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9C4EF" w14:textId="77777777" w:rsidR="00313E97" w:rsidRPr="001C746A" w:rsidRDefault="00131A9B" w:rsidP="003010E4">
      <w:r w:rsidRPr="001C746A">
        <w:rPr>
          <w:rFonts w:hint="eastAsia"/>
          <w:noProof/>
        </w:rPr>
        <mc:AlternateContent>
          <mc:Choice Requires="wps">
            <w:drawing>
              <wp:anchor distT="0" distB="0" distL="114300" distR="114300" simplePos="0" relativeHeight="251668480" behindDoc="0" locked="0" layoutInCell="1" allowOverlap="1" wp14:anchorId="745BCD02" wp14:editId="38207854">
                <wp:simplePos x="0" y="0"/>
                <wp:positionH relativeFrom="column">
                  <wp:posOffset>5098415</wp:posOffset>
                </wp:positionH>
                <wp:positionV relativeFrom="paragraph">
                  <wp:posOffset>-718821</wp:posOffset>
                </wp:positionV>
                <wp:extent cx="1057275" cy="314325"/>
                <wp:effectExtent l="19050" t="1905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057275" cy="314325"/>
                        </a:xfrm>
                        <a:prstGeom prst="rect">
                          <a:avLst/>
                        </a:prstGeom>
                        <a:solidFill>
                          <a:schemeClr val="lt1"/>
                        </a:solidFill>
                        <a:ln w="317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F1B466" w14:textId="11797994" w:rsidR="002E630D" w:rsidRPr="001F3C22" w:rsidRDefault="001F3C22" w:rsidP="00131A9B">
                            <w:pPr>
                              <w:jc w:val="center"/>
                              <w:rPr>
                                <w:rFonts w:ascii="HG丸ｺﾞｼｯｸM-PRO" w:eastAsia="HG丸ｺﾞｼｯｸM-PRO" w:hAnsi="HG丸ｺﾞｼｯｸM-PRO"/>
                                <w:b/>
                                <w:sz w:val="24"/>
                                <w:szCs w:val="24"/>
                              </w:rPr>
                            </w:pPr>
                            <w:r w:rsidRPr="001F3C22">
                              <w:rPr>
                                <w:rFonts w:ascii="HG丸ｺﾞｼｯｸM-PRO" w:eastAsia="HG丸ｺﾞｼｯｸM-PRO" w:hAnsi="HG丸ｺﾞｼｯｸM-PRO" w:hint="eastAsia"/>
                                <w:b/>
                                <w:sz w:val="24"/>
                                <w:szCs w:val="24"/>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401.45pt;margin-top:-56.6pt;width:83.25pt;height:24.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" fillcolor="white [3201]" strokeweight="2.5pt">
                <v:stroke linestyle="thinThin"/>
                <v:textbox>
                  <w:txbxContent>
                    <w:p w14:paraId="65F1B466" w14:textId="11797994" w:rsidR="002E630D" w:rsidRPr="001F3C22" w:rsidRDefault="001F3C22" w:rsidP="00131A9B">
                      <w:pPr>
                        <w:jc w:val="center"/>
                        <w:rPr>
                          <w:rFonts w:ascii="HG丸ｺﾞｼｯｸM-PRO" w:eastAsia="HG丸ｺﾞｼｯｸM-PRO" w:hAnsi="HG丸ｺﾞｼｯｸM-PRO"/>
                          <w:b/>
                          <w:sz w:val="24"/>
                          <w:szCs w:val="24"/>
                        </w:rPr>
                      </w:pPr>
                      <w:r w:rsidRPr="001F3C22">
                        <w:rPr>
                          <w:rFonts w:ascii="HG丸ｺﾞｼｯｸM-PRO" w:eastAsia="HG丸ｺﾞｼｯｸM-PRO" w:hAnsi="HG丸ｺﾞｼｯｸM-PRO" w:hint="eastAsia"/>
                          <w:b/>
                          <w:sz w:val="24"/>
                          <w:szCs w:val="24"/>
                        </w:rPr>
                        <w:t>資料２</w:t>
                      </w:r>
                    </w:p>
                  </w:txbxContent>
                </v:textbox>
              </v:shape>
            </w:pict>
          </mc:Fallback>
        </mc:AlternateContent>
      </w:r>
      <w:r w:rsidR="00313E97" w:rsidRPr="001C746A">
        <w:rPr>
          <w:rFonts w:hint="eastAsia"/>
          <w:noProof/>
        </w:rPr>
        <mc:AlternateContent>
          <mc:Choice Requires="wps">
            <w:drawing>
              <wp:anchor distT="0" distB="0" distL="114300" distR="114300" simplePos="0" relativeHeight="251667456" behindDoc="0" locked="0" layoutInCell="1" allowOverlap="1" wp14:anchorId="7DDC8BA7" wp14:editId="10E6814E">
                <wp:simplePos x="0" y="0"/>
                <wp:positionH relativeFrom="margin">
                  <wp:align>center</wp:align>
                </wp:positionH>
                <wp:positionV relativeFrom="paragraph">
                  <wp:posOffset>111125</wp:posOffset>
                </wp:positionV>
                <wp:extent cx="1080000" cy="1080000"/>
                <wp:effectExtent l="0" t="0" r="25400" b="25400"/>
                <wp:wrapNone/>
                <wp:docPr id="8" name="円/楕円 8"/>
                <wp:cNvGraphicFramePr/>
                <a:graphic xmlns:a="http://schemas.openxmlformats.org/drawingml/2006/main">
                  <a:graphicData uri="http://schemas.microsoft.com/office/word/2010/wordprocessingShape">
                    <wps:wsp>
                      <wps:cNvSpPr/>
                      <wps:spPr>
                        <a:xfrm>
                          <a:off x="0" y="0"/>
                          <a:ext cx="1080000" cy="1080000"/>
                        </a:xfrm>
                        <a:prstGeom prst="ellipse">
                          <a:avLst/>
                        </a:prstGeom>
                        <a:solidFill>
                          <a:sysClr val="window" lastClr="FFFFFF"/>
                        </a:solidFill>
                        <a:ln w="12700" cap="flat" cmpd="sng" algn="ctr">
                          <a:solidFill>
                            <a:sysClr val="windowText" lastClr="000000"/>
                          </a:solidFill>
                          <a:prstDash val="solid"/>
                        </a:ln>
                        <a:effectLst/>
                      </wps:spPr>
                      <wps:txbx>
                        <w:txbxContent>
                          <w:p w14:paraId="6B4E8327" w14:textId="77777777" w:rsidR="002E630D" w:rsidRPr="00EA31BD" w:rsidRDefault="002E630D" w:rsidP="00313E97">
                            <w:pPr>
                              <w:jc w:val="center"/>
                              <w:rPr>
                                <w:rFonts w:asciiTheme="majorEastAsia" w:eastAsiaTheme="majorEastAsia" w:hAnsiTheme="majorEastAsia"/>
                                <w:sz w:val="72"/>
                                <w:szCs w:val="96"/>
                              </w:rPr>
                            </w:pPr>
                            <w:r w:rsidRPr="00EA31BD">
                              <w:rPr>
                                <w:rFonts w:asciiTheme="majorEastAsia" w:eastAsiaTheme="majorEastAsia" w:hAnsiTheme="majorEastAsia" w:hint="eastAsia"/>
                                <w:sz w:val="72"/>
                                <w:szCs w:val="96"/>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 o:spid="_x0000_s1027" style="position:absolute;left:0;text-align:left;margin-left:0;margin-top:8.75pt;width:85.05pt;height:85.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" fillcolor="window" strokecolor="windowText" strokeweight="1pt">
                <v:textbox>
                  <w:txbxContent>
                    <w:p w14:paraId="6B4E8327" w14:textId="77777777" w:rsidR="002E630D" w:rsidRPr="00EA31BD" w:rsidRDefault="002E630D" w:rsidP="00313E97">
                      <w:pPr>
                        <w:jc w:val="center"/>
                        <w:rPr>
                          <w:rFonts w:asciiTheme="majorEastAsia" w:eastAsiaTheme="majorEastAsia" w:hAnsiTheme="majorEastAsia"/>
                          <w:sz w:val="72"/>
                          <w:szCs w:val="96"/>
                        </w:rPr>
                      </w:pPr>
                      <w:r w:rsidRPr="00EA31BD">
                        <w:rPr>
                          <w:rFonts w:asciiTheme="majorEastAsia" w:eastAsiaTheme="majorEastAsia" w:hAnsiTheme="majorEastAsia" w:hint="eastAsia"/>
                          <w:sz w:val="72"/>
                          <w:szCs w:val="96"/>
                        </w:rPr>
                        <w:t>案</w:t>
                      </w:r>
                    </w:p>
                  </w:txbxContent>
                </v:textbox>
                <w10:wrap anchorx="margin"/>
              </v:oval>
            </w:pict>
          </mc:Fallback>
        </mc:AlternateContent>
      </w:r>
    </w:p>
    <w:p w14:paraId="3704C770" w14:textId="77777777" w:rsidR="00313E97" w:rsidRPr="001C746A" w:rsidRDefault="00313E97" w:rsidP="00313E97">
      <w:pPr>
        <w:widowControl/>
        <w:jc w:val="left"/>
        <w:rPr>
          <w:rFonts w:ascii="ＭＳ Ｐゴシック" w:eastAsia="ＭＳ Ｐゴシック" w:hAnsi="ＭＳ Ｐゴシック"/>
        </w:rPr>
      </w:pPr>
    </w:p>
    <w:p w14:paraId="4D63D985" w14:textId="77777777" w:rsidR="00313E97" w:rsidRPr="001C746A" w:rsidRDefault="00313E97" w:rsidP="00313E97">
      <w:pPr>
        <w:widowControl/>
        <w:jc w:val="left"/>
        <w:rPr>
          <w:rFonts w:ascii="ＭＳ Ｐゴシック" w:eastAsia="ＭＳ Ｐゴシック" w:hAnsi="ＭＳ Ｐゴシック"/>
        </w:rPr>
      </w:pPr>
    </w:p>
    <w:p w14:paraId="0A9CA840" w14:textId="77777777" w:rsidR="00313E97" w:rsidRPr="001C746A" w:rsidRDefault="00313E97" w:rsidP="00313E97">
      <w:pPr>
        <w:widowControl/>
        <w:jc w:val="left"/>
        <w:rPr>
          <w:rFonts w:ascii="ＭＳ Ｐゴシック" w:eastAsia="ＭＳ Ｐゴシック" w:hAnsi="ＭＳ Ｐゴシック"/>
        </w:rPr>
      </w:pPr>
    </w:p>
    <w:p w14:paraId="36EF4610" w14:textId="77777777" w:rsidR="00313E97" w:rsidRPr="001C746A" w:rsidRDefault="00313E97" w:rsidP="00313E97">
      <w:pPr>
        <w:widowControl/>
        <w:jc w:val="left"/>
        <w:rPr>
          <w:rFonts w:ascii="ＭＳ Ｐゴシック" w:eastAsia="ＭＳ Ｐゴシック" w:hAnsi="ＭＳ Ｐゴシック"/>
        </w:rPr>
      </w:pPr>
    </w:p>
    <w:p w14:paraId="145FB11A" w14:textId="77777777" w:rsidR="00313E97" w:rsidRPr="001C746A" w:rsidRDefault="00313E97" w:rsidP="00313E97">
      <w:pPr>
        <w:widowControl/>
        <w:jc w:val="left"/>
        <w:rPr>
          <w:rFonts w:ascii="ＭＳ Ｐゴシック" w:eastAsia="ＭＳ Ｐゴシック" w:hAnsi="ＭＳ Ｐゴシック"/>
        </w:rPr>
      </w:pPr>
    </w:p>
    <w:p w14:paraId="3619EB64" w14:textId="77777777" w:rsidR="00313E97" w:rsidRPr="001C746A" w:rsidRDefault="00313E97" w:rsidP="00313E97">
      <w:pPr>
        <w:widowControl/>
        <w:jc w:val="left"/>
        <w:rPr>
          <w:rFonts w:ascii="ＭＳ Ｐゴシック" w:eastAsia="ＭＳ Ｐゴシック" w:hAnsi="ＭＳ Ｐゴシック"/>
        </w:rPr>
      </w:pPr>
    </w:p>
    <w:p w14:paraId="1B6836F8" w14:textId="77777777" w:rsidR="00313E97" w:rsidRPr="001C746A" w:rsidRDefault="00313E97" w:rsidP="00313E97">
      <w:pPr>
        <w:widowControl/>
        <w:jc w:val="left"/>
        <w:rPr>
          <w:rFonts w:ascii="ＭＳ Ｐゴシック" w:eastAsia="ＭＳ Ｐゴシック" w:hAnsi="ＭＳ Ｐゴシック"/>
        </w:rPr>
      </w:pPr>
    </w:p>
    <w:p w14:paraId="08118131" w14:textId="77777777" w:rsidR="00313E97" w:rsidRPr="001C746A" w:rsidRDefault="00313E97" w:rsidP="00313E97">
      <w:pPr>
        <w:widowControl/>
        <w:jc w:val="left"/>
        <w:rPr>
          <w:rFonts w:ascii="ＭＳ Ｐゴシック" w:eastAsia="ＭＳ Ｐゴシック" w:hAnsi="ＭＳ Ｐゴシック"/>
        </w:rPr>
      </w:pPr>
    </w:p>
    <w:p w14:paraId="2295F803" w14:textId="51C5874C" w:rsidR="00313E97" w:rsidRPr="001C746A" w:rsidRDefault="002F193A" w:rsidP="00313E97">
      <w:pPr>
        <w:widowControl/>
        <w:jc w:val="center"/>
        <w:rPr>
          <w:rFonts w:ascii="HGS創英角ｺﾞｼｯｸUB" w:eastAsia="HGS創英角ｺﾞｼｯｸUB" w:hAnsi="HGS創英角ｺﾞｼｯｸUB"/>
          <w:sz w:val="44"/>
        </w:rPr>
      </w:pPr>
      <w:r w:rsidRPr="001C746A">
        <w:rPr>
          <w:rFonts w:ascii="HGS創英角ｺﾞｼｯｸUB" w:eastAsia="HGS創英角ｺﾞｼｯｸUB" w:hAnsi="HGS創英角ｺﾞｼｯｸUB" w:hint="eastAsia"/>
          <w:sz w:val="44"/>
        </w:rPr>
        <w:t>地域の相談支援体制について</w:t>
      </w:r>
    </w:p>
    <w:p w14:paraId="5E8F9A28" w14:textId="77777777" w:rsidR="002F193A" w:rsidRPr="001C746A" w:rsidRDefault="002F193A" w:rsidP="00313E97">
      <w:pPr>
        <w:widowControl/>
        <w:jc w:val="center"/>
        <w:rPr>
          <w:rFonts w:ascii="HGS創英角ｺﾞｼｯｸUB" w:eastAsia="HGS創英角ｺﾞｼｯｸUB" w:hAnsi="HGS創英角ｺﾞｼｯｸUB"/>
          <w:sz w:val="44"/>
          <w:szCs w:val="44"/>
        </w:rPr>
      </w:pPr>
      <w:r w:rsidRPr="001C746A">
        <w:rPr>
          <w:rFonts w:ascii="HGS創英角ｺﾞｼｯｸUB" w:eastAsia="HGS創英角ｺﾞｼｯｸUB" w:hAnsi="HGS創英角ｺﾞｼｯｸUB" w:hint="eastAsia"/>
          <w:sz w:val="44"/>
          <w:szCs w:val="44"/>
        </w:rPr>
        <w:t>～地域連携による個別支援と地域づくり</w:t>
      </w:r>
      <w:r w:rsidR="00313E97" w:rsidRPr="001C746A">
        <w:rPr>
          <w:rFonts w:ascii="HGS創英角ｺﾞｼｯｸUB" w:eastAsia="HGS創英角ｺﾞｼｯｸUB" w:hAnsi="HGS創英角ｺﾞｼｯｸUB" w:hint="eastAsia"/>
          <w:sz w:val="44"/>
          <w:szCs w:val="44"/>
        </w:rPr>
        <w:t>～</w:t>
      </w:r>
    </w:p>
    <w:p w14:paraId="6E58624E" w14:textId="7E3551C9" w:rsidR="00313E97" w:rsidRPr="001C746A" w:rsidRDefault="00313E97" w:rsidP="00313E97">
      <w:pPr>
        <w:widowControl/>
        <w:jc w:val="center"/>
        <w:rPr>
          <w:rFonts w:ascii="HGS創英角ｺﾞｼｯｸUB" w:eastAsia="HGS創英角ｺﾞｼｯｸUB" w:hAnsi="HGS創英角ｺﾞｼｯｸUB"/>
          <w:sz w:val="32"/>
        </w:rPr>
      </w:pPr>
      <w:r w:rsidRPr="001C746A">
        <w:rPr>
          <w:rFonts w:ascii="HGS創英角ｺﾞｼｯｸUB" w:eastAsia="HGS創英角ｺﾞｼｯｸUB" w:hAnsi="HGS創英角ｺﾞｼｯｸUB" w:hint="eastAsia"/>
          <w:sz w:val="44"/>
        </w:rPr>
        <w:t>（仮称）</w:t>
      </w:r>
    </w:p>
    <w:p w14:paraId="4FC034A9"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1BB107A5"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717F0D05"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32236EFB"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146557E5"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0EE9B553"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36DDEF6B"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7B36B389" w14:textId="77777777" w:rsidR="00313E97" w:rsidRPr="001C746A" w:rsidRDefault="00313E97" w:rsidP="00313E97">
      <w:pPr>
        <w:widowControl/>
        <w:jc w:val="center"/>
        <w:rPr>
          <w:rFonts w:ascii="HGS創英角ｺﾞｼｯｸUB" w:eastAsia="HGS創英角ｺﾞｼｯｸUB" w:hAnsi="HGS創英角ｺﾞｼｯｸUB"/>
          <w:sz w:val="32"/>
        </w:rPr>
      </w:pPr>
    </w:p>
    <w:p w14:paraId="7C927C89" w14:textId="0606548D" w:rsidR="00313E97" w:rsidRPr="001C746A" w:rsidRDefault="002F193A" w:rsidP="00313E97">
      <w:pPr>
        <w:widowControl/>
        <w:jc w:val="center"/>
        <w:rPr>
          <w:rFonts w:ascii="HGS創英角ｺﾞｼｯｸUB" w:eastAsia="HGS創英角ｺﾞｼｯｸUB" w:hAnsi="HGS創英角ｺﾞｼｯｸUB"/>
          <w:sz w:val="32"/>
        </w:rPr>
      </w:pPr>
      <w:r w:rsidRPr="001C746A">
        <w:rPr>
          <w:rFonts w:ascii="HGS創英角ｺﾞｼｯｸUB" w:eastAsia="HGS創英角ｺﾞｼｯｸUB" w:hAnsi="HGS創英角ｺﾞｼｯｸUB" w:hint="eastAsia"/>
          <w:sz w:val="32"/>
        </w:rPr>
        <w:t>平成３０</w:t>
      </w:r>
      <w:r w:rsidR="00313E97" w:rsidRPr="001C746A">
        <w:rPr>
          <w:rFonts w:ascii="HGS創英角ｺﾞｼｯｸUB" w:eastAsia="HGS創英角ｺﾞｼｯｸUB" w:hAnsi="HGS創英角ｺﾞｼｯｸUB" w:hint="eastAsia"/>
          <w:sz w:val="32"/>
        </w:rPr>
        <w:t>年●月</w:t>
      </w:r>
    </w:p>
    <w:p w14:paraId="1AC09805" w14:textId="77777777" w:rsidR="00313E97" w:rsidRPr="001C746A" w:rsidRDefault="00313E97" w:rsidP="00313E97">
      <w:pPr>
        <w:widowControl/>
        <w:jc w:val="center"/>
        <w:rPr>
          <w:rFonts w:ascii="HGS創英角ｺﾞｼｯｸUB" w:eastAsia="HGS創英角ｺﾞｼｯｸUB" w:hAnsi="HGS創英角ｺﾞｼｯｸUB"/>
          <w:sz w:val="32"/>
        </w:rPr>
      </w:pPr>
      <w:r w:rsidRPr="001C746A">
        <w:rPr>
          <w:rFonts w:ascii="HGS創英角ｺﾞｼｯｸUB" w:eastAsia="HGS創英角ｺﾞｼｯｸUB" w:hAnsi="HGS創英角ｺﾞｼｯｸUB" w:hint="eastAsia"/>
          <w:sz w:val="28"/>
        </w:rPr>
        <w:t>大阪府障がい者自立支援協議会ケアマネジメント推進部会</w:t>
      </w:r>
    </w:p>
    <w:p w14:paraId="6994C238" w14:textId="77777777" w:rsidR="00313E97" w:rsidRPr="001C746A" w:rsidRDefault="00313E97" w:rsidP="00747766">
      <w:pPr>
        <w:rPr>
          <w:rFonts w:asciiTheme="minorEastAsia" w:hAnsiTheme="minorEastAsia" w:cs="メイリオ"/>
          <w:sz w:val="24"/>
          <w:szCs w:val="24"/>
        </w:rPr>
      </w:pPr>
    </w:p>
    <w:p w14:paraId="0AEBC659" w14:textId="77777777" w:rsidR="00313E97" w:rsidRPr="001C746A" w:rsidRDefault="00313E97" w:rsidP="00747766">
      <w:pPr>
        <w:rPr>
          <w:rFonts w:asciiTheme="minorEastAsia" w:hAnsiTheme="minorEastAsia" w:cs="メイリオ"/>
          <w:sz w:val="24"/>
          <w:szCs w:val="24"/>
        </w:rPr>
      </w:pPr>
    </w:p>
    <w:p w14:paraId="1224FC4E" w14:textId="77777777" w:rsidR="00313E97" w:rsidRPr="001C746A" w:rsidRDefault="00313E97" w:rsidP="00747766">
      <w:pPr>
        <w:rPr>
          <w:rFonts w:asciiTheme="minorEastAsia" w:hAnsiTheme="minorEastAsia" w:cs="メイリオ"/>
          <w:sz w:val="24"/>
          <w:szCs w:val="24"/>
        </w:rPr>
      </w:pPr>
    </w:p>
    <w:p w14:paraId="2FF00A1D" w14:textId="77777777" w:rsidR="00313E97" w:rsidRPr="001C746A" w:rsidRDefault="00313E97" w:rsidP="00313E97">
      <w:pPr>
        <w:rPr>
          <w:rFonts w:asciiTheme="minorEastAsia" w:hAnsiTheme="minorEastAsia" w:cs="メイリオ"/>
          <w:sz w:val="24"/>
          <w:szCs w:val="24"/>
        </w:rPr>
      </w:pPr>
    </w:p>
    <w:p w14:paraId="26C0C2D8" w14:textId="77777777" w:rsidR="00AD1947" w:rsidRPr="001C746A" w:rsidRDefault="00AD1947" w:rsidP="00313E97">
      <w:pPr>
        <w:rPr>
          <w:rFonts w:asciiTheme="minorEastAsia" w:hAnsiTheme="minorEastAsia" w:cs="メイリオ"/>
          <w:sz w:val="24"/>
          <w:szCs w:val="24"/>
        </w:rPr>
      </w:pPr>
    </w:p>
    <w:p w14:paraId="4BFF96CF" w14:textId="67F006BF" w:rsidR="000B589B" w:rsidRPr="001C746A" w:rsidRDefault="000B589B">
      <w:pPr>
        <w:widowControl/>
        <w:jc w:val="left"/>
        <w:rPr>
          <w:rFonts w:asciiTheme="minorEastAsia" w:hAnsiTheme="minorEastAsia" w:cs="メイリオ"/>
          <w:sz w:val="24"/>
          <w:szCs w:val="24"/>
        </w:rPr>
      </w:pPr>
      <w:r w:rsidRPr="001C746A">
        <w:rPr>
          <w:rFonts w:asciiTheme="minorEastAsia" w:hAnsiTheme="minorEastAsia" w:cs="メイリオ"/>
          <w:sz w:val="24"/>
          <w:szCs w:val="24"/>
        </w:rPr>
        <w:br w:type="page"/>
      </w:r>
    </w:p>
    <w:p w14:paraId="1071DF6D" w14:textId="77777777" w:rsidR="00313E97" w:rsidRPr="001C746A" w:rsidRDefault="00313E97" w:rsidP="00313E97">
      <w:pPr>
        <w:rPr>
          <w:rFonts w:ascii="ＭＳ ゴシック" w:eastAsia="ＭＳ ゴシック" w:hAnsi="ＭＳ ゴシック" w:cs="メイリオ"/>
          <w:b/>
          <w:sz w:val="24"/>
          <w:szCs w:val="24"/>
        </w:rPr>
      </w:pPr>
      <w:r w:rsidRPr="001C746A">
        <w:rPr>
          <w:rFonts w:ascii="ＭＳ ゴシック" w:eastAsia="ＭＳ ゴシック" w:hAnsi="ＭＳ ゴシック" w:cs="メイリオ" w:hint="eastAsia"/>
          <w:b/>
          <w:sz w:val="24"/>
          <w:szCs w:val="24"/>
        </w:rPr>
        <w:lastRenderedPageBreak/>
        <w:t>◆はじめに</w:t>
      </w:r>
    </w:p>
    <w:p w14:paraId="6D770B81" w14:textId="77777777" w:rsidR="00EC2B2E" w:rsidRPr="001C746A" w:rsidRDefault="00EC2B2E" w:rsidP="00313E97">
      <w:pPr>
        <w:rPr>
          <w:rFonts w:asciiTheme="minorEastAsia" w:hAnsiTheme="minorEastAsia" w:cs="メイリオ"/>
          <w:sz w:val="24"/>
          <w:szCs w:val="24"/>
        </w:rPr>
      </w:pPr>
    </w:p>
    <w:p w14:paraId="603053ED"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大阪府障がい者自立支援協議会ケアマネジメント推進部会では、これまで地域での障がい児者の相談支援体制の整備・充実や質の向上に向けた検討を行い、その結果を報告書としてとりまとめてきました。</w:t>
      </w:r>
    </w:p>
    <w:p w14:paraId="39108EC1"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平成25年度には、「市町村における相談支援体制の充実に向けて」をテーマに、市町村における相談支援に携わる機関（市町村、基幹相談支援事業所、委託相談支援事業所、特定相談支援事業所等）の各役割を整理するとともに、基幹相談支援センター設置における課題と先行市町村の取組例を紹介しました。</w:t>
      </w:r>
    </w:p>
    <w:p w14:paraId="4B414BEB"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また、平成27年度にとりまとめた「相談支援体制における人材育成と定着支援について」では、相談支援専門員に求められる姿を明らかにし、大阪府で実施する相談支援専門員の研修体系を整理するとともに、養成した相談支援専門員を育成するための地域づくりに焦点を当て、市町村で実施されている自立支援協議会や市町村、基幹相談支援センターを中心とする研修やフォローアップ体制の先行事例等、相談支援専門員を支える仕組みについて紹介しました。</w:t>
      </w:r>
    </w:p>
    <w:p w14:paraId="230A4CFE"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近年では、相談支援機関の役割分担や人材育成体制などを中心に、府内市町村の相談支援の体制整備が一定進んできている中で、多様化する利用者及び家族のニーズや地域課題などに適切に対応し、地域づくりを進めていくため、地域の関係機関の連携体制の構築による相談支援の充実化に向けた動きが見られるようになっています。</w:t>
      </w:r>
    </w:p>
    <w:p w14:paraId="5D385ED9"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今年度は、「地域連携による相談支援体制の整備」をテーマに、地域連携の必要性とその中で相談支援専門員の果たす役割、自立支援協議会の活性化等による相談支援体制の充実化、支援の難しい事例における連携例等について調査審議し、本書をとりまとめました。また、第一線で活躍されている府内の熟練の相談支援専門員の方々より、相談支援の現場で日々奮闘されている皆さんに向け、ともに支援する仲間として自らの経験や日々の支援で感じている想いを綴ったメッセージなども収録しています。</w:t>
      </w:r>
    </w:p>
    <w:p w14:paraId="569B9BF9" w14:textId="77777777" w:rsidR="00D9653D" w:rsidRPr="001C746A" w:rsidRDefault="00D9653D" w:rsidP="00D9653D">
      <w:pPr>
        <w:ind w:firstLineChars="100" w:firstLine="210"/>
        <w:rPr>
          <w:rFonts w:asciiTheme="minorEastAsia" w:hAnsiTheme="minorEastAsia"/>
          <w:szCs w:val="21"/>
        </w:rPr>
      </w:pPr>
      <w:r w:rsidRPr="001C746A">
        <w:rPr>
          <w:rFonts w:asciiTheme="minorEastAsia" w:hAnsiTheme="minorEastAsia" w:hint="eastAsia"/>
          <w:szCs w:val="21"/>
        </w:rPr>
        <w:t>本書が、障がい児者の想いに寄り添った相談支援の充実に向け、支援に携わる皆さんの一助となれば幸いです。</w:t>
      </w:r>
    </w:p>
    <w:p w14:paraId="2ABB83F0" w14:textId="77777777" w:rsidR="00D9653D" w:rsidRPr="001C746A" w:rsidRDefault="00D9653D" w:rsidP="00D9653D"/>
    <w:p w14:paraId="76C157EA" w14:textId="77777777" w:rsidR="00D9653D" w:rsidRPr="001C746A" w:rsidRDefault="00D9653D" w:rsidP="00D9653D"/>
    <w:p w14:paraId="7256A204" w14:textId="77777777" w:rsidR="00D9653D" w:rsidRPr="001C746A" w:rsidRDefault="00D9653D" w:rsidP="00A81C5C">
      <w:pPr>
        <w:ind w:firstLineChars="1867" w:firstLine="3921"/>
        <w:jc w:val="left"/>
      </w:pPr>
      <w:r w:rsidRPr="001C746A">
        <w:rPr>
          <w:rFonts w:hint="eastAsia"/>
        </w:rPr>
        <w:t>平成</w:t>
      </w:r>
      <w:r w:rsidRPr="001C746A">
        <w:rPr>
          <w:rFonts w:hint="eastAsia"/>
        </w:rPr>
        <w:t>30</w:t>
      </w:r>
      <w:r w:rsidRPr="001C746A">
        <w:rPr>
          <w:rFonts w:hint="eastAsia"/>
        </w:rPr>
        <w:t>年</w:t>
      </w:r>
      <w:r w:rsidRPr="001C746A">
        <w:rPr>
          <w:rFonts w:ascii="Century" w:hAnsi="Century" w:hint="eastAsia"/>
        </w:rPr>
        <w:t>3</w:t>
      </w:r>
      <w:r w:rsidRPr="001C746A">
        <w:rPr>
          <w:rFonts w:hint="eastAsia"/>
        </w:rPr>
        <w:t>月</w:t>
      </w:r>
    </w:p>
    <w:p w14:paraId="009276F5" w14:textId="77777777" w:rsidR="00D9653D" w:rsidRPr="001C746A" w:rsidRDefault="00D9653D" w:rsidP="00D9653D">
      <w:pPr>
        <w:widowControl/>
        <w:jc w:val="right"/>
        <w:rPr>
          <w:rFonts w:ascii="ＭＳ Ｐゴシック" w:eastAsia="ＭＳ Ｐゴシック" w:hAnsi="ＭＳ Ｐゴシック"/>
        </w:rPr>
      </w:pPr>
      <w:r w:rsidRPr="001C746A">
        <w:rPr>
          <w:rFonts w:hint="eastAsia"/>
        </w:rPr>
        <w:t>大阪府障がい者自立支援協議会ケアマネジメント推進部会</w:t>
      </w:r>
    </w:p>
    <w:p w14:paraId="7B950D1E" w14:textId="181A309F" w:rsidR="00313E97" w:rsidRPr="001C746A" w:rsidRDefault="00313E97" w:rsidP="00313E97">
      <w:pPr>
        <w:rPr>
          <w:rFonts w:asciiTheme="minorEastAsia" w:hAnsiTheme="minorEastAsia" w:cs="メイリオ"/>
          <w:sz w:val="24"/>
          <w:szCs w:val="24"/>
        </w:rPr>
      </w:pPr>
    </w:p>
    <w:p w14:paraId="202544C4" w14:textId="77777777" w:rsidR="00313E97" w:rsidRPr="001C746A" w:rsidRDefault="00313E97" w:rsidP="00313E97">
      <w:pPr>
        <w:rPr>
          <w:rFonts w:asciiTheme="minorEastAsia" w:hAnsiTheme="minorEastAsia" w:cs="メイリオ"/>
          <w:sz w:val="24"/>
          <w:szCs w:val="24"/>
        </w:rPr>
      </w:pPr>
    </w:p>
    <w:p w14:paraId="50CBD943" w14:textId="2F003D98" w:rsidR="00620B4B" w:rsidRPr="001C746A" w:rsidRDefault="00620B4B">
      <w:pPr>
        <w:widowControl/>
        <w:jc w:val="left"/>
        <w:rPr>
          <w:rFonts w:asciiTheme="minorEastAsia" w:hAnsiTheme="minorEastAsia" w:cs="メイリオ"/>
          <w:sz w:val="24"/>
          <w:szCs w:val="24"/>
        </w:rPr>
      </w:pPr>
      <w:r w:rsidRPr="001C746A">
        <w:rPr>
          <w:rFonts w:asciiTheme="minorEastAsia" w:hAnsiTheme="minorEastAsia" w:cs="メイリオ"/>
          <w:sz w:val="24"/>
          <w:szCs w:val="24"/>
        </w:rPr>
        <w:br w:type="page"/>
      </w:r>
    </w:p>
    <w:p w14:paraId="5A154C21" w14:textId="77777777" w:rsidR="00313E97" w:rsidRPr="001C746A" w:rsidRDefault="00313E97" w:rsidP="00313E97">
      <w:pPr>
        <w:rPr>
          <w:rFonts w:asciiTheme="minorEastAsia" w:hAnsiTheme="minorEastAsia" w:cs="メイリオ"/>
          <w:b/>
          <w:sz w:val="24"/>
          <w:szCs w:val="24"/>
        </w:rPr>
      </w:pPr>
      <w:r w:rsidRPr="001C746A">
        <w:rPr>
          <w:rFonts w:ascii="ＭＳ Ｐゴシック" w:eastAsia="ＭＳ Ｐゴシック" w:hAnsi="ＭＳ Ｐゴシック" w:hint="eastAsia"/>
          <w:b/>
          <w:sz w:val="24"/>
          <w:szCs w:val="24"/>
          <w:lang w:val="ja-JP"/>
        </w:rPr>
        <w:lastRenderedPageBreak/>
        <w:t>【目　次】</w:t>
      </w:r>
    </w:p>
    <w:p w14:paraId="102933F1" w14:textId="0A0171A0" w:rsidR="009E4DD2" w:rsidRPr="001C746A" w:rsidRDefault="009E4DD2" w:rsidP="009E4DD2">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◆はじめに</w:t>
      </w:r>
    </w:p>
    <w:p w14:paraId="6FA71BA4" w14:textId="77777777" w:rsidR="003445EA" w:rsidRPr="001C746A" w:rsidRDefault="003445EA" w:rsidP="003445EA">
      <w:pPr>
        <w:widowControl/>
        <w:rPr>
          <w:rFonts w:asciiTheme="majorEastAsia" w:eastAsiaTheme="majorEastAsia" w:hAnsiTheme="majorEastAsia"/>
          <w:b/>
          <w:sz w:val="22"/>
        </w:rPr>
      </w:pPr>
    </w:p>
    <w:p w14:paraId="6109AAA6" w14:textId="17FCA752" w:rsidR="009E4DD2" w:rsidRPr="001C746A" w:rsidRDefault="008005DF" w:rsidP="003445EA">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第１</w:t>
      </w:r>
      <w:r w:rsidR="003D55F3" w:rsidRPr="001C746A">
        <w:rPr>
          <w:rFonts w:asciiTheme="majorEastAsia" w:eastAsiaTheme="majorEastAsia" w:hAnsiTheme="majorEastAsia" w:hint="eastAsia"/>
          <w:b/>
          <w:sz w:val="22"/>
        </w:rPr>
        <w:t xml:space="preserve">章　</w:t>
      </w:r>
      <w:r w:rsidR="009E4DD2" w:rsidRPr="001C746A">
        <w:rPr>
          <w:rFonts w:asciiTheme="majorEastAsia" w:eastAsiaTheme="majorEastAsia" w:hAnsiTheme="majorEastAsia" w:hint="eastAsia"/>
          <w:b/>
          <w:sz w:val="22"/>
        </w:rPr>
        <w:t>相談支援</w:t>
      </w:r>
      <w:r w:rsidR="003D55F3" w:rsidRPr="001C746A">
        <w:rPr>
          <w:rFonts w:asciiTheme="majorEastAsia" w:eastAsiaTheme="majorEastAsia" w:hAnsiTheme="majorEastAsia" w:hint="eastAsia"/>
          <w:b/>
          <w:sz w:val="22"/>
        </w:rPr>
        <w:t>における地域連携の重要性</w:t>
      </w:r>
      <w:r w:rsidR="009E4DD2" w:rsidRPr="001C746A">
        <w:rPr>
          <w:rFonts w:asciiTheme="majorEastAsia" w:eastAsiaTheme="majorEastAsia" w:hAnsiTheme="majorEastAsia" w:hint="eastAsia"/>
          <w:b/>
          <w:sz w:val="22"/>
        </w:rPr>
        <w:t>について</w:t>
      </w:r>
    </w:p>
    <w:p w14:paraId="4AE47AA5" w14:textId="367392C9" w:rsidR="009E4DD2" w:rsidRPr="001C746A" w:rsidRDefault="004026DD"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１　大阪府における相談支援の現況</w:t>
      </w:r>
    </w:p>
    <w:p w14:paraId="7E9B34C4" w14:textId="460B6FC8" w:rsidR="009E4DD2" w:rsidRPr="001C746A"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２　</w:t>
      </w:r>
      <w:r w:rsidR="008005DF" w:rsidRPr="001C746A">
        <w:rPr>
          <w:rFonts w:asciiTheme="majorEastAsia" w:eastAsiaTheme="majorEastAsia" w:hAnsiTheme="majorEastAsia" w:hint="eastAsia"/>
          <w:sz w:val="22"/>
        </w:rPr>
        <w:t>相談支援と</w:t>
      </w:r>
      <w:r w:rsidR="009E4DD2" w:rsidRPr="001C746A">
        <w:rPr>
          <w:rFonts w:asciiTheme="majorEastAsia" w:eastAsiaTheme="majorEastAsia" w:hAnsiTheme="majorEastAsia" w:hint="eastAsia"/>
          <w:sz w:val="22"/>
        </w:rPr>
        <w:t>相談支援</w:t>
      </w:r>
      <w:r w:rsidR="008005DF" w:rsidRPr="001C746A">
        <w:rPr>
          <w:rFonts w:asciiTheme="majorEastAsia" w:eastAsiaTheme="majorEastAsia" w:hAnsiTheme="majorEastAsia" w:hint="eastAsia"/>
          <w:sz w:val="22"/>
        </w:rPr>
        <w:t>専門員の果たす役割</w:t>
      </w:r>
    </w:p>
    <w:p w14:paraId="4A8FF13C" w14:textId="3FB2E07A" w:rsidR="009E4DD2" w:rsidRPr="001C746A"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３　</w:t>
      </w:r>
      <w:r w:rsidR="003445EA" w:rsidRPr="001C746A">
        <w:rPr>
          <w:rFonts w:asciiTheme="majorEastAsia" w:eastAsiaTheme="majorEastAsia" w:hAnsiTheme="majorEastAsia" w:hint="eastAsia"/>
          <w:sz w:val="22"/>
        </w:rPr>
        <w:t>相談支援専門員と地域連携</w:t>
      </w:r>
    </w:p>
    <w:p w14:paraId="78DC5211" w14:textId="77777777" w:rsidR="003445EA" w:rsidRPr="001C746A" w:rsidRDefault="003445EA" w:rsidP="003445EA">
      <w:pPr>
        <w:widowControl/>
        <w:rPr>
          <w:rFonts w:asciiTheme="majorEastAsia" w:eastAsiaTheme="majorEastAsia" w:hAnsiTheme="majorEastAsia"/>
          <w:b/>
          <w:sz w:val="22"/>
        </w:rPr>
      </w:pPr>
    </w:p>
    <w:p w14:paraId="7AF8C470" w14:textId="5A4E9CB7" w:rsidR="009E4DD2" w:rsidRPr="001C746A" w:rsidRDefault="008005DF" w:rsidP="003445EA">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第２</w:t>
      </w:r>
      <w:r w:rsidR="003D55F3" w:rsidRPr="001C746A">
        <w:rPr>
          <w:rFonts w:asciiTheme="majorEastAsia" w:eastAsiaTheme="majorEastAsia" w:hAnsiTheme="majorEastAsia" w:hint="eastAsia"/>
          <w:b/>
          <w:sz w:val="22"/>
        </w:rPr>
        <w:t>章　自立支援協議会</w:t>
      </w:r>
      <w:r w:rsidR="009E4DD2" w:rsidRPr="001C746A">
        <w:rPr>
          <w:rFonts w:asciiTheme="majorEastAsia" w:eastAsiaTheme="majorEastAsia" w:hAnsiTheme="majorEastAsia" w:hint="eastAsia"/>
          <w:b/>
          <w:sz w:val="22"/>
        </w:rPr>
        <w:t>の活性化等による相談支援体制の充実</w:t>
      </w:r>
      <w:r w:rsidR="003D55F3" w:rsidRPr="001C746A">
        <w:rPr>
          <w:rFonts w:asciiTheme="majorEastAsia" w:eastAsiaTheme="majorEastAsia" w:hAnsiTheme="majorEastAsia" w:hint="eastAsia"/>
          <w:b/>
          <w:sz w:val="22"/>
        </w:rPr>
        <w:t>化</w:t>
      </w:r>
      <w:r w:rsidR="009E4DD2" w:rsidRPr="001C746A">
        <w:rPr>
          <w:rFonts w:asciiTheme="majorEastAsia" w:eastAsiaTheme="majorEastAsia" w:hAnsiTheme="majorEastAsia" w:hint="eastAsia"/>
          <w:b/>
          <w:sz w:val="22"/>
        </w:rPr>
        <w:t>について</w:t>
      </w:r>
    </w:p>
    <w:p w14:paraId="3494F59F" w14:textId="56638EB3" w:rsidR="009E4DD2" w:rsidRPr="001C746A"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１　</w:t>
      </w:r>
      <w:r w:rsidR="00CF005B" w:rsidRPr="001C746A">
        <w:rPr>
          <w:rFonts w:asciiTheme="majorEastAsia" w:eastAsiaTheme="majorEastAsia" w:hAnsiTheme="majorEastAsia" w:hint="eastAsia"/>
          <w:sz w:val="22"/>
        </w:rPr>
        <w:t>個別の相談支援から地域づくりへ</w:t>
      </w:r>
    </w:p>
    <w:p w14:paraId="0B9F285A" w14:textId="0FDB8BB3" w:rsidR="003445EA" w:rsidRPr="001C746A" w:rsidRDefault="003D55F3"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２　相談支援機関の役割分担</w:t>
      </w:r>
    </w:p>
    <w:p w14:paraId="7F36BC2A" w14:textId="0B4F6E93" w:rsidR="009E4DD2" w:rsidRPr="001C746A" w:rsidRDefault="003445EA"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３</w:t>
      </w:r>
      <w:r w:rsidR="00C311B2" w:rsidRPr="001C746A">
        <w:rPr>
          <w:rFonts w:asciiTheme="majorEastAsia" w:eastAsiaTheme="majorEastAsia" w:hAnsiTheme="majorEastAsia" w:hint="eastAsia"/>
          <w:sz w:val="22"/>
        </w:rPr>
        <w:t xml:space="preserve">　</w:t>
      </w:r>
      <w:r w:rsidRPr="001C746A">
        <w:rPr>
          <w:rFonts w:asciiTheme="majorEastAsia" w:eastAsiaTheme="majorEastAsia" w:hAnsiTheme="majorEastAsia" w:hint="eastAsia"/>
          <w:sz w:val="22"/>
        </w:rPr>
        <w:t>基幹相談支援センターの意義・役割と</w:t>
      </w:r>
      <w:r w:rsidR="009E4DD2" w:rsidRPr="001C746A">
        <w:rPr>
          <w:rFonts w:asciiTheme="majorEastAsia" w:eastAsiaTheme="majorEastAsia" w:hAnsiTheme="majorEastAsia" w:hint="eastAsia"/>
          <w:sz w:val="22"/>
        </w:rPr>
        <w:t>大阪府</w:t>
      </w:r>
      <w:r w:rsidRPr="001C746A">
        <w:rPr>
          <w:rFonts w:asciiTheme="majorEastAsia" w:eastAsiaTheme="majorEastAsia" w:hAnsiTheme="majorEastAsia" w:hint="eastAsia"/>
          <w:sz w:val="22"/>
        </w:rPr>
        <w:t>内市町村の基幹相談支援センターの現状</w:t>
      </w:r>
    </w:p>
    <w:p w14:paraId="5A7EB8D7" w14:textId="29A21D22" w:rsidR="009E4DD2" w:rsidRPr="001C746A" w:rsidRDefault="003445EA"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４</w:t>
      </w:r>
      <w:r w:rsidR="00C311B2" w:rsidRPr="001C746A">
        <w:rPr>
          <w:rFonts w:asciiTheme="majorEastAsia" w:eastAsiaTheme="majorEastAsia" w:hAnsiTheme="majorEastAsia" w:hint="eastAsia"/>
          <w:sz w:val="22"/>
        </w:rPr>
        <w:t xml:space="preserve">　</w:t>
      </w:r>
      <w:r w:rsidRPr="001C746A">
        <w:rPr>
          <w:rFonts w:asciiTheme="majorEastAsia" w:eastAsiaTheme="majorEastAsia" w:hAnsiTheme="majorEastAsia" w:hint="eastAsia"/>
          <w:sz w:val="22"/>
        </w:rPr>
        <w:t>自立支援協議会の意義・役割と大阪府内市町村の自立支援協議会の現状</w:t>
      </w:r>
    </w:p>
    <w:p w14:paraId="1101DCD8" w14:textId="27F61619" w:rsidR="009E4DD2" w:rsidRPr="001C746A" w:rsidRDefault="003445EA"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５</w:t>
      </w:r>
      <w:r w:rsidR="00C311B2" w:rsidRPr="001C746A">
        <w:rPr>
          <w:rFonts w:asciiTheme="majorEastAsia" w:eastAsiaTheme="majorEastAsia" w:hAnsiTheme="majorEastAsia" w:hint="eastAsia"/>
          <w:sz w:val="22"/>
        </w:rPr>
        <w:t xml:space="preserve">　</w:t>
      </w:r>
      <w:r w:rsidRPr="001C746A">
        <w:rPr>
          <w:rFonts w:asciiTheme="majorEastAsia" w:eastAsiaTheme="majorEastAsia" w:hAnsiTheme="majorEastAsia" w:hint="eastAsia"/>
          <w:sz w:val="22"/>
        </w:rPr>
        <w:t>大阪府内市町村における相談支援体制整備のための取組み事例について</w:t>
      </w:r>
    </w:p>
    <w:p w14:paraId="3745612B" w14:textId="77777777" w:rsidR="003445EA" w:rsidRPr="001C746A" w:rsidRDefault="003445EA" w:rsidP="003445EA">
      <w:pPr>
        <w:widowControl/>
        <w:rPr>
          <w:rFonts w:asciiTheme="majorEastAsia" w:eastAsiaTheme="majorEastAsia" w:hAnsiTheme="majorEastAsia"/>
          <w:b/>
          <w:sz w:val="22"/>
        </w:rPr>
      </w:pPr>
    </w:p>
    <w:p w14:paraId="30C8F543" w14:textId="1B1A3067" w:rsidR="009E4DD2" w:rsidRPr="001C746A" w:rsidRDefault="00025FAB" w:rsidP="003445EA">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第３</w:t>
      </w:r>
      <w:r w:rsidR="003445EA" w:rsidRPr="001C746A">
        <w:rPr>
          <w:rFonts w:asciiTheme="majorEastAsia" w:eastAsiaTheme="majorEastAsia" w:hAnsiTheme="majorEastAsia" w:hint="eastAsia"/>
          <w:b/>
          <w:sz w:val="22"/>
        </w:rPr>
        <w:t>章　支援困難事例</w:t>
      </w:r>
      <w:r w:rsidR="00551431" w:rsidRPr="001C746A">
        <w:rPr>
          <w:rFonts w:asciiTheme="majorEastAsia" w:eastAsiaTheme="majorEastAsia" w:hAnsiTheme="majorEastAsia" w:hint="eastAsia"/>
          <w:b/>
          <w:sz w:val="22"/>
        </w:rPr>
        <w:t>に対する</w:t>
      </w:r>
      <w:r w:rsidR="009E4DD2" w:rsidRPr="001C746A">
        <w:rPr>
          <w:rFonts w:asciiTheme="majorEastAsia" w:eastAsiaTheme="majorEastAsia" w:hAnsiTheme="majorEastAsia" w:hint="eastAsia"/>
          <w:b/>
          <w:sz w:val="22"/>
        </w:rPr>
        <w:t>取組み</w:t>
      </w:r>
      <w:r w:rsidR="003445EA" w:rsidRPr="001C746A">
        <w:rPr>
          <w:rFonts w:asciiTheme="majorEastAsia" w:eastAsiaTheme="majorEastAsia" w:hAnsiTheme="majorEastAsia" w:hint="eastAsia"/>
          <w:b/>
          <w:sz w:val="22"/>
        </w:rPr>
        <w:t>事例について</w:t>
      </w:r>
    </w:p>
    <w:p w14:paraId="2875CC61" w14:textId="19665BBB" w:rsidR="009E4DD2"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１　</w:t>
      </w:r>
      <w:r w:rsidR="0051577C">
        <w:rPr>
          <w:rFonts w:asciiTheme="majorEastAsia" w:eastAsiaTheme="majorEastAsia" w:hAnsiTheme="majorEastAsia" w:hint="eastAsia"/>
          <w:sz w:val="22"/>
        </w:rPr>
        <w:t>事例１</w:t>
      </w:r>
    </w:p>
    <w:p w14:paraId="06D9D2D5" w14:textId="7F3F29E7" w:rsidR="0051577C" w:rsidRPr="001C746A" w:rsidRDefault="0051577C" w:rsidP="00620B4B">
      <w:pPr>
        <w:widowControl/>
        <w:ind w:leftChars="50" w:left="105"/>
        <w:rPr>
          <w:rFonts w:asciiTheme="majorEastAsia" w:eastAsiaTheme="majorEastAsia" w:hAnsiTheme="majorEastAsia"/>
          <w:sz w:val="22"/>
        </w:rPr>
      </w:pPr>
      <w:r>
        <w:rPr>
          <w:rFonts w:asciiTheme="majorEastAsia" w:eastAsiaTheme="majorEastAsia" w:hAnsiTheme="majorEastAsia" w:hint="eastAsia"/>
          <w:sz w:val="22"/>
        </w:rPr>
        <w:t>２　事例２</w:t>
      </w:r>
    </w:p>
    <w:p w14:paraId="7BAD865C" w14:textId="02EEACC3" w:rsidR="003445EA" w:rsidRPr="001C746A" w:rsidRDefault="003445EA" w:rsidP="003445EA">
      <w:pPr>
        <w:widowControl/>
        <w:rPr>
          <w:rFonts w:asciiTheme="majorEastAsia" w:eastAsiaTheme="majorEastAsia" w:hAnsiTheme="majorEastAsia"/>
          <w:b/>
          <w:sz w:val="22"/>
        </w:rPr>
      </w:pPr>
    </w:p>
    <w:p w14:paraId="7E4A04A8" w14:textId="057897AF" w:rsidR="009E4DD2" w:rsidRPr="001C746A" w:rsidRDefault="005F1C0F" w:rsidP="003445EA">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第４</w:t>
      </w:r>
      <w:r w:rsidR="009E4DD2" w:rsidRPr="001C746A">
        <w:rPr>
          <w:rFonts w:asciiTheme="majorEastAsia" w:eastAsiaTheme="majorEastAsia" w:hAnsiTheme="majorEastAsia" w:hint="eastAsia"/>
          <w:b/>
          <w:sz w:val="22"/>
        </w:rPr>
        <w:t xml:space="preserve">章　</w:t>
      </w:r>
      <w:r w:rsidR="00472AC5" w:rsidRPr="001C746A">
        <w:rPr>
          <w:rFonts w:asciiTheme="majorEastAsia" w:eastAsiaTheme="majorEastAsia" w:hAnsiTheme="majorEastAsia" w:hint="eastAsia"/>
          <w:b/>
          <w:sz w:val="22"/>
        </w:rPr>
        <w:t>利用者から見た行政への期待</w:t>
      </w:r>
      <w:r w:rsidR="00FF605C" w:rsidRPr="001C746A">
        <w:rPr>
          <w:rFonts w:asciiTheme="majorEastAsia" w:eastAsiaTheme="majorEastAsia" w:hAnsiTheme="majorEastAsia" w:hint="eastAsia"/>
          <w:b/>
          <w:sz w:val="22"/>
        </w:rPr>
        <w:t>と行政の役割</w:t>
      </w:r>
    </w:p>
    <w:p w14:paraId="78A18E59" w14:textId="4EEB3F81" w:rsidR="009E4DD2" w:rsidRPr="001C746A" w:rsidRDefault="00C311B2"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 xml:space="preserve">１　</w:t>
      </w:r>
      <w:r w:rsidR="009E4DD2" w:rsidRPr="001C746A">
        <w:rPr>
          <w:rFonts w:asciiTheme="majorEastAsia" w:eastAsiaTheme="majorEastAsia" w:hAnsiTheme="majorEastAsia" w:hint="eastAsia"/>
          <w:sz w:val="22"/>
        </w:rPr>
        <w:t xml:space="preserve">利用者から見た行政への期待　</w:t>
      </w:r>
    </w:p>
    <w:p w14:paraId="3A835D85" w14:textId="0052767C" w:rsidR="00472AC5" w:rsidRPr="001C746A" w:rsidRDefault="00472AC5"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２　期待に応えるために～市町村に期待する役割～</w:t>
      </w:r>
    </w:p>
    <w:p w14:paraId="4B3C147B" w14:textId="37ED04B5" w:rsidR="009E4DD2" w:rsidRPr="001C746A" w:rsidRDefault="00472AC5" w:rsidP="00620B4B">
      <w:pPr>
        <w:widowControl/>
        <w:ind w:leftChars="50" w:left="105"/>
        <w:rPr>
          <w:rFonts w:asciiTheme="majorEastAsia" w:eastAsiaTheme="majorEastAsia" w:hAnsiTheme="majorEastAsia"/>
          <w:sz w:val="22"/>
        </w:rPr>
      </w:pPr>
      <w:r w:rsidRPr="001C746A">
        <w:rPr>
          <w:rFonts w:asciiTheme="majorEastAsia" w:eastAsiaTheme="majorEastAsia" w:hAnsiTheme="majorEastAsia" w:hint="eastAsia"/>
          <w:sz w:val="22"/>
        </w:rPr>
        <w:t>３</w:t>
      </w:r>
      <w:r w:rsidR="00C311B2" w:rsidRPr="001C746A">
        <w:rPr>
          <w:rFonts w:asciiTheme="majorEastAsia" w:eastAsiaTheme="majorEastAsia" w:hAnsiTheme="majorEastAsia" w:hint="eastAsia"/>
          <w:sz w:val="22"/>
        </w:rPr>
        <w:t xml:space="preserve">　</w:t>
      </w:r>
      <w:r w:rsidRPr="001C746A">
        <w:rPr>
          <w:rFonts w:asciiTheme="majorEastAsia" w:eastAsiaTheme="majorEastAsia" w:hAnsiTheme="majorEastAsia" w:hint="eastAsia"/>
          <w:sz w:val="22"/>
        </w:rPr>
        <w:t>期待に応えるために～大阪府の果たすべき役割～</w:t>
      </w:r>
    </w:p>
    <w:p w14:paraId="4B086C29" w14:textId="77777777" w:rsidR="003445EA" w:rsidRPr="001C746A" w:rsidRDefault="003445EA" w:rsidP="003445EA">
      <w:pPr>
        <w:widowControl/>
        <w:rPr>
          <w:rFonts w:asciiTheme="majorEastAsia" w:eastAsiaTheme="majorEastAsia" w:hAnsiTheme="majorEastAsia"/>
          <w:b/>
          <w:sz w:val="22"/>
        </w:rPr>
      </w:pPr>
    </w:p>
    <w:p w14:paraId="2680BA2F" w14:textId="733BDCF2" w:rsidR="00313E97" w:rsidRPr="001C746A" w:rsidRDefault="00313E97" w:rsidP="00313E97">
      <w:pPr>
        <w:widowControl/>
        <w:rPr>
          <w:rFonts w:asciiTheme="majorEastAsia" w:eastAsiaTheme="majorEastAsia" w:hAnsiTheme="majorEastAsia"/>
          <w:b/>
          <w:sz w:val="22"/>
        </w:rPr>
      </w:pPr>
      <w:r w:rsidRPr="001C746A">
        <w:rPr>
          <w:rFonts w:asciiTheme="majorEastAsia" w:eastAsiaTheme="majorEastAsia" w:hAnsiTheme="majorEastAsia" w:hint="eastAsia"/>
          <w:b/>
          <w:sz w:val="22"/>
        </w:rPr>
        <w:t>◆大阪府障がい者自立支援協議会ケアマネジメント推進部会　委員名簿</w:t>
      </w:r>
    </w:p>
    <w:p w14:paraId="7DAA88F4" w14:textId="77777777" w:rsidR="00A81C5C" w:rsidRPr="001C746A" w:rsidRDefault="00A81C5C" w:rsidP="00313E97">
      <w:pPr>
        <w:widowControl/>
        <w:rPr>
          <w:rFonts w:asciiTheme="majorEastAsia" w:eastAsiaTheme="majorEastAsia" w:hAnsiTheme="majorEastAsia"/>
          <w:b/>
          <w:sz w:val="22"/>
        </w:rPr>
      </w:pPr>
    </w:p>
    <w:p w14:paraId="6201DD82" w14:textId="723B0FAE" w:rsidR="00AB4D53" w:rsidRPr="001C746A" w:rsidRDefault="00623090" w:rsidP="00313E97">
      <w:pPr>
        <w:widowControl/>
        <w:rPr>
          <w:rFonts w:asciiTheme="majorEastAsia" w:eastAsiaTheme="majorEastAsia" w:hAnsiTheme="majorEastAsia"/>
          <w:b/>
          <w:sz w:val="22"/>
        </w:rPr>
      </w:pPr>
      <w:r w:rsidRPr="001C746A">
        <w:rPr>
          <w:rFonts w:asciiTheme="majorEastAsia" w:eastAsiaTheme="majorEastAsia" w:hAnsiTheme="majorEastAsia" w:hint="eastAsia"/>
          <w:b/>
          <w:noProof/>
          <w:sz w:val="22"/>
        </w:rPr>
        <mc:AlternateContent>
          <mc:Choice Requires="wps">
            <w:drawing>
              <wp:anchor distT="0" distB="0" distL="114300" distR="114300" simplePos="0" relativeHeight="251670528" behindDoc="0" locked="0" layoutInCell="1" allowOverlap="1" wp14:anchorId="5ED57361" wp14:editId="11F206DC">
                <wp:simplePos x="0" y="0"/>
                <wp:positionH relativeFrom="column">
                  <wp:posOffset>21590</wp:posOffset>
                </wp:positionH>
                <wp:positionV relativeFrom="paragraph">
                  <wp:posOffset>100330</wp:posOffset>
                </wp:positionV>
                <wp:extent cx="6096000" cy="27146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096000" cy="271462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1A684" id="正方形/長方形 3" o:spid="_x0000_s1026" style="position:absolute;left:0;text-align:left;margin-left:1.7pt;margin-top:7.9pt;width:480pt;height:21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" filled="f" strokecolor="black [3213]" strokeweight="2pt">
                <v:stroke dashstyle="1 1"/>
              </v:rect>
            </w:pict>
          </mc:Fallback>
        </mc:AlternateContent>
      </w:r>
    </w:p>
    <w:p w14:paraId="7BBAC4EF" w14:textId="3ACB5B05" w:rsidR="00AB4D53" w:rsidRPr="001C746A" w:rsidRDefault="00AB4D53" w:rsidP="00AB4D53">
      <w:pPr>
        <w:widowControl/>
        <w:spacing w:line="240" w:lineRule="exact"/>
        <w:ind w:firstLineChars="100" w:firstLine="210"/>
        <w:rPr>
          <w:rFonts w:asciiTheme="majorEastAsia" w:eastAsiaTheme="majorEastAsia" w:hAnsiTheme="majorEastAsia"/>
          <w:szCs w:val="21"/>
        </w:rPr>
      </w:pPr>
      <w:r w:rsidRPr="001C746A">
        <w:rPr>
          <w:rFonts w:asciiTheme="majorEastAsia" w:eastAsiaTheme="majorEastAsia" w:hAnsiTheme="majorEastAsia" w:hint="eastAsia"/>
          <w:szCs w:val="21"/>
        </w:rPr>
        <w:t>◎「障害」の「害」のひらがな表記の取り扱いについて</w:t>
      </w:r>
    </w:p>
    <w:p w14:paraId="04595F7E" w14:textId="6DD38BB6" w:rsidR="00AB4D53" w:rsidRPr="001C746A" w:rsidRDefault="00AB4D53" w:rsidP="00AB4D53">
      <w:pPr>
        <w:widowControl/>
        <w:spacing w:beforeLines="50" w:before="180" w:line="240" w:lineRule="exact"/>
        <w:ind w:leftChars="100" w:left="210" w:firstLineChars="100" w:firstLine="210"/>
        <w:rPr>
          <w:rFonts w:asciiTheme="majorEastAsia" w:eastAsiaTheme="majorEastAsia" w:hAnsiTheme="majorEastAsia"/>
          <w:szCs w:val="21"/>
        </w:rPr>
      </w:pPr>
      <w:r w:rsidRPr="001C746A">
        <w:rPr>
          <w:rFonts w:asciiTheme="majorEastAsia" w:eastAsiaTheme="majorEastAsia" w:hAnsiTheme="majorEastAsia" w:hint="eastAsia"/>
          <w:szCs w:val="21"/>
        </w:rPr>
        <w:t>大阪府では、障がいのある方の思いを大切にし、府民の障がい者理解を深めていくため、大阪府が作成する文書等においてマイナスのイメージがある「害」の漢字をできるだけ用いないで、ひらがなで表記することとしております。</w:t>
      </w:r>
    </w:p>
    <w:p w14:paraId="762442B7" w14:textId="4A8C3AC6" w:rsidR="00AB4D53" w:rsidRPr="001C746A" w:rsidRDefault="00AB4D53" w:rsidP="00623090">
      <w:pPr>
        <w:widowControl/>
        <w:spacing w:beforeLines="50" w:before="180" w:line="240" w:lineRule="exact"/>
        <w:ind w:leftChars="100" w:left="210"/>
        <w:rPr>
          <w:rFonts w:asciiTheme="majorEastAsia" w:eastAsiaTheme="majorEastAsia" w:hAnsiTheme="majorEastAsia"/>
          <w:szCs w:val="21"/>
        </w:rPr>
      </w:pPr>
      <w:r w:rsidRPr="001C746A">
        <w:rPr>
          <w:rFonts w:asciiTheme="majorEastAsia" w:eastAsiaTheme="majorEastAsia" w:hAnsiTheme="majorEastAsia" w:hint="eastAsia"/>
          <w:szCs w:val="21"/>
        </w:rPr>
        <w:t>【取り扱いの原則】</w:t>
      </w:r>
      <w:r w:rsidRPr="001C746A">
        <w:rPr>
          <w:rFonts w:asciiTheme="majorEastAsia" w:eastAsiaTheme="majorEastAsia" w:hAnsiTheme="majorEastAsia" w:hint="eastAsia"/>
          <w:szCs w:val="21"/>
        </w:rPr>
        <w:br/>
        <w:t xml:space="preserve">　「障害」という言葉が、前後の文脈から人や人の状態を表す場合は、「害」の漢字をひらがな表</w:t>
      </w:r>
    </w:p>
    <w:p w14:paraId="3E2A126E" w14:textId="77777777" w:rsidR="00AB4D53" w:rsidRPr="001C746A" w:rsidRDefault="00AB4D53" w:rsidP="00623090">
      <w:pPr>
        <w:widowControl/>
        <w:spacing w:afterLines="50" w:after="180" w:line="240" w:lineRule="exact"/>
        <w:ind w:firstLineChars="150" w:firstLine="315"/>
        <w:rPr>
          <w:rFonts w:asciiTheme="majorEastAsia" w:eastAsiaTheme="majorEastAsia" w:hAnsiTheme="majorEastAsia"/>
          <w:szCs w:val="21"/>
        </w:rPr>
      </w:pPr>
      <w:r w:rsidRPr="001C746A">
        <w:rPr>
          <w:rFonts w:asciiTheme="majorEastAsia" w:eastAsiaTheme="majorEastAsia" w:hAnsiTheme="majorEastAsia" w:hint="eastAsia"/>
          <w:szCs w:val="21"/>
        </w:rPr>
        <w:t>記とします。ただし、次に掲げる場合は、引き続き、「障害」を漢字で表記します。</w:t>
      </w:r>
    </w:p>
    <w:p w14:paraId="372A4A13" w14:textId="77777777" w:rsidR="00623090"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法令、条例、規則、訓令等の例規文書（ただし、法令や条例・規則・訓令等に基づき定義されている制度・事業・府の組織の名称について、法的効力を伴わない一般的な文書等において使用する場合は、ひらがな表記を基本とします。）</w:t>
      </w:r>
    </w:p>
    <w:p w14:paraId="10B2D1F4" w14:textId="77777777" w:rsidR="00623090"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・団体名などの固有名詞</w:t>
      </w:r>
    </w:p>
    <w:p w14:paraId="568978B6" w14:textId="77777777" w:rsidR="00623090"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・医学用語・学術用語等の専門用語として漢字使用が適当な場合</w:t>
      </w:r>
    </w:p>
    <w:p w14:paraId="2F6F25D2" w14:textId="77777777" w:rsidR="00623090"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・他の文書や法令等を引用する場合</w:t>
      </w:r>
    </w:p>
    <w:p w14:paraId="2316A575" w14:textId="560AAFF2" w:rsidR="00AB4D53" w:rsidRPr="001C746A" w:rsidRDefault="00AB4D53" w:rsidP="00623090">
      <w:pPr>
        <w:widowControl/>
        <w:spacing w:line="240" w:lineRule="exact"/>
        <w:ind w:leftChars="200" w:left="630" w:hangingChars="100" w:hanging="210"/>
        <w:rPr>
          <w:rFonts w:asciiTheme="majorEastAsia" w:eastAsiaTheme="majorEastAsia" w:hAnsiTheme="majorEastAsia"/>
          <w:szCs w:val="21"/>
        </w:rPr>
      </w:pPr>
      <w:r w:rsidRPr="001C746A">
        <w:rPr>
          <w:rFonts w:asciiTheme="majorEastAsia" w:eastAsiaTheme="majorEastAsia" w:hAnsiTheme="majorEastAsia" w:hint="eastAsia"/>
          <w:szCs w:val="21"/>
        </w:rPr>
        <w:t>・その他漢字使用が適切と認められる場合</w:t>
      </w:r>
    </w:p>
    <w:p w14:paraId="2DD94E53" w14:textId="77777777" w:rsidR="00244863" w:rsidRPr="001C746A" w:rsidRDefault="00584447" w:rsidP="00244863">
      <w:pPr>
        <w:widowControl/>
        <w:jc w:val="left"/>
        <w:rPr>
          <w:rFonts w:asciiTheme="majorEastAsia" w:eastAsiaTheme="majorEastAsia" w:hAnsiTheme="majorEastAsia"/>
          <w:b/>
          <w:sz w:val="24"/>
          <w:szCs w:val="24"/>
        </w:rPr>
      </w:pPr>
      <w:r w:rsidRPr="001C746A">
        <w:rPr>
          <w:rFonts w:asciiTheme="majorEastAsia" w:eastAsiaTheme="majorEastAsia" w:hAnsiTheme="majorEastAsia"/>
          <w:szCs w:val="21"/>
        </w:rPr>
        <w:br w:type="page"/>
      </w:r>
      <w:bookmarkStart w:id="0" w:name="_Toc436422337"/>
      <w:r w:rsidR="00244863" w:rsidRPr="001C746A">
        <w:rPr>
          <w:rFonts w:asciiTheme="majorEastAsia" w:eastAsiaTheme="majorEastAsia" w:hAnsiTheme="majorEastAsia" w:hint="eastAsia"/>
          <w:b/>
          <w:sz w:val="24"/>
          <w:szCs w:val="24"/>
        </w:rPr>
        <w:lastRenderedPageBreak/>
        <w:t>第</w:t>
      </w:r>
      <w:r w:rsidR="00244863" w:rsidRPr="001C746A">
        <w:rPr>
          <w:rFonts w:asciiTheme="majorEastAsia" w:eastAsiaTheme="majorEastAsia" w:hAnsiTheme="majorEastAsia" w:cstheme="majorBidi" w:hint="eastAsia"/>
          <w:b/>
          <w:sz w:val="24"/>
          <w:szCs w:val="24"/>
        </w:rPr>
        <w:t xml:space="preserve">１章　</w:t>
      </w:r>
      <w:bookmarkEnd w:id="0"/>
      <w:r w:rsidR="00244863" w:rsidRPr="001C746A">
        <w:rPr>
          <w:rFonts w:asciiTheme="majorEastAsia" w:eastAsiaTheme="majorEastAsia" w:hAnsiTheme="majorEastAsia" w:cstheme="majorBidi" w:hint="eastAsia"/>
          <w:b/>
          <w:sz w:val="24"/>
          <w:szCs w:val="24"/>
        </w:rPr>
        <w:t>地域連携による相談支援体制整備の必要性について</w:t>
      </w:r>
    </w:p>
    <w:p w14:paraId="049E8C24" w14:textId="77777777" w:rsidR="00244863" w:rsidRPr="001C746A" w:rsidRDefault="00244863" w:rsidP="00244863">
      <w:pPr>
        <w:spacing w:line="340" w:lineRule="exact"/>
        <w:rPr>
          <w:rFonts w:asciiTheme="minorEastAsia" w:hAnsiTheme="minorEastAsia" w:cs="メイリオ"/>
          <w:szCs w:val="21"/>
        </w:rPr>
      </w:pPr>
    </w:p>
    <w:p w14:paraId="5172E737" w14:textId="77777777" w:rsidR="00244863" w:rsidRPr="001C746A" w:rsidRDefault="00244863" w:rsidP="00244863">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 xml:space="preserve">１　大阪府における相談支援の現況　</w:t>
      </w:r>
    </w:p>
    <w:p w14:paraId="401D1447" w14:textId="77777777" w:rsidR="00244863" w:rsidRPr="001C746A" w:rsidRDefault="00244863" w:rsidP="00244863">
      <w:pPr>
        <w:spacing w:line="340" w:lineRule="exact"/>
        <w:rPr>
          <w:rFonts w:asciiTheme="minorEastAsia" w:hAnsiTheme="minorEastAsia" w:cs="メイリオ"/>
          <w:b/>
          <w:szCs w:val="21"/>
        </w:rPr>
      </w:pPr>
    </w:p>
    <w:p w14:paraId="369FC5D4" w14:textId="77777777" w:rsidR="00244863" w:rsidRPr="001C746A" w:rsidRDefault="00244863" w:rsidP="00244863">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（１）大阪府における相談支援の現況</w:t>
      </w:r>
    </w:p>
    <w:p w14:paraId="2A752E48" w14:textId="77777777" w:rsidR="00244863" w:rsidRPr="001C746A" w:rsidRDefault="00244863" w:rsidP="0024486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一般的な相談に対応する障がい者相談支援事業は、市町村に対する交付税で実施され、全ての市町村が本事業を指定特定相談支援事業所等に委託しています。また、平成29年4月時点で障がい者相談支援事業を実施する事業所の数は185事業所（複数市町村からの委託による重複を含む）あり、1市町村あたり平均4.3か所となっています。</w:t>
      </w:r>
    </w:p>
    <w:p w14:paraId="6C7D58F2" w14:textId="73C217EE" w:rsidR="00244863" w:rsidRPr="001C746A" w:rsidRDefault="00244863" w:rsidP="0024486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地域における相談支援の中核的な役割を担う基幹相談支援センターは、平成29年4月時点で32市町村（府内全市町村の74％）が設置しており、平成24年4月時点の13市町村と比較して2.5倍に増加しています。</w:t>
      </w:r>
      <w:r w:rsidR="00D73A20" w:rsidRPr="001C746A">
        <w:rPr>
          <w:rFonts w:asciiTheme="minorEastAsia" w:hAnsiTheme="minorEastAsia" w:cs="メイリオ" w:hint="eastAsia"/>
          <w:szCs w:val="21"/>
        </w:rPr>
        <w:t>また、</w:t>
      </w:r>
      <w:r w:rsidRPr="001C746A">
        <w:rPr>
          <w:rFonts w:asciiTheme="minorEastAsia" w:hAnsiTheme="minorEastAsia" w:cs="メイリオ" w:hint="eastAsia"/>
          <w:szCs w:val="21"/>
        </w:rPr>
        <w:t>基幹相談支援センターの数は38か所であり、平成24年4月時点の16か所と比較して5年間で2.4倍に増加しています。</w:t>
      </w:r>
    </w:p>
    <w:p w14:paraId="1FCA1F1F" w14:textId="77777777" w:rsidR="00244863" w:rsidRPr="001C746A" w:rsidRDefault="00244863" w:rsidP="0024486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計画相談支援を実施する指定特定相談支援事業所の数は、平成29年4月時点で845事業所であり、平成24年4月時点の258事業所と比較して5年間で3.3倍に増加しています。また、指定障がい児相談支援事業所の数は、平成29年4月時点で588事業所であり、平成24年4月時点の165事業所と比較して5年間で3.6倍に増加しています。</w:t>
      </w:r>
    </w:p>
    <w:p w14:paraId="2818AE9F" w14:textId="6807C4AF" w:rsidR="00244863" w:rsidRPr="00A87A2D" w:rsidRDefault="00244863" w:rsidP="0024486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指定相談支援事業所に配置されている相談支援専門員の人数は、平成29年4月時点で1,631人で</w:t>
      </w:r>
      <w:r w:rsidRPr="00A87A2D">
        <w:rPr>
          <w:rFonts w:asciiTheme="minorEastAsia" w:hAnsiTheme="minorEastAsia" w:cs="メイリオ" w:hint="eastAsia"/>
          <w:szCs w:val="21"/>
        </w:rPr>
        <w:t>あり、平成24年4月時点の470人と比較して5年間で3.5倍に増加しています。</w:t>
      </w:r>
      <w:r w:rsidR="007D3DFC" w:rsidRPr="00A87A2D">
        <w:rPr>
          <w:rFonts w:asciiTheme="minorEastAsia" w:hAnsiTheme="minorEastAsia" w:cs="メイリオ" w:hint="eastAsia"/>
          <w:szCs w:val="21"/>
        </w:rPr>
        <w:t>なお、</w:t>
      </w:r>
      <w:r w:rsidR="00CB658D" w:rsidRPr="00A87A2D">
        <w:rPr>
          <w:rFonts w:asciiTheme="minorEastAsia" w:hAnsiTheme="minorEastAsia" w:cs="メイリオ" w:hint="eastAsia"/>
          <w:szCs w:val="21"/>
        </w:rPr>
        <w:t>平成28年度の大阪府相談支援従事者初任者研修の受講定員は940名（受講決定者数は958人、修了者数907人）であり、全国最大規模での相談支援専門員</w:t>
      </w:r>
      <w:r w:rsidR="00A6327A" w:rsidRPr="00A87A2D">
        <w:rPr>
          <w:rFonts w:asciiTheme="minorEastAsia" w:hAnsiTheme="minorEastAsia" w:cs="メイリオ" w:hint="eastAsia"/>
          <w:szCs w:val="21"/>
        </w:rPr>
        <w:t>の</w:t>
      </w:r>
      <w:r w:rsidR="00CB658D" w:rsidRPr="00A87A2D">
        <w:rPr>
          <w:rFonts w:asciiTheme="minorEastAsia" w:hAnsiTheme="minorEastAsia" w:cs="メイリオ" w:hint="eastAsia"/>
          <w:szCs w:val="21"/>
        </w:rPr>
        <w:t>養成</w:t>
      </w:r>
      <w:r w:rsidR="00A6327A" w:rsidRPr="00A87A2D">
        <w:rPr>
          <w:rFonts w:asciiTheme="minorEastAsia" w:hAnsiTheme="minorEastAsia" w:cs="メイリオ" w:hint="eastAsia"/>
          <w:szCs w:val="21"/>
        </w:rPr>
        <w:t>事業</w:t>
      </w:r>
      <w:r w:rsidR="00CB658D" w:rsidRPr="00A87A2D">
        <w:rPr>
          <w:rFonts w:asciiTheme="minorEastAsia" w:hAnsiTheme="minorEastAsia" w:cs="メイリオ" w:hint="eastAsia"/>
          <w:szCs w:val="21"/>
        </w:rPr>
        <w:t>を行っているところです。</w:t>
      </w:r>
    </w:p>
    <w:p w14:paraId="55EFD2BE" w14:textId="353ED0F5" w:rsidR="00244863" w:rsidRPr="001C746A" w:rsidRDefault="00244863" w:rsidP="0024486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サービス等利用計画の作成対象である障がい福祉サービス等受給者数は、平成29年3月末時点で76,369人、障がい児支援利用計画の作成対象である障がい児通所支援受給者数は、平成29年3月末時点で21,971人です。また、障がい福祉サービス受給者等のサービス等利用計画</w:t>
      </w:r>
      <w:r w:rsidR="00D73A20" w:rsidRPr="001C746A">
        <w:rPr>
          <w:rFonts w:asciiTheme="minorEastAsia" w:hAnsiTheme="minorEastAsia" w:cs="メイリオ" w:hint="eastAsia"/>
          <w:szCs w:val="21"/>
        </w:rPr>
        <w:t>等</w:t>
      </w:r>
      <w:r w:rsidRPr="001C746A">
        <w:rPr>
          <w:rFonts w:asciiTheme="minorEastAsia" w:hAnsiTheme="minorEastAsia" w:cs="メイリオ" w:hint="eastAsia"/>
          <w:szCs w:val="21"/>
        </w:rPr>
        <w:t>の作成状況は、平成29年3月末時点で98.1％、同じく障がい児支援利用計画の作成状況は99.7％になっています。</w:t>
      </w:r>
    </w:p>
    <w:p w14:paraId="5039E163" w14:textId="77777777" w:rsidR="00244863" w:rsidRPr="001C746A" w:rsidRDefault="00244863" w:rsidP="00244863">
      <w:pPr>
        <w:spacing w:line="340" w:lineRule="exact"/>
        <w:rPr>
          <w:rFonts w:asciiTheme="minorEastAsia" w:hAnsiTheme="minorEastAsia" w:cs="メイリオ"/>
          <w:strike/>
          <w:szCs w:val="21"/>
        </w:rPr>
      </w:pPr>
    </w:p>
    <w:p w14:paraId="57887FFC" w14:textId="77777777" w:rsidR="00244863" w:rsidRPr="001C746A" w:rsidRDefault="00244863" w:rsidP="00244863">
      <w:pPr>
        <w:spacing w:line="340" w:lineRule="exact"/>
        <w:rPr>
          <w:rFonts w:asciiTheme="minorEastAsia" w:hAnsiTheme="minorEastAsia" w:cs="メイリオ"/>
          <w:szCs w:val="21"/>
        </w:rPr>
      </w:pPr>
      <w:r w:rsidRPr="001C746A">
        <w:rPr>
          <w:rFonts w:asciiTheme="minorEastAsia" w:hAnsiTheme="minorEastAsia" w:cs="メイリオ"/>
          <w:noProof/>
          <w:szCs w:val="21"/>
        </w:rPr>
        <w:drawing>
          <wp:anchor distT="0" distB="0" distL="114300" distR="114300" simplePos="0" relativeHeight="251691008" behindDoc="0" locked="0" layoutInCell="1" allowOverlap="1" wp14:anchorId="27A410B3" wp14:editId="5C216C15">
            <wp:simplePos x="0" y="0"/>
            <wp:positionH relativeFrom="column">
              <wp:posOffset>3031490</wp:posOffset>
            </wp:positionH>
            <wp:positionV relativeFrom="paragraph">
              <wp:posOffset>100330</wp:posOffset>
            </wp:positionV>
            <wp:extent cx="3028950" cy="275272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46A">
        <w:rPr>
          <w:rFonts w:asciiTheme="minorEastAsia" w:hAnsiTheme="minorEastAsia" w:cs="メイリオ"/>
          <w:noProof/>
          <w:szCs w:val="21"/>
        </w:rPr>
        <w:drawing>
          <wp:anchor distT="0" distB="0" distL="114300" distR="114300" simplePos="0" relativeHeight="251689984" behindDoc="0" locked="0" layoutInCell="1" allowOverlap="1" wp14:anchorId="093C3F4B" wp14:editId="6754D5AB">
            <wp:simplePos x="0" y="0"/>
            <wp:positionH relativeFrom="column">
              <wp:posOffset>2540</wp:posOffset>
            </wp:positionH>
            <wp:positionV relativeFrom="paragraph">
              <wp:posOffset>100330</wp:posOffset>
            </wp:positionV>
            <wp:extent cx="3028950" cy="27527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2CB67" w14:textId="77777777" w:rsidR="00244863" w:rsidRPr="001C746A" w:rsidRDefault="00244863" w:rsidP="00244863">
      <w:pPr>
        <w:spacing w:line="340" w:lineRule="exact"/>
        <w:rPr>
          <w:rFonts w:asciiTheme="minorEastAsia" w:hAnsiTheme="minorEastAsia" w:cs="メイリオ"/>
          <w:szCs w:val="21"/>
        </w:rPr>
      </w:pPr>
    </w:p>
    <w:p w14:paraId="4261F4A0" w14:textId="77777777" w:rsidR="00244863" w:rsidRPr="001C746A" w:rsidRDefault="00244863" w:rsidP="00244863">
      <w:pPr>
        <w:spacing w:line="340" w:lineRule="exact"/>
        <w:rPr>
          <w:rFonts w:asciiTheme="minorEastAsia" w:hAnsiTheme="minorEastAsia" w:cs="メイリオ"/>
          <w:szCs w:val="21"/>
        </w:rPr>
      </w:pPr>
    </w:p>
    <w:p w14:paraId="42F27F88" w14:textId="77777777" w:rsidR="00244863" w:rsidRPr="001C746A" w:rsidRDefault="00244863" w:rsidP="00244863">
      <w:pPr>
        <w:spacing w:line="340" w:lineRule="exact"/>
        <w:rPr>
          <w:rFonts w:asciiTheme="minorEastAsia" w:hAnsiTheme="minorEastAsia" w:cs="メイリオ"/>
          <w:szCs w:val="21"/>
        </w:rPr>
      </w:pPr>
    </w:p>
    <w:p w14:paraId="6C136357" w14:textId="77777777" w:rsidR="00244863" w:rsidRPr="001C746A" w:rsidRDefault="00244863" w:rsidP="00244863">
      <w:pPr>
        <w:spacing w:line="340" w:lineRule="exact"/>
        <w:rPr>
          <w:rFonts w:asciiTheme="minorEastAsia" w:hAnsiTheme="minorEastAsia" w:cs="メイリオ"/>
          <w:szCs w:val="21"/>
        </w:rPr>
      </w:pPr>
    </w:p>
    <w:p w14:paraId="3ED6DFC4" w14:textId="77777777" w:rsidR="00244863" w:rsidRPr="001C746A" w:rsidRDefault="00244863" w:rsidP="00244863">
      <w:pPr>
        <w:spacing w:line="340" w:lineRule="exact"/>
        <w:rPr>
          <w:rFonts w:asciiTheme="minorEastAsia" w:hAnsiTheme="minorEastAsia" w:cs="メイリオ"/>
          <w:szCs w:val="21"/>
        </w:rPr>
      </w:pPr>
    </w:p>
    <w:p w14:paraId="54532FE7" w14:textId="77777777" w:rsidR="00244863" w:rsidRPr="001C746A" w:rsidRDefault="00244863" w:rsidP="00244863">
      <w:pPr>
        <w:spacing w:line="340" w:lineRule="exact"/>
        <w:rPr>
          <w:rFonts w:asciiTheme="minorEastAsia" w:hAnsiTheme="minorEastAsia" w:cs="メイリオ"/>
          <w:szCs w:val="21"/>
        </w:rPr>
      </w:pPr>
    </w:p>
    <w:p w14:paraId="1661989F" w14:textId="77777777" w:rsidR="00244863" w:rsidRPr="001C746A" w:rsidRDefault="00244863" w:rsidP="00244863">
      <w:pPr>
        <w:spacing w:line="340" w:lineRule="exact"/>
        <w:rPr>
          <w:rFonts w:asciiTheme="minorEastAsia" w:hAnsiTheme="minorEastAsia" w:cs="メイリオ"/>
          <w:szCs w:val="21"/>
        </w:rPr>
      </w:pPr>
    </w:p>
    <w:p w14:paraId="3928CE39" w14:textId="77777777" w:rsidR="00244863" w:rsidRPr="001C746A" w:rsidRDefault="00244863" w:rsidP="00244863">
      <w:pPr>
        <w:spacing w:line="340" w:lineRule="exact"/>
        <w:rPr>
          <w:rFonts w:asciiTheme="minorEastAsia" w:hAnsiTheme="minorEastAsia" w:cs="メイリオ"/>
          <w:szCs w:val="21"/>
        </w:rPr>
      </w:pPr>
    </w:p>
    <w:p w14:paraId="6D7C3EF7" w14:textId="77777777" w:rsidR="00244863" w:rsidRPr="001C746A" w:rsidRDefault="00244863" w:rsidP="00244863">
      <w:pPr>
        <w:spacing w:line="340" w:lineRule="exact"/>
        <w:rPr>
          <w:rFonts w:asciiTheme="minorEastAsia" w:hAnsiTheme="minorEastAsia" w:cs="メイリオ"/>
          <w:szCs w:val="21"/>
        </w:rPr>
      </w:pPr>
    </w:p>
    <w:p w14:paraId="528876E6" w14:textId="77777777" w:rsidR="00244863" w:rsidRPr="001C746A" w:rsidRDefault="00244863" w:rsidP="00244863">
      <w:pPr>
        <w:spacing w:line="340" w:lineRule="exact"/>
        <w:rPr>
          <w:rFonts w:asciiTheme="minorEastAsia" w:hAnsiTheme="minorEastAsia" w:cs="メイリオ"/>
          <w:szCs w:val="21"/>
        </w:rPr>
      </w:pPr>
    </w:p>
    <w:p w14:paraId="5846486B" w14:textId="77777777" w:rsidR="00244863" w:rsidRPr="001C746A" w:rsidRDefault="00244863" w:rsidP="00244863">
      <w:pPr>
        <w:spacing w:line="340" w:lineRule="exact"/>
        <w:rPr>
          <w:rFonts w:asciiTheme="minorEastAsia" w:hAnsiTheme="minorEastAsia" w:cs="メイリオ"/>
          <w:szCs w:val="21"/>
        </w:rPr>
      </w:pPr>
    </w:p>
    <w:p w14:paraId="1B551C2C" w14:textId="77777777" w:rsidR="00244863" w:rsidRPr="001C746A" w:rsidRDefault="00244863" w:rsidP="00244863">
      <w:pPr>
        <w:spacing w:line="340" w:lineRule="exact"/>
        <w:rPr>
          <w:rFonts w:asciiTheme="minorEastAsia" w:hAnsiTheme="minorEastAsia" w:cs="メイリオ"/>
          <w:szCs w:val="21"/>
        </w:rPr>
      </w:pPr>
    </w:p>
    <w:p w14:paraId="2B267BA8" w14:textId="77777777" w:rsidR="00244863" w:rsidRPr="001C746A" w:rsidRDefault="00244863" w:rsidP="00244863">
      <w:pPr>
        <w:spacing w:line="340" w:lineRule="exact"/>
        <w:rPr>
          <w:rFonts w:asciiTheme="minorEastAsia" w:hAnsiTheme="minorEastAsia" w:cs="メイリオ"/>
          <w:szCs w:val="21"/>
        </w:rPr>
      </w:pPr>
    </w:p>
    <w:p w14:paraId="7E62B44B" w14:textId="77777777" w:rsidR="00244863" w:rsidRPr="001C746A" w:rsidRDefault="00244863" w:rsidP="00244863">
      <w:pPr>
        <w:spacing w:line="340" w:lineRule="exact"/>
        <w:rPr>
          <w:rFonts w:asciiTheme="minorEastAsia" w:hAnsiTheme="minorEastAsia" w:cs="メイリオ"/>
          <w:szCs w:val="21"/>
        </w:rPr>
      </w:pPr>
    </w:p>
    <w:p w14:paraId="2BABA067" w14:textId="77777777" w:rsidR="00244863" w:rsidRPr="001C746A" w:rsidRDefault="00244863" w:rsidP="00244863">
      <w:pPr>
        <w:spacing w:line="340" w:lineRule="exact"/>
        <w:rPr>
          <w:rFonts w:asciiTheme="minorEastAsia" w:hAnsiTheme="minorEastAsia" w:cs="メイリオ"/>
          <w:szCs w:val="21"/>
        </w:rPr>
      </w:pPr>
    </w:p>
    <w:p w14:paraId="72354C55" w14:textId="77777777" w:rsidR="00244863" w:rsidRPr="001C746A" w:rsidRDefault="00244863" w:rsidP="00244863">
      <w:pPr>
        <w:spacing w:line="340" w:lineRule="exact"/>
        <w:rPr>
          <w:rFonts w:asciiTheme="minorEastAsia" w:hAnsiTheme="minorEastAsia" w:cs="メイリオ"/>
          <w:szCs w:val="21"/>
        </w:rPr>
      </w:pPr>
      <w:r w:rsidRPr="001C746A">
        <w:rPr>
          <w:rFonts w:asciiTheme="minorEastAsia" w:hAnsiTheme="minorEastAsia" w:cs="メイリオ"/>
          <w:noProof/>
          <w:szCs w:val="21"/>
        </w:rPr>
        <w:drawing>
          <wp:anchor distT="0" distB="0" distL="114300" distR="114300" simplePos="0" relativeHeight="251693056" behindDoc="0" locked="0" layoutInCell="1" allowOverlap="1" wp14:anchorId="3C95EE84" wp14:editId="5EEC1F49">
            <wp:simplePos x="0" y="0"/>
            <wp:positionH relativeFrom="column">
              <wp:posOffset>3031490</wp:posOffset>
            </wp:positionH>
            <wp:positionV relativeFrom="paragraph">
              <wp:posOffset>103505</wp:posOffset>
            </wp:positionV>
            <wp:extent cx="3009900" cy="27527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46A">
        <w:rPr>
          <w:rFonts w:asciiTheme="minorEastAsia" w:hAnsiTheme="minorEastAsia" w:cs="メイリオ"/>
          <w:noProof/>
          <w:szCs w:val="21"/>
        </w:rPr>
        <w:drawing>
          <wp:anchor distT="0" distB="0" distL="114300" distR="114300" simplePos="0" relativeHeight="251692032" behindDoc="0" locked="0" layoutInCell="1" allowOverlap="1" wp14:anchorId="23790B7D" wp14:editId="75BA7753">
            <wp:simplePos x="0" y="0"/>
            <wp:positionH relativeFrom="column">
              <wp:posOffset>2540</wp:posOffset>
            </wp:positionH>
            <wp:positionV relativeFrom="paragraph">
              <wp:posOffset>103505</wp:posOffset>
            </wp:positionV>
            <wp:extent cx="3028950" cy="27527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E4C93" w14:textId="77777777" w:rsidR="00244863" w:rsidRPr="001C746A" w:rsidRDefault="00244863" w:rsidP="00244863">
      <w:pPr>
        <w:spacing w:line="340" w:lineRule="exact"/>
        <w:rPr>
          <w:rFonts w:asciiTheme="minorEastAsia" w:hAnsiTheme="minorEastAsia" w:cs="メイリオ"/>
          <w:szCs w:val="21"/>
        </w:rPr>
      </w:pPr>
    </w:p>
    <w:p w14:paraId="7C8C41E5" w14:textId="77777777" w:rsidR="00244863" w:rsidRPr="001C746A" w:rsidRDefault="00244863" w:rsidP="00244863">
      <w:pPr>
        <w:spacing w:line="340" w:lineRule="exact"/>
        <w:rPr>
          <w:rFonts w:asciiTheme="minorEastAsia" w:hAnsiTheme="minorEastAsia" w:cs="メイリオ"/>
          <w:szCs w:val="21"/>
        </w:rPr>
      </w:pPr>
    </w:p>
    <w:p w14:paraId="2BC8EBA0" w14:textId="77777777" w:rsidR="00244863" w:rsidRPr="001C746A" w:rsidRDefault="00244863" w:rsidP="00244863">
      <w:pPr>
        <w:spacing w:line="340" w:lineRule="exact"/>
        <w:rPr>
          <w:rFonts w:asciiTheme="minorEastAsia" w:hAnsiTheme="minorEastAsia" w:cs="メイリオ"/>
          <w:szCs w:val="21"/>
        </w:rPr>
      </w:pPr>
    </w:p>
    <w:p w14:paraId="56042613" w14:textId="77777777" w:rsidR="00244863" w:rsidRPr="001C746A" w:rsidRDefault="00244863" w:rsidP="00244863">
      <w:pPr>
        <w:rPr>
          <w:rFonts w:asciiTheme="minorEastAsia" w:hAnsiTheme="minorEastAsia"/>
          <w:sz w:val="20"/>
          <w:szCs w:val="20"/>
        </w:rPr>
      </w:pPr>
    </w:p>
    <w:p w14:paraId="783595A5" w14:textId="77777777" w:rsidR="00244863" w:rsidRPr="001C746A" w:rsidRDefault="00244863" w:rsidP="00244863">
      <w:pPr>
        <w:rPr>
          <w:rFonts w:asciiTheme="minorEastAsia" w:hAnsiTheme="minorEastAsia"/>
          <w:sz w:val="20"/>
          <w:szCs w:val="20"/>
        </w:rPr>
      </w:pPr>
    </w:p>
    <w:p w14:paraId="3ABAC69D" w14:textId="77777777" w:rsidR="00244863" w:rsidRPr="001C746A" w:rsidRDefault="00244863" w:rsidP="00244863">
      <w:pPr>
        <w:rPr>
          <w:rFonts w:asciiTheme="minorEastAsia" w:hAnsiTheme="minorEastAsia"/>
          <w:sz w:val="20"/>
          <w:szCs w:val="20"/>
        </w:rPr>
      </w:pPr>
    </w:p>
    <w:p w14:paraId="2A624FA0" w14:textId="77777777" w:rsidR="00244863" w:rsidRPr="001C746A" w:rsidRDefault="00244863" w:rsidP="00244863">
      <w:pPr>
        <w:rPr>
          <w:rFonts w:asciiTheme="minorEastAsia" w:hAnsiTheme="minorEastAsia"/>
          <w:sz w:val="20"/>
          <w:szCs w:val="20"/>
        </w:rPr>
      </w:pPr>
    </w:p>
    <w:p w14:paraId="189577C2" w14:textId="77777777" w:rsidR="00244863" w:rsidRPr="001C746A" w:rsidRDefault="00244863" w:rsidP="00244863">
      <w:pPr>
        <w:rPr>
          <w:rFonts w:asciiTheme="minorEastAsia" w:hAnsiTheme="minorEastAsia"/>
          <w:sz w:val="20"/>
          <w:szCs w:val="20"/>
        </w:rPr>
      </w:pPr>
    </w:p>
    <w:p w14:paraId="391FFDA8" w14:textId="77777777" w:rsidR="00244863" w:rsidRPr="001C746A" w:rsidRDefault="00244863" w:rsidP="00244863">
      <w:pPr>
        <w:rPr>
          <w:rFonts w:asciiTheme="minorEastAsia" w:hAnsiTheme="minorEastAsia"/>
          <w:sz w:val="20"/>
          <w:szCs w:val="20"/>
        </w:rPr>
      </w:pPr>
    </w:p>
    <w:p w14:paraId="1B52E801" w14:textId="77777777" w:rsidR="00244863" w:rsidRPr="001C746A" w:rsidRDefault="00244863" w:rsidP="00244863">
      <w:pPr>
        <w:rPr>
          <w:rFonts w:asciiTheme="minorEastAsia" w:hAnsiTheme="minorEastAsia"/>
          <w:sz w:val="20"/>
          <w:szCs w:val="20"/>
        </w:rPr>
      </w:pPr>
    </w:p>
    <w:p w14:paraId="569B3D43" w14:textId="77777777" w:rsidR="00244863" w:rsidRPr="001C746A" w:rsidRDefault="00244863" w:rsidP="00244863">
      <w:pPr>
        <w:rPr>
          <w:rFonts w:asciiTheme="minorEastAsia" w:hAnsiTheme="minorEastAsia"/>
          <w:sz w:val="20"/>
          <w:szCs w:val="20"/>
        </w:rPr>
      </w:pPr>
    </w:p>
    <w:p w14:paraId="1C8A1772" w14:textId="77777777" w:rsidR="00244863" w:rsidRPr="001C746A" w:rsidRDefault="00244863" w:rsidP="00244863">
      <w:pPr>
        <w:rPr>
          <w:rFonts w:asciiTheme="minorEastAsia" w:hAnsiTheme="minorEastAsia"/>
          <w:sz w:val="20"/>
          <w:szCs w:val="20"/>
        </w:rPr>
      </w:pPr>
    </w:p>
    <w:p w14:paraId="78B23DA9" w14:textId="77777777" w:rsidR="00244863" w:rsidRDefault="00244863" w:rsidP="00244863">
      <w:pPr>
        <w:rPr>
          <w:rFonts w:asciiTheme="minorEastAsia" w:hAnsiTheme="minorEastAsia"/>
          <w:sz w:val="20"/>
          <w:szCs w:val="20"/>
        </w:rPr>
      </w:pPr>
    </w:p>
    <w:p w14:paraId="5817885B" w14:textId="77777777" w:rsidR="00F931E0" w:rsidRPr="001C746A" w:rsidRDefault="00F931E0" w:rsidP="00244863">
      <w:pPr>
        <w:rPr>
          <w:rFonts w:asciiTheme="minorEastAsia" w:hAnsiTheme="minorEastAsia"/>
          <w:sz w:val="20"/>
          <w:szCs w:val="20"/>
        </w:rPr>
      </w:pPr>
    </w:p>
    <w:p w14:paraId="68F48702" w14:textId="77777777" w:rsidR="00244863" w:rsidRPr="001C746A" w:rsidRDefault="00244863" w:rsidP="00244863">
      <w:pPr>
        <w:spacing w:line="340" w:lineRule="exact"/>
        <w:rPr>
          <w:rFonts w:asciiTheme="minorEastAsia" w:hAnsiTheme="minorEastAsia" w:cs="メイリオ"/>
          <w:szCs w:val="21"/>
        </w:rPr>
      </w:pPr>
      <w:r w:rsidRPr="001C746A">
        <w:rPr>
          <w:rFonts w:asciiTheme="minorEastAsia" w:hAnsiTheme="minorEastAsia" w:cs="メイリオ" w:hint="eastAsia"/>
          <w:szCs w:val="21"/>
        </w:rPr>
        <w:t>【参考】計画相談支援・障がい児相談支援実績（過去3年分）</w:t>
      </w:r>
    </w:p>
    <w:tbl>
      <w:tblPr>
        <w:tblStyle w:val="af3"/>
        <w:tblW w:w="9612" w:type="dxa"/>
        <w:tblLook w:val="04A0" w:firstRow="1" w:lastRow="0" w:firstColumn="1" w:lastColumn="0" w:noHBand="0" w:noVBand="1"/>
      </w:tblPr>
      <w:tblGrid>
        <w:gridCol w:w="1101"/>
        <w:gridCol w:w="1275"/>
        <w:gridCol w:w="1077"/>
        <w:gridCol w:w="951"/>
        <w:gridCol w:w="951"/>
        <w:gridCol w:w="1276"/>
        <w:gridCol w:w="1077"/>
        <w:gridCol w:w="952"/>
        <w:gridCol w:w="952"/>
      </w:tblGrid>
      <w:tr w:rsidR="001C746A" w:rsidRPr="001C746A" w14:paraId="7F0486E5" w14:textId="77777777" w:rsidTr="0075244C">
        <w:tc>
          <w:tcPr>
            <w:tcW w:w="1101" w:type="dxa"/>
            <w:vAlign w:val="center"/>
          </w:tcPr>
          <w:p w14:paraId="07EC5948" w14:textId="77777777" w:rsidR="00244863" w:rsidRPr="001C746A" w:rsidRDefault="00244863" w:rsidP="0075244C">
            <w:pPr>
              <w:jc w:val="center"/>
              <w:rPr>
                <w:rFonts w:asciiTheme="minorEastAsia" w:hAnsiTheme="minorEastAsia" w:cs="メイリオ"/>
                <w:szCs w:val="21"/>
              </w:rPr>
            </w:pPr>
          </w:p>
        </w:tc>
        <w:tc>
          <w:tcPr>
            <w:tcW w:w="4254" w:type="dxa"/>
            <w:gridSpan w:val="4"/>
            <w:vAlign w:val="center"/>
          </w:tcPr>
          <w:p w14:paraId="1129D4CF"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障害者総合支援法分</w:t>
            </w:r>
          </w:p>
        </w:tc>
        <w:tc>
          <w:tcPr>
            <w:tcW w:w="4257" w:type="dxa"/>
            <w:gridSpan w:val="4"/>
            <w:vAlign w:val="center"/>
          </w:tcPr>
          <w:p w14:paraId="0CD5BEC7"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児童福祉法分</w:t>
            </w:r>
          </w:p>
        </w:tc>
      </w:tr>
      <w:tr w:rsidR="001C746A" w:rsidRPr="001C746A" w14:paraId="7633CC75" w14:textId="77777777" w:rsidTr="0075244C">
        <w:tc>
          <w:tcPr>
            <w:tcW w:w="1101" w:type="dxa"/>
            <w:vAlign w:val="center"/>
          </w:tcPr>
          <w:p w14:paraId="6BB7FEA4" w14:textId="77777777" w:rsidR="00244863" w:rsidRPr="001C746A" w:rsidRDefault="00244863" w:rsidP="0075244C">
            <w:pPr>
              <w:spacing w:line="300" w:lineRule="exact"/>
              <w:jc w:val="center"/>
              <w:rPr>
                <w:rFonts w:asciiTheme="minorEastAsia" w:hAnsiTheme="minorEastAsia" w:cs="メイリオ"/>
                <w:szCs w:val="21"/>
              </w:rPr>
            </w:pPr>
          </w:p>
        </w:tc>
        <w:tc>
          <w:tcPr>
            <w:tcW w:w="1275" w:type="dxa"/>
            <w:vAlign w:val="center"/>
          </w:tcPr>
          <w:p w14:paraId="0CB0D8BC"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障がい福祉</w:t>
            </w:r>
          </w:p>
          <w:p w14:paraId="77776136"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サービス等</w:t>
            </w:r>
          </w:p>
          <w:p w14:paraId="39D9484F"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受給者数</w:t>
            </w:r>
          </w:p>
        </w:tc>
        <w:tc>
          <w:tcPr>
            <w:tcW w:w="1077" w:type="dxa"/>
            <w:vAlign w:val="center"/>
          </w:tcPr>
          <w:p w14:paraId="5FB7C38F"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計画作成済人数</w:t>
            </w:r>
          </w:p>
        </w:tc>
        <w:tc>
          <w:tcPr>
            <w:tcW w:w="951" w:type="dxa"/>
            <w:vAlign w:val="center"/>
          </w:tcPr>
          <w:p w14:paraId="27D61C05"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達成率</w:t>
            </w:r>
          </w:p>
          <w:p w14:paraId="5BFDA1D7"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（府）</w:t>
            </w:r>
          </w:p>
        </w:tc>
        <w:tc>
          <w:tcPr>
            <w:tcW w:w="951" w:type="dxa"/>
            <w:vAlign w:val="center"/>
          </w:tcPr>
          <w:p w14:paraId="2C368D86"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達成率</w:t>
            </w:r>
          </w:p>
          <w:p w14:paraId="43E00E0B" w14:textId="77777777" w:rsidR="00244863" w:rsidRPr="001C746A" w:rsidRDefault="00244863" w:rsidP="0075244C">
            <w:pPr>
              <w:spacing w:line="300" w:lineRule="exact"/>
              <w:rPr>
                <w:rFonts w:asciiTheme="minorEastAsia" w:hAnsiTheme="minorEastAsia" w:cs="メイリオ"/>
                <w:sz w:val="20"/>
                <w:szCs w:val="20"/>
              </w:rPr>
            </w:pPr>
            <w:r w:rsidRPr="001C746A">
              <w:rPr>
                <w:rFonts w:asciiTheme="minorEastAsia" w:hAnsiTheme="minorEastAsia" w:cs="メイリオ" w:hint="eastAsia"/>
                <w:sz w:val="20"/>
                <w:szCs w:val="20"/>
              </w:rPr>
              <w:t>（全国）</w:t>
            </w:r>
          </w:p>
        </w:tc>
        <w:tc>
          <w:tcPr>
            <w:tcW w:w="1276" w:type="dxa"/>
            <w:vAlign w:val="center"/>
          </w:tcPr>
          <w:p w14:paraId="058796F7"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障がい児通所支援受給者数</w:t>
            </w:r>
          </w:p>
        </w:tc>
        <w:tc>
          <w:tcPr>
            <w:tcW w:w="1077" w:type="dxa"/>
            <w:vAlign w:val="center"/>
          </w:tcPr>
          <w:p w14:paraId="3DB72279"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計画作成済人数</w:t>
            </w:r>
          </w:p>
        </w:tc>
        <w:tc>
          <w:tcPr>
            <w:tcW w:w="952" w:type="dxa"/>
            <w:vAlign w:val="center"/>
          </w:tcPr>
          <w:p w14:paraId="35B26442"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達成率</w:t>
            </w:r>
          </w:p>
          <w:p w14:paraId="17BD0BD3"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（府）</w:t>
            </w:r>
          </w:p>
        </w:tc>
        <w:tc>
          <w:tcPr>
            <w:tcW w:w="952" w:type="dxa"/>
            <w:vAlign w:val="center"/>
          </w:tcPr>
          <w:p w14:paraId="4A7B5AF2" w14:textId="77777777" w:rsidR="00244863" w:rsidRPr="001C746A" w:rsidRDefault="00244863" w:rsidP="0075244C">
            <w:pPr>
              <w:spacing w:line="300" w:lineRule="exact"/>
              <w:jc w:val="center"/>
              <w:rPr>
                <w:rFonts w:asciiTheme="minorEastAsia" w:hAnsiTheme="minorEastAsia" w:cs="メイリオ"/>
                <w:sz w:val="20"/>
                <w:szCs w:val="20"/>
              </w:rPr>
            </w:pPr>
            <w:r w:rsidRPr="001C746A">
              <w:rPr>
                <w:rFonts w:asciiTheme="minorEastAsia" w:hAnsiTheme="minorEastAsia" w:cs="メイリオ" w:hint="eastAsia"/>
                <w:sz w:val="20"/>
                <w:szCs w:val="20"/>
              </w:rPr>
              <w:t>達成率</w:t>
            </w:r>
          </w:p>
          <w:p w14:paraId="795CBFB7" w14:textId="77777777" w:rsidR="00244863" w:rsidRPr="001C746A" w:rsidRDefault="00244863" w:rsidP="0075244C">
            <w:pPr>
              <w:spacing w:line="300" w:lineRule="exact"/>
              <w:rPr>
                <w:rFonts w:asciiTheme="minorEastAsia" w:hAnsiTheme="minorEastAsia" w:cs="メイリオ"/>
                <w:sz w:val="20"/>
                <w:szCs w:val="20"/>
              </w:rPr>
            </w:pPr>
            <w:r w:rsidRPr="001C746A">
              <w:rPr>
                <w:rFonts w:asciiTheme="minorEastAsia" w:hAnsiTheme="minorEastAsia" w:cs="メイリオ" w:hint="eastAsia"/>
                <w:sz w:val="20"/>
                <w:szCs w:val="20"/>
              </w:rPr>
              <w:t>（全国）</w:t>
            </w:r>
          </w:p>
        </w:tc>
      </w:tr>
      <w:tr w:rsidR="001C746A" w:rsidRPr="001C746A" w14:paraId="40B2BA6D" w14:textId="77777777" w:rsidTr="0075244C">
        <w:tc>
          <w:tcPr>
            <w:tcW w:w="1101" w:type="dxa"/>
            <w:vAlign w:val="center"/>
          </w:tcPr>
          <w:p w14:paraId="3C37A3CF"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H27.3末</w:t>
            </w:r>
          </w:p>
        </w:tc>
        <w:tc>
          <w:tcPr>
            <w:tcW w:w="1275" w:type="dxa"/>
            <w:vAlign w:val="center"/>
          </w:tcPr>
          <w:p w14:paraId="3D94070E"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68,059</w:t>
            </w:r>
          </w:p>
        </w:tc>
        <w:tc>
          <w:tcPr>
            <w:tcW w:w="1077" w:type="dxa"/>
            <w:vAlign w:val="center"/>
          </w:tcPr>
          <w:p w14:paraId="72DF692B"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27,910</w:t>
            </w:r>
          </w:p>
        </w:tc>
        <w:tc>
          <w:tcPr>
            <w:tcW w:w="951" w:type="dxa"/>
            <w:vAlign w:val="center"/>
          </w:tcPr>
          <w:p w14:paraId="7FD28297"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41.0％</w:t>
            </w:r>
          </w:p>
        </w:tc>
        <w:tc>
          <w:tcPr>
            <w:tcW w:w="951" w:type="dxa"/>
            <w:vAlign w:val="center"/>
          </w:tcPr>
          <w:p w14:paraId="49E8D151"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70.6％</w:t>
            </w:r>
          </w:p>
        </w:tc>
        <w:tc>
          <w:tcPr>
            <w:tcW w:w="1276" w:type="dxa"/>
            <w:vAlign w:val="center"/>
          </w:tcPr>
          <w:p w14:paraId="03B2F103"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15,515</w:t>
            </w:r>
          </w:p>
        </w:tc>
        <w:tc>
          <w:tcPr>
            <w:tcW w:w="1077" w:type="dxa"/>
            <w:vAlign w:val="center"/>
          </w:tcPr>
          <w:p w14:paraId="02D4B8BD"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7,743</w:t>
            </w:r>
          </w:p>
        </w:tc>
        <w:tc>
          <w:tcPr>
            <w:tcW w:w="952" w:type="dxa"/>
            <w:vAlign w:val="center"/>
          </w:tcPr>
          <w:p w14:paraId="35BFEA6D"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49.9％</w:t>
            </w:r>
          </w:p>
        </w:tc>
        <w:tc>
          <w:tcPr>
            <w:tcW w:w="952" w:type="dxa"/>
            <w:vAlign w:val="center"/>
          </w:tcPr>
          <w:p w14:paraId="1E91212F"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71.6％</w:t>
            </w:r>
          </w:p>
        </w:tc>
      </w:tr>
      <w:tr w:rsidR="001C746A" w:rsidRPr="001C746A" w14:paraId="68AED793" w14:textId="77777777" w:rsidTr="0075244C">
        <w:tc>
          <w:tcPr>
            <w:tcW w:w="1101" w:type="dxa"/>
            <w:vAlign w:val="center"/>
          </w:tcPr>
          <w:p w14:paraId="23A6C3D6"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H28.3末</w:t>
            </w:r>
          </w:p>
        </w:tc>
        <w:tc>
          <w:tcPr>
            <w:tcW w:w="1275" w:type="dxa"/>
            <w:vAlign w:val="center"/>
          </w:tcPr>
          <w:p w14:paraId="4FB3B338"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70,828</w:t>
            </w:r>
          </w:p>
        </w:tc>
        <w:tc>
          <w:tcPr>
            <w:tcW w:w="1077" w:type="dxa"/>
            <w:vAlign w:val="center"/>
          </w:tcPr>
          <w:p w14:paraId="3BEF5A50"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63,270</w:t>
            </w:r>
          </w:p>
        </w:tc>
        <w:tc>
          <w:tcPr>
            <w:tcW w:w="951" w:type="dxa"/>
            <w:vAlign w:val="center"/>
          </w:tcPr>
          <w:p w14:paraId="68688946"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89.3％</w:t>
            </w:r>
          </w:p>
        </w:tc>
        <w:tc>
          <w:tcPr>
            <w:tcW w:w="951" w:type="dxa"/>
            <w:vAlign w:val="center"/>
          </w:tcPr>
          <w:p w14:paraId="0D6736F2"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93.5％</w:t>
            </w:r>
          </w:p>
        </w:tc>
        <w:tc>
          <w:tcPr>
            <w:tcW w:w="1276" w:type="dxa"/>
            <w:vAlign w:val="center"/>
          </w:tcPr>
          <w:p w14:paraId="4BB3A6B3"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18,276</w:t>
            </w:r>
          </w:p>
        </w:tc>
        <w:tc>
          <w:tcPr>
            <w:tcW w:w="1077" w:type="dxa"/>
            <w:vAlign w:val="center"/>
          </w:tcPr>
          <w:p w14:paraId="460EF120"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17,180</w:t>
            </w:r>
          </w:p>
        </w:tc>
        <w:tc>
          <w:tcPr>
            <w:tcW w:w="952" w:type="dxa"/>
            <w:vAlign w:val="center"/>
          </w:tcPr>
          <w:p w14:paraId="46453922"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94.0％</w:t>
            </w:r>
          </w:p>
        </w:tc>
        <w:tc>
          <w:tcPr>
            <w:tcW w:w="952" w:type="dxa"/>
            <w:vAlign w:val="center"/>
          </w:tcPr>
          <w:p w14:paraId="68ADA564"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97.0％</w:t>
            </w:r>
          </w:p>
        </w:tc>
      </w:tr>
      <w:tr w:rsidR="001C746A" w:rsidRPr="001C746A" w14:paraId="291C5AB6" w14:textId="77777777" w:rsidTr="0075244C">
        <w:tc>
          <w:tcPr>
            <w:tcW w:w="1101" w:type="dxa"/>
            <w:vAlign w:val="center"/>
          </w:tcPr>
          <w:p w14:paraId="169111F9"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H29.3末</w:t>
            </w:r>
          </w:p>
        </w:tc>
        <w:tc>
          <w:tcPr>
            <w:tcW w:w="1275" w:type="dxa"/>
            <w:vAlign w:val="center"/>
          </w:tcPr>
          <w:p w14:paraId="566B42B1"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76,369</w:t>
            </w:r>
          </w:p>
        </w:tc>
        <w:tc>
          <w:tcPr>
            <w:tcW w:w="1077" w:type="dxa"/>
            <w:vAlign w:val="center"/>
          </w:tcPr>
          <w:p w14:paraId="6BEA53D8"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74,939</w:t>
            </w:r>
          </w:p>
        </w:tc>
        <w:tc>
          <w:tcPr>
            <w:tcW w:w="951" w:type="dxa"/>
            <w:vAlign w:val="center"/>
          </w:tcPr>
          <w:p w14:paraId="179F739E"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98.1％</w:t>
            </w:r>
          </w:p>
        </w:tc>
        <w:tc>
          <w:tcPr>
            <w:tcW w:w="951" w:type="dxa"/>
            <w:vAlign w:val="center"/>
          </w:tcPr>
          <w:p w14:paraId="5B232853"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97.6％</w:t>
            </w:r>
          </w:p>
        </w:tc>
        <w:tc>
          <w:tcPr>
            <w:tcW w:w="1276" w:type="dxa"/>
            <w:vAlign w:val="center"/>
          </w:tcPr>
          <w:p w14:paraId="6ECECD45"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21,971</w:t>
            </w:r>
          </w:p>
        </w:tc>
        <w:tc>
          <w:tcPr>
            <w:tcW w:w="1077" w:type="dxa"/>
            <w:vAlign w:val="center"/>
          </w:tcPr>
          <w:p w14:paraId="0EA5B719"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21,901</w:t>
            </w:r>
          </w:p>
        </w:tc>
        <w:tc>
          <w:tcPr>
            <w:tcW w:w="952" w:type="dxa"/>
            <w:vAlign w:val="center"/>
          </w:tcPr>
          <w:p w14:paraId="066DE445"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99.7％</w:t>
            </w:r>
          </w:p>
        </w:tc>
        <w:tc>
          <w:tcPr>
            <w:tcW w:w="952" w:type="dxa"/>
            <w:vAlign w:val="center"/>
          </w:tcPr>
          <w:p w14:paraId="40DAE8A8" w14:textId="77777777" w:rsidR="00244863" w:rsidRPr="001C746A" w:rsidRDefault="00244863" w:rsidP="0075244C">
            <w:pPr>
              <w:jc w:val="center"/>
              <w:rPr>
                <w:rFonts w:asciiTheme="minorEastAsia" w:hAnsiTheme="minorEastAsia" w:cs="メイリオ"/>
                <w:szCs w:val="21"/>
              </w:rPr>
            </w:pPr>
            <w:r w:rsidRPr="001C746A">
              <w:rPr>
                <w:rFonts w:asciiTheme="minorEastAsia" w:hAnsiTheme="minorEastAsia" w:cs="メイリオ" w:hint="eastAsia"/>
                <w:szCs w:val="21"/>
              </w:rPr>
              <w:t>99.3％</w:t>
            </w:r>
          </w:p>
        </w:tc>
      </w:tr>
    </w:tbl>
    <w:p w14:paraId="28EF2D91" w14:textId="2A3AD2A6" w:rsidR="00CE0F60" w:rsidRPr="00A87A2D" w:rsidRDefault="00CE0F60" w:rsidP="00244863">
      <w:pPr>
        <w:spacing w:line="240" w:lineRule="exact"/>
        <w:rPr>
          <w:rFonts w:asciiTheme="minorEastAsia" w:hAnsiTheme="minorEastAsia" w:cs="メイリオ"/>
          <w:sz w:val="16"/>
          <w:szCs w:val="16"/>
        </w:rPr>
      </w:pPr>
      <w:r w:rsidRPr="00A87A2D">
        <w:rPr>
          <w:rFonts w:asciiTheme="minorEastAsia" w:hAnsiTheme="minorEastAsia" w:cs="メイリオ" w:hint="eastAsia"/>
          <w:sz w:val="16"/>
          <w:szCs w:val="16"/>
        </w:rPr>
        <w:t>※障がい福祉サービス等受給者数は、障がい福祉サービス</w:t>
      </w:r>
      <w:r w:rsidR="008819B9" w:rsidRPr="00A87A2D">
        <w:rPr>
          <w:rFonts w:asciiTheme="minorEastAsia" w:hAnsiTheme="minorEastAsia" w:cs="メイリオ" w:hint="eastAsia"/>
          <w:sz w:val="16"/>
          <w:szCs w:val="16"/>
        </w:rPr>
        <w:t>の他地域相談支援の受給者数も計上</w:t>
      </w:r>
    </w:p>
    <w:p w14:paraId="3FD0BE40" w14:textId="77777777" w:rsidR="00244863" w:rsidRPr="00A87A2D" w:rsidRDefault="00244863" w:rsidP="00244863">
      <w:pPr>
        <w:spacing w:line="240" w:lineRule="exact"/>
        <w:rPr>
          <w:rFonts w:asciiTheme="minorEastAsia" w:hAnsiTheme="minorEastAsia" w:cs="メイリオ"/>
          <w:sz w:val="16"/>
          <w:szCs w:val="16"/>
        </w:rPr>
      </w:pPr>
      <w:r w:rsidRPr="00A87A2D">
        <w:rPr>
          <w:rFonts w:asciiTheme="minorEastAsia" w:hAnsiTheme="minorEastAsia" w:cs="メイリオ" w:hint="eastAsia"/>
          <w:sz w:val="16"/>
          <w:szCs w:val="16"/>
        </w:rPr>
        <w:t>※障がい福祉サービスと障がい児通所支援の両方を利用している場合は、障害者総合支援法分・児童福祉法分それぞれに計上。</w:t>
      </w:r>
    </w:p>
    <w:p w14:paraId="461F77B0" w14:textId="77777777" w:rsidR="00244863" w:rsidRPr="00A87A2D" w:rsidRDefault="00244863" w:rsidP="00244863">
      <w:pPr>
        <w:spacing w:line="240" w:lineRule="exact"/>
        <w:rPr>
          <w:rFonts w:asciiTheme="minorEastAsia" w:hAnsiTheme="minorEastAsia" w:cs="メイリオ"/>
          <w:sz w:val="16"/>
          <w:szCs w:val="16"/>
        </w:rPr>
      </w:pPr>
      <w:r w:rsidRPr="00A87A2D">
        <w:rPr>
          <w:rFonts w:asciiTheme="minorEastAsia" w:hAnsiTheme="minorEastAsia" w:cs="メイリオ" w:hint="eastAsia"/>
          <w:sz w:val="16"/>
          <w:szCs w:val="16"/>
        </w:rPr>
        <w:t>※計画作成済人数には、セルフプランや介護保険法のケアプランにより支給要否決定を行っている者を含む。</w:t>
      </w:r>
    </w:p>
    <w:p w14:paraId="403F7DFE" w14:textId="77777777" w:rsidR="00244863" w:rsidRPr="001C746A" w:rsidRDefault="00244863" w:rsidP="00244863">
      <w:pPr>
        <w:spacing w:line="340" w:lineRule="exact"/>
        <w:rPr>
          <w:rFonts w:asciiTheme="minorEastAsia" w:hAnsiTheme="minorEastAsia" w:cs="メイリオ"/>
          <w:szCs w:val="21"/>
        </w:rPr>
      </w:pPr>
    </w:p>
    <w:p w14:paraId="5ED1580E" w14:textId="77777777" w:rsidR="00244863" w:rsidRPr="001C746A" w:rsidRDefault="00244863" w:rsidP="00244863">
      <w:pPr>
        <w:spacing w:line="340" w:lineRule="exact"/>
        <w:rPr>
          <w:rFonts w:asciiTheme="minorEastAsia" w:hAnsiTheme="minorEastAsia" w:cs="メイリオ"/>
          <w:szCs w:val="21"/>
        </w:rPr>
      </w:pPr>
    </w:p>
    <w:p w14:paraId="5C09E746" w14:textId="77777777" w:rsidR="00F931E0" w:rsidRDefault="00F931E0">
      <w:pPr>
        <w:widowControl/>
        <w:jc w:val="left"/>
        <w:rPr>
          <w:rFonts w:asciiTheme="minorEastAsia" w:hAnsiTheme="minorEastAsia" w:cs="メイリオ"/>
          <w:b/>
          <w:szCs w:val="21"/>
        </w:rPr>
      </w:pPr>
      <w:r>
        <w:rPr>
          <w:rFonts w:asciiTheme="minorEastAsia" w:hAnsiTheme="minorEastAsia" w:cs="メイリオ"/>
          <w:b/>
          <w:szCs w:val="21"/>
        </w:rPr>
        <w:br w:type="page"/>
      </w:r>
    </w:p>
    <w:p w14:paraId="202C08AC" w14:textId="709D426B" w:rsidR="00244863" w:rsidRPr="001C746A" w:rsidRDefault="00244863" w:rsidP="00244863">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（２）大阪府で地域連携が求められる背景</w:t>
      </w:r>
    </w:p>
    <w:p w14:paraId="6FC6308C" w14:textId="77777777" w:rsidR="00244863" w:rsidRPr="001C746A" w:rsidRDefault="00244863" w:rsidP="0024486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大阪府の相談支援専門員数、相談支援事業所数は着実に増加しているものの、平成29年4月時点で指定特定相談支援事業所の平均相談支援専門員数は1.8人、指定障がい児相談支援事業所の平均相談支援専門員数も1.8人と２人に満たない状況であり、相談支援専門員が１人しか存在しない相談支援事業所が多数あります。このような相談支援事業所では、相談支援専門員が困難な相談ケースを１人で抱え込んでしまうなど職場でのＯＪＴも困難な状況にあることが指摘されています。</w:t>
      </w:r>
    </w:p>
    <w:p w14:paraId="21415ABB" w14:textId="77777777" w:rsidR="00244863" w:rsidRPr="001C746A" w:rsidRDefault="00244863" w:rsidP="0024486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事業所の相談支援専門員が、確実に地域においてスキルアップ、フォローアップができ、その業務負担を軽減できる仕組みの構築が必要となりますが、そのための効果的な方法として、他の相談支援機関との連携体制の整備が期待されています。</w:t>
      </w:r>
    </w:p>
    <w:p w14:paraId="65F7B094" w14:textId="70344E12" w:rsidR="00244863" w:rsidRPr="00A87A2D" w:rsidRDefault="00447590" w:rsidP="00244863">
      <w:pPr>
        <w:spacing w:line="340" w:lineRule="exact"/>
        <w:ind w:firstLineChars="100" w:firstLine="210"/>
        <w:rPr>
          <w:rFonts w:asciiTheme="minorEastAsia" w:hAnsiTheme="minorEastAsia" w:cs="メイリオ"/>
          <w:szCs w:val="21"/>
        </w:rPr>
      </w:pPr>
      <w:r w:rsidRPr="00A87A2D">
        <w:rPr>
          <w:rFonts w:asciiTheme="minorEastAsia" w:hAnsiTheme="minorEastAsia" w:cs="メイリオ" w:hint="eastAsia"/>
          <w:szCs w:val="21"/>
        </w:rPr>
        <w:t>また、</w:t>
      </w:r>
      <w:r w:rsidR="00244863" w:rsidRPr="00A87A2D">
        <w:rPr>
          <w:rFonts w:asciiTheme="minorEastAsia" w:hAnsiTheme="minorEastAsia" w:cs="メイリオ" w:hint="eastAsia"/>
          <w:szCs w:val="21"/>
        </w:rPr>
        <w:t>大阪府では、施設入所支援利用者の割合が全国で最も少ない一方、居宅介護及び重度訪問介護の利用割合が最も高くなっています。</w:t>
      </w:r>
    </w:p>
    <w:p w14:paraId="7A6B19D1" w14:textId="2DB2EECC" w:rsidR="004F5A54" w:rsidRPr="00A87A2D" w:rsidRDefault="004F5A54" w:rsidP="004F5A54">
      <w:pPr>
        <w:spacing w:line="340" w:lineRule="exact"/>
        <w:ind w:firstLineChars="100" w:firstLine="210"/>
        <w:rPr>
          <w:rFonts w:asciiTheme="minorEastAsia" w:hAnsiTheme="minorEastAsia" w:cs="メイリオ"/>
          <w:szCs w:val="21"/>
        </w:rPr>
      </w:pPr>
      <w:r w:rsidRPr="00A87A2D">
        <w:rPr>
          <w:rFonts w:asciiTheme="minorEastAsia" w:hAnsiTheme="minorEastAsia" w:cs="メイリオ" w:hint="eastAsia"/>
          <w:szCs w:val="21"/>
        </w:rPr>
        <w:t>このことは、大阪府において進められてきた地域での自立生活と支援の証左でもありますが、同時に、大阪府では、在宅で様々なサービスを組み合わせて生活されている方が多いことが推察されます。</w:t>
      </w:r>
    </w:p>
    <w:p w14:paraId="6C1364A2" w14:textId="7FE54AC0" w:rsidR="00244863" w:rsidRPr="00A87A2D" w:rsidRDefault="00244863" w:rsidP="00F50DC0">
      <w:pPr>
        <w:spacing w:line="340" w:lineRule="exact"/>
        <w:ind w:firstLineChars="100" w:firstLine="210"/>
        <w:rPr>
          <w:rFonts w:asciiTheme="minorEastAsia" w:hAnsiTheme="minorEastAsia" w:cs="メイリオ"/>
          <w:szCs w:val="21"/>
        </w:rPr>
      </w:pPr>
      <w:r w:rsidRPr="00A87A2D">
        <w:rPr>
          <w:rFonts w:asciiTheme="minorEastAsia" w:hAnsiTheme="minorEastAsia" w:cs="メイリオ" w:hint="eastAsia"/>
          <w:szCs w:val="21"/>
        </w:rPr>
        <w:t>障がいのある方の課題やニーズが複雑化・多様化してきている状況や選択できるサービスが増えてきている現状を踏まえ、サービス等利用計画の作成のためには利用者本人や家族の意向を十分に踏まえて関係者、関係機関及びサービス管理責任者等とサービスや支援の内容を調整することが更に重要になってきています。</w:t>
      </w:r>
    </w:p>
    <w:p w14:paraId="3F08967C" w14:textId="77777777" w:rsidR="00244863" w:rsidRPr="00A87A2D" w:rsidRDefault="00244863" w:rsidP="00244863">
      <w:pPr>
        <w:spacing w:line="340" w:lineRule="exact"/>
        <w:ind w:firstLineChars="100" w:firstLine="210"/>
        <w:rPr>
          <w:rFonts w:asciiTheme="minorEastAsia" w:hAnsiTheme="minorEastAsia" w:cs="メイリオ"/>
          <w:szCs w:val="21"/>
        </w:rPr>
      </w:pPr>
      <w:r w:rsidRPr="00A87A2D">
        <w:rPr>
          <w:rFonts w:asciiTheme="minorEastAsia" w:hAnsiTheme="minorEastAsia" w:cs="メイリオ" w:hint="eastAsia"/>
          <w:szCs w:val="21"/>
        </w:rPr>
        <w:t>そのため相談支援専門員は「より総合的な障がい者ケアマネジメント」の技術を身につけ、連携・調整力を高めていくことが必要です。</w:t>
      </w:r>
    </w:p>
    <w:p w14:paraId="4781E1A6" w14:textId="77777777" w:rsidR="00244863" w:rsidRPr="00A87A2D" w:rsidRDefault="00244863" w:rsidP="00244863">
      <w:pPr>
        <w:spacing w:line="340" w:lineRule="exact"/>
        <w:ind w:firstLineChars="100" w:firstLine="210"/>
        <w:rPr>
          <w:rFonts w:asciiTheme="minorEastAsia" w:hAnsiTheme="minorEastAsia" w:cs="メイリオ"/>
          <w:szCs w:val="21"/>
        </w:rPr>
      </w:pPr>
      <w:r w:rsidRPr="00A87A2D">
        <w:rPr>
          <w:rFonts w:asciiTheme="minorEastAsia" w:hAnsiTheme="minorEastAsia" w:cs="メイリオ" w:hint="eastAsia"/>
          <w:szCs w:val="21"/>
        </w:rPr>
        <w:t>質の高いサービス等利用計画及び障がい児支援利用計画の作成のため、利用者を取り巻く関係機関との連携が求められているところです。</w:t>
      </w:r>
    </w:p>
    <w:p w14:paraId="2AD950EF" w14:textId="77777777" w:rsidR="00DC6D08" w:rsidRPr="00A87A2D" w:rsidRDefault="00DC6D08" w:rsidP="00244863">
      <w:pPr>
        <w:rPr>
          <w:rFonts w:asciiTheme="minorEastAsia" w:hAnsiTheme="minorEastAsia" w:cs="メイリオ"/>
          <w:szCs w:val="21"/>
        </w:rPr>
      </w:pPr>
    </w:p>
    <w:p w14:paraId="75D61680" w14:textId="172CDB7C" w:rsidR="00244863" w:rsidRPr="00A87A2D" w:rsidRDefault="00F23C7C" w:rsidP="00244863">
      <w:pPr>
        <w:rPr>
          <w:rFonts w:asciiTheme="minorEastAsia" w:hAnsiTheme="minorEastAsia"/>
        </w:rPr>
      </w:pPr>
      <w:r w:rsidRPr="00A87A2D">
        <w:rPr>
          <w:rFonts w:asciiTheme="minorEastAsia" w:hAnsiTheme="minorEastAsia" w:hint="eastAsia"/>
        </w:rPr>
        <w:t>【参考】障がい福祉サービス</w:t>
      </w:r>
      <w:r w:rsidR="00244863" w:rsidRPr="00A87A2D">
        <w:rPr>
          <w:rFonts w:asciiTheme="minorEastAsia" w:hAnsiTheme="minorEastAsia" w:hint="eastAsia"/>
        </w:rPr>
        <w:t>の利用状況について&lt;厚労省HP国保連データ</w:t>
      </w:r>
      <w:r w:rsidRPr="00A87A2D">
        <w:rPr>
          <w:rFonts w:asciiTheme="minorEastAsia" w:hAnsiTheme="minorEastAsia" w:hint="eastAsia"/>
        </w:rPr>
        <w:t>H29.9を一部加工</w:t>
      </w:r>
      <w:r w:rsidR="00244863" w:rsidRPr="00A87A2D">
        <w:rPr>
          <w:rFonts w:asciiTheme="minorEastAsia" w:hAnsiTheme="minorEastAsia" w:hint="eastAsia"/>
        </w:rPr>
        <w:t>&gt;</w:t>
      </w:r>
    </w:p>
    <w:tbl>
      <w:tblPr>
        <w:tblStyle w:val="af3"/>
        <w:tblW w:w="0" w:type="auto"/>
        <w:tblInd w:w="-5" w:type="dxa"/>
        <w:tblLayout w:type="fixed"/>
        <w:tblLook w:val="04A0" w:firstRow="1" w:lastRow="0" w:firstColumn="1" w:lastColumn="0" w:noHBand="0" w:noVBand="1"/>
      </w:tblPr>
      <w:tblGrid>
        <w:gridCol w:w="652"/>
        <w:gridCol w:w="1822"/>
      </w:tblGrid>
      <w:tr w:rsidR="00A87A2D" w:rsidRPr="00A87A2D" w14:paraId="21035690" w14:textId="77777777" w:rsidTr="0075244C">
        <w:trPr>
          <w:trHeight w:val="227"/>
        </w:trPr>
        <w:tc>
          <w:tcPr>
            <w:tcW w:w="652" w:type="dxa"/>
            <w:vMerge w:val="restart"/>
            <w:tcBorders>
              <w:top w:val="single" w:sz="4" w:space="0" w:color="auto"/>
              <w:left w:val="single" w:sz="4" w:space="0" w:color="auto"/>
              <w:bottom w:val="single" w:sz="4" w:space="0" w:color="auto"/>
              <w:right w:val="single" w:sz="4" w:space="0" w:color="auto"/>
            </w:tcBorders>
            <w:vAlign w:val="center"/>
          </w:tcPr>
          <w:p w14:paraId="312A359F" w14:textId="77777777" w:rsidR="00F23C7C" w:rsidRPr="00A87A2D" w:rsidRDefault="00F23C7C" w:rsidP="0075244C">
            <w:pPr>
              <w:snapToGrid w:val="0"/>
              <w:spacing w:line="200" w:lineRule="exact"/>
              <w:rPr>
                <w:rFonts w:asciiTheme="minorEastAsia" w:hAnsiTheme="minorEastAsia"/>
                <w:szCs w:val="21"/>
              </w:rPr>
            </w:pPr>
          </w:p>
        </w:tc>
        <w:tc>
          <w:tcPr>
            <w:tcW w:w="1822" w:type="dxa"/>
            <w:vMerge w:val="restart"/>
            <w:tcBorders>
              <w:top w:val="single" w:sz="4" w:space="0" w:color="auto"/>
              <w:left w:val="single" w:sz="4" w:space="0" w:color="auto"/>
              <w:bottom w:val="single" w:sz="4" w:space="0" w:color="auto"/>
              <w:right w:val="single" w:sz="4" w:space="0" w:color="auto"/>
            </w:tcBorders>
            <w:vAlign w:val="center"/>
            <w:hideMark/>
          </w:tcPr>
          <w:p w14:paraId="3B57D7AC" w14:textId="1A71A376" w:rsidR="00F23C7C" w:rsidRPr="00A87A2D" w:rsidRDefault="00F50DC0"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noProof/>
                <w:sz w:val="20"/>
                <w:szCs w:val="20"/>
              </w:rPr>
              <mc:AlternateContent>
                <mc:Choice Requires="wps">
                  <w:drawing>
                    <wp:anchor distT="0" distB="0" distL="114300" distR="114300" simplePos="0" relativeHeight="251844608" behindDoc="0" locked="0" layoutInCell="1" allowOverlap="1" wp14:anchorId="4908AB8B" wp14:editId="697F04FD">
                      <wp:simplePos x="0" y="0"/>
                      <wp:positionH relativeFrom="column">
                        <wp:posOffset>1308735</wp:posOffset>
                      </wp:positionH>
                      <wp:positionV relativeFrom="paragraph">
                        <wp:posOffset>-16510</wp:posOffset>
                      </wp:positionV>
                      <wp:extent cx="4314825" cy="809625"/>
                      <wp:effectExtent l="0" t="0" r="28575" b="28575"/>
                      <wp:wrapNone/>
                      <wp:docPr id="25" name="角丸四角形 25"/>
                      <wp:cNvGraphicFramePr/>
                      <a:graphic xmlns:a="http://schemas.openxmlformats.org/drawingml/2006/main">
                        <a:graphicData uri="http://schemas.microsoft.com/office/word/2010/wordprocessingShape">
                          <wps:wsp>
                            <wps:cNvSpPr/>
                            <wps:spPr>
                              <a:xfrm>
                                <a:off x="2581275" y="4391025"/>
                                <a:ext cx="4314825" cy="809625"/>
                              </a:xfrm>
                              <a:prstGeom prst="roundRect">
                                <a:avLst>
                                  <a:gd name="adj" fmla="val 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9094E" w14:textId="4FE2F38C" w:rsidR="002E630D" w:rsidRPr="00A87A2D" w:rsidRDefault="002E630D" w:rsidP="00F50DC0">
                                  <w:pPr>
                                    <w:spacing w:line="340" w:lineRule="exact"/>
                                    <w:jc w:val="left"/>
                                    <w:rPr>
                                      <w:color w:val="000000" w:themeColor="text1"/>
                                      <w:sz w:val="18"/>
                                      <w:szCs w:val="18"/>
                                    </w:rPr>
                                  </w:pPr>
                                  <w:r w:rsidRPr="00A87A2D">
                                    <w:rPr>
                                      <w:rFonts w:hint="eastAsia"/>
                                      <w:color w:val="000000" w:themeColor="text1"/>
                                      <w:sz w:val="18"/>
                                      <w:szCs w:val="18"/>
                                    </w:rPr>
                                    <w:t>◎平成</w:t>
                                  </w:r>
                                  <w:r w:rsidRPr="00A87A2D">
                                    <w:rPr>
                                      <w:rFonts w:hint="eastAsia"/>
                                      <w:color w:val="000000" w:themeColor="text1"/>
                                      <w:sz w:val="18"/>
                                      <w:szCs w:val="18"/>
                                    </w:rPr>
                                    <w:t>29</w:t>
                                  </w:r>
                                  <w:r w:rsidRPr="00A87A2D">
                                    <w:rPr>
                                      <w:rFonts w:hint="eastAsia"/>
                                      <w:color w:val="000000" w:themeColor="text1"/>
                                      <w:sz w:val="18"/>
                                      <w:szCs w:val="18"/>
                                    </w:rPr>
                                    <w:t>年</w:t>
                                  </w:r>
                                  <w:r w:rsidRPr="00A87A2D">
                                    <w:rPr>
                                      <w:rFonts w:hint="eastAsia"/>
                                      <w:color w:val="000000" w:themeColor="text1"/>
                                      <w:sz w:val="18"/>
                                      <w:szCs w:val="18"/>
                                    </w:rPr>
                                    <w:t>9</w:t>
                                  </w:r>
                                  <w:r w:rsidRPr="00A87A2D">
                                    <w:rPr>
                                      <w:rFonts w:hint="eastAsia"/>
                                      <w:color w:val="000000" w:themeColor="text1"/>
                                      <w:sz w:val="18"/>
                                      <w:szCs w:val="18"/>
                                    </w:rPr>
                                    <w:t>月時点のサービス利用者数（実数）上位６都道府県</w:t>
                                  </w:r>
                                </w:p>
                                <w:p w14:paraId="4D06C377" w14:textId="17AA833A" w:rsidR="002E630D" w:rsidRPr="00A87A2D" w:rsidRDefault="002E630D" w:rsidP="00F50DC0">
                                  <w:pPr>
                                    <w:spacing w:line="340" w:lineRule="exact"/>
                                    <w:jc w:val="left"/>
                                    <w:rPr>
                                      <w:color w:val="000000" w:themeColor="text1"/>
                                      <w:sz w:val="18"/>
                                      <w:szCs w:val="18"/>
                                    </w:rPr>
                                  </w:pPr>
                                  <w:r w:rsidRPr="00A87A2D">
                                    <w:rPr>
                                      <w:rFonts w:hint="eastAsia"/>
                                      <w:color w:val="000000" w:themeColor="text1"/>
                                      <w:sz w:val="18"/>
                                      <w:szCs w:val="18"/>
                                    </w:rPr>
                                    <w:t>１位</w:t>
                                  </w:r>
                                  <w:r w:rsidRPr="00A87A2D">
                                    <w:rPr>
                                      <w:rFonts w:hint="eastAsia"/>
                                      <w:color w:val="000000" w:themeColor="text1"/>
                                      <w:sz w:val="18"/>
                                      <w:szCs w:val="18"/>
                                    </w:rPr>
                                    <w:t xml:space="preserve"> </w:t>
                                  </w:r>
                                  <w:r w:rsidRPr="00A87A2D">
                                    <w:rPr>
                                      <w:rFonts w:hint="eastAsia"/>
                                      <w:color w:val="000000" w:themeColor="text1"/>
                                      <w:sz w:val="18"/>
                                      <w:szCs w:val="18"/>
                                    </w:rPr>
                                    <w:t xml:space="preserve">東京都　</w:t>
                                  </w:r>
                                  <w:r w:rsidRPr="00A87A2D">
                                    <w:rPr>
                                      <w:rFonts w:hint="eastAsia"/>
                                      <w:color w:val="000000" w:themeColor="text1"/>
                                      <w:sz w:val="18"/>
                                      <w:szCs w:val="18"/>
                                    </w:rPr>
                                    <w:t>69,433</w:t>
                                  </w:r>
                                  <w:r w:rsidRPr="00A87A2D">
                                    <w:rPr>
                                      <w:rFonts w:hint="eastAsia"/>
                                      <w:color w:val="000000" w:themeColor="text1"/>
                                      <w:sz w:val="18"/>
                                      <w:szCs w:val="18"/>
                                    </w:rPr>
                                    <w:t xml:space="preserve">人　</w:t>
                                  </w:r>
                                  <w:r w:rsidRPr="00A87A2D">
                                    <w:rPr>
                                      <w:rFonts w:hint="eastAsia"/>
                                      <w:b/>
                                      <w:color w:val="000000" w:themeColor="text1"/>
                                      <w:sz w:val="18"/>
                                      <w:szCs w:val="18"/>
                                      <w:u w:val="single"/>
                                    </w:rPr>
                                    <w:t>２位</w:t>
                                  </w:r>
                                  <w:r w:rsidRPr="00A87A2D">
                                    <w:rPr>
                                      <w:rFonts w:hint="eastAsia"/>
                                      <w:b/>
                                      <w:color w:val="000000" w:themeColor="text1"/>
                                      <w:sz w:val="18"/>
                                      <w:szCs w:val="18"/>
                                      <w:u w:val="single"/>
                                    </w:rPr>
                                    <w:t xml:space="preserve"> </w:t>
                                  </w:r>
                                  <w:r w:rsidRPr="00A87A2D">
                                    <w:rPr>
                                      <w:rFonts w:hint="eastAsia"/>
                                      <w:b/>
                                      <w:color w:val="000000" w:themeColor="text1"/>
                                      <w:sz w:val="18"/>
                                      <w:szCs w:val="18"/>
                                      <w:u w:val="single"/>
                                    </w:rPr>
                                    <w:t>大阪府</w:t>
                                  </w:r>
                                  <w:r w:rsidRPr="00A87A2D">
                                    <w:rPr>
                                      <w:rFonts w:hint="eastAsia"/>
                                      <w:b/>
                                      <w:color w:val="000000" w:themeColor="text1"/>
                                      <w:sz w:val="18"/>
                                      <w:szCs w:val="18"/>
                                      <w:u w:val="single"/>
                                    </w:rPr>
                                    <w:t xml:space="preserve"> 66,262</w:t>
                                  </w:r>
                                  <w:r w:rsidRPr="00A87A2D">
                                    <w:rPr>
                                      <w:rFonts w:hint="eastAsia"/>
                                      <w:b/>
                                      <w:color w:val="000000" w:themeColor="text1"/>
                                      <w:sz w:val="18"/>
                                      <w:szCs w:val="18"/>
                                      <w:u w:val="single"/>
                                    </w:rPr>
                                    <w:t>人</w:t>
                                  </w:r>
                                  <w:r w:rsidRPr="00A87A2D">
                                    <w:rPr>
                                      <w:rFonts w:hint="eastAsia"/>
                                      <w:color w:val="000000" w:themeColor="text1"/>
                                      <w:sz w:val="18"/>
                                      <w:szCs w:val="18"/>
                                    </w:rPr>
                                    <w:t>、３位</w:t>
                                  </w:r>
                                  <w:r w:rsidRPr="00A87A2D">
                                    <w:rPr>
                                      <w:rFonts w:hint="eastAsia"/>
                                      <w:color w:val="000000" w:themeColor="text1"/>
                                      <w:sz w:val="18"/>
                                      <w:szCs w:val="18"/>
                                    </w:rPr>
                                    <w:t xml:space="preserve"> </w:t>
                                  </w:r>
                                  <w:r w:rsidRPr="00A87A2D">
                                    <w:rPr>
                                      <w:rFonts w:hint="eastAsia"/>
                                      <w:color w:val="000000" w:themeColor="text1"/>
                                      <w:sz w:val="18"/>
                                      <w:szCs w:val="18"/>
                                    </w:rPr>
                                    <w:t>北海道</w:t>
                                  </w:r>
                                  <w:r w:rsidRPr="00A87A2D">
                                    <w:rPr>
                                      <w:rFonts w:hint="eastAsia"/>
                                      <w:color w:val="000000" w:themeColor="text1"/>
                                      <w:sz w:val="18"/>
                                      <w:szCs w:val="18"/>
                                    </w:rPr>
                                    <w:t xml:space="preserve"> 52,314</w:t>
                                  </w:r>
                                  <w:r w:rsidRPr="00A87A2D">
                                    <w:rPr>
                                      <w:rFonts w:hint="eastAsia"/>
                                      <w:color w:val="000000" w:themeColor="text1"/>
                                      <w:sz w:val="18"/>
                                      <w:szCs w:val="18"/>
                                    </w:rPr>
                                    <w:t>人</w:t>
                                  </w:r>
                                </w:p>
                                <w:p w14:paraId="0378F39C" w14:textId="57D6399B" w:rsidR="002E630D" w:rsidRPr="00A87A2D" w:rsidRDefault="002E630D" w:rsidP="00F50DC0">
                                  <w:pPr>
                                    <w:spacing w:line="340" w:lineRule="exact"/>
                                    <w:jc w:val="left"/>
                                    <w:rPr>
                                      <w:color w:val="000000" w:themeColor="text1"/>
                                      <w:sz w:val="16"/>
                                      <w:szCs w:val="16"/>
                                    </w:rPr>
                                  </w:pPr>
                                  <w:r w:rsidRPr="00A87A2D">
                                    <w:rPr>
                                      <w:rFonts w:hint="eastAsia"/>
                                      <w:color w:val="000000" w:themeColor="text1"/>
                                      <w:sz w:val="18"/>
                                      <w:szCs w:val="18"/>
                                    </w:rPr>
                                    <w:t>４位</w:t>
                                  </w:r>
                                  <w:r w:rsidRPr="00A87A2D">
                                    <w:rPr>
                                      <w:rFonts w:hint="eastAsia"/>
                                      <w:color w:val="000000" w:themeColor="text1"/>
                                      <w:sz w:val="18"/>
                                      <w:szCs w:val="18"/>
                                    </w:rPr>
                                    <w:t xml:space="preserve"> </w:t>
                                  </w:r>
                                  <w:r w:rsidRPr="00A87A2D">
                                    <w:rPr>
                                      <w:rFonts w:hint="eastAsia"/>
                                      <w:color w:val="000000" w:themeColor="text1"/>
                                      <w:w w:val="75"/>
                                      <w:kern w:val="0"/>
                                      <w:sz w:val="18"/>
                                      <w:szCs w:val="18"/>
                                      <w:fitText w:val="540" w:id="1640652032"/>
                                    </w:rPr>
                                    <w:t>神奈川県</w:t>
                                  </w:r>
                                  <w:r w:rsidRPr="00A87A2D">
                                    <w:rPr>
                                      <w:rFonts w:hint="eastAsia"/>
                                      <w:color w:val="000000" w:themeColor="text1"/>
                                      <w:sz w:val="18"/>
                                      <w:szCs w:val="18"/>
                                    </w:rPr>
                                    <w:t xml:space="preserve">　</w:t>
                                  </w:r>
                                  <w:r w:rsidRPr="00A87A2D">
                                    <w:rPr>
                                      <w:rFonts w:hint="eastAsia"/>
                                      <w:color w:val="000000" w:themeColor="text1"/>
                                      <w:sz w:val="18"/>
                                      <w:szCs w:val="18"/>
                                    </w:rPr>
                                    <w:t>45,747</w:t>
                                  </w:r>
                                  <w:r w:rsidRPr="00A87A2D">
                                    <w:rPr>
                                      <w:rFonts w:hint="eastAsia"/>
                                      <w:color w:val="000000" w:themeColor="text1"/>
                                      <w:sz w:val="18"/>
                                      <w:szCs w:val="18"/>
                                    </w:rPr>
                                    <w:t>人　５位</w:t>
                                  </w:r>
                                  <w:r w:rsidRPr="00A87A2D">
                                    <w:rPr>
                                      <w:rFonts w:hint="eastAsia"/>
                                      <w:color w:val="000000" w:themeColor="text1"/>
                                      <w:sz w:val="18"/>
                                      <w:szCs w:val="18"/>
                                    </w:rPr>
                                    <w:t xml:space="preserve"> </w:t>
                                  </w:r>
                                  <w:r w:rsidRPr="00A87A2D">
                                    <w:rPr>
                                      <w:rFonts w:hint="eastAsia"/>
                                      <w:color w:val="000000" w:themeColor="text1"/>
                                      <w:sz w:val="18"/>
                                      <w:szCs w:val="18"/>
                                    </w:rPr>
                                    <w:t>愛知県</w:t>
                                  </w:r>
                                  <w:r w:rsidRPr="00A87A2D">
                                    <w:rPr>
                                      <w:rFonts w:hint="eastAsia"/>
                                      <w:color w:val="000000" w:themeColor="text1"/>
                                      <w:sz w:val="18"/>
                                      <w:szCs w:val="18"/>
                                    </w:rPr>
                                    <w:t xml:space="preserve"> 40,626</w:t>
                                  </w:r>
                                  <w:r w:rsidRPr="00A87A2D">
                                    <w:rPr>
                                      <w:rFonts w:hint="eastAsia"/>
                                      <w:color w:val="000000" w:themeColor="text1"/>
                                      <w:sz w:val="18"/>
                                      <w:szCs w:val="18"/>
                                    </w:rPr>
                                    <w:t>人、６位</w:t>
                                  </w:r>
                                  <w:r w:rsidRPr="00A87A2D">
                                    <w:rPr>
                                      <w:rFonts w:hint="eastAsia"/>
                                      <w:color w:val="000000" w:themeColor="text1"/>
                                      <w:sz w:val="18"/>
                                      <w:szCs w:val="18"/>
                                    </w:rPr>
                                    <w:t xml:space="preserve"> </w:t>
                                  </w:r>
                                  <w:r w:rsidRPr="00A87A2D">
                                    <w:rPr>
                                      <w:rFonts w:hint="eastAsia"/>
                                      <w:color w:val="000000" w:themeColor="text1"/>
                                      <w:sz w:val="18"/>
                                      <w:szCs w:val="18"/>
                                    </w:rPr>
                                    <w:t>福岡県</w:t>
                                  </w:r>
                                  <w:r w:rsidRPr="00A87A2D">
                                    <w:rPr>
                                      <w:rFonts w:hint="eastAsia"/>
                                      <w:color w:val="000000" w:themeColor="text1"/>
                                      <w:sz w:val="18"/>
                                      <w:szCs w:val="18"/>
                                    </w:rPr>
                                    <w:t xml:space="preserve"> 37,283</w:t>
                                  </w:r>
                                  <w:r w:rsidRPr="00A87A2D">
                                    <w:rPr>
                                      <w:rFonts w:hint="eastAsia"/>
                                      <w:color w:val="000000" w:themeColor="text1"/>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8" style="position:absolute;left:0;text-align:left;margin-left:103.05pt;margin-top:-1.3pt;width:339.75pt;height:63.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" filled="f" strokecolor="black [3213]" strokeweight="1.5pt">
                      <v:textbox>
                        <w:txbxContent>
                          <w:p w14:paraId="3C69094E" w14:textId="4FE2F38C" w:rsidR="002E630D" w:rsidRPr="00A87A2D" w:rsidRDefault="002E630D" w:rsidP="00F50DC0">
                            <w:pPr>
                              <w:spacing w:line="340" w:lineRule="exact"/>
                              <w:jc w:val="left"/>
                              <w:rPr>
                                <w:color w:val="000000" w:themeColor="text1"/>
                                <w:sz w:val="18"/>
                                <w:szCs w:val="18"/>
                              </w:rPr>
                            </w:pPr>
                            <w:r w:rsidRPr="00A87A2D">
                              <w:rPr>
                                <w:rFonts w:hint="eastAsia"/>
                                <w:color w:val="000000" w:themeColor="text1"/>
                                <w:sz w:val="18"/>
                                <w:szCs w:val="18"/>
                              </w:rPr>
                              <w:t>◎平成</w:t>
                            </w:r>
                            <w:r w:rsidRPr="00A87A2D">
                              <w:rPr>
                                <w:rFonts w:hint="eastAsia"/>
                                <w:color w:val="000000" w:themeColor="text1"/>
                                <w:sz w:val="18"/>
                                <w:szCs w:val="18"/>
                              </w:rPr>
                              <w:t>29</w:t>
                            </w:r>
                            <w:r w:rsidRPr="00A87A2D">
                              <w:rPr>
                                <w:rFonts w:hint="eastAsia"/>
                                <w:color w:val="000000" w:themeColor="text1"/>
                                <w:sz w:val="18"/>
                                <w:szCs w:val="18"/>
                              </w:rPr>
                              <w:t>年</w:t>
                            </w:r>
                            <w:r w:rsidRPr="00A87A2D">
                              <w:rPr>
                                <w:rFonts w:hint="eastAsia"/>
                                <w:color w:val="000000" w:themeColor="text1"/>
                                <w:sz w:val="18"/>
                                <w:szCs w:val="18"/>
                              </w:rPr>
                              <w:t>9</w:t>
                            </w:r>
                            <w:r w:rsidRPr="00A87A2D">
                              <w:rPr>
                                <w:rFonts w:hint="eastAsia"/>
                                <w:color w:val="000000" w:themeColor="text1"/>
                                <w:sz w:val="18"/>
                                <w:szCs w:val="18"/>
                              </w:rPr>
                              <w:t>月時点のサービス利用者数（実数）上位６都道府県</w:t>
                            </w:r>
                          </w:p>
                          <w:p w14:paraId="4D06C377" w14:textId="17AA833A" w:rsidR="002E630D" w:rsidRPr="00A87A2D" w:rsidRDefault="002E630D" w:rsidP="00F50DC0">
                            <w:pPr>
                              <w:spacing w:line="340" w:lineRule="exact"/>
                              <w:jc w:val="left"/>
                              <w:rPr>
                                <w:color w:val="000000" w:themeColor="text1"/>
                                <w:sz w:val="18"/>
                                <w:szCs w:val="18"/>
                              </w:rPr>
                            </w:pPr>
                            <w:r w:rsidRPr="00A87A2D">
                              <w:rPr>
                                <w:rFonts w:hint="eastAsia"/>
                                <w:color w:val="000000" w:themeColor="text1"/>
                                <w:sz w:val="18"/>
                                <w:szCs w:val="18"/>
                              </w:rPr>
                              <w:t>１位</w:t>
                            </w:r>
                            <w:r w:rsidRPr="00A87A2D">
                              <w:rPr>
                                <w:rFonts w:hint="eastAsia"/>
                                <w:color w:val="000000" w:themeColor="text1"/>
                                <w:sz w:val="18"/>
                                <w:szCs w:val="18"/>
                              </w:rPr>
                              <w:t xml:space="preserve"> </w:t>
                            </w:r>
                            <w:r w:rsidRPr="00A87A2D">
                              <w:rPr>
                                <w:rFonts w:hint="eastAsia"/>
                                <w:color w:val="000000" w:themeColor="text1"/>
                                <w:sz w:val="18"/>
                                <w:szCs w:val="18"/>
                              </w:rPr>
                              <w:t xml:space="preserve">東京都　</w:t>
                            </w:r>
                            <w:r w:rsidRPr="00A87A2D">
                              <w:rPr>
                                <w:rFonts w:hint="eastAsia"/>
                                <w:color w:val="000000" w:themeColor="text1"/>
                                <w:sz w:val="18"/>
                                <w:szCs w:val="18"/>
                              </w:rPr>
                              <w:t>69,433</w:t>
                            </w:r>
                            <w:r w:rsidRPr="00A87A2D">
                              <w:rPr>
                                <w:rFonts w:hint="eastAsia"/>
                                <w:color w:val="000000" w:themeColor="text1"/>
                                <w:sz w:val="18"/>
                                <w:szCs w:val="18"/>
                              </w:rPr>
                              <w:t xml:space="preserve">人　</w:t>
                            </w:r>
                            <w:r w:rsidRPr="00A87A2D">
                              <w:rPr>
                                <w:rFonts w:hint="eastAsia"/>
                                <w:b/>
                                <w:color w:val="000000" w:themeColor="text1"/>
                                <w:sz w:val="18"/>
                                <w:szCs w:val="18"/>
                                <w:u w:val="single"/>
                              </w:rPr>
                              <w:t>２位</w:t>
                            </w:r>
                            <w:r w:rsidRPr="00A87A2D">
                              <w:rPr>
                                <w:rFonts w:hint="eastAsia"/>
                                <w:b/>
                                <w:color w:val="000000" w:themeColor="text1"/>
                                <w:sz w:val="18"/>
                                <w:szCs w:val="18"/>
                                <w:u w:val="single"/>
                              </w:rPr>
                              <w:t xml:space="preserve"> </w:t>
                            </w:r>
                            <w:r w:rsidRPr="00A87A2D">
                              <w:rPr>
                                <w:rFonts w:hint="eastAsia"/>
                                <w:b/>
                                <w:color w:val="000000" w:themeColor="text1"/>
                                <w:sz w:val="18"/>
                                <w:szCs w:val="18"/>
                                <w:u w:val="single"/>
                              </w:rPr>
                              <w:t>大阪府</w:t>
                            </w:r>
                            <w:r w:rsidRPr="00A87A2D">
                              <w:rPr>
                                <w:rFonts w:hint="eastAsia"/>
                                <w:b/>
                                <w:color w:val="000000" w:themeColor="text1"/>
                                <w:sz w:val="18"/>
                                <w:szCs w:val="18"/>
                                <w:u w:val="single"/>
                              </w:rPr>
                              <w:t xml:space="preserve"> 66,262</w:t>
                            </w:r>
                            <w:r w:rsidRPr="00A87A2D">
                              <w:rPr>
                                <w:rFonts w:hint="eastAsia"/>
                                <w:b/>
                                <w:color w:val="000000" w:themeColor="text1"/>
                                <w:sz w:val="18"/>
                                <w:szCs w:val="18"/>
                                <w:u w:val="single"/>
                              </w:rPr>
                              <w:t>人</w:t>
                            </w:r>
                            <w:r w:rsidRPr="00A87A2D">
                              <w:rPr>
                                <w:rFonts w:hint="eastAsia"/>
                                <w:color w:val="000000" w:themeColor="text1"/>
                                <w:sz w:val="18"/>
                                <w:szCs w:val="18"/>
                              </w:rPr>
                              <w:t>、３位</w:t>
                            </w:r>
                            <w:r w:rsidRPr="00A87A2D">
                              <w:rPr>
                                <w:rFonts w:hint="eastAsia"/>
                                <w:color w:val="000000" w:themeColor="text1"/>
                                <w:sz w:val="18"/>
                                <w:szCs w:val="18"/>
                              </w:rPr>
                              <w:t xml:space="preserve"> </w:t>
                            </w:r>
                            <w:r w:rsidRPr="00A87A2D">
                              <w:rPr>
                                <w:rFonts w:hint="eastAsia"/>
                                <w:color w:val="000000" w:themeColor="text1"/>
                                <w:sz w:val="18"/>
                                <w:szCs w:val="18"/>
                              </w:rPr>
                              <w:t>北海道</w:t>
                            </w:r>
                            <w:r w:rsidRPr="00A87A2D">
                              <w:rPr>
                                <w:rFonts w:hint="eastAsia"/>
                                <w:color w:val="000000" w:themeColor="text1"/>
                                <w:sz w:val="18"/>
                                <w:szCs w:val="18"/>
                              </w:rPr>
                              <w:t xml:space="preserve"> 52,314</w:t>
                            </w:r>
                            <w:r w:rsidRPr="00A87A2D">
                              <w:rPr>
                                <w:rFonts w:hint="eastAsia"/>
                                <w:color w:val="000000" w:themeColor="text1"/>
                                <w:sz w:val="18"/>
                                <w:szCs w:val="18"/>
                              </w:rPr>
                              <w:t>人</w:t>
                            </w:r>
                          </w:p>
                          <w:p w14:paraId="0378F39C" w14:textId="57D6399B" w:rsidR="002E630D" w:rsidRPr="00A87A2D" w:rsidRDefault="002E630D" w:rsidP="00F50DC0">
                            <w:pPr>
                              <w:spacing w:line="340" w:lineRule="exact"/>
                              <w:jc w:val="left"/>
                              <w:rPr>
                                <w:color w:val="000000" w:themeColor="text1"/>
                                <w:sz w:val="16"/>
                                <w:szCs w:val="16"/>
                              </w:rPr>
                            </w:pPr>
                            <w:r w:rsidRPr="00A87A2D">
                              <w:rPr>
                                <w:rFonts w:hint="eastAsia"/>
                                <w:color w:val="000000" w:themeColor="text1"/>
                                <w:sz w:val="18"/>
                                <w:szCs w:val="18"/>
                              </w:rPr>
                              <w:t>４位</w:t>
                            </w:r>
                            <w:r w:rsidRPr="00A87A2D">
                              <w:rPr>
                                <w:rFonts w:hint="eastAsia"/>
                                <w:color w:val="000000" w:themeColor="text1"/>
                                <w:sz w:val="18"/>
                                <w:szCs w:val="18"/>
                              </w:rPr>
                              <w:t xml:space="preserve"> </w:t>
                            </w:r>
                            <w:r w:rsidRPr="00A87A2D">
                              <w:rPr>
                                <w:rFonts w:hint="eastAsia"/>
                                <w:color w:val="000000" w:themeColor="text1"/>
                                <w:w w:val="75"/>
                                <w:kern w:val="0"/>
                                <w:sz w:val="18"/>
                                <w:szCs w:val="18"/>
                                <w:fitText w:val="540" w:id="1640652032"/>
                              </w:rPr>
                              <w:t>神奈川県</w:t>
                            </w:r>
                            <w:r w:rsidRPr="00A87A2D">
                              <w:rPr>
                                <w:rFonts w:hint="eastAsia"/>
                                <w:color w:val="000000" w:themeColor="text1"/>
                                <w:sz w:val="18"/>
                                <w:szCs w:val="18"/>
                              </w:rPr>
                              <w:t xml:space="preserve">　</w:t>
                            </w:r>
                            <w:r w:rsidRPr="00A87A2D">
                              <w:rPr>
                                <w:rFonts w:hint="eastAsia"/>
                                <w:color w:val="000000" w:themeColor="text1"/>
                                <w:sz w:val="18"/>
                                <w:szCs w:val="18"/>
                              </w:rPr>
                              <w:t>45,747</w:t>
                            </w:r>
                            <w:r w:rsidRPr="00A87A2D">
                              <w:rPr>
                                <w:rFonts w:hint="eastAsia"/>
                                <w:color w:val="000000" w:themeColor="text1"/>
                                <w:sz w:val="18"/>
                                <w:szCs w:val="18"/>
                              </w:rPr>
                              <w:t>人　５位</w:t>
                            </w:r>
                            <w:r w:rsidRPr="00A87A2D">
                              <w:rPr>
                                <w:rFonts w:hint="eastAsia"/>
                                <w:color w:val="000000" w:themeColor="text1"/>
                                <w:sz w:val="18"/>
                                <w:szCs w:val="18"/>
                              </w:rPr>
                              <w:t xml:space="preserve"> </w:t>
                            </w:r>
                            <w:r w:rsidRPr="00A87A2D">
                              <w:rPr>
                                <w:rFonts w:hint="eastAsia"/>
                                <w:color w:val="000000" w:themeColor="text1"/>
                                <w:sz w:val="18"/>
                                <w:szCs w:val="18"/>
                              </w:rPr>
                              <w:t>愛知県</w:t>
                            </w:r>
                            <w:r w:rsidRPr="00A87A2D">
                              <w:rPr>
                                <w:rFonts w:hint="eastAsia"/>
                                <w:color w:val="000000" w:themeColor="text1"/>
                                <w:sz w:val="18"/>
                                <w:szCs w:val="18"/>
                              </w:rPr>
                              <w:t xml:space="preserve"> 40,626</w:t>
                            </w:r>
                            <w:r w:rsidRPr="00A87A2D">
                              <w:rPr>
                                <w:rFonts w:hint="eastAsia"/>
                                <w:color w:val="000000" w:themeColor="text1"/>
                                <w:sz w:val="18"/>
                                <w:szCs w:val="18"/>
                              </w:rPr>
                              <w:t>人、６位</w:t>
                            </w:r>
                            <w:r w:rsidRPr="00A87A2D">
                              <w:rPr>
                                <w:rFonts w:hint="eastAsia"/>
                                <w:color w:val="000000" w:themeColor="text1"/>
                                <w:sz w:val="18"/>
                                <w:szCs w:val="18"/>
                              </w:rPr>
                              <w:t xml:space="preserve"> </w:t>
                            </w:r>
                            <w:r w:rsidRPr="00A87A2D">
                              <w:rPr>
                                <w:rFonts w:hint="eastAsia"/>
                                <w:color w:val="000000" w:themeColor="text1"/>
                                <w:sz w:val="18"/>
                                <w:szCs w:val="18"/>
                              </w:rPr>
                              <w:t>福岡県</w:t>
                            </w:r>
                            <w:r w:rsidRPr="00A87A2D">
                              <w:rPr>
                                <w:rFonts w:hint="eastAsia"/>
                                <w:color w:val="000000" w:themeColor="text1"/>
                                <w:sz w:val="18"/>
                                <w:szCs w:val="18"/>
                              </w:rPr>
                              <w:t xml:space="preserve"> 37,283</w:t>
                            </w:r>
                            <w:r w:rsidRPr="00A87A2D">
                              <w:rPr>
                                <w:rFonts w:hint="eastAsia"/>
                                <w:color w:val="000000" w:themeColor="text1"/>
                                <w:sz w:val="18"/>
                                <w:szCs w:val="18"/>
                              </w:rPr>
                              <w:t>人</w:t>
                            </w:r>
                          </w:p>
                        </w:txbxContent>
                      </v:textbox>
                    </v:roundrect>
                  </w:pict>
                </mc:Fallback>
              </mc:AlternateContent>
            </w:r>
            <w:r w:rsidR="00F23C7C" w:rsidRPr="00A87A2D">
              <w:rPr>
                <w:rFonts w:asciiTheme="minorEastAsia" w:hAnsiTheme="minorEastAsia" w:hint="eastAsia"/>
                <w:w w:val="80"/>
                <w:sz w:val="20"/>
                <w:szCs w:val="20"/>
              </w:rPr>
              <w:t>サービス利用者数</w:t>
            </w:r>
          </w:p>
          <w:p w14:paraId="33F9C331" w14:textId="273E9B84" w:rsidR="00F23C7C" w:rsidRPr="00A87A2D" w:rsidRDefault="00F23C7C"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w w:val="80"/>
                <w:sz w:val="20"/>
                <w:szCs w:val="20"/>
              </w:rPr>
              <w:t>（実数）（A</w:t>
            </w:r>
            <w:r w:rsidRPr="00A87A2D">
              <w:rPr>
                <w:rFonts w:asciiTheme="minorEastAsia" w:hAnsiTheme="minorEastAsia" w:hint="eastAsia"/>
                <w:sz w:val="20"/>
                <w:szCs w:val="20"/>
              </w:rPr>
              <w:t>）</w:t>
            </w:r>
          </w:p>
        </w:tc>
      </w:tr>
      <w:tr w:rsidR="00A87A2D" w:rsidRPr="00A87A2D" w14:paraId="190B9392" w14:textId="77777777" w:rsidTr="0075244C">
        <w:trPr>
          <w:trHeight w:val="360"/>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181CA184" w14:textId="77777777" w:rsidR="00F23C7C" w:rsidRPr="00A87A2D" w:rsidRDefault="00F23C7C" w:rsidP="0075244C">
            <w:pPr>
              <w:widowControl/>
              <w:jc w:val="left"/>
              <w:rPr>
                <w:rFonts w:asciiTheme="minorEastAsia" w:hAnsiTheme="minorEastAsia"/>
                <w:szCs w:val="21"/>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1D6CF835" w14:textId="77777777" w:rsidR="00F23C7C" w:rsidRPr="00A87A2D" w:rsidRDefault="00F23C7C" w:rsidP="0075244C">
            <w:pPr>
              <w:widowControl/>
              <w:jc w:val="left"/>
              <w:rPr>
                <w:rFonts w:asciiTheme="minorEastAsia" w:hAnsiTheme="minorEastAsia"/>
                <w:w w:val="80"/>
                <w:szCs w:val="21"/>
              </w:rPr>
            </w:pPr>
          </w:p>
        </w:tc>
      </w:tr>
      <w:tr w:rsidR="00A87A2D" w:rsidRPr="00A87A2D" w14:paraId="5D386A99"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6C291523" w14:textId="77777777" w:rsidR="00F23C7C" w:rsidRPr="00A87A2D" w:rsidRDefault="00F23C7C" w:rsidP="00854008">
            <w:pPr>
              <w:snapToGrid w:val="0"/>
              <w:spacing w:line="200" w:lineRule="exact"/>
              <w:ind w:leftChars="-50" w:left="-105"/>
              <w:jc w:val="center"/>
              <w:rPr>
                <w:rFonts w:asciiTheme="minorEastAsia" w:hAnsiTheme="minorEastAsia"/>
                <w:b/>
                <w:w w:val="90"/>
                <w:sz w:val="20"/>
                <w:szCs w:val="20"/>
              </w:rPr>
            </w:pPr>
            <w:r w:rsidRPr="00A87A2D">
              <w:rPr>
                <w:rFonts w:asciiTheme="minorEastAsia" w:hAnsiTheme="minorEastAsia" w:hint="eastAsia"/>
                <w:b/>
                <w:w w:val="68"/>
                <w:kern w:val="0"/>
                <w:sz w:val="20"/>
                <w:szCs w:val="20"/>
                <w:fitText w:val="473" w:id="1636558336"/>
              </w:rPr>
              <w:t>大阪</w:t>
            </w:r>
            <w:r w:rsidRPr="00A87A2D">
              <w:rPr>
                <w:rFonts w:asciiTheme="minorEastAsia" w:hAnsiTheme="minorEastAsia" w:hint="eastAsia"/>
                <w:b/>
                <w:spacing w:val="-15"/>
                <w:w w:val="68"/>
                <w:kern w:val="0"/>
                <w:sz w:val="20"/>
                <w:szCs w:val="20"/>
                <w:fitText w:val="473" w:id="1636558336"/>
              </w:rPr>
              <w:t>府</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F1CDC64" w14:textId="52BBF70E" w:rsidR="00F23C7C" w:rsidRPr="00A87A2D" w:rsidRDefault="0064089C"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66,262</w:t>
            </w:r>
          </w:p>
        </w:tc>
      </w:tr>
      <w:tr w:rsidR="00A87A2D" w:rsidRPr="00A87A2D" w14:paraId="127C664F"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585E5988" w14:textId="77777777" w:rsidR="00F23C7C" w:rsidRPr="00A87A2D" w:rsidRDefault="00F23C7C"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全国</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69D8A1A" w14:textId="3FE46D8E" w:rsidR="00F23C7C" w:rsidRPr="00A87A2D" w:rsidRDefault="0064089C"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822,923</w:t>
            </w:r>
          </w:p>
        </w:tc>
      </w:tr>
    </w:tbl>
    <w:p w14:paraId="496D9434" w14:textId="77777777" w:rsidR="00244863" w:rsidRPr="00A87A2D" w:rsidRDefault="00244863" w:rsidP="00244863">
      <w:pPr>
        <w:spacing w:line="340" w:lineRule="exact"/>
        <w:rPr>
          <w:rFonts w:asciiTheme="minorEastAsia" w:hAnsiTheme="minorEastAsia" w:cs="メイリオ"/>
          <w:szCs w:val="21"/>
        </w:rPr>
      </w:pPr>
    </w:p>
    <w:tbl>
      <w:tblPr>
        <w:tblStyle w:val="af3"/>
        <w:tblW w:w="9723" w:type="dxa"/>
        <w:tblInd w:w="-5" w:type="dxa"/>
        <w:tblLayout w:type="fixed"/>
        <w:tblLook w:val="04A0" w:firstRow="1" w:lastRow="0" w:firstColumn="1" w:lastColumn="0" w:noHBand="0" w:noVBand="1"/>
      </w:tblPr>
      <w:tblGrid>
        <w:gridCol w:w="652"/>
        <w:gridCol w:w="933"/>
        <w:gridCol w:w="850"/>
        <w:gridCol w:w="484"/>
        <w:gridCol w:w="935"/>
        <w:gridCol w:w="850"/>
        <w:gridCol w:w="483"/>
        <w:gridCol w:w="935"/>
        <w:gridCol w:w="850"/>
        <w:gridCol w:w="483"/>
        <w:gridCol w:w="935"/>
        <w:gridCol w:w="850"/>
        <w:gridCol w:w="483"/>
      </w:tblGrid>
      <w:tr w:rsidR="00A87A2D" w:rsidRPr="00A87A2D" w14:paraId="41871658" w14:textId="77777777" w:rsidTr="0075244C">
        <w:trPr>
          <w:trHeight w:val="413"/>
        </w:trPr>
        <w:tc>
          <w:tcPr>
            <w:tcW w:w="652" w:type="dxa"/>
            <w:vMerge w:val="restart"/>
            <w:tcBorders>
              <w:top w:val="single" w:sz="4" w:space="0" w:color="auto"/>
              <w:left w:val="single" w:sz="4" w:space="0" w:color="auto"/>
              <w:bottom w:val="single" w:sz="4" w:space="0" w:color="auto"/>
              <w:right w:val="single" w:sz="4" w:space="0" w:color="auto"/>
            </w:tcBorders>
          </w:tcPr>
          <w:p w14:paraId="0BDB6EE1" w14:textId="77777777" w:rsidR="00244863" w:rsidRPr="00A87A2D" w:rsidRDefault="00244863" w:rsidP="0075244C">
            <w:pPr>
              <w:snapToGrid w:val="0"/>
              <w:spacing w:line="200" w:lineRule="exact"/>
              <w:rPr>
                <w:rFonts w:asciiTheme="minorEastAsia" w:hAnsiTheme="minorEastAsia"/>
                <w:szCs w:val="21"/>
              </w:rPr>
            </w:pPr>
          </w:p>
        </w:tc>
        <w:tc>
          <w:tcPr>
            <w:tcW w:w="2267" w:type="dxa"/>
            <w:gridSpan w:val="3"/>
            <w:tcBorders>
              <w:top w:val="single" w:sz="4" w:space="0" w:color="auto"/>
              <w:left w:val="single" w:sz="4" w:space="0" w:color="auto"/>
              <w:bottom w:val="single" w:sz="4" w:space="0" w:color="auto"/>
              <w:right w:val="single" w:sz="4" w:space="0" w:color="auto"/>
            </w:tcBorders>
            <w:vAlign w:val="center"/>
            <w:hideMark/>
          </w:tcPr>
          <w:p w14:paraId="7C3954FF"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施設入所支援</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3E7EC1BC"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居宅介護</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1FDB0FF5"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重度訪問介護</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31FFE87F"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同行援護</w:t>
            </w:r>
          </w:p>
        </w:tc>
      </w:tr>
      <w:tr w:rsidR="00A87A2D" w:rsidRPr="00A87A2D" w14:paraId="5B6D53C8" w14:textId="77777777" w:rsidTr="0075244C">
        <w:trPr>
          <w:trHeight w:val="567"/>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76710F5F" w14:textId="77777777" w:rsidR="00244863" w:rsidRPr="00A87A2D" w:rsidRDefault="00244863" w:rsidP="0075244C">
            <w:pPr>
              <w:widowControl/>
              <w:jc w:val="left"/>
              <w:rPr>
                <w:rFonts w:asciiTheme="minorEastAsia" w:hAnsiTheme="minorEastAsia"/>
                <w:szCs w:val="21"/>
              </w:rPr>
            </w:pPr>
          </w:p>
        </w:tc>
        <w:tc>
          <w:tcPr>
            <w:tcW w:w="933" w:type="dxa"/>
            <w:tcBorders>
              <w:top w:val="single" w:sz="4" w:space="0" w:color="auto"/>
              <w:left w:val="single" w:sz="4" w:space="0" w:color="auto"/>
              <w:bottom w:val="single" w:sz="4" w:space="0" w:color="auto"/>
              <w:right w:val="single" w:sz="4" w:space="0" w:color="auto"/>
            </w:tcBorders>
            <w:vAlign w:val="center"/>
            <w:hideMark/>
          </w:tcPr>
          <w:p w14:paraId="6A67B4CF" w14:textId="77777777" w:rsidR="00244863" w:rsidRPr="00A87A2D" w:rsidRDefault="00244863"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90486F" w14:textId="77777777" w:rsidR="00244863" w:rsidRPr="00A87A2D" w:rsidRDefault="00244863" w:rsidP="0075244C">
            <w:pPr>
              <w:snapToGrid w:val="0"/>
              <w:spacing w:line="200" w:lineRule="exact"/>
              <w:jc w:val="center"/>
              <w:rPr>
                <w:rFonts w:asciiTheme="minorEastAsia" w:hAnsiTheme="minorEastAsia"/>
                <w:w w:val="70"/>
                <w:sz w:val="20"/>
                <w:szCs w:val="20"/>
              </w:rPr>
            </w:pPr>
            <w:r w:rsidRPr="00A87A2D">
              <w:rPr>
                <w:rFonts w:asciiTheme="minorEastAsia" w:hAnsiTheme="minorEastAsia" w:hint="eastAsia"/>
                <w:w w:val="70"/>
                <w:sz w:val="20"/>
                <w:szCs w:val="20"/>
              </w:rPr>
              <w:t>割合(％)</w:t>
            </w:r>
          </w:p>
          <w:p w14:paraId="65379EFE" w14:textId="77777777" w:rsidR="00244863" w:rsidRPr="00A87A2D" w:rsidRDefault="00244863"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w w:val="70"/>
                <w:sz w:val="20"/>
                <w:szCs w:val="20"/>
              </w:rPr>
              <w:t>(B)/（A）</w:t>
            </w:r>
          </w:p>
        </w:tc>
        <w:tc>
          <w:tcPr>
            <w:tcW w:w="484" w:type="dxa"/>
            <w:tcBorders>
              <w:top w:val="single" w:sz="4" w:space="0" w:color="auto"/>
              <w:left w:val="single" w:sz="4" w:space="0" w:color="auto"/>
              <w:bottom w:val="single" w:sz="4" w:space="0" w:color="auto"/>
              <w:right w:val="single" w:sz="4" w:space="0" w:color="auto"/>
            </w:tcBorders>
            <w:vAlign w:val="center"/>
            <w:hideMark/>
          </w:tcPr>
          <w:p w14:paraId="21DB59DB"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全国</w:t>
            </w:r>
          </w:p>
          <w:p w14:paraId="7712E964" w14:textId="77777777" w:rsidR="00244863" w:rsidRPr="00A87A2D" w:rsidRDefault="00244863" w:rsidP="0075244C">
            <w:pPr>
              <w:snapToGrid w:val="0"/>
              <w:spacing w:line="200" w:lineRule="exact"/>
              <w:jc w:val="center"/>
              <w:rPr>
                <w:rFonts w:asciiTheme="minorEastAsia" w:hAnsiTheme="minorEastAsia"/>
                <w:w w:val="80"/>
                <w:sz w:val="20"/>
                <w:szCs w:val="20"/>
              </w:rPr>
            </w:pPr>
            <w:r w:rsidRPr="00A87A2D">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2B90A26E"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B42E99" w14:textId="77777777" w:rsidR="00244863" w:rsidRPr="00A87A2D" w:rsidRDefault="00244863" w:rsidP="0075244C">
            <w:pPr>
              <w:snapToGrid w:val="0"/>
              <w:spacing w:line="200" w:lineRule="exact"/>
              <w:jc w:val="center"/>
              <w:rPr>
                <w:rFonts w:asciiTheme="minorEastAsia" w:hAnsiTheme="minorEastAsia"/>
                <w:w w:val="70"/>
                <w:sz w:val="20"/>
                <w:szCs w:val="20"/>
              </w:rPr>
            </w:pPr>
            <w:r w:rsidRPr="00A87A2D">
              <w:rPr>
                <w:rFonts w:asciiTheme="minorEastAsia" w:hAnsiTheme="minorEastAsia" w:hint="eastAsia"/>
                <w:w w:val="70"/>
                <w:sz w:val="20"/>
                <w:szCs w:val="20"/>
              </w:rPr>
              <w:t>割合(％)</w:t>
            </w:r>
          </w:p>
          <w:p w14:paraId="296C9F37"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70"/>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4724CF95"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全国</w:t>
            </w:r>
          </w:p>
          <w:p w14:paraId="6A3C4F5C"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26BD5A29"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389349" w14:textId="77777777" w:rsidR="00244863" w:rsidRPr="00A87A2D" w:rsidRDefault="00244863" w:rsidP="0075244C">
            <w:pPr>
              <w:snapToGrid w:val="0"/>
              <w:spacing w:line="200" w:lineRule="exact"/>
              <w:jc w:val="center"/>
              <w:rPr>
                <w:rFonts w:asciiTheme="minorEastAsia" w:hAnsiTheme="minorEastAsia"/>
                <w:w w:val="70"/>
                <w:sz w:val="20"/>
                <w:szCs w:val="20"/>
              </w:rPr>
            </w:pPr>
            <w:r w:rsidRPr="00A87A2D">
              <w:rPr>
                <w:rFonts w:asciiTheme="minorEastAsia" w:hAnsiTheme="minorEastAsia" w:hint="eastAsia"/>
                <w:w w:val="70"/>
                <w:sz w:val="20"/>
                <w:szCs w:val="20"/>
              </w:rPr>
              <w:t>割合(％)</w:t>
            </w:r>
          </w:p>
          <w:p w14:paraId="1A7740CC"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6BFD8D73"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全国</w:t>
            </w:r>
          </w:p>
          <w:p w14:paraId="79286F95"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66"/>
                <w:sz w:val="20"/>
                <w:szCs w:val="20"/>
              </w:rPr>
              <w:t>順位</w:t>
            </w:r>
          </w:p>
        </w:tc>
        <w:tc>
          <w:tcPr>
            <w:tcW w:w="935" w:type="dxa"/>
            <w:tcBorders>
              <w:top w:val="single" w:sz="4" w:space="0" w:color="auto"/>
              <w:left w:val="single" w:sz="4" w:space="0" w:color="auto"/>
              <w:bottom w:val="single" w:sz="4" w:space="0" w:color="auto"/>
              <w:right w:val="single" w:sz="4" w:space="0" w:color="auto"/>
            </w:tcBorders>
            <w:vAlign w:val="center"/>
            <w:hideMark/>
          </w:tcPr>
          <w:p w14:paraId="1F4D9C3F"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80"/>
                <w:sz w:val="20"/>
                <w:szCs w:val="20"/>
              </w:rPr>
              <w:t>利用者数（B）</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6FCCC3" w14:textId="77777777" w:rsidR="00244863" w:rsidRPr="00A87A2D" w:rsidRDefault="00244863" w:rsidP="0075244C">
            <w:pPr>
              <w:snapToGrid w:val="0"/>
              <w:spacing w:line="200" w:lineRule="exact"/>
              <w:jc w:val="center"/>
              <w:rPr>
                <w:rFonts w:asciiTheme="minorEastAsia" w:hAnsiTheme="minorEastAsia"/>
                <w:w w:val="70"/>
                <w:sz w:val="20"/>
                <w:szCs w:val="20"/>
              </w:rPr>
            </w:pPr>
            <w:r w:rsidRPr="00A87A2D">
              <w:rPr>
                <w:rFonts w:asciiTheme="minorEastAsia" w:hAnsiTheme="minorEastAsia" w:hint="eastAsia"/>
                <w:w w:val="70"/>
                <w:sz w:val="20"/>
                <w:szCs w:val="20"/>
              </w:rPr>
              <w:t>割合(％)</w:t>
            </w:r>
          </w:p>
          <w:p w14:paraId="7F0F57A9"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70"/>
                <w:sz w:val="20"/>
                <w:szCs w:val="20"/>
              </w:rPr>
              <w:t>(</w:t>
            </w:r>
            <w:r w:rsidRPr="00A87A2D">
              <w:rPr>
                <w:rFonts w:asciiTheme="minorEastAsia" w:hAnsiTheme="minorEastAsia" w:hint="eastAsia"/>
                <w:w w:val="66"/>
                <w:sz w:val="20"/>
                <w:szCs w:val="20"/>
              </w:rPr>
              <w:t>B)/（A）</w:t>
            </w:r>
          </w:p>
        </w:tc>
        <w:tc>
          <w:tcPr>
            <w:tcW w:w="483" w:type="dxa"/>
            <w:tcBorders>
              <w:top w:val="single" w:sz="4" w:space="0" w:color="auto"/>
              <w:left w:val="single" w:sz="4" w:space="0" w:color="auto"/>
              <w:bottom w:val="single" w:sz="4" w:space="0" w:color="auto"/>
              <w:right w:val="single" w:sz="4" w:space="0" w:color="auto"/>
            </w:tcBorders>
            <w:vAlign w:val="center"/>
            <w:hideMark/>
          </w:tcPr>
          <w:p w14:paraId="0AA2F425" w14:textId="77777777" w:rsidR="00244863" w:rsidRPr="00A87A2D" w:rsidRDefault="00244863" w:rsidP="0075244C">
            <w:pPr>
              <w:snapToGrid w:val="0"/>
              <w:spacing w:line="200" w:lineRule="exact"/>
              <w:jc w:val="center"/>
              <w:rPr>
                <w:rFonts w:asciiTheme="minorEastAsia" w:hAnsiTheme="minorEastAsia"/>
                <w:w w:val="66"/>
                <w:sz w:val="20"/>
                <w:szCs w:val="20"/>
              </w:rPr>
            </w:pPr>
            <w:r w:rsidRPr="00A87A2D">
              <w:rPr>
                <w:rFonts w:asciiTheme="minorEastAsia" w:hAnsiTheme="minorEastAsia" w:hint="eastAsia"/>
                <w:w w:val="66"/>
                <w:sz w:val="20"/>
                <w:szCs w:val="20"/>
              </w:rPr>
              <w:t>全国</w:t>
            </w:r>
          </w:p>
          <w:p w14:paraId="287CEBC3"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w w:val="66"/>
                <w:sz w:val="20"/>
                <w:szCs w:val="20"/>
              </w:rPr>
              <w:t>順位</w:t>
            </w:r>
          </w:p>
        </w:tc>
      </w:tr>
      <w:tr w:rsidR="00A87A2D" w:rsidRPr="00A87A2D" w14:paraId="55099161" w14:textId="77777777" w:rsidTr="003B71F2">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0C34057D" w14:textId="77777777" w:rsidR="00244863" w:rsidRPr="00A87A2D" w:rsidRDefault="00244863" w:rsidP="00854008">
            <w:pPr>
              <w:snapToGrid w:val="0"/>
              <w:spacing w:line="200" w:lineRule="exact"/>
              <w:ind w:leftChars="-50" w:left="-105"/>
              <w:jc w:val="center"/>
              <w:rPr>
                <w:rFonts w:asciiTheme="minorEastAsia" w:hAnsiTheme="minorEastAsia"/>
                <w:b/>
                <w:w w:val="90"/>
                <w:sz w:val="20"/>
                <w:szCs w:val="20"/>
              </w:rPr>
            </w:pPr>
            <w:r w:rsidRPr="00A87A2D">
              <w:rPr>
                <w:rFonts w:asciiTheme="minorEastAsia" w:hAnsiTheme="minorEastAsia" w:hint="eastAsia"/>
                <w:b/>
                <w:w w:val="80"/>
                <w:kern w:val="0"/>
                <w:sz w:val="20"/>
                <w:szCs w:val="20"/>
                <w:fitText w:val="540" w:id="1640654592"/>
              </w:rPr>
              <w:t>大阪</w:t>
            </w:r>
            <w:r w:rsidRPr="00A87A2D">
              <w:rPr>
                <w:rFonts w:asciiTheme="minorEastAsia" w:hAnsiTheme="minorEastAsia" w:hint="eastAsia"/>
                <w:b/>
                <w:spacing w:val="-22"/>
                <w:w w:val="80"/>
                <w:kern w:val="0"/>
                <w:sz w:val="20"/>
                <w:szCs w:val="20"/>
                <w:fitText w:val="540" w:id="1640654592"/>
              </w:rPr>
              <w:t>府</w:t>
            </w:r>
          </w:p>
        </w:tc>
        <w:tc>
          <w:tcPr>
            <w:tcW w:w="933" w:type="dxa"/>
            <w:tcBorders>
              <w:top w:val="single" w:sz="4" w:space="0" w:color="auto"/>
              <w:left w:val="single" w:sz="4" w:space="0" w:color="auto"/>
              <w:bottom w:val="single" w:sz="4" w:space="0" w:color="auto"/>
              <w:right w:val="single" w:sz="4" w:space="0" w:color="auto"/>
            </w:tcBorders>
            <w:vAlign w:val="center"/>
            <w:hideMark/>
          </w:tcPr>
          <w:p w14:paraId="42C33A1E" w14:textId="314F4FC0"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4,953</w:t>
            </w:r>
          </w:p>
        </w:tc>
        <w:tc>
          <w:tcPr>
            <w:tcW w:w="850" w:type="dxa"/>
            <w:tcBorders>
              <w:top w:val="single" w:sz="4" w:space="0" w:color="auto"/>
              <w:left w:val="single" w:sz="4" w:space="0" w:color="auto"/>
              <w:bottom w:val="single" w:sz="4" w:space="0" w:color="auto"/>
              <w:right w:val="single" w:sz="4" w:space="0" w:color="auto"/>
            </w:tcBorders>
            <w:vAlign w:val="center"/>
          </w:tcPr>
          <w:p w14:paraId="56996318" w14:textId="6E7909EC"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7.47%</w:t>
            </w:r>
          </w:p>
        </w:tc>
        <w:tc>
          <w:tcPr>
            <w:tcW w:w="484" w:type="dxa"/>
            <w:tcBorders>
              <w:top w:val="single" w:sz="4" w:space="0" w:color="auto"/>
              <w:left w:val="single" w:sz="4" w:space="0" w:color="auto"/>
              <w:bottom w:val="single" w:sz="4" w:space="0" w:color="auto"/>
              <w:right w:val="single" w:sz="4" w:space="0" w:color="auto"/>
            </w:tcBorders>
            <w:vAlign w:val="center"/>
          </w:tcPr>
          <w:p w14:paraId="557B7386" w14:textId="28F9BA43"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47</w:t>
            </w:r>
          </w:p>
        </w:tc>
        <w:tc>
          <w:tcPr>
            <w:tcW w:w="935" w:type="dxa"/>
            <w:tcBorders>
              <w:top w:val="single" w:sz="4" w:space="0" w:color="auto"/>
              <w:left w:val="single" w:sz="4" w:space="0" w:color="auto"/>
              <w:bottom w:val="single" w:sz="4" w:space="0" w:color="auto"/>
              <w:right w:val="single" w:sz="4" w:space="0" w:color="auto"/>
            </w:tcBorders>
            <w:vAlign w:val="center"/>
          </w:tcPr>
          <w:p w14:paraId="7C0BB36B" w14:textId="03C59C5C"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24,654</w:t>
            </w:r>
          </w:p>
        </w:tc>
        <w:tc>
          <w:tcPr>
            <w:tcW w:w="850" w:type="dxa"/>
            <w:tcBorders>
              <w:top w:val="single" w:sz="4" w:space="0" w:color="auto"/>
              <w:left w:val="single" w:sz="4" w:space="0" w:color="auto"/>
              <w:bottom w:val="single" w:sz="4" w:space="0" w:color="auto"/>
              <w:right w:val="single" w:sz="4" w:space="0" w:color="auto"/>
            </w:tcBorders>
            <w:vAlign w:val="center"/>
          </w:tcPr>
          <w:p w14:paraId="67EF049B" w14:textId="6B2F43C0"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37.21%</w:t>
            </w:r>
          </w:p>
        </w:tc>
        <w:tc>
          <w:tcPr>
            <w:tcW w:w="483" w:type="dxa"/>
            <w:tcBorders>
              <w:top w:val="single" w:sz="4" w:space="0" w:color="auto"/>
              <w:left w:val="single" w:sz="4" w:space="0" w:color="auto"/>
              <w:bottom w:val="single" w:sz="4" w:space="0" w:color="auto"/>
              <w:right w:val="single" w:sz="4" w:space="0" w:color="auto"/>
            </w:tcBorders>
            <w:vAlign w:val="center"/>
          </w:tcPr>
          <w:p w14:paraId="5790AE5C" w14:textId="31CB19EC"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tcPr>
          <w:p w14:paraId="647DE985" w14:textId="5B3B56C9"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2,411</w:t>
            </w:r>
          </w:p>
        </w:tc>
        <w:tc>
          <w:tcPr>
            <w:tcW w:w="850" w:type="dxa"/>
            <w:tcBorders>
              <w:top w:val="single" w:sz="4" w:space="0" w:color="auto"/>
              <w:left w:val="single" w:sz="4" w:space="0" w:color="auto"/>
              <w:bottom w:val="single" w:sz="4" w:space="0" w:color="auto"/>
              <w:right w:val="single" w:sz="4" w:space="0" w:color="auto"/>
            </w:tcBorders>
            <w:vAlign w:val="center"/>
          </w:tcPr>
          <w:p w14:paraId="4D7474F3" w14:textId="5674BE3F"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3.64%</w:t>
            </w:r>
          </w:p>
        </w:tc>
        <w:tc>
          <w:tcPr>
            <w:tcW w:w="483" w:type="dxa"/>
            <w:tcBorders>
              <w:top w:val="single" w:sz="4" w:space="0" w:color="auto"/>
              <w:left w:val="single" w:sz="4" w:space="0" w:color="auto"/>
              <w:bottom w:val="single" w:sz="4" w:space="0" w:color="auto"/>
              <w:right w:val="single" w:sz="4" w:space="0" w:color="auto"/>
            </w:tcBorders>
            <w:vAlign w:val="center"/>
          </w:tcPr>
          <w:p w14:paraId="07B75BC2" w14:textId="5D006F6B"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tcPr>
          <w:p w14:paraId="2047CDE9" w14:textId="40F286B2"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3,314</w:t>
            </w:r>
          </w:p>
        </w:tc>
        <w:tc>
          <w:tcPr>
            <w:tcW w:w="850" w:type="dxa"/>
            <w:tcBorders>
              <w:top w:val="single" w:sz="4" w:space="0" w:color="auto"/>
              <w:left w:val="single" w:sz="4" w:space="0" w:color="auto"/>
              <w:bottom w:val="single" w:sz="4" w:space="0" w:color="auto"/>
              <w:right w:val="single" w:sz="4" w:space="0" w:color="auto"/>
            </w:tcBorders>
            <w:vAlign w:val="center"/>
          </w:tcPr>
          <w:p w14:paraId="7DB33277" w14:textId="703A2AF0"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5.00%</w:t>
            </w:r>
          </w:p>
        </w:tc>
        <w:tc>
          <w:tcPr>
            <w:tcW w:w="483" w:type="dxa"/>
            <w:tcBorders>
              <w:top w:val="single" w:sz="4" w:space="0" w:color="auto"/>
              <w:left w:val="single" w:sz="4" w:space="0" w:color="auto"/>
              <w:bottom w:val="single" w:sz="4" w:space="0" w:color="auto"/>
              <w:right w:val="single" w:sz="4" w:space="0" w:color="auto"/>
            </w:tcBorders>
            <w:vAlign w:val="center"/>
          </w:tcPr>
          <w:p w14:paraId="5EA402BA" w14:textId="603FDA43" w:rsidR="00244863" w:rsidRPr="00A87A2D" w:rsidRDefault="003B71F2" w:rsidP="0075244C">
            <w:pPr>
              <w:snapToGrid w:val="0"/>
              <w:spacing w:line="200" w:lineRule="exact"/>
              <w:jc w:val="right"/>
              <w:rPr>
                <w:rFonts w:asciiTheme="minorEastAsia" w:hAnsiTheme="minorEastAsia"/>
                <w:b/>
                <w:sz w:val="20"/>
                <w:szCs w:val="20"/>
              </w:rPr>
            </w:pPr>
            <w:r w:rsidRPr="00A87A2D">
              <w:rPr>
                <w:rFonts w:asciiTheme="minorEastAsia" w:hAnsiTheme="minorEastAsia" w:hint="eastAsia"/>
                <w:b/>
                <w:sz w:val="20"/>
                <w:szCs w:val="20"/>
              </w:rPr>
              <w:t>2</w:t>
            </w:r>
          </w:p>
        </w:tc>
      </w:tr>
      <w:tr w:rsidR="00A87A2D" w:rsidRPr="00A87A2D" w14:paraId="4996AF73"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63024F2F" w14:textId="245EFCBA"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w w:val="90"/>
                <w:kern w:val="0"/>
                <w:sz w:val="20"/>
                <w:szCs w:val="20"/>
                <w:fitText w:val="540" w:id="1640653568"/>
              </w:rPr>
              <w:t>北海道</w:t>
            </w:r>
          </w:p>
        </w:tc>
        <w:tc>
          <w:tcPr>
            <w:tcW w:w="933" w:type="dxa"/>
            <w:tcBorders>
              <w:top w:val="single" w:sz="4" w:space="0" w:color="auto"/>
              <w:left w:val="single" w:sz="4" w:space="0" w:color="auto"/>
              <w:bottom w:val="single" w:sz="4" w:space="0" w:color="auto"/>
              <w:right w:val="single" w:sz="4" w:space="0" w:color="auto"/>
            </w:tcBorders>
            <w:vAlign w:val="center"/>
          </w:tcPr>
          <w:p w14:paraId="6AA49F7B" w14:textId="5E420C4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9,783</w:t>
            </w:r>
          </w:p>
        </w:tc>
        <w:tc>
          <w:tcPr>
            <w:tcW w:w="850" w:type="dxa"/>
            <w:tcBorders>
              <w:top w:val="single" w:sz="4" w:space="0" w:color="auto"/>
              <w:left w:val="single" w:sz="4" w:space="0" w:color="auto"/>
              <w:bottom w:val="single" w:sz="4" w:space="0" w:color="auto"/>
              <w:right w:val="single" w:sz="4" w:space="0" w:color="auto"/>
            </w:tcBorders>
            <w:vAlign w:val="center"/>
          </w:tcPr>
          <w:p w14:paraId="4887109E" w14:textId="06FF19C6"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18.70%</w:t>
            </w:r>
          </w:p>
        </w:tc>
        <w:tc>
          <w:tcPr>
            <w:tcW w:w="484" w:type="dxa"/>
            <w:tcBorders>
              <w:top w:val="single" w:sz="4" w:space="0" w:color="auto"/>
              <w:left w:val="single" w:sz="4" w:space="0" w:color="auto"/>
              <w:bottom w:val="single" w:sz="4" w:space="0" w:color="auto"/>
              <w:right w:val="single" w:sz="4" w:space="0" w:color="auto"/>
            </w:tcBorders>
            <w:vAlign w:val="center"/>
          </w:tcPr>
          <w:p w14:paraId="00955C90" w14:textId="130F040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22</w:t>
            </w:r>
          </w:p>
        </w:tc>
        <w:tc>
          <w:tcPr>
            <w:tcW w:w="935" w:type="dxa"/>
            <w:tcBorders>
              <w:top w:val="single" w:sz="4" w:space="0" w:color="auto"/>
              <w:left w:val="single" w:sz="4" w:space="0" w:color="auto"/>
              <w:bottom w:val="single" w:sz="4" w:space="0" w:color="auto"/>
              <w:right w:val="single" w:sz="4" w:space="0" w:color="auto"/>
            </w:tcBorders>
            <w:vAlign w:val="center"/>
          </w:tcPr>
          <w:p w14:paraId="7D0CA7A5" w14:textId="446013F3"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8,649</w:t>
            </w:r>
          </w:p>
        </w:tc>
        <w:tc>
          <w:tcPr>
            <w:tcW w:w="850" w:type="dxa"/>
            <w:tcBorders>
              <w:top w:val="single" w:sz="4" w:space="0" w:color="auto"/>
              <w:left w:val="single" w:sz="4" w:space="0" w:color="auto"/>
              <w:bottom w:val="single" w:sz="4" w:space="0" w:color="auto"/>
              <w:right w:val="single" w:sz="4" w:space="0" w:color="auto"/>
            </w:tcBorders>
            <w:vAlign w:val="center"/>
          </w:tcPr>
          <w:p w14:paraId="69887301" w14:textId="126D9E94"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16.53%</w:t>
            </w:r>
          </w:p>
        </w:tc>
        <w:tc>
          <w:tcPr>
            <w:tcW w:w="483" w:type="dxa"/>
            <w:tcBorders>
              <w:top w:val="single" w:sz="4" w:space="0" w:color="auto"/>
              <w:left w:val="single" w:sz="4" w:space="0" w:color="auto"/>
              <w:bottom w:val="single" w:sz="4" w:space="0" w:color="auto"/>
              <w:right w:val="single" w:sz="4" w:space="0" w:color="auto"/>
            </w:tcBorders>
            <w:vAlign w:val="center"/>
          </w:tcPr>
          <w:p w14:paraId="32B0E1BA" w14:textId="2184F7A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31</w:t>
            </w:r>
          </w:p>
        </w:tc>
        <w:tc>
          <w:tcPr>
            <w:tcW w:w="935" w:type="dxa"/>
            <w:tcBorders>
              <w:top w:val="single" w:sz="4" w:space="0" w:color="auto"/>
              <w:left w:val="single" w:sz="4" w:space="0" w:color="auto"/>
              <w:bottom w:val="single" w:sz="4" w:space="0" w:color="auto"/>
              <w:right w:val="single" w:sz="4" w:space="0" w:color="auto"/>
            </w:tcBorders>
            <w:vAlign w:val="center"/>
          </w:tcPr>
          <w:p w14:paraId="46D079C8" w14:textId="26882CD6"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512</w:t>
            </w:r>
          </w:p>
        </w:tc>
        <w:tc>
          <w:tcPr>
            <w:tcW w:w="850" w:type="dxa"/>
            <w:tcBorders>
              <w:top w:val="single" w:sz="4" w:space="0" w:color="auto"/>
              <w:left w:val="single" w:sz="4" w:space="0" w:color="auto"/>
              <w:bottom w:val="single" w:sz="4" w:space="0" w:color="auto"/>
              <w:right w:val="single" w:sz="4" w:space="0" w:color="auto"/>
            </w:tcBorders>
            <w:vAlign w:val="center"/>
          </w:tcPr>
          <w:p w14:paraId="46DCC5FF" w14:textId="225D4A1D"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0.98%</w:t>
            </w:r>
          </w:p>
        </w:tc>
        <w:tc>
          <w:tcPr>
            <w:tcW w:w="483" w:type="dxa"/>
            <w:tcBorders>
              <w:top w:val="single" w:sz="4" w:space="0" w:color="auto"/>
              <w:left w:val="single" w:sz="4" w:space="0" w:color="auto"/>
              <w:bottom w:val="single" w:sz="4" w:space="0" w:color="auto"/>
              <w:right w:val="single" w:sz="4" w:space="0" w:color="auto"/>
            </w:tcBorders>
            <w:vAlign w:val="center"/>
          </w:tcPr>
          <w:p w14:paraId="1EA4A766" w14:textId="2AAFBB4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12</w:t>
            </w:r>
          </w:p>
        </w:tc>
        <w:tc>
          <w:tcPr>
            <w:tcW w:w="935" w:type="dxa"/>
            <w:tcBorders>
              <w:top w:val="single" w:sz="4" w:space="0" w:color="auto"/>
              <w:left w:val="single" w:sz="4" w:space="0" w:color="auto"/>
              <w:bottom w:val="single" w:sz="4" w:space="0" w:color="auto"/>
              <w:right w:val="single" w:sz="4" w:space="0" w:color="auto"/>
            </w:tcBorders>
            <w:vAlign w:val="center"/>
          </w:tcPr>
          <w:p w14:paraId="2DB6ACC7" w14:textId="2597FEB3"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967</w:t>
            </w:r>
          </w:p>
        </w:tc>
        <w:tc>
          <w:tcPr>
            <w:tcW w:w="850" w:type="dxa"/>
            <w:tcBorders>
              <w:top w:val="single" w:sz="4" w:space="0" w:color="auto"/>
              <w:left w:val="single" w:sz="4" w:space="0" w:color="auto"/>
              <w:bottom w:val="single" w:sz="4" w:space="0" w:color="auto"/>
              <w:right w:val="single" w:sz="4" w:space="0" w:color="auto"/>
            </w:tcBorders>
            <w:vAlign w:val="center"/>
          </w:tcPr>
          <w:p w14:paraId="540F1506" w14:textId="29D7B68B"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1.85%</w:t>
            </w:r>
          </w:p>
        </w:tc>
        <w:tc>
          <w:tcPr>
            <w:tcW w:w="483" w:type="dxa"/>
            <w:tcBorders>
              <w:top w:val="single" w:sz="4" w:space="0" w:color="auto"/>
              <w:left w:val="single" w:sz="4" w:space="0" w:color="auto"/>
              <w:bottom w:val="single" w:sz="4" w:space="0" w:color="auto"/>
              <w:right w:val="single" w:sz="4" w:space="0" w:color="auto"/>
            </w:tcBorders>
            <w:vAlign w:val="center"/>
          </w:tcPr>
          <w:p w14:paraId="61A67300" w14:textId="1011B218"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34</w:t>
            </w:r>
          </w:p>
        </w:tc>
      </w:tr>
      <w:tr w:rsidR="00A87A2D" w:rsidRPr="00A87A2D" w14:paraId="1649E249"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2FC533C1" w14:textId="3C366EA4"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w w:val="90"/>
                <w:kern w:val="0"/>
                <w:sz w:val="20"/>
                <w:szCs w:val="20"/>
                <w:fitText w:val="540" w:id="1640653569"/>
              </w:rPr>
              <w:t>東京都</w:t>
            </w:r>
          </w:p>
        </w:tc>
        <w:tc>
          <w:tcPr>
            <w:tcW w:w="933" w:type="dxa"/>
            <w:tcBorders>
              <w:top w:val="single" w:sz="4" w:space="0" w:color="auto"/>
              <w:left w:val="single" w:sz="4" w:space="0" w:color="auto"/>
              <w:bottom w:val="single" w:sz="4" w:space="0" w:color="auto"/>
              <w:right w:val="single" w:sz="4" w:space="0" w:color="auto"/>
            </w:tcBorders>
            <w:vAlign w:val="center"/>
          </w:tcPr>
          <w:p w14:paraId="3B5F435D" w14:textId="1DD10716"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8,712</w:t>
            </w:r>
          </w:p>
        </w:tc>
        <w:tc>
          <w:tcPr>
            <w:tcW w:w="850" w:type="dxa"/>
            <w:tcBorders>
              <w:top w:val="single" w:sz="4" w:space="0" w:color="auto"/>
              <w:left w:val="single" w:sz="4" w:space="0" w:color="auto"/>
              <w:bottom w:val="single" w:sz="4" w:space="0" w:color="auto"/>
              <w:right w:val="single" w:sz="4" w:space="0" w:color="auto"/>
            </w:tcBorders>
            <w:vAlign w:val="center"/>
          </w:tcPr>
          <w:p w14:paraId="50A80EDE" w14:textId="6AD1FD47"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12.55%</w:t>
            </w:r>
          </w:p>
        </w:tc>
        <w:tc>
          <w:tcPr>
            <w:tcW w:w="484" w:type="dxa"/>
            <w:tcBorders>
              <w:top w:val="single" w:sz="4" w:space="0" w:color="auto"/>
              <w:left w:val="single" w:sz="4" w:space="0" w:color="auto"/>
              <w:bottom w:val="single" w:sz="4" w:space="0" w:color="auto"/>
              <w:right w:val="single" w:sz="4" w:space="0" w:color="auto"/>
            </w:tcBorders>
            <w:vAlign w:val="center"/>
          </w:tcPr>
          <w:p w14:paraId="5A4F2A72" w14:textId="593EA6BC"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43</w:t>
            </w:r>
          </w:p>
        </w:tc>
        <w:tc>
          <w:tcPr>
            <w:tcW w:w="935" w:type="dxa"/>
            <w:tcBorders>
              <w:top w:val="single" w:sz="4" w:space="0" w:color="auto"/>
              <w:left w:val="single" w:sz="4" w:space="0" w:color="auto"/>
              <w:bottom w:val="single" w:sz="4" w:space="0" w:color="auto"/>
              <w:right w:val="single" w:sz="4" w:space="0" w:color="auto"/>
            </w:tcBorders>
            <w:vAlign w:val="center"/>
          </w:tcPr>
          <w:p w14:paraId="2A1C426A" w14:textId="6BA2987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14,923</w:t>
            </w:r>
          </w:p>
        </w:tc>
        <w:tc>
          <w:tcPr>
            <w:tcW w:w="850" w:type="dxa"/>
            <w:tcBorders>
              <w:top w:val="single" w:sz="4" w:space="0" w:color="auto"/>
              <w:left w:val="single" w:sz="4" w:space="0" w:color="auto"/>
              <w:bottom w:val="single" w:sz="4" w:space="0" w:color="auto"/>
              <w:right w:val="single" w:sz="4" w:space="0" w:color="auto"/>
            </w:tcBorders>
            <w:vAlign w:val="center"/>
          </w:tcPr>
          <w:p w14:paraId="192C9EAC" w14:textId="5314B27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21.49%</w:t>
            </w:r>
          </w:p>
        </w:tc>
        <w:tc>
          <w:tcPr>
            <w:tcW w:w="483" w:type="dxa"/>
            <w:tcBorders>
              <w:top w:val="single" w:sz="4" w:space="0" w:color="auto"/>
              <w:left w:val="single" w:sz="4" w:space="0" w:color="auto"/>
              <w:bottom w:val="single" w:sz="4" w:space="0" w:color="auto"/>
              <w:right w:val="single" w:sz="4" w:space="0" w:color="auto"/>
            </w:tcBorders>
            <w:vAlign w:val="center"/>
          </w:tcPr>
          <w:p w14:paraId="5FCFEEDF" w14:textId="0A6B3C3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13</w:t>
            </w:r>
          </w:p>
        </w:tc>
        <w:tc>
          <w:tcPr>
            <w:tcW w:w="935" w:type="dxa"/>
            <w:tcBorders>
              <w:top w:val="single" w:sz="4" w:space="0" w:color="auto"/>
              <w:left w:val="single" w:sz="4" w:space="0" w:color="auto"/>
              <w:bottom w:val="single" w:sz="4" w:space="0" w:color="auto"/>
              <w:right w:val="single" w:sz="4" w:space="0" w:color="auto"/>
            </w:tcBorders>
            <w:vAlign w:val="center"/>
          </w:tcPr>
          <w:p w14:paraId="470BB84E" w14:textId="542CFA77"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1,843</w:t>
            </w:r>
          </w:p>
        </w:tc>
        <w:tc>
          <w:tcPr>
            <w:tcW w:w="850" w:type="dxa"/>
            <w:tcBorders>
              <w:top w:val="single" w:sz="4" w:space="0" w:color="auto"/>
              <w:left w:val="single" w:sz="4" w:space="0" w:color="auto"/>
              <w:bottom w:val="single" w:sz="4" w:space="0" w:color="auto"/>
              <w:right w:val="single" w:sz="4" w:space="0" w:color="auto"/>
            </w:tcBorders>
            <w:vAlign w:val="center"/>
          </w:tcPr>
          <w:p w14:paraId="27AA5344" w14:textId="24E7647A"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2.65%</w:t>
            </w:r>
          </w:p>
        </w:tc>
        <w:tc>
          <w:tcPr>
            <w:tcW w:w="483" w:type="dxa"/>
            <w:tcBorders>
              <w:top w:val="single" w:sz="4" w:space="0" w:color="auto"/>
              <w:left w:val="single" w:sz="4" w:space="0" w:color="auto"/>
              <w:bottom w:val="single" w:sz="4" w:space="0" w:color="auto"/>
              <w:right w:val="single" w:sz="4" w:space="0" w:color="auto"/>
            </w:tcBorders>
            <w:vAlign w:val="center"/>
          </w:tcPr>
          <w:p w14:paraId="4C4923C1" w14:textId="06DD3184"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w:t>
            </w:r>
          </w:p>
        </w:tc>
        <w:tc>
          <w:tcPr>
            <w:tcW w:w="935" w:type="dxa"/>
            <w:tcBorders>
              <w:top w:val="single" w:sz="4" w:space="0" w:color="auto"/>
              <w:left w:val="single" w:sz="4" w:space="0" w:color="auto"/>
              <w:bottom w:val="single" w:sz="4" w:space="0" w:color="auto"/>
              <w:right w:val="single" w:sz="4" w:space="0" w:color="auto"/>
            </w:tcBorders>
            <w:vAlign w:val="center"/>
          </w:tcPr>
          <w:p w14:paraId="2CED8AF7" w14:textId="4A2D3421"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3,417</w:t>
            </w:r>
          </w:p>
        </w:tc>
        <w:tc>
          <w:tcPr>
            <w:tcW w:w="850" w:type="dxa"/>
            <w:tcBorders>
              <w:top w:val="single" w:sz="4" w:space="0" w:color="auto"/>
              <w:left w:val="single" w:sz="4" w:space="0" w:color="auto"/>
              <w:bottom w:val="single" w:sz="4" w:space="0" w:color="auto"/>
              <w:right w:val="single" w:sz="4" w:space="0" w:color="auto"/>
            </w:tcBorders>
            <w:vAlign w:val="center"/>
          </w:tcPr>
          <w:p w14:paraId="2FF8F621" w14:textId="5478202D"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4.92%</w:t>
            </w:r>
          </w:p>
        </w:tc>
        <w:tc>
          <w:tcPr>
            <w:tcW w:w="483" w:type="dxa"/>
            <w:tcBorders>
              <w:top w:val="single" w:sz="4" w:space="0" w:color="auto"/>
              <w:left w:val="single" w:sz="4" w:space="0" w:color="auto"/>
              <w:bottom w:val="single" w:sz="4" w:space="0" w:color="auto"/>
              <w:right w:val="single" w:sz="4" w:space="0" w:color="auto"/>
            </w:tcBorders>
            <w:vAlign w:val="center"/>
          </w:tcPr>
          <w:p w14:paraId="7D072601" w14:textId="6E0C6E42"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w:t>
            </w:r>
          </w:p>
        </w:tc>
      </w:tr>
      <w:tr w:rsidR="00A87A2D" w:rsidRPr="00A87A2D" w14:paraId="3DFB49DD"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45F886A8" w14:textId="44FA8C06"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spacing w:val="15"/>
                <w:w w:val="67"/>
                <w:kern w:val="0"/>
                <w:sz w:val="20"/>
                <w:szCs w:val="20"/>
                <w:fitText w:val="540" w:id="1640653570"/>
              </w:rPr>
              <w:t>神奈川</w:t>
            </w:r>
            <w:r w:rsidRPr="00A87A2D">
              <w:rPr>
                <w:rFonts w:asciiTheme="minorEastAsia" w:hAnsiTheme="minorEastAsia" w:hint="eastAsia"/>
                <w:spacing w:val="-15"/>
                <w:w w:val="67"/>
                <w:kern w:val="0"/>
                <w:sz w:val="20"/>
                <w:szCs w:val="20"/>
                <w:fitText w:val="540" w:id="1640653570"/>
              </w:rPr>
              <w:t>県</w:t>
            </w:r>
          </w:p>
        </w:tc>
        <w:tc>
          <w:tcPr>
            <w:tcW w:w="933" w:type="dxa"/>
            <w:tcBorders>
              <w:top w:val="single" w:sz="4" w:space="0" w:color="auto"/>
              <w:left w:val="single" w:sz="4" w:space="0" w:color="auto"/>
              <w:bottom w:val="single" w:sz="4" w:space="0" w:color="auto"/>
              <w:right w:val="single" w:sz="4" w:space="0" w:color="auto"/>
            </w:tcBorders>
            <w:vAlign w:val="center"/>
          </w:tcPr>
          <w:p w14:paraId="6A52BEFC" w14:textId="56232F5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4,957</w:t>
            </w:r>
          </w:p>
        </w:tc>
        <w:tc>
          <w:tcPr>
            <w:tcW w:w="850" w:type="dxa"/>
            <w:tcBorders>
              <w:top w:val="single" w:sz="4" w:space="0" w:color="auto"/>
              <w:left w:val="single" w:sz="4" w:space="0" w:color="auto"/>
              <w:bottom w:val="single" w:sz="4" w:space="0" w:color="auto"/>
              <w:right w:val="single" w:sz="4" w:space="0" w:color="auto"/>
            </w:tcBorders>
            <w:vAlign w:val="center"/>
          </w:tcPr>
          <w:p w14:paraId="0375AF3B" w14:textId="4ABB031C"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10.84%</w:t>
            </w:r>
          </w:p>
        </w:tc>
        <w:tc>
          <w:tcPr>
            <w:tcW w:w="484" w:type="dxa"/>
            <w:tcBorders>
              <w:top w:val="single" w:sz="4" w:space="0" w:color="auto"/>
              <w:left w:val="single" w:sz="4" w:space="0" w:color="auto"/>
              <w:bottom w:val="single" w:sz="4" w:space="0" w:color="auto"/>
              <w:right w:val="single" w:sz="4" w:space="0" w:color="auto"/>
            </w:tcBorders>
            <w:vAlign w:val="center"/>
          </w:tcPr>
          <w:p w14:paraId="54D00A34" w14:textId="0222B0FC"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44</w:t>
            </w:r>
          </w:p>
        </w:tc>
        <w:tc>
          <w:tcPr>
            <w:tcW w:w="935" w:type="dxa"/>
            <w:tcBorders>
              <w:top w:val="single" w:sz="4" w:space="0" w:color="auto"/>
              <w:left w:val="single" w:sz="4" w:space="0" w:color="auto"/>
              <w:bottom w:val="single" w:sz="4" w:space="0" w:color="auto"/>
              <w:right w:val="single" w:sz="4" w:space="0" w:color="auto"/>
            </w:tcBorders>
            <w:vAlign w:val="center"/>
          </w:tcPr>
          <w:p w14:paraId="4C244754" w14:textId="407A27BE"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10,855</w:t>
            </w:r>
          </w:p>
        </w:tc>
        <w:tc>
          <w:tcPr>
            <w:tcW w:w="850" w:type="dxa"/>
            <w:tcBorders>
              <w:top w:val="single" w:sz="4" w:space="0" w:color="auto"/>
              <w:left w:val="single" w:sz="4" w:space="0" w:color="auto"/>
              <w:bottom w:val="single" w:sz="4" w:space="0" w:color="auto"/>
              <w:right w:val="single" w:sz="4" w:space="0" w:color="auto"/>
            </w:tcBorders>
            <w:vAlign w:val="center"/>
          </w:tcPr>
          <w:p w14:paraId="26D14493" w14:textId="2E212FE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23.73%</w:t>
            </w:r>
          </w:p>
        </w:tc>
        <w:tc>
          <w:tcPr>
            <w:tcW w:w="483" w:type="dxa"/>
            <w:tcBorders>
              <w:top w:val="single" w:sz="4" w:space="0" w:color="auto"/>
              <w:left w:val="single" w:sz="4" w:space="0" w:color="auto"/>
              <w:bottom w:val="single" w:sz="4" w:space="0" w:color="auto"/>
              <w:right w:val="single" w:sz="4" w:space="0" w:color="auto"/>
            </w:tcBorders>
            <w:vAlign w:val="center"/>
          </w:tcPr>
          <w:p w14:paraId="454073D3" w14:textId="2230E9FD"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9</w:t>
            </w:r>
          </w:p>
        </w:tc>
        <w:tc>
          <w:tcPr>
            <w:tcW w:w="935" w:type="dxa"/>
            <w:tcBorders>
              <w:top w:val="single" w:sz="4" w:space="0" w:color="auto"/>
              <w:left w:val="single" w:sz="4" w:space="0" w:color="auto"/>
              <w:bottom w:val="single" w:sz="4" w:space="0" w:color="auto"/>
              <w:right w:val="single" w:sz="4" w:space="0" w:color="auto"/>
            </w:tcBorders>
            <w:vAlign w:val="center"/>
          </w:tcPr>
          <w:p w14:paraId="54A836E0" w14:textId="13F44D80"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417</w:t>
            </w:r>
          </w:p>
        </w:tc>
        <w:tc>
          <w:tcPr>
            <w:tcW w:w="850" w:type="dxa"/>
            <w:tcBorders>
              <w:top w:val="single" w:sz="4" w:space="0" w:color="auto"/>
              <w:left w:val="single" w:sz="4" w:space="0" w:color="auto"/>
              <w:bottom w:val="single" w:sz="4" w:space="0" w:color="auto"/>
              <w:right w:val="single" w:sz="4" w:space="0" w:color="auto"/>
            </w:tcBorders>
            <w:vAlign w:val="center"/>
          </w:tcPr>
          <w:p w14:paraId="544E0551" w14:textId="5232292A"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0.91%</w:t>
            </w:r>
          </w:p>
        </w:tc>
        <w:tc>
          <w:tcPr>
            <w:tcW w:w="483" w:type="dxa"/>
            <w:tcBorders>
              <w:top w:val="single" w:sz="4" w:space="0" w:color="auto"/>
              <w:left w:val="single" w:sz="4" w:space="0" w:color="auto"/>
              <w:bottom w:val="single" w:sz="4" w:space="0" w:color="auto"/>
              <w:right w:val="single" w:sz="4" w:space="0" w:color="auto"/>
            </w:tcBorders>
            <w:vAlign w:val="center"/>
          </w:tcPr>
          <w:p w14:paraId="502EDB60" w14:textId="0803BC8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14</w:t>
            </w:r>
          </w:p>
        </w:tc>
        <w:tc>
          <w:tcPr>
            <w:tcW w:w="935" w:type="dxa"/>
            <w:tcBorders>
              <w:top w:val="single" w:sz="4" w:space="0" w:color="auto"/>
              <w:left w:val="single" w:sz="4" w:space="0" w:color="auto"/>
              <w:bottom w:val="single" w:sz="4" w:space="0" w:color="auto"/>
              <w:right w:val="single" w:sz="4" w:space="0" w:color="auto"/>
            </w:tcBorders>
            <w:vAlign w:val="center"/>
          </w:tcPr>
          <w:p w14:paraId="30A2E1BF" w14:textId="5C4AD77A"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1,528</w:t>
            </w:r>
          </w:p>
        </w:tc>
        <w:tc>
          <w:tcPr>
            <w:tcW w:w="850" w:type="dxa"/>
            <w:tcBorders>
              <w:top w:val="single" w:sz="4" w:space="0" w:color="auto"/>
              <w:left w:val="single" w:sz="4" w:space="0" w:color="auto"/>
              <w:bottom w:val="single" w:sz="4" w:space="0" w:color="auto"/>
              <w:right w:val="single" w:sz="4" w:space="0" w:color="auto"/>
            </w:tcBorders>
            <w:vAlign w:val="center"/>
          </w:tcPr>
          <w:p w14:paraId="73BB1721" w14:textId="4BBCF783"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3.34%</w:t>
            </w:r>
          </w:p>
        </w:tc>
        <w:tc>
          <w:tcPr>
            <w:tcW w:w="483" w:type="dxa"/>
            <w:tcBorders>
              <w:top w:val="single" w:sz="4" w:space="0" w:color="auto"/>
              <w:left w:val="single" w:sz="4" w:space="0" w:color="auto"/>
              <w:bottom w:val="single" w:sz="4" w:space="0" w:color="auto"/>
              <w:right w:val="single" w:sz="4" w:space="0" w:color="auto"/>
            </w:tcBorders>
            <w:vAlign w:val="center"/>
          </w:tcPr>
          <w:p w14:paraId="6B733669" w14:textId="02357613"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14</w:t>
            </w:r>
          </w:p>
        </w:tc>
      </w:tr>
      <w:tr w:rsidR="00A87A2D" w:rsidRPr="00A87A2D" w14:paraId="3E7B9782"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3B80017B" w14:textId="10AFE2DD"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w w:val="90"/>
                <w:kern w:val="0"/>
                <w:sz w:val="20"/>
                <w:szCs w:val="20"/>
                <w:fitText w:val="540" w:id="1640653571"/>
              </w:rPr>
              <w:t>愛知県</w:t>
            </w:r>
          </w:p>
        </w:tc>
        <w:tc>
          <w:tcPr>
            <w:tcW w:w="933" w:type="dxa"/>
            <w:tcBorders>
              <w:top w:val="single" w:sz="4" w:space="0" w:color="auto"/>
              <w:left w:val="single" w:sz="4" w:space="0" w:color="auto"/>
              <w:bottom w:val="single" w:sz="4" w:space="0" w:color="auto"/>
              <w:right w:val="single" w:sz="4" w:space="0" w:color="auto"/>
            </w:tcBorders>
            <w:vAlign w:val="center"/>
          </w:tcPr>
          <w:p w14:paraId="38C5909E" w14:textId="5453B122"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4,105</w:t>
            </w:r>
          </w:p>
        </w:tc>
        <w:tc>
          <w:tcPr>
            <w:tcW w:w="850" w:type="dxa"/>
            <w:tcBorders>
              <w:top w:val="single" w:sz="4" w:space="0" w:color="auto"/>
              <w:left w:val="single" w:sz="4" w:space="0" w:color="auto"/>
              <w:bottom w:val="single" w:sz="4" w:space="0" w:color="auto"/>
              <w:right w:val="single" w:sz="4" w:space="0" w:color="auto"/>
            </w:tcBorders>
            <w:vAlign w:val="center"/>
          </w:tcPr>
          <w:p w14:paraId="0E49DB70" w14:textId="78555D5D"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10.10%</w:t>
            </w:r>
          </w:p>
        </w:tc>
        <w:tc>
          <w:tcPr>
            <w:tcW w:w="484" w:type="dxa"/>
            <w:tcBorders>
              <w:top w:val="single" w:sz="4" w:space="0" w:color="auto"/>
              <w:left w:val="single" w:sz="4" w:space="0" w:color="auto"/>
              <w:bottom w:val="single" w:sz="4" w:space="0" w:color="auto"/>
              <w:right w:val="single" w:sz="4" w:space="0" w:color="auto"/>
            </w:tcBorders>
            <w:vAlign w:val="center"/>
          </w:tcPr>
          <w:p w14:paraId="42740997" w14:textId="6FCF55A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46</w:t>
            </w:r>
          </w:p>
        </w:tc>
        <w:tc>
          <w:tcPr>
            <w:tcW w:w="935" w:type="dxa"/>
            <w:tcBorders>
              <w:top w:val="single" w:sz="4" w:space="0" w:color="auto"/>
              <w:left w:val="single" w:sz="4" w:space="0" w:color="auto"/>
              <w:bottom w:val="single" w:sz="4" w:space="0" w:color="auto"/>
              <w:right w:val="single" w:sz="4" w:space="0" w:color="auto"/>
            </w:tcBorders>
            <w:vAlign w:val="center"/>
          </w:tcPr>
          <w:p w14:paraId="78A0BEA4" w14:textId="47E7183E"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10,844</w:t>
            </w:r>
          </w:p>
        </w:tc>
        <w:tc>
          <w:tcPr>
            <w:tcW w:w="850" w:type="dxa"/>
            <w:tcBorders>
              <w:top w:val="single" w:sz="4" w:space="0" w:color="auto"/>
              <w:left w:val="single" w:sz="4" w:space="0" w:color="auto"/>
              <w:bottom w:val="single" w:sz="4" w:space="0" w:color="auto"/>
              <w:right w:val="single" w:sz="4" w:space="0" w:color="auto"/>
            </w:tcBorders>
            <w:vAlign w:val="center"/>
          </w:tcPr>
          <w:p w14:paraId="49BEA325" w14:textId="2EE2BC17"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26.69%</w:t>
            </w:r>
          </w:p>
        </w:tc>
        <w:tc>
          <w:tcPr>
            <w:tcW w:w="483" w:type="dxa"/>
            <w:tcBorders>
              <w:top w:val="single" w:sz="4" w:space="0" w:color="auto"/>
              <w:left w:val="single" w:sz="4" w:space="0" w:color="auto"/>
              <w:bottom w:val="single" w:sz="4" w:space="0" w:color="auto"/>
              <w:right w:val="single" w:sz="4" w:space="0" w:color="auto"/>
            </w:tcBorders>
            <w:vAlign w:val="center"/>
          </w:tcPr>
          <w:p w14:paraId="3185AF2A" w14:textId="7E81E00C"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6</w:t>
            </w:r>
          </w:p>
        </w:tc>
        <w:tc>
          <w:tcPr>
            <w:tcW w:w="935" w:type="dxa"/>
            <w:tcBorders>
              <w:top w:val="single" w:sz="4" w:space="0" w:color="auto"/>
              <w:left w:val="single" w:sz="4" w:space="0" w:color="auto"/>
              <w:bottom w:val="single" w:sz="4" w:space="0" w:color="auto"/>
              <w:right w:val="single" w:sz="4" w:space="0" w:color="auto"/>
            </w:tcBorders>
            <w:vAlign w:val="center"/>
          </w:tcPr>
          <w:p w14:paraId="709DA73C" w14:textId="71F02972"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1,229</w:t>
            </w:r>
          </w:p>
        </w:tc>
        <w:tc>
          <w:tcPr>
            <w:tcW w:w="850" w:type="dxa"/>
            <w:tcBorders>
              <w:top w:val="single" w:sz="4" w:space="0" w:color="auto"/>
              <w:left w:val="single" w:sz="4" w:space="0" w:color="auto"/>
              <w:bottom w:val="single" w:sz="4" w:space="0" w:color="auto"/>
              <w:right w:val="single" w:sz="4" w:space="0" w:color="auto"/>
            </w:tcBorders>
            <w:vAlign w:val="center"/>
          </w:tcPr>
          <w:p w14:paraId="6B25A5DA" w14:textId="50B1CAEE"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3.03%</w:t>
            </w:r>
          </w:p>
        </w:tc>
        <w:tc>
          <w:tcPr>
            <w:tcW w:w="483" w:type="dxa"/>
            <w:tcBorders>
              <w:top w:val="single" w:sz="4" w:space="0" w:color="auto"/>
              <w:left w:val="single" w:sz="4" w:space="0" w:color="auto"/>
              <w:bottom w:val="single" w:sz="4" w:space="0" w:color="auto"/>
              <w:right w:val="single" w:sz="4" w:space="0" w:color="auto"/>
            </w:tcBorders>
            <w:vAlign w:val="center"/>
          </w:tcPr>
          <w:p w14:paraId="1E587C2E" w14:textId="261E168B"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w:t>
            </w:r>
          </w:p>
        </w:tc>
        <w:tc>
          <w:tcPr>
            <w:tcW w:w="935" w:type="dxa"/>
            <w:tcBorders>
              <w:top w:val="single" w:sz="4" w:space="0" w:color="auto"/>
              <w:left w:val="single" w:sz="4" w:space="0" w:color="auto"/>
              <w:bottom w:val="single" w:sz="4" w:space="0" w:color="auto"/>
              <w:right w:val="single" w:sz="4" w:space="0" w:color="auto"/>
            </w:tcBorders>
            <w:vAlign w:val="center"/>
          </w:tcPr>
          <w:p w14:paraId="43A0BE69" w14:textId="56014EE0"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1,033</w:t>
            </w:r>
          </w:p>
        </w:tc>
        <w:tc>
          <w:tcPr>
            <w:tcW w:w="850" w:type="dxa"/>
            <w:tcBorders>
              <w:top w:val="single" w:sz="4" w:space="0" w:color="auto"/>
              <w:left w:val="single" w:sz="4" w:space="0" w:color="auto"/>
              <w:bottom w:val="single" w:sz="4" w:space="0" w:color="auto"/>
              <w:right w:val="single" w:sz="4" w:space="0" w:color="auto"/>
            </w:tcBorders>
            <w:vAlign w:val="center"/>
          </w:tcPr>
          <w:p w14:paraId="08B5A9D9" w14:textId="7B908C10"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2.54%</w:t>
            </w:r>
          </w:p>
        </w:tc>
        <w:tc>
          <w:tcPr>
            <w:tcW w:w="483" w:type="dxa"/>
            <w:tcBorders>
              <w:top w:val="single" w:sz="4" w:space="0" w:color="auto"/>
              <w:left w:val="single" w:sz="4" w:space="0" w:color="auto"/>
              <w:bottom w:val="single" w:sz="4" w:space="0" w:color="auto"/>
              <w:right w:val="single" w:sz="4" w:space="0" w:color="auto"/>
            </w:tcBorders>
            <w:vAlign w:val="center"/>
          </w:tcPr>
          <w:p w14:paraId="3C41AC4B" w14:textId="654FA34F"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21</w:t>
            </w:r>
          </w:p>
        </w:tc>
      </w:tr>
      <w:tr w:rsidR="00A87A2D" w:rsidRPr="00A87A2D" w14:paraId="3003407E" w14:textId="77777777" w:rsidTr="0075244C">
        <w:trPr>
          <w:trHeight w:val="397"/>
        </w:trPr>
        <w:tc>
          <w:tcPr>
            <w:tcW w:w="652" w:type="dxa"/>
            <w:tcBorders>
              <w:top w:val="single" w:sz="4" w:space="0" w:color="auto"/>
              <w:left w:val="single" w:sz="4" w:space="0" w:color="auto"/>
              <w:bottom w:val="single" w:sz="4" w:space="0" w:color="auto"/>
              <w:right w:val="single" w:sz="4" w:space="0" w:color="auto"/>
            </w:tcBorders>
            <w:vAlign w:val="center"/>
          </w:tcPr>
          <w:p w14:paraId="313C108D" w14:textId="59A9D24F" w:rsidR="00F23C7C" w:rsidRPr="00A87A2D" w:rsidRDefault="00AA6A97" w:rsidP="00854008">
            <w:pPr>
              <w:snapToGrid w:val="0"/>
              <w:spacing w:line="200" w:lineRule="exact"/>
              <w:ind w:leftChars="-50" w:left="-105"/>
              <w:jc w:val="center"/>
              <w:rPr>
                <w:rFonts w:asciiTheme="minorEastAsia" w:hAnsiTheme="minorEastAsia"/>
                <w:kern w:val="0"/>
                <w:sz w:val="20"/>
                <w:szCs w:val="20"/>
              </w:rPr>
            </w:pPr>
            <w:r w:rsidRPr="00A87A2D">
              <w:rPr>
                <w:rFonts w:asciiTheme="minorEastAsia" w:hAnsiTheme="minorEastAsia" w:hint="eastAsia"/>
                <w:w w:val="90"/>
                <w:kern w:val="0"/>
                <w:sz w:val="20"/>
                <w:szCs w:val="20"/>
                <w:fitText w:val="540" w:id="1640653572"/>
              </w:rPr>
              <w:t>福岡県</w:t>
            </w:r>
          </w:p>
        </w:tc>
        <w:tc>
          <w:tcPr>
            <w:tcW w:w="933" w:type="dxa"/>
            <w:tcBorders>
              <w:top w:val="single" w:sz="4" w:space="0" w:color="auto"/>
              <w:left w:val="single" w:sz="4" w:space="0" w:color="auto"/>
              <w:bottom w:val="single" w:sz="4" w:space="0" w:color="auto"/>
              <w:right w:val="single" w:sz="4" w:space="0" w:color="auto"/>
            </w:tcBorders>
            <w:vAlign w:val="center"/>
          </w:tcPr>
          <w:p w14:paraId="6853B5B4" w14:textId="6C451169"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6,468</w:t>
            </w:r>
          </w:p>
        </w:tc>
        <w:tc>
          <w:tcPr>
            <w:tcW w:w="850" w:type="dxa"/>
            <w:tcBorders>
              <w:top w:val="single" w:sz="4" w:space="0" w:color="auto"/>
              <w:left w:val="single" w:sz="4" w:space="0" w:color="auto"/>
              <w:bottom w:val="single" w:sz="4" w:space="0" w:color="auto"/>
              <w:right w:val="single" w:sz="4" w:space="0" w:color="auto"/>
            </w:tcBorders>
            <w:vAlign w:val="center"/>
          </w:tcPr>
          <w:p w14:paraId="6E6EBB57" w14:textId="5C021376"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17.35%</w:t>
            </w:r>
          </w:p>
        </w:tc>
        <w:tc>
          <w:tcPr>
            <w:tcW w:w="484" w:type="dxa"/>
            <w:tcBorders>
              <w:top w:val="single" w:sz="4" w:space="0" w:color="auto"/>
              <w:left w:val="single" w:sz="4" w:space="0" w:color="auto"/>
              <w:bottom w:val="single" w:sz="4" w:space="0" w:color="auto"/>
              <w:right w:val="single" w:sz="4" w:space="0" w:color="auto"/>
            </w:tcBorders>
            <w:vAlign w:val="center"/>
          </w:tcPr>
          <w:p w14:paraId="2915E999" w14:textId="3EA7516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28</w:t>
            </w:r>
          </w:p>
        </w:tc>
        <w:tc>
          <w:tcPr>
            <w:tcW w:w="935" w:type="dxa"/>
            <w:tcBorders>
              <w:top w:val="single" w:sz="4" w:space="0" w:color="auto"/>
              <w:left w:val="single" w:sz="4" w:space="0" w:color="auto"/>
              <w:bottom w:val="single" w:sz="4" w:space="0" w:color="auto"/>
              <w:right w:val="single" w:sz="4" w:space="0" w:color="auto"/>
            </w:tcBorders>
            <w:vAlign w:val="center"/>
          </w:tcPr>
          <w:p w14:paraId="48AF6920" w14:textId="61D55368"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8,274</w:t>
            </w:r>
          </w:p>
        </w:tc>
        <w:tc>
          <w:tcPr>
            <w:tcW w:w="850" w:type="dxa"/>
            <w:tcBorders>
              <w:top w:val="single" w:sz="4" w:space="0" w:color="auto"/>
              <w:left w:val="single" w:sz="4" w:space="0" w:color="auto"/>
              <w:bottom w:val="single" w:sz="4" w:space="0" w:color="auto"/>
              <w:right w:val="single" w:sz="4" w:space="0" w:color="auto"/>
            </w:tcBorders>
            <w:vAlign w:val="center"/>
          </w:tcPr>
          <w:p w14:paraId="0C60C29A" w14:textId="373D5A05"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22.19%</w:t>
            </w:r>
          </w:p>
        </w:tc>
        <w:tc>
          <w:tcPr>
            <w:tcW w:w="483" w:type="dxa"/>
            <w:tcBorders>
              <w:top w:val="single" w:sz="4" w:space="0" w:color="auto"/>
              <w:left w:val="single" w:sz="4" w:space="0" w:color="auto"/>
              <w:bottom w:val="single" w:sz="4" w:space="0" w:color="auto"/>
              <w:right w:val="single" w:sz="4" w:space="0" w:color="auto"/>
            </w:tcBorders>
            <w:vAlign w:val="center"/>
          </w:tcPr>
          <w:p w14:paraId="7716367A" w14:textId="04A8557B" w:rsidR="00F23C7C"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11</w:t>
            </w:r>
          </w:p>
        </w:tc>
        <w:tc>
          <w:tcPr>
            <w:tcW w:w="935" w:type="dxa"/>
            <w:tcBorders>
              <w:top w:val="single" w:sz="4" w:space="0" w:color="auto"/>
              <w:left w:val="single" w:sz="4" w:space="0" w:color="auto"/>
              <w:bottom w:val="single" w:sz="4" w:space="0" w:color="auto"/>
              <w:right w:val="single" w:sz="4" w:space="0" w:color="auto"/>
            </w:tcBorders>
            <w:vAlign w:val="center"/>
          </w:tcPr>
          <w:p w14:paraId="2A34F0CA" w14:textId="1794234F"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193</w:t>
            </w:r>
          </w:p>
        </w:tc>
        <w:tc>
          <w:tcPr>
            <w:tcW w:w="850" w:type="dxa"/>
            <w:tcBorders>
              <w:top w:val="single" w:sz="4" w:space="0" w:color="auto"/>
              <w:left w:val="single" w:sz="4" w:space="0" w:color="auto"/>
              <w:bottom w:val="single" w:sz="4" w:space="0" w:color="auto"/>
              <w:right w:val="single" w:sz="4" w:space="0" w:color="auto"/>
            </w:tcBorders>
            <w:vAlign w:val="center"/>
          </w:tcPr>
          <w:p w14:paraId="4C0642A2" w14:textId="39DCF955"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0.52%</w:t>
            </w:r>
          </w:p>
        </w:tc>
        <w:tc>
          <w:tcPr>
            <w:tcW w:w="483" w:type="dxa"/>
            <w:tcBorders>
              <w:top w:val="single" w:sz="4" w:space="0" w:color="auto"/>
              <w:left w:val="single" w:sz="4" w:space="0" w:color="auto"/>
              <w:bottom w:val="single" w:sz="4" w:space="0" w:color="auto"/>
              <w:right w:val="single" w:sz="4" w:space="0" w:color="auto"/>
            </w:tcBorders>
            <w:vAlign w:val="center"/>
          </w:tcPr>
          <w:p w14:paraId="2737251C" w14:textId="07DC7702"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27</w:t>
            </w:r>
          </w:p>
        </w:tc>
        <w:tc>
          <w:tcPr>
            <w:tcW w:w="935" w:type="dxa"/>
            <w:tcBorders>
              <w:top w:val="single" w:sz="4" w:space="0" w:color="auto"/>
              <w:left w:val="single" w:sz="4" w:space="0" w:color="auto"/>
              <w:bottom w:val="single" w:sz="4" w:space="0" w:color="auto"/>
              <w:right w:val="single" w:sz="4" w:space="0" w:color="auto"/>
            </w:tcBorders>
            <w:vAlign w:val="center"/>
          </w:tcPr>
          <w:p w14:paraId="09975800" w14:textId="4E0E3029"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1,237</w:t>
            </w:r>
          </w:p>
        </w:tc>
        <w:tc>
          <w:tcPr>
            <w:tcW w:w="850" w:type="dxa"/>
            <w:tcBorders>
              <w:top w:val="single" w:sz="4" w:space="0" w:color="auto"/>
              <w:left w:val="single" w:sz="4" w:space="0" w:color="auto"/>
              <w:bottom w:val="single" w:sz="4" w:space="0" w:color="auto"/>
              <w:right w:val="single" w:sz="4" w:space="0" w:color="auto"/>
            </w:tcBorders>
            <w:vAlign w:val="center"/>
          </w:tcPr>
          <w:p w14:paraId="0E17ADA7" w14:textId="21CAFCBB"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3.41%</w:t>
            </w:r>
          </w:p>
        </w:tc>
        <w:tc>
          <w:tcPr>
            <w:tcW w:w="483" w:type="dxa"/>
            <w:tcBorders>
              <w:top w:val="single" w:sz="4" w:space="0" w:color="auto"/>
              <w:left w:val="single" w:sz="4" w:space="0" w:color="auto"/>
              <w:bottom w:val="single" w:sz="4" w:space="0" w:color="auto"/>
              <w:right w:val="single" w:sz="4" w:space="0" w:color="auto"/>
            </w:tcBorders>
            <w:vAlign w:val="center"/>
          </w:tcPr>
          <w:p w14:paraId="3D6D953E" w14:textId="59CEC788" w:rsidR="00F23C7C"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13</w:t>
            </w:r>
          </w:p>
        </w:tc>
      </w:tr>
      <w:tr w:rsidR="00A87A2D" w:rsidRPr="00A87A2D" w14:paraId="192C292F" w14:textId="77777777" w:rsidTr="006213D7">
        <w:trPr>
          <w:trHeight w:val="397"/>
        </w:trPr>
        <w:tc>
          <w:tcPr>
            <w:tcW w:w="652" w:type="dxa"/>
            <w:tcBorders>
              <w:top w:val="single" w:sz="4" w:space="0" w:color="auto"/>
              <w:left w:val="single" w:sz="4" w:space="0" w:color="auto"/>
              <w:bottom w:val="single" w:sz="4" w:space="0" w:color="auto"/>
              <w:right w:val="single" w:sz="4" w:space="0" w:color="auto"/>
            </w:tcBorders>
            <w:vAlign w:val="center"/>
            <w:hideMark/>
          </w:tcPr>
          <w:p w14:paraId="6B1B2115" w14:textId="77777777" w:rsidR="00244863" w:rsidRPr="00A87A2D" w:rsidRDefault="00244863" w:rsidP="0075244C">
            <w:pPr>
              <w:snapToGrid w:val="0"/>
              <w:spacing w:line="200" w:lineRule="exact"/>
              <w:jc w:val="center"/>
              <w:rPr>
                <w:rFonts w:asciiTheme="minorEastAsia" w:hAnsiTheme="minorEastAsia"/>
                <w:sz w:val="20"/>
                <w:szCs w:val="20"/>
              </w:rPr>
            </w:pPr>
            <w:r w:rsidRPr="00A87A2D">
              <w:rPr>
                <w:rFonts w:asciiTheme="minorEastAsia" w:hAnsiTheme="minorEastAsia" w:hint="eastAsia"/>
                <w:sz w:val="20"/>
                <w:szCs w:val="20"/>
              </w:rPr>
              <w:t>全国</w:t>
            </w:r>
          </w:p>
        </w:tc>
        <w:tc>
          <w:tcPr>
            <w:tcW w:w="933" w:type="dxa"/>
            <w:tcBorders>
              <w:top w:val="single" w:sz="4" w:space="0" w:color="auto"/>
              <w:left w:val="single" w:sz="4" w:space="0" w:color="auto"/>
              <w:bottom w:val="single" w:sz="4" w:space="0" w:color="auto"/>
              <w:right w:val="single" w:sz="4" w:space="0" w:color="auto"/>
            </w:tcBorders>
            <w:vAlign w:val="center"/>
          </w:tcPr>
          <w:p w14:paraId="0AD12396" w14:textId="686029B5" w:rsidR="00244863"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130,237</w:t>
            </w:r>
          </w:p>
        </w:tc>
        <w:tc>
          <w:tcPr>
            <w:tcW w:w="850" w:type="dxa"/>
            <w:tcBorders>
              <w:top w:val="single" w:sz="4" w:space="0" w:color="auto"/>
              <w:left w:val="single" w:sz="4" w:space="0" w:color="auto"/>
              <w:bottom w:val="single" w:sz="4" w:space="0" w:color="auto"/>
              <w:right w:val="single" w:sz="4" w:space="0" w:color="auto"/>
            </w:tcBorders>
            <w:vAlign w:val="center"/>
          </w:tcPr>
          <w:p w14:paraId="144ED5D6" w14:textId="05E4CE8A" w:rsidR="00244863"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15.83%</w:t>
            </w:r>
          </w:p>
        </w:tc>
        <w:tc>
          <w:tcPr>
            <w:tcW w:w="484" w:type="dxa"/>
            <w:tcBorders>
              <w:top w:val="single" w:sz="4" w:space="0" w:color="auto"/>
              <w:left w:val="single" w:sz="4" w:space="0" w:color="auto"/>
              <w:bottom w:val="single" w:sz="4" w:space="0" w:color="auto"/>
              <w:right w:val="single" w:sz="4" w:space="0" w:color="auto"/>
            </w:tcBorders>
            <w:vAlign w:val="center"/>
            <w:hideMark/>
          </w:tcPr>
          <w:p w14:paraId="2F6E29E4" w14:textId="77777777" w:rsidR="00244863" w:rsidRPr="00A87A2D" w:rsidRDefault="002448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tcPr>
          <w:p w14:paraId="3049DDAE" w14:textId="3BFC4D40" w:rsidR="00244863"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172,316</w:t>
            </w:r>
          </w:p>
        </w:tc>
        <w:tc>
          <w:tcPr>
            <w:tcW w:w="850" w:type="dxa"/>
            <w:tcBorders>
              <w:top w:val="single" w:sz="4" w:space="0" w:color="auto"/>
              <w:left w:val="single" w:sz="4" w:space="0" w:color="auto"/>
              <w:bottom w:val="single" w:sz="4" w:space="0" w:color="auto"/>
              <w:right w:val="single" w:sz="4" w:space="0" w:color="auto"/>
            </w:tcBorders>
            <w:vAlign w:val="center"/>
          </w:tcPr>
          <w:p w14:paraId="1CCA2B7D" w14:textId="545523C5" w:rsidR="00244863" w:rsidRPr="00A87A2D" w:rsidRDefault="00347D4D"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20.94%</w:t>
            </w:r>
          </w:p>
        </w:tc>
        <w:tc>
          <w:tcPr>
            <w:tcW w:w="483" w:type="dxa"/>
            <w:tcBorders>
              <w:top w:val="single" w:sz="4" w:space="0" w:color="auto"/>
              <w:left w:val="single" w:sz="4" w:space="0" w:color="auto"/>
              <w:bottom w:val="single" w:sz="4" w:space="0" w:color="auto"/>
              <w:right w:val="single" w:sz="4" w:space="0" w:color="auto"/>
            </w:tcBorders>
            <w:vAlign w:val="center"/>
            <w:hideMark/>
          </w:tcPr>
          <w:p w14:paraId="12F314A2" w14:textId="77777777" w:rsidR="00244863" w:rsidRPr="00A87A2D" w:rsidRDefault="002448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tcPr>
          <w:p w14:paraId="126B4380" w14:textId="5225F218" w:rsidR="00244863"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10,756</w:t>
            </w:r>
          </w:p>
        </w:tc>
        <w:tc>
          <w:tcPr>
            <w:tcW w:w="850" w:type="dxa"/>
            <w:tcBorders>
              <w:top w:val="single" w:sz="4" w:space="0" w:color="auto"/>
              <w:left w:val="single" w:sz="4" w:space="0" w:color="auto"/>
              <w:bottom w:val="single" w:sz="4" w:space="0" w:color="auto"/>
              <w:right w:val="single" w:sz="4" w:space="0" w:color="auto"/>
            </w:tcBorders>
            <w:vAlign w:val="center"/>
          </w:tcPr>
          <w:p w14:paraId="38094544" w14:textId="7E4C6330" w:rsidR="00244863"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1.31%</w:t>
            </w:r>
          </w:p>
        </w:tc>
        <w:tc>
          <w:tcPr>
            <w:tcW w:w="483" w:type="dxa"/>
            <w:tcBorders>
              <w:top w:val="single" w:sz="4" w:space="0" w:color="auto"/>
              <w:left w:val="single" w:sz="4" w:space="0" w:color="auto"/>
              <w:bottom w:val="single" w:sz="4" w:space="0" w:color="auto"/>
              <w:right w:val="single" w:sz="4" w:space="0" w:color="auto"/>
            </w:tcBorders>
            <w:vAlign w:val="center"/>
            <w:hideMark/>
          </w:tcPr>
          <w:p w14:paraId="56B30B48" w14:textId="77777777" w:rsidR="00244863" w:rsidRPr="00A87A2D" w:rsidRDefault="002448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w:t>
            </w:r>
          </w:p>
        </w:tc>
        <w:tc>
          <w:tcPr>
            <w:tcW w:w="935" w:type="dxa"/>
            <w:tcBorders>
              <w:top w:val="single" w:sz="4" w:space="0" w:color="auto"/>
              <w:left w:val="single" w:sz="4" w:space="0" w:color="auto"/>
              <w:bottom w:val="single" w:sz="4" w:space="0" w:color="auto"/>
              <w:right w:val="single" w:sz="4" w:space="0" w:color="auto"/>
            </w:tcBorders>
            <w:vAlign w:val="center"/>
          </w:tcPr>
          <w:p w14:paraId="2DC4B13C" w14:textId="77220908" w:rsidR="00244863"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25,151</w:t>
            </w:r>
          </w:p>
        </w:tc>
        <w:tc>
          <w:tcPr>
            <w:tcW w:w="850" w:type="dxa"/>
            <w:tcBorders>
              <w:top w:val="single" w:sz="4" w:space="0" w:color="auto"/>
              <w:left w:val="single" w:sz="4" w:space="0" w:color="auto"/>
              <w:bottom w:val="single" w:sz="4" w:space="0" w:color="auto"/>
              <w:right w:val="single" w:sz="4" w:space="0" w:color="auto"/>
            </w:tcBorders>
            <w:vAlign w:val="center"/>
          </w:tcPr>
          <w:p w14:paraId="6DD009BC" w14:textId="0D8B0A12" w:rsidR="00244863" w:rsidRPr="00A87A2D" w:rsidRDefault="008B7A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3.06%</w:t>
            </w:r>
          </w:p>
        </w:tc>
        <w:tc>
          <w:tcPr>
            <w:tcW w:w="483" w:type="dxa"/>
            <w:tcBorders>
              <w:top w:val="single" w:sz="4" w:space="0" w:color="auto"/>
              <w:left w:val="single" w:sz="4" w:space="0" w:color="auto"/>
              <w:bottom w:val="single" w:sz="4" w:space="0" w:color="auto"/>
              <w:right w:val="single" w:sz="4" w:space="0" w:color="auto"/>
            </w:tcBorders>
            <w:vAlign w:val="center"/>
            <w:hideMark/>
          </w:tcPr>
          <w:p w14:paraId="61126150" w14:textId="77777777" w:rsidR="00244863" w:rsidRPr="00A87A2D" w:rsidRDefault="00244863" w:rsidP="0075244C">
            <w:pPr>
              <w:snapToGrid w:val="0"/>
              <w:spacing w:line="200" w:lineRule="exact"/>
              <w:jc w:val="right"/>
              <w:rPr>
                <w:rFonts w:asciiTheme="minorEastAsia" w:hAnsiTheme="minorEastAsia"/>
                <w:sz w:val="20"/>
                <w:szCs w:val="20"/>
              </w:rPr>
            </w:pPr>
            <w:r w:rsidRPr="00A87A2D">
              <w:rPr>
                <w:rFonts w:asciiTheme="minorEastAsia" w:hAnsiTheme="minorEastAsia" w:hint="eastAsia"/>
                <w:sz w:val="20"/>
                <w:szCs w:val="20"/>
              </w:rPr>
              <w:t>-</w:t>
            </w:r>
          </w:p>
        </w:tc>
      </w:tr>
    </w:tbl>
    <w:p w14:paraId="0FFB010A" w14:textId="3DCF85DE" w:rsidR="00CE0F60" w:rsidRPr="00A87A2D" w:rsidRDefault="00CE0F60" w:rsidP="00244863">
      <w:pPr>
        <w:widowControl/>
        <w:jc w:val="left"/>
        <w:rPr>
          <w:rFonts w:asciiTheme="minorEastAsia" w:hAnsiTheme="minorEastAsia" w:cs="メイリオ"/>
          <w:sz w:val="16"/>
          <w:szCs w:val="16"/>
        </w:rPr>
      </w:pPr>
      <w:r w:rsidRPr="00A87A2D">
        <w:rPr>
          <w:rFonts w:asciiTheme="minorEastAsia" w:hAnsiTheme="minorEastAsia" w:cs="メイリオ" w:hint="eastAsia"/>
          <w:sz w:val="16"/>
          <w:szCs w:val="16"/>
        </w:rPr>
        <w:t>※本資料のサービス利用者数は、</w:t>
      </w:r>
      <w:r w:rsidR="008819B9" w:rsidRPr="00A87A2D">
        <w:rPr>
          <w:rFonts w:asciiTheme="minorEastAsia" w:hAnsiTheme="minorEastAsia" w:cs="メイリオ" w:hint="eastAsia"/>
          <w:sz w:val="16"/>
          <w:szCs w:val="16"/>
        </w:rPr>
        <w:t>国民健康保険団体連合会において、障がい福祉サービスの報酬の支払い実績データに基づくもの。</w:t>
      </w:r>
    </w:p>
    <w:p w14:paraId="17FE079F" w14:textId="77777777" w:rsidR="00EB0A31" w:rsidRPr="00A87A2D" w:rsidRDefault="00EB0A31">
      <w:pPr>
        <w:widowControl/>
        <w:jc w:val="left"/>
        <w:rPr>
          <w:rFonts w:asciiTheme="minorEastAsia" w:hAnsiTheme="minorEastAsia" w:cs="メイリオ"/>
          <w:b/>
          <w:szCs w:val="21"/>
        </w:rPr>
      </w:pPr>
      <w:r w:rsidRPr="00A87A2D">
        <w:rPr>
          <w:rFonts w:asciiTheme="minorEastAsia" w:hAnsiTheme="minorEastAsia" w:cs="メイリオ"/>
          <w:b/>
          <w:szCs w:val="21"/>
        </w:rPr>
        <w:br w:type="page"/>
      </w:r>
    </w:p>
    <w:p w14:paraId="583AB566" w14:textId="77777777" w:rsidR="00602811" w:rsidRPr="001C746A" w:rsidRDefault="00602811" w:rsidP="00602811">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 xml:space="preserve">２　相談支援と相談支援専門員の果たす役割　</w:t>
      </w:r>
    </w:p>
    <w:p w14:paraId="5F4DF533" w14:textId="77777777" w:rsidR="00602811" w:rsidRPr="001C746A" w:rsidRDefault="00602811" w:rsidP="00602811">
      <w:pPr>
        <w:spacing w:line="340" w:lineRule="exact"/>
        <w:rPr>
          <w:rFonts w:asciiTheme="minorEastAsia" w:hAnsiTheme="minorEastAsia" w:cs="メイリオ"/>
          <w:b/>
          <w:szCs w:val="21"/>
        </w:rPr>
      </w:pPr>
    </w:p>
    <w:p w14:paraId="4CC49BFD" w14:textId="77777777" w:rsidR="00602811" w:rsidRPr="001C746A" w:rsidRDefault="00602811" w:rsidP="00602811">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（１）相談支援とは</w:t>
      </w:r>
    </w:p>
    <w:p w14:paraId="2DA1196B" w14:textId="77777777"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とは、障がい児者一人ひとりのニーズを的確に把握して、ニーズを充足するとともに、障がい児者が自ら生活する力をつけていくこと、さらには、障がい児者が抱える個々の課題をくみ取り、地域全体で課題を共有して変えていく、という障がい者ケアマネジメントの理念に基づいた包括的な支援です。</w:t>
      </w:r>
    </w:p>
    <w:p w14:paraId="1858F5EA" w14:textId="77777777"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障がい者ケアマネジメント」は、「障害者の地域における生活支援するために、ケアマネジメントを希望する者の意向を踏まえて、福祉・保健・医療・教育・就労などの幅広いニーズと、様々な地域の社会資源の間に立って、複数のサービスを適切に結びつけて調整を図るとともに、総合的かつ継続的なサービスの供給を確保し、さらには社会資源の改善及び開発を推進する援助方法（「障害者ケアガイドライン（厚生労働省、平成14（2002）３月）」）」と定義されます。</w:t>
      </w:r>
    </w:p>
    <w:p w14:paraId="27DED5E5" w14:textId="77777777"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は、障がい児者やその家族が、さまざまなサービスを利用しながら、地域の中でその人らしい暮らしを続けていくために、あらゆる相談を受け止め、常に本人に寄り添って、「望んでいることは何か」「何を支援すればよいか」「支援をするときに地域の社会資源はどんな状況か」などを理解し、本人の意向を適切に関係機関に伝えていくことが必要です。相談支援専門員がさまざまな視点をもって、本人を中心に、家族、障がい福祉サービス事業者等支援者及び行政機関とネットワークを構築し、また、多職種で構成されるチームが、同じ方向性・統一性をもとに環境調整を行っていくことが重要です。</w:t>
      </w:r>
    </w:p>
    <w:p w14:paraId="2AC07B66" w14:textId="77777777" w:rsidR="00602811" w:rsidRPr="001C746A" w:rsidRDefault="00602811" w:rsidP="00602811">
      <w:pPr>
        <w:spacing w:line="340" w:lineRule="exact"/>
        <w:rPr>
          <w:rFonts w:asciiTheme="minorEastAsia" w:hAnsiTheme="minorEastAsia" w:cs="メイリオ"/>
          <w:szCs w:val="21"/>
        </w:rPr>
      </w:pPr>
    </w:p>
    <w:p w14:paraId="354ABD4A" w14:textId="77777777" w:rsidR="00602811" w:rsidRPr="001C746A" w:rsidRDefault="00602811" w:rsidP="00602811">
      <w:pPr>
        <w:rPr>
          <w:rFonts w:ascii="ＭＳ ゴシック" w:eastAsia="ＭＳ ゴシック" w:hAnsi="ＭＳ ゴシック"/>
          <w:b/>
        </w:rPr>
      </w:pPr>
      <w:r w:rsidRPr="001C746A">
        <w:rPr>
          <w:rFonts w:ascii="ＭＳ ゴシック" w:eastAsia="ＭＳ ゴシック" w:hAnsi="ＭＳ ゴシック" w:cs="メイリオ" w:hint="eastAsia"/>
          <w:b/>
          <w:szCs w:val="21"/>
        </w:rPr>
        <w:t>◎</w:t>
      </w:r>
      <w:r w:rsidRPr="001C746A">
        <w:rPr>
          <w:rFonts w:ascii="ＭＳ ゴシック" w:eastAsia="ＭＳ ゴシック" w:hAnsi="ＭＳ ゴシック" w:hint="eastAsia"/>
          <w:b/>
        </w:rPr>
        <w:t>ケアマネジメントの機能（大阪府相談支援従事者研修資料）</w:t>
      </w:r>
    </w:p>
    <w:p w14:paraId="0F4C936E" w14:textId="77777777" w:rsidR="00602811" w:rsidRPr="001C746A" w:rsidRDefault="00602811" w:rsidP="00602811">
      <w:pPr>
        <w:jc w:val="center"/>
      </w:pPr>
      <w:r w:rsidRPr="001C746A">
        <w:rPr>
          <w:rFonts w:asciiTheme="minorEastAsia" w:hAnsiTheme="minorEastAsia"/>
          <w:noProof/>
        </w:rPr>
        <w:drawing>
          <wp:inline distT="0" distB="0" distL="0" distR="0" wp14:anchorId="62A58DF6" wp14:editId="04440E68">
            <wp:extent cx="5381625" cy="3658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7095" cy="3662118"/>
                    </a:xfrm>
                    <a:prstGeom prst="rect">
                      <a:avLst/>
                    </a:prstGeom>
                    <a:noFill/>
                    <a:ln>
                      <a:noFill/>
                    </a:ln>
                  </pic:spPr>
                </pic:pic>
              </a:graphicData>
            </a:graphic>
          </wp:inline>
        </w:drawing>
      </w:r>
    </w:p>
    <w:p w14:paraId="07C0AABF" w14:textId="77777777" w:rsidR="00602811" w:rsidRPr="001C746A" w:rsidRDefault="00602811" w:rsidP="00602811"/>
    <w:p w14:paraId="05631551" w14:textId="77777777" w:rsidR="00602811" w:rsidRPr="001C746A" w:rsidRDefault="00602811" w:rsidP="00602811">
      <w:pPr>
        <w:widowControl/>
        <w:jc w:val="left"/>
        <w:rPr>
          <w:rFonts w:asciiTheme="minorEastAsia" w:hAnsiTheme="minorEastAsia" w:cs="メイリオ"/>
          <w:b/>
          <w:szCs w:val="21"/>
        </w:rPr>
      </w:pPr>
      <w:r w:rsidRPr="001C746A">
        <w:rPr>
          <w:rFonts w:asciiTheme="minorEastAsia" w:hAnsiTheme="minorEastAsia" w:cs="メイリオ"/>
          <w:szCs w:val="21"/>
        </w:rPr>
        <w:br w:type="page"/>
      </w:r>
      <w:r w:rsidRPr="001C746A">
        <w:rPr>
          <w:rFonts w:asciiTheme="minorEastAsia" w:hAnsiTheme="minorEastAsia" w:cs="メイリオ" w:hint="eastAsia"/>
          <w:b/>
          <w:szCs w:val="21"/>
        </w:rPr>
        <w:lastRenderedPageBreak/>
        <w:t>（２）相談支援専門員の果たす役割</w:t>
      </w:r>
    </w:p>
    <w:p w14:paraId="4535732E" w14:textId="77777777" w:rsidR="00602811" w:rsidRPr="001C746A" w:rsidRDefault="00602811" w:rsidP="00602811">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①個別事例への支援</w:t>
      </w:r>
    </w:p>
    <w:p w14:paraId="2E9092BD" w14:textId="77777777"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は、個別事例において、利用者である障がい児者本人の希望やニーズを包括的に把握し、本人とともにサービス等利用計画を作成することなどにより、目標と課題解決を達成する道筋や方向性を明らかにする役割を有します。</w:t>
      </w:r>
    </w:p>
    <w:p w14:paraId="7B5A2D21" w14:textId="77777777"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その中で留意しなければならないことは、①権利擁護、②自己決定支援、③ストレングスに着目するということです。</w:t>
      </w:r>
    </w:p>
    <w:p w14:paraId="4D824E56" w14:textId="77777777"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ただ、各相談支援専門員や相談支援事業所が持つノウハウや情報による支援だけではなく、上記の視点を大切にしながら、関係機関や外部からノウハウ・情報を取り入れ、共に議論・検討を行うことで、より良い支援に繋げていくことが必要です。</w:t>
      </w:r>
    </w:p>
    <w:p w14:paraId="1B04231E" w14:textId="77777777"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本人とサービス提供事業所等関係機関の参加により開催されるサービス担当者会議等は、本人の希望の共有、確認、実現するためのサービス利用について調整、確認する地域連携の場と言えます。</w:t>
      </w:r>
    </w:p>
    <w:p w14:paraId="08C402A1" w14:textId="77777777" w:rsidR="00602811" w:rsidRPr="001C746A" w:rsidRDefault="00602811" w:rsidP="00602811">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その後、実際にサービスの利用が進めば、再度関係機関と連携しながら、その利用状況、本人の思い、家族等の思いをモニタリングし、修正、変更が必要と考えられる場合は、サービス担当者会議を開催し、計画の変更について検討し調整する必要があります。</w:t>
      </w:r>
    </w:p>
    <w:p w14:paraId="5B8CEB6B" w14:textId="77777777" w:rsidR="0092334C" w:rsidRPr="001C746A" w:rsidRDefault="0092334C" w:rsidP="0092334C">
      <w:pPr>
        <w:spacing w:line="340" w:lineRule="exact"/>
        <w:rPr>
          <w:rFonts w:asciiTheme="minorEastAsia" w:hAnsiTheme="minorEastAsia" w:cs="メイリオ"/>
          <w:szCs w:val="21"/>
        </w:rPr>
      </w:pPr>
    </w:p>
    <w:p w14:paraId="48303E6A" w14:textId="53ACAFA4" w:rsidR="0092334C" w:rsidRPr="001C746A" w:rsidRDefault="00BF634C" w:rsidP="0092334C">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②</w:t>
      </w:r>
      <w:r w:rsidR="0092334C" w:rsidRPr="001C746A">
        <w:rPr>
          <w:rFonts w:asciiTheme="minorEastAsia" w:hAnsiTheme="minorEastAsia" w:cs="メイリオ" w:hint="eastAsia"/>
          <w:b/>
          <w:szCs w:val="21"/>
        </w:rPr>
        <w:t>地域づくり</w:t>
      </w:r>
    </w:p>
    <w:p w14:paraId="44EB4F95" w14:textId="21E2FAB7" w:rsidR="0092334C" w:rsidRPr="001C746A" w:rsidRDefault="0092334C" w:rsidP="0092334C">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本人のニーズに基づいた計画の実施のために、必要なサービス等が不足していることで本人の望む生活が送れないなどの場合、新たな社会資源の開発、現にある社会資源の改善について、関係者との広いネットワークを駆使し、チームアプローチの</w:t>
      </w:r>
      <w:r w:rsidR="00E125E8" w:rsidRPr="001C746A">
        <w:rPr>
          <w:rFonts w:asciiTheme="minorEastAsia" w:hAnsiTheme="minorEastAsia" w:cs="メイリオ" w:hint="eastAsia"/>
          <w:szCs w:val="21"/>
        </w:rPr>
        <w:t>視点をもって検討し、本人のニーズに基づく課題解決を図る必要があります</w:t>
      </w:r>
      <w:r w:rsidRPr="001C746A">
        <w:rPr>
          <w:rFonts w:asciiTheme="minorEastAsia" w:hAnsiTheme="minorEastAsia" w:cs="メイリオ" w:hint="eastAsia"/>
          <w:szCs w:val="21"/>
        </w:rPr>
        <w:t>。</w:t>
      </w:r>
    </w:p>
    <w:p w14:paraId="1258EB50" w14:textId="3D53BFF8" w:rsidR="0092334C" w:rsidRPr="001C746A" w:rsidRDefault="0092334C" w:rsidP="0092334C">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また、個別課題を検討することで、地域の共通課題として関係者が認識することとなった場合など、自立支援協議会</w:t>
      </w:r>
      <w:r w:rsidR="008409CB" w:rsidRPr="001C746A">
        <w:rPr>
          <w:rFonts w:asciiTheme="minorEastAsia" w:hAnsiTheme="minorEastAsia" w:cs="メイリオ" w:hint="eastAsia"/>
          <w:szCs w:val="21"/>
        </w:rPr>
        <w:t>や基幹相談支援センター</w:t>
      </w:r>
      <w:r w:rsidRPr="001C746A">
        <w:rPr>
          <w:rFonts w:asciiTheme="minorEastAsia" w:hAnsiTheme="minorEastAsia" w:cs="メイリオ" w:hint="eastAsia"/>
          <w:szCs w:val="21"/>
        </w:rPr>
        <w:t>等を活用して、関係機関をつなぎ、共に課題を共有</w:t>
      </w:r>
      <w:r w:rsidR="00E125E8" w:rsidRPr="001C746A">
        <w:rPr>
          <w:rFonts w:asciiTheme="minorEastAsia" w:hAnsiTheme="minorEastAsia" w:cs="メイリオ" w:hint="eastAsia"/>
          <w:szCs w:val="21"/>
        </w:rPr>
        <w:t>・検討し、地域に働きかけ、地域の支援体制を構築していく役割を担います</w:t>
      </w:r>
      <w:r w:rsidRPr="001C746A">
        <w:rPr>
          <w:rFonts w:asciiTheme="minorEastAsia" w:hAnsiTheme="minorEastAsia" w:cs="メイリオ" w:hint="eastAsia"/>
          <w:szCs w:val="21"/>
        </w:rPr>
        <w:t>。</w:t>
      </w:r>
    </w:p>
    <w:p w14:paraId="2B56C181" w14:textId="77777777" w:rsidR="003D55F3" w:rsidRPr="001C746A" w:rsidRDefault="003D55F3" w:rsidP="00AD151E">
      <w:pPr>
        <w:spacing w:line="340" w:lineRule="exact"/>
        <w:rPr>
          <w:rFonts w:asciiTheme="minorEastAsia" w:hAnsiTheme="minorEastAsia" w:cs="メイリオ"/>
          <w:szCs w:val="21"/>
        </w:rPr>
      </w:pPr>
    </w:p>
    <w:p w14:paraId="122EE22C" w14:textId="327690B0" w:rsidR="00AD151E" w:rsidRPr="001C746A" w:rsidRDefault="003D55F3" w:rsidP="00AD151E">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w:t>
      </w:r>
      <w:r w:rsidR="00BE111C" w:rsidRPr="001C746A">
        <w:rPr>
          <w:rFonts w:asciiTheme="minorEastAsia" w:hAnsiTheme="minorEastAsia" w:cs="メイリオ" w:hint="eastAsia"/>
          <w:b/>
          <w:szCs w:val="21"/>
        </w:rPr>
        <w:t>切れ目ない支援とケアマネジメント</w:t>
      </w:r>
      <w:r w:rsidR="00565CE5" w:rsidRPr="001C746A">
        <w:rPr>
          <w:rFonts w:asciiTheme="minorEastAsia" w:hAnsiTheme="minorEastAsia" w:cs="メイリオ" w:hint="eastAsia"/>
          <w:b/>
          <w:szCs w:val="21"/>
        </w:rPr>
        <w:t>（大阪府ケアマネ部会作成資料）</w:t>
      </w:r>
    </w:p>
    <w:p w14:paraId="2BA76C5B" w14:textId="78182B54" w:rsidR="00AD151E" w:rsidRPr="001C746A" w:rsidRDefault="00A87A2D" w:rsidP="00AD151E">
      <w:pPr>
        <w:spacing w:line="340" w:lineRule="exact"/>
        <w:rPr>
          <w:rFonts w:asciiTheme="minorEastAsia" w:hAnsiTheme="minorEastAsia" w:cs="メイリオ"/>
          <w:szCs w:val="21"/>
        </w:rPr>
      </w:pPr>
      <w:r>
        <w:rPr>
          <w:noProof/>
        </w:rPr>
        <w:pict w14:anchorId="168BD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5.9pt;margin-top:1.95pt;width:378.4pt;height:273.75pt;z-index:251785216;mso-position-horizontal-relative:text;mso-position-vertical-relative:text" fillcolor="white [3212]">
            <v:fill opacity="0"/>
            <v:imagedata r:id="rId14" o:title=""/>
          </v:shape>
          <o:OLEObject Type="Embed" ProgID="PowerPoint.Slide.12" ShapeID="_x0000_s1033" DrawAspect="Content" ObjectID="_1578805685" r:id="rId15"/>
        </w:pict>
      </w:r>
    </w:p>
    <w:p w14:paraId="50F4A5A4" w14:textId="18E3BFA1" w:rsidR="00AD151E" w:rsidRPr="001C746A" w:rsidRDefault="00AD151E" w:rsidP="00AD151E">
      <w:pPr>
        <w:spacing w:line="340" w:lineRule="exact"/>
        <w:rPr>
          <w:rFonts w:asciiTheme="minorEastAsia" w:hAnsiTheme="minorEastAsia" w:cs="メイリオ"/>
          <w:szCs w:val="21"/>
        </w:rPr>
      </w:pPr>
    </w:p>
    <w:p w14:paraId="54836276" w14:textId="77777777" w:rsidR="00AD151E" w:rsidRPr="001C746A" w:rsidRDefault="00AD151E" w:rsidP="00AD151E">
      <w:pPr>
        <w:spacing w:line="340" w:lineRule="exact"/>
        <w:rPr>
          <w:rFonts w:asciiTheme="minorEastAsia" w:hAnsiTheme="minorEastAsia" w:cs="メイリオ"/>
          <w:szCs w:val="21"/>
        </w:rPr>
      </w:pPr>
    </w:p>
    <w:p w14:paraId="4F65398F" w14:textId="77777777" w:rsidR="00AD151E" w:rsidRPr="001C746A" w:rsidRDefault="00AD151E" w:rsidP="00AD151E">
      <w:pPr>
        <w:spacing w:line="340" w:lineRule="exact"/>
        <w:rPr>
          <w:rFonts w:asciiTheme="minorEastAsia" w:hAnsiTheme="minorEastAsia" w:cs="メイリオ"/>
          <w:szCs w:val="21"/>
        </w:rPr>
      </w:pPr>
    </w:p>
    <w:p w14:paraId="795E03FA" w14:textId="77777777" w:rsidR="00AD151E" w:rsidRPr="001C746A" w:rsidRDefault="00AD151E" w:rsidP="00AD151E">
      <w:pPr>
        <w:spacing w:line="340" w:lineRule="exact"/>
        <w:rPr>
          <w:rFonts w:asciiTheme="minorEastAsia" w:hAnsiTheme="minorEastAsia" w:cs="メイリオ"/>
          <w:szCs w:val="21"/>
        </w:rPr>
      </w:pPr>
    </w:p>
    <w:p w14:paraId="26CB96A4" w14:textId="77777777" w:rsidR="00AD151E" w:rsidRPr="001C746A" w:rsidRDefault="00AD151E" w:rsidP="00AD151E">
      <w:pPr>
        <w:spacing w:line="340" w:lineRule="exact"/>
        <w:rPr>
          <w:rFonts w:asciiTheme="minorEastAsia" w:hAnsiTheme="minorEastAsia" w:cs="メイリオ"/>
          <w:szCs w:val="21"/>
        </w:rPr>
      </w:pPr>
    </w:p>
    <w:p w14:paraId="0636010E" w14:textId="77777777" w:rsidR="00ED0D9C" w:rsidRPr="001C746A" w:rsidRDefault="00ED0D9C" w:rsidP="00375760">
      <w:pPr>
        <w:spacing w:line="340" w:lineRule="exact"/>
        <w:rPr>
          <w:rFonts w:asciiTheme="majorEastAsia" w:eastAsiaTheme="majorEastAsia" w:hAnsiTheme="majorEastAsia" w:cs="メイリオ"/>
          <w:b/>
          <w:szCs w:val="21"/>
        </w:rPr>
      </w:pPr>
    </w:p>
    <w:p w14:paraId="1FA0AE7A" w14:textId="77777777" w:rsidR="00ED0D9C" w:rsidRPr="001C746A" w:rsidRDefault="00ED0D9C">
      <w:pPr>
        <w:widowControl/>
        <w:jc w:val="left"/>
        <w:rPr>
          <w:rFonts w:asciiTheme="majorEastAsia" w:eastAsiaTheme="majorEastAsia" w:hAnsiTheme="majorEastAsia" w:cs="メイリオ"/>
          <w:b/>
          <w:szCs w:val="21"/>
        </w:rPr>
      </w:pPr>
      <w:r w:rsidRPr="001C746A">
        <w:rPr>
          <w:rFonts w:asciiTheme="majorEastAsia" w:eastAsiaTheme="majorEastAsia" w:hAnsiTheme="majorEastAsia" w:cs="メイリオ"/>
          <w:b/>
          <w:szCs w:val="21"/>
        </w:rPr>
        <w:br w:type="page"/>
      </w:r>
    </w:p>
    <w:p w14:paraId="2C394877" w14:textId="7FC048B1" w:rsidR="0092334C" w:rsidRPr="001C746A" w:rsidRDefault="00EC2B2E" w:rsidP="0092334C">
      <w:pPr>
        <w:spacing w:line="340" w:lineRule="exact"/>
        <w:rPr>
          <w:rFonts w:asciiTheme="minorEastAsia" w:hAnsiTheme="minorEastAsia" w:cs="メイリオ"/>
          <w:szCs w:val="21"/>
        </w:rPr>
      </w:pPr>
      <w:r w:rsidRPr="001C746A">
        <w:rPr>
          <w:rFonts w:asciiTheme="minorEastAsia" w:hAnsiTheme="minorEastAsia" w:cs="メイリオ" w:hint="eastAsia"/>
          <w:noProof/>
          <w:szCs w:val="21"/>
        </w:rPr>
        <w:lastRenderedPageBreak/>
        <mc:AlternateContent>
          <mc:Choice Requires="wps">
            <w:drawing>
              <wp:anchor distT="0" distB="0" distL="114300" distR="114300" simplePos="0" relativeHeight="251669504" behindDoc="0" locked="0" layoutInCell="1" allowOverlap="1" wp14:anchorId="0EB1BE2B" wp14:editId="587D0882">
                <wp:simplePos x="0" y="0"/>
                <wp:positionH relativeFrom="column">
                  <wp:posOffset>-147955</wp:posOffset>
                </wp:positionH>
                <wp:positionV relativeFrom="paragraph">
                  <wp:posOffset>-36830</wp:posOffset>
                </wp:positionV>
                <wp:extent cx="6324600" cy="8694420"/>
                <wp:effectExtent l="0" t="0" r="19050" b="11430"/>
                <wp:wrapNone/>
                <wp:docPr id="2" name="正方形/長方形 2"/>
                <wp:cNvGraphicFramePr/>
                <a:graphic xmlns:a="http://schemas.openxmlformats.org/drawingml/2006/main">
                  <a:graphicData uri="http://schemas.microsoft.com/office/word/2010/wordprocessingShape">
                    <wps:wsp>
                      <wps:cNvSpPr/>
                      <wps:spPr>
                        <a:xfrm>
                          <a:off x="0" y="0"/>
                          <a:ext cx="6324600" cy="869442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8BA4A" id="正方形/長方形 2" o:spid="_x0000_s1026" style="position:absolute;left:0;text-align:left;margin-left:-11.65pt;margin-top:-2.9pt;width:498pt;height:68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" filled="f" strokecolor="black [3213]" strokeweight="2pt">
                <v:stroke dashstyle="1 1"/>
              </v:rect>
            </w:pict>
          </mc:Fallback>
        </mc:AlternateContent>
      </w:r>
      <w:r w:rsidR="005F1C0F" w:rsidRPr="001C746A">
        <w:rPr>
          <w:rFonts w:asciiTheme="minorEastAsia" w:hAnsiTheme="minorEastAsia" w:cs="メイリオ" w:hint="eastAsia"/>
          <w:szCs w:val="21"/>
        </w:rPr>
        <w:t>【資料紹介】「相談支援専門員に求められる資質や能力」</w:t>
      </w:r>
    </w:p>
    <w:p w14:paraId="728DDFA4" w14:textId="2D9D65FC" w:rsidR="003F3819" w:rsidRPr="001C746A" w:rsidRDefault="003F3819" w:rsidP="003F3819">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相談支援業務は、基本相談、当事者の生活に対する個別の支援（計画相談等）、ソーシャルアクション（地域づくりなど）の3つから成り立っており、これらの業務を進めるために、相談支援専</w:t>
      </w:r>
      <w:r w:rsidR="009710AB" w:rsidRPr="001C746A">
        <w:rPr>
          <w:rFonts w:asciiTheme="minorEastAsia" w:hAnsiTheme="minorEastAsia" w:cs="メイリオ" w:hint="eastAsia"/>
          <w:szCs w:val="21"/>
        </w:rPr>
        <w:t>門員に求められる（身につけておくべき）資質や能力は次のようなものが挙げられます</w:t>
      </w:r>
      <w:r w:rsidRPr="001C746A">
        <w:rPr>
          <w:rFonts w:asciiTheme="minorEastAsia" w:hAnsiTheme="minorEastAsia" w:cs="メイリオ" w:hint="eastAsia"/>
          <w:szCs w:val="21"/>
        </w:rPr>
        <w:t>。（「障害者相談支援ガイドライン作成とその効果的な普及・活用方策のあり方検討事業報告書（日本相談支援専門員協会、平成23年3月）」）</w:t>
      </w:r>
    </w:p>
    <w:p w14:paraId="47C97F7A" w14:textId="77777777" w:rsidR="003F3819" w:rsidRPr="001C746A" w:rsidRDefault="003F3819" w:rsidP="003F3819">
      <w:pPr>
        <w:spacing w:line="340" w:lineRule="exact"/>
        <w:rPr>
          <w:rFonts w:asciiTheme="minorEastAsia" w:hAnsiTheme="minorEastAsia" w:cs="メイリオ"/>
          <w:szCs w:val="21"/>
        </w:rPr>
      </w:pPr>
    </w:p>
    <w:p w14:paraId="182C508D" w14:textId="4D032D9A" w:rsidR="003F3819" w:rsidRPr="001C746A" w:rsidRDefault="003F3819" w:rsidP="003F3819">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１．信頼関係を形成する力</w:t>
      </w:r>
    </w:p>
    <w:p w14:paraId="771AF3E8" w14:textId="76C37C5C" w:rsidR="003F3819" w:rsidRPr="001C746A" w:rsidRDefault="003F3819" w:rsidP="003F3819">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２．相談支援に係る幅広い知識と技術の習得</w:t>
      </w:r>
    </w:p>
    <w:p w14:paraId="600BFE72" w14:textId="0BC025C7" w:rsidR="003F3819" w:rsidRPr="001C746A" w:rsidRDefault="003F3819" w:rsidP="003F3819">
      <w:pPr>
        <w:pStyle w:val="a7"/>
        <w:numPr>
          <w:ilvl w:val="0"/>
          <w:numId w:val="7"/>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福祉分野や他の分野についての幅広い知識（制度やサービスを含む）</w:t>
      </w:r>
    </w:p>
    <w:p w14:paraId="472D3C4C" w14:textId="0CBB057A" w:rsidR="003F3819" w:rsidRPr="001C746A" w:rsidRDefault="003F3819" w:rsidP="003F3819">
      <w:pPr>
        <w:pStyle w:val="a7"/>
        <w:numPr>
          <w:ilvl w:val="0"/>
          <w:numId w:val="7"/>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基本的なコミュニケーション技術</w:t>
      </w:r>
    </w:p>
    <w:p w14:paraId="2D6F0421" w14:textId="3F168D6A" w:rsidR="003F3819" w:rsidRPr="001C746A" w:rsidRDefault="003F3819" w:rsidP="003F3819">
      <w:pPr>
        <w:pStyle w:val="a7"/>
        <w:numPr>
          <w:ilvl w:val="0"/>
          <w:numId w:val="7"/>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基本的な面接技術</w:t>
      </w:r>
    </w:p>
    <w:p w14:paraId="16FE3BA2" w14:textId="266B77DE" w:rsidR="003F3819" w:rsidRPr="001C746A" w:rsidRDefault="003F3819" w:rsidP="003F3819">
      <w:pPr>
        <w:pStyle w:val="a7"/>
        <w:numPr>
          <w:ilvl w:val="0"/>
          <w:numId w:val="7"/>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ニーズを探し出すアセスメント力</w:t>
      </w:r>
    </w:p>
    <w:p w14:paraId="324280EE" w14:textId="7AA7DAD9" w:rsidR="003F3819" w:rsidRPr="001C746A" w:rsidRDefault="003F3819" w:rsidP="003F3819">
      <w:pPr>
        <w:pStyle w:val="a7"/>
        <w:numPr>
          <w:ilvl w:val="0"/>
          <w:numId w:val="7"/>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チームアプローチやネットワークを形成する力</w:t>
      </w:r>
    </w:p>
    <w:p w14:paraId="3C590473" w14:textId="79773EA3" w:rsidR="003F3819" w:rsidRPr="001C746A" w:rsidRDefault="003F3819" w:rsidP="003F3819">
      <w:pPr>
        <w:pStyle w:val="a7"/>
        <w:numPr>
          <w:ilvl w:val="0"/>
          <w:numId w:val="7"/>
        </w:numPr>
        <w:spacing w:line="340" w:lineRule="exact"/>
        <w:ind w:leftChars="300" w:left="1050"/>
        <w:rPr>
          <w:rFonts w:asciiTheme="minorEastAsia" w:hAnsiTheme="minorEastAsia" w:cs="メイリオ"/>
          <w:szCs w:val="21"/>
        </w:rPr>
      </w:pPr>
      <w:r w:rsidRPr="001C746A">
        <w:rPr>
          <w:rFonts w:asciiTheme="minorEastAsia" w:hAnsiTheme="minorEastAsia" w:cs="メイリオ" w:hint="eastAsia"/>
          <w:szCs w:val="21"/>
        </w:rPr>
        <w:t>社会資源を活用・調整・開発する力</w:t>
      </w:r>
    </w:p>
    <w:p w14:paraId="3E0C8F63" w14:textId="4476C602" w:rsidR="003F3819" w:rsidRPr="001C746A" w:rsidRDefault="003F3819" w:rsidP="003F3819">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３．交渉力・調整力</w:t>
      </w:r>
    </w:p>
    <w:p w14:paraId="02E59A1E" w14:textId="77777777" w:rsidR="003F3819" w:rsidRPr="001C746A" w:rsidRDefault="003F3819" w:rsidP="003F3819">
      <w:pPr>
        <w:spacing w:line="340" w:lineRule="exact"/>
        <w:rPr>
          <w:rFonts w:asciiTheme="minorEastAsia" w:hAnsiTheme="minorEastAsia" w:cs="メイリオ"/>
          <w:szCs w:val="21"/>
        </w:rPr>
      </w:pPr>
    </w:p>
    <w:p w14:paraId="2DCE5B5D" w14:textId="2F133C78" w:rsidR="003F3819" w:rsidRPr="001C746A" w:rsidRDefault="003F3819" w:rsidP="003F3819">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地域連携の場面では、特に２の「⑤チームアプローチやネットワークを形成</w:t>
      </w:r>
      <w:r w:rsidR="005A5451" w:rsidRPr="001C746A">
        <w:rPr>
          <w:rFonts w:asciiTheme="minorEastAsia" w:hAnsiTheme="minorEastAsia" w:cs="メイリオ" w:hint="eastAsia"/>
          <w:szCs w:val="21"/>
        </w:rPr>
        <w:t>する力」や「⑥社会資源を活用・調整・開発する力」が特に重要となります</w:t>
      </w:r>
      <w:r w:rsidRPr="001C746A">
        <w:rPr>
          <w:rFonts w:asciiTheme="minorEastAsia" w:hAnsiTheme="minorEastAsia" w:cs="メイリオ" w:hint="eastAsia"/>
          <w:szCs w:val="21"/>
        </w:rPr>
        <w:t>が、その他の資質や能力も</w:t>
      </w:r>
      <w:r w:rsidR="00E125E8" w:rsidRPr="001C746A">
        <w:rPr>
          <w:rFonts w:asciiTheme="minorEastAsia" w:hAnsiTheme="minorEastAsia" w:cs="メイリオ" w:hint="eastAsia"/>
          <w:szCs w:val="21"/>
        </w:rPr>
        <w:t>関係機関等との連携の中で必要・応用が可能な知識や技術と考えられます</w:t>
      </w:r>
      <w:r w:rsidRPr="001C746A">
        <w:rPr>
          <w:rFonts w:asciiTheme="minorEastAsia" w:hAnsiTheme="minorEastAsia" w:cs="メイリオ" w:hint="eastAsia"/>
          <w:szCs w:val="21"/>
        </w:rPr>
        <w:t>。</w:t>
      </w:r>
    </w:p>
    <w:p w14:paraId="468FB13D" w14:textId="451D21DD" w:rsidR="003F3819" w:rsidRPr="001C746A" w:rsidRDefault="003F3819" w:rsidP="0092334C">
      <w:pPr>
        <w:spacing w:line="340" w:lineRule="exact"/>
        <w:rPr>
          <w:rFonts w:asciiTheme="minorEastAsia" w:hAnsiTheme="minorEastAsia" w:cs="メイリオ"/>
          <w:szCs w:val="21"/>
        </w:rPr>
      </w:pPr>
    </w:p>
    <w:p w14:paraId="1321F018" w14:textId="104B6854" w:rsidR="00404464" w:rsidRPr="001C746A" w:rsidRDefault="00375760" w:rsidP="00404464">
      <w:pPr>
        <w:spacing w:line="340" w:lineRule="exact"/>
        <w:rPr>
          <w:rFonts w:asciiTheme="majorEastAsia" w:eastAsiaTheme="majorEastAsia" w:hAnsiTheme="majorEastAsia" w:cs="メイリオ"/>
          <w:b/>
          <w:szCs w:val="21"/>
        </w:rPr>
      </w:pPr>
      <w:bookmarkStart w:id="1" w:name="_Hlk496455205"/>
      <w:r w:rsidRPr="001C746A">
        <w:rPr>
          <w:rFonts w:asciiTheme="majorEastAsia" w:eastAsiaTheme="majorEastAsia" w:hAnsiTheme="majorEastAsia" w:cs="メイリオ" w:hint="eastAsia"/>
          <w:b/>
          <w:szCs w:val="21"/>
        </w:rPr>
        <w:t>◎</w:t>
      </w:r>
      <w:r w:rsidRPr="001C746A">
        <w:rPr>
          <w:rFonts w:asciiTheme="majorEastAsia" w:eastAsiaTheme="majorEastAsia" w:hAnsiTheme="majorEastAsia" w:hint="eastAsia"/>
          <w:b/>
        </w:rPr>
        <w:t>ケアマネジメントの構成（</w:t>
      </w:r>
      <w:r w:rsidR="00BE111C" w:rsidRPr="001C746A">
        <w:rPr>
          <w:rFonts w:asciiTheme="majorEastAsia" w:eastAsiaTheme="majorEastAsia" w:hAnsiTheme="majorEastAsia" w:hint="eastAsia"/>
          <w:b/>
        </w:rPr>
        <w:t>大阪府相談支援従事者研修資料</w:t>
      </w:r>
      <w:r w:rsidRPr="001C746A">
        <w:rPr>
          <w:rFonts w:asciiTheme="majorEastAsia" w:eastAsiaTheme="majorEastAsia" w:hAnsiTheme="majorEastAsia" w:hint="eastAsia"/>
          <w:b/>
        </w:rPr>
        <w:t>）</w:t>
      </w:r>
    </w:p>
    <w:bookmarkEnd w:id="1"/>
    <w:p w14:paraId="1804789A" w14:textId="39BDF626" w:rsidR="00404464" w:rsidRPr="001C746A" w:rsidRDefault="00404464" w:rsidP="00404464">
      <w:pPr>
        <w:jc w:val="center"/>
      </w:pPr>
      <w:r w:rsidRPr="001C746A">
        <w:rPr>
          <w:rFonts w:asciiTheme="minorEastAsia" w:hAnsiTheme="minorEastAsia"/>
          <w:noProof/>
        </w:rPr>
        <w:drawing>
          <wp:inline distT="0" distB="0" distL="0" distR="0" wp14:anchorId="77251F60" wp14:editId="4798EFCA">
            <wp:extent cx="5433879" cy="36099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4488" cy="3623666"/>
                    </a:xfrm>
                    <a:prstGeom prst="rect">
                      <a:avLst/>
                    </a:prstGeom>
                    <a:noFill/>
                    <a:ln>
                      <a:noFill/>
                    </a:ln>
                  </pic:spPr>
                </pic:pic>
              </a:graphicData>
            </a:graphic>
          </wp:inline>
        </w:drawing>
      </w:r>
    </w:p>
    <w:p w14:paraId="7E93620A" w14:textId="77777777" w:rsidR="00404464" w:rsidRPr="001C746A" w:rsidRDefault="00404464" w:rsidP="00404464"/>
    <w:p w14:paraId="5D24BD91" w14:textId="6872AB61" w:rsidR="00EB0A31" w:rsidRPr="001C746A" w:rsidRDefault="00EB0A31">
      <w:pPr>
        <w:widowControl/>
        <w:jc w:val="left"/>
        <w:rPr>
          <w:rFonts w:asciiTheme="minorEastAsia" w:hAnsiTheme="minorEastAsia" w:cs="メイリオ"/>
          <w:szCs w:val="21"/>
        </w:rPr>
      </w:pPr>
      <w:r w:rsidRPr="001C746A">
        <w:rPr>
          <w:rFonts w:asciiTheme="minorEastAsia" w:hAnsiTheme="minorEastAsia" w:cs="メイリオ"/>
          <w:szCs w:val="21"/>
        </w:rPr>
        <w:br w:type="page"/>
      </w:r>
    </w:p>
    <w:p w14:paraId="2E247F89" w14:textId="76FEE42F" w:rsidR="005F1C0F" w:rsidRPr="001C746A" w:rsidRDefault="0092334C" w:rsidP="0092334C">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 xml:space="preserve">３　</w:t>
      </w:r>
      <w:r w:rsidR="00AE115B" w:rsidRPr="001C746A">
        <w:rPr>
          <w:rFonts w:asciiTheme="minorEastAsia" w:hAnsiTheme="minorEastAsia" w:cs="メイリオ" w:hint="eastAsia"/>
          <w:b/>
          <w:szCs w:val="21"/>
        </w:rPr>
        <w:t>相談支援専門員と地域連携</w:t>
      </w:r>
    </w:p>
    <w:p w14:paraId="337CCC50" w14:textId="77777777" w:rsidR="00801A2E" w:rsidRPr="001C746A" w:rsidRDefault="00801A2E" w:rsidP="00ED0D9C">
      <w:pPr>
        <w:spacing w:line="340" w:lineRule="exact"/>
        <w:rPr>
          <w:rFonts w:asciiTheme="minorEastAsia" w:hAnsiTheme="minorEastAsia" w:cs="メイリオ"/>
          <w:b/>
          <w:szCs w:val="21"/>
        </w:rPr>
      </w:pPr>
    </w:p>
    <w:p w14:paraId="0EB9FB68" w14:textId="1B5D76AF" w:rsidR="00ED0D9C" w:rsidRPr="001C746A" w:rsidRDefault="00ED0D9C" w:rsidP="00ED0D9C">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（１）相談支援専門員とサービス提供者との連携</w:t>
      </w:r>
    </w:p>
    <w:p w14:paraId="0FEE6D3F" w14:textId="77777777" w:rsidR="00ED0D9C" w:rsidRPr="001C746A" w:rsidRDefault="00ED0D9C" w:rsidP="00ED0D9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サービス等利用計画は、本人の望む生活の実現のために目指すべき方向性を可視化した連携のツールであると考えられます。</w:t>
      </w:r>
    </w:p>
    <w:p w14:paraId="17A8E4C5" w14:textId="2FA2C3A0" w:rsidR="00ED0D9C" w:rsidRPr="001C746A" w:rsidRDefault="00ED0D9C" w:rsidP="00ED0D9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サービス等利用計画は「中立・公平な計画」であることが大切ですので、特定のサービス提供事業者に偏った関係をつくることは望ましくありませんが、利用者の日常の様子などに関するサービス提供事業者からの情報は、利用者のニーズを知るため必要な情報源となります。また、相談支援専門員と日常生活を支えるサービス提供事業者が信頼関係を築き、こまめな情報交換を行うことで支援の質が向上します。生活全般をアセスメントし、本人の願いを中心に生活や支援の全体像を示すサービス等利用計画と、各サービス提供事業所のサービス管理責任者がサービス等利用計画に基づいて必要なアセスメントを深め、より具体的な支援内容を盛り込んだ個別支援計画の関係は、建築に例えるとサービス等利用計画は設計図であり、個別支援計画は施工図となります。</w:t>
      </w:r>
    </w:p>
    <w:p w14:paraId="3F8EE003" w14:textId="73B8A09E" w:rsidR="00B67905" w:rsidRPr="001C746A" w:rsidRDefault="00ED0D9C" w:rsidP="00801A2E">
      <w:pPr>
        <w:spacing w:line="340" w:lineRule="exact"/>
        <w:rPr>
          <w:rFonts w:asciiTheme="minorEastAsia" w:hAnsiTheme="minorEastAsia" w:cs="メイリオ"/>
          <w:b/>
          <w:szCs w:val="21"/>
        </w:rPr>
      </w:pPr>
      <w:r w:rsidRPr="001C746A">
        <w:rPr>
          <w:rFonts w:asciiTheme="minorEastAsia" w:hAnsiTheme="minorEastAsia" w:cs="メイリオ" w:hint="eastAsia"/>
          <w:szCs w:val="21"/>
        </w:rPr>
        <w:t xml:space="preserve">　相談支援専門員は、制度上位置づけられた必須のプロセスであるサービス担当者会議を通じ、本人中心のサービス等利用計画に基づいて、めざすべき方向性や支援内容等を、本人、家族、支援者で共有して、本人中心の支援チームを作り上げていくことができます。有機的な支援チームを築くために、サービス等利用計画の作成や一連のプロセスにおいて、マネージャー（連携・調整）の役割を担う相談支援専門員はとても重要です。</w:t>
      </w:r>
    </w:p>
    <w:p w14:paraId="6A045C58" w14:textId="281D27FD" w:rsidR="007604B1" w:rsidRPr="001C746A" w:rsidRDefault="00801A2E" w:rsidP="00801A2E">
      <w:pPr>
        <w:widowControl/>
        <w:spacing w:beforeLines="50" w:before="180" w:line="320" w:lineRule="exact"/>
        <w:jc w:val="left"/>
        <w:rPr>
          <w:rFonts w:ascii="HG丸ｺﾞｼｯｸM-PRO" w:eastAsia="HG丸ｺﾞｼｯｸM-PRO" w:hAnsi="HG丸ｺﾞｼｯｸM-PRO" w:cs="メイリオ"/>
          <w:b/>
          <w:szCs w:val="21"/>
        </w:rPr>
      </w:pPr>
      <w:r w:rsidRPr="001C746A">
        <w:rPr>
          <w:rFonts w:asciiTheme="minorEastAsia" w:hAnsiTheme="minorEastAsia" w:cs="ＭＳゴシック" w:hint="eastAsia"/>
          <w:noProof/>
          <w:kern w:val="0"/>
          <w:szCs w:val="21"/>
        </w:rPr>
        <mc:AlternateContent>
          <mc:Choice Requires="wps">
            <w:drawing>
              <wp:anchor distT="0" distB="0" distL="114300" distR="114300" simplePos="0" relativeHeight="251825152" behindDoc="0" locked="0" layoutInCell="1" allowOverlap="1" wp14:anchorId="03296366" wp14:editId="32580782">
                <wp:simplePos x="0" y="0"/>
                <wp:positionH relativeFrom="column">
                  <wp:posOffset>-73660</wp:posOffset>
                </wp:positionH>
                <wp:positionV relativeFrom="paragraph">
                  <wp:posOffset>40641</wp:posOffset>
                </wp:positionV>
                <wp:extent cx="6162675" cy="5143500"/>
                <wp:effectExtent l="0" t="0" r="28575" b="19050"/>
                <wp:wrapNone/>
                <wp:docPr id="70678" name="メモ 70678"/>
                <wp:cNvGraphicFramePr/>
                <a:graphic xmlns:a="http://schemas.openxmlformats.org/drawingml/2006/main">
                  <a:graphicData uri="http://schemas.microsoft.com/office/word/2010/wordprocessingShape">
                    <wps:wsp>
                      <wps:cNvSpPr/>
                      <wps:spPr>
                        <a:xfrm>
                          <a:off x="0" y="0"/>
                          <a:ext cx="6162675" cy="5143500"/>
                        </a:xfrm>
                        <a:prstGeom prst="foldedCorner">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0678" o:spid="_x0000_s1026" type="#_x0000_t65" style="position:absolute;left:0;text-align:left;margin-left:-5.8pt;margin-top:3.2pt;width:485.25pt;height:4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" adj="21600" filled="f" strokecolor="#385d8a" strokeweight="2pt"/>
            </w:pict>
          </mc:Fallback>
        </mc:AlternateContent>
      </w:r>
      <w:r w:rsidR="00FF2EC7" w:rsidRPr="001C746A">
        <w:rPr>
          <w:rFonts w:ascii="HG丸ｺﾞｼｯｸM-PRO" w:eastAsia="HG丸ｺﾞｼｯｸM-PRO" w:hAnsi="HG丸ｺﾞｼｯｸM-PRO" w:cs="メイリオ" w:hint="eastAsia"/>
          <w:b/>
          <w:szCs w:val="21"/>
        </w:rPr>
        <w:t>＜</w:t>
      </w:r>
      <w:r w:rsidR="00DF0F34" w:rsidRPr="001C746A">
        <w:rPr>
          <w:rFonts w:ascii="HG丸ｺﾞｼｯｸM-PRO" w:eastAsia="HG丸ｺﾞｼｯｸM-PRO" w:hAnsi="HG丸ｺﾞｼｯｸM-PRO" w:cs="メイリオ" w:hint="eastAsia"/>
          <w:b/>
          <w:szCs w:val="21"/>
        </w:rPr>
        <w:t>コラム</w:t>
      </w:r>
      <w:r w:rsidR="00FF2EC7" w:rsidRPr="001C746A">
        <w:rPr>
          <w:rFonts w:ascii="HG丸ｺﾞｼｯｸM-PRO" w:eastAsia="HG丸ｺﾞｼｯｸM-PRO" w:hAnsi="HG丸ｺﾞｼｯｸM-PRO" w:cs="メイリオ" w:hint="eastAsia"/>
          <w:b/>
          <w:szCs w:val="21"/>
        </w:rPr>
        <w:t>＞</w:t>
      </w:r>
      <w:r w:rsidR="000D6CA7" w:rsidRPr="001C746A">
        <w:rPr>
          <w:rFonts w:ascii="HG丸ｺﾞｼｯｸM-PRO" w:eastAsia="HG丸ｺﾞｼｯｸM-PRO" w:hAnsi="HG丸ｺﾞｼｯｸM-PRO" w:cs="メイリオ" w:hint="eastAsia"/>
          <w:b/>
          <w:szCs w:val="21"/>
        </w:rPr>
        <w:t>長い就労生活を支えるために、就労支援との連携を</w:t>
      </w:r>
      <w:r w:rsidR="007604B1" w:rsidRPr="001C746A">
        <w:rPr>
          <w:rFonts w:ascii="HG丸ｺﾞｼｯｸM-PRO" w:eastAsia="HG丸ｺﾞｼｯｸM-PRO" w:hAnsi="HG丸ｺﾞｼｯｸM-PRO" w:cs="メイリオ" w:hint="eastAsia"/>
          <w:b/>
          <w:szCs w:val="21"/>
        </w:rPr>
        <w:t>～</w:t>
      </w:r>
      <w:r w:rsidR="00FF2EC7" w:rsidRPr="001C746A">
        <w:rPr>
          <w:rFonts w:ascii="HG丸ｺﾞｼｯｸM-PRO" w:eastAsia="HG丸ｺﾞｼｯｸM-PRO" w:hAnsi="HG丸ｺﾞｼｯｸM-PRO" w:cs="メイリオ" w:hint="eastAsia"/>
          <w:b/>
          <w:szCs w:val="21"/>
        </w:rPr>
        <w:t>相談支援専門員の先輩より～</w:t>
      </w:r>
    </w:p>
    <w:p w14:paraId="3E478D6C" w14:textId="77777777" w:rsidR="007604B1" w:rsidRPr="001C746A" w:rsidRDefault="007604B1" w:rsidP="0037210D">
      <w:pPr>
        <w:widowControl/>
        <w:spacing w:beforeLines="50" w:before="180" w:line="320" w:lineRule="exact"/>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近年、障がい者の一般就労数は伸びており、国による雇用率の設定値も上がっています。また、就労継続支援Ａ型の事業所数も増えつづけてきており（経営難を理由に突然廃業する問題も起きていますが）、就労継続支援Ｂ型も就労移行支援も事業所数は少しずつ増加しています。</w:t>
      </w:r>
    </w:p>
    <w:p w14:paraId="5A093A6E" w14:textId="77777777" w:rsidR="007604B1" w:rsidRPr="001C746A" w:rsidRDefault="007604B1" w:rsidP="007604B1">
      <w:pPr>
        <w:widowControl/>
        <w:spacing w:line="320" w:lineRule="exact"/>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障がい者が何らかの形で〈働く〉ことを実現できることは、社会生活を営む市民として自然な姿でしょう。しかし、障がい者の就労支援の現場で言われているように、障がい者が定着して働きつづけるためには、ちゃんと起床できるとか、自宅では穏やかに過ごせるかといった安定した生活環境が欠かせません。その意味で、居宅での生活を十分にサポートしていける体制が求められており、生活上のサポートを担う相談支援専門員の役割は重要になってきます。</w:t>
      </w:r>
    </w:p>
    <w:p w14:paraId="2F1371C4" w14:textId="77777777" w:rsidR="007604B1" w:rsidRPr="001C746A" w:rsidRDefault="007604B1" w:rsidP="007604B1">
      <w:pPr>
        <w:widowControl/>
        <w:spacing w:line="320" w:lineRule="exact"/>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しかし、就労をサポートする立場からは、相談支援専門員の就労への見識が低かったり、障害のある本人の就労への可能性をあまり意識できていなかったりするとの声が聞こえています。すでに就労時期を終えて介護保険の利用をしている高齢者とは違って、障がい者にとって〈働く〉ことは、社会参加の重要な部分であり、生活の一部になるということを忘れてはなりません。一方、障がい児の段階から〈働く〉ことへの意識がなかなか持てない状況もあります。少なくとも、相談支援専門員は、人が働いて何らかの収入を得て生活の糧としていくという社会人として障がいのある人を観ていく必要があるのではないでしょうか。</w:t>
      </w:r>
    </w:p>
    <w:p w14:paraId="180043F2" w14:textId="77777777" w:rsidR="007604B1" w:rsidRPr="001C746A" w:rsidRDefault="007604B1" w:rsidP="007604B1">
      <w:pPr>
        <w:widowControl/>
        <w:spacing w:line="320" w:lineRule="exact"/>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就労サポートの現場では、障がいのある人本人の生活を整えていくことに力を割かざるを得ないところも多いと聞きます。それはまた、就労支援と相談支援の連携が十分に機能していないことの裏返しでもあります。相談支援専門員は、担当している本人の就労への可能性や定着に向けた生活の安定に、より積極的に関わっていくことが求められているといってよいでしょう。</w:t>
      </w:r>
    </w:p>
    <w:p w14:paraId="6EC75E71" w14:textId="42D1D873" w:rsidR="002E0B30" w:rsidRPr="001C746A" w:rsidRDefault="007604B1" w:rsidP="0037210D">
      <w:pPr>
        <w:widowControl/>
        <w:spacing w:line="320" w:lineRule="exact"/>
        <w:jc w:val="left"/>
        <w:rPr>
          <w:rFonts w:asciiTheme="minorEastAsia" w:hAnsiTheme="minorEastAsia" w:cs="メイリオ"/>
          <w:b/>
          <w:szCs w:val="21"/>
        </w:rPr>
      </w:pPr>
      <w:r w:rsidRPr="001C746A">
        <w:rPr>
          <w:rFonts w:ascii="HG丸ｺﾞｼｯｸM-PRO" w:eastAsia="HG丸ｺﾞｼｯｸM-PRO" w:hAnsi="HG丸ｺﾞｼｯｸM-PRO" w:cs="メイリオ" w:hint="eastAsia"/>
          <w:szCs w:val="21"/>
        </w:rPr>
        <w:t xml:space="preserve">　月々の給料をどのように使っていくのかを本人と一緒に考えていくとか、家族との関係を円滑にして就労生活の維持につなげていくといったサポートを就労関係者との連携の上で積極的に進めていき、障がい者本人がよりよい社会生活をつづけていけるように、相談支援専門員の力量を高めていきたいものです。</w:t>
      </w:r>
      <w:r w:rsidR="002E0B30" w:rsidRPr="001C746A">
        <w:rPr>
          <w:rFonts w:asciiTheme="minorEastAsia" w:hAnsiTheme="minorEastAsia" w:cs="メイリオ"/>
          <w:b/>
          <w:szCs w:val="21"/>
        </w:rPr>
        <w:br w:type="page"/>
      </w:r>
    </w:p>
    <w:p w14:paraId="513D3118" w14:textId="616A8666" w:rsidR="0075244C" w:rsidRPr="001C746A" w:rsidRDefault="00AE115B" w:rsidP="0075244C">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（２）</w:t>
      </w:r>
      <w:r w:rsidR="0075244C" w:rsidRPr="001C746A">
        <w:rPr>
          <w:rFonts w:asciiTheme="minorEastAsia" w:hAnsiTheme="minorEastAsia" w:cs="メイリオ" w:hint="eastAsia"/>
          <w:b/>
          <w:szCs w:val="21"/>
        </w:rPr>
        <w:t>相談支援専門員と地域のコミュニティとの連携</w:t>
      </w:r>
    </w:p>
    <w:p w14:paraId="33913E0F" w14:textId="77777777" w:rsidR="0075244C" w:rsidRPr="001C746A" w:rsidRDefault="0075244C" w:rsidP="0075244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障がい福祉に関する問題は、問題が単独で存在しているものはほとんどなく、様々な関係者・事業者・サービス等が絡み合って、複雑・複合的な形で存在することが多いです。</w:t>
      </w:r>
    </w:p>
    <w:p w14:paraId="6606A535" w14:textId="3E708554" w:rsidR="0075244C" w:rsidRPr="001C746A" w:rsidRDefault="0075244C" w:rsidP="0075244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障が</w:t>
      </w:r>
      <w:r w:rsidR="00D73A20" w:rsidRPr="001C746A">
        <w:rPr>
          <w:rFonts w:asciiTheme="minorEastAsia" w:hAnsiTheme="minorEastAsia" w:cs="メイリオ" w:hint="eastAsia"/>
          <w:szCs w:val="21"/>
        </w:rPr>
        <w:t>い福祉に係る複雑・複合的な問題に対し、一つの相談支援事業者・一人</w:t>
      </w:r>
      <w:r w:rsidRPr="001C746A">
        <w:rPr>
          <w:rFonts w:asciiTheme="minorEastAsia" w:hAnsiTheme="minorEastAsia" w:cs="メイリオ" w:hint="eastAsia"/>
          <w:szCs w:val="21"/>
        </w:rPr>
        <w:t>の相談支援専門員が、単独ですべてを解決するのは困難であるため、保健・医療・教育・就労等の分野やインフォーマルも含めた関係者と相互に連携し、行政である市町村も含めた地域がチームとなって問題・課題解決に当たることが必要です。</w:t>
      </w:r>
    </w:p>
    <w:p w14:paraId="27FCC157" w14:textId="77777777" w:rsidR="0075244C" w:rsidRPr="001C746A" w:rsidRDefault="0075244C" w:rsidP="0075244C">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平成28年度より厚生労働省において、「我が事・丸ごと」地域共生社会実現本部が設置され、管轄ごとの縦割りの公的福祉サービスだけでなく、地域での包括的な支援についての検討がすすめられています。その中で相談支援専門員は福祉サービスだけでは解決しないニーズに対して地域のストレングスを意識しながらインフォーマルな地域資源等を活用した支援力をつけることが求められています。</w:t>
      </w:r>
    </w:p>
    <w:p w14:paraId="2691ED57" w14:textId="77777777" w:rsidR="0075244C" w:rsidRPr="001C746A" w:rsidRDefault="0075244C" w:rsidP="0075244C">
      <w:pPr>
        <w:spacing w:line="340" w:lineRule="exact"/>
        <w:rPr>
          <w:rFonts w:asciiTheme="minorEastAsia" w:hAnsiTheme="minorEastAsia" w:cs="メイリオ"/>
          <w:szCs w:val="21"/>
        </w:rPr>
      </w:pPr>
    </w:p>
    <w:p w14:paraId="474AE810" w14:textId="77777777" w:rsidR="0075244C" w:rsidRPr="001C746A" w:rsidRDefault="0075244C" w:rsidP="0075244C">
      <w:pPr>
        <w:spacing w:line="340" w:lineRule="exact"/>
        <w:rPr>
          <w:rFonts w:ascii="ＭＳ ゴシック" w:eastAsia="ＭＳ ゴシック" w:hAnsi="ＭＳ ゴシック" w:cs="メイリオ"/>
          <w:b/>
          <w:szCs w:val="21"/>
        </w:rPr>
      </w:pPr>
      <w:r w:rsidRPr="001C746A">
        <w:rPr>
          <w:rFonts w:ascii="ＭＳ ゴシック" w:eastAsia="ＭＳ ゴシック" w:hAnsi="ＭＳ ゴシック" w:cs="メイリオ" w:hint="eastAsia"/>
          <w:b/>
          <w:szCs w:val="21"/>
        </w:rPr>
        <w:t>◎地域の相談支援関係機関とのネットワーク（大阪府相談支援従事者研修資料）</w:t>
      </w:r>
    </w:p>
    <w:p w14:paraId="1FB59644" w14:textId="77777777" w:rsidR="0075244C" w:rsidRPr="001C746A" w:rsidRDefault="0075244C" w:rsidP="0075244C">
      <w:pPr>
        <w:jc w:val="center"/>
      </w:pPr>
    </w:p>
    <w:p w14:paraId="14526A20" w14:textId="77777777" w:rsidR="0075244C" w:rsidRPr="001C746A" w:rsidRDefault="0075244C" w:rsidP="0075244C">
      <w:r w:rsidRPr="001C746A">
        <w:rPr>
          <w:noProof/>
        </w:rPr>
        <w:drawing>
          <wp:inline distT="0" distB="0" distL="0" distR="0" wp14:anchorId="6C797166" wp14:editId="5471D8A1">
            <wp:extent cx="5975985" cy="4536350"/>
            <wp:effectExtent l="0" t="0" r="5715" b="0"/>
            <wp:docPr id="19" name="図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985" cy="4536350"/>
                    </a:xfrm>
                    <a:prstGeom prst="rect">
                      <a:avLst/>
                    </a:prstGeom>
                    <a:noFill/>
                    <a:extLst/>
                  </pic:spPr>
                </pic:pic>
              </a:graphicData>
            </a:graphic>
          </wp:inline>
        </w:drawing>
      </w:r>
    </w:p>
    <w:p w14:paraId="38BE02AD" w14:textId="77777777" w:rsidR="0075244C" w:rsidRPr="001C746A" w:rsidRDefault="0075244C" w:rsidP="0075244C">
      <w:pPr>
        <w:widowControl/>
        <w:jc w:val="left"/>
        <w:rPr>
          <w:rFonts w:asciiTheme="minorEastAsia" w:hAnsiTheme="minorEastAsia" w:cs="メイリオ"/>
          <w:b/>
          <w:szCs w:val="21"/>
        </w:rPr>
      </w:pPr>
      <w:r w:rsidRPr="001C746A">
        <w:rPr>
          <w:rFonts w:asciiTheme="minorEastAsia" w:hAnsiTheme="minorEastAsia" w:cs="メイリオ"/>
          <w:b/>
          <w:szCs w:val="21"/>
        </w:rPr>
        <w:br w:type="page"/>
      </w:r>
    </w:p>
    <w:p w14:paraId="6A6A19D3" w14:textId="619DC4BF" w:rsidR="0075244C" w:rsidRPr="001C746A" w:rsidRDefault="0075244C" w:rsidP="0075244C">
      <w:pPr>
        <w:spacing w:line="340" w:lineRule="exact"/>
        <w:rPr>
          <w:rFonts w:asciiTheme="minorEastAsia" w:hAnsiTheme="minorEastAsia" w:cs="メイリオ"/>
          <w:szCs w:val="21"/>
        </w:rPr>
      </w:pPr>
      <w:r w:rsidRPr="001C746A">
        <w:rPr>
          <w:rFonts w:asciiTheme="minorEastAsia" w:hAnsiTheme="minorEastAsia" w:cs="ＭＳゴシック" w:hint="eastAsia"/>
          <w:noProof/>
          <w:kern w:val="0"/>
          <w:szCs w:val="21"/>
        </w:rPr>
        <w:lastRenderedPageBreak/>
        <mc:AlternateContent>
          <mc:Choice Requires="wps">
            <w:drawing>
              <wp:anchor distT="0" distB="0" distL="114300" distR="114300" simplePos="0" relativeHeight="251695104" behindDoc="0" locked="0" layoutInCell="1" allowOverlap="1" wp14:anchorId="786B7EC2" wp14:editId="2E04D484">
                <wp:simplePos x="0" y="0"/>
                <wp:positionH relativeFrom="column">
                  <wp:posOffset>-83185</wp:posOffset>
                </wp:positionH>
                <wp:positionV relativeFrom="paragraph">
                  <wp:posOffset>-64135</wp:posOffset>
                </wp:positionV>
                <wp:extent cx="6162675" cy="7153275"/>
                <wp:effectExtent l="0" t="0" r="28575" b="28575"/>
                <wp:wrapNone/>
                <wp:docPr id="20" name="メモ 20"/>
                <wp:cNvGraphicFramePr/>
                <a:graphic xmlns:a="http://schemas.openxmlformats.org/drawingml/2006/main">
                  <a:graphicData uri="http://schemas.microsoft.com/office/word/2010/wordprocessingShape">
                    <wps:wsp>
                      <wps:cNvSpPr/>
                      <wps:spPr>
                        <a:xfrm>
                          <a:off x="0" y="0"/>
                          <a:ext cx="6162675" cy="7153275"/>
                        </a:xfrm>
                        <a:prstGeom prst="foldedCorner">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0" o:spid="_x0000_s1026" type="#_x0000_t65" style="position:absolute;left:0;text-align:left;margin-left:-6.55pt;margin-top:-5.05pt;width:485.25pt;height:56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" adj="21600" filled="f" strokecolor="#385d8a" strokeweight="2pt"/>
            </w:pict>
          </mc:Fallback>
        </mc:AlternateContent>
      </w:r>
      <w:r w:rsidR="003C0CB9">
        <w:rPr>
          <w:rFonts w:ascii="HG丸ｺﾞｼｯｸM-PRO" w:eastAsia="HG丸ｺﾞｼｯｸM-PRO" w:hAnsi="HG丸ｺﾞｼｯｸM-PRO" w:cs="メイリオ" w:hint="eastAsia"/>
          <w:b/>
          <w:szCs w:val="21"/>
        </w:rPr>
        <w:t>＜コラム＞</w:t>
      </w:r>
      <w:r w:rsidR="003C0CB9" w:rsidRPr="00A87A2D">
        <w:rPr>
          <w:rFonts w:ascii="HG丸ｺﾞｼｯｸM-PRO" w:eastAsia="HG丸ｺﾞｼｯｸM-PRO" w:hAnsi="HG丸ｺﾞｼｯｸM-PRO" w:cs="メイリオ" w:hint="eastAsia"/>
          <w:b/>
          <w:color w:val="000000" w:themeColor="text1"/>
          <w:szCs w:val="21"/>
        </w:rPr>
        <w:t>慣れないケースの解釈をきっかけに新たな連携をつくる</w:t>
      </w:r>
      <w:r w:rsidRPr="00A87A2D">
        <w:rPr>
          <w:rFonts w:ascii="HG丸ｺﾞｼｯｸM-PRO" w:eastAsia="HG丸ｺﾞｼｯｸM-PRO" w:hAnsi="HG丸ｺﾞｼｯｸM-PRO" w:cs="メイリオ" w:hint="eastAsia"/>
          <w:b/>
          <w:color w:val="000000" w:themeColor="text1"/>
          <w:szCs w:val="21"/>
        </w:rPr>
        <w:t>～相談</w:t>
      </w:r>
      <w:r w:rsidRPr="001C746A">
        <w:rPr>
          <w:rFonts w:ascii="HG丸ｺﾞｼｯｸM-PRO" w:eastAsia="HG丸ｺﾞｼｯｸM-PRO" w:hAnsi="HG丸ｺﾞｼｯｸM-PRO" w:cs="メイリオ" w:hint="eastAsia"/>
          <w:b/>
          <w:szCs w:val="21"/>
        </w:rPr>
        <w:t>支援専門員の先輩より～</w:t>
      </w:r>
    </w:p>
    <w:p w14:paraId="036D95AA" w14:textId="77777777" w:rsidR="0075244C" w:rsidRPr="001C746A" w:rsidRDefault="0075244C" w:rsidP="0075244C">
      <w:pPr>
        <w:spacing w:line="340" w:lineRule="exact"/>
        <w:rPr>
          <w:rFonts w:ascii="HG丸ｺﾞｼｯｸM-PRO" w:eastAsia="HG丸ｺﾞｼｯｸM-PRO" w:hAnsi="HG丸ｺﾞｼｯｸM-PRO" w:cs="メイリオ"/>
          <w:szCs w:val="21"/>
        </w:rPr>
      </w:pPr>
    </w:p>
    <w:p w14:paraId="1E133E5A" w14:textId="77777777" w:rsidR="0075244C" w:rsidRPr="001C746A" w:rsidRDefault="0075244C" w:rsidP="0075244C">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ひとりで抱え込まない」。障がい者ケアマネジメントの研修が始まったころに研修で言われた言葉です。その言葉どおりチームや連携のなかでケースを進めていくことが、相談支援専門員にとっては重要であることを後に現場で何度も経験することになりました。</w:t>
      </w:r>
    </w:p>
    <w:p w14:paraId="634BC0E2" w14:textId="77777777" w:rsidR="0075244C" w:rsidRPr="001C746A" w:rsidRDefault="0075244C" w:rsidP="0075244C">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最近は、連携する機関も多岐にわたるようになりました。当初は、福祉、保健、医療、学校と比較的身近な連携にとどまっていましたが、そのうち高齢福祉サービスとの連携ではケアマネ、地域支援では民生委員や社会福祉協議会の金銭管理など、また後見人となっている人との関係も日常のものとなりました。触法のケースに関しては警察や弁護士など、これまであまりなかった機関との関わりも増えてきています。</w:t>
      </w:r>
    </w:p>
    <w:p w14:paraId="6C339529" w14:textId="6FBC847E" w:rsidR="0075244C" w:rsidRPr="001C746A" w:rsidRDefault="0075244C" w:rsidP="0075244C">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この間、障がい者支援も専門性が高まりましたから、自閉症、発達障がい、高次脳機能障がい</w:t>
      </w:r>
      <w:r w:rsidR="00D73A20" w:rsidRPr="001C746A">
        <w:rPr>
          <w:rFonts w:ascii="HG丸ｺﾞｼｯｸM-PRO" w:eastAsia="HG丸ｺﾞｼｯｸM-PRO" w:hAnsi="HG丸ｺﾞｼｯｸM-PRO" w:cs="メイリオ" w:hint="eastAsia"/>
          <w:szCs w:val="21"/>
        </w:rPr>
        <w:t>、さらに高齢障がい</w:t>
      </w:r>
      <w:r w:rsidRPr="001C746A">
        <w:rPr>
          <w:rFonts w:ascii="HG丸ｺﾞｼｯｸM-PRO" w:eastAsia="HG丸ｺﾞｼｯｸM-PRO" w:hAnsi="HG丸ｺﾞｼｯｸM-PRO" w:cs="メイリオ" w:hint="eastAsia"/>
          <w:szCs w:val="21"/>
        </w:rPr>
        <w:t>者では認知症の理解も必要な場面が見られます。自分があまり関わってこなかった障がいの支援では、同じ障がい福祉の分野でもその専門に詳しい人のアドバイスが必要になることもあります。</w:t>
      </w:r>
    </w:p>
    <w:p w14:paraId="11EE37CA" w14:textId="5771EE21" w:rsidR="0075244C" w:rsidRPr="001C746A" w:rsidRDefault="0075244C" w:rsidP="0075244C">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高次脳機能障がいのある方の支</w:t>
      </w:r>
      <w:r w:rsidR="00D73A20" w:rsidRPr="001C746A">
        <w:rPr>
          <w:rFonts w:ascii="HG丸ｺﾞｼｯｸM-PRO" w:eastAsia="HG丸ｺﾞｼｯｸM-PRO" w:hAnsi="HG丸ｺﾞｼｯｸM-PRO" w:cs="メイリオ" w:hint="eastAsia"/>
          <w:szCs w:val="21"/>
        </w:rPr>
        <w:t>援について、以前、市役所の担当者から連絡がありました。脳血管障がい</w:t>
      </w:r>
      <w:r w:rsidRPr="001C746A">
        <w:rPr>
          <w:rFonts w:ascii="HG丸ｺﾞｼｯｸM-PRO" w:eastAsia="HG丸ｺﾞｼｯｸM-PRO" w:hAnsi="HG丸ｺﾞｼｯｸM-PRO" w:cs="メイリオ" w:hint="eastAsia"/>
          <w:szCs w:val="21"/>
        </w:rPr>
        <w:t>による後遺症で身体的には片まひとなり車いすを利用、高次脳機能障がいで記憶、遂行機能、感情のコントロールがうまくできない男性の支援に関わってほしいということでした。</w:t>
      </w:r>
    </w:p>
    <w:p w14:paraId="7ADEF774" w14:textId="77777777" w:rsidR="0075244C" w:rsidRPr="001C746A" w:rsidRDefault="0075244C" w:rsidP="0075244C">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同居する家族のいないその男性は最終的にはひとり暮らしをするのですが、この間、病院の担当ＰＴ（理学療法士）、ＭＳＷ（医療ソーシャルワーカー）、ホームヘルプ事業所、通所予定の日中活動の事業所などと市役所担当者と共に情報のやり取りをし、本人の意思確認をしながら進めてきました。当時でも、ひとり暮らしの人の支援自体は珍しくなかったのですが、比較的意思表示のはっきりした人が多く、高次脳機能障がいのこのような症状の人のひとり暮らしの支援にはみんな不慣れで、不安をかかえながら進めていった記憶があります。</w:t>
      </w:r>
    </w:p>
    <w:p w14:paraId="56C80A63" w14:textId="77777777" w:rsidR="0075244C" w:rsidRPr="001C746A" w:rsidRDefault="0075244C" w:rsidP="0075244C">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難局を突破できたのは、関係者との連携に他なりません。病院の担当ＰＴは身体面の改善の見込みと介助のポイントを示し、ホームヘルプ事業所は居宅での介助だけでなく日々のコミュニケーションから認知面の状態を生活場面で把握し、通所施設の担当者からは作業場面での遂行機能能力、記憶能力などが評価されました。新しい生活での適応能力が測られると支援者の漠然とした不安も徐々に解消し、課題が具体的になってきました。支援に見通しと希望が感じられる段階に入ったような気がしたものです。</w:t>
      </w:r>
    </w:p>
    <w:p w14:paraId="53434B5C" w14:textId="77777777" w:rsidR="0075244C" w:rsidRPr="001C746A" w:rsidRDefault="0075244C" w:rsidP="0075244C">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最近の同じようなケースでは障がい者年金申請にあたって社会保険労務士とともに支援することもありました。必要な連携のために、まわりの関わってくれそうな人に対するアンテナを常に張っておくことも必要です。</w:t>
      </w:r>
    </w:p>
    <w:p w14:paraId="57AEE8A1" w14:textId="77777777" w:rsidR="0075244C" w:rsidRPr="001C746A" w:rsidRDefault="0075244C" w:rsidP="0075244C">
      <w:pPr>
        <w:spacing w:line="340" w:lineRule="exact"/>
        <w:rPr>
          <w:rFonts w:ascii="HG丸ｺﾞｼｯｸM-PRO" w:eastAsia="HG丸ｺﾞｼｯｸM-PRO" w:hAnsi="HG丸ｺﾞｼｯｸM-PRO" w:cs="メイリオ"/>
          <w:szCs w:val="21"/>
        </w:rPr>
      </w:pPr>
    </w:p>
    <w:p w14:paraId="6C1F4B04" w14:textId="77777777" w:rsidR="0075244C" w:rsidRPr="001C746A" w:rsidRDefault="0075244C" w:rsidP="0075244C">
      <w:pPr>
        <w:spacing w:line="340" w:lineRule="exact"/>
        <w:rPr>
          <w:rFonts w:ascii="HG丸ｺﾞｼｯｸM-PRO" w:eastAsia="HG丸ｺﾞｼｯｸM-PRO" w:hAnsi="HG丸ｺﾞｼｯｸM-PRO" w:cs="メイリオ"/>
          <w:szCs w:val="21"/>
        </w:rPr>
      </w:pPr>
    </w:p>
    <w:p w14:paraId="078DD330" w14:textId="77777777" w:rsidR="0075244C" w:rsidRPr="001C746A" w:rsidRDefault="0075244C" w:rsidP="0075244C">
      <w:pPr>
        <w:spacing w:line="340" w:lineRule="exact"/>
        <w:rPr>
          <w:rFonts w:ascii="HG丸ｺﾞｼｯｸM-PRO" w:eastAsia="HG丸ｺﾞｼｯｸM-PRO" w:hAnsi="HG丸ｺﾞｼｯｸM-PRO" w:cs="メイリオ"/>
          <w:szCs w:val="21"/>
        </w:rPr>
      </w:pPr>
    </w:p>
    <w:p w14:paraId="66EBA024" w14:textId="1505056B" w:rsidR="006E3EFB" w:rsidRPr="001C746A" w:rsidRDefault="0075244C">
      <w:pPr>
        <w:widowControl/>
        <w:jc w:val="left"/>
        <w:rPr>
          <w:rFonts w:asciiTheme="minorEastAsia" w:hAnsiTheme="minorEastAsia" w:cs="メイリオ"/>
          <w:szCs w:val="21"/>
        </w:rPr>
      </w:pPr>
      <w:r w:rsidRPr="001C746A">
        <w:rPr>
          <w:rFonts w:asciiTheme="minorEastAsia" w:hAnsiTheme="minorEastAsia" w:cs="メイリオ"/>
          <w:szCs w:val="21"/>
        </w:rPr>
        <w:br w:type="page"/>
      </w:r>
    </w:p>
    <w:p w14:paraId="23BC974C" w14:textId="18379326" w:rsidR="0075244C" w:rsidRPr="001C746A" w:rsidRDefault="006E3EFB" w:rsidP="0075244C">
      <w:pPr>
        <w:widowControl/>
        <w:jc w:val="left"/>
        <w:rPr>
          <w:rFonts w:asciiTheme="minorEastAsia" w:hAnsiTheme="minorEastAsia" w:cs="メイリオ"/>
          <w:szCs w:val="21"/>
        </w:rPr>
      </w:pPr>
      <w:r w:rsidRPr="001C746A">
        <w:rPr>
          <w:rFonts w:hint="eastAsia"/>
          <w:noProof/>
        </w:rPr>
        <w:lastRenderedPageBreak/>
        <mc:AlternateContent>
          <mc:Choice Requires="wpc">
            <w:drawing>
              <wp:inline distT="0" distB="0" distL="0" distR="0" wp14:anchorId="2714CB15" wp14:editId="19888F7F">
                <wp:extent cx="5975985" cy="9136991"/>
                <wp:effectExtent l="0" t="0" r="62865" b="0"/>
                <wp:docPr id="2549" name="キャンバス 25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図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874134" y="6597173"/>
                            <a:ext cx="1969474" cy="2089627"/>
                          </a:xfrm>
                          <a:prstGeom prst="rect">
                            <a:avLst/>
                          </a:prstGeom>
                        </pic:spPr>
                      </pic:pic>
                      <wps:wsp>
                        <wps:cNvPr id="29" name="テキスト ボックス 29"/>
                        <wps:cNvSpPr txBox="1"/>
                        <wps:spPr>
                          <a:xfrm>
                            <a:off x="0" y="92318"/>
                            <a:ext cx="6010274" cy="412507"/>
                          </a:xfrm>
                          <a:prstGeom prst="rect">
                            <a:avLst/>
                          </a:prstGeom>
                          <a:solidFill>
                            <a:sysClr val="window" lastClr="FFFFFF"/>
                          </a:solidFill>
                          <a:ln w="6350">
                            <a:noFill/>
                          </a:ln>
                          <a:effectLst/>
                        </wps:spPr>
                        <wps:txbx>
                          <w:txbxContent>
                            <w:p w14:paraId="53109B3B" w14:textId="77777777" w:rsidR="002E630D" w:rsidRPr="006B2663" w:rsidRDefault="002E630D" w:rsidP="006E3EFB">
                              <w:pPr>
                                <w:jc w:val="center"/>
                                <w:rPr>
                                  <w:rFonts w:ascii="HGPｺﾞｼｯｸE" w:eastAsia="HGPｺﾞｼｯｸE" w:hAnsi="HGPｺﾞｼｯｸE"/>
                                  <w:sz w:val="28"/>
                                  <w:szCs w:val="28"/>
                                </w:rPr>
                              </w:pPr>
                              <w:r w:rsidRPr="006B2663">
                                <w:rPr>
                                  <w:rFonts w:ascii="HGPｺﾞｼｯｸE" w:eastAsia="HGPｺﾞｼｯｸE" w:hAnsi="HGPｺﾞｼｯｸE" w:hint="eastAsia"/>
                                  <w:sz w:val="28"/>
                                  <w:szCs w:val="28"/>
                                </w:rPr>
                                <w:t>「使たらええで帳～高次脳</w:t>
                              </w:r>
                              <w:r w:rsidRPr="00432C54">
                                <w:rPr>
                                  <w:rFonts w:ascii="HGPｺﾞｼｯｸE" w:eastAsia="HGPｺﾞｼｯｸE" w:hAnsi="HGPｺﾞｼｯｸE" w:hint="eastAsia"/>
                                  <w:sz w:val="28"/>
                                  <w:szCs w:val="28"/>
                                </w:rPr>
                                <w:t>機能障がい</w:t>
                              </w:r>
                              <w:r w:rsidRPr="006B2663">
                                <w:rPr>
                                  <w:rFonts w:ascii="HGPｺﾞｼｯｸE" w:eastAsia="HGPｺﾞｼｯｸE" w:hAnsi="HGPｺﾞｼｯｸE" w:hint="eastAsia"/>
                                  <w:sz w:val="28"/>
                                  <w:szCs w:val="28"/>
                                </w:rPr>
                                <w:t>ファイル～</w:t>
                              </w:r>
                              <w:r>
                                <w:rPr>
                                  <w:rFonts w:ascii="HGPｺﾞｼｯｸE" w:eastAsia="HGPｺﾞｼｯｸE" w:hAnsi="HGPｺﾞｼｯｸE" w:hint="eastAsia"/>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角丸四角形 30"/>
                        <wps:cNvSpPr/>
                        <wps:spPr>
                          <a:xfrm>
                            <a:off x="54371" y="590549"/>
                            <a:ext cx="5955903" cy="2847975"/>
                          </a:xfrm>
                          <a:prstGeom prst="roundRect">
                            <a:avLst>
                              <a:gd name="adj" fmla="val 4335"/>
                            </a:avLst>
                          </a:prstGeom>
                          <a:solidFill>
                            <a:sysClr val="window" lastClr="FFFFFF"/>
                          </a:solidFill>
                          <a:ln w="25400" cap="flat" cmpd="sng" algn="ctr">
                            <a:solidFill>
                              <a:srgbClr val="F79646"/>
                            </a:solidFill>
                            <a:prstDash val="solid"/>
                          </a:ln>
                          <a:effectLst/>
                        </wps:spPr>
                        <wps:txbx>
                          <w:txbxContent>
                            <w:p w14:paraId="4A94A525"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r w:rsidRPr="00CE3F41">
                                <w:rPr>
                                  <w:rFonts w:ascii="HG丸ｺﾞｼｯｸM-PRO" w:eastAsia="HG丸ｺﾞｼｯｸM-PRO" w:hAnsi="HG丸ｺﾞｼｯｸM-PRO" w:hint="eastAsia"/>
                                  <w:sz w:val="22"/>
                                </w:rPr>
                                <w:t>大阪府では、「高次脳機能障がい支援体制整備検討ワーキンググループ」</w:t>
                              </w:r>
                              <w:r>
                                <w:rPr>
                                  <w:rFonts w:ascii="HG丸ｺﾞｼｯｸM-PRO" w:eastAsia="HG丸ｺﾞｼｯｸM-PRO" w:hAnsi="HG丸ｺﾞｼｯｸM-PRO" w:hint="eastAsia"/>
                                  <w:sz w:val="22"/>
                                </w:rPr>
                                <w:t>において、</w:t>
                              </w:r>
                              <w:r w:rsidRPr="00CE3F41">
                                <w:rPr>
                                  <w:rFonts w:ascii="HG丸ｺﾞｼｯｸM-PRO" w:eastAsia="HG丸ｺﾞｼｯｸM-PRO" w:hAnsi="HG丸ｺﾞｼｯｸM-PRO" w:hint="eastAsia"/>
                                  <w:sz w:val="22"/>
                                </w:rPr>
                                <w:t>高次脳機能障がいを有する方々に関わる医療や福祉介護・就労、行政の関係者が、支援に関し必要</w:t>
                              </w:r>
                              <w:r>
                                <w:rPr>
                                  <w:rFonts w:ascii="HG丸ｺﾞｼｯｸM-PRO" w:eastAsia="HG丸ｺﾞｼｯｸM-PRO" w:hAnsi="HG丸ｺﾞｼｯｸM-PRO" w:hint="eastAsia"/>
                                  <w:sz w:val="22"/>
                                </w:rPr>
                                <w:t>な情報を入手し、また、支援の工夫点等を共有するための情報伝達のためのツールとして「使たらええで帳～高次脳機能障がいファイル」を開発しました。</w:t>
                              </w:r>
                            </w:p>
                            <w:p w14:paraId="43904B6A"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このファイルには、</w:t>
                              </w:r>
                              <w:r w:rsidRPr="00E61A55">
                                <w:rPr>
                                  <w:rFonts w:ascii="HG丸ｺﾞｼｯｸM-PRO" w:eastAsia="HG丸ｺﾞｼｯｸM-PRO" w:hAnsi="HG丸ｺﾞｼｯｸM-PRO" w:hint="eastAsia"/>
                                  <w:sz w:val="22"/>
                                </w:rPr>
                                <w:t>ご本人の障がいの状態像を確認するため、高次脳機能障がいの注意、記憶、遂行機能、社会的行動・感情の障がい及び日常生活動作の状況等を、ご本人・ご家族から聞き取ったり、支援者が行動観察して記載するための様式</w:t>
                              </w:r>
                              <w:r>
                                <w:rPr>
                                  <w:rFonts w:ascii="HG丸ｺﾞｼｯｸM-PRO" w:eastAsia="HG丸ｺﾞｼｯｸM-PRO" w:hAnsi="HG丸ｺﾞｼｯｸM-PRO" w:hint="eastAsia"/>
                                  <w:sz w:val="22"/>
                                </w:rPr>
                                <w:t>も記載しています。</w:t>
                              </w:r>
                            </w:p>
                            <w:p w14:paraId="11AA0C95"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r w:rsidRPr="00E61A55">
                                <w:rPr>
                                  <w:rFonts w:ascii="HG丸ｺﾞｼｯｸM-PRO" w:eastAsia="HG丸ｺﾞｼｯｸM-PRO" w:hAnsi="HG丸ｺﾞｼｯｸM-PRO" w:hint="eastAsia"/>
                                  <w:sz w:val="22"/>
                                </w:rPr>
                                <w:t>市町村等で開催される個別</w:t>
                              </w:r>
                              <w:r>
                                <w:rPr>
                                  <w:rFonts w:ascii="HG丸ｺﾞｼｯｸM-PRO" w:eastAsia="HG丸ｺﾞｼｯｸM-PRO" w:hAnsi="HG丸ｺﾞｼｯｸM-PRO" w:hint="eastAsia"/>
                                  <w:sz w:val="22"/>
                                </w:rPr>
                                <w:t>ケースに係る</w:t>
                              </w:r>
                              <w:r w:rsidRPr="00E61A55">
                                <w:rPr>
                                  <w:rFonts w:ascii="HG丸ｺﾞｼｯｸM-PRO" w:eastAsia="HG丸ｺﾞｼｯｸM-PRO" w:hAnsi="HG丸ｺﾞｼｯｸM-PRO" w:hint="eastAsia"/>
                                  <w:sz w:val="22"/>
                                </w:rPr>
                                <w:t>支援会議の折</w:t>
                              </w:r>
                              <w:r>
                                <w:rPr>
                                  <w:rFonts w:ascii="HG丸ｺﾞｼｯｸM-PRO" w:eastAsia="HG丸ｺﾞｼｯｸM-PRO" w:hAnsi="HG丸ｺﾞｼｯｸM-PRO" w:hint="eastAsia"/>
                                  <w:sz w:val="22"/>
                                </w:rPr>
                                <w:t>等に、</w:t>
                              </w:r>
                              <w:r w:rsidRPr="00E61A55">
                                <w:rPr>
                                  <w:rFonts w:ascii="HG丸ｺﾞｼｯｸM-PRO" w:eastAsia="HG丸ｺﾞｼｯｸM-PRO" w:hAnsi="HG丸ｺﾞｼｯｸM-PRO" w:hint="eastAsia"/>
                                  <w:sz w:val="22"/>
                                </w:rPr>
                                <w:t>使たらええで帳を活用いただき、個別ケースの検討を通じて、</w:t>
                              </w:r>
                              <w:r>
                                <w:rPr>
                                  <w:rFonts w:ascii="HG丸ｺﾞｼｯｸM-PRO" w:eastAsia="HG丸ｺﾞｼｯｸM-PRO" w:hAnsi="HG丸ｺﾞｼｯｸM-PRO" w:hint="eastAsia"/>
                                  <w:sz w:val="22"/>
                                </w:rPr>
                                <w:t>支援方法が未だ確立されていない高次脳機能障がいに関する</w:t>
                              </w:r>
                              <w:r w:rsidRPr="00E61A55">
                                <w:rPr>
                                  <w:rFonts w:ascii="HG丸ｺﾞｼｯｸM-PRO" w:eastAsia="HG丸ｺﾞｼｯｸM-PRO" w:hAnsi="HG丸ｺﾞｼｯｸM-PRO" w:hint="eastAsia"/>
                                  <w:sz w:val="22"/>
                                </w:rPr>
                                <w:t>支援ノウハウを蓄積し、その中から共通の課題</w:t>
                              </w:r>
                              <w:r>
                                <w:rPr>
                                  <w:rFonts w:ascii="HG丸ｺﾞｼｯｸM-PRO" w:eastAsia="HG丸ｺﾞｼｯｸM-PRO" w:hAnsi="HG丸ｺﾞｼｯｸM-PRO" w:hint="eastAsia"/>
                                  <w:sz w:val="22"/>
                                </w:rPr>
                                <w:t>とその解決策</w:t>
                              </w:r>
                              <w:r w:rsidRPr="00E61A55">
                                <w:rPr>
                                  <w:rFonts w:ascii="HG丸ｺﾞｼｯｸM-PRO" w:eastAsia="HG丸ｺﾞｼｯｸM-PRO" w:hAnsi="HG丸ｺﾞｼｯｸM-PRO" w:hint="eastAsia"/>
                                  <w:sz w:val="22"/>
                                </w:rPr>
                                <w:t>を見出していただくことにも役立てていただければと考えています</w:t>
                              </w:r>
                              <w:r>
                                <w:rPr>
                                  <w:rFonts w:ascii="HG丸ｺﾞｼｯｸM-PRO" w:eastAsia="HG丸ｺﾞｼｯｸM-PRO" w:hAnsi="HG丸ｺﾞｼｯｸM-PRO" w:hint="eastAsia"/>
                                  <w:sz w:val="22"/>
                                </w:rPr>
                                <w:t>。</w:t>
                              </w:r>
                            </w:p>
                            <w:p w14:paraId="43B17942" w14:textId="77777777" w:rsidR="002E630D" w:rsidRDefault="002E630D" w:rsidP="006E3EFB">
                              <w:pPr>
                                <w:spacing w:line="320" w:lineRule="exact"/>
                                <w:ind w:firstLineChars="100" w:firstLine="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w:t>
                              </w:r>
                              <w:r w:rsidRPr="00EE59EB">
                                <w:rPr>
                                  <w:rFonts w:ascii="HG丸ｺﾞｼｯｸM-PRO" w:eastAsia="HG丸ｺﾞｼｯｸM-PRO" w:hAnsi="HG丸ｺﾞｼｯｸM-PRO" w:hint="eastAsia"/>
                                  <w:sz w:val="20"/>
                                  <w:szCs w:val="20"/>
                                </w:rPr>
                                <w:t>使たらええで帳は、大阪府障がい者</w:t>
                              </w:r>
                              <w:r w:rsidRPr="00EE59EB">
                                <w:rPr>
                                  <w:rFonts w:ascii="HG丸ｺﾞｼｯｸM-PRO" w:eastAsia="HG丸ｺﾞｼｯｸM-PRO" w:hAnsi="HG丸ｺﾞｼｯｸM-PRO" w:hint="eastAsia"/>
                                  <w:sz w:val="18"/>
                                  <w:szCs w:val="18"/>
                                </w:rPr>
                                <w:t>自立相談支援センターのHPからダウンロードしてください。</w:t>
                              </w:r>
                            </w:p>
                            <w:p w14:paraId="0A85BD9C"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hyperlink r:id="rId19" w:history="1">
                                <w:r w:rsidRPr="00C26545">
                                  <w:rPr>
                                    <w:rStyle w:val="af4"/>
                                    <w:rFonts w:ascii="HG丸ｺﾞｼｯｸM-PRO" w:eastAsia="HG丸ｺﾞｼｯｸM-PRO" w:hAnsi="HG丸ｺﾞｼｯｸM-PRO"/>
                                    <w:sz w:val="22"/>
                                  </w:rPr>
                                  <w:t>http://www.pref.osaka.lg.jp/jiritsusodan/kojinou/index.html</w:t>
                                </w:r>
                              </w:hyperlink>
                            </w:p>
                            <w:p w14:paraId="47C7BAF9"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p>
                            <w:p w14:paraId="545CD03A" w14:textId="77777777" w:rsidR="002E630D" w:rsidRPr="00E61A55" w:rsidRDefault="002E630D" w:rsidP="006E3EFB">
                              <w:pPr>
                                <w:spacing w:line="320" w:lineRule="exact"/>
                                <w:ind w:firstLineChars="100" w:firstLine="22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フローチャート : 代替処理 31"/>
                        <wps:cNvSpPr/>
                        <wps:spPr>
                          <a:xfrm>
                            <a:off x="114299" y="3514491"/>
                            <a:ext cx="5857876" cy="5324710"/>
                          </a:xfrm>
                          <a:prstGeom prst="flowChartAlternateProcess">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930145" y="3678816"/>
                            <a:ext cx="4422511" cy="483609"/>
                          </a:xfrm>
                          <a:prstGeom prst="rect">
                            <a:avLst/>
                          </a:prstGeom>
                          <a:solidFill>
                            <a:sysClr val="window" lastClr="FFFFFF"/>
                          </a:solidFill>
                          <a:ln w="6350">
                            <a:noFill/>
                          </a:ln>
                          <a:effectLst/>
                        </wps:spPr>
                        <wps:txbx>
                          <w:txbxContent>
                            <w:p w14:paraId="17868777" w14:textId="77777777" w:rsidR="002E630D" w:rsidRPr="006B2663" w:rsidRDefault="002E630D" w:rsidP="006E3EFB">
                              <w:pPr>
                                <w:jc w:val="center"/>
                                <w:rPr>
                                  <w:rFonts w:ascii="HGPｺﾞｼｯｸE" w:eastAsia="HGPｺﾞｼｯｸE" w:hAnsi="HGPｺﾞｼｯｸE"/>
                                  <w:sz w:val="24"/>
                                  <w:szCs w:val="24"/>
                                </w:rPr>
                              </w:pPr>
                              <w:r w:rsidRPr="006B2663">
                                <w:rPr>
                                  <w:rFonts w:ascii="HGPｺﾞｼｯｸE" w:eastAsia="HGPｺﾞｼｯｸE" w:hAnsi="HGPｺﾞｼｯｸE" w:hint="eastAsia"/>
                                  <w:sz w:val="24"/>
                                  <w:szCs w:val="24"/>
                                </w:rPr>
                                <w:t>「使たらええで帳～高次脳</w:t>
                              </w:r>
                              <w:r w:rsidRPr="00432C54">
                                <w:rPr>
                                  <w:rFonts w:ascii="HGPｺﾞｼｯｸE" w:eastAsia="HGPｺﾞｼｯｸE" w:hAnsi="HGPｺﾞｼｯｸE" w:hint="eastAsia"/>
                                  <w:sz w:val="24"/>
                                  <w:szCs w:val="24"/>
                                </w:rPr>
                                <w:t>機能障がいフ</w:t>
                              </w:r>
                              <w:r w:rsidRPr="006B2663">
                                <w:rPr>
                                  <w:rFonts w:ascii="HGPｺﾞｼｯｸE" w:eastAsia="HGPｺﾞｼｯｸE" w:hAnsi="HGPｺﾞｼｯｸE" w:hint="eastAsia"/>
                                  <w:sz w:val="24"/>
                                  <w:szCs w:val="24"/>
                                </w:rPr>
                                <w:t>ァイル～」を使うメリット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雲形吹き出し 33"/>
                        <wps:cNvSpPr/>
                        <wps:spPr>
                          <a:xfrm>
                            <a:off x="3629622" y="5038725"/>
                            <a:ext cx="2380652" cy="1609725"/>
                          </a:xfrm>
                          <a:prstGeom prst="cloudCallout">
                            <a:avLst>
                              <a:gd name="adj1" fmla="val -47576"/>
                              <a:gd name="adj2" fmla="val 68560"/>
                            </a:avLst>
                          </a:prstGeom>
                          <a:solidFill>
                            <a:sysClr val="window" lastClr="FFFFFF"/>
                          </a:solidFill>
                          <a:ln w="25400" cap="flat" cmpd="sng" algn="ctr">
                            <a:solidFill>
                              <a:srgbClr val="4F81BD"/>
                            </a:solidFill>
                            <a:prstDash val="solid"/>
                          </a:ln>
                          <a:effectLst/>
                        </wps:spPr>
                        <wps:txbx>
                          <w:txbxContent>
                            <w:p w14:paraId="026C64E7" w14:textId="77777777" w:rsidR="002E630D" w:rsidRPr="00136392" w:rsidRDefault="002E630D" w:rsidP="006E3EFB">
                              <w:pPr>
                                <w:spacing w:line="240" w:lineRule="exact"/>
                                <w:jc w:val="center"/>
                                <w:rPr>
                                  <w:rFonts w:ascii="HGPｺﾞｼｯｸE" w:eastAsia="HGPｺﾞｼｯｸE" w:hAnsi="HGPｺﾞｼｯｸE"/>
                                </w:rPr>
                              </w:pPr>
                              <w:r w:rsidRPr="00136392">
                                <w:rPr>
                                  <w:rFonts w:ascii="HGPｺﾞｼｯｸE" w:eastAsia="HGPｺﾞｼｯｸE" w:hAnsi="HGPｺﾞｼｯｸE" w:hint="eastAsia"/>
                                </w:rPr>
                                <w:t>自分で情報をまとめるのは大変！</w:t>
                              </w:r>
                              <w:r>
                                <w:rPr>
                                  <w:rFonts w:ascii="HGPｺﾞｼｯｸE" w:eastAsia="HGPｺﾞｼｯｸE" w:hAnsi="HGPｺﾞｼｯｸE" w:hint="eastAsia"/>
                                </w:rPr>
                                <w:t>色々なところで、同じことを何度も聞かれるけど、これを見せればその説明をせずにすむね。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3" name="雲形吹き出し 2543"/>
                        <wps:cNvSpPr/>
                        <wps:spPr>
                          <a:xfrm>
                            <a:off x="703144" y="4219575"/>
                            <a:ext cx="3411442" cy="1162050"/>
                          </a:xfrm>
                          <a:prstGeom prst="cloudCallout">
                            <a:avLst>
                              <a:gd name="adj1" fmla="val 10548"/>
                              <a:gd name="adj2" fmla="val 153015"/>
                            </a:avLst>
                          </a:prstGeom>
                          <a:solidFill>
                            <a:sysClr val="window" lastClr="FFFFFF"/>
                          </a:solidFill>
                          <a:ln w="25400" cap="flat" cmpd="sng" algn="ctr">
                            <a:solidFill>
                              <a:srgbClr val="FF0000"/>
                            </a:solidFill>
                            <a:prstDash val="solid"/>
                          </a:ln>
                          <a:effectLst/>
                        </wps:spPr>
                        <wps:txbx>
                          <w:txbxContent>
                            <w:p w14:paraId="08EAD4C2" w14:textId="77777777" w:rsidR="002E630D" w:rsidRPr="00F92613" w:rsidRDefault="002E630D" w:rsidP="006E3EFB">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支援者間で、みなさんの希望などの大切な情報をもれなく伝えることができます。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5" name="雲形吹き出し 2545"/>
                        <wps:cNvSpPr/>
                        <wps:spPr>
                          <a:xfrm>
                            <a:off x="180975" y="5648325"/>
                            <a:ext cx="2152650" cy="1704975"/>
                          </a:xfrm>
                          <a:prstGeom prst="cloudCallout">
                            <a:avLst>
                              <a:gd name="adj1" fmla="val 29423"/>
                              <a:gd name="adj2" fmla="val 57749"/>
                            </a:avLst>
                          </a:prstGeom>
                          <a:solidFill>
                            <a:sysClr val="window" lastClr="FFFFFF"/>
                          </a:solidFill>
                          <a:ln w="25400" cap="flat" cmpd="sng" algn="ctr">
                            <a:solidFill>
                              <a:srgbClr val="4F81BD"/>
                            </a:solidFill>
                            <a:prstDash val="solid"/>
                          </a:ln>
                          <a:effectLst/>
                        </wps:spPr>
                        <wps:txbx>
                          <w:txbxContent>
                            <w:p w14:paraId="39A28EBE" w14:textId="77777777" w:rsidR="002E630D" w:rsidRPr="00F92613" w:rsidRDefault="002E630D" w:rsidP="006E3EFB">
                              <w:pPr>
                                <w:spacing w:line="240" w:lineRule="exact"/>
                                <w:jc w:val="center"/>
                                <w:rPr>
                                  <w:rFonts w:ascii="HGPｺﾞｼｯｸE" w:eastAsia="HGPｺﾞｼｯｸE" w:hAnsi="HGPｺﾞｼｯｸE"/>
                                </w:rPr>
                              </w:pPr>
                              <w:r w:rsidRPr="00F92613">
                                <w:rPr>
                                  <w:rFonts w:ascii="HGPｺﾞｼｯｸE" w:eastAsia="HGPｺﾞｼｯｸE" w:hAnsi="HGPｺﾞｼｯｸE" w:hint="eastAsia"/>
                                </w:rPr>
                                <w:t>いつ発症したか</w:t>
                              </w:r>
                              <w:r>
                                <w:rPr>
                                  <w:rFonts w:ascii="HGPｺﾞｼｯｸE" w:eastAsia="HGPｺﾞｼｯｸE" w:hAnsi="HGPｺﾞｼｯｸE" w:hint="eastAsia"/>
                                </w:rPr>
                                <w:t>聞かれるけど、時間がたつと思い出せない。これに書いておけば、いちいち前のことを調べずにすむなあ。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6" name="雲形吹き出し 2546"/>
                        <wps:cNvSpPr/>
                        <wps:spPr>
                          <a:xfrm>
                            <a:off x="3781426" y="6647561"/>
                            <a:ext cx="2190749" cy="1591120"/>
                          </a:xfrm>
                          <a:prstGeom prst="cloudCallout">
                            <a:avLst>
                              <a:gd name="adj1" fmla="val -56530"/>
                              <a:gd name="adj2" fmla="val 17963"/>
                            </a:avLst>
                          </a:prstGeom>
                          <a:solidFill>
                            <a:sysClr val="window" lastClr="FFFFFF"/>
                          </a:solidFill>
                          <a:ln w="25400" cap="flat" cmpd="sng" algn="ctr">
                            <a:solidFill>
                              <a:srgbClr val="4F81BD"/>
                            </a:solidFill>
                            <a:prstDash val="solid"/>
                          </a:ln>
                          <a:effectLst/>
                        </wps:spPr>
                        <wps:txbx>
                          <w:txbxContent>
                            <w:p w14:paraId="4E6753E4" w14:textId="77777777" w:rsidR="002E630D" w:rsidRPr="00136392" w:rsidRDefault="002E630D" w:rsidP="006E3EFB">
                              <w:pPr>
                                <w:spacing w:line="240" w:lineRule="exact"/>
                                <w:jc w:val="center"/>
                                <w:rPr>
                                  <w:rFonts w:ascii="HGPｺﾞｼｯｸE" w:eastAsia="HGPｺﾞｼｯｸE" w:hAnsi="HGPｺﾞｼｯｸE"/>
                                </w:rPr>
                              </w:pPr>
                              <w:r>
                                <w:rPr>
                                  <w:rFonts w:ascii="HGPｺﾞｼｯｸE" w:eastAsia="HGPｺﾞｼｯｸE" w:hAnsi="HGPｺﾞｼｯｸE" w:hint="eastAsia"/>
                                </w:rPr>
                                <w:t>年金とかの申請に必要な診断書や検査結果を１つにまとめておけば、便利なのね！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7" name="角丸四角形 2547"/>
                        <wps:cNvSpPr/>
                        <wps:spPr>
                          <a:xfrm>
                            <a:off x="1066800" y="4076701"/>
                            <a:ext cx="1266825" cy="323850"/>
                          </a:xfrm>
                          <a:prstGeom prst="roundRect">
                            <a:avLst/>
                          </a:prstGeom>
                          <a:solidFill>
                            <a:srgbClr val="F79646">
                              <a:lumMod val="20000"/>
                              <a:lumOff val="80000"/>
                            </a:srgbClr>
                          </a:solidFill>
                          <a:ln w="25400" cap="flat" cmpd="sng" algn="ctr">
                            <a:solidFill>
                              <a:srgbClr val="FF0000"/>
                            </a:solidFill>
                            <a:prstDash val="solid"/>
                          </a:ln>
                          <a:effectLst/>
                        </wps:spPr>
                        <wps:txbx>
                          <w:txbxContent>
                            <w:p w14:paraId="3B53C41F" w14:textId="77777777" w:rsidR="002E630D" w:rsidRPr="00EE59EB" w:rsidRDefault="002E630D" w:rsidP="006E3EFB">
                              <w:pPr>
                                <w:jc w:val="center"/>
                                <w:rPr>
                                  <w:rFonts w:ascii="HG丸ｺﾞｼｯｸM-PRO" w:eastAsia="HG丸ｺﾞｼｯｸM-PRO" w:hAnsi="HG丸ｺﾞｼｯｸM-PRO"/>
                                  <w:sz w:val="18"/>
                                  <w:szCs w:val="18"/>
                                </w:rPr>
                              </w:pPr>
                              <w:r w:rsidRPr="00EE59EB">
                                <w:rPr>
                                  <w:rFonts w:ascii="HG丸ｺﾞｼｯｸM-PRO" w:eastAsia="HG丸ｺﾞｼｯｸM-PRO" w:hAnsi="HG丸ｺﾞｼｯｸM-PRO" w:hint="eastAsia"/>
                                  <w:sz w:val="18"/>
                                  <w:szCs w:val="18"/>
                                </w:rPr>
                                <w:t>支援者には…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8" name="角丸四角形 2548"/>
                        <wps:cNvSpPr/>
                        <wps:spPr>
                          <a:xfrm>
                            <a:off x="266701" y="5495926"/>
                            <a:ext cx="1607434" cy="32385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2EA561D0" w14:textId="77777777" w:rsidR="002E630D" w:rsidRPr="00EE59EB" w:rsidRDefault="002E630D" w:rsidP="006E3EF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ご本人・ご家族</w:t>
                              </w:r>
                              <w:r w:rsidRPr="00EE59EB">
                                <w:rPr>
                                  <w:rFonts w:ascii="HG丸ｺﾞｼｯｸM-PRO" w:eastAsia="HG丸ｺﾞｼｯｸM-PRO" w:hAnsi="HG丸ｺﾞｼｯｸM-PRO" w:hint="eastAsia"/>
                                  <w:sz w:val="18"/>
                                  <w:szCs w:val="18"/>
                                </w:rPr>
                                <w:t>には…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キャンバス 2549" o:spid="_x0000_s1029" editas="canvas" style="width:470.55pt;height:719.45pt;mso-position-horizontal-relative:char;mso-position-vertical-relative:line" coordsize="59759,9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">
                <v:shape id="_x0000_s1030" type="#_x0000_t75" style="position:absolute;width:59759;height:91363;visibility:visible;mso-wrap-style:square">
                  <v:fill o:detectmouseclick="t"/>
                  <v:path o:connecttype="none"/>
                </v:shape>
                <v:shape id="図 21" o:spid="_x0000_s1031" type="#_x0000_t75" style="position:absolute;left:18741;top:65971;width:19695;height:2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sZXTEAAAA2wAAAA8AAABkcnMvZG93bnJldi54bWxEj8FqwzAQRO+B/oPYQm+xbB9KcC2HJFAo&#10;hBDilpbeFmtrmVgrYymO8/dRodDjMDNvmHI9215MNPrOsYIsSUEQN0533Cr4eH9drkD4gKyxd0wK&#10;buRhXT0sSiy0u/KJpjq0IkLYF6jAhDAUUvrGkEWfuIE4ej9utBiiHFupR7xGuO1lnqbP0mLHccHg&#10;QDtDzbm+WAXT7XOz/c6+aqbjKd8djkHvp4NST4/z5gVEoDn8h//ab1pBnsHvl/gDZH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sZXTEAAAA2wAAAA8AAAAAAAAAAAAAAAAA&#10;nwIAAGRycy9kb3ducmV2LnhtbFBLBQYAAAAABAAEAPcAAACQAwAAAAA=&#10;">
                  <v:imagedata r:id="rId20" o:title=""/>
                  <v:path arrowok="t"/>
                </v:shape>
                <v:shape id="テキスト ボックス 29" o:spid="_x0000_s1032" type="#_x0000_t202" style="position:absolute;top:923;width:60102;height:4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PsMA&#10;AADbAAAADwAAAGRycy9kb3ducmV2LnhtbESPQWvCQBSE74L/YXmF3symodiYuoqILdpbVYjHR/Y1&#10;CWbfhuw2Sf+9Kwg9DjPzDbNcj6YRPXWutqzgJYpBEBdW11wqOJ8+ZikI55E1NpZJwR85WK+mkyVm&#10;2g78Tf3RlyJA2GWooPK+zaR0RUUGXWRb4uD92M6gD7Irpe5wCHDTyCSO59JgzWGhwpa2FRXX469R&#10;8Jpyfz1cvkxeb93O2Lckx92nUs9P4+YdhKfR/4cf7b1WkCzg/iX8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k/PsMAAADbAAAADwAAAAAAAAAAAAAAAACYAgAAZHJzL2Rv&#10;d25yZXYueG1sUEsFBgAAAAAEAAQA9QAAAIgDAAAAAA==&#10;" fillcolor="window" stroked="f" strokeweight=".5pt">
                  <v:textbox>
                    <w:txbxContent>
                      <w:p w14:paraId="53109B3B" w14:textId="77777777" w:rsidR="002E630D" w:rsidRPr="006B2663" w:rsidRDefault="002E630D" w:rsidP="006E3EFB">
                        <w:pPr>
                          <w:jc w:val="center"/>
                          <w:rPr>
                            <w:rFonts w:ascii="HGPｺﾞｼｯｸE" w:eastAsia="HGPｺﾞｼｯｸE" w:hAnsi="HGPｺﾞｼｯｸE"/>
                            <w:sz w:val="28"/>
                            <w:szCs w:val="28"/>
                          </w:rPr>
                        </w:pPr>
                        <w:r w:rsidRPr="006B2663">
                          <w:rPr>
                            <w:rFonts w:ascii="HGPｺﾞｼｯｸE" w:eastAsia="HGPｺﾞｼｯｸE" w:hAnsi="HGPｺﾞｼｯｸE" w:hint="eastAsia"/>
                            <w:sz w:val="28"/>
                            <w:szCs w:val="28"/>
                          </w:rPr>
                          <w:t>「使たらええで帳～高次脳</w:t>
                        </w:r>
                        <w:r w:rsidRPr="00432C54">
                          <w:rPr>
                            <w:rFonts w:ascii="HGPｺﾞｼｯｸE" w:eastAsia="HGPｺﾞｼｯｸE" w:hAnsi="HGPｺﾞｼｯｸE" w:hint="eastAsia"/>
                            <w:sz w:val="28"/>
                            <w:szCs w:val="28"/>
                          </w:rPr>
                          <w:t>機能障がい</w:t>
                        </w:r>
                        <w:r w:rsidRPr="006B2663">
                          <w:rPr>
                            <w:rFonts w:ascii="HGPｺﾞｼｯｸE" w:eastAsia="HGPｺﾞｼｯｸE" w:hAnsi="HGPｺﾞｼｯｸE" w:hint="eastAsia"/>
                            <w:sz w:val="28"/>
                            <w:szCs w:val="28"/>
                          </w:rPr>
                          <w:t>ファイル～</w:t>
                        </w:r>
                        <w:r>
                          <w:rPr>
                            <w:rFonts w:ascii="HGPｺﾞｼｯｸE" w:eastAsia="HGPｺﾞｼｯｸE" w:hAnsi="HGPｺﾞｼｯｸE" w:hint="eastAsia"/>
                            <w:sz w:val="28"/>
                            <w:szCs w:val="28"/>
                          </w:rPr>
                          <w:t>」について</w:t>
                        </w:r>
                      </w:p>
                    </w:txbxContent>
                  </v:textbox>
                </v:shape>
                <v:roundrect id="角丸四角形 30" o:spid="_x0000_s1033" style="position:absolute;left:543;top:5905;width:59559;height:28480;visibility:visible;mso-wrap-style:square;v-text-anchor:top" arcsize="28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PAMEA&#10;AADbAAAADwAAAGRycy9kb3ducmV2LnhtbERPy4rCMBTdC/5DuIIbGVOVEe2YiiiCGwe0LmZ5p7n2&#10;YXNTmqidv58sBJeH816tO1OLB7WutKxgMo5AEGdWl5wruKT7jwUI55E11pZJwR85WCf93gpjbZ98&#10;osfZ5yKEsItRQeF9E0vpsoIMurFtiAN3ta1BH2CbS93iM4SbWk6jaC4NlhwaCmxoW1B2O9+NgqO2&#10;nqvU/kx5+X3aLX/vn2k1Umo46DZfIDx1/i1+uQ9awSysD1/CD5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zwDBAAAA2wAAAA8AAAAAAAAAAAAAAAAAmAIAAGRycy9kb3du&#10;cmV2LnhtbFBLBQYAAAAABAAEAPUAAACGAwAAAAA=&#10;" fillcolor="window" strokecolor="#f79646" strokeweight="2pt">
                  <v:textbox>
                    <w:txbxContent>
                      <w:p w14:paraId="4A94A525"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r w:rsidRPr="00CE3F41">
                          <w:rPr>
                            <w:rFonts w:ascii="HG丸ｺﾞｼｯｸM-PRO" w:eastAsia="HG丸ｺﾞｼｯｸM-PRO" w:hAnsi="HG丸ｺﾞｼｯｸM-PRO" w:hint="eastAsia"/>
                            <w:sz w:val="22"/>
                          </w:rPr>
                          <w:t>大阪府では、「高次脳機能障がい支援体制整備検討ワーキンググループ」</w:t>
                        </w:r>
                        <w:r>
                          <w:rPr>
                            <w:rFonts w:ascii="HG丸ｺﾞｼｯｸM-PRO" w:eastAsia="HG丸ｺﾞｼｯｸM-PRO" w:hAnsi="HG丸ｺﾞｼｯｸM-PRO" w:hint="eastAsia"/>
                            <w:sz w:val="22"/>
                          </w:rPr>
                          <w:t>において、</w:t>
                        </w:r>
                        <w:r w:rsidRPr="00CE3F41">
                          <w:rPr>
                            <w:rFonts w:ascii="HG丸ｺﾞｼｯｸM-PRO" w:eastAsia="HG丸ｺﾞｼｯｸM-PRO" w:hAnsi="HG丸ｺﾞｼｯｸM-PRO" w:hint="eastAsia"/>
                            <w:sz w:val="22"/>
                          </w:rPr>
                          <w:t>高次脳機能障がいを有する方々に関わる医療や福祉介護・就労、行政の関係者が、支援に関し必要</w:t>
                        </w:r>
                        <w:r>
                          <w:rPr>
                            <w:rFonts w:ascii="HG丸ｺﾞｼｯｸM-PRO" w:eastAsia="HG丸ｺﾞｼｯｸM-PRO" w:hAnsi="HG丸ｺﾞｼｯｸM-PRO" w:hint="eastAsia"/>
                            <w:sz w:val="22"/>
                          </w:rPr>
                          <w:t>な情報を入手し、また、支援の工夫点等を共有するための情報伝達のためのツールとして「使たらええで帳～高次脳機能障がいファイル」を開発しました。</w:t>
                        </w:r>
                      </w:p>
                      <w:p w14:paraId="43904B6A"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このファイルには、</w:t>
                        </w:r>
                        <w:r w:rsidRPr="00E61A55">
                          <w:rPr>
                            <w:rFonts w:ascii="HG丸ｺﾞｼｯｸM-PRO" w:eastAsia="HG丸ｺﾞｼｯｸM-PRO" w:hAnsi="HG丸ｺﾞｼｯｸM-PRO" w:hint="eastAsia"/>
                            <w:sz w:val="22"/>
                          </w:rPr>
                          <w:t>ご本人の障がいの状態像を確認するため、高次脳機能障がいの注意、記憶、遂行機能、社会的行動・感情の障がい及び日常生活動作の状況等を、ご本人・ご家族から聞き取ったり、支援者が行動観察して記載するための様式</w:t>
                        </w:r>
                        <w:r>
                          <w:rPr>
                            <w:rFonts w:ascii="HG丸ｺﾞｼｯｸM-PRO" w:eastAsia="HG丸ｺﾞｼｯｸM-PRO" w:hAnsi="HG丸ｺﾞｼｯｸM-PRO" w:hint="eastAsia"/>
                            <w:sz w:val="22"/>
                          </w:rPr>
                          <w:t>も記載しています。</w:t>
                        </w:r>
                      </w:p>
                      <w:p w14:paraId="11AA0C95"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r w:rsidRPr="00E61A55">
                          <w:rPr>
                            <w:rFonts w:ascii="HG丸ｺﾞｼｯｸM-PRO" w:eastAsia="HG丸ｺﾞｼｯｸM-PRO" w:hAnsi="HG丸ｺﾞｼｯｸM-PRO" w:hint="eastAsia"/>
                            <w:sz w:val="22"/>
                          </w:rPr>
                          <w:t>市町村等で開催される個別</w:t>
                        </w:r>
                        <w:r>
                          <w:rPr>
                            <w:rFonts w:ascii="HG丸ｺﾞｼｯｸM-PRO" w:eastAsia="HG丸ｺﾞｼｯｸM-PRO" w:hAnsi="HG丸ｺﾞｼｯｸM-PRO" w:hint="eastAsia"/>
                            <w:sz w:val="22"/>
                          </w:rPr>
                          <w:t>ケースに係る</w:t>
                        </w:r>
                        <w:r w:rsidRPr="00E61A55">
                          <w:rPr>
                            <w:rFonts w:ascii="HG丸ｺﾞｼｯｸM-PRO" w:eastAsia="HG丸ｺﾞｼｯｸM-PRO" w:hAnsi="HG丸ｺﾞｼｯｸM-PRO" w:hint="eastAsia"/>
                            <w:sz w:val="22"/>
                          </w:rPr>
                          <w:t>支援会議の折</w:t>
                        </w:r>
                        <w:r>
                          <w:rPr>
                            <w:rFonts w:ascii="HG丸ｺﾞｼｯｸM-PRO" w:eastAsia="HG丸ｺﾞｼｯｸM-PRO" w:hAnsi="HG丸ｺﾞｼｯｸM-PRO" w:hint="eastAsia"/>
                            <w:sz w:val="22"/>
                          </w:rPr>
                          <w:t>等に、</w:t>
                        </w:r>
                        <w:r w:rsidRPr="00E61A55">
                          <w:rPr>
                            <w:rFonts w:ascii="HG丸ｺﾞｼｯｸM-PRO" w:eastAsia="HG丸ｺﾞｼｯｸM-PRO" w:hAnsi="HG丸ｺﾞｼｯｸM-PRO" w:hint="eastAsia"/>
                            <w:sz w:val="22"/>
                          </w:rPr>
                          <w:t>使たらええで帳を活用いただき、個別ケースの検討を通じて、</w:t>
                        </w:r>
                        <w:r>
                          <w:rPr>
                            <w:rFonts w:ascii="HG丸ｺﾞｼｯｸM-PRO" w:eastAsia="HG丸ｺﾞｼｯｸM-PRO" w:hAnsi="HG丸ｺﾞｼｯｸM-PRO" w:hint="eastAsia"/>
                            <w:sz w:val="22"/>
                          </w:rPr>
                          <w:t>支援方法が未だ確立されていない高次脳機能障がいに関する</w:t>
                        </w:r>
                        <w:r w:rsidRPr="00E61A55">
                          <w:rPr>
                            <w:rFonts w:ascii="HG丸ｺﾞｼｯｸM-PRO" w:eastAsia="HG丸ｺﾞｼｯｸM-PRO" w:hAnsi="HG丸ｺﾞｼｯｸM-PRO" w:hint="eastAsia"/>
                            <w:sz w:val="22"/>
                          </w:rPr>
                          <w:t>支援ノウハウを蓄積し、その中から共通の課題</w:t>
                        </w:r>
                        <w:r>
                          <w:rPr>
                            <w:rFonts w:ascii="HG丸ｺﾞｼｯｸM-PRO" w:eastAsia="HG丸ｺﾞｼｯｸM-PRO" w:hAnsi="HG丸ｺﾞｼｯｸM-PRO" w:hint="eastAsia"/>
                            <w:sz w:val="22"/>
                          </w:rPr>
                          <w:t>とその解決策</w:t>
                        </w:r>
                        <w:r w:rsidRPr="00E61A55">
                          <w:rPr>
                            <w:rFonts w:ascii="HG丸ｺﾞｼｯｸM-PRO" w:eastAsia="HG丸ｺﾞｼｯｸM-PRO" w:hAnsi="HG丸ｺﾞｼｯｸM-PRO" w:hint="eastAsia"/>
                            <w:sz w:val="22"/>
                          </w:rPr>
                          <w:t>を見出していただくことにも役立てていただければと考えています</w:t>
                        </w:r>
                        <w:r>
                          <w:rPr>
                            <w:rFonts w:ascii="HG丸ｺﾞｼｯｸM-PRO" w:eastAsia="HG丸ｺﾞｼｯｸM-PRO" w:hAnsi="HG丸ｺﾞｼｯｸM-PRO" w:hint="eastAsia"/>
                            <w:sz w:val="22"/>
                          </w:rPr>
                          <w:t>。</w:t>
                        </w:r>
                      </w:p>
                      <w:p w14:paraId="43B17942" w14:textId="77777777" w:rsidR="002E630D" w:rsidRDefault="002E630D" w:rsidP="006E3EFB">
                        <w:pPr>
                          <w:spacing w:line="320" w:lineRule="exact"/>
                          <w:ind w:firstLineChars="100" w:firstLine="2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w:t>
                        </w:r>
                        <w:r w:rsidRPr="00EE59EB">
                          <w:rPr>
                            <w:rFonts w:ascii="HG丸ｺﾞｼｯｸM-PRO" w:eastAsia="HG丸ｺﾞｼｯｸM-PRO" w:hAnsi="HG丸ｺﾞｼｯｸM-PRO" w:hint="eastAsia"/>
                            <w:sz w:val="20"/>
                            <w:szCs w:val="20"/>
                          </w:rPr>
                          <w:t>使たらええで帳は、大阪府障がい者</w:t>
                        </w:r>
                        <w:r w:rsidRPr="00EE59EB">
                          <w:rPr>
                            <w:rFonts w:ascii="HG丸ｺﾞｼｯｸM-PRO" w:eastAsia="HG丸ｺﾞｼｯｸM-PRO" w:hAnsi="HG丸ｺﾞｼｯｸM-PRO" w:hint="eastAsia"/>
                            <w:sz w:val="18"/>
                            <w:szCs w:val="18"/>
                          </w:rPr>
                          <w:t>自立相談支援センターのHPからダウンロードしてください。</w:t>
                        </w:r>
                      </w:p>
                      <w:p w14:paraId="0A85BD9C"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hyperlink r:id="rId21" w:history="1">
                          <w:r w:rsidRPr="00C26545">
                            <w:rPr>
                              <w:rStyle w:val="af4"/>
                              <w:rFonts w:ascii="HG丸ｺﾞｼｯｸM-PRO" w:eastAsia="HG丸ｺﾞｼｯｸM-PRO" w:hAnsi="HG丸ｺﾞｼｯｸM-PRO"/>
                              <w:sz w:val="22"/>
                            </w:rPr>
                            <w:t>http://www.pref.osaka.lg.jp/jiritsusodan/kojinou/index.html</w:t>
                          </w:r>
                        </w:hyperlink>
                      </w:p>
                      <w:p w14:paraId="47C7BAF9" w14:textId="77777777" w:rsidR="002E630D" w:rsidRDefault="002E630D" w:rsidP="006E3EFB">
                        <w:pPr>
                          <w:spacing w:line="320" w:lineRule="exact"/>
                          <w:ind w:firstLineChars="100" w:firstLine="220"/>
                          <w:jc w:val="left"/>
                          <w:rPr>
                            <w:rFonts w:ascii="HG丸ｺﾞｼｯｸM-PRO" w:eastAsia="HG丸ｺﾞｼｯｸM-PRO" w:hAnsi="HG丸ｺﾞｼｯｸM-PRO"/>
                            <w:sz w:val="22"/>
                          </w:rPr>
                        </w:pPr>
                      </w:p>
                      <w:p w14:paraId="545CD03A" w14:textId="77777777" w:rsidR="002E630D" w:rsidRPr="00E61A55" w:rsidRDefault="002E630D" w:rsidP="006E3EFB">
                        <w:pPr>
                          <w:spacing w:line="320" w:lineRule="exact"/>
                          <w:ind w:firstLineChars="100" w:firstLine="220"/>
                          <w:jc w:val="left"/>
                          <w:rPr>
                            <w:rFonts w:ascii="HG丸ｺﾞｼｯｸM-PRO" w:eastAsia="HG丸ｺﾞｼｯｸM-PRO" w:hAnsi="HG丸ｺﾞｼｯｸM-PRO"/>
                            <w:sz w:val="22"/>
                          </w:rPr>
                        </w:pP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1" o:spid="_x0000_s1034" type="#_x0000_t176" style="position:absolute;left:1142;top:35144;width:58579;height:53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BlcMA&#10;AADbAAAADwAAAGRycy9kb3ducmV2LnhtbESPUWvCMBSF3wf7D+EKe5upDtzojNLpCvoysNsPuDTX&#10;ptjclCTWbr9+EQQfD+ec73CW69F2YiAfWscKZtMMBHHtdMuNgp/v8vkNRIjIGjvHpOCXAqxXjw9L&#10;zLW78IGGKjYiQTjkqMDE2OdShtqQxTB1PXHyjs5bjEn6RmqPlwS3nZxn2UJabDktGOxpY6g+VWer&#10;wBfbkr+6zd/xtTKfQ8nn4mNPSj1NxuIdRKQx3sO39k4reJnB9Uv6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3BlcMAAADbAAAADwAAAAAAAAAAAAAAAACYAgAAZHJzL2Rv&#10;d25yZXYueG1sUEsFBgAAAAAEAAQA9QAAAIgDAAAAAA==&#10;" filled="f" strokecolor="#00b050" strokeweight="2pt"/>
                <v:shape id="テキスト ボックス 32" o:spid="_x0000_s1035" type="#_x0000_t202" style="position:absolute;left:9301;top:36788;width:44225;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9sUA&#10;AADbAAAADwAAAGRycy9kb3ducmV2LnhtbESPQWvCQBSE74X+h+UVequbWhC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j2xQAAANsAAAAPAAAAAAAAAAAAAAAAAJgCAABkcnMv&#10;ZG93bnJldi54bWxQSwUGAAAAAAQABAD1AAAAigMAAAAA&#10;" fillcolor="window" stroked="f" strokeweight=".5pt">
                  <v:textbox>
                    <w:txbxContent>
                      <w:p w14:paraId="17868777" w14:textId="77777777" w:rsidR="002E630D" w:rsidRPr="006B2663" w:rsidRDefault="002E630D" w:rsidP="006E3EFB">
                        <w:pPr>
                          <w:jc w:val="center"/>
                          <w:rPr>
                            <w:rFonts w:ascii="HGPｺﾞｼｯｸE" w:eastAsia="HGPｺﾞｼｯｸE" w:hAnsi="HGPｺﾞｼｯｸE"/>
                            <w:sz w:val="24"/>
                            <w:szCs w:val="24"/>
                          </w:rPr>
                        </w:pPr>
                        <w:r w:rsidRPr="006B2663">
                          <w:rPr>
                            <w:rFonts w:ascii="HGPｺﾞｼｯｸE" w:eastAsia="HGPｺﾞｼｯｸE" w:hAnsi="HGPｺﾞｼｯｸE" w:hint="eastAsia"/>
                            <w:sz w:val="24"/>
                            <w:szCs w:val="24"/>
                          </w:rPr>
                          <w:t>「使たらええで帳～高次脳</w:t>
                        </w:r>
                        <w:r w:rsidRPr="00432C54">
                          <w:rPr>
                            <w:rFonts w:ascii="HGPｺﾞｼｯｸE" w:eastAsia="HGPｺﾞｼｯｸE" w:hAnsi="HGPｺﾞｼｯｸE" w:hint="eastAsia"/>
                            <w:sz w:val="24"/>
                            <w:szCs w:val="24"/>
                          </w:rPr>
                          <w:t>機能障がいフ</w:t>
                        </w:r>
                        <w:r w:rsidRPr="006B2663">
                          <w:rPr>
                            <w:rFonts w:ascii="HGPｺﾞｼｯｸE" w:eastAsia="HGPｺﾞｼｯｸE" w:hAnsi="HGPｺﾞｼｯｸE" w:hint="eastAsia"/>
                            <w:sz w:val="24"/>
                            <w:szCs w:val="24"/>
                          </w:rPr>
                          <w:t>ァイル～」を使うメリット</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3" o:spid="_x0000_s1036" type="#_x0000_t106" style="position:absolute;left:36296;top:50387;width:23806;height:16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7PesQA&#10;AADbAAAADwAAAGRycy9kb3ducmV2LnhtbESPzWoCQRCE74G8w9ABb3FWJSobRxFBMPHkTw65dXY6&#10;u2t2epadjk7ePiMIHouq+oqaLaJr1Jm6UHs2MOhnoIgLb2suDRwP6+cpqCDIFhvPZOCPAizmjw8z&#10;zK2/8I7OeylVgnDI0UAl0uZah6Iih6HvW+LkffvOoSTZldp2eElw1+hhlo21w5rTQoUtrSoqfva/&#10;zgC9xdPgRT627/G4K0+f8jUNdmJM7ykuX0EJRbmHb+2NNTAawfVL+gF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z3rEAAAA2wAAAA8AAAAAAAAAAAAAAAAAmAIAAGRycy9k&#10;b3ducmV2LnhtbFBLBQYAAAAABAAEAPUAAACJAwAAAAA=&#10;" adj="524,25609" fillcolor="window" strokecolor="#4f81bd" strokeweight="2pt">
                  <v:textbox>
                    <w:txbxContent>
                      <w:p w14:paraId="026C64E7" w14:textId="77777777" w:rsidR="002E630D" w:rsidRPr="00136392" w:rsidRDefault="002E630D" w:rsidP="006E3EFB">
                        <w:pPr>
                          <w:spacing w:line="240" w:lineRule="exact"/>
                          <w:jc w:val="center"/>
                          <w:rPr>
                            <w:rFonts w:ascii="HGPｺﾞｼｯｸE" w:eastAsia="HGPｺﾞｼｯｸE" w:hAnsi="HGPｺﾞｼｯｸE"/>
                          </w:rPr>
                        </w:pPr>
                        <w:r w:rsidRPr="00136392">
                          <w:rPr>
                            <w:rFonts w:ascii="HGPｺﾞｼｯｸE" w:eastAsia="HGPｺﾞｼｯｸE" w:hAnsi="HGPｺﾞｼｯｸE" w:hint="eastAsia"/>
                          </w:rPr>
                          <w:t>自分で情報をまとめるのは大変！</w:t>
                        </w:r>
                        <w:r>
                          <w:rPr>
                            <w:rFonts w:ascii="HGPｺﾞｼｯｸE" w:eastAsia="HGPｺﾞｼｯｸE" w:hAnsi="HGPｺﾞｼｯｸE" w:hint="eastAsia"/>
                          </w:rPr>
                          <w:t>色々なところで、同じことを何度も聞かれるけど、これを見せればその説明をせずにすむね。</w:t>
                        </w:r>
                      </w:p>
                    </w:txbxContent>
                  </v:textbox>
                </v:shape>
                <v:shape id="雲形吹き出し 2543" o:spid="_x0000_s1037" type="#_x0000_t106" style="position:absolute;left:7031;top:42195;width:34114;height:11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i7McA&#10;AADdAAAADwAAAGRycy9kb3ducmV2LnhtbESPT2vCQBTE7wW/w/IKXkQ3WiuauoqIlR5KoVHvj+xr&#10;Epp9G7KbP/rp3YLQ4zAzv2HW296UoqXaFZYVTCcRCOLU6oIzBefT+3gJwnlkjaVlUnAlB9vN4GmN&#10;sbYdf1Ob+EwECLsYFeTeV7GULs3JoJvYijh4P7Y26IOsM6lr7ALclHIWRQtpsOCwkGNF+5zS36Qx&#10;CnxzbZvD/LBLXHc7Xo6j6HP1dVZq+Nzv3kB46v1/+NH+0Apmr/MX+Hs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ouzHAAAA3QAAAA8AAAAAAAAAAAAAAAAAmAIAAGRy&#10;cy9kb3ducmV2LnhtbFBLBQYAAAAABAAEAPUAAACMAwAAAAA=&#10;" adj="13078,43851" fillcolor="window" strokecolor="red" strokeweight="2pt">
                  <v:textbox>
                    <w:txbxContent>
                      <w:p w14:paraId="08EAD4C2" w14:textId="77777777" w:rsidR="002E630D" w:rsidRPr="00F92613" w:rsidRDefault="002E630D" w:rsidP="006E3EFB">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支援者間で、みなさんの希望などの大切な情報をもれなく伝えることができます。</w:t>
                        </w:r>
                      </w:p>
                    </w:txbxContent>
                  </v:textbox>
                </v:shape>
                <v:shape id="雲形吹き出し 2545" o:spid="_x0000_s1038" type="#_x0000_t106" style="position:absolute;left:1809;top:56483;width:21527;height:17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XoMYA&#10;AADdAAAADwAAAGRycy9kb3ducmV2LnhtbESPQWvCQBSE70L/w/KE3nRjqFJSN6EU2loQJInW6yP7&#10;TEKzb0N21fTfdwWhx2FmvmHW2Wg6caHBtZYVLOYRCOLK6pZrBfvyffYMwnlkjZ1lUvBLDrL0YbLG&#10;RNsr53QpfC0ChF2CChrv+0RKVzVk0M1tTxy8kx0M+iCHWuoBrwFuOhlH0UoabDksNNjTW0PVT3E2&#10;Cs7jptSf+bbIv467VV1+fzg6xEo9TsfXFxCeRv8fvrc3WkG8fFrC7U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4XoMYAAADdAAAADwAAAAAAAAAAAAAAAACYAgAAZHJz&#10;L2Rvd25yZXYueG1sUEsFBgAAAAAEAAQA9QAAAIsDAAAAAA==&#10;" adj="17155,23274" fillcolor="window" strokecolor="#4f81bd" strokeweight="2pt">
                  <v:textbox>
                    <w:txbxContent>
                      <w:p w14:paraId="39A28EBE" w14:textId="77777777" w:rsidR="002E630D" w:rsidRPr="00F92613" w:rsidRDefault="002E630D" w:rsidP="006E3EFB">
                        <w:pPr>
                          <w:spacing w:line="240" w:lineRule="exact"/>
                          <w:jc w:val="center"/>
                          <w:rPr>
                            <w:rFonts w:ascii="HGPｺﾞｼｯｸE" w:eastAsia="HGPｺﾞｼｯｸE" w:hAnsi="HGPｺﾞｼｯｸE"/>
                          </w:rPr>
                        </w:pPr>
                        <w:r w:rsidRPr="00F92613">
                          <w:rPr>
                            <w:rFonts w:ascii="HGPｺﾞｼｯｸE" w:eastAsia="HGPｺﾞｼｯｸE" w:hAnsi="HGPｺﾞｼｯｸE" w:hint="eastAsia"/>
                          </w:rPr>
                          <w:t>いつ発症したか</w:t>
                        </w:r>
                        <w:r>
                          <w:rPr>
                            <w:rFonts w:ascii="HGPｺﾞｼｯｸE" w:eastAsia="HGPｺﾞｼｯｸE" w:hAnsi="HGPｺﾞｼｯｸE" w:hint="eastAsia"/>
                          </w:rPr>
                          <w:t>聞かれるけど、時間がたつと思い出せない。これに書いておけば、いちいち前のことを調べずにすむなあ。</w:t>
                        </w:r>
                      </w:p>
                    </w:txbxContent>
                  </v:textbox>
                </v:shape>
                <v:shape id="雲形吹き出し 2546" o:spid="_x0000_s1039" type="#_x0000_t106" style="position:absolute;left:37814;top:66475;width:21907;height:1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88QA&#10;AADdAAAADwAAAGRycy9kb3ducmV2LnhtbESPQWsCMRSE7wX/Q3hCbzWruKusRpFCsafS2np/bJ7Z&#10;xeRl3cR1/femUOhxmJlvmPV2cFb01IXGs4LpJANBXHndsFHw8/32sgQRIrJG65kU3CnAdjN6WmOp&#10;/Y2/qD9EIxKEQ4kK6hjbUspQ1eQwTHxLnLyT7xzGJDsjdYe3BHdWzrKskA4bTgs1tvRaU3U+XJ0C&#10;c9xb4xafi9Cb/FLkWn7Ya6/U83jYrUBEGuJ/+K/9rhXM8nkBv2/S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RfPEAAAA3QAAAA8AAAAAAAAAAAAAAAAAmAIAAGRycy9k&#10;b3ducmV2LnhtbFBLBQYAAAAABAAEAPUAAACJAwAAAAA=&#10;" adj="-1410,14680" fillcolor="window" strokecolor="#4f81bd" strokeweight="2pt">
                  <v:textbox>
                    <w:txbxContent>
                      <w:p w14:paraId="4E6753E4" w14:textId="77777777" w:rsidR="002E630D" w:rsidRPr="00136392" w:rsidRDefault="002E630D" w:rsidP="006E3EFB">
                        <w:pPr>
                          <w:spacing w:line="240" w:lineRule="exact"/>
                          <w:jc w:val="center"/>
                          <w:rPr>
                            <w:rFonts w:ascii="HGPｺﾞｼｯｸE" w:eastAsia="HGPｺﾞｼｯｸE" w:hAnsi="HGPｺﾞｼｯｸE"/>
                          </w:rPr>
                        </w:pPr>
                        <w:r>
                          <w:rPr>
                            <w:rFonts w:ascii="HGPｺﾞｼｯｸE" w:eastAsia="HGPｺﾞｼｯｸE" w:hAnsi="HGPｺﾞｼｯｸE" w:hint="eastAsia"/>
                          </w:rPr>
                          <w:t>年金とかの申請に必要な診断書や検査結果を１つにまとめておけば、便利なのね！</w:t>
                        </w:r>
                      </w:p>
                    </w:txbxContent>
                  </v:textbox>
                </v:shape>
                <v:roundrect id="角丸四角形 2547" o:spid="_x0000_s1040" style="position:absolute;left:10668;top:40767;width:12668;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cRscA&#10;AADdAAAADwAAAGRycy9kb3ducmV2LnhtbESPQU8CMRSE7yb+h+aZeIOuCEJWCllNJBwkrsiB43P7&#10;3G7Yvm7aCsu/tyQkHicz801mvuxtK47kQ+NYwcMwA0FcOd1wrWD39TaYgQgRWWPrmBScKcBycXsz&#10;x1y7E3/ScRtrkSAcclRgYuxyKUNlyGIYuo44eT/OW4xJ+lpqj6cEt60cZdmTtNhwWjDY0auh6rD9&#10;tQrGflW+uNXuvdwfHs2H+S6mG1kodX/XF88gIvXxP3xtr7WC0WQ8hcub9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33EbHAAAA3QAAAA8AAAAAAAAAAAAAAAAAmAIAAGRy&#10;cy9kb3ducmV2LnhtbFBLBQYAAAAABAAEAPUAAACMAwAAAAA=&#10;" fillcolor="#fdeada" strokecolor="red" strokeweight="2pt">
                  <v:textbox>
                    <w:txbxContent>
                      <w:p w14:paraId="3B53C41F" w14:textId="77777777" w:rsidR="002E630D" w:rsidRPr="00EE59EB" w:rsidRDefault="002E630D" w:rsidP="006E3EFB">
                        <w:pPr>
                          <w:jc w:val="center"/>
                          <w:rPr>
                            <w:rFonts w:ascii="HG丸ｺﾞｼｯｸM-PRO" w:eastAsia="HG丸ｺﾞｼｯｸM-PRO" w:hAnsi="HG丸ｺﾞｼｯｸM-PRO"/>
                            <w:sz w:val="18"/>
                            <w:szCs w:val="18"/>
                          </w:rPr>
                        </w:pPr>
                        <w:r w:rsidRPr="00EE59EB">
                          <w:rPr>
                            <w:rFonts w:ascii="HG丸ｺﾞｼｯｸM-PRO" w:eastAsia="HG丸ｺﾞｼｯｸM-PRO" w:hAnsi="HG丸ｺﾞｼｯｸM-PRO" w:hint="eastAsia"/>
                            <w:sz w:val="18"/>
                            <w:szCs w:val="18"/>
                          </w:rPr>
                          <w:t>支援者には…</w:t>
                        </w:r>
                      </w:p>
                    </w:txbxContent>
                  </v:textbox>
                </v:roundrect>
                <v:roundrect id="角丸四角形 2548" o:spid="_x0000_s1041" style="position:absolute;left:2667;top:54959;width:16074;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wQsIA&#10;AADdAAAADwAAAGRycy9kb3ducmV2LnhtbERPPWvDMBDdA/kP4gLdYjlpG4prJYQWgzOVuhk6HtbF&#10;cmKdjKXa7r+PhkLHx/vOD7PtxEiDbx0r2CQpCOLa6ZYbBeevYv0CwgdkjZ1jUvBLHg775SLHTLuJ&#10;P2msQiNiCPsMFZgQ+kxKXxuy6BPXE0fu4gaLIcKhkXrAKYbbTm7TdCctthwbDPb0Zqi+VT9WQXE9&#10;vrsPtjsqH8+hqb79yfhaqYfVfHwFEWgO/+I/d6kVbJ+f4tz4Jj4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7BCwgAAAN0AAAAPAAAAAAAAAAAAAAAAAJgCAABkcnMvZG93&#10;bnJldi54bWxQSwUGAAAAAAQABAD1AAAAhwMAAAAA&#10;" fillcolor="#dce6f2" strokecolor="#4f81bd" strokeweight="2pt">
                  <v:textbox>
                    <w:txbxContent>
                      <w:p w14:paraId="2EA561D0" w14:textId="77777777" w:rsidR="002E630D" w:rsidRPr="00EE59EB" w:rsidRDefault="002E630D" w:rsidP="006E3EF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ご本人・ご家族</w:t>
                        </w:r>
                        <w:r w:rsidRPr="00EE59EB">
                          <w:rPr>
                            <w:rFonts w:ascii="HG丸ｺﾞｼｯｸM-PRO" w:eastAsia="HG丸ｺﾞｼｯｸM-PRO" w:hAnsi="HG丸ｺﾞｼｯｸM-PRO" w:hint="eastAsia"/>
                            <w:sz w:val="18"/>
                            <w:szCs w:val="18"/>
                          </w:rPr>
                          <w:t>には…</w:t>
                        </w:r>
                      </w:p>
                    </w:txbxContent>
                  </v:textbox>
                </v:roundrect>
                <w10:anchorlock/>
              </v:group>
            </w:pict>
          </mc:Fallback>
        </mc:AlternateContent>
      </w:r>
    </w:p>
    <w:p w14:paraId="3407AE9B" w14:textId="45B25B10" w:rsidR="00FE78BF" w:rsidRPr="001C746A" w:rsidRDefault="00FE78BF" w:rsidP="00DC5DDA">
      <w:pPr>
        <w:spacing w:line="340" w:lineRule="exact"/>
        <w:rPr>
          <w:rFonts w:ascii="HG丸ｺﾞｼｯｸM-PRO" w:eastAsia="HG丸ｺﾞｼｯｸM-PRO" w:hAnsi="HG丸ｺﾞｼｯｸM-PRO" w:cs="メイリオ"/>
          <w:b/>
          <w:szCs w:val="21"/>
        </w:rPr>
      </w:pPr>
      <w:r w:rsidRPr="001C746A">
        <w:rPr>
          <w:rFonts w:asciiTheme="minorEastAsia" w:hAnsiTheme="minorEastAsia" w:cs="ＭＳゴシック" w:hint="eastAsia"/>
          <w:noProof/>
          <w:kern w:val="0"/>
          <w:szCs w:val="21"/>
        </w:rPr>
        <w:lastRenderedPageBreak/>
        <mc:AlternateContent>
          <mc:Choice Requires="wps">
            <w:drawing>
              <wp:anchor distT="0" distB="0" distL="114300" distR="114300" simplePos="0" relativeHeight="251679744" behindDoc="0" locked="0" layoutInCell="1" allowOverlap="1" wp14:anchorId="7CCF6DD4" wp14:editId="74567330">
                <wp:simplePos x="0" y="0"/>
                <wp:positionH relativeFrom="column">
                  <wp:posOffset>-111760</wp:posOffset>
                </wp:positionH>
                <wp:positionV relativeFrom="paragraph">
                  <wp:posOffset>88265</wp:posOffset>
                </wp:positionV>
                <wp:extent cx="6162675" cy="8763000"/>
                <wp:effectExtent l="0" t="0" r="28575" b="19050"/>
                <wp:wrapNone/>
                <wp:docPr id="4" name="メモ 4"/>
                <wp:cNvGraphicFramePr/>
                <a:graphic xmlns:a="http://schemas.openxmlformats.org/drawingml/2006/main">
                  <a:graphicData uri="http://schemas.microsoft.com/office/word/2010/wordprocessingShape">
                    <wps:wsp>
                      <wps:cNvSpPr/>
                      <wps:spPr>
                        <a:xfrm>
                          <a:off x="0" y="0"/>
                          <a:ext cx="6162675" cy="8763000"/>
                        </a:xfrm>
                        <a:prstGeom prst="foldedCorner">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 o:spid="_x0000_s1026" type="#_x0000_t65" style="position:absolute;left:0;text-align:left;margin-left:-8.8pt;margin-top:6.95pt;width:485.25pt;height:6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" adj="21600" filled="f" strokecolor="#385d8a" strokeweight="2pt"/>
            </w:pict>
          </mc:Fallback>
        </mc:AlternateContent>
      </w:r>
    </w:p>
    <w:p w14:paraId="04E70B5B" w14:textId="0AB465CF" w:rsidR="00DC5DDA" w:rsidRPr="001C746A" w:rsidRDefault="00DC5DDA" w:rsidP="00DC5DDA">
      <w:pPr>
        <w:spacing w:line="340" w:lineRule="exact"/>
        <w:rPr>
          <w:rFonts w:ascii="HG丸ｺﾞｼｯｸM-PRO" w:eastAsia="HG丸ｺﾞｼｯｸM-PRO" w:hAnsi="HG丸ｺﾞｼｯｸM-PRO" w:cs="メイリオ"/>
          <w:b/>
          <w:szCs w:val="21"/>
        </w:rPr>
      </w:pPr>
      <w:r w:rsidRPr="001C746A">
        <w:rPr>
          <w:rFonts w:ascii="HG丸ｺﾞｼｯｸM-PRO" w:eastAsia="HG丸ｺﾞｼｯｸM-PRO" w:hAnsi="HG丸ｺﾞｼｯｸM-PRO" w:cs="メイリオ" w:hint="eastAsia"/>
          <w:b/>
          <w:szCs w:val="21"/>
        </w:rPr>
        <w:t>＜コラム＞　サポート力を高めるのは地域の連携力　～相談支援専門員の先輩より～</w:t>
      </w:r>
    </w:p>
    <w:p w14:paraId="2EAB4414" w14:textId="77777777" w:rsidR="00DC5DDA" w:rsidRPr="001C746A" w:rsidRDefault="00DC5DDA" w:rsidP="00DC5DDA">
      <w:pPr>
        <w:spacing w:line="340" w:lineRule="exact"/>
        <w:rPr>
          <w:rFonts w:ascii="HG丸ｺﾞｼｯｸM-PRO" w:eastAsia="HG丸ｺﾞｼｯｸM-PRO" w:hAnsi="HG丸ｺﾞｼｯｸM-PRO" w:cs="メイリオ"/>
          <w:szCs w:val="21"/>
        </w:rPr>
      </w:pPr>
    </w:p>
    <w:p w14:paraId="7B5F7892"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相談支援において利用者に対するサポート力（支援力）を高めるコツの一つは、利用者や家族に関わる福祉、医療、教育、労働、司法の各機関、サービス提供事業所、自治会役員等の地域住民など、多様な関係者や職種と連携をとること。そこで、情報と対応を共有化して役割分担し、必要に応じて柔軟に検討を繰り返しながらチームでサポートに取り組み、利用者の課題解決、ニーズの実現を図っていくことにあると言われます。</w:t>
      </w:r>
    </w:p>
    <w:p w14:paraId="18A179EB" w14:textId="00C79DEF" w:rsidR="00DC5DDA" w:rsidRPr="001C746A" w:rsidRDefault="00D73A20"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計画相談や障がい</w:t>
      </w:r>
      <w:r w:rsidR="00DC5DDA" w:rsidRPr="001C746A">
        <w:rPr>
          <w:rFonts w:ascii="HG丸ｺﾞｼｯｸM-PRO" w:eastAsia="HG丸ｺﾞｼｯｸM-PRO" w:hAnsi="HG丸ｺﾞｼｯｸM-PRO" w:cs="メイリオ" w:hint="eastAsia"/>
          <w:szCs w:val="21"/>
        </w:rPr>
        <w:t>児相談では、利用者に関わる機関や事業所、人物などをエコマップとして描いて可視化します。サポート力を高めることは、〈地域の連携力〉を高め</w:t>
      </w:r>
      <w:r w:rsidRPr="001C746A">
        <w:rPr>
          <w:rFonts w:ascii="HG丸ｺﾞｼｯｸM-PRO" w:eastAsia="HG丸ｺﾞｼｯｸM-PRO" w:hAnsi="HG丸ｺﾞｼｯｸM-PRO" w:cs="メイリオ" w:hint="eastAsia"/>
          <w:szCs w:val="21"/>
        </w:rPr>
        <w:t>ていくことで、利用者の抱える課題に応じて、そのエコマップを豊か</w:t>
      </w:r>
      <w:r w:rsidR="00DC5DDA" w:rsidRPr="001C746A">
        <w:rPr>
          <w:rFonts w:ascii="HG丸ｺﾞｼｯｸM-PRO" w:eastAsia="HG丸ｺﾞｼｯｸM-PRO" w:hAnsi="HG丸ｺﾞｼｯｸM-PRO" w:cs="メイリオ" w:hint="eastAsia"/>
          <w:szCs w:val="21"/>
        </w:rPr>
        <w:t>にしていくことだとも言えるでしょうか。</w:t>
      </w:r>
    </w:p>
    <w:p w14:paraId="05CEF009"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相談支援の仕事をはじめたころ、医療機関や教育機関との接点がもてずに課題を解決につなげられなかったり、一般就労のニーズに応えようと仕事探しを手伝うものの、職場定着ができない状況がつづく結果を招いたり、悩ましい壁にいく度もぶつかったものです。</w:t>
      </w:r>
    </w:p>
    <w:p w14:paraId="6EDB3D91"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そんな中で、楽な気持ちで利用者に向き合わせてくれたのは、他職種の方々と一緒になって利用者をサポートしていく連携の経験でした。自分だけで関係がもてなくとも人を介して医療機関とつながれたり、就労支援ワーカーと一緒に利用者と向き合うことで違った側面からステップを踏むことができたりして、人の力を借りれば、よりサポートしやすくなることを実感できました。</w:t>
      </w:r>
    </w:p>
    <w:p w14:paraId="6BD5DBA2"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は、それ以来、地元圏域にある基幹相談支援センターや他の委託型の相談支援センターとのつながりや、地域自立支援協議会の相談支援部会への関わりが、地域で連携力を高める一丁目一番地だと思うようになりました。そこからはじまる他機関・他職種による連携の輪が私たちのサポート力を高めてくれるのだと感じています。</w:t>
      </w:r>
    </w:p>
    <w:p w14:paraId="0657CEB7"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が、地域連携こそサポート力を向上してくれると思う理由の一つは、それぞれの関係者の複合的な視点で利用者の姿を把握できるところでしょうか。利用者は、自分に関わる人との関係に違いをもっています。同じサービス提供でも事業所で見せる顔が違ったり、同じ事業所でもスタッフによって違う顔を見せたりします。キーパーソンの存在も大きいでしょう。利用者の姿を関係者の間で共有化する意味は、サポートのあり方を広い視野で考えていくことで、キーパーソンも含めたサポーターが利用者を潜在的な可能性をもった存在として受けとめることができるからだと思います。</w:t>
      </w:r>
    </w:p>
    <w:p w14:paraId="71A1F581"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が、連携する必要性を感じるいまひとつの理由は、教育や労働、医療など、それぞれの専門的視点から利用者の課題を共有化してサポートできることです。作業療法士による生活場面での動作の留意点が、学校や通所サービスにおいても共有されることで、利用者の体調を含めた生活の向上に役立ったりします。また、就労ニーズに対応する際には、無理のない労働時間の設定や勤務に耐えられる生活習慣や就労定着の工夫等、医療や就労を担当する人の意見は、利用者のニーズの実現につなげるための貴重なアドバイスとなります。利用者へのサポート内容がきめ細かく共有されることは、より具体的な計画作成にも反映させることができます。</w:t>
      </w:r>
    </w:p>
    <w:p w14:paraId="6D544A73" w14:textId="77777777" w:rsidR="00DC5DDA" w:rsidRPr="001C746A" w:rsidRDefault="00DC5DDA" w:rsidP="00DC5DDA">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相談支援専門員が利用者の課題把握やサポートにあたって、一人で対応できることは限られています。私は、悩みや課題にぶつかると、柔軟に〈地域の連携力〉を活用して、つながってきた地域の関係者の力を借りることにしています。そして、互いに試行錯誤しながらも、サポートの視野を広げ、つねに利用者の可能性を信じて、利用者も私たちもエンパワメントされるようなエコマップを描いていくことで、サポート力を高めていければいいと思っています。</w:t>
      </w:r>
    </w:p>
    <w:p w14:paraId="6DC0A66C" w14:textId="77777777" w:rsidR="00252F15" w:rsidRPr="001C746A" w:rsidRDefault="00252F15" w:rsidP="00704BD2">
      <w:pPr>
        <w:spacing w:line="340" w:lineRule="exact"/>
        <w:rPr>
          <w:rFonts w:asciiTheme="minorEastAsia" w:hAnsiTheme="minorEastAsia" w:cs="メイリオ"/>
          <w:szCs w:val="21"/>
        </w:rPr>
      </w:pPr>
      <w:bookmarkStart w:id="2" w:name="_Hlk495237591"/>
    </w:p>
    <w:p w14:paraId="12BD73ED" w14:textId="77777777" w:rsidR="00252F15" w:rsidRPr="001C746A" w:rsidRDefault="00252F15" w:rsidP="00704BD2">
      <w:pPr>
        <w:spacing w:line="340" w:lineRule="exact"/>
        <w:rPr>
          <w:rFonts w:asciiTheme="minorEastAsia" w:hAnsiTheme="minorEastAsia" w:cs="メイリオ"/>
          <w:szCs w:val="21"/>
        </w:rPr>
      </w:pPr>
    </w:p>
    <w:p w14:paraId="16DB197D" w14:textId="1624D664" w:rsidR="00704BD2" w:rsidRPr="001C746A" w:rsidRDefault="00AE115B" w:rsidP="00704BD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（３）</w:t>
      </w:r>
      <w:r w:rsidR="00704BD2" w:rsidRPr="001C746A">
        <w:rPr>
          <w:rFonts w:asciiTheme="minorEastAsia" w:hAnsiTheme="minorEastAsia" w:cs="メイリオ" w:hint="eastAsia"/>
          <w:b/>
          <w:szCs w:val="21"/>
        </w:rPr>
        <w:t>ライフステージに応じた切れ目のない連携</w:t>
      </w:r>
    </w:p>
    <w:p w14:paraId="6E6D8861" w14:textId="77777777" w:rsidR="00704BD2" w:rsidRPr="001C746A" w:rsidRDefault="00704BD2" w:rsidP="00704BD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ライフステージに応じて、障がい児者の生活環境や支援者は変化していくため、これをつなぎ、一貫性・継続性のある支援を提供するためにも、相談支援専門員はライフステージに応じた変化を見据えて、障がい児者に説明するとともに、支援者をつなぐといった連携の視点をもつことが大切です。</w:t>
      </w:r>
    </w:p>
    <w:p w14:paraId="7B15E560" w14:textId="3E1378AD" w:rsidR="00704BD2" w:rsidRPr="001C746A" w:rsidRDefault="00704BD2" w:rsidP="00704BD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 xml:space="preserve">例えば、児童期から成人期には、学校を中心とする生活から就労や障がい福祉サービス等の利用を中心とする生活に大きく変化していくため、相談支援専門員やそれぞれのライフステージを支える支援者は、本人の希望や生活スタイル等の情報を共有しつつ、変化の大きい時期を乗り切れるよう本人に寄り添うことが重要です。　　</w:t>
      </w:r>
    </w:p>
    <w:p w14:paraId="120D828C" w14:textId="77777777" w:rsidR="00704BD2" w:rsidRPr="001C746A" w:rsidRDefault="00704BD2" w:rsidP="00704BD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65歳を迎えるにあたっては、本人の状態や気持ちも確認しつつ、市町村（障がい担当課及び高齢担当課）やケアマネジャー等の関係機関と連携しながら、相談支援専門員も制度や必要な介護保険サービスについて丁寧に説明しておくことが必要です。</w:t>
      </w:r>
    </w:p>
    <w:p w14:paraId="2B55F347" w14:textId="079C0F59" w:rsidR="00704BD2" w:rsidRPr="001C746A" w:rsidRDefault="00704BD2" w:rsidP="00704BD2">
      <w:pPr>
        <w:spacing w:line="340" w:lineRule="exact"/>
        <w:rPr>
          <w:rFonts w:asciiTheme="minorEastAsia" w:hAnsiTheme="minorEastAsia" w:cs="メイリオ"/>
          <w:szCs w:val="21"/>
        </w:rPr>
      </w:pPr>
    </w:p>
    <w:p w14:paraId="74EE6C42" w14:textId="55131FC9" w:rsidR="008059B3" w:rsidRPr="001C746A" w:rsidRDefault="008059B3" w:rsidP="008059B3">
      <w:pPr>
        <w:rPr>
          <w:b/>
          <w:noProof/>
        </w:rPr>
      </w:pPr>
      <w:r w:rsidRPr="001C746A">
        <w:rPr>
          <w:rFonts w:hint="eastAsia"/>
          <w:b/>
          <w:noProof/>
        </w:rPr>
        <mc:AlternateContent>
          <mc:Choice Requires="wps">
            <w:drawing>
              <wp:anchor distT="0" distB="0" distL="114300" distR="114300" simplePos="0" relativeHeight="251787264" behindDoc="0" locked="0" layoutInCell="1" allowOverlap="1" wp14:anchorId="2F0516AF" wp14:editId="7143F90F">
                <wp:simplePos x="0" y="0"/>
                <wp:positionH relativeFrom="column">
                  <wp:posOffset>7044690</wp:posOffset>
                </wp:positionH>
                <wp:positionV relativeFrom="paragraph">
                  <wp:posOffset>-565785</wp:posOffset>
                </wp:positionV>
                <wp:extent cx="1257300" cy="285750"/>
                <wp:effectExtent l="57150" t="38100" r="76200" b="95250"/>
                <wp:wrapNone/>
                <wp:docPr id="2542" name="テキスト ボックス 2542"/>
                <wp:cNvGraphicFramePr/>
                <a:graphic xmlns:a="http://schemas.openxmlformats.org/drawingml/2006/main">
                  <a:graphicData uri="http://schemas.microsoft.com/office/word/2010/wordprocessingShape">
                    <wps:wsp>
                      <wps:cNvSpPr txBox="1"/>
                      <wps:spPr>
                        <a:xfrm>
                          <a:off x="0" y="0"/>
                          <a:ext cx="1257300" cy="2857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6786CB0" w14:textId="77777777" w:rsidR="002E630D" w:rsidRPr="006A18F1" w:rsidRDefault="002E630D" w:rsidP="008059B3">
                            <w:pPr>
                              <w:jc w:val="center"/>
                              <w:rPr>
                                <w:rFonts w:ascii="HG丸ｺﾞｼｯｸM-PRO" w:eastAsia="HG丸ｺﾞｼｯｸM-PRO" w:hAnsi="HG丸ｺﾞｼｯｸM-PRO"/>
                                <w:b/>
                                <w:sz w:val="24"/>
                                <w:szCs w:val="24"/>
                              </w:rPr>
                            </w:pPr>
                            <w:r w:rsidRPr="006A18F1">
                              <w:rPr>
                                <w:rFonts w:ascii="HG丸ｺﾞｼｯｸM-PRO" w:eastAsia="HG丸ｺﾞｼｯｸM-PRO" w:hAnsi="HG丸ｺﾞｼｯｸM-PRO" w:hint="eastAsia"/>
                                <w:b/>
                                <w:sz w:val="24"/>
                                <w:szCs w:val="24"/>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42" o:spid="_x0000_s1042" type="#_x0000_t202" style="position:absolute;left:0;text-align:left;margin-left:554.7pt;margin-top:-44.55pt;width:99pt;height:2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" fillcolor="#c9b5e8" strokecolor="#7d60a0">
                <v:fill color2="#f0eaf9" rotate="t" angle="180" colors="0 #c9b5e8;22938f #d9cbee;1 #f0eaf9" focus="100%" type="gradient"/>
                <v:shadow on="t" color="black" opacity="24903f" origin=",.5" offset="0,.55556mm"/>
                <v:textbox>
                  <w:txbxContent>
                    <w:p w14:paraId="26786CB0" w14:textId="77777777" w:rsidR="002E630D" w:rsidRPr="006A18F1" w:rsidRDefault="002E630D" w:rsidP="008059B3">
                      <w:pPr>
                        <w:jc w:val="center"/>
                        <w:rPr>
                          <w:rFonts w:ascii="HG丸ｺﾞｼｯｸM-PRO" w:eastAsia="HG丸ｺﾞｼｯｸM-PRO" w:hAnsi="HG丸ｺﾞｼｯｸM-PRO"/>
                          <w:b/>
                          <w:sz w:val="24"/>
                          <w:szCs w:val="24"/>
                        </w:rPr>
                      </w:pPr>
                      <w:r w:rsidRPr="006A18F1">
                        <w:rPr>
                          <w:rFonts w:ascii="HG丸ｺﾞｼｯｸM-PRO" w:eastAsia="HG丸ｺﾞｼｯｸM-PRO" w:hAnsi="HG丸ｺﾞｼｯｸM-PRO" w:hint="eastAsia"/>
                          <w:b/>
                          <w:sz w:val="24"/>
                          <w:szCs w:val="24"/>
                        </w:rPr>
                        <w:t>参考資料</w:t>
                      </w:r>
                    </w:p>
                  </w:txbxContent>
                </v:textbox>
              </v:shape>
            </w:pict>
          </mc:Fallback>
        </mc:AlternateContent>
      </w:r>
      <w:r w:rsidR="00A01CFE" w:rsidRPr="001C746A">
        <w:rPr>
          <w:rFonts w:hint="eastAsia"/>
          <w:b/>
          <w:noProof/>
        </w:rPr>
        <w:t>◎</w:t>
      </w:r>
      <w:r w:rsidR="00FF52A1" w:rsidRPr="001C746A">
        <w:rPr>
          <w:rFonts w:hint="eastAsia"/>
          <w:b/>
          <w:noProof/>
        </w:rPr>
        <w:t>ライフステージに応じた切れ目のない連携</w:t>
      </w:r>
      <w:r w:rsidR="00565CE5" w:rsidRPr="001C746A">
        <w:rPr>
          <w:rFonts w:hint="eastAsia"/>
          <w:b/>
          <w:noProof/>
        </w:rPr>
        <w:t>（大阪府ケアマネ部会作成資料）</w:t>
      </w:r>
    </w:p>
    <w:p w14:paraId="737FC245" w14:textId="46359ED8" w:rsidR="008059B3" w:rsidRPr="001C746A" w:rsidRDefault="00BC620F" w:rsidP="008059B3">
      <w:pPr>
        <w:jc w:val="right"/>
        <w:rPr>
          <w:noProof/>
        </w:rPr>
      </w:pPr>
      <w:r w:rsidRPr="001C746A">
        <w:rPr>
          <w:noProof/>
        </w:rPr>
        <mc:AlternateContent>
          <mc:Choice Requires="wps">
            <w:drawing>
              <wp:anchor distT="0" distB="0" distL="114300" distR="114300" simplePos="0" relativeHeight="251789312" behindDoc="0" locked="0" layoutInCell="1" allowOverlap="1" wp14:anchorId="5D4469FA" wp14:editId="6E6EF3A1">
                <wp:simplePos x="0" y="0"/>
                <wp:positionH relativeFrom="column">
                  <wp:posOffset>4126865</wp:posOffset>
                </wp:positionH>
                <wp:positionV relativeFrom="paragraph">
                  <wp:posOffset>2419350</wp:posOffset>
                </wp:positionV>
                <wp:extent cx="850265" cy="1609725"/>
                <wp:effectExtent l="0" t="19050" r="45085" b="28575"/>
                <wp:wrapNone/>
                <wp:docPr id="2544" name="屈折矢印 2544"/>
                <wp:cNvGraphicFramePr/>
                <a:graphic xmlns:a="http://schemas.openxmlformats.org/drawingml/2006/main">
                  <a:graphicData uri="http://schemas.microsoft.com/office/word/2010/wordprocessingShape">
                    <wps:wsp>
                      <wps:cNvSpPr/>
                      <wps:spPr>
                        <a:xfrm>
                          <a:off x="0" y="0"/>
                          <a:ext cx="850265" cy="1609725"/>
                        </a:xfrm>
                        <a:prstGeom prst="ben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屈折矢印 2544" o:spid="_x0000_s1026" style="position:absolute;left:0;text-align:left;margin-left:324.95pt;margin-top:190.5pt;width:66.95pt;height:126.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50265,160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" path="m,1397159r531416,l531416,212566r-106283,l637699,,850265,212566r-106283,l743982,1609725,,1609725,,1397159xe" fillcolor="yellow" strokecolor="#243f60 [1604]" strokeweight="2pt">
                <v:path arrowok="t" o:connecttype="custom" o:connectlocs="0,1397159;531416,1397159;531416,212566;425133,212566;637699,0;850265,212566;743982,212566;743982,1609725;0,1609725;0,1397159" o:connectangles="0,0,0,0,0,0,0,0,0,0"/>
              </v:shape>
            </w:pict>
          </mc:Fallback>
        </mc:AlternateContent>
      </w:r>
      <w:r w:rsidR="008A4C9C" w:rsidRPr="001C746A">
        <w:object w:dxaOrig="7203" w:dyaOrig="5403" w14:anchorId="373A67EE">
          <v:shape id="_x0000_i1026" type="#_x0000_t75" style="width:314.25pt;height:203.25pt" o:ole="">
            <v:imagedata r:id="rId22" o:title=""/>
          </v:shape>
          <o:OLEObject Type="Embed" ProgID="PowerPoint.Slide.12" ShapeID="_x0000_i1026" DrawAspect="Content" ObjectID="_1578805682" r:id="rId23"/>
        </w:object>
      </w:r>
    </w:p>
    <w:p w14:paraId="3F8D6915" w14:textId="704946FF" w:rsidR="008059B3" w:rsidRPr="001C746A" w:rsidRDefault="008A4C9C" w:rsidP="008059B3">
      <w:pPr>
        <w:jc w:val="left"/>
      </w:pPr>
      <w:r w:rsidRPr="001C746A">
        <w:rPr>
          <w:noProof/>
        </w:rPr>
        <w:object w:dxaOrig="7203" w:dyaOrig="5403" w14:anchorId="45CC023E">
          <v:shape id="_x0000_i1027" type="#_x0000_t75" style="width:358.5pt;height:217.5pt" o:ole="">
            <v:imagedata r:id="rId24" o:title=""/>
          </v:shape>
          <o:OLEObject Type="Embed" ProgID="PowerPoint.Slide.12" ShapeID="_x0000_i1027" DrawAspect="Content" ObjectID="_1578805683" r:id="rId25"/>
        </w:object>
      </w:r>
      <w:r w:rsidR="008059B3" w:rsidRPr="001C746A">
        <w:rPr>
          <w:rFonts w:hint="eastAsia"/>
          <w:noProof/>
        </w:rPr>
        <w:t xml:space="preserve">　</w:t>
      </w:r>
    </w:p>
    <w:p w14:paraId="64D75A7B" w14:textId="77777777" w:rsidR="00CC7600" w:rsidRPr="001C746A" w:rsidRDefault="00CC7600" w:rsidP="00704BD2">
      <w:pPr>
        <w:spacing w:line="340" w:lineRule="exact"/>
        <w:rPr>
          <w:rFonts w:asciiTheme="minorEastAsia" w:hAnsiTheme="minorEastAsia" w:cs="メイリオ"/>
          <w:szCs w:val="21"/>
        </w:rPr>
      </w:pPr>
    </w:p>
    <w:p w14:paraId="707B6DC9" w14:textId="2B306B52" w:rsidR="00065F5E" w:rsidRPr="001C746A" w:rsidRDefault="00FE78BF">
      <w:pPr>
        <w:widowControl/>
        <w:jc w:val="left"/>
        <w:rPr>
          <w:rFonts w:asciiTheme="minorEastAsia" w:hAnsiTheme="minorEastAsia" w:cs="メイリオ"/>
          <w:b/>
          <w:szCs w:val="21"/>
        </w:rPr>
      </w:pPr>
      <w:r w:rsidRPr="001C746A">
        <w:rPr>
          <w:rFonts w:asciiTheme="minorEastAsia" w:hAnsiTheme="minorEastAsia" w:cs="ＭＳゴシック" w:hint="eastAsia"/>
          <w:noProof/>
          <w:kern w:val="0"/>
          <w:szCs w:val="21"/>
        </w:rPr>
        <w:lastRenderedPageBreak/>
        <mc:AlternateContent>
          <mc:Choice Requires="wps">
            <w:drawing>
              <wp:anchor distT="0" distB="0" distL="114300" distR="114300" simplePos="0" relativeHeight="251685888" behindDoc="0" locked="0" layoutInCell="1" allowOverlap="1" wp14:anchorId="0B2F2A8F" wp14:editId="13ADF0D3">
                <wp:simplePos x="0" y="0"/>
                <wp:positionH relativeFrom="column">
                  <wp:posOffset>-73660</wp:posOffset>
                </wp:positionH>
                <wp:positionV relativeFrom="paragraph">
                  <wp:posOffset>173990</wp:posOffset>
                </wp:positionV>
                <wp:extent cx="6162675" cy="7181850"/>
                <wp:effectExtent l="0" t="0" r="28575" b="19050"/>
                <wp:wrapNone/>
                <wp:docPr id="12" name="メモ 12"/>
                <wp:cNvGraphicFramePr/>
                <a:graphic xmlns:a="http://schemas.openxmlformats.org/drawingml/2006/main">
                  <a:graphicData uri="http://schemas.microsoft.com/office/word/2010/wordprocessingShape">
                    <wps:wsp>
                      <wps:cNvSpPr/>
                      <wps:spPr>
                        <a:xfrm>
                          <a:off x="0" y="0"/>
                          <a:ext cx="6162675" cy="7181850"/>
                        </a:xfrm>
                        <a:prstGeom prst="foldedCorner">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2" o:spid="_x0000_s1026" type="#_x0000_t65" style="position:absolute;left:0;text-align:left;margin-left:-5.8pt;margin-top:13.7pt;width:485.25pt;height:5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" adj="21600" filled="f" strokecolor="#385d8a" strokeweight="2pt"/>
            </w:pict>
          </mc:Fallback>
        </mc:AlternateContent>
      </w:r>
    </w:p>
    <w:p w14:paraId="135713F8" w14:textId="47733E78"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b/>
          <w:szCs w:val="21"/>
        </w:rPr>
        <w:t>＜コラム＞　寄り添い　つなぐ　～相談支援専門員の先輩より～</w:t>
      </w:r>
    </w:p>
    <w:p w14:paraId="0EA5DE33"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0C49FA7C" w14:textId="77777777"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平成24年度の児童福祉法の改正により、障がい児相談支援事業が位置付けられ、通所サービスを利用するための計画（障がい児支援利用計画）を立て、サービスの利用調整などをして継続的にフォローしていくことになりました。それまでは、子どもの障がいについては専門機関に相談出来ましたが、サービス利用について子どもの将来を見通し、現状を広く見渡したトータルの相談ができるところは多くは無かったように思います。とりわけ、サービスを利用するには、子どもに関するサービスは子どもの窓口で、障がいに関するサービスは、障がい者福祉の窓口でと分かれていました。もちろん今もそれぞれのサービスの担当部署は違いますが、それをつなぐ形で、相談支援事業が位置付けられたのは、画期的なことだと思います。</w:t>
      </w:r>
    </w:p>
    <w:p w14:paraId="0D1B241E" w14:textId="77777777"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事業が始まって、6年。しかし、まだまだ障がい児の相談支援は定着していないように思います。そもそも、相談支援従事者の養成研修が、大人の支援を中心に実施されてきましたので、担い手が少ないのが一因かもしれません。私も、それまで大人の相談に関わってはいましたが、障がい児の相談となると公的な機関が受けるというイメージがある中、一事業の相談支援専門員に、どのような役割を期待してもらえるのか、どのような役割を果たすことが出来るのか、不安もあり手探りの状態でのスタートでした。</w:t>
      </w:r>
    </w:p>
    <w:p w14:paraId="654547CC" w14:textId="77777777"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大人の相談は、本人の想いを何よりも大切にして関わっていきますが、乳幼児期のお子さんの相談は、家族の想いも併せて受けとめることが大切です。勝手が違いました。それでも、我が子の発達に不安を抱いている家族の複雑な想いや揺れを受け止め、さまざまな情報提供をしながら、これならと思っていただけるサービスに結び付くことで、子どもが成長していく姿を見て、前向きな姿勢になっていく家族に寄り添わせていただくことで、この事業の役割が見えてきたように思います。</w:t>
      </w:r>
    </w:p>
    <w:p w14:paraId="2DE04017" w14:textId="77777777"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子どもの相談は子どもに関わっている事業所ですればいいと思っていましたが、大人の相談に関わっている事業所が関わることで、今しか見えない家族に、大人の支援の実績を踏まえたさまざまなこれからの生活を伝えることができるのは、強みでした。子どもに関する専門的な支援は、専門機関と連携すればいいのです。サービス担当者会議は、連携のための最強のツールです。「忙しい中出席して、立場を越えてわが子のために話し合ってくれるのがありがたい」と、感激された家族があります。様々な関係者に支えられていることを実感してもらえ、苦労して日程調整をした甲斐があったと思える時です。このネットワークを、子どもの成長に応じて構成メンバーを変えながらつなげていくのが、我々相談支援専門員の役割だろうと思っています。</w:t>
      </w:r>
    </w:p>
    <w:p w14:paraId="0F078A2D" w14:textId="77777777"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相談支援事業を通して幼児期から関わるお子さんの就学時、卒業時の進路選択、さまざまな節目にお子さん・家族と話し合いながら想いを受けとめ、一人ひとりに最適のネットワークを構築していきたいものです。そのためにも、障がい児相談支援事業の周知と充実が望まれるところです。</w:t>
      </w:r>
    </w:p>
    <w:p w14:paraId="2F4C8F54"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27235F16"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1303931B"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1C3AB5A4" w14:textId="77777777" w:rsidR="00065F5E" w:rsidRPr="001C746A" w:rsidRDefault="00065F5E" w:rsidP="00CE65C8">
      <w:pPr>
        <w:spacing w:line="340" w:lineRule="exact"/>
        <w:rPr>
          <w:rFonts w:asciiTheme="minorEastAsia" w:hAnsiTheme="minorEastAsia" w:cs="メイリオ"/>
          <w:b/>
          <w:szCs w:val="21"/>
        </w:rPr>
      </w:pPr>
    </w:p>
    <w:p w14:paraId="4A2FB1DA" w14:textId="77777777" w:rsidR="00065F5E" w:rsidRPr="001C746A" w:rsidRDefault="00065F5E" w:rsidP="00CE65C8">
      <w:pPr>
        <w:spacing w:line="340" w:lineRule="exact"/>
        <w:rPr>
          <w:rFonts w:asciiTheme="minorEastAsia" w:hAnsiTheme="minorEastAsia" w:cs="メイリオ"/>
          <w:b/>
          <w:szCs w:val="21"/>
        </w:rPr>
      </w:pPr>
    </w:p>
    <w:p w14:paraId="22C6DF60" w14:textId="0B69AA72" w:rsidR="0037210D" w:rsidRPr="001C746A" w:rsidRDefault="0037210D">
      <w:pPr>
        <w:widowControl/>
        <w:jc w:val="left"/>
        <w:rPr>
          <w:rFonts w:asciiTheme="minorEastAsia" w:hAnsiTheme="minorEastAsia" w:cs="メイリオ"/>
          <w:b/>
          <w:szCs w:val="21"/>
        </w:rPr>
      </w:pPr>
      <w:r w:rsidRPr="001C746A">
        <w:rPr>
          <w:rFonts w:asciiTheme="minorEastAsia" w:hAnsiTheme="minorEastAsia" w:cs="メイリオ"/>
          <w:b/>
          <w:szCs w:val="21"/>
        </w:rPr>
        <w:br w:type="page"/>
      </w:r>
    </w:p>
    <w:p w14:paraId="2CA121DF" w14:textId="7C647EA8" w:rsidR="00065F5E" w:rsidRPr="001C746A" w:rsidRDefault="00FE78BF" w:rsidP="00CE65C8">
      <w:pPr>
        <w:spacing w:line="340" w:lineRule="exact"/>
        <w:rPr>
          <w:rFonts w:asciiTheme="minorEastAsia" w:hAnsiTheme="minorEastAsia" w:cs="メイリオ"/>
          <w:b/>
          <w:szCs w:val="21"/>
        </w:rPr>
      </w:pPr>
      <w:r w:rsidRPr="001C746A">
        <w:rPr>
          <w:rFonts w:asciiTheme="minorEastAsia" w:hAnsiTheme="minorEastAsia" w:cs="ＭＳゴシック" w:hint="eastAsia"/>
          <w:noProof/>
          <w:kern w:val="0"/>
          <w:szCs w:val="21"/>
        </w:rPr>
        <w:lastRenderedPageBreak/>
        <mc:AlternateContent>
          <mc:Choice Requires="wps">
            <w:drawing>
              <wp:anchor distT="0" distB="0" distL="114300" distR="114300" simplePos="0" relativeHeight="251687936" behindDoc="0" locked="0" layoutInCell="1" allowOverlap="1" wp14:anchorId="4FEF2F0D" wp14:editId="30CBC29C">
                <wp:simplePos x="0" y="0"/>
                <wp:positionH relativeFrom="column">
                  <wp:posOffset>-92710</wp:posOffset>
                </wp:positionH>
                <wp:positionV relativeFrom="paragraph">
                  <wp:posOffset>154940</wp:posOffset>
                </wp:positionV>
                <wp:extent cx="6162675" cy="6010275"/>
                <wp:effectExtent l="0" t="0" r="28575" b="28575"/>
                <wp:wrapNone/>
                <wp:docPr id="13" name="メモ 13"/>
                <wp:cNvGraphicFramePr/>
                <a:graphic xmlns:a="http://schemas.openxmlformats.org/drawingml/2006/main">
                  <a:graphicData uri="http://schemas.microsoft.com/office/word/2010/wordprocessingShape">
                    <wps:wsp>
                      <wps:cNvSpPr/>
                      <wps:spPr>
                        <a:xfrm>
                          <a:off x="0" y="0"/>
                          <a:ext cx="6162675" cy="6010275"/>
                        </a:xfrm>
                        <a:prstGeom prst="foldedCorner">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3" o:spid="_x0000_s1026" type="#_x0000_t65" style="position:absolute;left:0;text-align:left;margin-left:-7.3pt;margin-top:12.2pt;width:485.25pt;height:47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" adj="21600" filled="f" strokecolor="#385d8a" strokeweight="2pt"/>
            </w:pict>
          </mc:Fallback>
        </mc:AlternateContent>
      </w:r>
    </w:p>
    <w:p w14:paraId="560159C1" w14:textId="29287047" w:rsidR="00065F5E" w:rsidRPr="001C746A" w:rsidRDefault="003C0CB9" w:rsidP="00065F5E">
      <w:pPr>
        <w:spacing w:line="340" w:lineRule="exac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b/>
          <w:szCs w:val="21"/>
        </w:rPr>
        <w:t>＜コラム＞</w:t>
      </w:r>
      <w:r w:rsidRPr="00A87A2D">
        <w:rPr>
          <w:rFonts w:ascii="HG丸ｺﾞｼｯｸM-PRO" w:eastAsia="HG丸ｺﾞｼｯｸM-PRO" w:hAnsi="HG丸ｺﾞｼｯｸM-PRO" w:cs="メイリオ" w:hint="eastAsia"/>
          <w:b/>
          <w:color w:val="000000" w:themeColor="text1"/>
          <w:szCs w:val="21"/>
        </w:rPr>
        <w:t>高齢者福祉につなぐにも連携を意識した記録の整理を</w:t>
      </w:r>
      <w:r w:rsidR="00065F5E" w:rsidRPr="00A87A2D">
        <w:rPr>
          <w:rFonts w:ascii="HG丸ｺﾞｼｯｸM-PRO" w:eastAsia="HG丸ｺﾞｼｯｸM-PRO" w:hAnsi="HG丸ｺﾞｼｯｸM-PRO" w:cs="メイリオ" w:hint="eastAsia"/>
          <w:b/>
          <w:color w:val="000000" w:themeColor="text1"/>
          <w:szCs w:val="21"/>
        </w:rPr>
        <w:t>～</w:t>
      </w:r>
      <w:r w:rsidR="00065F5E" w:rsidRPr="001C746A">
        <w:rPr>
          <w:rFonts w:ascii="HG丸ｺﾞｼｯｸM-PRO" w:eastAsia="HG丸ｺﾞｼｯｸM-PRO" w:hAnsi="HG丸ｺﾞｼｯｸM-PRO" w:cs="メイリオ" w:hint="eastAsia"/>
          <w:b/>
          <w:szCs w:val="21"/>
        </w:rPr>
        <w:t>相談支援専門員の先輩より～</w:t>
      </w:r>
    </w:p>
    <w:p w14:paraId="0CDD2931"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1B81FBBE" w14:textId="77777777" w:rsidR="00065F5E" w:rsidRPr="001C746A" w:rsidRDefault="00065F5E" w:rsidP="00065F5E">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大きく言うと、児童、成人、高齢とライフステージには３つの大きな節目があり、それぞれ関わる制度が変わります。ここでは、障がい福祉から高齢福祉への転換期に立つ人の支援について触れてみたいと思います。</w:t>
      </w:r>
    </w:p>
    <w:p w14:paraId="64A371AD" w14:textId="2775DEC9"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ここでも「本人がどのような生活を望</w:t>
      </w:r>
      <w:r w:rsidR="00F53248" w:rsidRPr="001C746A">
        <w:rPr>
          <w:rFonts w:ascii="HG丸ｺﾞｼｯｸM-PRO" w:eastAsia="HG丸ｺﾞｼｯｸM-PRO" w:hAnsi="HG丸ｺﾞｼｯｸM-PRO" w:cs="メイリオ" w:hint="eastAsia"/>
          <w:szCs w:val="21"/>
        </w:rPr>
        <w:t>んでいるか」という相談支援の基本的視点は変わりません。ただ、障がい</w:t>
      </w:r>
      <w:r w:rsidRPr="001C746A">
        <w:rPr>
          <w:rFonts w:ascii="HG丸ｺﾞｼｯｸM-PRO" w:eastAsia="HG丸ｺﾞｼｯｸM-PRO" w:hAnsi="HG丸ｺﾞｼｯｸM-PRO" w:cs="メイリオ" w:hint="eastAsia"/>
          <w:szCs w:val="21"/>
        </w:rPr>
        <w:t>のあるご本人自体の障がいの程度、健康状態、家族などの支援基盤などが、本人の思いとは別に変化していきます。</w:t>
      </w:r>
    </w:p>
    <w:p w14:paraId="6D4CE8E4" w14:textId="77777777"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の関わる支援でも、脳性まひの方の頚椎症によるADLの低下、知的障がいのある方の消化機能と排泄能力の衰え、一緒に住んでいた親の死別などがあり、現在の生活の維持が難しくなったケースがありました。</w:t>
      </w:r>
    </w:p>
    <w:p w14:paraId="3A8F5403" w14:textId="0345916E"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最近では高齢障がい者の支援がよく話題になります。市役所の高齢福祉担当課、ケアマネジャーとの連携が欠かせないものになりますが、現在の状態をよく知る者が、記録をきちんとまとめておくことがその連携の前提となります。特に最近の変化については、もう一度振り返り整理しておく必要があります。50</w:t>
      </w:r>
      <w:r w:rsidR="00F53248" w:rsidRPr="001C746A">
        <w:rPr>
          <w:rFonts w:ascii="HG丸ｺﾞｼｯｸM-PRO" w:eastAsia="HG丸ｺﾞｼｯｸM-PRO" w:hAnsi="HG丸ｺﾞｼｯｸM-PRO" w:cs="メイリオ" w:hint="eastAsia"/>
          <w:szCs w:val="21"/>
        </w:rPr>
        <w:t>歳</w:t>
      </w:r>
      <w:r w:rsidRPr="001C746A">
        <w:rPr>
          <w:rFonts w:ascii="HG丸ｺﾞｼｯｸM-PRO" w:eastAsia="HG丸ｺﾞｼｯｸM-PRO" w:hAnsi="HG丸ｺﾞｼｯｸM-PRO" w:cs="メイリオ" w:hint="eastAsia"/>
          <w:szCs w:val="21"/>
        </w:rPr>
        <w:t>代後半から60歳代にかけてのゆるやかに低下する健康、体力、生活リズムを見逃すことなく引き継いでおくようにしたいものです。</w:t>
      </w:r>
    </w:p>
    <w:p w14:paraId="2796C132" w14:textId="77777777"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また、その後も本人らしく暮らしていけるよう支援してもらうためには、「本人の思い」が読み取れる記録にしたいものです。障がい福祉の分野で支援が必要な人には、口頭での表現が苦手な人が多いですから、日常的に関わってきた者として、その人の趣味、嗜好、落ち着く環境・生活リズムなどもまとめておきたいものです。</w:t>
      </w:r>
    </w:p>
    <w:p w14:paraId="5D7E674A" w14:textId="77777777"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ケアマネジャーとの連携では、こうした記録をもとにエビデンスにもとづいた支援方法の引継ぎをしたいものですが、時として同じ福祉にかかわる者でも、障がいと高齢ではその「文化」の違いに驚くことがあります。自立という言葉のとらえ方などはよく話題になる問題です。こうした文化の違いを超えて連携していくときには、お互いの支援現場を見るのが一番早い方法です。何か言葉だけではうまくかみ合わなかった、その言葉の意味の背景が分かるときがあります。</w:t>
      </w:r>
    </w:p>
    <w:p w14:paraId="554D70B3" w14:textId="77777777" w:rsidR="00065F5E" w:rsidRPr="001C746A" w:rsidRDefault="00065F5E" w:rsidP="00065F5E">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「連携」とは支援者にとって幻惑な表現で、つながればそれだけで何かが期待できるように思いがちですが、こまめで具体的な行動がなければ成果が生れないことを忘れないでおきたいものです。</w:t>
      </w:r>
    </w:p>
    <w:p w14:paraId="16E975AC"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1553F784"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514B46FD" w14:textId="77777777" w:rsidR="00065F5E" w:rsidRPr="001C746A" w:rsidRDefault="00065F5E" w:rsidP="00065F5E">
      <w:pPr>
        <w:spacing w:line="340" w:lineRule="exact"/>
        <w:rPr>
          <w:rFonts w:ascii="HG丸ｺﾞｼｯｸM-PRO" w:eastAsia="HG丸ｺﾞｼｯｸM-PRO" w:hAnsi="HG丸ｺﾞｼｯｸM-PRO" w:cs="メイリオ"/>
          <w:szCs w:val="21"/>
        </w:rPr>
      </w:pPr>
    </w:p>
    <w:p w14:paraId="3C9D26BA" w14:textId="77777777" w:rsidR="00065F5E" w:rsidRPr="001C746A" w:rsidRDefault="00065F5E" w:rsidP="00CE65C8">
      <w:pPr>
        <w:spacing w:line="340" w:lineRule="exact"/>
        <w:rPr>
          <w:rFonts w:asciiTheme="minorEastAsia" w:hAnsiTheme="minorEastAsia" w:cs="メイリオ"/>
          <w:b/>
          <w:szCs w:val="21"/>
        </w:rPr>
      </w:pPr>
    </w:p>
    <w:p w14:paraId="74EBEF28" w14:textId="77777777" w:rsidR="00065F5E" w:rsidRPr="001C746A" w:rsidRDefault="00065F5E">
      <w:pPr>
        <w:widowControl/>
        <w:jc w:val="left"/>
        <w:rPr>
          <w:rFonts w:asciiTheme="minorEastAsia" w:hAnsiTheme="minorEastAsia" w:cs="メイリオ"/>
          <w:b/>
          <w:szCs w:val="21"/>
        </w:rPr>
      </w:pPr>
      <w:r w:rsidRPr="001C746A">
        <w:rPr>
          <w:rFonts w:asciiTheme="minorEastAsia" w:hAnsiTheme="minorEastAsia" w:cs="メイリオ"/>
          <w:b/>
          <w:szCs w:val="21"/>
        </w:rPr>
        <w:br w:type="page"/>
      </w:r>
    </w:p>
    <w:bookmarkEnd w:id="2"/>
    <w:p w14:paraId="0B628A6A" w14:textId="1B7F6C7A" w:rsidR="005F1C0F" w:rsidRPr="001C746A" w:rsidRDefault="00AE115B" w:rsidP="005F1C0F">
      <w:pPr>
        <w:spacing w:line="340" w:lineRule="exact"/>
        <w:rPr>
          <w:rFonts w:ascii="ＭＳ ゴシック" w:eastAsia="ＭＳ ゴシック" w:hAnsi="ＭＳ ゴシック" w:cs="メイリオ"/>
          <w:b/>
          <w:sz w:val="24"/>
          <w:szCs w:val="24"/>
        </w:rPr>
      </w:pPr>
      <w:r w:rsidRPr="001C746A">
        <w:rPr>
          <w:rFonts w:ascii="ＭＳ ゴシック" w:eastAsia="ＭＳ ゴシック" w:hAnsi="ＭＳ ゴシック" w:cs="メイリオ" w:hint="eastAsia"/>
          <w:b/>
          <w:sz w:val="24"/>
          <w:szCs w:val="24"/>
        </w:rPr>
        <w:lastRenderedPageBreak/>
        <w:t xml:space="preserve">第２章　</w:t>
      </w:r>
      <w:r w:rsidR="002B5C11" w:rsidRPr="001C746A">
        <w:rPr>
          <w:rFonts w:ascii="ＭＳ ゴシック" w:eastAsia="ＭＳ ゴシック" w:hAnsi="ＭＳ ゴシック" w:cs="メイリオ" w:hint="eastAsia"/>
          <w:b/>
          <w:sz w:val="24"/>
          <w:szCs w:val="24"/>
        </w:rPr>
        <w:t>自立支援協議会の活性化等による相談支援体制の充実化について</w:t>
      </w:r>
    </w:p>
    <w:p w14:paraId="0C9125AC" w14:textId="77777777" w:rsidR="00E9225A" w:rsidRPr="001C746A" w:rsidRDefault="00E9225A" w:rsidP="005F1C0F">
      <w:pPr>
        <w:spacing w:line="340" w:lineRule="exact"/>
        <w:rPr>
          <w:rFonts w:asciiTheme="minorEastAsia" w:hAnsiTheme="minorEastAsia" w:cs="メイリオ"/>
          <w:szCs w:val="21"/>
        </w:rPr>
      </w:pPr>
    </w:p>
    <w:p w14:paraId="5E64A9BF" w14:textId="6497178A" w:rsidR="005F1C0F" w:rsidRPr="001C746A" w:rsidRDefault="00E9225A" w:rsidP="005F1C0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 xml:space="preserve">１　</w:t>
      </w:r>
      <w:r w:rsidR="005F1C0F" w:rsidRPr="001C746A">
        <w:rPr>
          <w:rFonts w:asciiTheme="minorEastAsia" w:hAnsiTheme="minorEastAsia" w:cs="メイリオ" w:hint="eastAsia"/>
          <w:b/>
          <w:szCs w:val="21"/>
        </w:rPr>
        <w:t>個別の相談支援から地域づくりへ</w:t>
      </w:r>
    </w:p>
    <w:p w14:paraId="6483B508" w14:textId="7D32884F" w:rsidR="0005531D" w:rsidRPr="001C746A" w:rsidRDefault="0005531D" w:rsidP="0005531D">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（１）相談支援専門員に求められる地域づくり</w:t>
      </w:r>
    </w:p>
    <w:p w14:paraId="5E978D4A" w14:textId="77777777"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には、日常的な個別の相談支援（いわゆる「小さなケアマネ」）にとどまらず、サービス等利用計画の作成や個別支援会議での議論などを通して個別の事例から明らかになってくる地域の課題を分析し、その課題の解決に向けて「社会資源の改善・開発」（いわゆる「大きなケアマネ」）に取り組むなど地域づくりの視点も求められます。</w:t>
      </w:r>
    </w:p>
    <w:p w14:paraId="77142838" w14:textId="77777777"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は、個別ケースへの関わりから整理した地域課題を自分だけの情報にせず、日常活動を地域に開示して、地域全体（地域の関係機関すべて）が同じレベルの課題意識を共有化できる環境を作るよう努めなければなりません。</w:t>
      </w:r>
    </w:p>
    <w:p w14:paraId="5B57F277" w14:textId="77777777"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そのための最も重要な場となるのが、自立支援協議会や基幹相談支援センターになります。両機関とも障害者総合支援法上、地域連携の中核的な役割を果たす組織として位置づけられており、相談支援専門員が活動を報告（＝つなぎ）し、皆で検討することは、地域で暮らす利用者の個別の生活課題を地域化し、地域づくりの端緒になるものと言えます。</w:t>
      </w:r>
    </w:p>
    <w:p w14:paraId="57FD9E50" w14:textId="77777777" w:rsidR="0086181D" w:rsidRPr="001C746A" w:rsidRDefault="0086181D" w:rsidP="0086181D">
      <w:pPr>
        <w:spacing w:line="340" w:lineRule="exact"/>
        <w:rPr>
          <w:rFonts w:asciiTheme="minorEastAsia" w:hAnsiTheme="minorEastAsia" w:cs="メイリオ"/>
          <w:szCs w:val="21"/>
        </w:rPr>
      </w:pPr>
    </w:p>
    <w:p w14:paraId="2A2F6839" w14:textId="7192FC35" w:rsidR="0086181D" w:rsidRPr="001C746A" w:rsidRDefault="0086181D" w:rsidP="0086181D">
      <w:pPr>
        <w:spacing w:line="340" w:lineRule="exact"/>
        <w:rPr>
          <w:rFonts w:asciiTheme="minorEastAsia" w:hAnsiTheme="minorEastAsia" w:cs="メイリオ"/>
          <w:szCs w:val="21"/>
        </w:rPr>
      </w:pPr>
      <w:r w:rsidRPr="001C746A">
        <w:rPr>
          <w:rFonts w:ascii="ＭＳ ゴシック" w:eastAsia="ＭＳ ゴシック" w:hAnsi="ＭＳ ゴシック" w:cs="メイリオ" w:hint="eastAsia"/>
          <w:b/>
          <w:szCs w:val="21"/>
        </w:rPr>
        <w:t>◎小さなケアマネから大きなケアマネへ（大阪府ケアマネ部会作成資料）</w:t>
      </w:r>
      <w:r w:rsidR="003D0193" w:rsidRPr="001C746A">
        <w:rPr>
          <w:rFonts w:ascii="HG丸ｺﾞｼｯｸM-PRO" w:eastAsia="HG丸ｺﾞｼｯｸM-PRO" w:hAnsi="HG丸ｺﾞｼｯｸM-PRO"/>
          <w:noProof/>
        </w:rPr>
        <mc:AlternateContent>
          <mc:Choice Requires="wpg">
            <w:drawing>
              <wp:anchor distT="0" distB="0" distL="114300" distR="114300" simplePos="0" relativeHeight="251827200" behindDoc="0" locked="0" layoutInCell="1" allowOverlap="1" wp14:anchorId="75682C3D" wp14:editId="38760D7B">
                <wp:simplePos x="0" y="0"/>
                <wp:positionH relativeFrom="column">
                  <wp:posOffset>316865</wp:posOffset>
                </wp:positionH>
                <wp:positionV relativeFrom="paragraph">
                  <wp:posOffset>332105</wp:posOffset>
                </wp:positionV>
                <wp:extent cx="5448300" cy="4591050"/>
                <wp:effectExtent l="0" t="0" r="19050" b="19050"/>
                <wp:wrapNone/>
                <wp:docPr id="41" name="グループ化 41"/>
                <wp:cNvGraphicFramePr/>
                <a:graphic xmlns:a="http://schemas.openxmlformats.org/drawingml/2006/main">
                  <a:graphicData uri="http://schemas.microsoft.com/office/word/2010/wordprocessingGroup">
                    <wpg:wgp>
                      <wpg:cNvGrpSpPr/>
                      <wpg:grpSpPr>
                        <a:xfrm>
                          <a:off x="0" y="0"/>
                          <a:ext cx="5448300" cy="4591050"/>
                          <a:chOff x="0" y="0"/>
                          <a:chExt cx="5038725" cy="4324350"/>
                        </a:xfrm>
                      </wpg:grpSpPr>
                      <wps:wsp>
                        <wps:cNvPr id="42" name="正方形/長方形 42"/>
                        <wps:cNvSpPr/>
                        <wps:spPr>
                          <a:xfrm>
                            <a:off x="1657350" y="2286000"/>
                            <a:ext cx="1257300" cy="1600200"/>
                          </a:xfrm>
                          <a:prstGeom prst="rect">
                            <a:avLst/>
                          </a:prstGeom>
                          <a:solidFill>
                            <a:srgbClr val="4BACC6">
                              <a:lumMod val="20000"/>
                              <a:lumOff val="80000"/>
                              <a:alpha val="52000"/>
                            </a:srgbClr>
                          </a:solidFill>
                          <a:ln w="25400" cap="flat" cmpd="sng" algn="ctr">
                            <a:solidFill>
                              <a:srgbClr val="1F497D">
                                <a:lumMod val="75000"/>
                              </a:srgbClr>
                            </a:solidFill>
                            <a:prstDash val="sysDash"/>
                          </a:ln>
                          <a:effectLst/>
                        </wps:spPr>
                        <wps:txbx>
                          <w:txbxContent>
                            <w:p w14:paraId="43614F48" w14:textId="77777777" w:rsidR="002E630D" w:rsidRPr="00D54217" w:rsidRDefault="002E630D" w:rsidP="003D0193">
                              <w:pPr>
                                <w:jc w:val="center"/>
                                <w:rPr>
                                  <w:rFonts w:ascii="HGPｺﾞｼｯｸM" w:eastAsia="HGPｺﾞｼｯｸM"/>
                                  <w:sz w:val="16"/>
                                  <w:szCs w:val="16"/>
                                </w:rPr>
                              </w:pPr>
                              <w:r w:rsidRPr="00D54217">
                                <w:rPr>
                                  <w:rFonts w:ascii="HGPｺﾞｼｯｸM" w:eastAsia="HGPｺﾞｼｯｸM" w:hint="eastAsia"/>
                                  <w:sz w:val="16"/>
                                  <w:szCs w:val="16"/>
                                </w:rPr>
                                <w:t>・サービス担当者会議</w:t>
                              </w:r>
                            </w:p>
                            <w:p w14:paraId="072B6709" w14:textId="77777777" w:rsidR="002E630D" w:rsidRPr="00D54217" w:rsidRDefault="002E630D" w:rsidP="003D0193">
                              <w:pPr>
                                <w:jc w:val="center"/>
                                <w:rPr>
                                  <w:rFonts w:ascii="HGPｺﾞｼｯｸM" w:eastAsia="HGPｺﾞｼｯｸM"/>
                                  <w:sz w:val="16"/>
                                  <w:szCs w:val="16"/>
                                </w:rPr>
                              </w:pPr>
                              <w:r w:rsidRPr="00D54217">
                                <w:rPr>
                                  <w:rFonts w:ascii="HGPｺﾞｼｯｸM" w:eastAsia="HGPｺﾞｼｯｸM" w:hint="eastAsia"/>
                                  <w:sz w:val="16"/>
                                  <w:szCs w:val="16"/>
                                </w:rPr>
                                <w:t>・地域資源活用</w:t>
                              </w:r>
                            </w:p>
                            <w:p w14:paraId="271C6AA2" w14:textId="77777777" w:rsidR="002E630D" w:rsidRPr="00D54217" w:rsidRDefault="002E630D" w:rsidP="003D0193">
                              <w:pPr>
                                <w:jc w:val="center"/>
                                <w:rPr>
                                  <w:rFonts w:ascii="HGPｺﾞｼｯｸM" w:eastAsia="HGPｺﾞｼｯｸM"/>
                                  <w:sz w:val="16"/>
                                  <w:szCs w:val="16"/>
                                </w:rPr>
                              </w:pPr>
                              <w:r w:rsidRPr="00D54217">
                                <w:rPr>
                                  <w:rFonts w:ascii="HGPｺﾞｼｯｸM" w:eastAsia="HGPｺﾞｼｯｸM" w:hint="eastAsia"/>
                                  <w:sz w:val="16"/>
                                  <w:szCs w:val="16"/>
                                </w:rPr>
                                <w:t>・基幹C・委託・指定特定事業所</w:t>
                              </w:r>
                              <w:r>
                                <w:rPr>
                                  <w:rFonts w:ascii="HGPｺﾞｼｯｸM" w:eastAsia="HGPｺﾞｼｯｸM" w:hint="eastAsia"/>
                                  <w:sz w:val="16"/>
                                  <w:szCs w:val="16"/>
                                </w:rPr>
                                <w:t>等</w:t>
                              </w:r>
                              <w:r w:rsidRPr="00D54217">
                                <w:rPr>
                                  <w:rFonts w:ascii="HGPｺﾞｼｯｸM" w:eastAsia="HGPｺﾞｼｯｸM" w:hint="eastAsia"/>
                                  <w:sz w:val="16"/>
                                  <w:szCs w:val="16"/>
                                </w:rPr>
                                <w:t>連携</w:t>
                              </w:r>
                            </w:p>
                            <w:p w14:paraId="0833A2B2" w14:textId="77777777" w:rsidR="002E630D" w:rsidRPr="00D54217" w:rsidRDefault="002E630D" w:rsidP="003D0193">
                              <w:pPr>
                                <w:jc w:val="center"/>
                                <w:rPr>
                                  <w:rFonts w:ascii="HGPｺﾞｼｯｸM" w:eastAsia="HGPｺﾞｼｯｸM"/>
                                  <w:sz w:val="16"/>
                                  <w:szCs w:val="16"/>
                                </w:rPr>
                              </w:pPr>
                              <w:r w:rsidRPr="00D54217">
                                <w:rPr>
                                  <w:rFonts w:ascii="HGPｺﾞｼｯｸM" w:eastAsia="HGPｺﾞｼｯｸM" w:hint="eastAsia"/>
                                  <w:sz w:val="16"/>
                                  <w:szCs w:val="16"/>
                                </w:rPr>
                                <w:t>・関係機関、他分野（教育・医療等）との連携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円/楕円 43"/>
                        <wps:cNvSpPr/>
                        <wps:spPr>
                          <a:xfrm>
                            <a:off x="247650" y="1085850"/>
                            <a:ext cx="1485900" cy="1314450"/>
                          </a:xfrm>
                          <a:prstGeom prst="ellipse">
                            <a:avLst/>
                          </a:prstGeom>
                          <a:noFill/>
                          <a:ln w="9525" cap="flat" cmpd="sng" algn="ctr">
                            <a:solidFill>
                              <a:sysClr val="windowText" lastClr="000000"/>
                            </a:solidFill>
                            <a:prstDash val="solid"/>
                          </a:ln>
                          <a:effectLst/>
                        </wps:spPr>
                        <wps:txbx>
                          <w:txbxContent>
                            <w:p w14:paraId="3FF531F9" w14:textId="77777777" w:rsidR="002E630D" w:rsidRDefault="002E630D" w:rsidP="003D0193">
                              <w:pPr>
                                <w:jc w:val="center"/>
                                <w:rPr>
                                  <w:rFonts w:ascii="HG丸ｺﾞｼｯｸM-PRO" w:eastAsia="HG丸ｺﾞｼｯｸM-PRO" w:hAnsi="HG丸ｺﾞｼｯｸM-PRO"/>
                                </w:rPr>
                              </w:pPr>
                              <w:r w:rsidRPr="00711DC7">
                                <w:rPr>
                                  <w:rFonts w:ascii="HG丸ｺﾞｼｯｸM-PRO" w:eastAsia="HG丸ｺﾞｼｯｸM-PRO" w:hAnsi="HG丸ｺﾞｼｯｸM-PRO" w:hint="eastAsia"/>
                                </w:rPr>
                                <w:t>ケースワーク</w:t>
                              </w:r>
                            </w:p>
                            <w:p w14:paraId="3C8AF6D9" w14:textId="77777777" w:rsidR="002E630D" w:rsidRPr="00711DC7" w:rsidRDefault="002E630D" w:rsidP="003D0193">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円/楕円 44"/>
                        <wps:cNvSpPr/>
                        <wps:spPr>
                          <a:xfrm>
                            <a:off x="2705100" y="533400"/>
                            <a:ext cx="2333625" cy="2209800"/>
                          </a:xfrm>
                          <a:prstGeom prst="ellipse">
                            <a:avLst/>
                          </a:prstGeom>
                          <a:noFill/>
                          <a:ln w="9525" cap="flat" cmpd="sng" algn="ctr">
                            <a:solidFill>
                              <a:sysClr val="windowText" lastClr="000000"/>
                            </a:solidFill>
                            <a:prstDash val="solid"/>
                          </a:ln>
                          <a:effectLst/>
                        </wps:spPr>
                        <wps:txbx>
                          <w:txbxContent>
                            <w:p w14:paraId="3A2CB10F" w14:textId="77777777" w:rsidR="002E630D" w:rsidRDefault="002E630D" w:rsidP="003D0193">
                              <w:pPr>
                                <w:jc w:val="center"/>
                                <w:rPr>
                                  <w:rFonts w:ascii="HG丸ｺﾞｼｯｸM-PRO" w:eastAsia="HG丸ｺﾞｼｯｸM-PRO" w:hAnsi="HG丸ｺﾞｼｯｸM-PRO"/>
                                </w:rPr>
                              </w:pPr>
                              <w:r>
                                <w:rPr>
                                  <w:rFonts w:ascii="HG丸ｺﾞｼｯｸM-PRO" w:eastAsia="HG丸ｺﾞｼｯｸM-PRO" w:hAnsi="HG丸ｺﾞｼｯｸM-PRO" w:hint="eastAsia"/>
                                </w:rPr>
                                <w:t>コミュニティワーク</w:t>
                              </w:r>
                            </w:p>
                            <w:p w14:paraId="5F915833" w14:textId="77777777" w:rsidR="002E630D" w:rsidRPr="00711DC7" w:rsidRDefault="002E630D" w:rsidP="003D0193">
                              <w:pPr>
                                <w:jc w:val="center"/>
                                <w:rPr>
                                  <w:rFonts w:ascii="HG丸ｺﾞｼｯｸM-PRO" w:eastAsia="HG丸ｺﾞｼｯｸM-PRO" w:hAnsi="HG丸ｺﾞｼｯｸM-PRO"/>
                                </w:rPr>
                              </w:pPr>
                              <w:r>
                                <w:rPr>
                                  <w:rFonts w:ascii="HG丸ｺﾞｼｯｸM-PRO" w:eastAsia="HG丸ｺﾞｼｯｸM-PRO" w:hAnsi="HG丸ｺﾞｼｯｸM-PRO" w:hint="eastAsia"/>
                                </w:rPr>
                                <w:t>（まちづくり）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円/楕円 45"/>
                        <wps:cNvSpPr/>
                        <wps:spPr>
                          <a:xfrm>
                            <a:off x="1409700" y="828675"/>
                            <a:ext cx="1781175" cy="1571625"/>
                          </a:xfrm>
                          <a:prstGeom prst="ellipse">
                            <a:avLst/>
                          </a:prstGeom>
                          <a:noFill/>
                          <a:ln w="9525" cap="flat" cmpd="sng" algn="ctr">
                            <a:solidFill>
                              <a:sysClr val="windowText" lastClr="000000"/>
                            </a:solidFill>
                            <a:prstDash val="solid"/>
                          </a:ln>
                          <a:effectLst/>
                        </wps:spPr>
                        <wps:txbx>
                          <w:txbxContent>
                            <w:p w14:paraId="65F18EDE" w14:textId="77777777" w:rsidR="002E630D" w:rsidRPr="00711DC7" w:rsidRDefault="002E630D" w:rsidP="003D0193">
                              <w:pPr>
                                <w:jc w:val="center"/>
                                <w:rPr>
                                  <w:rFonts w:ascii="HG丸ｺﾞｼｯｸM-PRO" w:eastAsia="HG丸ｺﾞｼｯｸM-PRO" w:hAnsi="HG丸ｺﾞｼｯｸM-PRO"/>
                                </w:rPr>
                              </w:pPr>
                              <w:r>
                                <w:rPr>
                                  <w:rFonts w:ascii="HG丸ｺﾞｼｯｸM-PRO" w:eastAsia="HG丸ｺﾞｼｯｸM-PRO" w:hAnsi="HG丸ｺﾞｼｯｸM-PRO" w:hint="eastAsia"/>
                                </w:rPr>
                                <w:t>チームアプローチ（他職種連携）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直線矢印コネクタ 46"/>
                        <wps:cNvCnPr/>
                        <wps:spPr>
                          <a:xfrm flipV="1">
                            <a:off x="666750" y="838200"/>
                            <a:ext cx="3467100" cy="447675"/>
                          </a:xfrm>
                          <a:prstGeom prst="straightConnector1">
                            <a:avLst/>
                          </a:prstGeom>
                          <a:noFill/>
                          <a:ln w="38100" cap="flat" cmpd="sng" algn="ctr">
                            <a:solidFill>
                              <a:srgbClr val="4F81BD">
                                <a:shade val="95000"/>
                                <a:satMod val="105000"/>
                              </a:srgbClr>
                            </a:solidFill>
                            <a:prstDash val="solid"/>
                            <a:tailEnd type="arrow"/>
                          </a:ln>
                          <a:effectLst/>
                        </wps:spPr>
                        <wps:bodyPr/>
                      </wps:wsp>
                      <wps:wsp>
                        <wps:cNvPr id="47" name="テキスト ボックス 47"/>
                        <wps:cNvSpPr txBox="1"/>
                        <wps:spPr>
                          <a:xfrm>
                            <a:off x="0" y="161925"/>
                            <a:ext cx="666750" cy="1219200"/>
                          </a:xfrm>
                          <a:prstGeom prst="rect">
                            <a:avLst/>
                          </a:prstGeom>
                          <a:noFill/>
                          <a:ln w="6350">
                            <a:noFill/>
                          </a:ln>
                          <a:effectLst/>
                        </wps:spPr>
                        <wps:txbx>
                          <w:txbxContent>
                            <w:p w14:paraId="7F02BB87" w14:textId="77777777" w:rsidR="002E630D" w:rsidRDefault="002E630D" w:rsidP="003D0193">
                              <w:pPr>
                                <w:rPr>
                                  <w:rFonts w:ascii="HG丸ｺﾞｼｯｸM-PRO" w:eastAsia="HG丸ｺﾞｼｯｸM-PRO" w:hAnsi="HG丸ｺﾞｼｯｸM-PRO"/>
                                </w:rPr>
                              </w:pPr>
                              <w:r w:rsidRPr="00711DC7">
                                <w:rPr>
                                  <w:rFonts w:ascii="HG丸ｺﾞｼｯｸM-PRO" w:eastAsia="HG丸ｺﾞｼｯｸM-PRO" w:hAnsi="HG丸ｺﾞｼｯｸM-PRO" w:hint="eastAsia"/>
                                </w:rPr>
                                <w:t>小さなケアマネ</w:t>
                              </w:r>
                            </w:p>
                            <w:p w14:paraId="26E124ED" w14:textId="77777777" w:rsidR="002E630D" w:rsidRPr="00711DC7" w:rsidRDefault="002E630D" w:rsidP="003D0193">
                              <w:pPr>
                                <w:rPr>
                                  <w:rFonts w:ascii="HG丸ｺﾞｼｯｸM-PRO" w:eastAsia="HG丸ｺﾞｼｯｸM-PRO" w:hAnsi="HG丸ｺﾞｼｯｸM-PRO"/>
                                </w:rPr>
                              </w:pPr>
                              <w:r>
                                <w:rPr>
                                  <w:rFonts w:ascii="HG丸ｺﾞｼｯｸM-PRO" w:eastAsia="HG丸ｺﾞｼｯｸM-PRO" w:hAnsi="HG丸ｺﾞｼｯｸM-PRO" w:hint="eastAsia"/>
                                </w:rPr>
                                <w:t>（ケースワーク）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4200525" y="0"/>
                            <a:ext cx="838200" cy="1381125"/>
                          </a:xfrm>
                          <a:prstGeom prst="rect">
                            <a:avLst/>
                          </a:prstGeom>
                          <a:noFill/>
                          <a:ln w="6350">
                            <a:noFill/>
                          </a:ln>
                          <a:effectLst/>
                        </wps:spPr>
                        <wps:txbx>
                          <w:txbxContent>
                            <w:p w14:paraId="26526DBE" w14:textId="77777777" w:rsidR="002E630D" w:rsidRDefault="002E630D" w:rsidP="003D0193">
                              <w:pPr>
                                <w:rPr>
                                  <w:rFonts w:ascii="HG丸ｺﾞｼｯｸM-PRO" w:eastAsia="HG丸ｺﾞｼｯｸM-PRO" w:hAnsi="HG丸ｺﾞｼｯｸM-PRO"/>
                                </w:rPr>
                              </w:pPr>
                              <w:r>
                                <w:rPr>
                                  <w:rFonts w:ascii="HG丸ｺﾞｼｯｸM-PRO" w:eastAsia="HG丸ｺﾞｼｯｸM-PRO" w:hAnsi="HG丸ｺﾞｼｯｸM-PRO" w:hint="eastAsia"/>
                                </w:rPr>
                                <w:t>大きな</w:t>
                              </w:r>
                              <w:r w:rsidRPr="00711DC7">
                                <w:rPr>
                                  <w:rFonts w:ascii="HG丸ｺﾞｼｯｸM-PRO" w:eastAsia="HG丸ｺﾞｼｯｸM-PRO" w:hAnsi="HG丸ｺﾞｼｯｸM-PRO" w:hint="eastAsia"/>
                                </w:rPr>
                                <w:t>ケアマネ</w:t>
                              </w:r>
                            </w:p>
                            <w:p w14:paraId="4348DD1A" w14:textId="77777777" w:rsidR="002E630D" w:rsidRPr="00711DC7" w:rsidRDefault="002E630D" w:rsidP="003D0193">
                              <w:pPr>
                                <w:rPr>
                                  <w:rFonts w:ascii="HG丸ｺﾞｼｯｸM-PRO" w:eastAsia="HG丸ｺﾞｼｯｸM-PRO" w:hAnsi="HG丸ｺﾞｼｯｸM-PRO"/>
                                </w:rPr>
                              </w:pPr>
                              <w:r>
                                <w:rPr>
                                  <w:rFonts w:ascii="HG丸ｺﾞｼｯｸM-PRO" w:eastAsia="HG丸ｺﾞｼｯｸM-PRO" w:hAnsi="HG丸ｺﾞｼｯｸM-PRO" w:hint="eastAsia"/>
                                </w:rPr>
                                <w:t>（ソーシャルワーク）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9" name="正方形/長方形 49"/>
                        <wps:cNvSpPr/>
                        <wps:spPr>
                          <a:xfrm>
                            <a:off x="381000" y="2266950"/>
                            <a:ext cx="1133475" cy="1219200"/>
                          </a:xfrm>
                          <a:prstGeom prst="rect">
                            <a:avLst/>
                          </a:prstGeom>
                          <a:solidFill>
                            <a:srgbClr val="4BACC6">
                              <a:lumMod val="20000"/>
                              <a:lumOff val="80000"/>
                              <a:alpha val="52000"/>
                            </a:srgbClr>
                          </a:solidFill>
                          <a:ln w="25400" cap="flat" cmpd="sng" algn="ctr">
                            <a:solidFill>
                              <a:srgbClr val="1F497D">
                                <a:lumMod val="75000"/>
                              </a:srgbClr>
                            </a:solidFill>
                            <a:prstDash val="sysDash"/>
                          </a:ln>
                          <a:effectLst/>
                        </wps:spPr>
                        <wps:txbx>
                          <w:txbxContent>
                            <w:p w14:paraId="5D57086F" w14:textId="77777777" w:rsidR="002E630D" w:rsidRPr="00D54217" w:rsidRDefault="002E630D" w:rsidP="003D0193">
                              <w:pPr>
                                <w:jc w:val="center"/>
                                <w:rPr>
                                  <w:rFonts w:ascii="HGSｺﾞｼｯｸM" w:eastAsia="HGSｺﾞｼｯｸM"/>
                                  <w:sz w:val="16"/>
                                  <w:szCs w:val="16"/>
                                </w:rPr>
                              </w:pPr>
                              <w:r w:rsidRPr="00D54217">
                                <w:rPr>
                                  <w:rFonts w:ascii="HGSｺﾞｼｯｸM" w:eastAsia="HGSｺﾞｼｯｸM" w:hint="eastAsia"/>
                                  <w:sz w:val="16"/>
                                  <w:szCs w:val="16"/>
                                </w:rPr>
                                <w:t>・相談対応</w:t>
                              </w:r>
                            </w:p>
                            <w:p w14:paraId="6EEB69EE" w14:textId="77777777" w:rsidR="002E630D" w:rsidRPr="00D54217" w:rsidRDefault="002E630D" w:rsidP="003D0193">
                              <w:pPr>
                                <w:jc w:val="center"/>
                                <w:rPr>
                                  <w:rFonts w:ascii="HGSｺﾞｼｯｸM" w:eastAsia="HGSｺﾞｼｯｸM"/>
                                  <w:sz w:val="16"/>
                                  <w:szCs w:val="16"/>
                                </w:rPr>
                              </w:pPr>
                              <w:r w:rsidRPr="00D54217">
                                <w:rPr>
                                  <w:rFonts w:ascii="HGSｺﾞｼｯｸM" w:eastAsia="HGSｺﾞｼｯｸM" w:hint="eastAsia"/>
                                  <w:sz w:val="16"/>
                                  <w:szCs w:val="16"/>
                                </w:rPr>
                                <w:t>・モニタリング</w:t>
                              </w:r>
                            </w:p>
                            <w:p w14:paraId="584BC6F8" w14:textId="77777777" w:rsidR="002E630D" w:rsidRPr="00D54217" w:rsidRDefault="002E630D" w:rsidP="003D0193">
                              <w:pPr>
                                <w:jc w:val="center"/>
                                <w:rPr>
                                  <w:rFonts w:ascii="HGSｺﾞｼｯｸM" w:eastAsia="HGSｺﾞｼｯｸM"/>
                                  <w:sz w:val="16"/>
                                  <w:szCs w:val="16"/>
                                </w:rPr>
                              </w:pPr>
                              <w:r w:rsidRPr="00D54217">
                                <w:rPr>
                                  <w:rFonts w:ascii="HGSｺﾞｼｯｸM" w:eastAsia="HGSｺﾞｼｯｸM" w:hint="eastAsia"/>
                                  <w:sz w:val="16"/>
                                  <w:szCs w:val="16"/>
                                </w:rPr>
                                <w:t>・サービス等利用計画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3267075" y="2286000"/>
                            <a:ext cx="1257300" cy="1600200"/>
                          </a:xfrm>
                          <a:prstGeom prst="rect">
                            <a:avLst/>
                          </a:prstGeom>
                          <a:solidFill>
                            <a:srgbClr val="4BACC6">
                              <a:lumMod val="20000"/>
                              <a:lumOff val="80000"/>
                              <a:alpha val="50000"/>
                            </a:srgbClr>
                          </a:solidFill>
                          <a:ln w="25400" cap="flat" cmpd="sng" algn="ctr">
                            <a:solidFill>
                              <a:srgbClr val="1F497D">
                                <a:lumMod val="75000"/>
                              </a:srgbClr>
                            </a:solidFill>
                            <a:prstDash val="sysDash"/>
                          </a:ln>
                          <a:effectLst/>
                        </wps:spPr>
                        <wps:txbx>
                          <w:txbxContent>
                            <w:p w14:paraId="6E1D0D81" w14:textId="77777777" w:rsidR="002E630D" w:rsidRDefault="002E630D" w:rsidP="003D0193">
                              <w:pPr>
                                <w:jc w:val="center"/>
                                <w:rPr>
                                  <w:rFonts w:ascii="HGSｺﾞｼｯｸM" w:eastAsia="HGSｺﾞｼｯｸM"/>
                                  <w:sz w:val="16"/>
                                  <w:szCs w:val="16"/>
                                </w:rPr>
                              </w:pPr>
                              <w:r w:rsidRPr="00D54217">
                                <w:rPr>
                                  <w:rFonts w:ascii="HGSｺﾞｼｯｸM" w:eastAsia="HGSｺﾞｼｯｸM" w:hint="eastAsia"/>
                                  <w:sz w:val="18"/>
                                  <w:szCs w:val="18"/>
                                </w:rPr>
                                <w:t>・</w:t>
                              </w:r>
                              <w:r w:rsidRPr="00D54217">
                                <w:rPr>
                                  <w:rFonts w:ascii="HGSｺﾞｼｯｸM" w:eastAsia="HGSｺﾞｼｯｸM" w:hint="eastAsia"/>
                                  <w:sz w:val="16"/>
                                  <w:szCs w:val="16"/>
                                </w:rPr>
                                <w:t>地域資源開発</w:t>
                              </w:r>
                            </w:p>
                            <w:p w14:paraId="6B9BFFE7" w14:textId="77777777" w:rsidR="002E630D" w:rsidRDefault="002E630D" w:rsidP="003D0193">
                              <w:pPr>
                                <w:jc w:val="center"/>
                                <w:rPr>
                                  <w:rFonts w:ascii="HGSｺﾞｼｯｸM" w:eastAsia="HGSｺﾞｼｯｸM"/>
                                  <w:sz w:val="16"/>
                                  <w:szCs w:val="16"/>
                                </w:rPr>
                              </w:pPr>
                              <w:r>
                                <w:rPr>
                                  <w:rFonts w:ascii="HGSｺﾞｼｯｸM" w:eastAsia="HGSｺﾞｼｯｸM" w:hint="eastAsia"/>
                                  <w:sz w:val="16"/>
                                  <w:szCs w:val="16"/>
                                </w:rPr>
                                <w:t>・社会システムづくり</w:t>
                              </w:r>
                            </w:p>
                            <w:p w14:paraId="5AB52C4A" w14:textId="77777777" w:rsidR="002E630D" w:rsidRPr="00D54217" w:rsidRDefault="002E630D" w:rsidP="003D0193">
                              <w:pPr>
                                <w:jc w:val="center"/>
                                <w:rPr>
                                  <w:rFonts w:ascii="HGSｺﾞｼｯｸM" w:eastAsia="HGSｺﾞｼｯｸM"/>
                                  <w:sz w:val="16"/>
                                  <w:szCs w:val="16"/>
                                </w:rPr>
                              </w:pPr>
                              <w:r>
                                <w:rPr>
                                  <w:rFonts w:ascii="HGSｺﾞｼｯｸM" w:eastAsia="HGSｺﾞｼｯｸM" w:hint="eastAsia"/>
                                  <w:sz w:val="16"/>
                                  <w:szCs w:val="16"/>
                                </w:rPr>
                                <w:t>・包括的な相談支援体制の構築</w:t>
                              </w:r>
                            </w:p>
                            <w:p w14:paraId="7370F7F5" w14:textId="77777777" w:rsidR="002E630D" w:rsidRDefault="002E630D" w:rsidP="003D0193">
                              <w:pPr>
                                <w:jc w:val="center"/>
                                <w:rPr>
                                  <w:rFonts w:ascii="HGSｺﾞｼｯｸM" w:eastAsia="HGSｺﾞｼｯｸM"/>
                                  <w:sz w:val="16"/>
                                  <w:szCs w:val="16"/>
                                </w:rPr>
                              </w:pPr>
                              <w:r w:rsidRPr="00D54217">
                                <w:rPr>
                                  <w:rFonts w:ascii="HGSｺﾞｼｯｸM" w:eastAsia="HGSｺﾞｼｯｸM" w:hint="eastAsia"/>
                                  <w:sz w:val="16"/>
                                  <w:szCs w:val="16"/>
                                </w:rPr>
                                <w:t>・自立支援協議会</w:t>
                              </w:r>
                            </w:p>
                            <w:p w14:paraId="4FE5737B" w14:textId="77777777" w:rsidR="002E630D" w:rsidRPr="00D54217" w:rsidRDefault="002E630D" w:rsidP="003D0193">
                              <w:pPr>
                                <w:jc w:val="center"/>
                                <w:rPr>
                                  <w:rFonts w:ascii="HGSｺﾞｼｯｸM" w:eastAsia="HGSｺﾞｼｯｸM"/>
                                  <w:sz w:val="16"/>
                                  <w:szCs w:val="16"/>
                                </w:rPr>
                              </w:pPr>
                              <w:r>
                                <w:rPr>
                                  <w:rFonts w:ascii="HGSｺﾞｼｯｸM" w:eastAsia="HGSｺﾞｼｯｸM" w:hint="eastAsia"/>
                                  <w:sz w:val="16"/>
                                  <w:szCs w:val="16"/>
                                </w:rPr>
                                <w:t>・人材育成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 51"/>
                        <wps:cNvSpPr/>
                        <wps:spPr>
                          <a:xfrm>
                            <a:off x="1885950" y="3752850"/>
                            <a:ext cx="2495550" cy="571500"/>
                          </a:xfrm>
                          <a:prstGeom prst="roundRect">
                            <a:avLst/>
                          </a:prstGeom>
                          <a:solidFill>
                            <a:srgbClr val="F79646">
                              <a:lumMod val="40000"/>
                              <a:lumOff val="60000"/>
                              <a:alpha val="50000"/>
                            </a:srgbClr>
                          </a:solidFill>
                          <a:ln w="25400" cap="flat" cmpd="sng" algn="ctr">
                            <a:solidFill>
                              <a:srgbClr val="FFC000"/>
                            </a:solidFill>
                            <a:prstDash val="solid"/>
                          </a:ln>
                          <a:effectLst/>
                        </wps:spPr>
                        <wps:txbx>
                          <w:txbxContent>
                            <w:p w14:paraId="308C0ABA" w14:textId="77777777" w:rsidR="002E630D" w:rsidRDefault="002E630D" w:rsidP="003D0193">
                              <w:pPr>
                                <w:jc w:val="center"/>
                                <w:rPr>
                                  <w:rFonts w:ascii="HGSｺﾞｼｯｸM" w:eastAsia="HGSｺﾞｼｯｸM"/>
                                  <w:sz w:val="16"/>
                                  <w:szCs w:val="16"/>
                                </w:rPr>
                              </w:pPr>
                              <w:r w:rsidRPr="00665842">
                                <w:rPr>
                                  <w:rFonts w:ascii="HGSｺﾞｼｯｸM" w:eastAsia="HGSｺﾞｼｯｸM" w:hint="eastAsia"/>
                                  <w:sz w:val="16"/>
                                  <w:szCs w:val="16"/>
                                </w:rPr>
                                <w:t>自立支援協議会</w:t>
                              </w:r>
                            </w:p>
                            <w:p w14:paraId="078461A2" w14:textId="77777777" w:rsidR="002E630D" w:rsidRPr="00665842" w:rsidRDefault="002E630D" w:rsidP="003D0193">
                              <w:pPr>
                                <w:jc w:val="center"/>
                                <w:rPr>
                                  <w:rFonts w:ascii="HGSｺﾞｼｯｸM" w:eastAsia="HGSｺﾞｼｯｸM"/>
                                  <w:sz w:val="16"/>
                                  <w:szCs w:val="16"/>
                                </w:rPr>
                              </w:pPr>
                              <w:r>
                                <w:rPr>
                                  <w:rFonts w:ascii="HGSｺﾞｼｯｸM" w:eastAsia="HGSｺﾞｼｯｸM" w:hint="eastAsia"/>
                                  <w:sz w:val="16"/>
                                  <w:szCs w:val="16"/>
                                </w:rPr>
                                <w:t>個別支援会議　　→　→　　　地域課題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1" o:spid="_x0000_s1043" style="position:absolute;left:0;text-align:left;margin-left:24.95pt;margin-top:26.15pt;width:429pt;height:361.5pt;z-index:251827200;mso-position-horizontal-relative:text;mso-position-vertical-relative:text;mso-width-relative:margin;mso-height-relative:margin" coordsize="50387,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">
                <v:rect id="正方形/長方形 42" o:spid="_x0000_s1044" style="position:absolute;left:16573;top:22860;width:12573;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esMQA&#10;AADbAAAADwAAAGRycy9kb3ducmV2LnhtbESPQWvCQBSE70L/w/KEXkLdKCWU6CZIg9BrUwV7e80+&#10;k2j2bchuTdpf3y0IHoeZ+YbZ5JPpxJUG11pWsFzEIIgrq1uuFew/dk8vIJxH1thZJgU/5CDPHmYb&#10;TLUd+Z2upa9FgLBLUUHjfZ9K6aqGDLqF7YmDd7KDQR/kUEs94BjgppOrOE6kwZbDQoM9vTZUXcpv&#10;o+Cz6A9RHJ1HN2L0ZZNj0Ua/hVKP82m7BuFp8vfwrf2mFTyv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HrDEAAAA2wAAAA8AAAAAAAAAAAAAAAAAmAIAAGRycy9k&#10;b3ducmV2LnhtbFBLBQYAAAAABAAEAPUAAACJAwAAAAA=&#10;" fillcolor="#dbeef4" strokecolor="#17375e" strokeweight="2pt">
                  <v:fill opacity="34181f"/>
                  <v:stroke dashstyle="3 1"/>
                  <v:textbox>
                    <w:txbxContent>
                      <w:p w14:paraId="43614F48" w14:textId="77777777" w:rsidR="002E630D" w:rsidRPr="00D54217" w:rsidRDefault="002E630D" w:rsidP="003D0193">
                        <w:pPr>
                          <w:jc w:val="center"/>
                          <w:rPr>
                            <w:rFonts w:ascii="HGPｺﾞｼｯｸM" w:eastAsia="HGPｺﾞｼｯｸM"/>
                            <w:sz w:val="16"/>
                            <w:szCs w:val="16"/>
                          </w:rPr>
                        </w:pPr>
                        <w:r w:rsidRPr="00D54217">
                          <w:rPr>
                            <w:rFonts w:ascii="HGPｺﾞｼｯｸM" w:eastAsia="HGPｺﾞｼｯｸM" w:hint="eastAsia"/>
                            <w:sz w:val="16"/>
                            <w:szCs w:val="16"/>
                          </w:rPr>
                          <w:t>・サービス担当者会議</w:t>
                        </w:r>
                      </w:p>
                      <w:p w14:paraId="072B6709" w14:textId="77777777" w:rsidR="002E630D" w:rsidRPr="00D54217" w:rsidRDefault="002E630D" w:rsidP="003D0193">
                        <w:pPr>
                          <w:jc w:val="center"/>
                          <w:rPr>
                            <w:rFonts w:ascii="HGPｺﾞｼｯｸM" w:eastAsia="HGPｺﾞｼｯｸM"/>
                            <w:sz w:val="16"/>
                            <w:szCs w:val="16"/>
                          </w:rPr>
                        </w:pPr>
                        <w:r w:rsidRPr="00D54217">
                          <w:rPr>
                            <w:rFonts w:ascii="HGPｺﾞｼｯｸM" w:eastAsia="HGPｺﾞｼｯｸM" w:hint="eastAsia"/>
                            <w:sz w:val="16"/>
                            <w:szCs w:val="16"/>
                          </w:rPr>
                          <w:t>・地域資源活用</w:t>
                        </w:r>
                      </w:p>
                      <w:p w14:paraId="271C6AA2" w14:textId="77777777" w:rsidR="002E630D" w:rsidRPr="00D54217" w:rsidRDefault="002E630D" w:rsidP="003D0193">
                        <w:pPr>
                          <w:jc w:val="center"/>
                          <w:rPr>
                            <w:rFonts w:ascii="HGPｺﾞｼｯｸM" w:eastAsia="HGPｺﾞｼｯｸM"/>
                            <w:sz w:val="16"/>
                            <w:szCs w:val="16"/>
                          </w:rPr>
                        </w:pPr>
                        <w:r w:rsidRPr="00D54217">
                          <w:rPr>
                            <w:rFonts w:ascii="HGPｺﾞｼｯｸM" w:eastAsia="HGPｺﾞｼｯｸM" w:hint="eastAsia"/>
                            <w:sz w:val="16"/>
                            <w:szCs w:val="16"/>
                          </w:rPr>
                          <w:t>・基幹C・委託・指定特定事業所</w:t>
                        </w:r>
                        <w:r>
                          <w:rPr>
                            <w:rFonts w:ascii="HGPｺﾞｼｯｸM" w:eastAsia="HGPｺﾞｼｯｸM" w:hint="eastAsia"/>
                            <w:sz w:val="16"/>
                            <w:szCs w:val="16"/>
                          </w:rPr>
                          <w:t>等</w:t>
                        </w:r>
                        <w:r w:rsidRPr="00D54217">
                          <w:rPr>
                            <w:rFonts w:ascii="HGPｺﾞｼｯｸM" w:eastAsia="HGPｺﾞｼｯｸM" w:hint="eastAsia"/>
                            <w:sz w:val="16"/>
                            <w:szCs w:val="16"/>
                          </w:rPr>
                          <w:t>連携</w:t>
                        </w:r>
                      </w:p>
                      <w:p w14:paraId="0833A2B2" w14:textId="77777777" w:rsidR="002E630D" w:rsidRPr="00D54217" w:rsidRDefault="002E630D" w:rsidP="003D0193">
                        <w:pPr>
                          <w:jc w:val="center"/>
                          <w:rPr>
                            <w:rFonts w:ascii="HGPｺﾞｼｯｸM" w:eastAsia="HGPｺﾞｼｯｸM"/>
                            <w:sz w:val="16"/>
                            <w:szCs w:val="16"/>
                          </w:rPr>
                        </w:pPr>
                        <w:r w:rsidRPr="00D54217">
                          <w:rPr>
                            <w:rFonts w:ascii="HGPｺﾞｼｯｸM" w:eastAsia="HGPｺﾞｼｯｸM" w:hint="eastAsia"/>
                            <w:sz w:val="16"/>
                            <w:szCs w:val="16"/>
                          </w:rPr>
                          <w:t>・関係機関、他分野（教育・医療等）との連携</w:t>
                        </w:r>
                      </w:p>
                    </w:txbxContent>
                  </v:textbox>
                </v:rect>
                <v:oval id="円/楕円 43" o:spid="_x0000_s1045" style="position:absolute;left:2476;top:10858;width:14859;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rgcAA&#10;AADbAAAADwAAAGRycy9kb3ducmV2LnhtbERPTWvCQBC9F/wPywi9NZuoSJu6SmsRcynSVHsesmMS&#10;zM6G7JrEf+8WCj0+3vdqM5pG9NS52rKCJIpBEBdW11wqOH7vnp5BOI+ssbFMCm7kYLOePKww1Xbg&#10;L+pzX4oQwi5FBZX3bSqlKyoy6CLbEgfubDuDPsCulLrDIYSbRs7ieCkN1hwaKmxpW1Fxya9Gwek9&#10;+cBE/wz7+UuR8eGT42WYpx6n49srCE+j/xf/uTOtYDGH3y/h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GrgcAAAADbAAAADwAAAAAAAAAAAAAAAACYAgAAZHJzL2Rvd25y&#10;ZXYueG1sUEsFBgAAAAAEAAQA9QAAAIUDAAAAAA==&#10;" filled="f" strokecolor="windowText">
                  <v:textbox>
                    <w:txbxContent>
                      <w:p w14:paraId="3FF531F9" w14:textId="77777777" w:rsidR="002E630D" w:rsidRDefault="002E630D" w:rsidP="003D0193">
                        <w:pPr>
                          <w:jc w:val="center"/>
                          <w:rPr>
                            <w:rFonts w:ascii="HG丸ｺﾞｼｯｸM-PRO" w:eastAsia="HG丸ｺﾞｼｯｸM-PRO" w:hAnsi="HG丸ｺﾞｼｯｸM-PRO"/>
                          </w:rPr>
                        </w:pPr>
                        <w:r w:rsidRPr="00711DC7">
                          <w:rPr>
                            <w:rFonts w:ascii="HG丸ｺﾞｼｯｸM-PRO" w:eastAsia="HG丸ｺﾞｼｯｸM-PRO" w:hAnsi="HG丸ｺﾞｼｯｸM-PRO" w:hint="eastAsia"/>
                          </w:rPr>
                          <w:t>ケースワーク</w:t>
                        </w:r>
                      </w:p>
                      <w:p w14:paraId="3C8AF6D9" w14:textId="77777777" w:rsidR="002E630D" w:rsidRPr="00711DC7" w:rsidRDefault="002E630D" w:rsidP="003D0193">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w:t>
                        </w:r>
                      </w:p>
                    </w:txbxContent>
                  </v:textbox>
                </v:oval>
                <v:oval id="円/楕円 44" o:spid="_x0000_s1046" style="position:absolute;left:27051;top:5334;width:23336;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z9cAA&#10;AADbAAAADwAAAGRycy9kb3ducmV2LnhtbERPTWvCQBC9F/oflil4M5vYIG3qKq2lNBeRptrzkB2T&#10;YHY2ZFcT/70rCD0+3vdiNZpWnKl3jWUFSRSDIC6tbrhSsPv9mr6AcB5ZY2uZFFzIwWr5+LDATNuB&#10;f+hc+EqEEHYZKqi97zIpXVmTQRfZjjhwB9sb9AH2ldQ9DiHctHIWx3NpsOHQUGNH65rKY3EyCvYf&#10;yScm+m/4fn4tc95uOJ6HeWryNL6/gfA0+n/x3Z1rBWkKty/hB8j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gz9cAAAADbAAAADwAAAAAAAAAAAAAAAACYAgAAZHJzL2Rvd25y&#10;ZXYueG1sUEsFBgAAAAAEAAQA9QAAAIUDAAAAAA==&#10;" filled="f" strokecolor="windowText">
                  <v:textbox>
                    <w:txbxContent>
                      <w:p w14:paraId="3A2CB10F" w14:textId="77777777" w:rsidR="002E630D" w:rsidRDefault="002E630D" w:rsidP="003D0193">
                        <w:pPr>
                          <w:jc w:val="center"/>
                          <w:rPr>
                            <w:rFonts w:ascii="HG丸ｺﾞｼｯｸM-PRO" w:eastAsia="HG丸ｺﾞｼｯｸM-PRO" w:hAnsi="HG丸ｺﾞｼｯｸM-PRO"/>
                          </w:rPr>
                        </w:pPr>
                        <w:r>
                          <w:rPr>
                            <w:rFonts w:ascii="HG丸ｺﾞｼｯｸM-PRO" w:eastAsia="HG丸ｺﾞｼｯｸM-PRO" w:hAnsi="HG丸ｺﾞｼｯｸM-PRO" w:hint="eastAsia"/>
                          </w:rPr>
                          <w:t>コミュニティワーク</w:t>
                        </w:r>
                      </w:p>
                      <w:p w14:paraId="5F915833" w14:textId="77777777" w:rsidR="002E630D" w:rsidRPr="00711DC7" w:rsidRDefault="002E630D" w:rsidP="003D0193">
                        <w:pPr>
                          <w:jc w:val="center"/>
                          <w:rPr>
                            <w:rFonts w:ascii="HG丸ｺﾞｼｯｸM-PRO" w:eastAsia="HG丸ｺﾞｼｯｸM-PRO" w:hAnsi="HG丸ｺﾞｼｯｸM-PRO"/>
                          </w:rPr>
                        </w:pPr>
                        <w:r>
                          <w:rPr>
                            <w:rFonts w:ascii="HG丸ｺﾞｼｯｸM-PRO" w:eastAsia="HG丸ｺﾞｼｯｸM-PRO" w:hAnsi="HG丸ｺﾞｼｯｸM-PRO" w:hint="eastAsia"/>
                          </w:rPr>
                          <w:t>（まちづくり）</w:t>
                        </w:r>
                      </w:p>
                    </w:txbxContent>
                  </v:textbox>
                </v:oval>
                <v:oval id="円/楕円 45" o:spid="_x0000_s1047" style="position:absolute;left:14097;top:8286;width:17811;height:1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WbsAA&#10;AADbAAAADwAAAGRycy9kb3ducmV2LnhtbERPy2rCQBTdF/yH4Qru6iT1QRudhGqRuhGpWteXzDUJ&#10;Zu6EzNSkf98pCC4P573MelOLG7WusqwgHkcgiHOrKy4UnI6b51cQziNrrC2Tgl9ykKWDpyUm2nb8&#10;RbeDL0QIYZeggtL7JpHS5SUZdGPbEAfuYluDPsC2kLrFLoSbWr5E0VwarDg0lNjQuqT8evgxCr5X&#10;8QfG+tx9Tt7yLe93HM3DPDUa9u8LEJ56/xDf3VutYDqD/y/hB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SWbsAAAADbAAAADwAAAAAAAAAAAAAAAACYAgAAZHJzL2Rvd25y&#10;ZXYueG1sUEsFBgAAAAAEAAQA9QAAAIUDAAAAAA==&#10;" filled="f" strokecolor="windowText">
                  <v:textbox>
                    <w:txbxContent>
                      <w:p w14:paraId="65F18EDE" w14:textId="77777777" w:rsidR="002E630D" w:rsidRPr="00711DC7" w:rsidRDefault="002E630D" w:rsidP="003D0193">
                        <w:pPr>
                          <w:jc w:val="center"/>
                          <w:rPr>
                            <w:rFonts w:ascii="HG丸ｺﾞｼｯｸM-PRO" w:eastAsia="HG丸ｺﾞｼｯｸM-PRO" w:hAnsi="HG丸ｺﾞｼｯｸM-PRO"/>
                          </w:rPr>
                        </w:pPr>
                        <w:r>
                          <w:rPr>
                            <w:rFonts w:ascii="HG丸ｺﾞｼｯｸM-PRO" w:eastAsia="HG丸ｺﾞｼｯｸM-PRO" w:hAnsi="HG丸ｺﾞｼｯｸM-PRO" w:hint="eastAsia"/>
                          </w:rPr>
                          <w:t>チームアプローチ（他職種連携）</w:t>
                        </w:r>
                      </w:p>
                    </w:txbxContent>
                  </v:textbox>
                </v:oval>
                <v:shapetype id="_x0000_t32" coordsize="21600,21600" o:spt="32" o:oned="t" path="m,l21600,21600e" filled="f">
                  <v:path arrowok="t" fillok="f" o:connecttype="none"/>
                  <o:lock v:ext="edit" shapetype="t"/>
                </v:shapetype>
                <v:shape id="直線矢印コネクタ 46" o:spid="_x0000_s1048" type="#_x0000_t32" style="position:absolute;left:6667;top:8382;width:34671;height:4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hgsIAAADbAAAADwAAAGRycy9kb3ducmV2LnhtbESPT2sCMRTE7wW/Q3iCt5r1DyKrUYqw&#10;tRcP3RbPj+SZXbp5WZJU129vCkKPw8z8htnuB9eJK4XYelYwmxYgiLU3LVsF31/V6xpETMgGO8+k&#10;4E4R9rvRyxZL42/8Sdc6WZEhHEtU0KTUl1JG3ZDDOPU9cfYuPjhMWQYrTcBbhrtOzotiJR22nBca&#10;7OnQkP6pf52C6r22p8UxLNbLKs6tvpgz6aTUZDy8bUAkGtJ/+Nn+MAqWK/j7kn+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7hgsIAAADbAAAADwAAAAAAAAAAAAAA&#10;AAChAgAAZHJzL2Rvd25yZXYueG1sUEsFBgAAAAAEAAQA+QAAAJADAAAAAA==&#10;" strokecolor="#4a7ebb" strokeweight="3pt">
                  <v:stroke endarrow="open"/>
                </v:shape>
                <v:shape id="テキスト ボックス 47" o:spid="_x0000_s1049" type="#_x0000_t202" style="position:absolute;top:1619;width:6667;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4uMQA&#10;AADbAAAADwAAAGRycy9kb3ducmV2LnhtbESPQYvCMBSE7wv+h/AEb2uq6KrVKKIInoTtCuLt2Tzb&#10;YvNSmlSrv94sLOxxmJlvmMWqNaW4U+0KywoG/QgEcWp1wZmC48/ucwrCeWSNpWVS8CQHq2XnY4Gx&#10;tg/+pnviMxEg7GJUkHtfxVK6NCeDrm8r4uBdbW3QB1lnUtf4CHBTymEUfUmDBYeFHCva5JTeksYo&#10;aE+zw+4yO6zL5rwdj4avY2Kbm1K9brueg/DU+v/wX3uvFYwm8Psl/AC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LjEAAAA2wAAAA8AAAAAAAAAAAAAAAAAmAIAAGRycy9k&#10;b3ducmV2LnhtbFBLBQYAAAAABAAEAPUAAACJAwAAAAA=&#10;" filled="f" stroked="f" strokeweight=".5pt">
                  <v:textbox style="layout-flow:vertical-ideographic">
                    <w:txbxContent>
                      <w:p w14:paraId="7F02BB87" w14:textId="77777777" w:rsidR="002E630D" w:rsidRDefault="002E630D" w:rsidP="003D0193">
                        <w:pPr>
                          <w:rPr>
                            <w:rFonts w:ascii="HG丸ｺﾞｼｯｸM-PRO" w:eastAsia="HG丸ｺﾞｼｯｸM-PRO" w:hAnsi="HG丸ｺﾞｼｯｸM-PRO"/>
                          </w:rPr>
                        </w:pPr>
                        <w:r w:rsidRPr="00711DC7">
                          <w:rPr>
                            <w:rFonts w:ascii="HG丸ｺﾞｼｯｸM-PRO" w:eastAsia="HG丸ｺﾞｼｯｸM-PRO" w:hAnsi="HG丸ｺﾞｼｯｸM-PRO" w:hint="eastAsia"/>
                          </w:rPr>
                          <w:t>小さなケアマネ</w:t>
                        </w:r>
                      </w:p>
                      <w:p w14:paraId="26E124ED" w14:textId="77777777" w:rsidR="002E630D" w:rsidRPr="00711DC7" w:rsidRDefault="002E630D" w:rsidP="003D0193">
                        <w:pPr>
                          <w:rPr>
                            <w:rFonts w:ascii="HG丸ｺﾞｼｯｸM-PRO" w:eastAsia="HG丸ｺﾞｼｯｸM-PRO" w:hAnsi="HG丸ｺﾞｼｯｸM-PRO"/>
                          </w:rPr>
                        </w:pPr>
                        <w:r>
                          <w:rPr>
                            <w:rFonts w:ascii="HG丸ｺﾞｼｯｸM-PRO" w:eastAsia="HG丸ｺﾞｼｯｸM-PRO" w:hAnsi="HG丸ｺﾞｼｯｸM-PRO" w:hint="eastAsia"/>
                          </w:rPr>
                          <w:t>（ケースワーク）</w:t>
                        </w:r>
                      </w:p>
                    </w:txbxContent>
                  </v:textbox>
                </v:shape>
                <v:shape id="テキスト ボックス 48" o:spid="_x0000_s1050" type="#_x0000_t202" style="position:absolute;left:42005;width:8382;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sysEA&#10;AADbAAAADwAAAGRycy9kb3ducmV2LnhtbERPTYvCMBC9C/6HMMLeNFVUtJqKKMKehK3CsrexGdvS&#10;ZlKaVLv7681hwePjfW93vanFg1pXWlYwnUQgiDOrS84VXC+n8QqE88gaa8uk4Jcc7JLhYIuxtk/+&#10;okfqcxFC2MWooPC+iaV0WUEG3cQ2xIG729agD7DNpW7xGcJNLWdRtJQGSw4NBTZ0KCir0s4o6L/X&#10;59Ntfd7X3c9xMZ/9XVPbVUp9jPr9BoSn3r/F/+5PrWAexoYv4Qf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bMrBAAAA2wAAAA8AAAAAAAAAAAAAAAAAmAIAAGRycy9kb3du&#10;cmV2LnhtbFBLBQYAAAAABAAEAPUAAACGAwAAAAA=&#10;" filled="f" stroked="f" strokeweight=".5pt">
                  <v:textbox style="layout-flow:vertical-ideographic">
                    <w:txbxContent>
                      <w:p w14:paraId="26526DBE" w14:textId="77777777" w:rsidR="002E630D" w:rsidRDefault="002E630D" w:rsidP="003D0193">
                        <w:pPr>
                          <w:rPr>
                            <w:rFonts w:ascii="HG丸ｺﾞｼｯｸM-PRO" w:eastAsia="HG丸ｺﾞｼｯｸM-PRO" w:hAnsi="HG丸ｺﾞｼｯｸM-PRO"/>
                          </w:rPr>
                        </w:pPr>
                        <w:r>
                          <w:rPr>
                            <w:rFonts w:ascii="HG丸ｺﾞｼｯｸM-PRO" w:eastAsia="HG丸ｺﾞｼｯｸM-PRO" w:hAnsi="HG丸ｺﾞｼｯｸM-PRO" w:hint="eastAsia"/>
                          </w:rPr>
                          <w:t>大きな</w:t>
                        </w:r>
                        <w:r w:rsidRPr="00711DC7">
                          <w:rPr>
                            <w:rFonts w:ascii="HG丸ｺﾞｼｯｸM-PRO" w:eastAsia="HG丸ｺﾞｼｯｸM-PRO" w:hAnsi="HG丸ｺﾞｼｯｸM-PRO" w:hint="eastAsia"/>
                          </w:rPr>
                          <w:t>ケアマネ</w:t>
                        </w:r>
                      </w:p>
                      <w:p w14:paraId="4348DD1A" w14:textId="77777777" w:rsidR="002E630D" w:rsidRPr="00711DC7" w:rsidRDefault="002E630D" w:rsidP="003D0193">
                        <w:pPr>
                          <w:rPr>
                            <w:rFonts w:ascii="HG丸ｺﾞｼｯｸM-PRO" w:eastAsia="HG丸ｺﾞｼｯｸM-PRO" w:hAnsi="HG丸ｺﾞｼｯｸM-PRO"/>
                          </w:rPr>
                        </w:pPr>
                        <w:r>
                          <w:rPr>
                            <w:rFonts w:ascii="HG丸ｺﾞｼｯｸM-PRO" w:eastAsia="HG丸ｺﾞｼｯｸM-PRO" w:hAnsi="HG丸ｺﾞｼｯｸM-PRO" w:hint="eastAsia"/>
                          </w:rPr>
                          <w:t>（ソーシャルワーク）</w:t>
                        </w:r>
                      </w:p>
                    </w:txbxContent>
                  </v:textbox>
                </v:shape>
                <v:rect id="正方形/長方形 49" o:spid="_x0000_s1051" style="position:absolute;left:3810;top:22669;width:1133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MwcQA&#10;AADbAAAADwAAAGRycy9kb3ducmV2LnhtbESPQWvCQBSE74L/YXlCL0E3FZE2zUbEIPSqVWhvz+xr&#10;kjb7NmS3JvrrXaHgcZiZb5h0NZhGnKlztWUFz7MYBHFhdc2lgsPHdvoCwnlkjY1lUnAhB6tsPEox&#10;0bbnHZ33vhQBwi5BBZX3bSKlKyoy6Ga2JQ7et+0M+iC7UuoO+wA3jZzH8VIarDksVNjSpqLid/9n&#10;FHzl7TGKo5/e9Rid7PIzr6NrrtTTZFi/gfA0+Ef4v/2uFSxe4f4l/A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6jMHEAAAA2wAAAA8AAAAAAAAAAAAAAAAAmAIAAGRycy9k&#10;b3ducmV2LnhtbFBLBQYAAAAABAAEAPUAAACJAwAAAAA=&#10;" fillcolor="#dbeef4" strokecolor="#17375e" strokeweight="2pt">
                  <v:fill opacity="34181f"/>
                  <v:stroke dashstyle="3 1"/>
                  <v:textbox>
                    <w:txbxContent>
                      <w:p w14:paraId="5D57086F" w14:textId="77777777" w:rsidR="002E630D" w:rsidRPr="00D54217" w:rsidRDefault="002E630D" w:rsidP="003D0193">
                        <w:pPr>
                          <w:jc w:val="center"/>
                          <w:rPr>
                            <w:rFonts w:ascii="HGSｺﾞｼｯｸM" w:eastAsia="HGSｺﾞｼｯｸM"/>
                            <w:sz w:val="16"/>
                            <w:szCs w:val="16"/>
                          </w:rPr>
                        </w:pPr>
                        <w:r w:rsidRPr="00D54217">
                          <w:rPr>
                            <w:rFonts w:ascii="HGSｺﾞｼｯｸM" w:eastAsia="HGSｺﾞｼｯｸM" w:hint="eastAsia"/>
                            <w:sz w:val="16"/>
                            <w:szCs w:val="16"/>
                          </w:rPr>
                          <w:t>・相談対応</w:t>
                        </w:r>
                      </w:p>
                      <w:p w14:paraId="6EEB69EE" w14:textId="77777777" w:rsidR="002E630D" w:rsidRPr="00D54217" w:rsidRDefault="002E630D" w:rsidP="003D0193">
                        <w:pPr>
                          <w:jc w:val="center"/>
                          <w:rPr>
                            <w:rFonts w:ascii="HGSｺﾞｼｯｸM" w:eastAsia="HGSｺﾞｼｯｸM"/>
                            <w:sz w:val="16"/>
                            <w:szCs w:val="16"/>
                          </w:rPr>
                        </w:pPr>
                        <w:r w:rsidRPr="00D54217">
                          <w:rPr>
                            <w:rFonts w:ascii="HGSｺﾞｼｯｸM" w:eastAsia="HGSｺﾞｼｯｸM" w:hint="eastAsia"/>
                            <w:sz w:val="16"/>
                            <w:szCs w:val="16"/>
                          </w:rPr>
                          <w:t>・モニタリング</w:t>
                        </w:r>
                      </w:p>
                      <w:p w14:paraId="584BC6F8" w14:textId="77777777" w:rsidR="002E630D" w:rsidRPr="00D54217" w:rsidRDefault="002E630D" w:rsidP="003D0193">
                        <w:pPr>
                          <w:jc w:val="center"/>
                          <w:rPr>
                            <w:rFonts w:ascii="HGSｺﾞｼｯｸM" w:eastAsia="HGSｺﾞｼｯｸM"/>
                            <w:sz w:val="16"/>
                            <w:szCs w:val="16"/>
                          </w:rPr>
                        </w:pPr>
                        <w:r w:rsidRPr="00D54217">
                          <w:rPr>
                            <w:rFonts w:ascii="HGSｺﾞｼｯｸM" w:eastAsia="HGSｺﾞｼｯｸM" w:hint="eastAsia"/>
                            <w:sz w:val="16"/>
                            <w:szCs w:val="16"/>
                          </w:rPr>
                          <w:t>・サービス等利用計画</w:t>
                        </w:r>
                      </w:p>
                    </w:txbxContent>
                  </v:textbox>
                </v:rect>
                <v:rect id="正方形/長方形 50" o:spid="_x0000_s1052" style="position:absolute;left:32670;top:22860;width:12573;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jK8IA&#10;AADbAAAADwAAAGRycy9kb3ducmV2LnhtbERPz0/CMBS+m/A/NI/Em7QSIWRSyEQFbsLU6PFlfa6L&#10;6+tYK4z/nh5IPH75fs+XvWvEkbpQe9ZwP1IgiEtvaq40fLy/3s1AhIhssPFMGs4UYLkY3MwxM/7E&#10;ezoWsRIphEOGGmyMbSZlKC05DCPfEifux3cOY4JdJU2HpxTuGjlWaiod1pwaLLa0slT+Fn9Ow/pl&#10;9rbLn7dPG1V8fh2+H6a5sgetb4d9/ggiUh//xVf31miYpPXpS/oB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eMrwgAAANsAAAAPAAAAAAAAAAAAAAAAAJgCAABkcnMvZG93&#10;bnJldi54bWxQSwUGAAAAAAQABAD1AAAAhwMAAAAA&#10;" fillcolor="#dbeef4" strokecolor="#17375e" strokeweight="2pt">
                  <v:fill opacity="32896f"/>
                  <v:stroke dashstyle="3 1"/>
                  <v:textbox>
                    <w:txbxContent>
                      <w:p w14:paraId="6E1D0D81" w14:textId="77777777" w:rsidR="002E630D" w:rsidRDefault="002E630D" w:rsidP="003D0193">
                        <w:pPr>
                          <w:jc w:val="center"/>
                          <w:rPr>
                            <w:rFonts w:ascii="HGSｺﾞｼｯｸM" w:eastAsia="HGSｺﾞｼｯｸM"/>
                            <w:sz w:val="16"/>
                            <w:szCs w:val="16"/>
                          </w:rPr>
                        </w:pPr>
                        <w:r w:rsidRPr="00D54217">
                          <w:rPr>
                            <w:rFonts w:ascii="HGSｺﾞｼｯｸM" w:eastAsia="HGSｺﾞｼｯｸM" w:hint="eastAsia"/>
                            <w:sz w:val="18"/>
                            <w:szCs w:val="18"/>
                          </w:rPr>
                          <w:t>・</w:t>
                        </w:r>
                        <w:r w:rsidRPr="00D54217">
                          <w:rPr>
                            <w:rFonts w:ascii="HGSｺﾞｼｯｸM" w:eastAsia="HGSｺﾞｼｯｸM" w:hint="eastAsia"/>
                            <w:sz w:val="16"/>
                            <w:szCs w:val="16"/>
                          </w:rPr>
                          <w:t>地域資源開発</w:t>
                        </w:r>
                      </w:p>
                      <w:p w14:paraId="6B9BFFE7" w14:textId="77777777" w:rsidR="002E630D" w:rsidRDefault="002E630D" w:rsidP="003D0193">
                        <w:pPr>
                          <w:jc w:val="center"/>
                          <w:rPr>
                            <w:rFonts w:ascii="HGSｺﾞｼｯｸM" w:eastAsia="HGSｺﾞｼｯｸM"/>
                            <w:sz w:val="16"/>
                            <w:szCs w:val="16"/>
                          </w:rPr>
                        </w:pPr>
                        <w:r>
                          <w:rPr>
                            <w:rFonts w:ascii="HGSｺﾞｼｯｸM" w:eastAsia="HGSｺﾞｼｯｸM" w:hint="eastAsia"/>
                            <w:sz w:val="16"/>
                            <w:szCs w:val="16"/>
                          </w:rPr>
                          <w:t>・社会システムづくり</w:t>
                        </w:r>
                      </w:p>
                      <w:p w14:paraId="5AB52C4A" w14:textId="77777777" w:rsidR="002E630D" w:rsidRPr="00D54217" w:rsidRDefault="002E630D" w:rsidP="003D0193">
                        <w:pPr>
                          <w:jc w:val="center"/>
                          <w:rPr>
                            <w:rFonts w:ascii="HGSｺﾞｼｯｸM" w:eastAsia="HGSｺﾞｼｯｸM"/>
                            <w:sz w:val="16"/>
                            <w:szCs w:val="16"/>
                          </w:rPr>
                        </w:pPr>
                        <w:r>
                          <w:rPr>
                            <w:rFonts w:ascii="HGSｺﾞｼｯｸM" w:eastAsia="HGSｺﾞｼｯｸM" w:hint="eastAsia"/>
                            <w:sz w:val="16"/>
                            <w:szCs w:val="16"/>
                          </w:rPr>
                          <w:t>・包括的な相談支援体制の構築</w:t>
                        </w:r>
                      </w:p>
                      <w:p w14:paraId="7370F7F5" w14:textId="77777777" w:rsidR="002E630D" w:rsidRDefault="002E630D" w:rsidP="003D0193">
                        <w:pPr>
                          <w:jc w:val="center"/>
                          <w:rPr>
                            <w:rFonts w:ascii="HGSｺﾞｼｯｸM" w:eastAsia="HGSｺﾞｼｯｸM"/>
                            <w:sz w:val="16"/>
                            <w:szCs w:val="16"/>
                          </w:rPr>
                        </w:pPr>
                        <w:r w:rsidRPr="00D54217">
                          <w:rPr>
                            <w:rFonts w:ascii="HGSｺﾞｼｯｸM" w:eastAsia="HGSｺﾞｼｯｸM" w:hint="eastAsia"/>
                            <w:sz w:val="16"/>
                            <w:szCs w:val="16"/>
                          </w:rPr>
                          <w:t>・自立支援協議会</w:t>
                        </w:r>
                      </w:p>
                      <w:p w14:paraId="4FE5737B" w14:textId="77777777" w:rsidR="002E630D" w:rsidRPr="00D54217" w:rsidRDefault="002E630D" w:rsidP="003D0193">
                        <w:pPr>
                          <w:jc w:val="center"/>
                          <w:rPr>
                            <w:rFonts w:ascii="HGSｺﾞｼｯｸM" w:eastAsia="HGSｺﾞｼｯｸM"/>
                            <w:sz w:val="16"/>
                            <w:szCs w:val="16"/>
                          </w:rPr>
                        </w:pPr>
                        <w:r>
                          <w:rPr>
                            <w:rFonts w:ascii="HGSｺﾞｼｯｸM" w:eastAsia="HGSｺﾞｼｯｸM" w:hint="eastAsia"/>
                            <w:sz w:val="16"/>
                            <w:szCs w:val="16"/>
                          </w:rPr>
                          <w:t>・人材育成</w:t>
                        </w:r>
                      </w:p>
                    </w:txbxContent>
                  </v:textbox>
                </v:rect>
                <v:roundrect id="角丸四角形 51" o:spid="_x0000_s1053" style="position:absolute;left:18859;top:37528;width:24956;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B8UA&#10;AADbAAAADwAAAGRycy9kb3ducmV2LnhtbESPQWvCQBSE74L/YXlCL2I2EVtKzCoiCu2hBdMePD6z&#10;r9nQ7NuY3Wr677sFweMwM98wxXqwrbhQ7xvHCrIkBUFcOd1wreDzYz97BuEDssbWMSn4JQ/r1XhU&#10;YK7dlQ90KUMtIoR9jgpMCF0upa8MWfSJ64ij9+V6iyHKvpa6x2uE21bO0/RJWmw4LhjsaGuo+i5/&#10;rILz3ixOC3302dvxVLe71/ddE6ZKPUyGzRJEoCHcw7f2i1bwmMH/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5oHxQAAANsAAAAPAAAAAAAAAAAAAAAAAJgCAABkcnMv&#10;ZG93bnJldi54bWxQSwUGAAAAAAQABAD1AAAAigMAAAAA&#10;" fillcolor="#fcd5b5" strokecolor="#ffc000" strokeweight="2pt">
                  <v:fill opacity="32896f"/>
                  <v:textbox>
                    <w:txbxContent>
                      <w:p w14:paraId="308C0ABA" w14:textId="77777777" w:rsidR="002E630D" w:rsidRDefault="002E630D" w:rsidP="003D0193">
                        <w:pPr>
                          <w:jc w:val="center"/>
                          <w:rPr>
                            <w:rFonts w:ascii="HGSｺﾞｼｯｸM" w:eastAsia="HGSｺﾞｼｯｸM"/>
                            <w:sz w:val="16"/>
                            <w:szCs w:val="16"/>
                          </w:rPr>
                        </w:pPr>
                        <w:r w:rsidRPr="00665842">
                          <w:rPr>
                            <w:rFonts w:ascii="HGSｺﾞｼｯｸM" w:eastAsia="HGSｺﾞｼｯｸM" w:hint="eastAsia"/>
                            <w:sz w:val="16"/>
                            <w:szCs w:val="16"/>
                          </w:rPr>
                          <w:t>自立支援協議会</w:t>
                        </w:r>
                      </w:p>
                      <w:p w14:paraId="078461A2" w14:textId="77777777" w:rsidR="002E630D" w:rsidRPr="00665842" w:rsidRDefault="002E630D" w:rsidP="003D0193">
                        <w:pPr>
                          <w:jc w:val="center"/>
                          <w:rPr>
                            <w:rFonts w:ascii="HGSｺﾞｼｯｸM" w:eastAsia="HGSｺﾞｼｯｸM"/>
                            <w:sz w:val="16"/>
                            <w:szCs w:val="16"/>
                          </w:rPr>
                        </w:pPr>
                        <w:r>
                          <w:rPr>
                            <w:rFonts w:ascii="HGSｺﾞｼｯｸM" w:eastAsia="HGSｺﾞｼｯｸM" w:hint="eastAsia"/>
                            <w:sz w:val="16"/>
                            <w:szCs w:val="16"/>
                          </w:rPr>
                          <w:t>個別支援会議　　→　→　　　地域課題</w:t>
                        </w:r>
                      </w:p>
                    </w:txbxContent>
                  </v:textbox>
                </v:roundrect>
              </v:group>
            </w:pict>
          </mc:Fallback>
        </mc:AlternateContent>
      </w:r>
    </w:p>
    <w:p w14:paraId="77BE2E1E" w14:textId="77777777" w:rsidR="0086181D" w:rsidRPr="001C746A" w:rsidRDefault="0086181D" w:rsidP="0086181D">
      <w:pPr>
        <w:spacing w:line="340" w:lineRule="exact"/>
        <w:rPr>
          <w:rFonts w:asciiTheme="minorEastAsia" w:hAnsiTheme="minorEastAsia" w:cs="メイリオ"/>
          <w:szCs w:val="21"/>
        </w:rPr>
      </w:pPr>
    </w:p>
    <w:p w14:paraId="55FC25D0" w14:textId="77777777" w:rsidR="0086181D" w:rsidRPr="001C746A" w:rsidRDefault="0086181D" w:rsidP="0086181D">
      <w:pPr>
        <w:spacing w:line="340" w:lineRule="exact"/>
        <w:rPr>
          <w:rFonts w:asciiTheme="minorEastAsia" w:hAnsiTheme="minorEastAsia" w:cs="メイリオ"/>
          <w:szCs w:val="21"/>
        </w:rPr>
      </w:pPr>
    </w:p>
    <w:p w14:paraId="45439293" w14:textId="77777777" w:rsidR="0086181D" w:rsidRPr="001C746A" w:rsidRDefault="0086181D" w:rsidP="0086181D">
      <w:pPr>
        <w:spacing w:line="340" w:lineRule="exact"/>
        <w:rPr>
          <w:rFonts w:asciiTheme="minorEastAsia" w:hAnsiTheme="minorEastAsia" w:cs="メイリオ"/>
          <w:szCs w:val="21"/>
        </w:rPr>
      </w:pPr>
    </w:p>
    <w:p w14:paraId="4C5AEE76" w14:textId="77777777" w:rsidR="0086181D" w:rsidRPr="001C746A" w:rsidRDefault="0086181D" w:rsidP="0086181D">
      <w:pPr>
        <w:spacing w:line="340" w:lineRule="exact"/>
        <w:rPr>
          <w:rFonts w:asciiTheme="minorEastAsia" w:hAnsiTheme="minorEastAsia" w:cs="メイリオ"/>
          <w:szCs w:val="21"/>
        </w:rPr>
      </w:pPr>
    </w:p>
    <w:p w14:paraId="577B15A2" w14:textId="77777777" w:rsidR="0086181D" w:rsidRPr="001C746A" w:rsidRDefault="0086181D" w:rsidP="0086181D">
      <w:pPr>
        <w:spacing w:line="340" w:lineRule="exact"/>
        <w:rPr>
          <w:rFonts w:asciiTheme="minorEastAsia" w:hAnsiTheme="minorEastAsia" w:cs="メイリオ"/>
          <w:szCs w:val="21"/>
        </w:rPr>
      </w:pPr>
    </w:p>
    <w:p w14:paraId="27F9CFDB" w14:textId="77777777" w:rsidR="0086181D" w:rsidRPr="001C746A" w:rsidRDefault="0086181D" w:rsidP="0086181D">
      <w:pPr>
        <w:spacing w:line="340" w:lineRule="exact"/>
        <w:rPr>
          <w:rFonts w:asciiTheme="minorEastAsia" w:hAnsiTheme="minorEastAsia" w:cs="メイリオ"/>
          <w:b/>
          <w:szCs w:val="21"/>
        </w:rPr>
      </w:pPr>
    </w:p>
    <w:p w14:paraId="35A7BC88" w14:textId="77777777" w:rsidR="0086181D" w:rsidRPr="001C746A" w:rsidRDefault="0086181D" w:rsidP="0086181D">
      <w:pPr>
        <w:spacing w:line="340" w:lineRule="exact"/>
        <w:rPr>
          <w:rFonts w:asciiTheme="minorEastAsia" w:hAnsiTheme="minorEastAsia" w:cs="メイリオ"/>
          <w:b/>
          <w:szCs w:val="21"/>
        </w:rPr>
      </w:pPr>
    </w:p>
    <w:p w14:paraId="7EF87B2E" w14:textId="77777777" w:rsidR="0086181D" w:rsidRPr="001C746A" w:rsidRDefault="0086181D" w:rsidP="0086181D">
      <w:pPr>
        <w:spacing w:line="340" w:lineRule="exact"/>
        <w:rPr>
          <w:rFonts w:asciiTheme="minorEastAsia" w:hAnsiTheme="minorEastAsia" w:cs="メイリオ"/>
          <w:b/>
          <w:szCs w:val="21"/>
        </w:rPr>
      </w:pPr>
    </w:p>
    <w:p w14:paraId="1D9A8262" w14:textId="77777777" w:rsidR="0086181D" w:rsidRPr="001C746A" w:rsidRDefault="0086181D" w:rsidP="0086181D">
      <w:pPr>
        <w:spacing w:line="340" w:lineRule="exact"/>
        <w:rPr>
          <w:rFonts w:asciiTheme="minorEastAsia" w:hAnsiTheme="minorEastAsia" w:cs="メイリオ"/>
          <w:b/>
          <w:szCs w:val="21"/>
        </w:rPr>
      </w:pPr>
    </w:p>
    <w:p w14:paraId="4B88A804" w14:textId="77777777" w:rsidR="0086181D" w:rsidRPr="001C746A" w:rsidRDefault="0086181D" w:rsidP="0086181D">
      <w:pPr>
        <w:spacing w:line="340" w:lineRule="exact"/>
        <w:rPr>
          <w:rFonts w:asciiTheme="minorEastAsia" w:hAnsiTheme="minorEastAsia" w:cs="メイリオ"/>
          <w:b/>
          <w:szCs w:val="21"/>
        </w:rPr>
      </w:pPr>
    </w:p>
    <w:p w14:paraId="54A2870E" w14:textId="77777777" w:rsidR="0086181D" w:rsidRPr="001C746A" w:rsidRDefault="0086181D" w:rsidP="0086181D">
      <w:pPr>
        <w:spacing w:line="340" w:lineRule="exact"/>
        <w:rPr>
          <w:rFonts w:asciiTheme="minorEastAsia" w:hAnsiTheme="minorEastAsia" w:cs="メイリオ"/>
          <w:b/>
          <w:szCs w:val="21"/>
        </w:rPr>
      </w:pPr>
    </w:p>
    <w:p w14:paraId="7A24099C" w14:textId="77777777" w:rsidR="0086181D" w:rsidRPr="001C746A" w:rsidRDefault="0086181D" w:rsidP="0086181D">
      <w:pPr>
        <w:spacing w:line="340" w:lineRule="exact"/>
        <w:rPr>
          <w:rFonts w:asciiTheme="minorEastAsia" w:hAnsiTheme="minorEastAsia" w:cs="メイリオ"/>
          <w:b/>
          <w:szCs w:val="21"/>
        </w:rPr>
      </w:pPr>
    </w:p>
    <w:p w14:paraId="5391AA98" w14:textId="77777777" w:rsidR="0086181D" w:rsidRPr="001C746A" w:rsidRDefault="0086181D" w:rsidP="0086181D">
      <w:pPr>
        <w:spacing w:line="340" w:lineRule="exact"/>
        <w:rPr>
          <w:rFonts w:asciiTheme="minorEastAsia" w:hAnsiTheme="minorEastAsia" w:cs="メイリオ"/>
          <w:b/>
          <w:szCs w:val="21"/>
        </w:rPr>
      </w:pPr>
    </w:p>
    <w:p w14:paraId="164A6BE7" w14:textId="77777777" w:rsidR="0086181D" w:rsidRPr="001C746A" w:rsidRDefault="0086181D" w:rsidP="0086181D">
      <w:pPr>
        <w:spacing w:line="340" w:lineRule="exact"/>
        <w:rPr>
          <w:rFonts w:asciiTheme="minorEastAsia" w:hAnsiTheme="minorEastAsia" w:cs="メイリオ"/>
          <w:b/>
          <w:szCs w:val="21"/>
        </w:rPr>
      </w:pPr>
    </w:p>
    <w:p w14:paraId="401A38DC" w14:textId="77777777" w:rsidR="0086181D" w:rsidRPr="001C746A" w:rsidRDefault="0086181D" w:rsidP="0086181D">
      <w:pPr>
        <w:spacing w:line="340" w:lineRule="exact"/>
        <w:rPr>
          <w:rFonts w:asciiTheme="minorEastAsia" w:hAnsiTheme="minorEastAsia" w:cs="メイリオ"/>
          <w:b/>
          <w:szCs w:val="21"/>
        </w:rPr>
      </w:pPr>
    </w:p>
    <w:p w14:paraId="490435C0" w14:textId="77777777" w:rsidR="0086181D" w:rsidRPr="001C746A" w:rsidRDefault="0086181D" w:rsidP="0086181D">
      <w:pPr>
        <w:spacing w:line="340" w:lineRule="exact"/>
        <w:rPr>
          <w:rFonts w:asciiTheme="minorEastAsia" w:hAnsiTheme="minorEastAsia" w:cs="メイリオ"/>
          <w:b/>
          <w:szCs w:val="21"/>
        </w:rPr>
      </w:pPr>
    </w:p>
    <w:p w14:paraId="418EDAD2" w14:textId="77777777" w:rsidR="0086181D" w:rsidRPr="001C746A" w:rsidRDefault="0086181D" w:rsidP="0086181D">
      <w:pPr>
        <w:spacing w:line="340" w:lineRule="exact"/>
        <w:rPr>
          <w:rFonts w:asciiTheme="minorEastAsia" w:hAnsiTheme="minorEastAsia" w:cs="メイリオ"/>
          <w:b/>
          <w:szCs w:val="21"/>
        </w:rPr>
      </w:pPr>
    </w:p>
    <w:p w14:paraId="206D7C7D" w14:textId="77777777" w:rsidR="0086181D" w:rsidRPr="001C746A" w:rsidRDefault="0086181D" w:rsidP="0086181D">
      <w:pPr>
        <w:spacing w:line="340" w:lineRule="exact"/>
        <w:rPr>
          <w:rFonts w:asciiTheme="minorEastAsia" w:hAnsiTheme="minorEastAsia" w:cs="メイリオ"/>
          <w:b/>
          <w:szCs w:val="21"/>
        </w:rPr>
      </w:pPr>
    </w:p>
    <w:p w14:paraId="234D84DA" w14:textId="7CA76747" w:rsidR="00574540" w:rsidRPr="001C746A" w:rsidRDefault="00574540">
      <w:pPr>
        <w:widowControl/>
        <w:jc w:val="left"/>
        <w:rPr>
          <w:rFonts w:asciiTheme="minorEastAsia" w:hAnsiTheme="minorEastAsia" w:cs="メイリオ"/>
          <w:b/>
          <w:szCs w:val="21"/>
        </w:rPr>
      </w:pPr>
      <w:r w:rsidRPr="001C746A">
        <w:rPr>
          <w:rFonts w:asciiTheme="minorEastAsia" w:hAnsiTheme="minorEastAsia" w:cs="メイリオ"/>
          <w:b/>
          <w:szCs w:val="21"/>
        </w:rPr>
        <w:br w:type="page"/>
      </w:r>
    </w:p>
    <w:p w14:paraId="721E4266" w14:textId="493FA40B"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lastRenderedPageBreak/>
        <w:t>相談支援専門員が、個別課題から地域課題を整理するためには、具体的には、次のような視点を持ち、日々の相談支援業務において、相談の傾向などをつかみ、地域をアセスメントしていくことが大切です。</w:t>
      </w:r>
    </w:p>
    <w:p w14:paraId="56B1C115" w14:textId="77777777" w:rsidR="008F2A42" w:rsidRPr="001C746A" w:rsidRDefault="008F2A42" w:rsidP="00803A5F">
      <w:pPr>
        <w:spacing w:beforeLines="50" w:before="180"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・相談の内容で目立ってきているのはどのような相談か</w:t>
      </w:r>
    </w:p>
    <w:p w14:paraId="7C492FB9" w14:textId="77777777" w:rsidR="008F2A42" w:rsidRPr="001C746A" w:rsidRDefault="008F2A42" w:rsidP="008F2A42">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・日々の支援の中で支援が困難になっているのはどのような課題か</w:t>
      </w:r>
    </w:p>
    <w:p w14:paraId="1EB8B808" w14:textId="77777777" w:rsidR="008F2A42" w:rsidRPr="001C746A" w:rsidRDefault="008F2A42" w:rsidP="008F2A42">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・同じような課題を抱えている人が他にいないか</w:t>
      </w:r>
    </w:p>
    <w:p w14:paraId="2F78CD12" w14:textId="77777777" w:rsidR="008F2A42" w:rsidRPr="001C746A" w:rsidRDefault="008F2A42" w:rsidP="008F2A42">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・今すぐ取り組むべき課題は何か　など</w:t>
      </w:r>
    </w:p>
    <w:p w14:paraId="2178EB42" w14:textId="55B28A99" w:rsidR="008F2A42" w:rsidRPr="001C746A" w:rsidRDefault="008F2A42" w:rsidP="00803A5F">
      <w:pPr>
        <w:spacing w:beforeLines="50" w:before="180"/>
        <w:ind w:firstLineChars="100" w:firstLine="210"/>
        <w:rPr>
          <w:strike/>
        </w:rPr>
      </w:pPr>
      <w:r w:rsidRPr="001C746A">
        <w:rPr>
          <w:rFonts w:hint="eastAsia"/>
        </w:rPr>
        <w:t>地域において、同様の課題や困りごとがあるなどの情報が共有され、支援者・関係機関が適宜協議するような形になれば、個別の利用者の課題としてだけではなく、他の同様の課題を抱える人の課題解決にもつながり、ひいては、課題解決のためのシステムづくりや制度改正への提言など、より適切な支援システムの構築にもつながっていきます。</w:t>
      </w:r>
    </w:p>
    <w:p w14:paraId="36E60F08" w14:textId="67498AD4" w:rsidR="008F2A42" w:rsidRPr="001C746A" w:rsidRDefault="008F2A42" w:rsidP="008F2A42">
      <w:r w:rsidRPr="001C746A">
        <w:rPr>
          <w:rFonts w:hint="eastAsia"/>
        </w:rPr>
        <w:t xml:space="preserve">　相談支援専門員は、定期的に意見交換を行う場を確保する中で、</w:t>
      </w:r>
    </w:p>
    <w:p w14:paraId="261A5E17" w14:textId="29850D05" w:rsidR="008F2A42" w:rsidRPr="001C746A" w:rsidRDefault="008F2A42" w:rsidP="00803A5F">
      <w:pPr>
        <w:spacing w:beforeLines="50" w:before="180"/>
      </w:pPr>
      <w:r w:rsidRPr="001C746A">
        <w:rPr>
          <w:rFonts w:hint="eastAsia"/>
        </w:rPr>
        <w:t xml:space="preserve">　・個別支援事例の共有（成功例・課題・苦慮した点など）</w:t>
      </w:r>
    </w:p>
    <w:p w14:paraId="5C986E5F" w14:textId="77777777" w:rsidR="008F2A42" w:rsidRPr="001C746A" w:rsidRDefault="008F2A42" w:rsidP="008F2A42">
      <w:r w:rsidRPr="001C746A">
        <w:rPr>
          <w:rFonts w:hint="eastAsia"/>
        </w:rPr>
        <w:t xml:space="preserve">　・個々の支援機関の役割についての意見交換</w:t>
      </w:r>
    </w:p>
    <w:p w14:paraId="5ECF206E" w14:textId="77777777" w:rsidR="008F2A42" w:rsidRPr="001C746A" w:rsidRDefault="008F2A42" w:rsidP="008F2A42">
      <w:r w:rsidRPr="001C746A">
        <w:rPr>
          <w:rFonts w:hint="eastAsia"/>
        </w:rPr>
        <w:t xml:space="preserve">　・特に、個別支援に関するリーダーシップの役割や必要性</w:t>
      </w:r>
    </w:p>
    <w:p w14:paraId="4B1C07B5" w14:textId="77777777" w:rsidR="008F2A42" w:rsidRPr="001C746A" w:rsidRDefault="008F2A42" w:rsidP="008F2A42">
      <w:r w:rsidRPr="001C746A">
        <w:rPr>
          <w:rFonts w:hint="eastAsia"/>
        </w:rPr>
        <w:t xml:space="preserve">　・支援機関同士の相互扶助の関係づくり</w:t>
      </w:r>
    </w:p>
    <w:p w14:paraId="0D608C3D" w14:textId="77777777" w:rsidR="008F2A42" w:rsidRPr="001C746A" w:rsidRDefault="008F2A42" w:rsidP="008F2A42">
      <w:r w:rsidRPr="001C746A">
        <w:rPr>
          <w:rFonts w:hint="eastAsia"/>
        </w:rPr>
        <w:t xml:space="preserve">　・支援に関する責任の明確化</w:t>
      </w:r>
    </w:p>
    <w:p w14:paraId="4BF0BFB3" w14:textId="3D90BB47" w:rsidR="008F2A42" w:rsidRPr="001C746A" w:rsidRDefault="008F2A42" w:rsidP="00803A5F">
      <w:pPr>
        <w:spacing w:beforeLines="50" w:before="180"/>
        <w:rPr>
          <w:strike/>
        </w:rPr>
      </w:pPr>
      <w:r w:rsidRPr="001C746A">
        <w:rPr>
          <w:rFonts w:hint="eastAsia"/>
        </w:rPr>
        <w:t>などを常に共通の課題・話題とし、あわせて、これらの個別支援や機関間協議などを通じて認識された課題が地域に共通するものであれば、自立支援協議会等、地域全体の課題を協議する場につなげてください。</w:t>
      </w:r>
    </w:p>
    <w:p w14:paraId="6DF71110" w14:textId="77777777" w:rsidR="008F2A42" w:rsidRPr="001C746A" w:rsidRDefault="008F2A42" w:rsidP="008F2A42">
      <w:pPr>
        <w:spacing w:line="340" w:lineRule="exact"/>
        <w:rPr>
          <w:rFonts w:asciiTheme="minorEastAsia" w:hAnsiTheme="minorEastAsia" w:cs="メイリオ"/>
          <w:b/>
          <w:szCs w:val="21"/>
        </w:rPr>
      </w:pPr>
    </w:p>
    <w:p w14:paraId="3A568740" w14:textId="6A341C80" w:rsidR="008F2A42" w:rsidRPr="001C746A" w:rsidRDefault="00803A5F" w:rsidP="008F2A4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（２）</w:t>
      </w:r>
      <w:r w:rsidR="008F2A42" w:rsidRPr="001C746A">
        <w:rPr>
          <w:rFonts w:asciiTheme="minorEastAsia" w:hAnsiTheme="minorEastAsia" w:cs="メイリオ" w:hint="eastAsia"/>
          <w:b/>
          <w:szCs w:val="21"/>
        </w:rPr>
        <w:t>社会資源の改善・開発</w:t>
      </w:r>
      <w:r w:rsidRPr="001C746A">
        <w:rPr>
          <w:rFonts w:asciiTheme="minorEastAsia" w:hAnsiTheme="minorEastAsia" w:cs="メイリオ" w:hint="eastAsia"/>
          <w:b/>
          <w:szCs w:val="21"/>
        </w:rPr>
        <w:t>と相談支援専門員に求められる姿勢</w:t>
      </w:r>
    </w:p>
    <w:p w14:paraId="248F866E" w14:textId="77777777"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社会資源は、公的なサービスだけでなく、生活していく上で役に立つ、身の回りにあるすべてのものをいいます。私たちは、誰でも、日々必要な社会資源を必要な時や場に応じて使いながら生活しています。その時々に適した社会資源を上手に使いこなすことで生活がしやすくなります。自分の身の回りや地域には、社会資源として使えるものがたくさんあります。</w:t>
      </w:r>
    </w:p>
    <w:p w14:paraId="3124FE2E" w14:textId="77777777"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しかし、地域にある社会資源は、利用者にとって使いやすいものだけとは限りません。そこで、相談支援専門員は、利用者の生活をより良いものにしていくために、その状況に応じて地域の社会資源を使いやすくしたり（改善）、資源がない場合には新たに作り出すことを働きかけたり（開発）することが求められることになります。</w:t>
      </w:r>
    </w:p>
    <w:p w14:paraId="4804DC08" w14:textId="77777777"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社会資源の改善・開発は、なかなか相談支援専門員が個人で対応できるようなものではありませんから、地域の様々な関係機関と課題を共有し、お互いの役割の認識と責任を明確化し、時機をとらえた行動を起こしていくことが重要になります。その際には、相談支援専門員をはじめとするネットワークのメンバー間には次のような基本的な姿勢が求められます。</w:t>
      </w:r>
    </w:p>
    <w:p w14:paraId="4B14CB63" w14:textId="77777777" w:rsidR="008F2A42" w:rsidRPr="001C746A" w:rsidRDefault="008F2A42" w:rsidP="00803A5F">
      <w:pPr>
        <w:spacing w:beforeLines="50" w:before="180" w:line="340" w:lineRule="exact"/>
        <w:ind w:leftChars="100" w:left="420" w:hangingChars="100" w:hanging="210"/>
        <w:rPr>
          <w:rFonts w:asciiTheme="minorEastAsia" w:hAnsiTheme="minorEastAsia" w:cs="メイリオ"/>
          <w:szCs w:val="21"/>
        </w:rPr>
      </w:pPr>
      <w:r w:rsidRPr="001C746A">
        <w:rPr>
          <w:rFonts w:asciiTheme="minorEastAsia" w:hAnsiTheme="minorEastAsia" w:cs="メイリオ" w:hint="eastAsia"/>
          <w:szCs w:val="21"/>
        </w:rPr>
        <w:t>・利用者のニーズに応えられるよう、従来のサービスを積極的に活用するのみならず、それを修正・改良することにより利用者により利用しやすくするとともに、不足しているサービスについては開発・創造する姿勢。</w:t>
      </w:r>
    </w:p>
    <w:p w14:paraId="77CB6BCE" w14:textId="77777777" w:rsidR="008F2A42" w:rsidRPr="001C746A" w:rsidRDefault="008F2A42" w:rsidP="008F2A42">
      <w:pPr>
        <w:spacing w:line="340" w:lineRule="exact"/>
        <w:ind w:leftChars="100" w:left="420" w:hangingChars="100" w:hanging="210"/>
        <w:rPr>
          <w:rFonts w:asciiTheme="minorEastAsia" w:hAnsiTheme="minorEastAsia" w:cs="メイリオ"/>
          <w:szCs w:val="21"/>
        </w:rPr>
      </w:pPr>
      <w:r w:rsidRPr="001C746A">
        <w:rPr>
          <w:rFonts w:asciiTheme="minorEastAsia" w:hAnsiTheme="minorEastAsia" w:cs="メイリオ" w:hint="eastAsia"/>
          <w:szCs w:val="21"/>
        </w:rPr>
        <w:t>・地域における、サービス提供機関やさまざまなフォーマル、インフォーマルサービスを提供する</w:t>
      </w:r>
      <w:r w:rsidRPr="001C746A">
        <w:rPr>
          <w:rFonts w:asciiTheme="minorEastAsia" w:hAnsiTheme="minorEastAsia" w:cs="メイリオ" w:hint="eastAsia"/>
          <w:szCs w:val="21"/>
        </w:rPr>
        <w:lastRenderedPageBreak/>
        <w:t>人材等とのネットワークを形成していく姿勢。</w:t>
      </w:r>
    </w:p>
    <w:p w14:paraId="51F3ABAE" w14:textId="77777777" w:rsidR="008F2A42" w:rsidRPr="001C746A" w:rsidRDefault="008F2A42" w:rsidP="008F2A4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・短期的、現実的に改善や事業化できそうなことがあるかを考える姿勢。</w:t>
      </w:r>
    </w:p>
    <w:p w14:paraId="0C0E16FE" w14:textId="77777777" w:rsidR="008F2A42" w:rsidRPr="001C746A" w:rsidRDefault="008F2A42" w:rsidP="008F2A42">
      <w:pPr>
        <w:spacing w:line="340" w:lineRule="exact"/>
        <w:ind w:leftChars="100" w:left="420" w:hangingChars="100" w:hanging="210"/>
        <w:rPr>
          <w:rFonts w:asciiTheme="minorEastAsia" w:hAnsiTheme="minorEastAsia" w:cs="メイリオ"/>
          <w:szCs w:val="21"/>
        </w:rPr>
      </w:pPr>
      <w:r w:rsidRPr="001C746A">
        <w:rPr>
          <w:rFonts w:asciiTheme="minorEastAsia" w:hAnsiTheme="minorEastAsia" w:cs="メイリオ" w:hint="eastAsia"/>
          <w:szCs w:val="21"/>
        </w:rPr>
        <w:t>・行政等に働きかけて作る制度・施策など、中・長期的な視点での対策や開発計画について考える姿勢。</w:t>
      </w:r>
    </w:p>
    <w:p w14:paraId="781A5D74" w14:textId="28CFE130" w:rsidR="008F2A42" w:rsidRPr="001C746A" w:rsidRDefault="008F2A42" w:rsidP="00803A5F">
      <w:pPr>
        <w:spacing w:beforeLines="50" w:before="180"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最後に、「社会資源の改善・開発」を相談支援専門員の業務として位置付けていくためには、相談支援専門員一人ひとりの気づきや資質に期待するだけで</w:t>
      </w:r>
      <w:r w:rsidR="00C7441C" w:rsidRPr="001C746A">
        <w:rPr>
          <w:rFonts w:asciiTheme="minorEastAsia" w:hAnsiTheme="minorEastAsia" w:cs="メイリオ" w:hint="eastAsia"/>
          <w:szCs w:val="21"/>
        </w:rPr>
        <w:t>はなく、相談支援専門員が相互に資質を高め合うために</w:t>
      </w:r>
      <w:r w:rsidRPr="001C746A">
        <w:rPr>
          <w:rFonts w:asciiTheme="minorEastAsia" w:hAnsiTheme="minorEastAsia" w:cs="メイリオ" w:hint="eastAsia"/>
          <w:szCs w:val="21"/>
        </w:rPr>
        <w:t>研修会・事例検討会、グループスーパーバイズ等の場が活性化することが必要不可欠です。これは、個別ケースへの関わりというレベルの業務を、社会資源の改善・開発というレベルの業務につなぐための、相談支援専門員のネットワークづくりの基礎として位置付けていくものであり、自立支援協議会や基幹相談支援センターといった既存の制度も活用しつつ、地域の様々な関係機関や行政の積極的な協力や参画も得ながら、それぞれの地域でこのような場が整備されることが重要です。</w:t>
      </w:r>
    </w:p>
    <w:p w14:paraId="174C2ACA" w14:textId="77777777" w:rsidR="00C7441C" w:rsidRPr="001C746A" w:rsidRDefault="00C7441C" w:rsidP="00CC2EB4">
      <w:pPr>
        <w:spacing w:line="340" w:lineRule="exact"/>
        <w:rPr>
          <w:rFonts w:asciiTheme="minorEastAsia" w:hAnsiTheme="minorEastAsia" w:cs="メイリオ"/>
          <w:szCs w:val="21"/>
        </w:rPr>
      </w:pPr>
    </w:p>
    <w:p w14:paraId="30C743D5" w14:textId="05245DFC" w:rsidR="00554A9E" w:rsidRPr="001C746A" w:rsidRDefault="00803A5F" w:rsidP="00CC2EB4">
      <w:pPr>
        <w:spacing w:line="340" w:lineRule="exact"/>
        <w:rPr>
          <w:rFonts w:asciiTheme="minorEastAsia" w:hAnsiTheme="minorEastAsia" w:cs="メイリオ"/>
          <w:szCs w:val="21"/>
        </w:rPr>
      </w:pPr>
      <w:r w:rsidRPr="001C746A">
        <w:rPr>
          <w:rFonts w:asciiTheme="minorEastAsia" w:hAnsiTheme="minorEastAsia" w:cs="ＭＳゴシック" w:hint="eastAsia"/>
          <w:noProof/>
          <w:kern w:val="0"/>
          <w:szCs w:val="21"/>
        </w:rPr>
        <mc:AlternateContent>
          <mc:Choice Requires="wps">
            <w:drawing>
              <wp:anchor distT="0" distB="0" distL="114300" distR="114300" simplePos="0" relativeHeight="251823104" behindDoc="0" locked="0" layoutInCell="1" allowOverlap="1" wp14:anchorId="0D64FBA8" wp14:editId="3CCCC91D">
                <wp:simplePos x="0" y="0"/>
                <wp:positionH relativeFrom="column">
                  <wp:posOffset>-83185</wp:posOffset>
                </wp:positionH>
                <wp:positionV relativeFrom="paragraph">
                  <wp:posOffset>161290</wp:posOffset>
                </wp:positionV>
                <wp:extent cx="6162675" cy="5448300"/>
                <wp:effectExtent l="0" t="0" r="28575" b="19050"/>
                <wp:wrapNone/>
                <wp:docPr id="70677" name="メモ 70677"/>
                <wp:cNvGraphicFramePr/>
                <a:graphic xmlns:a="http://schemas.openxmlformats.org/drawingml/2006/main">
                  <a:graphicData uri="http://schemas.microsoft.com/office/word/2010/wordprocessingShape">
                    <wps:wsp>
                      <wps:cNvSpPr/>
                      <wps:spPr>
                        <a:xfrm>
                          <a:off x="0" y="0"/>
                          <a:ext cx="6162675" cy="5448300"/>
                        </a:xfrm>
                        <a:prstGeom prst="foldedCorner">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0677" o:spid="_x0000_s1026" type="#_x0000_t65" style="position:absolute;left:0;text-align:left;margin-left:-6.55pt;margin-top:12.7pt;width:485.25pt;height:42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" adj="21600" filled="f" strokecolor="#385d8a" strokeweight="2pt"/>
            </w:pict>
          </mc:Fallback>
        </mc:AlternateContent>
      </w:r>
    </w:p>
    <w:p w14:paraId="24A2BF33" w14:textId="04868002" w:rsidR="00096A34" w:rsidRPr="001C746A" w:rsidRDefault="00DF0F34" w:rsidP="00DF0F34">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b/>
          <w:szCs w:val="21"/>
        </w:rPr>
        <w:t>【コラム】</w:t>
      </w:r>
      <w:r w:rsidR="00096A34" w:rsidRPr="001C746A">
        <w:rPr>
          <w:rFonts w:ascii="HG丸ｺﾞｼｯｸM-PRO" w:eastAsia="HG丸ｺﾞｼｯｸM-PRO" w:hAnsi="HG丸ｺﾞｼｯｸM-PRO" w:cs="メイリオ" w:hint="eastAsia"/>
          <w:b/>
          <w:szCs w:val="21"/>
        </w:rPr>
        <w:t>障害者差別解消法を意識した社会資源の開発を！～相談支援専門員の先輩より～</w:t>
      </w:r>
    </w:p>
    <w:p w14:paraId="128DD4DB" w14:textId="77777777" w:rsidR="00096A34" w:rsidRPr="001C746A" w:rsidRDefault="00096A34" w:rsidP="00096A34">
      <w:pPr>
        <w:widowControl/>
        <w:jc w:val="left"/>
        <w:rPr>
          <w:rFonts w:ascii="HG丸ｺﾞｼｯｸM-PRO" w:eastAsia="HG丸ｺﾞｼｯｸM-PRO" w:hAnsi="HG丸ｺﾞｼｯｸM-PRO"/>
        </w:rPr>
      </w:pPr>
    </w:p>
    <w:p w14:paraId="662B9A6A" w14:textId="77777777" w:rsidR="00096A34" w:rsidRPr="001C746A" w:rsidRDefault="00096A34" w:rsidP="00C7441C">
      <w:pPr>
        <w:widowControl/>
        <w:spacing w:line="340" w:lineRule="exact"/>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2016年４月1日から障害者差別解消法が施行されています。同法の目的は、行政やサービス提供の事業主に対して障がいを理由とした不当な差別的取扱いを禁止し、差別をなくすための合理的配慮（必要な調整や改善）を求めることにあります。現在、自治体には、同法の円滑な実施を進めるために相談窓口がさまざまに設置されています。</w:t>
      </w:r>
    </w:p>
    <w:p w14:paraId="31CFD1F0" w14:textId="77777777" w:rsidR="00096A34" w:rsidRPr="001C746A" w:rsidRDefault="00096A34" w:rsidP="00C7441C">
      <w:pPr>
        <w:widowControl/>
        <w:spacing w:line="340" w:lineRule="exact"/>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相談支援専門員には、障がいのある人が利用できる社会資源を地域で開発していくという役割があります。障がいのある人たちの日常生活や社会生活をより豊かにしていくためにも、地域社会で一般の人たちが利用しているサービスを障がいのある人にも利用できるように増やしていくことは必要不可欠の取り組みです。このことは、国連の障害者権利条約の第19条にも明確に規定された地域での生活保障の一つです。</w:t>
      </w:r>
    </w:p>
    <w:p w14:paraId="0CB5C094" w14:textId="77777777" w:rsidR="00096A34" w:rsidRPr="001C746A" w:rsidRDefault="00096A34" w:rsidP="00C7441C">
      <w:pPr>
        <w:widowControl/>
        <w:spacing w:line="340" w:lineRule="exact"/>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相談支援専門員は、障がいのある人の生活を福祉サービスの利用に限ることなく、社会の中のあらゆる資源を、障がいのない人と同様に利用できるような働きかけが求められます。その際、もし、障害のある人たちが利用したいと希望した社会サービスの提供者が、障がいを理由に利用を拒否したり断ったりした場合や、利用するために必要な合理的配慮をなかなか実施してくれない場合、障害者差別解消法を念頭に置いた対応も必要になってくるでしょう。サービス利用を希望している障害のある本人が望むのであれば当然ですが、本人がそこまで望んでいない場合も十分に本人と話し合って、サービス提供の事業者に合理的配慮は考えられないのか、どのような配慮ならしてもらえるのかといった働きかけをしてみたり、相談員個人で難しいと感じたときには、地域行政の差別解消法の相談窓口に本人と一緒に相談に出向いて事業者に働きかけてもらったりするなど、社会資源の開発につなげる努力が求められます。</w:t>
      </w:r>
    </w:p>
    <w:p w14:paraId="33A99FD2" w14:textId="77777777" w:rsidR="00096A34" w:rsidRPr="001C746A" w:rsidRDefault="00096A34" w:rsidP="00C7441C">
      <w:pPr>
        <w:widowControl/>
        <w:spacing w:line="340" w:lineRule="exact"/>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障がいのある人に対して、社会サービスの提供者の理解を得ながら協力者を増やしていくことは、行政の相談担当の窓口との協力も含めて、まさに、地域連携の一環であることを心にとどめておいてください。</w:t>
      </w:r>
    </w:p>
    <w:p w14:paraId="6C3656CE" w14:textId="77777777" w:rsidR="00803A5F" w:rsidRPr="001C746A" w:rsidRDefault="00803A5F" w:rsidP="00096A34">
      <w:pPr>
        <w:widowControl/>
        <w:jc w:val="left"/>
        <w:rPr>
          <w:rFonts w:asciiTheme="minorEastAsia" w:hAnsiTheme="minorEastAsia" w:cs="メイリオ"/>
          <w:sz w:val="22"/>
        </w:rPr>
      </w:pPr>
    </w:p>
    <w:p w14:paraId="37BCECDB" w14:textId="60124546" w:rsidR="00C7441C" w:rsidRPr="001C746A" w:rsidRDefault="00C7441C">
      <w:pPr>
        <w:widowControl/>
        <w:jc w:val="left"/>
        <w:rPr>
          <w:rFonts w:asciiTheme="minorEastAsia" w:hAnsiTheme="minorEastAsia" w:cs="メイリオ"/>
          <w:b/>
          <w:szCs w:val="21"/>
        </w:rPr>
      </w:pPr>
      <w:r w:rsidRPr="001C746A">
        <w:rPr>
          <w:rFonts w:asciiTheme="minorEastAsia" w:hAnsiTheme="minorEastAsia" w:cs="メイリオ"/>
          <w:b/>
          <w:szCs w:val="21"/>
        </w:rPr>
        <w:br w:type="page"/>
      </w:r>
    </w:p>
    <w:p w14:paraId="0906FB7E" w14:textId="7EC0823D" w:rsidR="000953A2" w:rsidRPr="001C746A" w:rsidRDefault="00E9225A" w:rsidP="000953A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 xml:space="preserve">２　</w:t>
      </w:r>
      <w:r w:rsidR="002B5C11" w:rsidRPr="001C746A">
        <w:rPr>
          <w:rFonts w:asciiTheme="minorEastAsia" w:hAnsiTheme="minorEastAsia" w:cs="メイリオ" w:hint="eastAsia"/>
          <w:b/>
          <w:szCs w:val="21"/>
        </w:rPr>
        <w:t>相談支援機関の役割分担</w:t>
      </w:r>
    </w:p>
    <w:p w14:paraId="6BEAD4BB" w14:textId="29FCC9A6"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地域連携による相談支援体制の充実・強化を図るためには、委託相談支援事業所、基幹相談支援センター、指定相談支援事業所及び指</w:t>
      </w:r>
      <w:r w:rsidR="009F1C75" w:rsidRPr="001C746A">
        <w:rPr>
          <w:rFonts w:asciiTheme="minorEastAsia" w:hAnsiTheme="minorEastAsia" w:cs="メイリオ" w:hint="eastAsia"/>
          <w:szCs w:val="21"/>
        </w:rPr>
        <w:t>定障がい児相談支援事業所の役割分担の明確化と有機的な連携を進める</w:t>
      </w:r>
      <w:r w:rsidRPr="001C746A">
        <w:rPr>
          <w:rFonts w:asciiTheme="minorEastAsia" w:hAnsiTheme="minorEastAsia" w:cs="メイリオ" w:hint="eastAsia"/>
          <w:szCs w:val="21"/>
        </w:rPr>
        <w:t>ことが重要です。そのため市町村は、自立支援協議会の枠組み等も活用しながら、市町村の実情に合わせ、どのような役割分担と連携が、自らの市町村の相談支援体制を充実させるためには一番効果的なのか検討していく必要があります。</w:t>
      </w:r>
    </w:p>
    <w:p w14:paraId="2AF00079"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ライフステージにおいて、切れ目なく支援を繋いでいくために市町村の児童部局、障がい部局、学校、教育委員会が連携しながら継続的に支えていくことができる地域の体制整備を図ることが必要です。その際には、療育機関等との連携体制の構築やライフステージに応じて変化する学校やサービス事業所等をつなぐ役割をどこがどのように担っていくかも含めて市町村、相談支援事業所及び関係機関の役割を整理していくことが重要です。</w:t>
      </w:r>
    </w:p>
    <w:p w14:paraId="544EE312"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なお、相談支援機関の役割分担については、平成28年10月に厚生労働省が発表した「「相談支援の質の向上に向けた検討会」における議論のとりまとめ」においても、相談支援の質の向上のため、今後目指すべき方向性（相談支援体制関連）の一つとして示されているところです。</w:t>
      </w:r>
    </w:p>
    <w:p w14:paraId="3A944B38" w14:textId="77777777" w:rsidR="005A3F3C" w:rsidRPr="001C746A" w:rsidRDefault="005A3F3C" w:rsidP="000953A2">
      <w:pPr>
        <w:spacing w:line="340" w:lineRule="exact"/>
        <w:ind w:firstLineChars="100" w:firstLine="210"/>
        <w:rPr>
          <w:rFonts w:asciiTheme="minorEastAsia" w:hAnsiTheme="minorEastAsia" w:cs="メイリオ"/>
          <w:szCs w:val="21"/>
        </w:rPr>
      </w:pPr>
    </w:p>
    <w:p w14:paraId="7169FD75" w14:textId="77777777" w:rsidR="000953A2" w:rsidRPr="001C746A" w:rsidRDefault="000953A2" w:rsidP="000953A2">
      <w:pPr>
        <w:spacing w:line="340" w:lineRule="exact"/>
        <w:rPr>
          <w:rFonts w:asciiTheme="minorEastAsia" w:hAnsiTheme="minorEastAsia" w:cs="メイリオ"/>
          <w:szCs w:val="21"/>
        </w:rPr>
      </w:pPr>
      <w:r w:rsidRPr="001C746A">
        <w:rPr>
          <w:rFonts w:asciiTheme="minorEastAsia" w:hAnsiTheme="minorEastAsia" w:cs="メイリオ" w:hint="eastAsia"/>
          <w:strike/>
          <w:noProof/>
          <w:szCs w:val="21"/>
        </w:rPr>
        <mc:AlternateContent>
          <mc:Choice Requires="wps">
            <w:drawing>
              <wp:anchor distT="0" distB="0" distL="114300" distR="114300" simplePos="0" relativeHeight="251701248" behindDoc="0" locked="0" layoutInCell="1" allowOverlap="1" wp14:anchorId="59F70736" wp14:editId="74DC7C14">
                <wp:simplePos x="0" y="0"/>
                <wp:positionH relativeFrom="margin">
                  <wp:posOffset>-186055</wp:posOffset>
                </wp:positionH>
                <wp:positionV relativeFrom="paragraph">
                  <wp:posOffset>82550</wp:posOffset>
                </wp:positionV>
                <wp:extent cx="6324600" cy="5341620"/>
                <wp:effectExtent l="0" t="0" r="19050" b="11430"/>
                <wp:wrapNone/>
                <wp:docPr id="22" name="正方形/長方形 22"/>
                <wp:cNvGraphicFramePr/>
                <a:graphic xmlns:a="http://schemas.openxmlformats.org/drawingml/2006/main">
                  <a:graphicData uri="http://schemas.microsoft.com/office/word/2010/wordprocessingShape">
                    <wps:wsp>
                      <wps:cNvSpPr/>
                      <wps:spPr>
                        <a:xfrm>
                          <a:off x="0" y="0"/>
                          <a:ext cx="6324600" cy="534162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4.65pt;margin-top:6.5pt;width:498pt;height:420.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" filled="f" strokecolor="windowText" strokeweight="2pt">
                <v:stroke dashstyle="1 1"/>
                <w10:wrap anchorx="margin"/>
              </v:rect>
            </w:pict>
          </mc:Fallback>
        </mc:AlternateContent>
      </w:r>
    </w:p>
    <w:p w14:paraId="0A2D5C21" w14:textId="77777777" w:rsidR="000953A2" w:rsidRPr="001C746A" w:rsidRDefault="000953A2" w:rsidP="000953A2">
      <w:pPr>
        <w:spacing w:afterLines="50" w:after="180"/>
        <w:rPr>
          <w:rFonts w:ascii="ＭＳ 明朝" w:eastAsia="ＭＳ 明朝" w:hAnsi="ＭＳ 明朝"/>
        </w:rPr>
      </w:pPr>
      <w:r w:rsidRPr="001C746A">
        <w:rPr>
          <w:rFonts w:ascii="ＭＳ 明朝" w:eastAsia="ＭＳ 明朝" w:hAnsi="ＭＳ 明朝" w:hint="eastAsia"/>
        </w:rPr>
        <w:t>【参考】厚生労働省「相談支援の質の向上に向けた検討会」における議論のとりまとめ（11頁）</w:t>
      </w:r>
    </w:p>
    <w:p w14:paraId="093423C0" w14:textId="1E141934" w:rsidR="000953A2" w:rsidRPr="001C746A" w:rsidRDefault="009F1C75" w:rsidP="000953A2">
      <w:pPr>
        <w:numPr>
          <w:ilvl w:val="0"/>
          <w:numId w:val="20"/>
        </w:numPr>
        <w:rPr>
          <w:rFonts w:ascii="ＭＳ 明朝" w:eastAsia="ＭＳ 明朝" w:hAnsi="ＭＳ 明朝" w:cs="Times New Roman"/>
        </w:rPr>
      </w:pPr>
      <w:r w:rsidRPr="001C746A">
        <w:rPr>
          <w:rFonts w:ascii="ＭＳ 明朝" w:eastAsia="ＭＳ 明朝" w:hAnsi="ＭＳ 明朝" w:hint="eastAsia"/>
        </w:rPr>
        <w:t>相談支援の関係</w:t>
      </w:r>
      <w:r w:rsidR="000953A2" w:rsidRPr="001C746A">
        <w:rPr>
          <w:rFonts w:ascii="ＭＳ 明朝" w:eastAsia="ＭＳ 明朝" w:hAnsi="ＭＳ 明朝" w:hint="eastAsia"/>
        </w:rPr>
        <w:t>機関の機能分担について</w:t>
      </w:r>
    </w:p>
    <w:p w14:paraId="304C3459"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 xml:space="preserve">現行の相談支援の関係機関の機能分担については、地域において実情が異なるため画一的に示すことはできないが、一般的には、以下の三層の構造に区分されるものと考えられる。 </w:t>
      </w:r>
    </w:p>
    <w:p w14:paraId="76810BA0"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 xml:space="preserve">ａ　基本相談支援を基盤とした計画相談支援（指定特定相談支援事業者が担うもの） </w:t>
      </w:r>
    </w:p>
    <w:p w14:paraId="4FA7FC66"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 xml:space="preserve">ｂ　一般的な相談支援（市町村や委託相談支援事業者が主に担うもの） </w:t>
      </w:r>
    </w:p>
    <w:p w14:paraId="7A8AB7E2"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ｃ　地域における相談支援体制の整備や社会資源の開発など（（自立支援）協議会や基幹相談支援</w:t>
      </w:r>
    </w:p>
    <w:p w14:paraId="36BD4958" w14:textId="77777777" w:rsidR="000953A2" w:rsidRPr="001C746A" w:rsidRDefault="000953A2" w:rsidP="000953A2">
      <w:pPr>
        <w:ind w:firstLineChars="200" w:firstLine="420"/>
        <w:rPr>
          <w:rFonts w:ascii="ＭＳ 明朝" w:eastAsia="ＭＳ 明朝" w:hAnsi="ＭＳ 明朝"/>
        </w:rPr>
      </w:pPr>
      <w:r w:rsidRPr="001C746A">
        <w:rPr>
          <w:rFonts w:ascii="ＭＳ 明朝" w:eastAsia="ＭＳ 明朝" w:hAnsi="ＭＳ 明朝" w:hint="eastAsia"/>
        </w:rPr>
        <w:t xml:space="preserve">センターなどが主に担うもの） </w:t>
      </w:r>
    </w:p>
    <w:p w14:paraId="16B3928F"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 xml:space="preserve">上記ａ及びｂについては、個別に障害児者への支援にあたるものであるが、ｃを適正に実施するためには個別の支援を通じたニーズ（地域課題）の把握が必要不可欠である。 </w:t>
      </w:r>
    </w:p>
    <w:p w14:paraId="020A2669"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各自治体においては、関係機関が十分に機能を果たすことが必要である。そのためには、地域の実情に応じた効果的な役割分担の実現に向けて関係者との調整を（自立支援）協議会等が中心となって</w:t>
      </w:r>
    </w:p>
    <w:p w14:paraId="5A702EEF" w14:textId="77777777" w:rsidR="000953A2" w:rsidRPr="001C746A" w:rsidRDefault="000953A2" w:rsidP="000953A2">
      <w:pPr>
        <w:rPr>
          <w:rFonts w:ascii="ＭＳ 明朝" w:eastAsia="ＭＳ 明朝" w:hAnsi="ＭＳ 明朝"/>
        </w:rPr>
      </w:pPr>
      <w:r w:rsidRPr="001C746A">
        <w:rPr>
          <w:rFonts w:ascii="ＭＳ 明朝" w:eastAsia="ＭＳ 明朝" w:hAnsi="ＭＳ 明朝" w:hint="eastAsia"/>
        </w:rPr>
        <w:t xml:space="preserve">進めていく必要がある。 </w:t>
      </w:r>
    </w:p>
    <w:p w14:paraId="1CC567C9"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また、こうした取組を（自立支援）協議会や地方自治体で行うためには、市町村担当職員の制度に対する深い理解が必要であり、都道府県を中心に（自立支援）協議会担当者向け研修会を推進する必</w:t>
      </w:r>
    </w:p>
    <w:p w14:paraId="5C2B5625" w14:textId="77777777" w:rsidR="000953A2" w:rsidRPr="001C746A" w:rsidRDefault="000953A2" w:rsidP="000953A2">
      <w:pPr>
        <w:rPr>
          <w:rFonts w:ascii="ＭＳ 明朝" w:eastAsia="ＭＳ 明朝" w:hAnsi="ＭＳ 明朝"/>
        </w:rPr>
      </w:pPr>
      <w:r w:rsidRPr="001C746A">
        <w:rPr>
          <w:rFonts w:ascii="ＭＳ 明朝" w:eastAsia="ＭＳ 明朝" w:hAnsi="ＭＳ 明朝" w:hint="eastAsia"/>
        </w:rPr>
        <w:t xml:space="preserve">要もある。 </w:t>
      </w:r>
    </w:p>
    <w:p w14:paraId="0594B844"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なお、市町村は、地域生活支援事業における相談支援事業として一般的な相談支援を実施する中で、計画相談支援の対象とならない事例や支援区分認定が難しい事例に対しても積極的かつ真摯に対応</w:t>
      </w:r>
    </w:p>
    <w:p w14:paraId="356DAE9E" w14:textId="77777777" w:rsidR="000953A2" w:rsidRPr="001C746A" w:rsidRDefault="000953A2" w:rsidP="000953A2">
      <w:pPr>
        <w:rPr>
          <w:rFonts w:ascii="ＭＳ 明朝" w:eastAsia="ＭＳ 明朝" w:hAnsi="ＭＳ 明朝"/>
        </w:rPr>
      </w:pPr>
      <w:r w:rsidRPr="001C746A">
        <w:rPr>
          <w:rFonts w:ascii="ＭＳ 明朝" w:eastAsia="ＭＳ 明朝" w:hAnsi="ＭＳ 明朝" w:hint="eastAsia"/>
        </w:rPr>
        <w:t xml:space="preserve">することが求められており、この点は指定特定相談支援事業者に委託する場合であっても同様であることに留意する必要がある。 </w:t>
      </w:r>
    </w:p>
    <w:p w14:paraId="4BD0B9CA" w14:textId="77777777" w:rsidR="000953A2" w:rsidRPr="001C746A" w:rsidRDefault="000953A2" w:rsidP="000953A2">
      <w:pPr>
        <w:ind w:firstLineChars="100" w:firstLine="210"/>
        <w:rPr>
          <w:rFonts w:ascii="ＭＳ 明朝" w:eastAsia="ＭＳ 明朝" w:hAnsi="ＭＳ 明朝"/>
        </w:rPr>
      </w:pPr>
      <w:r w:rsidRPr="001C746A">
        <w:rPr>
          <w:rFonts w:ascii="ＭＳ 明朝" w:eastAsia="ＭＳ 明朝" w:hAnsi="ＭＳ 明朝" w:hint="eastAsia"/>
        </w:rPr>
        <w:t>さらに、指定特定相談支援事業者が行う基本相談支援は、質の高い計画相談支援を提供する上で重要な基盤となるものであるが、計画相談支援に必要な範囲で行われるものである。</w:t>
      </w:r>
    </w:p>
    <w:p w14:paraId="217464C8" w14:textId="77777777" w:rsidR="000953A2" w:rsidRPr="001C746A" w:rsidRDefault="000953A2" w:rsidP="000953A2">
      <w:pPr>
        <w:ind w:firstLineChars="100" w:firstLine="210"/>
        <w:rPr>
          <w:rFonts w:ascii="ＭＳ 明朝" w:eastAsia="ＭＳ 明朝" w:hAnsi="ＭＳ 明朝"/>
        </w:rPr>
      </w:pPr>
    </w:p>
    <w:p w14:paraId="65D767D8" w14:textId="77777777" w:rsidR="0037210D" w:rsidRPr="001C746A" w:rsidRDefault="0037210D" w:rsidP="000953A2">
      <w:pPr>
        <w:ind w:firstLineChars="100" w:firstLine="210"/>
        <w:rPr>
          <w:rFonts w:ascii="ＭＳ 明朝" w:eastAsia="ＭＳ 明朝" w:hAnsi="ＭＳ 明朝"/>
        </w:rPr>
      </w:pPr>
    </w:p>
    <w:p w14:paraId="094B23CD" w14:textId="77777777" w:rsidR="000953A2" w:rsidRPr="001C746A" w:rsidRDefault="000953A2" w:rsidP="000953A2">
      <w:pPr>
        <w:rPr>
          <w:rFonts w:ascii="ＭＳ ゴシック" w:eastAsia="ＭＳ ゴシック" w:hAnsi="ＭＳ ゴシック"/>
          <w:b/>
        </w:rPr>
      </w:pPr>
      <w:r w:rsidRPr="001C746A">
        <w:rPr>
          <w:rFonts w:ascii="ＭＳ ゴシック" w:eastAsia="ＭＳ ゴシック" w:hAnsi="ＭＳ ゴシック" w:hint="eastAsia"/>
          <w:b/>
        </w:rPr>
        <w:lastRenderedPageBreak/>
        <w:t>◎現行の相談支援体制の概略（厚労省資料「第123回市町村職員を対象とするセミナー」を一部加工）</w:t>
      </w:r>
    </w:p>
    <w:tbl>
      <w:tblPr>
        <w:tblStyle w:val="11"/>
        <w:tblW w:w="0" w:type="auto"/>
        <w:tblLook w:val="04A0" w:firstRow="1" w:lastRow="0" w:firstColumn="1" w:lastColumn="0" w:noHBand="0" w:noVBand="1"/>
      </w:tblPr>
      <w:tblGrid>
        <w:gridCol w:w="2660"/>
        <w:gridCol w:w="2551"/>
        <w:gridCol w:w="4190"/>
      </w:tblGrid>
      <w:tr w:rsidR="001C746A" w:rsidRPr="001C746A" w14:paraId="7BED8C18" w14:textId="77777777" w:rsidTr="0076016A">
        <w:tc>
          <w:tcPr>
            <w:tcW w:w="2660" w:type="dxa"/>
            <w:shd w:val="clear" w:color="auto" w:fill="CCFF99"/>
          </w:tcPr>
          <w:p w14:paraId="22A92C77" w14:textId="77777777" w:rsidR="000953A2" w:rsidRPr="001C746A" w:rsidRDefault="000953A2" w:rsidP="000953A2">
            <w:pPr>
              <w:jc w:val="center"/>
              <w:rPr>
                <w:rFonts w:asciiTheme="majorEastAsia" w:eastAsiaTheme="majorEastAsia" w:hAnsiTheme="majorEastAsia"/>
                <w:b/>
                <w:sz w:val="20"/>
                <w:szCs w:val="20"/>
              </w:rPr>
            </w:pPr>
            <w:r w:rsidRPr="001C746A">
              <w:rPr>
                <w:rFonts w:asciiTheme="majorEastAsia" w:eastAsiaTheme="majorEastAsia" w:hAnsiTheme="majorEastAsia" w:hint="eastAsia"/>
                <w:b/>
                <w:sz w:val="20"/>
                <w:szCs w:val="20"/>
              </w:rPr>
              <w:t>相談支援事業名等</w:t>
            </w:r>
          </w:p>
        </w:tc>
        <w:tc>
          <w:tcPr>
            <w:tcW w:w="2551" w:type="dxa"/>
            <w:shd w:val="clear" w:color="auto" w:fill="CCFF99"/>
          </w:tcPr>
          <w:p w14:paraId="4F1BA586" w14:textId="77777777" w:rsidR="000953A2" w:rsidRPr="001C746A" w:rsidRDefault="000953A2" w:rsidP="000953A2">
            <w:pPr>
              <w:jc w:val="center"/>
              <w:rPr>
                <w:rFonts w:asciiTheme="majorEastAsia" w:eastAsiaTheme="majorEastAsia" w:hAnsiTheme="majorEastAsia"/>
                <w:b/>
                <w:sz w:val="20"/>
                <w:szCs w:val="20"/>
              </w:rPr>
            </w:pPr>
            <w:r w:rsidRPr="001C746A">
              <w:rPr>
                <w:rFonts w:asciiTheme="majorEastAsia" w:eastAsiaTheme="majorEastAsia" w:hAnsiTheme="majorEastAsia" w:hint="eastAsia"/>
                <w:b/>
                <w:sz w:val="20"/>
                <w:szCs w:val="20"/>
              </w:rPr>
              <w:t>配置メンバー</w:t>
            </w:r>
          </w:p>
        </w:tc>
        <w:tc>
          <w:tcPr>
            <w:tcW w:w="4190" w:type="dxa"/>
            <w:shd w:val="clear" w:color="auto" w:fill="CCFF99"/>
          </w:tcPr>
          <w:p w14:paraId="72A9ECC7" w14:textId="77777777" w:rsidR="000953A2" w:rsidRPr="001C746A" w:rsidRDefault="000953A2" w:rsidP="000953A2">
            <w:pPr>
              <w:jc w:val="center"/>
              <w:rPr>
                <w:rFonts w:asciiTheme="majorEastAsia" w:eastAsiaTheme="majorEastAsia" w:hAnsiTheme="majorEastAsia"/>
                <w:b/>
                <w:sz w:val="20"/>
                <w:szCs w:val="20"/>
              </w:rPr>
            </w:pPr>
            <w:r w:rsidRPr="001C746A">
              <w:rPr>
                <w:rFonts w:asciiTheme="majorEastAsia" w:eastAsiaTheme="majorEastAsia" w:hAnsiTheme="majorEastAsia" w:hint="eastAsia"/>
                <w:b/>
                <w:sz w:val="20"/>
                <w:szCs w:val="20"/>
              </w:rPr>
              <w:t>業務内容</w:t>
            </w:r>
          </w:p>
        </w:tc>
      </w:tr>
      <w:tr w:rsidR="001C746A" w:rsidRPr="001C746A" w14:paraId="5CC9354C" w14:textId="77777777" w:rsidTr="0076016A">
        <w:tc>
          <w:tcPr>
            <w:tcW w:w="2660" w:type="dxa"/>
          </w:tcPr>
          <w:p w14:paraId="63247405" w14:textId="77777777" w:rsidR="000953A2" w:rsidRPr="001C746A" w:rsidRDefault="000953A2" w:rsidP="000953A2">
            <w:pPr>
              <w:spacing w:line="240" w:lineRule="exact"/>
              <w:rPr>
                <w:rFonts w:asciiTheme="majorEastAsia" w:eastAsiaTheme="majorEastAsia" w:hAnsiTheme="majorEastAsia"/>
                <w:b/>
                <w:sz w:val="18"/>
                <w:szCs w:val="18"/>
              </w:rPr>
            </w:pPr>
            <w:r w:rsidRPr="001C746A">
              <w:rPr>
                <w:rFonts w:asciiTheme="majorEastAsia" w:eastAsiaTheme="majorEastAsia" w:hAnsiTheme="majorEastAsia" w:hint="eastAsia"/>
                <w:b/>
                <w:sz w:val="18"/>
                <w:szCs w:val="18"/>
              </w:rPr>
              <w:t>基幹相談支援センター</w:t>
            </w:r>
          </w:p>
        </w:tc>
        <w:tc>
          <w:tcPr>
            <w:tcW w:w="2551" w:type="dxa"/>
          </w:tcPr>
          <w:p w14:paraId="0883D509"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定めなし（国要綱例示）</w:t>
            </w:r>
          </w:p>
          <w:p w14:paraId="44907F5A" w14:textId="77777777" w:rsidR="000953A2" w:rsidRPr="001C746A" w:rsidRDefault="000953A2" w:rsidP="000953A2">
            <w:pPr>
              <w:spacing w:line="240" w:lineRule="exact"/>
              <w:ind w:leftChars="50" w:left="105"/>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相談支援専門員</w:t>
            </w:r>
          </w:p>
          <w:p w14:paraId="76728BAA" w14:textId="77777777" w:rsidR="000953A2" w:rsidRPr="001C746A" w:rsidRDefault="000953A2" w:rsidP="000953A2">
            <w:pPr>
              <w:spacing w:line="240" w:lineRule="exact"/>
              <w:ind w:leftChars="50" w:left="105"/>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社会福祉士</w:t>
            </w:r>
          </w:p>
          <w:p w14:paraId="2364EF26" w14:textId="77777777" w:rsidR="000953A2" w:rsidRPr="001C746A" w:rsidRDefault="000953A2" w:rsidP="000953A2">
            <w:pPr>
              <w:spacing w:line="240" w:lineRule="exact"/>
              <w:ind w:leftChars="50" w:left="105"/>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精神保健福祉士</w:t>
            </w:r>
          </w:p>
          <w:p w14:paraId="723737FA" w14:textId="77777777" w:rsidR="000953A2" w:rsidRPr="001C746A" w:rsidRDefault="000953A2" w:rsidP="000953A2">
            <w:pPr>
              <w:spacing w:line="240" w:lineRule="exact"/>
              <w:ind w:leftChars="50" w:left="105"/>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保健師　等</w:t>
            </w:r>
          </w:p>
          <w:p w14:paraId="4B6B7458"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※専門職の配置を予定</w:t>
            </w:r>
          </w:p>
        </w:tc>
        <w:tc>
          <w:tcPr>
            <w:tcW w:w="4190" w:type="dxa"/>
          </w:tcPr>
          <w:p w14:paraId="745B3DD7" w14:textId="77777777" w:rsidR="000953A2" w:rsidRPr="001C746A" w:rsidRDefault="000953A2" w:rsidP="000953A2">
            <w:pPr>
              <w:numPr>
                <w:ilvl w:val="0"/>
                <w:numId w:val="12"/>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総合的専門的な相談支援の実施</w:t>
            </w:r>
          </w:p>
          <w:p w14:paraId="6B605431" w14:textId="77777777" w:rsidR="000953A2" w:rsidRPr="001C746A" w:rsidRDefault="000953A2" w:rsidP="000953A2">
            <w:pPr>
              <w:numPr>
                <w:ilvl w:val="0"/>
                <w:numId w:val="12"/>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地域の相談支援体制強化の取組</w:t>
            </w:r>
          </w:p>
          <w:p w14:paraId="698ADC00" w14:textId="77777777" w:rsidR="000953A2" w:rsidRPr="001C746A" w:rsidRDefault="000953A2" w:rsidP="000953A2">
            <w:pPr>
              <w:numPr>
                <w:ilvl w:val="0"/>
                <w:numId w:val="12"/>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 xml:space="preserve">地域の相談支援事業者への専門的な指導助言、　 </w:t>
            </w:r>
          </w:p>
          <w:p w14:paraId="0F26E41D" w14:textId="77777777" w:rsidR="000953A2" w:rsidRPr="001C746A" w:rsidRDefault="000953A2" w:rsidP="000953A2">
            <w:pPr>
              <w:spacing w:line="240" w:lineRule="exact"/>
              <w:ind w:left="57" w:firstLineChars="50" w:firstLine="90"/>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人材育成</w:t>
            </w:r>
          </w:p>
          <w:p w14:paraId="6209E687" w14:textId="77777777" w:rsidR="000953A2" w:rsidRPr="001C746A" w:rsidRDefault="000953A2" w:rsidP="000953A2">
            <w:pPr>
              <w:numPr>
                <w:ilvl w:val="0"/>
                <w:numId w:val="12"/>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地域の相談機関との連携強化</w:t>
            </w:r>
          </w:p>
          <w:p w14:paraId="30DDB983" w14:textId="77777777" w:rsidR="000953A2" w:rsidRPr="001C746A" w:rsidRDefault="000953A2" w:rsidP="000953A2">
            <w:pPr>
              <w:numPr>
                <w:ilvl w:val="0"/>
                <w:numId w:val="12"/>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地域移行・地域定着の促進の取組</w:t>
            </w:r>
          </w:p>
          <w:p w14:paraId="4522A2B8" w14:textId="77777777" w:rsidR="000953A2" w:rsidRPr="001C746A" w:rsidRDefault="000953A2" w:rsidP="000953A2">
            <w:pPr>
              <w:numPr>
                <w:ilvl w:val="0"/>
                <w:numId w:val="12"/>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権利擁護・虐待の防止</w:t>
            </w:r>
          </w:p>
        </w:tc>
      </w:tr>
      <w:tr w:rsidR="001C746A" w:rsidRPr="001C746A" w14:paraId="4358B349" w14:textId="77777777" w:rsidTr="0076016A">
        <w:tc>
          <w:tcPr>
            <w:tcW w:w="2660" w:type="dxa"/>
          </w:tcPr>
          <w:p w14:paraId="2E0E9740" w14:textId="77777777" w:rsidR="000953A2" w:rsidRPr="001C746A" w:rsidRDefault="000953A2" w:rsidP="000953A2">
            <w:pPr>
              <w:spacing w:line="240" w:lineRule="exact"/>
              <w:rPr>
                <w:rFonts w:asciiTheme="majorEastAsia" w:eastAsiaTheme="majorEastAsia" w:hAnsiTheme="majorEastAsia"/>
                <w:b/>
                <w:sz w:val="18"/>
                <w:szCs w:val="18"/>
              </w:rPr>
            </w:pPr>
            <w:r w:rsidRPr="001C746A">
              <w:rPr>
                <w:rFonts w:asciiTheme="majorEastAsia" w:eastAsiaTheme="majorEastAsia" w:hAnsiTheme="majorEastAsia" w:hint="eastAsia"/>
                <w:b/>
                <w:sz w:val="18"/>
                <w:szCs w:val="18"/>
              </w:rPr>
              <w:t>障がい者相談支援事業所</w:t>
            </w:r>
          </w:p>
          <w:p w14:paraId="00CD48A6"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実施主体：市町村→指定特定相談支援事業者、指定一般事業者への委託可</w:t>
            </w:r>
          </w:p>
        </w:tc>
        <w:tc>
          <w:tcPr>
            <w:tcW w:w="2551" w:type="dxa"/>
          </w:tcPr>
          <w:p w14:paraId="5E68A5FA"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定めなし</w:t>
            </w:r>
          </w:p>
          <w:p w14:paraId="6FB43EF6" w14:textId="77777777" w:rsidR="000953A2" w:rsidRPr="001C746A" w:rsidRDefault="000953A2" w:rsidP="000953A2">
            <w:pPr>
              <w:spacing w:line="240" w:lineRule="exact"/>
              <w:rPr>
                <w:rFonts w:asciiTheme="majorEastAsia" w:eastAsiaTheme="majorEastAsia" w:hAnsiTheme="majorEastAsia"/>
                <w:sz w:val="18"/>
                <w:szCs w:val="18"/>
              </w:rPr>
            </w:pPr>
          </w:p>
        </w:tc>
        <w:tc>
          <w:tcPr>
            <w:tcW w:w="4190" w:type="dxa"/>
          </w:tcPr>
          <w:p w14:paraId="70E0522F" w14:textId="77777777" w:rsidR="000953A2" w:rsidRPr="001C746A" w:rsidRDefault="000953A2" w:rsidP="000953A2">
            <w:pPr>
              <w:numPr>
                <w:ilvl w:val="0"/>
                <w:numId w:val="13"/>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福祉サービスの利用援助（情報提供、相談等）</w:t>
            </w:r>
          </w:p>
          <w:p w14:paraId="68BDC7CA" w14:textId="77777777" w:rsidR="000953A2" w:rsidRPr="001C746A" w:rsidRDefault="000953A2" w:rsidP="000953A2">
            <w:pPr>
              <w:numPr>
                <w:ilvl w:val="0"/>
                <w:numId w:val="13"/>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社会資源を活用するための支援</w:t>
            </w:r>
          </w:p>
          <w:p w14:paraId="53A66DD1" w14:textId="77777777" w:rsidR="000953A2" w:rsidRPr="001C746A" w:rsidRDefault="000953A2" w:rsidP="000953A2">
            <w:pPr>
              <w:spacing w:line="240" w:lineRule="exact"/>
              <w:ind w:left="57"/>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（各種支援施策に関する助言・指導）</w:t>
            </w:r>
          </w:p>
          <w:p w14:paraId="32CFD82C" w14:textId="77777777" w:rsidR="000953A2" w:rsidRPr="001C746A" w:rsidRDefault="000953A2" w:rsidP="000953A2">
            <w:pPr>
              <w:numPr>
                <w:ilvl w:val="0"/>
                <w:numId w:val="13"/>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社会生活を高めるための支援</w:t>
            </w:r>
          </w:p>
          <w:p w14:paraId="6AA4E361" w14:textId="77777777" w:rsidR="000953A2" w:rsidRPr="001C746A" w:rsidRDefault="000953A2" w:rsidP="000953A2">
            <w:pPr>
              <w:numPr>
                <w:ilvl w:val="0"/>
                <w:numId w:val="13"/>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ピアカウンセリング</w:t>
            </w:r>
          </w:p>
          <w:p w14:paraId="52B3E072" w14:textId="77777777" w:rsidR="000953A2" w:rsidRPr="001C746A" w:rsidRDefault="000953A2" w:rsidP="000953A2">
            <w:pPr>
              <w:numPr>
                <w:ilvl w:val="0"/>
                <w:numId w:val="13"/>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権利擁護のために必要な援助</w:t>
            </w:r>
          </w:p>
          <w:p w14:paraId="59B657F2" w14:textId="77777777" w:rsidR="000953A2" w:rsidRPr="001C746A" w:rsidRDefault="000953A2" w:rsidP="000953A2">
            <w:pPr>
              <w:numPr>
                <w:ilvl w:val="0"/>
                <w:numId w:val="13"/>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専門機関の紹介　等</w:t>
            </w:r>
          </w:p>
        </w:tc>
      </w:tr>
      <w:tr w:rsidR="001C746A" w:rsidRPr="001C746A" w14:paraId="3A9BB074" w14:textId="77777777" w:rsidTr="0076016A">
        <w:tc>
          <w:tcPr>
            <w:tcW w:w="2660" w:type="dxa"/>
          </w:tcPr>
          <w:p w14:paraId="3CE2BF3A" w14:textId="77777777" w:rsidR="000953A2" w:rsidRPr="001C746A" w:rsidRDefault="000953A2" w:rsidP="000953A2">
            <w:pPr>
              <w:spacing w:line="240" w:lineRule="exact"/>
              <w:rPr>
                <w:rFonts w:asciiTheme="majorEastAsia" w:eastAsiaTheme="majorEastAsia" w:hAnsiTheme="majorEastAsia"/>
                <w:b/>
                <w:sz w:val="18"/>
                <w:szCs w:val="18"/>
              </w:rPr>
            </w:pPr>
            <w:r w:rsidRPr="001C746A">
              <w:rPr>
                <w:rFonts w:asciiTheme="majorEastAsia" w:eastAsiaTheme="majorEastAsia" w:hAnsiTheme="majorEastAsia" w:hint="eastAsia"/>
                <w:b/>
                <w:sz w:val="18"/>
                <w:szCs w:val="18"/>
              </w:rPr>
              <w:t>指定特定相談支援事業所</w:t>
            </w:r>
          </w:p>
          <w:p w14:paraId="61CEE764"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b/>
                <w:sz w:val="18"/>
                <w:szCs w:val="18"/>
              </w:rPr>
              <w:t>指定障がい児相談支援事業所</w:t>
            </w:r>
          </w:p>
        </w:tc>
        <w:tc>
          <w:tcPr>
            <w:tcW w:w="2551" w:type="dxa"/>
          </w:tcPr>
          <w:p w14:paraId="598FC091"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専従の相談支援専門員（業務に支障なければ兼務可）、管理者</w:t>
            </w:r>
          </w:p>
        </w:tc>
        <w:tc>
          <w:tcPr>
            <w:tcW w:w="4190" w:type="dxa"/>
          </w:tcPr>
          <w:p w14:paraId="7ADB6153" w14:textId="77777777" w:rsidR="000953A2" w:rsidRPr="001C746A" w:rsidRDefault="000953A2" w:rsidP="000953A2">
            <w:pPr>
              <w:numPr>
                <w:ilvl w:val="0"/>
                <w:numId w:val="14"/>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基本相談支援</w:t>
            </w:r>
          </w:p>
          <w:p w14:paraId="4D31A783" w14:textId="77777777" w:rsidR="000953A2" w:rsidRPr="001C746A" w:rsidRDefault="000953A2" w:rsidP="000953A2">
            <w:pPr>
              <w:numPr>
                <w:ilvl w:val="0"/>
                <w:numId w:val="14"/>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計画相談支援等</w:t>
            </w:r>
          </w:p>
          <w:p w14:paraId="04F417E6" w14:textId="77777777" w:rsidR="000953A2" w:rsidRPr="001C746A" w:rsidRDefault="000953A2" w:rsidP="000953A2">
            <w:pPr>
              <w:spacing w:line="240" w:lineRule="exact"/>
              <w:ind w:firstLineChars="50" w:firstLine="90"/>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・サービス利用支援（利用計画作成）</w:t>
            </w:r>
          </w:p>
          <w:p w14:paraId="234574B9" w14:textId="77777777" w:rsidR="000953A2" w:rsidRPr="001C746A" w:rsidRDefault="000953A2" w:rsidP="000953A2">
            <w:pPr>
              <w:spacing w:line="240" w:lineRule="exact"/>
              <w:ind w:firstLineChars="50" w:firstLine="90"/>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・継続サービス利用支援（モニタリング）</w:t>
            </w:r>
          </w:p>
        </w:tc>
      </w:tr>
      <w:tr w:rsidR="000953A2" w:rsidRPr="001C746A" w14:paraId="4F53A268" w14:textId="77777777" w:rsidTr="0076016A">
        <w:tc>
          <w:tcPr>
            <w:tcW w:w="2660" w:type="dxa"/>
          </w:tcPr>
          <w:p w14:paraId="01CD246A" w14:textId="77777777" w:rsidR="000953A2" w:rsidRPr="001C746A" w:rsidRDefault="000953A2" w:rsidP="000953A2">
            <w:pPr>
              <w:spacing w:line="240" w:lineRule="exact"/>
              <w:rPr>
                <w:rFonts w:asciiTheme="majorEastAsia" w:eastAsiaTheme="majorEastAsia" w:hAnsiTheme="majorEastAsia"/>
                <w:b/>
                <w:sz w:val="18"/>
                <w:szCs w:val="18"/>
              </w:rPr>
            </w:pPr>
            <w:r w:rsidRPr="001C746A">
              <w:rPr>
                <w:rFonts w:asciiTheme="majorEastAsia" w:eastAsiaTheme="majorEastAsia" w:hAnsiTheme="majorEastAsia" w:hint="eastAsia"/>
                <w:b/>
                <w:sz w:val="18"/>
                <w:szCs w:val="18"/>
              </w:rPr>
              <w:t>指定一般相談支援事業所</w:t>
            </w:r>
          </w:p>
        </w:tc>
        <w:tc>
          <w:tcPr>
            <w:tcW w:w="2551" w:type="dxa"/>
          </w:tcPr>
          <w:p w14:paraId="35FABAEB" w14:textId="77777777" w:rsidR="000953A2" w:rsidRPr="001C746A" w:rsidRDefault="000953A2" w:rsidP="000953A2">
            <w:pPr>
              <w:spacing w:line="240" w:lineRule="exact"/>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専従の指定地域移行支援従事者（兼務可）、うち1名以上は相談支援専門員、管理者</w:t>
            </w:r>
          </w:p>
        </w:tc>
        <w:tc>
          <w:tcPr>
            <w:tcW w:w="4190" w:type="dxa"/>
          </w:tcPr>
          <w:p w14:paraId="6EE19CFE" w14:textId="77777777" w:rsidR="000953A2" w:rsidRPr="001C746A" w:rsidRDefault="000953A2" w:rsidP="000953A2">
            <w:pPr>
              <w:numPr>
                <w:ilvl w:val="0"/>
                <w:numId w:val="15"/>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基本相談支援</w:t>
            </w:r>
          </w:p>
          <w:p w14:paraId="6050A206" w14:textId="77777777" w:rsidR="000953A2" w:rsidRPr="001C746A" w:rsidRDefault="000953A2" w:rsidP="000953A2">
            <w:pPr>
              <w:numPr>
                <w:ilvl w:val="0"/>
                <w:numId w:val="15"/>
              </w:numPr>
              <w:spacing w:line="240" w:lineRule="exact"/>
              <w:rPr>
                <w:rFonts w:asciiTheme="majorEastAsia" w:eastAsiaTheme="majorEastAsia" w:hAnsiTheme="majorEastAsia" w:cs="Times New Roman"/>
                <w:sz w:val="18"/>
                <w:szCs w:val="18"/>
              </w:rPr>
            </w:pPr>
            <w:r w:rsidRPr="001C746A">
              <w:rPr>
                <w:rFonts w:asciiTheme="majorEastAsia" w:eastAsiaTheme="majorEastAsia" w:hAnsiTheme="majorEastAsia" w:cs="Times New Roman" w:hint="eastAsia"/>
                <w:sz w:val="18"/>
                <w:szCs w:val="18"/>
              </w:rPr>
              <w:t>地域相談支援等</w:t>
            </w:r>
          </w:p>
          <w:p w14:paraId="1064B3A6" w14:textId="77777777" w:rsidR="000953A2" w:rsidRPr="001C746A" w:rsidRDefault="000953A2" w:rsidP="000953A2">
            <w:pPr>
              <w:spacing w:line="240" w:lineRule="exact"/>
              <w:ind w:firstLineChars="50" w:firstLine="90"/>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・地域移行支援</w:t>
            </w:r>
          </w:p>
          <w:p w14:paraId="024C9743" w14:textId="77777777" w:rsidR="000953A2" w:rsidRPr="001C746A" w:rsidRDefault="000953A2" w:rsidP="000953A2">
            <w:pPr>
              <w:spacing w:line="240" w:lineRule="exact"/>
              <w:ind w:firstLineChars="50" w:firstLine="90"/>
              <w:rPr>
                <w:rFonts w:asciiTheme="majorEastAsia" w:eastAsiaTheme="majorEastAsia" w:hAnsiTheme="majorEastAsia"/>
                <w:sz w:val="18"/>
                <w:szCs w:val="18"/>
              </w:rPr>
            </w:pPr>
            <w:r w:rsidRPr="001C746A">
              <w:rPr>
                <w:rFonts w:asciiTheme="majorEastAsia" w:eastAsiaTheme="majorEastAsia" w:hAnsiTheme="majorEastAsia" w:hint="eastAsia"/>
                <w:sz w:val="18"/>
                <w:szCs w:val="18"/>
              </w:rPr>
              <w:t xml:space="preserve">・地域定着支援　</w:t>
            </w:r>
          </w:p>
        </w:tc>
      </w:tr>
    </w:tbl>
    <w:p w14:paraId="568A4B0C" w14:textId="77777777" w:rsidR="000953A2" w:rsidRPr="001C746A" w:rsidRDefault="000953A2" w:rsidP="000953A2"/>
    <w:p w14:paraId="126DDEFC" w14:textId="77777777" w:rsidR="000953A2" w:rsidRPr="001C746A" w:rsidRDefault="000953A2" w:rsidP="000953A2">
      <w:pPr>
        <w:rPr>
          <w:rFonts w:ascii="ＭＳ ゴシック" w:eastAsia="ＭＳ ゴシック" w:hAnsi="ＭＳ ゴシック"/>
          <w:b/>
        </w:rPr>
      </w:pPr>
      <w:r w:rsidRPr="001C746A">
        <w:rPr>
          <w:rFonts w:ascii="ＭＳ ゴシック" w:eastAsia="ＭＳ ゴシック" w:hAnsi="ＭＳ ゴシック" w:hint="eastAsia"/>
          <w:b/>
        </w:rPr>
        <w:t>◎地域における重層的な相談支援体制（厚労省資料「第123回市町村職員を対象とするセミナー」）</w:t>
      </w:r>
    </w:p>
    <w:p w14:paraId="1C1011F0" w14:textId="77777777" w:rsidR="000953A2" w:rsidRPr="001C746A" w:rsidRDefault="000953A2" w:rsidP="000953A2">
      <w:r w:rsidRPr="001C746A">
        <w:rPr>
          <w:noProof/>
        </w:rPr>
        <w:drawing>
          <wp:inline distT="0" distB="0" distL="0" distR="0" wp14:anchorId="499106D2" wp14:editId="5BBF945B">
            <wp:extent cx="5897880" cy="4082626"/>
            <wp:effectExtent l="19050" t="19050" r="26670" b="133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6294" cy="4095373"/>
                    </a:xfrm>
                    <a:prstGeom prst="rect">
                      <a:avLst/>
                    </a:prstGeom>
                    <a:noFill/>
                    <a:ln>
                      <a:solidFill>
                        <a:sysClr val="windowText" lastClr="000000"/>
                      </a:solidFill>
                    </a:ln>
                  </pic:spPr>
                </pic:pic>
              </a:graphicData>
            </a:graphic>
          </wp:inline>
        </w:drawing>
      </w:r>
    </w:p>
    <w:p w14:paraId="6616893F" w14:textId="77777777" w:rsidR="005A3F3C" w:rsidRPr="001C746A" w:rsidRDefault="005A3F3C" w:rsidP="000953A2">
      <w:pPr>
        <w:spacing w:line="340" w:lineRule="exact"/>
        <w:rPr>
          <w:rFonts w:asciiTheme="minorEastAsia" w:hAnsiTheme="minorEastAsia" w:cs="メイリオ"/>
          <w:b/>
          <w:szCs w:val="21"/>
        </w:rPr>
      </w:pPr>
    </w:p>
    <w:p w14:paraId="099C10EE" w14:textId="77777777" w:rsidR="005A3F3C" w:rsidRPr="001C746A" w:rsidRDefault="005A3F3C" w:rsidP="000953A2">
      <w:pPr>
        <w:spacing w:line="340" w:lineRule="exact"/>
        <w:rPr>
          <w:rFonts w:asciiTheme="minorEastAsia" w:hAnsiTheme="minorEastAsia" w:cs="メイリオ"/>
          <w:b/>
          <w:szCs w:val="21"/>
        </w:rPr>
      </w:pPr>
    </w:p>
    <w:p w14:paraId="2F8CD3FE" w14:textId="5B25D62A" w:rsidR="000953A2" w:rsidRPr="001C746A" w:rsidRDefault="005A3F3C" w:rsidP="000953A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３</w:t>
      </w:r>
      <w:r w:rsidR="000953A2" w:rsidRPr="001C746A">
        <w:rPr>
          <w:rFonts w:asciiTheme="minorEastAsia" w:hAnsiTheme="minorEastAsia" w:cs="メイリオ" w:hint="eastAsia"/>
          <w:b/>
          <w:szCs w:val="21"/>
        </w:rPr>
        <w:t xml:space="preserve">　基幹相談支援センターの意義・役割と大阪府内市町村の基幹相談支援センターの現状</w:t>
      </w:r>
    </w:p>
    <w:p w14:paraId="48AD8CC4" w14:textId="77777777" w:rsidR="000953A2" w:rsidRPr="001C746A" w:rsidRDefault="000953A2" w:rsidP="000953A2">
      <w:pPr>
        <w:spacing w:line="340" w:lineRule="exact"/>
        <w:rPr>
          <w:rFonts w:asciiTheme="minorEastAsia" w:hAnsiTheme="minorEastAsia" w:cs="メイリオ"/>
          <w:szCs w:val="21"/>
        </w:rPr>
      </w:pPr>
    </w:p>
    <w:p w14:paraId="44FE1EB5" w14:textId="77777777" w:rsidR="000953A2" w:rsidRPr="001C746A" w:rsidRDefault="000953A2" w:rsidP="000953A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（１）基幹相談支援センターの意義・役割</w:t>
      </w:r>
    </w:p>
    <w:p w14:paraId="63ECE7FC"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市町村が設置主体である基幹相談支援センターは、地域における相談支援の中核的な役割を担う機関として、法に規定されています。（障害者総合支援法第77条の2）</w:t>
      </w:r>
    </w:p>
    <w:p w14:paraId="128C8D69"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は、以下の役割を担うこととされ、地域の相談支援の中核的な役割を担う拠点として、また、総合相談及び専門相談の実施や、市町村及び地域の事業者等との機動的な連携調整の担い手など、障がい者等が安心して生活できる地域づくりの要としてその機能を果たすことが期待されています。</w:t>
      </w:r>
    </w:p>
    <w:p w14:paraId="3519A6F9" w14:textId="77777777" w:rsidR="000953A2" w:rsidRPr="001C746A" w:rsidRDefault="000953A2" w:rsidP="000953A2">
      <w:pPr>
        <w:spacing w:line="340" w:lineRule="exact"/>
        <w:rPr>
          <w:rFonts w:asciiTheme="minorEastAsia" w:hAnsiTheme="minorEastAsia" w:cs="メイリオ"/>
          <w:szCs w:val="21"/>
        </w:rPr>
      </w:pPr>
    </w:p>
    <w:p w14:paraId="34277048" w14:textId="486C74E2" w:rsidR="000953A2" w:rsidRPr="001C746A" w:rsidRDefault="0040370B" w:rsidP="000953A2">
      <w:pPr>
        <w:rPr>
          <w:rFonts w:asciiTheme="majorEastAsia" w:eastAsiaTheme="majorEastAsia" w:hAnsiTheme="majorEastAsia"/>
          <w:b/>
        </w:rPr>
      </w:pPr>
      <w:r w:rsidRPr="001C746A">
        <w:rPr>
          <w:rFonts w:asciiTheme="majorEastAsia" w:eastAsiaTheme="majorEastAsia" w:hAnsiTheme="majorEastAsia" w:hint="eastAsia"/>
          <w:b/>
        </w:rPr>
        <w:t>◎基幹相談支援センターの役割のイメージ（厚生労働省</w:t>
      </w:r>
      <w:r w:rsidR="000953A2" w:rsidRPr="001C746A">
        <w:rPr>
          <w:rFonts w:asciiTheme="majorEastAsia" w:eastAsiaTheme="majorEastAsia" w:hAnsiTheme="majorEastAsia" w:hint="eastAsia"/>
          <w:b/>
        </w:rPr>
        <w:t>資料）</w:t>
      </w:r>
    </w:p>
    <w:p w14:paraId="680B3B1E" w14:textId="77777777" w:rsidR="000953A2" w:rsidRPr="001C746A" w:rsidRDefault="000953A2" w:rsidP="000953A2">
      <w:pPr>
        <w:jc w:val="center"/>
      </w:pPr>
      <w:r w:rsidRPr="001C746A">
        <w:rPr>
          <w:noProof/>
        </w:rPr>
        <w:drawing>
          <wp:inline distT="0" distB="0" distL="0" distR="0" wp14:anchorId="5FAB60BE" wp14:editId="4CAB3243">
            <wp:extent cx="5106926" cy="4314825"/>
            <wp:effectExtent l="0" t="0" r="0" b="0"/>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7"/>
                    <a:stretch>
                      <a:fillRect/>
                    </a:stretch>
                  </pic:blipFill>
                  <pic:spPr>
                    <a:xfrm>
                      <a:off x="0" y="0"/>
                      <a:ext cx="5106926" cy="4314825"/>
                    </a:xfrm>
                    <a:prstGeom prst="rect">
                      <a:avLst/>
                    </a:prstGeom>
                  </pic:spPr>
                </pic:pic>
              </a:graphicData>
            </a:graphic>
          </wp:inline>
        </w:drawing>
      </w:r>
    </w:p>
    <w:p w14:paraId="11E7DA3F" w14:textId="77777777" w:rsidR="000953A2" w:rsidRPr="001C746A" w:rsidRDefault="000953A2" w:rsidP="000953A2">
      <w:pPr>
        <w:numPr>
          <w:ilvl w:val="0"/>
          <w:numId w:val="11"/>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総合相談・専門相談の実施</w:t>
      </w:r>
    </w:p>
    <w:p w14:paraId="06AC6F64"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は、３障がいに対応できる総合的なワンストップ窓口として、障がいの種別や各種ニーズに対応できる総合的な相談支援及び地域の相談支援事業所では対応が困難なケースに対して、専門的な相談支援を実施します。</w:t>
      </w:r>
    </w:p>
    <w:p w14:paraId="203A1444" w14:textId="77777777" w:rsidR="000953A2" w:rsidRPr="001C746A" w:rsidRDefault="000953A2" w:rsidP="000953A2">
      <w:pPr>
        <w:spacing w:line="340" w:lineRule="exact"/>
        <w:rPr>
          <w:rFonts w:asciiTheme="minorEastAsia" w:hAnsiTheme="minorEastAsia" w:cs="メイリオ"/>
          <w:szCs w:val="21"/>
        </w:rPr>
      </w:pPr>
    </w:p>
    <w:p w14:paraId="6F282C5F" w14:textId="77777777" w:rsidR="000953A2" w:rsidRPr="001C746A" w:rsidRDefault="000953A2" w:rsidP="000953A2">
      <w:pPr>
        <w:numPr>
          <w:ilvl w:val="0"/>
          <w:numId w:val="11"/>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地域の相談支援の体制の強化の取り組み</w:t>
      </w:r>
    </w:p>
    <w:p w14:paraId="733B3723"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基幹相談支援センターは、地域の相談支援事業所へのスーパーバイズや、人材育成のための勉強会や研修等を実施し、地域における相談支援体制の強化を図る役割を有します。</w:t>
      </w:r>
    </w:p>
    <w:p w14:paraId="41BF38DE"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相談支援専門員の資質向上を図るためには、日々の業務を行う中で生じる疑問や対応方法について身近な地域で相談できる体制の確保が必要です。相談支援事業所に対する専門的な助言に加え、相談</w:t>
      </w:r>
      <w:r w:rsidRPr="001C746A">
        <w:rPr>
          <w:rFonts w:asciiTheme="minorEastAsia" w:hAnsiTheme="minorEastAsia" w:cs="メイリオ" w:hint="eastAsia"/>
          <w:szCs w:val="21"/>
        </w:rPr>
        <w:lastRenderedPageBreak/>
        <w:t>支援専門員のフォローアップを行うため、事例検討や研修等の機会を提供することも基幹相談支援センターの重要な役割となります。</w:t>
      </w:r>
    </w:p>
    <w:p w14:paraId="5FF57FED" w14:textId="77777777" w:rsidR="000953A2" w:rsidRPr="001C746A" w:rsidRDefault="000953A2" w:rsidP="000953A2">
      <w:pPr>
        <w:spacing w:line="340" w:lineRule="exact"/>
        <w:rPr>
          <w:rFonts w:asciiTheme="minorEastAsia" w:hAnsiTheme="minorEastAsia" w:cs="メイリオ"/>
          <w:szCs w:val="21"/>
        </w:rPr>
      </w:pPr>
    </w:p>
    <w:p w14:paraId="68399AC9" w14:textId="77777777" w:rsidR="000953A2" w:rsidRPr="001C746A" w:rsidRDefault="000953A2" w:rsidP="000953A2">
      <w:pPr>
        <w:numPr>
          <w:ilvl w:val="0"/>
          <w:numId w:val="11"/>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権利擁護・虐待の防止</w:t>
      </w:r>
    </w:p>
    <w:p w14:paraId="04F3FC3F"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基幹相談支援センターは、障がい者の権利を守り、安心して生活をしていくことができるよう、成年後見制度利用支援事業や虐待防止事業を実施する役割を有します。</w:t>
      </w:r>
    </w:p>
    <w:p w14:paraId="1F20AD98"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が、市町村障がい者虐待防止センターの機能を担う場合は、通報・届出の受理、養護者による障がい者虐待の防止及び養護者による障がい者虐待を受けた障がい者の保護のため、障がい者及び養護者に対して、相談、指導及び助言、障がい者虐待防止及び養護者支援に関する広報その他啓発活動の全部又は一部を実施します。</w:t>
      </w:r>
    </w:p>
    <w:p w14:paraId="43B0563E" w14:textId="77777777" w:rsidR="000953A2" w:rsidRPr="001C746A" w:rsidRDefault="000953A2" w:rsidP="000953A2">
      <w:pPr>
        <w:spacing w:line="340" w:lineRule="exact"/>
        <w:rPr>
          <w:rFonts w:asciiTheme="minorEastAsia" w:hAnsiTheme="minorEastAsia" w:cs="メイリオ"/>
          <w:szCs w:val="21"/>
        </w:rPr>
      </w:pPr>
    </w:p>
    <w:p w14:paraId="5EE960F0" w14:textId="77777777" w:rsidR="000953A2" w:rsidRPr="001C746A" w:rsidRDefault="000953A2" w:rsidP="000953A2">
      <w:pPr>
        <w:numPr>
          <w:ilvl w:val="0"/>
          <w:numId w:val="11"/>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地域移行・地域定着の取り組み</w:t>
      </w:r>
    </w:p>
    <w:p w14:paraId="3A38BDEA"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は、障がい者が自ら選択した場所で生活できるよう、障がい者支援施設や精神科病院等からの地域移行を推進し、地域で暮らし続けることのできるよう地域定着の取り組みを実施する役割を有します。</w:t>
      </w:r>
    </w:p>
    <w:p w14:paraId="2DDA94F9"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特に、基幹相談支援センターでは、地域移行に向けた動機づけや施設・病院や市町村、地域の事業所等とのコーディネート機能での役割が期待されます。</w:t>
      </w:r>
    </w:p>
    <w:p w14:paraId="3591DB91" w14:textId="77777777" w:rsidR="000953A2" w:rsidRPr="001C746A" w:rsidRDefault="000953A2" w:rsidP="000953A2">
      <w:pPr>
        <w:spacing w:line="340" w:lineRule="exact"/>
        <w:rPr>
          <w:rFonts w:asciiTheme="minorEastAsia" w:hAnsiTheme="minorEastAsia" w:cs="メイリオ"/>
          <w:szCs w:val="21"/>
        </w:rPr>
      </w:pPr>
    </w:p>
    <w:p w14:paraId="37A10B9D" w14:textId="77777777" w:rsidR="000953A2" w:rsidRPr="001C746A" w:rsidRDefault="000953A2" w:rsidP="000953A2">
      <w:pPr>
        <w:numPr>
          <w:ilvl w:val="0"/>
          <w:numId w:val="11"/>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地域の支援体制づくり</w:t>
      </w:r>
    </w:p>
    <w:p w14:paraId="384759E1"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に期待される役割のひとつとして、地域の支援体制づくりが挙げられます。地域の相談支援の中核として、各相談支援事業所や市町村等との連携を強化し、地域全体の相談支援の対応力向上を図ることが求められますが、基幹相談支援センターにおいても個別ケースの対応に追われ、手が回らない現状もあります。</w:t>
      </w:r>
    </w:p>
    <w:p w14:paraId="244FF065"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同じ地域で活動しているからこそ実務に即した情報交換や課題の共有ができるというメリットもあるため、基幹相談支援センターが中心となり、相談支援事業所連絡会等の相談支援専門員間のネットワークの強化やグループスーパービジョンを開催する他、個別事例への助言等を適時行うなど、相談支援専門員が抱えている事例に対して具体的な対応策を検討をするなど地域の相談支援体制の強化に取り組んでいくことが今後の課題となっています。</w:t>
      </w:r>
    </w:p>
    <w:p w14:paraId="29C61C7F" w14:textId="77777777" w:rsidR="000953A2" w:rsidRPr="001C746A" w:rsidRDefault="000953A2" w:rsidP="000953A2">
      <w:pPr>
        <w:spacing w:line="340" w:lineRule="exact"/>
        <w:rPr>
          <w:rFonts w:asciiTheme="minorEastAsia" w:hAnsiTheme="minorEastAsia" w:cs="メイリオ"/>
          <w:szCs w:val="21"/>
        </w:rPr>
      </w:pPr>
    </w:p>
    <w:p w14:paraId="30400AC1" w14:textId="77777777" w:rsidR="000953A2" w:rsidRPr="001C746A" w:rsidRDefault="000953A2" w:rsidP="000953A2">
      <w:pPr>
        <w:numPr>
          <w:ilvl w:val="0"/>
          <w:numId w:val="11"/>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自立支援協議会の事務局としての取り組み</w:t>
      </w:r>
    </w:p>
    <w:p w14:paraId="23E9670E" w14:textId="77777777"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では、自立支援協議会の事務局機能を果たすことが望ましいとされており、上記①から⑤までの取り組み等で明らかとなった地域課題を整理するとともに、地域の関係機関のネットワークを構築し、各関係機関が連携しながら障がい者を支える地域づくりを担います。</w:t>
      </w:r>
    </w:p>
    <w:p w14:paraId="4C234EDD" w14:textId="77777777" w:rsidR="000953A2" w:rsidRPr="001C746A" w:rsidRDefault="000953A2" w:rsidP="000953A2">
      <w:pPr>
        <w:spacing w:line="340" w:lineRule="exact"/>
        <w:rPr>
          <w:rFonts w:asciiTheme="minorEastAsia" w:hAnsiTheme="minorEastAsia" w:cs="メイリオ"/>
          <w:szCs w:val="21"/>
        </w:rPr>
      </w:pPr>
    </w:p>
    <w:p w14:paraId="019558C5" w14:textId="77777777" w:rsidR="000953A2" w:rsidRPr="001C746A" w:rsidRDefault="000953A2" w:rsidP="000953A2">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（２</w:t>
      </w:r>
      <w:r w:rsidRPr="001C746A">
        <w:rPr>
          <w:rFonts w:asciiTheme="minorEastAsia" w:hAnsiTheme="minorEastAsia" w:cs="メイリオ"/>
          <w:b/>
          <w:szCs w:val="21"/>
        </w:rPr>
        <w:t>）</w:t>
      </w:r>
      <w:r w:rsidRPr="001C746A">
        <w:rPr>
          <w:rFonts w:asciiTheme="minorEastAsia" w:hAnsiTheme="minorEastAsia" w:cs="メイリオ" w:hint="eastAsia"/>
          <w:b/>
          <w:szCs w:val="21"/>
        </w:rPr>
        <w:t>大阪府内の基幹相談支援センターの現状</w:t>
      </w:r>
    </w:p>
    <w:p w14:paraId="597B20EE" w14:textId="77777777" w:rsidR="000953A2" w:rsidRPr="001C746A" w:rsidRDefault="000953A2" w:rsidP="000953A2">
      <w:pPr>
        <w:numPr>
          <w:ilvl w:val="0"/>
          <w:numId w:val="16"/>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大阪府内における基幹相談支援センターの設置状況等</w:t>
      </w:r>
    </w:p>
    <w:p w14:paraId="63AB4079" w14:textId="77777777" w:rsidR="000953A2" w:rsidRPr="001C746A" w:rsidRDefault="000953A2" w:rsidP="000953A2">
      <w:pPr>
        <w:spacing w:line="340" w:lineRule="exact"/>
        <w:ind w:left="57" w:firstLineChars="100" w:firstLine="210"/>
        <w:rPr>
          <w:rFonts w:asciiTheme="minorEastAsia" w:eastAsia="ＭＳ 明朝" w:hAnsiTheme="minorEastAsia" w:cs="メイリオ"/>
          <w:szCs w:val="21"/>
        </w:rPr>
      </w:pPr>
      <w:r w:rsidRPr="001C746A">
        <w:rPr>
          <w:rFonts w:asciiTheme="minorEastAsia" w:eastAsia="ＭＳ 明朝" w:hAnsiTheme="minorEastAsia" w:cs="メイリオ" w:hint="eastAsia"/>
          <w:szCs w:val="21"/>
        </w:rPr>
        <w:t>地域における相談支援の中核的な役割を担う基幹相談支援センターは、平成29年4月時点で32市町村（府内全市町村の74％）が設置しており、平成24年4月時点の13市町村と比較して2.5倍に増加しています。また、また、基幹相談支援センターの数は38か所であり、平成24年4月時点の16か所と比較して5年間で2.4倍に増加しています。</w:t>
      </w:r>
    </w:p>
    <w:p w14:paraId="13B7C4F4" w14:textId="77777777" w:rsidR="0037210D" w:rsidRPr="001C746A" w:rsidRDefault="0037210D" w:rsidP="000953A2">
      <w:pPr>
        <w:spacing w:beforeLines="50" w:before="180"/>
        <w:rPr>
          <w:rFonts w:asciiTheme="minorEastAsia" w:hAnsiTheme="minorEastAsia"/>
          <w:sz w:val="22"/>
        </w:rPr>
      </w:pPr>
    </w:p>
    <w:p w14:paraId="3BD54A7C" w14:textId="77777777" w:rsidR="000953A2" w:rsidRPr="001C746A" w:rsidRDefault="000953A2" w:rsidP="000953A2">
      <w:pPr>
        <w:spacing w:beforeLines="50" w:before="180"/>
        <w:rPr>
          <w:rFonts w:asciiTheme="minorEastAsia" w:hAnsiTheme="minorEastAsia"/>
          <w:sz w:val="22"/>
        </w:rPr>
      </w:pPr>
      <w:r w:rsidRPr="001C746A">
        <w:rPr>
          <w:rFonts w:asciiTheme="minorEastAsia" w:hAnsiTheme="minorEastAsia" w:hint="eastAsia"/>
          <w:sz w:val="22"/>
        </w:rPr>
        <w:lastRenderedPageBreak/>
        <w:t>【参考】基幹相談支援センターの設置状況の推移（各年度4月1日時点）</w:t>
      </w:r>
    </w:p>
    <w:tbl>
      <w:tblPr>
        <w:tblStyle w:val="11"/>
        <w:tblW w:w="0" w:type="auto"/>
        <w:tblInd w:w="250" w:type="dxa"/>
        <w:tblLook w:val="04A0" w:firstRow="1" w:lastRow="0" w:firstColumn="1" w:lastColumn="0" w:noHBand="0" w:noVBand="1"/>
      </w:tblPr>
      <w:tblGrid>
        <w:gridCol w:w="3686"/>
        <w:gridCol w:w="910"/>
        <w:gridCol w:w="911"/>
        <w:gridCol w:w="911"/>
        <w:gridCol w:w="911"/>
        <w:gridCol w:w="911"/>
        <w:gridCol w:w="911"/>
      </w:tblGrid>
      <w:tr w:rsidR="001C746A" w:rsidRPr="001C746A" w14:paraId="14C6278E" w14:textId="77777777" w:rsidTr="0076016A">
        <w:tc>
          <w:tcPr>
            <w:tcW w:w="3686" w:type="dxa"/>
          </w:tcPr>
          <w:p w14:paraId="00973970" w14:textId="77777777" w:rsidR="000953A2" w:rsidRPr="001C746A" w:rsidRDefault="000953A2" w:rsidP="000953A2">
            <w:pPr>
              <w:rPr>
                <w:rFonts w:asciiTheme="minorEastAsia" w:hAnsiTheme="minorEastAsia"/>
                <w:szCs w:val="21"/>
              </w:rPr>
            </w:pPr>
          </w:p>
        </w:tc>
        <w:tc>
          <w:tcPr>
            <w:tcW w:w="910" w:type="dxa"/>
          </w:tcPr>
          <w:p w14:paraId="44832E9E"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H24</w:t>
            </w:r>
          </w:p>
        </w:tc>
        <w:tc>
          <w:tcPr>
            <w:tcW w:w="911" w:type="dxa"/>
          </w:tcPr>
          <w:p w14:paraId="77A02E53"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H25</w:t>
            </w:r>
          </w:p>
        </w:tc>
        <w:tc>
          <w:tcPr>
            <w:tcW w:w="911" w:type="dxa"/>
          </w:tcPr>
          <w:p w14:paraId="571E2408"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H26</w:t>
            </w:r>
          </w:p>
        </w:tc>
        <w:tc>
          <w:tcPr>
            <w:tcW w:w="911" w:type="dxa"/>
          </w:tcPr>
          <w:p w14:paraId="3A5926BD"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H27</w:t>
            </w:r>
          </w:p>
        </w:tc>
        <w:tc>
          <w:tcPr>
            <w:tcW w:w="911" w:type="dxa"/>
          </w:tcPr>
          <w:p w14:paraId="093006B7"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H28</w:t>
            </w:r>
          </w:p>
        </w:tc>
        <w:tc>
          <w:tcPr>
            <w:tcW w:w="911" w:type="dxa"/>
          </w:tcPr>
          <w:p w14:paraId="127E5D18"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H29</w:t>
            </w:r>
          </w:p>
        </w:tc>
      </w:tr>
      <w:tr w:rsidR="001C746A" w:rsidRPr="001C746A" w14:paraId="5DCA3556" w14:textId="77777777" w:rsidTr="0076016A">
        <w:tc>
          <w:tcPr>
            <w:tcW w:w="3686" w:type="dxa"/>
          </w:tcPr>
          <w:p w14:paraId="10E83127"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基幹相談支援センター設置市町村数</w:t>
            </w:r>
          </w:p>
        </w:tc>
        <w:tc>
          <w:tcPr>
            <w:tcW w:w="910" w:type="dxa"/>
          </w:tcPr>
          <w:p w14:paraId="36B27258"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13</w:t>
            </w:r>
          </w:p>
        </w:tc>
        <w:tc>
          <w:tcPr>
            <w:tcW w:w="911" w:type="dxa"/>
          </w:tcPr>
          <w:p w14:paraId="76D97740"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16</w:t>
            </w:r>
          </w:p>
        </w:tc>
        <w:tc>
          <w:tcPr>
            <w:tcW w:w="911" w:type="dxa"/>
          </w:tcPr>
          <w:p w14:paraId="0FC0D7ED"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22</w:t>
            </w:r>
          </w:p>
        </w:tc>
        <w:tc>
          <w:tcPr>
            <w:tcW w:w="911" w:type="dxa"/>
          </w:tcPr>
          <w:p w14:paraId="7428545E"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28</w:t>
            </w:r>
          </w:p>
        </w:tc>
        <w:tc>
          <w:tcPr>
            <w:tcW w:w="911" w:type="dxa"/>
          </w:tcPr>
          <w:p w14:paraId="4A399FF8"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29</w:t>
            </w:r>
          </w:p>
        </w:tc>
        <w:tc>
          <w:tcPr>
            <w:tcW w:w="911" w:type="dxa"/>
          </w:tcPr>
          <w:p w14:paraId="1FBAD6AC"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32</w:t>
            </w:r>
          </w:p>
        </w:tc>
      </w:tr>
      <w:tr w:rsidR="000953A2" w:rsidRPr="001C746A" w14:paraId="73421B35" w14:textId="77777777" w:rsidTr="0076016A">
        <w:tc>
          <w:tcPr>
            <w:tcW w:w="3686" w:type="dxa"/>
          </w:tcPr>
          <w:p w14:paraId="316D0E91"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基幹相談支援センターの数</w:t>
            </w:r>
          </w:p>
        </w:tc>
        <w:tc>
          <w:tcPr>
            <w:tcW w:w="910" w:type="dxa"/>
          </w:tcPr>
          <w:p w14:paraId="3FD4A0D9"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16</w:t>
            </w:r>
          </w:p>
        </w:tc>
        <w:tc>
          <w:tcPr>
            <w:tcW w:w="911" w:type="dxa"/>
          </w:tcPr>
          <w:p w14:paraId="5B2B8C4F"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19</w:t>
            </w:r>
          </w:p>
        </w:tc>
        <w:tc>
          <w:tcPr>
            <w:tcW w:w="911" w:type="dxa"/>
          </w:tcPr>
          <w:p w14:paraId="30B2869F"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28</w:t>
            </w:r>
          </w:p>
        </w:tc>
        <w:tc>
          <w:tcPr>
            <w:tcW w:w="911" w:type="dxa"/>
          </w:tcPr>
          <w:p w14:paraId="4BE34605"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34</w:t>
            </w:r>
          </w:p>
        </w:tc>
        <w:tc>
          <w:tcPr>
            <w:tcW w:w="911" w:type="dxa"/>
          </w:tcPr>
          <w:p w14:paraId="690219DC"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35</w:t>
            </w:r>
          </w:p>
        </w:tc>
        <w:tc>
          <w:tcPr>
            <w:tcW w:w="911" w:type="dxa"/>
          </w:tcPr>
          <w:p w14:paraId="10A70A48"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38</w:t>
            </w:r>
          </w:p>
        </w:tc>
      </w:tr>
    </w:tbl>
    <w:p w14:paraId="4A1AC327" w14:textId="77777777" w:rsidR="000953A2" w:rsidRPr="001C746A" w:rsidRDefault="000953A2" w:rsidP="000953A2">
      <w:pPr>
        <w:rPr>
          <w:rFonts w:asciiTheme="minorEastAsia" w:hAnsiTheme="minorEastAsia"/>
          <w:sz w:val="22"/>
        </w:rPr>
      </w:pPr>
    </w:p>
    <w:p w14:paraId="7FBD9597" w14:textId="77777777" w:rsidR="000953A2" w:rsidRPr="001C746A" w:rsidRDefault="000953A2" w:rsidP="000953A2">
      <w:pPr>
        <w:rPr>
          <w:rFonts w:asciiTheme="minorEastAsia" w:hAnsiTheme="minorEastAsia"/>
          <w:sz w:val="22"/>
        </w:rPr>
      </w:pPr>
      <w:r w:rsidRPr="001C746A">
        <w:rPr>
          <w:rFonts w:asciiTheme="minorEastAsia" w:hAnsiTheme="minorEastAsia" w:hint="eastAsia"/>
          <w:sz w:val="22"/>
        </w:rPr>
        <w:t>【参考】基幹相談支援センターの設置済の市町村の状況（平成29年4月時点）</w:t>
      </w:r>
    </w:p>
    <w:tbl>
      <w:tblPr>
        <w:tblStyle w:val="11"/>
        <w:tblW w:w="0" w:type="auto"/>
        <w:tblInd w:w="250" w:type="dxa"/>
        <w:tblLook w:val="04A0" w:firstRow="1" w:lastRow="0" w:firstColumn="1" w:lastColumn="0" w:noHBand="0" w:noVBand="1"/>
      </w:tblPr>
      <w:tblGrid>
        <w:gridCol w:w="3050"/>
        <w:gridCol w:w="3050"/>
        <w:gridCol w:w="3051"/>
      </w:tblGrid>
      <w:tr w:rsidR="001C746A" w:rsidRPr="001C746A" w14:paraId="56FE4D52" w14:textId="77777777" w:rsidTr="0076016A">
        <w:tc>
          <w:tcPr>
            <w:tcW w:w="3050" w:type="dxa"/>
          </w:tcPr>
          <w:p w14:paraId="2720CDAC" w14:textId="77777777" w:rsidR="000953A2" w:rsidRPr="001C746A" w:rsidRDefault="000953A2" w:rsidP="000953A2">
            <w:pPr>
              <w:rPr>
                <w:rFonts w:asciiTheme="minorEastAsia" w:hAnsiTheme="minorEastAsia"/>
                <w:szCs w:val="21"/>
              </w:rPr>
            </w:pPr>
          </w:p>
        </w:tc>
        <w:tc>
          <w:tcPr>
            <w:tcW w:w="3050" w:type="dxa"/>
          </w:tcPr>
          <w:p w14:paraId="307F1714"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市町村による直営</w:t>
            </w:r>
          </w:p>
        </w:tc>
        <w:tc>
          <w:tcPr>
            <w:tcW w:w="3051" w:type="dxa"/>
          </w:tcPr>
          <w:p w14:paraId="16A51AB5"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民間事業所への委託</w:t>
            </w:r>
          </w:p>
        </w:tc>
      </w:tr>
      <w:tr w:rsidR="001C746A" w:rsidRPr="001C746A" w14:paraId="0C834C97" w14:textId="77777777" w:rsidTr="0076016A">
        <w:tc>
          <w:tcPr>
            <w:tcW w:w="3050" w:type="dxa"/>
          </w:tcPr>
          <w:p w14:paraId="74E92C23"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単独の市町村による設置</w:t>
            </w:r>
          </w:p>
        </w:tc>
        <w:tc>
          <w:tcPr>
            <w:tcW w:w="3050" w:type="dxa"/>
          </w:tcPr>
          <w:p w14:paraId="304F2364"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8市町村（8か所）</w:t>
            </w:r>
          </w:p>
        </w:tc>
        <w:tc>
          <w:tcPr>
            <w:tcW w:w="3051" w:type="dxa"/>
          </w:tcPr>
          <w:p w14:paraId="670D83B9"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19市町村（28か所）</w:t>
            </w:r>
          </w:p>
        </w:tc>
      </w:tr>
      <w:tr w:rsidR="000953A2" w:rsidRPr="001C746A" w14:paraId="74784B99" w14:textId="77777777" w:rsidTr="0076016A">
        <w:tc>
          <w:tcPr>
            <w:tcW w:w="3050" w:type="dxa"/>
          </w:tcPr>
          <w:p w14:paraId="241E046A"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複数の市町村による共同設置</w:t>
            </w:r>
          </w:p>
        </w:tc>
        <w:tc>
          <w:tcPr>
            <w:tcW w:w="3050" w:type="dxa"/>
          </w:tcPr>
          <w:p w14:paraId="2E9C1BE5"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w:t>
            </w:r>
          </w:p>
        </w:tc>
        <w:tc>
          <w:tcPr>
            <w:tcW w:w="3051" w:type="dxa"/>
          </w:tcPr>
          <w:p w14:paraId="35E6DB50" w14:textId="77777777" w:rsidR="000953A2" w:rsidRPr="001C746A" w:rsidRDefault="000953A2" w:rsidP="000953A2">
            <w:pPr>
              <w:jc w:val="center"/>
              <w:rPr>
                <w:rFonts w:asciiTheme="minorEastAsia" w:hAnsiTheme="minorEastAsia"/>
                <w:szCs w:val="21"/>
              </w:rPr>
            </w:pPr>
            <w:r w:rsidRPr="001C746A">
              <w:rPr>
                <w:rFonts w:asciiTheme="minorEastAsia" w:hAnsiTheme="minorEastAsia" w:hint="eastAsia"/>
                <w:szCs w:val="21"/>
              </w:rPr>
              <w:t>5市町村（2か所）</w:t>
            </w:r>
          </w:p>
        </w:tc>
      </w:tr>
    </w:tbl>
    <w:p w14:paraId="45F92DFC" w14:textId="77777777" w:rsidR="000953A2" w:rsidRPr="001C746A" w:rsidRDefault="000953A2" w:rsidP="000953A2">
      <w:pPr>
        <w:rPr>
          <w:rFonts w:asciiTheme="minorEastAsia" w:hAnsiTheme="minorEastAsia"/>
          <w:szCs w:val="21"/>
        </w:rPr>
      </w:pPr>
    </w:p>
    <w:p w14:paraId="0365EAB3"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【参考】基幹相談支援センター設置市町村（平成29年4月1日現在）</w:t>
      </w:r>
    </w:p>
    <w:p w14:paraId="77E999CF"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〇単独設置・直営（8市町）</w:t>
      </w:r>
    </w:p>
    <w:p w14:paraId="57BE90A9"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 xml:space="preserve">　岸和田市、吹田市、高槻市、茨木市、八尾市、寝屋川市、箕面市、島本町</w:t>
      </w:r>
    </w:p>
    <w:p w14:paraId="44C083FA"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〇単独設置・委託（19市）</w:t>
      </w:r>
    </w:p>
    <w:p w14:paraId="2893ECD5"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 xml:space="preserve">　</w:t>
      </w:r>
      <w:r w:rsidRPr="001C746A">
        <w:rPr>
          <w:rFonts w:asciiTheme="minorEastAsia" w:hAnsiTheme="minorEastAsia" w:hint="eastAsia"/>
          <w:szCs w:val="21"/>
          <w:u w:val="single"/>
        </w:rPr>
        <w:t>大阪市、堺市（8か所）</w:t>
      </w:r>
      <w:r w:rsidRPr="001C746A">
        <w:rPr>
          <w:rFonts w:asciiTheme="minorEastAsia" w:hAnsiTheme="minorEastAsia" w:hint="eastAsia"/>
          <w:szCs w:val="21"/>
        </w:rPr>
        <w:t>、豊中市、池田市、貝塚市、守口市、</w:t>
      </w:r>
      <w:r w:rsidRPr="001C746A">
        <w:rPr>
          <w:rFonts w:asciiTheme="minorEastAsia" w:hAnsiTheme="minorEastAsia" w:hint="eastAsia"/>
          <w:szCs w:val="21"/>
          <w:u w:val="single"/>
        </w:rPr>
        <w:t>枚方市（3か所）</w:t>
      </w:r>
      <w:r w:rsidRPr="001C746A">
        <w:rPr>
          <w:rFonts w:asciiTheme="minorEastAsia" w:hAnsiTheme="minorEastAsia" w:hint="eastAsia"/>
          <w:szCs w:val="21"/>
        </w:rPr>
        <w:t>、富田林市、</w:t>
      </w:r>
    </w:p>
    <w:p w14:paraId="4DF16724"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 xml:space="preserve">　河内長野市、松原市、大東市、和泉市、門真市、摂津市、東大阪市、四條畷市、交野市、</w:t>
      </w:r>
    </w:p>
    <w:p w14:paraId="410EC005"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 xml:space="preserve">　大阪狭山市、能勢町</w:t>
      </w:r>
    </w:p>
    <w:p w14:paraId="6DE967E4"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〇共同設置・委託（5市町村）</w:t>
      </w:r>
    </w:p>
    <w:p w14:paraId="2E437B22" w14:textId="77777777" w:rsidR="000953A2" w:rsidRPr="001C746A" w:rsidRDefault="000953A2" w:rsidP="000953A2">
      <w:pPr>
        <w:rPr>
          <w:rFonts w:asciiTheme="minorEastAsia" w:hAnsiTheme="minorEastAsia"/>
          <w:szCs w:val="21"/>
        </w:rPr>
      </w:pPr>
      <w:r w:rsidRPr="001C746A">
        <w:rPr>
          <w:rFonts w:asciiTheme="minorEastAsia" w:hAnsiTheme="minorEastAsia" w:hint="eastAsia"/>
          <w:szCs w:val="21"/>
        </w:rPr>
        <w:t xml:space="preserve">　</w:t>
      </w:r>
      <w:r w:rsidRPr="001C746A">
        <w:rPr>
          <w:rFonts w:asciiTheme="minorEastAsia" w:hAnsiTheme="minorEastAsia" w:hint="eastAsia"/>
          <w:szCs w:val="21"/>
          <w:u w:val="single"/>
        </w:rPr>
        <w:t>泉佐野市・田尻町</w:t>
      </w:r>
      <w:r w:rsidRPr="001C746A">
        <w:rPr>
          <w:rFonts w:asciiTheme="minorEastAsia" w:hAnsiTheme="minorEastAsia" w:hint="eastAsia"/>
          <w:szCs w:val="21"/>
        </w:rPr>
        <w:t>、</w:t>
      </w:r>
      <w:r w:rsidRPr="001C746A">
        <w:rPr>
          <w:rFonts w:asciiTheme="minorEastAsia" w:hAnsiTheme="minorEastAsia" w:hint="eastAsia"/>
          <w:szCs w:val="21"/>
          <w:u w:val="single"/>
        </w:rPr>
        <w:t>太子町・河南町・千早赤阪村</w:t>
      </w:r>
      <w:r w:rsidRPr="001C746A">
        <w:rPr>
          <w:rFonts w:asciiTheme="minorEastAsia" w:hAnsiTheme="minorEastAsia" w:hint="eastAsia"/>
          <w:szCs w:val="21"/>
        </w:rPr>
        <w:t xml:space="preserve">　</w:t>
      </w:r>
    </w:p>
    <w:p w14:paraId="6DD79101" w14:textId="77777777" w:rsidR="000953A2" w:rsidRPr="001C746A" w:rsidRDefault="000953A2" w:rsidP="000953A2">
      <w:pPr>
        <w:spacing w:beforeLines="50" w:before="180"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の職員の配置状況については、１センターあたり4.8人の職員が配置され、職種も社会福祉士、精神保健福祉士、相談支援専門員が多いですが、保健師、介護福祉士、介護支援専門員、保育士、作業療法士、臨床心理士などが配置されているところもあります。</w:t>
      </w:r>
    </w:p>
    <w:p w14:paraId="01E2C269" w14:textId="77777777" w:rsidR="000953A2" w:rsidRPr="001C746A" w:rsidRDefault="000953A2" w:rsidP="000953A2">
      <w:pPr>
        <w:spacing w:line="340" w:lineRule="exact"/>
        <w:rPr>
          <w:rFonts w:asciiTheme="minorEastAsia" w:hAnsiTheme="minorEastAsia" w:cs="メイリオ"/>
          <w:b/>
          <w:szCs w:val="21"/>
        </w:rPr>
      </w:pPr>
    </w:p>
    <w:p w14:paraId="7348F0F6" w14:textId="77777777" w:rsidR="000953A2" w:rsidRPr="001C746A" w:rsidRDefault="000953A2" w:rsidP="000953A2">
      <w:pPr>
        <w:numPr>
          <w:ilvl w:val="0"/>
          <w:numId w:val="16"/>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大阪府における基幹相談支援センターの機能の充実化に向けて</w:t>
      </w:r>
    </w:p>
    <w:p w14:paraId="5050FDC3" w14:textId="3CA9F839" w:rsidR="000953A2" w:rsidRPr="001C746A" w:rsidRDefault="000953A2" w:rsidP="000953A2">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大阪府内市町村では、近年、基幹相談支援センターの設置数が増えてきていますが、財源の問題等の理由により基幹相談支援センターがまだ設置されていない市町村も存在します。基幹相談支援センターは、地域の相談支援体制の中核としてリーダーシップを発揮しているところがある一方で、基幹相談支援センターが設置されても、他の相談支援機関との役割分担がきちんと整理されていなかったり、専門性</w:t>
      </w:r>
      <w:r w:rsidR="00171C3F" w:rsidRPr="001C746A">
        <w:rPr>
          <w:rFonts w:asciiTheme="minorEastAsia" w:hAnsiTheme="minorEastAsia" w:cs="メイリオ" w:hint="eastAsia"/>
          <w:szCs w:val="21"/>
        </w:rPr>
        <w:t>を確保した十分な人員配置を行うことが難しかったりする中で、支援困難事例等</w:t>
      </w:r>
      <w:r w:rsidRPr="001C746A">
        <w:rPr>
          <w:rFonts w:asciiTheme="minorEastAsia" w:hAnsiTheme="minorEastAsia" w:cs="メイリオ" w:hint="eastAsia"/>
          <w:szCs w:val="21"/>
        </w:rPr>
        <w:t>への対応や自立支援協議会の事務等に追われ、相談支援の質の向上に向けた相談支援事業所への助言や研修の実施といった地域における相談支援の中核的役割を十分に果たせない状況にあるところも指摘されています。</w:t>
      </w:r>
    </w:p>
    <w:p w14:paraId="4E23FDED" w14:textId="50402231" w:rsidR="000953A2" w:rsidRPr="001C746A" w:rsidRDefault="000953A2" w:rsidP="000953A2">
      <w:pPr>
        <w:spacing w:line="340" w:lineRule="exact"/>
        <w:ind w:firstLineChars="100" w:firstLine="210"/>
        <w:rPr>
          <w:rFonts w:asciiTheme="minorEastAsia" w:hAnsiTheme="minorEastAsia" w:cs="メイリオ"/>
          <w:strike/>
          <w:szCs w:val="21"/>
        </w:rPr>
      </w:pPr>
      <w:r w:rsidRPr="001C746A">
        <w:rPr>
          <w:rFonts w:asciiTheme="minorEastAsia" w:hAnsiTheme="minorEastAsia" w:cs="メイリオ" w:hint="eastAsia"/>
          <w:szCs w:val="21"/>
        </w:rPr>
        <w:t>市町村は、基幹相談支援センターが果たすべき機能に関し、まだ充足していないと</w:t>
      </w:r>
      <w:r w:rsidR="00171C3F" w:rsidRPr="001C746A">
        <w:rPr>
          <w:rFonts w:asciiTheme="minorEastAsia" w:hAnsiTheme="minorEastAsia" w:cs="メイリオ" w:hint="eastAsia"/>
          <w:szCs w:val="21"/>
        </w:rPr>
        <w:t>ころがある場合には、例えば、支援困難事例等</w:t>
      </w:r>
      <w:r w:rsidRPr="001C746A">
        <w:rPr>
          <w:rFonts w:asciiTheme="minorEastAsia" w:hAnsiTheme="minorEastAsia" w:cs="メイリオ" w:hint="eastAsia"/>
          <w:szCs w:val="21"/>
        </w:rPr>
        <w:t>への協力や助言、相談支援専門員に対する研修企画等に関し、自立支援協議会等の場を活用し、行政も含めた地域の関係者間で十分に協議し、市町村におけるリーダー的な役割を果たす相談支援専門員の協力を得る等、各市町村における人材や資源の活用等について検討することが必要です。</w:t>
      </w:r>
    </w:p>
    <w:p w14:paraId="55D15001" w14:textId="77777777" w:rsidR="000953A2" w:rsidRPr="001C746A" w:rsidRDefault="000953A2" w:rsidP="000953A2">
      <w:pPr>
        <w:widowControl/>
        <w:jc w:val="left"/>
        <w:rPr>
          <w:rFonts w:asciiTheme="minorEastAsia" w:hAnsiTheme="minorEastAsia" w:cs="メイリオ"/>
          <w:szCs w:val="21"/>
        </w:rPr>
      </w:pPr>
      <w:r w:rsidRPr="001C746A">
        <w:rPr>
          <w:rFonts w:asciiTheme="minorEastAsia" w:hAnsiTheme="minorEastAsia" w:cs="メイリオ"/>
          <w:szCs w:val="21"/>
        </w:rPr>
        <w:br w:type="page"/>
      </w:r>
    </w:p>
    <w:p w14:paraId="7D384059" w14:textId="40875990" w:rsidR="000953A2" w:rsidRPr="001C746A" w:rsidRDefault="005A3F3C" w:rsidP="000953A2">
      <w:pPr>
        <w:spacing w:line="340" w:lineRule="exact"/>
        <w:rPr>
          <w:rFonts w:asciiTheme="minorEastAsia" w:hAnsiTheme="minorEastAsia" w:cs="メイリオ"/>
          <w:b/>
          <w:szCs w:val="21"/>
        </w:rPr>
      </w:pPr>
      <w:bookmarkStart w:id="3" w:name="_Hlk495315920"/>
      <w:r w:rsidRPr="001C746A">
        <w:rPr>
          <w:rFonts w:asciiTheme="minorEastAsia" w:hAnsiTheme="minorEastAsia" w:cs="メイリオ" w:hint="eastAsia"/>
          <w:b/>
          <w:szCs w:val="21"/>
        </w:rPr>
        <w:lastRenderedPageBreak/>
        <w:t>４</w:t>
      </w:r>
      <w:r w:rsidR="00256E64" w:rsidRPr="001C746A">
        <w:rPr>
          <w:rFonts w:asciiTheme="minorEastAsia" w:hAnsiTheme="minorEastAsia" w:cs="メイリオ" w:hint="eastAsia"/>
          <w:b/>
          <w:szCs w:val="21"/>
        </w:rPr>
        <w:t xml:space="preserve">　自立支援協議会の意義・役割と大阪府内市町村の自立支援協議会の現状</w:t>
      </w:r>
    </w:p>
    <w:p w14:paraId="5EB41AFD" w14:textId="77777777" w:rsidR="000953A2" w:rsidRPr="001C746A" w:rsidRDefault="000953A2" w:rsidP="009B230B">
      <w:pPr>
        <w:spacing w:line="340" w:lineRule="exact"/>
        <w:rPr>
          <w:rFonts w:asciiTheme="minorEastAsia" w:hAnsiTheme="minorEastAsia" w:cs="メイリオ"/>
          <w:b/>
          <w:szCs w:val="21"/>
        </w:rPr>
      </w:pPr>
    </w:p>
    <w:p w14:paraId="59C2C11B" w14:textId="2E69EECB" w:rsidR="009B230B" w:rsidRPr="001C746A" w:rsidRDefault="00C2689B" w:rsidP="00C2689B">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w:t>
      </w:r>
      <w:r w:rsidR="009B230B" w:rsidRPr="001C746A">
        <w:rPr>
          <w:rFonts w:asciiTheme="minorEastAsia" w:hAnsiTheme="minorEastAsia" w:cs="メイリオ" w:hint="eastAsia"/>
          <w:b/>
          <w:szCs w:val="21"/>
        </w:rPr>
        <w:t>自立支援協議会の意義・役割</w:t>
      </w:r>
    </w:p>
    <w:p w14:paraId="1988CD69" w14:textId="77777777" w:rsidR="00D45CFD" w:rsidRPr="001C746A" w:rsidRDefault="00D45CFD" w:rsidP="00D45CF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都道府県及び市町村が設置主体となる地域自立支援協議会は、関係機関等が相互の連携を図ることにより、地域における障がい者等への支援体制に関する議題を共有し、関係機関等の連携の緊密化を図るとともに、地域の実情に応じた体制の整備について協議を行う場であることが法に規定されています。（障害者総合支援法第89条の３）</w:t>
      </w:r>
    </w:p>
    <w:p w14:paraId="5D38CD3D" w14:textId="0295EFE8" w:rsidR="00D45CFD" w:rsidRPr="001C746A" w:rsidRDefault="00D45CFD" w:rsidP="00D45CFD">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w:t>
      </w:r>
      <w:r w:rsidR="00B9206F" w:rsidRPr="001C746A">
        <w:rPr>
          <w:rFonts w:asciiTheme="minorEastAsia" w:hAnsiTheme="minorEastAsia" w:cs="メイリオ" w:hint="eastAsia"/>
          <w:szCs w:val="21"/>
        </w:rPr>
        <w:t>なお、</w:t>
      </w:r>
      <w:r w:rsidR="00D36FEB" w:rsidRPr="001C746A">
        <w:rPr>
          <w:rFonts w:asciiTheme="minorEastAsia" w:hAnsiTheme="minorEastAsia" w:cs="メイリオ" w:hint="eastAsia"/>
          <w:szCs w:val="21"/>
        </w:rPr>
        <w:t>自立支援協議会の</w:t>
      </w:r>
      <w:r w:rsidR="00B9206F" w:rsidRPr="001C746A">
        <w:rPr>
          <w:rFonts w:asciiTheme="minorEastAsia" w:hAnsiTheme="minorEastAsia" w:cs="メイリオ" w:hint="eastAsia"/>
          <w:szCs w:val="21"/>
        </w:rPr>
        <w:t>主な</w:t>
      </w:r>
      <w:r w:rsidR="00C2689B" w:rsidRPr="001C746A">
        <w:rPr>
          <w:rFonts w:asciiTheme="minorEastAsia" w:hAnsiTheme="minorEastAsia" w:cs="メイリオ" w:hint="eastAsia"/>
          <w:szCs w:val="21"/>
        </w:rPr>
        <w:t>役割（</w:t>
      </w:r>
      <w:r w:rsidR="00D36FEB" w:rsidRPr="001C746A">
        <w:rPr>
          <w:rFonts w:asciiTheme="minorEastAsia" w:hAnsiTheme="minorEastAsia" w:cs="メイリオ" w:hint="eastAsia"/>
          <w:szCs w:val="21"/>
        </w:rPr>
        <w:t>機能</w:t>
      </w:r>
      <w:r w:rsidR="00C2689B" w:rsidRPr="001C746A">
        <w:rPr>
          <w:rFonts w:asciiTheme="minorEastAsia" w:hAnsiTheme="minorEastAsia" w:cs="メイリオ" w:hint="eastAsia"/>
          <w:szCs w:val="21"/>
        </w:rPr>
        <w:t>）</w:t>
      </w:r>
      <w:r w:rsidR="00D36FEB" w:rsidRPr="001C746A">
        <w:rPr>
          <w:rFonts w:asciiTheme="minorEastAsia" w:hAnsiTheme="minorEastAsia" w:cs="メイリオ" w:hint="eastAsia"/>
          <w:szCs w:val="21"/>
        </w:rPr>
        <w:t>には次の様なものがあるとされています。</w:t>
      </w:r>
    </w:p>
    <w:p w14:paraId="498C17FC" w14:textId="77777777" w:rsidR="00D36FEB" w:rsidRPr="001C746A" w:rsidRDefault="00D36FEB" w:rsidP="00D45CFD">
      <w:pPr>
        <w:spacing w:line="340" w:lineRule="exact"/>
        <w:rPr>
          <w:rFonts w:asciiTheme="minorEastAsia" w:hAnsiTheme="minorEastAsia" w:cs="メイリオ"/>
          <w:szCs w:val="21"/>
        </w:rPr>
      </w:pPr>
    </w:p>
    <w:p w14:paraId="6FA5968C" w14:textId="4E411A14" w:rsidR="006D470E" w:rsidRPr="001C746A" w:rsidRDefault="006D470E" w:rsidP="00D45CFD">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◎自立支援協議会の機能（厚生労働省資料等より引用。一部改変）</w:t>
      </w:r>
    </w:p>
    <w:tbl>
      <w:tblPr>
        <w:tblStyle w:val="af3"/>
        <w:tblW w:w="0" w:type="auto"/>
        <w:tblLook w:val="04A0" w:firstRow="1" w:lastRow="0" w:firstColumn="1" w:lastColumn="0" w:noHBand="0" w:noVBand="1"/>
      </w:tblPr>
      <w:tblGrid>
        <w:gridCol w:w="1809"/>
        <w:gridCol w:w="7800"/>
      </w:tblGrid>
      <w:tr w:rsidR="001C746A" w:rsidRPr="001C746A" w14:paraId="23440222" w14:textId="77777777" w:rsidTr="006D470E">
        <w:tc>
          <w:tcPr>
            <w:tcW w:w="1809" w:type="dxa"/>
            <w:vAlign w:val="center"/>
          </w:tcPr>
          <w:p w14:paraId="47D06BE8" w14:textId="1C88E173" w:rsidR="00D36FEB" w:rsidRPr="001C746A" w:rsidRDefault="00D36FEB" w:rsidP="00960ED5">
            <w:pPr>
              <w:spacing w:line="340" w:lineRule="exact"/>
              <w:jc w:val="center"/>
              <w:rPr>
                <w:rFonts w:asciiTheme="minorEastAsia" w:hAnsiTheme="minorEastAsia" w:cs="メイリオ"/>
                <w:szCs w:val="21"/>
              </w:rPr>
            </w:pPr>
            <w:r w:rsidRPr="001C746A">
              <w:rPr>
                <w:rFonts w:asciiTheme="minorEastAsia" w:hAnsiTheme="minorEastAsia" w:cs="メイリオ" w:hint="eastAsia"/>
                <w:szCs w:val="21"/>
              </w:rPr>
              <w:t>評価機能</w:t>
            </w:r>
          </w:p>
        </w:tc>
        <w:tc>
          <w:tcPr>
            <w:tcW w:w="7800" w:type="dxa"/>
            <w:vAlign w:val="center"/>
          </w:tcPr>
          <w:p w14:paraId="21C87BD9" w14:textId="5B54EFD7" w:rsidR="006D470E" w:rsidRPr="001C746A" w:rsidRDefault="006D470E" w:rsidP="006D470E">
            <w:pPr>
              <w:spacing w:line="34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・基幹相談支援センター、委託相談事業所等の評価　など</w:t>
            </w:r>
          </w:p>
        </w:tc>
      </w:tr>
      <w:tr w:rsidR="001C746A" w:rsidRPr="001C746A" w14:paraId="0A0BA0BD" w14:textId="77777777" w:rsidTr="006D470E">
        <w:tc>
          <w:tcPr>
            <w:tcW w:w="1809" w:type="dxa"/>
            <w:vAlign w:val="center"/>
          </w:tcPr>
          <w:p w14:paraId="0312A514" w14:textId="4FD52CBC" w:rsidR="00D36FEB" w:rsidRPr="001C746A" w:rsidRDefault="00D36FEB" w:rsidP="00960ED5">
            <w:pPr>
              <w:spacing w:line="340" w:lineRule="exact"/>
              <w:jc w:val="center"/>
              <w:rPr>
                <w:rFonts w:asciiTheme="minorEastAsia" w:hAnsiTheme="minorEastAsia" w:cs="メイリオ"/>
                <w:szCs w:val="21"/>
              </w:rPr>
            </w:pPr>
            <w:r w:rsidRPr="001C746A">
              <w:rPr>
                <w:rFonts w:asciiTheme="minorEastAsia" w:hAnsiTheme="minorEastAsia" w:cs="メイリオ" w:hint="eastAsia"/>
                <w:szCs w:val="21"/>
              </w:rPr>
              <w:t>情報機能</w:t>
            </w:r>
          </w:p>
        </w:tc>
        <w:tc>
          <w:tcPr>
            <w:tcW w:w="7800" w:type="dxa"/>
            <w:vAlign w:val="center"/>
          </w:tcPr>
          <w:p w14:paraId="7D5391C1" w14:textId="787722C4" w:rsidR="00D36FEB" w:rsidRPr="001C746A" w:rsidRDefault="00217416" w:rsidP="006D470E">
            <w:pPr>
              <w:spacing w:line="340" w:lineRule="exact"/>
              <w:rPr>
                <w:rFonts w:asciiTheme="minorEastAsia" w:hAnsiTheme="minorEastAsia" w:cs="メイリオ"/>
                <w:szCs w:val="21"/>
              </w:rPr>
            </w:pPr>
            <w:r w:rsidRPr="001C746A">
              <w:rPr>
                <w:rFonts w:asciiTheme="minorEastAsia" w:hAnsiTheme="minorEastAsia" w:cs="メイリオ" w:hint="eastAsia"/>
                <w:szCs w:val="21"/>
              </w:rPr>
              <w:t>・困難事例や地域の現状・課題等の情報共有と情報発信</w:t>
            </w:r>
            <w:r w:rsidR="006D470E" w:rsidRPr="001C746A">
              <w:rPr>
                <w:rFonts w:asciiTheme="minorEastAsia" w:hAnsiTheme="minorEastAsia" w:cs="メイリオ" w:hint="eastAsia"/>
                <w:szCs w:val="21"/>
              </w:rPr>
              <w:t xml:space="preserve">　など</w:t>
            </w:r>
          </w:p>
        </w:tc>
      </w:tr>
      <w:tr w:rsidR="001C746A" w:rsidRPr="001C746A" w14:paraId="589F18CC" w14:textId="77777777" w:rsidTr="006D470E">
        <w:tc>
          <w:tcPr>
            <w:tcW w:w="1809" w:type="dxa"/>
            <w:vAlign w:val="center"/>
          </w:tcPr>
          <w:p w14:paraId="7B223438" w14:textId="1D9CBFC1" w:rsidR="00D36FEB" w:rsidRPr="001C746A" w:rsidRDefault="00217416" w:rsidP="00960ED5">
            <w:pPr>
              <w:spacing w:line="340" w:lineRule="exact"/>
              <w:jc w:val="center"/>
              <w:rPr>
                <w:rFonts w:asciiTheme="minorEastAsia" w:hAnsiTheme="minorEastAsia" w:cs="メイリオ"/>
                <w:szCs w:val="21"/>
              </w:rPr>
            </w:pPr>
            <w:r w:rsidRPr="001C746A">
              <w:rPr>
                <w:rFonts w:asciiTheme="minorEastAsia" w:hAnsiTheme="minorEastAsia" w:cs="メイリオ" w:hint="eastAsia"/>
                <w:szCs w:val="21"/>
              </w:rPr>
              <w:t>調整機能</w:t>
            </w:r>
          </w:p>
        </w:tc>
        <w:tc>
          <w:tcPr>
            <w:tcW w:w="7800" w:type="dxa"/>
            <w:vAlign w:val="center"/>
          </w:tcPr>
          <w:p w14:paraId="55C9ACDE" w14:textId="77777777" w:rsidR="00D36FEB" w:rsidRPr="001C746A" w:rsidRDefault="00217416" w:rsidP="006D470E">
            <w:pPr>
              <w:spacing w:line="340" w:lineRule="exact"/>
              <w:rPr>
                <w:rFonts w:asciiTheme="minorEastAsia" w:hAnsiTheme="minorEastAsia" w:cs="メイリオ"/>
                <w:szCs w:val="21"/>
              </w:rPr>
            </w:pPr>
            <w:r w:rsidRPr="001C746A">
              <w:rPr>
                <w:rFonts w:asciiTheme="minorEastAsia" w:hAnsiTheme="minorEastAsia" w:cs="メイリオ" w:hint="eastAsia"/>
                <w:szCs w:val="21"/>
              </w:rPr>
              <w:t>・地域の関係機関によるネットワーク構築</w:t>
            </w:r>
          </w:p>
          <w:p w14:paraId="6A3A4612" w14:textId="77EE6B8F" w:rsidR="00217416" w:rsidRPr="001C746A" w:rsidRDefault="00217416" w:rsidP="006D470E">
            <w:pPr>
              <w:spacing w:line="340" w:lineRule="exact"/>
              <w:rPr>
                <w:rFonts w:asciiTheme="minorEastAsia" w:hAnsiTheme="minorEastAsia" w:cs="メイリオ"/>
                <w:szCs w:val="21"/>
              </w:rPr>
            </w:pPr>
            <w:r w:rsidRPr="001C746A">
              <w:rPr>
                <w:rFonts w:asciiTheme="minorEastAsia" w:hAnsiTheme="minorEastAsia" w:cs="メイリオ" w:hint="eastAsia"/>
                <w:szCs w:val="21"/>
              </w:rPr>
              <w:t>・困難事例への対応のあり方に対する協議、調整</w:t>
            </w:r>
            <w:r w:rsidR="006D470E" w:rsidRPr="001C746A">
              <w:rPr>
                <w:rFonts w:asciiTheme="minorEastAsia" w:hAnsiTheme="minorEastAsia" w:cs="メイリオ" w:hint="eastAsia"/>
                <w:szCs w:val="21"/>
              </w:rPr>
              <w:t xml:space="preserve">　など</w:t>
            </w:r>
          </w:p>
        </w:tc>
      </w:tr>
      <w:tr w:rsidR="001C746A" w:rsidRPr="001C746A" w14:paraId="69DE19D1" w14:textId="77777777" w:rsidTr="006D470E">
        <w:tc>
          <w:tcPr>
            <w:tcW w:w="1809" w:type="dxa"/>
            <w:vAlign w:val="center"/>
          </w:tcPr>
          <w:p w14:paraId="6A873867" w14:textId="39619AEC" w:rsidR="00D36FEB" w:rsidRPr="001C746A" w:rsidRDefault="00217416" w:rsidP="00960ED5">
            <w:pPr>
              <w:spacing w:line="340" w:lineRule="exact"/>
              <w:jc w:val="center"/>
              <w:rPr>
                <w:rFonts w:asciiTheme="minorEastAsia" w:hAnsiTheme="minorEastAsia" w:cs="メイリオ"/>
                <w:szCs w:val="21"/>
              </w:rPr>
            </w:pPr>
            <w:r w:rsidRPr="001C746A">
              <w:rPr>
                <w:rFonts w:asciiTheme="minorEastAsia" w:hAnsiTheme="minorEastAsia" w:cs="メイリオ" w:hint="eastAsia"/>
                <w:szCs w:val="21"/>
              </w:rPr>
              <w:t>開発機能</w:t>
            </w:r>
          </w:p>
        </w:tc>
        <w:tc>
          <w:tcPr>
            <w:tcW w:w="7800" w:type="dxa"/>
            <w:vAlign w:val="center"/>
          </w:tcPr>
          <w:p w14:paraId="608BAFA4" w14:textId="0EBEA366" w:rsidR="00D36FEB" w:rsidRPr="001C746A" w:rsidRDefault="006D470E" w:rsidP="006D470E">
            <w:pPr>
              <w:spacing w:line="340" w:lineRule="exact"/>
              <w:rPr>
                <w:rFonts w:asciiTheme="minorEastAsia" w:hAnsiTheme="minorEastAsia" w:cs="メイリオ"/>
                <w:szCs w:val="21"/>
              </w:rPr>
            </w:pPr>
            <w:r w:rsidRPr="001C746A">
              <w:rPr>
                <w:rFonts w:asciiTheme="minorEastAsia" w:hAnsiTheme="minorEastAsia" w:cs="メイリオ" w:hint="eastAsia"/>
                <w:szCs w:val="21"/>
              </w:rPr>
              <w:t>・地域の社会資源の</w:t>
            </w:r>
            <w:r w:rsidR="00217416" w:rsidRPr="001C746A">
              <w:rPr>
                <w:rFonts w:asciiTheme="minorEastAsia" w:hAnsiTheme="minorEastAsia" w:cs="メイリオ" w:hint="eastAsia"/>
                <w:szCs w:val="21"/>
              </w:rPr>
              <w:t>改善</w:t>
            </w:r>
            <w:r w:rsidRPr="001C746A">
              <w:rPr>
                <w:rFonts w:asciiTheme="minorEastAsia" w:hAnsiTheme="minorEastAsia" w:cs="メイリオ" w:hint="eastAsia"/>
                <w:szCs w:val="21"/>
              </w:rPr>
              <w:t>・開発　など</w:t>
            </w:r>
          </w:p>
        </w:tc>
      </w:tr>
      <w:tr w:rsidR="001C746A" w:rsidRPr="001C746A" w14:paraId="12160A6E" w14:textId="77777777" w:rsidTr="006D470E">
        <w:tc>
          <w:tcPr>
            <w:tcW w:w="1809" w:type="dxa"/>
            <w:vAlign w:val="center"/>
          </w:tcPr>
          <w:p w14:paraId="08914EB5" w14:textId="3F0F51F7" w:rsidR="00D36FEB" w:rsidRPr="001C746A" w:rsidRDefault="00217416" w:rsidP="00960ED5">
            <w:pPr>
              <w:spacing w:line="340" w:lineRule="exact"/>
              <w:jc w:val="center"/>
              <w:rPr>
                <w:rFonts w:asciiTheme="minorEastAsia" w:hAnsiTheme="minorEastAsia" w:cs="メイリオ"/>
                <w:szCs w:val="21"/>
              </w:rPr>
            </w:pPr>
            <w:r w:rsidRPr="001C746A">
              <w:rPr>
                <w:rFonts w:asciiTheme="minorEastAsia" w:hAnsiTheme="minorEastAsia" w:cs="メイリオ" w:hint="eastAsia"/>
                <w:szCs w:val="21"/>
              </w:rPr>
              <w:t>教育機能</w:t>
            </w:r>
          </w:p>
        </w:tc>
        <w:tc>
          <w:tcPr>
            <w:tcW w:w="7800" w:type="dxa"/>
            <w:vAlign w:val="center"/>
          </w:tcPr>
          <w:p w14:paraId="498518D2" w14:textId="23671AA9" w:rsidR="00D36FEB" w:rsidRPr="001C746A" w:rsidRDefault="006D470E" w:rsidP="006D470E">
            <w:pPr>
              <w:spacing w:line="340" w:lineRule="exact"/>
              <w:rPr>
                <w:rFonts w:asciiTheme="minorEastAsia" w:hAnsiTheme="minorEastAsia" w:cs="メイリオ"/>
                <w:szCs w:val="21"/>
              </w:rPr>
            </w:pPr>
            <w:r w:rsidRPr="001C746A">
              <w:rPr>
                <w:rFonts w:asciiTheme="minorEastAsia" w:hAnsiTheme="minorEastAsia" w:cs="メイリオ" w:hint="eastAsia"/>
                <w:szCs w:val="21"/>
              </w:rPr>
              <w:t>・構成員の資質向上の場として研修等の実施　など</w:t>
            </w:r>
          </w:p>
        </w:tc>
      </w:tr>
      <w:tr w:rsidR="00B276CB" w:rsidRPr="001C746A" w14:paraId="5AE97721" w14:textId="77777777" w:rsidTr="006D470E">
        <w:tc>
          <w:tcPr>
            <w:tcW w:w="1809" w:type="dxa"/>
            <w:vAlign w:val="center"/>
          </w:tcPr>
          <w:p w14:paraId="729AE524" w14:textId="1D6C2787" w:rsidR="00D36FEB" w:rsidRPr="001C746A" w:rsidRDefault="00217416" w:rsidP="00960ED5">
            <w:pPr>
              <w:spacing w:line="340" w:lineRule="exact"/>
              <w:jc w:val="center"/>
              <w:rPr>
                <w:rFonts w:asciiTheme="minorEastAsia" w:hAnsiTheme="minorEastAsia" w:cs="メイリオ"/>
                <w:szCs w:val="21"/>
              </w:rPr>
            </w:pPr>
            <w:r w:rsidRPr="001C746A">
              <w:rPr>
                <w:rFonts w:asciiTheme="minorEastAsia" w:hAnsiTheme="minorEastAsia" w:cs="メイリオ" w:hint="eastAsia"/>
                <w:szCs w:val="21"/>
              </w:rPr>
              <w:t>権利擁護機能</w:t>
            </w:r>
          </w:p>
        </w:tc>
        <w:tc>
          <w:tcPr>
            <w:tcW w:w="7800" w:type="dxa"/>
            <w:vAlign w:val="center"/>
          </w:tcPr>
          <w:p w14:paraId="3B558559" w14:textId="0E77AB26" w:rsidR="00D36FEB" w:rsidRPr="001C746A" w:rsidRDefault="006D470E" w:rsidP="006D470E">
            <w:pPr>
              <w:spacing w:line="340" w:lineRule="exact"/>
              <w:rPr>
                <w:rFonts w:asciiTheme="minorEastAsia" w:hAnsiTheme="minorEastAsia" w:cs="メイリオ"/>
                <w:szCs w:val="21"/>
              </w:rPr>
            </w:pPr>
            <w:r w:rsidRPr="001C746A">
              <w:rPr>
                <w:rFonts w:asciiTheme="minorEastAsia" w:hAnsiTheme="minorEastAsia" w:cs="メイリオ" w:hint="eastAsia"/>
                <w:szCs w:val="21"/>
              </w:rPr>
              <w:t>・権利擁護に関する取組みの展開　など</w:t>
            </w:r>
          </w:p>
        </w:tc>
      </w:tr>
    </w:tbl>
    <w:p w14:paraId="38639587" w14:textId="77777777" w:rsidR="006D470E" w:rsidRPr="001C746A" w:rsidRDefault="006D470E" w:rsidP="00D45CFD">
      <w:pPr>
        <w:spacing w:line="340" w:lineRule="exact"/>
        <w:rPr>
          <w:rFonts w:asciiTheme="minorEastAsia" w:hAnsiTheme="minorEastAsia" w:cs="メイリオ"/>
          <w:szCs w:val="21"/>
        </w:rPr>
      </w:pPr>
    </w:p>
    <w:bookmarkEnd w:id="3"/>
    <w:p w14:paraId="1D24770E" w14:textId="04416166" w:rsidR="009B230B" w:rsidRPr="001C746A" w:rsidRDefault="009B230B" w:rsidP="009B230B">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相談支援の充実のためには、地域の機関同士が社会資源などの情報や地域の課題を共有し、その強みと弱みを踏まえて、地域の相談支援体制の整備を進めていくことが重要</w:t>
      </w:r>
      <w:r w:rsidR="00E125E8" w:rsidRPr="001C746A">
        <w:rPr>
          <w:rFonts w:asciiTheme="minorEastAsia" w:hAnsiTheme="minorEastAsia" w:cs="メイリオ" w:hint="eastAsia"/>
          <w:szCs w:val="21"/>
        </w:rPr>
        <w:t>であり、その役割を担う場として、自立支援協議会の活用が考えられます</w:t>
      </w:r>
      <w:r w:rsidRPr="001C746A">
        <w:rPr>
          <w:rFonts w:asciiTheme="minorEastAsia" w:hAnsiTheme="minorEastAsia" w:cs="メイリオ" w:hint="eastAsia"/>
          <w:szCs w:val="21"/>
        </w:rPr>
        <w:t>。</w:t>
      </w:r>
    </w:p>
    <w:p w14:paraId="1AF81AAC" w14:textId="0D8019E1" w:rsidR="009B230B" w:rsidRPr="001C746A" w:rsidRDefault="009B230B" w:rsidP="009B230B">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個別事例等を通じて明らかになった地域の現状と課題を分析し、そこから抽出された地域課題に対してどのように取り組んでいくか、自立支援協議会を活用しながら市町</w:t>
      </w:r>
      <w:r w:rsidR="00E125E8" w:rsidRPr="001C746A">
        <w:rPr>
          <w:rFonts w:asciiTheme="minorEastAsia" w:hAnsiTheme="minorEastAsia" w:cs="メイリオ" w:hint="eastAsia"/>
          <w:szCs w:val="21"/>
        </w:rPr>
        <w:t>村や相談支援事業所等の地域の関係機関で協議していくことが望まれます</w:t>
      </w:r>
      <w:r w:rsidRPr="001C746A">
        <w:rPr>
          <w:rFonts w:asciiTheme="minorEastAsia" w:hAnsiTheme="minorEastAsia" w:cs="メイリオ" w:hint="eastAsia"/>
          <w:szCs w:val="21"/>
        </w:rPr>
        <w:t>。</w:t>
      </w:r>
    </w:p>
    <w:p w14:paraId="3B23F002" w14:textId="08487062" w:rsidR="009B230B" w:rsidRPr="001C746A" w:rsidRDefault="009B230B" w:rsidP="009B230B">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併せて、地域課題の解決に向けては、相</w:t>
      </w:r>
      <w:r w:rsidR="00E875D7" w:rsidRPr="001C746A">
        <w:rPr>
          <w:rFonts w:asciiTheme="minorEastAsia" w:hAnsiTheme="minorEastAsia" w:cs="メイリオ" w:hint="eastAsia"/>
          <w:szCs w:val="21"/>
        </w:rPr>
        <w:t>談支援事業所をはじめ、地域全体で障がい児者を支援する地域支援体制の</w:t>
      </w:r>
      <w:r w:rsidRPr="001C746A">
        <w:rPr>
          <w:rFonts w:asciiTheme="minorEastAsia" w:hAnsiTheme="minorEastAsia" w:cs="メイリオ" w:hint="eastAsia"/>
          <w:szCs w:val="21"/>
        </w:rPr>
        <w:t>構築が必要であり、</w:t>
      </w:r>
      <w:r w:rsidR="00F068ED" w:rsidRPr="001C746A">
        <w:rPr>
          <w:rFonts w:asciiTheme="minorEastAsia" w:hAnsiTheme="minorEastAsia" w:cs="メイリオ" w:hint="eastAsia"/>
          <w:szCs w:val="21"/>
        </w:rPr>
        <w:t>当事者、</w:t>
      </w:r>
      <w:r w:rsidR="00171C3F" w:rsidRPr="001C746A">
        <w:rPr>
          <w:rFonts w:asciiTheme="minorEastAsia" w:hAnsiTheme="minorEastAsia" w:cs="メイリオ" w:hint="eastAsia"/>
          <w:szCs w:val="21"/>
        </w:rPr>
        <w:t>障がい福祉</w:t>
      </w:r>
      <w:r w:rsidR="00F068ED" w:rsidRPr="001C746A">
        <w:rPr>
          <w:rFonts w:asciiTheme="minorEastAsia" w:hAnsiTheme="minorEastAsia" w:cs="メイリオ" w:hint="eastAsia"/>
          <w:szCs w:val="21"/>
        </w:rPr>
        <w:t>サービス事業者</w:t>
      </w:r>
      <w:r w:rsidR="00C15757" w:rsidRPr="001C746A">
        <w:rPr>
          <w:rFonts w:asciiTheme="minorEastAsia" w:hAnsiTheme="minorEastAsia" w:cs="メイリオ" w:hint="eastAsia"/>
          <w:szCs w:val="21"/>
        </w:rPr>
        <w:t>、福祉、保健、</w:t>
      </w:r>
      <w:r w:rsidR="00AD5547" w:rsidRPr="001C746A">
        <w:rPr>
          <w:rFonts w:asciiTheme="minorEastAsia" w:hAnsiTheme="minorEastAsia" w:cs="メイリオ" w:hint="eastAsia"/>
          <w:szCs w:val="21"/>
        </w:rPr>
        <w:t>医療、教育、就労、住宅、司法、警察等の関連する分野の関係者で構成される</w:t>
      </w:r>
      <w:r w:rsidRPr="001C746A">
        <w:rPr>
          <w:rFonts w:asciiTheme="minorEastAsia" w:hAnsiTheme="minorEastAsia" w:cs="メイリオ" w:hint="eastAsia"/>
          <w:szCs w:val="21"/>
        </w:rPr>
        <w:t>自立支援協議会がその推進役となることが期待され</w:t>
      </w:r>
      <w:r w:rsidR="00F068ED" w:rsidRPr="001C746A">
        <w:rPr>
          <w:rFonts w:asciiTheme="minorEastAsia" w:hAnsiTheme="minorEastAsia" w:cs="メイリオ" w:hint="eastAsia"/>
          <w:szCs w:val="21"/>
        </w:rPr>
        <w:t>ます</w:t>
      </w:r>
      <w:r w:rsidRPr="001C746A">
        <w:rPr>
          <w:rFonts w:asciiTheme="minorEastAsia" w:hAnsiTheme="minorEastAsia" w:cs="メイリオ" w:hint="eastAsia"/>
          <w:szCs w:val="21"/>
        </w:rPr>
        <w:t>。</w:t>
      </w:r>
    </w:p>
    <w:p w14:paraId="6ABBDD1D" w14:textId="18583F2D" w:rsidR="009B230B" w:rsidRPr="001C746A" w:rsidRDefault="009B230B" w:rsidP="009B230B">
      <w:pPr>
        <w:spacing w:line="340" w:lineRule="exact"/>
        <w:rPr>
          <w:rFonts w:asciiTheme="minorEastAsia" w:hAnsiTheme="minorEastAsia" w:cs="メイリオ"/>
          <w:b/>
          <w:szCs w:val="21"/>
        </w:rPr>
      </w:pPr>
    </w:p>
    <w:p w14:paraId="7904FC61" w14:textId="7DF483E9" w:rsidR="00745AFB" w:rsidRPr="001C746A" w:rsidRDefault="0084094E" w:rsidP="00745AFB">
      <w:pPr>
        <w:rPr>
          <w:rFonts w:ascii="ＭＳ ゴシック" w:eastAsia="ＭＳ ゴシック" w:hAnsi="ＭＳ ゴシック"/>
          <w:b/>
        </w:rPr>
      </w:pPr>
      <w:r w:rsidRPr="001C746A">
        <w:rPr>
          <w:rFonts w:ascii="ＭＳ ゴシック" w:eastAsia="ＭＳ ゴシック" w:hAnsi="ＭＳ ゴシック" w:cs="メイリオ" w:hint="eastAsia"/>
          <w:b/>
          <w:szCs w:val="21"/>
        </w:rPr>
        <w:t>◎</w:t>
      </w:r>
      <w:r w:rsidR="00745AFB" w:rsidRPr="001C746A">
        <w:rPr>
          <w:rFonts w:ascii="ＭＳ ゴシック" w:eastAsia="ＭＳ ゴシック" w:hAnsi="ＭＳ ゴシック" w:hint="eastAsia"/>
          <w:b/>
        </w:rPr>
        <w:t>自立支援協議会を構成する関係者</w:t>
      </w:r>
      <w:r w:rsidR="00375760" w:rsidRPr="001C746A">
        <w:rPr>
          <w:rFonts w:ascii="ＭＳ ゴシック" w:eastAsia="ＭＳ ゴシック" w:hAnsi="ＭＳ ゴシック" w:hint="eastAsia"/>
          <w:b/>
        </w:rPr>
        <w:t>（</w:t>
      </w:r>
      <w:r w:rsidR="00565CE5" w:rsidRPr="001C746A">
        <w:rPr>
          <w:rFonts w:ascii="ＭＳ ゴシック" w:eastAsia="ＭＳ ゴシック" w:hAnsi="ＭＳ ゴシック" w:hint="eastAsia"/>
          <w:b/>
        </w:rPr>
        <w:t>厚生労働省</w:t>
      </w:r>
      <w:r w:rsidR="00745AFB" w:rsidRPr="001C746A">
        <w:rPr>
          <w:rFonts w:ascii="ＭＳ ゴシック" w:eastAsia="ＭＳ ゴシック" w:hAnsi="ＭＳ ゴシック" w:hint="eastAsia"/>
          <w:b/>
        </w:rPr>
        <w:t>資料</w:t>
      </w:r>
      <w:r w:rsidR="00375760" w:rsidRPr="001C746A">
        <w:rPr>
          <w:rFonts w:ascii="ＭＳ ゴシック" w:eastAsia="ＭＳ ゴシック" w:hAnsi="ＭＳ ゴシック" w:hint="eastAsia"/>
          <w:b/>
        </w:rPr>
        <w:t>）</w:t>
      </w:r>
    </w:p>
    <w:p w14:paraId="4F531A16" w14:textId="77777777" w:rsidR="00745AFB" w:rsidRPr="001C746A" w:rsidRDefault="00745AFB" w:rsidP="00745AFB">
      <w:r w:rsidRPr="001C746A">
        <w:rPr>
          <w:noProof/>
        </w:rPr>
        <w:drawing>
          <wp:inline distT="0" distB="0" distL="0" distR="0" wp14:anchorId="5E4454B0" wp14:editId="69FD6048">
            <wp:extent cx="6315075" cy="2047875"/>
            <wp:effectExtent l="0" t="0" r="0" b="9525"/>
            <wp:docPr id="70658" name="図 7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5321" cy="2047955"/>
                    </a:xfrm>
                    <a:prstGeom prst="rect">
                      <a:avLst/>
                    </a:prstGeom>
                    <a:noFill/>
                    <a:ln>
                      <a:noFill/>
                    </a:ln>
                  </pic:spPr>
                </pic:pic>
              </a:graphicData>
            </a:graphic>
          </wp:inline>
        </w:drawing>
      </w:r>
    </w:p>
    <w:p w14:paraId="3F3401B0" w14:textId="77777777" w:rsidR="00C2689B" w:rsidRPr="001C746A" w:rsidRDefault="00C2689B" w:rsidP="00C2689B">
      <w:pPr>
        <w:spacing w:line="340" w:lineRule="exact"/>
        <w:rPr>
          <w:rFonts w:asciiTheme="minorEastAsia" w:hAnsiTheme="minorEastAsia" w:cs="メイリオ"/>
          <w:b/>
          <w:szCs w:val="21"/>
        </w:rPr>
      </w:pPr>
    </w:p>
    <w:p w14:paraId="3490A10A" w14:textId="77777777" w:rsidR="00256E64" w:rsidRPr="001C746A" w:rsidRDefault="00256E64" w:rsidP="00C2689B">
      <w:pPr>
        <w:spacing w:line="340" w:lineRule="exact"/>
        <w:rPr>
          <w:rFonts w:asciiTheme="minorEastAsia" w:hAnsiTheme="minorEastAsia" w:cs="メイリオ"/>
          <w:b/>
          <w:szCs w:val="21"/>
        </w:rPr>
      </w:pPr>
    </w:p>
    <w:p w14:paraId="2E40BA81" w14:textId="6AA82B1B" w:rsidR="009B230B" w:rsidRPr="001C746A" w:rsidRDefault="00DE2E6D" w:rsidP="00C2689B">
      <w:pPr>
        <w:pStyle w:val="a7"/>
        <w:numPr>
          <w:ilvl w:val="0"/>
          <w:numId w:val="30"/>
        </w:numPr>
        <w:spacing w:line="340" w:lineRule="exact"/>
        <w:ind w:leftChars="0"/>
        <w:rPr>
          <w:rFonts w:asciiTheme="minorEastAsia" w:hAnsiTheme="minorEastAsia" w:cs="メイリオ"/>
          <w:b/>
          <w:szCs w:val="21"/>
        </w:rPr>
      </w:pPr>
      <w:r w:rsidRPr="001C746A">
        <w:rPr>
          <w:rFonts w:asciiTheme="minorEastAsia" w:hAnsiTheme="minorEastAsia" w:cs="メイリオ" w:hint="eastAsia"/>
          <w:b/>
          <w:szCs w:val="21"/>
        </w:rPr>
        <w:lastRenderedPageBreak/>
        <w:t>自立支援協議会における相談支援専門員の</w:t>
      </w:r>
      <w:r w:rsidR="009B230B" w:rsidRPr="001C746A">
        <w:rPr>
          <w:rFonts w:asciiTheme="minorEastAsia" w:hAnsiTheme="minorEastAsia" w:cs="メイリオ" w:hint="eastAsia"/>
          <w:b/>
          <w:szCs w:val="21"/>
        </w:rPr>
        <w:t xml:space="preserve">役割　</w:t>
      </w:r>
    </w:p>
    <w:p w14:paraId="7AABC323" w14:textId="77777777"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地域づくりのために重要な場となる自立支援協議会において、相談支援専門員は、いわば活動の原動力としての役割が求められます。</w:t>
      </w:r>
    </w:p>
    <w:p w14:paraId="2A6A0EA7" w14:textId="77777777"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相談支援専門員は、個別ケースへの関わりから整理した地域課題を自立支援協議会へ活動報告することにより地域で暮らす利用者の個別の生活課題を地域化する必要があります。</w:t>
      </w:r>
    </w:p>
    <w:p w14:paraId="41C0D696" w14:textId="77777777"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の活動が活発になれば、地域の課題も見えてきます。明らかになった地域課題が、自立支援協議会において解決に向けた取り組みが生まれるよう、相談支援専門員は日常の支援を通じて得た個別課題を地域課題としてあげていくシステムを地域の実情に応じて築いていくことが大切です。</w:t>
      </w:r>
    </w:p>
    <w:p w14:paraId="1DF521FE" w14:textId="77777777" w:rsidR="0086181D" w:rsidRPr="001C746A" w:rsidRDefault="0086181D" w:rsidP="0086181D">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での中立・公平性が担保されれば、相談支援専門員の活動成果である地域評価が、単なる一事業所の評価ではなく、地域の評価として認識されます。この評価の上に立って、日常業務から見えてきた地域課題を解決するための提案を行わなければなりません。自立支援協議会は課題解決に向けた提案機会の場として最もふさわしい場であると言えます。</w:t>
      </w:r>
    </w:p>
    <w:p w14:paraId="166AE6CD" w14:textId="77777777" w:rsidR="006D470E" w:rsidRPr="001C746A" w:rsidRDefault="00171C3F" w:rsidP="00171C3F">
      <w:pPr>
        <w:spacing w:line="340" w:lineRule="exact"/>
        <w:ind w:leftChars="100" w:left="210"/>
        <w:rPr>
          <w:rFonts w:asciiTheme="minorEastAsia" w:hAnsiTheme="minorEastAsia" w:cs="メイリオ"/>
          <w:szCs w:val="21"/>
        </w:rPr>
      </w:pPr>
      <w:r w:rsidRPr="001C746A">
        <w:rPr>
          <w:rFonts w:asciiTheme="minorEastAsia" w:hAnsiTheme="minorEastAsia" w:cs="メイリオ" w:hint="eastAsia"/>
          <w:szCs w:val="21"/>
        </w:rPr>
        <w:t>また、</w:t>
      </w:r>
      <w:r w:rsidR="00A25F66" w:rsidRPr="001C746A">
        <w:rPr>
          <w:rFonts w:asciiTheme="minorEastAsia" w:hAnsiTheme="minorEastAsia" w:cs="メイリオ" w:hint="eastAsia"/>
          <w:szCs w:val="21"/>
        </w:rPr>
        <w:t>自立支援協議会が地域の活性化のエンジンとなるためには、相談支援専門員の報告や提案を</w:t>
      </w:r>
    </w:p>
    <w:p w14:paraId="23BD1628" w14:textId="1E24F9CD" w:rsidR="00A25F66" w:rsidRPr="001C746A" w:rsidRDefault="00A25F66" w:rsidP="006D470E">
      <w:pPr>
        <w:spacing w:line="340" w:lineRule="exact"/>
        <w:rPr>
          <w:rFonts w:asciiTheme="minorEastAsia" w:hAnsiTheme="minorEastAsia" w:cs="メイリオ"/>
          <w:szCs w:val="21"/>
        </w:rPr>
      </w:pPr>
      <w:r w:rsidRPr="001C746A">
        <w:rPr>
          <w:rFonts w:asciiTheme="minorEastAsia" w:hAnsiTheme="minorEastAsia" w:cs="メイリオ" w:hint="eastAsia"/>
          <w:szCs w:val="21"/>
        </w:rPr>
        <w:t>もとに地域課題の抽出や優先順位の見極め等を行い、その発生要因や解決方策を検討し、課題解決のための実際の活動の方法、方針を決定していく組織（事務局会議、運営委員会、連絡調整会議、専門部会等）を自立支援協議会にきちんと位置づけ、これらを有機的に結び付けて機能させていく必要があります。</w:t>
      </w:r>
    </w:p>
    <w:p w14:paraId="2807B973" w14:textId="77777777" w:rsidR="00A25F66" w:rsidRPr="001C746A" w:rsidRDefault="00A25F66" w:rsidP="00A25F66">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w:t>
      </w:r>
    </w:p>
    <w:p w14:paraId="0B22C520" w14:textId="38F6F925" w:rsidR="008D5EEE" w:rsidRPr="001C746A" w:rsidRDefault="0084094E" w:rsidP="008D5EEE">
      <w:pPr>
        <w:spacing w:line="340" w:lineRule="exact"/>
        <w:rPr>
          <w:rFonts w:ascii="ＭＳ ゴシック" w:eastAsia="ＭＳ ゴシック" w:hAnsi="ＭＳ ゴシック"/>
          <w:b/>
        </w:rPr>
      </w:pPr>
      <w:r w:rsidRPr="001C746A">
        <w:rPr>
          <w:rFonts w:ascii="ＭＳ ゴシック" w:eastAsia="ＭＳ ゴシック" w:hAnsi="ＭＳ ゴシック" w:cs="メイリオ" w:hint="eastAsia"/>
          <w:b/>
          <w:szCs w:val="21"/>
        </w:rPr>
        <w:t>◎</w:t>
      </w:r>
      <w:r w:rsidR="008D5EEE" w:rsidRPr="001C746A">
        <w:rPr>
          <w:rFonts w:ascii="ＭＳ ゴシック" w:eastAsia="ＭＳ ゴシック" w:hAnsi="ＭＳ ゴシック" w:hint="eastAsia"/>
          <w:b/>
        </w:rPr>
        <w:t>相談支援専</w:t>
      </w:r>
      <w:r w:rsidR="0086181D" w:rsidRPr="001C746A">
        <w:rPr>
          <w:rFonts w:ascii="ＭＳ ゴシック" w:eastAsia="ＭＳ ゴシック" w:hAnsi="ＭＳ ゴシック" w:hint="eastAsia"/>
          <w:b/>
        </w:rPr>
        <w:t>門員と自立支援協議会は車の両輪（大阪府相談支援従事者研修資料</w:t>
      </w:r>
      <w:r w:rsidRPr="001C746A">
        <w:rPr>
          <w:rFonts w:ascii="ＭＳ ゴシック" w:eastAsia="ＭＳ ゴシック" w:hAnsi="ＭＳ ゴシック" w:hint="eastAsia"/>
          <w:b/>
        </w:rPr>
        <w:t>）</w:t>
      </w:r>
    </w:p>
    <w:p w14:paraId="4FF12036" w14:textId="77777777" w:rsidR="008D5EEE" w:rsidRPr="001C746A" w:rsidRDefault="008D5EEE" w:rsidP="008D5EEE">
      <w:pPr>
        <w:jc w:val="center"/>
      </w:pPr>
      <w:r w:rsidRPr="001C746A">
        <w:rPr>
          <w:noProof/>
        </w:rPr>
        <w:drawing>
          <wp:inline distT="0" distB="0" distL="0" distR="0" wp14:anchorId="358651C8" wp14:editId="7CFC37B3">
            <wp:extent cx="5440680" cy="4080510"/>
            <wp:effectExtent l="19050" t="19050" r="26670" b="15240"/>
            <wp:docPr id="70663" name="図 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41163" cy="4080872"/>
                    </a:xfrm>
                    <a:prstGeom prst="rect">
                      <a:avLst/>
                    </a:prstGeom>
                    <a:ln>
                      <a:solidFill>
                        <a:sysClr val="windowText" lastClr="000000"/>
                      </a:solidFill>
                    </a:ln>
                  </pic:spPr>
                </pic:pic>
              </a:graphicData>
            </a:graphic>
          </wp:inline>
        </w:drawing>
      </w:r>
    </w:p>
    <w:p w14:paraId="68EE11C9" w14:textId="77777777" w:rsidR="008D5EEE" w:rsidRPr="001C746A" w:rsidRDefault="008D5EEE" w:rsidP="005F1C0F">
      <w:pPr>
        <w:spacing w:line="340" w:lineRule="exact"/>
        <w:rPr>
          <w:rFonts w:asciiTheme="minorEastAsia" w:hAnsiTheme="minorEastAsia" w:cs="メイリオ"/>
          <w:szCs w:val="21"/>
        </w:rPr>
      </w:pPr>
      <w:bookmarkStart w:id="4" w:name="_Hlk495245014"/>
    </w:p>
    <w:p w14:paraId="681CFE7E" w14:textId="4E8293A2" w:rsidR="008D5EEE" w:rsidRPr="001C746A" w:rsidRDefault="008D5EEE">
      <w:pPr>
        <w:widowControl/>
        <w:jc w:val="left"/>
        <w:rPr>
          <w:rFonts w:asciiTheme="minorEastAsia" w:hAnsiTheme="minorEastAsia" w:cs="メイリオ"/>
          <w:szCs w:val="21"/>
        </w:rPr>
      </w:pPr>
      <w:r w:rsidRPr="001C746A">
        <w:rPr>
          <w:rFonts w:asciiTheme="minorEastAsia" w:hAnsiTheme="minorEastAsia" w:cs="メイリオ"/>
          <w:szCs w:val="21"/>
        </w:rPr>
        <w:br w:type="page"/>
      </w:r>
    </w:p>
    <w:bookmarkEnd w:id="4"/>
    <w:p w14:paraId="7691CD65" w14:textId="6BEAEC38" w:rsidR="00A25F66" w:rsidRPr="001C746A" w:rsidRDefault="00256E64" w:rsidP="00A25F66">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（３</w:t>
      </w:r>
      <w:r w:rsidR="00A25F66" w:rsidRPr="001C746A">
        <w:rPr>
          <w:rFonts w:asciiTheme="minorEastAsia" w:hAnsiTheme="minorEastAsia" w:cs="メイリオ"/>
          <w:b/>
          <w:szCs w:val="21"/>
        </w:rPr>
        <w:t>）</w:t>
      </w:r>
      <w:r w:rsidR="00A25F66" w:rsidRPr="001C746A">
        <w:rPr>
          <w:rFonts w:asciiTheme="minorEastAsia" w:hAnsiTheme="minorEastAsia" w:cs="メイリオ" w:hint="eastAsia"/>
          <w:b/>
          <w:szCs w:val="21"/>
        </w:rPr>
        <w:t>大阪府内市町村の自立支援協議会の活性化に向けて</w:t>
      </w:r>
    </w:p>
    <w:p w14:paraId="52819B5E" w14:textId="77777777" w:rsidR="00A25F66" w:rsidRPr="001C746A" w:rsidRDefault="00A25F66" w:rsidP="00A25F66">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市町村の自立支援協議会は、平成29年4月時点で、府内全ての市町村において設置されています（複数の市町村による共同設置も含む）。相談支援に関する専門部会については、23市町村で設置されており、事業所での課題抽出、事例検討、サービス等利用計画に関する情報共有、相談支援専門員のスキルアップ、各支援機関の間の関係構築などを主な検討事項としています。</w:t>
      </w:r>
    </w:p>
    <w:p w14:paraId="513252C5" w14:textId="77777777" w:rsidR="00A25F66" w:rsidRPr="001C746A" w:rsidRDefault="00A25F66" w:rsidP="00A25F66">
      <w:pPr>
        <w:spacing w:line="340" w:lineRule="exact"/>
        <w:ind w:firstLineChars="100" w:firstLine="210"/>
        <w:rPr>
          <w:rFonts w:asciiTheme="minorEastAsia" w:hAnsiTheme="minorEastAsia" w:cs="メイリオ"/>
          <w:strike/>
          <w:szCs w:val="21"/>
        </w:rPr>
      </w:pPr>
      <w:r w:rsidRPr="001C746A">
        <w:rPr>
          <w:rFonts w:asciiTheme="minorEastAsia" w:hAnsiTheme="minorEastAsia" w:cs="メイリオ" w:hint="eastAsia"/>
          <w:szCs w:val="21"/>
        </w:rPr>
        <w:t>自立支援協議会の課題としてあげている項目は、協議会内の役割分担、相談支援体制の整備、人材育成、部会の設置・運営、地域課題の集約、社会資源の改善・開発など多岐にわたります。地域の相談支援体制の充実に向けた自立支援協議会の活性化のためには、</w:t>
      </w:r>
    </w:p>
    <w:p w14:paraId="129E1F71" w14:textId="77777777" w:rsidR="00A25F66" w:rsidRPr="001C746A" w:rsidRDefault="00A25F66" w:rsidP="00A25F66">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①　自立支援協議会の現状整理</w:t>
      </w:r>
    </w:p>
    <w:p w14:paraId="5728FDA7" w14:textId="77777777" w:rsidR="00A25F66" w:rsidRPr="001C746A" w:rsidRDefault="00A25F66" w:rsidP="00A25F66">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②　地域の課題共有に昇華させていくことが難しい要因の分析</w:t>
      </w:r>
    </w:p>
    <w:p w14:paraId="5A97D412" w14:textId="77777777" w:rsidR="00A25F66" w:rsidRPr="001C746A" w:rsidRDefault="00A25F66" w:rsidP="00A25F66">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 xml:space="preserve">　（社会資源の不足・偏重、人材不足、財源等制度の問題、リーダー不在など）</w:t>
      </w:r>
    </w:p>
    <w:p w14:paraId="0DAF9FAB" w14:textId="77777777" w:rsidR="00A25F66" w:rsidRPr="001C746A" w:rsidRDefault="00A25F66" w:rsidP="00A25F66">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③　個々の課題解決に向けて必要な取組の具体的事例</w:t>
      </w:r>
    </w:p>
    <w:p w14:paraId="258D1088" w14:textId="77777777" w:rsidR="00A25F66" w:rsidRPr="001C746A" w:rsidRDefault="00A25F66" w:rsidP="00A25F66">
      <w:pPr>
        <w:spacing w:line="340" w:lineRule="exact"/>
        <w:ind w:leftChars="100" w:left="210"/>
        <w:rPr>
          <w:rFonts w:asciiTheme="minorEastAsia" w:hAnsiTheme="minorEastAsia" w:cs="メイリオ"/>
          <w:strike/>
          <w:szCs w:val="21"/>
        </w:rPr>
      </w:pPr>
      <w:r w:rsidRPr="001C746A">
        <w:rPr>
          <w:rFonts w:asciiTheme="minorEastAsia" w:hAnsiTheme="minorEastAsia" w:cs="メイリオ" w:hint="eastAsia"/>
          <w:szCs w:val="21"/>
        </w:rPr>
        <w:t>などを整理し、課題解決に向けた取り組みを行っていく必要があります。</w:t>
      </w:r>
    </w:p>
    <w:p w14:paraId="780AA16A" w14:textId="77777777" w:rsidR="00AD1065" w:rsidRPr="001C746A" w:rsidRDefault="00AD1065" w:rsidP="00AD1065">
      <w:pPr>
        <w:spacing w:line="340" w:lineRule="exact"/>
        <w:rPr>
          <w:rFonts w:asciiTheme="minorEastAsia" w:hAnsiTheme="minorEastAsia" w:cs="メイリオ"/>
          <w:szCs w:val="21"/>
        </w:rPr>
      </w:pPr>
    </w:p>
    <w:p w14:paraId="7B1FA7DF" w14:textId="77777777" w:rsidR="00C2689B" w:rsidRPr="001C746A" w:rsidRDefault="00C2689B" w:rsidP="00AD1065">
      <w:pPr>
        <w:spacing w:line="340" w:lineRule="exact"/>
        <w:rPr>
          <w:rFonts w:asciiTheme="majorEastAsia" w:eastAsiaTheme="majorEastAsia" w:hAnsiTheme="majorEastAsia" w:cs="メイリオ"/>
          <w:b/>
          <w:szCs w:val="21"/>
        </w:rPr>
      </w:pPr>
    </w:p>
    <w:p w14:paraId="4ADF51C6" w14:textId="6638B977" w:rsidR="00AD1065" w:rsidRPr="001C746A" w:rsidRDefault="00AD1065" w:rsidP="00AD1065">
      <w:pPr>
        <w:spacing w:line="340" w:lineRule="exact"/>
        <w:rPr>
          <w:rFonts w:asciiTheme="majorEastAsia" w:eastAsiaTheme="majorEastAsia" w:hAnsiTheme="majorEastAsia" w:cs="メイリオ"/>
          <w:b/>
          <w:szCs w:val="21"/>
        </w:rPr>
      </w:pPr>
      <w:r w:rsidRPr="001C746A">
        <w:rPr>
          <w:rFonts w:asciiTheme="majorEastAsia" w:eastAsiaTheme="majorEastAsia" w:hAnsiTheme="majorEastAsia" w:cs="メイリオ" w:hint="eastAsia"/>
          <w:b/>
          <w:szCs w:val="21"/>
        </w:rPr>
        <w:t>◎地域自立支援</w:t>
      </w:r>
      <w:r w:rsidR="00565CE5" w:rsidRPr="001C746A">
        <w:rPr>
          <w:rFonts w:asciiTheme="majorEastAsia" w:eastAsiaTheme="majorEastAsia" w:hAnsiTheme="majorEastAsia" w:cs="メイリオ" w:hint="eastAsia"/>
          <w:b/>
          <w:szCs w:val="21"/>
        </w:rPr>
        <w:t>協議会はプロセス（個別課題の普遍化）（厚生労働省資料</w:t>
      </w:r>
      <w:r w:rsidRPr="001C746A">
        <w:rPr>
          <w:rFonts w:asciiTheme="majorEastAsia" w:eastAsiaTheme="majorEastAsia" w:hAnsiTheme="majorEastAsia" w:cs="メイリオ" w:hint="eastAsia"/>
          <w:b/>
          <w:szCs w:val="21"/>
        </w:rPr>
        <w:t>）</w:t>
      </w:r>
    </w:p>
    <w:p w14:paraId="7450F2EA" w14:textId="77777777" w:rsidR="00AD1065" w:rsidRPr="001C746A" w:rsidRDefault="00AD1065" w:rsidP="00AD1065">
      <w:r w:rsidRPr="001C746A">
        <w:rPr>
          <w:noProof/>
        </w:rPr>
        <w:drawing>
          <wp:inline distT="0" distB="0" distL="0" distR="0" wp14:anchorId="608400FA" wp14:editId="43266E55">
            <wp:extent cx="6202680" cy="4294163"/>
            <wp:effectExtent l="19050" t="19050" r="26670" b="11430"/>
            <wp:docPr id="70679" name="図 7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8179" cy="4304893"/>
                    </a:xfrm>
                    <a:prstGeom prst="rect">
                      <a:avLst/>
                    </a:prstGeom>
                    <a:ln>
                      <a:solidFill>
                        <a:sysClr val="windowText" lastClr="000000"/>
                      </a:solidFill>
                    </a:ln>
                  </pic:spPr>
                </pic:pic>
              </a:graphicData>
            </a:graphic>
          </wp:inline>
        </w:drawing>
      </w:r>
    </w:p>
    <w:p w14:paraId="3753721E" w14:textId="4CE48A13" w:rsidR="00745AFB" w:rsidRPr="001C746A" w:rsidRDefault="00745AFB" w:rsidP="00762585">
      <w:pPr>
        <w:spacing w:line="340" w:lineRule="exact"/>
        <w:ind w:firstLineChars="100" w:firstLine="210"/>
        <w:rPr>
          <w:rFonts w:asciiTheme="minorEastAsia" w:hAnsiTheme="minorEastAsia" w:cs="メイリオ"/>
          <w:szCs w:val="21"/>
        </w:rPr>
      </w:pPr>
      <w:r w:rsidRPr="001C746A">
        <w:rPr>
          <w:rFonts w:asciiTheme="minorEastAsia" w:hAnsiTheme="minorEastAsia" w:cs="メイリオ"/>
          <w:szCs w:val="21"/>
        </w:rPr>
        <w:br w:type="page"/>
      </w:r>
    </w:p>
    <w:p w14:paraId="7455361D" w14:textId="029844F5" w:rsidR="00E65DF7" w:rsidRPr="00A87A2D" w:rsidRDefault="00E65DF7" w:rsidP="00E65DF7">
      <w:pPr>
        <w:spacing w:line="340" w:lineRule="exact"/>
        <w:rPr>
          <w:rFonts w:ascii="HG丸ｺﾞｼｯｸM-PRO" w:eastAsia="HG丸ｺﾞｼｯｸM-PRO" w:hAnsi="HG丸ｺﾞｼｯｸM-PRO" w:cs="メイリオ"/>
          <w:color w:val="000000" w:themeColor="text1"/>
          <w:szCs w:val="21"/>
        </w:rPr>
      </w:pPr>
      <w:r w:rsidRPr="00A87A2D">
        <w:rPr>
          <w:rFonts w:asciiTheme="minorEastAsia" w:hAnsiTheme="minorEastAsia" w:cs="ＭＳゴシック" w:hint="eastAsia"/>
          <w:noProof/>
          <w:color w:val="000000" w:themeColor="text1"/>
          <w:kern w:val="0"/>
          <w:szCs w:val="21"/>
        </w:rPr>
        <w:lastRenderedPageBreak/>
        <mc:AlternateContent>
          <mc:Choice Requires="wps">
            <w:drawing>
              <wp:anchor distT="0" distB="0" distL="114300" distR="114300" simplePos="0" relativeHeight="251791360" behindDoc="0" locked="0" layoutInCell="1" allowOverlap="1" wp14:anchorId="2699810D" wp14:editId="7CC1207C">
                <wp:simplePos x="0" y="0"/>
                <wp:positionH relativeFrom="column">
                  <wp:posOffset>-83185</wp:posOffset>
                </wp:positionH>
                <wp:positionV relativeFrom="paragraph">
                  <wp:posOffset>-54610</wp:posOffset>
                </wp:positionV>
                <wp:extent cx="6162675" cy="8686800"/>
                <wp:effectExtent l="0" t="0" r="28575" b="19050"/>
                <wp:wrapNone/>
                <wp:docPr id="2550" name="メモ 2550"/>
                <wp:cNvGraphicFramePr/>
                <a:graphic xmlns:a="http://schemas.openxmlformats.org/drawingml/2006/main">
                  <a:graphicData uri="http://schemas.microsoft.com/office/word/2010/wordprocessingShape">
                    <wps:wsp>
                      <wps:cNvSpPr/>
                      <wps:spPr>
                        <a:xfrm>
                          <a:off x="0" y="0"/>
                          <a:ext cx="6162675" cy="8686800"/>
                        </a:xfrm>
                        <a:prstGeom prst="foldedCorner">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550" o:spid="_x0000_s1026" type="#_x0000_t65" style="position:absolute;left:0;text-align:left;margin-left:-6.55pt;margin-top:-4.3pt;width:485.25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" adj="21600" filled="f" strokecolor="#385d8a" strokeweight="2pt"/>
            </w:pict>
          </mc:Fallback>
        </mc:AlternateContent>
      </w:r>
      <w:r w:rsidR="00DF0F34" w:rsidRPr="00A87A2D">
        <w:rPr>
          <w:rFonts w:ascii="HG丸ｺﾞｼｯｸM-PRO" w:eastAsia="HG丸ｺﾞｼｯｸM-PRO" w:hAnsi="HG丸ｺﾞｼｯｸM-PRO" w:cs="メイリオ" w:hint="eastAsia"/>
          <w:b/>
          <w:color w:val="000000" w:themeColor="text1"/>
          <w:szCs w:val="21"/>
        </w:rPr>
        <w:t>【コラム】</w:t>
      </w:r>
      <w:r w:rsidRPr="00A87A2D">
        <w:rPr>
          <w:rFonts w:ascii="HG丸ｺﾞｼｯｸM-PRO" w:eastAsia="HG丸ｺﾞｼｯｸM-PRO" w:hAnsi="HG丸ｺﾞｼｯｸM-PRO" w:cs="メイリオ" w:hint="eastAsia"/>
          <w:b/>
          <w:color w:val="000000" w:themeColor="text1"/>
          <w:szCs w:val="21"/>
        </w:rPr>
        <w:t>相談支援と自立支援協議会～相談支援専門員の先輩より～</w:t>
      </w:r>
    </w:p>
    <w:p w14:paraId="0409EA3A" w14:textId="77777777" w:rsidR="00E65DF7" w:rsidRPr="00A87A2D" w:rsidRDefault="00E65DF7" w:rsidP="00E65DF7">
      <w:pPr>
        <w:widowControl/>
        <w:jc w:val="left"/>
        <w:rPr>
          <w:rFonts w:asciiTheme="minorEastAsia" w:hAnsiTheme="minorEastAsia"/>
          <w:b/>
          <w:color w:val="000000" w:themeColor="text1"/>
          <w:szCs w:val="21"/>
        </w:rPr>
      </w:pPr>
    </w:p>
    <w:p w14:paraId="76390CBA" w14:textId="77777777"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私は、府や市町村での相談支援専門員の研修を担当する機会が多いのですが、大きなケアマネ（社会資源の改善・開発→自立支援協議会）の演習をすると、自立支援協議会に関わっていない受講生にはなかなか我が事として捉えてもらえず、“自立支援協議会は相談支援のためにあるのに！”と、歯がゆい思いをすることがあります。</w:t>
      </w:r>
    </w:p>
    <w:p w14:paraId="05AA2779" w14:textId="77777777"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皆さんは、自立支援協議会の由来をご存知でしょうか。自立支援協議会は、相談支援を民間で担う試みとして「心身障害児（者）地域療育拠点施設事業」が平成２年に始まり、それに続いて平成8年から実施された「障害児（者）地域療育等支援事業」の中で、支援の成果や課題を地域のみんなで共有する場として開催された「サービス調整会議」がその始まりと言われています。</w:t>
      </w:r>
    </w:p>
    <w:p w14:paraId="6BB8EFA6" w14:textId="77777777"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自立支援協議会は、障がいのある人一人ひとりの想いや願いを受け止める個別の支援会議（話し合い）から明らかになる個別の課題を、その課題に関係があると思われる地域のあらゆる関係者・関係機関で共有し、その解決策を探り、成果を他の人にも使えるものにしていくための「話し合いの場」と言えます。ですから、課題を見つけられないまま、委嘱された委員で構成される会議だけを形式的に開催していくような自立支援協議会では、構成員にとっても切実感は無く、形骸化していってしまうことになるのです。</w:t>
      </w:r>
    </w:p>
    <w:p w14:paraId="4E678862" w14:textId="77777777"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 xml:space="preserve">“そもそも課題を見つけることが難しい”という声が、聞かれます。しかし、地域生活そのものが多面的なものですから、誰でも大なり小なり困りごとを抱えながら生活しています。障がいのある人たちが地域で生活していくのに、困りごとがないはずがありません。もしかすると、困りごとが積み残されたままになっているかもしれませんし、実は気づかないところでいろんな工夫がなされているかもしれません。サービス等利用計画のプロセスの中にサービス担当者会議が位置付けられたことで、個別の会議が開催され、課題を見つける機会は増えてきています。どんなに些細なことであっても、困りごとを課題として認識していくアンテナとなる役割を、相談支援専門員に期待したいものです。　　</w:t>
      </w:r>
    </w:p>
    <w:p w14:paraId="30CE90F7" w14:textId="74E7F3FC" w:rsidR="007825FC" w:rsidRPr="00A87A2D" w:rsidRDefault="007825FC" w:rsidP="007825FC">
      <w:pPr>
        <w:widowControl/>
        <w:ind w:firstLineChars="100" w:firstLine="210"/>
        <w:jc w:val="left"/>
        <w:rPr>
          <w:rFonts w:ascii="HG丸ｺﾞｼｯｸM-PRO" w:eastAsia="HG丸ｺﾞｼｯｸM-PRO" w:hAnsi="HG丸ｺﾞｼｯｸM-PRO"/>
          <w:color w:val="000000" w:themeColor="text1"/>
        </w:rPr>
      </w:pPr>
      <w:r w:rsidRPr="00A87A2D">
        <w:rPr>
          <w:rFonts w:ascii="HG丸ｺﾞｼｯｸM-PRO" w:eastAsia="HG丸ｺﾞｼｯｸM-PRO" w:hAnsi="HG丸ｺﾞｼｯｸM-PRO" w:hint="eastAsia"/>
          <w:color w:val="000000" w:themeColor="text1"/>
        </w:rPr>
        <w:t>さらに、自立支援協議会には、それらの課題も成果も気軽に持ち寄れるようなアクセスの良さ、風通しの良さが求められます。とりわけ部会については、形式にとらわれず、メンバーを固定させず、課題を共有できるメンバーが手弁当で自由に出入りできるシステムにしておけば、容易に立ち上げができるはずです。必要な時に必要な部会を運営するという柔軟性が大切です。部会で検討するほどでもないと思うようなテーマなら、目的と期間を明確にしてワーキングチームを立ち上げてはいかがでしょう。いつでも気軽に皆で集まることができる「話し合いの場」があれば、形骸化することなく魅力的な自立支援協議会になるはずです。もちろん、話しっぱなしにしてしまわないためには、決議機関としての「本会議」も重要な存在です。</w:t>
      </w:r>
    </w:p>
    <w:p w14:paraId="6E2BEFC0" w14:textId="7F9C2F84" w:rsidR="00E65DF7" w:rsidRPr="00A87A2D" w:rsidRDefault="007825FC" w:rsidP="007825FC">
      <w:pPr>
        <w:widowControl/>
        <w:ind w:firstLineChars="100" w:firstLine="210"/>
        <w:jc w:val="left"/>
        <w:rPr>
          <w:rFonts w:asciiTheme="minorEastAsia" w:hAnsiTheme="minorEastAsia" w:cs="メイリオ"/>
          <w:color w:val="000000" w:themeColor="text1"/>
          <w:sz w:val="22"/>
        </w:rPr>
      </w:pPr>
      <w:r w:rsidRPr="00A87A2D">
        <w:rPr>
          <w:rFonts w:ascii="HG丸ｺﾞｼｯｸM-PRO" w:eastAsia="HG丸ｺﾞｼｯｸM-PRO" w:hAnsi="HG丸ｺﾞｼｯｸM-PRO" w:hint="eastAsia"/>
          <w:color w:val="000000" w:themeColor="text1"/>
        </w:rPr>
        <w:t>“指定特定相談支援事業所はサービス等利用計画作成に追われて忙しいのだから、自立支援協議会は基幹や委託の相談支援事業所に任せておけばよい”というような風潮が出てきたように思います。「障がい者ケアマネジメント」の小さなケアマネと大きなケアマネの役割分担が始まってしまったように思えて、残念でなりません。計画作成であっても、相談支援をしていくうえで、自立支援協議会というシステムを使わないのはもったいない。自立支援協議会は、あらゆる相談支援のために扉が開かれています。一人でかかえこまないで、チームで話し合っていきましょう。共有していきましょう。</w:t>
      </w:r>
    </w:p>
    <w:p w14:paraId="0C0B854F" w14:textId="77777777" w:rsidR="0037210D" w:rsidRPr="001C746A" w:rsidRDefault="0037210D" w:rsidP="00E65DF7">
      <w:pPr>
        <w:widowControl/>
        <w:jc w:val="left"/>
        <w:rPr>
          <w:rFonts w:asciiTheme="minorEastAsia" w:hAnsiTheme="minorEastAsia" w:cs="メイリオ"/>
          <w:sz w:val="22"/>
        </w:rPr>
      </w:pPr>
    </w:p>
    <w:p w14:paraId="7BAFE7AE" w14:textId="77777777" w:rsidR="00E65DF7" w:rsidRPr="001C746A" w:rsidRDefault="00E65DF7" w:rsidP="002154FF">
      <w:pPr>
        <w:spacing w:line="340" w:lineRule="exact"/>
        <w:rPr>
          <w:rFonts w:asciiTheme="minorEastAsia" w:hAnsiTheme="minorEastAsia" w:cs="メイリオ"/>
          <w:b/>
          <w:szCs w:val="21"/>
        </w:rPr>
      </w:pPr>
    </w:p>
    <w:p w14:paraId="3C5A1961" w14:textId="7DC5B3E1" w:rsidR="002154FF" w:rsidRPr="001C746A" w:rsidRDefault="005A3F3C"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５</w:t>
      </w:r>
      <w:r w:rsidR="002154FF" w:rsidRPr="001C746A">
        <w:rPr>
          <w:rFonts w:asciiTheme="minorEastAsia" w:hAnsiTheme="minorEastAsia" w:cs="メイリオ" w:hint="eastAsia"/>
          <w:b/>
          <w:szCs w:val="21"/>
        </w:rPr>
        <w:t xml:space="preserve">　大阪府内市町村における相談支援体制整備のための取組み事例について</w:t>
      </w:r>
    </w:p>
    <w:p w14:paraId="678C6F9C" w14:textId="77777777" w:rsidR="002154FF" w:rsidRPr="001C746A" w:rsidRDefault="002154FF" w:rsidP="002154FF">
      <w:pPr>
        <w:spacing w:line="340" w:lineRule="exact"/>
        <w:rPr>
          <w:rFonts w:asciiTheme="minorEastAsia" w:hAnsiTheme="minorEastAsia" w:cs="メイリオ"/>
          <w:szCs w:val="21"/>
        </w:rPr>
      </w:pPr>
    </w:p>
    <w:p w14:paraId="11A2978E"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平成24年4月に、基幹相談支援センターの設置や支給決定プロセスに障がい者ケアマネジメントに基づき作成されたサービス等利用計画案の提出を組み入れることを内容とする障害者総合支援法の施行以降、大阪府内市町村においては、相談支援事業所及び相談支援専門員の拡充と共に、基幹相談支援センターの設置・機能強化や自立支援協議会の活性化など、相談支援体制の充実強化に向けた取組みが進められてきました。本節では、地域連携の観点も踏まえながら、大阪府内の６つの地域（７市町）の相談支援体制の整備に係る取組み事例についてご紹介します。</w:t>
      </w:r>
    </w:p>
    <w:p w14:paraId="259CDAEF" w14:textId="77777777" w:rsidR="002154FF" w:rsidRPr="001C746A" w:rsidRDefault="002154FF" w:rsidP="002154FF">
      <w:pPr>
        <w:spacing w:line="340" w:lineRule="exact"/>
        <w:rPr>
          <w:rFonts w:asciiTheme="minorEastAsia" w:hAnsiTheme="minorEastAsia" w:cs="メイリオ"/>
          <w:szCs w:val="21"/>
        </w:rPr>
      </w:pPr>
    </w:p>
    <w:p w14:paraId="2DD35255"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（１）岸和田市</w:t>
      </w:r>
    </w:p>
    <w:p w14:paraId="1F0A4718" w14:textId="09D7A45C" w:rsidR="002154FF" w:rsidRPr="001C746A" w:rsidRDefault="006B0C21" w:rsidP="006B0C21">
      <w:pPr>
        <w:spacing w:line="340" w:lineRule="exact"/>
        <w:jc w:val="right"/>
        <w:rPr>
          <w:rFonts w:asciiTheme="minorEastAsia" w:hAnsiTheme="minorEastAsia" w:cs="メイリオ"/>
          <w:szCs w:val="21"/>
        </w:rPr>
      </w:pPr>
      <w:r w:rsidRPr="001C746A">
        <w:rPr>
          <w:rFonts w:asciiTheme="minorEastAsia" w:hAnsiTheme="minorEastAsia"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C746A" w14:paraId="5B1E186A" w14:textId="77777777" w:rsidTr="00B421CF">
        <w:trPr>
          <w:trHeight w:val="150"/>
        </w:trPr>
        <w:tc>
          <w:tcPr>
            <w:tcW w:w="3369" w:type="dxa"/>
          </w:tcPr>
          <w:p w14:paraId="15062397" w14:textId="77777777"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総人口（推計人口）</w:t>
            </w:r>
          </w:p>
        </w:tc>
        <w:tc>
          <w:tcPr>
            <w:tcW w:w="6258" w:type="dxa"/>
          </w:tcPr>
          <w:p w14:paraId="2790050A" w14:textId="48ED1FBB" w:rsidR="00B421CF" w:rsidRPr="001C746A" w:rsidRDefault="00DF7157"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193,124</w:t>
            </w:r>
            <w:r w:rsidR="006B0C21" w:rsidRPr="001C746A">
              <w:rPr>
                <w:rFonts w:asciiTheme="minorEastAsia" w:hAnsiTheme="minorEastAsia" w:cs="メイリオ" w:hint="eastAsia"/>
                <w:szCs w:val="21"/>
              </w:rPr>
              <w:t>人</w:t>
            </w:r>
          </w:p>
        </w:tc>
      </w:tr>
      <w:tr w:rsidR="001C746A" w:rsidRPr="001C746A" w14:paraId="4E732692" w14:textId="77777777" w:rsidTr="00B421CF">
        <w:trPr>
          <w:trHeight w:val="150"/>
        </w:trPr>
        <w:tc>
          <w:tcPr>
            <w:tcW w:w="3369" w:type="dxa"/>
          </w:tcPr>
          <w:p w14:paraId="2C9B74CC" w14:textId="43FD2E6A" w:rsidR="00B421CF" w:rsidRPr="001C746A" w:rsidRDefault="006B0C21"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障がい者手帳所持者数（</w:t>
            </w:r>
            <w:r w:rsidR="00B421CF" w:rsidRPr="001C746A">
              <w:rPr>
                <w:rFonts w:asciiTheme="minorEastAsia" w:hAnsiTheme="minorEastAsia" w:cs="メイリオ" w:hint="eastAsia"/>
                <w:szCs w:val="21"/>
              </w:rPr>
              <w:t>H29.3末</w:t>
            </w:r>
            <w:r w:rsidRPr="001C746A">
              <w:rPr>
                <w:rFonts w:asciiTheme="minorEastAsia" w:hAnsiTheme="minorEastAsia" w:cs="メイリオ" w:hint="eastAsia"/>
                <w:szCs w:val="21"/>
              </w:rPr>
              <w:t>）</w:t>
            </w:r>
          </w:p>
        </w:tc>
        <w:tc>
          <w:tcPr>
            <w:tcW w:w="6258" w:type="dxa"/>
          </w:tcPr>
          <w:p w14:paraId="4D40EA8E" w14:textId="29E42041"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身体：</w:t>
            </w:r>
            <w:r w:rsidR="00DF7157" w:rsidRPr="001C746A">
              <w:rPr>
                <w:rFonts w:asciiTheme="minorEastAsia" w:hAnsiTheme="minorEastAsia" w:cs="メイリオ" w:hint="eastAsia"/>
                <w:szCs w:val="21"/>
              </w:rPr>
              <w:t>8,831</w:t>
            </w:r>
            <w:r w:rsidRPr="001C746A">
              <w:rPr>
                <w:rFonts w:asciiTheme="minorEastAsia" w:hAnsiTheme="minorEastAsia" w:cs="メイリオ" w:hint="eastAsia"/>
                <w:szCs w:val="21"/>
              </w:rPr>
              <w:t>人、療育：</w:t>
            </w:r>
            <w:r w:rsidR="00DF7157" w:rsidRPr="001C746A">
              <w:rPr>
                <w:rFonts w:asciiTheme="minorEastAsia" w:hAnsiTheme="minorEastAsia" w:cs="メイリオ" w:hint="eastAsia"/>
                <w:szCs w:val="21"/>
              </w:rPr>
              <w:t>1,802</w:t>
            </w:r>
            <w:r w:rsidRPr="001C746A">
              <w:rPr>
                <w:rFonts w:asciiTheme="minorEastAsia" w:hAnsiTheme="minorEastAsia" w:cs="メイリオ" w:hint="eastAsia"/>
                <w:szCs w:val="21"/>
              </w:rPr>
              <w:t>人、精神：</w:t>
            </w:r>
            <w:r w:rsidR="00DF7157" w:rsidRPr="001C746A">
              <w:rPr>
                <w:rFonts w:asciiTheme="minorEastAsia" w:hAnsiTheme="minorEastAsia" w:cs="メイリオ" w:hint="eastAsia"/>
                <w:szCs w:val="21"/>
              </w:rPr>
              <w:t>1,543</w:t>
            </w:r>
            <w:r w:rsidRPr="001C746A">
              <w:rPr>
                <w:rFonts w:asciiTheme="minorEastAsia" w:hAnsiTheme="minorEastAsia" w:cs="メイリオ" w:hint="eastAsia"/>
                <w:szCs w:val="21"/>
              </w:rPr>
              <w:t>人</w:t>
            </w:r>
          </w:p>
        </w:tc>
      </w:tr>
      <w:tr w:rsidR="001C746A" w:rsidRPr="001C746A" w14:paraId="72186B2E" w14:textId="77777777" w:rsidTr="00B421CF">
        <w:trPr>
          <w:trHeight w:val="150"/>
        </w:trPr>
        <w:tc>
          <w:tcPr>
            <w:tcW w:w="3369" w:type="dxa"/>
          </w:tcPr>
          <w:p w14:paraId="329B98D7" w14:textId="77777777"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基幹相談支援センターの設置状況</w:t>
            </w:r>
          </w:p>
        </w:tc>
        <w:tc>
          <w:tcPr>
            <w:tcW w:w="6258" w:type="dxa"/>
          </w:tcPr>
          <w:p w14:paraId="2B763D3F" w14:textId="69754ED4"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１ヵ所（</w:t>
            </w:r>
            <w:r w:rsidR="00EF518B" w:rsidRPr="001C746A">
              <w:rPr>
                <w:rFonts w:asciiTheme="minorEastAsia" w:hAnsiTheme="minorEastAsia" w:cs="メイリオ" w:hint="eastAsia"/>
                <w:szCs w:val="21"/>
              </w:rPr>
              <w:t>H27.4</w:t>
            </w:r>
            <w:r w:rsidR="00DF7157" w:rsidRPr="001C746A">
              <w:rPr>
                <w:rFonts w:asciiTheme="minorEastAsia" w:hAnsiTheme="minorEastAsia" w:cs="メイリオ" w:hint="eastAsia"/>
                <w:szCs w:val="21"/>
              </w:rPr>
              <w:t>設置）※市役所（本庁舎）</w:t>
            </w:r>
            <w:r w:rsidRPr="001C746A">
              <w:rPr>
                <w:rFonts w:asciiTheme="minorEastAsia" w:hAnsiTheme="minorEastAsia" w:cs="メイリオ" w:hint="eastAsia"/>
                <w:szCs w:val="21"/>
              </w:rPr>
              <w:t>内に設置</w:t>
            </w:r>
          </w:p>
        </w:tc>
      </w:tr>
      <w:tr w:rsidR="001C746A" w:rsidRPr="001C746A" w14:paraId="6D7AB77B" w14:textId="77777777" w:rsidTr="00B421CF">
        <w:tc>
          <w:tcPr>
            <w:tcW w:w="3369" w:type="dxa"/>
          </w:tcPr>
          <w:p w14:paraId="2DD4C6FD" w14:textId="77777777"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基幹相談支援センターの運営形態</w:t>
            </w:r>
          </w:p>
        </w:tc>
        <w:tc>
          <w:tcPr>
            <w:tcW w:w="6258" w:type="dxa"/>
          </w:tcPr>
          <w:p w14:paraId="4D63171E" w14:textId="390AE548" w:rsidR="00B421CF" w:rsidRPr="001C746A" w:rsidRDefault="00DF7157"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市直営型</w:t>
            </w:r>
          </w:p>
        </w:tc>
      </w:tr>
      <w:tr w:rsidR="001C746A" w:rsidRPr="001C746A" w14:paraId="7BAD106D" w14:textId="77777777" w:rsidTr="00B421CF">
        <w:tc>
          <w:tcPr>
            <w:tcW w:w="3369" w:type="dxa"/>
          </w:tcPr>
          <w:p w14:paraId="17DDE4DE" w14:textId="77777777"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委託相談支援事業所の数</w:t>
            </w:r>
          </w:p>
        </w:tc>
        <w:tc>
          <w:tcPr>
            <w:tcW w:w="6258" w:type="dxa"/>
          </w:tcPr>
          <w:p w14:paraId="36A1E3CD" w14:textId="2620FAB9" w:rsidR="00B421CF" w:rsidRPr="001C746A" w:rsidRDefault="00DF7157"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３</w:t>
            </w:r>
            <w:r w:rsidR="00B421CF" w:rsidRPr="001C746A">
              <w:rPr>
                <w:rFonts w:asciiTheme="minorEastAsia" w:hAnsiTheme="minorEastAsia" w:cs="メイリオ" w:hint="eastAsia"/>
                <w:szCs w:val="21"/>
              </w:rPr>
              <w:t>ヵ所</w:t>
            </w:r>
          </w:p>
        </w:tc>
      </w:tr>
      <w:tr w:rsidR="001C746A" w:rsidRPr="001C746A" w14:paraId="75037861" w14:textId="77777777" w:rsidTr="00B421CF">
        <w:tc>
          <w:tcPr>
            <w:tcW w:w="3369" w:type="dxa"/>
          </w:tcPr>
          <w:p w14:paraId="395C2773" w14:textId="77260302"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指定相談支援事業所の設置状況</w:t>
            </w:r>
          </w:p>
        </w:tc>
        <w:tc>
          <w:tcPr>
            <w:tcW w:w="6258" w:type="dxa"/>
          </w:tcPr>
          <w:p w14:paraId="6D4E6EF4" w14:textId="5F4645EC"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指定特定：</w:t>
            </w:r>
            <w:r w:rsidR="00DF7157" w:rsidRPr="001C746A">
              <w:rPr>
                <w:rFonts w:asciiTheme="minorEastAsia" w:hAnsiTheme="minorEastAsia" w:cs="メイリオ" w:hint="eastAsia"/>
                <w:szCs w:val="21"/>
              </w:rPr>
              <w:t>26</w:t>
            </w:r>
            <w:r w:rsidRPr="001C746A">
              <w:rPr>
                <w:rFonts w:asciiTheme="minorEastAsia" w:hAnsiTheme="minorEastAsia" w:cs="メイリオ" w:hint="eastAsia"/>
                <w:szCs w:val="21"/>
              </w:rPr>
              <w:t>ヵ所、指定障がい児：</w:t>
            </w:r>
            <w:r w:rsidR="00DF7157" w:rsidRPr="001C746A">
              <w:rPr>
                <w:rFonts w:asciiTheme="minorEastAsia" w:hAnsiTheme="minorEastAsia" w:cs="メイリオ" w:hint="eastAsia"/>
                <w:szCs w:val="21"/>
              </w:rPr>
              <w:t>23</w:t>
            </w:r>
            <w:r w:rsidRPr="001C746A">
              <w:rPr>
                <w:rFonts w:asciiTheme="minorEastAsia" w:hAnsiTheme="minorEastAsia" w:cs="メイリオ" w:hint="eastAsia"/>
                <w:szCs w:val="21"/>
              </w:rPr>
              <w:t>ヵ所、</w:t>
            </w:r>
            <w:r w:rsidR="00DF7157" w:rsidRPr="001C746A">
              <w:rPr>
                <w:rFonts w:asciiTheme="minorEastAsia" w:hAnsiTheme="minorEastAsia" w:cs="メイリオ" w:hint="eastAsia"/>
                <w:szCs w:val="21"/>
              </w:rPr>
              <w:t>指定一般：10</w:t>
            </w:r>
            <w:r w:rsidRPr="001C746A">
              <w:rPr>
                <w:rFonts w:asciiTheme="minorEastAsia" w:hAnsiTheme="minorEastAsia" w:cs="メイリオ" w:hint="eastAsia"/>
                <w:szCs w:val="21"/>
              </w:rPr>
              <w:t>ヵ所</w:t>
            </w:r>
          </w:p>
        </w:tc>
      </w:tr>
      <w:tr w:rsidR="001C746A" w:rsidRPr="001C746A" w14:paraId="097A58B9" w14:textId="77777777" w:rsidTr="00B421CF">
        <w:tc>
          <w:tcPr>
            <w:tcW w:w="3369" w:type="dxa"/>
          </w:tcPr>
          <w:p w14:paraId="212E171A" w14:textId="77777777"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自立支援協議会の設置状況</w:t>
            </w:r>
          </w:p>
        </w:tc>
        <w:tc>
          <w:tcPr>
            <w:tcW w:w="6258" w:type="dxa"/>
          </w:tcPr>
          <w:p w14:paraId="281A068F" w14:textId="742B6684"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DF7157" w:rsidRPr="001C746A">
              <w:rPr>
                <w:rFonts w:asciiTheme="minorEastAsia" w:hAnsiTheme="minorEastAsia" w:cs="メイリオ" w:hint="eastAsia"/>
                <w:szCs w:val="21"/>
              </w:rPr>
              <w:t>H21.2</w:t>
            </w:r>
            <w:r w:rsidRPr="001C746A">
              <w:rPr>
                <w:rFonts w:asciiTheme="minorEastAsia" w:hAnsiTheme="minorEastAsia" w:cs="メイリオ" w:hint="eastAsia"/>
                <w:szCs w:val="21"/>
              </w:rPr>
              <w:t>設置）</w:t>
            </w:r>
          </w:p>
        </w:tc>
      </w:tr>
      <w:tr w:rsidR="00B421CF" w:rsidRPr="001C746A" w14:paraId="02ED0059" w14:textId="77777777" w:rsidTr="00B421CF">
        <w:tc>
          <w:tcPr>
            <w:tcW w:w="3369" w:type="dxa"/>
          </w:tcPr>
          <w:p w14:paraId="292B783D" w14:textId="552EB9F4"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相談支援部会の設置状況</w:t>
            </w:r>
          </w:p>
        </w:tc>
        <w:tc>
          <w:tcPr>
            <w:tcW w:w="6258" w:type="dxa"/>
          </w:tcPr>
          <w:p w14:paraId="24699E5C" w14:textId="72607A8F" w:rsidR="00B421CF" w:rsidRPr="001C746A" w:rsidRDefault="00B421C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DF7157" w:rsidRPr="001C746A">
              <w:rPr>
                <w:rFonts w:asciiTheme="minorEastAsia" w:hAnsiTheme="minorEastAsia" w:cs="メイリオ" w:hint="eastAsia"/>
                <w:szCs w:val="21"/>
              </w:rPr>
              <w:t>H26.4</w:t>
            </w:r>
            <w:r w:rsidRPr="001C746A">
              <w:rPr>
                <w:rFonts w:asciiTheme="minorEastAsia" w:hAnsiTheme="minorEastAsia" w:cs="メイリオ" w:hint="eastAsia"/>
                <w:szCs w:val="21"/>
              </w:rPr>
              <w:t>設置）</w:t>
            </w:r>
          </w:p>
        </w:tc>
      </w:tr>
    </w:tbl>
    <w:p w14:paraId="55112632" w14:textId="77777777" w:rsidR="00B421CF" w:rsidRPr="001C746A" w:rsidRDefault="00B421CF" w:rsidP="002154FF">
      <w:pPr>
        <w:spacing w:line="340" w:lineRule="exact"/>
        <w:rPr>
          <w:rFonts w:asciiTheme="minorEastAsia" w:hAnsiTheme="minorEastAsia" w:cs="メイリオ"/>
          <w:szCs w:val="21"/>
        </w:rPr>
      </w:pPr>
    </w:p>
    <w:p w14:paraId="685630BE" w14:textId="77777777" w:rsidR="002154FF" w:rsidRPr="001C746A" w:rsidRDefault="002154FF" w:rsidP="002154FF">
      <w:pPr>
        <w:widowControl/>
        <w:numPr>
          <w:ilvl w:val="0"/>
          <w:numId w:val="21"/>
        </w:numPr>
        <w:jc w:val="lef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岸和田市の相談支援体制の概要</w:t>
      </w:r>
    </w:p>
    <w:p w14:paraId="4D98DEBC" w14:textId="77777777" w:rsidR="002154FF" w:rsidRPr="001C746A" w:rsidRDefault="002154FF" w:rsidP="002154FF">
      <w:pPr>
        <w:widowControl/>
        <w:jc w:val="left"/>
        <w:rPr>
          <w:rFonts w:asciiTheme="minorEastAsia" w:hAnsiTheme="minorEastAsia" w:cs="メイリオ"/>
          <w:szCs w:val="21"/>
        </w:rPr>
      </w:pPr>
      <w:r w:rsidRPr="001C746A">
        <w:rPr>
          <w:rFonts w:asciiTheme="minorEastAsia" w:hAnsiTheme="minorEastAsia" w:cs="メイリオ" w:hint="eastAsia"/>
          <w:szCs w:val="21"/>
        </w:rPr>
        <w:t xml:space="preserve">　岸和田市は、市直営の基幹相談支援センターと委託相談支援事業所等が中心となって相談支援体制の整備に取り組んでいます。</w:t>
      </w:r>
    </w:p>
    <w:p w14:paraId="7CA5B9D8" w14:textId="0A534976"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近年では、増大かつ多様化する相談需要に対応するため、特に、相談支援機関の役割分担の明</w:t>
      </w:r>
      <w:r w:rsidR="00A36508" w:rsidRPr="001C746A">
        <w:rPr>
          <w:rFonts w:asciiTheme="minorEastAsia" w:hAnsiTheme="minorEastAsia" w:cs="メイリオ" w:hint="eastAsia"/>
          <w:szCs w:val="21"/>
        </w:rPr>
        <w:t>確化と相談支援事業所に対するサポート体制の充実に取り組み、指定特定相談支援事業所が計画相談に専念できる環境の整備を進めています。</w:t>
      </w:r>
    </w:p>
    <w:p w14:paraId="7CD794B7"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委託相談支援事業所は、主に支援困難事例への対応の他、基本相談業務や計画相談の対象外の業務（計画相談未利用者への支援、年金申請、医療機関ほか関係機関への同行等）も担当しています。</w:t>
      </w:r>
    </w:p>
    <w:p w14:paraId="75713D6B"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基幹相談支援センターは、支援困難事例に対する助言、人材育成のための研修の実施、権利擁護・虐待防止に係る啓発等を担当しています。地域の相談支援の底上げを図るため、新規の事業所の相談支援専門員等を中心に、マンツーマン支援、サービス等利用計画の評価、事例検討会等も積極的に行っています。</w:t>
      </w:r>
    </w:p>
    <w:p w14:paraId="14FB2AA3"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また、相談支援事業所と地域の関係機関との連携についても、市が「交流のきっかけを提供する」立場に立ち、委託相談支援事業所等の協力も得て、障がい福祉サービス等事業所説明会の開催、自立支援協議会の他の部会との合同研修会の開催などの取組みを積極的に行っています。</w:t>
      </w:r>
    </w:p>
    <w:p w14:paraId="029F7341" w14:textId="77777777" w:rsidR="002154FF" w:rsidRPr="001C746A" w:rsidRDefault="002154FF" w:rsidP="002154FF">
      <w:pPr>
        <w:widowControl/>
        <w:jc w:val="left"/>
        <w:rPr>
          <w:rFonts w:asciiTheme="minorEastAsia" w:hAnsiTheme="minorEastAsia" w:cs="メイリオ"/>
          <w:szCs w:val="21"/>
        </w:rPr>
      </w:pPr>
    </w:p>
    <w:p w14:paraId="3A153564" w14:textId="77777777" w:rsidR="002154FF" w:rsidRPr="001C746A" w:rsidRDefault="002154FF" w:rsidP="002154FF">
      <w:pPr>
        <w:widowControl/>
        <w:numPr>
          <w:ilvl w:val="0"/>
          <w:numId w:val="21"/>
        </w:numPr>
        <w:jc w:val="lef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基幹相談支援センター（岸和田市障害者基幹相談支援センター）の運営状況</w:t>
      </w:r>
    </w:p>
    <w:p w14:paraId="5AAE20AF"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基幹相談支援センター設置の際の議論で、</w:t>
      </w:r>
      <w:r w:rsidRPr="001C746A">
        <w:rPr>
          <w:rFonts w:ascii="07やさしさゴシックボールド" w:eastAsia="07やさしさゴシックボールド" w:hAnsi="07やさしさゴシックボールド" w:cs="メイリオ" w:hint="eastAsia"/>
          <w:szCs w:val="21"/>
        </w:rPr>
        <w:t>当時ワーキングに参加していた特定相談支援事業所より</w:t>
      </w:r>
      <w:r w:rsidRPr="001C746A">
        <w:rPr>
          <w:rFonts w:asciiTheme="minorEastAsia" w:hAnsiTheme="minorEastAsia" w:cs="メイリオ" w:hint="eastAsia"/>
          <w:szCs w:val="21"/>
        </w:rPr>
        <w:t>市直営とする方が連携が図りやすいという意見が多かったことから、市が基幹相談支援センターを運営しています。</w:t>
      </w:r>
    </w:p>
    <w:p w14:paraId="6528C4DF" w14:textId="77777777" w:rsidR="002154FF" w:rsidRPr="001C746A" w:rsidRDefault="002154FF" w:rsidP="002154FF">
      <w:pPr>
        <w:widowControl/>
        <w:jc w:val="left"/>
        <w:rPr>
          <w:rFonts w:asciiTheme="minorEastAsia" w:hAnsiTheme="minorEastAsia" w:cs="メイリオ"/>
          <w:szCs w:val="21"/>
        </w:rPr>
      </w:pPr>
      <w:r w:rsidRPr="001C746A">
        <w:rPr>
          <w:rFonts w:asciiTheme="minorEastAsia" w:hAnsiTheme="minorEastAsia" w:cs="メイリオ" w:hint="eastAsia"/>
          <w:szCs w:val="21"/>
        </w:rPr>
        <w:lastRenderedPageBreak/>
        <w:t xml:space="preserve">　新規の相談支援事業所や相談支援専門員に対するサポートとしては、相談支援事業所一覧とサービス等利用計画を作成する上での留意点等をまとめた資料を渡すとともに、今後のフォローアップ等の場として自立支援協議会相談支援部会内でワーキングや勉強会が開催されていることを説明し、参加を呼び掛けたりする他、市職員が障がい支援区分の認定調査に行く際に、</w:t>
      </w:r>
      <w:r w:rsidRPr="001C746A">
        <w:rPr>
          <w:rFonts w:ascii="07やさしさゴシックボールド" w:eastAsia="07やさしさゴシックボールド" w:hAnsi="07やさしさゴシックボールド" w:cs="メイリオ" w:hint="eastAsia"/>
          <w:szCs w:val="21"/>
        </w:rPr>
        <w:t>必要に応じて</w:t>
      </w:r>
      <w:r w:rsidRPr="001C746A">
        <w:rPr>
          <w:rFonts w:asciiTheme="minorEastAsia" w:hAnsiTheme="minorEastAsia" w:cs="メイリオ" w:hint="eastAsia"/>
          <w:szCs w:val="21"/>
        </w:rPr>
        <w:t>新任の相談支援専門員に同行してもらい、アセスメントの方法を学んでもらうとともに、相談支援専門員が行うアセスメントのフォローを行ったりもしています。</w:t>
      </w:r>
    </w:p>
    <w:p w14:paraId="68157D0B" w14:textId="77777777" w:rsidR="002154FF" w:rsidRPr="001C746A" w:rsidRDefault="002154FF" w:rsidP="002154FF">
      <w:pPr>
        <w:widowControl/>
        <w:ind w:firstLineChars="100" w:firstLine="210"/>
        <w:jc w:val="left"/>
        <w:rPr>
          <w:rFonts w:ascii="07やさしさゴシックボールド" w:eastAsia="07やさしさゴシックボールド" w:hAnsi="07やさしさゴシックボールド" w:cs="メイリオ"/>
          <w:szCs w:val="21"/>
        </w:rPr>
      </w:pPr>
      <w:r w:rsidRPr="001C746A">
        <w:rPr>
          <w:rFonts w:asciiTheme="minorEastAsia" w:hAnsiTheme="minorEastAsia" w:cs="メイリオ" w:hint="eastAsia"/>
          <w:szCs w:val="21"/>
        </w:rPr>
        <w:t>また、</w:t>
      </w:r>
      <w:r w:rsidRPr="001C746A">
        <w:rPr>
          <w:rFonts w:ascii="07やさしさゴシックボールド" w:eastAsia="07やさしさゴシックボールド" w:hAnsi="07やさしさゴシックボールド" w:cs="メイリオ" w:hint="eastAsia"/>
          <w:szCs w:val="21"/>
        </w:rPr>
        <w:t>相談支援専門員が作成したサービス等利用計画の評価（平成29年度からは、府ケアマネ部会で作成した「サービス等利用計画サポートツール」も応用しながら計画更新時の評価も実施）を行い、必要に応じて気づきの視点を含めたコメント等を付けて返却したり、相談支援部会の勉強会の中で、既存事業所が作成したサービス等利用計画の好事例に市がなぜ良いのかのポイントを解説したりするなど相談支援専門員が計画相談を実施しやすくなるような支援を行っています。</w:t>
      </w:r>
    </w:p>
    <w:p w14:paraId="1B6B0DA1" w14:textId="77777777" w:rsidR="002154FF" w:rsidRPr="001C746A" w:rsidRDefault="002154FF" w:rsidP="002154FF">
      <w:pPr>
        <w:widowControl/>
        <w:ind w:firstLineChars="100" w:firstLine="210"/>
        <w:jc w:val="left"/>
        <w:rPr>
          <w:rFonts w:ascii="07やさしさゴシックボールド" w:eastAsia="07やさしさゴシックボールド" w:hAnsi="07やさしさゴシックボールド" w:cs="メイリオ"/>
          <w:szCs w:val="21"/>
        </w:rPr>
      </w:pPr>
    </w:p>
    <w:p w14:paraId="74F68BEA" w14:textId="77777777" w:rsidR="002154FF" w:rsidRPr="001C746A" w:rsidRDefault="002154FF" w:rsidP="002154FF">
      <w:pPr>
        <w:widowControl/>
        <w:numPr>
          <w:ilvl w:val="0"/>
          <w:numId w:val="21"/>
        </w:numPr>
        <w:jc w:val="lef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自立支援協議会（岸和田市自立支援協議会）の運営状況</w:t>
      </w:r>
    </w:p>
    <w:p w14:paraId="31627337"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現在の相談支援部会は、平成24年度当初に、岸和田市障害者支援課と委託相談支援事業所を含む市内4箇所の相談支援事業所の間で、計画相談支援への対応にあたって必要な方策を検討するワーキングを立ち上げたのが始まりで、その後、平成26年度から部会に位置付けられることになりました。</w:t>
      </w:r>
    </w:p>
    <w:p w14:paraId="28EACB57"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相談支援部会では、「ワーキング」と「勉強会」をそれぞれ隔月で実施しています。</w:t>
      </w:r>
    </w:p>
    <w:p w14:paraId="52879196"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「ワーキング」では、主に市からの提供情報の共有や相談支援に係る課題検討を行っています。</w:t>
      </w:r>
    </w:p>
    <w:p w14:paraId="35E8FE2F"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「勉強会」では、グループワーク等による事例検討会等を実施する中で、課題や悩みを共有し、支援に対する助言をし合い、悩みの解決や支援の向上につながるよう取り組んでいます。</w:t>
      </w:r>
    </w:p>
    <w:p w14:paraId="466C30FB"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これらのワーキングや勉強会の取り組みを研修会等に反映するようにしており、現在、岸和田市で使用しているサービス等利用計画の様式も、相談支援部会で議論して作成したものです。</w:t>
      </w:r>
    </w:p>
    <w:p w14:paraId="3F9FFA34" w14:textId="77777777" w:rsidR="002154FF" w:rsidRPr="001C746A" w:rsidRDefault="002154FF" w:rsidP="002154FF">
      <w:pPr>
        <w:widowControl/>
        <w:jc w:val="left"/>
        <w:rPr>
          <w:rFonts w:asciiTheme="minorEastAsia" w:hAnsiTheme="minorEastAsia" w:cs="メイリオ"/>
          <w:szCs w:val="21"/>
        </w:rPr>
      </w:pPr>
    </w:p>
    <w:p w14:paraId="774E81BE" w14:textId="77777777" w:rsidR="002154FF" w:rsidRPr="001C746A" w:rsidRDefault="002154FF" w:rsidP="002154FF">
      <w:pPr>
        <w:widowControl/>
        <w:numPr>
          <w:ilvl w:val="0"/>
          <w:numId w:val="21"/>
        </w:numPr>
        <w:jc w:val="lef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今後の課題や展望</w:t>
      </w:r>
    </w:p>
    <w:p w14:paraId="19D44299" w14:textId="4A7AA0A4"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相談支援体制の整備について、市主導ではなく、委託相談支援事業所及びその他の相談支援事業所も含めて、自立支援協議会等の場を活用し、民間で自主的に課題に取り組む相談支援体制を目指しています。また、各相談支援機関が、円滑かつ効率的に業務を行えるよう、役割分担の一層の整理が重要であると考えており、平成28年9月から開催している「調整会議」にて協議を進めてい</w:t>
      </w:r>
      <w:r w:rsidR="00A36508" w:rsidRPr="001C746A">
        <w:rPr>
          <w:rFonts w:asciiTheme="minorEastAsia" w:hAnsiTheme="minorEastAsia" w:cs="メイリオ" w:hint="eastAsia"/>
          <w:szCs w:val="21"/>
        </w:rPr>
        <w:t>ま</w:t>
      </w:r>
      <w:r w:rsidRPr="001C746A">
        <w:rPr>
          <w:rFonts w:asciiTheme="minorEastAsia" w:hAnsiTheme="minorEastAsia" w:cs="メイリオ" w:hint="eastAsia"/>
          <w:szCs w:val="21"/>
        </w:rPr>
        <w:t>す。</w:t>
      </w:r>
    </w:p>
    <w:p w14:paraId="7F0BA2B2" w14:textId="3F70828B" w:rsidR="002154FF" w:rsidRPr="001C746A" w:rsidRDefault="000A232D"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また、相談支援専門員の抱え込みや孤立化への対応のため</w:t>
      </w:r>
      <w:r w:rsidR="002154FF" w:rsidRPr="001C746A">
        <w:rPr>
          <w:rFonts w:asciiTheme="minorEastAsia" w:hAnsiTheme="minorEastAsia" w:cs="メイリオ" w:hint="eastAsia"/>
          <w:szCs w:val="21"/>
        </w:rPr>
        <w:t>、相談支援事業所や相談支援専門員</w:t>
      </w:r>
      <w:r w:rsidRPr="001C746A">
        <w:rPr>
          <w:rFonts w:asciiTheme="minorEastAsia" w:hAnsiTheme="minorEastAsia" w:cs="メイリオ" w:hint="eastAsia"/>
          <w:szCs w:val="21"/>
        </w:rPr>
        <w:t>のサポートに係る</w:t>
      </w:r>
      <w:r w:rsidR="002154FF" w:rsidRPr="001C746A">
        <w:rPr>
          <w:rFonts w:asciiTheme="minorEastAsia" w:hAnsiTheme="minorEastAsia" w:cs="メイリオ" w:hint="eastAsia"/>
          <w:szCs w:val="21"/>
        </w:rPr>
        <w:t>取組みを一層充実させ、地域全体で支え合うネットワークの構築を目指しています。</w:t>
      </w:r>
    </w:p>
    <w:p w14:paraId="7C6D92ED" w14:textId="77777777" w:rsidR="002154FF" w:rsidRPr="001C746A" w:rsidRDefault="002154FF" w:rsidP="002154FF">
      <w:pPr>
        <w:widowControl/>
        <w:jc w:val="left"/>
        <w:rPr>
          <w:rFonts w:asciiTheme="minorEastAsia" w:hAnsiTheme="minorEastAsia" w:cs="メイリオ"/>
          <w:szCs w:val="21"/>
        </w:rPr>
      </w:pPr>
    </w:p>
    <w:p w14:paraId="3835F295" w14:textId="7D86A375" w:rsidR="00A36508" w:rsidRPr="001C746A" w:rsidRDefault="00A36508" w:rsidP="002154FF">
      <w:pPr>
        <w:widowControl/>
        <w:jc w:val="left"/>
        <w:rPr>
          <w:rFonts w:asciiTheme="minorEastAsia" w:hAnsiTheme="minorEastAsia" w:cs="メイリオ"/>
          <w:szCs w:val="21"/>
        </w:rPr>
      </w:pPr>
    </w:p>
    <w:p w14:paraId="08A8193F" w14:textId="77777777" w:rsidR="00A36508" w:rsidRPr="001C746A" w:rsidRDefault="00A36508" w:rsidP="002154FF">
      <w:pPr>
        <w:widowControl/>
        <w:jc w:val="left"/>
        <w:rPr>
          <w:rFonts w:asciiTheme="minorEastAsia" w:hAnsiTheme="minorEastAsia" w:cs="メイリオ"/>
          <w:szCs w:val="21"/>
        </w:rPr>
      </w:pPr>
    </w:p>
    <w:p w14:paraId="33DD3491" w14:textId="77777777" w:rsidR="00A36508" w:rsidRPr="001C746A" w:rsidRDefault="00A36508" w:rsidP="002154FF">
      <w:pPr>
        <w:widowControl/>
        <w:jc w:val="left"/>
        <w:rPr>
          <w:rFonts w:asciiTheme="minorEastAsia" w:hAnsiTheme="minorEastAsia" w:cs="メイリオ"/>
          <w:szCs w:val="21"/>
        </w:rPr>
      </w:pPr>
    </w:p>
    <w:p w14:paraId="48367EBC" w14:textId="77777777" w:rsidR="00A36508" w:rsidRPr="001C746A" w:rsidRDefault="00A36508" w:rsidP="002154FF">
      <w:pPr>
        <w:widowControl/>
        <w:jc w:val="left"/>
        <w:rPr>
          <w:rFonts w:asciiTheme="minorEastAsia" w:hAnsiTheme="minorEastAsia" w:cs="メイリオ"/>
          <w:szCs w:val="21"/>
        </w:rPr>
      </w:pPr>
    </w:p>
    <w:p w14:paraId="6DA8C6E3" w14:textId="77777777" w:rsidR="00A36508" w:rsidRPr="001C746A" w:rsidRDefault="00A36508" w:rsidP="002154FF">
      <w:pPr>
        <w:widowControl/>
        <w:jc w:val="left"/>
        <w:rPr>
          <w:rFonts w:asciiTheme="minorEastAsia" w:hAnsiTheme="minorEastAsia" w:cs="メイリオ"/>
          <w:szCs w:val="21"/>
        </w:rPr>
      </w:pPr>
    </w:p>
    <w:p w14:paraId="7EE2F570" w14:textId="77777777" w:rsidR="00A36508" w:rsidRPr="001C746A" w:rsidRDefault="00A36508" w:rsidP="002154FF">
      <w:pPr>
        <w:widowControl/>
        <w:jc w:val="left"/>
        <w:rPr>
          <w:rFonts w:asciiTheme="minorEastAsia" w:hAnsiTheme="minorEastAsia" w:cs="メイリオ"/>
          <w:szCs w:val="21"/>
        </w:rPr>
      </w:pPr>
    </w:p>
    <w:p w14:paraId="12AA8F80" w14:textId="2C8BCB42" w:rsidR="002154FF" w:rsidRPr="001C746A" w:rsidRDefault="002154FF" w:rsidP="002154FF">
      <w:pPr>
        <w:widowControl/>
        <w:jc w:val="left"/>
        <w:rPr>
          <w:rFonts w:asciiTheme="minorEastAsia" w:hAnsiTheme="minorEastAsia" w:cs="メイリオ"/>
          <w:szCs w:val="21"/>
        </w:rPr>
      </w:pPr>
    </w:p>
    <w:p w14:paraId="0A017B3F" w14:textId="77777777" w:rsidR="002E4B5B" w:rsidRPr="001C746A" w:rsidRDefault="002E4B5B" w:rsidP="002154FF">
      <w:pPr>
        <w:widowControl/>
        <w:jc w:val="left"/>
        <w:rPr>
          <w:rFonts w:asciiTheme="minorEastAsia" w:hAnsiTheme="minorEastAsia" w:cs="メイリオ"/>
          <w:szCs w:val="21"/>
        </w:rPr>
      </w:pPr>
    </w:p>
    <w:p w14:paraId="344FEFA7" w14:textId="77777777" w:rsidR="002154FF" w:rsidRPr="001C746A" w:rsidRDefault="002154FF" w:rsidP="002154FF">
      <w:pPr>
        <w:widowControl/>
        <w:jc w:val="left"/>
        <w:rPr>
          <w:rFonts w:asciiTheme="minorEastAsia" w:hAnsiTheme="minorEastAsia" w:cs="メイリオ"/>
          <w:b/>
          <w:szCs w:val="21"/>
        </w:rPr>
      </w:pPr>
      <w:r w:rsidRPr="001C746A">
        <w:rPr>
          <w:rFonts w:asciiTheme="minorEastAsia" w:hAnsiTheme="minorEastAsia" w:cs="メイリオ" w:hint="eastAsia"/>
          <w:b/>
          <w:szCs w:val="21"/>
        </w:rPr>
        <w:lastRenderedPageBreak/>
        <w:t>【参考】岸和田市の自立支援協議会の構成図</w:t>
      </w:r>
    </w:p>
    <w:p w14:paraId="4F761115" w14:textId="77777777" w:rsidR="00A225EE" w:rsidRPr="001C746A" w:rsidRDefault="00A225EE" w:rsidP="00A225EE">
      <w:pPr>
        <w:jc w:val="center"/>
        <w:rPr>
          <w:rFonts w:ascii="ＭＳ 明朝" w:hAnsi="ＭＳ 明朝"/>
          <w:sz w:val="22"/>
        </w:rPr>
      </w:pPr>
      <w:r w:rsidRPr="001C746A">
        <w:rPr>
          <w:rFonts w:ascii="ＭＳ 明朝" w:hAnsi="ＭＳ 明朝"/>
          <w:noProof/>
        </w:rPr>
        <mc:AlternateContent>
          <mc:Choice Requires="wps">
            <w:drawing>
              <wp:anchor distT="0" distB="0" distL="114300" distR="114300" simplePos="0" relativeHeight="251820032" behindDoc="0" locked="0" layoutInCell="1" allowOverlap="1" wp14:anchorId="79ED5636" wp14:editId="170D7F93">
                <wp:simplePos x="0" y="0"/>
                <wp:positionH relativeFrom="column">
                  <wp:posOffset>-111760</wp:posOffset>
                </wp:positionH>
                <wp:positionV relativeFrom="paragraph">
                  <wp:posOffset>338455</wp:posOffset>
                </wp:positionV>
                <wp:extent cx="6629400" cy="7219950"/>
                <wp:effectExtent l="0" t="0" r="19050"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219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8.8pt;margin-top:26.65pt;width:522pt;height:56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" filled="f"/>
            </w:pict>
          </mc:Fallback>
        </mc:AlternateContent>
      </w:r>
      <w:r w:rsidRPr="001C746A">
        <w:rPr>
          <w:rFonts w:ascii="ＭＳ 明朝" w:hAnsi="ＭＳ 明朝" w:hint="eastAsia"/>
          <w:sz w:val="24"/>
        </w:rPr>
        <w:t>岸和田市障害者自立支援協議会のイメージ</w:t>
      </w:r>
      <w:r w:rsidRPr="001C746A">
        <w:rPr>
          <w:rFonts w:ascii="ＭＳ 明朝" w:hAnsi="ＭＳ 明朝" w:hint="eastAsia"/>
          <w:sz w:val="28"/>
          <w:szCs w:val="32"/>
        </w:rPr>
        <w:t xml:space="preserve">　　＜</w:t>
      </w:r>
      <w:r w:rsidRPr="001C746A">
        <w:rPr>
          <w:rFonts w:ascii="ＭＳ 明朝" w:hAnsi="ＭＳ 明朝" w:hint="eastAsia"/>
          <w:sz w:val="22"/>
        </w:rPr>
        <w:t xml:space="preserve">平成29年度＞　　　</w:t>
      </w:r>
    </w:p>
    <w:p w14:paraId="7F7A329C" w14:textId="77777777" w:rsidR="00A225EE" w:rsidRPr="001C746A" w:rsidRDefault="00A225EE" w:rsidP="00A225EE">
      <w:pPr>
        <w:ind w:hanging="180"/>
        <w:rPr>
          <w:rFonts w:ascii="ＭＳ 明朝" w:hAnsi="ＭＳ 明朝"/>
        </w:rPr>
      </w:pPr>
      <w:r w:rsidRPr="001C746A">
        <w:rPr>
          <w:rFonts w:ascii="ＭＳ 明朝" w:hAnsi="ＭＳ 明朝"/>
          <w:noProof/>
        </w:rPr>
        <mc:AlternateContent>
          <mc:Choice Requires="wps">
            <w:drawing>
              <wp:anchor distT="0" distB="0" distL="114300" distR="114300" simplePos="0" relativeHeight="251809792" behindDoc="0" locked="0" layoutInCell="1" allowOverlap="1" wp14:anchorId="315847FD" wp14:editId="22CE7C3E">
                <wp:simplePos x="0" y="0"/>
                <wp:positionH relativeFrom="column">
                  <wp:posOffset>116840</wp:posOffset>
                </wp:positionH>
                <wp:positionV relativeFrom="paragraph">
                  <wp:posOffset>-4445</wp:posOffset>
                </wp:positionV>
                <wp:extent cx="6057900" cy="2028825"/>
                <wp:effectExtent l="0" t="0" r="19050" b="28575"/>
                <wp:wrapNone/>
                <wp:docPr id="2551" name="角丸四角形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0288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51" o:spid="_x0000_s1026" style="position:absolute;left:0;text-align:left;margin-left:9.2pt;margin-top:-.35pt;width:477pt;height:15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" filled="f"/>
            </w:pict>
          </mc:Fallback>
        </mc:AlternateContent>
      </w:r>
      <w:r w:rsidRPr="001C746A">
        <w:rPr>
          <w:rFonts w:ascii="ＭＳ 明朝" w:hAnsi="ＭＳ 明朝"/>
          <w:noProof/>
        </w:rPr>
        <mc:AlternateContent>
          <mc:Choice Requires="wps">
            <w:drawing>
              <wp:anchor distT="0" distB="0" distL="114300" distR="114300" simplePos="0" relativeHeight="251821056" behindDoc="0" locked="0" layoutInCell="1" allowOverlap="1" wp14:anchorId="66812D5D" wp14:editId="04B636A2">
                <wp:simplePos x="0" y="0"/>
                <wp:positionH relativeFrom="column">
                  <wp:posOffset>226695</wp:posOffset>
                </wp:positionH>
                <wp:positionV relativeFrom="paragraph">
                  <wp:posOffset>0</wp:posOffset>
                </wp:positionV>
                <wp:extent cx="5829300" cy="685800"/>
                <wp:effectExtent l="3810" t="0" r="0" b="0"/>
                <wp:wrapNone/>
                <wp:docPr id="2552" name="テキスト ボックス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27097" w14:textId="77777777" w:rsidR="002E630D" w:rsidRDefault="002E630D" w:rsidP="00A225EE">
                            <w:pPr>
                              <w:jc w:val="center"/>
                              <w:rPr>
                                <w:sz w:val="24"/>
                                <w:szCs w:val="36"/>
                              </w:rPr>
                            </w:pPr>
                            <w:r>
                              <w:rPr>
                                <w:rFonts w:hint="eastAsia"/>
                                <w:b/>
                                <w:bCs/>
                                <w:sz w:val="24"/>
                                <w:szCs w:val="36"/>
                              </w:rPr>
                              <w:t>全体会議</w:t>
                            </w:r>
                            <w:r>
                              <w:rPr>
                                <w:rFonts w:hint="eastAsia"/>
                                <w:sz w:val="24"/>
                                <w:szCs w:val="36"/>
                              </w:rPr>
                              <w:t>（代表者会議）</w:t>
                            </w:r>
                          </w:p>
                          <w:p w14:paraId="10C610FF" w14:textId="77777777" w:rsidR="002E630D" w:rsidRDefault="002E630D" w:rsidP="00A225EE">
                            <w:pPr>
                              <w:rPr>
                                <w:sz w:val="18"/>
                              </w:rPr>
                            </w:pPr>
                            <w:r>
                              <w:rPr>
                                <w:rFonts w:hint="eastAsia"/>
                                <w:sz w:val="18"/>
                              </w:rPr>
                              <w:t>・委託相談支援事業の実施状況及び運営評価に関すること　・困難事例へのあり方に関すること</w:t>
                            </w:r>
                          </w:p>
                          <w:p w14:paraId="1986CCB3" w14:textId="77777777" w:rsidR="002E630D" w:rsidRDefault="002E630D" w:rsidP="00A225EE">
                            <w:pPr>
                              <w:rPr>
                                <w:sz w:val="18"/>
                              </w:rPr>
                            </w:pPr>
                            <w:r>
                              <w:rPr>
                                <w:rFonts w:hint="eastAsia"/>
                                <w:sz w:val="18"/>
                              </w:rPr>
                              <w:t>・地域の関係機関によるネットワーク構築等に関すること　・その他必要な事項に関すること</w:t>
                            </w:r>
                          </w:p>
                          <w:p w14:paraId="63679C22" w14:textId="77777777" w:rsidR="002E630D" w:rsidRDefault="002E630D" w:rsidP="00A225EE">
                            <w:pPr>
                              <w:numPr>
                                <w:ilvl w:val="0"/>
                                <w:numId w:val="27"/>
                              </w:numPr>
                              <w:rPr>
                                <w:sz w:val="18"/>
                              </w:rPr>
                            </w:pPr>
                            <w:r>
                              <w:rPr>
                                <w:rFonts w:hint="eastAsia"/>
                                <w:sz w:val="18"/>
                              </w:rPr>
                              <w:t>困難事例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52" o:spid="_x0000_s1054" type="#_x0000_t202" style="position:absolute;left:0;text-align:left;margin-left:17.85pt;margin-top:0;width:459pt;height:5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" filled="f" stroked="f">
                <v:textbox inset="5.85pt,.7pt,5.85pt,.7pt">
                  <w:txbxContent>
                    <w:p w14:paraId="36A27097" w14:textId="77777777" w:rsidR="002E630D" w:rsidRDefault="002E630D" w:rsidP="00A225EE">
                      <w:pPr>
                        <w:jc w:val="center"/>
                        <w:rPr>
                          <w:sz w:val="24"/>
                          <w:szCs w:val="36"/>
                        </w:rPr>
                      </w:pPr>
                      <w:r>
                        <w:rPr>
                          <w:rFonts w:hint="eastAsia"/>
                          <w:b/>
                          <w:bCs/>
                          <w:sz w:val="24"/>
                          <w:szCs w:val="36"/>
                        </w:rPr>
                        <w:t>全体会議</w:t>
                      </w:r>
                      <w:r>
                        <w:rPr>
                          <w:rFonts w:hint="eastAsia"/>
                          <w:sz w:val="24"/>
                          <w:szCs w:val="36"/>
                        </w:rPr>
                        <w:t>（代表者会議）</w:t>
                      </w:r>
                    </w:p>
                    <w:p w14:paraId="10C610FF" w14:textId="77777777" w:rsidR="002E630D" w:rsidRDefault="002E630D" w:rsidP="00A225EE">
                      <w:pPr>
                        <w:rPr>
                          <w:sz w:val="18"/>
                        </w:rPr>
                      </w:pPr>
                      <w:r>
                        <w:rPr>
                          <w:rFonts w:hint="eastAsia"/>
                          <w:sz w:val="18"/>
                        </w:rPr>
                        <w:t>・委託相談支援事業の実施状況及び運営評価に関すること　・困難事例へのあり方に関すること</w:t>
                      </w:r>
                    </w:p>
                    <w:p w14:paraId="1986CCB3" w14:textId="77777777" w:rsidR="002E630D" w:rsidRDefault="002E630D" w:rsidP="00A225EE">
                      <w:pPr>
                        <w:rPr>
                          <w:sz w:val="18"/>
                        </w:rPr>
                      </w:pPr>
                      <w:r>
                        <w:rPr>
                          <w:rFonts w:hint="eastAsia"/>
                          <w:sz w:val="18"/>
                        </w:rPr>
                        <w:t>・地域の関係機関によるネットワーク構築等に関すること　・その他必要な事項に関すること</w:t>
                      </w:r>
                    </w:p>
                    <w:p w14:paraId="63679C22" w14:textId="77777777" w:rsidR="002E630D" w:rsidRDefault="002E630D" w:rsidP="00A225EE">
                      <w:pPr>
                        <w:numPr>
                          <w:ilvl w:val="0"/>
                          <w:numId w:val="27"/>
                        </w:numPr>
                        <w:rPr>
                          <w:sz w:val="18"/>
                        </w:rPr>
                      </w:pPr>
                      <w:r>
                        <w:rPr>
                          <w:rFonts w:hint="eastAsia"/>
                          <w:sz w:val="18"/>
                        </w:rPr>
                        <w:t>困難事例</w:t>
                      </w:r>
                    </w:p>
                  </w:txbxContent>
                </v:textbox>
              </v:shape>
            </w:pict>
          </mc:Fallback>
        </mc:AlternateContent>
      </w:r>
      <w:r w:rsidRPr="001C746A">
        <w:rPr>
          <w:rFonts w:ascii="ＭＳ 明朝" w:hAnsi="ＭＳ 明朝" w:hint="eastAsia"/>
        </w:rPr>
        <w:t>❹</w:t>
      </w:r>
    </w:p>
    <w:p w14:paraId="0DF47EAA" w14:textId="77777777" w:rsidR="00A225EE" w:rsidRPr="001C746A" w:rsidRDefault="00A225EE" w:rsidP="00A225EE">
      <w:pPr>
        <w:ind w:hanging="180"/>
        <w:rPr>
          <w:rFonts w:ascii="ＭＳ 明朝" w:hAnsi="ＭＳ 明朝"/>
        </w:rPr>
      </w:pPr>
    </w:p>
    <w:p w14:paraId="77ABFA20" w14:textId="77777777" w:rsidR="00A225EE" w:rsidRPr="001C746A" w:rsidRDefault="00A225EE" w:rsidP="00A225EE">
      <w:pPr>
        <w:ind w:hanging="180"/>
        <w:rPr>
          <w:rFonts w:ascii="ＭＳ 明朝" w:hAnsi="ＭＳ 明朝"/>
        </w:rPr>
      </w:pPr>
    </w:p>
    <w:p w14:paraId="1BA78A93" w14:textId="77777777" w:rsidR="00A225EE" w:rsidRPr="001C746A" w:rsidRDefault="00A225EE" w:rsidP="00A225EE">
      <w:pPr>
        <w:ind w:hanging="180"/>
        <w:rPr>
          <w:rFonts w:ascii="ＭＳ 明朝" w:hAnsi="ＭＳ 明朝"/>
        </w:rPr>
      </w:pPr>
      <w:r w:rsidRPr="001C746A">
        <w:rPr>
          <w:rFonts w:ascii="ＭＳ 明朝" w:hAnsi="ＭＳ 明朝" w:hint="eastAsia"/>
          <w:noProof/>
        </w:rPr>
        <mc:AlternateContent>
          <mc:Choice Requires="wps">
            <w:drawing>
              <wp:anchor distT="0" distB="0" distL="114300" distR="114300" simplePos="0" relativeHeight="251802624" behindDoc="0" locked="0" layoutInCell="1" allowOverlap="1" wp14:anchorId="5D5AA344" wp14:editId="79364D4D">
                <wp:simplePos x="0" y="0"/>
                <wp:positionH relativeFrom="column">
                  <wp:posOffset>345440</wp:posOffset>
                </wp:positionH>
                <wp:positionV relativeFrom="paragraph">
                  <wp:posOffset>109855</wp:posOffset>
                </wp:positionV>
                <wp:extent cx="2057400" cy="1228725"/>
                <wp:effectExtent l="0" t="0" r="0" b="9525"/>
                <wp:wrapNone/>
                <wp:docPr id="2553" name="テキスト ボックス 2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A3875" w14:textId="77777777" w:rsidR="002E630D" w:rsidRDefault="002E630D" w:rsidP="00A225EE">
                            <w:pPr>
                              <w:spacing w:line="300" w:lineRule="exact"/>
                              <w:rPr>
                                <w:sz w:val="18"/>
                              </w:rPr>
                            </w:pPr>
                            <w:r>
                              <w:rPr>
                                <w:rFonts w:hint="eastAsia"/>
                                <w:sz w:val="18"/>
                              </w:rPr>
                              <w:t>学識経験者</w:t>
                            </w:r>
                          </w:p>
                          <w:p w14:paraId="22248EE3" w14:textId="77777777" w:rsidR="002E630D" w:rsidRDefault="002E630D" w:rsidP="00A225EE">
                            <w:pPr>
                              <w:spacing w:line="300" w:lineRule="exact"/>
                              <w:rPr>
                                <w:sz w:val="18"/>
                              </w:rPr>
                            </w:pPr>
                            <w:r>
                              <w:rPr>
                                <w:rFonts w:hint="eastAsia"/>
                                <w:sz w:val="18"/>
                              </w:rPr>
                              <w:t>大阪府岸和田保健所</w:t>
                            </w:r>
                          </w:p>
                          <w:p w14:paraId="6F8A5EA6" w14:textId="77777777" w:rsidR="002E630D" w:rsidRDefault="002E630D" w:rsidP="00A225EE">
                            <w:pPr>
                              <w:spacing w:line="300" w:lineRule="exact"/>
                              <w:rPr>
                                <w:sz w:val="18"/>
                              </w:rPr>
                            </w:pPr>
                            <w:r>
                              <w:rPr>
                                <w:rFonts w:hint="eastAsia"/>
                                <w:sz w:val="18"/>
                              </w:rPr>
                              <w:t>岸和田市民生委員児童委員協議会</w:t>
                            </w:r>
                          </w:p>
                          <w:p w14:paraId="2A5DEB62" w14:textId="77777777" w:rsidR="002E630D" w:rsidRDefault="002E630D" w:rsidP="00A225EE">
                            <w:pPr>
                              <w:spacing w:line="300" w:lineRule="exact"/>
                              <w:rPr>
                                <w:sz w:val="18"/>
                              </w:rPr>
                            </w:pPr>
                            <w:r>
                              <w:rPr>
                                <w:rFonts w:hint="eastAsia"/>
                                <w:sz w:val="18"/>
                              </w:rPr>
                              <w:t>大阪府立岸和田支援学校</w:t>
                            </w:r>
                          </w:p>
                          <w:p w14:paraId="701BE9C9" w14:textId="77777777" w:rsidR="002E630D" w:rsidRDefault="002E630D" w:rsidP="00A225EE">
                            <w:pPr>
                              <w:spacing w:line="300" w:lineRule="exact"/>
                              <w:rPr>
                                <w:sz w:val="18"/>
                              </w:rPr>
                            </w:pPr>
                            <w:r>
                              <w:rPr>
                                <w:rFonts w:hint="eastAsia"/>
                                <w:sz w:val="18"/>
                              </w:rPr>
                              <w:t>大阪府岸和田子ども家庭センター</w:t>
                            </w:r>
                          </w:p>
                          <w:p w14:paraId="79E4C664" w14:textId="77777777" w:rsidR="002E630D" w:rsidRPr="006C78DF" w:rsidRDefault="002E630D" w:rsidP="00A225EE">
                            <w:pPr>
                              <w:spacing w:line="300" w:lineRule="exact"/>
                              <w:rPr>
                                <w:sz w:val="18"/>
                                <w:szCs w:val="18"/>
                                <w:u w:val="single"/>
                              </w:rPr>
                            </w:pPr>
                            <w:r w:rsidRPr="006C78DF">
                              <w:rPr>
                                <w:rFonts w:hint="eastAsia"/>
                                <w:sz w:val="18"/>
                                <w:szCs w:val="18"/>
                                <w:u w:val="single"/>
                              </w:rPr>
                              <w:t>岸和田市子育て応援部長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53" o:spid="_x0000_s1055" type="#_x0000_t202" style="position:absolute;left:0;text-align:left;margin-left:27.2pt;margin-top:8.65pt;width:162pt;height:9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wx3QIAANc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" filled="f" stroked="f">
                <v:textbox inset="5.85pt,.7pt,5.85pt,.7pt">
                  <w:txbxContent>
                    <w:p w14:paraId="0B0A3875" w14:textId="77777777" w:rsidR="002E630D" w:rsidRDefault="002E630D" w:rsidP="00A225EE">
                      <w:pPr>
                        <w:spacing w:line="300" w:lineRule="exact"/>
                        <w:rPr>
                          <w:sz w:val="18"/>
                        </w:rPr>
                      </w:pPr>
                      <w:r>
                        <w:rPr>
                          <w:rFonts w:hint="eastAsia"/>
                          <w:sz w:val="18"/>
                        </w:rPr>
                        <w:t>学識経験者</w:t>
                      </w:r>
                    </w:p>
                    <w:p w14:paraId="22248EE3" w14:textId="77777777" w:rsidR="002E630D" w:rsidRDefault="002E630D" w:rsidP="00A225EE">
                      <w:pPr>
                        <w:spacing w:line="300" w:lineRule="exact"/>
                        <w:rPr>
                          <w:sz w:val="18"/>
                        </w:rPr>
                      </w:pPr>
                      <w:r>
                        <w:rPr>
                          <w:rFonts w:hint="eastAsia"/>
                          <w:sz w:val="18"/>
                        </w:rPr>
                        <w:t>大阪府岸和田保健所</w:t>
                      </w:r>
                    </w:p>
                    <w:p w14:paraId="6F8A5EA6" w14:textId="77777777" w:rsidR="002E630D" w:rsidRDefault="002E630D" w:rsidP="00A225EE">
                      <w:pPr>
                        <w:spacing w:line="300" w:lineRule="exact"/>
                        <w:rPr>
                          <w:sz w:val="18"/>
                        </w:rPr>
                      </w:pPr>
                      <w:r>
                        <w:rPr>
                          <w:rFonts w:hint="eastAsia"/>
                          <w:sz w:val="18"/>
                        </w:rPr>
                        <w:t>岸和田市民生委員児童委員協議会</w:t>
                      </w:r>
                    </w:p>
                    <w:p w14:paraId="2A5DEB62" w14:textId="77777777" w:rsidR="002E630D" w:rsidRDefault="002E630D" w:rsidP="00A225EE">
                      <w:pPr>
                        <w:spacing w:line="300" w:lineRule="exact"/>
                        <w:rPr>
                          <w:sz w:val="18"/>
                        </w:rPr>
                      </w:pPr>
                      <w:r>
                        <w:rPr>
                          <w:rFonts w:hint="eastAsia"/>
                          <w:sz w:val="18"/>
                        </w:rPr>
                        <w:t>大阪府立岸和田支援学校</w:t>
                      </w:r>
                    </w:p>
                    <w:p w14:paraId="701BE9C9" w14:textId="77777777" w:rsidR="002E630D" w:rsidRDefault="002E630D" w:rsidP="00A225EE">
                      <w:pPr>
                        <w:spacing w:line="300" w:lineRule="exact"/>
                        <w:rPr>
                          <w:sz w:val="18"/>
                        </w:rPr>
                      </w:pPr>
                      <w:r>
                        <w:rPr>
                          <w:rFonts w:hint="eastAsia"/>
                          <w:sz w:val="18"/>
                        </w:rPr>
                        <w:t>大阪府岸和田子ども家庭センター</w:t>
                      </w:r>
                    </w:p>
                    <w:p w14:paraId="79E4C664" w14:textId="77777777" w:rsidR="002E630D" w:rsidRPr="006C78DF" w:rsidRDefault="002E630D" w:rsidP="00A225EE">
                      <w:pPr>
                        <w:spacing w:line="300" w:lineRule="exact"/>
                        <w:rPr>
                          <w:sz w:val="18"/>
                          <w:szCs w:val="18"/>
                          <w:u w:val="single"/>
                        </w:rPr>
                      </w:pPr>
                      <w:r w:rsidRPr="006C78DF">
                        <w:rPr>
                          <w:rFonts w:hint="eastAsia"/>
                          <w:sz w:val="18"/>
                          <w:szCs w:val="18"/>
                          <w:u w:val="single"/>
                        </w:rPr>
                        <w:t>岸和田市子育て応援部長</w:t>
                      </w: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01600" behindDoc="0" locked="0" layoutInCell="1" allowOverlap="1" wp14:anchorId="33408EDD" wp14:editId="4EB592EB">
                <wp:simplePos x="0" y="0"/>
                <wp:positionH relativeFrom="column">
                  <wp:posOffset>2402840</wp:posOffset>
                </wp:positionH>
                <wp:positionV relativeFrom="paragraph">
                  <wp:posOffset>109855</wp:posOffset>
                </wp:positionV>
                <wp:extent cx="1828800" cy="1228725"/>
                <wp:effectExtent l="0" t="0" r="0" b="9525"/>
                <wp:wrapNone/>
                <wp:docPr id="2554" name="テキスト ボックス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1B187" w14:textId="77777777" w:rsidR="002E630D" w:rsidRDefault="002E630D" w:rsidP="00A225EE">
                            <w:pPr>
                              <w:spacing w:line="300" w:lineRule="exact"/>
                              <w:rPr>
                                <w:sz w:val="18"/>
                              </w:rPr>
                            </w:pPr>
                            <w:r>
                              <w:rPr>
                                <w:rFonts w:hint="eastAsia"/>
                                <w:sz w:val="18"/>
                              </w:rPr>
                              <w:t>岸和田市医師会</w:t>
                            </w:r>
                          </w:p>
                          <w:p w14:paraId="37948E77" w14:textId="77777777" w:rsidR="002E630D" w:rsidRDefault="002E630D" w:rsidP="00A225EE">
                            <w:pPr>
                              <w:spacing w:line="300" w:lineRule="exact"/>
                              <w:rPr>
                                <w:sz w:val="18"/>
                              </w:rPr>
                            </w:pPr>
                            <w:r>
                              <w:rPr>
                                <w:rFonts w:hint="eastAsia"/>
                                <w:sz w:val="18"/>
                              </w:rPr>
                              <w:t>岸和田市身体障害者福祉会</w:t>
                            </w:r>
                          </w:p>
                          <w:p w14:paraId="592A3FD3" w14:textId="77777777" w:rsidR="002E630D" w:rsidRDefault="002E630D" w:rsidP="00A225EE">
                            <w:pPr>
                              <w:spacing w:line="300" w:lineRule="exact"/>
                              <w:rPr>
                                <w:sz w:val="18"/>
                              </w:rPr>
                            </w:pPr>
                            <w:r>
                              <w:rPr>
                                <w:rFonts w:hint="eastAsia"/>
                                <w:sz w:val="18"/>
                              </w:rPr>
                              <w:t>社会福祉法人いずみ野福祉会</w:t>
                            </w:r>
                          </w:p>
                          <w:p w14:paraId="44DF5E44" w14:textId="77777777" w:rsidR="002E630D" w:rsidRDefault="002E630D" w:rsidP="00A225EE">
                            <w:pPr>
                              <w:spacing w:line="300" w:lineRule="exact"/>
                            </w:pPr>
                            <w:r>
                              <w:rPr>
                                <w:rFonts w:hint="eastAsia"/>
                                <w:sz w:val="18"/>
                              </w:rPr>
                              <w:t>大阪府立佐野支援学校</w:t>
                            </w:r>
                          </w:p>
                          <w:p w14:paraId="48301DA9" w14:textId="77777777" w:rsidR="002E630D" w:rsidRDefault="002E630D" w:rsidP="00A225EE">
                            <w:pPr>
                              <w:spacing w:line="300" w:lineRule="exact"/>
                              <w:rPr>
                                <w:sz w:val="18"/>
                              </w:rPr>
                            </w:pPr>
                            <w:r>
                              <w:rPr>
                                <w:rFonts w:hint="eastAsia"/>
                                <w:sz w:val="18"/>
                              </w:rPr>
                              <w:t>岸和田市学校教育部長</w:t>
                            </w:r>
                          </w:p>
                          <w:p w14:paraId="78EEB6C1" w14:textId="77777777" w:rsidR="002E630D" w:rsidRPr="006C78DF" w:rsidRDefault="002E630D" w:rsidP="00A225EE">
                            <w:pPr>
                              <w:spacing w:line="300" w:lineRule="exact"/>
                              <w:rPr>
                                <w:sz w:val="18"/>
                                <w:u w:val="single"/>
                              </w:rPr>
                            </w:pPr>
                            <w:r w:rsidRPr="006C78DF">
                              <w:rPr>
                                <w:rFonts w:hint="eastAsia"/>
                                <w:sz w:val="18"/>
                                <w:u w:val="single"/>
                              </w:rPr>
                              <w:t>岸和田市福祉部長</w:t>
                            </w:r>
                          </w:p>
                          <w:p w14:paraId="78E60C8F" w14:textId="77777777" w:rsidR="002E630D" w:rsidRDefault="002E630D" w:rsidP="00A225EE">
                            <w:pPr>
                              <w:rPr>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54" o:spid="_x0000_s1056" type="#_x0000_t202" style="position:absolute;left:0;text-align:left;margin-left:189.2pt;margin-top:8.65pt;width:2in;height:9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9N2wIAANc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" filled="f" stroked="f">
                <v:textbox inset="5.85pt,.7pt,5.85pt,.7pt">
                  <w:txbxContent>
                    <w:p w14:paraId="70D1B187" w14:textId="77777777" w:rsidR="002E630D" w:rsidRDefault="002E630D" w:rsidP="00A225EE">
                      <w:pPr>
                        <w:spacing w:line="300" w:lineRule="exact"/>
                        <w:rPr>
                          <w:sz w:val="18"/>
                        </w:rPr>
                      </w:pPr>
                      <w:r>
                        <w:rPr>
                          <w:rFonts w:hint="eastAsia"/>
                          <w:sz w:val="18"/>
                        </w:rPr>
                        <w:t>岸和田市医師会</w:t>
                      </w:r>
                    </w:p>
                    <w:p w14:paraId="37948E77" w14:textId="77777777" w:rsidR="002E630D" w:rsidRDefault="002E630D" w:rsidP="00A225EE">
                      <w:pPr>
                        <w:spacing w:line="300" w:lineRule="exact"/>
                        <w:rPr>
                          <w:sz w:val="18"/>
                        </w:rPr>
                      </w:pPr>
                      <w:r>
                        <w:rPr>
                          <w:rFonts w:hint="eastAsia"/>
                          <w:sz w:val="18"/>
                        </w:rPr>
                        <w:t>岸和田市身体障害者福祉会</w:t>
                      </w:r>
                    </w:p>
                    <w:p w14:paraId="592A3FD3" w14:textId="77777777" w:rsidR="002E630D" w:rsidRDefault="002E630D" w:rsidP="00A225EE">
                      <w:pPr>
                        <w:spacing w:line="300" w:lineRule="exact"/>
                        <w:rPr>
                          <w:sz w:val="18"/>
                        </w:rPr>
                      </w:pPr>
                      <w:r>
                        <w:rPr>
                          <w:rFonts w:hint="eastAsia"/>
                          <w:sz w:val="18"/>
                        </w:rPr>
                        <w:t>社会福祉法人いずみ野福祉会</w:t>
                      </w:r>
                    </w:p>
                    <w:p w14:paraId="44DF5E44" w14:textId="77777777" w:rsidR="002E630D" w:rsidRDefault="002E630D" w:rsidP="00A225EE">
                      <w:pPr>
                        <w:spacing w:line="300" w:lineRule="exact"/>
                      </w:pPr>
                      <w:r>
                        <w:rPr>
                          <w:rFonts w:hint="eastAsia"/>
                          <w:sz w:val="18"/>
                        </w:rPr>
                        <w:t>大阪府立佐野支援学校</w:t>
                      </w:r>
                    </w:p>
                    <w:p w14:paraId="48301DA9" w14:textId="77777777" w:rsidR="002E630D" w:rsidRDefault="002E630D" w:rsidP="00A225EE">
                      <w:pPr>
                        <w:spacing w:line="300" w:lineRule="exact"/>
                        <w:rPr>
                          <w:sz w:val="18"/>
                        </w:rPr>
                      </w:pPr>
                      <w:r>
                        <w:rPr>
                          <w:rFonts w:hint="eastAsia"/>
                          <w:sz w:val="18"/>
                        </w:rPr>
                        <w:t>岸和田市学校教育部長</w:t>
                      </w:r>
                    </w:p>
                    <w:p w14:paraId="78EEB6C1" w14:textId="77777777" w:rsidR="002E630D" w:rsidRPr="006C78DF" w:rsidRDefault="002E630D" w:rsidP="00A225EE">
                      <w:pPr>
                        <w:spacing w:line="300" w:lineRule="exact"/>
                        <w:rPr>
                          <w:sz w:val="18"/>
                          <w:u w:val="single"/>
                        </w:rPr>
                      </w:pPr>
                      <w:r w:rsidRPr="006C78DF">
                        <w:rPr>
                          <w:rFonts w:hint="eastAsia"/>
                          <w:sz w:val="18"/>
                          <w:u w:val="single"/>
                        </w:rPr>
                        <w:t>岸和田市福祉部長</w:t>
                      </w:r>
                    </w:p>
                    <w:p w14:paraId="78E60C8F" w14:textId="77777777" w:rsidR="002E630D" w:rsidRDefault="002E630D" w:rsidP="00A225EE">
                      <w:pPr>
                        <w:rPr>
                          <w:sz w:val="18"/>
                        </w:rPr>
                      </w:pP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00576" behindDoc="0" locked="0" layoutInCell="1" allowOverlap="1" wp14:anchorId="26D22B06" wp14:editId="67C93D00">
                <wp:simplePos x="0" y="0"/>
                <wp:positionH relativeFrom="column">
                  <wp:posOffset>4572000</wp:posOffset>
                </wp:positionH>
                <wp:positionV relativeFrom="paragraph">
                  <wp:posOffset>114300</wp:posOffset>
                </wp:positionV>
                <wp:extent cx="1485900" cy="1228725"/>
                <wp:effectExtent l="0" t="0" r="3810" b="0"/>
                <wp:wrapNone/>
                <wp:docPr id="2555" name="テキスト ボックス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BC23" w14:textId="77777777" w:rsidR="002E630D" w:rsidRDefault="002E630D" w:rsidP="00A225EE">
                            <w:pPr>
                              <w:spacing w:line="300" w:lineRule="exact"/>
                              <w:rPr>
                                <w:sz w:val="18"/>
                              </w:rPr>
                            </w:pPr>
                            <w:r>
                              <w:rPr>
                                <w:rFonts w:hint="eastAsia"/>
                                <w:sz w:val="18"/>
                              </w:rPr>
                              <w:t>岸和田市歯科医師会</w:t>
                            </w:r>
                          </w:p>
                          <w:p w14:paraId="08B86708" w14:textId="77777777" w:rsidR="002E630D" w:rsidRDefault="002E630D" w:rsidP="00A225EE">
                            <w:pPr>
                              <w:spacing w:line="300" w:lineRule="exact"/>
                              <w:rPr>
                                <w:sz w:val="18"/>
                              </w:rPr>
                            </w:pPr>
                            <w:r>
                              <w:rPr>
                                <w:rFonts w:hint="eastAsia"/>
                                <w:sz w:val="18"/>
                              </w:rPr>
                              <w:t>岸和田市社会福祉協議会</w:t>
                            </w:r>
                          </w:p>
                          <w:p w14:paraId="255548FE" w14:textId="77777777" w:rsidR="002E630D" w:rsidRDefault="002E630D" w:rsidP="00A225EE">
                            <w:pPr>
                              <w:spacing w:line="300" w:lineRule="exact"/>
                              <w:rPr>
                                <w:sz w:val="18"/>
                              </w:rPr>
                            </w:pPr>
                            <w:r>
                              <w:rPr>
                                <w:rFonts w:hint="eastAsia"/>
                                <w:sz w:val="18"/>
                              </w:rPr>
                              <w:t>社会福祉法人かけはし</w:t>
                            </w:r>
                          </w:p>
                          <w:p w14:paraId="53DDFCC2" w14:textId="77777777" w:rsidR="002E630D" w:rsidRDefault="002E630D" w:rsidP="00A225EE">
                            <w:pPr>
                              <w:spacing w:line="300" w:lineRule="exact"/>
                              <w:rPr>
                                <w:sz w:val="18"/>
                              </w:rPr>
                            </w:pPr>
                            <w:r>
                              <w:rPr>
                                <w:rFonts w:hint="eastAsia"/>
                                <w:sz w:val="18"/>
                              </w:rPr>
                              <w:t>岸和田公共職業安定所</w:t>
                            </w:r>
                          </w:p>
                          <w:p w14:paraId="06367912" w14:textId="77777777" w:rsidR="002E630D" w:rsidRPr="006C78DF" w:rsidRDefault="002E630D" w:rsidP="00A225EE">
                            <w:pPr>
                              <w:spacing w:line="300" w:lineRule="exact"/>
                              <w:rPr>
                                <w:sz w:val="18"/>
                                <w:szCs w:val="18"/>
                                <w:u w:val="single"/>
                              </w:rPr>
                            </w:pPr>
                            <w:r w:rsidRPr="006C78DF">
                              <w:rPr>
                                <w:rFonts w:hint="eastAsia"/>
                                <w:sz w:val="18"/>
                                <w:szCs w:val="18"/>
                                <w:u w:val="single"/>
                              </w:rPr>
                              <w:t>岸和田市保健部長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55" o:spid="_x0000_s1057" type="#_x0000_t202" style="position:absolute;left:0;text-align:left;margin-left:5in;margin-top:9pt;width:117pt;height:9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" filled="f" stroked="f">
                <v:textbox inset="5.85pt,.7pt,5.85pt,.7pt">
                  <w:txbxContent>
                    <w:p w14:paraId="4BC2BC23" w14:textId="77777777" w:rsidR="002E630D" w:rsidRDefault="002E630D" w:rsidP="00A225EE">
                      <w:pPr>
                        <w:spacing w:line="300" w:lineRule="exact"/>
                        <w:rPr>
                          <w:sz w:val="18"/>
                        </w:rPr>
                      </w:pPr>
                      <w:r>
                        <w:rPr>
                          <w:rFonts w:hint="eastAsia"/>
                          <w:sz w:val="18"/>
                        </w:rPr>
                        <w:t>岸和田市歯科医師会</w:t>
                      </w:r>
                    </w:p>
                    <w:p w14:paraId="08B86708" w14:textId="77777777" w:rsidR="002E630D" w:rsidRDefault="002E630D" w:rsidP="00A225EE">
                      <w:pPr>
                        <w:spacing w:line="300" w:lineRule="exact"/>
                        <w:rPr>
                          <w:sz w:val="18"/>
                        </w:rPr>
                      </w:pPr>
                      <w:r>
                        <w:rPr>
                          <w:rFonts w:hint="eastAsia"/>
                          <w:sz w:val="18"/>
                        </w:rPr>
                        <w:t>岸和田市社会福祉協議会</w:t>
                      </w:r>
                    </w:p>
                    <w:p w14:paraId="255548FE" w14:textId="77777777" w:rsidR="002E630D" w:rsidRDefault="002E630D" w:rsidP="00A225EE">
                      <w:pPr>
                        <w:spacing w:line="300" w:lineRule="exact"/>
                        <w:rPr>
                          <w:sz w:val="18"/>
                        </w:rPr>
                      </w:pPr>
                      <w:r>
                        <w:rPr>
                          <w:rFonts w:hint="eastAsia"/>
                          <w:sz w:val="18"/>
                        </w:rPr>
                        <w:t>社会福祉法人かけはし</w:t>
                      </w:r>
                    </w:p>
                    <w:p w14:paraId="53DDFCC2" w14:textId="77777777" w:rsidR="002E630D" w:rsidRDefault="002E630D" w:rsidP="00A225EE">
                      <w:pPr>
                        <w:spacing w:line="300" w:lineRule="exact"/>
                        <w:rPr>
                          <w:sz w:val="18"/>
                        </w:rPr>
                      </w:pPr>
                      <w:r>
                        <w:rPr>
                          <w:rFonts w:hint="eastAsia"/>
                          <w:sz w:val="18"/>
                        </w:rPr>
                        <w:t>岸和田公共職業安定所</w:t>
                      </w:r>
                    </w:p>
                    <w:p w14:paraId="06367912" w14:textId="77777777" w:rsidR="002E630D" w:rsidRPr="006C78DF" w:rsidRDefault="002E630D" w:rsidP="00A225EE">
                      <w:pPr>
                        <w:spacing w:line="300" w:lineRule="exact"/>
                        <w:rPr>
                          <w:sz w:val="18"/>
                          <w:szCs w:val="18"/>
                          <w:u w:val="single"/>
                        </w:rPr>
                      </w:pPr>
                      <w:r w:rsidRPr="006C78DF">
                        <w:rPr>
                          <w:rFonts w:hint="eastAsia"/>
                          <w:sz w:val="18"/>
                          <w:szCs w:val="18"/>
                          <w:u w:val="single"/>
                        </w:rPr>
                        <w:t>岸和田市保健部長</w:t>
                      </w: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16960" behindDoc="0" locked="0" layoutInCell="1" allowOverlap="1" wp14:anchorId="2E360F34" wp14:editId="6AF20E70">
                <wp:simplePos x="0" y="0"/>
                <wp:positionH relativeFrom="column">
                  <wp:posOffset>228600</wp:posOffset>
                </wp:positionH>
                <wp:positionV relativeFrom="paragraph">
                  <wp:posOffset>114300</wp:posOffset>
                </wp:positionV>
                <wp:extent cx="5829300" cy="0"/>
                <wp:effectExtent l="15240" t="19050" r="22860" b="19050"/>
                <wp:wrapNone/>
                <wp:docPr id="2556" name="直線コネクタ 2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556"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" strokeweight="2.25pt">
                <v:stroke dashstyle="1 1"/>
              </v:line>
            </w:pict>
          </mc:Fallback>
        </mc:AlternateContent>
      </w:r>
    </w:p>
    <w:p w14:paraId="057BE0EE" w14:textId="77777777" w:rsidR="00A225EE" w:rsidRPr="001C746A" w:rsidRDefault="00A225EE" w:rsidP="00A225EE">
      <w:pPr>
        <w:ind w:hanging="180"/>
        <w:rPr>
          <w:rFonts w:ascii="ＭＳ 明朝" w:hAnsi="ＭＳ 明朝"/>
        </w:rPr>
      </w:pPr>
    </w:p>
    <w:p w14:paraId="7C70AE6C" w14:textId="77777777" w:rsidR="00A225EE" w:rsidRPr="001C746A" w:rsidRDefault="00A225EE" w:rsidP="00A225EE">
      <w:pPr>
        <w:rPr>
          <w:rFonts w:ascii="ＭＳ 明朝" w:hAnsi="ＭＳ 明朝"/>
        </w:rPr>
      </w:pPr>
    </w:p>
    <w:p w14:paraId="09E06CA2" w14:textId="77777777" w:rsidR="00A225EE" w:rsidRPr="001C746A" w:rsidRDefault="00A225EE" w:rsidP="00A225EE">
      <w:pPr>
        <w:rPr>
          <w:rFonts w:ascii="ＭＳ 明朝" w:hAnsi="ＭＳ 明朝"/>
        </w:rPr>
      </w:pPr>
    </w:p>
    <w:p w14:paraId="01B43F06" w14:textId="77777777" w:rsidR="00A225EE" w:rsidRPr="001C746A" w:rsidRDefault="00A225EE" w:rsidP="00A225EE">
      <w:pPr>
        <w:rPr>
          <w:rFonts w:ascii="ＭＳ 明朝" w:hAnsi="ＭＳ 明朝"/>
        </w:rPr>
      </w:pPr>
    </w:p>
    <w:p w14:paraId="7AE2772F" w14:textId="77777777" w:rsidR="00A225EE" w:rsidRPr="001C746A" w:rsidRDefault="00A225EE" w:rsidP="00A225EE">
      <w:pPr>
        <w:ind w:firstLine="840"/>
        <w:rPr>
          <w:rFonts w:ascii="ＭＳ 明朝" w:hAnsi="ＭＳ 明朝"/>
        </w:rPr>
      </w:pPr>
      <w:r w:rsidRPr="001C746A">
        <w:rPr>
          <w:rFonts w:ascii="ＭＳ 明朝" w:hAnsi="ＭＳ 明朝" w:hint="eastAsia"/>
          <w:noProof/>
        </w:rPr>
        <mc:AlternateContent>
          <mc:Choice Requires="wps">
            <w:drawing>
              <wp:anchor distT="0" distB="0" distL="114300" distR="114300" simplePos="0" relativeHeight="251793408" behindDoc="0" locked="0" layoutInCell="1" allowOverlap="1" wp14:anchorId="6320C2A4" wp14:editId="7AD7F341">
                <wp:simplePos x="0" y="0"/>
                <wp:positionH relativeFrom="column">
                  <wp:posOffset>2857500</wp:posOffset>
                </wp:positionH>
                <wp:positionV relativeFrom="paragraph">
                  <wp:posOffset>219075</wp:posOffset>
                </wp:positionV>
                <wp:extent cx="571500" cy="228600"/>
                <wp:effectExtent l="38100" t="19050" r="0" b="38100"/>
                <wp:wrapNone/>
                <wp:docPr id="2557" name="上下矢印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upDownArrow">
                          <a:avLst>
                            <a:gd name="adj1" fmla="val 50000"/>
                            <a:gd name="adj2" fmla="val 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557" o:spid="_x0000_s1026" type="#_x0000_t70" style="position:absolute;left:0;text-align:left;margin-left:225pt;margin-top:17.25pt;width:45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"/>
            </w:pict>
          </mc:Fallback>
        </mc:AlternateContent>
      </w:r>
    </w:p>
    <w:p w14:paraId="5D033425" w14:textId="77777777" w:rsidR="00A225EE" w:rsidRPr="001C746A" w:rsidRDefault="00A225EE" w:rsidP="00A225EE">
      <w:pPr>
        <w:rPr>
          <w:rFonts w:ascii="ＭＳ 明朝" w:hAnsi="ＭＳ 明朝"/>
        </w:rPr>
      </w:pPr>
    </w:p>
    <w:p w14:paraId="5EF459C3" w14:textId="77777777" w:rsidR="00A225EE" w:rsidRPr="001C746A" w:rsidRDefault="00A225EE" w:rsidP="00A225EE">
      <w:pPr>
        <w:ind w:hanging="180"/>
        <w:rPr>
          <w:rFonts w:ascii="ＭＳ 明朝" w:hAnsi="ＭＳ 明朝"/>
          <w:sz w:val="18"/>
        </w:rPr>
      </w:pPr>
      <w:r w:rsidRPr="001C746A">
        <w:rPr>
          <w:rFonts w:ascii="ＭＳ 明朝" w:hAnsi="ＭＳ 明朝" w:hint="eastAsia"/>
          <w:noProof/>
        </w:rPr>
        <mc:AlternateContent>
          <mc:Choice Requires="wps">
            <w:drawing>
              <wp:anchor distT="0" distB="0" distL="114300" distR="114300" simplePos="0" relativeHeight="251810816" behindDoc="0" locked="0" layoutInCell="1" allowOverlap="1" wp14:anchorId="499BF11C" wp14:editId="7E7D999B">
                <wp:simplePos x="0" y="0"/>
                <wp:positionH relativeFrom="column">
                  <wp:posOffset>116840</wp:posOffset>
                </wp:positionH>
                <wp:positionV relativeFrom="paragraph">
                  <wp:posOffset>-4445</wp:posOffset>
                </wp:positionV>
                <wp:extent cx="6057900" cy="2647950"/>
                <wp:effectExtent l="0" t="0" r="19050" b="19050"/>
                <wp:wrapNone/>
                <wp:docPr id="2558" name="角丸四角形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6479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58" o:spid="_x0000_s1026" style="position:absolute;left:0;text-align:left;margin-left:9.2pt;margin-top:-.35pt;width:477pt;height:20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" filled="f"/>
            </w:pict>
          </mc:Fallback>
        </mc:AlternateContent>
      </w:r>
      <w:r w:rsidRPr="001C746A">
        <w:rPr>
          <w:rFonts w:ascii="ＭＳ 明朝" w:hAnsi="ＭＳ 明朝" w:hint="eastAsia"/>
        </w:rPr>
        <w:t xml:space="preserve">　➌</w:t>
      </w:r>
      <w:r w:rsidRPr="001C746A">
        <w:rPr>
          <w:rFonts w:ascii="ＭＳ 明朝" w:hAnsi="ＭＳ 明朝" w:hint="eastAsia"/>
          <w:noProof/>
        </w:rPr>
        <mc:AlternateContent>
          <mc:Choice Requires="wps">
            <w:drawing>
              <wp:anchor distT="0" distB="0" distL="114300" distR="114300" simplePos="0" relativeHeight="251794432" behindDoc="0" locked="0" layoutInCell="1" allowOverlap="1" wp14:anchorId="337AD8BA" wp14:editId="0AD9365C">
                <wp:simplePos x="0" y="0"/>
                <wp:positionH relativeFrom="column">
                  <wp:posOffset>228600</wp:posOffset>
                </wp:positionH>
                <wp:positionV relativeFrom="paragraph">
                  <wp:posOffset>0</wp:posOffset>
                </wp:positionV>
                <wp:extent cx="5831205" cy="1143000"/>
                <wp:effectExtent l="0" t="0" r="1905" b="0"/>
                <wp:wrapNone/>
                <wp:docPr id="2559" name="テキスト ボックス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F462" w14:textId="77777777" w:rsidR="002E630D" w:rsidRDefault="002E630D" w:rsidP="00A225EE">
                            <w:pPr>
                              <w:ind w:firstLineChars="1098" w:firstLine="2645"/>
                              <w:rPr>
                                <w:sz w:val="24"/>
                              </w:rPr>
                            </w:pPr>
                            <w:r>
                              <w:rPr>
                                <w:rFonts w:hint="eastAsia"/>
                                <w:b/>
                                <w:bCs/>
                                <w:sz w:val="24"/>
                                <w:szCs w:val="36"/>
                              </w:rPr>
                              <w:t>定例会議</w:t>
                            </w:r>
                            <w:r>
                              <w:rPr>
                                <w:rFonts w:hint="eastAsia"/>
                                <w:sz w:val="24"/>
                              </w:rPr>
                              <w:t>（実務担当者会議）</w:t>
                            </w:r>
                          </w:p>
                          <w:p w14:paraId="1AFAFF4A" w14:textId="77777777" w:rsidR="002E630D" w:rsidRDefault="002E630D" w:rsidP="00A225EE">
                            <w:r>
                              <w:rPr>
                                <w:rFonts w:hint="eastAsia"/>
                              </w:rPr>
                              <w:t>・</w:t>
                            </w:r>
                            <w:r>
                              <w:rPr>
                                <w:rFonts w:hint="eastAsia"/>
                                <w:sz w:val="18"/>
                              </w:rPr>
                              <w:t>困難事例への対応のあり方についての情報共有　・地域情勢の把握と検討　・地域の社会資源の開発及び改善</w:t>
                            </w:r>
                          </w:p>
                          <w:p w14:paraId="2A206964" w14:textId="77777777" w:rsidR="002E630D" w:rsidRDefault="002E630D" w:rsidP="00A225EE">
                            <w:pPr>
                              <w:rPr>
                                <w:sz w:val="18"/>
                              </w:rPr>
                            </w:pPr>
                            <w:r>
                              <w:rPr>
                                <w:rFonts w:hint="eastAsia"/>
                                <w:sz w:val="18"/>
                              </w:rPr>
                              <w:t xml:space="preserve">・地域の関係機関によるネットワーク構築　　　　・地域移行の推進　</w:t>
                            </w:r>
                          </w:p>
                          <w:p w14:paraId="3877DAF3" w14:textId="77777777" w:rsidR="002E630D" w:rsidRDefault="002E630D" w:rsidP="00A225EE">
                            <w:r>
                              <w:rPr>
                                <w:rFonts w:hint="eastAsia"/>
                                <w:sz w:val="18"/>
                              </w:rPr>
                              <w:t>・運営会議で整理された課題を整理・検討し、必要なものは全体会議に意見を求める。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59" o:spid="_x0000_s1058" type="#_x0000_t202" style="position:absolute;left:0;text-align:left;margin-left:18pt;margin-top:0;width:459.15pt;height:9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" filled="f" stroked="f">
                <v:textbox inset="5.85pt,.7pt,5.85pt,.7pt">
                  <w:txbxContent>
                    <w:p w14:paraId="159BF462" w14:textId="77777777" w:rsidR="002E630D" w:rsidRDefault="002E630D" w:rsidP="00A225EE">
                      <w:pPr>
                        <w:ind w:firstLineChars="1098" w:firstLine="2645"/>
                        <w:rPr>
                          <w:sz w:val="24"/>
                        </w:rPr>
                      </w:pPr>
                      <w:r>
                        <w:rPr>
                          <w:rFonts w:hint="eastAsia"/>
                          <w:b/>
                          <w:bCs/>
                          <w:sz w:val="24"/>
                          <w:szCs w:val="36"/>
                        </w:rPr>
                        <w:t>定例会議</w:t>
                      </w:r>
                      <w:r>
                        <w:rPr>
                          <w:rFonts w:hint="eastAsia"/>
                          <w:sz w:val="24"/>
                        </w:rPr>
                        <w:t>（実務担当者会議）</w:t>
                      </w:r>
                    </w:p>
                    <w:p w14:paraId="1AFAFF4A" w14:textId="77777777" w:rsidR="002E630D" w:rsidRDefault="002E630D" w:rsidP="00A225EE">
                      <w:r>
                        <w:rPr>
                          <w:rFonts w:hint="eastAsia"/>
                        </w:rPr>
                        <w:t>・</w:t>
                      </w:r>
                      <w:r>
                        <w:rPr>
                          <w:rFonts w:hint="eastAsia"/>
                          <w:sz w:val="18"/>
                        </w:rPr>
                        <w:t>困難事例への対応のあり方についての情報共有　・地域情勢の把握と検討　・地域の社会資源の開発及び改善</w:t>
                      </w:r>
                    </w:p>
                    <w:p w14:paraId="2A206964" w14:textId="77777777" w:rsidR="002E630D" w:rsidRDefault="002E630D" w:rsidP="00A225EE">
                      <w:pPr>
                        <w:rPr>
                          <w:sz w:val="18"/>
                        </w:rPr>
                      </w:pPr>
                      <w:r>
                        <w:rPr>
                          <w:rFonts w:hint="eastAsia"/>
                          <w:sz w:val="18"/>
                        </w:rPr>
                        <w:t xml:space="preserve">・地域の関係機関によるネットワーク構築　　　　・地域移行の推進　</w:t>
                      </w:r>
                    </w:p>
                    <w:p w14:paraId="3877DAF3" w14:textId="77777777" w:rsidR="002E630D" w:rsidRDefault="002E630D" w:rsidP="00A225EE">
                      <w:r>
                        <w:rPr>
                          <w:rFonts w:hint="eastAsia"/>
                          <w:sz w:val="18"/>
                        </w:rPr>
                        <w:t>・運営会議で整理された課題を整理・検討し、必要なものは全体会議に意見を求める。</w:t>
                      </w:r>
                    </w:p>
                  </w:txbxContent>
                </v:textbox>
              </v:shape>
            </w:pict>
          </mc:Fallback>
        </mc:AlternateContent>
      </w:r>
    </w:p>
    <w:p w14:paraId="5F248460" w14:textId="77777777" w:rsidR="00A225EE" w:rsidRPr="001C746A" w:rsidRDefault="00A225EE" w:rsidP="00A225EE">
      <w:pPr>
        <w:rPr>
          <w:rFonts w:ascii="ＭＳ 明朝" w:hAnsi="ＭＳ 明朝"/>
        </w:rPr>
      </w:pPr>
    </w:p>
    <w:p w14:paraId="16F73E5B" w14:textId="77777777" w:rsidR="00A225EE" w:rsidRPr="001C746A" w:rsidRDefault="00A225EE" w:rsidP="00A225EE">
      <w:pPr>
        <w:rPr>
          <w:rFonts w:ascii="ＭＳ 明朝" w:hAnsi="ＭＳ 明朝"/>
        </w:rPr>
      </w:pPr>
    </w:p>
    <w:p w14:paraId="261FD69E" w14:textId="77777777" w:rsidR="00A225EE" w:rsidRPr="001C746A" w:rsidRDefault="00A225EE" w:rsidP="00A225EE">
      <w:pPr>
        <w:rPr>
          <w:rFonts w:ascii="ＭＳ 明朝" w:hAnsi="ＭＳ 明朝"/>
        </w:rPr>
      </w:pPr>
    </w:p>
    <w:p w14:paraId="2E792FA9" w14:textId="77777777" w:rsidR="00A225EE" w:rsidRPr="001C746A" w:rsidRDefault="00A225EE" w:rsidP="00A225EE">
      <w:pPr>
        <w:rPr>
          <w:rFonts w:ascii="ＭＳ 明朝" w:hAnsi="ＭＳ 明朝"/>
        </w:rPr>
      </w:pPr>
      <w:r w:rsidRPr="001C746A">
        <w:rPr>
          <w:rFonts w:ascii="ＭＳ 明朝" w:hAnsi="ＭＳ 明朝" w:hint="eastAsia"/>
          <w:noProof/>
        </w:rPr>
        <mc:AlternateContent>
          <mc:Choice Requires="wps">
            <w:drawing>
              <wp:anchor distT="0" distB="0" distL="114300" distR="114300" simplePos="0" relativeHeight="251799552" behindDoc="0" locked="0" layoutInCell="1" allowOverlap="1" wp14:anchorId="4A071248" wp14:editId="0C552A1A">
                <wp:simplePos x="0" y="0"/>
                <wp:positionH relativeFrom="column">
                  <wp:posOffset>4022090</wp:posOffset>
                </wp:positionH>
                <wp:positionV relativeFrom="paragraph">
                  <wp:posOffset>109855</wp:posOffset>
                </wp:positionV>
                <wp:extent cx="2057400" cy="1619250"/>
                <wp:effectExtent l="0" t="0" r="0" b="0"/>
                <wp:wrapNone/>
                <wp:docPr id="70656" name="テキスト ボックス 70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6A3A7" w14:textId="77777777" w:rsidR="002E630D" w:rsidRDefault="002E630D" w:rsidP="00A225EE">
                            <w:pPr>
                              <w:spacing w:line="300" w:lineRule="exact"/>
                              <w:rPr>
                                <w:sz w:val="18"/>
                                <w:szCs w:val="18"/>
                              </w:rPr>
                            </w:pPr>
                            <w:r>
                              <w:rPr>
                                <w:rFonts w:hint="eastAsia"/>
                                <w:sz w:val="18"/>
                                <w:szCs w:val="18"/>
                              </w:rPr>
                              <w:t>大阪府岸和田保健所</w:t>
                            </w:r>
                          </w:p>
                          <w:p w14:paraId="2B010441" w14:textId="77777777" w:rsidR="002E630D" w:rsidRDefault="002E630D" w:rsidP="00A225EE">
                            <w:pPr>
                              <w:spacing w:line="300" w:lineRule="exact"/>
                              <w:rPr>
                                <w:sz w:val="18"/>
                                <w:szCs w:val="18"/>
                              </w:rPr>
                            </w:pPr>
                            <w:r>
                              <w:rPr>
                                <w:rFonts w:hint="eastAsia"/>
                                <w:sz w:val="18"/>
                                <w:szCs w:val="18"/>
                              </w:rPr>
                              <w:t>岸和田・貝塚はづき会</w:t>
                            </w:r>
                          </w:p>
                          <w:p w14:paraId="610CE922" w14:textId="77777777" w:rsidR="002E630D" w:rsidRPr="00472BEF" w:rsidRDefault="002E630D" w:rsidP="00A225EE">
                            <w:pPr>
                              <w:spacing w:line="300" w:lineRule="exact"/>
                              <w:rPr>
                                <w:color w:val="000000"/>
                                <w:sz w:val="18"/>
                                <w:szCs w:val="18"/>
                              </w:rPr>
                            </w:pPr>
                            <w:r>
                              <w:rPr>
                                <w:rFonts w:hint="eastAsia"/>
                                <w:sz w:val="18"/>
                                <w:szCs w:val="18"/>
                              </w:rPr>
                              <w:t>ＮＰＯまんまる</w:t>
                            </w:r>
                          </w:p>
                          <w:p w14:paraId="4758AE0B" w14:textId="77777777" w:rsidR="002E630D" w:rsidRDefault="002E630D" w:rsidP="00A225EE">
                            <w:pPr>
                              <w:spacing w:line="300" w:lineRule="exact"/>
                              <w:rPr>
                                <w:color w:val="000000"/>
                                <w:sz w:val="18"/>
                                <w:szCs w:val="18"/>
                              </w:rPr>
                            </w:pPr>
                            <w:r>
                              <w:rPr>
                                <w:color w:val="000000"/>
                                <w:sz w:val="18"/>
                                <w:szCs w:val="18"/>
                              </w:rPr>
                              <w:t>泉州中障害者就業・生活支援センター</w:t>
                            </w:r>
                          </w:p>
                          <w:p w14:paraId="3019BD08" w14:textId="77777777" w:rsidR="002E630D" w:rsidRDefault="002E630D" w:rsidP="00A225EE">
                            <w:pPr>
                              <w:spacing w:line="300" w:lineRule="exact"/>
                              <w:rPr>
                                <w:sz w:val="18"/>
                                <w:szCs w:val="18"/>
                              </w:rPr>
                            </w:pPr>
                            <w:r>
                              <w:rPr>
                                <w:rFonts w:hint="eastAsia"/>
                                <w:sz w:val="18"/>
                                <w:szCs w:val="18"/>
                              </w:rPr>
                              <w:t>相談室きしわだ</w:t>
                            </w:r>
                          </w:p>
                          <w:p w14:paraId="667597FF" w14:textId="77777777" w:rsidR="002E630D" w:rsidRDefault="002E630D" w:rsidP="00A225EE">
                            <w:pPr>
                              <w:spacing w:line="300" w:lineRule="exact"/>
                              <w:rPr>
                                <w:sz w:val="18"/>
                              </w:rPr>
                            </w:pPr>
                            <w:r>
                              <w:rPr>
                                <w:rFonts w:hint="eastAsia"/>
                                <w:color w:val="000000"/>
                                <w:sz w:val="18"/>
                                <w:szCs w:val="18"/>
                              </w:rPr>
                              <w:t>岸和田市地域就労支援センター</w:t>
                            </w:r>
                          </w:p>
                          <w:p w14:paraId="48550567" w14:textId="77777777" w:rsidR="002E630D" w:rsidRPr="006C78DF" w:rsidRDefault="002E630D" w:rsidP="00A225EE">
                            <w:pPr>
                              <w:spacing w:line="300" w:lineRule="exact"/>
                              <w:rPr>
                                <w:sz w:val="18"/>
                                <w:szCs w:val="18"/>
                                <w:u w:val="single"/>
                              </w:rPr>
                            </w:pPr>
                            <w:r w:rsidRPr="006C78DF">
                              <w:rPr>
                                <w:rFonts w:hint="eastAsia"/>
                                <w:sz w:val="18"/>
                                <w:szCs w:val="18"/>
                                <w:u w:val="single"/>
                              </w:rPr>
                              <w:t>岸和田市子育て施設課</w:t>
                            </w:r>
                          </w:p>
                          <w:p w14:paraId="00BD0C40" w14:textId="77777777" w:rsidR="002E630D" w:rsidRPr="003F327D" w:rsidRDefault="002E630D" w:rsidP="00A225EE">
                            <w:pPr>
                              <w:spacing w:line="300" w:lineRule="exact"/>
                              <w:rPr>
                                <w:sz w:val="18"/>
                                <w:szCs w:val="18"/>
                              </w:rPr>
                            </w:pPr>
                            <w:r w:rsidRPr="003F327D">
                              <w:rPr>
                                <w:rFonts w:hint="eastAsia"/>
                                <w:sz w:val="18"/>
                                <w:szCs w:val="18"/>
                              </w:rPr>
                              <w:t>岸和田市障害者支援課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56" o:spid="_x0000_s1059" type="#_x0000_t202" style="position:absolute;left:0;text-align:left;margin-left:316.7pt;margin-top:8.65pt;width:162pt;height:1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" filled="f" stroked="f">
                <v:textbox inset="5.85pt,.7pt,5.85pt,.7pt">
                  <w:txbxContent>
                    <w:p w14:paraId="4246A3A7" w14:textId="77777777" w:rsidR="002E630D" w:rsidRDefault="002E630D" w:rsidP="00A225EE">
                      <w:pPr>
                        <w:spacing w:line="300" w:lineRule="exact"/>
                        <w:rPr>
                          <w:sz w:val="18"/>
                          <w:szCs w:val="18"/>
                        </w:rPr>
                      </w:pPr>
                      <w:r>
                        <w:rPr>
                          <w:rFonts w:hint="eastAsia"/>
                          <w:sz w:val="18"/>
                          <w:szCs w:val="18"/>
                        </w:rPr>
                        <w:t>大阪府岸和田保健所</w:t>
                      </w:r>
                    </w:p>
                    <w:p w14:paraId="2B010441" w14:textId="77777777" w:rsidR="002E630D" w:rsidRDefault="002E630D" w:rsidP="00A225EE">
                      <w:pPr>
                        <w:spacing w:line="300" w:lineRule="exact"/>
                        <w:rPr>
                          <w:sz w:val="18"/>
                          <w:szCs w:val="18"/>
                        </w:rPr>
                      </w:pPr>
                      <w:r>
                        <w:rPr>
                          <w:rFonts w:hint="eastAsia"/>
                          <w:sz w:val="18"/>
                          <w:szCs w:val="18"/>
                        </w:rPr>
                        <w:t>岸和田・貝塚はづき会</w:t>
                      </w:r>
                    </w:p>
                    <w:p w14:paraId="610CE922" w14:textId="77777777" w:rsidR="002E630D" w:rsidRPr="00472BEF" w:rsidRDefault="002E630D" w:rsidP="00A225EE">
                      <w:pPr>
                        <w:spacing w:line="300" w:lineRule="exact"/>
                        <w:rPr>
                          <w:color w:val="000000"/>
                          <w:sz w:val="18"/>
                          <w:szCs w:val="18"/>
                        </w:rPr>
                      </w:pPr>
                      <w:r>
                        <w:rPr>
                          <w:rFonts w:hint="eastAsia"/>
                          <w:sz w:val="18"/>
                          <w:szCs w:val="18"/>
                        </w:rPr>
                        <w:t>ＮＰＯまんまる</w:t>
                      </w:r>
                    </w:p>
                    <w:p w14:paraId="4758AE0B" w14:textId="77777777" w:rsidR="002E630D" w:rsidRDefault="002E630D" w:rsidP="00A225EE">
                      <w:pPr>
                        <w:spacing w:line="300" w:lineRule="exact"/>
                        <w:rPr>
                          <w:color w:val="000000"/>
                          <w:sz w:val="18"/>
                          <w:szCs w:val="18"/>
                        </w:rPr>
                      </w:pPr>
                      <w:r>
                        <w:rPr>
                          <w:color w:val="000000"/>
                          <w:sz w:val="18"/>
                          <w:szCs w:val="18"/>
                        </w:rPr>
                        <w:t>泉州中障害者就業・生活支援センター</w:t>
                      </w:r>
                    </w:p>
                    <w:p w14:paraId="3019BD08" w14:textId="77777777" w:rsidR="002E630D" w:rsidRDefault="002E630D" w:rsidP="00A225EE">
                      <w:pPr>
                        <w:spacing w:line="300" w:lineRule="exact"/>
                        <w:rPr>
                          <w:sz w:val="18"/>
                          <w:szCs w:val="18"/>
                        </w:rPr>
                      </w:pPr>
                      <w:r>
                        <w:rPr>
                          <w:rFonts w:hint="eastAsia"/>
                          <w:sz w:val="18"/>
                          <w:szCs w:val="18"/>
                        </w:rPr>
                        <w:t>相談室きしわだ</w:t>
                      </w:r>
                    </w:p>
                    <w:p w14:paraId="667597FF" w14:textId="77777777" w:rsidR="002E630D" w:rsidRDefault="002E630D" w:rsidP="00A225EE">
                      <w:pPr>
                        <w:spacing w:line="300" w:lineRule="exact"/>
                        <w:rPr>
                          <w:sz w:val="18"/>
                        </w:rPr>
                      </w:pPr>
                      <w:r>
                        <w:rPr>
                          <w:rFonts w:hint="eastAsia"/>
                          <w:color w:val="000000"/>
                          <w:sz w:val="18"/>
                          <w:szCs w:val="18"/>
                        </w:rPr>
                        <w:t>岸和田市地域就労支援センター</w:t>
                      </w:r>
                    </w:p>
                    <w:p w14:paraId="48550567" w14:textId="77777777" w:rsidR="002E630D" w:rsidRPr="006C78DF" w:rsidRDefault="002E630D" w:rsidP="00A225EE">
                      <w:pPr>
                        <w:spacing w:line="300" w:lineRule="exact"/>
                        <w:rPr>
                          <w:sz w:val="18"/>
                          <w:szCs w:val="18"/>
                          <w:u w:val="single"/>
                        </w:rPr>
                      </w:pPr>
                      <w:r w:rsidRPr="006C78DF">
                        <w:rPr>
                          <w:rFonts w:hint="eastAsia"/>
                          <w:sz w:val="18"/>
                          <w:szCs w:val="18"/>
                          <w:u w:val="single"/>
                        </w:rPr>
                        <w:t>岸和田市子育て施設課</w:t>
                      </w:r>
                    </w:p>
                    <w:p w14:paraId="00BD0C40" w14:textId="77777777" w:rsidR="002E630D" w:rsidRPr="003F327D" w:rsidRDefault="002E630D" w:rsidP="00A225EE">
                      <w:pPr>
                        <w:spacing w:line="300" w:lineRule="exact"/>
                        <w:rPr>
                          <w:sz w:val="18"/>
                          <w:szCs w:val="18"/>
                        </w:rPr>
                      </w:pPr>
                      <w:r w:rsidRPr="003F327D">
                        <w:rPr>
                          <w:rFonts w:hint="eastAsia"/>
                          <w:sz w:val="18"/>
                          <w:szCs w:val="18"/>
                        </w:rPr>
                        <w:t>岸和田市障害者支援課</w:t>
                      </w: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798528" behindDoc="0" locked="0" layoutInCell="1" allowOverlap="1" wp14:anchorId="3A3CE809" wp14:editId="4D9E6AC6">
                <wp:simplePos x="0" y="0"/>
                <wp:positionH relativeFrom="column">
                  <wp:posOffset>2059940</wp:posOffset>
                </wp:positionH>
                <wp:positionV relativeFrom="paragraph">
                  <wp:posOffset>109855</wp:posOffset>
                </wp:positionV>
                <wp:extent cx="2171700" cy="1619250"/>
                <wp:effectExtent l="0" t="0" r="0" b="0"/>
                <wp:wrapNone/>
                <wp:docPr id="70657" name="テキスト ボックス 70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F8B24" w14:textId="77777777" w:rsidR="002E630D" w:rsidRDefault="002E630D" w:rsidP="00A225EE">
                            <w:pPr>
                              <w:spacing w:line="300" w:lineRule="exact"/>
                              <w:rPr>
                                <w:sz w:val="18"/>
                              </w:rPr>
                            </w:pPr>
                            <w:r>
                              <w:rPr>
                                <w:rFonts w:hint="eastAsia"/>
                                <w:sz w:val="18"/>
                              </w:rPr>
                              <w:t>大阪府岸和田子ども家庭センター</w:t>
                            </w:r>
                          </w:p>
                          <w:p w14:paraId="6A09C482" w14:textId="77777777" w:rsidR="002E630D" w:rsidRPr="00472BEF" w:rsidRDefault="002E630D" w:rsidP="00A225EE">
                            <w:pPr>
                              <w:spacing w:line="300" w:lineRule="exact"/>
                              <w:rPr>
                                <w:sz w:val="18"/>
                              </w:rPr>
                            </w:pPr>
                            <w:r>
                              <w:rPr>
                                <w:rFonts w:hint="eastAsia"/>
                                <w:color w:val="000000"/>
                                <w:sz w:val="18"/>
                                <w:szCs w:val="18"/>
                              </w:rPr>
                              <w:t>大阪府立佐野支援学校</w:t>
                            </w:r>
                          </w:p>
                          <w:p w14:paraId="13C4A6AA" w14:textId="77777777" w:rsidR="002E630D" w:rsidRDefault="002E630D" w:rsidP="00A225EE">
                            <w:pPr>
                              <w:spacing w:line="300" w:lineRule="exact"/>
                              <w:rPr>
                                <w:sz w:val="18"/>
                                <w:szCs w:val="18"/>
                              </w:rPr>
                            </w:pPr>
                            <w:r w:rsidRPr="009018E4">
                              <w:rPr>
                                <w:rFonts w:hint="eastAsia"/>
                                <w:sz w:val="18"/>
                                <w:szCs w:val="18"/>
                              </w:rPr>
                              <w:t>岡本介護センター岸和田</w:t>
                            </w:r>
                          </w:p>
                          <w:p w14:paraId="7A3A8FC3" w14:textId="77777777" w:rsidR="002E630D" w:rsidRDefault="002E630D" w:rsidP="00A225EE">
                            <w:pPr>
                              <w:spacing w:line="300" w:lineRule="exact"/>
                              <w:rPr>
                                <w:sz w:val="18"/>
                                <w:szCs w:val="18"/>
                              </w:rPr>
                            </w:pPr>
                            <w:r>
                              <w:rPr>
                                <w:rFonts w:hint="eastAsia"/>
                                <w:sz w:val="18"/>
                                <w:szCs w:val="18"/>
                              </w:rPr>
                              <w:t>稲垣診療所</w:t>
                            </w:r>
                            <w:r>
                              <w:rPr>
                                <w:rFonts w:hint="eastAsia"/>
                                <w:sz w:val="18"/>
                                <w:szCs w:val="18"/>
                              </w:rPr>
                              <w:t>CW</w:t>
                            </w:r>
                          </w:p>
                          <w:p w14:paraId="33AA1B09" w14:textId="77777777" w:rsidR="002E630D" w:rsidRDefault="002E630D" w:rsidP="00A225EE">
                            <w:pPr>
                              <w:spacing w:line="300" w:lineRule="exact"/>
                              <w:rPr>
                                <w:sz w:val="18"/>
                                <w:szCs w:val="18"/>
                              </w:rPr>
                            </w:pPr>
                            <w:r>
                              <w:rPr>
                                <w:rFonts w:hint="eastAsia"/>
                                <w:sz w:val="18"/>
                                <w:szCs w:val="18"/>
                              </w:rPr>
                              <w:t>地域活動支援センターかけはし</w:t>
                            </w:r>
                          </w:p>
                          <w:p w14:paraId="1FDBF107" w14:textId="77777777" w:rsidR="002E630D" w:rsidRDefault="002E630D" w:rsidP="00A225EE">
                            <w:pPr>
                              <w:spacing w:line="300" w:lineRule="exact"/>
                              <w:rPr>
                                <w:sz w:val="18"/>
                                <w:szCs w:val="18"/>
                              </w:rPr>
                            </w:pPr>
                            <w:r>
                              <w:rPr>
                                <w:rFonts w:hint="eastAsia"/>
                                <w:sz w:val="18"/>
                                <w:szCs w:val="18"/>
                              </w:rPr>
                              <w:t>相談センター社協のだ</w:t>
                            </w:r>
                          </w:p>
                          <w:p w14:paraId="53BA5B54" w14:textId="77777777" w:rsidR="002E630D" w:rsidRPr="006C78DF" w:rsidRDefault="002E630D" w:rsidP="00A225EE">
                            <w:pPr>
                              <w:spacing w:line="300" w:lineRule="exact"/>
                              <w:rPr>
                                <w:sz w:val="18"/>
                                <w:szCs w:val="18"/>
                                <w:u w:val="single"/>
                              </w:rPr>
                            </w:pPr>
                            <w:r w:rsidRPr="006C78DF">
                              <w:rPr>
                                <w:rFonts w:hint="eastAsia"/>
                                <w:sz w:val="18"/>
                                <w:szCs w:val="18"/>
                                <w:u w:val="single"/>
                              </w:rPr>
                              <w:t>岸和田市子育て支援課</w:t>
                            </w:r>
                          </w:p>
                          <w:p w14:paraId="2F4E91CA" w14:textId="77777777" w:rsidR="002E630D" w:rsidRDefault="002E630D" w:rsidP="00A225EE">
                            <w:pPr>
                              <w:spacing w:line="300" w:lineRule="exact"/>
                              <w:rPr>
                                <w:color w:val="000000"/>
                                <w:sz w:val="18"/>
                                <w:szCs w:val="18"/>
                              </w:rPr>
                            </w:pPr>
                            <w:r>
                              <w:rPr>
                                <w:rFonts w:hint="eastAsia"/>
                                <w:sz w:val="18"/>
                                <w:szCs w:val="18"/>
                              </w:rPr>
                              <w:t>岸和田市人権教育課</w:t>
                            </w:r>
                          </w:p>
                          <w:p w14:paraId="743BB7EA" w14:textId="77777777" w:rsidR="002E630D" w:rsidRDefault="002E630D" w:rsidP="00A225EE">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57" o:spid="_x0000_s1060" type="#_x0000_t202" style="position:absolute;left:0;text-align:left;margin-left:162.2pt;margin-top:8.65pt;width:171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" filled="f" stroked="f">
                <v:textbox inset="5.85pt,.7pt,5.85pt,.7pt">
                  <w:txbxContent>
                    <w:p w14:paraId="5A7F8B24" w14:textId="77777777" w:rsidR="002E630D" w:rsidRDefault="002E630D" w:rsidP="00A225EE">
                      <w:pPr>
                        <w:spacing w:line="300" w:lineRule="exact"/>
                        <w:rPr>
                          <w:sz w:val="18"/>
                        </w:rPr>
                      </w:pPr>
                      <w:r>
                        <w:rPr>
                          <w:rFonts w:hint="eastAsia"/>
                          <w:sz w:val="18"/>
                        </w:rPr>
                        <w:t>大阪府岸和田子ども家庭センター</w:t>
                      </w:r>
                    </w:p>
                    <w:p w14:paraId="6A09C482" w14:textId="77777777" w:rsidR="002E630D" w:rsidRPr="00472BEF" w:rsidRDefault="002E630D" w:rsidP="00A225EE">
                      <w:pPr>
                        <w:spacing w:line="300" w:lineRule="exact"/>
                        <w:rPr>
                          <w:sz w:val="18"/>
                        </w:rPr>
                      </w:pPr>
                      <w:r>
                        <w:rPr>
                          <w:rFonts w:hint="eastAsia"/>
                          <w:color w:val="000000"/>
                          <w:sz w:val="18"/>
                          <w:szCs w:val="18"/>
                        </w:rPr>
                        <w:t>大阪府立佐野支援学校</w:t>
                      </w:r>
                    </w:p>
                    <w:p w14:paraId="13C4A6AA" w14:textId="77777777" w:rsidR="002E630D" w:rsidRDefault="002E630D" w:rsidP="00A225EE">
                      <w:pPr>
                        <w:spacing w:line="300" w:lineRule="exact"/>
                        <w:rPr>
                          <w:sz w:val="18"/>
                          <w:szCs w:val="18"/>
                        </w:rPr>
                      </w:pPr>
                      <w:r w:rsidRPr="009018E4">
                        <w:rPr>
                          <w:rFonts w:hint="eastAsia"/>
                          <w:sz w:val="18"/>
                          <w:szCs w:val="18"/>
                        </w:rPr>
                        <w:t>岡本介護センター岸和田</w:t>
                      </w:r>
                    </w:p>
                    <w:p w14:paraId="7A3A8FC3" w14:textId="77777777" w:rsidR="002E630D" w:rsidRDefault="002E630D" w:rsidP="00A225EE">
                      <w:pPr>
                        <w:spacing w:line="300" w:lineRule="exact"/>
                        <w:rPr>
                          <w:sz w:val="18"/>
                          <w:szCs w:val="18"/>
                        </w:rPr>
                      </w:pPr>
                      <w:r>
                        <w:rPr>
                          <w:rFonts w:hint="eastAsia"/>
                          <w:sz w:val="18"/>
                          <w:szCs w:val="18"/>
                        </w:rPr>
                        <w:t>稲垣診療所</w:t>
                      </w:r>
                      <w:r>
                        <w:rPr>
                          <w:rFonts w:hint="eastAsia"/>
                          <w:sz w:val="18"/>
                          <w:szCs w:val="18"/>
                        </w:rPr>
                        <w:t>CW</w:t>
                      </w:r>
                    </w:p>
                    <w:p w14:paraId="33AA1B09" w14:textId="77777777" w:rsidR="002E630D" w:rsidRDefault="002E630D" w:rsidP="00A225EE">
                      <w:pPr>
                        <w:spacing w:line="300" w:lineRule="exact"/>
                        <w:rPr>
                          <w:sz w:val="18"/>
                          <w:szCs w:val="18"/>
                        </w:rPr>
                      </w:pPr>
                      <w:r>
                        <w:rPr>
                          <w:rFonts w:hint="eastAsia"/>
                          <w:sz w:val="18"/>
                          <w:szCs w:val="18"/>
                        </w:rPr>
                        <w:t>地域活動支援センターかけはし</w:t>
                      </w:r>
                    </w:p>
                    <w:p w14:paraId="1FDBF107" w14:textId="77777777" w:rsidR="002E630D" w:rsidRDefault="002E630D" w:rsidP="00A225EE">
                      <w:pPr>
                        <w:spacing w:line="300" w:lineRule="exact"/>
                        <w:rPr>
                          <w:sz w:val="18"/>
                          <w:szCs w:val="18"/>
                        </w:rPr>
                      </w:pPr>
                      <w:r>
                        <w:rPr>
                          <w:rFonts w:hint="eastAsia"/>
                          <w:sz w:val="18"/>
                          <w:szCs w:val="18"/>
                        </w:rPr>
                        <w:t>相談センター社協のだ</w:t>
                      </w:r>
                    </w:p>
                    <w:p w14:paraId="53BA5B54" w14:textId="77777777" w:rsidR="002E630D" w:rsidRPr="006C78DF" w:rsidRDefault="002E630D" w:rsidP="00A225EE">
                      <w:pPr>
                        <w:spacing w:line="300" w:lineRule="exact"/>
                        <w:rPr>
                          <w:sz w:val="18"/>
                          <w:szCs w:val="18"/>
                          <w:u w:val="single"/>
                        </w:rPr>
                      </w:pPr>
                      <w:r w:rsidRPr="006C78DF">
                        <w:rPr>
                          <w:rFonts w:hint="eastAsia"/>
                          <w:sz w:val="18"/>
                          <w:szCs w:val="18"/>
                          <w:u w:val="single"/>
                        </w:rPr>
                        <w:t>岸和田市子育て支援課</w:t>
                      </w:r>
                    </w:p>
                    <w:p w14:paraId="2F4E91CA" w14:textId="77777777" w:rsidR="002E630D" w:rsidRDefault="002E630D" w:rsidP="00A225EE">
                      <w:pPr>
                        <w:spacing w:line="300" w:lineRule="exact"/>
                        <w:rPr>
                          <w:color w:val="000000"/>
                          <w:sz w:val="18"/>
                          <w:szCs w:val="18"/>
                        </w:rPr>
                      </w:pPr>
                      <w:r>
                        <w:rPr>
                          <w:rFonts w:hint="eastAsia"/>
                          <w:sz w:val="18"/>
                          <w:szCs w:val="18"/>
                        </w:rPr>
                        <w:t>岸和田市人権教育課</w:t>
                      </w:r>
                    </w:p>
                    <w:p w14:paraId="743BB7EA" w14:textId="77777777" w:rsidR="002E630D" w:rsidRDefault="002E630D" w:rsidP="00A225EE">
                      <w:pPr>
                        <w:rPr>
                          <w:sz w:val="18"/>
                          <w:szCs w:val="18"/>
                        </w:rPr>
                      </w:pP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797504" behindDoc="0" locked="0" layoutInCell="1" allowOverlap="1" wp14:anchorId="51730F09" wp14:editId="4614B5B2">
                <wp:simplePos x="0" y="0"/>
                <wp:positionH relativeFrom="column">
                  <wp:posOffset>231140</wp:posOffset>
                </wp:positionH>
                <wp:positionV relativeFrom="paragraph">
                  <wp:posOffset>109855</wp:posOffset>
                </wp:positionV>
                <wp:extent cx="1945005" cy="1619250"/>
                <wp:effectExtent l="0" t="0" r="0" b="0"/>
                <wp:wrapNone/>
                <wp:docPr id="70660" name="テキスト ボックス 70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AE254" w14:textId="77777777" w:rsidR="002E630D" w:rsidRDefault="002E630D" w:rsidP="00A225EE">
                            <w:pPr>
                              <w:spacing w:line="300" w:lineRule="exact"/>
                              <w:rPr>
                                <w:sz w:val="18"/>
                                <w:szCs w:val="18"/>
                              </w:rPr>
                            </w:pPr>
                            <w:r>
                              <w:rPr>
                                <w:rFonts w:hint="eastAsia"/>
                                <w:sz w:val="18"/>
                                <w:szCs w:val="18"/>
                              </w:rPr>
                              <w:t>岸和田公共職業安定所</w:t>
                            </w:r>
                          </w:p>
                          <w:p w14:paraId="5419B9A2" w14:textId="77777777" w:rsidR="002E630D" w:rsidRDefault="002E630D" w:rsidP="00A225EE">
                            <w:pPr>
                              <w:spacing w:line="300" w:lineRule="exact"/>
                              <w:rPr>
                                <w:color w:val="000000"/>
                                <w:sz w:val="18"/>
                                <w:szCs w:val="18"/>
                              </w:rPr>
                            </w:pPr>
                            <w:r>
                              <w:rPr>
                                <w:rFonts w:hint="eastAsia"/>
                                <w:color w:val="000000"/>
                                <w:sz w:val="18"/>
                                <w:szCs w:val="18"/>
                              </w:rPr>
                              <w:t>大阪府立岸和田支援学校</w:t>
                            </w:r>
                          </w:p>
                          <w:p w14:paraId="79F3651F" w14:textId="77777777" w:rsidR="002E630D" w:rsidRDefault="002E630D" w:rsidP="00A225EE">
                            <w:pPr>
                              <w:spacing w:line="300" w:lineRule="exact"/>
                              <w:rPr>
                                <w:sz w:val="18"/>
                                <w:szCs w:val="18"/>
                              </w:rPr>
                            </w:pPr>
                            <w:r w:rsidRPr="009018E4">
                              <w:rPr>
                                <w:rFonts w:hint="eastAsia"/>
                                <w:sz w:val="18"/>
                                <w:szCs w:val="18"/>
                              </w:rPr>
                              <w:t>訪問介護サービスひかり</w:t>
                            </w:r>
                          </w:p>
                          <w:p w14:paraId="097B5E56" w14:textId="77777777" w:rsidR="002E630D" w:rsidRDefault="002E630D" w:rsidP="00A225EE">
                            <w:pPr>
                              <w:spacing w:line="300" w:lineRule="exact"/>
                              <w:rPr>
                                <w:sz w:val="18"/>
                                <w:szCs w:val="18"/>
                              </w:rPr>
                            </w:pPr>
                            <w:r>
                              <w:rPr>
                                <w:rFonts w:hint="eastAsia"/>
                                <w:sz w:val="18"/>
                                <w:szCs w:val="18"/>
                              </w:rPr>
                              <w:t>いきいきネット</w:t>
                            </w:r>
                          </w:p>
                          <w:p w14:paraId="5CDEB752" w14:textId="77777777" w:rsidR="002E630D" w:rsidRDefault="002E630D" w:rsidP="00A225EE">
                            <w:pPr>
                              <w:spacing w:line="300" w:lineRule="exact"/>
                              <w:rPr>
                                <w:sz w:val="18"/>
                              </w:rPr>
                            </w:pPr>
                            <w:r>
                              <w:rPr>
                                <w:rFonts w:hint="eastAsia"/>
                                <w:sz w:val="18"/>
                                <w:szCs w:val="18"/>
                              </w:rPr>
                              <w:t>自立生活センター・いこらー</w:t>
                            </w:r>
                          </w:p>
                          <w:p w14:paraId="672BB9D3" w14:textId="77777777" w:rsidR="002E630D" w:rsidRDefault="002E630D" w:rsidP="00A225EE">
                            <w:pPr>
                              <w:spacing w:line="300" w:lineRule="exact"/>
                              <w:rPr>
                                <w:color w:val="000000"/>
                                <w:sz w:val="18"/>
                                <w:szCs w:val="18"/>
                              </w:rPr>
                            </w:pPr>
                            <w:r>
                              <w:rPr>
                                <w:rFonts w:hint="eastAsia"/>
                                <w:color w:val="000000"/>
                                <w:sz w:val="18"/>
                                <w:szCs w:val="18"/>
                              </w:rPr>
                              <w:t>岸和田市民生委員児童委員協議会</w:t>
                            </w:r>
                          </w:p>
                          <w:p w14:paraId="1384C938" w14:textId="77777777" w:rsidR="002E630D" w:rsidRDefault="002E630D" w:rsidP="00A225EE">
                            <w:pPr>
                              <w:spacing w:line="300" w:lineRule="exact"/>
                              <w:rPr>
                                <w:sz w:val="18"/>
                                <w:szCs w:val="18"/>
                              </w:rPr>
                            </w:pPr>
                            <w:r>
                              <w:rPr>
                                <w:rFonts w:hint="eastAsia"/>
                                <w:sz w:val="18"/>
                                <w:szCs w:val="18"/>
                              </w:rPr>
                              <w:t>岸和田市健康推進課</w:t>
                            </w:r>
                          </w:p>
                          <w:p w14:paraId="68281C98" w14:textId="77777777" w:rsidR="002E630D" w:rsidRDefault="002E630D" w:rsidP="00A225EE">
                            <w:pPr>
                              <w:spacing w:line="300" w:lineRule="exact"/>
                              <w:rPr>
                                <w:sz w:val="18"/>
                                <w:szCs w:val="18"/>
                              </w:rPr>
                            </w:pPr>
                            <w:r w:rsidRPr="009018E4">
                              <w:rPr>
                                <w:rFonts w:hint="eastAsia"/>
                                <w:sz w:val="18"/>
                                <w:szCs w:val="18"/>
                              </w:rPr>
                              <w:t>岸和田市生活福祉課</w:t>
                            </w:r>
                          </w:p>
                          <w:p w14:paraId="65DDD659" w14:textId="77777777" w:rsidR="002E630D" w:rsidRPr="007F7D5F" w:rsidRDefault="002E630D" w:rsidP="00A225EE">
                            <w:pPr>
                              <w:rPr>
                                <w:color w:val="000000"/>
                                <w:sz w:val="18"/>
                                <w:szCs w:val="18"/>
                              </w:rPr>
                            </w:pPr>
                          </w:p>
                          <w:p w14:paraId="0A74FA17" w14:textId="77777777" w:rsidR="002E630D" w:rsidRDefault="002E630D" w:rsidP="00A225EE">
                            <w:pPr>
                              <w:rPr>
                                <w:sz w:val="18"/>
                                <w:szCs w:val="18"/>
                              </w:rPr>
                            </w:pPr>
                          </w:p>
                          <w:p w14:paraId="44AAEB18" w14:textId="77777777" w:rsidR="002E630D" w:rsidRDefault="002E630D" w:rsidP="00A225EE">
                            <w:pPr>
                              <w:rPr>
                                <w:sz w:val="18"/>
                                <w:szCs w:val="18"/>
                              </w:rPr>
                            </w:pPr>
                            <w:r>
                              <w:rPr>
                                <w:rFonts w:hint="eastAsia"/>
                                <w:sz w:val="18"/>
                                <w:szCs w:val="18"/>
                              </w:rPr>
                              <w:t>教育委員会</w:t>
                            </w:r>
                          </w:p>
                          <w:p w14:paraId="6C09CE09" w14:textId="77777777" w:rsidR="002E630D" w:rsidRDefault="002E630D" w:rsidP="00A225EE">
                            <w:pPr>
                              <w:rPr>
                                <w:sz w:val="18"/>
                                <w:szCs w:val="18"/>
                              </w:rPr>
                            </w:pPr>
                            <w:r>
                              <w:rPr>
                                <w:rFonts w:hint="eastAsia"/>
                                <w:sz w:val="18"/>
                                <w:szCs w:val="18"/>
                              </w:rPr>
                              <w:t>介護保険課</w:t>
                            </w:r>
                          </w:p>
                          <w:p w14:paraId="4F3212B3" w14:textId="77777777" w:rsidR="002E630D" w:rsidRDefault="002E630D" w:rsidP="00A225EE">
                            <w:pPr>
                              <w:rPr>
                                <w:sz w:val="18"/>
                                <w:szCs w:val="18"/>
                              </w:rPr>
                            </w:pPr>
                            <w:r>
                              <w:rPr>
                                <w:rFonts w:hint="eastAsia"/>
                                <w:sz w:val="18"/>
                                <w:szCs w:val="18"/>
                              </w:rPr>
                              <w:t>生活福祉課</w:t>
                            </w:r>
                          </w:p>
                          <w:p w14:paraId="4F04385D" w14:textId="77777777" w:rsidR="002E630D" w:rsidRDefault="002E630D" w:rsidP="00A225EE">
                            <w:pPr>
                              <w:rPr>
                                <w:sz w:val="18"/>
                                <w:szCs w:val="18"/>
                              </w:rPr>
                            </w:pPr>
                            <w:r>
                              <w:rPr>
                                <w:rFonts w:hint="eastAsia"/>
                                <w:sz w:val="18"/>
                                <w:szCs w:val="18"/>
                              </w:rPr>
                              <w:t>保育課</w:t>
                            </w:r>
                          </w:p>
                          <w:p w14:paraId="6FF331BB" w14:textId="77777777" w:rsidR="002E630D" w:rsidRDefault="002E630D" w:rsidP="00A225EE">
                            <w:pPr>
                              <w:rPr>
                                <w:sz w:val="18"/>
                                <w:szCs w:val="18"/>
                              </w:rPr>
                            </w:pPr>
                            <w:r>
                              <w:rPr>
                                <w:rFonts w:hint="eastAsia"/>
                                <w:sz w:val="18"/>
                                <w:szCs w:val="18"/>
                              </w:rPr>
                              <w:t>大阪府岸和田子ども家庭センター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60" o:spid="_x0000_s1061" type="#_x0000_t202" style="position:absolute;left:0;text-align:left;margin-left:18.2pt;margin-top:8.65pt;width:153.15pt;height:1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" filled="f" stroked="f">
                <v:textbox inset="5.85pt,.7pt,5.85pt,.7pt">
                  <w:txbxContent>
                    <w:p w14:paraId="7D8AE254" w14:textId="77777777" w:rsidR="002E630D" w:rsidRDefault="002E630D" w:rsidP="00A225EE">
                      <w:pPr>
                        <w:spacing w:line="300" w:lineRule="exact"/>
                        <w:rPr>
                          <w:sz w:val="18"/>
                          <w:szCs w:val="18"/>
                        </w:rPr>
                      </w:pPr>
                      <w:r>
                        <w:rPr>
                          <w:rFonts w:hint="eastAsia"/>
                          <w:sz w:val="18"/>
                          <w:szCs w:val="18"/>
                        </w:rPr>
                        <w:t>岸和田公共職業安定所</w:t>
                      </w:r>
                    </w:p>
                    <w:p w14:paraId="5419B9A2" w14:textId="77777777" w:rsidR="002E630D" w:rsidRDefault="002E630D" w:rsidP="00A225EE">
                      <w:pPr>
                        <w:spacing w:line="300" w:lineRule="exact"/>
                        <w:rPr>
                          <w:color w:val="000000"/>
                          <w:sz w:val="18"/>
                          <w:szCs w:val="18"/>
                        </w:rPr>
                      </w:pPr>
                      <w:r>
                        <w:rPr>
                          <w:rFonts w:hint="eastAsia"/>
                          <w:color w:val="000000"/>
                          <w:sz w:val="18"/>
                          <w:szCs w:val="18"/>
                        </w:rPr>
                        <w:t>大阪府立岸和田支援学校</w:t>
                      </w:r>
                    </w:p>
                    <w:p w14:paraId="79F3651F" w14:textId="77777777" w:rsidR="002E630D" w:rsidRDefault="002E630D" w:rsidP="00A225EE">
                      <w:pPr>
                        <w:spacing w:line="300" w:lineRule="exact"/>
                        <w:rPr>
                          <w:sz w:val="18"/>
                          <w:szCs w:val="18"/>
                        </w:rPr>
                      </w:pPr>
                      <w:r w:rsidRPr="009018E4">
                        <w:rPr>
                          <w:rFonts w:hint="eastAsia"/>
                          <w:sz w:val="18"/>
                          <w:szCs w:val="18"/>
                        </w:rPr>
                        <w:t>訪問介護サービスひかり</w:t>
                      </w:r>
                    </w:p>
                    <w:p w14:paraId="097B5E56" w14:textId="77777777" w:rsidR="002E630D" w:rsidRDefault="002E630D" w:rsidP="00A225EE">
                      <w:pPr>
                        <w:spacing w:line="300" w:lineRule="exact"/>
                        <w:rPr>
                          <w:sz w:val="18"/>
                          <w:szCs w:val="18"/>
                        </w:rPr>
                      </w:pPr>
                      <w:r>
                        <w:rPr>
                          <w:rFonts w:hint="eastAsia"/>
                          <w:sz w:val="18"/>
                          <w:szCs w:val="18"/>
                        </w:rPr>
                        <w:t>いきいきネット</w:t>
                      </w:r>
                    </w:p>
                    <w:p w14:paraId="5CDEB752" w14:textId="77777777" w:rsidR="002E630D" w:rsidRDefault="002E630D" w:rsidP="00A225EE">
                      <w:pPr>
                        <w:spacing w:line="300" w:lineRule="exact"/>
                        <w:rPr>
                          <w:sz w:val="18"/>
                        </w:rPr>
                      </w:pPr>
                      <w:r>
                        <w:rPr>
                          <w:rFonts w:hint="eastAsia"/>
                          <w:sz w:val="18"/>
                          <w:szCs w:val="18"/>
                        </w:rPr>
                        <w:t>自立生活センター・いこらー</w:t>
                      </w:r>
                    </w:p>
                    <w:p w14:paraId="672BB9D3" w14:textId="77777777" w:rsidR="002E630D" w:rsidRDefault="002E630D" w:rsidP="00A225EE">
                      <w:pPr>
                        <w:spacing w:line="300" w:lineRule="exact"/>
                        <w:rPr>
                          <w:color w:val="000000"/>
                          <w:sz w:val="18"/>
                          <w:szCs w:val="18"/>
                        </w:rPr>
                      </w:pPr>
                      <w:r>
                        <w:rPr>
                          <w:rFonts w:hint="eastAsia"/>
                          <w:color w:val="000000"/>
                          <w:sz w:val="18"/>
                          <w:szCs w:val="18"/>
                        </w:rPr>
                        <w:t>岸和田市民生委員児童委員協議会</w:t>
                      </w:r>
                    </w:p>
                    <w:p w14:paraId="1384C938" w14:textId="77777777" w:rsidR="002E630D" w:rsidRDefault="002E630D" w:rsidP="00A225EE">
                      <w:pPr>
                        <w:spacing w:line="300" w:lineRule="exact"/>
                        <w:rPr>
                          <w:sz w:val="18"/>
                          <w:szCs w:val="18"/>
                        </w:rPr>
                      </w:pPr>
                      <w:r>
                        <w:rPr>
                          <w:rFonts w:hint="eastAsia"/>
                          <w:sz w:val="18"/>
                          <w:szCs w:val="18"/>
                        </w:rPr>
                        <w:t>岸和田市健康推進課</w:t>
                      </w:r>
                    </w:p>
                    <w:p w14:paraId="68281C98" w14:textId="77777777" w:rsidR="002E630D" w:rsidRDefault="002E630D" w:rsidP="00A225EE">
                      <w:pPr>
                        <w:spacing w:line="300" w:lineRule="exact"/>
                        <w:rPr>
                          <w:sz w:val="18"/>
                          <w:szCs w:val="18"/>
                        </w:rPr>
                      </w:pPr>
                      <w:r w:rsidRPr="009018E4">
                        <w:rPr>
                          <w:rFonts w:hint="eastAsia"/>
                          <w:sz w:val="18"/>
                          <w:szCs w:val="18"/>
                        </w:rPr>
                        <w:t>岸和田市生活福祉課</w:t>
                      </w:r>
                    </w:p>
                    <w:p w14:paraId="65DDD659" w14:textId="77777777" w:rsidR="002E630D" w:rsidRPr="007F7D5F" w:rsidRDefault="002E630D" w:rsidP="00A225EE">
                      <w:pPr>
                        <w:rPr>
                          <w:color w:val="000000"/>
                          <w:sz w:val="18"/>
                          <w:szCs w:val="18"/>
                        </w:rPr>
                      </w:pPr>
                    </w:p>
                    <w:p w14:paraId="0A74FA17" w14:textId="77777777" w:rsidR="002E630D" w:rsidRDefault="002E630D" w:rsidP="00A225EE">
                      <w:pPr>
                        <w:rPr>
                          <w:sz w:val="18"/>
                          <w:szCs w:val="18"/>
                        </w:rPr>
                      </w:pPr>
                    </w:p>
                    <w:p w14:paraId="44AAEB18" w14:textId="77777777" w:rsidR="002E630D" w:rsidRDefault="002E630D" w:rsidP="00A225EE">
                      <w:pPr>
                        <w:rPr>
                          <w:sz w:val="18"/>
                          <w:szCs w:val="18"/>
                        </w:rPr>
                      </w:pPr>
                      <w:r>
                        <w:rPr>
                          <w:rFonts w:hint="eastAsia"/>
                          <w:sz w:val="18"/>
                          <w:szCs w:val="18"/>
                        </w:rPr>
                        <w:t>教育委員会</w:t>
                      </w:r>
                    </w:p>
                    <w:p w14:paraId="6C09CE09" w14:textId="77777777" w:rsidR="002E630D" w:rsidRDefault="002E630D" w:rsidP="00A225EE">
                      <w:pPr>
                        <w:rPr>
                          <w:sz w:val="18"/>
                          <w:szCs w:val="18"/>
                        </w:rPr>
                      </w:pPr>
                      <w:r>
                        <w:rPr>
                          <w:rFonts w:hint="eastAsia"/>
                          <w:sz w:val="18"/>
                          <w:szCs w:val="18"/>
                        </w:rPr>
                        <w:t>介護保険課</w:t>
                      </w:r>
                    </w:p>
                    <w:p w14:paraId="4F3212B3" w14:textId="77777777" w:rsidR="002E630D" w:rsidRDefault="002E630D" w:rsidP="00A225EE">
                      <w:pPr>
                        <w:rPr>
                          <w:sz w:val="18"/>
                          <w:szCs w:val="18"/>
                        </w:rPr>
                      </w:pPr>
                      <w:r>
                        <w:rPr>
                          <w:rFonts w:hint="eastAsia"/>
                          <w:sz w:val="18"/>
                          <w:szCs w:val="18"/>
                        </w:rPr>
                        <w:t>生活福祉課</w:t>
                      </w:r>
                    </w:p>
                    <w:p w14:paraId="4F04385D" w14:textId="77777777" w:rsidR="002E630D" w:rsidRDefault="002E630D" w:rsidP="00A225EE">
                      <w:pPr>
                        <w:rPr>
                          <w:sz w:val="18"/>
                          <w:szCs w:val="18"/>
                        </w:rPr>
                      </w:pPr>
                      <w:r>
                        <w:rPr>
                          <w:rFonts w:hint="eastAsia"/>
                          <w:sz w:val="18"/>
                          <w:szCs w:val="18"/>
                        </w:rPr>
                        <w:t>保育課</w:t>
                      </w:r>
                    </w:p>
                    <w:p w14:paraId="6FF331BB" w14:textId="77777777" w:rsidR="002E630D" w:rsidRDefault="002E630D" w:rsidP="00A225EE">
                      <w:pPr>
                        <w:rPr>
                          <w:sz w:val="18"/>
                          <w:szCs w:val="18"/>
                        </w:rPr>
                      </w:pPr>
                      <w:r>
                        <w:rPr>
                          <w:rFonts w:hint="eastAsia"/>
                          <w:sz w:val="18"/>
                          <w:szCs w:val="18"/>
                        </w:rPr>
                        <w:t>大阪府岸和田子ども家庭センター</w:t>
                      </w: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17984" behindDoc="0" locked="0" layoutInCell="1" allowOverlap="1" wp14:anchorId="238B36F2" wp14:editId="2EC7AE1E">
                <wp:simplePos x="0" y="0"/>
                <wp:positionH relativeFrom="column">
                  <wp:posOffset>228600</wp:posOffset>
                </wp:positionH>
                <wp:positionV relativeFrom="paragraph">
                  <wp:posOffset>114300</wp:posOffset>
                </wp:positionV>
                <wp:extent cx="5715000" cy="0"/>
                <wp:effectExtent l="15240" t="19050" r="22860" b="19050"/>
                <wp:wrapNone/>
                <wp:docPr id="70661" name="直線コネクタ 70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70661"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" strokeweight="2.25pt">
                <v:stroke dashstyle="1 1"/>
              </v:line>
            </w:pict>
          </mc:Fallback>
        </mc:AlternateContent>
      </w:r>
    </w:p>
    <w:p w14:paraId="7A262C13" w14:textId="77777777" w:rsidR="00A225EE" w:rsidRPr="001C746A" w:rsidRDefault="00A225EE" w:rsidP="00A225EE">
      <w:pPr>
        <w:rPr>
          <w:rFonts w:ascii="ＭＳ 明朝" w:hAnsi="ＭＳ 明朝"/>
        </w:rPr>
      </w:pPr>
    </w:p>
    <w:p w14:paraId="2575D242" w14:textId="77777777" w:rsidR="00A225EE" w:rsidRPr="001C746A" w:rsidRDefault="00A225EE" w:rsidP="00A225EE">
      <w:pPr>
        <w:rPr>
          <w:rFonts w:ascii="ＭＳ 明朝" w:hAnsi="ＭＳ 明朝"/>
        </w:rPr>
      </w:pPr>
    </w:p>
    <w:p w14:paraId="34100379" w14:textId="77777777" w:rsidR="00A225EE" w:rsidRPr="001C746A" w:rsidRDefault="00A225EE" w:rsidP="00A225EE">
      <w:pPr>
        <w:rPr>
          <w:rFonts w:ascii="ＭＳ 明朝" w:hAnsi="ＭＳ 明朝"/>
        </w:rPr>
      </w:pPr>
    </w:p>
    <w:p w14:paraId="6561F619" w14:textId="77777777" w:rsidR="00A225EE" w:rsidRPr="001C746A" w:rsidRDefault="00A225EE" w:rsidP="00A225EE">
      <w:pPr>
        <w:rPr>
          <w:rFonts w:ascii="ＭＳ 明朝" w:hAnsi="ＭＳ 明朝"/>
        </w:rPr>
      </w:pPr>
    </w:p>
    <w:p w14:paraId="7A2AFF4F" w14:textId="77777777" w:rsidR="00A225EE" w:rsidRPr="001C746A" w:rsidRDefault="00A225EE" w:rsidP="00A225EE">
      <w:pPr>
        <w:ind w:firstLine="840"/>
        <w:rPr>
          <w:rFonts w:ascii="ＭＳ 明朝" w:hAnsi="ＭＳ 明朝"/>
        </w:rPr>
      </w:pPr>
    </w:p>
    <w:p w14:paraId="5E917EEC" w14:textId="77777777" w:rsidR="00A225EE" w:rsidRPr="001C746A" w:rsidRDefault="00A225EE" w:rsidP="00A225EE">
      <w:pPr>
        <w:rPr>
          <w:rFonts w:ascii="ＭＳ 明朝" w:hAnsi="ＭＳ 明朝"/>
        </w:rPr>
      </w:pPr>
    </w:p>
    <w:p w14:paraId="0EBEFBEE" w14:textId="77777777" w:rsidR="00A225EE" w:rsidRPr="001C746A" w:rsidRDefault="00A225EE" w:rsidP="00A225EE">
      <w:pPr>
        <w:rPr>
          <w:rFonts w:ascii="ＭＳ 明朝" w:hAnsi="ＭＳ 明朝"/>
        </w:rPr>
      </w:pPr>
      <w:r w:rsidRPr="001C746A">
        <w:rPr>
          <w:rFonts w:ascii="ＭＳ 明朝" w:hAnsi="ＭＳ 明朝" w:hint="eastAsia"/>
          <w:noProof/>
        </w:rPr>
        <mc:AlternateContent>
          <mc:Choice Requires="wps">
            <w:drawing>
              <wp:anchor distT="0" distB="0" distL="114300" distR="114300" simplePos="0" relativeHeight="251795456" behindDoc="0" locked="0" layoutInCell="1" allowOverlap="1" wp14:anchorId="3D6F8453" wp14:editId="7A342C4E">
                <wp:simplePos x="0" y="0"/>
                <wp:positionH relativeFrom="column">
                  <wp:posOffset>2971800</wp:posOffset>
                </wp:positionH>
                <wp:positionV relativeFrom="paragraph">
                  <wp:posOffset>152400</wp:posOffset>
                </wp:positionV>
                <wp:extent cx="571500" cy="228600"/>
                <wp:effectExtent l="38100" t="19050" r="0" b="38100"/>
                <wp:wrapNone/>
                <wp:docPr id="70662" name="上下矢印 70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upDownArrow">
                          <a:avLst>
                            <a:gd name="adj1" fmla="val 50000"/>
                            <a:gd name="adj2" fmla="val 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上下矢印 70662" o:spid="_x0000_s1026" type="#_x0000_t70" style="position:absolute;left:0;text-align:left;margin-left:234pt;margin-top:12pt;width:45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"/>
            </w:pict>
          </mc:Fallback>
        </mc:AlternateContent>
      </w:r>
    </w:p>
    <w:p w14:paraId="4FD384EB" w14:textId="77777777" w:rsidR="00A225EE" w:rsidRPr="001C746A" w:rsidRDefault="00A225EE" w:rsidP="00A225EE">
      <w:pPr>
        <w:ind w:hanging="180"/>
        <w:rPr>
          <w:rFonts w:ascii="ＭＳ 明朝" w:hAnsi="ＭＳ 明朝"/>
        </w:rPr>
      </w:pPr>
    </w:p>
    <w:p w14:paraId="009F12B4" w14:textId="77777777" w:rsidR="00A225EE" w:rsidRPr="001C746A" w:rsidRDefault="00A225EE" w:rsidP="00A225EE">
      <w:pPr>
        <w:ind w:hanging="180"/>
        <w:rPr>
          <w:rFonts w:ascii="ＭＳ 明朝" w:hAnsi="ＭＳ 明朝"/>
        </w:rPr>
      </w:pPr>
      <w:r w:rsidRPr="001C746A">
        <w:rPr>
          <w:rFonts w:ascii="ＭＳ 明朝" w:hAnsi="ＭＳ 明朝" w:hint="eastAsia"/>
          <w:noProof/>
        </w:rPr>
        <mc:AlternateContent>
          <mc:Choice Requires="wps">
            <w:drawing>
              <wp:anchor distT="0" distB="0" distL="114300" distR="114300" simplePos="0" relativeHeight="251811840" behindDoc="0" locked="0" layoutInCell="1" allowOverlap="1" wp14:anchorId="3E94A977" wp14:editId="6836211B">
                <wp:simplePos x="0" y="0"/>
                <wp:positionH relativeFrom="column">
                  <wp:posOffset>116840</wp:posOffset>
                </wp:positionH>
                <wp:positionV relativeFrom="paragraph">
                  <wp:posOffset>-4445</wp:posOffset>
                </wp:positionV>
                <wp:extent cx="6057900" cy="1171575"/>
                <wp:effectExtent l="0" t="0" r="19050" b="28575"/>
                <wp:wrapNone/>
                <wp:docPr id="70664" name="角丸四角形 70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715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0664" o:spid="_x0000_s1026" style="position:absolute;left:0;text-align:left;margin-left:9.2pt;margin-top:-.35pt;width:477pt;height:9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" filled="f"/>
            </w:pict>
          </mc:Fallback>
        </mc:AlternateContent>
      </w:r>
      <w:r w:rsidRPr="001C746A">
        <w:rPr>
          <w:rFonts w:ascii="ＭＳ 明朝" w:hAnsi="ＭＳ 明朝" w:hint="eastAsia"/>
        </w:rPr>
        <w:t>❷</w:t>
      </w:r>
      <w:r w:rsidRPr="001C746A">
        <w:rPr>
          <w:rFonts w:ascii="ＭＳ 明朝" w:hAnsi="ＭＳ 明朝" w:hint="eastAsia"/>
          <w:noProof/>
        </w:rPr>
        <mc:AlternateContent>
          <mc:Choice Requires="wps">
            <w:drawing>
              <wp:anchor distT="0" distB="0" distL="114300" distR="114300" simplePos="0" relativeHeight="251796480" behindDoc="0" locked="0" layoutInCell="1" allowOverlap="1" wp14:anchorId="7FA0F1B4" wp14:editId="5C6591FB">
                <wp:simplePos x="0" y="0"/>
                <wp:positionH relativeFrom="column">
                  <wp:posOffset>114300</wp:posOffset>
                </wp:positionH>
                <wp:positionV relativeFrom="paragraph">
                  <wp:posOffset>0</wp:posOffset>
                </wp:positionV>
                <wp:extent cx="6057900" cy="685800"/>
                <wp:effectExtent l="0" t="0" r="3810" b="0"/>
                <wp:wrapNone/>
                <wp:docPr id="70665" name="テキスト ボックス 70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0212" w14:textId="77777777" w:rsidR="002E630D" w:rsidRDefault="002E630D" w:rsidP="00A225EE">
                            <w:pPr>
                              <w:ind w:firstLineChars="200" w:firstLine="482"/>
                              <w:jc w:val="center"/>
                              <w:rPr>
                                <w:sz w:val="24"/>
                              </w:rPr>
                            </w:pPr>
                            <w:r>
                              <w:rPr>
                                <w:rFonts w:hint="eastAsia"/>
                                <w:b/>
                                <w:bCs/>
                                <w:sz w:val="24"/>
                                <w:szCs w:val="36"/>
                              </w:rPr>
                              <w:t>運営会議</w:t>
                            </w:r>
                          </w:p>
                          <w:p w14:paraId="742C1F30" w14:textId="77777777" w:rsidR="002E630D" w:rsidRDefault="002E630D" w:rsidP="00A225EE">
                            <w:pPr>
                              <w:ind w:left="180"/>
                              <w:rPr>
                                <w:sz w:val="18"/>
                              </w:rPr>
                            </w:pPr>
                            <w:r>
                              <w:rPr>
                                <w:rFonts w:hint="eastAsia"/>
                                <w:sz w:val="18"/>
                              </w:rPr>
                              <w:t>・個別支援会議での</w:t>
                            </w:r>
                            <w:r w:rsidRPr="00680EA1">
                              <w:rPr>
                                <w:rFonts w:hint="eastAsia"/>
                                <w:sz w:val="18"/>
                              </w:rPr>
                              <w:t>困難ケースを検討</w:t>
                            </w:r>
                            <w:r>
                              <w:rPr>
                                <w:rFonts w:hint="eastAsia"/>
                                <w:sz w:val="18"/>
                              </w:rPr>
                              <w:t xml:space="preserve">　・個別支援会議で確認した課題の取扱いについて整理　</w:t>
                            </w:r>
                          </w:p>
                          <w:p w14:paraId="5BB56C8C" w14:textId="77777777" w:rsidR="002E630D" w:rsidRDefault="002E630D" w:rsidP="00A225EE">
                            <w:pPr>
                              <w:ind w:left="180"/>
                              <w:rPr>
                                <w:sz w:val="18"/>
                              </w:rPr>
                            </w:pPr>
                            <w:r>
                              <w:rPr>
                                <w:rFonts w:hint="eastAsia"/>
                                <w:sz w:val="18"/>
                              </w:rPr>
                              <w:t>・定例会議で協議する案件を整理　　　・全体会議で協議する案件を整理</w:t>
                            </w:r>
                          </w:p>
                          <w:p w14:paraId="5A12174A" w14:textId="77777777" w:rsidR="002E630D" w:rsidRDefault="002E630D" w:rsidP="00A225EE">
                            <w:pPr>
                              <w:ind w:firstLineChars="200" w:firstLine="720"/>
                              <w:rPr>
                                <w:sz w:val="36"/>
                                <w:szCs w:val="36"/>
                              </w:rPr>
                            </w:pPr>
                          </w:p>
                          <w:p w14:paraId="03146953" w14:textId="77777777" w:rsidR="002E630D" w:rsidRDefault="002E630D" w:rsidP="00A225EE">
                            <w:pPr>
                              <w:ind w:firstLineChars="200" w:firstLine="480"/>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65" o:spid="_x0000_s1062" type="#_x0000_t202" style="position:absolute;left:0;text-align:left;margin-left:9pt;margin-top:0;width:477pt;height:5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" filled="f" stroked="f">
                <v:textbox inset="5.85pt,.7pt,5.85pt,.7pt">
                  <w:txbxContent>
                    <w:p w14:paraId="0F100212" w14:textId="77777777" w:rsidR="002E630D" w:rsidRDefault="002E630D" w:rsidP="00A225EE">
                      <w:pPr>
                        <w:ind w:firstLineChars="200" w:firstLine="482"/>
                        <w:jc w:val="center"/>
                        <w:rPr>
                          <w:sz w:val="24"/>
                        </w:rPr>
                      </w:pPr>
                      <w:r>
                        <w:rPr>
                          <w:rFonts w:hint="eastAsia"/>
                          <w:b/>
                          <w:bCs/>
                          <w:sz w:val="24"/>
                          <w:szCs w:val="36"/>
                        </w:rPr>
                        <w:t>運営会議</w:t>
                      </w:r>
                    </w:p>
                    <w:p w14:paraId="742C1F30" w14:textId="77777777" w:rsidR="002E630D" w:rsidRDefault="002E630D" w:rsidP="00A225EE">
                      <w:pPr>
                        <w:ind w:left="180"/>
                        <w:rPr>
                          <w:sz w:val="18"/>
                        </w:rPr>
                      </w:pPr>
                      <w:r>
                        <w:rPr>
                          <w:rFonts w:hint="eastAsia"/>
                          <w:sz w:val="18"/>
                        </w:rPr>
                        <w:t>・個別支援会議での</w:t>
                      </w:r>
                      <w:r w:rsidRPr="00680EA1">
                        <w:rPr>
                          <w:rFonts w:hint="eastAsia"/>
                          <w:sz w:val="18"/>
                        </w:rPr>
                        <w:t>困難ケースを検討</w:t>
                      </w:r>
                      <w:r>
                        <w:rPr>
                          <w:rFonts w:hint="eastAsia"/>
                          <w:sz w:val="18"/>
                        </w:rPr>
                        <w:t xml:space="preserve">　・個別支援会議で確認した課題の取扱いについて整理　</w:t>
                      </w:r>
                    </w:p>
                    <w:p w14:paraId="5BB56C8C" w14:textId="77777777" w:rsidR="002E630D" w:rsidRDefault="002E630D" w:rsidP="00A225EE">
                      <w:pPr>
                        <w:ind w:left="180"/>
                        <w:rPr>
                          <w:sz w:val="18"/>
                        </w:rPr>
                      </w:pPr>
                      <w:r>
                        <w:rPr>
                          <w:rFonts w:hint="eastAsia"/>
                          <w:sz w:val="18"/>
                        </w:rPr>
                        <w:t>・定例会議で協議する案件を整理　　　・全体会議で協議する案件を整理</w:t>
                      </w:r>
                    </w:p>
                    <w:p w14:paraId="5A12174A" w14:textId="77777777" w:rsidR="002E630D" w:rsidRDefault="002E630D" w:rsidP="00A225EE">
                      <w:pPr>
                        <w:ind w:firstLineChars="200" w:firstLine="720"/>
                        <w:rPr>
                          <w:sz w:val="36"/>
                          <w:szCs w:val="36"/>
                        </w:rPr>
                      </w:pPr>
                    </w:p>
                    <w:p w14:paraId="03146953" w14:textId="77777777" w:rsidR="002E630D" w:rsidRDefault="002E630D" w:rsidP="00A225EE">
                      <w:pPr>
                        <w:ind w:firstLineChars="200" w:firstLine="480"/>
                        <w:rPr>
                          <w:sz w:val="24"/>
                        </w:rPr>
                      </w:pPr>
                    </w:p>
                  </w:txbxContent>
                </v:textbox>
              </v:shape>
            </w:pict>
          </mc:Fallback>
        </mc:AlternateContent>
      </w:r>
      <w:r w:rsidRPr="001C746A">
        <w:rPr>
          <w:rFonts w:ascii="ＭＳ 明朝" w:hAnsi="ＭＳ 明朝" w:hint="eastAsia"/>
        </w:rPr>
        <w:t xml:space="preserve">　</w:t>
      </w:r>
    </w:p>
    <w:p w14:paraId="719D2302" w14:textId="77777777" w:rsidR="00A225EE" w:rsidRPr="001C746A" w:rsidRDefault="00A225EE" w:rsidP="00A225EE">
      <w:pPr>
        <w:ind w:hanging="180"/>
        <w:rPr>
          <w:rFonts w:ascii="ＭＳ 明朝" w:hAnsi="ＭＳ 明朝"/>
        </w:rPr>
      </w:pPr>
    </w:p>
    <w:p w14:paraId="3454F698" w14:textId="77777777" w:rsidR="00A225EE" w:rsidRPr="001C746A" w:rsidRDefault="00A225EE" w:rsidP="00A225EE">
      <w:pPr>
        <w:rPr>
          <w:rFonts w:ascii="ＭＳ 明朝" w:hAnsi="ＭＳ 明朝"/>
        </w:rPr>
      </w:pPr>
    </w:p>
    <w:p w14:paraId="3A84F59E" w14:textId="77777777" w:rsidR="00A225EE" w:rsidRPr="001C746A" w:rsidRDefault="00A225EE" w:rsidP="00A225EE">
      <w:pPr>
        <w:rPr>
          <w:rFonts w:ascii="ＭＳ 明朝" w:hAnsi="ＭＳ 明朝"/>
        </w:rPr>
      </w:pPr>
      <w:r w:rsidRPr="001C746A">
        <w:rPr>
          <w:rFonts w:ascii="ＭＳ 明朝" w:hAnsi="ＭＳ 明朝" w:hint="eastAsia"/>
          <w:noProof/>
        </w:rPr>
        <mc:AlternateContent>
          <mc:Choice Requires="wps">
            <w:drawing>
              <wp:anchor distT="0" distB="0" distL="114300" distR="114300" simplePos="0" relativeHeight="251803648" behindDoc="0" locked="0" layoutInCell="1" allowOverlap="1" wp14:anchorId="3F9E334F" wp14:editId="33233178">
                <wp:simplePos x="0" y="0"/>
                <wp:positionH relativeFrom="column">
                  <wp:posOffset>574040</wp:posOffset>
                </wp:positionH>
                <wp:positionV relativeFrom="paragraph">
                  <wp:posOffset>186055</wp:posOffset>
                </wp:positionV>
                <wp:extent cx="5257800" cy="295275"/>
                <wp:effectExtent l="0" t="0" r="0" b="9525"/>
                <wp:wrapNone/>
                <wp:docPr id="70666" name="テキスト ボックス 70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F8F0" w14:textId="77777777" w:rsidR="002E630D" w:rsidRPr="00680EA1" w:rsidRDefault="002E630D" w:rsidP="00A225EE">
                            <w:pPr>
                              <w:ind w:leftChars="86" w:left="181" w:firstLineChars="100" w:firstLine="180"/>
                              <w:rPr>
                                <w:sz w:val="18"/>
                                <w:szCs w:val="18"/>
                              </w:rPr>
                            </w:pPr>
                            <w:r w:rsidRPr="00680EA1">
                              <w:rPr>
                                <w:rFonts w:hint="eastAsia"/>
                                <w:sz w:val="18"/>
                                <w:szCs w:val="18"/>
                              </w:rPr>
                              <w:t>個別</w:t>
                            </w:r>
                            <w:r>
                              <w:rPr>
                                <w:rFonts w:hint="eastAsia"/>
                                <w:sz w:val="18"/>
                                <w:szCs w:val="18"/>
                              </w:rPr>
                              <w:t>部会は、</w:t>
                            </w:r>
                            <w:r w:rsidRPr="00680EA1">
                              <w:rPr>
                                <w:rFonts w:hint="eastAsia"/>
                                <w:sz w:val="18"/>
                                <w:szCs w:val="18"/>
                              </w:rPr>
                              <w:t>「精神部会」</w:t>
                            </w:r>
                            <w:r>
                              <w:rPr>
                                <w:rFonts w:hint="eastAsia"/>
                                <w:sz w:val="18"/>
                                <w:szCs w:val="18"/>
                              </w:rPr>
                              <w:t>、「権利擁護部会」、「地域移行部会」、「相談支援部会」</w:t>
                            </w:r>
                            <w:r w:rsidRPr="00680EA1">
                              <w:rPr>
                                <w:rFonts w:hint="eastAsia"/>
                                <w:sz w:val="18"/>
                                <w:szCs w:val="18"/>
                              </w:rPr>
                              <w:t>の編成。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66" o:spid="_x0000_s1063" type="#_x0000_t202" style="position:absolute;left:0;text-align:left;margin-left:45.2pt;margin-top:14.65pt;width:414pt;height:2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173QIAANg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" filled="f" stroked="f">
                <v:textbox inset="5.85pt,.7pt,5.85pt,.7pt">
                  <w:txbxContent>
                    <w:p w14:paraId="7F57F8F0" w14:textId="77777777" w:rsidR="002E630D" w:rsidRPr="00680EA1" w:rsidRDefault="002E630D" w:rsidP="00A225EE">
                      <w:pPr>
                        <w:ind w:leftChars="86" w:left="181" w:firstLineChars="100" w:firstLine="180"/>
                        <w:rPr>
                          <w:sz w:val="18"/>
                          <w:szCs w:val="18"/>
                        </w:rPr>
                      </w:pPr>
                      <w:r w:rsidRPr="00680EA1">
                        <w:rPr>
                          <w:rFonts w:hint="eastAsia"/>
                          <w:sz w:val="18"/>
                          <w:szCs w:val="18"/>
                        </w:rPr>
                        <w:t>個別</w:t>
                      </w:r>
                      <w:r>
                        <w:rPr>
                          <w:rFonts w:hint="eastAsia"/>
                          <w:sz w:val="18"/>
                          <w:szCs w:val="18"/>
                        </w:rPr>
                        <w:t>部会は、</w:t>
                      </w:r>
                      <w:r w:rsidRPr="00680EA1">
                        <w:rPr>
                          <w:rFonts w:hint="eastAsia"/>
                          <w:sz w:val="18"/>
                          <w:szCs w:val="18"/>
                        </w:rPr>
                        <w:t>「精神部会」</w:t>
                      </w:r>
                      <w:r>
                        <w:rPr>
                          <w:rFonts w:hint="eastAsia"/>
                          <w:sz w:val="18"/>
                          <w:szCs w:val="18"/>
                        </w:rPr>
                        <w:t>、「権利擁護部会」、「地域移行部会」、「相談支援部会」</w:t>
                      </w:r>
                      <w:r w:rsidRPr="00680EA1">
                        <w:rPr>
                          <w:rFonts w:hint="eastAsia"/>
                          <w:sz w:val="18"/>
                          <w:szCs w:val="18"/>
                        </w:rPr>
                        <w:t>の編成。</w:t>
                      </w: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19008" behindDoc="0" locked="0" layoutInCell="1" allowOverlap="1" wp14:anchorId="682DA547" wp14:editId="3A2A8915">
                <wp:simplePos x="0" y="0"/>
                <wp:positionH relativeFrom="column">
                  <wp:posOffset>228600</wp:posOffset>
                </wp:positionH>
                <wp:positionV relativeFrom="paragraph">
                  <wp:posOffset>114300</wp:posOffset>
                </wp:positionV>
                <wp:extent cx="5829300" cy="0"/>
                <wp:effectExtent l="15240" t="19050" r="22860" b="19050"/>
                <wp:wrapNone/>
                <wp:docPr id="70667" name="直線コネクタ 70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70667"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" strokeweight="2.25pt">
                <v:stroke dashstyle="1 1"/>
              </v:line>
            </w:pict>
          </mc:Fallback>
        </mc:AlternateContent>
      </w:r>
    </w:p>
    <w:p w14:paraId="19CF846B" w14:textId="77777777" w:rsidR="00A225EE" w:rsidRPr="001C746A" w:rsidRDefault="00A225EE" w:rsidP="00A225EE">
      <w:pPr>
        <w:rPr>
          <w:rFonts w:ascii="ＭＳ 明朝" w:hAnsi="ＭＳ 明朝"/>
        </w:rPr>
      </w:pPr>
    </w:p>
    <w:p w14:paraId="4917C46D" w14:textId="77777777" w:rsidR="00A225EE" w:rsidRPr="001C746A" w:rsidRDefault="00A225EE" w:rsidP="00A225EE">
      <w:pPr>
        <w:spacing w:line="300" w:lineRule="exact"/>
        <w:rPr>
          <w:rFonts w:ascii="ＭＳ 明朝" w:hAnsi="ＭＳ 明朝"/>
        </w:rPr>
      </w:pPr>
      <w:r w:rsidRPr="001C746A">
        <w:rPr>
          <w:rFonts w:ascii="ＭＳ 明朝" w:hAnsi="ＭＳ 明朝" w:hint="eastAsia"/>
          <w:noProof/>
        </w:rPr>
        <mc:AlternateContent>
          <mc:Choice Requires="wps">
            <w:drawing>
              <wp:anchor distT="0" distB="0" distL="114300" distR="114300" simplePos="0" relativeHeight="251804672" behindDoc="0" locked="0" layoutInCell="1" allowOverlap="1" wp14:anchorId="0CD9C0E0" wp14:editId="65699622">
                <wp:simplePos x="0" y="0"/>
                <wp:positionH relativeFrom="column">
                  <wp:posOffset>2402840</wp:posOffset>
                </wp:positionH>
                <wp:positionV relativeFrom="paragraph">
                  <wp:posOffset>24130</wp:posOffset>
                </wp:positionV>
                <wp:extent cx="1828800" cy="600075"/>
                <wp:effectExtent l="38100" t="19050" r="0" b="28575"/>
                <wp:wrapNone/>
                <wp:docPr id="70668" name="上矢印 70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00075"/>
                        </a:xfrm>
                        <a:prstGeom prst="upArrow">
                          <a:avLst>
                            <a:gd name="adj1" fmla="val 50000"/>
                            <a:gd name="adj2"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0668" o:spid="_x0000_s1026" type="#_x0000_t68" style="position:absolute;left:0;text-align:left;margin-left:189.2pt;margin-top:1.9pt;width:2in;height:4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" filled="f"/>
            </w:pict>
          </mc:Fallback>
        </mc:AlternateContent>
      </w:r>
      <w:r w:rsidRPr="001C746A">
        <w:rPr>
          <w:rFonts w:ascii="ＭＳ 明朝" w:hAnsi="ＭＳ 明朝" w:hint="eastAsia"/>
        </w:rPr>
        <w:t xml:space="preserve">　　　　　　　　　　　　　　　　　　　　 </w:t>
      </w:r>
    </w:p>
    <w:p w14:paraId="2FD77559" w14:textId="77777777" w:rsidR="00A225EE" w:rsidRPr="001C746A" w:rsidRDefault="00A225EE" w:rsidP="00A225EE">
      <w:pPr>
        <w:spacing w:line="300" w:lineRule="exact"/>
        <w:ind w:leftChars="430" w:left="903" w:firstLineChars="2100" w:firstLine="3780"/>
        <w:rPr>
          <w:rFonts w:ascii="ＭＳ 明朝" w:hAnsi="ＭＳ 明朝"/>
          <w:sz w:val="18"/>
        </w:rPr>
      </w:pPr>
      <w:r w:rsidRPr="001C746A">
        <w:rPr>
          <w:rFonts w:ascii="ＭＳ 明朝" w:hAnsi="ＭＳ 明朝" w:hint="eastAsia"/>
          <w:sz w:val="18"/>
        </w:rPr>
        <w:t>ニーズ・課題</w:t>
      </w:r>
    </w:p>
    <w:p w14:paraId="77BD9273" w14:textId="77777777" w:rsidR="00A225EE" w:rsidRPr="001C746A" w:rsidRDefault="00A225EE" w:rsidP="00A225EE">
      <w:pPr>
        <w:spacing w:line="300" w:lineRule="exact"/>
        <w:ind w:leftChars="430" w:left="903" w:firstLineChars="2100" w:firstLine="3780"/>
        <w:rPr>
          <w:rFonts w:ascii="ＭＳ 明朝" w:hAnsi="ＭＳ 明朝"/>
          <w:sz w:val="18"/>
        </w:rPr>
      </w:pPr>
      <w:r w:rsidRPr="001C746A">
        <w:rPr>
          <w:rFonts w:ascii="ＭＳ 明朝" w:hAnsi="ＭＳ 明朝" w:hint="eastAsia"/>
          <w:sz w:val="18"/>
        </w:rPr>
        <w:t>困難ケース等</w:t>
      </w:r>
    </w:p>
    <w:p w14:paraId="3EA82BAE" w14:textId="77777777" w:rsidR="00A225EE" w:rsidRPr="001C746A" w:rsidRDefault="00A225EE" w:rsidP="00A225EE">
      <w:pPr>
        <w:ind w:firstLineChars="2550" w:firstLine="4590"/>
        <w:rPr>
          <w:rFonts w:ascii="ＭＳ 明朝" w:hAnsi="ＭＳ 明朝"/>
          <w:sz w:val="18"/>
        </w:rPr>
      </w:pPr>
      <w:r w:rsidRPr="001C746A">
        <w:rPr>
          <w:rFonts w:ascii="ＭＳ 明朝" w:hAnsi="ＭＳ 明朝" w:hint="eastAsia"/>
          <w:sz w:val="18"/>
        </w:rPr>
        <w:t xml:space="preserve">　</w:t>
      </w:r>
    </w:p>
    <w:p w14:paraId="54A08D3F" w14:textId="77777777" w:rsidR="00A225EE" w:rsidRPr="001C746A" w:rsidRDefault="00A225EE" w:rsidP="00A225EE">
      <w:pPr>
        <w:rPr>
          <w:rFonts w:ascii="ＭＳ 明朝" w:hAnsi="ＭＳ 明朝"/>
          <w:sz w:val="18"/>
        </w:rPr>
      </w:pPr>
      <w:r w:rsidRPr="001C746A">
        <w:rPr>
          <w:rFonts w:ascii="ＭＳ 明朝" w:hAnsi="ＭＳ 明朝" w:hint="eastAsia"/>
          <w:noProof/>
        </w:rPr>
        <mc:AlternateContent>
          <mc:Choice Requires="wps">
            <w:drawing>
              <wp:anchor distT="0" distB="0" distL="114300" distR="114300" simplePos="0" relativeHeight="251808768" behindDoc="0" locked="0" layoutInCell="1" allowOverlap="1" wp14:anchorId="73308C57" wp14:editId="2884C836">
                <wp:simplePos x="0" y="0"/>
                <wp:positionH relativeFrom="column">
                  <wp:posOffset>1828800</wp:posOffset>
                </wp:positionH>
                <wp:positionV relativeFrom="paragraph">
                  <wp:posOffset>114300</wp:posOffset>
                </wp:positionV>
                <wp:extent cx="1257300" cy="571500"/>
                <wp:effectExtent l="0" t="0" r="3810" b="0"/>
                <wp:wrapNone/>
                <wp:docPr id="70669" name="テキスト ボックス 70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C56C9" w14:textId="77777777" w:rsidR="002E630D" w:rsidRDefault="002E630D" w:rsidP="00A225EE">
                            <w:pPr>
                              <w:ind w:firstLine="210"/>
                              <w:rPr>
                                <w:szCs w:val="18"/>
                              </w:rPr>
                            </w:pPr>
                            <w:r>
                              <w:rPr>
                                <w:rFonts w:hint="eastAsia"/>
                                <w:szCs w:val="18"/>
                              </w:rPr>
                              <w:t>B</w:t>
                            </w:r>
                            <w:r>
                              <w:rPr>
                                <w:rFonts w:hint="eastAsia"/>
                                <w:szCs w:val="18"/>
                              </w:rPr>
                              <w:t>さん</w:t>
                            </w:r>
                          </w:p>
                          <w:p w14:paraId="03BA23D5" w14:textId="77777777" w:rsidR="002E630D" w:rsidRDefault="002E630D" w:rsidP="00A225EE">
                            <w:pPr>
                              <w:rPr>
                                <w:szCs w:val="18"/>
                              </w:rPr>
                            </w:pPr>
                            <w:r>
                              <w:rPr>
                                <w:rFonts w:hint="eastAsia"/>
                                <w:szCs w:val="18"/>
                              </w:rPr>
                              <w:t xml:space="preserve">　個別支援会議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69" o:spid="_x0000_s1064" type="#_x0000_t202" style="position:absolute;left:0;text-align:left;margin-left:2in;margin-top:9pt;width:99pt;height: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sX3AIAANg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" filled="f" stroked="f">
                <v:textbox inset="5.85pt,.7pt,5.85pt,.7pt">
                  <w:txbxContent>
                    <w:p w14:paraId="379C56C9" w14:textId="77777777" w:rsidR="002E630D" w:rsidRDefault="002E630D" w:rsidP="00A225EE">
                      <w:pPr>
                        <w:ind w:firstLine="210"/>
                        <w:rPr>
                          <w:szCs w:val="18"/>
                        </w:rPr>
                      </w:pPr>
                      <w:r>
                        <w:rPr>
                          <w:rFonts w:hint="eastAsia"/>
                          <w:szCs w:val="18"/>
                        </w:rPr>
                        <w:t>B</w:t>
                      </w:r>
                      <w:r>
                        <w:rPr>
                          <w:rFonts w:hint="eastAsia"/>
                          <w:szCs w:val="18"/>
                        </w:rPr>
                        <w:t>さん</w:t>
                      </w:r>
                    </w:p>
                    <w:p w14:paraId="03BA23D5" w14:textId="77777777" w:rsidR="002E630D" w:rsidRDefault="002E630D" w:rsidP="00A225EE">
                      <w:pPr>
                        <w:rPr>
                          <w:szCs w:val="18"/>
                        </w:rPr>
                      </w:pPr>
                      <w:r>
                        <w:rPr>
                          <w:rFonts w:hint="eastAsia"/>
                          <w:szCs w:val="18"/>
                        </w:rPr>
                        <w:t xml:space="preserve">　個別支援会議</w:t>
                      </w: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05696" behindDoc="0" locked="0" layoutInCell="1" allowOverlap="1" wp14:anchorId="09019AF5" wp14:editId="1DA26C97">
                <wp:simplePos x="0" y="0"/>
                <wp:positionH relativeFrom="column">
                  <wp:posOffset>457200</wp:posOffset>
                </wp:positionH>
                <wp:positionV relativeFrom="paragraph">
                  <wp:posOffset>114300</wp:posOffset>
                </wp:positionV>
                <wp:extent cx="1257300" cy="571500"/>
                <wp:effectExtent l="0" t="0" r="3810" b="0"/>
                <wp:wrapNone/>
                <wp:docPr id="70670" name="テキスト ボックス 70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FB62" w14:textId="77777777" w:rsidR="002E630D" w:rsidRDefault="002E630D" w:rsidP="00A225EE">
                            <w:pPr>
                              <w:ind w:firstLine="210"/>
                              <w:rPr>
                                <w:szCs w:val="18"/>
                              </w:rPr>
                            </w:pPr>
                            <w:r>
                              <w:rPr>
                                <w:rFonts w:hint="eastAsia"/>
                                <w:szCs w:val="18"/>
                              </w:rPr>
                              <w:t>Ａさん</w:t>
                            </w:r>
                          </w:p>
                          <w:p w14:paraId="25489A65" w14:textId="77777777" w:rsidR="002E630D" w:rsidRDefault="002E630D" w:rsidP="00A225EE">
                            <w:pPr>
                              <w:rPr>
                                <w:szCs w:val="18"/>
                              </w:rPr>
                            </w:pPr>
                            <w:r>
                              <w:rPr>
                                <w:rFonts w:hint="eastAsia"/>
                                <w:szCs w:val="18"/>
                              </w:rPr>
                              <w:t xml:space="preserve">　個別支援会議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70" o:spid="_x0000_s1065" type="#_x0000_t202" style="position:absolute;left:0;text-align:left;margin-left:36pt;margin-top:9pt;width:99pt;height: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" filled="f" stroked="f">
                <v:textbox inset="5.85pt,.7pt,5.85pt,.7pt">
                  <w:txbxContent>
                    <w:p w14:paraId="0DD0FB62" w14:textId="77777777" w:rsidR="002E630D" w:rsidRDefault="002E630D" w:rsidP="00A225EE">
                      <w:pPr>
                        <w:ind w:firstLine="210"/>
                        <w:rPr>
                          <w:szCs w:val="18"/>
                        </w:rPr>
                      </w:pPr>
                      <w:r>
                        <w:rPr>
                          <w:rFonts w:hint="eastAsia"/>
                          <w:szCs w:val="18"/>
                        </w:rPr>
                        <w:t>Ａさん</w:t>
                      </w:r>
                    </w:p>
                    <w:p w14:paraId="25489A65" w14:textId="77777777" w:rsidR="002E630D" w:rsidRDefault="002E630D" w:rsidP="00A225EE">
                      <w:pPr>
                        <w:rPr>
                          <w:szCs w:val="18"/>
                        </w:rPr>
                      </w:pPr>
                      <w:r>
                        <w:rPr>
                          <w:rFonts w:hint="eastAsia"/>
                          <w:szCs w:val="18"/>
                        </w:rPr>
                        <w:t xml:space="preserve">　個別支援会議</w:t>
                      </w: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12864" behindDoc="0" locked="0" layoutInCell="1" allowOverlap="1" wp14:anchorId="7B2CB08C" wp14:editId="7C7DE6F0">
                <wp:simplePos x="0" y="0"/>
                <wp:positionH relativeFrom="column">
                  <wp:posOffset>4572000</wp:posOffset>
                </wp:positionH>
                <wp:positionV relativeFrom="paragraph">
                  <wp:posOffset>114300</wp:posOffset>
                </wp:positionV>
                <wp:extent cx="1257300" cy="571500"/>
                <wp:effectExtent l="5715" t="9525" r="13335" b="9525"/>
                <wp:wrapNone/>
                <wp:docPr id="70671" name="角丸四角形 70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0671" o:spid="_x0000_s1026" style="position:absolute;left:0;text-align:left;margin-left:5in;margin-top:9pt;width:99pt;height: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" filled="f"/>
            </w:pict>
          </mc:Fallback>
        </mc:AlternateContent>
      </w:r>
      <w:r w:rsidRPr="001C746A">
        <w:rPr>
          <w:rFonts w:ascii="ＭＳ 明朝" w:hAnsi="ＭＳ 明朝" w:hint="eastAsia"/>
          <w:noProof/>
        </w:rPr>
        <mc:AlternateContent>
          <mc:Choice Requires="wps">
            <w:drawing>
              <wp:anchor distT="0" distB="0" distL="114300" distR="114300" simplePos="0" relativeHeight="251806720" behindDoc="0" locked="0" layoutInCell="1" allowOverlap="1" wp14:anchorId="05117D9A" wp14:editId="0B0C2C87">
                <wp:simplePos x="0" y="0"/>
                <wp:positionH relativeFrom="column">
                  <wp:posOffset>4686300</wp:posOffset>
                </wp:positionH>
                <wp:positionV relativeFrom="paragraph">
                  <wp:posOffset>114300</wp:posOffset>
                </wp:positionV>
                <wp:extent cx="1257300" cy="571500"/>
                <wp:effectExtent l="0" t="0" r="3810" b="0"/>
                <wp:wrapNone/>
                <wp:docPr id="70672" name="テキスト ボックス 70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BEC70" w14:textId="77777777" w:rsidR="002E630D" w:rsidRDefault="002E630D" w:rsidP="00A225EE">
                            <w:pPr>
                              <w:rPr>
                                <w:szCs w:val="18"/>
                              </w:rPr>
                            </w:pPr>
                            <w:r>
                              <w:rPr>
                                <w:rFonts w:hint="eastAsia"/>
                                <w:szCs w:val="18"/>
                              </w:rPr>
                              <w:t>D</w:t>
                            </w:r>
                            <w:r>
                              <w:rPr>
                                <w:rFonts w:hint="eastAsia"/>
                                <w:szCs w:val="18"/>
                              </w:rPr>
                              <w:t>さん</w:t>
                            </w:r>
                          </w:p>
                          <w:p w14:paraId="074A7C80" w14:textId="77777777" w:rsidR="002E630D" w:rsidRDefault="002E630D" w:rsidP="00A225EE">
                            <w:pPr>
                              <w:rPr>
                                <w:szCs w:val="18"/>
                              </w:rPr>
                            </w:pPr>
                            <w:r>
                              <w:rPr>
                                <w:rFonts w:hint="eastAsia"/>
                                <w:szCs w:val="18"/>
                              </w:rPr>
                              <w:t>個別支援会議</w:t>
                            </w:r>
                          </w:p>
                          <w:p w14:paraId="4F96FEFC" w14:textId="77777777" w:rsidR="002E630D" w:rsidRDefault="002E630D" w:rsidP="00A225EE">
                            <w:pPr>
                              <w:rPr>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72" o:spid="_x0000_s1066" type="#_x0000_t202" style="position:absolute;left:0;text-align:left;margin-left:369pt;margin-top:9pt;width:99pt;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" filled="f" stroked="f">
                <v:textbox inset="5.85pt,.7pt,5.85pt,.7pt">
                  <w:txbxContent>
                    <w:p w14:paraId="611BEC70" w14:textId="77777777" w:rsidR="002E630D" w:rsidRDefault="002E630D" w:rsidP="00A225EE">
                      <w:pPr>
                        <w:rPr>
                          <w:szCs w:val="18"/>
                        </w:rPr>
                      </w:pPr>
                      <w:r>
                        <w:rPr>
                          <w:rFonts w:hint="eastAsia"/>
                          <w:szCs w:val="18"/>
                        </w:rPr>
                        <w:t>D</w:t>
                      </w:r>
                      <w:r>
                        <w:rPr>
                          <w:rFonts w:hint="eastAsia"/>
                          <w:szCs w:val="18"/>
                        </w:rPr>
                        <w:t>さん</w:t>
                      </w:r>
                    </w:p>
                    <w:p w14:paraId="074A7C80" w14:textId="77777777" w:rsidR="002E630D" w:rsidRDefault="002E630D" w:rsidP="00A225EE">
                      <w:pPr>
                        <w:rPr>
                          <w:szCs w:val="18"/>
                        </w:rPr>
                      </w:pPr>
                      <w:r>
                        <w:rPr>
                          <w:rFonts w:hint="eastAsia"/>
                          <w:szCs w:val="18"/>
                        </w:rPr>
                        <w:t>個別支援会議</w:t>
                      </w:r>
                    </w:p>
                    <w:p w14:paraId="4F96FEFC" w14:textId="77777777" w:rsidR="002E630D" w:rsidRDefault="002E630D" w:rsidP="00A225EE">
                      <w:pPr>
                        <w:rPr>
                          <w:szCs w:val="18"/>
                        </w:rPr>
                      </w:pP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07744" behindDoc="0" locked="0" layoutInCell="1" allowOverlap="1" wp14:anchorId="6D14F7A1" wp14:editId="586CCB5B">
                <wp:simplePos x="0" y="0"/>
                <wp:positionH relativeFrom="column">
                  <wp:posOffset>3314700</wp:posOffset>
                </wp:positionH>
                <wp:positionV relativeFrom="paragraph">
                  <wp:posOffset>114300</wp:posOffset>
                </wp:positionV>
                <wp:extent cx="1257300" cy="571500"/>
                <wp:effectExtent l="0" t="0" r="3810" b="0"/>
                <wp:wrapNone/>
                <wp:docPr id="70673" name="テキスト ボックス 70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DD57" w14:textId="77777777" w:rsidR="002E630D" w:rsidRDefault="002E630D" w:rsidP="00A225EE">
                            <w:pPr>
                              <w:rPr>
                                <w:szCs w:val="18"/>
                              </w:rPr>
                            </w:pPr>
                            <w:r>
                              <w:rPr>
                                <w:rFonts w:hint="eastAsia"/>
                                <w:szCs w:val="18"/>
                              </w:rPr>
                              <w:t>C</w:t>
                            </w:r>
                            <w:r>
                              <w:rPr>
                                <w:rFonts w:hint="eastAsia"/>
                                <w:szCs w:val="18"/>
                              </w:rPr>
                              <w:t>さん</w:t>
                            </w:r>
                          </w:p>
                          <w:p w14:paraId="17C44F84" w14:textId="77777777" w:rsidR="002E630D" w:rsidRDefault="002E630D" w:rsidP="00A225EE">
                            <w:pPr>
                              <w:rPr>
                                <w:szCs w:val="18"/>
                              </w:rPr>
                            </w:pPr>
                            <w:r>
                              <w:rPr>
                                <w:rFonts w:hint="eastAsia"/>
                                <w:szCs w:val="18"/>
                              </w:rPr>
                              <w:t>個別支援会議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673" o:spid="_x0000_s1067" type="#_x0000_t202" style="position:absolute;left:0;text-align:left;margin-left:261pt;margin-top:9pt;width:99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Wb3AIAANg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" filled="f" stroked="f">
                <v:textbox inset="5.85pt,.7pt,5.85pt,.7pt">
                  <w:txbxContent>
                    <w:p w14:paraId="78FCDD57" w14:textId="77777777" w:rsidR="002E630D" w:rsidRDefault="002E630D" w:rsidP="00A225EE">
                      <w:pPr>
                        <w:rPr>
                          <w:szCs w:val="18"/>
                        </w:rPr>
                      </w:pPr>
                      <w:r>
                        <w:rPr>
                          <w:rFonts w:hint="eastAsia"/>
                          <w:szCs w:val="18"/>
                        </w:rPr>
                        <w:t>C</w:t>
                      </w:r>
                      <w:r>
                        <w:rPr>
                          <w:rFonts w:hint="eastAsia"/>
                          <w:szCs w:val="18"/>
                        </w:rPr>
                        <w:t>さん</w:t>
                      </w:r>
                    </w:p>
                    <w:p w14:paraId="17C44F84" w14:textId="77777777" w:rsidR="002E630D" w:rsidRDefault="002E630D" w:rsidP="00A225EE">
                      <w:pPr>
                        <w:rPr>
                          <w:szCs w:val="18"/>
                        </w:rPr>
                      </w:pPr>
                      <w:r>
                        <w:rPr>
                          <w:rFonts w:hint="eastAsia"/>
                          <w:szCs w:val="18"/>
                        </w:rPr>
                        <w:t>個別支援会議</w:t>
                      </w:r>
                    </w:p>
                  </w:txbxContent>
                </v:textbox>
              </v:shape>
            </w:pict>
          </mc:Fallback>
        </mc:AlternateContent>
      </w:r>
      <w:r w:rsidRPr="001C746A">
        <w:rPr>
          <w:rFonts w:ascii="ＭＳ 明朝" w:hAnsi="ＭＳ 明朝" w:hint="eastAsia"/>
          <w:noProof/>
        </w:rPr>
        <mc:AlternateContent>
          <mc:Choice Requires="wps">
            <w:drawing>
              <wp:anchor distT="0" distB="0" distL="114300" distR="114300" simplePos="0" relativeHeight="251815936" behindDoc="0" locked="0" layoutInCell="1" allowOverlap="1" wp14:anchorId="60C2433D" wp14:editId="179A6B8E">
                <wp:simplePos x="0" y="0"/>
                <wp:positionH relativeFrom="column">
                  <wp:posOffset>3200400</wp:posOffset>
                </wp:positionH>
                <wp:positionV relativeFrom="paragraph">
                  <wp:posOffset>114300</wp:posOffset>
                </wp:positionV>
                <wp:extent cx="1257300" cy="571500"/>
                <wp:effectExtent l="5715" t="9525" r="13335" b="9525"/>
                <wp:wrapNone/>
                <wp:docPr id="70674" name="角丸四角形 70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0674" o:spid="_x0000_s1026" style="position:absolute;left:0;text-align:left;margin-left:252pt;margin-top:9pt;width:99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" filled="f"/>
            </w:pict>
          </mc:Fallback>
        </mc:AlternateContent>
      </w:r>
      <w:r w:rsidRPr="001C746A">
        <w:rPr>
          <w:rFonts w:ascii="ＭＳ 明朝" w:hAnsi="ＭＳ 明朝" w:hint="eastAsia"/>
          <w:noProof/>
        </w:rPr>
        <mc:AlternateContent>
          <mc:Choice Requires="wps">
            <w:drawing>
              <wp:anchor distT="0" distB="0" distL="114300" distR="114300" simplePos="0" relativeHeight="251813888" behindDoc="0" locked="0" layoutInCell="1" allowOverlap="1" wp14:anchorId="1A1CEBBF" wp14:editId="628CCAF6">
                <wp:simplePos x="0" y="0"/>
                <wp:positionH relativeFrom="column">
                  <wp:posOffset>1828800</wp:posOffset>
                </wp:positionH>
                <wp:positionV relativeFrom="paragraph">
                  <wp:posOffset>114300</wp:posOffset>
                </wp:positionV>
                <wp:extent cx="1257300" cy="571500"/>
                <wp:effectExtent l="5715" t="9525" r="13335" b="9525"/>
                <wp:wrapNone/>
                <wp:docPr id="70675" name="角丸四角形 70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0675" o:spid="_x0000_s1026" style="position:absolute;left:0;text-align:left;margin-left:2in;margin-top:9pt;width:99pt;height: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" filled="f"/>
            </w:pict>
          </mc:Fallback>
        </mc:AlternateContent>
      </w:r>
      <w:r w:rsidRPr="001C746A">
        <w:rPr>
          <w:rFonts w:ascii="ＭＳ 明朝" w:hAnsi="ＭＳ 明朝" w:hint="eastAsia"/>
          <w:noProof/>
        </w:rPr>
        <mc:AlternateContent>
          <mc:Choice Requires="wps">
            <w:drawing>
              <wp:anchor distT="0" distB="0" distL="114300" distR="114300" simplePos="0" relativeHeight="251814912" behindDoc="0" locked="0" layoutInCell="1" allowOverlap="1" wp14:anchorId="4E5331A2" wp14:editId="68A3EDC3">
                <wp:simplePos x="0" y="0"/>
                <wp:positionH relativeFrom="column">
                  <wp:posOffset>457200</wp:posOffset>
                </wp:positionH>
                <wp:positionV relativeFrom="paragraph">
                  <wp:posOffset>114300</wp:posOffset>
                </wp:positionV>
                <wp:extent cx="1257300" cy="571500"/>
                <wp:effectExtent l="5715" t="9525" r="13335" b="9525"/>
                <wp:wrapNone/>
                <wp:docPr id="70676" name="角丸四角形 70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0676" o:spid="_x0000_s1026" style="position:absolute;left:0;text-align:left;margin-left:36pt;margin-top:9pt;width:99pt;height: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" filled="f"/>
            </w:pict>
          </mc:Fallback>
        </mc:AlternateContent>
      </w:r>
      <w:r w:rsidRPr="001C746A">
        <w:rPr>
          <w:rFonts w:ascii="ＭＳ 明朝" w:hAnsi="ＭＳ 明朝" w:hint="eastAsia"/>
        </w:rPr>
        <w:t>❶</w:t>
      </w:r>
      <w:r w:rsidRPr="001C746A">
        <w:rPr>
          <w:rFonts w:ascii="ＭＳ 明朝" w:hAnsi="ＭＳ 明朝" w:hint="eastAsia"/>
          <w:sz w:val="18"/>
        </w:rPr>
        <w:t xml:space="preserve"> </w:t>
      </w:r>
    </w:p>
    <w:p w14:paraId="2E579E54" w14:textId="77777777" w:rsidR="00A225EE" w:rsidRPr="001C746A" w:rsidRDefault="00A225EE" w:rsidP="00A225EE">
      <w:pPr>
        <w:rPr>
          <w:rFonts w:ascii="ＭＳ 明朝" w:hAnsi="ＭＳ 明朝"/>
          <w:sz w:val="18"/>
        </w:rPr>
      </w:pPr>
    </w:p>
    <w:p w14:paraId="7261BA54" w14:textId="77777777" w:rsidR="00A225EE" w:rsidRPr="001C746A" w:rsidRDefault="00A225EE" w:rsidP="00A225EE">
      <w:pPr>
        <w:rPr>
          <w:rFonts w:ascii="ＭＳ 明朝" w:hAnsi="ＭＳ 明朝"/>
          <w:sz w:val="18"/>
        </w:rPr>
      </w:pPr>
    </w:p>
    <w:p w14:paraId="2A36231A" w14:textId="77777777" w:rsidR="00A225EE" w:rsidRPr="001C746A" w:rsidRDefault="00A225EE" w:rsidP="00A225EE">
      <w:pPr>
        <w:rPr>
          <w:rFonts w:asciiTheme="minorEastAsia" w:hAnsiTheme="minorEastAsia" w:cs="メイリオ"/>
          <w:szCs w:val="21"/>
        </w:rPr>
      </w:pPr>
      <w:r w:rsidRPr="001C746A">
        <w:rPr>
          <w:rFonts w:ascii="ＭＳ 明朝" w:hAnsi="ＭＳ 明朝" w:hint="eastAsia"/>
          <w:sz w:val="18"/>
        </w:rPr>
        <w:t>事務局：かけはし、相談室きしわだ、社協のだ、障害者支援課。自立生活センター・いこらーも連携。</w:t>
      </w:r>
    </w:p>
    <w:p w14:paraId="3105D1CF" w14:textId="77777777" w:rsidR="0037210D" w:rsidRPr="001C746A" w:rsidRDefault="0037210D" w:rsidP="002154FF">
      <w:pPr>
        <w:spacing w:line="340" w:lineRule="exact"/>
        <w:rPr>
          <w:rFonts w:asciiTheme="minorEastAsia" w:hAnsiTheme="minorEastAsia" w:cs="メイリオ"/>
          <w:b/>
          <w:szCs w:val="21"/>
        </w:rPr>
      </w:pPr>
    </w:p>
    <w:p w14:paraId="124D3CBF"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（２）大阪狭山市</w:t>
      </w:r>
    </w:p>
    <w:p w14:paraId="3820241C" w14:textId="04B0770F" w:rsidR="002154FF" w:rsidRPr="001C746A" w:rsidRDefault="00EF518B" w:rsidP="00EF518B">
      <w:pPr>
        <w:spacing w:line="340" w:lineRule="exact"/>
        <w:jc w:val="right"/>
        <w:rPr>
          <w:rFonts w:asciiTheme="minorEastAsia" w:hAnsiTheme="minorEastAsia" w:cs="メイリオ"/>
          <w:szCs w:val="21"/>
        </w:rPr>
      </w:pPr>
      <w:r w:rsidRPr="001C746A">
        <w:rPr>
          <w:rFonts w:asciiTheme="minorEastAsia" w:hAnsiTheme="minorEastAsia"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C746A" w14:paraId="27C0E047" w14:textId="77777777" w:rsidTr="00D45CFD">
        <w:trPr>
          <w:trHeight w:val="150"/>
        </w:trPr>
        <w:tc>
          <w:tcPr>
            <w:tcW w:w="3369" w:type="dxa"/>
          </w:tcPr>
          <w:p w14:paraId="0BE2096B"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総人口（推計人口）</w:t>
            </w:r>
          </w:p>
        </w:tc>
        <w:tc>
          <w:tcPr>
            <w:tcW w:w="6258" w:type="dxa"/>
          </w:tcPr>
          <w:p w14:paraId="799016A0" w14:textId="07BF43E6" w:rsidR="001505FF" w:rsidRPr="001C746A" w:rsidRDefault="00EF518B"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57,876人</w:t>
            </w:r>
          </w:p>
        </w:tc>
      </w:tr>
      <w:tr w:rsidR="001C746A" w:rsidRPr="001C746A" w14:paraId="597F2427" w14:textId="77777777" w:rsidTr="00D45CFD">
        <w:trPr>
          <w:trHeight w:val="150"/>
        </w:trPr>
        <w:tc>
          <w:tcPr>
            <w:tcW w:w="3369" w:type="dxa"/>
          </w:tcPr>
          <w:p w14:paraId="2D68C9B4" w14:textId="390AAB37" w:rsidR="001505FF" w:rsidRPr="001C746A" w:rsidRDefault="00EF518B"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障がい者手帳所持者数（</w:t>
            </w:r>
            <w:r w:rsidR="001505FF" w:rsidRPr="001C746A">
              <w:rPr>
                <w:rFonts w:asciiTheme="minorEastAsia" w:hAnsiTheme="minorEastAsia" w:cs="メイリオ" w:hint="eastAsia"/>
                <w:szCs w:val="21"/>
              </w:rPr>
              <w:t>H29.3末</w:t>
            </w:r>
            <w:r w:rsidRPr="001C746A">
              <w:rPr>
                <w:rFonts w:asciiTheme="minorEastAsia" w:hAnsiTheme="minorEastAsia" w:cs="メイリオ" w:hint="eastAsia"/>
                <w:szCs w:val="21"/>
              </w:rPr>
              <w:t>）</w:t>
            </w:r>
          </w:p>
        </w:tc>
        <w:tc>
          <w:tcPr>
            <w:tcW w:w="6258" w:type="dxa"/>
          </w:tcPr>
          <w:p w14:paraId="280EC3ED" w14:textId="2AF8E326"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身体：</w:t>
            </w:r>
            <w:r w:rsidR="00EF518B" w:rsidRPr="001C746A">
              <w:rPr>
                <w:rFonts w:asciiTheme="minorEastAsia" w:hAnsiTheme="minorEastAsia" w:cs="メイリオ" w:hint="eastAsia"/>
                <w:szCs w:val="21"/>
              </w:rPr>
              <w:t>2,124</w:t>
            </w:r>
            <w:r w:rsidRPr="001C746A">
              <w:rPr>
                <w:rFonts w:asciiTheme="minorEastAsia" w:hAnsiTheme="minorEastAsia" w:cs="メイリオ" w:hint="eastAsia"/>
                <w:szCs w:val="21"/>
              </w:rPr>
              <w:t>人、療育：</w:t>
            </w:r>
            <w:r w:rsidR="00EF518B" w:rsidRPr="001C746A">
              <w:rPr>
                <w:rFonts w:asciiTheme="minorEastAsia" w:hAnsiTheme="minorEastAsia" w:cs="メイリオ" w:hint="eastAsia"/>
                <w:szCs w:val="21"/>
              </w:rPr>
              <w:t>448</w:t>
            </w:r>
            <w:r w:rsidRPr="001C746A">
              <w:rPr>
                <w:rFonts w:asciiTheme="minorEastAsia" w:hAnsiTheme="minorEastAsia" w:cs="メイリオ" w:hint="eastAsia"/>
                <w:szCs w:val="21"/>
              </w:rPr>
              <w:t>人、精神：</w:t>
            </w:r>
            <w:r w:rsidR="00EF518B" w:rsidRPr="001C746A">
              <w:rPr>
                <w:rFonts w:asciiTheme="minorEastAsia" w:hAnsiTheme="minorEastAsia" w:cs="メイリオ" w:hint="eastAsia"/>
                <w:szCs w:val="21"/>
              </w:rPr>
              <w:t>410</w:t>
            </w:r>
            <w:r w:rsidRPr="001C746A">
              <w:rPr>
                <w:rFonts w:asciiTheme="minorEastAsia" w:hAnsiTheme="minorEastAsia" w:cs="メイリオ" w:hint="eastAsia"/>
                <w:szCs w:val="21"/>
              </w:rPr>
              <w:t>人</w:t>
            </w:r>
          </w:p>
        </w:tc>
      </w:tr>
      <w:tr w:rsidR="001C746A" w:rsidRPr="001C746A" w14:paraId="760E96F1" w14:textId="77777777" w:rsidTr="00D45CFD">
        <w:trPr>
          <w:trHeight w:val="150"/>
        </w:trPr>
        <w:tc>
          <w:tcPr>
            <w:tcW w:w="3369" w:type="dxa"/>
          </w:tcPr>
          <w:p w14:paraId="7D9AC9D3"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基幹相談支援センターの設置状況</w:t>
            </w:r>
          </w:p>
        </w:tc>
        <w:tc>
          <w:tcPr>
            <w:tcW w:w="6258" w:type="dxa"/>
          </w:tcPr>
          <w:p w14:paraId="363DA5CE" w14:textId="2CE26711"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１ヵ所（</w:t>
            </w:r>
            <w:r w:rsidR="00EF518B" w:rsidRPr="001C746A">
              <w:rPr>
                <w:rFonts w:asciiTheme="minorEastAsia" w:hAnsiTheme="minorEastAsia" w:cs="メイリオ" w:hint="eastAsia"/>
                <w:szCs w:val="21"/>
              </w:rPr>
              <w:t>H25.12設置）※市役所（南館）</w:t>
            </w:r>
            <w:r w:rsidRPr="001C746A">
              <w:rPr>
                <w:rFonts w:asciiTheme="minorEastAsia" w:hAnsiTheme="minorEastAsia" w:cs="メイリオ" w:hint="eastAsia"/>
                <w:szCs w:val="21"/>
              </w:rPr>
              <w:t>内に設置</w:t>
            </w:r>
          </w:p>
        </w:tc>
      </w:tr>
      <w:tr w:rsidR="001C746A" w:rsidRPr="001C746A" w14:paraId="56166149" w14:textId="77777777" w:rsidTr="00D45CFD">
        <w:tc>
          <w:tcPr>
            <w:tcW w:w="3369" w:type="dxa"/>
          </w:tcPr>
          <w:p w14:paraId="28C183DA"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基幹相談支援センターの運営形態</w:t>
            </w:r>
          </w:p>
        </w:tc>
        <w:tc>
          <w:tcPr>
            <w:tcW w:w="6258" w:type="dxa"/>
          </w:tcPr>
          <w:p w14:paraId="22EC160B" w14:textId="7BA8AF55" w:rsidR="001505FF" w:rsidRPr="001C746A" w:rsidRDefault="00EF518B"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民間委託型（社会福祉協議会</w:t>
            </w:r>
            <w:r w:rsidR="001505FF" w:rsidRPr="001C746A">
              <w:rPr>
                <w:rFonts w:asciiTheme="minorEastAsia" w:hAnsiTheme="minorEastAsia" w:cs="メイリオ" w:hint="eastAsia"/>
                <w:szCs w:val="21"/>
              </w:rPr>
              <w:t>に委託）</w:t>
            </w:r>
          </w:p>
        </w:tc>
      </w:tr>
      <w:tr w:rsidR="001C746A" w:rsidRPr="001C746A" w14:paraId="6DBB8386" w14:textId="77777777" w:rsidTr="00D45CFD">
        <w:tc>
          <w:tcPr>
            <w:tcW w:w="3369" w:type="dxa"/>
          </w:tcPr>
          <w:p w14:paraId="339F1DB0"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委託相談支援事業所の数</w:t>
            </w:r>
          </w:p>
        </w:tc>
        <w:tc>
          <w:tcPr>
            <w:tcW w:w="6258" w:type="dxa"/>
          </w:tcPr>
          <w:p w14:paraId="7A42BF8D" w14:textId="73C92DA7" w:rsidR="001505FF" w:rsidRPr="001C746A" w:rsidRDefault="00EF518B"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３</w:t>
            </w:r>
            <w:r w:rsidR="001505FF" w:rsidRPr="001C746A">
              <w:rPr>
                <w:rFonts w:asciiTheme="minorEastAsia" w:hAnsiTheme="minorEastAsia" w:cs="メイリオ" w:hint="eastAsia"/>
                <w:szCs w:val="21"/>
              </w:rPr>
              <w:t>ヵ所</w:t>
            </w:r>
          </w:p>
        </w:tc>
      </w:tr>
      <w:tr w:rsidR="001C746A" w:rsidRPr="001C746A" w14:paraId="02D88110" w14:textId="77777777" w:rsidTr="00D45CFD">
        <w:tc>
          <w:tcPr>
            <w:tcW w:w="3369" w:type="dxa"/>
          </w:tcPr>
          <w:p w14:paraId="4DB19CE5"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指定相談支援事業所の設置状況</w:t>
            </w:r>
          </w:p>
        </w:tc>
        <w:tc>
          <w:tcPr>
            <w:tcW w:w="6258" w:type="dxa"/>
          </w:tcPr>
          <w:p w14:paraId="31DCE8B7" w14:textId="2FC77493"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指定特定：</w:t>
            </w:r>
            <w:r w:rsidR="00EF518B" w:rsidRPr="001C746A">
              <w:rPr>
                <w:rFonts w:asciiTheme="minorEastAsia" w:hAnsiTheme="minorEastAsia" w:cs="メイリオ" w:hint="eastAsia"/>
                <w:szCs w:val="21"/>
              </w:rPr>
              <w:t>10</w:t>
            </w:r>
            <w:r w:rsidRPr="001C746A">
              <w:rPr>
                <w:rFonts w:asciiTheme="minorEastAsia" w:hAnsiTheme="minorEastAsia" w:cs="メイリオ" w:hint="eastAsia"/>
                <w:szCs w:val="21"/>
              </w:rPr>
              <w:t>ヵ所、指定障がい児：</w:t>
            </w:r>
            <w:r w:rsidR="00EF518B" w:rsidRPr="001C746A">
              <w:rPr>
                <w:rFonts w:asciiTheme="minorEastAsia" w:hAnsiTheme="minorEastAsia" w:cs="メイリオ" w:hint="eastAsia"/>
                <w:szCs w:val="21"/>
              </w:rPr>
              <w:t>7</w:t>
            </w:r>
            <w:r w:rsidRPr="001C746A">
              <w:rPr>
                <w:rFonts w:asciiTheme="minorEastAsia" w:hAnsiTheme="minorEastAsia" w:cs="メイリオ" w:hint="eastAsia"/>
                <w:szCs w:val="21"/>
              </w:rPr>
              <w:t>ヵ所、</w:t>
            </w:r>
            <w:r w:rsidR="00EF518B" w:rsidRPr="001C746A">
              <w:rPr>
                <w:rFonts w:asciiTheme="minorEastAsia" w:hAnsiTheme="minorEastAsia" w:cs="メイリオ" w:hint="eastAsia"/>
                <w:szCs w:val="21"/>
              </w:rPr>
              <w:t>指定一般：4</w:t>
            </w:r>
            <w:r w:rsidRPr="001C746A">
              <w:rPr>
                <w:rFonts w:asciiTheme="minorEastAsia" w:hAnsiTheme="minorEastAsia" w:cs="メイリオ" w:hint="eastAsia"/>
                <w:szCs w:val="21"/>
              </w:rPr>
              <w:t>ヵ所</w:t>
            </w:r>
          </w:p>
        </w:tc>
      </w:tr>
      <w:tr w:rsidR="001C746A" w:rsidRPr="001C746A" w14:paraId="716AB650" w14:textId="77777777" w:rsidTr="00D45CFD">
        <w:tc>
          <w:tcPr>
            <w:tcW w:w="3369" w:type="dxa"/>
          </w:tcPr>
          <w:p w14:paraId="46DBE85A"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自立支援協議会の設置状況</w:t>
            </w:r>
          </w:p>
        </w:tc>
        <w:tc>
          <w:tcPr>
            <w:tcW w:w="6258" w:type="dxa"/>
          </w:tcPr>
          <w:p w14:paraId="7D6D9E9C" w14:textId="3BD5B51F"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EF518B" w:rsidRPr="001C746A">
              <w:rPr>
                <w:rFonts w:asciiTheme="minorEastAsia" w:hAnsiTheme="minorEastAsia" w:cs="メイリオ" w:hint="eastAsia"/>
                <w:szCs w:val="21"/>
              </w:rPr>
              <w:t>H18.10</w:t>
            </w:r>
            <w:r w:rsidRPr="001C746A">
              <w:rPr>
                <w:rFonts w:asciiTheme="minorEastAsia" w:hAnsiTheme="minorEastAsia" w:cs="メイリオ" w:hint="eastAsia"/>
                <w:szCs w:val="21"/>
              </w:rPr>
              <w:t>設置）</w:t>
            </w:r>
          </w:p>
        </w:tc>
      </w:tr>
      <w:tr w:rsidR="001505FF" w:rsidRPr="001C746A" w14:paraId="0A63C10A" w14:textId="77777777" w:rsidTr="00D45CFD">
        <w:tc>
          <w:tcPr>
            <w:tcW w:w="3369" w:type="dxa"/>
          </w:tcPr>
          <w:p w14:paraId="25E10DA1"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相談支援部会の設置状況</w:t>
            </w:r>
          </w:p>
        </w:tc>
        <w:tc>
          <w:tcPr>
            <w:tcW w:w="6258" w:type="dxa"/>
          </w:tcPr>
          <w:p w14:paraId="45D4A8FD" w14:textId="3560ECD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EF518B" w:rsidRPr="001C746A">
              <w:rPr>
                <w:rFonts w:asciiTheme="minorEastAsia" w:hAnsiTheme="minorEastAsia" w:cs="メイリオ" w:hint="eastAsia"/>
                <w:szCs w:val="21"/>
              </w:rPr>
              <w:t>H18.10</w:t>
            </w:r>
            <w:r w:rsidRPr="001C746A">
              <w:rPr>
                <w:rFonts w:asciiTheme="minorEastAsia" w:hAnsiTheme="minorEastAsia" w:cs="メイリオ" w:hint="eastAsia"/>
                <w:szCs w:val="21"/>
              </w:rPr>
              <w:t>設置）</w:t>
            </w:r>
          </w:p>
        </w:tc>
      </w:tr>
    </w:tbl>
    <w:p w14:paraId="7AAE4D8D" w14:textId="77777777" w:rsidR="001505FF" w:rsidRPr="001C746A" w:rsidRDefault="001505FF" w:rsidP="002154FF">
      <w:pPr>
        <w:spacing w:line="340" w:lineRule="exact"/>
        <w:rPr>
          <w:rFonts w:asciiTheme="minorEastAsia" w:hAnsiTheme="minorEastAsia" w:cs="メイリオ"/>
          <w:szCs w:val="21"/>
        </w:rPr>
      </w:pPr>
    </w:p>
    <w:p w14:paraId="44160CE7" w14:textId="77777777" w:rsidR="002154FF" w:rsidRPr="001C746A" w:rsidRDefault="002154FF" w:rsidP="002154FF">
      <w:pPr>
        <w:widowControl/>
        <w:numPr>
          <w:ilvl w:val="0"/>
          <w:numId w:val="22"/>
        </w:numPr>
        <w:jc w:val="lef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大阪狭山市の相談支援体制の概要</w:t>
      </w:r>
    </w:p>
    <w:p w14:paraId="1CF9E5BE"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大阪狭山市では、基幹相談支援センターが中心となり、お互いの顔の見える関係づくりを目指した相談支援体制の整備が進められてきました。</w:t>
      </w:r>
    </w:p>
    <w:p w14:paraId="39EF6C1C"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平成24年度当初では、指定特定相談支援事業所が少数であったことから、委託相談支援事業所と平成25年12月に設置された基幹相談支援センターが、指定相談支援事業所と共に、サービス等利用計画を作成してきました。</w:t>
      </w:r>
    </w:p>
    <w:p w14:paraId="31134FF4"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現在では、計画相談の質の向上のため、基幹相談支援センターが中心となり、新規の相談支援事業所や相談支援専門員に対して、助言を行う等積極的なサポートを実施しています。</w:t>
      </w:r>
    </w:p>
    <w:p w14:paraId="4CEF1F0D" w14:textId="460FF09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また、毎月開催される自立支援協議会の相談支援部会では、サービス等利用計画の</w:t>
      </w:r>
      <w:r w:rsidR="00AC1E90" w:rsidRPr="001C746A">
        <w:rPr>
          <w:rFonts w:asciiTheme="minorEastAsia" w:hAnsiTheme="minorEastAsia" w:cs="メイリオ" w:hint="eastAsia"/>
          <w:szCs w:val="21"/>
        </w:rPr>
        <w:t>書き方等について意見交換するとともに、支援困難事例や各</w:t>
      </w:r>
      <w:r w:rsidRPr="001C746A">
        <w:rPr>
          <w:rFonts w:asciiTheme="minorEastAsia" w:hAnsiTheme="minorEastAsia" w:cs="メイリオ" w:hint="eastAsia"/>
          <w:szCs w:val="21"/>
        </w:rPr>
        <w:t>事業所が抱える課題等の報告・検討が行われています。</w:t>
      </w:r>
    </w:p>
    <w:p w14:paraId="0C8726A5" w14:textId="77777777" w:rsidR="002154FF" w:rsidRPr="001C746A" w:rsidRDefault="002154FF" w:rsidP="002154FF">
      <w:pPr>
        <w:widowControl/>
        <w:jc w:val="left"/>
        <w:rPr>
          <w:rFonts w:asciiTheme="minorEastAsia" w:hAnsiTheme="minorEastAsia" w:cs="メイリオ"/>
          <w:szCs w:val="21"/>
        </w:rPr>
      </w:pPr>
    </w:p>
    <w:p w14:paraId="37E23127" w14:textId="77777777" w:rsidR="002154FF" w:rsidRPr="001C746A" w:rsidRDefault="002154FF" w:rsidP="002154FF">
      <w:pPr>
        <w:widowControl/>
        <w:numPr>
          <w:ilvl w:val="0"/>
          <w:numId w:val="22"/>
        </w:numPr>
        <w:jc w:val="lef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基幹相談支援センター（大阪狭山市基幹相談支援センター）の運営状況</w:t>
      </w:r>
    </w:p>
    <w:p w14:paraId="7B847B42"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大阪狭山市基幹相談支援センターは、平成25年12月、社会福祉法人大阪狭山市社会福祉協議会を運営者として、大阪狭山市役所南館内に設置されました。</w:t>
      </w:r>
    </w:p>
    <w:p w14:paraId="247987DE"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他分野の機関との連携については、自立支援協議会全体の運営を担う基幹相談支援センターが中心になって他の専門部会や事業所連絡会と合同で事業等を展開しており、相談支援専門員の業務や計画相談の重要性に対する他分野の関係機関の認知度が高まってきています。</w:t>
      </w:r>
    </w:p>
    <w:p w14:paraId="655E10E9" w14:textId="77777777" w:rsidR="002154FF" w:rsidRPr="001C746A" w:rsidRDefault="002154FF" w:rsidP="002154FF">
      <w:pPr>
        <w:widowControl/>
        <w:jc w:val="left"/>
        <w:rPr>
          <w:rFonts w:asciiTheme="minorEastAsia" w:hAnsiTheme="minorEastAsia" w:cs="メイリオ"/>
          <w:szCs w:val="21"/>
        </w:rPr>
      </w:pPr>
    </w:p>
    <w:p w14:paraId="64BB9C80" w14:textId="77777777" w:rsidR="002154FF" w:rsidRPr="001C746A" w:rsidRDefault="002154FF" w:rsidP="002154FF">
      <w:pPr>
        <w:widowControl/>
        <w:numPr>
          <w:ilvl w:val="0"/>
          <w:numId w:val="22"/>
        </w:numPr>
        <w:jc w:val="lef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自立支援協議会（大阪狭山市地域自立支援協議会）の運営状況</w:t>
      </w:r>
    </w:p>
    <w:p w14:paraId="0C6FBCE2"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自立支援協議会は、基幹相談支援センターが事務局業務を担い、全体会・定例会・運営会議のほか相談支援部会を含む全ての部会の運営に携わっています。</w:t>
      </w:r>
    </w:p>
    <w:p w14:paraId="35ADF089"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各部会では、年度当初に参加事業所等へのニーズ調査を行い、可能な限りニーズに即した運営がなされるとともに「取り組みシート」を活用し、年度当初の目標の設定、年度中の進捗管理、年度末に振り返りを行うなど構成メンバーの意見を踏まえた、ＰＤＣＡサイクルに基づく運営がなされています。また、毎年、各会議の役割分担や連動のための仕組み等についても検討し、自立支援協議会の組織体系のブラッシュアップを図っています。</w:t>
      </w:r>
    </w:p>
    <w:p w14:paraId="6CF187B7"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相談支援部会は、市内の相談支援事業所のネットワークの中心として、原則毎月1回、開催されています。近年、参加事業所数が増えてきている中、研修会、事例検討会、市内の相談支援状況の確認</w:t>
      </w:r>
      <w:r w:rsidRPr="001C746A">
        <w:rPr>
          <w:rFonts w:asciiTheme="minorEastAsia" w:hAnsiTheme="minorEastAsia" w:cs="メイリオ" w:hint="eastAsia"/>
          <w:szCs w:val="21"/>
        </w:rPr>
        <w:lastRenderedPageBreak/>
        <w:t>等、お互いの顔が見える中でのメリハリの利いた運営を心がけています。また、他分野の機関との連携や地域課題への対応にも意識して取り組んでいます。</w:t>
      </w:r>
    </w:p>
    <w:p w14:paraId="08F0706B" w14:textId="77777777" w:rsidR="002154FF" w:rsidRPr="001C746A" w:rsidRDefault="002154FF" w:rsidP="002154FF">
      <w:pPr>
        <w:widowControl/>
        <w:jc w:val="left"/>
        <w:rPr>
          <w:rFonts w:asciiTheme="minorEastAsia" w:hAnsiTheme="minorEastAsia" w:cs="メイリオ"/>
          <w:szCs w:val="21"/>
        </w:rPr>
      </w:pPr>
    </w:p>
    <w:p w14:paraId="0B1572CB" w14:textId="77777777" w:rsidR="002154FF" w:rsidRPr="001C746A" w:rsidRDefault="002154FF" w:rsidP="002154FF">
      <w:pPr>
        <w:widowControl/>
        <w:numPr>
          <w:ilvl w:val="0"/>
          <w:numId w:val="22"/>
        </w:numPr>
        <w:jc w:val="lef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今後の課題や展望</w:t>
      </w:r>
    </w:p>
    <w:p w14:paraId="50E198E2" w14:textId="77777777" w:rsidR="002154FF" w:rsidRPr="001C746A" w:rsidRDefault="002154FF" w:rsidP="002154FF">
      <w:pPr>
        <w:widowControl/>
        <w:ind w:firstLineChars="100" w:firstLine="210"/>
        <w:jc w:val="left"/>
        <w:rPr>
          <w:rFonts w:asciiTheme="minorEastAsia" w:hAnsiTheme="minorEastAsia" w:cs="メイリオ"/>
          <w:szCs w:val="21"/>
        </w:rPr>
      </w:pPr>
      <w:r w:rsidRPr="001C746A">
        <w:rPr>
          <w:rFonts w:asciiTheme="minorEastAsia" w:hAnsiTheme="minorEastAsia" w:cs="メイリオ" w:hint="eastAsia"/>
          <w:szCs w:val="21"/>
        </w:rPr>
        <w:t>基幹相談支援センターの一層の機能強化を目指す一方で、現在も担っている計画相談業務の負担軽減が課題となっており、これに対応するため、サービス等利用計画の質の向上をはじめとして市内の相談支援事業所等の支援力向上に取り組んでいます。また、地域課題の解決や社会資源の改善・開発についても、今後の相談支援の発展のために取り組むべき課題と認識しており、そのためにも、基幹相談支援センターを中心に、「顔の見える関係」による地域連携の促進に期待が寄せられています。</w:t>
      </w:r>
    </w:p>
    <w:p w14:paraId="2FF148EB" w14:textId="77777777" w:rsidR="001505FF" w:rsidRPr="001C746A" w:rsidRDefault="001505FF" w:rsidP="002154FF">
      <w:pPr>
        <w:widowControl/>
        <w:jc w:val="left"/>
        <w:rPr>
          <w:rFonts w:asciiTheme="minorEastAsia" w:hAnsiTheme="minorEastAsia" w:cs="メイリオ"/>
          <w:szCs w:val="21"/>
        </w:rPr>
      </w:pPr>
    </w:p>
    <w:p w14:paraId="1511EC18" w14:textId="77777777" w:rsidR="002154FF" w:rsidRPr="001C746A" w:rsidRDefault="002154FF" w:rsidP="002154FF">
      <w:pPr>
        <w:widowControl/>
        <w:jc w:val="left"/>
        <w:rPr>
          <w:rFonts w:asciiTheme="minorEastAsia" w:hAnsiTheme="minorEastAsia" w:cs="メイリオ"/>
          <w:b/>
          <w:szCs w:val="21"/>
        </w:rPr>
      </w:pPr>
      <w:r w:rsidRPr="001C746A">
        <w:rPr>
          <w:rFonts w:asciiTheme="minorEastAsia" w:hAnsiTheme="minorEastAsia" w:cs="メイリオ" w:hint="eastAsia"/>
          <w:b/>
          <w:szCs w:val="21"/>
        </w:rPr>
        <w:t>【参考】大阪狭山市の自立支援協議会の構成図</w:t>
      </w:r>
    </w:p>
    <w:p w14:paraId="6B9B195A" w14:textId="77777777" w:rsidR="002154FF" w:rsidRPr="001C746A" w:rsidRDefault="002154FF" w:rsidP="002154FF">
      <w:r w:rsidRPr="001C746A">
        <w:object w:dxaOrig="12630" w:dyaOrig="8925" w14:anchorId="099AAE85">
          <v:shape id="_x0000_i1028" type="#_x0000_t75" style="width:469.5pt;height:330.75pt" o:ole="">
            <v:imagedata r:id="rId31" o:title=""/>
          </v:shape>
          <o:OLEObject Type="Embed" ProgID="AcroExch.Document.11" ShapeID="_x0000_i1028" DrawAspect="Content" ObjectID="_1578805684" r:id="rId32"/>
        </w:object>
      </w:r>
    </w:p>
    <w:p w14:paraId="38287A39" w14:textId="40B7A4D9" w:rsidR="002154FF" w:rsidRPr="001C746A" w:rsidRDefault="002154FF" w:rsidP="002154FF">
      <w:pPr>
        <w:spacing w:line="340" w:lineRule="exact"/>
        <w:rPr>
          <w:rFonts w:asciiTheme="minorEastAsia" w:hAnsiTheme="minorEastAsia" w:cs="メイリオ"/>
          <w:szCs w:val="21"/>
        </w:rPr>
      </w:pPr>
    </w:p>
    <w:p w14:paraId="03E59F2C" w14:textId="6899BB69" w:rsidR="002154FF" w:rsidRPr="001C746A" w:rsidRDefault="002154FF" w:rsidP="002154FF">
      <w:pPr>
        <w:spacing w:line="340" w:lineRule="exact"/>
        <w:rPr>
          <w:rFonts w:asciiTheme="minorEastAsia" w:hAnsiTheme="minorEastAsia" w:cs="メイリオ"/>
          <w:szCs w:val="21"/>
        </w:rPr>
      </w:pPr>
    </w:p>
    <w:p w14:paraId="71DFC594" w14:textId="3E556BE9" w:rsidR="000069AC" w:rsidRPr="001C746A" w:rsidRDefault="000069AC" w:rsidP="002154FF">
      <w:pPr>
        <w:spacing w:line="340" w:lineRule="exact"/>
        <w:rPr>
          <w:rFonts w:asciiTheme="minorEastAsia" w:hAnsiTheme="minorEastAsia" w:cs="メイリオ"/>
          <w:szCs w:val="21"/>
        </w:rPr>
      </w:pPr>
    </w:p>
    <w:p w14:paraId="30ABBC0C" w14:textId="77777777" w:rsidR="000069AC" w:rsidRPr="001C746A" w:rsidRDefault="000069AC" w:rsidP="002154FF">
      <w:pPr>
        <w:spacing w:line="340" w:lineRule="exact"/>
        <w:rPr>
          <w:rFonts w:asciiTheme="minorEastAsia" w:hAnsiTheme="minorEastAsia" w:cs="メイリオ"/>
          <w:szCs w:val="21"/>
        </w:rPr>
      </w:pPr>
    </w:p>
    <w:p w14:paraId="4759E6CF" w14:textId="77777777" w:rsidR="000069AC" w:rsidRPr="001C746A" w:rsidRDefault="000069AC" w:rsidP="002154FF">
      <w:pPr>
        <w:spacing w:line="340" w:lineRule="exact"/>
        <w:rPr>
          <w:rFonts w:asciiTheme="minorEastAsia" w:hAnsiTheme="minorEastAsia" w:cs="メイリオ"/>
          <w:szCs w:val="21"/>
        </w:rPr>
      </w:pPr>
    </w:p>
    <w:p w14:paraId="5EF873DB" w14:textId="77777777" w:rsidR="000069AC" w:rsidRPr="001C746A" w:rsidRDefault="000069AC" w:rsidP="002154FF">
      <w:pPr>
        <w:spacing w:line="340" w:lineRule="exact"/>
        <w:rPr>
          <w:rFonts w:asciiTheme="minorEastAsia" w:hAnsiTheme="minorEastAsia" w:cs="メイリオ"/>
          <w:szCs w:val="21"/>
        </w:rPr>
      </w:pPr>
    </w:p>
    <w:p w14:paraId="7C817E88" w14:textId="77777777" w:rsidR="000069AC" w:rsidRPr="001C746A" w:rsidRDefault="000069AC" w:rsidP="002154FF">
      <w:pPr>
        <w:spacing w:line="340" w:lineRule="exact"/>
        <w:rPr>
          <w:rFonts w:asciiTheme="minorEastAsia" w:hAnsiTheme="minorEastAsia" w:cs="メイリオ"/>
          <w:szCs w:val="21"/>
        </w:rPr>
      </w:pPr>
    </w:p>
    <w:p w14:paraId="0EE02FC7" w14:textId="77777777" w:rsidR="000069AC" w:rsidRPr="001C746A" w:rsidRDefault="000069AC" w:rsidP="002154FF">
      <w:pPr>
        <w:spacing w:line="340" w:lineRule="exact"/>
        <w:rPr>
          <w:rFonts w:asciiTheme="minorEastAsia" w:hAnsiTheme="minorEastAsia" w:cs="メイリオ"/>
          <w:szCs w:val="21"/>
        </w:rPr>
      </w:pPr>
    </w:p>
    <w:p w14:paraId="4995AF3F" w14:textId="77777777" w:rsidR="000069AC" w:rsidRPr="001C746A" w:rsidRDefault="000069AC" w:rsidP="002154FF">
      <w:pPr>
        <w:spacing w:line="340" w:lineRule="exact"/>
        <w:rPr>
          <w:rFonts w:asciiTheme="minorEastAsia" w:hAnsiTheme="minorEastAsia" w:cs="メイリオ"/>
          <w:szCs w:val="21"/>
        </w:rPr>
      </w:pPr>
    </w:p>
    <w:p w14:paraId="0E70E872" w14:textId="77777777" w:rsidR="000069AC" w:rsidRPr="001C746A" w:rsidRDefault="000069AC" w:rsidP="002154FF">
      <w:pPr>
        <w:spacing w:line="340" w:lineRule="exact"/>
        <w:rPr>
          <w:rFonts w:asciiTheme="minorEastAsia" w:hAnsiTheme="minorEastAsia" w:cs="メイリオ"/>
          <w:szCs w:val="21"/>
        </w:rPr>
      </w:pPr>
    </w:p>
    <w:p w14:paraId="05992EEA"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（３）門真市</w:t>
      </w:r>
    </w:p>
    <w:p w14:paraId="60A96D12" w14:textId="69AA24FA" w:rsidR="002154FF" w:rsidRPr="001C746A" w:rsidRDefault="00E06825" w:rsidP="00E06825">
      <w:pPr>
        <w:spacing w:line="340" w:lineRule="exact"/>
        <w:jc w:val="right"/>
        <w:rPr>
          <w:rFonts w:asciiTheme="minorEastAsia" w:hAnsiTheme="minorEastAsia" w:cs="メイリオ"/>
          <w:szCs w:val="21"/>
        </w:rPr>
      </w:pPr>
      <w:r w:rsidRPr="001C746A">
        <w:rPr>
          <w:rFonts w:asciiTheme="minorEastAsia" w:hAnsiTheme="minorEastAsia"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C746A" w14:paraId="0F794F8C" w14:textId="77777777" w:rsidTr="00A22863">
        <w:trPr>
          <w:trHeight w:val="150"/>
        </w:trPr>
        <w:tc>
          <w:tcPr>
            <w:tcW w:w="3369" w:type="dxa"/>
          </w:tcPr>
          <w:p w14:paraId="3D9041C3"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総人口（推計人口）</w:t>
            </w:r>
          </w:p>
        </w:tc>
        <w:tc>
          <w:tcPr>
            <w:tcW w:w="6258" w:type="dxa"/>
          </w:tcPr>
          <w:p w14:paraId="6237BDCD" w14:textId="2E68AC68"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122,263人</w:t>
            </w:r>
          </w:p>
        </w:tc>
      </w:tr>
      <w:tr w:rsidR="001C746A" w:rsidRPr="001C746A" w14:paraId="774E7AE8" w14:textId="77777777" w:rsidTr="00A22863">
        <w:trPr>
          <w:trHeight w:val="150"/>
        </w:trPr>
        <w:tc>
          <w:tcPr>
            <w:tcW w:w="3369" w:type="dxa"/>
          </w:tcPr>
          <w:p w14:paraId="3BED5AD1" w14:textId="7AB12C69"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障がい者手帳所持者数（H29.3末）</w:t>
            </w:r>
          </w:p>
        </w:tc>
        <w:tc>
          <w:tcPr>
            <w:tcW w:w="6258" w:type="dxa"/>
          </w:tcPr>
          <w:p w14:paraId="1BC1DD2B"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身体：5,348人、療育：1,298人、精神：1,204人</w:t>
            </w:r>
          </w:p>
        </w:tc>
      </w:tr>
      <w:tr w:rsidR="001C746A" w:rsidRPr="001C746A" w14:paraId="0F505CA3" w14:textId="77777777" w:rsidTr="00A22863">
        <w:trPr>
          <w:trHeight w:val="150"/>
        </w:trPr>
        <w:tc>
          <w:tcPr>
            <w:tcW w:w="3369" w:type="dxa"/>
          </w:tcPr>
          <w:p w14:paraId="18CE10A4"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基幹相談支援センターの設置状況</w:t>
            </w:r>
          </w:p>
        </w:tc>
        <w:tc>
          <w:tcPr>
            <w:tcW w:w="6258" w:type="dxa"/>
          </w:tcPr>
          <w:p w14:paraId="34612EE2"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１ヵ所（H27.3設置）※門真市保健福祉センター内に設置</w:t>
            </w:r>
          </w:p>
        </w:tc>
      </w:tr>
      <w:tr w:rsidR="001C746A" w:rsidRPr="001C746A" w14:paraId="686A4A77" w14:textId="77777777" w:rsidTr="00A22863">
        <w:tc>
          <w:tcPr>
            <w:tcW w:w="3369" w:type="dxa"/>
          </w:tcPr>
          <w:p w14:paraId="18FE8619"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基幹相談支援センターの運営形態</w:t>
            </w:r>
          </w:p>
        </w:tc>
        <w:tc>
          <w:tcPr>
            <w:tcW w:w="6258" w:type="dxa"/>
          </w:tcPr>
          <w:p w14:paraId="776B3F5A"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民間委託型（社会福祉法人に委託）</w:t>
            </w:r>
          </w:p>
        </w:tc>
      </w:tr>
      <w:tr w:rsidR="001C746A" w:rsidRPr="001C746A" w14:paraId="0CC39AFF" w14:textId="77777777" w:rsidTr="00A22863">
        <w:tc>
          <w:tcPr>
            <w:tcW w:w="3369" w:type="dxa"/>
          </w:tcPr>
          <w:p w14:paraId="50B7B14A"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委託相談支援事業所の数</w:t>
            </w:r>
          </w:p>
        </w:tc>
        <w:tc>
          <w:tcPr>
            <w:tcW w:w="6258" w:type="dxa"/>
          </w:tcPr>
          <w:p w14:paraId="3219399A"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２ヵ所</w:t>
            </w:r>
          </w:p>
        </w:tc>
      </w:tr>
      <w:tr w:rsidR="001C746A" w:rsidRPr="001C746A" w14:paraId="2DD6DC71" w14:textId="77777777" w:rsidTr="00A22863">
        <w:tc>
          <w:tcPr>
            <w:tcW w:w="3369" w:type="dxa"/>
          </w:tcPr>
          <w:p w14:paraId="471DD824"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指定相談支援事業所の設置状況</w:t>
            </w:r>
          </w:p>
        </w:tc>
        <w:tc>
          <w:tcPr>
            <w:tcW w:w="6258" w:type="dxa"/>
          </w:tcPr>
          <w:p w14:paraId="5EF9BD0F" w14:textId="5C1D3D42"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指定特定：8ヵ所、指定障がい児：4</w:t>
            </w:r>
            <w:r w:rsidR="00B96C7F">
              <w:rPr>
                <w:rFonts w:asciiTheme="minorEastAsia" w:hAnsiTheme="minorEastAsia" w:cs="メイリオ" w:hint="eastAsia"/>
                <w:szCs w:val="21"/>
              </w:rPr>
              <w:t>ヵ所、指定一般：4</w:t>
            </w:r>
            <w:r w:rsidRPr="001C746A">
              <w:rPr>
                <w:rFonts w:asciiTheme="minorEastAsia" w:hAnsiTheme="minorEastAsia" w:cs="メイリオ" w:hint="eastAsia"/>
                <w:szCs w:val="21"/>
              </w:rPr>
              <w:t>ヵ所</w:t>
            </w:r>
          </w:p>
        </w:tc>
      </w:tr>
      <w:tr w:rsidR="001C746A" w:rsidRPr="001C746A" w14:paraId="1D302DD0" w14:textId="77777777" w:rsidTr="00A22863">
        <w:tc>
          <w:tcPr>
            <w:tcW w:w="3369" w:type="dxa"/>
          </w:tcPr>
          <w:p w14:paraId="26D3956C"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自立支援協議会の設置状況</w:t>
            </w:r>
          </w:p>
        </w:tc>
        <w:tc>
          <w:tcPr>
            <w:tcW w:w="6258" w:type="dxa"/>
          </w:tcPr>
          <w:p w14:paraId="1E1816D2"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あり（H20.3設置）</w:t>
            </w:r>
          </w:p>
        </w:tc>
      </w:tr>
      <w:tr w:rsidR="00E06825" w:rsidRPr="001C746A" w14:paraId="57641760" w14:textId="77777777" w:rsidTr="00A22863">
        <w:tc>
          <w:tcPr>
            <w:tcW w:w="3369" w:type="dxa"/>
          </w:tcPr>
          <w:p w14:paraId="5C5A4EE4"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相談支援部会の設置状況</w:t>
            </w:r>
          </w:p>
        </w:tc>
        <w:tc>
          <w:tcPr>
            <w:tcW w:w="6258" w:type="dxa"/>
          </w:tcPr>
          <w:p w14:paraId="0F9161DD" w14:textId="77777777" w:rsidR="00E06825" w:rsidRPr="001C746A" w:rsidRDefault="00E0682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あり（H20.3設置）</w:t>
            </w:r>
          </w:p>
        </w:tc>
      </w:tr>
    </w:tbl>
    <w:p w14:paraId="1A7CB74A" w14:textId="77777777" w:rsidR="00E06825" w:rsidRPr="001C746A" w:rsidRDefault="00E06825" w:rsidP="002154FF">
      <w:pPr>
        <w:spacing w:line="340" w:lineRule="exact"/>
        <w:rPr>
          <w:rFonts w:asciiTheme="minorEastAsia" w:hAnsiTheme="minorEastAsia" w:cs="メイリオ"/>
          <w:szCs w:val="21"/>
        </w:rPr>
      </w:pPr>
    </w:p>
    <w:p w14:paraId="5ECA2FDE" w14:textId="77777777" w:rsidR="002154FF" w:rsidRPr="001C746A" w:rsidRDefault="002154FF" w:rsidP="002154FF">
      <w:pPr>
        <w:numPr>
          <w:ilvl w:val="0"/>
          <w:numId w:val="23"/>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門真市の相談支援体制の概要</w:t>
      </w:r>
    </w:p>
    <w:p w14:paraId="0D9B39CF"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門真市の特徴として、相談支援事業所連絡会（門真市障がい児者相談支援連絡会）を中心とした相談支援体制が構築されていることが挙げられます。この背景には、門真市では複合的な課題を抱える世帯が多く、関係機関が連携しないと十分に支援できないという相談支援事業所共通の課題意識から組織されました。</w:t>
      </w:r>
    </w:p>
    <w:p w14:paraId="17056BBB"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現在、相談支援事業所連絡会は、基幹相談支援センターが中心となって運営され、市内全ての相談支援事業所が参加するとともに、平成28年4月からは門真市障がい者地域協議会（自立支援協議会）の相談専門部会として正式に位置付けられています。</w:t>
      </w:r>
    </w:p>
    <w:p w14:paraId="46029AE2" w14:textId="77777777" w:rsidR="002154FF" w:rsidRPr="001C746A" w:rsidRDefault="002154FF" w:rsidP="002154FF">
      <w:pPr>
        <w:spacing w:line="340" w:lineRule="exact"/>
        <w:ind w:firstLineChars="100" w:firstLine="210"/>
        <w:rPr>
          <w:rFonts w:asciiTheme="minorEastAsia" w:hAnsiTheme="minorEastAsia" w:cs="メイリオ"/>
          <w:szCs w:val="21"/>
        </w:rPr>
      </w:pPr>
    </w:p>
    <w:p w14:paraId="6CFCA18C" w14:textId="77777777" w:rsidR="002154FF" w:rsidRPr="001C746A" w:rsidRDefault="002154FF" w:rsidP="002154FF">
      <w:pPr>
        <w:numPr>
          <w:ilvl w:val="0"/>
          <w:numId w:val="23"/>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基幹相談支援センター（門真市障がい者基幹相談支援センター・えーる）の運営状況</w:t>
      </w:r>
    </w:p>
    <w:p w14:paraId="32CE62B5"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は、計画相談を担当せず、地域の相談支援機関のバックアップに専念しています。また、業務の中で、総合相談、虐待防止センター機能、相談支援ネットワークの構築の３つを優先業務に位置付けており、中でも相談支援ネットワークの構築については、地域の相談支援体制の強化に資する重要な役割を果たしています。</w:t>
      </w:r>
    </w:p>
    <w:p w14:paraId="32AD9458" w14:textId="77777777" w:rsidR="002154FF" w:rsidRPr="001C746A" w:rsidRDefault="002154FF" w:rsidP="002154FF">
      <w:pPr>
        <w:spacing w:line="340" w:lineRule="exact"/>
        <w:rPr>
          <w:rFonts w:asciiTheme="minorEastAsia" w:hAnsiTheme="minorEastAsia" w:cs="メイリオ"/>
          <w:szCs w:val="21"/>
        </w:rPr>
      </w:pPr>
    </w:p>
    <w:p w14:paraId="4820BE99" w14:textId="77777777" w:rsidR="002154FF" w:rsidRPr="001C746A" w:rsidRDefault="002154FF" w:rsidP="002154FF">
      <w:pPr>
        <w:numPr>
          <w:ilvl w:val="0"/>
          <w:numId w:val="23"/>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自立支援協議会（門真市障がい者地域協議会）の運営状況</w:t>
      </w:r>
    </w:p>
    <w:p w14:paraId="2B3CCA20" w14:textId="2FA705A5"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現在、自立支援協議会では、各分野の既存の民間組織や事業所連絡会等を各専門部会に位置付けています。各専門部会は、自律的に運営されており、構成</w:t>
      </w:r>
      <w:r w:rsidR="00A81C5C" w:rsidRPr="001C746A">
        <w:rPr>
          <w:rFonts w:asciiTheme="minorEastAsia" w:hAnsiTheme="minorEastAsia" w:cs="メイリオ" w:hint="eastAsia"/>
          <w:szCs w:val="21"/>
        </w:rPr>
        <w:t>メンバーの参加率が高く、意見も吸い上げやすくなっています。</w:t>
      </w:r>
      <w:r w:rsidRPr="001C746A">
        <w:rPr>
          <w:rFonts w:asciiTheme="minorEastAsia" w:hAnsiTheme="minorEastAsia" w:cs="メイリオ" w:hint="eastAsia"/>
          <w:szCs w:val="21"/>
        </w:rPr>
        <w:t xml:space="preserve">専門部会間の連絡連携などの調整業務についてはサブ協議会が担当しています。　</w:t>
      </w:r>
    </w:p>
    <w:p w14:paraId="5622FF98"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事業所連絡会を母体とする相談支援部会では、様々な取り組みを工程表を活用しながら運営がなされています。相談支援に関する情報の共有化にも取り組んでおり、メンバーが、地域の事業所や社会資源に関する情報、マニュアル、各種様式、パンフレット、会議・研修資料等を持ち寄り、基幹相談支援センターがこれらの情報を管理しています。</w:t>
      </w:r>
    </w:p>
    <w:p w14:paraId="17B45F7C" w14:textId="768547F6"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地域の相談支援事業所や相談支援専門員に対する支援として、事例検討会を年間3回実施している他、個別の研修や勉強会も開催しています。他分野の機関等の関係についても、相談支援部会が中心となり、合同で</w:t>
      </w:r>
      <w:r w:rsidR="00A81C5C" w:rsidRPr="001C746A">
        <w:rPr>
          <w:rFonts w:asciiTheme="minorEastAsia" w:hAnsiTheme="minorEastAsia" w:cs="メイリオ" w:hint="eastAsia"/>
          <w:szCs w:val="21"/>
        </w:rPr>
        <w:t>会議や研修会を行う等積極的な交流を行っています。これらの活動は</w:t>
      </w:r>
      <w:r w:rsidRPr="001C746A">
        <w:rPr>
          <w:rFonts w:asciiTheme="minorEastAsia" w:hAnsiTheme="minorEastAsia" w:cs="メイリオ" w:hint="eastAsia"/>
          <w:szCs w:val="21"/>
        </w:rPr>
        <w:t>相談支援専門員にとってスキルアップやネットワークの構築等の点でメリットが大きいものになっています。</w:t>
      </w:r>
    </w:p>
    <w:p w14:paraId="7DBFD5C9" w14:textId="77777777" w:rsidR="002154FF" w:rsidRPr="001C746A" w:rsidRDefault="002154FF" w:rsidP="002154FF">
      <w:pPr>
        <w:spacing w:line="340" w:lineRule="exact"/>
        <w:rPr>
          <w:rFonts w:asciiTheme="minorEastAsia" w:hAnsiTheme="minorEastAsia" w:cs="メイリオ"/>
          <w:szCs w:val="21"/>
        </w:rPr>
      </w:pPr>
    </w:p>
    <w:p w14:paraId="437973A2" w14:textId="77777777" w:rsidR="002154FF" w:rsidRPr="001C746A" w:rsidRDefault="002154FF" w:rsidP="002154FF">
      <w:pPr>
        <w:numPr>
          <w:ilvl w:val="0"/>
          <w:numId w:val="23"/>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今後の課題や展望</w:t>
      </w:r>
    </w:p>
    <w:p w14:paraId="2555F22F"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門真市では、計画相談の業務についても委託相談支援事業所が主軸となって実施しているため、委託相談や指定一般相談がマンパワー不足となっている現状があります。この状況を改善するために、</w:t>
      </w:r>
      <w:r w:rsidRPr="001C746A">
        <w:rPr>
          <w:rFonts w:asciiTheme="minorEastAsia" w:hAnsiTheme="minorEastAsia" w:cs="メイリオ" w:hint="eastAsia"/>
          <w:szCs w:val="21"/>
        </w:rPr>
        <w:lastRenderedPageBreak/>
        <w:t>指定特定相談支援事業所の充実化を図るとともに、４つの相談支援（基幹相談・委託相談・指定特定・指定一般）の役割整理を一層進め、それぞれの機能を強化していくことが必要と考えています。</w:t>
      </w:r>
    </w:p>
    <w:p w14:paraId="6D38B0DD" w14:textId="6C6C75A1"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相談支援機関をはじめとする地域の関係機関の連携により種々の課題に対する具体的な取組みを実践できていることは門真市の大きな強みとなっています。今後は、相談支援のさらなる質の向上のために、地域連携を一層強化していくとともに、自立支援協議会において、社会資源の改善・開発など地域づくりが検討されています。</w:t>
      </w:r>
    </w:p>
    <w:p w14:paraId="390C50BE" w14:textId="767BA471" w:rsidR="009038DB" w:rsidRPr="001C746A" w:rsidRDefault="009038DB">
      <w:pPr>
        <w:widowControl/>
        <w:jc w:val="left"/>
        <w:rPr>
          <w:rFonts w:asciiTheme="minorEastAsia" w:hAnsiTheme="minorEastAsia" w:cs="メイリオ"/>
          <w:b/>
          <w:szCs w:val="21"/>
        </w:rPr>
      </w:pPr>
    </w:p>
    <w:p w14:paraId="59D59F7F" w14:textId="00606762" w:rsidR="002154FF" w:rsidRPr="001C746A" w:rsidRDefault="002154FF" w:rsidP="00772443">
      <w:pPr>
        <w:spacing w:line="340" w:lineRule="exact"/>
        <w:rPr>
          <w:rFonts w:asciiTheme="minorEastAsia" w:hAnsiTheme="minorEastAsia" w:cs="メイリオ"/>
          <w:szCs w:val="21"/>
        </w:rPr>
      </w:pPr>
      <w:r w:rsidRPr="001C746A">
        <w:rPr>
          <w:rFonts w:asciiTheme="minorEastAsia" w:hAnsiTheme="minorEastAsia" w:cs="メイリオ" w:hint="eastAsia"/>
          <w:b/>
          <w:szCs w:val="21"/>
        </w:rPr>
        <w:t>【参考】門真市の自立支援協議会の構成図</w:t>
      </w:r>
    </w:p>
    <w:p w14:paraId="7354C27F" w14:textId="308114A0" w:rsidR="002154FF" w:rsidRPr="001C746A" w:rsidRDefault="00772443" w:rsidP="002154FF">
      <w:pPr>
        <w:spacing w:line="340" w:lineRule="exact"/>
        <w:rPr>
          <w:rFonts w:asciiTheme="minorEastAsia" w:hAnsiTheme="minorEastAsia" w:cs="メイリオ"/>
          <w:szCs w:val="21"/>
        </w:rPr>
      </w:pPr>
      <w:r w:rsidRPr="001C746A">
        <w:rPr>
          <w:rFonts w:asciiTheme="minorEastAsia" w:hAnsiTheme="minorEastAsia" w:cs="メイリオ"/>
          <w:noProof/>
          <w:szCs w:val="21"/>
        </w:rPr>
        <w:drawing>
          <wp:anchor distT="0" distB="0" distL="114300" distR="114300" simplePos="0" relativeHeight="251843584" behindDoc="0" locked="0" layoutInCell="1" allowOverlap="1" wp14:anchorId="1EEB0A3D" wp14:editId="3388DCD4">
            <wp:simplePos x="0" y="0"/>
            <wp:positionH relativeFrom="column">
              <wp:posOffset>393065</wp:posOffset>
            </wp:positionH>
            <wp:positionV relativeFrom="paragraph">
              <wp:posOffset>100965</wp:posOffset>
            </wp:positionV>
            <wp:extent cx="5248275" cy="7077075"/>
            <wp:effectExtent l="0" t="0" r="9525" b="9525"/>
            <wp:wrapNone/>
            <wp:docPr id="70659" name="図 7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8275"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6698A" w14:textId="77777777" w:rsidR="002154FF" w:rsidRPr="001C746A" w:rsidRDefault="002154FF" w:rsidP="002154FF">
      <w:pPr>
        <w:spacing w:line="340" w:lineRule="exact"/>
        <w:rPr>
          <w:rFonts w:asciiTheme="minorEastAsia" w:hAnsiTheme="minorEastAsia" w:cs="メイリオ"/>
          <w:szCs w:val="21"/>
        </w:rPr>
      </w:pPr>
    </w:p>
    <w:p w14:paraId="11FBA016" w14:textId="77777777" w:rsidR="002154FF" w:rsidRPr="001C746A" w:rsidRDefault="002154FF" w:rsidP="002154FF">
      <w:pPr>
        <w:spacing w:line="340" w:lineRule="exact"/>
        <w:rPr>
          <w:rFonts w:asciiTheme="minorEastAsia" w:hAnsiTheme="minorEastAsia" w:cs="メイリオ"/>
          <w:szCs w:val="21"/>
        </w:rPr>
      </w:pPr>
    </w:p>
    <w:p w14:paraId="58725D96" w14:textId="717BABF7" w:rsidR="00772443" w:rsidRPr="001C746A" w:rsidRDefault="00772443" w:rsidP="002154FF">
      <w:pPr>
        <w:spacing w:line="340" w:lineRule="exact"/>
        <w:rPr>
          <w:rFonts w:asciiTheme="minorEastAsia" w:hAnsiTheme="minorEastAsia" w:cs="メイリオ"/>
          <w:szCs w:val="21"/>
        </w:rPr>
      </w:pPr>
    </w:p>
    <w:p w14:paraId="367D2D11" w14:textId="77777777" w:rsidR="00772443" w:rsidRPr="001C746A" w:rsidRDefault="00772443" w:rsidP="002154FF">
      <w:pPr>
        <w:spacing w:line="340" w:lineRule="exact"/>
        <w:rPr>
          <w:rFonts w:asciiTheme="minorEastAsia" w:hAnsiTheme="minorEastAsia" w:cs="メイリオ"/>
          <w:szCs w:val="21"/>
        </w:rPr>
      </w:pPr>
    </w:p>
    <w:p w14:paraId="7B36BC64" w14:textId="77777777" w:rsidR="00772443" w:rsidRPr="001C746A" w:rsidRDefault="00772443" w:rsidP="002154FF">
      <w:pPr>
        <w:spacing w:line="340" w:lineRule="exact"/>
        <w:rPr>
          <w:rFonts w:asciiTheme="minorEastAsia" w:hAnsiTheme="minorEastAsia" w:cs="メイリオ"/>
          <w:szCs w:val="21"/>
        </w:rPr>
      </w:pPr>
    </w:p>
    <w:p w14:paraId="7DE632A6" w14:textId="77777777" w:rsidR="00772443" w:rsidRPr="001C746A" w:rsidRDefault="00772443" w:rsidP="002154FF">
      <w:pPr>
        <w:spacing w:line="340" w:lineRule="exact"/>
        <w:rPr>
          <w:rFonts w:asciiTheme="minorEastAsia" w:hAnsiTheme="minorEastAsia" w:cs="メイリオ"/>
          <w:szCs w:val="21"/>
        </w:rPr>
      </w:pPr>
    </w:p>
    <w:p w14:paraId="033200EC" w14:textId="77777777" w:rsidR="00772443" w:rsidRPr="001C746A" w:rsidRDefault="00772443" w:rsidP="002154FF">
      <w:pPr>
        <w:spacing w:line="340" w:lineRule="exact"/>
        <w:rPr>
          <w:rFonts w:asciiTheme="minorEastAsia" w:hAnsiTheme="minorEastAsia" w:cs="メイリオ"/>
          <w:szCs w:val="21"/>
        </w:rPr>
      </w:pPr>
    </w:p>
    <w:p w14:paraId="3059FF87" w14:textId="77777777" w:rsidR="00772443" w:rsidRPr="001C746A" w:rsidRDefault="00772443" w:rsidP="002154FF">
      <w:pPr>
        <w:spacing w:line="340" w:lineRule="exact"/>
        <w:rPr>
          <w:rFonts w:asciiTheme="minorEastAsia" w:hAnsiTheme="minorEastAsia" w:cs="メイリオ"/>
          <w:szCs w:val="21"/>
        </w:rPr>
      </w:pPr>
    </w:p>
    <w:p w14:paraId="07ACB4D1" w14:textId="77777777" w:rsidR="00772443" w:rsidRPr="001C746A" w:rsidRDefault="00772443" w:rsidP="002154FF">
      <w:pPr>
        <w:spacing w:line="340" w:lineRule="exact"/>
        <w:rPr>
          <w:rFonts w:asciiTheme="minorEastAsia" w:hAnsiTheme="minorEastAsia" w:cs="メイリオ"/>
          <w:szCs w:val="21"/>
        </w:rPr>
      </w:pPr>
    </w:p>
    <w:p w14:paraId="07A16715" w14:textId="77777777" w:rsidR="00772443" w:rsidRPr="001C746A" w:rsidRDefault="00772443" w:rsidP="002154FF">
      <w:pPr>
        <w:spacing w:line="340" w:lineRule="exact"/>
        <w:rPr>
          <w:rFonts w:asciiTheme="minorEastAsia" w:hAnsiTheme="minorEastAsia" w:cs="メイリオ"/>
          <w:szCs w:val="21"/>
        </w:rPr>
      </w:pPr>
    </w:p>
    <w:p w14:paraId="55FC4A19" w14:textId="77777777" w:rsidR="00772443" w:rsidRPr="001C746A" w:rsidRDefault="00772443" w:rsidP="002154FF">
      <w:pPr>
        <w:spacing w:line="340" w:lineRule="exact"/>
        <w:rPr>
          <w:rFonts w:asciiTheme="minorEastAsia" w:hAnsiTheme="minorEastAsia" w:cs="メイリオ"/>
          <w:szCs w:val="21"/>
        </w:rPr>
      </w:pPr>
    </w:p>
    <w:p w14:paraId="4AB38722" w14:textId="77777777" w:rsidR="00772443" w:rsidRPr="001C746A" w:rsidRDefault="00772443" w:rsidP="002154FF">
      <w:pPr>
        <w:spacing w:line="340" w:lineRule="exact"/>
        <w:rPr>
          <w:rFonts w:asciiTheme="minorEastAsia" w:hAnsiTheme="minorEastAsia" w:cs="メイリオ"/>
          <w:szCs w:val="21"/>
        </w:rPr>
      </w:pPr>
    </w:p>
    <w:p w14:paraId="64540C53" w14:textId="77777777" w:rsidR="00772443" w:rsidRPr="001C746A" w:rsidRDefault="00772443" w:rsidP="002154FF">
      <w:pPr>
        <w:spacing w:line="340" w:lineRule="exact"/>
        <w:rPr>
          <w:rFonts w:asciiTheme="minorEastAsia" w:hAnsiTheme="minorEastAsia" w:cs="メイリオ"/>
          <w:szCs w:val="21"/>
        </w:rPr>
      </w:pPr>
    </w:p>
    <w:p w14:paraId="0769B85A" w14:textId="77777777" w:rsidR="00772443" w:rsidRPr="001C746A" w:rsidRDefault="00772443" w:rsidP="002154FF">
      <w:pPr>
        <w:spacing w:line="340" w:lineRule="exact"/>
        <w:rPr>
          <w:rFonts w:asciiTheme="minorEastAsia" w:hAnsiTheme="minorEastAsia" w:cs="メイリオ"/>
          <w:szCs w:val="21"/>
        </w:rPr>
      </w:pPr>
    </w:p>
    <w:p w14:paraId="7DD21342" w14:textId="77777777" w:rsidR="00772443" w:rsidRPr="001C746A" w:rsidRDefault="00772443" w:rsidP="002154FF">
      <w:pPr>
        <w:spacing w:line="340" w:lineRule="exact"/>
        <w:rPr>
          <w:rFonts w:asciiTheme="minorEastAsia" w:hAnsiTheme="minorEastAsia" w:cs="メイリオ"/>
          <w:szCs w:val="21"/>
        </w:rPr>
      </w:pPr>
    </w:p>
    <w:p w14:paraId="7F39BE83" w14:textId="77777777" w:rsidR="00772443" w:rsidRPr="001C746A" w:rsidRDefault="00772443" w:rsidP="002154FF">
      <w:pPr>
        <w:spacing w:line="340" w:lineRule="exact"/>
        <w:rPr>
          <w:rFonts w:asciiTheme="minorEastAsia" w:hAnsiTheme="minorEastAsia" w:cs="メイリオ"/>
          <w:szCs w:val="21"/>
        </w:rPr>
      </w:pPr>
    </w:p>
    <w:p w14:paraId="654EAB3D" w14:textId="77777777" w:rsidR="00772443" w:rsidRPr="001C746A" w:rsidRDefault="00772443" w:rsidP="002154FF">
      <w:pPr>
        <w:spacing w:line="340" w:lineRule="exact"/>
        <w:rPr>
          <w:rFonts w:asciiTheme="minorEastAsia" w:hAnsiTheme="minorEastAsia" w:cs="メイリオ"/>
          <w:szCs w:val="21"/>
        </w:rPr>
      </w:pPr>
    </w:p>
    <w:p w14:paraId="160C228C" w14:textId="77777777" w:rsidR="00772443" w:rsidRPr="001C746A" w:rsidRDefault="00772443" w:rsidP="002154FF">
      <w:pPr>
        <w:spacing w:line="340" w:lineRule="exact"/>
        <w:rPr>
          <w:rFonts w:asciiTheme="minorEastAsia" w:hAnsiTheme="minorEastAsia" w:cs="メイリオ"/>
          <w:szCs w:val="21"/>
        </w:rPr>
      </w:pPr>
    </w:p>
    <w:p w14:paraId="6A961119" w14:textId="77777777" w:rsidR="00772443" w:rsidRPr="001C746A" w:rsidRDefault="00772443" w:rsidP="002154FF">
      <w:pPr>
        <w:spacing w:line="340" w:lineRule="exact"/>
        <w:rPr>
          <w:rFonts w:asciiTheme="minorEastAsia" w:hAnsiTheme="minorEastAsia" w:cs="メイリオ"/>
          <w:szCs w:val="21"/>
        </w:rPr>
      </w:pPr>
    </w:p>
    <w:p w14:paraId="1A1AEDC9" w14:textId="77777777" w:rsidR="00772443" w:rsidRPr="001C746A" w:rsidRDefault="00772443" w:rsidP="002154FF">
      <w:pPr>
        <w:spacing w:line="340" w:lineRule="exact"/>
        <w:rPr>
          <w:rFonts w:asciiTheme="minorEastAsia" w:hAnsiTheme="minorEastAsia" w:cs="メイリオ"/>
          <w:szCs w:val="21"/>
        </w:rPr>
      </w:pPr>
    </w:p>
    <w:p w14:paraId="1620FB9C" w14:textId="77777777" w:rsidR="00772443" w:rsidRPr="001C746A" w:rsidRDefault="00772443" w:rsidP="002154FF">
      <w:pPr>
        <w:spacing w:line="340" w:lineRule="exact"/>
        <w:rPr>
          <w:rFonts w:asciiTheme="minorEastAsia" w:hAnsiTheme="minorEastAsia" w:cs="メイリオ"/>
          <w:szCs w:val="21"/>
        </w:rPr>
      </w:pPr>
    </w:p>
    <w:p w14:paraId="0A613D02" w14:textId="77777777" w:rsidR="00772443" w:rsidRPr="001C746A" w:rsidRDefault="00772443" w:rsidP="002154FF">
      <w:pPr>
        <w:spacing w:line="340" w:lineRule="exact"/>
        <w:rPr>
          <w:rFonts w:asciiTheme="minorEastAsia" w:hAnsiTheme="minorEastAsia" w:cs="メイリオ"/>
          <w:szCs w:val="21"/>
        </w:rPr>
      </w:pPr>
    </w:p>
    <w:p w14:paraId="7D39345F" w14:textId="77777777" w:rsidR="002154FF" w:rsidRPr="001C746A" w:rsidRDefault="002154FF" w:rsidP="002154FF">
      <w:pPr>
        <w:spacing w:line="340" w:lineRule="exact"/>
        <w:rPr>
          <w:rFonts w:asciiTheme="minorEastAsia" w:hAnsiTheme="minorEastAsia" w:cs="メイリオ"/>
          <w:szCs w:val="21"/>
        </w:rPr>
      </w:pPr>
    </w:p>
    <w:p w14:paraId="169B0C30" w14:textId="6E053295" w:rsidR="002154FF" w:rsidRPr="001C746A" w:rsidRDefault="002154FF" w:rsidP="002154FF">
      <w:pPr>
        <w:spacing w:line="340" w:lineRule="exact"/>
        <w:rPr>
          <w:rFonts w:asciiTheme="minorEastAsia" w:hAnsiTheme="minorEastAsia" w:cs="メイリオ"/>
          <w:b/>
          <w:szCs w:val="21"/>
        </w:rPr>
      </w:pPr>
    </w:p>
    <w:p w14:paraId="552F41A9" w14:textId="09E39DEA" w:rsidR="002154FF" w:rsidRPr="001C746A" w:rsidRDefault="002154FF" w:rsidP="002154FF">
      <w:pPr>
        <w:spacing w:line="340" w:lineRule="exact"/>
        <w:rPr>
          <w:rFonts w:asciiTheme="minorEastAsia" w:hAnsiTheme="minorEastAsia" w:cs="メイリオ"/>
          <w:szCs w:val="21"/>
        </w:rPr>
      </w:pPr>
    </w:p>
    <w:p w14:paraId="474ECF2F" w14:textId="77777777" w:rsidR="0037210D" w:rsidRPr="001C746A" w:rsidRDefault="0037210D" w:rsidP="002154FF">
      <w:pPr>
        <w:spacing w:line="340" w:lineRule="exact"/>
        <w:rPr>
          <w:rFonts w:asciiTheme="minorEastAsia" w:hAnsiTheme="minorEastAsia" w:cs="メイリオ"/>
          <w:szCs w:val="21"/>
        </w:rPr>
      </w:pPr>
    </w:p>
    <w:p w14:paraId="692F1DD0" w14:textId="77777777" w:rsidR="00772443" w:rsidRPr="001C746A" w:rsidRDefault="00772443" w:rsidP="002154FF">
      <w:pPr>
        <w:spacing w:line="340" w:lineRule="exact"/>
        <w:rPr>
          <w:rFonts w:asciiTheme="minorEastAsia" w:hAnsiTheme="minorEastAsia" w:cs="メイリオ"/>
          <w:szCs w:val="21"/>
        </w:rPr>
      </w:pPr>
    </w:p>
    <w:p w14:paraId="4F97B237" w14:textId="77777777" w:rsidR="00772443" w:rsidRPr="001C746A" w:rsidRDefault="00772443" w:rsidP="002154FF">
      <w:pPr>
        <w:spacing w:line="340" w:lineRule="exact"/>
        <w:rPr>
          <w:rFonts w:asciiTheme="minorEastAsia" w:hAnsiTheme="minorEastAsia" w:cs="メイリオ"/>
          <w:szCs w:val="21"/>
        </w:rPr>
      </w:pPr>
    </w:p>
    <w:p w14:paraId="099CD947" w14:textId="77777777" w:rsidR="00772443" w:rsidRPr="001C746A" w:rsidRDefault="00772443" w:rsidP="002154FF">
      <w:pPr>
        <w:spacing w:line="340" w:lineRule="exact"/>
        <w:rPr>
          <w:rFonts w:asciiTheme="minorEastAsia" w:hAnsiTheme="minorEastAsia" w:cs="メイリオ"/>
          <w:szCs w:val="21"/>
        </w:rPr>
      </w:pPr>
    </w:p>
    <w:p w14:paraId="61481E7B" w14:textId="77777777" w:rsidR="00772443" w:rsidRPr="001C746A" w:rsidRDefault="00772443" w:rsidP="002154FF">
      <w:pPr>
        <w:spacing w:line="340" w:lineRule="exact"/>
        <w:rPr>
          <w:rFonts w:asciiTheme="minorEastAsia" w:hAnsiTheme="minorEastAsia" w:cs="メイリオ"/>
          <w:szCs w:val="21"/>
        </w:rPr>
      </w:pPr>
    </w:p>
    <w:p w14:paraId="26C63C89" w14:textId="77777777" w:rsidR="00772443" w:rsidRPr="001C746A" w:rsidRDefault="00772443" w:rsidP="002154FF">
      <w:pPr>
        <w:spacing w:line="340" w:lineRule="exact"/>
        <w:rPr>
          <w:rFonts w:asciiTheme="minorEastAsia" w:hAnsiTheme="minorEastAsia" w:cs="メイリオ"/>
          <w:szCs w:val="21"/>
        </w:rPr>
      </w:pPr>
    </w:p>
    <w:p w14:paraId="1E0D242C" w14:textId="77777777" w:rsidR="00772443" w:rsidRPr="001C746A" w:rsidRDefault="00772443" w:rsidP="002154FF">
      <w:pPr>
        <w:spacing w:line="340" w:lineRule="exact"/>
        <w:rPr>
          <w:rFonts w:asciiTheme="minorEastAsia" w:hAnsiTheme="minorEastAsia" w:cs="メイリオ"/>
          <w:szCs w:val="21"/>
        </w:rPr>
      </w:pPr>
    </w:p>
    <w:p w14:paraId="79315BA3" w14:textId="77777777" w:rsidR="00772443" w:rsidRPr="001C746A" w:rsidRDefault="00772443" w:rsidP="002154FF">
      <w:pPr>
        <w:spacing w:line="340" w:lineRule="exact"/>
        <w:rPr>
          <w:rFonts w:asciiTheme="minorEastAsia" w:hAnsiTheme="minorEastAsia" w:cs="メイリオ"/>
          <w:szCs w:val="21"/>
        </w:rPr>
      </w:pPr>
    </w:p>
    <w:p w14:paraId="10F6E164"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（４）豊中市</w:t>
      </w:r>
    </w:p>
    <w:p w14:paraId="6A316981" w14:textId="15FCBF46" w:rsidR="002154FF" w:rsidRPr="001C746A" w:rsidRDefault="00074983" w:rsidP="00074983">
      <w:pPr>
        <w:spacing w:line="340" w:lineRule="exact"/>
        <w:jc w:val="right"/>
        <w:rPr>
          <w:rFonts w:asciiTheme="minorEastAsia" w:hAnsiTheme="minorEastAsia" w:cs="メイリオ"/>
          <w:szCs w:val="21"/>
        </w:rPr>
      </w:pPr>
      <w:r w:rsidRPr="001C746A">
        <w:rPr>
          <w:rFonts w:asciiTheme="minorEastAsia" w:hAnsiTheme="minorEastAsia"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C746A" w14:paraId="66EF98AE" w14:textId="77777777" w:rsidTr="00D45CFD">
        <w:trPr>
          <w:trHeight w:val="150"/>
        </w:trPr>
        <w:tc>
          <w:tcPr>
            <w:tcW w:w="3369" w:type="dxa"/>
          </w:tcPr>
          <w:p w14:paraId="56872042"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総人口（推計人口）</w:t>
            </w:r>
          </w:p>
        </w:tc>
        <w:tc>
          <w:tcPr>
            <w:tcW w:w="6258" w:type="dxa"/>
          </w:tcPr>
          <w:p w14:paraId="18ED695B" w14:textId="52E7A5B5" w:rsidR="001505FF" w:rsidRPr="001C746A" w:rsidRDefault="0007498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396,171</w:t>
            </w:r>
            <w:r w:rsidR="001505FF" w:rsidRPr="001C746A">
              <w:rPr>
                <w:rFonts w:asciiTheme="minorEastAsia" w:hAnsiTheme="minorEastAsia" w:cs="メイリオ" w:hint="eastAsia"/>
                <w:szCs w:val="21"/>
              </w:rPr>
              <w:t>人</w:t>
            </w:r>
          </w:p>
        </w:tc>
      </w:tr>
      <w:tr w:rsidR="001C746A" w:rsidRPr="001C746A" w14:paraId="323E8C27" w14:textId="77777777" w:rsidTr="00D45CFD">
        <w:trPr>
          <w:trHeight w:val="150"/>
        </w:trPr>
        <w:tc>
          <w:tcPr>
            <w:tcW w:w="3369" w:type="dxa"/>
          </w:tcPr>
          <w:p w14:paraId="10C13623" w14:textId="16E19010" w:rsidR="001505FF" w:rsidRPr="001C746A" w:rsidRDefault="0007498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障がい者手帳所持者数（</w:t>
            </w:r>
            <w:r w:rsidR="001505FF" w:rsidRPr="001C746A">
              <w:rPr>
                <w:rFonts w:asciiTheme="minorEastAsia" w:hAnsiTheme="minorEastAsia" w:cs="メイリオ" w:hint="eastAsia"/>
                <w:szCs w:val="21"/>
              </w:rPr>
              <w:t>H29.3末</w:t>
            </w:r>
            <w:r w:rsidRPr="001C746A">
              <w:rPr>
                <w:rFonts w:asciiTheme="minorEastAsia" w:hAnsiTheme="minorEastAsia" w:cs="メイリオ" w:hint="eastAsia"/>
                <w:szCs w:val="21"/>
              </w:rPr>
              <w:t>）</w:t>
            </w:r>
          </w:p>
        </w:tc>
        <w:tc>
          <w:tcPr>
            <w:tcW w:w="6258" w:type="dxa"/>
          </w:tcPr>
          <w:p w14:paraId="5F4697E8" w14:textId="424BF933"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身体：</w:t>
            </w:r>
            <w:r w:rsidR="00074983" w:rsidRPr="001C746A">
              <w:rPr>
                <w:rFonts w:asciiTheme="minorEastAsia" w:hAnsiTheme="minorEastAsia" w:cs="メイリオ" w:hint="eastAsia"/>
                <w:szCs w:val="21"/>
              </w:rPr>
              <w:t>14,229</w:t>
            </w:r>
            <w:r w:rsidRPr="001C746A">
              <w:rPr>
                <w:rFonts w:asciiTheme="minorEastAsia" w:hAnsiTheme="minorEastAsia" w:cs="メイリオ" w:hint="eastAsia"/>
                <w:szCs w:val="21"/>
              </w:rPr>
              <w:t>人、療育：</w:t>
            </w:r>
            <w:r w:rsidR="00074983" w:rsidRPr="001C746A">
              <w:rPr>
                <w:rFonts w:asciiTheme="minorEastAsia" w:hAnsiTheme="minorEastAsia" w:cs="メイリオ" w:hint="eastAsia"/>
                <w:szCs w:val="21"/>
              </w:rPr>
              <w:t>2,978</w:t>
            </w:r>
            <w:r w:rsidRPr="001C746A">
              <w:rPr>
                <w:rFonts w:asciiTheme="minorEastAsia" w:hAnsiTheme="minorEastAsia" w:cs="メイリオ" w:hint="eastAsia"/>
                <w:szCs w:val="21"/>
              </w:rPr>
              <w:t>人、精神：</w:t>
            </w:r>
            <w:r w:rsidR="00074983" w:rsidRPr="001C746A">
              <w:rPr>
                <w:rFonts w:asciiTheme="minorEastAsia" w:hAnsiTheme="minorEastAsia" w:cs="メイリオ" w:hint="eastAsia"/>
                <w:szCs w:val="21"/>
              </w:rPr>
              <w:t>3,428</w:t>
            </w:r>
            <w:r w:rsidRPr="001C746A">
              <w:rPr>
                <w:rFonts w:asciiTheme="minorEastAsia" w:hAnsiTheme="minorEastAsia" w:cs="メイリオ" w:hint="eastAsia"/>
                <w:szCs w:val="21"/>
              </w:rPr>
              <w:t>人</w:t>
            </w:r>
          </w:p>
        </w:tc>
      </w:tr>
      <w:tr w:rsidR="001C746A" w:rsidRPr="001C746A" w14:paraId="2E4A64B6" w14:textId="77777777" w:rsidTr="00D45CFD">
        <w:trPr>
          <w:trHeight w:val="150"/>
        </w:trPr>
        <w:tc>
          <w:tcPr>
            <w:tcW w:w="3369" w:type="dxa"/>
          </w:tcPr>
          <w:p w14:paraId="24938B16"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基幹相談支援センターの設置状況</w:t>
            </w:r>
          </w:p>
        </w:tc>
        <w:tc>
          <w:tcPr>
            <w:tcW w:w="6258" w:type="dxa"/>
          </w:tcPr>
          <w:p w14:paraId="4B4B9971" w14:textId="1197D1B9"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１ヵ所（</w:t>
            </w:r>
            <w:r w:rsidR="00074983" w:rsidRPr="001C746A">
              <w:rPr>
                <w:rFonts w:asciiTheme="minorEastAsia" w:hAnsiTheme="minorEastAsia" w:cs="メイリオ" w:hint="eastAsia"/>
                <w:szCs w:val="21"/>
              </w:rPr>
              <w:t>H26.4設置）※市障害福祉センターひまわり</w:t>
            </w:r>
            <w:r w:rsidRPr="001C746A">
              <w:rPr>
                <w:rFonts w:asciiTheme="minorEastAsia" w:hAnsiTheme="minorEastAsia" w:cs="メイリオ" w:hint="eastAsia"/>
                <w:szCs w:val="21"/>
              </w:rPr>
              <w:t>内に設置</w:t>
            </w:r>
          </w:p>
        </w:tc>
      </w:tr>
      <w:tr w:rsidR="001C746A" w:rsidRPr="001C746A" w14:paraId="1607B382" w14:textId="77777777" w:rsidTr="00D45CFD">
        <w:tc>
          <w:tcPr>
            <w:tcW w:w="3369" w:type="dxa"/>
          </w:tcPr>
          <w:p w14:paraId="770659BA"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基幹相談支援センターの運営形態</w:t>
            </w:r>
          </w:p>
        </w:tc>
        <w:tc>
          <w:tcPr>
            <w:tcW w:w="6258" w:type="dxa"/>
          </w:tcPr>
          <w:p w14:paraId="49AD3CF1" w14:textId="48CAF0C7" w:rsidR="001505FF" w:rsidRPr="001C746A" w:rsidRDefault="0007498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官民共同運営型（市と民間法人で業務分担</w:t>
            </w:r>
            <w:r w:rsidR="001505FF" w:rsidRPr="001C746A">
              <w:rPr>
                <w:rFonts w:asciiTheme="minorEastAsia" w:hAnsiTheme="minorEastAsia" w:cs="メイリオ" w:hint="eastAsia"/>
                <w:szCs w:val="21"/>
              </w:rPr>
              <w:t>）</w:t>
            </w:r>
          </w:p>
        </w:tc>
      </w:tr>
      <w:tr w:rsidR="001C746A" w:rsidRPr="001C746A" w14:paraId="5533C191" w14:textId="77777777" w:rsidTr="00D45CFD">
        <w:tc>
          <w:tcPr>
            <w:tcW w:w="3369" w:type="dxa"/>
          </w:tcPr>
          <w:p w14:paraId="407E406B"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委託相談支援事業所の数</w:t>
            </w:r>
          </w:p>
        </w:tc>
        <w:tc>
          <w:tcPr>
            <w:tcW w:w="6258" w:type="dxa"/>
          </w:tcPr>
          <w:p w14:paraId="467A1992" w14:textId="57F4894B" w:rsidR="001505FF" w:rsidRPr="001C746A" w:rsidRDefault="0007498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９</w:t>
            </w:r>
            <w:r w:rsidR="001505FF" w:rsidRPr="001C746A">
              <w:rPr>
                <w:rFonts w:asciiTheme="minorEastAsia" w:hAnsiTheme="minorEastAsia" w:cs="メイリオ" w:hint="eastAsia"/>
                <w:szCs w:val="21"/>
              </w:rPr>
              <w:t>ヵ所</w:t>
            </w:r>
          </w:p>
        </w:tc>
      </w:tr>
      <w:tr w:rsidR="001C746A" w:rsidRPr="001C746A" w14:paraId="671B3C44" w14:textId="77777777" w:rsidTr="00D45CFD">
        <w:tc>
          <w:tcPr>
            <w:tcW w:w="3369" w:type="dxa"/>
          </w:tcPr>
          <w:p w14:paraId="3D95B51D"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指定相談支援事業所の設置状況</w:t>
            </w:r>
          </w:p>
        </w:tc>
        <w:tc>
          <w:tcPr>
            <w:tcW w:w="6258" w:type="dxa"/>
          </w:tcPr>
          <w:p w14:paraId="3351E06B" w14:textId="5F778E1D"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指定特定：</w:t>
            </w:r>
            <w:r w:rsidR="00074983" w:rsidRPr="001C746A">
              <w:rPr>
                <w:rFonts w:asciiTheme="minorEastAsia" w:hAnsiTheme="minorEastAsia" w:cs="メイリオ" w:hint="eastAsia"/>
                <w:szCs w:val="21"/>
              </w:rPr>
              <w:t>30</w:t>
            </w:r>
            <w:r w:rsidRPr="001C746A">
              <w:rPr>
                <w:rFonts w:asciiTheme="minorEastAsia" w:hAnsiTheme="minorEastAsia" w:cs="メイリオ" w:hint="eastAsia"/>
                <w:szCs w:val="21"/>
              </w:rPr>
              <w:t>ヵ所、指定障がい児：</w:t>
            </w:r>
            <w:r w:rsidR="00074983" w:rsidRPr="001C746A">
              <w:rPr>
                <w:rFonts w:asciiTheme="minorEastAsia" w:hAnsiTheme="minorEastAsia" w:cs="メイリオ" w:hint="eastAsia"/>
                <w:szCs w:val="21"/>
              </w:rPr>
              <w:t>30</w:t>
            </w:r>
            <w:r w:rsidRPr="001C746A">
              <w:rPr>
                <w:rFonts w:asciiTheme="minorEastAsia" w:hAnsiTheme="minorEastAsia" w:cs="メイリオ" w:hint="eastAsia"/>
                <w:szCs w:val="21"/>
              </w:rPr>
              <w:t>ヵ所、</w:t>
            </w:r>
            <w:r w:rsidR="00074983" w:rsidRPr="001C746A">
              <w:rPr>
                <w:rFonts w:asciiTheme="minorEastAsia" w:hAnsiTheme="minorEastAsia" w:cs="メイリオ" w:hint="eastAsia"/>
                <w:szCs w:val="21"/>
              </w:rPr>
              <w:t>指定一般：26</w:t>
            </w:r>
            <w:r w:rsidRPr="001C746A">
              <w:rPr>
                <w:rFonts w:asciiTheme="minorEastAsia" w:hAnsiTheme="minorEastAsia" w:cs="メイリオ" w:hint="eastAsia"/>
                <w:szCs w:val="21"/>
              </w:rPr>
              <w:t>ヵ所</w:t>
            </w:r>
          </w:p>
        </w:tc>
      </w:tr>
      <w:tr w:rsidR="001C746A" w:rsidRPr="001C746A" w14:paraId="0E32C7B8" w14:textId="77777777" w:rsidTr="00D45CFD">
        <w:tc>
          <w:tcPr>
            <w:tcW w:w="3369" w:type="dxa"/>
          </w:tcPr>
          <w:p w14:paraId="1AE3DCEA"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自立支援協議会の設置状況</w:t>
            </w:r>
          </w:p>
        </w:tc>
        <w:tc>
          <w:tcPr>
            <w:tcW w:w="6258" w:type="dxa"/>
          </w:tcPr>
          <w:p w14:paraId="329EB92D" w14:textId="1D92CA20"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074983" w:rsidRPr="001C746A">
              <w:rPr>
                <w:rFonts w:asciiTheme="minorEastAsia" w:hAnsiTheme="minorEastAsia" w:cs="メイリオ" w:hint="eastAsia"/>
                <w:szCs w:val="21"/>
              </w:rPr>
              <w:t>H20.4</w:t>
            </w:r>
            <w:r w:rsidRPr="001C746A">
              <w:rPr>
                <w:rFonts w:asciiTheme="minorEastAsia" w:hAnsiTheme="minorEastAsia" w:cs="メイリオ" w:hint="eastAsia"/>
                <w:szCs w:val="21"/>
              </w:rPr>
              <w:t>設置）</w:t>
            </w:r>
          </w:p>
        </w:tc>
      </w:tr>
      <w:tr w:rsidR="001505FF" w:rsidRPr="001C746A" w14:paraId="3B45DEBC" w14:textId="77777777" w:rsidTr="00D45CFD">
        <w:tc>
          <w:tcPr>
            <w:tcW w:w="3369" w:type="dxa"/>
          </w:tcPr>
          <w:p w14:paraId="4D24A58D"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相談支援部会の設置状況</w:t>
            </w:r>
          </w:p>
        </w:tc>
        <w:tc>
          <w:tcPr>
            <w:tcW w:w="6258" w:type="dxa"/>
          </w:tcPr>
          <w:p w14:paraId="11EFE58C" w14:textId="2D58012F"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927C77" w:rsidRPr="001C746A">
              <w:rPr>
                <w:rFonts w:asciiTheme="minorEastAsia" w:hAnsiTheme="minorEastAsia" w:cs="メイリオ" w:hint="eastAsia"/>
                <w:szCs w:val="21"/>
              </w:rPr>
              <w:t>H20.4</w:t>
            </w:r>
            <w:r w:rsidRPr="001C746A">
              <w:rPr>
                <w:rFonts w:asciiTheme="minorEastAsia" w:hAnsiTheme="minorEastAsia" w:cs="メイリオ" w:hint="eastAsia"/>
                <w:szCs w:val="21"/>
              </w:rPr>
              <w:t>設置）</w:t>
            </w:r>
          </w:p>
        </w:tc>
      </w:tr>
    </w:tbl>
    <w:p w14:paraId="38615C8C" w14:textId="77777777" w:rsidR="001505FF" w:rsidRPr="001C746A" w:rsidRDefault="001505FF" w:rsidP="002154FF">
      <w:pPr>
        <w:spacing w:line="340" w:lineRule="exact"/>
        <w:rPr>
          <w:rFonts w:asciiTheme="minorEastAsia" w:hAnsiTheme="minorEastAsia" w:cs="メイリオ"/>
          <w:b/>
          <w:szCs w:val="21"/>
        </w:rPr>
      </w:pPr>
    </w:p>
    <w:p w14:paraId="04A97234" w14:textId="77777777" w:rsidR="002154FF" w:rsidRPr="001C746A" w:rsidRDefault="002154FF" w:rsidP="002154FF">
      <w:pPr>
        <w:numPr>
          <w:ilvl w:val="0"/>
          <w:numId w:val="26"/>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豊中市の相談支援体制の概要</w:t>
      </w:r>
    </w:p>
    <w:p w14:paraId="738EDD6D"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豊中市の相談支援体制は、平成26年度に委託相談支援事業所を9箇所に増加するとともに新たに基幹相談支援センターを設置する等の充実化が図られました。</w:t>
      </w:r>
    </w:p>
    <w:p w14:paraId="4AD182B4" w14:textId="77777777" w:rsidR="002154FF" w:rsidRPr="00677977"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計画相談等を担当する指定相談支援事業所、</w:t>
      </w:r>
      <w:r w:rsidRPr="00677977">
        <w:rPr>
          <w:rFonts w:asciiTheme="minorEastAsia" w:hAnsiTheme="minorEastAsia" w:cs="メイリオ" w:hint="eastAsia"/>
          <w:szCs w:val="21"/>
        </w:rPr>
        <w:t>計画相談を含め全般的な相談に担当地区</w:t>
      </w:r>
      <w:r w:rsidRPr="00677977">
        <w:rPr>
          <w:rFonts w:asciiTheme="minorEastAsia" w:hAnsiTheme="minorEastAsia" w:cs="メイリオ"/>
          <w:szCs w:val="21"/>
        </w:rPr>
        <w:t>ごとに</w:t>
      </w:r>
      <w:r w:rsidRPr="00677977">
        <w:rPr>
          <w:rFonts w:asciiTheme="minorEastAsia" w:hAnsiTheme="minorEastAsia" w:cs="メイリオ" w:hint="eastAsia"/>
          <w:szCs w:val="21"/>
        </w:rPr>
        <w:t>対応する9箇所の委託相談支援事業所、市内全域の相談支援のバックアップ機能を持つ基幹相談支援センターによる３層構造のもとに、行政を含めた関係機関と連携しながら、相談支援を実施しています。</w:t>
      </w:r>
    </w:p>
    <w:p w14:paraId="629000A4" w14:textId="77777777" w:rsidR="002154FF" w:rsidRPr="001C746A" w:rsidRDefault="002154FF" w:rsidP="002154FF">
      <w:pPr>
        <w:spacing w:line="340" w:lineRule="exact"/>
        <w:ind w:firstLineChars="100" w:firstLine="210"/>
        <w:rPr>
          <w:rFonts w:asciiTheme="minorEastAsia" w:hAnsiTheme="minorEastAsia" w:cs="メイリオ"/>
          <w:szCs w:val="21"/>
        </w:rPr>
      </w:pPr>
      <w:r w:rsidRPr="00677977">
        <w:rPr>
          <w:rFonts w:asciiTheme="minorEastAsia" w:hAnsiTheme="minorEastAsia" w:cs="メイリオ" w:hint="eastAsia"/>
          <w:szCs w:val="21"/>
        </w:rPr>
        <w:t>この他、相談支援事業所連絡会（豊中市障害相談支援ネットワークえん）が組織されており、支援困難な個別事案の検討会や研修会等を実施しています。また、自立支援協議会と連携しながら、地域の相談支援体制の整備や地域課題への対応についても協議</w:t>
      </w:r>
      <w:r w:rsidRPr="001C746A">
        <w:rPr>
          <w:rFonts w:asciiTheme="minorEastAsia" w:hAnsiTheme="minorEastAsia" w:cs="メイリオ" w:hint="eastAsia"/>
          <w:szCs w:val="21"/>
        </w:rPr>
        <w:t>及び検討を行うとともに、他分野の事業所連絡会と合同会議（グループワークやディスカッション）等を実施しています。</w:t>
      </w:r>
    </w:p>
    <w:p w14:paraId="497577D5" w14:textId="77777777" w:rsidR="002154FF" w:rsidRPr="001C746A" w:rsidRDefault="002154FF" w:rsidP="002154FF">
      <w:pPr>
        <w:spacing w:line="340" w:lineRule="exact"/>
        <w:rPr>
          <w:rFonts w:asciiTheme="minorEastAsia" w:hAnsiTheme="minorEastAsia" w:cs="メイリオ"/>
          <w:szCs w:val="21"/>
        </w:rPr>
      </w:pPr>
    </w:p>
    <w:p w14:paraId="3A830191" w14:textId="77777777" w:rsidR="002154FF" w:rsidRPr="001C746A" w:rsidRDefault="002154FF" w:rsidP="002154FF">
      <w:pPr>
        <w:numPr>
          <w:ilvl w:val="0"/>
          <w:numId w:val="26"/>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基幹相談支援センター（豊中市障害者基幹相談支援センター）の運営状況</w:t>
      </w:r>
    </w:p>
    <w:p w14:paraId="4EDFF3B0"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基幹相談支援センターの運営は、市直営部分と民間委託部分の官民協働によりお互いの強みを活かしたものとなっています。市直営部分では、障害者自立支援協議会の運営、障害者虐待防止センター、成年後見制度利用支援事業等の権利擁護業務等、特に公平性や中立性が強く求められる業務を担当しています。民間委託部分では、総合的・専門的な相談支援事業の実施、市内の相談支援事業所に対する専門的な助言、研修会等による相談支援人材の育成、相談支援機関の連携強化等の業務を、市内で委託相談支援事業所を運営する３法人に委託しています。</w:t>
      </w:r>
    </w:p>
    <w:p w14:paraId="009482E1" w14:textId="77777777" w:rsidR="002154FF" w:rsidRPr="00677977" w:rsidRDefault="002154FF" w:rsidP="00677977">
      <w:pPr>
        <w:spacing w:line="340" w:lineRule="exact"/>
        <w:ind w:firstLineChars="100" w:firstLine="210"/>
        <w:rPr>
          <w:rFonts w:asciiTheme="minorEastAsia" w:hAnsiTheme="minorEastAsia" w:cs="メイリオ"/>
          <w:szCs w:val="21"/>
        </w:rPr>
      </w:pPr>
      <w:r w:rsidRPr="00677977">
        <w:rPr>
          <w:rFonts w:asciiTheme="minorEastAsia" w:hAnsiTheme="minorEastAsia" w:cs="メイリオ" w:hint="eastAsia"/>
          <w:szCs w:val="21"/>
        </w:rPr>
        <w:t>基幹相談支援センターは、各担当地区で複雑な対応を要する支援困難事例等に対応する相談支援事業所のバックアップ支援のため学識アドバイザーによる事例検討会や研修会等を行うとともに、大阪弁護士会と提携して、障がい者の特性に配慮した法律相談事業を実施する等、相談支援事業所の業務を専門性の高い側面で補完する役割を担っています。</w:t>
      </w:r>
    </w:p>
    <w:p w14:paraId="5C6DA058" w14:textId="77777777" w:rsidR="002154FF" w:rsidRPr="001C746A" w:rsidRDefault="002154FF" w:rsidP="00677977">
      <w:pPr>
        <w:spacing w:line="340" w:lineRule="exact"/>
        <w:ind w:firstLineChars="100" w:firstLine="210"/>
        <w:rPr>
          <w:rFonts w:asciiTheme="minorEastAsia" w:hAnsiTheme="minorEastAsia" w:cs="メイリオ"/>
          <w:szCs w:val="21"/>
        </w:rPr>
      </w:pPr>
      <w:r w:rsidRPr="00677977">
        <w:rPr>
          <w:rFonts w:asciiTheme="minorEastAsia" w:hAnsiTheme="minorEastAsia" w:cs="メイリオ" w:hint="eastAsia"/>
          <w:szCs w:val="21"/>
        </w:rPr>
        <w:t>さらに、平成29年度からは、市内の北・中・南の各地</w:t>
      </w:r>
      <w:r w:rsidRPr="001C746A">
        <w:rPr>
          <w:rFonts w:asciiTheme="minorEastAsia" w:hAnsiTheme="minorEastAsia" w:cs="メイリオ" w:hint="eastAsia"/>
          <w:szCs w:val="21"/>
        </w:rPr>
        <w:t>区でエリア会議を開催し、事例の検討や地域課題の抽出・検討に取り組む等相談支援体制の一層の充実化に取り組んでいます。</w:t>
      </w:r>
    </w:p>
    <w:p w14:paraId="74AD290F" w14:textId="77777777" w:rsidR="002154FF" w:rsidRPr="001C746A" w:rsidRDefault="002154FF" w:rsidP="002154FF">
      <w:pPr>
        <w:spacing w:line="340" w:lineRule="exact"/>
        <w:rPr>
          <w:rFonts w:asciiTheme="minorEastAsia" w:hAnsiTheme="minorEastAsia" w:cs="メイリオ"/>
          <w:szCs w:val="21"/>
        </w:rPr>
      </w:pPr>
    </w:p>
    <w:p w14:paraId="320D08A1" w14:textId="77777777" w:rsidR="002154FF" w:rsidRPr="001C746A" w:rsidRDefault="002154FF" w:rsidP="002154FF">
      <w:pPr>
        <w:numPr>
          <w:ilvl w:val="0"/>
          <w:numId w:val="26"/>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自立支援協議会（豊中市障害者自立支援協議会）の運営状況</w:t>
      </w:r>
    </w:p>
    <w:p w14:paraId="3910DCC9"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自立支援協議会は、全体会議、運営会議、各分野の部会で構成され、相談支援事業所連絡会を含む障害福祉サービス事業者連絡会と連携しています。</w:t>
      </w:r>
    </w:p>
    <w:p w14:paraId="56F2CBC2"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相談支援部会では、地域で必要な相談支援システムの構築に係る協議を中心に、当事者や家族、各支援機関が抱える課題の把握と解決のための検討や各ライフステージにおいての連携や情報共有の</w:t>
      </w:r>
      <w:r w:rsidRPr="001C746A">
        <w:rPr>
          <w:rFonts w:asciiTheme="minorEastAsia" w:hAnsiTheme="minorEastAsia" w:cs="メイリオ" w:hint="eastAsia"/>
          <w:szCs w:val="21"/>
        </w:rPr>
        <w:lastRenderedPageBreak/>
        <w:t>システムの検討を行ってきました。平成28年度には、相談支援事業所の声を受けて、相談支援部会内に設置したワーキンググループにお</w:t>
      </w:r>
      <w:r w:rsidRPr="00677977">
        <w:rPr>
          <w:rFonts w:asciiTheme="minorEastAsia" w:hAnsiTheme="minorEastAsia" w:cs="メイリオ" w:hint="eastAsia"/>
          <w:szCs w:val="21"/>
        </w:rPr>
        <w:t>いて、「相談支援マニュアル」を作成し、市内のサービス等利用計画作成の対応基準の統一化と相談支援事業所</w:t>
      </w:r>
      <w:r w:rsidRPr="001C746A">
        <w:rPr>
          <w:rFonts w:asciiTheme="minorEastAsia" w:hAnsiTheme="minorEastAsia" w:cs="メイリオ" w:hint="eastAsia"/>
          <w:szCs w:val="21"/>
        </w:rPr>
        <w:t>の業務負担の軽減を図りました。</w:t>
      </w:r>
    </w:p>
    <w:p w14:paraId="3B7FA8EB" w14:textId="77777777" w:rsidR="002154FF" w:rsidRPr="001C746A" w:rsidRDefault="002154FF" w:rsidP="002154FF">
      <w:pPr>
        <w:spacing w:line="340" w:lineRule="exact"/>
        <w:ind w:firstLineChars="100" w:firstLine="210"/>
        <w:rPr>
          <w:rFonts w:asciiTheme="minorEastAsia" w:hAnsiTheme="minorEastAsia" w:cs="メイリオ"/>
          <w:szCs w:val="21"/>
        </w:rPr>
      </w:pPr>
    </w:p>
    <w:p w14:paraId="2B80183D" w14:textId="77777777" w:rsidR="002154FF" w:rsidRPr="001C746A" w:rsidRDefault="002154FF" w:rsidP="002154FF">
      <w:pPr>
        <w:numPr>
          <w:ilvl w:val="0"/>
          <w:numId w:val="26"/>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今後の課題や展望</w:t>
      </w:r>
    </w:p>
    <w:p w14:paraId="6C2E9FF8"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今後の相談支援体制の整備について、地域包括ケア</w:t>
      </w:r>
      <w:r w:rsidRPr="00677977">
        <w:rPr>
          <w:rFonts w:asciiTheme="minorEastAsia" w:hAnsiTheme="minorEastAsia" w:cs="メイリオ" w:hint="eastAsia"/>
          <w:szCs w:val="21"/>
        </w:rPr>
        <w:t>システムとのスムーズな連携体制を確保していくことが課題とされています。また、相談支援機関の役割分担の一層の整理、地域間事業所間の相談業務量格差の問題、相談支援事業所へのフォローを行う委託相談支援事</w:t>
      </w:r>
      <w:r w:rsidRPr="001C746A">
        <w:rPr>
          <w:rFonts w:asciiTheme="minorEastAsia" w:hAnsiTheme="minorEastAsia" w:cs="メイリオ" w:hint="eastAsia"/>
          <w:szCs w:val="21"/>
        </w:rPr>
        <w:t>業所や基幹相談支援センターの負担軽減等の課題への対応も必要であると考えています。</w:t>
      </w:r>
    </w:p>
    <w:p w14:paraId="528A1645" w14:textId="64EEAB49" w:rsidR="001505FF" w:rsidRPr="001C746A" w:rsidRDefault="001505FF" w:rsidP="002154FF">
      <w:pPr>
        <w:spacing w:line="340" w:lineRule="exact"/>
        <w:rPr>
          <w:rFonts w:asciiTheme="minorEastAsia" w:hAnsiTheme="minorEastAsia" w:cs="メイリオ"/>
          <w:b/>
          <w:szCs w:val="21"/>
        </w:rPr>
      </w:pPr>
    </w:p>
    <w:p w14:paraId="53BBD5B1" w14:textId="6C547351" w:rsidR="002154FF" w:rsidRPr="001C746A" w:rsidRDefault="00772443"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w:t>
      </w:r>
      <w:r w:rsidR="002154FF" w:rsidRPr="001C746A">
        <w:rPr>
          <w:rFonts w:asciiTheme="minorEastAsia" w:hAnsiTheme="minorEastAsia" w:cs="メイリオ" w:hint="eastAsia"/>
          <w:b/>
          <w:szCs w:val="21"/>
        </w:rPr>
        <w:t>参考】豊中市の自立支援協議会の構成図</w:t>
      </w:r>
    </w:p>
    <w:p w14:paraId="07E9C51F" w14:textId="6CDDD9D5" w:rsidR="002154FF" w:rsidRPr="001C746A" w:rsidRDefault="00873015" w:rsidP="002154FF">
      <w:pPr>
        <w:widowControl/>
        <w:jc w:val="left"/>
        <w:rPr>
          <w:rFonts w:asciiTheme="minorEastAsia" w:hAnsiTheme="minorEastAsia" w:cs="メイリオ"/>
          <w:b/>
          <w:szCs w:val="21"/>
        </w:rPr>
      </w:pPr>
      <w:r w:rsidRPr="001C746A">
        <w:rPr>
          <w:noProof/>
        </w:rPr>
        <w:drawing>
          <wp:inline distT="0" distB="0" distL="0" distR="0" wp14:anchorId="7F988F32" wp14:editId="6FA8C383">
            <wp:extent cx="5981700" cy="4151802"/>
            <wp:effectExtent l="0" t="0" r="0" b="1270"/>
            <wp:docPr id="70683" name="図 7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81724" cy="4151819"/>
                    </a:xfrm>
                    <a:prstGeom prst="rect">
                      <a:avLst/>
                    </a:prstGeom>
                  </pic:spPr>
                </pic:pic>
              </a:graphicData>
            </a:graphic>
          </wp:inline>
        </w:drawing>
      </w:r>
    </w:p>
    <w:p w14:paraId="50B0F671" w14:textId="77777777" w:rsidR="009F7F00" w:rsidRPr="001C746A" w:rsidRDefault="009F7F00" w:rsidP="00A93442">
      <w:pPr>
        <w:spacing w:line="340" w:lineRule="exact"/>
        <w:rPr>
          <w:rFonts w:asciiTheme="minorEastAsia" w:eastAsia="ＭＳ 明朝" w:hAnsiTheme="minorEastAsia" w:cs="メイリオ"/>
          <w:b/>
          <w:szCs w:val="21"/>
        </w:rPr>
      </w:pPr>
    </w:p>
    <w:p w14:paraId="537C5EF7" w14:textId="7ED8DB0A" w:rsidR="00772443" w:rsidRPr="001C746A" w:rsidRDefault="00772443">
      <w:pPr>
        <w:widowControl/>
        <w:jc w:val="left"/>
        <w:rPr>
          <w:rFonts w:asciiTheme="minorEastAsia" w:eastAsia="ＭＳ 明朝" w:hAnsiTheme="minorEastAsia" w:cs="メイリオ"/>
          <w:b/>
          <w:szCs w:val="21"/>
        </w:rPr>
      </w:pPr>
      <w:r w:rsidRPr="001C746A">
        <w:rPr>
          <w:rFonts w:asciiTheme="minorEastAsia" w:eastAsia="ＭＳ 明朝" w:hAnsiTheme="minorEastAsia" w:cs="メイリオ"/>
          <w:b/>
          <w:szCs w:val="21"/>
        </w:rPr>
        <w:br w:type="page"/>
      </w:r>
    </w:p>
    <w:p w14:paraId="04222045" w14:textId="002951F3" w:rsidR="00A93442" w:rsidRPr="001C746A" w:rsidRDefault="00473541" w:rsidP="00A93442">
      <w:p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lastRenderedPageBreak/>
        <w:t>（５</w:t>
      </w:r>
      <w:r w:rsidR="00A93442" w:rsidRPr="001C746A">
        <w:rPr>
          <w:rFonts w:asciiTheme="minorEastAsia" w:eastAsia="ＭＳ 明朝" w:hAnsiTheme="minorEastAsia" w:cs="メイリオ" w:hint="eastAsia"/>
          <w:b/>
          <w:szCs w:val="21"/>
        </w:rPr>
        <w:t>）堺市</w:t>
      </w:r>
    </w:p>
    <w:p w14:paraId="2C3CBA47" w14:textId="19764902" w:rsidR="00A93442" w:rsidRPr="001C746A" w:rsidRDefault="000528C5" w:rsidP="000528C5">
      <w:pPr>
        <w:spacing w:line="340" w:lineRule="exact"/>
        <w:jc w:val="right"/>
        <w:rPr>
          <w:rFonts w:asciiTheme="minorEastAsia" w:eastAsia="ＭＳ 明朝" w:hAnsiTheme="minorEastAsia" w:cs="メイリオ"/>
          <w:b/>
          <w:szCs w:val="21"/>
        </w:rPr>
      </w:pPr>
      <w:r w:rsidRPr="001C746A">
        <w:rPr>
          <w:rFonts w:asciiTheme="minorEastAsia" w:hAnsiTheme="minorEastAsia"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C746A" w14:paraId="539DD053" w14:textId="77777777" w:rsidTr="00D45CFD">
        <w:trPr>
          <w:trHeight w:val="150"/>
        </w:trPr>
        <w:tc>
          <w:tcPr>
            <w:tcW w:w="3369" w:type="dxa"/>
          </w:tcPr>
          <w:p w14:paraId="6FC340AA"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総人口（推計人口）</w:t>
            </w:r>
          </w:p>
        </w:tc>
        <w:tc>
          <w:tcPr>
            <w:tcW w:w="6258" w:type="dxa"/>
          </w:tcPr>
          <w:p w14:paraId="3094B2D8" w14:textId="445F50B7" w:rsidR="001505FF" w:rsidRPr="001C746A" w:rsidRDefault="000528C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835,467</w:t>
            </w:r>
            <w:r w:rsidR="003203B3" w:rsidRPr="001C746A">
              <w:rPr>
                <w:rFonts w:asciiTheme="minorEastAsia" w:hAnsiTheme="minorEastAsia" w:cs="メイリオ" w:hint="eastAsia"/>
                <w:szCs w:val="21"/>
              </w:rPr>
              <w:t>人</w:t>
            </w:r>
          </w:p>
        </w:tc>
      </w:tr>
      <w:tr w:rsidR="001C746A" w:rsidRPr="001C746A" w14:paraId="74A22E7A" w14:textId="77777777" w:rsidTr="00D45CFD">
        <w:trPr>
          <w:trHeight w:val="150"/>
        </w:trPr>
        <w:tc>
          <w:tcPr>
            <w:tcW w:w="3369" w:type="dxa"/>
          </w:tcPr>
          <w:p w14:paraId="684DE168" w14:textId="172813AF"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障がい者手帳</w:t>
            </w:r>
            <w:r w:rsidR="000528C5" w:rsidRPr="001C746A">
              <w:rPr>
                <w:rFonts w:asciiTheme="minorEastAsia" w:hAnsiTheme="minorEastAsia" w:cs="メイリオ" w:hint="eastAsia"/>
                <w:szCs w:val="21"/>
              </w:rPr>
              <w:t>所持者数（</w:t>
            </w:r>
            <w:r w:rsidRPr="001C746A">
              <w:rPr>
                <w:rFonts w:asciiTheme="minorEastAsia" w:hAnsiTheme="minorEastAsia" w:cs="メイリオ" w:hint="eastAsia"/>
                <w:szCs w:val="21"/>
              </w:rPr>
              <w:t>H29.3末</w:t>
            </w:r>
            <w:r w:rsidR="000528C5" w:rsidRPr="001C746A">
              <w:rPr>
                <w:rFonts w:asciiTheme="minorEastAsia" w:hAnsiTheme="minorEastAsia" w:cs="メイリオ" w:hint="eastAsia"/>
                <w:szCs w:val="21"/>
              </w:rPr>
              <w:t>）</w:t>
            </w:r>
          </w:p>
        </w:tc>
        <w:tc>
          <w:tcPr>
            <w:tcW w:w="6258" w:type="dxa"/>
          </w:tcPr>
          <w:p w14:paraId="0ECD4A25" w14:textId="1A5A835B"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身体：</w:t>
            </w:r>
            <w:r w:rsidR="000528C5" w:rsidRPr="001C746A">
              <w:rPr>
                <w:rFonts w:asciiTheme="minorEastAsia" w:hAnsiTheme="minorEastAsia" w:cs="メイリオ" w:hint="eastAsia"/>
                <w:szCs w:val="21"/>
              </w:rPr>
              <w:t>37,254</w:t>
            </w:r>
            <w:r w:rsidRPr="001C746A">
              <w:rPr>
                <w:rFonts w:asciiTheme="minorEastAsia" w:hAnsiTheme="minorEastAsia" w:cs="メイリオ" w:hint="eastAsia"/>
                <w:szCs w:val="21"/>
              </w:rPr>
              <w:t>人、療育：</w:t>
            </w:r>
            <w:r w:rsidR="000528C5" w:rsidRPr="001C746A">
              <w:rPr>
                <w:rFonts w:asciiTheme="minorEastAsia" w:hAnsiTheme="minorEastAsia" w:cs="メイリオ" w:hint="eastAsia"/>
                <w:szCs w:val="21"/>
              </w:rPr>
              <w:t>7,563</w:t>
            </w:r>
            <w:r w:rsidRPr="001C746A">
              <w:rPr>
                <w:rFonts w:asciiTheme="minorEastAsia" w:hAnsiTheme="minorEastAsia" w:cs="メイリオ" w:hint="eastAsia"/>
                <w:szCs w:val="21"/>
              </w:rPr>
              <w:t>人、精神：</w:t>
            </w:r>
            <w:r w:rsidR="000528C5" w:rsidRPr="001C746A">
              <w:rPr>
                <w:rFonts w:asciiTheme="minorEastAsia" w:hAnsiTheme="minorEastAsia" w:cs="メイリオ" w:hint="eastAsia"/>
                <w:szCs w:val="21"/>
              </w:rPr>
              <w:t>8,035</w:t>
            </w:r>
            <w:r w:rsidRPr="001C746A">
              <w:rPr>
                <w:rFonts w:asciiTheme="minorEastAsia" w:hAnsiTheme="minorEastAsia" w:cs="メイリオ" w:hint="eastAsia"/>
                <w:szCs w:val="21"/>
              </w:rPr>
              <w:t>人</w:t>
            </w:r>
          </w:p>
        </w:tc>
      </w:tr>
      <w:tr w:rsidR="001C746A" w:rsidRPr="001C746A" w14:paraId="41B80CC3" w14:textId="77777777" w:rsidTr="00D45CFD">
        <w:trPr>
          <w:trHeight w:val="150"/>
        </w:trPr>
        <w:tc>
          <w:tcPr>
            <w:tcW w:w="3369" w:type="dxa"/>
          </w:tcPr>
          <w:p w14:paraId="0CDDF1A3"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基幹相談支援センターの設置状況</w:t>
            </w:r>
          </w:p>
        </w:tc>
        <w:tc>
          <w:tcPr>
            <w:tcW w:w="6258" w:type="dxa"/>
          </w:tcPr>
          <w:p w14:paraId="471228A6" w14:textId="44384BD5" w:rsidR="001505FF" w:rsidRPr="001C746A" w:rsidRDefault="000528C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８</w:t>
            </w:r>
            <w:r w:rsidR="001505FF" w:rsidRPr="001C746A">
              <w:rPr>
                <w:rFonts w:asciiTheme="minorEastAsia" w:hAnsiTheme="minorEastAsia" w:cs="メイリオ" w:hint="eastAsia"/>
                <w:szCs w:val="21"/>
              </w:rPr>
              <w:t>ヵ所（</w:t>
            </w:r>
            <w:r w:rsidRPr="001C746A">
              <w:rPr>
                <w:rFonts w:asciiTheme="minorEastAsia" w:hAnsiTheme="minorEastAsia" w:cs="メイリオ" w:hint="eastAsia"/>
                <w:szCs w:val="21"/>
              </w:rPr>
              <w:t>H24.4設置）</w:t>
            </w:r>
          </w:p>
          <w:p w14:paraId="07345205" w14:textId="31A73A6E" w:rsidR="000528C5" w:rsidRPr="001C746A" w:rsidRDefault="000528C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※総合相談情報センター：１ヵ所（健康福祉プラザ内に設置）</w:t>
            </w:r>
          </w:p>
          <w:p w14:paraId="398BC2AC" w14:textId="423B71BF" w:rsidR="000528C5" w:rsidRPr="001C746A" w:rsidRDefault="000528C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※区基幹相談支援センター：７ヵ所（各区役所内に設置）</w:t>
            </w:r>
          </w:p>
        </w:tc>
      </w:tr>
      <w:tr w:rsidR="001C746A" w:rsidRPr="001C746A" w14:paraId="34CAE286" w14:textId="77777777" w:rsidTr="00D45CFD">
        <w:tc>
          <w:tcPr>
            <w:tcW w:w="3369" w:type="dxa"/>
          </w:tcPr>
          <w:p w14:paraId="4CCE6B3B"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基幹相談支援センターの運営形態</w:t>
            </w:r>
          </w:p>
        </w:tc>
        <w:tc>
          <w:tcPr>
            <w:tcW w:w="6258" w:type="dxa"/>
          </w:tcPr>
          <w:p w14:paraId="25F4A0D5" w14:textId="09E1D77B" w:rsidR="001505FF" w:rsidRPr="001C746A" w:rsidRDefault="000528C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民間委託型（ＮＰＯ法人</w:t>
            </w:r>
            <w:r w:rsidR="001505FF" w:rsidRPr="001C746A">
              <w:rPr>
                <w:rFonts w:asciiTheme="minorEastAsia" w:hAnsiTheme="minorEastAsia" w:cs="メイリオ" w:hint="eastAsia"/>
                <w:szCs w:val="21"/>
              </w:rPr>
              <w:t>に委託）</w:t>
            </w:r>
          </w:p>
        </w:tc>
      </w:tr>
      <w:tr w:rsidR="001C746A" w:rsidRPr="001C746A" w14:paraId="77A42E64" w14:textId="77777777" w:rsidTr="00D45CFD">
        <w:tc>
          <w:tcPr>
            <w:tcW w:w="3369" w:type="dxa"/>
          </w:tcPr>
          <w:p w14:paraId="6660EBAB"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委託相談支援事業所の数</w:t>
            </w:r>
          </w:p>
        </w:tc>
        <w:tc>
          <w:tcPr>
            <w:tcW w:w="6258" w:type="dxa"/>
          </w:tcPr>
          <w:p w14:paraId="2F3DF9C8" w14:textId="60253C2D" w:rsidR="001505FF" w:rsidRPr="001C746A" w:rsidRDefault="000528C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８</w:t>
            </w:r>
            <w:r w:rsidR="001505FF" w:rsidRPr="001C746A">
              <w:rPr>
                <w:rFonts w:asciiTheme="minorEastAsia" w:hAnsiTheme="minorEastAsia" w:cs="メイリオ" w:hint="eastAsia"/>
                <w:szCs w:val="21"/>
              </w:rPr>
              <w:t>ヵ所</w:t>
            </w:r>
            <w:r w:rsidRPr="001C746A">
              <w:rPr>
                <w:rFonts w:asciiTheme="minorEastAsia" w:hAnsiTheme="minorEastAsia" w:cs="メイリオ" w:hint="eastAsia"/>
                <w:szCs w:val="21"/>
              </w:rPr>
              <w:t>（各基幹相談支援センターが兼務）</w:t>
            </w:r>
          </w:p>
        </w:tc>
      </w:tr>
      <w:tr w:rsidR="001C746A" w:rsidRPr="001C746A" w14:paraId="1510C51A" w14:textId="77777777" w:rsidTr="00D45CFD">
        <w:tc>
          <w:tcPr>
            <w:tcW w:w="3369" w:type="dxa"/>
          </w:tcPr>
          <w:p w14:paraId="7094B021"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指定相談支援事業所の設置状況</w:t>
            </w:r>
          </w:p>
        </w:tc>
        <w:tc>
          <w:tcPr>
            <w:tcW w:w="6258" w:type="dxa"/>
          </w:tcPr>
          <w:p w14:paraId="1335E14B" w14:textId="08BA4FAB"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指定特定：</w:t>
            </w:r>
            <w:r w:rsidR="000528C5" w:rsidRPr="001C746A">
              <w:rPr>
                <w:rFonts w:asciiTheme="minorEastAsia" w:hAnsiTheme="minorEastAsia" w:cs="メイリオ" w:hint="eastAsia"/>
                <w:szCs w:val="21"/>
              </w:rPr>
              <w:t>100</w:t>
            </w:r>
            <w:r w:rsidRPr="001C746A">
              <w:rPr>
                <w:rFonts w:asciiTheme="minorEastAsia" w:hAnsiTheme="minorEastAsia" w:cs="メイリオ" w:hint="eastAsia"/>
                <w:szCs w:val="21"/>
              </w:rPr>
              <w:t>ヵ所、指定障がい児：</w:t>
            </w:r>
            <w:r w:rsidR="000528C5" w:rsidRPr="001C746A">
              <w:rPr>
                <w:rFonts w:asciiTheme="minorEastAsia" w:hAnsiTheme="minorEastAsia" w:cs="メイリオ" w:hint="eastAsia"/>
                <w:szCs w:val="21"/>
              </w:rPr>
              <w:t>53</w:t>
            </w:r>
            <w:r w:rsidRPr="001C746A">
              <w:rPr>
                <w:rFonts w:asciiTheme="minorEastAsia" w:hAnsiTheme="minorEastAsia" w:cs="メイリオ" w:hint="eastAsia"/>
                <w:szCs w:val="21"/>
              </w:rPr>
              <w:t>ヵ所、</w:t>
            </w:r>
            <w:r w:rsidR="000528C5" w:rsidRPr="001C746A">
              <w:rPr>
                <w:rFonts w:asciiTheme="minorEastAsia" w:hAnsiTheme="minorEastAsia" w:cs="メイリオ" w:hint="eastAsia"/>
                <w:szCs w:val="21"/>
              </w:rPr>
              <w:t>指定一般：37</w:t>
            </w:r>
            <w:r w:rsidRPr="001C746A">
              <w:rPr>
                <w:rFonts w:asciiTheme="minorEastAsia" w:hAnsiTheme="minorEastAsia" w:cs="メイリオ" w:hint="eastAsia"/>
                <w:szCs w:val="21"/>
              </w:rPr>
              <w:t>ヵ所</w:t>
            </w:r>
          </w:p>
        </w:tc>
      </w:tr>
      <w:tr w:rsidR="001C746A" w:rsidRPr="001C746A" w14:paraId="27B5E77A" w14:textId="77777777" w:rsidTr="00D45CFD">
        <w:tc>
          <w:tcPr>
            <w:tcW w:w="3369" w:type="dxa"/>
          </w:tcPr>
          <w:p w14:paraId="3F663B88"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自立支援協議会の設置状況</w:t>
            </w:r>
          </w:p>
        </w:tc>
        <w:tc>
          <w:tcPr>
            <w:tcW w:w="6258" w:type="dxa"/>
          </w:tcPr>
          <w:p w14:paraId="50069604" w14:textId="69DE3FAC"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0528C5" w:rsidRPr="001C746A">
              <w:rPr>
                <w:rFonts w:asciiTheme="minorEastAsia" w:hAnsiTheme="minorEastAsia" w:cs="メイリオ" w:hint="eastAsia"/>
                <w:szCs w:val="21"/>
              </w:rPr>
              <w:t>H19</w:t>
            </w:r>
            <w:r w:rsidRPr="001C746A">
              <w:rPr>
                <w:rFonts w:asciiTheme="minorEastAsia" w:hAnsiTheme="minorEastAsia" w:cs="メイリオ" w:hint="eastAsia"/>
                <w:szCs w:val="21"/>
              </w:rPr>
              <w:t>.3設置）</w:t>
            </w:r>
          </w:p>
        </w:tc>
      </w:tr>
      <w:tr w:rsidR="001505FF" w:rsidRPr="001C746A" w14:paraId="76017F80" w14:textId="77777777" w:rsidTr="00D45CFD">
        <w:tc>
          <w:tcPr>
            <w:tcW w:w="3369" w:type="dxa"/>
          </w:tcPr>
          <w:p w14:paraId="087E0CDD"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相談支援部会の設置状況</w:t>
            </w:r>
          </w:p>
        </w:tc>
        <w:tc>
          <w:tcPr>
            <w:tcW w:w="6258" w:type="dxa"/>
          </w:tcPr>
          <w:p w14:paraId="66C03015" w14:textId="583583B3" w:rsidR="001505FF" w:rsidRPr="001C746A" w:rsidRDefault="000528C5"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なし（臨機にワーキングチームを組織して市全体の課題に対応）</w:t>
            </w:r>
          </w:p>
        </w:tc>
      </w:tr>
    </w:tbl>
    <w:p w14:paraId="11F499F7" w14:textId="77777777" w:rsidR="001505FF" w:rsidRPr="001C746A" w:rsidRDefault="001505FF" w:rsidP="00A93442">
      <w:pPr>
        <w:spacing w:line="340" w:lineRule="exact"/>
        <w:rPr>
          <w:rFonts w:asciiTheme="minorEastAsia" w:eastAsia="ＭＳ 明朝" w:hAnsiTheme="minorEastAsia" w:cs="メイリオ"/>
          <w:b/>
          <w:szCs w:val="21"/>
        </w:rPr>
      </w:pPr>
    </w:p>
    <w:p w14:paraId="3CBC4C33" w14:textId="77777777" w:rsidR="002154FF" w:rsidRPr="001C746A" w:rsidRDefault="002154FF" w:rsidP="002154FF">
      <w:pPr>
        <w:numPr>
          <w:ilvl w:val="0"/>
          <w:numId w:val="24"/>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堺市の相談支援体制の概要</w:t>
      </w:r>
    </w:p>
    <w:p w14:paraId="1EC40610" w14:textId="70900F95"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堺市では、平成24年4月に、相談窓口のワンス</w:t>
      </w:r>
      <w:r w:rsidR="000F7C69" w:rsidRPr="001C746A">
        <w:rPr>
          <w:rFonts w:asciiTheme="minorEastAsia" w:hAnsiTheme="minorEastAsia" w:cs="メイリオ" w:hint="eastAsia"/>
          <w:szCs w:val="21"/>
        </w:rPr>
        <w:t>トップ化と総合的・専門的な相談支援機能の強化のため、それまで障がい</w:t>
      </w:r>
      <w:r w:rsidRPr="001C746A">
        <w:rPr>
          <w:rFonts w:asciiTheme="minorEastAsia" w:hAnsiTheme="minorEastAsia" w:cs="メイリオ" w:hint="eastAsia"/>
          <w:szCs w:val="21"/>
        </w:rPr>
        <w:t>種別ごとに設置していた18か所の生活支援センターを再編し、市全域を担当する総合相談情報センターと市内の７つの区にそれぞれ1か所の区障害者基幹相談支援センターの合計8か所の基幹相談支援センターを設置し、基幹相談支援センターを中心とした相談支援体制の整備を進めてきました。</w:t>
      </w:r>
    </w:p>
    <w:p w14:paraId="61295CDE"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堺市障害者自立支援協議会の組織は、区や事業者の代表者レベルで構成される市協議会（全体会・事務局会議）、障害者当事者部会や地域生活支援部会（現在は休会中）といった専門部会の他、区障害者自立支援協議会から提起された課題を集中的に検討するためのワーキングチームや市内７区で各区基幹相談支援センターを中心に運営される区障害者自立支援協議会で構成されています。</w:t>
      </w:r>
    </w:p>
    <w:p w14:paraId="0ADC8E50"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連携については、基幹相談支援センターを中心に、市が設置する障害者更生相談所、こころの健康センター、子ども相談所等の専門機関や各区役所内にある保健福祉総合センターや基幹型地域包括支援センターとの連携等、政令指定都市としての強みを活かした密接な連携体制が整備されている他、各区障害者自立支援協議会で形成されたネットワークを活用し、事業所間で支え合ったりするケースも多くなっています。</w:t>
      </w:r>
    </w:p>
    <w:p w14:paraId="4A4C487C"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支援困難事例や地域課題等については、地域の連携ネットワークの中で、関係機関での共有に努めるとともに、組織の枠にとらわれずに、最も適切な場で対応するようにしています。</w:t>
      </w:r>
    </w:p>
    <w:p w14:paraId="6B85AA71" w14:textId="77777777" w:rsidR="002154FF" w:rsidRPr="001C746A" w:rsidRDefault="002154FF" w:rsidP="002154FF">
      <w:pPr>
        <w:spacing w:line="340" w:lineRule="exact"/>
        <w:ind w:firstLineChars="100" w:firstLine="210"/>
        <w:rPr>
          <w:rFonts w:asciiTheme="minorEastAsia" w:hAnsiTheme="minorEastAsia" w:cs="メイリオ"/>
          <w:szCs w:val="21"/>
        </w:rPr>
      </w:pPr>
    </w:p>
    <w:p w14:paraId="01E89263" w14:textId="77777777" w:rsidR="002154FF" w:rsidRPr="001C746A" w:rsidRDefault="002154FF" w:rsidP="002154FF">
      <w:pPr>
        <w:numPr>
          <w:ilvl w:val="0"/>
          <w:numId w:val="24"/>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基幹相談支援センター（総合相談情報センター及び区障害者基幹相談支援センター）の運営状況</w:t>
      </w:r>
    </w:p>
    <w:p w14:paraId="524491A4"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堺市では、特定非営利活動法人堺市相談支援ネットが基幹相談支援センター業務を市より受託しています。複数の基幹相談支援センターの運営を円滑に行うため、堺市相談支援ネットでは、市との連絡調整のための事務局会議と市内8か所の基幹相談支援センター長による活動報告と課題検討のためのセンター長会議を定期的に開催しています。</w:t>
      </w:r>
    </w:p>
    <w:p w14:paraId="2B942AD5" w14:textId="6D4DEFEB"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区障害者基幹相談支援センターは、指定相談支援事業所で対応できない複雑困難な事例に対してのケースワークの実施や区障害者自立支援</w:t>
      </w:r>
      <w:r w:rsidR="000F7C69" w:rsidRPr="001C746A">
        <w:rPr>
          <w:rFonts w:asciiTheme="minorEastAsia" w:hAnsiTheme="minorEastAsia" w:cs="メイリオ" w:hint="eastAsia"/>
          <w:szCs w:val="21"/>
        </w:rPr>
        <w:t>協議会の運営を担当するとともに、身近な地域の相談窓口として、障がい</w:t>
      </w:r>
      <w:r w:rsidRPr="001C746A">
        <w:rPr>
          <w:rFonts w:asciiTheme="minorEastAsia" w:hAnsiTheme="minorEastAsia" w:cs="メイリオ" w:hint="eastAsia"/>
          <w:szCs w:val="21"/>
        </w:rPr>
        <w:t>福祉サービスの他にも医療、教育</w:t>
      </w:r>
      <w:r w:rsidR="000F7C69" w:rsidRPr="001C746A">
        <w:rPr>
          <w:rFonts w:asciiTheme="minorEastAsia" w:hAnsiTheme="minorEastAsia" w:cs="メイリオ" w:hint="eastAsia"/>
          <w:szCs w:val="21"/>
        </w:rPr>
        <w:t>などの生活全般に関する相談への対応、サービスを利用していない障がい</w:t>
      </w:r>
      <w:r w:rsidRPr="001C746A">
        <w:rPr>
          <w:rFonts w:asciiTheme="minorEastAsia" w:hAnsiTheme="minorEastAsia" w:cs="メイリオ" w:hint="eastAsia"/>
          <w:szCs w:val="21"/>
        </w:rPr>
        <w:t>者への訪問相談支援も積極的に実施しています。</w:t>
      </w:r>
    </w:p>
    <w:p w14:paraId="6E3BE739"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総合相談情報センターは、区障害者基幹相談支援センターや地域の指定相談支援事業所で対応できない専門的な相談に対し、市の専門相談機関と連携しながらサポートするとともに、障がい者に必要</w:t>
      </w:r>
      <w:r w:rsidRPr="001C746A">
        <w:rPr>
          <w:rFonts w:asciiTheme="minorEastAsia" w:hAnsiTheme="minorEastAsia" w:cs="メイリオ" w:hint="eastAsia"/>
          <w:szCs w:val="21"/>
        </w:rPr>
        <w:lastRenderedPageBreak/>
        <w:t>な情報の発信、堺市障害者自立支援協議会の運営など市全域の障がい者相談支援の拠点として機能しています。</w:t>
      </w:r>
    </w:p>
    <w:p w14:paraId="0B22583E" w14:textId="77777777" w:rsidR="002154FF" w:rsidRPr="001C746A" w:rsidRDefault="002154FF" w:rsidP="002154FF">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また、区基幹相談支援センターを主な実施場所として、市、堺市障害者相談支援専門員協会、専門機関の協力も得ながら、地域の事業所向けの相談支援に関する研修、その年のトピックスに関する研修、地域移行支援に関する研修、障がい者福祉への理解・啓発を含む内容の研修等を実施しています。</w:t>
      </w:r>
    </w:p>
    <w:p w14:paraId="3F9FF09B" w14:textId="77777777" w:rsidR="002154FF" w:rsidRPr="001C746A" w:rsidRDefault="002154FF" w:rsidP="002154FF">
      <w:pPr>
        <w:spacing w:line="340" w:lineRule="exact"/>
        <w:rPr>
          <w:rFonts w:asciiTheme="minorEastAsia" w:hAnsiTheme="minorEastAsia" w:cs="メイリオ"/>
          <w:szCs w:val="21"/>
        </w:rPr>
      </w:pPr>
    </w:p>
    <w:p w14:paraId="75DE38FB" w14:textId="77777777" w:rsidR="002154FF" w:rsidRPr="001C746A" w:rsidRDefault="002154FF" w:rsidP="002154FF">
      <w:pPr>
        <w:numPr>
          <w:ilvl w:val="0"/>
          <w:numId w:val="24"/>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自立支援協議会（堺市障害者自立支援協議会及び区自立支援協議会）の運営状況</w:t>
      </w:r>
    </w:p>
    <w:p w14:paraId="693CEABE"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区自立支援協議会では、区障害者基幹相談支援センターが運営の中心となり、各区の実情に応じた特色のある取組みの実施やネットワーク作りを進めています。特に、中区の「指定相談交流会」や「作業所交流会」のように、相談支援事業所連絡会や障がい福祉サービス事業所連絡会が組織され、事業所間での情報共有、事例検討、研修や交流会等の中心的な場となっています。これらの連絡会は、平成30年度以降、区障害者自立支援協議会の下部組織として位置付けられる予定であり、相談支援事業所と関係機関との連携の促進と相談支援の質の向上等を目指しています。</w:t>
      </w:r>
    </w:p>
    <w:p w14:paraId="61067B13" w14:textId="77777777" w:rsidR="002154FF" w:rsidRPr="001C746A" w:rsidRDefault="002154FF" w:rsidP="002154FF">
      <w:pPr>
        <w:spacing w:line="340" w:lineRule="exact"/>
        <w:rPr>
          <w:rFonts w:asciiTheme="minorEastAsia" w:hAnsiTheme="minorEastAsia" w:cs="メイリオ"/>
          <w:szCs w:val="21"/>
        </w:rPr>
      </w:pPr>
      <w:r w:rsidRPr="001C746A">
        <w:rPr>
          <w:rFonts w:asciiTheme="minorEastAsia" w:hAnsiTheme="minorEastAsia" w:cs="メイリオ" w:hint="eastAsia"/>
          <w:szCs w:val="21"/>
        </w:rPr>
        <w:t xml:space="preserve">　また、区自立支援協議会では、研修会や交流会などの様々な機会で、参加メンバーの意見の吸い上げも積極的に行っています。例えば、中区障害者自立支援協議会では、研修会や交流会など様々な機会で「『なんでも』つぶやきシート」を活用しながら意見の吸い上げを行っています。提出されたシートは、中区基幹相談支援センターが「整理表」に集約し、個別案件なのか地域案件なのかを整理した上で最も適した場で協議・対応するともに、区の定例会で報告・共有されています。支援困難事例も毎回の指定相談交流会の中で設けられるケース相談や事例検討会で共有・検討されています。</w:t>
      </w:r>
    </w:p>
    <w:p w14:paraId="50AC7200" w14:textId="61F9EAA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堺市障害者自立支援協議会では、定例会などで各区の活動内容を共有するとともに、市全体で対応すべき課題についての協議を行っています。特に、臨機に検討分野を設定して開催されるワーキングは、実務者協議の場として重要な役割を担っています。相談支援に関するワーキングは、最近では、平成27年度と平成29年度に開催され、平成27年度には、テーマを計画相談支援に絞り、1年間をかけて、「事業所、相談支援専門員をどうやったら増やしていけるのか」、「その為にはどういう事が必要なのか」、あるいは「それぞれの個々の相談の質を高めていくにはどういった事が必要なのか」などの課題について議論し、堺市において「計画相談支援手引書」及びリーフレット「計画相談・障害児相談利用について」を作成するとともに、平成28年度より経験の浅い相談支援専門員を対象とする「相談支援サポート事業」を開始しました。平成29年度には、相談支援サポート事業の今後の展開について協議するとともに、研修事業の体系化の作業が進められています。</w:t>
      </w:r>
    </w:p>
    <w:p w14:paraId="029E4BA3" w14:textId="77777777" w:rsidR="002154FF" w:rsidRPr="001C746A" w:rsidRDefault="002154FF" w:rsidP="002154FF">
      <w:pPr>
        <w:spacing w:line="340" w:lineRule="exact"/>
        <w:rPr>
          <w:rFonts w:asciiTheme="minorEastAsia" w:hAnsiTheme="minorEastAsia" w:cs="メイリオ"/>
          <w:szCs w:val="21"/>
        </w:rPr>
      </w:pPr>
    </w:p>
    <w:p w14:paraId="0DC85355" w14:textId="77777777" w:rsidR="002154FF" w:rsidRPr="001C746A" w:rsidRDefault="002154FF" w:rsidP="002154FF">
      <w:pPr>
        <w:numPr>
          <w:ilvl w:val="0"/>
          <w:numId w:val="24"/>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今後の課題や展望</w:t>
      </w:r>
    </w:p>
    <w:p w14:paraId="59319050" w14:textId="1E790BBE"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堺市では、サービス等利用計画の普</w:t>
      </w:r>
      <w:r w:rsidR="000F7C69" w:rsidRPr="001C746A">
        <w:rPr>
          <w:rFonts w:asciiTheme="minorEastAsia" w:hAnsiTheme="minorEastAsia" w:cs="メイリオ" w:hint="eastAsia"/>
          <w:szCs w:val="21"/>
        </w:rPr>
        <w:t>及と相談支援の質の向上のため、指定特定相談支援事業所等への支援</w:t>
      </w:r>
      <w:r w:rsidRPr="001C746A">
        <w:rPr>
          <w:rFonts w:asciiTheme="minorEastAsia" w:hAnsiTheme="minorEastAsia" w:cs="メイリオ" w:hint="eastAsia"/>
          <w:szCs w:val="21"/>
        </w:rPr>
        <w:t>を強化し、現在存在する事業所が廃業・休業したりしないで事業を続けていけるような環境の整備が重要と考えています。</w:t>
      </w:r>
    </w:p>
    <w:p w14:paraId="5D7A32E3"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また、基幹相談支援センターが委託相談支援事業所も兼ねているため、委託相談支援への対応で忙しく、基幹相談支援センターとしての役割が十分に果たせていないとの指摘もあります。</w:t>
      </w:r>
    </w:p>
    <w:p w14:paraId="5ED0D1C0" w14:textId="56FC0EC0" w:rsidR="002154FF" w:rsidRPr="001C746A" w:rsidRDefault="002154FF" w:rsidP="00772443">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当事者やその家族の方への積極的な訪問相談、複雑多様化する事例における専門的な相談などのニーズの増加にも対応するため、地域の関係機関の役割分担の見直しと連携体制の整備を推進し、相談支援専門員研修等による専門的技術の習得、蓄積による専門性の強化や自立支援協議会等における検討体制の強化など、皆で支え合いながらサービスの向上への取り組みと相談支援体制の整備を進める必要があると考えています。</w:t>
      </w:r>
      <w:r w:rsidRPr="001C746A">
        <w:rPr>
          <w:rFonts w:asciiTheme="minorEastAsia" w:hAnsiTheme="minorEastAsia" w:cs="メイリオ"/>
          <w:szCs w:val="21"/>
        </w:rPr>
        <w:br w:type="page"/>
      </w:r>
    </w:p>
    <w:p w14:paraId="0C0B968F"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【参考】堺市の自立支援協議会の構成図</w:t>
      </w:r>
    </w:p>
    <w:p w14:paraId="339B9D54" w14:textId="77777777" w:rsidR="002154FF" w:rsidRPr="001C746A" w:rsidRDefault="00A87A2D" w:rsidP="002154FF">
      <w:pPr>
        <w:spacing w:line="340" w:lineRule="exact"/>
        <w:rPr>
          <w:rFonts w:asciiTheme="minorEastAsia" w:hAnsiTheme="minorEastAsia" w:cs="メイリオ"/>
          <w:szCs w:val="21"/>
        </w:rPr>
      </w:pPr>
      <w:r>
        <w:rPr>
          <w:rFonts w:asciiTheme="minorEastAsia" w:hAnsiTheme="minorEastAsia" w:cs="メイリオ"/>
          <w:noProof/>
          <w:szCs w:val="21"/>
        </w:rPr>
        <w:pict w14:anchorId="76D15F9F">
          <v:shape id="_x0000_s1026" type="#_x0000_t75" style="position:absolute;left:0;text-align:left;margin-left:0;margin-top:3.75pt;width:481.9pt;height:340.9pt;z-index:251741184;mso-position-horizontal:center;mso-position-horizontal-relative:text;mso-position-vertical-relative:text">
            <v:imagedata r:id="rId35" o:title=""/>
          </v:shape>
          <o:OLEObject Type="Embed" ProgID="AcroExch.Document.11" ShapeID="_x0000_s1026" DrawAspect="Content" ObjectID="_1578805686" r:id="rId36"/>
        </w:pict>
      </w:r>
    </w:p>
    <w:p w14:paraId="73EF6DE3" w14:textId="77777777" w:rsidR="002154FF" w:rsidRPr="001C746A" w:rsidRDefault="002154FF" w:rsidP="002154FF">
      <w:pPr>
        <w:spacing w:line="340" w:lineRule="exact"/>
        <w:rPr>
          <w:rFonts w:asciiTheme="minorEastAsia" w:hAnsiTheme="minorEastAsia" w:cs="メイリオ"/>
          <w:szCs w:val="21"/>
        </w:rPr>
      </w:pPr>
    </w:p>
    <w:p w14:paraId="43579D84" w14:textId="77777777" w:rsidR="002154FF" w:rsidRPr="001C746A" w:rsidRDefault="002154FF" w:rsidP="002154FF">
      <w:pPr>
        <w:spacing w:line="340" w:lineRule="exact"/>
        <w:rPr>
          <w:rFonts w:asciiTheme="minorEastAsia" w:hAnsiTheme="minorEastAsia" w:cs="メイリオ"/>
          <w:szCs w:val="21"/>
        </w:rPr>
      </w:pPr>
    </w:p>
    <w:p w14:paraId="1342BB21" w14:textId="77777777" w:rsidR="002154FF" w:rsidRPr="001C746A" w:rsidRDefault="002154FF" w:rsidP="002154FF">
      <w:pPr>
        <w:spacing w:line="340" w:lineRule="exact"/>
        <w:rPr>
          <w:rFonts w:asciiTheme="minorEastAsia" w:hAnsiTheme="minorEastAsia" w:cs="メイリオ"/>
          <w:szCs w:val="21"/>
        </w:rPr>
      </w:pPr>
    </w:p>
    <w:p w14:paraId="0211A33B" w14:textId="77777777" w:rsidR="002154FF" w:rsidRPr="001C746A" w:rsidRDefault="002154FF" w:rsidP="002154FF">
      <w:pPr>
        <w:spacing w:line="340" w:lineRule="exact"/>
        <w:rPr>
          <w:rFonts w:asciiTheme="minorEastAsia" w:hAnsiTheme="minorEastAsia" w:cs="メイリオ"/>
          <w:szCs w:val="21"/>
        </w:rPr>
      </w:pPr>
    </w:p>
    <w:p w14:paraId="79AFB16C" w14:textId="77777777" w:rsidR="002154FF" w:rsidRPr="001C746A" w:rsidRDefault="002154FF" w:rsidP="002154FF">
      <w:pPr>
        <w:spacing w:line="340" w:lineRule="exact"/>
        <w:rPr>
          <w:rFonts w:asciiTheme="minorEastAsia" w:hAnsiTheme="minorEastAsia" w:cs="メイリオ"/>
          <w:szCs w:val="21"/>
        </w:rPr>
      </w:pPr>
    </w:p>
    <w:p w14:paraId="643675C5" w14:textId="77777777" w:rsidR="002154FF" w:rsidRPr="001C746A" w:rsidRDefault="002154FF" w:rsidP="002154FF">
      <w:pPr>
        <w:spacing w:line="340" w:lineRule="exact"/>
        <w:rPr>
          <w:rFonts w:asciiTheme="minorEastAsia" w:hAnsiTheme="minorEastAsia" w:cs="メイリオ"/>
          <w:szCs w:val="21"/>
        </w:rPr>
      </w:pPr>
    </w:p>
    <w:p w14:paraId="1850E8CD" w14:textId="77777777" w:rsidR="002154FF" w:rsidRPr="001C746A" w:rsidRDefault="002154FF" w:rsidP="002154FF">
      <w:pPr>
        <w:spacing w:line="340" w:lineRule="exact"/>
        <w:rPr>
          <w:rFonts w:asciiTheme="minorEastAsia" w:hAnsiTheme="minorEastAsia" w:cs="メイリオ"/>
          <w:szCs w:val="21"/>
        </w:rPr>
      </w:pPr>
    </w:p>
    <w:p w14:paraId="72FFB8F7" w14:textId="77777777" w:rsidR="002154FF" w:rsidRPr="001C746A" w:rsidRDefault="002154FF" w:rsidP="002154FF">
      <w:pPr>
        <w:spacing w:line="340" w:lineRule="exact"/>
        <w:rPr>
          <w:rFonts w:asciiTheme="minorEastAsia" w:hAnsiTheme="minorEastAsia" w:cs="メイリオ"/>
          <w:szCs w:val="21"/>
        </w:rPr>
      </w:pPr>
    </w:p>
    <w:p w14:paraId="5767DA49" w14:textId="77777777" w:rsidR="002154FF" w:rsidRPr="001C746A" w:rsidRDefault="002154FF" w:rsidP="002154FF">
      <w:pPr>
        <w:spacing w:line="340" w:lineRule="exact"/>
        <w:rPr>
          <w:rFonts w:asciiTheme="minorEastAsia" w:hAnsiTheme="minorEastAsia" w:cs="メイリオ"/>
          <w:szCs w:val="21"/>
        </w:rPr>
      </w:pPr>
    </w:p>
    <w:p w14:paraId="462DF46B" w14:textId="77777777" w:rsidR="002154FF" w:rsidRPr="001C746A" w:rsidRDefault="002154FF" w:rsidP="002154FF">
      <w:pPr>
        <w:spacing w:line="340" w:lineRule="exact"/>
        <w:rPr>
          <w:rFonts w:asciiTheme="minorEastAsia" w:hAnsiTheme="minorEastAsia" w:cs="メイリオ"/>
          <w:szCs w:val="21"/>
        </w:rPr>
      </w:pPr>
    </w:p>
    <w:p w14:paraId="6C0674CD" w14:textId="77777777" w:rsidR="002154FF" w:rsidRPr="001C746A" w:rsidRDefault="002154FF" w:rsidP="002154FF">
      <w:pPr>
        <w:spacing w:line="340" w:lineRule="exact"/>
        <w:rPr>
          <w:rFonts w:asciiTheme="minorEastAsia" w:hAnsiTheme="minorEastAsia" w:cs="メイリオ"/>
          <w:szCs w:val="21"/>
        </w:rPr>
      </w:pPr>
    </w:p>
    <w:p w14:paraId="4EBBC4B3" w14:textId="77777777" w:rsidR="002154FF" w:rsidRPr="001C746A" w:rsidRDefault="002154FF" w:rsidP="002154FF">
      <w:pPr>
        <w:spacing w:line="340" w:lineRule="exact"/>
        <w:rPr>
          <w:rFonts w:asciiTheme="minorEastAsia" w:hAnsiTheme="minorEastAsia" w:cs="メイリオ"/>
          <w:szCs w:val="21"/>
        </w:rPr>
      </w:pPr>
    </w:p>
    <w:p w14:paraId="1475D3FB" w14:textId="77777777" w:rsidR="002154FF" w:rsidRPr="001C746A" w:rsidRDefault="002154FF" w:rsidP="002154FF">
      <w:pPr>
        <w:spacing w:line="340" w:lineRule="exact"/>
        <w:rPr>
          <w:rFonts w:asciiTheme="minorEastAsia" w:hAnsiTheme="minorEastAsia" w:cs="メイリオ"/>
          <w:szCs w:val="21"/>
        </w:rPr>
      </w:pPr>
    </w:p>
    <w:p w14:paraId="07520C91" w14:textId="77777777" w:rsidR="002154FF" w:rsidRPr="001C746A" w:rsidRDefault="002154FF" w:rsidP="002154FF">
      <w:pPr>
        <w:spacing w:line="340" w:lineRule="exact"/>
        <w:rPr>
          <w:rFonts w:asciiTheme="minorEastAsia" w:hAnsiTheme="minorEastAsia" w:cs="メイリオ"/>
          <w:szCs w:val="21"/>
        </w:rPr>
      </w:pPr>
    </w:p>
    <w:p w14:paraId="71B8DBFB" w14:textId="77777777" w:rsidR="002154FF" w:rsidRPr="001C746A" w:rsidRDefault="002154FF" w:rsidP="002154FF">
      <w:pPr>
        <w:spacing w:line="340" w:lineRule="exact"/>
        <w:rPr>
          <w:rFonts w:asciiTheme="minorEastAsia" w:hAnsiTheme="minorEastAsia" w:cs="メイリオ"/>
          <w:szCs w:val="21"/>
        </w:rPr>
      </w:pPr>
    </w:p>
    <w:p w14:paraId="5BDC2D0F" w14:textId="77777777" w:rsidR="002154FF" w:rsidRPr="001C746A" w:rsidRDefault="002154FF" w:rsidP="002154FF">
      <w:pPr>
        <w:spacing w:line="340" w:lineRule="exact"/>
        <w:rPr>
          <w:rFonts w:asciiTheme="minorEastAsia" w:hAnsiTheme="minorEastAsia" w:cs="メイリオ"/>
          <w:szCs w:val="21"/>
        </w:rPr>
      </w:pPr>
    </w:p>
    <w:p w14:paraId="28B98279" w14:textId="77777777" w:rsidR="002154FF" w:rsidRPr="001C746A" w:rsidRDefault="002154FF" w:rsidP="002154FF">
      <w:pPr>
        <w:spacing w:line="340" w:lineRule="exact"/>
        <w:rPr>
          <w:rFonts w:asciiTheme="minorEastAsia" w:hAnsiTheme="minorEastAsia" w:cs="メイリオ"/>
          <w:szCs w:val="21"/>
        </w:rPr>
      </w:pPr>
    </w:p>
    <w:p w14:paraId="6FCF369E" w14:textId="77777777" w:rsidR="002154FF" w:rsidRPr="001C746A" w:rsidRDefault="002154FF" w:rsidP="002154FF">
      <w:pPr>
        <w:spacing w:line="340" w:lineRule="exact"/>
        <w:rPr>
          <w:rFonts w:asciiTheme="minorEastAsia" w:hAnsiTheme="minorEastAsia" w:cs="メイリオ"/>
          <w:szCs w:val="21"/>
        </w:rPr>
      </w:pPr>
    </w:p>
    <w:p w14:paraId="7B6F435B" w14:textId="77777777" w:rsidR="002154FF" w:rsidRPr="001C746A" w:rsidRDefault="00A87A2D" w:rsidP="002154FF">
      <w:pPr>
        <w:spacing w:line="340" w:lineRule="exact"/>
        <w:rPr>
          <w:rFonts w:asciiTheme="minorEastAsia" w:hAnsiTheme="minorEastAsia" w:cs="メイリオ"/>
          <w:szCs w:val="21"/>
        </w:rPr>
      </w:pPr>
      <w:r>
        <w:rPr>
          <w:rFonts w:asciiTheme="minorEastAsia" w:hAnsiTheme="minorEastAsia" w:cs="メイリオ"/>
          <w:noProof/>
          <w:szCs w:val="21"/>
        </w:rPr>
        <w:pict w14:anchorId="594E540A">
          <v:shape id="_x0000_s1027" type="#_x0000_t75" style="position:absolute;left:0;text-align:left;margin-left:0;margin-top:.55pt;width:481.9pt;height:340.55pt;z-index:251742208;mso-position-horizontal:center;mso-position-horizontal-relative:text;mso-position-vertical-relative:text">
            <v:imagedata r:id="rId37" o:title=""/>
          </v:shape>
          <o:OLEObject Type="Embed" ProgID="AcroExch.Document.11" ShapeID="_x0000_s1027" DrawAspect="Content" ObjectID="_1578805687" r:id="rId38"/>
        </w:pict>
      </w:r>
    </w:p>
    <w:p w14:paraId="7677F2EA" w14:textId="77777777" w:rsidR="002154FF" w:rsidRPr="001C746A" w:rsidRDefault="002154FF" w:rsidP="002154FF">
      <w:pPr>
        <w:spacing w:line="340" w:lineRule="exact"/>
        <w:rPr>
          <w:rFonts w:asciiTheme="minorEastAsia" w:hAnsiTheme="minorEastAsia" w:cs="メイリオ"/>
          <w:szCs w:val="21"/>
        </w:rPr>
      </w:pPr>
    </w:p>
    <w:p w14:paraId="72AEFAC2" w14:textId="77777777" w:rsidR="002154FF" w:rsidRPr="001C746A" w:rsidRDefault="002154FF" w:rsidP="002154FF">
      <w:pPr>
        <w:spacing w:line="340" w:lineRule="exact"/>
        <w:rPr>
          <w:rFonts w:asciiTheme="minorEastAsia" w:hAnsiTheme="minorEastAsia" w:cs="メイリオ"/>
          <w:szCs w:val="21"/>
        </w:rPr>
      </w:pPr>
    </w:p>
    <w:p w14:paraId="3DD6D924" w14:textId="77777777" w:rsidR="002154FF" w:rsidRPr="001C746A" w:rsidRDefault="002154FF" w:rsidP="002154FF">
      <w:pPr>
        <w:spacing w:line="340" w:lineRule="exact"/>
        <w:rPr>
          <w:rFonts w:asciiTheme="minorEastAsia" w:hAnsiTheme="minorEastAsia" w:cs="メイリオ"/>
          <w:szCs w:val="21"/>
        </w:rPr>
      </w:pPr>
    </w:p>
    <w:p w14:paraId="76550CDF" w14:textId="77777777" w:rsidR="002154FF" w:rsidRPr="001C746A" w:rsidRDefault="002154FF" w:rsidP="002154FF">
      <w:pPr>
        <w:spacing w:line="340" w:lineRule="exact"/>
        <w:rPr>
          <w:rFonts w:asciiTheme="minorEastAsia" w:hAnsiTheme="minorEastAsia" w:cs="メイリオ"/>
          <w:szCs w:val="21"/>
        </w:rPr>
      </w:pPr>
    </w:p>
    <w:p w14:paraId="37DBBC33" w14:textId="77777777" w:rsidR="002154FF" w:rsidRPr="001C746A" w:rsidRDefault="002154FF" w:rsidP="002154FF">
      <w:pPr>
        <w:spacing w:line="340" w:lineRule="exact"/>
        <w:rPr>
          <w:rFonts w:asciiTheme="minorEastAsia" w:hAnsiTheme="minorEastAsia" w:cs="メイリオ"/>
          <w:szCs w:val="21"/>
        </w:rPr>
      </w:pPr>
    </w:p>
    <w:p w14:paraId="03CFCDAB" w14:textId="77777777" w:rsidR="002154FF" w:rsidRPr="001C746A" w:rsidRDefault="002154FF" w:rsidP="002154FF">
      <w:pPr>
        <w:spacing w:line="340" w:lineRule="exact"/>
        <w:rPr>
          <w:rFonts w:asciiTheme="minorEastAsia" w:hAnsiTheme="minorEastAsia" w:cs="メイリオ"/>
          <w:szCs w:val="21"/>
        </w:rPr>
      </w:pPr>
    </w:p>
    <w:p w14:paraId="5611C421" w14:textId="77777777" w:rsidR="002154FF" w:rsidRPr="001C746A" w:rsidRDefault="002154FF" w:rsidP="002154FF">
      <w:pPr>
        <w:spacing w:line="340" w:lineRule="exact"/>
        <w:rPr>
          <w:rFonts w:asciiTheme="minorEastAsia" w:hAnsiTheme="minorEastAsia" w:cs="メイリオ"/>
          <w:szCs w:val="21"/>
        </w:rPr>
      </w:pPr>
    </w:p>
    <w:p w14:paraId="029E09DF" w14:textId="77777777" w:rsidR="002154FF" w:rsidRPr="001C746A" w:rsidRDefault="002154FF" w:rsidP="002154FF">
      <w:pPr>
        <w:spacing w:line="340" w:lineRule="exact"/>
        <w:rPr>
          <w:rFonts w:asciiTheme="minorEastAsia" w:hAnsiTheme="minorEastAsia" w:cs="メイリオ"/>
          <w:szCs w:val="21"/>
        </w:rPr>
      </w:pPr>
    </w:p>
    <w:p w14:paraId="03ED685D" w14:textId="77777777" w:rsidR="002154FF" w:rsidRPr="001C746A" w:rsidRDefault="002154FF" w:rsidP="002154FF">
      <w:pPr>
        <w:spacing w:line="340" w:lineRule="exact"/>
        <w:rPr>
          <w:rFonts w:asciiTheme="minorEastAsia" w:hAnsiTheme="minorEastAsia" w:cs="メイリオ"/>
          <w:szCs w:val="21"/>
        </w:rPr>
      </w:pPr>
    </w:p>
    <w:p w14:paraId="45C95BAE" w14:textId="77777777" w:rsidR="002154FF" w:rsidRPr="001C746A" w:rsidRDefault="002154FF" w:rsidP="002154FF">
      <w:pPr>
        <w:spacing w:line="340" w:lineRule="exact"/>
        <w:rPr>
          <w:rFonts w:asciiTheme="minorEastAsia" w:hAnsiTheme="minorEastAsia" w:cs="メイリオ"/>
          <w:szCs w:val="21"/>
        </w:rPr>
      </w:pPr>
    </w:p>
    <w:p w14:paraId="58CEECE9" w14:textId="77777777" w:rsidR="002154FF" w:rsidRPr="001C746A" w:rsidRDefault="002154FF" w:rsidP="002154FF">
      <w:pPr>
        <w:spacing w:line="340" w:lineRule="exact"/>
        <w:rPr>
          <w:rFonts w:asciiTheme="minorEastAsia" w:hAnsiTheme="minorEastAsia" w:cs="メイリオ"/>
          <w:szCs w:val="21"/>
        </w:rPr>
      </w:pPr>
    </w:p>
    <w:p w14:paraId="15637C84" w14:textId="77777777" w:rsidR="002154FF" w:rsidRPr="001C746A" w:rsidRDefault="002154FF" w:rsidP="002154FF">
      <w:pPr>
        <w:spacing w:line="340" w:lineRule="exact"/>
        <w:rPr>
          <w:rFonts w:asciiTheme="minorEastAsia" w:hAnsiTheme="minorEastAsia" w:cs="メイリオ"/>
          <w:szCs w:val="21"/>
        </w:rPr>
      </w:pPr>
    </w:p>
    <w:p w14:paraId="24AC8D93" w14:textId="77777777" w:rsidR="002154FF" w:rsidRPr="001C746A" w:rsidRDefault="002154FF" w:rsidP="002154FF">
      <w:pPr>
        <w:spacing w:line="340" w:lineRule="exact"/>
        <w:rPr>
          <w:rFonts w:asciiTheme="minorEastAsia" w:hAnsiTheme="minorEastAsia" w:cs="メイリオ"/>
          <w:szCs w:val="21"/>
        </w:rPr>
      </w:pPr>
    </w:p>
    <w:p w14:paraId="0AC00E08" w14:textId="77777777" w:rsidR="002154FF" w:rsidRPr="001C746A" w:rsidRDefault="002154FF" w:rsidP="002154FF">
      <w:pPr>
        <w:spacing w:line="340" w:lineRule="exact"/>
        <w:rPr>
          <w:rFonts w:asciiTheme="minorEastAsia" w:hAnsiTheme="minorEastAsia" w:cs="メイリオ"/>
          <w:szCs w:val="21"/>
        </w:rPr>
      </w:pPr>
    </w:p>
    <w:p w14:paraId="04E70348" w14:textId="77777777" w:rsidR="002154FF" w:rsidRPr="001C746A" w:rsidRDefault="002154FF" w:rsidP="002154FF">
      <w:pPr>
        <w:spacing w:line="340" w:lineRule="exact"/>
        <w:rPr>
          <w:rFonts w:asciiTheme="minorEastAsia" w:hAnsiTheme="minorEastAsia" w:cs="メイリオ"/>
          <w:szCs w:val="21"/>
        </w:rPr>
      </w:pPr>
    </w:p>
    <w:p w14:paraId="2D758160" w14:textId="77777777" w:rsidR="002154FF" w:rsidRPr="001C746A" w:rsidRDefault="002154FF" w:rsidP="002154FF">
      <w:pPr>
        <w:spacing w:line="340" w:lineRule="exact"/>
        <w:rPr>
          <w:rFonts w:asciiTheme="minorEastAsia" w:hAnsiTheme="minorEastAsia" w:cs="メイリオ"/>
          <w:szCs w:val="21"/>
        </w:rPr>
      </w:pPr>
    </w:p>
    <w:p w14:paraId="0FF11DC3" w14:textId="77777777" w:rsidR="002154FF" w:rsidRPr="001C746A" w:rsidRDefault="002154FF" w:rsidP="002154FF">
      <w:pPr>
        <w:spacing w:line="340" w:lineRule="exact"/>
        <w:rPr>
          <w:rFonts w:asciiTheme="minorEastAsia" w:hAnsiTheme="minorEastAsia" w:cs="メイリオ"/>
          <w:szCs w:val="21"/>
        </w:rPr>
      </w:pPr>
    </w:p>
    <w:p w14:paraId="300F8C2C" w14:textId="77777777" w:rsidR="002154FF" w:rsidRPr="001C746A" w:rsidRDefault="002154FF" w:rsidP="002154FF">
      <w:pPr>
        <w:spacing w:line="340" w:lineRule="exact"/>
        <w:rPr>
          <w:rFonts w:asciiTheme="minorEastAsia" w:hAnsiTheme="minorEastAsia" w:cs="メイリオ"/>
          <w:szCs w:val="21"/>
        </w:rPr>
      </w:pPr>
    </w:p>
    <w:p w14:paraId="5F812EA7" w14:textId="77777777" w:rsidR="002154FF" w:rsidRPr="001C746A" w:rsidRDefault="002154FF" w:rsidP="002154FF">
      <w:pPr>
        <w:spacing w:line="340" w:lineRule="exact"/>
        <w:rPr>
          <w:rFonts w:asciiTheme="minorEastAsia" w:hAnsiTheme="minorEastAsia" w:cs="メイリオ"/>
          <w:szCs w:val="21"/>
        </w:rPr>
      </w:pPr>
    </w:p>
    <w:p w14:paraId="79E79F1F" w14:textId="77777777" w:rsidR="002154FF" w:rsidRPr="001C746A" w:rsidRDefault="002154FF" w:rsidP="002154FF">
      <w:pPr>
        <w:spacing w:line="340" w:lineRule="exact"/>
        <w:rPr>
          <w:rFonts w:asciiTheme="minorEastAsia" w:hAnsiTheme="minorEastAsia" w:cs="メイリオ"/>
          <w:szCs w:val="21"/>
        </w:rPr>
      </w:pPr>
    </w:p>
    <w:p w14:paraId="45D05C07"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（６）泉佐野市・田尻町</w:t>
      </w:r>
    </w:p>
    <w:p w14:paraId="65674472" w14:textId="7934044B" w:rsidR="002154FF" w:rsidRPr="001C746A" w:rsidRDefault="003203B3" w:rsidP="003203B3">
      <w:pPr>
        <w:spacing w:line="340" w:lineRule="exact"/>
        <w:jc w:val="right"/>
        <w:rPr>
          <w:rFonts w:asciiTheme="minorEastAsia" w:hAnsiTheme="minorEastAsia" w:cs="メイリオ"/>
          <w:szCs w:val="21"/>
        </w:rPr>
      </w:pPr>
      <w:r w:rsidRPr="001C746A">
        <w:rPr>
          <w:rFonts w:asciiTheme="minorEastAsia" w:hAnsiTheme="minorEastAsia" w:cs="メイリオ" w:hint="eastAsia"/>
          <w:szCs w:val="21"/>
        </w:rPr>
        <w:t>（平成29年4月1日現在）</w:t>
      </w:r>
    </w:p>
    <w:tbl>
      <w:tblPr>
        <w:tblStyle w:val="af3"/>
        <w:tblW w:w="0" w:type="auto"/>
        <w:tblLook w:val="04A0" w:firstRow="1" w:lastRow="0" w:firstColumn="1" w:lastColumn="0" w:noHBand="0" w:noVBand="1"/>
      </w:tblPr>
      <w:tblGrid>
        <w:gridCol w:w="3369"/>
        <w:gridCol w:w="6258"/>
      </w:tblGrid>
      <w:tr w:rsidR="001C746A" w:rsidRPr="001C746A" w14:paraId="6B983513" w14:textId="77777777" w:rsidTr="00D45CFD">
        <w:trPr>
          <w:trHeight w:val="150"/>
        </w:trPr>
        <w:tc>
          <w:tcPr>
            <w:tcW w:w="3369" w:type="dxa"/>
          </w:tcPr>
          <w:p w14:paraId="04FD3457"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総人口（推計人口）</w:t>
            </w:r>
          </w:p>
        </w:tc>
        <w:tc>
          <w:tcPr>
            <w:tcW w:w="6258" w:type="dxa"/>
          </w:tcPr>
          <w:p w14:paraId="00CDA0A3" w14:textId="4E5C060B" w:rsidR="001505FF" w:rsidRPr="001C746A" w:rsidRDefault="003203B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＜泉佐野市＞100,551人、＜田尻町＞8,446人</w:t>
            </w:r>
          </w:p>
        </w:tc>
      </w:tr>
      <w:tr w:rsidR="001C746A" w:rsidRPr="001C746A" w14:paraId="031703D8" w14:textId="77777777" w:rsidTr="00D45CFD">
        <w:trPr>
          <w:trHeight w:val="150"/>
        </w:trPr>
        <w:tc>
          <w:tcPr>
            <w:tcW w:w="3369" w:type="dxa"/>
          </w:tcPr>
          <w:p w14:paraId="49390C05" w14:textId="42CD8C18" w:rsidR="001505FF" w:rsidRPr="001C746A" w:rsidRDefault="003203B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障がい者手帳所持者数（</w:t>
            </w:r>
            <w:r w:rsidR="001505FF" w:rsidRPr="001C746A">
              <w:rPr>
                <w:rFonts w:asciiTheme="minorEastAsia" w:hAnsiTheme="minorEastAsia" w:cs="メイリオ" w:hint="eastAsia"/>
                <w:szCs w:val="21"/>
              </w:rPr>
              <w:t>H29.3末</w:t>
            </w:r>
            <w:r w:rsidRPr="001C746A">
              <w:rPr>
                <w:rFonts w:asciiTheme="minorEastAsia" w:hAnsiTheme="minorEastAsia" w:cs="メイリオ" w:hint="eastAsia"/>
                <w:szCs w:val="21"/>
              </w:rPr>
              <w:t>）</w:t>
            </w:r>
          </w:p>
        </w:tc>
        <w:tc>
          <w:tcPr>
            <w:tcW w:w="6258" w:type="dxa"/>
          </w:tcPr>
          <w:p w14:paraId="3B60BEB2" w14:textId="5D2F1153" w:rsidR="001505FF" w:rsidRPr="001C746A" w:rsidRDefault="003203B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＜泉佐野市＞</w:t>
            </w:r>
            <w:r w:rsidR="001505FF" w:rsidRPr="001C746A">
              <w:rPr>
                <w:rFonts w:asciiTheme="minorEastAsia" w:hAnsiTheme="minorEastAsia" w:cs="メイリオ" w:hint="eastAsia"/>
                <w:szCs w:val="21"/>
              </w:rPr>
              <w:t>身体：</w:t>
            </w:r>
            <w:r w:rsidRPr="001C746A">
              <w:rPr>
                <w:rFonts w:asciiTheme="minorEastAsia" w:hAnsiTheme="minorEastAsia" w:cs="メイリオ" w:hint="eastAsia"/>
                <w:szCs w:val="21"/>
              </w:rPr>
              <w:t>4,415</w:t>
            </w:r>
            <w:r w:rsidR="001505FF" w:rsidRPr="001C746A">
              <w:rPr>
                <w:rFonts w:asciiTheme="minorEastAsia" w:hAnsiTheme="minorEastAsia" w:cs="メイリオ" w:hint="eastAsia"/>
                <w:szCs w:val="21"/>
              </w:rPr>
              <w:t>人、療育：</w:t>
            </w:r>
            <w:r w:rsidRPr="001C746A">
              <w:rPr>
                <w:rFonts w:asciiTheme="minorEastAsia" w:hAnsiTheme="minorEastAsia" w:cs="メイリオ" w:hint="eastAsia"/>
                <w:szCs w:val="21"/>
              </w:rPr>
              <w:t>909</w:t>
            </w:r>
            <w:r w:rsidR="001505FF" w:rsidRPr="001C746A">
              <w:rPr>
                <w:rFonts w:asciiTheme="minorEastAsia" w:hAnsiTheme="minorEastAsia" w:cs="メイリオ" w:hint="eastAsia"/>
                <w:szCs w:val="21"/>
              </w:rPr>
              <w:t>人、精神：</w:t>
            </w:r>
            <w:r w:rsidRPr="001C746A">
              <w:rPr>
                <w:rFonts w:asciiTheme="minorEastAsia" w:hAnsiTheme="minorEastAsia" w:cs="メイリオ" w:hint="eastAsia"/>
                <w:szCs w:val="21"/>
              </w:rPr>
              <w:t>810</w:t>
            </w:r>
            <w:r w:rsidR="001505FF" w:rsidRPr="001C746A">
              <w:rPr>
                <w:rFonts w:asciiTheme="minorEastAsia" w:hAnsiTheme="minorEastAsia" w:cs="メイリオ" w:hint="eastAsia"/>
                <w:szCs w:val="21"/>
              </w:rPr>
              <w:t>人</w:t>
            </w:r>
          </w:p>
          <w:p w14:paraId="2C8EF342" w14:textId="2C39104A" w:rsidR="003203B3" w:rsidRPr="001C746A" w:rsidRDefault="003203B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w:t>
            </w:r>
            <w:r w:rsidRPr="001C746A">
              <w:rPr>
                <w:rFonts w:asciiTheme="minorEastAsia" w:hAnsiTheme="minorEastAsia" w:cs="メイリオ" w:hint="eastAsia"/>
                <w:spacing w:val="45"/>
                <w:kern w:val="0"/>
                <w:szCs w:val="21"/>
                <w:fitText w:val="840" w:id="1639165696"/>
              </w:rPr>
              <w:t>田尻</w:t>
            </w:r>
            <w:r w:rsidRPr="001C746A">
              <w:rPr>
                <w:rFonts w:asciiTheme="minorEastAsia" w:hAnsiTheme="minorEastAsia" w:cs="メイリオ" w:hint="eastAsia"/>
                <w:spacing w:val="15"/>
                <w:kern w:val="0"/>
                <w:szCs w:val="21"/>
                <w:fitText w:val="840" w:id="1639165696"/>
              </w:rPr>
              <w:t>町</w:t>
            </w:r>
            <w:r w:rsidRPr="001C746A">
              <w:rPr>
                <w:rFonts w:asciiTheme="minorEastAsia" w:hAnsiTheme="minorEastAsia" w:cs="メイリオ" w:hint="eastAsia"/>
                <w:szCs w:val="21"/>
              </w:rPr>
              <w:t>＞身体：　333人、療育： 65人、精神： 71人</w:t>
            </w:r>
          </w:p>
        </w:tc>
      </w:tr>
      <w:tr w:rsidR="001C746A" w:rsidRPr="001C746A" w14:paraId="7AC6A00C" w14:textId="77777777" w:rsidTr="00D45CFD">
        <w:trPr>
          <w:trHeight w:val="150"/>
        </w:trPr>
        <w:tc>
          <w:tcPr>
            <w:tcW w:w="3369" w:type="dxa"/>
          </w:tcPr>
          <w:p w14:paraId="24FB3948" w14:textId="230FA465" w:rsidR="001505FF" w:rsidRPr="001C746A" w:rsidRDefault="003203B3"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基幹相談支援センターの設置状況</w:t>
            </w:r>
          </w:p>
        </w:tc>
        <w:tc>
          <w:tcPr>
            <w:tcW w:w="6258" w:type="dxa"/>
          </w:tcPr>
          <w:p w14:paraId="54D14165" w14:textId="113C3206"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１ヵ所（</w:t>
            </w:r>
            <w:r w:rsidR="003203B3" w:rsidRPr="001C746A">
              <w:rPr>
                <w:rFonts w:asciiTheme="minorEastAsia" w:hAnsiTheme="minorEastAsia" w:cs="メイリオ" w:hint="eastAsia"/>
                <w:szCs w:val="21"/>
              </w:rPr>
              <w:t>H24.4</w:t>
            </w:r>
            <w:r w:rsidR="00E24C88" w:rsidRPr="001C746A">
              <w:rPr>
                <w:rFonts w:asciiTheme="minorEastAsia" w:hAnsiTheme="minorEastAsia" w:cs="メイリオ" w:hint="eastAsia"/>
                <w:szCs w:val="21"/>
              </w:rPr>
              <w:t>共同設置）※泉佐野市社会福祉センター内に設置</w:t>
            </w:r>
          </w:p>
        </w:tc>
      </w:tr>
      <w:tr w:rsidR="001C746A" w:rsidRPr="001C746A" w14:paraId="6E0A9CC4" w14:textId="77777777" w:rsidTr="00D45CFD">
        <w:tc>
          <w:tcPr>
            <w:tcW w:w="3369" w:type="dxa"/>
          </w:tcPr>
          <w:p w14:paraId="30F6DCD4"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基幹相談支援センターの運営形態</w:t>
            </w:r>
          </w:p>
        </w:tc>
        <w:tc>
          <w:tcPr>
            <w:tcW w:w="6258" w:type="dxa"/>
          </w:tcPr>
          <w:p w14:paraId="09827D39" w14:textId="2E6BFC6F"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民間委託型（</w:t>
            </w:r>
            <w:r w:rsidR="00E24C88" w:rsidRPr="001C746A">
              <w:rPr>
                <w:rFonts w:asciiTheme="minorEastAsia" w:hAnsiTheme="minorEastAsia" w:cs="メイリオ" w:hint="eastAsia"/>
                <w:szCs w:val="21"/>
              </w:rPr>
              <w:t>H26.4泉佐野市社会福祉協議会に委託</w:t>
            </w:r>
            <w:r w:rsidRPr="001C746A">
              <w:rPr>
                <w:rFonts w:asciiTheme="minorEastAsia" w:hAnsiTheme="minorEastAsia" w:cs="メイリオ" w:hint="eastAsia"/>
                <w:szCs w:val="21"/>
              </w:rPr>
              <w:t>）</w:t>
            </w:r>
          </w:p>
        </w:tc>
      </w:tr>
      <w:tr w:rsidR="001C746A" w:rsidRPr="001C746A" w14:paraId="044F8B35" w14:textId="77777777" w:rsidTr="00D45CFD">
        <w:tc>
          <w:tcPr>
            <w:tcW w:w="3369" w:type="dxa"/>
          </w:tcPr>
          <w:p w14:paraId="282CF9B9"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委託相談支援事業所の数</w:t>
            </w:r>
          </w:p>
        </w:tc>
        <w:tc>
          <w:tcPr>
            <w:tcW w:w="6258" w:type="dxa"/>
          </w:tcPr>
          <w:p w14:paraId="6075050C" w14:textId="7857EE8C" w:rsidR="001505FF" w:rsidRPr="001C746A" w:rsidRDefault="00E24C88"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１</w:t>
            </w:r>
            <w:r w:rsidR="001505FF" w:rsidRPr="001C746A">
              <w:rPr>
                <w:rFonts w:asciiTheme="minorEastAsia" w:hAnsiTheme="minorEastAsia" w:cs="メイリオ" w:hint="eastAsia"/>
                <w:szCs w:val="21"/>
              </w:rPr>
              <w:t>ヵ所</w:t>
            </w:r>
            <w:r w:rsidRPr="001C746A">
              <w:rPr>
                <w:rFonts w:asciiTheme="minorEastAsia" w:hAnsiTheme="minorEastAsia" w:cs="メイリオ" w:hint="eastAsia"/>
                <w:szCs w:val="21"/>
              </w:rPr>
              <w:t>（各基幹相談支援センターが兼務）</w:t>
            </w:r>
          </w:p>
        </w:tc>
      </w:tr>
      <w:tr w:rsidR="001C746A" w:rsidRPr="001C746A" w14:paraId="147B0DBD" w14:textId="77777777" w:rsidTr="00D45CFD">
        <w:tc>
          <w:tcPr>
            <w:tcW w:w="3369" w:type="dxa"/>
          </w:tcPr>
          <w:p w14:paraId="7A9C2EAA"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指定相談支援事業所の設置状況</w:t>
            </w:r>
          </w:p>
        </w:tc>
        <w:tc>
          <w:tcPr>
            <w:tcW w:w="6258" w:type="dxa"/>
          </w:tcPr>
          <w:p w14:paraId="54B73BB9" w14:textId="7073736D"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指定特定：</w:t>
            </w:r>
            <w:r w:rsidR="00E24C88" w:rsidRPr="001C746A">
              <w:rPr>
                <w:rFonts w:asciiTheme="minorEastAsia" w:hAnsiTheme="minorEastAsia" w:cs="メイリオ" w:hint="eastAsia"/>
                <w:szCs w:val="21"/>
              </w:rPr>
              <w:t>18</w:t>
            </w:r>
            <w:r w:rsidRPr="001C746A">
              <w:rPr>
                <w:rFonts w:asciiTheme="minorEastAsia" w:hAnsiTheme="minorEastAsia" w:cs="メイリオ" w:hint="eastAsia"/>
                <w:szCs w:val="21"/>
              </w:rPr>
              <w:t>ヵ所、指定障がい児：</w:t>
            </w:r>
            <w:r w:rsidR="00E24C88" w:rsidRPr="001C746A">
              <w:rPr>
                <w:rFonts w:asciiTheme="minorEastAsia" w:hAnsiTheme="minorEastAsia" w:cs="メイリオ" w:hint="eastAsia"/>
                <w:szCs w:val="21"/>
              </w:rPr>
              <w:t>18</w:t>
            </w:r>
            <w:r w:rsidRPr="001C746A">
              <w:rPr>
                <w:rFonts w:asciiTheme="minorEastAsia" w:hAnsiTheme="minorEastAsia" w:cs="メイリオ" w:hint="eastAsia"/>
                <w:szCs w:val="21"/>
              </w:rPr>
              <w:t>ヵ所、</w:t>
            </w:r>
            <w:r w:rsidR="00E24C88" w:rsidRPr="001C746A">
              <w:rPr>
                <w:rFonts w:asciiTheme="minorEastAsia" w:hAnsiTheme="minorEastAsia" w:cs="メイリオ" w:hint="eastAsia"/>
                <w:szCs w:val="21"/>
              </w:rPr>
              <w:t>指定一般：２</w:t>
            </w:r>
            <w:r w:rsidRPr="001C746A">
              <w:rPr>
                <w:rFonts w:asciiTheme="minorEastAsia" w:hAnsiTheme="minorEastAsia" w:cs="メイリオ" w:hint="eastAsia"/>
                <w:szCs w:val="21"/>
              </w:rPr>
              <w:t>ヵ所</w:t>
            </w:r>
          </w:p>
        </w:tc>
      </w:tr>
      <w:tr w:rsidR="001C746A" w:rsidRPr="001C746A" w14:paraId="18928578" w14:textId="77777777" w:rsidTr="00D45CFD">
        <w:tc>
          <w:tcPr>
            <w:tcW w:w="3369" w:type="dxa"/>
          </w:tcPr>
          <w:p w14:paraId="4FCAC3DB"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自立支援協議会の設置状況</w:t>
            </w:r>
          </w:p>
        </w:tc>
        <w:tc>
          <w:tcPr>
            <w:tcW w:w="6258" w:type="dxa"/>
          </w:tcPr>
          <w:p w14:paraId="30C88B3E" w14:textId="065F809B"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E24C88" w:rsidRPr="001C746A">
              <w:rPr>
                <w:rFonts w:asciiTheme="minorEastAsia" w:hAnsiTheme="minorEastAsia" w:cs="メイリオ" w:hint="eastAsia"/>
                <w:szCs w:val="21"/>
              </w:rPr>
              <w:t>H20.4</w:t>
            </w:r>
            <w:r w:rsidRPr="001C746A">
              <w:rPr>
                <w:rFonts w:asciiTheme="minorEastAsia" w:hAnsiTheme="minorEastAsia" w:cs="メイリオ" w:hint="eastAsia"/>
                <w:szCs w:val="21"/>
              </w:rPr>
              <w:t>設置）</w:t>
            </w:r>
          </w:p>
        </w:tc>
      </w:tr>
      <w:tr w:rsidR="001505FF" w:rsidRPr="001C746A" w14:paraId="3E611383" w14:textId="77777777" w:rsidTr="00D45CFD">
        <w:tc>
          <w:tcPr>
            <w:tcW w:w="3369" w:type="dxa"/>
          </w:tcPr>
          <w:p w14:paraId="48170C0F" w14:textId="77777777"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相談支援部会の設置状況</w:t>
            </w:r>
          </w:p>
        </w:tc>
        <w:tc>
          <w:tcPr>
            <w:tcW w:w="6258" w:type="dxa"/>
          </w:tcPr>
          <w:p w14:paraId="37366F85" w14:textId="42BD47F3" w:rsidR="001505FF" w:rsidRPr="001C746A" w:rsidRDefault="001505FF" w:rsidP="00E24C88">
            <w:pPr>
              <w:spacing w:line="300" w:lineRule="exact"/>
              <w:rPr>
                <w:rFonts w:asciiTheme="minorEastAsia" w:hAnsiTheme="minorEastAsia" w:cs="メイリオ"/>
                <w:szCs w:val="21"/>
              </w:rPr>
            </w:pPr>
            <w:r w:rsidRPr="001C746A">
              <w:rPr>
                <w:rFonts w:asciiTheme="minorEastAsia" w:hAnsiTheme="minorEastAsia" w:cs="メイリオ" w:hint="eastAsia"/>
                <w:szCs w:val="21"/>
              </w:rPr>
              <w:t>あり（</w:t>
            </w:r>
            <w:r w:rsidR="00E24C88" w:rsidRPr="001C746A">
              <w:rPr>
                <w:rFonts w:asciiTheme="minorEastAsia" w:hAnsiTheme="minorEastAsia" w:cs="メイリオ" w:hint="eastAsia"/>
                <w:szCs w:val="21"/>
              </w:rPr>
              <w:t>H20.4</w:t>
            </w:r>
            <w:r w:rsidRPr="001C746A">
              <w:rPr>
                <w:rFonts w:asciiTheme="minorEastAsia" w:hAnsiTheme="minorEastAsia" w:cs="メイリオ" w:hint="eastAsia"/>
                <w:szCs w:val="21"/>
              </w:rPr>
              <w:t>設置）</w:t>
            </w:r>
          </w:p>
        </w:tc>
      </w:tr>
    </w:tbl>
    <w:p w14:paraId="3DA52EB2" w14:textId="77777777" w:rsidR="001505FF" w:rsidRPr="001C746A" w:rsidRDefault="001505FF" w:rsidP="002154FF">
      <w:pPr>
        <w:spacing w:line="340" w:lineRule="exact"/>
        <w:rPr>
          <w:rFonts w:asciiTheme="minorEastAsia" w:hAnsiTheme="minorEastAsia" w:cs="メイリオ"/>
          <w:szCs w:val="21"/>
        </w:rPr>
      </w:pPr>
    </w:p>
    <w:p w14:paraId="45B9A354" w14:textId="77777777" w:rsidR="002154FF" w:rsidRPr="001C746A" w:rsidRDefault="002154FF" w:rsidP="002154FF">
      <w:pPr>
        <w:numPr>
          <w:ilvl w:val="0"/>
          <w:numId w:val="25"/>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泉佐野市・田尻町の相談支援体制の概要</w:t>
      </w:r>
    </w:p>
    <w:p w14:paraId="7DBBA627"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泉佐野市と田尻町では、平成26年度より</w:t>
      </w:r>
      <w:bookmarkStart w:id="5" w:name="_Hlk502524116"/>
      <w:r w:rsidRPr="001C746A">
        <w:rPr>
          <w:rFonts w:asciiTheme="minorEastAsia" w:hAnsiTheme="minorEastAsia" w:cs="メイリオ" w:hint="eastAsia"/>
          <w:szCs w:val="21"/>
        </w:rPr>
        <w:t>泉佐野市社会福祉協議会</w:t>
      </w:r>
      <w:bookmarkEnd w:id="5"/>
      <w:r w:rsidRPr="001C746A">
        <w:rPr>
          <w:rFonts w:asciiTheme="minorEastAsia" w:hAnsiTheme="minorEastAsia" w:cs="メイリオ" w:hint="eastAsia"/>
          <w:szCs w:val="21"/>
        </w:rPr>
        <w:t>が、両市町の基幹相談支援センターと自立支援協議会の運営を担い、計画的な相談支援体制の整備を進めてきました。</w:t>
      </w:r>
    </w:p>
    <w:p w14:paraId="22E221CD"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両市町と基幹相談支援センターは、「計画相談推進ロードマップ」に基づき、調整会議（相談事案の振分会議）、サービス等利用計画の自己確認用シート、サービス等利用計画評価表、情報共有会議の開催などの独自の取組みを行いながら、計画相談の進捗管理と充実化を図るとともに、地域の総合的な窓口として、指定相談支援事業所へのつなぎ、相談支援事業所の選択の支援等を行い、支援困難事例については、関係者を招集し、ケース会議を開催して対応しています。</w:t>
      </w:r>
    </w:p>
    <w:p w14:paraId="58378412"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さらに、相談支援事業所を含む全ての障がい福祉サービス事業所等を対象とした事業所連絡会が組織されており、自立支援協議会とも連携しながら、交流会や合同研修会などの横断的な取組みを実施されています。</w:t>
      </w:r>
    </w:p>
    <w:p w14:paraId="64D29522" w14:textId="77777777" w:rsidR="002154FF" w:rsidRPr="001C746A" w:rsidRDefault="002154FF" w:rsidP="002154FF">
      <w:pPr>
        <w:spacing w:line="340" w:lineRule="exact"/>
        <w:ind w:firstLineChars="100" w:firstLine="210"/>
        <w:rPr>
          <w:rFonts w:asciiTheme="minorEastAsia" w:hAnsiTheme="minorEastAsia" w:cs="メイリオ"/>
          <w:szCs w:val="21"/>
        </w:rPr>
      </w:pPr>
    </w:p>
    <w:p w14:paraId="7DB01715" w14:textId="77777777" w:rsidR="002154FF" w:rsidRPr="001C746A" w:rsidRDefault="002154FF" w:rsidP="002154FF">
      <w:pPr>
        <w:numPr>
          <w:ilvl w:val="0"/>
          <w:numId w:val="25"/>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基幹相談支援センター（泉佐野市・田尻町基幹相談支援センターあいと）の運営状況</w:t>
      </w:r>
    </w:p>
    <w:p w14:paraId="677289BF"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両市町の基幹相談支援センターには、全部で11の機能がありますが、社会福祉協議会に運営を委託するメリットとして、その公的な立場を活かして、サービス等利用計画の評価機能を担うことができること（サービス適正化機能）、権利擁護や虐待防止について、併せて受託している地域包括支援センター事業や日常生活自立支援事業等との一体的・総合的な支援を実施するための拠点を整備することができること（権利擁護支援センター機能・障害者虐待防止センター機能）などが挙げられます。</w:t>
      </w:r>
    </w:p>
    <w:p w14:paraId="301B4DAA"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この他、自立支援協議会や事業所連絡会の運営の中心となり、各専門部会と事業所連絡会の合同研修会や相談支援専門員の経験やスキルに応じた研修等を実施するとともに、様々な機会を捉えてアンケート等を実施し、事業者の意見を集約・整理することで、地域課題の可視化を図るなど、地域のバックアップ支援の取組みを推進しています。</w:t>
      </w:r>
    </w:p>
    <w:p w14:paraId="227F2E1A" w14:textId="77777777" w:rsidR="002154FF" w:rsidRPr="001C746A" w:rsidRDefault="002154FF" w:rsidP="002154FF">
      <w:pPr>
        <w:spacing w:line="340" w:lineRule="exact"/>
        <w:rPr>
          <w:rFonts w:asciiTheme="minorEastAsia" w:hAnsiTheme="minorEastAsia" w:cs="メイリオ"/>
          <w:szCs w:val="21"/>
        </w:rPr>
      </w:pPr>
    </w:p>
    <w:p w14:paraId="04186FE5" w14:textId="77777777" w:rsidR="002154FF" w:rsidRPr="001C746A" w:rsidRDefault="002154FF" w:rsidP="002154FF">
      <w:pPr>
        <w:numPr>
          <w:ilvl w:val="0"/>
          <w:numId w:val="25"/>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自立支援協議会（泉佐野市・田尻町障害者自立支援協議会）の運営状況</w:t>
      </w:r>
    </w:p>
    <w:p w14:paraId="38894C81" w14:textId="40FB3452"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両市町では、障害者計画や障害福祉計画において、相談支援体制の充実に係る重点的な取組みの一つとして「自立支援協議会における協議の活性化」を掲げており、府の相談支援アドバイザー派遣事業を活用し、自立支援協議会の役割と方向性を確認</w:t>
      </w:r>
      <w:r w:rsidR="000F7C69" w:rsidRPr="001C746A">
        <w:rPr>
          <w:rFonts w:asciiTheme="minorEastAsia" w:hAnsiTheme="minorEastAsia" w:cs="メイリオ" w:hint="eastAsia"/>
          <w:szCs w:val="21"/>
        </w:rPr>
        <w:t>し</w:t>
      </w:r>
      <w:r w:rsidRPr="001C746A">
        <w:rPr>
          <w:rFonts w:asciiTheme="minorEastAsia" w:hAnsiTheme="minorEastAsia" w:cs="メイリオ" w:hint="eastAsia"/>
          <w:szCs w:val="21"/>
        </w:rPr>
        <w:t>ながら、計画的に対応してきました。</w:t>
      </w:r>
    </w:p>
    <w:p w14:paraId="0648C011"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特に、両市町における重要な課題やテーマについて、臨機応変に、専門的かつ実務的な協議ができるよう、自立支援協議会内に「課題別検討チーム」や「ワーキング」が設置されました。平成27年度に、権利擁護や虐待防止を主たるテーマに検討がなされ、権利擁護部会が設置されたのをはじめ、</w:t>
      </w:r>
      <w:r w:rsidRPr="001C746A">
        <w:rPr>
          <w:rFonts w:asciiTheme="minorEastAsia" w:hAnsiTheme="minorEastAsia" w:cs="メイリオ" w:hint="eastAsia"/>
          <w:szCs w:val="21"/>
        </w:rPr>
        <w:lastRenderedPageBreak/>
        <w:t>現在では、就労支援部会や地域移行部会など専門部会の充実化が進んでいます。</w:t>
      </w:r>
    </w:p>
    <w:p w14:paraId="2FFCFF6E"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また、ケアマネジメント部会では、テーマごとの研修やグループワーク等を毎月開催し、相談支援専門員のスキル向上や関係機関との連携が図れるよう取り組んでいるところです。</w:t>
      </w:r>
    </w:p>
    <w:p w14:paraId="17DFDBBB" w14:textId="77777777" w:rsidR="002154FF" w:rsidRPr="001C746A" w:rsidRDefault="002154FF" w:rsidP="002154FF">
      <w:pPr>
        <w:spacing w:line="340" w:lineRule="exact"/>
        <w:rPr>
          <w:rFonts w:asciiTheme="minorEastAsia" w:hAnsiTheme="minorEastAsia" w:cs="メイリオ"/>
          <w:szCs w:val="21"/>
        </w:rPr>
      </w:pPr>
    </w:p>
    <w:p w14:paraId="01FD5454" w14:textId="77777777" w:rsidR="002154FF" w:rsidRPr="001C746A" w:rsidRDefault="002154FF" w:rsidP="002154FF">
      <w:pPr>
        <w:numPr>
          <w:ilvl w:val="0"/>
          <w:numId w:val="25"/>
        </w:numPr>
        <w:spacing w:line="340" w:lineRule="exact"/>
        <w:rPr>
          <w:rFonts w:asciiTheme="minorEastAsia" w:eastAsia="ＭＳ 明朝" w:hAnsiTheme="minorEastAsia" w:cs="メイリオ"/>
          <w:b/>
          <w:szCs w:val="21"/>
        </w:rPr>
      </w:pPr>
      <w:r w:rsidRPr="001C746A">
        <w:rPr>
          <w:rFonts w:asciiTheme="minorEastAsia" w:eastAsia="ＭＳ 明朝" w:hAnsiTheme="minorEastAsia" w:cs="メイリオ" w:hint="eastAsia"/>
          <w:b/>
          <w:szCs w:val="21"/>
        </w:rPr>
        <w:t>今後の課題や展望</w:t>
      </w:r>
    </w:p>
    <w:p w14:paraId="6E98C140"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両市町では、相談支援の質の一層の向上のために、高齢障がい者支援をはじめ就労や児童などの分野における相談支援事業所の支援力の向上と関係機関との連携を深めるともに、基幹相談支援とより専門性の高い機関との協働やチーム支援ができるような環境を整備するなど、「我が事・丸ごと」も見据えた両市町における相談支援体制のあり方の整理検討を進めていきたいと考えています。</w:t>
      </w:r>
    </w:p>
    <w:p w14:paraId="2D366C65" w14:textId="77777777" w:rsidR="001505FF" w:rsidRPr="001C746A" w:rsidRDefault="001505FF" w:rsidP="002154FF">
      <w:pPr>
        <w:spacing w:line="340" w:lineRule="exact"/>
        <w:rPr>
          <w:rFonts w:asciiTheme="minorEastAsia" w:hAnsiTheme="minorEastAsia" w:cs="メイリオ"/>
          <w:b/>
          <w:szCs w:val="21"/>
        </w:rPr>
      </w:pPr>
    </w:p>
    <w:p w14:paraId="7DFC9710" w14:textId="6DEBC748" w:rsidR="000069AC" w:rsidRPr="001C746A" w:rsidRDefault="000069AC" w:rsidP="002154FF">
      <w:pPr>
        <w:spacing w:line="340" w:lineRule="exact"/>
        <w:rPr>
          <w:rFonts w:asciiTheme="minorEastAsia" w:hAnsiTheme="minorEastAsia" w:cs="メイリオ"/>
          <w:b/>
          <w:szCs w:val="21"/>
        </w:rPr>
      </w:pPr>
    </w:p>
    <w:p w14:paraId="753AB0EE" w14:textId="77777777" w:rsidR="002154FF" w:rsidRPr="001C746A" w:rsidRDefault="002154FF"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t>【参考】泉佐野市・田尻町の自立支援協議会の構成図</w:t>
      </w:r>
    </w:p>
    <w:p w14:paraId="67A294D1" w14:textId="77777777" w:rsidR="002154FF" w:rsidRPr="001C746A" w:rsidRDefault="00A87A2D" w:rsidP="002154FF">
      <w:pPr>
        <w:spacing w:line="340" w:lineRule="exact"/>
        <w:rPr>
          <w:rFonts w:asciiTheme="minorEastAsia" w:hAnsiTheme="minorEastAsia" w:cs="メイリオ"/>
          <w:szCs w:val="21"/>
        </w:rPr>
      </w:pPr>
      <w:r>
        <w:rPr>
          <w:rFonts w:asciiTheme="minorEastAsia" w:hAnsiTheme="minorEastAsia" w:cs="メイリオ"/>
          <w:noProof/>
          <w:szCs w:val="21"/>
        </w:rPr>
        <w:pict w14:anchorId="2CFAF873">
          <v:shape id="_x0000_s1028" type="#_x0000_t75" style="position:absolute;left:0;text-align:left;margin-left:0;margin-top:7.4pt;width:448.7pt;height:245.8pt;z-index:251743232;mso-position-horizontal:center;mso-position-horizontal-relative:text;mso-position-vertical-relative:text">
            <v:imagedata r:id="rId39" o:title=""/>
          </v:shape>
          <o:OLEObject Type="Embed" ProgID="PowerPoint.Show.12" ShapeID="_x0000_s1028" DrawAspect="Content" ObjectID="_1578805688" r:id="rId40"/>
        </w:pict>
      </w:r>
    </w:p>
    <w:p w14:paraId="63340797" w14:textId="77777777" w:rsidR="002154FF" w:rsidRPr="001C746A" w:rsidRDefault="002154FF" w:rsidP="002154FF">
      <w:pPr>
        <w:spacing w:line="340" w:lineRule="exact"/>
        <w:ind w:firstLineChars="100" w:firstLine="210"/>
        <w:rPr>
          <w:rFonts w:asciiTheme="minorEastAsia" w:hAnsiTheme="minorEastAsia" w:cs="メイリオ"/>
          <w:szCs w:val="21"/>
        </w:rPr>
      </w:pPr>
    </w:p>
    <w:p w14:paraId="5E141ABF" w14:textId="77777777" w:rsidR="002154FF" w:rsidRPr="001C746A" w:rsidRDefault="002154FF" w:rsidP="002154FF">
      <w:pPr>
        <w:spacing w:line="340" w:lineRule="exact"/>
        <w:ind w:firstLineChars="100" w:firstLine="210"/>
        <w:rPr>
          <w:rFonts w:asciiTheme="minorEastAsia" w:hAnsiTheme="minorEastAsia" w:cs="メイリオ"/>
          <w:szCs w:val="21"/>
        </w:rPr>
      </w:pPr>
    </w:p>
    <w:p w14:paraId="44530AFF" w14:textId="5595578C" w:rsidR="002154FF" w:rsidRPr="001C746A" w:rsidRDefault="002154FF" w:rsidP="002154FF">
      <w:pPr>
        <w:spacing w:line="340" w:lineRule="exact"/>
        <w:ind w:firstLineChars="100" w:firstLine="210"/>
        <w:rPr>
          <w:rFonts w:asciiTheme="minorEastAsia" w:hAnsiTheme="minorEastAsia" w:cs="メイリオ"/>
          <w:szCs w:val="21"/>
        </w:rPr>
      </w:pPr>
    </w:p>
    <w:p w14:paraId="40D9AAE9" w14:textId="77777777" w:rsidR="002154FF" w:rsidRPr="001C746A" w:rsidRDefault="002154FF" w:rsidP="002154FF">
      <w:pPr>
        <w:spacing w:line="340" w:lineRule="exact"/>
        <w:rPr>
          <w:rFonts w:asciiTheme="minorEastAsia" w:hAnsiTheme="minorEastAsia" w:cs="メイリオ"/>
          <w:szCs w:val="21"/>
        </w:rPr>
      </w:pPr>
    </w:p>
    <w:p w14:paraId="797E710D" w14:textId="77777777" w:rsidR="002154FF" w:rsidRPr="001C746A" w:rsidRDefault="002154FF" w:rsidP="002154FF">
      <w:pPr>
        <w:spacing w:line="340" w:lineRule="exact"/>
        <w:rPr>
          <w:rFonts w:asciiTheme="minorEastAsia" w:hAnsiTheme="minorEastAsia" w:cs="メイリオ"/>
          <w:szCs w:val="21"/>
        </w:rPr>
      </w:pPr>
    </w:p>
    <w:p w14:paraId="02C3F9B6" w14:textId="77777777" w:rsidR="002154FF" w:rsidRPr="001C746A" w:rsidRDefault="002154FF" w:rsidP="002154FF">
      <w:pPr>
        <w:spacing w:line="340" w:lineRule="exact"/>
        <w:rPr>
          <w:rFonts w:asciiTheme="minorEastAsia" w:hAnsiTheme="minorEastAsia" w:cs="メイリオ"/>
          <w:szCs w:val="21"/>
        </w:rPr>
      </w:pPr>
    </w:p>
    <w:p w14:paraId="334F6381" w14:textId="77777777" w:rsidR="002154FF" w:rsidRPr="001C746A" w:rsidRDefault="002154FF" w:rsidP="002154FF">
      <w:pPr>
        <w:spacing w:line="340" w:lineRule="exact"/>
        <w:rPr>
          <w:rFonts w:asciiTheme="minorEastAsia" w:hAnsiTheme="minorEastAsia" w:cs="メイリオ"/>
          <w:szCs w:val="21"/>
        </w:rPr>
      </w:pPr>
    </w:p>
    <w:p w14:paraId="07A92209" w14:textId="77777777" w:rsidR="002154FF" w:rsidRPr="001C746A" w:rsidRDefault="002154FF" w:rsidP="002154FF">
      <w:pPr>
        <w:spacing w:line="340" w:lineRule="exact"/>
        <w:rPr>
          <w:rFonts w:asciiTheme="minorEastAsia" w:hAnsiTheme="minorEastAsia" w:cs="メイリオ"/>
          <w:szCs w:val="21"/>
        </w:rPr>
      </w:pPr>
    </w:p>
    <w:p w14:paraId="7E8B7966" w14:textId="77777777" w:rsidR="002154FF" w:rsidRPr="001C746A" w:rsidRDefault="002154FF" w:rsidP="002154FF">
      <w:pPr>
        <w:spacing w:line="340" w:lineRule="exact"/>
        <w:rPr>
          <w:rFonts w:asciiTheme="minorEastAsia" w:hAnsiTheme="minorEastAsia" w:cs="メイリオ"/>
          <w:szCs w:val="21"/>
        </w:rPr>
      </w:pPr>
    </w:p>
    <w:p w14:paraId="47BD3EDB" w14:textId="77777777" w:rsidR="002154FF" w:rsidRPr="001C746A" w:rsidRDefault="002154FF" w:rsidP="002154FF">
      <w:pPr>
        <w:spacing w:line="340" w:lineRule="exact"/>
        <w:rPr>
          <w:rFonts w:asciiTheme="minorEastAsia" w:hAnsiTheme="minorEastAsia" w:cs="メイリオ"/>
          <w:szCs w:val="21"/>
        </w:rPr>
      </w:pPr>
    </w:p>
    <w:p w14:paraId="42213AB0" w14:textId="77777777" w:rsidR="002154FF" w:rsidRPr="001C746A" w:rsidRDefault="002154FF" w:rsidP="002154FF">
      <w:pPr>
        <w:spacing w:line="340" w:lineRule="exact"/>
        <w:rPr>
          <w:rFonts w:asciiTheme="minorEastAsia" w:hAnsiTheme="minorEastAsia" w:cs="メイリオ"/>
          <w:szCs w:val="21"/>
        </w:rPr>
      </w:pPr>
    </w:p>
    <w:p w14:paraId="0FD557B2" w14:textId="77777777" w:rsidR="002154FF" w:rsidRPr="001C746A" w:rsidRDefault="002154FF" w:rsidP="002154FF">
      <w:pPr>
        <w:spacing w:line="340" w:lineRule="exact"/>
        <w:rPr>
          <w:rFonts w:asciiTheme="minorEastAsia" w:hAnsiTheme="minorEastAsia" w:cs="メイリオ"/>
          <w:szCs w:val="21"/>
        </w:rPr>
      </w:pPr>
    </w:p>
    <w:p w14:paraId="0691EE68" w14:textId="77777777" w:rsidR="002154FF" w:rsidRPr="001C746A" w:rsidRDefault="002154FF" w:rsidP="002154FF">
      <w:pPr>
        <w:spacing w:line="340" w:lineRule="exact"/>
        <w:rPr>
          <w:rFonts w:asciiTheme="minorEastAsia" w:hAnsiTheme="minorEastAsia" w:cs="メイリオ"/>
          <w:szCs w:val="21"/>
        </w:rPr>
      </w:pPr>
    </w:p>
    <w:p w14:paraId="2773BBBD" w14:textId="77777777" w:rsidR="002154FF" w:rsidRPr="001C746A" w:rsidRDefault="002154FF" w:rsidP="002154FF">
      <w:pPr>
        <w:spacing w:line="340" w:lineRule="exact"/>
        <w:rPr>
          <w:rFonts w:asciiTheme="minorEastAsia" w:hAnsiTheme="minorEastAsia" w:cs="メイリオ"/>
          <w:szCs w:val="21"/>
        </w:rPr>
      </w:pPr>
    </w:p>
    <w:p w14:paraId="1BE9366F" w14:textId="77777777" w:rsidR="001505FF" w:rsidRPr="001C746A" w:rsidRDefault="001505FF" w:rsidP="002154FF">
      <w:pPr>
        <w:spacing w:line="340" w:lineRule="exact"/>
        <w:rPr>
          <w:rFonts w:asciiTheme="minorEastAsia" w:hAnsiTheme="minorEastAsia" w:cs="メイリオ"/>
          <w:b/>
          <w:szCs w:val="21"/>
        </w:rPr>
      </w:pPr>
    </w:p>
    <w:p w14:paraId="5DDE0B44" w14:textId="77777777" w:rsidR="000069AC" w:rsidRPr="001C746A" w:rsidRDefault="000069AC" w:rsidP="002154FF">
      <w:pPr>
        <w:spacing w:line="340" w:lineRule="exact"/>
        <w:rPr>
          <w:rFonts w:asciiTheme="minorEastAsia" w:hAnsiTheme="minorEastAsia" w:cs="メイリオ"/>
          <w:b/>
          <w:szCs w:val="21"/>
        </w:rPr>
      </w:pPr>
    </w:p>
    <w:p w14:paraId="2A63141C" w14:textId="77777777" w:rsidR="000069AC" w:rsidRPr="001C746A" w:rsidRDefault="000069AC" w:rsidP="002154FF">
      <w:pPr>
        <w:spacing w:line="340" w:lineRule="exact"/>
        <w:rPr>
          <w:rFonts w:asciiTheme="minorEastAsia" w:hAnsiTheme="minorEastAsia" w:cs="メイリオ"/>
          <w:b/>
          <w:szCs w:val="21"/>
        </w:rPr>
      </w:pPr>
    </w:p>
    <w:p w14:paraId="360738EF" w14:textId="13492B51" w:rsidR="000069AC" w:rsidRPr="001C746A" w:rsidRDefault="000069AC">
      <w:pPr>
        <w:widowControl/>
        <w:jc w:val="left"/>
        <w:rPr>
          <w:rFonts w:asciiTheme="minorEastAsia" w:hAnsiTheme="minorEastAsia" w:cs="メイリオ"/>
          <w:b/>
          <w:szCs w:val="21"/>
        </w:rPr>
      </w:pPr>
      <w:r w:rsidRPr="001C746A">
        <w:rPr>
          <w:rFonts w:asciiTheme="minorEastAsia" w:hAnsiTheme="minorEastAsia" w:cs="メイリオ"/>
          <w:b/>
          <w:szCs w:val="21"/>
        </w:rPr>
        <w:br w:type="page"/>
      </w:r>
    </w:p>
    <w:p w14:paraId="1DF5FEBB" w14:textId="3472C2B8" w:rsidR="002154FF" w:rsidRPr="001C746A" w:rsidRDefault="00A81C5C" w:rsidP="002154FF">
      <w:pPr>
        <w:spacing w:line="340" w:lineRule="exact"/>
        <w:rPr>
          <w:rFonts w:asciiTheme="minorEastAsia" w:hAnsiTheme="minorEastAsia" w:cs="メイリオ"/>
          <w:b/>
          <w:szCs w:val="21"/>
        </w:rPr>
      </w:pPr>
      <w:r w:rsidRPr="001C746A">
        <w:rPr>
          <w:rFonts w:asciiTheme="minorEastAsia" w:hAnsiTheme="minorEastAsia" w:cs="メイリオ" w:hint="eastAsia"/>
          <w:b/>
          <w:szCs w:val="21"/>
        </w:rPr>
        <w:lastRenderedPageBreak/>
        <w:t>（７）大阪府内市町村の相談支援体制の充実に向けて</w:t>
      </w:r>
    </w:p>
    <w:p w14:paraId="013A00D6" w14:textId="0EBD84C5"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今回ご紹介した市町村では、いずれも地域の実情（人口規模、社会資源、財源、人材、課題やニーズの優先順位など）に応じる形で、又、法改正以前からの取組みなどの経過も踏まえ、創意工夫を</w:t>
      </w:r>
      <w:r w:rsidR="006A16D5" w:rsidRPr="001C746A">
        <w:rPr>
          <w:rFonts w:asciiTheme="minorEastAsia" w:hAnsiTheme="minorEastAsia" w:cs="メイリオ" w:hint="eastAsia"/>
          <w:szCs w:val="21"/>
        </w:rPr>
        <w:t>凝らして</w:t>
      </w:r>
      <w:r w:rsidRPr="001C746A">
        <w:rPr>
          <w:rFonts w:asciiTheme="minorEastAsia" w:hAnsiTheme="minorEastAsia" w:cs="メイリオ" w:hint="eastAsia"/>
          <w:szCs w:val="21"/>
        </w:rPr>
        <w:t>、住民ニーズに応えるべく対応してきています。</w:t>
      </w:r>
    </w:p>
    <w:p w14:paraId="293ECE5C" w14:textId="30FD9586" w:rsidR="002154FF" w:rsidRPr="00A87A2D" w:rsidRDefault="00B23FB5" w:rsidP="002154FF">
      <w:pPr>
        <w:spacing w:line="340" w:lineRule="exact"/>
        <w:ind w:firstLineChars="100" w:firstLine="210"/>
        <w:rPr>
          <w:rFonts w:asciiTheme="minorEastAsia" w:hAnsiTheme="minorEastAsia" w:cs="メイリオ"/>
          <w:color w:val="000000" w:themeColor="text1"/>
          <w:szCs w:val="21"/>
        </w:rPr>
      </w:pPr>
      <w:r w:rsidRPr="00A87A2D">
        <w:rPr>
          <w:rFonts w:asciiTheme="minorEastAsia" w:hAnsiTheme="minorEastAsia" w:cs="メイリオ" w:hint="eastAsia"/>
          <w:color w:val="000000" w:themeColor="text1"/>
          <w:szCs w:val="21"/>
        </w:rPr>
        <w:t>特徴的な点として</w:t>
      </w:r>
      <w:r w:rsidR="002154FF" w:rsidRPr="00A87A2D">
        <w:rPr>
          <w:rFonts w:asciiTheme="minorEastAsia" w:hAnsiTheme="minorEastAsia" w:cs="メイリオ" w:hint="eastAsia"/>
          <w:color w:val="000000" w:themeColor="text1"/>
          <w:szCs w:val="21"/>
        </w:rPr>
        <w:t>、新たに設置された基幹相談支援センターが中心となり、市や委託相談支援事業所の積極的な協力も得ながら、相談支援機関</w:t>
      </w:r>
      <w:r w:rsidR="00856423" w:rsidRPr="00A87A2D">
        <w:rPr>
          <w:rFonts w:asciiTheme="minorEastAsia" w:hAnsiTheme="minorEastAsia" w:cs="メイリオ" w:hint="eastAsia"/>
          <w:color w:val="000000" w:themeColor="text1"/>
          <w:szCs w:val="21"/>
        </w:rPr>
        <w:t>（特に指定特定相談支援事業所、委託相談支援事業所、基幹相談支援センター）</w:t>
      </w:r>
      <w:r w:rsidR="002154FF" w:rsidRPr="00A87A2D">
        <w:rPr>
          <w:rFonts w:asciiTheme="minorEastAsia" w:hAnsiTheme="minorEastAsia" w:cs="メイリオ" w:hint="eastAsia"/>
          <w:color w:val="000000" w:themeColor="text1"/>
          <w:szCs w:val="21"/>
        </w:rPr>
        <w:t>の役割分担の整理、自立支援協議会の組織の再編や事業の</w:t>
      </w:r>
      <w:r w:rsidRPr="00A87A2D">
        <w:rPr>
          <w:rFonts w:asciiTheme="minorEastAsia" w:hAnsiTheme="minorEastAsia" w:cs="メイリオ" w:hint="eastAsia"/>
          <w:color w:val="000000" w:themeColor="text1"/>
          <w:szCs w:val="21"/>
        </w:rPr>
        <w:t>活発化など相談支援体制の充実強化に向けた取組みが進められていることが挙げられます</w:t>
      </w:r>
      <w:r w:rsidR="00247019" w:rsidRPr="00A87A2D">
        <w:rPr>
          <w:rFonts w:asciiTheme="minorEastAsia" w:hAnsiTheme="minorEastAsia" w:cs="メイリオ" w:hint="eastAsia"/>
          <w:color w:val="000000" w:themeColor="text1"/>
          <w:szCs w:val="21"/>
        </w:rPr>
        <w:t>。</w:t>
      </w:r>
      <w:r w:rsidR="002154FF" w:rsidRPr="00A87A2D">
        <w:rPr>
          <w:rFonts w:asciiTheme="minorEastAsia" w:hAnsiTheme="minorEastAsia" w:cs="メイリオ" w:hint="eastAsia"/>
          <w:color w:val="000000" w:themeColor="text1"/>
          <w:szCs w:val="21"/>
        </w:rPr>
        <w:t>基幹相談支援センター職員の持つ専門的な知識やノウハウに加え、地域の相談支援の質の</w:t>
      </w:r>
      <w:r w:rsidR="00247019" w:rsidRPr="00A87A2D">
        <w:rPr>
          <w:rFonts w:asciiTheme="minorEastAsia" w:hAnsiTheme="minorEastAsia" w:cs="メイリオ" w:hint="eastAsia"/>
          <w:color w:val="000000" w:themeColor="text1"/>
          <w:szCs w:val="21"/>
        </w:rPr>
        <w:t>向上への熱意や信念、リーダーシップの寄与</w:t>
      </w:r>
      <w:r w:rsidR="001044FA" w:rsidRPr="00A87A2D">
        <w:rPr>
          <w:rFonts w:asciiTheme="minorEastAsia" w:hAnsiTheme="minorEastAsia" w:cs="メイリオ" w:hint="eastAsia"/>
          <w:color w:val="000000" w:themeColor="text1"/>
          <w:szCs w:val="21"/>
        </w:rPr>
        <w:t>度</w:t>
      </w:r>
      <w:r w:rsidR="00247019" w:rsidRPr="00A87A2D">
        <w:rPr>
          <w:rFonts w:asciiTheme="minorEastAsia" w:hAnsiTheme="minorEastAsia" w:cs="メイリオ" w:hint="eastAsia"/>
          <w:color w:val="000000" w:themeColor="text1"/>
          <w:szCs w:val="21"/>
        </w:rPr>
        <w:t>が大きい一方で、これらの成果を担保するシステム化の試みがなされています。</w:t>
      </w:r>
    </w:p>
    <w:p w14:paraId="697F773D" w14:textId="12DD317E"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地域連携については、地域の相談支援専門員の連絡・交流の場としての、相談支援事業所連絡会や自立支援協議会の相談支援部会の組織化が進められ、定期的に開催される研修会や事例検討会等により、相談支援専門員の情報共有やスキルアップにも役立っ</w:t>
      </w:r>
      <w:r w:rsidR="00EF0F8A" w:rsidRPr="001C746A">
        <w:rPr>
          <w:rFonts w:asciiTheme="minorEastAsia" w:hAnsiTheme="minorEastAsia" w:cs="メイリオ" w:hint="eastAsia"/>
          <w:szCs w:val="21"/>
        </w:rPr>
        <w:t>ています。また、基幹相談支援センターをつなぎ役として、</w:t>
      </w:r>
      <w:r w:rsidRPr="001C746A">
        <w:rPr>
          <w:rFonts w:asciiTheme="minorEastAsia" w:hAnsiTheme="minorEastAsia" w:cs="メイリオ" w:hint="eastAsia"/>
          <w:szCs w:val="21"/>
        </w:rPr>
        <w:t>交流会や合同研修等を実施するなど他分野の機関や事業所との連絡・交流を進めようとする取り組みも積極的に行われています。</w:t>
      </w:r>
    </w:p>
    <w:p w14:paraId="5A0E4001" w14:textId="77777777"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支援困難事例への対応については、基幹相談支援センターも積極的に助言を行うとともに、自立支援協議会相談支援部会等で開催される事例検討会等で検討が行われています。他にも、地域連携のための様々な取組みが進められている中で構築されたつながりを活かし、相談支援事業所や関係機関が集まっての個別ケース会議での対応例も増えてきています。</w:t>
      </w:r>
    </w:p>
    <w:p w14:paraId="6FBA4A9D" w14:textId="52A31CC9"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社会資源の改善・開発や地域づくりについては、現在は、地域の社会資源マップや相談支援マニュアルの作成等が多いですが、構築された地域のネットワークにおける日々のケースワークの中から、相談支援部会等を通じて</w:t>
      </w:r>
      <w:r w:rsidR="00EF0F8A" w:rsidRPr="001C746A">
        <w:rPr>
          <w:rFonts w:asciiTheme="minorEastAsia" w:hAnsiTheme="minorEastAsia" w:cs="メイリオ" w:hint="eastAsia"/>
          <w:szCs w:val="21"/>
        </w:rPr>
        <w:t>集約・整理された地域課題等が、</w:t>
      </w:r>
      <w:r w:rsidRPr="001C746A">
        <w:rPr>
          <w:rFonts w:asciiTheme="minorEastAsia" w:hAnsiTheme="minorEastAsia" w:cs="メイリオ" w:hint="eastAsia"/>
          <w:szCs w:val="21"/>
        </w:rPr>
        <w:t>自立支援協議会内の定例会や全体会にて協議されるプロセスの確立に向けた取組みが進められています。</w:t>
      </w:r>
    </w:p>
    <w:p w14:paraId="58CD6A96" w14:textId="61972F88" w:rsidR="002154FF" w:rsidRPr="001C746A" w:rsidRDefault="002154FF" w:rsidP="002154FF">
      <w:pPr>
        <w:spacing w:line="340" w:lineRule="exact"/>
        <w:ind w:firstLineChars="100" w:firstLine="210"/>
        <w:rPr>
          <w:rFonts w:asciiTheme="minorEastAsia" w:hAnsiTheme="minorEastAsia" w:cs="メイリオ"/>
          <w:szCs w:val="21"/>
        </w:rPr>
      </w:pPr>
      <w:r w:rsidRPr="001C746A">
        <w:rPr>
          <w:rFonts w:asciiTheme="minorEastAsia" w:hAnsiTheme="minorEastAsia" w:cs="メイリオ" w:hint="eastAsia"/>
          <w:szCs w:val="21"/>
        </w:rPr>
        <w:t>皆さんのお住まいの地域でも、地域の事情も踏まえつつ、市町村と相談支援事業所及び関係</w:t>
      </w:r>
      <w:r w:rsidR="00A81C5C" w:rsidRPr="001C746A">
        <w:rPr>
          <w:rFonts w:asciiTheme="minorEastAsia" w:hAnsiTheme="minorEastAsia" w:cs="メイリオ" w:hint="eastAsia"/>
          <w:szCs w:val="21"/>
        </w:rPr>
        <w:t>機関が当事者支援に必要な視点と役割を共有し、それぞれの</w:t>
      </w:r>
      <w:r w:rsidR="006A16D5" w:rsidRPr="001C746A">
        <w:rPr>
          <w:rFonts w:asciiTheme="minorEastAsia" w:hAnsiTheme="minorEastAsia" w:cs="メイリオ" w:hint="eastAsia"/>
          <w:szCs w:val="21"/>
        </w:rPr>
        <w:t>創意工夫を加えながら</w:t>
      </w:r>
      <w:r w:rsidRPr="001C746A">
        <w:rPr>
          <w:rFonts w:asciiTheme="minorEastAsia" w:hAnsiTheme="minorEastAsia" w:cs="メイリオ" w:hint="eastAsia"/>
          <w:szCs w:val="21"/>
        </w:rPr>
        <w:t xml:space="preserve">、住民へのサービスや支援の向上につなげていただきたいと思います。　</w:t>
      </w:r>
    </w:p>
    <w:p w14:paraId="0309D989" w14:textId="2BEB0934" w:rsidR="001505FF" w:rsidRPr="001C746A" w:rsidRDefault="001505FF">
      <w:pPr>
        <w:widowControl/>
        <w:jc w:val="left"/>
        <w:rPr>
          <w:rFonts w:asciiTheme="minorEastAsia" w:hAnsiTheme="minorEastAsia" w:cs="メイリオ"/>
          <w:szCs w:val="21"/>
        </w:rPr>
      </w:pPr>
      <w:r w:rsidRPr="001C746A">
        <w:rPr>
          <w:rFonts w:asciiTheme="minorEastAsia" w:hAnsiTheme="minorEastAsia" w:cs="メイリオ"/>
          <w:szCs w:val="21"/>
        </w:rPr>
        <w:br w:type="page"/>
      </w:r>
    </w:p>
    <w:p w14:paraId="5B7ED894" w14:textId="3083CEE0" w:rsidR="002154FF" w:rsidRPr="001C746A" w:rsidRDefault="00FE78BF" w:rsidP="002154FF">
      <w:pPr>
        <w:spacing w:line="340" w:lineRule="exact"/>
        <w:rPr>
          <w:rFonts w:asciiTheme="minorEastAsia" w:hAnsiTheme="minorEastAsia" w:cs="メイリオ"/>
          <w:szCs w:val="21"/>
        </w:rPr>
      </w:pPr>
      <w:r w:rsidRPr="001C746A">
        <w:rPr>
          <w:rFonts w:asciiTheme="minorEastAsia" w:hAnsiTheme="minorEastAsia" w:cs="ＭＳゴシック" w:hint="eastAsia"/>
          <w:noProof/>
          <w:kern w:val="0"/>
          <w:szCs w:val="21"/>
        </w:rPr>
        <w:lastRenderedPageBreak/>
        <mc:AlternateContent>
          <mc:Choice Requires="wps">
            <w:drawing>
              <wp:anchor distT="0" distB="0" distL="114300" distR="114300" simplePos="0" relativeHeight="251705344" behindDoc="0" locked="0" layoutInCell="1" allowOverlap="1" wp14:anchorId="2585E353" wp14:editId="2FA77BE7">
                <wp:simplePos x="0" y="0"/>
                <wp:positionH relativeFrom="column">
                  <wp:posOffset>-73660</wp:posOffset>
                </wp:positionH>
                <wp:positionV relativeFrom="paragraph">
                  <wp:posOffset>164465</wp:posOffset>
                </wp:positionV>
                <wp:extent cx="6162675" cy="7010400"/>
                <wp:effectExtent l="0" t="0" r="28575" b="19050"/>
                <wp:wrapNone/>
                <wp:docPr id="26" name="メモ 26"/>
                <wp:cNvGraphicFramePr/>
                <a:graphic xmlns:a="http://schemas.openxmlformats.org/drawingml/2006/main">
                  <a:graphicData uri="http://schemas.microsoft.com/office/word/2010/wordprocessingShape">
                    <wps:wsp>
                      <wps:cNvSpPr/>
                      <wps:spPr>
                        <a:xfrm>
                          <a:off x="0" y="0"/>
                          <a:ext cx="6162675" cy="7010400"/>
                        </a:xfrm>
                        <a:prstGeom prst="foldedCorner">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26" o:spid="_x0000_s1026" type="#_x0000_t65" style="position:absolute;left:0;text-align:left;margin-left:-5.8pt;margin-top:12.95pt;width:485.25pt;height:5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" adj="21600" filled="f" strokecolor="#385d8a" strokeweight="2pt"/>
            </w:pict>
          </mc:Fallback>
        </mc:AlternateContent>
      </w:r>
    </w:p>
    <w:p w14:paraId="2C4788AC" w14:textId="55CE2789" w:rsidR="002154FF" w:rsidRPr="001C746A" w:rsidRDefault="002209F0" w:rsidP="002154FF">
      <w:pPr>
        <w:spacing w:line="340" w:lineRule="exact"/>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b/>
          <w:szCs w:val="21"/>
        </w:rPr>
        <w:t xml:space="preserve">＜コラム＞　</w:t>
      </w:r>
      <w:bookmarkStart w:id="6" w:name="_GoBack"/>
      <w:r w:rsidRPr="00A87A2D">
        <w:rPr>
          <w:rFonts w:ascii="HG丸ｺﾞｼｯｸM-PRO" w:eastAsia="HG丸ｺﾞｼｯｸM-PRO" w:hAnsi="HG丸ｺﾞｼｯｸM-PRO" w:cs="メイリオ" w:hint="eastAsia"/>
          <w:b/>
          <w:color w:val="000000" w:themeColor="text1"/>
          <w:szCs w:val="21"/>
        </w:rPr>
        <w:t>地域をつなぐ自立支援協議会</w:t>
      </w:r>
      <w:r w:rsidR="002154FF" w:rsidRPr="00A87A2D">
        <w:rPr>
          <w:rFonts w:ascii="HG丸ｺﾞｼｯｸM-PRO" w:eastAsia="HG丸ｺﾞｼｯｸM-PRO" w:hAnsi="HG丸ｺﾞｼｯｸM-PRO" w:cs="メイリオ" w:hint="eastAsia"/>
          <w:b/>
          <w:color w:val="000000" w:themeColor="text1"/>
          <w:szCs w:val="21"/>
        </w:rPr>
        <w:t xml:space="preserve">　～</w:t>
      </w:r>
      <w:bookmarkEnd w:id="6"/>
      <w:r w:rsidR="002154FF" w:rsidRPr="001C746A">
        <w:rPr>
          <w:rFonts w:ascii="HG丸ｺﾞｼｯｸM-PRO" w:eastAsia="HG丸ｺﾞｼｯｸM-PRO" w:hAnsi="HG丸ｺﾞｼｯｸM-PRO" w:cs="メイリオ" w:hint="eastAsia"/>
          <w:b/>
          <w:szCs w:val="21"/>
        </w:rPr>
        <w:t>相談支援専門員の先輩より～</w:t>
      </w:r>
    </w:p>
    <w:p w14:paraId="4F52FF55" w14:textId="77777777" w:rsidR="002154FF" w:rsidRPr="001C746A" w:rsidRDefault="002154FF" w:rsidP="002154FF">
      <w:pPr>
        <w:spacing w:line="340" w:lineRule="exact"/>
        <w:rPr>
          <w:rFonts w:ascii="HG丸ｺﾞｼｯｸM-PRO" w:eastAsia="HG丸ｺﾞｼｯｸM-PRO" w:hAnsi="HG丸ｺﾞｼｯｸM-PRO" w:cs="メイリオ"/>
          <w:szCs w:val="21"/>
        </w:rPr>
      </w:pPr>
    </w:p>
    <w:p w14:paraId="3E1A3958" w14:textId="77777777"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相談支援事業所では、「あの～、どこに相談したらいいのかわからないんですけど…」という電話を受けることがあります。対応できる相談だといいのですが、そうでない時も、ただ「うちではお役にたてません」ではなく、適切な機関につなげられたら、相談者の安心につながるのではないかと思います。もちろん、相談者の同意を得ることが前提になりますが、いわゆる「たらいまわし」にならないよう、こういう時に役に立つ顔の見える関係・ネットワークが、地域にあれば助かります。</w:t>
      </w:r>
    </w:p>
    <w:p w14:paraId="0F16BA2A" w14:textId="77777777" w:rsidR="002154FF" w:rsidRPr="001C746A" w:rsidRDefault="002154FF" w:rsidP="002154FF">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どこで相談を受けても、ベテランの相談員でなくても、相談者の主訴に対応できる機関につなげることが出来たら、相談する人が、どこに相談すればいいかと悩まずに相談できるのではないか。そんな思いから、地域で始まった取り組みがあります。</w:t>
      </w:r>
    </w:p>
    <w:p w14:paraId="75F0A4E3" w14:textId="77777777" w:rsidR="002154FF" w:rsidRPr="001C746A" w:rsidRDefault="002154FF" w:rsidP="002154FF">
      <w:pPr>
        <w:spacing w:line="340" w:lineRule="exac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きっかけは、高齢者を支援している相談員から、支援している人の中には、障がいのある人としての支援も受けた方がいいと思う人がいるのだが、どの相談機関に相談すればいいのか、そもそもどんなことをしてくれるのかわからないという声があがったことでした。</w:t>
      </w:r>
    </w:p>
    <w:p w14:paraId="2BF28B2E" w14:textId="77777777"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高齢分野では介護や医療に関わる連携チームが出来ていますが、障がいのある人への対応に悩むことがあるとのこと。一方、相談支援専門員も介護保険の利用が始まるいわゆる「65歳問題」で悩みます。双方に悩みがあることが共有されました。そこで、行政の協力も得て、高齢者相談の連携に特化した検討チームが、期間限定で立ち上がったのです。</w:t>
      </w:r>
    </w:p>
    <w:p w14:paraId="12D24126" w14:textId="77777777"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検討チームには、地域内の高齢者に関わる法的根拠も成り立ちも違う官民の多職種が一同に会しました。それぞれの機関の役割を共有することから始めましたが、他職種に、平成24年度以降の障がい相談の仕組み、とりわけサービス利用を前提とする計画相談の仕組みや地域移行の支援の仕組みを理解してもらうことは、なかなか難しいものでした。</w:t>
      </w:r>
    </w:p>
    <w:p w14:paraId="271A15B0" w14:textId="77777777"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目下、検討チームでは、相談を受けた時に、的確な機関につなげられる共通の相談受付票（チェックシート・スクリーニングシート・フロー図など）を作れないかと話し合っています。専門的な知識が無くても、相談を受けながら記入していけば、どこで対応するのがいいのか分かるような簡便なシート…。本当にそんなシートが完成するかどうかはまだまだ未知数ですが、どこで相談を受けても、誰が相談を受けても、相談した人も相談を受けた人も困らないようにしていきたいという共通の思いを持ったチームの話し合いは、今後の連携の可能性、地域の力を感じさせてくれます。声を上げてくれた相談員もですが、その声を受け止めてくれた行政、忙しい中呼応してくれたチームのメンバーにも感謝です。</w:t>
      </w:r>
    </w:p>
    <w:p w14:paraId="2EBED456" w14:textId="77777777" w:rsidR="002154FF" w:rsidRPr="001C746A" w:rsidRDefault="002154FF" w:rsidP="002154FF">
      <w:pPr>
        <w:spacing w:line="340" w:lineRule="exact"/>
        <w:ind w:firstLineChars="100" w:firstLine="210"/>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今回は、高齢に特化した検討ですが、地域には児童の課題もあります。次は、児童に関わる検討チームを立ち上げたいと、ひそかに思案しているところです。この地域なら、大丈夫！</w:t>
      </w:r>
    </w:p>
    <w:p w14:paraId="69E4A116" w14:textId="77777777" w:rsidR="002154FF" w:rsidRPr="001C746A" w:rsidRDefault="002154FF" w:rsidP="002154FF">
      <w:pPr>
        <w:spacing w:line="340" w:lineRule="exact"/>
        <w:rPr>
          <w:rFonts w:ascii="HG丸ｺﾞｼｯｸM-PRO" w:eastAsia="HG丸ｺﾞｼｯｸM-PRO" w:hAnsi="HG丸ｺﾞｼｯｸM-PRO" w:cs="メイリオ"/>
          <w:szCs w:val="21"/>
        </w:rPr>
      </w:pPr>
    </w:p>
    <w:p w14:paraId="0304AB87" w14:textId="77777777" w:rsidR="002154FF" w:rsidRPr="001C746A" w:rsidRDefault="002154FF" w:rsidP="002154FF">
      <w:pPr>
        <w:spacing w:line="340" w:lineRule="exact"/>
        <w:rPr>
          <w:rFonts w:ascii="HG丸ｺﾞｼｯｸM-PRO" w:eastAsia="HG丸ｺﾞｼｯｸM-PRO" w:hAnsi="HG丸ｺﾞｼｯｸM-PRO" w:cs="メイリオ"/>
          <w:szCs w:val="21"/>
        </w:rPr>
      </w:pPr>
    </w:p>
    <w:p w14:paraId="6535080C" w14:textId="77777777" w:rsidR="002154FF" w:rsidRPr="001C746A" w:rsidRDefault="002154FF" w:rsidP="002154FF"/>
    <w:p w14:paraId="3E82A26F" w14:textId="77777777" w:rsidR="002154FF" w:rsidRPr="001C746A" w:rsidRDefault="002154FF" w:rsidP="002154FF">
      <w:pPr>
        <w:spacing w:line="340" w:lineRule="exact"/>
        <w:rPr>
          <w:rFonts w:asciiTheme="minorEastAsia" w:hAnsiTheme="minorEastAsia" w:cs="メイリオ"/>
          <w:szCs w:val="21"/>
        </w:rPr>
      </w:pPr>
    </w:p>
    <w:p w14:paraId="349E4049" w14:textId="77777777" w:rsidR="002154FF" w:rsidRPr="001C746A" w:rsidRDefault="002154FF" w:rsidP="002154FF">
      <w:pPr>
        <w:spacing w:line="340" w:lineRule="exact"/>
        <w:rPr>
          <w:rFonts w:asciiTheme="minorEastAsia" w:hAnsiTheme="minorEastAsia" w:cs="メイリオ"/>
          <w:szCs w:val="21"/>
        </w:rPr>
      </w:pPr>
    </w:p>
    <w:p w14:paraId="300D7063" w14:textId="6C9C04E8" w:rsidR="00842A69" w:rsidRPr="001C746A" w:rsidRDefault="00842A69">
      <w:pPr>
        <w:widowControl/>
        <w:jc w:val="left"/>
        <w:rPr>
          <w:rFonts w:asciiTheme="minorEastAsia" w:hAnsiTheme="minorEastAsia" w:cs="メイリオ"/>
          <w:szCs w:val="21"/>
        </w:rPr>
      </w:pPr>
      <w:r w:rsidRPr="001C746A">
        <w:rPr>
          <w:rFonts w:asciiTheme="minorEastAsia" w:hAnsiTheme="minorEastAsia" w:cs="メイリオ"/>
          <w:szCs w:val="21"/>
        </w:rPr>
        <w:br w:type="page"/>
      </w:r>
    </w:p>
    <w:p w14:paraId="5DFA1476" w14:textId="50DF311D" w:rsidR="003E02B9" w:rsidRPr="001C746A" w:rsidRDefault="005A3F3C" w:rsidP="003E02B9">
      <w:pPr>
        <w:widowControl/>
        <w:rPr>
          <w:rFonts w:asciiTheme="minorEastAsia" w:hAnsiTheme="minorEastAsia"/>
          <w:b/>
          <w:szCs w:val="21"/>
        </w:rPr>
      </w:pPr>
      <w:r w:rsidRPr="001C746A">
        <w:rPr>
          <w:rFonts w:asciiTheme="minorEastAsia" w:hAnsiTheme="minorEastAsia" w:hint="eastAsia"/>
          <w:b/>
          <w:szCs w:val="21"/>
        </w:rPr>
        <w:lastRenderedPageBreak/>
        <w:t>第３章　支援困難事例</w:t>
      </w:r>
      <w:r w:rsidR="003E02B9" w:rsidRPr="001C746A">
        <w:rPr>
          <w:rFonts w:asciiTheme="minorEastAsia" w:hAnsiTheme="minorEastAsia" w:hint="eastAsia"/>
          <w:b/>
          <w:szCs w:val="21"/>
        </w:rPr>
        <w:t>に対する取組み</w:t>
      </w:r>
      <w:r w:rsidRPr="001C746A">
        <w:rPr>
          <w:rFonts w:asciiTheme="minorEastAsia" w:hAnsiTheme="minorEastAsia" w:hint="eastAsia"/>
          <w:b/>
          <w:szCs w:val="21"/>
        </w:rPr>
        <w:t>事例について</w:t>
      </w:r>
    </w:p>
    <w:p w14:paraId="7379A7EA" w14:textId="77777777" w:rsidR="00A03535" w:rsidRPr="001C746A" w:rsidRDefault="00A03535" w:rsidP="00A03535">
      <w:pPr>
        <w:rPr>
          <w:rFonts w:ascii="HG丸ｺﾞｼｯｸM-PRO" w:eastAsia="HG丸ｺﾞｼｯｸM-PRO" w:hAnsi="HG丸ｺﾞｼｯｸM-PRO"/>
        </w:rPr>
      </w:pPr>
      <w:bookmarkStart w:id="7" w:name="_Hlk495313638"/>
    </w:p>
    <w:tbl>
      <w:tblPr>
        <w:tblStyle w:val="af3"/>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1C746A" w:rsidRPr="001C746A" w14:paraId="2F9B8F7D" w14:textId="77777777" w:rsidTr="00324497">
        <w:tc>
          <w:tcPr>
            <w:tcW w:w="7229" w:type="dxa"/>
          </w:tcPr>
          <w:p w14:paraId="1D2BAD14" w14:textId="77777777" w:rsidR="00A03535" w:rsidRPr="001C746A" w:rsidRDefault="00A03535" w:rsidP="00A03535">
            <w:pPr>
              <w:rPr>
                <w:rFonts w:ascii="HG丸ｺﾞｼｯｸM-PRO" w:eastAsia="HG丸ｺﾞｼｯｸM-PRO" w:hAnsi="HG丸ｺﾞｼｯｸM-PRO"/>
              </w:rPr>
            </w:pPr>
            <w:r w:rsidRPr="001C746A">
              <w:rPr>
                <w:rFonts w:ascii="HG丸ｺﾞｼｯｸM-PRO" w:eastAsia="HG丸ｺﾞｼｯｸM-PRO" w:hAnsi="HG丸ｺﾞｼｯｸM-PRO" w:hint="eastAsia"/>
                <w:noProof/>
              </w:rPr>
              <mc:AlternateContent>
                <mc:Choice Requires="wps">
                  <w:drawing>
                    <wp:anchor distT="0" distB="0" distL="114300" distR="114300" simplePos="0" relativeHeight="251753472" behindDoc="0" locked="0" layoutInCell="1" allowOverlap="1" wp14:anchorId="0E33476C" wp14:editId="6047A46B">
                      <wp:simplePos x="0" y="0"/>
                      <wp:positionH relativeFrom="column">
                        <wp:posOffset>-1375410</wp:posOffset>
                      </wp:positionH>
                      <wp:positionV relativeFrom="paragraph">
                        <wp:posOffset>15875</wp:posOffset>
                      </wp:positionV>
                      <wp:extent cx="1219200" cy="390525"/>
                      <wp:effectExtent l="76200" t="57150" r="76200" b="104775"/>
                      <wp:wrapNone/>
                      <wp:docPr id="5" name="角丸四角形 5"/>
                      <wp:cNvGraphicFramePr/>
                      <a:graphic xmlns:a="http://schemas.openxmlformats.org/drawingml/2006/main">
                        <a:graphicData uri="http://schemas.microsoft.com/office/word/2010/wordprocessingShape">
                          <wps:wsp>
                            <wps:cNvSpPr/>
                            <wps:spPr>
                              <a:xfrm>
                                <a:off x="0" y="0"/>
                                <a:ext cx="1219200" cy="390525"/>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47C85ECC" w14:textId="77777777" w:rsidR="002E630D" w:rsidRPr="00FE6DDA" w:rsidRDefault="002E630D" w:rsidP="00A03535">
                                  <w:pPr>
                                    <w:jc w:val="center"/>
                                    <w:rPr>
                                      <w:rFonts w:ascii="HG丸ｺﾞｼｯｸM-PRO" w:eastAsia="HG丸ｺﾞｼｯｸM-PRO" w:hAnsi="HG丸ｺﾞｼｯｸM-PRO"/>
                                      <w:b/>
                                      <w:sz w:val="22"/>
                                    </w:rPr>
                                  </w:pPr>
                                  <w:r w:rsidRPr="00FE6DDA">
                                    <w:rPr>
                                      <w:rFonts w:ascii="HG丸ｺﾞｼｯｸM-PRO" w:eastAsia="HG丸ｺﾞｼｯｸM-PRO" w:hAnsi="HG丸ｺﾞｼｯｸM-PRO" w:hint="eastAsia"/>
                                      <w:b/>
                                      <w:sz w:val="22"/>
                                    </w:rPr>
                                    <w:t>事例１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 o:spid="_x0000_s1068" style="position:absolute;left:0;text-align:left;margin-left:-108.3pt;margin-top:1.25pt;width:96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" fillcolor="#4bacc6 [3208]" strokecolor="white [3201]" strokeweight="3pt">
                      <v:shadow on="t" color="black" opacity="24903f" origin=",.5" offset="0,.55556mm"/>
                      <v:textbox>
                        <w:txbxContent>
                          <w:p w14:paraId="47C85ECC" w14:textId="77777777" w:rsidR="002E630D" w:rsidRPr="00FE6DDA" w:rsidRDefault="002E630D" w:rsidP="00A03535">
                            <w:pPr>
                              <w:jc w:val="center"/>
                              <w:rPr>
                                <w:rFonts w:ascii="HG丸ｺﾞｼｯｸM-PRO" w:eastAsia="HG丸ｺﾞｼｯｸM-PRO" w:hAnsi="HG丸ｺﾞｼｯｸM-PRO"/>
                                <w:b/>
                                <w:sz w:val="22"/>
                              </w:rPr>
                            </w:pPr>
                            <w:r w:rsidRPr="00FE6DDA">
                              <w:rPr>
                                <w:rFonts w:ascii="HG丸ｺﾞｼｯｸM-PRO" w:eastAsia="HG丸ｺﾞｼｯｸM-PRO" w:hAnsi="HG丸ｺﾞｼｯｸM-PRO" w:hint="eastAsia"/>
                                <w:b/>
                                <w:sz w:val="22"/>
                              </w:rPr>
                              <w:t>事例１</w:t>
                            </w:r>
                          </w:p>
                        </w:txbxContent>
                      </v:textbox>
                    </v:roundrect>
                  </w:pict>
                </mc:Fallback>
              </mc:AlternateContent>
            </w:r>
            <w:r w:rsidRPr="001C746A">
              <w:rPr>
                <w:rFonts w:ascii="HG丸ｺﾞｼｯｸM-PRO" w:eastAsia="HG丸ｺﾞｼｯｸM-PRO" w:hAnsi="HG丸ｺﾞｼｯｸM-PRO" w:hint="eastAsia"/>
              </w:rPr>
              <w:t>『子どもの不登校について、親と子の支援者が連携して検討するなかで、協議会から助言を得たケース』</w:t>
            </w:r>
          </w:p>
        </w:tc>
      </w:tr>
    </w:tbl>
    <w:p w14:paraId="7DDC833A" w14:textId="77777777" w:rsidR="00A03535" w:rsidRPr="001C746A" w:rsidRDefault="00A03535" w:rsidP="00A03535">
      <w:pPr>
        <w:jc w:val="center"/>
        <w:rPr>
          <w:rFonts w:ascii="HG丸ｺﾞｼｯｸM-PRO" w:eastAsia="HG丸ｺﾞｼｯｸM-PRO" w:hAnsi="HG丸ｺﾞｼｯｸM-PRO"/>
        </w:rPr>
      </w:pPr>
      <w:r w:rsidRPr="001C746A">
        <w:rPr>
          <w:noProof/>
        </w:rPr>
        <mc:AlternateContent>
          <mc:Choice Requires="wps">
            <w:drawing>
              <wp:anchor distT="0" distB="0" distL="114300" distR="114300" simplePos="0" relativeHeight="251763712" behindDoc="0" locked="0" layoutInCell="1" allowOverlap="1" wp14:anchorId="377B80D4" wp14:editId="616D283D">
                <wp:simplePos x="0" y="0"/>
                <wp:positionH relativeFrom="column">
                  <wp:posOffset>-26035</wp:posOffset>
                </wp:positionH>
                <wp:positionV relativeFrom="paragraph">
                  <wp:posOffset>88265</wp:posOffset>
                </wp:positionV>
                <wp:extent cx="6000750" cy="1666875"/>
                <wp:effectExtent l="57150" t="38100" r="76200" b="104775"/>
                <wp:wrapNone/>
                <wp:docPr id="34" name="角丸四角形 34"/>
                <wp:cNvGraphicFramePr/>
                <a:graphic xmlns:a="http://schemas.openxmlformats.org/drawingml/2006/main">
                  <a:graphicData uri="http://schemas.microsoft.com/office/word/2010/wordprocessingShape">
                    <wps:wsp>
                      <wps:cNvSpPr/>
                      <wps:spPr>
                        <a:xfrm>
                          <a:off x="0" y="0"/>
                          <a:ext cx="6000750" cy="1666875"/>
                        </a:xfrm>
                        <a:prstGeom prst="roundRect">
                          <a:avLst>
                            <a:gd name="adj" fmla="val 18386"/>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6DEB0F7" w14:textId="77777777" w:rsidR="002E630D" w:rsidRPr="00017F49" w:rsidRDefault="002E630D" w:rsidP="00A03535">
                            <w:pPr>
                              <w:jc w:val="left"/>
                              <w:rPr>
                                <w:rFonts w:ascii="HG丸ｺﾞｼｯｸM-PRO" w:eastAsia="HG丸ｺﾞｼｯｸM-PRO" w:hAnsi="HG丸ｺﾞｼｯｸM-PRO"/>
                                <w:b/>
                                <w:u w:val="single"/>
                              </w:rPr>
                            </w:pPr>
                            <w:r w:rsidRPr="00017F49">
                              <w:rPr>
                                <w:rFonts w:ascii="HG丸ｺﾞｼｯｸM-PRO" w:eastAsia="HG丸ｺﾞｼｯｸM-PRO" w:hAnsi="HG丸ｺﾞｼｯｸM-PRO" w:hint="eastAsia"/>
                                <w:b/>
                                <w:u w:val="single"/>
                              </w:rPr>
                              <w:t>Aさん</w:t>
                            </w:r>
                          </w:p>
                          <w:p w14:paraId="3837E672" w14:textId="77777777" w:rsidR="002E630D" w:rsidRDefault="002E630D" w:rsidP="00A03535">
                            <w:pPr>
                              <w:jc w:val="left"/>
                              <w:rPr>
                                <w:rFonts w:ascii="HG丸ｺﾞｼｯｸM-PRO" w:eastAsia="HG丸ｺﾞｼｯｸM-PRO" w:hAnsi="HG丸ｺﾞｼｯｸM-PRO"/>
                              </w:rPr>
                            </w:pPr>
                            <w:r>
                              <w:rPr>
                                <w:rFonts w:ascii="HG丸ｺﾞｼｯｸM-PRO" w:eastAsia="HG丸ｺﾞｼｯｸM-PRO" w:hAnsi="HG丸ｺﾞｼｯｸM-PRO" w:hint="eastAsia"/>
                              </w:rPr>
                              <w:t>40歳女性。娘（Dさん）と２人暮らし。34歳のときうつ病と診断され自宅療養。35歳のとき難病を発症し、現在は障がい福祉サービスを利用している。障がい支援区分２。</w:t>
                            </w:r>
                          </w:p>
                          <w:p w14:paraId="539080C6" w14:textId="77777777" w:rsidR="002E630D" w:rsidRPr="00017F49" w:rsidRDefault="002E630D" w:rsidP="00A03535">
                            <w:pPr>
                              <w:jc w:val="left"/>
                              <w:rPr>
                                <w:rFonts w:ascii="HG丸ｺﾞｼｯｸM-PRO" w:eastAsia="HG丸ｺﾞｼｯｸM-PRO" w:hAnsi="HG丸ｺﾞｼｯｸM-PRO"/>
                                <w:b/>
                                <w:u w:val="single"/>
                              </w:rPr>
                            </w:pPr>
                            <w:r w:rsidRPr="00017F49">
                              <w:rPr>
                                <w:rFonts w:ascii="HG丸ｺﾞｼｯｸM-PRO" w:eastAsia="HG丸ｺﾞｼｯｸM-PRO" w:hAnsi="HG丸ｺﾞｼｯｸM-PRO" w:hint="eastAsia"/>
                                <w:b/>
                                <w:u w:val="single"/>
                              </w:rPr>
                              <w:t>Dさん</w:t>
                            </w:r>
                          </w:p>
                          <w:p w14:paraId="69A91234" w14:textId="77777777" w:rsidR="002E630D" w:rsidRDefault="002E630D" w:rsidP="00A03535">
                            <w:pPr>
                              <w:jc w:val="left"/>
                              <w:rPr>
                                <w:rFonts w:ascii="HG丸ｺﾞｼｯｸM-PRO" w:eastAsia="HG丸ｺﾞｼｯｸM-PRO" w:hAnsi="HG丸ｺﾞｼｯｸM-PRO"/>
                              </w:rPr>
                            </w:pPr>
                            <w:r>
                              <w:rPr>
                                <w:rFonts w:ascii="HG丸ｺﾞｼｯｸM-PRO" w:eastAsia="HG丸ｺﾞｼｯｸM-PRO" w:hAnsi="HG丸ｺﾞｼｯｸM-PRO" w:hint="eastAsia"/>
                              </w:rPr>
                              <w:t>13歳（中学校１年生）女性。母（Aさん）と２人暮らし。５歳のとき、発達障がいと診断を受ける。市立中学校に進学後すぐ、不登校となる。</w:t>
                            </w:r>
                          </w:p>
                          <w:p w14:paraId="162C52C6" w14:textId="77777777" w:rsidR="002E630D" w:rsidRDefault="002E630D" w:rsidP="00A03535">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69" style="position:absolute;left:0;text-align:left;margin-left:-2.05pt;margin-top:6.95pt;width:472.5pt;height:13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" fillcolor="#9eeaff" strokecolor="#46aac5">
                <v:fill color2="#e4f9ff" rotate="t" angle="180" colors="0 #9eeaff;22938f #bbefff;1 #e4f9ff" focus="100%" type="gradient"/>
                <v:shadow on="t" color="black" opacity="24903f" origin=",.5" offset="0,.55556mm"/>
                <v:textbox>
                  <w:txbxContent>
                    <w:p w14:paraId="56DEB0F7" w14:textId="77777777" w:rsidR="002E630D" w:rsidRPr="00017F49" w:rsidRDefault="002E630D" w:rsidP="00A03535">
                      <w:pPr>
                        <w:jc w:val="left"/>
                        <w:rPr>
                          <w:rFonts w:ascii="HG丸ｺﾞｼｯｸM-PRO" w:eastAsia="HG丸ｺﾞｼｯｸM-PRO" w:hAnsi="HG丸ｺﾞｼｯｸM-PRO"/>
                          <w:b/>
                          <w:u w:val="single"/>
                        </w:rPr>
                      </w:pPr>
                      <w:r w:rsidRPr="00017F49">
                        <w:rPr>
                          <w:rFonts w:ascii="HG丸ｺﾞｼｯｸM-PRO" w:eastAsia="HG丸ｺﾞｼｯｸM-PRO" w:hAnsi="HG丸ｺﾞｼｯｸM-PRO" w:hint="eastAsia"/>
                          <w:b/>
                          <w:u w:val="single"/>
                        </w:rPr>
                        <w:t>Aさん</w:t>
                      </w:r>
                    </w:p>
                    <w:p w14:paraId="3837E672" w14:textId="77777777" w:rsidR="002E630D" w:rsidRDefault="002E630D" w:rsidP="00A03535">
                      <w:pPr>
                        <w:jc w:val="left"/>
                        <w:rPr>
                          <w:rFonts w:ascii="HG丸ｺﾞｼｯｸM-PRO" w:eastAsia="HG丸ｺﾞｼｯｸM-PRO" w:hAnsi="HG丸ｺﾞｼｯｸM-PRO"/>
                        </w:rPr>
                      </w:pPr>
                      <w:r>
                        <w:rPr>
                          <w:rFonts w:ascii="HG丸ｺﾞｼｯｸM-PRO" w:eastAsia="HG丸ｺﾞｼｯｸM-PRO" w:hAnsi="HG丸ｺﾞｼｯｸM-PRO" w:hint="eastAsia"/>
                        </w:rPr>
                        <w:t>40歳女性。娘（Dさん）と２人暮らし。34歳のときうつ病と診断され自宅療養。35歳のとき難病を発症し、現在は障がい福祉サービスを利用している。障がい支援区分２。</w:t>
                      </w:r>
                    </w:p>
                    <w:p w14:paraId="539080C6" w14:textId="77777777" w:rsidR="002E630D" w:rsidRPr="00017F49" w:rsidRDefault="002E630D" w:rsidP="00A03535">
                      <w:pPr>
                        <w:jc w:val="left"/>
                        <w:rPr>
                          <w:rFonts w:ascii="HG丸ｺﾞｼｯｸM-PRO" w:eastAsia="HG丸ｺﾞｼｯｸM-PRO" w:hAnsi="HG丸ｺﾞｼｯｸM-PRO"/>
                          <w:b/>
                          <w:u w:val="single"/>
                        </w:rPr>
                      </w:pPr>
                      <w:r w:rsidRPr="00017F49">
                        <w:rPr>
                          <w:rFonts w:ascii="HG丸ｺﾞｼｯｸM-PRO" w:eastAsia="HG丸ｺﾞｼｯｸM-PRO" w:hAnsi="HG丸ｺﾞｼｯｸM-PRO" w:hint="eastAsia"/>
                          <w:b/>
                          <w:u w:val="single"/>
                        </w:rPr>
                        <w:t>Dさん</w:t>
                      </w:r>
                    </w:p>
                    <w:p w14:paraId="69A91234" w14:textId="77777777" w:rsidR="002E630D" w:rsidRDefault="002E630D" w:rsidP="00A03535">
                      <w:pPr>
                        <w:jc w:val="left"/>
                        <w:rPr>
                          <w:rFonts w:ascii="HG丸ｺﾞｼｯｸM-PRO" w:eastAsia="HG丸ｺﾞｼｯｸM-PRO" w:hAnsi="HG丸ｺﾞｼｯｸM-PRO"/>
                        </w:rPr>
                      </w:pPr>
                      <w:r>
                        <w:rPr>
                          <w:rFonts w:ascii="HG丸ｺﾞｼｯｸM-PRO" w:eastAsia="HG丸ｺﾞｼｯｸM-PRO" w:hAnsi="HG丸ｺﾞｼｯｸM-PRO" w:hint="eastAsia"/>
                        </w:rPr>
                        <w:t>13歳（中学校１年生）女性。母（Aさん）と２人暮らし。５歳のとき、発達障がいと診断を受ける。市立中学校に進学後すぐ、不登校となる。</w:t>
                      </w:r>
                    </w:p>
                    <w:p w14:paraId="162C52C6" w14:textId="77777777" w:rsidR="002E630D" w:rsidRDefault="002E630D" w:rsidP="00A03535">
                      <w:pPr>
                        <w:jc w:val="left"/>
                        <w:rPr>
                          <w:rFonts w:ascii="HG丸ｺﾞｼｯｸM-PRO" w:eastAsia="HG丸ｺﾞｼｯｸM-PRO" w:hAnsi="HG丸ｺﾞｼｯｸM-PRO"/>
                        </w:rPr>
                      </w:pPr>
                    </w:p>
                  </w:txbxContent>
                </v:textbox>
              </v:roundrect>
            </w:pict>
          </mc:Fallback>
        </mc:AlternateContent>
      </w:r>
    </w:p>
    <w:p w14:paraId="0FA33997" w14:textId="77777777" w:rsidR="00A03535" w:rsidRPr="001C746A" w:rsidRDefault="00A03535" w:rsidP="00A03535">
      <w:pPr>
        <w:jc w:val="center"/>
      </w:pPr>
    </w:p>
    <w:p w14:paraId="03E51087" w14:textId="77777777" w:rsidR="00A03535" w:rsidRPr="001C746A" w:rsidRDefault="00A03535" w:rsidP="00A03535">
      <w:pPr>
        <w:jc w:val="center"/>
      </w:pPr>
    </w:p>
    <w:p w14:paraId="05B7C724" w14:textId="77777777" w:rsidR="00A03535" w:rsidRPr="001C746A" w:rsidRDefault="00A03535" w:rsidP="00A03535">
      <w:pPr>
        <w:jc w:val="center"/>
      </w:pPr>
    </w:p>
    <w:p w14:paraId="765F571D" w14:textId="77777777" w:rsidR="00A03535" w:rsidRPr="001C746A" w:rsidRDefault="00A03535" w:rsidP="00A03535">
      <w:pPr>
        <w:jc w:val="center"/>
      </w:pPr>
    </w:p>
    <w:p w14:paraId="429DE5BA" w14:textId="77777777" w:rsidR="00A03535" w:rsidRPr="001C746A" w:rsidRDefault="00A03535" w:rsidP="00A03535">
      <w:pPr>
        <w:jc w:val="center"/>
      </w:pPr>
    </w:p>
    <w:p w14:paraId="3E82E384" w14:textId="77777777" w:rsidR="00A03535" w:rsidRPr="001C746A" w:rsidRDefault="00A03535" w:rsidP="00A03535">
      <w:pPr>
        <w:jc w:val="center"/>
      </w:pPr>
    </w:p>
    <w:p w14:paraId="3E5F1BB7" w14:textId="77777777" w:rsidR="00A03535" w:rsidRPr="001C746A" w:rsidRDefault="00A03535" w:rsidP="00A03535">
      <w:pPr>
        <w:jc w:val="center"/>
      </w:pPr>
    </w:p>
    <w:p w14:paraId="61B7105F" w14:textId="7210981E" w:rsidR="00A03535" w:rsidRPr="001C746A" w:rsidRDefault="00324497" w:rsidP="00A03535">
      <w:pPr>
        <w:jc w:val="center"/>
      </w:pPr>
      <w:r w:rsidRPr="001C746A">
        <w:rPr>
          <w:noProof/>
        </w:rPr>
        <mc:AlternateContent>
          <mc:Choice Requires="wps">
            <w:drawing>
              <wp:anchor distT="0" distB="0" distL="114300" distR="114300" simplePos="0" relativeHeight="251751424" behindDoc="0" locked="0" layoutInCell="1" allowOverlap="1" wp14:anchorId="5354F703" wp14:editId="47427D28">
                <wp:simplePos x="0" y="0"/>
                <wp:positionH relativeFrom="column">
                  <wp:posOffset>-26035</wp:posOffset>
                </wp:positionH>
                <wp:positionV relativeFrom="paragraph">
                  <wp:posOffset>12065</wp:posOffset>
                </wp:positionV>
                <wp:extent cx="5934075" cy="6410325"/>
                <wp:effectExtent l="57150" t="38100" r="85725" b="104775"/>
                <wp:wrapNone/>
                <wp:docPr id="35" name="角丸四角形 35"/>
                <wp:cNvGraphicFramePr/>
                <a:graphic xmlns:a="http://schemas.openxmlformats.org/drawingml/2006/main">
                  <a:graphicData uri="http://schemas.microsoft.com/office/word/2010/wordprocessingShape">
                    <wps:wsp>
                      <wps:cNvSpPr/>
                      <wps:spPr>
                        <a:xfrm>
                          <a:off x="0" y="0"/>
                          <a:ext cx="5934075" cy="6410325"/>
                        </a:xfrm>
                        <a:prstGeom prst="roundRect">
                          <a:avLst>
                            <a:gd name="adj" fmla="val 10012"/>
                          </a:avLst>
                        </a:prstGeom>
                      </wps:spPr>
                      <wps:style>
                        <a:lnRef idx="1">
                          <a:schemeClr val="accent5"/>
                        </a:lnRef>
                        <a:fillRef idx="2">
                          <a:schemeClr val="accent5"/>
                        </a:fillRef>
                        <a:effectRef idx="1">
                          <a:schemeClr val="accent5"/>
                        </a:effectRef>
                        <a:fontRef idx="minor">
                          <a:schemeClr val="dk1"/>
                        </a:fontRef>
                      </wps:style>
                      <wps:txbx>
                        <w:txbxContent>
                          <w:p w14:paraId="13D7421C" w14:textId="77777777" w:rsidR="002E630D" w:rsidRPr="00AA281C" w:rsidRDefault="002E630D" w:rsidP="00A03535">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◆ケース概要</w:t>
                            </w:r>
                          </w:p>
                          <w:p w14:paraId="440FEEC9"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Aさんは</w:t>
                            </w:r>
                            <w:r>
                              <w:rPr>
                                <w:rFonts w:ascii="HG丸ｺﾞｼｯｸM-PRO" w:eastAsia="HG丸ｺﾞｼｯｸM-PRO" w:hAnsi="HG丸ｺﾞｼｯｸM-PRO" w:hint="eastAsia"/>
                              </w:rPr>
                              <w:t>、</w:t>
                            </w:r>
                            <w:r w:rsidRPr="004E19D0">
                              <w:rPr>
                                <w:rFonts w:ascii="HG丸ｺﾞｼｯｸM-PRO" w:eastAsia="HG丸ｺﾞｼｯｸM-PRO" w:hAnsi="HG丸ｺﾞｼｯｸM-PRO" w:hint="eastAsia"/>
                              </w:rPr>
                              <w:t>30歳のとき夫と離婚し、Dさんを引き取りました。生活保護を受給しながらパートで働きましたが、間もなく、精神的に不調となり、働けなくなりました。精神科病院を受診し、うつ病と診断されました。その後は自宅療養しています。35歳のとき、難病の全身性エリテマトーデスを発症し、現在は、障がい支援区分認定を受け（区分２）、計画相談支援と居宅介護サービスを利用しています。</w:t>
                            </w:r>
                          </w:p>
                          <w:p w14:paraId="32485ADB"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娘のDさんは、５歳のときに</w:t>
                            </w:r>
                            <w:r w:rsidRPr="00280D4B">
                              <w:rPr>
                                <w:rFonts w:ascii="HG丸ｺﾞｼｯｸM-PRO" w:eastAsia="HG丸ｺﾞｼｯｸM-PRO" w:hAnsi="HG丸ｺﾞｼｯｸM-PRO" w:hint="eastAsia"/>
                              </w:rPr>
                              <w:t>E市保</w:t>
                            </w:r>
                            <w:r w:rsidRPr="004E19D0">
                              <w:rPr>
                                <w:rFonts w:ascii="HG丸ｺﾞｼｯｸM-PRO" w:eastAsia="HG丸ｺﾞｼｯｸM-PRO" w:hAnsi="HG丸ｺﾞｼｯｸM-PRO" w:hint="eastAsia"/>
                              </w:rPr>
                              <w:t>健センターから紹介された病院を受診し、発達障がいと診断を受けました。小学校入学時から、障がい児相談支援と放課後等デイサービスを利用しています。中学校に進学</w:t>
                            </w:r>
                            <w:r>
                              <w:rPr>
                                <w:rFonts w:ascii="HG丸ｺﾞｼｯｸM-PRO" w:eastAsia="HG丸ｺﾞｼｯｸM-PRO" w:hAnsi="HG丸ｺﾞｼｯｸM-PRO" w:hint="eastAsia"/>
                              </w:rPr>
                              <w:t>して</w:t>
                            </w:r>
                            <w:r w:rsidRPr="004E19D0">
                              <w:rPr>
                                <w:rFonts w:ascii="HG丸ｺﾞｼｯｸM-PRO" w:eastAsia="HG丸ｺﾞｼｯｸM-PRO" w:hAnsi="HG丸ｺﾞｼｯｸM-PRO" w:hint="eastAsia"/>
                              </w:rPr>
                              <w:t>すぐ、登校の意欲が低くなり、欠席する日が多くなっています。</w:t>
                            </w:r>
                          </w:p>
                          <w:p w14:paraId="1CD24220"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Aさんは、慣れない人との関わりに拒否感があり、これまでも必要なサービスについては、相談支援専門員や支援員と関係づくりをする中で少しずつ受入れられるようになってきました。また、Dさんの進級など環境の変化のタイミングに合わせて、支援を増やしてきた経過があります。</w:t>
                            </w:r>
                          </w:p>
                          <w:p w14:paraId="493F92CD" w14:textId="77777777" w:rsidR="002E630D"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Dさんが中学校に入学するときは、事前にAさんと△△相談支援事業所の相談支援専門員が学校を訪れ、Dさんの障がい特性などについて事前に学校の先生に</w:t>
                            </w:r>
                            <w:r>
                              <w:rPr>
                                <w:rFonts w:ascii="HG丸ｺﾞｼｯｸM-PRO" w:eastAsia="HG丸ｺﾞｼｯｸM-PRO" w:hAnsi="HG丸ｺﾞｼｯｸM-PRO" w:hint="eastAsia"/>
                              </w:rPr>
                              <w:t>伝える</w:t>
                            </w:r>
                            <w:r w:rsidRPr="004E19D0">
                              <w:rPr>
                                <w:rFonts w:ascii="HG丸ｺﾞｼｯｸM-PRO" w:eastAsia="HG丸ｺﾞｼｯｸM-PRO" w:hAnsi="HG丸ｺﾞｼｯｸM-PRO" w:hint="eastAsia"/>
                              </w:rPr>
                              <w:t>機会をもちました。</w:t>
                            </w:r>
                          </w:p>
                          <w:p w14:paraId="1EEE9DB7" w14:textId="77777777" w:rsidR="002E630D" w:rsidRPr="003D1423" w:rsidRDefault="002E630D" w:rsidP="00DB2984">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しかし、</w:t>
                            </w:r>
                            <w:r>
                              <w:rPr>
                                <w:rFonts w:ascii="HG丸ｺﾞｼｯｸM-PRO" w:eastAsia="HG丸ｺﾞｼｯｸM-PRO" w:hAnsi="HG丸ｺﾞｼｯｸM-PRO" w:hint="eastAsia"/>
                              </w:rPr>
                              <w:t>現在は</w:t>
                            </w:r>
                            <w:r w:rsidRPr="004E19D0">
                              <w:rPr>
                                <w:rFonts w:ascii="HG丸ｺﾞｼｯｸM-PRO" w:eastAsia="HG丸ｺﾞｼｯｸM-PRO" w:hAnsi="HG丸ｺﾞｼｯｸM-PRO" w:hint="eastAsia"/>
                              </w:rPr>
                              <w:t>Dさんの欠席が続</w:t>
                            </w:r>
                            <w:r>
                              <w:rPr>
                                <w:rFonts w:ascii="HG丸ｺﾞｼｯｸM-PRO" w:eastAsia="HG丸ｺﾞｼｯｸM-PRO" w:hAnsi="HG丸ｺﾞｼｯｸM-PRO" w:hint="eastAsia"/>
                              </w:rPr>
                              <w:t>いており</w:t>
                            </w:r>
                            <w:r w:rsidRPr="004E19D0">
                              <w:rPr>
                                <w:rFonts w:ascii="HG丸ｺﾞｼｯｸM-PRO" w:eastAsia="HG丸ｺﾞｼｯｸM-PRO" w:hAnsi="HG丸ｺﾞｼｯｸM-PRO" w:hint="eastAsia"/>
                              </w:rPr>
                              <w:t>、Aさんは、自身の体調不良があるため</w:t>
                            </w:r>
                            <w:r>
                              <w:rPr>
                                <w:rFonts w:ascii="HG丸ｺﾞｼｯｸM-PRO" w:eastAsia="HG丸ｺﾞｼｯｸM-PRO" w:hAnsi="HG丸ｺﾞｼｯｸM-PRO" w:hint="eastAsia"/>
                              </w:rPr>
                              <w:t>自宅で横になっていることが多く</w:t>
                            </w:r>
                            <w:r w:rsidRPr="004E19D0">
                              <w:rPr>
                                <w:rFonts w:ascii="HG丸ｺﾞｼｯｸM-PRO" w:eastAsia="HG丸ｺﾞｼｯｸM-PRO" w:hAnsi="HG丸ｺﾞｼｯｸM-PRO" w:hint="eastAsia"/>
                              </w:rPr>
                              <w:t>、Dさんへの登校促しはできていません。中学校の先生や支援者が自宅に来ることに対しても拒否的です。</w:t>
                            </w:r>
                          </w:p>
                          <w:p w14:paraId="386EEB2E" w14:textId="72200D03" w:rsidR="002E630D" w:rsidRPr="00DB2984" w:rsidRDefault="002E630D" w:rsidP="00A03535">
                            <w:pPr>
                              <w:ind w:firstLineChars="100" w:firstLine="210"/>
                              <w:jc w:val="left"/>
                              <w:rPr>
                                <w:rFonts w:ascii="HG丸ｺﾞｼｯｸM-PRO" w:eastAsia="HG丸ｺﾞｼｯｸM-PRO" w:hAnsi="HG丸ｺﾞｼｯｸM-PRO"/>
                              </w:rPr>
                            </w:pPr>
                            <w:r w:rsidRPr="00DB2984">
                              <w:rPr>
                                <w:rFonts w:ascii="HG丸ｺﾞｼｯｸM-PRO" w:eastAsia="HG丸ｺﾞｼｯｸM-PRO" w:hAnsi="HG丸ｺﾞｼｯｸM-PRO" w:hint="eastAsia"/>
                              </w:rPr>
                              <w:t>娘のDさんを担当する○○障がい児相談支援事業所は、Dさんの登校支援の方法を考えるため、母親のAさんの担当である△△相談支援事業所に相談をもちかけ、一緒に課題を共有することになりました。各事業所や学校など関係者が集まって、Aさん、Dさんの個別支援会議を共同開催しましたが、不登校の改善にはいたりませんでした。そのとき参加していたAさんの希望は、Dさんの登校支援ではなく、「（Ａさんが）体調が悪いときの話し相手が欲しい」、というものでした。</w:t>
                            </w:r>
                          </w:p>
                          <w:p w14:paraId="124113F6" w14:textId="77777777" w:rsidR="002E630D" w:rsidRDefault="002E630D" w:rsidP="00A03535">
                            <w:pPr>
                              <w:ind w:firstLineChars="100" w:firstLine="210"/>
                              <w:jc w:val="left"/>
                              <w:rPr>
                                <w:rFonts w:ascii="HG丸ｺﾞｼｯｸM-PRO" w:eastAsia="HG丸ｺﾞｼｯｸM-PRO" w:hAnsi="HG丸ｺﾞｼｯｸM-PRO"/>
                              </w:rPr>
                            </w:pPr>
                          </w:p>
                          <w:p w14:paraId="65A78C72" w14:textId="77777777" w:rsidR="002E630D" w:rsidRPr="004E19D0" w:rsidRDefault="002E630D" w:rsidP="00A03535">
                            <w:pPr>
                              <w:ind w:firstLineChars="100" w:firstLine="21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70" style="position:absolute;left:0;text-align:left;margin-left:-2.05pt;margin-top:.95pt;width:467.25pt;height:50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" fillcolor="#a5d5e2 [1624]" strokecolor="#40a7c2 [3048]">
                <v:fill color2="#e4f2f6 [504]" rotate="t" angle="180" colors="0 #9eeaff;22938f #bbefff;1 #e4f9ff" focus="100%" type="gradient"/>
                <v:shadow on="t" color="black" opacity="24903f" origin=",.5" offset="0,.55556mm"/>
                <v:textbox>
                  <w:txbxContent>
                    <w:p w14:paraId="13D7421C" w14:textId="77777777" w:rsidR="002E630D" w:rsidRPr="00AA281C" w:rsidRDefault="002E630D" w:rsidP="00A03535">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◆ケース概要</w:t>
                      </w:r>
                    </w:p>
                    <w:p w14:paraId="440FEEC9"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Aさんは</w:t>
                      </w:r>
                      <w:r>
                        <w:rPr>
                          <w:rFonts w:ascii="HG丸ｺﾞｼｯｸM-PRO" w:eastAsia="HG丸ｺﾞｼｯｸM-PRO" w:hAnsi="HG丸ｺﾞｼｯｸM-PRO" w:hint="eastAsia"/>
                        </w:rPr>
                        <w:t>、</w:t>
                      </w:r>
                      <w:r w:rsidRPr="004E19D0">
                        <w:rPr>
                          <w:rFonts w:ascii="HG丸ｺﾞｼｯｸM-PRO" w:eastAsia="HG丸ｺﾞｼｯｸM-PRO" w:hAnsi="HG丸ｺﾞｼｯｸM-PRO" w:hint="eastAsia"/>
                        </w:rPr>
                        <w:t>30歳のとき夫と離婚し、Dさんを引き取りました。生活保護を受給しながらパートで働きましたが、間もなく、精神的に不調となり、働けなくなりました。精神科病院を受診し、うつ病と診断されました。その後は自宅療養しています。35歳のとき、難病の全身性エリテマトーデスを発症し、現在は、障がい支援区分認定を受け（区分２）、計画相談支援と居宅介護サービスを利用しています。</w:t>
                      </w:r>
                    </w:p>
                    <w:p w14:paraId="32485ADB"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娘のDさんは、５歳のときに</w:t>
                      </w:r>
                      <w:r w:rsidRPr="00280D4B">
                        <w:rPr>
                          <w:rFonts w:ascii="HG丸ｺﾞｼｯｸM-PRO" w:eastAsia="HG丸ｺﾞｼｯｸM-PRO" w:hAnsi="HG丸ｺﾞｼｯｸM-PRO" w:hint="eastAsia"/>
                        </w:rPr>
                        <w:t>E市保</w:t>
                      </w:r>
                      <w:r w:rsidRPr="004E19D0">
                        <w:rPr>
                          <w:rFonts w:ascii="HG丸ｺﾞｼｯｸM-PRO" w:eastAsia="HG丸ｺﾞｼｯｸM-PRO" w:hAnsi="HG丸ｺﾞｼｯｸM-PRO" w:hint="eastAsia"/>
                        </w:rPr>
                        <w:t>健センターから紹介された病院を受診し、発達障がいと診断を受けました。小学校入学時から、障がい児相談支援と放課後等デイサービスを利用しています。中学校に進学</w:t>
                      </w:r>
                      <w:r>
                        <w:rPr>
                          <w:rFonts w:ascii="HG丸ｺﾞｼｯｸM-PRO" w:eastAsia="HG丸ｺﾞｼｯｸM-PRO" w:hAnsi="HG丸ｺﾞｼｯｸM-PRO" w:hint="eastAsia"/>
                        </w:rPr>
                        <w:t>して</w:t>
                      </w:r>
                      <w:r w:rsidRPr="004E19D0">
                        <w:rPr>
                          <w:rFonts w:ascii="HG丸ｺﾞｼｯｸM-PRO" w:eastAsia="HG丸ｺﾞｼｯｸM-PRO" w:hAnsi="HG丸ｺﾞｼｯｸM-PRO" w:hint="eastAsia"/>
                        </w:rPr>
                        <w:t>すぐ、登校の意欲が低くなり、欠席する日が多くなっています。</w:t>
                      </w:r>
                    </w:p>
                    <w:p w14:paraId="1CD24220"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Aさんは、慣れない人との関わりに拒否感があり、これまでも必要なサービスについては、相談支援専門員や支援員と関係づくりをする中で少しずつ受入れられるようになってきました。また、Dさんの進級など環境の変化のタイミングに合わせて、支援を増やしてきた経過があります。</w:t>
                      </w:r>
                    </w:p>
                    <w:p w14:paraId="493F92CD" w14:textId="77777777" w:rsidR="002E630D"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Dさんが中学校に入学するときは、事前にAさんと△△相談支援事業所の相談支援専門員が学校を訪れ、Dさんの障がい特性などについて事前に学校の先生に</w:t>
                      </w:r>
                      <w:r>
                        <w:rPr>
                          <w:rFonts w:ascii="HG丸ｺﾞｼｯｸM-PRO" w:eastAsia="HG丸ｺﾞｼｯｸM-PRO" w:hAnsi="HG丸ｺﾞｼｯｸM-PRO" w:hint="eastAsia"/>
                        </w:rPr>
                        <w:t>伝える</w:t>
                      </w:r>
                      <w:r w:rsidRPr="004E19D0">
                        <w:rPr>
                          <w:rFonts w:ascii="HG丸ｺﾞｼｯｸM-PRO" w:eastAsia="HG丸ｺﾞｼｯｸM-PRO" w:hAnsi="HG丸ｺﾞｼｯｸM-PRO" w:hint="eastAsia"/>
                        </w:rPr>
                        <w:t>機会をもちました。</w:t>
                      </w:r>
                    </w:p>
                    <w:p w14:paraId="1EEE9DB7" w14:textId="77777777" w:rsidR="002E630D" w:rsidRPr="003D1423" w:rsidRDefault="002E630D" w:rsidP="00DB2984">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しかし、</w:t>
                      </w:r>
                      <w:r>
                        <w:rPr>
                          <w:rFonts w:ascii="HG丸ｺﾞｼｯｸM-PRO" w:eastAsia="HG丸ｺﾞｼｯｸM-PRO" w:hAnsi="HG丸ｺﾞｼｯｸM-PRO" w:hint="eastAsia"/>
                        </w:rPr>
                        <w:t>現在は</w:t>
                      </w:r>
                      <w:r w:rsidRPr="004E19D0">
                        <w:rPr>
                          <w:rFonts w:ascii="HG丸ｺﾞｼｯｸM-PRO" w:eastAsia="HG丸ｺﾞｼｯｸM-PRO" w:hAnsi="HG丸ｺﾞｼｯｸM-PRO" w:hint="eastAsia"/>
                        </w:rPr>
                        <w:t>Dさんの欠席が続</w:t>
                      </w:r>
                      <w:r>
                        <w:rPr>
                          <w:rFonts w:ascii="HG丸ｺﾞｼｯｸM-PRO" w:eastAsia="HG丸ｺﾞｼｯｸM-PRO" w:hAnsi="HG丸ｺﾞｼｯｸM-PRO" w:hint="eastAsia"/>
                        </w:rPr>
                        <w:t>いており</w:t>
                      </w:r>
                      <w:r w:rsidRPr="004E19D0">
                        <w:rPr>
                          <w:rFonts w:ascii="HG丸ｺﾞｼｯｸM-PRO" w:eastAsia="HG丸ｺﾞｼｯｸM-PRO" w:hAnsi="HG丸ｺﾞｼｯｸM-PRO" w:hint="eastAsia"/>
                        </w:rPr>
                        <w:t>、Aさんは、自身の体調不良があるため</w:t>
                      </w:r>
                      <w:r>
                        <w:rPr>
                          <w:rFonts w:ascii="HG丸ｺﾞｼｯｸM-PRO" w:eastAsia="HG丸ｺﾞｼｯｸM-PRO" w:hAnsi="HG丸ｺﾞｼｯｸM-PRO" w:hint="eastAsia"/>
                        </w:rPr>
                        <w:t>自宅で横になっていることが多く</w:t>
                      </w:r>
                      <w:r w:rsidRPr="004E19D0">
                        <w:rPr>
                          <w:rFonts w:ascii="HG丸ｺﾞｼｯｸM-PRO" w:eastAsia="HG丸ｺﾞｼｯｸM-PRO" w:hAnsi="HG丸ｺﾞｼｯｸM-PRO" w:hint="eastAsia"/>
                        </w:rPr>
                        <w:t>、Dさんへの登校促しはできていません。中学校の先生や支援者が自宅に来ることに対しても拒否的です。</w:t>
                      </w:r>
                    </w:p>
                    <w:p w14:paraId="386EEB2E" w14:textId="72200D03" w:rsidR="002E630D" w:rsidRPr="00DB2984" w:rsidRDefault="002E630D" w:rsidP="00A03535">
                      <w:pPr>
                        <w:ind w:firstLineChars="100" w:firstLine="210"/>
                        <w:jc w:val="left"/>
                        <w:rPr>
                          <w:rFonts w:ascii="HG丸ｺﾞｼｯｸM-PRO" w:eastAsia="HG丸ｺﾞｼｯｸM-PRO" w:hAnsi="HG丸ｺﾞｼｯｸM-PRO"/>
                        </w:rPr>
                      </w:pPr>
                      <w:r w:rsidRPr="00DB2984">
                        <w:rPr>
                          <w:rFonts w:ascii="HG丸ｺﾞｼｯｸM-PRO" w:eastAsia="HG丸ｺﾞｼｯｸM-PRO" w:hAnsi="HG丸ｺﾞｼｯｸM-PRO" w:hint="eastAsia"/>
                        </w:rPr>
                        <w:t>娘のDさんを担当する○○障がい児相談支援事業所は、Dさんの登校支援の方法を考えるため、母親のAさんの担当である△△相談支援事業所に相談をもちかけ、一緒に課題を共有することになりました。各事業所や学校など関係者が集まって、Aさん、Dさんの個別支援会議を共同開催しましたが、不登校の改善にはいたりませんでした。そのとき参加していたAさんの希望は、Dさんの登校支援ではなく、「（Ａさんが）体調が悪いときの話し相手が欲しい」、というものでした。</w:t>
                      </w:r>
                    </w:p>
                    <w:p w14:paraId="124113F6" w14:textId="77777777" w:rsidR="002E630D" w:rsidRDefault="002E630D" w:rsidP="00A03535">
                      <w:pPr>
                        <w:ind w:firstLineChars="100" w:firstLine="210"/>
                        <w:jc w:val="left"/>
                        <w:rPr>
                          <w:rFonts w:ascii="HG丸ｺﾞｼｯｸM-PRO" w:eastAsia="HG丸ｺﾞｼｯｸM-PRO" w:hAnsi="HG丸ｺﾞｼｯｸM-PRO"/>
                        </w:rPr>
                      </w:pPr>
                    </w:p>
                    <w:p w14:paraId="65A78C72" w14:textId="77777777" w:rsidR="002E630D" w:rsidRPr="004E19D0" w:rsidRDefault="002E630D" w:rsidP="00A03535">
                      <w:pPr>
                        <w:ind w:firstLineChars="100" w:firstLine="210"/>
                        <w:jc w:val="left"/>
                        <w:rPr>
                          <w:rFonts w:ascii="HG丸ｺﾞｼｯｸM-PRO" w:eastAsia="HG丸ｺﾞｼｯｸM-PRO" w:hAnsi="HG丸ｺﾞｼｯｸM-PRO"/>
                        </w:rPr>
                      </w:pPr>
                    </w:p>
                  </w:txbxContent>
                </v:textbox>
              </v:roundrect>
            </w:pict>
          </mc:Fallback>
        </mc:AlternateContent>
      </w:r>
    </w:p>
    <w:p w14:paraId="46FC04FF" w14:textId="77777777" w:rsidR="00A03535" w:rsidRPr="001C746A" w:rsidRDefault="00A03535" w:rsidP="00A03535">
      <w:pPr>
        <w:jc w:val="center"/>
      </w:pPr>
    </w:p>
    <w:p w14:paraId="4D588779" w14:textId="19EE9D2D" w:rsidR="00A03535" w:rsidRPr="001C746A" w:rsidRDefault="00A03535" w:rsidP="00A03535">
      <w:pPr>
        <w:widowControl/>
        <w:jc w:val="center"/>
      </w:pPr>
    </w:p>
    <w:p w14:paraId="585208D1" w14:textId="77777777" w:rsidR="00A03535" w:rsidRPr="001C746A" w:rsidRDefault="00A03535" w:rsidP="00A03535">
      <w:pPr>
        <w:widowControl/>
        <w:jc w:val="center"/>
      </w:pPr>
    </w:p>
    <w:p w14:paraId="5E292E4A" w14:textId="77777777" w:rsidR="00A03535" w:rsidRPr="001C746A" w:rsidRDefault="00A03535" w:rsidP="00A03535">
      <w:pPr>
        <w:widowControl/>
        <w:jc w:val="center"/>
      </w:pPr>
    </w:p>
    <w:p w14:paraId="6CE1AA17" w14:textId="77777777" w:rsidR="00A03535" w:rsidRPr="001C746A" w:rsidRDefault="00A03535" w:rsidP="00A03535">
      <w:pPr>
        <w:widowControl/>
        <w:jc w:val="center"/>
      </w:pPr>
    </w:p>
    <w:p w14:paraId="28473310" w14:textId="77777777" w:rsidR="00A03535" w:rsidRPr="001C746A" w:rsidRDefault="00A03535" w:rsidP="00A03535">
      <w:pPr>
        <w:widowControl/>
        <w:jc w:val="center"/>
      </w:pPr>
    </w:p>
    <w:p w14:paraId="4E7EA648" w14:textId="77777777" w:rsidR="00A03535" w:rsidRPr="001C746A" w:rsidRDefault="00A03535" w:rsidP="00A03535">
      <w:pPr>
        <w:widowControl/>
        <w:jc w:val="center"/>
      </w:pPr>
    </w:p>
    <w:p w14:paraId="6BBDFE35" w14:textId="77777777" w:rsidR="00A03535" w:rsidRPr="001C746A" w:rsidRDefault="00A03535" w:rsidP="00A03535">
      <w:pPr>
        <w:widowControl/>
        <w:jc w:val="center"/>
      </w:pPr>
    </w:p>
    <w:p w14:paraId="72CE203A" w14:textId="77777777" w:rsidR="00A03535" w:rsidRPr="001C746A" w:rsidRDefault="00A03535" w:rsidP="00A03535">
      <w:pPr>
        <w:widowControl/>
        <w:jc w:val="center"/>
      </w:pPr>
    </w:p>
    <w:p w14:paraId="68B73D57" w14:textId="77777777" w:rsidR="00A03535" w:rsidRPr="001C746A" w:rsidRDefault="00A03535" w:rsidP="00A03535">
      <w:pPr>
        <w:widowControl/>
        <w:jc w:val="center"/>
      </w:pPr>
      <w:r w:rsidRPr="001C746A">
        <w:br w:type="page"/>
      </w:r>
    </w:p>
    <w:p w14:paraId="58B91E93" w14:textId="77777777" w:rsidR="00A03535" w:rsidRPr="001C746A" w:rsidRDefault="00A03535" w:rsidP="00A03535">
      <w:pPr>
        <w:widowControl/>
        <w:jc w:val="left"/>
      </w:pPr>
      <w:r w:rsidRPr="001C746A">
        <w:rPr>
          <w:noProof/>
        </w:rPr>
        <w:lastRenderedPageBreak/>
        <mc:AlternateContent>
          <mc:Choice Requires="wps">
            <w:drawing>
              <wp:anchor distT="0" distB="0" distL="114300" distR="114300" simplePos="0" relativeHeight="251762688" behindDoc="0" locked="0" layoutInCell="1" allowOverlap="1" wp14:anchorId="59750619" wp14:editId="53A103E8">
                <wp:simplePos x="0" y="0"/>
                <wp:positionH relativeFrom="column">
                  <wp:posOffset>-26035</wp:posOffset>
                </wp:positionH>
                <wp:positionV relativeFrom="paragraph">
                  <wp:posOffset>2541</wp:posOffset>
                </wp:positionV>
                <wp:extent cx="5991225" cy="4800600"/>
                <wp:effectExtent l="57150" t="38100" r="85725" b="95250"/>
                <wp:wrapNone/>
                <wp:docPr id="36" name="角丸四角形 36"/>
                <wp:cNvGraphicFramePr/>
                <a:graphic xmlns:a="http://schemas.openxmlformats.org/drawingml/2006/main">
                  <a:graphicData uri="http://schemas.microsoft.com/office/word/2010/wordprocessingShape">
                    <wps:wsp>
                      <wps:cNvSpPr/>
                      <wps:spPr>
                        <a:xfrm>
                          <a:off x="0" y="0"/>
                          <a:ext cx="5991225" cy="4800600"/>
                        </a:xfrm>
                        <a:prstGeom prst="roundRect">
                          <a:avLst>
                            <a:gd name="adj" fmla="val 1126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0CA6FE2" w14:textId="77777777" w:rsidR="002E630D" w:rsidRDefault="002E630D" w:rsidP="00764C75">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◆ケース概要</w:t>
                            </w:r>
                            <w:r>
                              <w:rPr>
                                <w:rFonts w:ascii="HG丸ｺﾞｼｯｸM-PRO" w:eastAsia="HG丸ｺﾞｼｯｸM-PRO" w:hAnsi="HG丸ｺﾞｼｯｸM-PRO" w:hint="eastAsia"/>
                                <w:bdr w:val="single" w:sz="4" w:space="0" w:color="auto"/>
                              </w:rPr>
                              <w:t>（つづき）</w:t>
                            </w:r>
                          </w:p>
                          <w:p w14:paraId="121CB764" w14:textId="77777777" w:rsidR="002E630D" w:rsidRDefault="002E630D" w:rsidP="00A03535">
                            <w:pPr>
                              <w:ind w:firstLineChars="100" w:firstLine="210"/>
                              <w:jc w:val="left"/>
                              <w:rPr>
                                <w:rFonts w:ascii="HG丸ｺﾞｼｯｸM-PRO" w:eastAsia="HG丸ｺﾞｼｯｸM-PRO" w:hAnsi="HG丸ｺﾞｼｯｸM-PRO"/>
                              </w:rPr>
                            </w:pPr>
                          </w:p>
                          <w:p w14:paraId="78A0327D"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その後、自立支援協議会の部会にあげることになり、Dさんについては子ども部会、Aさんについては相談支援部会で検討され、その後、AさんとDさんの課題は事務局会議を経て本会議で検討されることになりました。（表１）</w:t>
                            </w:r>
                          </w:p>
                          <w:p w14:paraId="34BDCEFC"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自立支援協議会の本会議では、メンバーである社会福祉協議会の代表者から、地域を見守るボランティアの活用が提案されました。この見守りボランティアは、本来、認知症の方への家庭訪問などの見守り活動が主目的で創設されたものですが、障がいやひとり親家庭などで支援を必要としている人も利用できるような仕組みへの転換を考えているところでした。</w:t>
                            </w:r>
                          </w:p>
                          <w:p w14:paraId="70BA70D6" w14:textId="77777777" w:rsidR="002E630D" w:rsidRPr="004E19D0" w:rsidRDefault="002E630D" w:rsidP="00A03535">
                            <w:pPr>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 xml:space="preserve">　試行的に見守りボランティアを活用することとし、まずは関係の取れている相談支援専門員がAさん、Dさんに見守りボランティアのスタッフを紹介し、その後は見守りボランティアのスタッフのみでAさん宅へ訪問することになりました。</w:t>
                            </w:r>
                          </w:p>
                          <w:p w14:paraId="3B87B309" w14:textId="77777777" w:rsidR="002E630D" w:rsidRPr="004E19D0" w:rsidRDefault="002E630D" w:rsidP="00A03535">
                            <w:pPr>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 xml:space="preserve">　見守りボランティアのスタッフは、まずはAさん、Dさんとの関係づくりをするため、同じスタッフが週1回、朝の登校時間帯に訪問することにしました。Aさんは、はじめは避けるようにして顔を合わせようとしませんでしたが、少しずつボランティアスタッフと玄関先で話ができるようになりました。また、Dさんも時々、玄関先に顔を出すようになりました。Dさんは、友人づきあいがうまくいかないことを少しずつ話してくれ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071" style="position:absolute;margin-left:-2.05pt;margin-top:.2pt;width:471.75pt;height:37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" fillcolor="#9eeaff" strokecolor="#46aac5">
                <v:fill color2="#e4f9ff" rotate="t" angle="180" colors="0 #9eeaff;22938f #bbefff;1 #e4f9ff" focus="100%" type="gradient"/>
                <v:shadow on="t" color="black" opacity="24903f" origin=",.5" offset="0,.55556mm"/>
                <v:textbox>
                  <w:txbxContent>
                    <w:p w14:paraId="70CA6FE2" w14:textId="77777777" w:rsidR="002E630D" w:rsidRDefault="002E630D" w:rsidP="00764C75">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◆ケース概要</w:t>
                      </w:r>
                      <w:r>
                        <w:rPr>
                          <w:rFonts w:ascii="HG丸ｺﾞｼｯｸM-PRO" w:eastAsia="HG丸ｺﾞｼｯｸM-PRO" w:hAnsi="HG丸ｺﾞｼｯｸM-PRO" w:hint="eastAsia"/>
                          <w:bdr w:val="single" w:sz="4" w:space="0" w:color="auto"/>
                        </w:rPr>
                        <w:t>（つづき）</w:t>
                      </w:r>
                    </w:p>
                    <w:p w14:paraId="121CB764" w14:textId="77777777" w:rsidR="002E630D" w:rsidRDefault="002E630D" w:rsidP="00A03535">
                      <w:pPr>
                        <w:ind w:firstLineChars="100" w:firstLine="210"/>
                        <w:jc w:val="left"/>
                        <w:rPr>
                          <w:rFonts w:ascii="HG丸ｺﾞｼｯｸM-PRO" w:eastAsia="HG丸ｺﾞｼｯｸM-PRO" w:hAnsi="HG丸ｺﾞｼｯｸM-PRO"/>
                        </w:rPr>
                      </w:pPr>
                    </w:p>
                    <w:p w14:paraId="78A0327D"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その後、自立支援協議会の部会にあげることになり、Dさんについては子ども部会、Aさんについては相談支援部会で検討され、その後、AさんとDさんの課題は事務局会議を経て本会議で検討されることになりました。（表１）</w:t>
                      </w:r>
                    </w:p>
                    <w:p w14:paraId="34BDCEFC" w14:textId="77777777" w:rsidR="002E630D" w:rsidRPr="004E19D0" w:rsidRDefault="002E630D" w:rsidP="00A03535">
                      <w:pPr>
                        <w:ind w:firstLineChars="100" w:firstLine="210"/>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自立支援協議会の本会議では、メンバーである社会福祉協議会の代表者から、地域を見守るボランティアの活用が提案されました。この見守りボランティアは、本来、認知症の方への家庭訪問などの見守り活動が主目的で創設されたものですが、障がいやひとり親家庭などで支援を必要としている人も利用できるような仕組みへの転換を考えているところでした。</w:t>
                      </w:r>
                    </w:p>
                    <w:p w14:paraId="70BA70D6" w14:textId="77777777" w:rsidR="002E630D" w:rsidRPr="004E19D0" w:rsidRDefault="002E630D" w:rsidP="00A03535">
                      <w:pPr>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 xml:space="preserve">　試行的に見守りボランティアを活用することとし、まずは関係の取れている相談支援専門員がAさん、Dさんに見守りボランティアのスタッフを紹介し、その後は見守りボランティアのスタッフのみでAさん宅へ訪問することになりました。</w:t>
                      </w:r>
                    </w:p>
                    <w:p w14:paraId="3B87B309" w14:textId="77777777" w:rsidR="002E630D" w:rsidRPr="004E19D0" w:rsidRDefault="002E630D" w:rsidP="00A03535">
                      <w:pPr>
                        <w:jc w:val="left"/>
                        <w:rPr>
                          <w:rFonts w:ascii="HG丸ｺﾞｼｯｸM-PRO" w:eastAsia="HG丸ｺﾞｼｯｸM-PRO" w:hAnsi="HG丸ｺﾞｼｯｸM-PRO"/>
                        </w:rPr>
                      </w:pPr>
                      <w:r w:rsidRPr="004E19D0">
                        <w:rPr>
                          <w:rFonts w:ascii="HG丸ｺﾞｼｯｸM-PRO" w:eastAsia="HG丸ｺﾞｼｯｸM-PRO" w:hAnsi="HG丸ｺﾞｼｯｸM-PRO" w:hint="eastAsia"/>
                        </w:rPr>
                        <w:t xml:space="preserve">　見守りボランティアのスタッフは、まずはAさん、Dさんとの関係づくりをするため、同じスタッフが週1回、朝の登校時間帯に訪問することにしました。Aさんは、はじめは避けるようにして顔を合わせようとしませんでしたが、少しずつボランティアスタッフと玄関先で話ができるようになりました。また、Dさんも時々、玄関先に顔を出すようになりました。Dさんは、友人づきあいがうまくいかないことを少しずつ話してくれるようになりました。</w:t>
                      </w:r>
                    </w:p>
                  </w:txbxContent>
                </v:textbox>
              </v:roundrect>
            </w:pict>
          </mc:Fallback>
        </mc:AlternateContent>
      </w:r>
    </w:p>
    <w:p w14:paraId="50D6E3CA" w14:textId="77777777" w:rsidR="00A03535" w:rsidRPr="001C746A" w:rsidRDefault="00A03535" w:rsidP="00A03535">
      <w:pPr>
        <w:widowControl/>
        <w:jc w:val="left"/>
      </w:pPr>
    </w:p>
    <w:p w14:paraId="5EED95EC" w14:textId="77777777" w:rsidR="00A03535" w:rsidRPr="001C746A" w:rsidRDefault="00A03535" w:rsidP="00A03535">
      <w:pPr>
        <w:widowControl/>
        <w:jc w:val="left"/>
      </w:pPr>
    </w:p>
    <w:p w14:paraId="5B9D5AE5" w14:textId="77777777" w:rsidR="00A03535" w:rsidRPr="001C746A" w:rsidRDefault="00A03535" w:rsidP="00A03535">
      <w:pPr>
        <w:widowControl/>
        <w:jc w:val="left"/>
      </w:pPr>
    </w:p>
    <w:p w14:paraId="3EB4ED11" w14:textId="77777777" w:rsidR="00A03535" w:rsidRPr="001C746A" w:rsidRDefault="00A03535" w:rsidP="00A03535">
      <w:pPr>
        <w:widowControl/>
        <w:jc w:val="left"/>
      </w:pPr>
    </w:p>
    <w:p w14:paraId="3DF771E7" w14:textId="77777777" w:rsidR="00A03535" w:rsidRPr="001C746A" w:rsidRDefault="00A03535" w:rsidP="00A03535">
      <w:pPr>
        <w:widowControl/>
        <w:jc w:val="left"/>
      </w:pPr>
    </w:p>
    <w:p w14:paraId="58D984C1" w14:textId="77777777" w:rsidR="00A03535" w:rsidRPr="001C746A" w:rsidRDefault="00A03535" w:rsidP="00A03535">
      <w:pPr>
        <w:widowControl/>
        <w:jc w:val="left"/>
      </w:pPr>
    </w:p>
    <w:p w14:paraId="2BC6D826" w14:textId="77777777" w:rsidR="00A03535" w:rsidRPr="001C746A" w:rsidRDefault="00A03535" w:rsidP="00A03535">
      <w:pPr>
        <w:widowControl/>
        <w:jc w:val="left"/>
      </w:pPr>
    </w:p>
    <w:p w14:paraId="065F0333" w14:textId="77777777" w:rsidR="00A03535" w:rsidRPr="001C746A" w:rsidRDefault="00A03535" w:rsidP="00A03535">
      <w:pPr>
        <w:widowControl/>
        <w:jc w:val="left"/>
      </w:pPr>
    </w:p>
    <w:p w14:paraId="060A6365" w14:textId="77777777" w:rsidR="00A03535" w:rsidRPr="001C746A" w:rsidRDefault="00A03535" w:rsidP="00A03535">
      <w:pPr>
        <w:widowControl/>
        <w:jc w:val="left"/>
      </w:pPr>
    </w:p>
    <w:p w14:paraId="5793BF14" w14:textId="77777777" w:rsidR="00A03535" w:rsidRPr="001C746A" w:rsidRDefault="00A03535" w:rsidP="00A03535">
      <w:pPr>
        <w:widowControl/>
        <w:jc w:val="left"/>
      </w:pPr>
    </w:p>
    <w:p w14:paraId="5A16549B" w14:textId="77777777" w:rsidR="00A03535" w:rsidRPr="001C746A" w:rsidRDefault="00A03535" w:rsidP="00A03535">
      <w:pPr>
        <w:widowControl/>
        <w:jc w:val="left"/>
      </w:pPr>
    </w:p>
    <w:p w14:paraId="25B89F31" w14:textId="77777777" w:rsidR="00A03535" w:rsidRPr="001C746A" w:rsidRDefault="00A03535" w:rsidP="00A03535">
      <w:pPr>
        <w:widowControl/>
        <w:jc w:val="left"/>
      </w:pPr>
    </w:p>
    <w:p w14:paraId="36BFEF52" w14:textId="77777777" w:rsidR="00A03535" w:rsidRPr="001C746A" w:rsidRDefault="00A03535" w:rsidP="00A03535">
      <w:pPr>
        <w:widowControl/>
        <w:jc w:val="left"/>
      </w:pPr>
    </w:p>
    <w:p w14:paraId="7C4CF26E" w14:textId="77777777" w:rsidR="00A03535" w:rsidRPr="001C746A" w:rsidRDefault="00A03535" w:rsidP="00A03535">
      <w:pPr>
        <w:widowControl/>
        <w:jc w:val="left"/>
      </w:pPr>
    </w:p>
    <w:p w14:paraId="2EFD5767" w14:textId="77777777" w:rsidR="00A03535" w:rsidRPr="001C746A" w:rsidRDefault="00A03535" w:rsidP="00A03535">
      <w:pPr>
        <w:widowControl/>
        <w:jc w:val="left"/>
      </w:pPr>
    </w:p>
    <w:p w14:paraId="480EE468" w14:textId="77777777" w:rsidR="00A03535" w:rsidRPr="001C746A" w:rsidRDefault="00A03535" w:rsidP="00A03535">
      <w:pPr>
        <w:widowControl/>
        <w:jc w:val="left"/>
      </w:pPr>
    </w:p>
    <w:p w14:paraId="7E5D4963" w14:textId="77777777" w:rsidR="00A03535" w:rsidRPr="001C746A" w:rsidRDefault="00A03535" w:rsidP="00A03535">
      <w:pPr>
        <w:widowControl/>
        <w:jc w:val="left"/>
      </w:pPr>
    </w:p>
    <w:p w14:paraId="5BD55279" w14:textId="77777777" w:rsidR="00A03535" w:rsidRPr="001C746A" w:rsidRDefault="00A03535" w:rsidP="00A03535">
      <w:pPr>
        <w:widowControl/>
        <w:jc w:val="left"/>
      </w:pPr>
    </w:p>
    <w:p w14:paraId="21C9E15F" w14:textId="77777777" w:rsidR="00A03535" w:rsidRPr="001C746A" w:rsidRDefault="00A03535" w:rsidP="00A03535">
      <w:pPr>
        <w:widowControl/>
        <w:jc w:val="left"/>
      </w:pPr>
    </w:p>
    <w:p w14:paraId="58D7C530" w14:textId="77777777" w:rsidR="00A03535" w:rsidRPr="001C746A" w:rsidRDefault="00A03535" w:rsidP="00A03535">
      <w:pPr>
        <w:widowControl/>
        <w:jc w:val="left"/>
      </w:pPr>
    </w:p>
    <w:p w14:paraId="68B4ADCF" w14:textId="77777777" w:rsidR="00A03535" w:rsidRPr="001C746A" w:rsidRDefault="00A03535" w:rsidP="00A03535">
      <w:pPr>
        <w:widowControl/>
        <w:jc w:val="left"/>
      </w:pPr>
    </w:p>
    <w:p w14:paraId="43EAD604" w14:textId="51ADE0DB" w:rsidR="00A03535" w:rsidRPr="001C746A" w:rsidRDefault="00764C75" w:rsidP="00A03535">
      <w:r w:rsidRPr="001C746A">
        <w:rPr>
          <w:noProof/>
        </w:rPr>
        <mc:AlternateContent>
          <mc:Choice Requires="wps">
            <w:drawing>
              <wp:anchor distT="0" distB="0" distL="114300" distR="114300" simplePos="0" relativeHeight="251752448" behindDoc="0" locked="0" layoutInCell="1" allowOverlap="1" wp14:anchorId="03D4D4E0" wp14:editId="740532F0">
                <wp:simplePos x="0" y="0"/>
                <wp:positionH relativeFrom="column">
                  <wp:posOffset>40640</wp:posOffset>
                </wp:positionH>
                <wp:positionV relativeFrom="paragraph">
                  <wp:posOffset>183515</wp:posOffset>
                </wp:positionV>
                <wp:extent cx="5924550" cy="3267075"/>
                <wp:effectExtent l="57150" t="38100" r="76200" b="104775"/>
                <wp:wrapNone/>
                <wp:docPr id="38" name="角丸四角形 38"/>
                <wp:cNvGraphicFramePr/>
                <a:graphic xmlns:a="http://schemas.openxmlformats.org/drawingml/2006/main">
                  <a:graphicData uri="http://schemas.microsoft.com/office/word/2010/wordprocessingShape">
                    <wps:wsp>
                      <wps:cNvSpPr/>
                      <wps:spPr>
                        <a:xfrm>
                          <a:off x="0" y="0"/>
                          <a:ext cx="5924550" cy="32670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26D2DA5" w14:textId="77777777" w:rsidR="002E630D" w:rsidRDefault="002E630D" w:rsidP="00A03535">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◆Aさんの</w:t>
                            </w:r>
                            <w:r>
                              <w:rPr>
                                <w:rFonts w:ascii="HG丸ｺﾞｼｯｸM-PRO" w:eastAsia="HG丸ｺﾞｼｯｸM-PRO" w:hAnsi="HG丸ｺﾞｼｯｸM-PRO" w:hint="eastAsia"/>
                                <w:bdr w:val="single" w:sz="4" w:space="0" w:color="auto"/>
                              </w:rPr>
                              <w:t>生活史</w:t>
                            </w:r>
                          </w:p>
                          <w:p w14:paraId="317CBCFA" w14:textId="77777777" w:rsidR="002E630D" w:rsidRPr="00AA281C" w:rsidRDefault="002E630D" w:rsidP="00A03535">
                            <w:pPr>
                              <w:jc w:val="left"/>
                              <w:rPr>
                                <w:rFonts w:ascii="HG丸ｺﾞｼｯｸM-PRO" w:eastAsia="HG丸ｺﾞｼｯｸM-PRO" w:hAnsi="HG丸ｺﾞｼｯｸM-PRO"/>
                                <w:bdr w:val="single" w:sz="4" w:space="0" w:color="auto"/>
                              </w:rPr>
                            </w:pPr>
                          </w:p>
                          <w:p w14:paraId="196A98D8"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28歳―　D</w:t>
                            </w:r>
                            <w:r>
                              <w:rPr>
                                <w:rFonts w:ascii="HG丸ｺﾞｼｯｸM-PRO" w:eastAsia="HG丸ｺﾞｼｯｸM-PRO" w:hAnsi="HG丸ｺﾞｼｯｸM-PRO" w:hint="eastAsia"/>
                              </w:rPr>
                              <w:t>さん</w:t>
                            </w:r>
                            <w:r w:rsidRPr="00FE6DDA">
                              <w:rPr>
                                <w:rFonts w:ascii="HG丸ｺﾞｼｯｸM-PRO" w:eastAsia="HG丸ｺﾞｼｯｸM-PRO" w:hAnsi="HG丸ｺﾞｼｯｸM-PRO" w:hint="eastAsia"/>
                              </w:rPr>
                              <w:t>出産</w:t>
                            </w:r>
                          </w:p>
                          <w:p w14:paraId="29764EAB"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30歳―　離婚し、Dさんのみ引き取る。</w:t>
                            </w:r>
                          </w:p>
                          <w:p w14:paraId="3AB4B270" w14:textId="77777777" w:rsidR="002E630D" w:rsidRPr="00FE6DDA" w:rsidRDefault="002E630D" w:rsidP="00A03535">
                            <w:pPr>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FE6DDA">
                              <w:rPr>
                                <w:rFonts w:ascii="HG丸ｺﾞｼｯｸM-PRO" w:eastAsia="HG丸ｺﾞｼｯｸM-PRO" w:hAnsi="HG丸ｺﾞｼｯｸM-PRO" w:hint="eastAsia"/>
                              </w:rPr>
                              <w:t>生活保護を受給。</w:t>
                            </w:r>
                          </w:p>
                          <w:p w14:paraId="412E54FE" w14:textId="77777777" w:rsidR="002E630D" w:rsidRDefault="002E630D" w:rsidP="00A03535">
                            <w:pPr>
                              <w:ind w:firstLineChars="600" w:firstLine="126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パート勤務するが、精神的に不調となり働けず。</w:t>
                            </w:r>
                          </w:p>
                          <w:p w14:paraId="297F7A1A" w14:textId="77777777" w:rsidR="002E630D" w:rsidRPr="00FE6DDA" w:rsidRDefault="002E630D" w:rsidP="00A03535">
                            <w:pPr>
                              <w:ind w:firstLineChars="600" w:firstLine="1260"/>
                              <w:jc w:val="left"/>
                              <w:rPr>
                                <w:rFonts w:ascii="HG丸ｺﾞｼｯｸM-PRO" w:eastAsia="HG丸ｺﾞｼｯｸM-PRO" w:hAnsi="HG丸ｺﾞｼｯｸM-PRO"/>
                              </w:rPr>
                            </w:pPr>
                            <w:r>
                              <w:rPr>
                                <w:rFonts w:ascii="HG丸ｺﾞｼｯｸM-PRO" w:eastAsia="HG丸ｺﾞｼｯｸM-PRO" w:hAnsi="HG丸ｺﾞｼｯｸM-PRO" w:hint="eastAsia"/>
                              </w:rPr>
                              <w:t>その後、うつ病と診断される。</w:t>
                            </w:r>
                            <w:r w:rsidRPr="00FE6DDA">
                              <w:rPr>
                                <w:rFonts w:ascii="HG丸ｺﾞｼｯｸM-PRO" w:eastAsia="HG丸ｺﾞｼｯｸM-PRO" w:hAnsi="HG丸ｺﾞｼｯｸM-PRO" w:hint="eastAsia"/>
                              </w:rPr>
                              <w:t xml:space="preserve">　</w:t>
                            </w:r>
                          </w:p>
                          <w:p w14:paraId="1A7C0B84"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33歳―　Dさんが発達障がいと指摘される。</w:t>
                            </w:r>
                          </w:p>
                          <w:p w14:paraId="23D29927" w14:textId="77777777" w:rsidR="002E630D"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34歳―　Dさん、小学校入学。</w:t>
                            </w:r>
                          </w:p>
                          <w:p w14:paraId="614A2A9C"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35歳―　難病を発</w:t>
                            </w:r>
                            <w:r>
                              <w:rPr>
                                <w:rFonts w:ascii="HG丸ｺﾞｼｯｸM-PRO" w:eastAsia="HG丸ｺﾞｼｯｸM-PRO" w:hAnsi="HG丸ｺﾞｼｯｸM-PRO" w:hint="eastAsia"/>
                              </w:rPr>
                              <w:t>症</w:t>
                            </w:r>
                            <w:r w:rsidRPr="00FE6DDA">
                              <w:rPr>
                                <w:rFonts w:ascii="HG丸ｺﾞｼｯｸM-PRO" w:eastAsia="HG丸ｺﾞｼｯｸM-PRO" w:hAnsi="HG丸ｺﾞｼｯｸM-PRO" w:hint="eastAsia"/>
                              </w:rPr>
                              <w:t>。</w:t>
                            </w:r>
                          </w:p>
                          <w:p w14:paraId="75517A69"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39歳―　Dさん、中学校入学。入学後すぐ、欠席が続く。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72" style="position:absolute;left:0;text-align:left;margin-left:3.2pt;margin-top:14.45pt;width:466.5pt;height:25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" fillcolor="#9eeaff" strokecolor="#46aac5">
                <v:fill color2="#e4f9ff" rotate="t" angle="180" colors="0 #9eeaff;22938f #bbefff;1 #e4f9ff" focus="100%" type="gradient"/>
                <v:shadow on="t" color="black" opacity="24903f" origin=",.5" offset="0,.55556mm"/>
                <v:textbox>
                  <w:txbxContent>
                    <w:p w14:paraId="026D2DA5" w14:textId="77777777" w:rsidR="002E630D" w:rsidRDefault="002E630D" w:rsidP="00A03535">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◆Aさんの</w:t>
                      </w:r>
                      <w:r>
                        <w:rPr>
                          <w:rFonts w:ascii="HG丸ｺﾞｼｯｸM-PRO" w:eastAsia="HG丸ｺﾞｼｯｸM-PRO" w:hAnsi="HG丸ｺﾞｼｯｸM-PRO" w:hint="eastAsia"/>
                          <w:bdr w:val="single" w:sz="4" w:space="0" w:color="auto"/>
                        </w:rPr>
                        <w:t>生活史</w:t>
                      </w:r>
                    </w:p>
                    <w:p w14:paraId="317CBCFA" w14:textId="77777777" w:rsidR="002E630D" w:rsidRPr="00AA281C" w:rsidRDefault="002E630D" w:rsidP="00A03535">
                      <w:pPr>
                        <w:jc w:val="left"/>
                        <w:rPr>
                          <w:rFonts w:ascii="HG丸ｺﾞｼｯｸM-PRO" w:eastAsia="HG丸ｺﾞｼｯｸM-PRO" w:hAnsi="HG丸ｺﾞｼｯｸM-PRO"/>
                          <w:bdr w:val="single" w:sz="4" w:space="0" w:color="auto"/>
                        </w:rPr>
                      </w:pPr>
                    </w:p>
                    <w:p w14:paraId="196A98D8"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28歳―　D</w:t>
                      </w:r>
                      <w:r>
                        <w:rPr>
                          <w:rFonts w:ascii="HG丸ｺﾞｼｯｸM-PRO" w:eastAsia="HG丸ｺﾞｼｯｸM-PRO" w:hAnsi="HG丸ｺﾞｼｯｸM-PRO" w:hint="eastAsia"/>
                        </w:rPr>
                        <w:t>さん</w:t>
                      </w:r>
                      <w:r w:rsidRPr="00FE6DDA">
                        <w:rPr>
                          <w:rFonts w:ascii="HG丸ｺﾞｼｯｸM-PRO" w:eastAsia="HG丸ｺﾞｼｯｸM-PRO" w:hAnsi="HG丸ｺﾞｼｯｸM-PRO" w:hint="eastAsia"/>
                        </w:rPr>
                        <w:t>出産</w:t>
                      </w:r>
                    </w:p>
                    <w:p w14:paraId="29764EAB"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30歳―　離婚し、Dさんのみ引き取る。</w:t>
                      </w:r>
                    </w:p>
                    <w:p w14:paraId="3AB4B270" w14:textId="77777777" w:rsidR="002E630D" w:rsidRPr="00FE6DDA" w:rsidRDefault="002E630D" w:rsidP="00A03535">
                      <w:pPr>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FE6DDA">
                        <w:rPr>
                          <w:rFonts w:ascii="HG丸ｺﾞｼｯｸM-PRO" w:eastAsia="HG丸ｺﾞｼｯｸM-PRO" w:hAnsi="HG丸ｺﾞｼｯｸM-PRO" w:hint="eastAsia"/>
                        </w:rPr>
                        <w:t>生活保護を受給。</w:t>
                      </w:r>
                    </w:p>
                    <w:p w14:paraId="412E54FE" w14:textId="77777777" w:rsidR="002E630D" w:rsidRDefault="002E630D" w:rsidP="00A03535">
                      <w:pPr>
                        <w:ind w:firstLineChars="600" w:firstLine="126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パート勤務するが、精神的に不調となり働けず。</w:t>
                      </w:r>
                    </w:p>
                    <w:p w14:paraId="297F7A1A" w14:textId="77777777" w:rsidR="002E630D" w:rsidRPr="00FE6DDA" w:rsidRDefault="002E630D" w:rsidP="00A03535">
                      <w:pPr>
                        <w:ind w:firstLineChars="600" w:firstLine="1260"/>
                        <w:jc w:val="left"/>
                        <w:rPr>
                          <w:rFonts w:ascii="HG丸ｺﾞｼｯｸM-PRO" w:eastAsia="HG丸ｺﾞｼｯｸM-PRO" w:hAnsi="HG丸ｺﾞｼｯｸM-PRO"/>
                        </w:rPr>
                      </w:pPr>
                      <w:r>
                        <w:rPr>
                          <w:rFonts w:ascii="HG丸ｺﾞｼｯｸM-PRO" w:eastAsia="HG丸ｺﾞｼｯｸM-PRO" w:hAnsi="HG丸ｺﾞｼｯｸM-PRO" w:hint="eastAsia"/>
                        </w:rPr>
                        <w:t>その後、うつ病と診断される。</w:t>
                      </w:r>
                      <w:r w:rsidRPr="00FE6DDA">
                        <w:rPr>
                          <w:rFonts w:ascii="HG丸ｺﾞｼｯｸM-PRO" w:eastAsia="HG丸ｺﾞｼｯｸM-PRO" w:hAnsi="HG丸ｺﾞｼｯｸM-PRO" w:hint="eastAsia"/>
                        </w:rPr>
                        <w:t xml:space="preserve">　</w:t>
                      </w:r>
                    </w:p>
                    <w:p w14:paraId="1A7C0B84"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33歳―　Dさんが発達障がいと指摘される。</w:t>
                      </w:r>
                    </w:p>
                    <w:p w14:paraId="23D29927" w14:textId="77777777" w:rsidR="002E630D"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34歳―　Dさん、小学校入学。</w:t>
                      </w:r>
                    </w:p>
                    <w:p w14:paraId="614A2A9C"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35歳―　難病を発</w:t>
                      </w:r>
                      <w:r>
                        <w:rPr>
                          <w:rFonts w:ascii="HG丸ｺﾞｼｯｸM-PRO" w:eastAsia="HG丸ｺﾞｼｯｸM-PRO" w:hAnsi="HG丸ｺﾞｼｯｸM-PRO" w:hint="eastAsia"/>
                        </w:rPr>
                        <w:t>症</w:t>
                      </w:r>
                      <w:r w:rsidRPr="00FE6DDA">
                        <w:rPr>
                          <w:rFonts w:ascii="HG丸ｺﾞｼｯｸM-PRO" w:eastAsia="HG丸ｺﾞｼｯｸM-PRO" w:hAnsi="HG丸ｺﾞｼｯｸM-PRO" w:hint="eastAsia"/>
                        </w:rPr>
                        <w:t>。</w:t>
                      </w:r>
                    </w:p>
                    <w:p w14:paraId="75517A69" w14:textId="77777777" w:rsidR="002E630D" w:rsidRPr="00FE6DDA" w:rsidRDefault="002E630D" w:rsidP="00A03535">
                      <w:pPr>
                        <w:ind w:firstLineChars="100" w:firstLine="210"/>
                        <w:jc w:val="left"/>
                        <w:rPr>
                          <w:rFonts w:ascii="HG丸ｺﾞｼｯｸM-PRO" w:eastAsia="HG丸ｺﾞｼｯｸM-PRO" w:hAnsi="HG丸ｺﾞｼｯｸM-PRO"/>
                        </w:rPr>
                      </w:pPr>
                      <w:r w:rsidRPr="00FE6DDA">
                        <w:rPr>
                          <w:rFonts w:ascii="HG丸ｺﾞｼｯｸM-PRO" w:eastAsia="HG丸ｺﾞｼｯｸM-PRO" w:hAnsi="HG丸ｺﾞｼｯｸM-PRO" w:hint="eastAsia"/>
                        </w:rPr>
                        <w:t>39歳―　Dさん、中学校入学。入学後すぐ、欠席が続く。</w:t>
                      </w:r>
                    </w:p>
                  </w:txbxContent>
                </v:textbox>
              </v:roundrect>
            </w:pict>
          </mc:Fallback>
        </mc:AlternateContent>
      </w:r>
    </w:p>
    <w:p w14:paraId="23211FFC" w14:textId="35938613" w:rsidR="00A03535" w:rsidRPr="001C746A" w:rsidRDefault="00A03535" w:rsidP="00A03535"/>
    <w:p w14:paraId="48D4D9CB" w14:textId="2630BD07" w:rsidR="00A03535" w:rsidRPr="001C746A" w:rsidRDefault="00A03535" w:rsidP="00A03535"/>
    <w:p w14:paraId="28B41305" w14:textId="36D07CF3" w:rsidR="00A03535" w:rsidRPr="001C746A" w:rsidRDefault="0058101D" w:rsidP="00A03535">
      <w:r w:rsidRPr="001C746A">
        <w:rPr>
          <w:rFonts w:hint="eastAsia"/>
          <w:noProof/>
        </w:rPr>
        <mc:AlternateContent>
          <mc:Choice Requires="wps">
            <w:drawing>
              <wp:anchor distT="0" distB="0" distL="114300" distR="114300" simplePos="0" relativeHeight="251754496" behindDoc="0" locked="0" layoutInCell="1" allowOverlap="1" wp14:anchorId="271D2B98" wp14:editId="5F019BB3">
                <wp:simplePos x="0" y="0"/>
                <wp:positionH relativeFrom="column">
                  <wp:posOffset>862965</wp:posOffset>
                </wp:positionH>
                <wp:positionV relativeFrom="paragraph">
                  <wp:posOffset>215900</wp:posOffset>
                </wp:positionV>
                <wp:extent cx="0" cy="2057400"/>
                <wp:effectExtent l="19050" t="0" r="38100" b="19050"/>
                <wp:wrapNone/>
                <wp:docPr id="39" name="直線コネクタ 39"/>
                <wp:cNvGraphicFramePr/>
                <a:graphic xmlns:a="http://schemas.openxmlformats.org/drawingml/2006/main">
                  <a:graphicData uri="http://schemas.microsoft.com/office/word/2010/wordprocessingShape">
                    <wps:wsp>
                      <wps:cNvCnPr/>
                      <wps:spPr>
                        <a:xfrm>
                          <a:off x="0" y="0"/>
                          <a:ext cx="0" cy="2057400"/>
                        </a:xfrm>
                        <a:prstGeom prst="line">
                          <a:avLst/>
                        </a:prstGeom>
                        <a:ln w="571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9" o:spid="_x0000_s1026" style="position:absolute;left:0;text-align:lef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95pt,17pt" to="67.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" strokecolor="gray [1629]" strokeweight="4.5pt"/>
            </w:pict>
          </mc:Fallback>
        </mc:AlternateContent>
      </w:r>
    </w:p>
    <w:p w14:paraId="1F4A6B3A" w14:textId="77777777" w:rsidR="00A03535" w:rsidRPr="001C746A" w:rsidRDefault="00A03535" w:rsidP="00A03535"/>
    <w:p w14:paraId="050063B2" w14:textId="77777777" w:rsidR="00A03535" w:rsidRPr="001C746A" w:rsidRDefault="00A03535" w:rsidP="00A03535"/>
    <w:p w14:paraId="7AFD4C0C" w14:textId="77777777" w:rsidR="00A03535" w:rsidRPr="001C746A" w:rsidRDefault="00A03535" w:rsidP="00A03535"/>
    <w:p w14:paraId="625B64E3" w14:textId="77777777" w:rsidR="00A03535" w:rsidRPr="001C746A" w:rsidRDefault="00A03535" w:rsidP="00A03535"/>
    <w:p w14:paraId="16981AC3" w14:textId="77777777" w:rsidR="00766664" w:rsidRPr="001C746A" w:rsidRDefault="00766664" w:rsidP="00A03535"/>
    <w:p w14:paraId="64475F36" w14:textId="77777777" w:rsidR="00766664" w:rsidRPr="001C746A" w:rsidRDefault="00766664" w:rsidP="00A03535"/>
    <w:p w14:paraId="211C998C" w14:textId="77777777" w:rsidR="00766664" w:rsidRPr="001C746A" w:rsidRDefault="00766664" w:rsidP="00A03535"/>
    <w:p w14:paraId="613B5E28" w14:textId="77777777" w:rsidR="00766664" w:rsidRPr="001C746A" w:rsidRDefault="00766664" w:rsidP="00A03535"/>
    <w:p w14:paraId="3D981D9E" w14:textId="77777777" w:rsidR="00766664" w:rsidRPr="001C746A" w:rsidRDefault="00766664" w:rsidP="00A03535"/>
    <w:p w14:paraId="0FB4FE42" w14:textId="77777777" w:rsidR="00766664" w:rsidRPr="001C746A" w:rsidRDefault="00766664" w:rsidP="00A03535"/>
    <w:p w14:paraId="673A5452" w14:textId="77777777" w:rsidR="00A03535" w:rsidRPr="001C746A" w:rsidRDefault="00A03535" w:rsidP="00A03535"/>
    <w:p w14:paraId="43C1B14B" w14:textId="77777777" w:rsidR="00A03535" w:rsidRPr="001C746A" w:rsidRDefault="00A03535" w:rsidP="00A03535"/>
    <w:p w14:paraId="78BB6C79" w14:textId="77777777" w:rsidR="00A03535" w:rsidRPr="001C746A" w:rsidRDefault="00A03535" w:rsidP="00A03535"/>
    <w:p w14:paraId="1AB417FD" w14:textId="00EBCCC5" w:rsidR="00A03535" w:rsidRPr="001C746A" w:rsidRDefault="00A03535" w:rsidP="00A03535">
      <w:r w:rsidRPr="001C746A">
        <w:rPr>
          <w:noProof/>
        </w:rPr>
        <w:lastRenderedPageBreak/>
        <mc:AlternateContent>
          <mc:Choice Requires="wps">
            <w:drawing>
              <wp:anchor distT="0" distB="0" distL="114300" distR="114300" simplePos="0" relativeHeight="251755520" behindDoc="0" locked="0" layoutInCell="1" allowOverlap="1" wp14:anchorId="1219AD51" wp14:editId="755E1976">
                <wp:simplePos x="0" y="0"/>
                <wp:positionH relativeFrom="column">
                  <wp:posOffset>-35560</wp:posOffset>
                </wp:positionH>
                <wp:positionV relativeFrom="paragraph">
                  <wp:posOffset>202565</wp:posOffset>
                </wp:positionV>
                <wp:extent cx="6010275" cy="3962400"/>
                <wp:effectExtent l="57150" t="38100" r="85725" b="95250"/>
                <wp:wrapNone/>
                <wp:docPr id="7" name="角丸四角形 7"/>
                <wp:cNvGraphicFramePr/>
                <a:graphic xmlns:a="http://schemas.openxmlformats.org/drawingml/2006/main">
                  <a:graphicData uri="http://schemas.microsoft.com/office/word/2010/wordprocessingShape">
                    <wps:wsp>
                      <wps:cNvSpPr/>
                      <wps:spPr>
                        <a:xfrm>
                          <a:off x="0" y="0"/>
                          <a:ext cx="6010275" cy="39624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0C571CB" w14:textId="77777777" w:rsidR="002E630D" w:rsidRPr="00AA281C" w:rsidRDefault="002E630D" w:rsidP="00A03535">
                            <w:pPr>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◆関係機関</w:t>
                            </w:r>
                          </w:p>
                          <w:tbl>
                            <w:tblPr>
                              <w:tblStyle w:val="af3"/>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7"/>
                            </w:tblGrid>
                            <w:tr w:rsidR="002E630D" w14:paraId="4C4CB919" w14:textId="77777777" w:rsidTr="00601F78">
                              <w:tc>
                                <w:tcPr>
                                  <w:tcW w:w="4306" w:type="dxa"/>
                                </w:tcPr>
                                <w:p w14:paraId="31AB3C7C"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＜Aさん＞</w:t>
                                  </w:r>
                                </w:p>
                                <w:p w14:paraId="113C1C52"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△△相談支援事業所</w:t>
                                  </w:r>
                                </w:p>
                                <w:p w14:paraId="4A172867"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○○居宅介護支援事業所</w:t>
                                  </w:r>
                                </w:p>
                                <w:p w14:paraId="7575D8DC"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病院（整形外科）</w:t>
                                  </w:r>
                                </w:p>
                                <w:p w14:paraId="450D658F"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病院（精神科）</w:t>
                                  </w:r>
                                </w:p>
                                <w:p w14:paraId="2DFDFF89"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市保健センター（精神保健福祉相談員）</w:t>
                                  </w:r>
                                </w:p>
                                <w:p w14:paraId="0440E36B"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市障がい福祉担当課</w:t>
                                  </w:r>
                                </w:p>
                                <w:p w14:paraId="48613FA3" w14:textId="77777777" w:rsidR="002E630D" w:rsidRDefault="002E630D" w:rsidP="0076016A">
                                  <w:pPr>
                                    <w:rPr>
                                      <w:rFonts w:ascii="HG丸ｺﾞｼｯｸM-PRO" w:eastAsia="HG丸ｺﾞｼｯｸM-PRO" w:hAnsi="HG丸ｺﾞｼｯｸM-PRO"/>
                                    </w:rPr>
                                  </w:pPr>
                                </w:p>
                              </w:tc>
                              <w:tc>
                                <w:tcPr>
                                  <w:tcW w:w="4307" w:type="dxa"/>
                                </w:tcPr>
                                <w:p w14:paraId="55D319CB"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＜Dさん＞</w:t>
                                  </w:r>
                                </w:p>
                                <w:p w14:paraId="1E9168D3"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▲△放課後等デイサービス事業所</w:t>
                                  </w:r>
                                </w:p>
                                <w:p w14:paraId="4B6F2597"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○○障がい児相談支援事業所</w:t>
                                  </w:r>
                                </w:p>
                                <w:p w14:paraId="020201E1"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市立中学校</w:t>
                                  </w:r>
                                </w:p>
                                <w:p w14:paraId="220EB70F"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要保護児童対策地域協議会</w:t>
                                  </w:r>
                                </w:p>
                                <w:p w14:paraId="29917546"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市児童相談担当課</w:t>
                                  </w:r>
                                </w:p>
                              </w:tc>
                            </w:tr>
                            <w:tr w:rsidR="002E630D" w14:paraId="77489FF1" w14:textId="77777777" w:rsidTr="00601F78">
                              <w:trPr>
                                <w:trHeight w:val="2003"/>
                              </w:trPr>
                              <w:tc>
                                <w:tcPr>
                                  <w:tcW w:w="4306" w:type="dxa"/>
                                </w:tcPr>
                                <w:p w14:paraId="3665D68A"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＜Aさん、Dさん＞</w:t>
                                  </w:r>
                                </w:p>
                                <w:p w14:paraId="7BE43988" w14:textId="77777777" w:rsidR="002E630D" w:rsidRPr="00FE6DDA"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見守りボランティア</w:t>
                                  </w:r>
                                </w:p>
                                <w:p w14:paraId="7D800898"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●●基幹相談支援センター</w:t>
                                  </w:r>
                                </w:p>
                                <w:p w14:paraId="33D6A887"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▲▲委託相談支援事業所</w:t>
                                  </w:r>
                                </w:p>
                                <w:p w14:paraId="4D0C1FE1"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市生活保護担当課</w:t>
                                  </w:r>
                                </w:p>
                              </w:tc>
                              <w:tc>
                                <w:tcPr>
                                  <w:tcW w:w="4307" w:type="dxa"/>
                                </w:tcPr>
                                <w:p w14:paraId="652FD699" w14:textId="77777777" w:rsidR="002E630D" w:rsidRDefault="002E630D" w:rsidP="0076016A">
                                  <w:pPr>
                                    <w:rPr>
                                      <w:rFonts w:ascii="HG丸ｺﾞｼｯｸM-PRO" w:eastAsia="HG丸ｺﾞｼｯｸM-PRO" w:hAnsi="HG丸ｺﾞｼｯｸM-PRO"/>
                                    </w:rPr>
                                  </w:pPr>
                                </w:p>
                              </w:tc>
                            </w:tr>
                          </w:tbl>
                          <w:p w14:paraId="382CE420" w14:textId="77777777" w:rsidR="002E630D" w:rsidRPr="00FE6DDA" w:rsidRDefault="002E630D" w:rsidP="00A03535">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73" style="position:absolute;left:0;text-align:left;margin-left:-2.8pt;margin-top:15.95pt;width:473.25pt;height:3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" fillcolor="#9eeaff" strokecolor="#46aac5">
                <v:fill color2="#e4f9ff" rotate="t" angle="180" colors="0 #9eeaff;22938f #bbefff;1 #e4f9ff" focus="100%" type="gradient"/>
                <v:shadow on="t" color="black" opacity="24903f" origin=",.5" offset="0,.55556mm"/>
                <v:textbox>
                  <w:txbxContent>
                    <w:p w14:paraId="00C571CB" w14:textId="77777777" w:rsidR="002E630D" w:rsidRPr="00AA281C" w:rsidRDefault="002E630D" w:rsidP="00A03535">
                      <w:pPr>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◆関係機関</w:t>
                      </w:r>
                    </w:p>
                    <w:tbl>
                      <w:tblPr>
                        <w:tblStyle w:val="af3"/>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7"/>
                      </w:tblGrid>
                      <w:tr w:rsidR="002E630D" w14:paraId="4C4CB919" w14:textId="77777777" w:rsidTr="00601F78">
                        <w:tc>
                          <w:tcPr>
                            <w:tcW w:w="4306" w:type="dxa"/>
                          </w:tcPr>
                          <w:p w14:paraId="31AB3C7C"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＜Aさん＞</w:t>
                            </w:r>
                          </w:p>
                          <w:p w14:paraId="113C1C52"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△△相談支援事業所</w:t>
                            </w:r>
                          </w:p>
                          <w:p w14:paraId="4A172867"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○○居宅介護支援事業所</w:t>
                            </w:r>
                          </w:p>
                          <w:p w14:paraId="7575D8DC"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病院（整形外科）</w:t>
                            </w:r>
                          </w:p>
                          <w:p w14:paraId="450D658F"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病院（精神科）</w:t>
                            </w:r>
                          </w:p>
                          <w:p w14:paraId="2DFDFF89"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市保健センター（精神保健福祉相談員）</w:t>
                            </w:r>
                          </w:p>
                          <w:p w14:paraId="0440E36B"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市障がい福祉担当課</w:t>
                            </w:r>
                          </w:p>
                          <w:p w14:paraId="48613FA3" w14:textId="77777777" w:rsidR="002E630D" w:rsidRDefault="002E630D" w:rsidP="0076016A">
                            <w:pPr>
                              <w:rPr>
                                <w:rFonts w:ascii="HG丸ｺﾞｼｯｸM-PRO" w:eastAsia="HG丸ｺﾞｼｯｸM-PRO" w:hAnsi="HG丸ｺﾞｼｯｸM-PRO"/>
                              </w:rPr>
                            </w:pPr>
                          </w:p>
                        </w:tc>
                        <w:tc>
                          <w:tcPr>
                            <w:tcW w:w="4307" w:type="dxa"/>
                          </w:tcPr>
                          <w:p w14:paraId="55D319CB"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＜Dさん＞</w:t>
                            </w:r>
                          </w:p>
                          <w:p w14:paraId="1E9168D3"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▲△放課後等デイサービス事業所</w:t>
                            </w:r>
                          </w:p>
                          <w:p w14:paraId="4B6F2597"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○○障がい児相談支援事業所</w:t>
                            </w:r>
                          </w:p>
                          <w:p w14:paraId="020201E1"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市立中学校</w:t>
                            </w:r>
                          </w:p>
                          <w:p w14:paraId="220EB70F"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要保護児童対策地域協議会</w:t>
                            </w:r>
                          </w:p>
                          <w:p w14:paraId="29917546"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市児童相談担当課</w:t>
                            </w:r>
                          </w:p>
                        </w:tc>
                      </w:tr>
                      <w:tr w:rsidR="002E630D" w14:paraId="77489FF1" w14:textId="77777777" w:rsidTr="00601F78">
                        <w:trPr>
                          <w:trHeight w:val="2003"/>
                        </w:trPr>
                        <w:tc>
                          <w:tcPr>
                            <w:tcW w:w="4306" w:type="dxa"/>
                          </w:tcPr>
                          <w:p w14:paraId="3665D68A"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＜Aさん、Dさん＞</w:t>
                            </w:r>
                          </w:p>
                          <w:p w14:paraId="7BE43988" w14:textId="77777777" w:rsidR="002E630D" w:rsidRPr="00FE6DDA"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見守りボランティア</w:t>
                            </w:r>
                          </w:p>
                          <w:p w14:paraId="7D800898" w14:textId="77777777" w:rsidR="002E630D" w:rsidRPr="00FE6DDA"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●●基幹相談支援センター</w:t>
                            </w:r>
                          </w:p>
                          <w:p w14:paraId="33D6A887"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▲▲委託相談支援事業所</w:t>
                            </w:r>
                          </w:p>
                          <w:p w14:paraId="4D0C1FE1" w14:textId="77777777" w:rsidR="002E630D" w:rsidRDefault="002E630D" w:rsidP="0076016A">
                            <w:pPr>
                              <w:rPr>
                                <w:rFonts w:ascii="HG丸ｺﾞｼｯｸM-PRO" w:eastAsia="HG丸ｺﾞｼｯｸM-PRO" w:hAnsi="HG丸ｺﾞｼｯｸM-PRO"/>
                              </w:rPr>
                            </w:pPr>
                            <w:r w:rsidRPr="00FE6DDA">
                              <w:rPr>
                                <w:rFonts w:ascii="HG丸ｺﾞｼｯｸM-PRO" w:eastAsia="HG丸ｺﾞｼｯｸM-PRO" w:hAnsi="HG丸ｺﾞｼｯｸM-PRO" w:hint="eastAsia"/>
                              </w:rPr>
                              <w:t>市生活保護担当課</w:t>
                            </w:r>
                          </w:p>
                        </w:tc>
                        <w:tc>
                          <w:tcPr>
                            <w:tcW w:w="4307" w:type="dxa"/>
                          </w:tcPr>
                          <w:p w14:paraId="652FD699" w14:textId="77777777" w:rsidR="002E630D" w:rsidRDefault="002E630D" w:rsidP="0076016A">
                            <w:pPr>
                              <w:rPr>
                                <w:rFonts w:ascii="HG丸ｺﾞｼｯｸM-PRO" w:eastAsia="HG丸ｺﾞｼｯｸM-PRO" w:hAnsi="HG丸ｺﾞｼｯｸM-PRO"/>
                              </w:rPr>
                            </w:pPr>
                          </w:p>
                        </w:tc>
                      </w:tr>
                    </w:tbl>
                    <w:p w14:paraId="382CE420" w14:textId="77777777" w:rsidR="002E630D" w:rsidRPr="00FE6DDA" w:rsidRDefault="002E630D" w:rsidP="00A03535">
                      <w:pPr>
                        <w:jc w:val="left"/>
                        <w:rPr>
                          <w:rFonts w:ascii="HG丸ｺﾞｼｯｸM-PRO" w:eastAsia="HG丸ｺﾞｼｯｸM-PRO" w:hAnsi="HG丸ｺﾞｼｯｸM-PRO"/>
                        </w:rPr>
                      </w:pPr>
                    </w:p>
                  </w:txbxContent>
                </v:textbox>
              </v:roundrect>
            </w:pict>
          </mc:Fallback>
        </mc:AlternateContent>
      </w:r>
    </w:p>
    <w:p w14:paraId="0A090AE6" w14:textId="77777777" w:rsidR="00A03535" w:rsidRPr="001C746A" w:rsidRDefault="00A03535" w:rsidP="00A03535"/>
    <w:p w14:paraId="17F3BFB2" w14:textId="77777777" w:rsidR="00A03535" w:rsidRPr="001C746A" w:rsidRDefault="00A03535" w:rsidP="00A03535"/>
    <w:p w14:paraId="7D0DD498" w14:textId="77777777" w:rsidR="00A03535" w:rsidRPr="001C746A" w:rsidRDefault="00A03535" w:rsidP="00A03535"/>
    <w:p w14:paraId="16A1CF9F" w14:textId="77777777" w:rsidR="00A03535" w:rsidRPr="001C746A" w:rsidRDefault="00A03535" w:rsidP="00A03535"/>
    <w:p w14:paraId="58A6B8BD" w14:textId="77777777" w:rsidR="00A03535" w:rsidRPr="001C746A" w:rsidRDefault="00A03535" w:rsidP="00A03535"/>
    <w:p w14:paraId="0F0A0A6C" w14:textId="77777777" w:rsidR="00A03535" w:rsidRPr="001C746A" w:rsidRDefault="00A03535" w:rsidP="00A03535"/>
    <w:p w14:paraId="0F3E89F5" w14:textId="77777777" w:rsidR="00A03535" w:rsidRPr="001C746A" w:rsidRDefault="00A03535" w:rsidP="00A03535"/>
    <w:p w14:paraId="6D3F42BC" w14:textId="77777777" w:rsidR="00A03535" w:rsidRPr="001C746A" w:rsidRDefault="00A03535" w:rsidP="00A03535"/>
    <w:p w14:paraId="2EF0121F" w14:textId="77777777" w:rsidR="00A03535" w:rsidRPr="001C746A" w:rsidRDefault="00A03535" w:rsidP="00A03535"/>
    <w:p w14:paraId="4AF3F16C" w14:textId="77777777" w:rsidR="00A03535" w:rsidRPr="001C746A" w:rsidRDefault="00A03535" w:rsidP="00A03535"/>
    <w:p w14:paraId="0B81A4FD" w14:textId="77777777" w:rsidR="00A03535" w:rsidRPr="001C746A" w:rsidRDefault="00A03535" w:rsidP="00A03535"/>
    <w:p w14:paraId="07A32ED8" w14:textId="77777777" w:rsidR="00A03535" w:rsidRPr="001C746A" w:rsidRDefault="00A03535" w:rsidP="00A03535"/>
    <w:p w14:paraId="1A48B909" w14:textId="77777777" w:rsidR="00A03535" w:rsidRPr="001C746A" w:rsidRDefault="00A03535" w:rsidP="00A03535"/>
    <w:p w14:paraId="72EF5A52" w14:textId="77777777" w:rsidR="00A03535" w:rsidRPr="001C746A" w:rsidRDefault="00A03535" w:rsidP="00A03535"/>
    <w:p w14:paraId="6368E3A3" w14:textId="77777777" w:rsidR="00A03535" w:rsidRPr="001C746A" w:rsidRDefault="00A03535" w:rsidP="00A03535"/>
    <w:p w14:paraId="49F1DAFA" w14:textId="77777777" w:rsidR="00A03535" w:rsidRPr="001C746A" w:rsidRDefault="00A03535" w:rsidP="00A03535"/>
    <w:p w14:paraId="5E6A7ED6" w14:textId="77777777" w:rsidR="00A03535" w:rsidRPr="001C746A" w:rsidRDefault="00A03535" w:rsidP="00A03535"/>
    <w:p w14:paraId="3690C5AA" w14:textId="77777777" w:rsidR="00A03535" w:rsidRPr="001C746A" w:rsidRDefault="00A03535" w:rsidP="00A03535"/>
    <w:p w14:paraId="596CD68F" w14:textId="77777777" w:rsidR="00A03535" w:rsidRPr="001C746A" w:rsidRDefault="00A03535" w:rsidP="00A03535">
      <w:r w:rsidRPr="001C746A">
        <w:rPr>
          <w:noProof/>
        </w:rPr>
        <mc:AlternateContent>
          <mc:Choice Requires="wps">
            <w:drawing>
              <wp:anchor distT="0" distB="0" distL="114300" distR="114300" simplePos="0" relativeHeight="251756544" behindDoc="0" locked="0" layoutInCell="1" allowOverlap="1" wp14:anchorId="6330E7B0" wp14:editId="3941C157">
                <wp:simplePos x="0" y="0"/>
                <wp:positionH relativeFrom="column">
                  <wp:posOffset>-45085</wp:posOffset>
                </wp:positionH>
                <wp:positionV relativeFrom="paragraph">
                  <wp:posOffset>31115</wp:posOffset>
                </wp:positionV>
                <wp:extent cx="6019800" cy="4543425"/>
                <wp:effectExtent l="57150" t="38100" r="76200" b="104775"/>
                <wp:wrapNone/>
                <wp:docPr id="40" name="角丸四角形 40"/>
                <wp:cNvGraphicFramePr/>
                <a:graphic xmlns:a="http://schemas.openxmlformats.org/drawingml/2006/main">
                  <a:graphicData uri="http://schemas.microsoft.com/office/word/2010/wordprocessingShape">
                    <wps:wsp>
                      <wps:cNvSpPr/>
                      <wps:spPr>
                        <a:xfrm>
                          <a:off x="0" y="0"/>
                          <a:ext cx="6019800" cy="4543425"/>
                        </a:xfrm>
                        <a:prstGeom prst="roundRect">
                          <a:avLst/>
                        </a:prstGeom>
                        <a:no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A5F1E7D" w14:textId="77777777" w:rsidR="002E630D" w:rsidRDefault="002E630D" w:rsidP="00A03535">
                            <w:pPr>
                              <w:rPr>
                                <w:rFonts w:ascii="HG丸ｺﾞｼｯｸM-PRO" w:eastAsia="HG丸ｺﾞｼｯｸM-PRO" w:hAnsi="HG丸ｺﾞｼｯｸM-PRO"/>
                              </w:rPr>
                            </w:pPr>
                            <w:r w:rsidRPr="003D1423">
                              <w:rPr>
                                <w:rFonts w:ascii="HG丸ｺﾞｼｯｸM-PRO" w:eastAsia="HG丸ｺﾞｼｯｸM-PRO" w:hAnsi="HG丸ｺﾞｼｯｸM-PRO" w:hint="eastAsia"/>
                              </w:rPr>
                              <w:t>（表１）</w:t>
                            </w:r>
                          </w:p>
                          <w:p w14:paraId="5E21807E" w14:textId="77777777" w:rsidR="002E630D" w:rsidRDefault="002E630D" w:rsidP="00A03535">
                            <w:pPr>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◆エコマップ</w:t>
                            </w:r>
                          </w:p>
                          <w:p w14:paraId="521D8678" w14:textId="77777777" w:rsidR="002E630D" w:rsidRDefault="002E630D" w:rsidP="00A03535">
                            <w:pPr>
                              <w:rPr>
                                <w:rFonts w:ascii="HG丸ｺﾞｼｯｸM-PRO" w:eastAsia="HG丸ｺﾞｼｯｸM-PRO" w:hAnsi="HG丸ｺﾞｼｯｸM-PRO"/>
                                <w:bdr w:val="single" w:sz="4" w:space="0" w:color="auto"/>
                              </w:rPr>
                            </w:pPr>
                            <w:r w:rsidRPr="009A31B6">
                              <w:rPr>
                                <w:noProof/>
                              </w:rPr>
                              <w:drawing>
                                <wp:inline distT="0" distB="0" distL="0" distR="0" wp14:anchorId="4E015246" wp14:editId="3914D998">
                                  <wp:extent cx="5276850" cy="3400217"/>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515" cy="3401290"/>
                                          </a:xfrm>
                                          <a:prstGeom prst="rect">
                                            <a:avLst/>
                                          </a:prstGeom>
                                          <a:noFill/>
                                          <a:ln>
                                            <a:noFill/>
                                          </a:ln>
                                        </pic:spPr>
                                      </pic:pic>
                                    </a:graphicData>
                                  </a:graphic>
                                </wp:inline>
                              </w:drawing>
                            </w:r>
                          </w:p>
                          <w:p w14:paraId="51BC920B" w14:textId="77777777" w:rsidR="002E630D" w:rsidRPr="00AA281C" w:rsidRDefault="002E630D" w:rsidP="00A03535">
                            <w:pPr>
                              <w:rPr>
                                <w:rFonts w:ascii="HG丸ｺﾞｼｯｸM-PRO" w:eastAsia="HG丸ｺﾞｼｯｸM-PRO" w:hAnsi="HG丸ｺﾞｼｯｸM-PRO"/>
                                <w:bdr w:val="single" w:sz="4" w:space="0" w:color="auto"/>
                              </w:rPr>
                            </w:pPr>
                          </w:p>
                          <w:p w14:paraId="4A3B91C7" w14:textId="77777777" w:rsidR="002E630D" w:rsidRPr="005E6367" w:rsidRDefault="002E630D" w:rsidP="00A03535">
                            <w:pPr>
                              <w:jc w:val="center"/>
                              <w:rPr>
                                <w:rFonts w:ascii="HG丸ｺﾞｼｯｸM-PRO" w:eastAsia="HG丸ｺﾞｼｯｸM-PRO" w:hAnsi="HG丸ｺﾞｼｯｸM-PRO"/>
                              </w:rPr>
                            </w:pPr>
                          </w:p>
                          <w:p w14:paraId="6A545AB4" w14:textId="77777777" w:rsidR="002E630D" w:rsidRPr="00FE6DDA" w:rsidRDefault="002E630D" w:rsidP="00A03535">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074" style="position:absolute;left:0;text-align:left;margin-left:-3.55pt;margin-top:2.45pt;width:474pt;height:35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" filled="f" strokecolor="#46aac5">
                <v:shadow on="t" color="black" opacity="24903f" origin=",.5" offset="0,.55556mm"/>
                <v:textbox>
                  <w:txbxContent>
                    <w:p w14:paraId="6A5F1E7D" w14:textId="77777777" w:rsidR="002E630D" w:rsidRDefault="002E630D" w:rsidP="00A03535">
                      <w:pPr>
                        <w:rPr>
                          <w:rFonts w:ascii="HG丸ｺﾞｼｯｸM-PRO" w:eastAsia="HG丸ｺﾞｼｯｸM-PRO" w:hAnsi="HG丸ｺﾞｼｯｸM-PRO"/>
                        </w:rPr>
                      </w:pPr>
                      <w:r w:rsidRPr="003D1423">
                        <w:rPr>
                          <w:rFonts w:ascii="HG丸ｺﾞｼｯｸM-PRO" w:eastAsia="HG丸ｺﾞｼｯｸM-PRO" w:hAnsi="HG丸ｺﾞｼｯｸM-PRO" w:hint="eastAsia"/>
                        </w:rPr>
                        <w:t>（表１）</w:t>
                      </w:r>
                    </w:p>
                    <w:p w14:paraId="5E21807E" w14:textId="77777777" w:rsidR="002E630D" w:rsidRDefault="002E630D" w:rsidP="00A03535">
                      <w:pPr>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◆エコマップ</w:t>
                      </w:r>
                    </w:p>
                    <w:p w14:paraId="521D8678" w14:textId="77777777" w:rsidR="002E630D" w:rsidRDefault="002E630D" w:rsidP="00A03535">
                      <w:pPr>
                        <w:rPr>
                          <w:rFonts w:ascii="HG丸ｺﾞｼｯｸM-PRO" w:eastAsia="HG丸ｺﾞｼｯｸM-PRO" w:hAnsi="HG丸ｺﾞｼｯｸM-PRO"/>
                          <w:bdr w:val="single" w:sz="4" w:space="0" w:color="auto"/>
                        </w:rPr>
                      </w:pPr>
                      <w:r w:rsidRPr="009A31B6">
                        <w:rPr>
                          <w:noProof/>
                        </w:rPr>
                        <w:drawing>
                          <wp:inline distT="0" distB="0" distL="0" distR="0" wp14:anchorId="4E015246" wp14:editId="3914D998">
                            <wp:extent cx="5276850" cy="3400217"/>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515" cy="3401290"/>
                                    </a:xfrm>
                                    <a:prstGeom prst="rect">
                                      <a:avLst/>
                                    </a:prstGeom>
                                    <a:noFill/>
                                    <a:ln>
                                      <a:noFill/>
                                    </a:ln>
                                  </pic:spPr>
                                </pic:pic>
                              </a:graphicData>
                            </a:graphic>
                          </wp:inline>
                        </w:drawing>
                      </w:r>
                    </w:p>
                    <w:p w14:paraId="51BC920B" w14:textId="77777777" w:rsidR="002E630D" w:rsidRPr="00AA281C" w:rsidRDefault="002E630D" w:rsidP="00A03535">
                      <w:pPr>
                        <w:rPr>
                          <w:rFonts w:ascii="HG丸ｺﾞｼｯｸM-PRO" w:eastAsia="HG丸ｺﾞｼｯｸM-PRO" w:hAnsi="HG丸ｺﾞｼｯｸM-PRO"/>
                          <w:bdr w:val="single" w:sz="4" w:space="0" w:color="auto"/>
                        </w:rPr>
                      </w:pPr>
                    </w:p>
                    <w:p w14:paraId="4A3B91C7" w14:textId="77777777" w:rsidR="002E630D" w:rsidRPr="005E6367" w:rsidRDefault="002E630D" w:rsidP="00A03535">
                      <w:pPr>
                        <w:jc w:val="center"/>
                        <w:rPr>
                          <w:rFonts w:ascii="HG丸ｺﾞｼｯｸM-PRO" w:eastAsia="HG丸ｺﾞｼｯｸM-PRO" w:hAnsi="HG丸ｺﾞｼｯｸM-PRO"/>
                        </w:rPr>
                      </w:pPr>
                    </w:p>
                    <w:p w14:paraId="6A545AB4" w14:textId="77777777" w:rsidR="002E630D" w:rsidRPr="00FE6DDA" w:rsidRDefault="002E630D" w:rsidP="00A03535">
                      <w:pPr>
                        <w:jc w:val="left"/>
                        <w:rPr>
                          <w:rFonts w:ascii="HG丸ｺﾞｼｯｸM-PRO" w:eastAsia="HG丸ｺﾞｼｯｸM-PRO" w:hAnsi="HG丸ｺﾞｼｯｸM-PRO"/>
                        </w:rPr>
                      </w:pPr>
                    </w:p>
                  </w:txbxContent>
                </v:textbox>
              </v:roundrect>
            </w:pict>
          </mc:Fallback>
        </mc:AlternateContent>
      </w:r>
    </w:p>
    <w:p w14:paraId="3F7011ED" w14:textId="77777777" w:rsidR="00A03535" w:rsidRPr="001C746A" w:rsidRDefault="00A03535" w:rsidP="00A03535"/>
    <w:p w14:paraId="496C931B" w14:textId="77777777" w:rsidR="00A03535" w:rsidRPr="001C746A" w:rsidRDefault="00A03535" w:rsidP="00A03535"/>
    <w:p w14:paraId="65543CC3" w14:textId="77777777" w:rsidR="00A03535" w:rsidRPr="001C746A" w:rsidRDefault="00A03535" w:rsidP="00A03535"/>
    <w:p w14:paraId="6BABE964" w14:textId="77777777" w:rsidR="00A03535" w:rsidRPr="001C746A" w:rsidRDefault="00A03535" w:rsidP="00A03535"/>
    <w:p w14:paraId="3D259864" w14:textId="77777777" w:rsidR="00A03535" w:rsidRPr="001C746A" w:rsidRDefault="00A03535" w:rsidP="00A03535"/>
    <w:p w14:paraId="6653FFEE" w14:textId="77777777" w:rsidR="00A03535" w:rsidRPr="001C746A" w:rsidRDefault="00A03535" w:rsidP="00A03535"/>
    <w:p w14:paraId="3F8E31DD" w14:textId="77777777" w:rsidR="00A03535" w:rsidRPr="001C746A" w:rsidRDefault="00A03535" w:rsidP="00A03535"/>
    <w:p w14:paraId="4D1BD469" w14:textId="77777777" w:rsidR="00A03535" w:rsidRPr="001C746A" w:rsidRDefault="00A03535" w:rsidP="00A03535"/>
    <w:p w14:paraId="3FB093EA" w14:textId="77777777" w:rsidR="00A03535" w:rsidRPr="001C746A" w:rsidRDefault="00A03535" w:rsidP="00A03535"/>
    <w:p w14:paraId="742754B1" w14:textId="77777777" w:rsidR="00A03535" w:rsidRPr="001C746A" w:rsidRDefault="00A03535" w:rsidP="00A03535"/>
    <w:p w14:paraId="23E8FE97" w14:textId="77777777" w:rsidR="00A03535" w:rsidRPr="001C746A" w:rsidRDefault="00A03535" w:rsidP="00A03535"/>
    <w:p w14:paraId="3C7BBD19" w14:textId="77777777" w:rsidR="00A03535" w:rsidRPr="001C746A" w:rsidRDefault="00A03535" w:rsidP="00A03535"/>
    <w:p w14:paraId="7212448A" w14:textId="77777777" w:rsidR="00A03535" w:rsidRPr="001C746A" w:rsidRDefault="00A03535" w:rsidP="00A03535"/>
    <w:p w14:paraId="41DC67E1" w14:textId="77777777" w:rsidR="00A03535" w:rsidRPr="001C746A" w:rsidRDefault="00A03535" w:rsidP="00A03535"/>
    <w:p w14:paraId="3F8A056B" w14:textId="77777777" w:rsidR="00A03535" w:rsidRPr="001C746A" w:rsidRDefault="00A03535" w:rsidP="00A03535"/>
    <w:p w14:paraId="2CFEBC2E" w14:textId="77777777" w:rsidR="00A03535" w:rsidRPr="001C746A" w:rsidRDefault="00A03535" w:rsidP="00A03535"/>
    <w:p w14:paraId="4385F02D" w14:textId="77777777" w:rsidR="00A03535" w:rsidRPr="001C746A" w:rsidRDefault="00A03535" w:rsidP="00A03535"/>
    <w:p w14:paraId="045BC26C" w14:textId="77777777" w:rsidR="00A03535" w:rsidRPr="001C746A" w:rsidRDefault="00A03535" w:rsidP="00A03535">
      <w:pPr>
        <w:widowControl/>
        <w:jc w:val="left"/>
      </w:pPr>
      <w:r w:rsidRPr="001C746A">
        <w:br w:type="page"/>
      </w:r>
    </w:p>
    <w:p w14:paraId="4F3E5511" w14:textId="32822C0F" w:rsidR="00A03535" w:rsidRPr="001C746A" w:rsidRDefault="00034691" w:rsidP="00A03535">
      <w:pPr>
        <w:widowControl/>
        <w:jc w:val="left"/>
      </w:pPr>
      <w:r w:rsidRPr="001C746A">
        <w:rPr>
          <w:noProof/>
        </w:rPr>
        <w:lastRenderedPageBreak/>
        <mc:AlternateContent>
          <mc:Choice Requires="wps">
            <w:drawing>
              <wp:anchor distT="0" distB="0" distL="114300" distR="114300" simplePos="0" relativeHeight="251757568" behindDoc="0" locked="0" layoutInCell="1" allowOverlap="1" wp14:anchorId="3E56CE66" wp14:editId="3642C90E">
                <wp:simplePos x="0" y="0"/>
                <wp:positionH relativeFrom="column">
                  <wp:posOffset>-54610</wp:posOffset>
                </wp:positionH>
                <wp:positionV relativeFrom="paragraph">
                  <wp:posOffset>-64135</wp:posOffset>
                </wp:positionV>
                <wp:extent cx="5981700" cy="8763000"/>
                <wp:effectExtent l="76200" t="57150" r="76200" b="95250"/>
                <wp:wrapNone/>
                <wp:docPr id="52" name="角丸四角形 52"/>
                <wp:cNvGraphicFramePr/>
                <a:graphic xmlns:a="http://schemas.openxmlformats.org/drawingml/2006/main">
                  <a:graphicData uri="http://schemas.microsoft.com/office/word/2010/wordprocessingShape">
                    <wps:wsp>
                      <wps:cNvSpPr/>
                      <wps:spPr>
                        <a:xfrm>
                          <a:off x="0" y="0"/>
                          <a:ext cx="5981700" cy="87630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3810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5D91FD0" w14:textId="77777777" w:rsidR="002E630D" w:rsidRPr="00F1275A" w:rsidRDefault="002E630D" w:rsidP="00A03535">
                            <w:pPr>
                              <w:rPr>
                                <w:rFonts w:ascii="HGP創英角ﾎﾟｯﾌﾟ体" w:eastAsia="HGP創英角ﾎﾟｯﾌﾟ体" w:hAnsi="HGP創英角ﾎﾟｯﾌﾟ体"/>
                                <w:b/>
                                <w:sz w:val="24"/>
                                <w:szCs w:val="24"/>
                                <w:bdr w:val="single" w:sz="4" w:space="0" w:color="auto"/>
                              </w:rPr>
                            </w:pPr>
                            <w:r w:rsidRPr="00F1275A">
                              <w:rPr>
                                <w:rFonts w:ascii="HGP創英角ﾎﾟｯﾌﾟ体" w:eastAsia="HGP創英角ﾎﾟｯﾌﾟ体" w:hAnsi="HGP創英角ﾎﾟｯﾌﾟ体" w:hint="eastAsia"/>
                                <w:b/>
                                <w:sz w:val="24"/>
                                <w:szCs w:val="24"/>
                                <w:bdr w:val="single" w:sz="4" w:space="0" w:color="auto"/>
                              </w:rPr>
                              <w:t>◆連携のポイントや成果</w:t>
                            </w:r>
                          </w:p>
                          <w:p w14:paraId="45A62A94" w14:textId="77777777" w:rsidR="002E630D" w:rsidRPr="00AA281C" w:rsidRDefault="002E630D" w:rsidP="00A03535">
                            <w:pPr>
                              <w:rPr>
                                <w:rFonts w:ascii="HG丸ｺﾞｼｯｸM-PRO" w:eastAsia="HG丸ｺﾞｼｯｸM-PRO" w:hAnsi="HG丸ｺﾞｼｯｸM-PRO"/>
                                <w:bdr w:val="single" w:sz="4" w:space="0" w:color="auto"/>
                              </w:rPr>
                            </w:pPr>
                          </w:p>
                          <w:tbl>
                            <w:tblPr>
                              <w:tblStyle w:val="af3"/>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2E630D" w14:paraId="4F565938" w14:textId="77777777" w:rsidTr="00034691">
                              <w:tc>
                                <w:tcPr>
                                  <w:tcW w:w="8188" w:type="dxa"/>
                                </w:tcPr>
                                <w:p w14:paraId="12BC5C91" w14:textId="77777777" w:rsidR="002E630D" w:rsidRPr="00AA281C"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w:t>
                                  </w:r>
                                  <w:r w:rsidRPr="00AA281C">
                                    <w:rPr>
                                      <w:rFonts w:ascii="HG丸ｺﾞｼｯｸM-PRO" w:eastAsia="HG丸ｺﾞｼｯｸM-PRO" w:hAnsi="HG丸ｺﾞｼｯｸM-PRO" w:hint="eastAsia"/>
                                    </w:rPr>
                                    <w:t>チーム支援</w:t>
                                  </w:r>
                                  <w:r>
                                    <w:rPr>
                                      <w:rFonts w:ascii="HG丸ｺﾞｼｯｸM-PRO" w:eastAsia="HG丸ｺﾞｼｯｸM-PRO" w:hAnsi="HG丸ｺﾞｼｯｸM-PRO" w:hint="eastAsia"/>
                                    </w:rPr>
                                    <w:t>＞</w:t>
                                  </w:r>
                                </w:p>
                                <w:p w14:paraId="5F37D042"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■障がい児相談と相談支援が連携</w:t>
                                  </w:r>
                                </w:p>
                                <w:p w14:paraId="7B3D6CE8" w14:textId="77777777" w:rsidR="002E630D" w:rsidRDefault="002E630D" w:rsidP="0076016A">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・家庭内で、大人と子ども共に支援を必要とする場合も多いため、日頃から連絡を取り合い、事業所間の関係づくりをしている。</w:t>
                                  </w:r>
                                </w:p>
                                <w:p w14:paraId="7E8806ED"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■サービス担当者会議の開催</w:t>
                                  </w:r>
                                </w:p>
                                <w:p w14:paraId="437E9BAC"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・本人や家族も参加し、関係者間でニーズや課題の共通認識をはかっている。</w:t>
                                  </w:r>
                                </w:p>
                                <w:p w14:paraId="6B26ECC6" w14:textId="77777777" w:rsidR="002E630D" w:rsidRDefault="002E630D" w:rsidP="0076016A">
                                  <w:pPr>
                                    <w:rPr>
                                      <w:rFonts w:ascii="HG丸ｺﾞｼｯｸM-PRO" w:eastAsia="HG丸ｺﾞｼｯｸM-PRO" w:hAnsi="HG丸ｺﾞｼｯｸM-PRO"/>
                                    </w:rPr>
                                  </w:pPr>
                                </w:p>
                              </w:tc>
                            </w:tr>
                            <w:tr w:rsidR="002E630D" w14:paraId="15321690" w14:textId="77777777" w:rsidTr="00034691">
                              <w:trPr>
                                <w:trHeight w:val="2003"/>
                              </w:trPr>
                              <w:tc>
                                <w:tcPr>
                                  <w:tcW w:w="8188" w:type="dxa"/>
                                </w:tcPr>
                                <w:p w14:paraId="3EA9ABC2" w14:textId="77777777" w:rsidR="002E630D" w:rsidRPr="00AA281C"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w:t>
                                  </w:r>
                                  <w:r w:rsidRPr="00AA281C">
                                    <w:rPr>
                                      <w:rFonts w:ascii="HG丸ｺﾞｼｯｸM-PRO" w:eastAsia="HG丸ｺﾞｼｯｸM-PRO" w:hAnsi="HG丸ｺﾞｼｯｸM-PRO" w:hint="eastAsia"/>
                                    </w:rPr>
                                    <w:t>地域連携</w:t>
                                  </w:r>
                                  <w:r>
                                    <w:rPr>
                                      <w:rFonts w:ascii="HG丸ｺﾞｼｯｸM-PRO" w:eastAsia="HG丸ｺﾞｼｯｸM-PRO" w:hAnsi="HG丸ｺﾞｼｯｸM-PRO" w:hint="eastAsia"/>
                                    </w:rPr>
                                    <w:t>＞</w:t>
                                  </w:r>
                                </w:p>
                                <w:p w14:paraId="0E2F1955"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■学校との連携</w:t>
                                  </w:r>
                                </w:p>
                                <w:p w14:paraId="3FEB7BEA"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・相談支援と学校との連携のため、教員が福祉施設を見学するなど日頃から共有の時間を確保している。</w:t>
                                  </w:r>
                                </w:p>
                                <w:p w14:paraId="47FD9606"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・入学前に、Aさんと相談支援専門員が学校へ赴き、娘（Dさん）のことを説明しに行く機会をもった。普段から連携の機会をもっているため、学校側の相談支援専門員の受入れもスムーズだった。</w:t>
                                  </w:r>
                                </w:p>
                                <w:p w14:paraId="66715219"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■自立支援協議会</w:t>
                                  </w:r>
                                </w:p>
                                <w:p w14:paraId="246774D5"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・検討事例があればすぐに部会で課題を検討できるような運営体制を構築している。</w:t>
                                  </w:r>
                                </w:p>
                                <w:p w14:paraId="2FF9CA80"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・子ども部会では、支援学校、幼・小・中学校も参加し、教育機関との情報共有をはかっている。</w:t>
                                  </w:r>
                                </w:p>
                                <w:p w14:paraId="1CDA500B"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・事務局会議、本会議では他分野との情報共有が可能となり、多角的な支援が検討できる。</w:t>
                                  </w:r>
                                </w:p>
                                <w:p w14:paraId="7E3D6AAB" w14:textId="77777777" w:rsidR="002E630D" w:rsidRPr="00AA281C"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本会議には、基幹・委託相談支援事業所、社会福祉協議会、療育センター、障がい児相談支援事業所、生活保護担当課、各部会代表者、障がい者就業・生活支援センターが委員として参加しており、多方面の分野で課題を共有し、様々な視点から助言を得ることができる。</w:t>
                                  </w:r>
                                </w:p>
                              </w:tc>
                            </w:tr>
                          </w:tbl>
                          <w:p w14:paraId="3D985021" w14:textId="77777777" w:rsidR="002E630D" w:rsidRPr="00F1275A" w:rsidRDefault="002E630D" w:rsidP="00A03535">
                            <w:pPr>
                              <w:ind w:firstLineChars="800" w:firstLine="1680"/>
                              <w:jc w:val="left"/>
                              <w:rPr>
                                <w:rFonts w:ascii="HG丸ｺﾞｼｯｸM-PRO" w:eastAsia="HG丸ｺﾞｼｯｸM-PRO" w:hAnsi="HG丸ｺﾞｼｯｸM-PRO"/>
                              </w:rPr>
                            </w:pPr>
                            <w:r w:rsidRPr="00F1275A">
                              <w:rPr>
                                <w:noProof/>
                              </w:rPr>
                              <w:drawing>
                                <wp:inline distT="0" distB="0" distL="0" distR="0" wp14:anchorId="13948F64" wp14:editId="454DA487">
                                  <wp:extent cx="1883310" cy="18097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12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075" style="position:absolute;margin-left:-4.3pt;margin-top:-5.05pt;width:471pt;height:69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" fillcolor="#9eeaff" strokecolor="#46aac5" strokeweight="3pt">
                <v:fill color2="#e4f9ff" rotate="t" angle="180" colors="0 #9eeaff;22938f #bbefff;1 #e4f9ff" focus="100%" type="gradient"/>
                <v:shadow on="t" color="black" opacity="24903f" origin=",.5" offset="0,.55556mm"/>
                <v:textbox>
                  <w:txbxContent>
                    <w:p w14:paraId="15D91FD0" w14:textId="77777777" w:rsidR="002E630D" w:rsidRPr="00F1275A" w:rsidRDefault="002E630D" w:rsidP="00A03535">
                      <w:pPr>
                        <w:rPr>
                          <w:rFonts w:ascii="HGP創英角ﾎﾟｯﾌﾟ体" w:eastAsia="HGP創英角ﾎﾟｯﾌﾟ体" w:hAnsi="HGP創英角ﾎﾟｯﾌﾟ体"/>
                          <w:b/>
                          <w:sz w:val="24"/>
                          <w:szCs w:val="24"/>
                          <w:bdr w:val="single" w:sz="4" w:space="0" w:color="auto"/>
                        </w:rPr>
                      </w:pPr>
                      <w:r w:rsidRPr="00F1275A">
                        <w:rPr>
                          <w:rFonts w:ascii="HGP創英角ﾎﾟｯﾌﾟ体" w:eastAsia="HGP創英角ﾎﾟｯﾌﾟ体" w:hAnsi="HGP創英角ﾎﾟｯﾌﾟ体" w:hint="eastAsia"/>
                          <w:b/>
                          <w:sz w:val="24"/>
                          <w:szCs w:val="24"/>
                          <w:bdr w:val="single" w:sz="4" w:space="0" w:color="auto"/>
                        </w:rPr>
                        <w:t>◆連携のポイントや成果</w:t>
                      </w:r>
                    </w:p>
                    <w:p w14:paraId="45A62A94" w14:textId="77777777" w:rsidR="002E630D" w:rsidRPr="00AA281C" w:rsidRDefault="002E630D" w:rsidP="00A03535">
                      <w:pPr>
                        <w:rPr>
                          <w:rFonts w:ascii="HG丸ｺﾞｼｯｸM-PRO" w:eastAsia="HG丸ｺﾞｼｯｸM-PRO" w:hAnsi="HG丸ｺﾞｼｯｸM-PRO"/>
                          <w:bdr w:val="single" w:sz="4" w:space="0" w:color="auto"/>
                        </w:rPr>
                      </w:pPr>
                    </w:p>
                    <w:tbl>
                      <w:tblPr>
                        <w:tblStyle w:val="af3"/>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2E630D" w14:paraId="4F565938" w14:textId="77777777" w:rsidTr="00034691">
                        <w:tc>
                          <w:tcPr>
                            <w:tcW w:w="8188" w:type="dxa"/>
                          </w:tcPr>
                          <w:p w14:paraId="12BC5C91" w14:textId="77777777" w:rsidR="002E630D" w:rsidRPr="00AA281C"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w:t>
                            </w:r>
                            <w:r w:rsidRPr="00AA281C">
                              <w:rPr>
                                <w:rFonts w:ascii="HG丸ｺﾞｼｯｸM-PRO" w:eastAsia="HG丸ｺﾞｼｯｸM-PRO" w:hAnsi="HG丸ｺﾞｼｯｸM-PRO" w:hint="eastAsia"/>
                              </w:rPr>
                              <w:t>チーム支援</w:t>
                            </w:r>
                            <w:r>
                              <w:rPr>
                                <w:rFonts w:ascii="HG丸ｺﾞｼｯｸM-PRO" w:eastAsia="HG丸ｺﾞｼｯｸM-PRO" w:hAnsi="HG丸ｺﾞｼｯｸM-PRO" w:hint="eastAsia"/>
                              </w:rPr>
                              <w:t>＞</w:t>
                            </w:r>
                          </w:p>
                          <w:p w14:paraId="5F37D042"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■障がい児相談と相談支援が連携</w:t>
                            </w:r>
                          </w:p>
                          <w:p w14:paraId="7B3D6CE8" w14:textId="77777777" w:rsidR="002E630D" w:rsidRDefault="002E630D" w:rsidP="0076016A">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・家庭内で、大人と子ども共に支援を必要とする場合も多いため、日頃から連絡を取り合い、事業所間の関係づくりをしている。</w:t>
                            </w:r>
                          </w:p>
                          <w:p w14:paraId="7E8806ED"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■サービス担当者会議の開催</w:t>
                            </w:r>
                          </w:p>
                          <w:p w14:paraId="437E9BAC"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・本人や家族も参加し、関係者間でニーズや課題の共通認識をはかっている。</w:t>
                            </w:r>
                          </w:p>
                          <w:p w14:paraId="6B26ECC6" w14:textId="77777777" w:rsidR="002E630D" w:rsidRDefault="002E630D" w:rsidP="0076016A">
                            <w:pPr>
                              <w:rPr>
                                <w:rFonts w:ascii="HG丸ｺﾞｼｯｸM-PRO" w:eastAsia="HG丸ｺﾞｼｯｸM-PRO" w:hAnsi="HG丸ｺﾞｼｯｸM-PRO"/>
                              </w:rPr>
                            </w:pPr>
                          </w:p>
                        </w:tc>
                      </w:tr>
                      <w:tr w:rsidR="002E630D" w14:paraId="15321690" w14:textId="77777777" w:rsidTr="00034691">
                        <w:trPr>
                          <w:trHeight w:val="2003"/>
                        </w:trPr>
                        <w:tc>
                          <w:tcPr>
                            <w:tcW w:w="8188" w:type="dxa"/>
                          </w:tcPr>
                          <w:p w14:paraId="3EA9ABC2" w14:textId="77777777" w:rsidR="002E630D" w:rsidRPr="00AA281C"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w:t>
                            </w:r>
                            <w:r w:rsidRPr="00AA281C">
                              <w:rPr>
                                <w:rFonts w:ascii="HG丸ｺﾞｼｯｸM-PRO" w:eastAsia="HG丸ｺﾞｼｯｸM-PRO" w:hAnsi="HG丸ｺﾞｼｯｸM-PRO" w:hint="eastAsia"/>
                              </w:rPr>
                              <w:t>地域連携</w:t>
                            </w:r>
                            <w:r>
                              <w:rPr>
                                <w:rFonts w:ascii="HG丸ｺﾞｼｯｸM-PRO" w:eastAsia="HG丸ｺﾞｼｯｸM-PRO" w:hAnsi="HG丸ｺﾞｼｯｸM-PRO" w:hint="eastAsia"/>
                              </w:rPr>
                              <w:t>＞</w:t>
                            </w:r>
                          </w:p>
                          <w:p w14:paraId="0E2F1955"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■学校との連携</w:t>
                            </w:r>
                          </w:p>
                          <w:p w14:paraId="3FEB7BEA"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・相談支援と学校との連携のため、教員が福祉施設を見学するなど日頃から共有の時間を確保している。</w:t>
                            </w:r>
                          </w:p>
                          <w:p w14:paraId="47FD9606"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・入学前に、Aさんと相談支援専門員が学校へ赴き、娘（Dさん）のことを説明しに行く機会をもった。普段から連携の機会をもっているため、学校側の相談支援専門員の受入れもスムーズだった。</w:t>
                            </w:r>
                          </w:p>
                          <w:p w14:paraId="66715219"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■自立支援協議会</w:t>
                            </w:r>
                          </w:p>
                          <w:p w14:paraId="246774D5"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・検討事例があればすぐに部会で課題を検討できるような運営体制を構築している。</w:t>
                            </w:r>
                          </w:p>
                          <w:p w14:paraId="2FF9CA80"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・子ども部会では、支援学校、幼・小・中学校も参加し、教育機関との情報共有をはかっている。</w:t>
                            </w:r>
                          </w:p>
                          <w:p w14:paraId="1CDA500B" w14:textId="77777777" w:rsidR="002E630D"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・事務局会議、本会議では他分野との情報共有が可能となり、多角的な支援が検討できる。</w:t>
                            </w:r>
                          </w:p>
                          <w:p w14:paraId="7E3D6AAB" w14:textId="77777777" w:rsidR="002E630D" w:rsidRPr="00AA281C"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本会議には、基幹・委託相談支援事業所、社会福祉協議会、療育センター、障がい児相談支援事業所、生活保護担当課、各部会代表者、障がい者就業・生活支援センターが委員として参加しており、多方面の分野で課題を共有し、様々な視点から助言を得ることができる。</w:t>
                            </w:r>
                          </w:p>
                        </w:tc>
                      </w:tr>
                    </w:tbl>
                    <w:p w14:paraId="3D985021" w14:textId="77777777" w:rsidR="002E630D" w:rsidRPr="00F1275A" w:rsidRDefault="002E630D" w:rsidP="00A03535">
                      <w:pPr>
                        <w:ind w:firstLineChars="800" w:firstLine="1680"/>
                        <w:jc w:val="left"/>
                        <w:rPr>
                          <w:rFonts w:ascii="HG丸ｺﾞｼｯｸM-PRO" w:eastAsia="HG丸ｺﾞｼｯｸM-PRO" w:hAnsi="HG丸ｺﾞｼｯｸM-PRO"/>
                        </w:rPr>
                      </w:pPr>
                      <w:r w:rsidRPr="00F1275A">
                        <w:rPr>
                          <w:noProof/>
                        </w:rPr>
                        <w:drawing>
                          <wp:inline distT="0" distB="0" distL="0" distR="0" wp14:anchorId="13948F64" wp14:editId="454DA487">
                            <wp:extent cx="1883310" cy="18097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12287"/>
                                    </a:xfrm>
                                    <a:prstGeom prst="rect">
                                      <a:avLst/>
                                    </a:prstGeom>
                                    <a:noFill/>
                                    <a:ln>
                                      <a:noFill/>
                                    </a:ln>
                                  </pic:spPr>
                                </pic:pic>
                              </a:graphicData>
                            </a:graphic>
                          </wp:inline>
                        </w:drawing>
                      </w:r>
                    </w:p>
                  </w:txbxContent>
                </v:textbox>
              </v:roundrect>
            </w:pict>
          </mc:Fallback>
        </mc:AlternateContent>
      </w:r>
      <w:r w:rsidR="00A03535" w:rsidRPr="001C746A">
        <w:rPr>
          <w:noProof/>
        </w:rPr>
        <mc:AlternateContent>
          <mc:Choice Requires="wps">
            <w:drawing>
              <wp:anchor distT="0" distB="0" distL="114300" distR="114300" simplePos="0" relativeHeight="251761664" behindDoc="0" locked="0" layoutInCell="1" allowOverlap="1" wp14:anchorId="23854D4A" wp14:editId="46E10242">
                <wp:simplePos x="0" y="0"/>
                <wp:positionH relativeFrom="column">
                  <wp:posOffset>3310890</wp:posOffset>
                </wp:positionH>
                <wp:positionV relativeFrom="paragraph">
                  <wp:posOffset>6445250</wp:posOffset>
                </wp:positionV>
                <wp:extent cx="2047875" cy="1009650"/>
                <wp:effectExtent l="266700" t="38100" r="85725" b="95250"/>
                <wp:wrapNone/>
                <wp:docPr id="16" name="円形吹き出し 16"/>
                <wp:cNvGraphicFramePr/>
                <a:graphic xmlns:a="http://schemas.openxmlformats.org/drawingml/2006/main">
                  <a:graphicData uri="http://schemas.microsoft.com/office/word/2010/wordprocessingShape">
                    <wps:wsp>
                      <wps:cNvSpPr/>
                      <wps:spPr>
                        <a:xfrm>
                          <a:off x="0" y="0"/>
                          <a:ext cx="2047875" cy="1009650"/>
                        </a:xfrm>
                        <a:prstGeom prst="wedgeEllipseCallout">
                          <a:avLst>
                            <a:gd name="adj1" fmla="val -60368"/>
                            <a:gd name="adj2" fmla="val 24682"/>
                          </a:avLst>
                        </a:prstGeom>
                      </wps:spPr>
                      <wps:style>
                        <a:lnRef idx="1">
                          <a:schemeClr val="accent6"/>
                        </a:lnRef>
                        <a:fillRef idx="2">
                          <a:schemeClr val="accent6"/>
                        </a:fillRef>
                        <a:effectRef idx="1">
                          <a:schemeClr val="accent6"/>
                        </a:effectRef>
                        <a:fontRef idx="minor">
                          <a:schemeClr val="dk1"/>
                        </a:fontRef>
                      </wps:style>
                      <wps:txbx>
                        <w:txbxContent>
                          <w:p w14:paraId="4F7F6C34" w14:textId="77777777" w:rsidR="002E630D" w:rsidRPr="00F1275A" w:rsidRDefault="002E630D" w:rsidP="00A03535">
                            <w:pPr>
                              <w:spacing w:line="240" w:lineRule="exact"/>
                              <w:jc w:val="center"/>
                              <w:rPr>
                                <w:rFonts w:ascii="メイリオ" w:eastAsia="メイリオ" w:hAnsi="メイリオ" w:cs="メイリオ"/>
                              </w:rPr>
                            </w:pPr>
                            <w:r w:rsidRPr="00F1275A">
                              <w:rPr>
                                <w:rFonts w:ascii="メイリオ" w:eastAsia="メイリオ" w:hAnsi="メイリオ" w:cs="メイリオ" w:hint="eastAsia"/>
                              </w:rPr>
                              <w:t>お互いの</w:t>
                            </w:r>
                            <w:r>
                              <w:rPr>
                                <w:rFonts w:ascii="メイリオ" w:eastAsia="メイリオ" w:hAnsi="メイリオ" w:cs="メイリオ" w:hint="eastAsia"/>
                              </w:rPr>
                              <w:t>仕事の内容</w:t>
                            </w:r>
                            <w:r w:rsidRPr="00F1275A">
                              <w:rPr>
                                <w:rFonts w:ascii="メイリオ" w:eastAsia="メイリオ" w:hAnsi="メイリオ" w:cs="メイリオ" w:hint="eastAsia"/>
                              </w:rPr>
                              <w:t>を知</w:t>
                            </w:r>
                            <w:r>
                              <w:rPr>
                                <w:rFonts w:ascii="メイリオ" w:eastAsia="メイリオ" w:hAnsi="メイリオ" w:cs="メイリオ" w:hint="eastAsia"/>
                              </w:rPr>
                              <w:t>ったり</w:t>
                            </w:r>
                            <w:r w:rsidRPr="00F1275A">
                              <w:rPr>
                                <w:rFonts w:ascii="メイリオ" w:eastAsia="メイリオ" w:hAnsi="メイリオ" w:cs="メイリオ" w:hint="eastAsia"/>
                              </w:rPr>
                              <w:t>、</w:t>
                            </w:r>
                            <w:r>
                              <w:rPr>
                                <w:rFonts w:ascii="メイリオ" w:eastAsia="メイリオ" w:hAnsi="メイリオ" w:cs="メイリオ" w:hint="eastAsia"/>
                              </w:rPr>
                              <w:t>日ごろからのやりとり</w:t>
                            </w:r>
                            <w:r w:rsidRPr="00F1275A">
                              <w:rPr>
                                <w:rFonts w:ascii="メイリオ" w:eastAsia="メイリオ" w:hAnsi="メイリオ" w:cs="メイリオ" w:hint="eastAsia"/>
                              </w:rPr>
                              <w:t>が大切だね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6" o:spid="_x0000_s1076" type="#_x0000_t63" style="position:absolute;margin-left:260.7pt;margin-top:507.5pt;width:161.25pt;height:79.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" adj="-2239,16131" fillcolor="#fbcaa2 [1625]" strokecolor="#f68c36 [3049]">
                <v:fill color2="#fdefe3 [505]" rotate="t" angle="180" colors="0 #ffbe86;22938f #ffd0aa;1 #ffebdb" focus="100%" type="gradient"/>
                <v:shadow on="t" color="black" opacity="24903f" origin=",.5" offset="0,.55556mm"/>
                <v:textbox>
                  <w:txbxContent>
                    <w:p w14:paraId="4F7F6C34" w14:textId="77777777" w:rsidR="002E630D" w:rsidRPr="00F1275A" w:rsidRDefault="002E630D" w:rsidP="00A03535">
                      <w:pPr>
                        <w:spacing w:line="240" w:lineRule="exact"/>
                        <w:jc w:val="center"/>
                        <w:rPr>
                          <w:rFonts w:ascii="メイリオ" w:eastAsia="メイリオ" w:hAnsi="メイリオ" w:cs="メイリオ"/>
                        </w:rPr>
                      </w:pPr>
                      <w:r w:rsidRPr="00F1275A">
                        <w:rPr>
                          <w:rFonts w:ascii="メイリオ" w:eastAsia="メイリオ" w:hAnsi="メイリオ" w:cs="メイリオ" w:hint="eastAsia"/>
                        </w:rPr>
                        <w:t>お互いの</w:t>
                      </w:r>
                      <w:r>
                        <w:rPr>
                          <w:rFonts w:ascii="メイリオ" w:eastAsia="メイリオ" w:hAnsi="メイリオ" w:cs="メイリオ" w:hint="eastAsia"/>
                        </w:rPr>
                        <w:t>仕事の内容</w:t>
                      </w:r>
                      <w:r w:rsidRPr="00F1275A">
                        <w:rPr>
                          <w:rFonts w:ascii="メイリオ" w:eastAsia="メイリオ" w:hAnsi="メイリオ" w:cs="メイリオ" w:hint="eastAsia"/>
                        </w:rPr>
                        <w:t>を知</w:t>
                      </w:r>
                      <w:r>
                        <w:rPr>
                          <w:rFonts w:ascii="メイリオ" w:eastAsia="メイリオ" w:hAnsi="メイリオ" w:cs="メイリオ" w:hint="eastAsia"/>
                        </w:rPr>
                        <w:t>ったり</w:t>
                      </w:r>
                      <w:r w:rsidRPr="00F1275A">
                        <w:rPr>
                          <w:rFonts w:ascii="メイリオ" w:eastAsia="メイリオ" w:hAnsi="メイリオ" w:cs="メイリオ" w:hint="eastAsia"/>
                        </w:rPr>
                        <w:t>、</w:t>
                      </w:r>
                      <w:r>
                        <w:rPr>
                          <w:rFonts w:ascii="メイリオ" w:eastAsia="メイリオ" w:hAnsi="メイリオ" w:cs="メイリオ" w:hint="eastAsia"/>
                        </w:rPr>
                        <w:t>日ごろからのやりとり</w:t>
                      </w:r>
                      <w:r w:rsidRPr="00F1275A">
                        <w:rPr>
                          <w:rFonts w:ascii="メイリオ" w:eastAsia="メイリオ" w:hAnsi="メイリオ" w:cs="メイリオ" w:hint="eastAsia"/>
                        </w:rPr>
                        <w:t>が大切だね</w:t>
                      </w:r>
                    </w:p>
                  </w:txbxContent>
                </v:textbox>
              </v:shape>
            </w:pict>
          </mc:Fallback>
        </mc:AlternateContent>
      </w:r>
      <w:r w:rsidR="00A03535" w:rsidRPr="001C746A">
        <w:br w:type="page"/>
      </w:r>
    </w:p>
    <w:p w14:paraId="255250FB" w14:textId="77777777" w:rsidR="00A03535" w:rsidRPr="001C746A" w:rsidRDefault="00A03535" w:rsidP="00A03535">
      <w:r w:rsidRPr="001C746A">
        <w:rPr>
          <w:noProof/>
        </w:rPr>
        <w:lastRenderedPageBreak/>
        <mc:AlternateContent>
          <mc:Choice Requires="wps">
            <w:drawing>
              <wp:anchor distT="0" distB="0" distL="114300" distR="114300" simplePos="0" relativeHeight="251758592" behindDoc="0" locked="0" layoutInCell="1" allowOverlap="1" wp14:anchorId="5DA5645C" wp14:editId="0FCB2960">
                <wp:simplePos x="0" y="0"/>
                <wp:positionH relativeFrom="column">
                  <wp:posOffset>-35560</wp:posOffset>
                </wp:positionH>
                <wp:positionV relativeFrom="paragraph">
                  <wp:posOffset>50165</wp:posOffset>
                </wp:positionV>
                <wp:extent cx="6038850" cy="5019675"/>
                <wp:effectExtent l="57150" t="38100" r="76200" b="104775"/>
                <wp:wrapNone/>
                <wp:docPr id="53" name="角丸四角形 53"/>
                <wp:cNvGraphicFramePr/>
                <a:graphic xmlns:a="http://schemas.openxmlformats.org/drawingml/2006/main">
                  <a:graphicData uri="http://schemas.microsoft.com/office/word/2010/wordprocessingShape">
                    <wps:wsp>
                      <wps:cNvSpPr/>
                      <wps:spPr>
                        <a:xfrm>
                          <a:off x="0" y="0"/>
                          <a:ext cx="6038850" cy="5019675"/>
                        </a:xfrm>
                        <a:prstGeom prst="roundRect">
                          <a:avLst/>
                        </a:prstGeom>
                        <a:no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EADA788" w14:textId="73D8EC8C" w:rsidR="002E630D" w:rsidRDefault="002E630D" w:rsidP="00A03535">
                            <w:pPr>
                              <w:rPr>
                                <w:rFonts w:ascii="HG丸ｺﾞｼｯｸM-PRO" w:eastAsia="HG丸ｺﾞｼｯｸM-PRO" w:hAnsi="HG丸ｺﾞｼｯｸM-PRO"/>
                              </w:rPr>
                            </w:pPr>
                            <w:r>
                              <w:rPr>
                                <w:rFonts w:ascii="HG丸ｺﾞｼｯｸM-PRO" w:eastAsia="HG丸ｺﾞｼｯｸM-PRO" w:hAnsi="HG丸ｺﾞｼｯｸM-PRO" w:hint="eastAsia"/>
                              </w:rPr>
                              <w:t>（表2）個別支援から自立支援協議会の流れ</w:t>
                            </w:r>
                          </w:p>
                          <w:p w14:paraId="7700FA19" w14:textId="77777777" w:rsidR="002E630D" w:rsidRPr="005E6367" w:rsidRDefault="002E630D" w:rsidP="00A03535">
                            <w:pPr>
                              <w:rPr>
                                <w:rFonts w:ascii="HG丸ｺﾞｼｯｸM-PRO" w:eastAsia="HG丸ｺﾞｼｯｸM-PRO" w:hAnsi="HG丸ｺﾞｼｯｸM-PRO"/>
                              </w:rPr>
                            </w:pPr>
                          </w:p>
                          <w:p w14:paraId="7B878E49" w14:textId="77777777" w:rsidR="002E630D" w:rsidRPr="00FE6DDA" w:rsidRDefault="002E630D" w:rsidP="00A03535">
                            <w:pPr>
                              <w:jc w:val="center"/>
                              <w:rPr>
                                <w:rFonts w:ascii="HG丸ｺﾞｼｯｸM-PRO" w:eastAsia="HG丸ｺﾞｼｯｸM-PRO" w:hAnsi="HG丸ｺﾞｼｯｸM-PRO"/>
                              </w:rPr>
                            </w:pPr>
                            <w:r w:rsidRPr="003837E1">
                              <w:rPr>
                                <w:noProof/>
                              </w:rPr>
                              <w:drawing>
                                <wp:inline distT="0" distB="0" distL="0" distR="0" wp14:anchorId="0101D883" wp14:editId="7342A5C5">
                                  <wp:extent cx="4791075" cy="3322507"/>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9805" cy="3321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77" style="position:absolute;left:0;text-align:left;margin-left:-2.8pt;margin-top:3.95pt;width:475.5pt;height:39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" filled="f" strokecolor="#46aac5">
                <v:shadow on="t" color="black" opacity="24903f" origin=",.5" offset="0,.55556mm"/>
                <v:textbox>
                  <w:txbxContent>
                    <w:p w14:paraId="4EADA788" w14:textId="73D8EC8C" w:rsidR="002E630D" w:rsidRDefault="002E630D" w:rsidP="00A03535">
                      <w:pPr>
                        <w:rPr>
                          <w:rFonts w:ascii="HG丸ｺﾞｼｯｸM-PRO" w:eastAsia="HG丸ｺﾞｼｯｸM-PRO" w:hAnsi="HG丸ｺﾞｼｯｸM-PRO"/>
                        </w:rPr>
                      </w:pPr>
                      <w:r>
                        <w:rPr>
                          <w:rFonts w:ascii="HG丸ｺﾞｼｯｸM-PRO" w:eastAsia="HG丸ｺﾞｼｯｸM-PRO" w:hAnsi="HG丸ｺﾞｼｯｸM-PRO" w:hint="eastAsia"/>
                        </w:rPr>
                        <w:t>（表2）個別支援から自立支援協議会の流れ</w:t>
                      </w:r>
                    </w:p>
                    <w:p w14:paraId="7700FA19" w14:textId="77777777" w:rsidR="002E630D" w:rsidRPr="005E6367" w:rsidRDefault="002E630D" w:rsidP="00A03535">
                      <w:pPr>
                        <w:rPr>
                          <w:rFonts w:ascii="HG丸ｺﾞｼｯｸM-PRO" w:eastAsia="HG丸ｺﾞｼｯｸM-PRO" w:hAnsi="HG丸ｺﾞｼｯｸM-PRO"/>
                        </w:rPr>
                      </w:pPr>
                    </w:p>
                    <w:p w14:paraId="7B878E49" w14:textId="77777777" w:rsidR="002E630D" w:rsidRPr="00FE6DDA" w:rsidRDefault="002E630D" w:rsidP="00A03535">
                      <w:pPr>
                        <w:jc w:val="center"/>
                        <w:rPr>
                          <w:rFonts w:ascii="HG丸ｺﾞｼｯｸM-PRO" w:eastAsia="HG丸ｺﾞｼｯｸM-PRO" w:hAnsi="HG丸ｺﾞｼｯｸM-PRO"/>
                        </w:rPr>
                      </w:pPr>
                      <w:r w:rsidRPr="003837E1">
                        <w:rPr>
                          <w:noProof/>
                        </w:rPr>
                        <w:drawing>
                          <wp:inline distT="0" distB="0" distL="0" distR="0" wp14:anchorId="0101D883" wp14:editId="7342A5C5">
                            <wp:extent cx="4791075" cy="3322507"/>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9805" cy="3321626"/>
                                    </a:xfrm>
                                    <a:prstGeom prst="rect">
                                      <a:avLst/>
                                    </a:prstGeom>
                                    <a:noFill/>
                                    <a:ln>
                                      <a:noFill/>
                                    </a:ln>
                                  </pic:spPr>
                                </pic:pic>
                              </a:graphicData>
                            </a:graphic>
                          </wp:inline>
                        </w:drawing>
                      </w:r>
                    </w:p>
                  </w:txbxContent>
                </v:textbox>
              </v:roundrect>
            </w:pict>
          </mc:Fallback>
        </mc:AlternateContent>
      </w:r>
    </w:p>
    <w:p w14:paraId="61F984EC" w14:textId="77777777" w:rsidR="00A03535" w:rsidRPr="001C746A" w:rsidRDefault="00A03535" w:rsidP="00A03535"/>
    <w:p w14:paraId="3C6D4679" w14:textId="77777777" w:rsidR="00A03535" w:rsidRPr="001C746A" w:rsidRDefault="00A03535" w:rsidP="00A03535"/>
    <w:p w14:paraId="473569A5" w14:textId="77777777" w:rsidR="00A03535" w:rsidRPr="001C746A" w:rsidRDefault="00A03535" w:rsidP="00A03535"/>
    <w:p w14:paraId="6722C90A" w14:textId="77777777" w:rsidR="00A03535" w:rsidRPr="001C746A" w:rsidRDefault="00A03535" w:rsidP="00A03535"/>
    <w:p w14:paraId="3C876644" w14:textId="77777777" w:rsidR="00A03535" w:rsidRPr="001C746A" w:rsidRDefault="00A03535" w:rsidP="00A03535"/>
    <w:p w14:paraId="316B0C2E" w14:textId="77777777" w:rsidR="00A03535" w:rsidRPr="001C746A" w:rsidRDefault="00A03535" w:rsidP="00A03535"/>
    <w:p w14:paraId="72BF1381" w14:textId="77777777" w:rsidR="00A03535" w:rsidRPr="001C746A" w:rsidRDefault="00A03535" w:rsidP="00A03535"/>
    <w:p w14:paraId="275C310E" w14:textId="77777777" w:rsidR="00A03535" w:rsidRPr="001C746A" w:rsidRDefault="00A03535" w:rsidP="00A03535"/>
    <w:p w14:paraId="16D29CDD" w14:textId="77777777" w:rsidR="00A03535" w:rsidRPr="001C746A" w:rsidRDefault="00A03535" w:rsidP="00A03535"/>
    <w:p w14:paraId="28D8754C" w14:textId="77777777" w:rsidR="00A03535" w:rsidRPr="001C746A" w:rsidRDefault="00A03535" w:rsidP="00A03535"/>
    <w:p w14:paraId="1318A221" w14:textId="77777777" w:rsidR="00A03535" w:rsidRPr="001C746A" w:rsidRDefault="00A03535" w:rsidP="00A03535"/>
    <w:p w14:paraId="33108456" w14:textId="77777777" w:rsidR="00A03535" w:rsidRPr="001C746A" w:rsidRDefault="00A03535" w:rsidP="00A03535"/>
    <w:p w14:paraId="1BB1A180" w14:textId="77777777" w:rsidR="00A03535" w:rsidRPr="001C746A" w:rsidRDefault="00A03535" w:rsidP="00A03535"/>
    <w:p w14:paraId="088D5F34" w14:textId="77777777" w:rsidR="00A03535" w:rsidRPr="001C746A" w:rsidRDefault="00A03535" w:rsidP="00A03535"/>
    <w:p w14:paraId="328A0E1B" w14:textId="77777777" w:rsidR="00A03535" w:rsidRPr="001C746A" w:rsidRDefault="00A03535" w:rsidP="00A03535"/>
    <w:p w14:paraId="754BEED5" w14:textId="77777777" w:rsidR="00A03535" w:rsidRPr="001C746A" w:rsidRDefault="00A03535" w:rsidP="00A03535"/>
    <w:p w14:paraId="7D165716" w14:textId="77777777" w:rsidR="00A03535" w:rsidRPr="001C746A" w:rsidRDefault="00A03535" w:rsidP="00A03535"/>
    <w:p w14:paraId="5D17F4FB" w14:textId="77777777" w:rsidR="00A03535" w:rsidRPr="001C746A" w:rsidRDefault="00A03535" w:rsidP="00A03535"/>
    <w:p w14:paraId="7B1E231D" w14:textId="77777777" w:rsidR="00A03535" w:rsidRPr="001C746A" w:rsidRDefault="00A03535" w:rsidP="00A03535"/>
    <w:p w14:paraId="4E35F8E2" w14:textId="77777777" w:rsidR="00A03535" w:rsidRPr="001C746A" w:rsidRDefault="00A03535" w:rsidP="00A03535"/>
    <w:p w14:paraId="0799DEC8" w14:textId="77777777" w:rsidR="00A03535" w:rsidRPr="001C746A" w:rsidRDefault="00A03535" w:rsidP="00A03535"/>
    <w:p w14:paraId="3504489E" w14:textId="77777777" w:rsidR="00A03535" w:rsidRPr="001C746A" w:rsidRDefault="00A03535" w:rsidP="00A03535"/>
    <w:p w14:paraId="0062A474" w14:textId="77777777" w:rsidR="00A03535" w:rsidRPr="001C746A" w:rsidRDefault="00A03535" w:rsidP="00A03535">
      <w:r w:rsidRPr="001C746A">
        <w:rPr>
          <w:noProof/>
        </w:rPr>
        <mc:AlternateContent>
          <mc:Choice Requires="wps">
            <w:drawing>
              <wp:anchor distT="0" distB="0" distL="114300" distR="114300" simplePos="0" relativeHeight="251759616" behindDoc="0" locked="0" layoutInCell="1" allowOverlap="1" wp14:anchorId="275A835B" wp14:editId="2CBD0483">
                <wp:simplePos x="0" y="0"/>
                <wp:positionH relativeFrom="column">
                  <wp:posOffset>-35560</wp:posOffset>
                </wp:positionH>
                <wp:positionV relativeFrom="paragraph">
                  <wp:posOffset>59690</wp:posOffset>
                </wp:positionV>
                <wp:extent cx="6038850" cy="2924175"/>
                <wp:effectExtent l="57150" t="38100" r="76200" b="104775"/>
                <wp:wrapNone/>
                <wp:docPr id="54" name="角丸四角形 54"/>
                <wp:cNvGraphicFramePr/>
                <a:graphic xmlns:a="http://schemas.openxmlformats.org/drawingml/2006/main">
                  <a:graphicData uri="http://schemas.microsoft.com/office/word/2010/wordprocessingShape">
                    <wps:wsp>
                      <wps:cNvSpPr/>
                      <wps:spPr>
                        <a:xfrm>
                          <a:off x="0" y="0"/>
                          <a:ext cx="6038850" cy="29241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3875DA2" w14:textId="77777777" w:rsidR="002E630D" w:rsidRPr="005E6367" w:rsidRDefault="002E630D" w:rsidP="00A03535">
                            <w:pPr>
                              <w:rPr>
                                <w:rFonts w:ascii="HG丸ｺﾞｼｯｸM-PRO" w:eastAsia="HG丸ｺﾞｼｯｸM-PRO" w:hAnsi="HG丸ｺﾞｼｯｸM-PRO"/>
                              </w:rPr>
                            </w:pPr>
                            <w:r w:rsidRPr="006B4245">
                              <w:rPr>
                                <w:rFonts w:ascii="HG丸ｺﾞｼｯｸM-PRO" w:eastAsia="HG丸ｺﾞｼｯｸM-PRO" w:hAnsi="HG丸ｺﾞｼｯｸM-PRO" w:hint="eastAsia"/>
                                <w:bdr w:val="single" w:sz="4" w:space="0" w:color="auto"/>
                              </w:rPr>
                              <w:t>◆市町村紹介</w:t>
                            </w:r>
                          </w:p>
                          <w:p w14:paraId="42B8AF2E" w14:textId="7D2211DF" w:rsidR="002E630D" w:rsidRDefault="002E630D" w:rsidP="00A03535">
                            <w:pPr>
                              <w:rPr>
                                <w:rFonts w:ascii="HG丸ｺﾞｼｯｸM-PRO" w:eastAsia="HG丸ｺﾞｼｯｸM-PRO" w:hAnsi="HG丸ｺﾞｼｯｸM-PRO"/>
                              </w:rPr>
                            </w:pPr>
                            <w:r w:rsidRPr="005E6367">
                              <w:rPr>
                                <w:rFonts w:ascii="HG丸ｺﾞｼｯｸM-PRO" w:eastAsia="HG丸ｺﾞｼｯｸM-PRO" w:hAnsi="HG丸ｺﾞｼｯｸM-PRO" w:hint="eastAsia"/>
                              </w:rPr>
                              <w:t>E市、人口12万人</w:t>
                            </w:r>
                          </w:p>
                          <w:p w14:paraId="1E8968B0" w14:textId="2EECA66B" w:rsidR="002E630D" w:rsidRDefault="002E630D" w:rsidP="00A03535">
                            <w:pPr>
                              <w:rPr>
                                <w:rFonts w:ascii="HG丸ｺﾞｼｯｸM-PRO" w:eastAsia="HG丸ｺﾞｼｯｸM-PRO" w:hAnsi="HG丸ｺﾞｼｯｸM-PRO"/>
                              </w:rPr>
                            </w:pPr>
                            <w:r>
                              <w:rPr>
                                <w:rFonts w:ascii="HG丸ｺﾞｼｯｸM-PRO" w:eastAsia="HG丸ｺﾞｼｯｸM-PRO" w:hAnsi="HG丸ｺﾞｼｯｸM-PRO" w:hint="eastAsia"/>
                              </w:rPr>
                              <w:t>基幹相談支援センター１か所、委託相談支援事業所１か所、指定特定相談支援事業所20か所</w:t>
                            </w:r>
                          </w:p>
                          <w:p w14:paraId="1881E6CE" w14:textId="77777777" w:rsidR="002E630D" w:rsidRDefault="002E630D" w:rsidP="00A03535">
                            <w:pPr>
                              <w:rPr>
                                <w:rFonts w:ascii="HG丸ｺﾞｼｯｸM-PRO" w:eastAsia="HG丸ｺﾞｼｯｸM-PRO" w:hAnsi="HG丸ｺﾞｼｯｸM-PRO"/>
                              </w:rPr>
                            </w:pPr>
                            <w:r>
                              <w:rPr>
                                <w:rFonts w:ascii="HG丸ｺﾞｼｯｸM-PRO" w:eastAsia="HG丸ｺﾞｼｯｸM-PRO" w:hAnsi="HG丸ｺﾞｼｯｸM-PRO" w:hint="eastAsia"/>
                                <w:kern w:val="0"/>
                              </w:rPr>
                              <w:t>障がい福祉サービス事業所数：障がい者342事業所、障がい児49事業所</w:t>
                            </w:r>
                          </w:p>
                          <w:p w14:paraId="4A802F86" w14:textId="77777777" w:rsidR="002E630D" w:rsidRPr="00322E2B" w:rsidRDefault="002E630D" w:rsidP="00A03535">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78" style="position:absolute;left:0;text-align:left;margin-left:-2.8pt;margin-top:4.7pt;width:475.5pt;height:23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" fillcolor="#9eeaff" strokecolor="#46aac5">
                <v:fill color2="#e4f9ff" rotate="t" angle="180" colors="0 #9eeaff;22938f #bbefff;1 #e4f9ff" focus="100%" type="gradient"/>
                <v:shadow on="t" color="black" opacity="24903f" origin=",.5" offset="0,.55556mm"/>
                <v:textbox>
                  <w:txbxContent>
                    <w:p w14:paraId="13875DA2" w14:textId="77777777" w:rsidR="002E630D" w:rsidRPr="005E6367" w:rsidRDefault="002E630D" w:rsidP="00A03535">
                      <w:pPr>
                        <w:rPr>
                          <w:rFonts w:ascii="HG丸ｺﾞｼｯｸM-PRO" w:eastAsia="HG丸ｺﾞｼｯｸM-PRO" w:hAnsi="HG丸ｺﾞｼｯｸM-PRO"/>
                        </w:rPr>
                      </w:pPr>
                      <w:r w:rsidRPr="006B4245">
                        <w:rPr>
                          <w:rFonts w:ascii="HG丸ｺﾞｼｯｸM-PRO" w:eastAsia="HG丸ｺﾞｼｯｸM-PRO" w:hAnsi="HG丸ｺﾞｼｯｸM-PRO" w:hint="eastAsia"/>
                          <w:bdr w:val="single" w:sz="4" w:space="0" w:color="auto"/>
                        </w:rPr>
                        <w:t>◆市町村紹介</w:t>
                      </w:r>
                    </w:p>
                    <w:p w14:paraId="42B8AF2E" w14:textId="7D2211DF" w:rsidR="002E630D" w:rsidRDefault="002E630D" w:rsidP="00A03535">
                      <w:pPr>
                        <w:rPr>
                          <w:rFonts w:ascii="HG丸ｺﾞｼｯｸM-PRO" w:eastAsia="HG丸ｺﾞｼｯｸM-PRO" w:hAnsi="HG丸ｺﾞｼｯｸM-PRO"/>
                        </w:rPr>
                      </w:pPr>
                      <w:r w:rsidRPr="005E6367">
                        <w:rPr>
                          <w:rFonts w:ascii="HG丸ｺﾞｼｯｸM-PRO" w:eastAsia="HG丸ｺﾞｼｯｸM-PRO" w:hAnsi="HG丸ｺﾞｼｯｸM-PRO" w:hint="eastAsia"/>
                        </w:rPr>
                        <w:t>E市、人口12万人</w:t>
                      </w:r>
                    </w:p>
                    <w:p w14:paraId="1E8968B0" w14:textId="2EECA66B" w:rsidR="002E630D" w:rsidRDefault="002E630D" w:rsidP="00A03535">
                      <w:pPr>
                        <w:rPr>
                          <w:rFonts w:ascii="HG丸ｺﾞｼｯｸM-PRO" w:eastAsia="HG丸ｺﾞｼｯｸM-PRO" w:hAnsi="HG丸ｺﾞｼｯｸM-PRO"/>
                        </w:rPr>
                      </w:pPr>
                      <w:r>
                        <w:rPr>
                          <w:rFonts w:ascii="HG丸ｺﾞｼｯｸM-PRO" w:eastAsia="HG丸ｺﾞｼｯｸM-PRO" w:hAnsi="HG丸ｺﾞｼｯｸM-PRO" w:hint="eastAsia"/>
                        </w:rPr>
                        <w:t>基幹相談支援センター１か所、委託相談支援事業所１か所、指定特定相談支援事業所20か所</w:t>
                      </w:r>
                    </w:p>
                    <w:p w14:paraId="1881E6CE" w14:textId="77777777" w:rsidR="002E630D" w:rsidRDefault="002E630D" w:rsidP="00A03535">
                      <w:pPr>
                        <w:rPr>
                          <w:rFonts w:ascii="HG丸ｺﾞｼｯｸM-PRO" w:eastAsia="HG丸ｺﾞｼｯｸM-PRO" w:hAnsi="HG丸ｺﾞｼｯｸM-PRO"/>
                        </w:rPr>
                      </w:pPr>
                      <w:r>
                        <w:rPr>
                          <w:rFonts w:ascii="HG丸ｺﾞｼｯｸM-PRO" w:eastAsia="HG丸ｺﾞｼｯｸM-PRO" w:hAnsi="HG丸ｺﾞｼｯｸM-PRO" w:hint="eastAsia"/>
                          <w:kern w:val="0"/>
                        </w:rPr>
                        <w:t>障がい福祉サービス事業所数：障がい者342事業所、障がい児49事業所</w:t>
                      </w:r>
                    </w:p>
                    <w:p w14:paraId="4A802F86" w14:textId="77777777" w:rsidR="002E630D" w:rsidRPr="00322E2B" w:rsidRDefault="002E630D" w:rsidP="00A03535">
                      <w:pPr>
                        <w:jc w:val="left"/>
                        <w:rPr>
                          <w:rFonts w:ascii="HG丸ｺﾞｼｯｸM-PRO" w:eastAsia="HG丸ｺﾞｼｯｸM-PRO" w:hAnsi="HG丸ｺﾞｼｯｸM-PRO"/>
                        </w:rPr>
                      </w:pPr>
                    </w:p>
                  </w:txbxContent>
                </v:textbox>
              </v:roundrect>
            </w:pict>
          </mc:Fallback>
        </mc:AlternateContent>
      </w:r>
    </w:p>
    <w:p w14:paraId="634B9B74" w14:textId="77777777" w:rsidR="00A03535" w:rsidRPr="001C746A" w:rsidRDefault="00A03535" w:rsidP="00A03535"/>
    <w:p w14:paraId="66979C83" w14:textId="77777777" w:rsidR="00A03535" w:rsidRPr="001C746A" w:rsidRDefault="00A03535" w:rsidP="00A03535"/>
    <w:p w14:paraId="615C40FA" w14:textId="77777777" w:rsidR="00A03535" w:rsidRPr="001C746A" w:rsidRDefault="00A03535" w:rsidP="00A03535"/>
    <w:p w14:paraId="2B35AC89" w14:textId="77777777" w:rsidR="00A03535" w:rsidRPr="001C746A" w:rsidRDefault="00A03535" w:rsidP="00A03535"/>
    <w:p w14:paraId="4528C4F5" w14:textId="77777777" w:rsidR="00A03535" w:rsidRPr="001C746A" w:rsidRDefault="00A03535" w:rsidP="00A03535">
      <w:r w:rsidRPr="001C746A">
        <w:rPr>
          <w:rFonts w:hint="eastAsia"/>
          <w:noProof/>
        </w:rPr>
        <mc:AlternateContent>
          <mc:Choice Requires="wps">
            <w:drawing>
              <wp:anchor distT="0" distB="0" distL="114300" distR="114300" simplePos="0" relativeHeight="251760640" behindDoc="0" locked="0" layoutInCell="1" allowOverlap="1" wp14:anchorId="560A06BA" wp14:editId="51E272BD">
                <wp:simplePos x="0" y="0"/>
                <wp:positionH relativeFrom="column">
                  <wp:posOffset>145415</wp:posOffset>
                </wp:positionH>
                <wp:positionV relativeFrom="paragraph">
                  <wp:posOffset>107315</wp:posOffset>
                </wp:positionV>
                <wp:extent cx="5695950" cy="1257300"/>
                <wp:effectExtent l="0" t="0" r="19050" b="19050"/>
                <wp:wrapNone/>
                <wp:docPr id="55" name="角丸四角形 55"/>
                <wp:cNvGraphicFramePr/>
                <a:graphic xmlns:a="http://schemas.openxmlformats.org/drawingml/2006/main">
                  <a:graphicData uri="http://schemas.microsoft.com/office/word/2010/wordprocessingShape">
                    <wps:wsp>
                      <wps:cNvSpPr/>
                      <wps:spPr>
                        <a:xfrm>
                          <a:off x="0" y="0"/>
                          <a:ext cx="5695950" cy="1257300"/>
                        </a:xfrm>
                        <a:prstGeom prst="roundRect">
                          <a:avLst/>
                        </a:prstGeom>
                        <a:noFill/>
                        <a:ln>
                          <a:prstDash val="sysDot"/>
                        </a:ln>
                      </wps:spPr>
                      <wps:style>
                        <a:lnRef idx="2">
                          <a:schemeClr val="accent5"/>
                        </a:lnRef>
                        <a:fillRef idx="1">
                          <a:schemeClr val="lt1"/>
                        </a:fillRef>
                        <a:effectRef idx="0">
                          <a:schemeClr val="accent5"/>
                        </a:effectRef>
                        <a:fontRef idx="minor">
                          <a:schemeClr val="dk1"/>
                        </a:fontRef>
                      </wps:style>
                      <wps:txbx>
                        <w:txbxContent>
                          <w:p w14:paraId="4F2529ED" w14:textId="77777777" w:rsidR="002E630D" w:rsidRDefault="002E630D" w:rsidP="00A03535">
                            <w:pPr>
                              <w:jc w:val="left"/>
                              <w:rPr>
                                <w:rFonts w:ascii="HG丸ｺﾞｼｯｸM-PRO" w:eastAsia="HG丸ｺﾞｼｯｸM-PRO" w:hAnsi="HG丸ｺﾞｼｯｸM-PRO"/>
                              </w:rPr>
                            </w:pPr>
                            <w:r w:rsidRPr="00E911A9">
                              <w:rPr>
                                <w:rFonts w:ascii="HG丸ｺﾞｼｯｸM-PRO" w:eastAsia="HG丸ｺﾞｼｯｸM-PRO" w:hAnsi="HG丸ｺﾞｼｯｸM-PRO" w:hint="eastAsia"/>
                              </w:rPr>
                              <w:t>（事業所数内訳）</w:t>
                            </w:r>
                          </w:p>
                          <w:p w14:paraId="7758AC4D" w14:textId="77777777" w:rsidR="002E630D" w:rsidRDefault="002E630D" w:rsidP="00A03535">
                            <w:pPr>
                              <w:jc w:val="left"/>
                              <w:rPr>
                                <w:rFonts w:ascii="HG丸ｺﾞｼｯｸM-PRO" w:eastAsia="HG丸ｺﾞｼｯｸM-PRO" w:hAnsi="HG丸ｺﾞｼｯｸM-PRO"/>
                              </w:rPr>
                            </w:pPr>
                            <w:r w:rsidRPr="00E911A9">
                              <w:rPr>
                                <w:rFonts w:ascii="HG丸ｺﾞｼｯｸM-PRO" w:eastAsia="HG丸ｺﾞｼｯｸM-PRO" w:hAnsi="HG丸ｺﾞｼｯｸM-PRO" w:hint="eastAsia"/>
                              </w:rPr>
                              <w:t>訪問系：239事業所、日中活動系：29事業所、施設系：2事業所、</w:t>
                            </w:r>
                          </w:p>
                          <w:p w14:paraId="150995A2" w14:textId="77777777" w:rsidR="002E630D" w:rsidRDefault="002E630D" w:rsidP="00A03535">
                            <w:pPr>
                              <w:jc w:val="left"/>
                              <w:rPr>
                                <w:rFonts w:ascii="HG丸ｺﾞｼｯｸM-PRO" w:eastAsia="HG丸ｺﾞｼｯｸM-PRO" w:hAnsi="HG丸ｺﾞｼｯｸM-PRO"/>
                              </w:rPr>
                            </w:pPr>
                            <w:r w:rsidRPr="00E911A9">
                              <w:rPr>
                                <w:rFonts w:ascii="HG丸ｺﾞｼｯｸM-PRO" w:eastAsia="HG丸ｺﾞｼｯｸM-PRO" w:hAnsi="HG丸ｺﾞｼｯｸM-PRO" w:hint="eastAsia"/>
                              </w:rPr>
                              <w:t>居住系：12事業所、訓練系・就労系：24事業所、相談支援系：48事業所、</w:t>
                            </w:r>
                          </w:p>
                          <w:p w14:paraId="09CEF37F" w14:textId="2BBE36FA" w:rsidR="002E630D" w:rsidRPr="000D22CA" w:rsidRDefault="002E630D" w:rsidP="00A03535">
                            <w:pPr>
                              <w:jc w:val="left"/>
                            </w:pPr>
                            <w:r w:rsidRPr="00E911A9">
                              <w:rPr>
                                <w:rFonts w:ascii="HG丸ｺﾞｼｯｸM-PRO" w:eastAsia="HG丸ｺﾞｼｯｸM-PRO" w:hAnsi="HG丸ｺﾞｼｯｸM-PRO" w:hint="eastAsia"/>
                              </w:rPr>
                              <w:t>障がい児通所系：35事業所、障がい児入所系：2事業所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 o:spid="_x0000_s1079" style="position:absolute;left:0;text-align:left;margin-left:11.45pt;margin-top:8.45pt;width:448.5pt;height:9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" filled="f" strokecolor="#4bacc6 [3208]" strokeweight="2pt">
                <v:stroke dashstyle="1 1"/>
                <v:textbox>
                  <w:txbxContent>
                    <w:p w14:paraId="4F2529ED" w14:textId="77777777" w:rsidR="002E630D" w:rsidRDefault="002E630D" w:rsidP="00A03535">
                      <w:pPr>
                        <w:jc w:val="left"/>
                        <w:rPr>
                          <w:rFonts w:ascii="HG丸ｺﾞｼｯｸM-PRO" w:eastAsia="HG丸ｺﾞｼｯｸM-PRO" w:hAnsi="HG丸ｺﾞｼｯｸM-PRO"/>
                        </w:rPr>
                      </w:pPr>
                      <w:r w:rsidRPr="00E911A9">
                        <w:rPr>
                          <w:rFonts w:ascii="HG丸ｺﾞｼｯｸM-PRO" w:eastAsia="HG丸ｺﾞｼｯｸM-PRO" w:hAnsi="HG丸ｺﾞｼｯｸM-PRO" w:hint="eastAsia"/>
                        </w:rPr>
                        <w:t>（事業所数内訳）</w:t>
                      </w:r>
                    </w:p>
                    <w:p w14:paraId="7758AC4D" w14:textId="77777777" w:rsidR="002E630D" w:rsidRDefault="002E630D" w:rsidP="00A03535">
                      <w:pPr>
                        <w:jc w:val="left"/>
                        <w:rPr>
                          <w:rFonts w:ascii="HG丸ｺﾞｼｯｸM-PRO" w:eastAsia="HG丸ｺﾞｼｯｸM-PRO" w:hAnsi="HG丸ｺﾞｼｯｸM-PRO"/>
                        </w:rPr>
                      </w:pPr>
                      <w:r w:rsidRPr="00E911A9">
                        <w:rPr>
                          <w:rFonts w:ascii="HG丸ｺﾞｼｯｸM-PRO" w:eastAsia="HG丸ｺﾞｼｯｸM-PRO" w:hAnsi="HG丸ｺﾞｼｯｸM-PRO" w:hint="eastAsia"/>
                        </w:rPr>
                        <w:t>訪問系：239事業所、日中活動系：29事業所、施設系：2事業所、</w:t>
                      </w:r>
                    </w:p>
                    <w:p w14:paraId="150995A2" w14:textId="77777777" w:rsidR="002E630D" w:rsidRDefault="002E630D" w:rsidP="00A03535">
                      <w:pPr>
                        <w:jc w:val="left"/>
                        <w:rPr>
                          <w:rFonts w:ascii="HG丸ｺﾞｼｯｸM-PRO" w:eastAsia="HG丸ｺﾞｼｯｸM-PRO" w:hAnsi="HG丸ｺﾞｼｯｸM-PRO"/>
                        </w:rPr>
                      </w:pPr>
                      <w:r w:rsidRPr="00E911A9">
                        <w:rPr>
                          <w:rFonts w:ascii="HG丸ｺﾞｼｯｸM-PRO" w:eastAsia="HG丸ｺﾞｼｯｸM-PRO" w:hAnsi="HG丸ｺﾞｼｯｸM-PRO" w:hint="eastAsia"/>
                        </w:rPr>
                        <w:t>居住系：12事業所、訓練系・就労系：24事業所、相談支援系：48事業所、</w:t>
                      </w:r>
                    </w:p>
                    <w:p w14:paraId="09CEF37F" w14:textId="2BBE36FA" w:rsidR="002E630D" w:rsidRPr="000D22CA" w:rsidRDefault="002E630D" w:rsidP="00A03535">
                      <w:pPr>
                        <w:jc w:val="left"/>
                      </w:pPr>
                      <w:r w:rsidRPr="00E911A9">
                        <w:rPr>
                          <w:rFonts w:ascii="HG丸ｺﾞｼｯｸM-PRO" w:eastAsia="HG丸ｺﾞｼｯｸM-PRO" w:hAnsi="HG丸ｺﾞｼｯｸM-PRO" w:hint="eastAsia"/>
                        </w:rPr>
                        <w:t>障がい児通所系：35事業所、障がい児入所系：2事業所</w:t>
                      </w:r>
                    </w:p>
                  </w:txbxContent>
                </v:textbox>
              </v:roundrect>
            </w:pict>
          </mc:Fallback>
        </mc:AlternateContent>
      </w:r>
    </w:p>
    <w:p w14:paraId="4818C5E4" w14:textId="77777777" w:rsidR="00A03535" w:rsidRPr="001C746A" w:rsidRDefault="00A03535" w:rsidP="00A03535"/>
    <w:p w14:paraId="796CA254" w14:textId="77777777" w:rsidR="00A03535" w:rsidRPr="001C746A" w:rsidRDefault="00A03535" w:rsidP="00A03535"/>
    <w:p w14:paraId="579C5CF0" w14:textId="77777777" w:rsidR="00A03535" w:rsidRPr="001C746A" w:rsidRDefault="00A03535" w:rsidP="00A03535"/>
    <w:p w14:paraId="24A636BC" w14:textId="77777777" w:rsidR="00A03535" w:rsidRPr="001C746A" w:rsidRDefault="00A03535" w:rsidP="00A03535"/>
    <w:p w14:paraId="178E9215" w14:textId="77777777" w:rsidR="00A03535" w:rsidRPr="001C746A" w:rsidRDefault="00A03535" w:rsidP="00A03535"/>
    <w:p w14:paraId="5386E38E" w14:textId="77777777" w:rsidR="00A03535" w:rsidRPr="001C746A" w:rsidRDefault="00A03535" w:rsidP="00A03535"/>
    <w:p w14:paraId="78D493B4" w14:textId="77777777" w:rsidR="00A03535" w:rsidRPr="001C746A" w:rsidRDefault="00A03535" w:rsidP="00A03535">
      <w:pPr>
        <w:widowControl/>
        <w:jc w:val="left"/>
      </w:pPr>
    </w:p>
    <w:p w14:paraId="16F502D9" w14:textId="7045FB58" w:rsidR="003E02B9" w:rsidRPr="001C746A" w:rsidRDefault="003E02B9" w:rsidP="00A03535">
      <w:pPr>
        <w:spacing w:line="340" w:lineRule="exact"/>
        <w:rPr>
          <w:rFonts w:asciiTheme="minorEastAsia" w:hAnsiTheme="minorEastAsia" w:cs="メイリオ"/>
          <w:szCs w:val="21"/>
        </w:rPr>
      </w:pPr>
    </w:p>
    <w:bookmarkEnd w:id="7"/>
    <w:p w14:paraId="343CFA32" w14:textId="0087E261" w:rsidR="003E02B9" w:rsidRPr="001C746A" w:rsidRDefault="003E02B9" w:rsidP="003E02B9">
      <w:pPr>
        <w:widowControl/>
        <w:rPr>
          <w:rFonts w:asciiTheme="majorEastAsia" w:eastAsiaTheme="majorEastAsia" w:hAnsiTheme="majorEastAsia"/>
          <w:sz w:val="22"/>
        </w:rPr>
      </w:pPr>
    </w:p>
    <w:p w14:paraId="2F2A293A" w14:textId="77777777" w:rsidR="0076016A" w:rsidRPr="001C746A" w:rsidRDefault="0076016A" w:rsidP="0076016A">
      <w:pPr>
        <w:rPr>
          <w:rFonts w:ascii="HG丸ｺﾞｼｯｸM-PRO" w:eastAsia="HG丸ｺﾞｼｯｸM-PRO" w:hAnsi="HG丸ｺﾞｼｯｸM-PRO"/>
        </w:rPr>
      </w:pPr>
    </w:p>
    <w:tbl>
      <w:tblPr>
        <w:tblStyle w:val="af3"/>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1C746A" w:rsidRPr="001C746A" w14:paraId="6020DA61" w14:textId="77777777" w:rsidTr="00BE7555">
        <w:tc>
          <w:tcPr>
            <w:tcW w:w="7229" w:type="dxa"/>
          </w:tcPr>
          <w:p w14:paraId="7F7C56F4" w14:textId="77777777" w:rsidR="0076016A" w:rsidRPr="001C746A" w:rsidRDefault="0076016A" w:rsidP="0076016A">
            <w:pPr>
              <w:rPr>
                <w:rFonts w:ascii="HG丸ｺﾞｼｯｸM-PRO" w:eastAsia="HG丸ｺﾞｼｯｸM-PRO" w:hAnsi="HG丸ｺﾞｼｯｸM-PRO"/>
              </w:rPr>
            </w:pPr>
            <w:r w:rsidRPr="001C746A">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767808" behindDoc="0" locked="0" layoutInCell="1" allowOverlap="1" wp14:anchorId="5670DEA3" wp14:editId="4319EC01">
                      <wp:simplePos x="0" y="0"/>
                      <wp:positionH relativeFrom="column">
                        <wp:posOffset>-1375410</wp:posOffset>
                      </wp:positionH>
                      <wp:positionV relativeFrom="paragraph">
                        <wp:posOffset>15875</wp:posOffset>
                      </wp:positionV>
                      <wp:extent cx="1219200" cy="390525"/>
                      <wp:effectExtent l="76200" t="57150" r="76200" b="104775"/>
                      <wp:wrapNone/>
                      <wp:docPr id="58" name="角丸四角形 58"/>
                      <wp:cNvGraphicFramePr/>
                      <a:graphic xmlns:a="http://schemas.openxmlformats.org/drawingml/2006/main">
                        <a:graphicData uri="http://schemas.microsoft.com/office/word/2010/wordprocessingShape">
                          <wps:wsp>
                            <wps:cNvSpPr/>
                            <wps:spPr>
                              <a:xfrm>
                                <a:off x="0" y="0"/>
                                <a:ext cx="1219200" cy="390525"/>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3D5D7B89" w14:textId="77777777" w:rsidR="002E630D" w:rsidRPr="00FE6DDA" w:rsidRDefault="002E630D" w:rsidP="0076016A">
                                  <w:pPr>
                                    <w:jc w:val="center"/>
                                    <w:rPr>
                                      <w:rFonts w:ascii="HG丸ｺﾞｼｯｸM-PRO" w:eastAsia="HG丸ｺﾞｼｯｸM-PRO" w:hAnsi="HG丸ｺﾞｼｯｸM-PRO"/>
                                      <w:b/>
                                      <w:sz w:val="22"/>
                                    </w:rPr>
                                  </w:pPr>
                                  <w:r w:rsidRPr="00FE6DDA">
                                    <w:rPr>
                                      <w:rFonts w:ascii="HG丸ｺﾞｼｯｸM-PRO" w:eastAsia="HG丸ｺﾞｼｯｸM-PRO" w:hAnsi="HG丸ｺﾞｼｯｸM-PRO" w:hint="eastAsia"/>
                                      <w:b/>
                                      <w:sz w:val="22"/>
                                    </w:rPr>
                                    <w:t>事例</w:t>
                                  </w:r>
                                  <w:r>
                                    <w:rPr>
                                      <w:rFonts w:ascii="HG丸ｺﾞｼｯｸM-PRO" w:eastAsia="HG丸ｺﾞｼｯｸM-PRO" w:hAnsi="HG丸ｺﾞｼｯｸM-PRO" w:hint="eastAsia"/>
                                      <w:b/>
                                      <w:sz w:val="2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8" o:spid="_x0000_s1080" style="position:absolute;left:0;text-align:left;margin-left:-108.3pt;margin-top:1.25pt;width:96pt;height:30.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" fillcolor="#4bacc6 [3208]" strokecolor="white [3201]" strokeweight="3pt">
                      <v:shadow on="t" color="black" opacity="24903f" origin=",.5" offset="0,.55556mm"/>
                      <v:textbox>
                        <w:txbxContent>
                          <w:p w14:paraId="3D5D7B89" w14:textId="77777777" w:rsidR="002E630D" w:rsidRPr="00FE6DDA" w:rsidRDefault="002E630D" w:rsidP="0076016A">
                            <w:pPr>
                              <w:jc w:val="center"/>
                              <w:rPr>
                                <w:rFonts w:ascii="HG丸ｺﾞｼｯｸM-PRO" w:eastAsia="HG丸ｺﾞｼｯｸM-PRO" w:hAnsi="HG丸ｺﾞｼｯｸM-PRO"/>
                                <w:b/>
                                <w:sz w:val="22"/>
                              </w:rPr>
                            </w:pPr>
                            <w:r w:rsidRPr="00FE6DDA">
                              <w:rPr>
                                <w:rFonts w:ascii="HG丸ｺﾞｼｯｸM-PRO" w:eastAsia="HG丸ｺﾞｼｯｸM-PRO" w:hAnsi="HG丸ｺﾞｼｯｸM-PRO" w:hint="eastAsia"/>
                                <w:b/>
                                <w:sz w:val="22"/>
                              </w:rPr>
                              <w:t>事例</w:t>
                            </w:r>
                            <w:r>
                              <w:rPr>
                                <w:rFonts w:ascii="HG丸ｺﾞｼｯｸM-PRO" w:eastAsia="HG丸ｺﾞｼｯｸM-PRO" w:hAnsi="HG丸ｺﾞｼｯｸM-PRO" w:hint="eastAsia"/>
                                <w:b/>
                                <w:sz w:val="22"/>
                              </w:rPr>
                              <w:t>２</w:t>
                            </w:r>
                          </w:p>
                        </w:txbxContent>
                      </v:textbox>
                    </v:roundrect>
                  </w:pict>
                </mc:Fallback>
              </mc:AlternateContent>
            </w:r>
            <w:r w:rsidRPr="001C746A">
              <w:rPr>
                <w:rFonts w:ascii="HG丸ｺﾞｼｯｸM-PRO" w:eastAsia="HG丸ｺﾞｼｯｸM-PRO" w:hAnsi="HG丸ｺﾞｼｯｸM-PRO" w:hint="eastAsia"/>
              </w:rPr>
              <w:t>『成人期に重症となり、在宅生活を送るための調整が新たに必要となり、医療と障がい福祉の関係機関がチームで支援したケース』</w:t>
            </w:r>
          </w:p>
        </w:tc>
      </w:tr>
    </w:tbl>
    <w:p w14:paraId="6766B24C" w14:textId="77777777" w:rsidR="0076016A" w:rsidRPr="001C746A" w:rsidRDefault="0076016A" w:rsidP="0076016A">
      <w:pPr>
        <w:rPr>
          <w:rFonts w:ascii="HG丸ｺﾞｼｯｸM-PRO" w:eastAsia="HG丸ｺﾞｼｯｸM-PRO" w:hAnsi="HG丸ｺﾞｼｯｸM-PRO"/>
        </w:rPr>
      </w:pPr>
      <w:r w:rsidRPr="001C746A">
        <w:rPr>
          <w:noProof/>
        </w:rPr>
        <mc:AlternateContent>
          <mc:Choice Requires="wps">
            <w:drawing>
              <wp:anchor distT="0" distB="0" distL="114300" distR="114300" simplePos="0" relativeHeight="251782144" behindDoc="0" locked="0" layoutInCell="1" allowOverlap="1" wp14:anchorId="547FC591" wp14:editId="60A4C7FE">
                <wp:simplePos x="0" y="0"/>
                <wp:positionH relativeFrom="column">
                  <wp:posOffset>40640</wp:posOffset>
                </wp:positionH>
                <wp:positionV relativeFrom="paragraph">
                  <wp:posOffset>40640</wp:posOffset>
                </wp:positionV>
                <wp:extent cx="5905500" cy="1190625"/>
                <wp:effectExtent l="57150" t="38100" r="76200" b="104775"/>
                <wp:wrapNone/>
                <wp:docPr id="59" name="角丸四角形 59"/>
                <wp:cNvGraphicFramePr/>
                <a:graphic xmlns:a="http://schemas.openxmlformats.org/drawingml/2006/main">
                  <a:graphicData uri="http://schemas.microsoft.com/office/word/2010/wordprocessingShape">
                    <wps:wsp>
                      <wps:cNvSpPr/>
                      <wps:spPr>
                        <a:xfrm>
                          <a:off x="0" y="0"/>
                          <a:ext cx="5905500" cy="1190625"/>
                        </a:xfrm>
                        <a:prstGeom prst="roundRect">
                          <a:avLst>
                            <a:gd name="adj" fmla="val 2888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1C53A82" w14:textId="77777777" w:rsidR="002E630D" w:rsidRPr="00674B43" w:rsidRDefault="002E630D" w:rsidP="0076016A">
                            <w:pPr>
                              <w:jc w:val="left"/>
                              <w:rPr>
                                <w:rFonts w:ascii="HG丸ｺﾞｼｯｸM-PRO" w:eastAsia="HG丸ｺﾞｼｯｸM-PRO" w:hAnsi="HG丸ｺﾞｼｯｸM-PRO"/>
                                <w:b/>
                              </w:rPr>
                            </w:pPr>
                            <w:r w:rsidRPr="00674B43">
                              <w:rPr>
                                <w:rFonts w:ascii="HG丸ｺﾞｼｯｸM-PRO" w:eastAsia="HG丸ｺﾞｼｯｸM-PRO" w:hAnsi="HG丸ｺﾞｼｯｸM-PRO" w:hint="eastAsia"/>
                                <w:b/>
                              </w:rPr>
                              <w:t>Gさん</w:t>
                            </w:r>
                          </w:p>
                          <w:p w14:paraId="666282A3"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30歳女性。父、母、妹と同居。10歳のとき身体障がい者手帳（内部障がい）１級取得。30歳で脳症を発症し、寝たきり、意思疎通困難、経管栄養・喀痰吸引が必要となる。障がい支援区分６。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 o:spid="_x0000_s1081" style="position:absolute;left:0;text-align:left;margin-left:3.2pt;margin-top:3.2pt;width:465pt;height:9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" fillcolor="#9eeaff" strokecolor="#46aac5">
                <v:fill color2="#e4f9ff" rotate="t" angle="180" colors="0 #9eeaff;22938f #bbefff;1 #e4f9ff" focus="100%" type="gradient"/>
                <v:shadow on="t" color="black" opacity="24903f" origin=",.5" offset="0,.55556mm"/>
                <v:textbox>
                  <w:txbxContent>
                    <w:p w14:paraId="61C53A82" w14:textId="77777777" w:rsidR="002E630D" w:rsidRPr="00674B43" w:rsidRDefault="002E630D" w:rsidP="0076016A">
                      <w:pPr>
                        <w:jc w:val="left"/>
                        <w:rPr>
                          <w:rFonts w:ascii="HG丸ｺﾞｼｯｸM-PRO" w:eastAsia="HG丸ｺﾞｼｯｸM-PRO" w:hAnsi="HG丸ｺﾞｼｯｸM-PRO"/>
                          <w:b/>
                        </w:rPr>
                      </w:pPr>
                      <w:r w:rsidRPr="00674B43">
                        <w:rPr>
                          <w:rFonts w:ascii="HG丸ｺﾞｼｯｸM-PRO" w:eastAsia="HG丸ｺﾞｼｯｸM-PRO" w:hAnsi="HG丸ｺﾞｼｯｸM-PRO" w:hint="eastAsia"/>
                          <w:b/>
                        </w:rPr>
                        <w:t>Gさん</w:t>
                      </w:r>
                    </w:p>
                    <w:p w14:paraId="666282A3"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30歳女性。父、母、妹と同居。10歳のとき身体障がい者手帳（内部障がい）１級取得。30歳で脳症を発症し、寝たきり、意思疎通困難、経管栄養・喀痰吸引が必要となる。障がい支援区分６。</w:t>
                      </w:r>
                    </w:p>
                  </w:txbxContent>
                </v:textbox>
              </v:roundrect>
            </w:pict>
          </mc:Fallback>
        </mc:AlternateContent>
      </w:r>
    </w:p>
    <w:p w14:paraId="69D2FF80" w14:textId="77777777" w:rsidR="0076016A" w:rsidRPr="001C746A" w:rsidRDefault="0076016A" w:rsidP="0076016A"/>
    <w:p w14:paraId="5EA0AEEF" w14:textId="77777777" w:rsidR="0076016A" w:rsidRPr="001C746A" w:rsidRDefault="0076016A" w:rsidP="0076016A"/>
    <w:p w14:paraId="5563F412" w14:textId="77777777" w:rsidR="0076016A" w:rsidRPr="001C746A" w:rsidRDefault="0076016A" w:rsidP="0076016A"/>
    <w:p w14:paraId="769729EE" w14:textId="77777777" w:rsidR="0076016A" w:rsidRPr="001C746A" w:rsidRDefault="0076016A" w:rsidP="0076016A"/>
    <w:p w14:paraId="20309609" w14:textId="77777777" w:rsidR="0076016A" w:rsidRPr="001C746A" w:rsidRDefault="0076016A" w:rsidP="0076016A"/>
    <w:p w14:paraId="02F89371" w14:textId="77777777" w:rsidR="0076016A" w:rsidRPr="001C746A" w:rsidRDefault="0076016A" w:rsidP="0076016A">
      <w:r w:rsidRPr="001C746A">
        <w:rPr>
          <w:noProof/>
        </w:rPr>
        <mc:AlternateContent>
          <mc:Choice Requires="wps">
            <w:drawing>
              <wp:anchor distT="0" distB="0" distL="114300" distR="114300" simplePos="0" relativeHeight="251765760" behindDoc="0" locked="0" layoutInCell="1" allowOverlap="1" wp14:anchorId="433F6A09" wp14:editId="6579842E">
                <wp:simplePos x="0" y="0"/>
                <wp:positionH relativeFrom="column">
                  <wp:posOffset>40640</wp:posOffset>
                </wp:positionH>
                <wp:positionV relativeFrom="paragraph">
                  <wp:posOffset>40640</wp:posOffset>
                </wp:positionV>
                <wp:extent cx="5905500" cy="7153275"/>
                <wp:effectExtent l="57150" t="38100" r="76200" b="104775"/>
                <wp:wrapNone/>
                <wp:docPr id="60" name="角丸四角形 60"/>
                <wp:cNvGraphicFramePr/>
                <a:graphic xmlns:a="http://schemas.openxmlformats.org/drawingml/2006/main">
                  <a:graphicData uri="http://schemas.microsoft.com/office/word/2010/wordprocessingShape">
                    <wps:wsp>
                      <wps:cNvSpPr/>
                      <wps:spPr>
                        <a:xfrm>
                          <a:off x="0" y="0"/>
                          <a:ext cx="5905500" cy="7153275"/>
                        </a:xfrm>
                        <a:prstGeom prst="roundRect">
                          <a:avLst>
                            <a:gd name="adj" fmla="val 10012"/>
                          </a:avLst>
                        </a:prstGeom>
                      </wps:spPr>
                      <wps:style>
                        <a:lnRef idx="1">
                          <a:schemeClr val="accent5"/>
                        </a:lnRef>
                        <a:fillRef idx="2">
                          <a:schemeClr val="accent5"/>
                        </a:fillRef>
                        <a:effectRef idx="1">
                          <a:schemeClr val="accent5"/>
                        </a:effectRef>
                        <a:fontRef idx="minor">
                          <a:schemeClr val="dk1"/>
                        </a:fontRef>
                      </wps:style>
                      <wps:txbx>
                        <w:txbxContent>
                          <w:p w14:paraId="1F163DFD" w14:textId="77777777" w:rsidR="002E630D" w:rsidRDefault="002E630D" w:rsidP="0076016A">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◆ケース概要</w:t>
                            </w:r>
                          </w:p>
                          <w:p w14:paraId="3354D1A0"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Gさんは、出生後すぐ、先天的な疾患で総合病院に救急搬送され、入院しました。２歳のときに退院し、在宅生活となりましたが、その後も入退院を繰り返し、10歳の頃には、身体障がい者手帳（内部障がい）１級を取得しました。</w:t>
                            </w:r>
                          </w:p>
                          <w:p w14:paraId="57FAC23D"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Gさんは、自力で歩行でき、知的発達の課題はなく、</w:t>
                            </w:r>
                            <w:r w:rsidRPr="009F32FE">
                              <w:rPr>
                                <w:rFonts w:ascii="HG丸ｺﾞｼｯｸM-PRO" w:eastAsia="HG丸ｺﾞｼｯｸM-PRO" w:hAnsi="HG丸ｺﾞｼｯｸM-PRO" w:hint="eastAsia"/>
                                <w:color w:val="FF0000"/>
                              </w:rPr>
                              <w:t>H</w:t>
                            </w:r>
                            <w:r>
                              <w:rPr>
                                <w:rFonts w:ascii="HG丸ｺﾞｼｯｸM-PRO" w:eastAsia="HG丸ｺﾞｼｯｸM-PRO" w:hAnsi="HG丸ｺﾞｼｯｸM-PRO" w:hint="eastAsia"/>
                              </w:rPr>
                              <w:t>市の小・中学校で学校生活を送り、その後、本人の希望で支援学校高等部へ入学しました。卒業後は、家から地域活動支援センターに通所し、作業工賃を得ていました。また、訪問看護（リハビリ）を利用していました。</w:t>
                            </w:r>
                          </w:p>
                          <w:p w14:paraId="49FA7334" w14:textId="77777777" w:rsidR="002E630D" w:rsidRPr="001C746A"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30歳の頃、Gさんは脳症を発症し、再び入院しました。寝たきりとなり、経管栄養、喀痰吸引が必要となり、意思疎通も困難な状態となりました。しかし、病状が安定したことから、退院して在宅で生活するための調整が必要となり</w:t>
                            </w:r>
                            <w:r w:rsidRPr="00C16500">
                              <w:rPr>
                                <w:rFonts w:ascii="HG丸ｺﾞｼｯｸM-PRO" w:eastAsia="HG丸ｺﾞｼｯｸM-PRO" w:hAnsi="HG丸ｺﾞｼｯｸM-PRO" w:hint="eastAsia"/>
                                <w:color w:val="FF0000"/>
                              </w:rPr>
                              <w:t>、</w:t>
                            </w:r>
                            <w:r>
                              <w:rPr>
                                <w:rFonts w:ascii="HG丸ｺﾞｼｯｸM-PRO" w:eastAsia="HG丸ｺﾞｼｯｸM-PRO" w:hAnsi="HG丸ｺﾞｼｯｸM-PRO" w:hint="eastAsia"/>
                              </w:rPr>
                              <w:t>入院している病院から基幹相</w:t>
                            </w:r>
                            <w:r w:rsidRPr="001C746A">
                              <w:rPr>
                                <w:rFonts w:ascii="HG丸ｺﾞｼｯｸM-PRO" w:eastAsia="HG丸ｺﾞｼｯｸM-PRO" w:hAnsi="HG丸ｺﾞｼｯｸM-PRO" w:hint="eastAsia"/>
                              </w:rPr>
                              <w:t>談支援センターに相談が入りました。</w:t>
                            </w:r>
                          </w:p>
                          <w:p w14:paraId="282271F3" w14:textId="77777777" w:rsidR="002E630D" w:rsidRPr="001C746A" w:rsidRDefault="002E630D" w:rsidP="0076016A">
                            <w:pPr>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同時期にGさんは、障がい支援区分の認定を受け、区分６と認定されました。</w:t>
                            </w:r>
                          </w:p>
                          <w:p w14:paraId="4C7A4BDF" w14:textId="77777777" w:rsidR="002E630D" w:rsidRPr="001C746A" w:rsidRDefault="002E630D" w:rsidP="0076016A">
                            <w:pPr>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Gさんの在宅生活にあたっては、同居している父、母、妹による支援に加え、新たに重度訪問介護等のサービスが必要と考えられましたが、Gさんが所持している身体障がい者手帳は内部障がいの認定で、かつ、療育手帳は所持されていなかったこと、また、人工呼吸器による呼吸器管理も必要な状態ではなかったため、重度訪問看護及び療養介護は利用できないとのことでした。</w:t>
                            </w:r>
                          </w:p>
                          <w:p w14:paraId="0ABD86A0" w14:textId="77777777" w:rsidR="002E630D" w:rsidRPr="001C746A" w:rsidRDefault="002E630D" w:rsidP="0076016A">
                            <w:pPr>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利用できるサービスが限定される中、どのような方法でGさんの地域での生活を支えていけるか検討するため、</w:t>
                            </w:r>
                            <w:r>
                              <w:rPr>
                                <w:rFonts w:ascii="HG丸ｺﾞｼｯｸM-PRO" w:eastAsia="HG丸ｺﾞｼｯｸM-PRO" w:hAnsi="HG丸ｺﾞｼｯｸM-PRO" w:hint="eastAsia"/>
                              </w:rPr>
                              <w:t>基幹相談支援センターは、まず、家族、病院関係者（医師、看護</w:t>
                            </w:r>
                            <w:r w:rsidRPr="001C746A">
                              <w:rPr>
                                <w:rFonts w:ascii="HG丸ｺﾞｼｯｸM-PRO" w:eastAsia="HG丸ｺﾞｼｯｸM-PRO" w:hAnsi="HG丸ｺﾞｼｯｸM-PRO" w:hint="eastAsia"/>
                              </w:rPr>
                              <w:t>師、医療ソーシャルワーカー）、訪問看護事業所、市福祉担当課、計画相談支援事業所に集まってもらい、会議を開きました。</w:t>
                            </w:r>
                          </w:p>
                          <w:p w14:paraId="2E18FC5A" w14:textId="544D12ED" w:rsidR="002E630D" w:rsidRPr="001C746A" w:rsidRDefault="002E630D" w:rsidP="00BE7555">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Gさん本人の意思の確認は困難でしたが、家族（母）がGさんの表情などから意向を汲みとったうえで、母の希望を話してくれました。母からは、退院後はできる限り母がGさんをみたいが、それを継続できるためのサポートと、母に何かあったときにGさんが困らないようなサポートをしてほしい、という希望が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 o:spid="_x0000_s1082" style="position:absolute;left:0;text-align:left;margin-left:3.2pt;margin-top:3.2pt;width:465pt;height:56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" fillcolor="#a5d5e2 [1624]" strokecolor="#40a7c2 [3048]">
                <v:fill color2="#e4f2f6 [504]" rotate="t" angle="180" colors="0 #9eeaff;22938f #bbefff;1 #e4f9ff" focus="100%" type="gradient"/>
                <v:shadow on="t" color="black" opacity="24903f" origin=",.5" offset="0,.55556mm"/>
                <v:textbox>
                  <w:txbxContent>
                    <w:p w14:paraId="1F163DFD" w14:textId="77777777" w:rsidR="002E630D" w:rsidRDefault="002E630D" w:rsidP="0076016A">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◆ケース概要</w:t>
                      </w:r>
                    </w:p>
                    <w:p w14:paraId="3354D1A0"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Gさんは、出生後すぐ、先天的な疾患で総合病院に救急搬送され、入院しました。２歳のときに退院し、在宅生活となりましたが、その後も入退院を繰り返し、10歳の頃には、身体障がい者手帳（内部障がい）１級を取得しました。</w:t>
                      </w:r>
                    </w:p>
                    <w:p w14:paraId="57FAC23D"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Gさんは、自力で歩行でき、知的発達の課題はなく、</w:t>
                      </w:r>
                      <w:r w:rsidRPr="009F32FE">
                        <w:rPr>
                          <w:rFonts w:ascii="HG丸ｺﾞｼｯｸM-PRO" w:eastAsia="HG丸ｺﾞｼｯｸM-PRO" w:hAnsi="HG丸ｺﾞｼｯｸM-PRO" w:hint="eastAsia"/>
                          <w:color w:val="FF0000"/>
                        </w:rPr>
                        <w:t>H</w:t>
                      </w:r>
                      <w:r>
                        <w:rPr>
                          <w:rFonts w:ascii="HG丸ｺﾞｼｯｸM-PRO" w:eastAsia="HG丸ｺﾞｼｯｸM-PRO" w:hAnsi="HG丸ｺﾞｼｯｸM-PRO" w:hint="eastAsia"/>
                        </w:rPr>
                        <w:t>市の小・中学校で学校生活を送り、その後、本人の希望で支援学校高等部へ入学しました。卒業後は、家から地域活動支援センターに通所し、作業工賃を得ていました。また、訪問看護（リハビリ）を利用していました。</w:t>
                      </w:r>
                    </w:p>
                    <w:p w14:paraId="49FA7334" w14:textId="77777777" w:rsidR="002E630D" w:rsidRPr="001C746A"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30歳の頃、Gさんは脳症を発症し、再び入院しました。寝たきりとなり、経管栄養、喀痰吸引が必要となり、意思疎通も困難な状態となりました。しかし、病状が安定したことから、退院して在宅で生活するための調整が必要となり</w:t>
                      </w:r>
                      <w:r w:rsidRPr="00C16500">
                        <w:rPr>
                          <w:rFonts w:ascii="HG丸ｺﾞｼｯｸM-PRO" w:eastAsia="HG丸ｺﾞｼｯｸM-PRO" w:hAnsi="HG丸ｺﾞｼｯｸM-PRO" w:hint="eastAsia"/>
                          <w:color w:val="FF0000"/>
                        </w:rPr>
                        <w:t>、</w:t>
                      </w:r>
                      <w:r>
                        <w:rPr>
                          <w:rFonts w:ascii="HG丸ｺﾞｼｯｸM-PRO" w:eastAsia="HG丸ｺﾞｼｯｸM-PRO" w:hAnsi="HG丸ｺﾞｼｯｸM-PRO" w:hint="eastAsia"/>
                        </w:rPr>
                        <w:t>入院している病院から基幹相</w:t>
                      </w:r>
                      <w:r w:rsidRPr="001C746A">
                        <w:rPr>
                          <w:rFonts w:ascii="HG丸ｺﾞｼｯｸM-PRO" w:eastAsia="HG丸ｺﾞｼｯｸM-PRO" w:hAnsi="HG丸ｺﾞｼｯｸM-PRO" w:hint="eastAsia"/>
                        </w:rPr>
                        <w:t>談支援センターに相談が入りました。</w:t>
                      </w:r>
                    </w:p>
                    <w:p w14:paraId="282271F3" w14:textId="77777777" w:rsidR="002E630D" w:rsidRPr="001C746A" w:rsidRDefault="002E630D" w:rsidP="0076016A">
                      <w:pPr>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同時期にGさんは、障がい支援区分の認定を受け、区分６と認定されました。</w:t>
                      </w:r>
                    </w:p>
                    <w:p w14:paraId="4C7A4BDF" w14:textId="77777777" w:rsidR="002E630D" w:rsidRPr="001C746A" w:rsidRDefault="002E630D" w:rsidP="0076016A">
                      <w:pPr>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Gさんの在宅生活にあたっては、同居している父、母、妹による支援に加え、新たに重度訪問介護等のサービスが必要と考えられましたが、Gさんが所持している身体障がい者手帳は内部障がいの認定で、かつ、療育手帳は所持されていなかったこと、また、人工呼吸器による呼吸器管理も必要な状態ではなかったため、重度訪問看護及び療養介護は利用できないとのことでした。</w:t>
                      </w:r>
                    </w:p>
                    <w:p w14:paraId="0ABD86A0" w14:textId="77777777" w:rsidR="002E630D" w:rsidRPr="001C746A" w:rsidRDefault="002E630D" w:rsidP="0076016A">
                      <w:pPr>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利用できるサービスが限定される中、どのような方法でGさんの地域での生活を支えていけるか検討するため、</w:t>
                      </w:r>
                      <w:r>
                        <w:rPr>
                          <w:rFonts w:ascii="HG丸ｺﾞｼｯｸM-PRO" w:eastAsia="HG丸ｺﾞｼｯｸM-PRO" w:hAnsi="HG丸ｺﾞｼｯｸM-PRO" w:hint="eastAsia"/>
                        </w:rPr>
                        <w:t>基幹相談支援センターは、まず、家族、病院関係者（医師、看護</w:t>
                      </w:r>
                      <w:r w:rsidRPr="001C746A">
                        <w:rPr>
                          <w:rFonts w:ascii="HG丸ｺﾞｼｯｸM-PRO" w:eastAsia="HG丸ｺﾞｼｯｸM-PRO" w:hAnsi="HG丸ｺﾞｼｯｸM-PRO" w:hint="eastAsia"/>
                        </w:rPr>
                        <w:t>師、医療ソーシャルワーカー）、訪問看護事業所、市福祉担当課、計画相談支援事業所に集まってもらい、会議を開きました。</w:t>
                      </w:r>
                    </w:p>
                    <w:p w14:paraId="2E18FC5A" w14:textId="544D12ED" w:rsidR="002E630D" w:rsidRPr="001C746A" w:rsidRDefault="002E630D" w:rsidP="00BE7555">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Gさん本人の意思の確認は困難でしたが、家族（母）がGさんの表情などから意向を汲みとったうえで、母の希望を話してくれました。母からは、退院後はできる限り母がGさんをみたいが、それを継続できるためのサポートと、母に何かあったときにGさんが困らないようなサポートをしてほしい、という希望がありました。</w:t>
                      </w:r>
                    </w:p>
                  </w:txbxContent>
                </v:textbox>
              </v:roundrect>
            </w:pict>
          </mc:Fallback>
        </mc:AlternateContent>
      </w:r>
    </w:p>
    <w:p w14:paraId="153D040F" w14:textId="77777777" w:rsidR="0076016A" w:rsidRPr="001C746A" w:rsidRDefault="0076016A" w:rsidP="0076016A"/>
    <w:p w14:paraId="60D17B28" w14:textId="77777777" w:rsidR="0076016A" w:rsidRPr="001C746A" w:rsidRDefault="0076016A" w:rsidP="0076016A"/>
    <w:p w14:paraId="5F6E97DA" w14:textId="77777777" w:rsidR="0076016A" w:rsidRPr="001C746A" w:rsidRDefault="0076016A" w:rsidP="0076016A"/>
    <w:p w14:paraId="30C47CBC" w14:textId="77777777" w:rsidR="0076016A" w:rsidRPr="001C746A" w:rsidRDefault="0076016A" w:rsidP="0076016A">
      <w:pPr>
        <w:widowControl/>
        <w:jc w:val="left"/>
      </w:pPr>
    </w:p>
    <w:p w14:paraId="7CF1F968" w14:textId="77777777" w:rsidR="0076016A" w:rsidRPr="001C746A" w:rsidRDefault="0076016A" w:rsidP="0076016A">
      <w:pPr>
        <w:widowControl/>
        <w:jc w:val="left"/>
      </w:pPr>
    </w:p>
    <w:p w14:paraId="69FA0510" w14:textId="77777777" w:rsidR="0076016A" w:rsidRPr="001C746A" w:rsidRDefault="0076016A" w:rsidP="0076016A">
      <w:pPr>
        <w:widowControl/>
        <w:jc w:val="left"/>
      </w:pPr>
    </w:p>
    <w:p w14:paraId="37A12170" w14:textId="77777777" w:rsidR="0076016A" w:rsidRPr="001C746A" w:rsidRDefault="0076016A" w:rsidP="0076016A">
      <w:pPr>
        <w:widowControl/>
        <w:jc w:val="left"/>
      </w:pPr>
    </w:p>
    <w:p w14:paraId="3B8C8B5F" w14:textId="77777777" w:rsidR="0076016A" w:rsidRPr="001C746A" w:rsidRDefault="0076016A" w:rsidP="0076016A">
      <w:pPr>
        <w:widowControl/>
        <w:jc w:val="left"/>
      </w:pPr>
    </w:p>
    <w:p w14:paraId="19CB9282" w14:textId="77777777" w:rsidR="0076016A" w:rsidRPr="001C746A" w:rsidRDefault="0076016A" w:rsidP="0076016A">
      <w:pPr>
        <w:widowControl/>
        <w:jc w:val="left"/>
      </w:pPr>
    </w:p>
    <w:p w14:paraId="31C03448" w14:textId="77777777" w:rsidR="0076016A" w:rsidRPr="001C746A" w:rsidRDefault="0076016A" w:rsidP="0076016A">
      <w:pPr>
        <w:widowControl/>
        <w:jc w:val="left"/>
      </w:pPr>
    </w:p>
    <w:p w14:paraId="35A28AB2" w14:textId="77777777" w:rsidR="0076016A" w:rsidRPr="001C746A" w:rsidRDefault="0076016A" w:rsidP="0076016A">
      <w:pPr>
        <w:widowControl/>
        <w:jc w:val="left"/>
      </w:pPr>
    </w:p>
    <w:p w14:paraId="37AF8EA7" w14:textId="77777777" w:rsidR="0076016A" w:rsidRPr="001C746A" w:rsidRDefault="0076016A" w:rsidP="0076016A">
      <w:pPr>
        <w:widowControl/>
        <w:jc w:val="left"/>
      </w:pPr>
    </w:p>
    <w:p w14:paraId="65007B27" w14:textId="77777777" w:rsidR="0076016A" w:rsidRPr="001C746A" w:rsidRDefault="0076016A" w:rsidP="0076016A">
      <w:pPr>
        <w:widowControl/>
        <w:jc w:val="left"/>
      </w:pPr>
    </w:p>
    <w:p w14:paraId="5E8162E1" w14:textId="77777777" w:rsidR="0076016A" w:rsidRPr="001C746A" w:rsidRDefault="0076016A" w:rsidP="0076016A">
      <w:pPr>
        <w:widowControl/>
        <w:jc w:val="left"/>
      </w:pPr>
    </w:p>
    <w:p w14:paraId="24BB382B" w14:textId="77777777" w:rsidR="0076016A" w:rsidRPr="001C746A" w:rsidRDefault="0076016A" w:rsidP="0076016A">
      <w:pPr>
        <w:widowControl/>
        <w:jc w:val="left"/>
      </w:pPr>
    </w:p>
    <w:p w14:paraId="3D6688B6" w14:textId="77777777" w:rsidR="0076016A" w:rsidRPr="001C746A" w:rsidRDefault="0076016A" w:rsidP="0076016A">
      <w:pPr>
        <w:widowControl/>
        <w:jc w:val="left"/>
      </w:pPr>
    </w:p>
    <w:p w14:paraId="219785B6" w14:textId="77777777" w:rsidR="0076016A" w:rsidRPr="001C746A" w:rsidRDefault="0076016A" w:rsidP="0076016A">
      <w:pPr>
        <w:widowControl/>
        <w:jc w:val="left"/>
      </w:pPr>
    </w:p>
    <w:p w14:paraId="4CF1578E" w14:textId="77777777" w:rsidR="0076016A" w:rsidRPr="001C746A" w:rsidRDefault="0076016A" w:rsidP="0076016A">
      <w:pPr>
        <w:widowControl/>
        <w:jc w:val="left"/>
      </w:pPr>
    </w:p>
    <w:p w14:paraId="61B8C484" w14:textId="77777777" w:rsidR="0076016A" w:rsidRPr="001C746A" w:rsidRDefault="0076016A" w:rsidP="0076016A">
      <w:pPr>
        <w:widowControl/>
        <w:jc w:val="left"/>
      </w:pPr>
    </w:p>
    <w:p w14:paraId="0857E54E" w14:textId="77777777" w:rsidR="0076016A" w:rsidRPr="001C746A" w:rsidRDefault="0076016A" w:rsidP="0076016A">
      <w:pPr>
        <w:widowControl/>
        <w:jc w:val="left"/>
      </w:pPr>
    </w:p>
    <w:p w14:paraId="2F04A3A6" w14:textId="77777777" w:rsidR="0076016A" w:rsidRPr="001C746A" w:rsidRDefault="0076016A" w:rsidP="0076016A">
      <w:pPr>
        <w:widowControl/>
        <w:jc w:val="left"/>
      </w:pPr>
    </w:p>
    <w:p w14:paraId="6006E7A0" w14:textId="77777777" w:rsidR="0076016A" w:rsidRPr="001C746A" w:rsidRDefault="0076016A" w:rsidP="0076016A">
      <w:pPr>
        <w:widowControl/>
        <w:jc w:val="left"/>
      </w:pPr>
    </w:p>
    <w:p w14:paraId="03F0DA8B" w14:textId="77777777" w:rsidR="0076016A" w:rsidRPr="001C746A" w:rsidRDefault="0076016A" w:rsidP="0076016A">
      <w:pPr>
        <w:widowControl/>
        <w:jc w:val="left"/>
      </w:pPr>
    </w:p>
    <w:p w14:paraId="49FCABCF" w14:textId="77777777" w:rsidR="0076016A" w:rsidRPr="001C746A" w:rsidRDefault="0076016A" w:rsidP="0076016A">
      <w:pPr>
        <w:widowControl/>
        <w:jc w:val="left"/>
      </w:pPr>
    </w:p>
    <w:p w14:paraId="7D580F91" w14:textId="77777777" w:rsidR="0076016A" w:rsidRPr="001C746A" w:rsidRDefault="0076016A" w:rsidP="0076016A">
      <w:pPr>
        <w:widowControl/>
        <w:jc w:val="left"/>
      </w:pPr>
    </w:p>
    <w:p w14:paraId="365A390B" w14:textId="77777777" w:rsidR="0076016A" w:rsidRPr="001C746A" w:rsidRDefault="0076016A" w:rsidP="0076016A">
      <w:pPr>
        <w:widowControl/>
        <w:jc w:val="left"/>
      </w:pPr>
    </w:p>
    <w:p w14:paraId="091A6298" w14:textId="77777777" w:rsidR="0017421A" w:rsidRPr="001C746A" w:rsidRDefault="0017421A" w:rsidP="0076016A">
      <w:pPr>
        <w:widowControl/>
        <w:jc w:val="left"/>
      </w:pPr>
    </w:p>
    <w:p w14:paraId="54450F13" w14:textId="77777777" w:rsidR="0017421A" w:rsidRPr="001C746A" w:rsidRDefault="0017421A" w:rsidP="0076016A">
      <w:pPr>
        <w:widowControl/>
        <w:jc w:val="left"/>
      </w:pPr>
    </w:p>
    <w:p w14:paraId="356F27E0" w14:textId="77777777" w:rsidR="0037210D" w:rsidRPr="001C746A" w:rsidRDefault="0037210D" w:rsidP="0076016A">
      <w:pPr>
        <w:widowControl/>
        <w:jc w:val="left"/>
      </w:pPr>
    </w:p>
    <w:p w14:paraId="78602C08" w14:textId="77777777" w:rsidR="0017421A" w:rsidRPr="001C746A" w:rsidRDefault="0017421A" w:rsidP="0076016A">
      <w:pPr>
        <w:widowControl/>
        <w:jc w:val="left"/>
      </w:pPr>
    </w:p>
    <w:p w14:paraId="3E4B2F24" w14:textId="77777777" w:rsidR="0076016A" w:rsidRPr="001C746A" w:rsidRDefault="0076016A" w:rsidP="0076016A">
      <w:pPr>
        <w:widowControl/>
        <w:jc w:val="left"/>
      </w:pPr>
      <w:r w:rsidRPr="001C746A">
        <w:rPr>
          <w:noProof/>
        </w:rPr>
        <w:lastRenderedPageBreak/>
        <mc:AlternateContent>
          <mc:Choice Requires="wps">
            <w:drawing>
              <wp:anchor distT="0" distB="0" distL="114300" distR="114300" simplePos="0" relativeHeight="251778048" behindDoc="0" locked="0" layoutInCell="1" allowOverlap="1" wp14:anchorId="3E5F0A47" wp14:editId="4FFDB8CC">
                <wp:simplePos x="0" y="0"/>
                <wp:positionH relativeFrom="column">
                  <wp:posOffset>31115</wp:posOffset>
                </wp:positionH>
                <wp:positionV relativeFrom="paragraph">
                  <wp:posOffset>40639</wp:posOffset>
                </wp:positionV>
                <wp:extent cx="5934075" cy="9020175"/>
                <wp:effectExtent l="57150" t="38100" r="85725" b="104775"/>
                <wp:wrapNone/>
                <wp:docPr id="61" name="角丸四角形 61"/>
                <wp:cNvGraphicFramePr/>
                <a:graphic xmlns:a="http://schemas.openxmlformats.org/drawingml/2006/main">
                  <a:graphicData uri="http://schemas.microsoft.com/office/word/2010/wordprocessingShape">
                    <wps:wsp>
                      <wps:cNvSpPr/>
                      <wps:spPr>
                        <a:xfrm>
                          <a:off x="0" y="0"/>
                          <a:ext cx="5934075" cy="9020175"/>
                        </a:xfrm>
                        <a:prstGeom prst="roundRect">
                          <a:avLst>
                            <a:gd name="adj" fmla="val 1001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0CC52FE" w14:textId="77777777" w:rsidR="002E630D" w:rsidRDefault="002E630D" w:rsidP="0076016A">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◆ケース概要</w:t>
                            </w:r>
                            <w:r>
                              <w:rPr>
                                <w:rFonts w:ascii="HG丸ｺﾞｼｯｸM-PRO" w:eastAsia="HG丸ｺﾞｼｯｸM-PRO" w:hAnsi="HG丸ｺﾞｼｯｸM-PRO" w:hint="eastAsia"/>
                                <w:bdr w:val="single" w:sz="4" w:space="0" w:color="auto"/>
                              </w:rPr>
                              <w:t>（つづき）</w:t>
                            </w:r>
                          </w:p>
                          <w:p w14:paraId="7998B65B" w14:textId="77777777" w:rsidR="002E630D" w:rsidRDefault="002E630D" w:rsidP="0076016A">
                            <w:pPr>
                              <w:jc w:val="left"/>
                              <w:rPr>
                                <w:rFonts w:ascii="HG丸ｺﾞｼｯｸM-PRO" w:eastAsia="HG丸ｺﾞｼｯｸM-PRO" w:hAnsi="HG丸ｺﾞｼｯｸM-PRO"/>
                                <w:bdr w:val="single" w:sz="4" w:space="0" w:color="auto"/>
                              </w:rPr>
                            </w:pPr>
                          </w:p>
                          <w:p w14:paraId="6A96C95C" w14:textId="77777777" w:rsidR="002E630D" w:rsidRDefault="002E630D" w:rsidP="0076016A">
                            <w:pPr>
                              <w:ind w:firstLineChars="100" w:firstLine="210"/>
                              <w:jc w:val="left"/>
                              <w:rPr>
                                <w:rFonts w:ascii="HG丸ｺﾞｼｯｸM-PRO" w:eastAsia="HG丸ｺﾞｼｯｸM-PRO" w:hAnsi="HG丸ｺﾞｼｯｸM-PRO"/>
                              </w:rPr>
                            </w:pPr>
                            <w:r w:rsidRPr="000D454C">
                              <w:rPr>
                                <w:rFonts w:ascii="HG丸ｺﾞｼｯｸM-PRO" w:eastAsia="HG丸ｺﾞｼｯｸM-PRO" w:hAnsi="HG丸ｺﾞｼｯｸM-PRO" w:hint="eastAsia"/>
                              </w:rPr>
                              <w:t>Gさん</w:t>
                            </w:r>
                            <w:r>
                              <w:rPr>
                                <w:rFonts w:ascii="HG丸ｺﾞｼｯｸM-PRO" w:eastAsia="HG丸ｺﾞｼｯｸM-PRO" w:hAnsi="HG丸ｺﾞｼｯｸM-PRO" w:hint="eastAsia"/>
                              </w:rPr>
                              <w:t>の在宅生活に必要なサービスとして、</w:t>
                            </w:r>
                            <w:r w:rsidRPr="000D454C">
                              <w:rPr>
                                <w:rFonts w:ascii="HG丸ｺﾞｼｯｸM-PRO" w:eastAsia="HG丸ｺﾞｼｯｸM-PRO" w:hAnsi="HG丸ｺﾞｼｯｸM-PRO" w:hint="eastAsia"/>
                              </w:rPr>
                              <w:t>病院には</w:t>
                            </w:r>
                            <w:r>
                              <w:rPr>
                                <w:rFonts w:ascii="HG丸ｺﾞｼｯｸM-PRO" w:eastAsia="HG丸ｺﾞｼｯｸM-PRO" w:hAnsi="HG丸ｺﾞｼｯｸM-PRO" w:hint="eastAsia"/>
                              </w:rPr>
                              <w:t>、在宅生活の体制が整うまでの間は入院を継続し</w:t>
                            </w:r>
                            <w:r w:rsidRPr="000D454C">
                              <w:rPr>
                                <w:rFonts w:ascii="HG丸ｺﾞｼｯｸM-PRO" w:eastAsia="HG丸ｺﾞｼｯｸM-PRO" w:hAnsi="HG丸ｺﾞｼｯｸM-PRO" w:hint="eastAsia"/>
                              </w:rPr>
                              <w:t>てもらい、その間、病院内で生活</w:t>
                            </w:r>
                            <w:r>
                              <w:rPr>
                                <w:rFonts w:ascii="HG丸ｺﾞｼｯｸM-PRO" w:eastAsia="HG丸ｺﾞｼｯｸM-PRO" w:hAnsi="HG丸ｺﾞｼｯｸM-PRO" w:hint="eastAsia"/>
                              </w:rPr>
                              <w:t>に必要な</w:t>
                            </w:r>
                            <w:r w:rsidRPr="000D454C">
                              <w:rPr>
                                <w:rFonts w:ascii="HG丸ｺﾞｼｯｸM-PRO" w:eastAsia="HG丸ｺﾞｼｯｸM-PRO" w:hAnsi="HG丸ｺﾞｼｯｸM-PRO" w:hint="eastAsia"/>
                              </w:rPr>
                              <w:t>訓練をしてもらうこととなりました。また、身体障がい者手帳は、「肢体不自由」の項目追加のための再申請をすることとしました。</w:t>
                            </w:r>
                          </w:p>
                          <w:p w14:paraId="35B7CE53" w14:textId="77777777" w:rsidR="002E630D" w:rsidRPr="001C746A" w:rsidRDefault="002E630D" w:rsidP="0076016A">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市福祉担当課に対しては、Gさんの状況を知ってもらい、可能な限り迅速に必要な手続をしてもらうことを依頼しました。</w:t>
                            </w:r>
                          </w:p>
                          <w:p w14:paraId="67732250" w14:textId="77777777" w:rsidR="002E630D" w:rsidRPr="001C746A" w:rsidRDefault="002E630D" w:rsidP="0076016A">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Gさんは幼い頃から医療やサポートを受けて生活していましたが、成人期にさらに重症となったことで、さらなる支援の必要性が生じました。そのGさんの状況について、基幹相談支援センターを通じて市自立支援協議会の事務局会議や本協議会の場で共有し、市全体で把握しました。</w:t>
                            </w:r>
                          </w:p>
                          <w:p w14:paraId="46F840F0"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病院スタッフと訪問看護スタッフは、Gさんの自宅への外泊に向けて、自宅を訪問して、在宅生活で必要な配慮や支援を確認しました。</w:t>
                            </w:r>
                          </w:p>
                          <w:p w14:paraId="3CE003EA"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病院では、院内外泊（自宅に戻った際を想定し、母が病院に泊まり、できるだけ母とGさんで過ごせるようにする）を実施し、退院後の生活イメージを持ってもらいました。</w:t>
                            </w:r>
                          </w:p>
                          <w:p w14:paraId="790301D8" w14:textId="77777777" w:rsidR="002E630D" w:rsidRDefault="002E630D" w:rsidP="0076016A">
                            <w:pPr>
                              <w:ind w:firstLineChars="100" w:firstLine="210"/>
                              <w:jc w:val="left"/>
                              <w:rPr>
                                <w:rFonts w:ascii="HG丸ｺﾞｼｯｸM-PRO" w:eastAsia="HG丸ｺﾞｼｯｸM-PRO" w:hAnsi="HG丸ｺﾞｼｯｸM-PRO"/>
                              </w:rPr>
                            </w:pPr>
                            <w:r w:rsidRPr="00927649">
                              <w:rPr>
                                <w:rFonts w:ascii="HG丸ｺﾞｼｯｸM-PRO" w:eastAsia="HG丸ｺﾞｼｯｸM-PRO" w:hAnsi="HG丸ｺﾞｼｯｸM-PRO" w:hint="eastAsia"/>
                              </w:rPr>
                              <w:t>その後、障がい者手帳に「肢体不自由」</w:t>
                            </w:r>
                            <w:r>
                              <w:rPr>
                                <w:rFonts w:ascii="HG丸ｺﾞｼｯｸM-PRO" w:eastAsia="HG丸ｺﾞｼｯｸM-PRO" w:hAnsi="HG丸ｺﾞｼｯｸM-PRO" w:hint="eastAsia"/>
                              </w:rPr>
                              <w:t>の項目が追加され、重度訪問介護が</w:t>
                            </w:r>
                            <w:r w:rsidRPr="00927649">
                              <w:rPr>
                                <w:rFonts w:ascii="HG丸ｺﾞｼｯｸM-PRO" w:eastAsia="HG丸ｺﾞｼｯｸM-PRO" w:hAnsi="HG丸ｺﾞｼｯｸM-PRO" w:hint="eastAsia"/>
                              </w:rPr>
                              <w:t>利用</w:t>
                            </w:r>
                            <w:r>
                              <w:rPr>
                                <w:rFonts w:ascii="HG丸ｺﾞｼｯｸM-PRO" w:eastAsia="HG丸ｺﾞｼｯｸM-PRO" w:hAnsi="HG丸ｺﾞｼｯｸM-PRO" w:hint="eastAsia"/>
                              </w:rPr>
                              <w:t>できるようになり、自宅への外泊を開始した時には、外泊中の障がい福祉サービス利用に関し、計画相談支援事業所が計画を作成し、H市福祉担当課が支給決定をしました。</w:t>
                            </w:r>
                          </w:p>
                          <w:p w14:paraId="036AB382"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Gさんの外泊時の様子を踏まえ、家族、病院関係者、訪問看護事業所、市福祉担当課、基幹相談支援センター、計画相談支援事業所や、外泊中の支援をしている居宅介護支援事業所や移動支援事業所、訪問看護事業所も集まって会議を重ね、情報を共有しました。</w:t>
                            </w:r>
                          </w:p>
                          <w:p w14:paraId="2F753541"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そんな中、Gさんの状態が不安定となり、いったん外泊が中止となりました。</w:t>
                            </w:r>
                          </w:p>
                          <w:p w14:paraId="3E88CCD7" w14:textId="77777777" w:rsidR="002E630D" w:rsidRPr="001C746A" w:rsidRDefault="002E630D" w:rsidP="0076016A">
                            <w:pPr>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Gさんは人工呼吸器を導入することとなり、あらためて、人工呼吸器をつけての在宅生活について、話し合いが重ねられ、療養介護の利用も検討することになりました。</w:t>
                            </w:r>
                          </w:p>
                          <w:p w14:paraId="3463F411" w14:textId="77777777" w:rsidR="002E630D" w:rsidRPr="001C746A" w:rsidRDefault="002E630D" w:rsidP="00BE7555">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その後、Gさんは幾たびか外泊を経て、退院に向けてサービスの調整を始めてから約10か月後に退院し、自宅での生活に移行することができました。</w:t>
                            </w:r>
                          </w:p>
                          <w:p w14:paraId="7996F9E7" w14:textId="77777777" w:rsidR="002E630D" w:rsidRPr="001C746A" w:rsidRDefault="002E630D" w:rsidP="00BE7555">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現在は、居宅サービスや訪問看護等を利用し、病院からは医師が往診により病状を確認することで、医療と障がい福祉サービスが連携しながらGさんを支援しています。退院後、自宅に戻ったGさんは気分の良い日には微笑むなど、やわらかな表情をしてくれています。</w:t>
                            </w:r>
                          </w:p>
                          <w:p w14:paraId="2FFE08EE" w14:textId="77777777" w:rsidR="002E630D" w:rsidRPr="00C476D4" w:rsidRDefault="002E630D" w:rsidP="00BE7555">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療養介護が利用できる医療機関もみつかり、家族のレスパイト（休息）のため、月１回療養介護を利用しています。療養介護を受けている間、Gさんの表情は穏やかで、自宅の外で家族以外の方と触れ合ういい機会になっています。そして母も、Gさんがサービスを利用している間は、母自身の</w:t>
                            </w:r>
                            <w:r>
                              <w:rPr>
                                <w:rFonts w:ascii="HG丸ｺﾞｼｯｸM-PRO" w:eastAsia="HG丸ｺﾞｼｯｸM-PRO" w:hAnsi="HG丸ｺﾞｼｯｸM-PRO" w:hint="eastAsia"/>
                              </w:rPr>
                              <w:t xml:space="preserve">時間をもつことができているようです。　</w:t>
                            </w:r>
                          </w:p>
                          <w:p w14:paraId="2BDBE4F1" w14:textId="2DEAB909" w:rsidR="002E630D" w:rsidRPr="00BE7555" w:rsidRDefault="002E630D" w:rsidP="0076016A">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 o:spid="_x0000_s1083" style="position:absolute;margin-left:2.45pt;margin-top:3.2pt;width:467.25pt;height:71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" fillcolor="#9eeaff" strokecolor="#46aac5">
                <v:fill color2="#e4f9ff" rotate="t" angle="180" colors="0 #9eeaff;22938f #bbefff;1 #e4f9ff" focus="100%" type="gradient"/>
                <v:shadow on="t" color="black" opacity="24903f" origin=",.5" offset="0,.55556mm"/>
                <v:textbox>
                  <w:txbxContent>
                    <w:p w14:paraId="40CC52FE" w14:textId="77777777" w:rsidR="002E630D" w:rsidRDefault="002E630D" w:rsidP="0076016A">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◆ケース概要</w:t>
                      </w:r>
                      <w:r>
                        <w:rPr>
                          <w:rFonts w:ascii="HG丸ｺﾞｼｯｸM-PRO" w:eastAsia="HG丸ｺﾞｼｯｸM-PRO" w:hAnsi="HG丸ｺﾞｼｯｸM-PRO" w:hint="eastAsia"/>
                          <w:bdr w:val="single" w:sz="4" w:space="0" w:color="auto"/>
                        </w:rPr>
                        <w:t>（つづき）</w:t>
                      </w:r>
                    </w:p>
                    <w:p w14:paraId="7998B65B" w14:textId="77777777" w:rsidR="002E630D" w:rsidRDefault="002E630D" w:rsidP="0076016A">
                      <w:pPr>
                        <w:jc w:val="left"/>
                        <w:rPr>
                          <w:rFonts w:ascii="HG丸ｺﾞｼｯｸM-PRO" w:eastAsia="HG丸ｺﾞｼｯｸM-PRO" w:hAnsi="HG丸ｺﾞｼｯｸM-PRO"/>
                          <w:bdr w:val="single" w:sz="4" w:space="0" w:color="auto"/>
                        </w:rPr>
                      </w:pPr>
                    </w:p>
                    <w:p w14:paraId="6A96C95C" w14:textId="77777777" w:rsidR="002E630D" w:rsidRDefault="002E630D" w:rsidP="0076016A">
                      <w:pPr>
                        <w:ind w:firstLineChars="100" w:firstLine="210"/>
                        <w:jc w:val="left"/>
                        <w:rPr>
                          <w:rFonts w:ascii="HG丸ｺﾞｼｯｸM-PRO" w:eastAsia="HG丸ｺﾞｼｯｸM-PRO" w:hAnsi="HG丸ｺﾞｼｯｸM-PRO"/>
                        </w:rPr>
                      </w:pPr>
                      <w:r w:rsidRPr="000D454C">
                        <w:rPr>
                          <w:rFonts w:ascii="HG丸ｺﾞｼｯｸM-PRO" w:eastAsia="HG丸ｺﾞｼｯｸM-PRO" w:hAnsi="HG丸ｺﾞｼｯｸM-PRO" w:hint="eastAsia"/>
                        </w:rPr>
                        <w:t>Gさん</w:t>
                      </w:r>
                      <w:r>
                        <w:rPr>
                          <w:rFonts w:ascii="HG丸ｺﾞｼｯｸM-PRO" w:eastAsia="HG丸ｺﾞｼｯｸM-PRO" w:hAnsi="HG丸ｺﾞｼｯｸM-PRO" w:hint="eastAsia"/>
                        </w:rPr>
                        <w:t>の在宅生活に必要なサービスとして、</w:t>
                      </w:r>
                      <w:r w:rsidRPr="000D454C">
                        <w:rPr>
                          <w:rFonts w:ascii="HG丸ｺﾞｼｯｸM-PRO" w:eastAsia="HG丸ｺﾞｼｯｸM-PRO" w:hAnsi="HG丸ｺﾞｼｯｸM-PRO" w:hint="eastAsia"/>
                        </w:rPr>
                        <w:t>病院には</w:t>
                      </w:r>
                      <w:r>
                        <w:rPr>
                          <w:rFonts w:ascii="HG丸ｺﾞｼｯｸM-PRO" w:eastAsia="HG丸ｺﾞｼｯｸM-PRO" w:hAnsi="HG丸ｺﾞｼｯｸM-PRO" w:hint="eastAsia"/>
                        </w:rPr>
                        <w:t>、在宅生活の体制が整うまでの間は入院を継続し</w:t>
                      </w:r>
                      <w:r w:rsidRPr="000D454C">
                        <w:rPr>
                          <w:rFonts w:ascii="HG丸ｺﾞｼｯｸM-PRO" w:eastAsia="HG丸ｺﾞｼｯｸM-PRO" w:hAnsi="HG丸ｺﾞｼｯｸM-PRO" w:hint="eastAsia"/>
                        </w:rPr>
                        <w:t>てもらい、その間、病院内で生活</w:t>
                      </w:r>
                      <w:r>
                        <w:rPr>
                          <w:rFonts w:ascii="HG丸ｺﾞｼｯｸM-PRO" w:eastAsia="HG丸ｺﾞｼｯｸM-PRO" w:hAnsi="HG丸ｺﾞｼｯｸM-PRO" w:hint="eastAsia"/>
                        </w:rPr>
                        <w:t>に必要な</w:t>
                      </w:r>
                      <w:r w:rsidRPr="000D454C">
                        <w:rPr>
                          <w:rFonts w:ascii="HG丸ｺﾞｼｯｸM-PRO" w:eastAsia="HG丸ｺﾞｼｯｸM-PRO" w:hAnsi="HG丸ｺﾞｼｯｸM-PRO" w:hint="eastAsia"/>
                        </w:rPr>
                        <w:t>訓練をしてもらうこととなりました。また、身体障がい者手帳は、「肢体不自由」の項目追加のための再申請をすることとしました。</w:t>
                      </w:r>
                    </w:p>
                    <w:p w14:paraId="35B7CE53" w14:textId="77777777" w:rsidR="002E630D" w:rsidRPr="001C746A" w:rsidRDefault="002E630D" w:rsidP="0076016A">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市福祉担当課に対しては、Gさんの状況を知ってもらい、可能な限り迅速に必要な手続をしてもらうことを依頼しました。</w:t>
                      </w:r>
                    </w:p>
                    <w:p w14:paraId="67732250" w14:textId="77777777" w:rsidR="002E630D" w:rsidRPr="001C746A" w:rsidRDefault="002E630D" w:rsidP="0076016A">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Gさんは幼い頃から医療やサポートを受けて生活していましたが、成人期にさらに重症となったことで、さらなる支援の必要性が生じました。そのGさんの状況について、基幹相談支援センターを通じて市自立支援協議会の事務局会議や本協議会の場で共有し、市全体で把握しました。</w:t>
                      </w:r>
                    </w:p>
                    <w:p w14:paraId="46F840F0"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病院スタッフと訪問看護スタッフは、Gさんの自宅への外泊に向けて、自宅を訪問して、在宅生活で必要な配慮や支援を確認しました。</w:t>
                      </w:r>
                    </w:p>
                    <w:p w14:paraId="3CE003EA"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病院では、院内外泊（自宅に戻った際を想定し、母が病院に泊まり、できるだけ母とGさんで過ごせるようにする）を実施し、退院後の生活イメージを持ってもらいました。</w:t>
                      </w:r>
                    </w:p>
                    <w:p w14:paraId="790301D8" w14:textId="77777777" w:rsidR="002E630D" w:rsidRDefault="002E630D" w:rsidP="0076016A">
                      <w:pPr>
                        <w:ind w:firstLineChars="100" w:firstLine="210"/>
                        <w:jc w:val="left"/>
                        <w:rPr>
                          <w:rFonts w:ascii="HG丸ｺﾞｼｯｸM-PRO" w:eastAsia="HG丸ｺﾞｼｯｸM-PRO" w:hAnsi="HG丸ｺﾞｼｯｸM-PRO"/>
                        </w:rPr>
                      </w:pPr>
                      <w:r w:rsidRPr="00927649">
                        <w:rPr>
                          <w:rFonts w:ascii="HG丸ｺﾞｼｯｸM-PRO" w:eastAsia="HG丸ｺﾞｼｯｸM-PRO" w:hAnsi="HG丸ｺﾞｼｯｸM-PRO" w:hint="eastAsia"/>
                        </w:rPr>
                        <w:t>その後、障がい者手帳に「肢体不自由」</w:t>
                      </w:r>
                      <w:r>
                        <w:rPr>
                          <w:rFonts w:ascii="HG丸ｺﾞｼｯｸM-PRO" w:eastAsia="HG丸ｺﾞｼｯｸM-PRO" w:hAnsi="HG丸ｺﾞｼｯｸM-PRO" w:hint="eastAsia"/>
                        </w:rPr>
                        <w:t>の項目が追加され、重度訪問介護が</w:t>
                      </w:r>
                      <w:r w:rsidRPr="00927649">
                        <w:rPr>
                          <w:rFonts w:ascii="HG丸ｺﾞｼｯｸM-PRO" w:eastAsia="HG丸ｺﾞｼｯｸM-PRO" w:hAnsi="HG丸ｺﾞｼｯｸM-PRO" w:hint="eastAsia"/>
                        </w:rPr>
                        <w:t>利用</w:t>
                      </w:r>
                      <w:r>
                        <w:rPr>
                          <w:rFonts w:ascii="HG丸ｺﾞｼｯｸM-PRO" w:eastAsia="HG丸ｺﾞｼｯｸM-PRO" w:hAnsi="HG丸ｺﾞｼｯｸM-PRO" w:hint="eastAsia"/>
                        </w:rPr>
                        <w:t>できるようになり、自宅への外泊を開始した時には、外泊中の障がい福祉サービス利用に関し、計画相談支援事業所が計画を作成し、H市福祉担当課が支給決定をしました。</w:t>
                      </w:r>
                    </w:p>
                    <w:p w14:paraId="036AB382"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Gさんの外泊時の様子を踏まえ、家族、病院関係者、訪問看護事業所、市福祉担当課、基幹相談支援センター、計画相談支援事業所や、外泊中の支援をしている居宅介護支援事業所や移動支援事業所、訪問看護事業所も集まって会議を重ね、情報を共有しました。</w:t>
                      </w:r>
                    </w:p>
                    <w:p w14:paraId="2F753541" w14:textId="77777777" w:rsidR="002E630D" w:rsidRDefault="002E630D" w:rsidP="0076016A">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そんな中、Gさんの状態が不安定となり、いったん外泊が中止となりました。</w:t>
                      </w:r>
                    </w:p>
                    <w:p w14:paraId="3E88CCD7" w14:textId="77777777" w:rsidR="002E630D" w:rsidRPr="001C746A" w:rsidRDefault="002E630D" w:rsidP="0076016A">
                      <w:pPr>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Gさんは人工呼吸器を導入することとなり、あらためて、人工呼吸器をつけての在宅生活について、話し合いが重ねられ、療養介護の利用も検討することになりました。</w:t>
                      </w:r>
                    </w:p>
                    <w:p w14:paraId="3463F411" w14:textId="77777777" w:rsidR="002E630D" w:rsidRPr="001C746A" w:rsidRDefault="002E630D" w:rsidP="00BE7555">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その後、Gさんは幾たびか外泊を経て、退院に向けてサービスの調整を始めてから約10か月後に退院し、自宅での生活に移行することができました。</w:t>
                      </w:r>
                    </w:p>
                    <w:p w14:paraId="7996F9E7" w14:textId="77777777" w:rsidR="002E630D" w:rsidRPr="001C746A" w:rsidRDefault="002E630D" w:rsidP="00BE7555">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現在は、居宅サービスや訪問看護等を利用し、病院からは医師が往診により病状を確認することで、医療と障がい福祉サービスが連携しながらGさんを支援しています。退院後、自宅に戻ったGさんは気分の良い日には微笑むなど、やわらかな表情をしてくれています。</w:t>
                      </w:r>
                    </w:p>
                    <w:p w14:paraId="2FFE08EE" w14:textId="77777777" w:rsidR="002E630D" w:rsidRPr="00C476D4" w:rsidRDefault="002E630D" w:rsidP="00BE7555">
                      <w:pPr>
                        <w:ind w:firstLineChars="100" w:firstLine="210"/>
                        <w:jc w:val="left"/>
                        <w:rPr>
                          <w:rFonts w:ascii="HG丸ｺﾞｼｯｸM-PRO" w:eastAsia="HG丸ｺﾞｼｯｸM-PRO" w:hAnsi="HG丸ｺﾞｼｯｸM-PRO"/>
                        </w:rPr>
                      </w:pPr>
                      <w:r w:rsidRPr="001C746A">
                        <w:rPr>
                          <w:rFonts w:ascii="HG丸ｺﾞｼｯｸM-PRO" w:eastAsia="HG丸ｺﾞｼｯｸM-PRO" w:hAnsi="HG丸ｺﾞｼｯｸM-PRO" w:hint="eastAsia"/>
                        </w:rPr>
                        <w:t>療養介護が利用できる医療機関もみつかり、家族のレスパイト（休息）のため、月１回療養介護を利用しています。療養介護を受けている間、Gさんの表情は穏やかで、自宅の外で家族以外の方と触れ合ういい機会になっています。そして母も、Gさんがサービスを利用している間は、母自身の</w:t>
                      </w:r>
                      <w:r>
                        <w:rPr>
                          <w:rFonts w:ascii="HG丸ｺﾞｼｯｸM-PRO" w:eastAsia="HG丸ｺﾞｼｯｸM-PRO" w:hAnsi="HG丸ｺﾞｼｯｸM-PRO" w:hint="eastAsia"/>
                        </w:rPr>
                        <w:t xml:space="preserve">時間をもつことができているようです。　</w:t>
                      </w:r>
                    </w:p>
                    <w:p w14:paraId="2BDBE4F1" w14:textId="2DEAB909" w:rsidR="002E630D" w:rsidRPr="00BE7555" w:rsidRDefault="002E630D" w:rsidP="0076016A">
                      <w:pPr>
                        <w:jc w:val="left"/>
                        <w:rPr>
                          <w:rFonts w:ascii="HG丸ｺﾞｼｯｸM-PRO" w:eastAsia="HG丸ｺﾞｼｯｸM-PRO" w:hAnsi="HG丸ｺﾞｼｯｸM-PRO"/>
                        </w:rPr>
                      </w:pPr>
                    </w:p>
                  </w:txbxContent>
                </v:textbox>
              </v:roundrect>
            </w:pict>
          </mc:Fallback>
        </mc:AlternateContent>
      </w:r>
      <w:r w:rsidRPr="001C746A">
        <w:br w:type="page"/>
      </w:r>
    </w:p>
    <w:p w14:paraId="21A59736" w14:textId="434DFA38" w:rsidR="0076016A" w:rsidRPr="001C746A" w:rsidRDefault="00CB182E" w:rsidP="0076016A">
      <w:pPr>
        <w:widowControl/>
        <w:jc w:val="left"/>
      </w:pPr>
      <w:r w:rsidRPr="001C746A">
        <w:rPr>
          <w:noProof/>
        </w:rPr>
        <w:lastRenderedPageBreak/>
        <mc:AlternateContent>
          <mc:Choice Requires="wps">
            <w:drawing>
              <wp:anchor distT="0" distB="0" distL="114300" distR="114300" simplePos="0" relativeHeight="251769856" behindDoc="0" locked="0" layoutInCell="1" allowOverlap="1" wp14:anchorId="58714145" wp14:editId="06C3E4D5">
                <wp:simplePos x="0" y="0"/>
                <wp:positionH relativeFrom="column">
                  <wp:posOffset>-54610</wp:posOffset>
                </wp:positionH>
                <wp:positionV relativeFrom="paragraph">
                  <wp:posOffset>212090</wp:posOffset>
                </wp:positionV>
                <wp:extent cx="6105525" cy="4267200"/>
                <wp:effectExtent l="57150" t="38100" r="85725" b="95250"/>
                <wp:wrapNone/>
                <wp:docPr id="2497" name="角丸四角形 2497"/>
                <wp:cNvGraphicFramePr/>
                <a:graphic xmlns:a="http://schemas.openxmlformats.org/drawingml/2006/main">
                  <a:graphicData uri="http://schemas.microsoft.com/office/word/2010/wordprocessingShape">
                    <wps:wsp>
                      <wps:cNvSpPr/>
                      <wps:spPr>
                        <a:xfrm>
                          <a:off x="0" y="0"/>
                          <a:ext cx="6105525" cy="42672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9809AFE" w14:textId="77777777" w:rsidR="002E630D" w:rsidRPr="00AA281C" w:rsidRDefault="002E630D" w:rsidP="0076016A">
                            <w:pPr>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◆関係機関</w:t>
                            </w:r>
                          </w:p>
                          <w:p w14:paraId="75C6C4F5"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＜当初＞</w:t>
                            </w:r>
                          </w:p>
                          <w:p w14:paraId="657EDE2B"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・病院１</w:t>
                            </w:r>
                          </w:p>
                          <w:p w14:paraId="4F1DF881"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・訪問看護（リハビリ）ステーション</w:t>
                            </w:r>
                          </w:p>
                          <w:p w14:paraId="4BD34162" w14:textId="77777777" w:rsidR="002E630D" w:rsidRDefault="002E630D" w:rsidP="0076016A">
                            <w:pPr>
                              <w:jc w:val="left"/>
                              <w:rPr>
                                <w:rFonts w:ascii="HG丸ｺﾞｼｯｸM-PRO" w:eastAsia="HG丸ｺﾞｼｯｸM-PRO" w:hAnsi="HG丸ｺﾞｼｯｸM-PRO"/>
                              </w:rPr>
                            </w:pPr>
                          </w:p>
                          <w:p w14:paraId="02802240" w14:textId="77777777" w:rsidR="002E630D" w:rsidRDefault="002E630D" w:rsidP="0076016A">
                            <w:pPr>
                              <w:jc w:val="left"/>
                              <w:rPr>
                                <w:rFonts w:ascii="HG丸ｺﾞｼｯｸM-PRO" w:eastAsia="HG丸ｺﾞｼｯｸM-PRO" w:hAnsi="HG丸ｺﾞｼｯｸM-PRO"/>
                              </w:rPr>
                            </w:pPr>
                          </w:p>
                          <w:p w14:paraId="08AE95F8"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＜支援開始後＞</w:t>
                            </w:r>
                          </w:p>
                          <w:p w14:paraId="2CBBFEB9"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・基幹相談支援センター</w:t>
                            </w:r>
                          </w:p>
                          <w:p w14:paraId="4327CF72"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・計画相談支援事業所</w:t>
                            </w:r>
                          </w:p>
                          <w:p w14:paraId="694E279C"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・H市福祉担当課</w:t>
                            </w:r>
                          </w:p>
                          <w:p w14:paraId="76527013"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・居宅介護支援事業所</w:t>
                            </w:r>
                          </w:p>
                          <w:p w14:paraId="53A27207"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・移動支援事業所</w:t>
                            </w:r>
                          </w:p>
                          <w:p w14:paraId="19FD4A64"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・病院１（往診）</w:t>
                            </w:r>
                          </w:p>
                          <w:p w14:paraId="251B9B9F"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・病院２（療養介護）</w:t>
                            </w:r>
                          </w:p>
                          <w:p w14:paraId="2F2DEC91"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・訪問看護ステーション１</w:t>
                            </w:r>
                          </w:p>
                          <w:p w14:paraId="0FD94D4C" w14:textId="77777777" w:rsidR="002E630D" w:rsidRPr="002804FF"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・訪問看護ステーション２（リハビリ）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7" o:spid="_x0000_s1084" style="position:absolute;margin-left:-4.3pt;margin-top:16.7pt;width:480.75pt;height:3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" fillcolor="#9eeaff" strokecolor="#46aac5">
                <v:fill color2="#e4f9ff" rotate="t" angle="180" colors="0 #9eeaff;22938f #bbefff;1 #e4f9ff" focus="100%" type="gradient"/>
                <v:shadow on="t" color="black" opacity="24903f" origin=",.5" offset="0,.55556mm"/>
                <v:textbox>
                  <w:txbxContent>
                    <w:p w14:paraId="19809AFE" w14:textId="77777777" w:rsidR="002E630D" w:rsidRPr="00AA281C" w:rsidRDefault="002E630D" w:rsidP="0076016A">
                      <w:pPr>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◆関係機関</w:t>
                      </w:r>
                    </w:p>
                    <w:p w14:paraId="75C6C4F5"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＜当初＞</w:t>
                      </w:r>
                    </w:p>
                    <w:p w14:paraId="657EDE2B"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・病院１</w:t>
                      </w:r>
                    </w:p>
                    <w:p w14:paraId="4F1DF881"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・訪問看護（リハビリ）ステーション</w:t>
                      </w:r>
                    </w:p>
                    <w:p w14:paraId="4BD34162" w14:textId="77777777" w:rsidR="002E630D" w:rsidRDefault="002E630D" w:rsidP="0076016A">
                      <w:pPr>
                        <w:jc w:val="left"/>
                        <w:rPr>
                          <w:rFonts w:ascii="HG丸ｺﾞｼｯｸM-PRO" w:eastAsia="HG丸ｺﾞｼｯｸM-PRO" w:hAnsi="HG丸ｺﾞｼｯｸM-PRO"/>
                        </w:rPr>
                      </w:pPr>
                    </w:p>
                    <w:p w14:paraId="02802240" w14:textId="77777777" w:rsidR="002E630D" w:rsidRDefault="002E630D" w:rsidP="0076016A">
                      <w:pPr>
                        <w:jc w:val="left"/>
                        <w:rPr>
                          <w:rFonts w:ascii="HG丸ｺﾞｼｯｸM-PRO" w:eastAsia="HG丸ｺﾞｼｯｸM-PRO" w:hAnsi="HG丸ｺﾞｼｯｸM-PRO"/>
                        </w:rPr>
                      </w:pPr>
                    </w:p>
                    <w:p w14:paraId="08AE95F8"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＜支援開始後＞</w:t>
                      </w:r>
                    </w:p>
                    <w:p w14:paraId="2CBBFEB9"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・基幹相談支援センター</w:t>
                      </w:r>
                    </w:p>
                    <w:p w14:paraId="4327CF72"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・計画相談支援事業所</w:t>
                      </w:r>
                    </w:p>
                    <w:p w14:paraId="694E279C"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・H市福祉担当課</w:t>
                      </w:r>
                    </w:p>
                    <w:p w14:paraId="76527013"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・居宅介護支援事業所</w:t>
                      </w:r>
                    </w:p>
                    <w:p w14:paraId="53A27207"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・移動支援事業所</w:t>
                      </w:r>
                    </w:p>
                    <w:p w14:paraId="19FD4A64"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・病院１（往診）</w:t>
                      </w:r>
                    </w:p>
                    <w:p w14:paraId="251B9B9F"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・病院２（療養介護）</w:t>
                      </w:r>
                    </w:p>
                    <w:p w14:paraId="2F2DEC91"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・訪問看護ステーション１</w:t>
                      </w:r>
                    </w:p>
                    <w:p w14:paraId="0FD94D4C" w14:textId="77777777" w:rsidR="002E630D" w:rsidRPr="002804FF"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・訪問看護ステーション２（リハビリ）</w:t>
                      </w:r>
                    </w:p>
                  </w:txbxContent>
                </v:textbox>
              </v:roundrect>
            </w:pict>
          </mc:Fallback>
        </mc:AlternateContent>
      </w:r>
    </w:p>
    <w:p w14:paraId="68A6A45E" w14:textId="77777777" w:rsidR="0076016A" w:rsidRPr="001C746A" w:rsidRDefault="0076016A" w:rsidP="0076016A">
      <w:pPr>
        <w:widowControl/>
        <w:jc w:val="left"/>
      </w:pPr>
    </w:p>
    <w:p w14:paraId="5BFC9B5D" w14:textId="77777777" w:rsidR="0076016A" w:rsidRPr="001C746A" w:rsidRDefault="0076016A" w:rsidP="0076016A">
      <w:pPr>
        <w:widowControl/>
        <w:jc w:val="left"/>
      </w:pPr>
    </w:p>
    <w:p w14:paraId="04E12A3C" w14:textId="77777777" w:rsidR="0076016A" w:rsidRPr="001C746A" w:rsidRDefault="0076016A" w:rsidP="0076016A">
      <w:pPr>
        <w:widowControl/>
        <w:jc w:val="left"/>
      </w:pPr>
    </w:p>
    <w:p w14:paraId="4D1E0568" w14:textId="77777777" w:rsidR="0076016A" w:rsidRPr="001C746A" w:rsidRDefault="0076016A" w:rsidP="0076016A">
      <w:pPr>
        <w:widowControl/>
        <w:jc w:val="left"/>
      </w:pPr>
    </w:p>
    <w:p w14:paraId="13C236CF" w14:textId="77777777" w:rsidR="0076016A" w:rsidRPr="001C746A" w:rsidRDefault="0076016A" w:rsidP="0076016A">
      <w:pPr>
        <w:widowControl/>
        <w:jc w:val="left"/>
      </w:pPr>
    </w:p>
    <w:p w14:paraId="1CBD5661" w14:textId="11E4927C" w:rsidR="0076016A" w:rsidRPr="001C746A" w:rsidRDefault="0058101D" w:rsidP="0076016A">
      <w:pPr>
        <w:widowControl/>
        <w:jc w:val="left"/>
      </w:pPr>
      <w:r w:rsidRPr="001C746A">
        <w:rPr>
          <w:rFonts w:hint="eastAsia"/>
          <w:noProof/>
        </w:rPr>
        <mc:AlternateContent>
          <mc:Choice Requires="wps">
            <w:drawing>
              <wp:anchor distT="0" distB="0" distL="114300" distR="114300" simplePos="0" relativeHeight="251768832" behindDoc="0" locked="0" layoutInCell="1" allowOverlap="1" wp14:anchorId="055C7CA2" wp14:editId="03533992">
                <wp:simplePos x="0" y="0"/>
                <wp:positionH relativeFrom="column">
                  <wp:posOffset>834390</wp:posOffset>
                </wp:positionH>
                <wp:positionV relativeFrom="paragraph">
                  <wp:posOffset>4206875</wp:posOffset>
                </wp:positionV>
                <wp:extent cx="0" cy="3124200"/>
                <wp:effectExtent l="19050" t="0" r="38100" b="19050"/>
                <wp:wrapNone/>
                <wp:docPr id="62" name="直線コネクタ 62"/>
                <wp:cNvGraphicFramePr/>
                <a:graphic xmlns:a="http://schemas.openxmlformats.org/drawingml/2006/main">
                  <a:graphicData uri="http://schemas.microsoft.com/office/word/2010/wordprocessingShape">
                    <wps:wsp>
                      <wps:cNvCnPr/>
                      <wps:spPr>
                        <a:xfrm>
                          <a:off x="0" y="0"/>
                          <a:ext cx="0" cy="3124200"/>
                        </a:xfrm>
                        <a:prstGeom prst="line">
                          <a:avLst/>
                        </a:prstGeom>
                        <a:ln w="571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62" o:spid="_x0000_s1026" style="position:absolute;left:0;text-align:lef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7pt,331.25pt" to="65.7pt,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" strokecolor="gray [1629]" strokeweight="4.5pt"/>
            </w:pict>
          </mc:Fallback>
        </mc:AlternateContent>
      </w:r>
      <w:r w:rsidR="00CB182E" w:rsidRPr="001C746A">
        <w:rPr>
          <w:noProof/>
        </w:rPr>
        <mc:AlternateContent>
          <mc:Choice Requires="wps">
            <w:drawing>
              <wp:anchor distT="0" distB="0" distL="114300" distR="114300" simplePos="0" relativeHeight="251766784" behindDoc="0" locked="0" layoutInCell="1" allowOverlap="1" wp14:anchorId="539F4E02" wp14:editId="08D46063">
                <wp:simplePos x="0" y="0"/>
                <wp:positionH relativeFrom="column">
                  <wp:posOffset>-54610</wp:posOffset>
                </wp:positionH>
                <wp:positionV relativeFrom="paragraph">
                  <wp:posOffset>3441065</wp:posOffset>
                </wp:positionV>
                <wp:extent cx="6105525" cy="4057650"/>
                <wp:effectExtent l="57150" t="38100" r="85725" b="95250"/>
                <wp:wrapNone/>
                <wp:docPr id="2496" name="角丸四角形 2496"/>
                <wp:cNvGraphicFramePr/>
                <a:graphic xmlns:a="http://schemas.openxmlformats.org/drawingml/2006/main">
                  <a:graphicData uri="http://schemas.microsoft.com/office/word/2010/wordprocessingShape">
                    <wps:wsp>
                      <wps:cNvSpPr/>
                      <wps:spPr>
                        <a:xfrm>
                          <a:off x="0" y="0"/>
                          <a:ext cx="6105525" cy="40576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B7559F4" w14:textId="77777777" w:rsidR="002E630D" w:rsidRDefault="002E630D" w:rsidP="0076016A">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G</w:t>
                            </w:r>
                            <w:r w:rsidRPr="00AA281C">
                              <w:rPr>
                                <w:rFonts w:ascii="HG丸ｺﾞｼｯｸM-PRO" w:eastAsia="HG丸ｺﾞｼｯｸM-PRO" w:hAnsi="HG丸ｺﾞｼｯｸM-PRO" w:hint="eastAsia"/>
                                <w:bdr w:val="single" w:sz="4" w:space="0" w:color="auto"/>
                              </w:rPr>
                              <w:t>さんの</w:t>
                            </w:r>
                            <w:r>
                              <w:rPr>
                                <w:rFonts w:ascii="HG丸ｺﾞｼｯｸM-PRO" w:eastAsia="HG丸ｺﾞｼｯｸM-PRO" w:hAnsi="HG丸ｺﾞｼｯｸM-PRO" w:hint="eastAsia"/>
                                <w:bdr w:val="single" w:sz="4" w:space="0" w:color="auto"/>
                              </w:rPr>
                              <w:t>生活史</w:t>
                            </w:r>
                          </w:p>
                          <w:p w14:paraId="63F7BA5B" w14:textId="77777777" w:rsidR="002E630D" w:rsidRDefault="002E630D" w:rsidP="0076016A">
                            <w:pPr>
                              <w:jc w:val="left"/>
                              <w:rPr>
                                <w:rFonts w:ascii="HG丸ｺﾞｼｯｸM-PRO" w:eastAsia="HG丸ｺﾞｼｯｸM-PRO" w:hAnsi="HG丸ｺﾞｼｯｸM-PRO"/>
                                <w:bdr w:val="single" w:sz="4" w:space="0" w:color="auto"/>
                              </w:rPr>
                            </w:pPr>
                          </w:p>
                          <w:p w14:paraId="7008C46C" w14:textId="77777777" w:rsidR="002E630D" w:rsidRPr="00C5253F" w:rsidRDefault="002E630D" w:rsidP="0076016A">
                            <w:pPr>
                              <w:jc w:val="left"/>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rPr>
                              <w:t>０</w:t>
                            </w:r>
                            <w:r w:rsidRPr="00FE6DDA">
                              <w:rPr>
                                <w:rFonts w:ascii="HG丸ｺﾞｼｯｸM-PRO" w:eastAsia="HG丸ｺﾞｼｯｸM-PRO" w:hAnsi="HG丸ｺﾞｼｯｸM-PRO" w:hint="eastAsia"/>
                              </w:rPr>
                              <w:t>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Gさん出生</w:t>
                            </w:r>
                          </w:p>
                          <w:p w14:paraId="1B645AD3" w14:textId="77777777" w:rsidR="002E630D" w:rsidRDefault="002E630D" w:rsidP="0076016A">
                            <w:pPr>
                              <w:ind w:left="840"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先天的な疾患で出生後すぐ総合医療センターへ搬送され、入院。</w:t>
                            </w:r>
                          </w:p>
                          <w:p w14:paraId="73FD003B"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２歳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退院</w:t>
                            </w:r>
                          </w:p>
                          <w:p w14:paraId="4BFEBE62" w14:textId="77777777" w:rsidR="002E630D" w:rsidRDefault="002E630D" w:rsidP="0076016A">
                            <w:pPr>
                              <w:ind w:left="1676" w:hanging="836"/>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ab/>
                              <w:t>その後、入退院を繰り返す。</w:t>
                            </w:r>
                          </w:p>
                          <w:p w14:paraId="06DAA579"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10歳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身体障がい者手帳（内部障がい）１級取得</w:t>
                            </w:r>
                          </w:p>
                          <w:p w14:paraId="0D0ACDB4" w14:textId="77777777" w:rsidR="002E630D" w:rsidRPr="00C476D4" w:rsidRDefault="002E630D" w:rsidP="0076016A">
                            <w:pPr>
                              <w:ind w:left="1676"/>
                              <w:jc w:val="left"/>
                              <w:rPr>
                                <w:rFonts w:ascii="HG丸ｺﾞｼｯｸM-PRO" w:eastAsia="HG丸ｺﾞｼｯｸM-PRO" w:hAnsi="HG丸ｺﾞｼｯｸM-PRO"/>
                              </w:rPr>
                            </w:pPr>
                            <w:r w:rsidRPr="00C476D4">
                              <w:rPr>
                                <w:rFonts w:ascii="HG丸ｺﾞｼｯｸM-PRO" w:eastAsia="HG丸ｺﾞｼｯｸM-PRO" w:hAnsi="HG丸ｺﾞｼｯｸM-PRO" w:hint="eastAsia"/>
                              </w:rPr>
                              <w:t>（自力歩行、訪問看護（リハビリ）利用）</w:t>
                            </w:r>
                          </w:p>
                          <w:p w14:paraId="72823573"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15歳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H市立中学校卒業、支援学校高等部入学</w:t>
                            </w:r>
                          </w:p>
                          <w:p w14:paraId="08496C6D"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18歳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支援学校高等部卒業、地域活動支援センターに通所。</w:t>
                            </w:r>
                          </w:p>
                          <w:p w14:paraId="03D13771"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20歳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障がい基礎年金１級受給</w:t>
                            </w:r>
                          </w:p>
                          <w:p w14:paraId="0C48931D"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30歳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脳症のため、入院。</w:t>
                            </w:r>
                          </w:p>
                          <w:p w14:paraId="574087B1" w14:textId="77777777" w:rsidR="002E630D" w:rsidRDefault="002E630D" w:rsidP="0076016A">
                            <w:pPr>
                              <w:ind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ab/>
                              <w:t>（寝たきり、経管栄養、喀痰吸引、意思疎通困難）</w:t>
                            </w:r>
                          </w:p>
                          <w:p w14:paraId="61A26811"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t>退院に向けての福祉サービスの調整を開始。</w:t>
                            </w:r>
                          </w:p>
                          <w:p w14:paraId="2E7F3B0E" w14:textId="77777777" w:rsidR="002E630D" w:rsidRPr="00FE6DDA"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障がい支援区分認定（区分６）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96" o:spid="_x0000_s1085" style="position:absolute;margin-left:-4.3pt;margin-top:270.95pt;width:480.75pt;height:3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" fillcolor="#9eeaff" strokecolor="#46aac5">
                <v:fill color2="#e4f9ff" rotate="t" angle="180" colors="0 #9eeaff;22938f #bbefff;1 #e4f9ff" focus="100%" type="gradient"/>
                <v:shadow on="t" color="black" opacity="24903f" origin=",.5" offset="0,.55556mm"/>
                <v:textbox>
                  <w:txbxContent>
                    <w:p w14:paraId="4B7559F4" w14:textId="77777777" w:rsidR="002E630D" w:rsidRDefault="002E630D" w:rsidP="0076016A">
                      <w:pPr>
                        <w:jc w:val="left"/>
                        <w:rPr>
                          <w:rFonts w:ascii="HG丸ｺﾞｼｯｸM-PRO" w:eastAsia="HG丸ｺﾞｼｯｸM-PRO" w:hAnsi="HG丸ｺﾞｼｯｸM-PRO"/>
                          <w:bdr w:val="single" w:sz="4" w:space="0" w:color="auto"/>
                        </w:rPr>
                      </w:pPr>
                      <w:r w:rsidRPr="00AA281C">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G</w:t>
                      </w:r>
                      <w:r w:rsidRPr="00AA281C">
                        <w:rPr>
                          <w:rFonts w:ascii="HG丸ｺﾞｼｯｸM-PRO" w:eastAsia="HG丸ｺﾞｼｯｸM-PRO" w:hAnsi="HG丸ｺﾞｼｯｸM-PRO" w:hint="eastAsia"/>
                          <w:bdr w:val="single" w:sz="4" w:space="0" w:color="auto"/>
                        </w:rPr>
                        <w:t>さんの</w:t>
                      </w:r>
                      <w:r>
                        <w:rPr>
                          <w:rFonts w:ascii="HG丸ｺﾞｼｯｸM-PRO" w:eastAsia="HG丸ｺﾞｼｯｸM-PRO" w:hAnsi="HG丸ｺﾞｼｯｸM-PRO" w:hint="eastAsia"/>
                          <w:bdr w:val="single" w:sz="4" w:space="0" w:color="auto"/>
                        </w:rPr>
                        <w:t>生活史</w:t>
                      </w:r>
                    </w:p>
                    <w:p w14:paraId="63F7BA5B" w14:textId="77777777" w:rsidR="002E630D" w:rsidRDefault="002E630D" w:rsidP="0076016A">
                      <w:pPr>
                        <w:jc w:val="left"/>
                        <w:rPr>
                          <w:rFonts w:ascii="HG丸ｺﾞｼｯｸM-PRO" w:eastAsia="HG丸ｺﾞｼｯｸM-PRO" w:hAnsi="HG丸ｺﾞｼｯｸM-PRO"/>
                          <w:bdr w:val="single" w:sz="4" w:space="0" w:color="auto"/>
                        </w:rPr>
                      </w:pPr>
                    </w:p>
                    <w:p w14:paraId="7008C46C" w14:textId="77777777" w:rsidR="002E630D" w:rsidRPr="00C5253F" w:rsidRDefault="002E630D" w:rsidP="0076016A">
                      <w:pPr>
                        <w:jc w:val="left"/>
                        <w:rPr>
                          <w:rFonts w:ascii="HG丸ｺﾞｼｯｸM-PRO" w:eastAsia="HG丸ｺﾞｼｯｸM-PRO" w:hAnsi="HG丸ｺﾞｼｯｸM-PRO"/>
                          <w:bdr w:val="single" w:sz="4" w:space="0" w:color="auto"/>
                        </w:rPr>
                      </w:pPr>
                      <w:r>
                        <w:rPr>
                          <w:rFonts w:ascii="HG丸ｺﾞｼｯｸM-PRO" w:eastAsia="HG丸ｺﾞｼｯｸM-PRO" w:hAnsi="HG丸ｺﾞｼｯｸM-PRO" w:hint="eastAsia"/>
                        </w:rPr>
                        <w:t>０</w:t>
                      </w:r>
                      <w:r w:rsidRPr="00FE6DDA">
                        <w:rPr>
                          <w:rFonts w:ascii="HG丸ｺﾞｼｯｸM-PRO" w:eastAsia="HG丸ｺﾞｼｯｸM-PRO" w:hAnsi="HG丸ｺﾞｼｯｸM-PRO" w:hint="eastAsia"/>
                        </w:rPr>
                        <w:t>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Gさん出生</w:t>
                      </w:r>
                    </w:p>
                    <w:p w14:paraId="1B645AD3" w14:textId="77777777" w:rsidR="002E630D" w:rsidRDefault="002E630D" w:rsidP="0076016A">
                      <w:pPr>
                        <w:ind w:left="840"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先天的な疾患で出生後すぐ総合医療センターへ搬送され、入院。</w:t>
                      </w:r>
                    </w:p>
                    <w:p w14:paraId="73FD003B"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２歳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退院</w:t>
                      </w:r>
                    </w:p>
                    <w:p w14:paraId="4BFEBE62" w14:textId="77777777" w:rsidR="002E630D" w:rsidRDefault="002E630D" w:rsidP="0076016A">
                      <w:pPr>
                        <w:ind w:left="1676" w:hanging="836"/>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rPr>
                        <w:tab/>
                        <w:t>その後、入退院を繰り返す。</w:t>
                      </w:r>
                    </w:p>
                    <w:p w14:paraId="06DAA579"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10歳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身体障がい者手帳（内部障がい）１級取得</w:t>
                      </w:r>
                    </w:p>
                    <w:p w14:paraId="0D0ACDB4" w14:textId="77777777" w:rsidR="002E630D" w:rsidRPr="00C476D4" w:rsidRDefault="002E630D" w:rsidP="0076016A">
                      <w:pPr>
                        <w:ind w:left="1676"/>
                        <w:jc w:val="left"/>
                        <w:rPr>
                          <w:rFonts w:ascii="HG丸ｺﾞｼｯｸM-PRO" w:eastAsia="HG丸ｺﾞｼｯｸM-PRO" w:hAnsi="HG丸ｺﾞｼｯｸM-PRO"/>
                        </w:rPr>
                      </w:pPr>
                      <w:r w:rsidRPr="00C476D4">
                        <w:rPr>
                          <w:rFonts w:ascii="HG丸ｺﾞｼｯｸM-PRO" w:eastAsia="HG丸ｺﾞｼｯｸM-PRO" w:hAnsi="HG丸ｺﾞｼｯｸM-PRO" w:hint="eastAsia"/>
                        </w:rPr>
                        <w:t>（自力歩行、訪問看護（リハビリ）利用）</w:t>
                      </w:r>
                    </w:p>
                    <w:p w14:paraId="72823573"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15歳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H市立中学校卒業、支援学校高等部入学</w:t>
                      </w:r>
                    </w:p>
                    <w:p w14:paraId="08496C6D"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18歳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支援学校高等部卒業、地域活動支援センターに通所。</w:t>
                      </w:r>
                    </w:p>
                    <w:p w14:paraId="03D13771"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20歳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障がい基礎年金１級受給</w:t>
                      </w:r>
                    </w:p>
                    <w:p w14:paraId="0C48931D"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30歳</w:t>
                      </w: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脳症のため、入院。</w:t>
                      </w:r>
                    </w:p>
                    <w:p w14:paraId="574087B1" w14:textId="77777777" w:rsidR="002E630D" w:rsidRDefault="002E630D" w:rsidP="0076016A">
                      <w:pPr>
                        <w:ind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ab/>
                        <w:t>（寝たきり、経管栄養、喀痰吸引、意思疎通困難）</w:t>
                      </w:r>
                    </w:p>
                    <w:p w14:paraId="61A26811"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ab/>
                      </w:r>
                      <w:r>
                        <w:rPr>
                          <w:rFonts w:ascii="HG丸ｺﾞｼｯｸM-PRO" w:eastAsia="HG丸ｺﾞｼｯｸM-PRO" w:hAnsi="HG丸ｺﾞｼｯｸM-PRO" w:hint="eastAsia"/>
                        </w:rPr>
                        <w:tab/>
                        <w:t>退院に向けての福祉サービスの調整を開始。</w:t>
                      </w:r>
                    </w:p>
                    <w:p w14:paraId="2E7F3B0E" w14:textId="77777777" w:rsidR="002E630D" w:rsidRPr="00FE6DDA"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ab/>
                        <w:t>―</w:t>
                      </w:r>
                      <w:r>
                        <w:rPr>
                          <w:rFonts w:ascii="HG丸ｺﾞｼｯｸM-PRO" w:eastAsia="HG丸ｺﾞｼｯｸM-PRO" w:hAnsi="HG丸ｺﾞｼｯｸM-PRO" w:hint="eastAsia"/>
                        </w:rPr>
                        <w:tab/>
                        <w:t>障がい支援区分認定（区分６）</w:t>
                      </w:r>
                    </w:p>
                  </w:txbxContent>
                </v:textbox>
              </v:roundrect>
            </w:pict>
          </mc:Fallback>
        </mc:AlternateContent>
      </w:r>
      <w:r w:rsidR="0076016A" w:rsidRPr="001C746A">
        <w:rPr>
          <w:noProof/>
        </w:rPr>
        <mc:AlternateContent>
          <mc:Choice Requires="wps">
            <w:drawing>
              <wp:anchor distT="0" distB="0" distL="114300" distR="114300" simplePos="0" relativeHeight="251777024" behindDoc="0" locked="0" layoutInCell="1" allowOverlap="1" wp14:anchorId="72F25470" wp14:editId="789A7CAA">
                <wp:simplePos x="0" y="0"/>
                <wp:positionH relativeFrom="column">
                  <wp:posOffset>2339340</wp:posOffset>
                </wp:positionH>
                <wp:positionV relativeFrom="paragraph">
                  <wp:posOffset>101600</wp:posOffset>
                </wp:positionV>
                <wp:extent cx="1381125" cy="257175"/>
                <wp:effectExtent l="0" t="0" r="28575" b="28575"/>
                <wp:wrapNone/>
                <wp:docPr id="2498" name="テキスト ボックス 2498"/>
                <wp:cNvGraphicFramePr/>
                <a:graphic xmlns:a="http://schemas.openxmlformats.org/drawingml/2006/main">
                  <a:graphicData uri="http://schemas.microsoft.com/office/word/2010/wordprocessingShape">
                    <wps:wsp>
                      <wps:cNvSpPr txBox="1"/>
                      <wps:spPr>
                        <a:xfrm>
                          <a:off x="0" y="0"/>
                          <a:ext cx="1381125" cy="2571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88E6F37" w14:textId="77777777" w:rsidR="002E630D" w:rsidRPr="00F577F1" w:rsidRDefault="002E630D" w:rsidP="0076016A">
                            <w:pPr>
                              <w:jc w:val="center"/>
                              <w:rPr>
                                <w:rFonts w:ascii="HG丸ｺﾞｼｯｸM-PRO" w:eastAsia="HG丸ｺﾞｼｯｸM-PRO" w:hAnsi="HG丸ｺﾞｼｯｸM-PRO"/>
                              </w:rPr>
                            </w:pPr>
                            <w:r w:rsidRPr="00F577F1">
                              <w:rPr>
                                <w:rFonts w:ascii="HG丸ｺﾞｼｯｸM-PRO" w:eastAsia="HG丸ｺﾞｼｯｸM-PRO" w:hAnsi="HG丸ｺﾞｼｯｸM-PRO" w:hint="eastAsia"/>
                              </w:rPr>
                              <w:t>支援の幅の広がり</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98" o:spid="_x0000_s1086" type="#_x0000_t202" style="position:absolute;margin-left:184.2pt;margin-top:8pt;width:108.75pt;height:20.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" filled="f" strokecolor="black [3213]" strokeweight=".5pt">
                <v:textbox inset="1mm,1mm,1mm,1mm">
                  <w:txbxContent>
                    <w:p w14:paraId="588E6F37" w14:textId="77777777" w:rsidR="002E630D" w:rsidRPr="00F577F1" w:rsidRDefault="002E630D" w:rsidP="0076016A">
                      <w:pPr>
                        <w:jc w:val="center"/>
                        <w:rPr>
                          <w:rFonts w:ascii="HG丸ｺﾞｼｯｸM-PRO" w:eastAsia="HG丸ｺﾞｼｯｸM-PRO" w:hAnsi="HG丸ｺﾞｼｯｸM-PRO"/>
                        </w:rPr>
                      </w:pPr>
                      <w:r w:rsidRPr="00F577F1">
                        <w:rPr>
                          <w:rFonts w:ascii="HG丸ｺﾞｼｯｸM-PRO" w:eastAsia="HG丸ｺﾞｼｯｸM-PRO" w:hAnsi="HG丸ｺﾞｼｯｸM-PRO" w:hint="eastAsia"/>
                        </w:rPr>
                        <w:t>支援の幅の広がり</w:t>
                      </w:r>
                    </w:p>
                  </w:txbxContent>
                </v:textbox>
              </v:shape>
            </w:pict>
          </mc:Fallback>
        </mc:AlternateContent>
      </w:r>
      <w:r w:rsidR="0076016A" w:rsidRPr="001C746A">
        <w:rPr>
          <w:noProof/>
        </w:rPr>
        <mc:AlternateContent>
          <mc:Choice Requires="wps">
            <w:drawing>
              <wp:anchor distT="0" distB="0" distL="114300" distR="114300" simplePos="0" relativeHeight="251776000" behindDoc="0" locked="0" layoutInCell="1" allowOverlap="1" wp14:anchorId="34C7BAB3" wp14:editId="68E87520">
                <wp:simplePos x="0" y="0"/>
                <wp:positionH relativeFrom="column">
                  <wp:posOffset>1624965</wp:posOffset>
                </wp:positionH>
                <wp:positionV relativeFrom="paragraph">
                  <wp:posOffset>101600</wp:posOffset>
                </wp:positionV>
                <wp:extent cx="590550" cy="323850"/>
                <wp:effectExtent l="57150" t="19050" r="0" b="95250"/>
                <wp:wrapNone/>
                <wp:docPr id="2499" name="上矢印 2499"/>
                <wp:cNvGraphicFramePr/>
                <a:graphic xmlns:a="http://schemas.openxmlformats.org/drawingml/2006/main">
                  <a:graphicData uri="http://schemas.microsoft.com/office/word/2010/wordprocessingShape">
                    <wps:wsp>
                      <wps:cNvSpPr/>
                      <wps:spPr>
                        <a:xfrm rot="10800000">
                          <a:off x="0" y="0"/>
                          <a:ext cx="590550" cy="323850"/>
                        </a:xfrm>
                        <a:prstGeom prst="up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499" o:spid="_x0000_s1026" type="#_x0000_t68" style="position:absolute;left:0;text-align:left;margin-left:127.95pt;margin-top:8pt;width:46.5pt;height:25.5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" adj="1080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76016A" w:rsidRPr="001C746A">
        <w:br w:type="page"/>
      </w:r>
    </w:p>
    <w:p w14:paraId="144ACB35" w14:textId="4AF6C96F" w:rsidR="00BE7555" w:rsidRPr="001C746A" w:rsidRDefault="00CB182E" w:rsidP="0076016A">
      <w:r w:rsidRPr="001C746A">
        <w:rPr>
          <w:noProof/>
        </w:rPr>
        <w:lastRenderedPageBreak/>
        <mc:AlternateContent>
          <mc:Choice Requires="wps">
            <w:drawing>
              <wp:anchor distT="0" distB="0" distL="114300" distR="114300" simplePos="0" relativeHeight="251770880" behindDoc="0" locked="0" layoutInCell="1" allowOverlap="1" wp14:anchorId="0631889C" wp14:editId="7A4AC8F4">
                <wp:simplePos x="0" y="0"/>
                <wp:positionH relativeFrom="column">
                  <wp:posOffset>-35560</wp:posOffset>
                </wp:positionH>
                <wp:positionV relativeFrom="paragraph">
                  <wp:posOffset>-6985</wp:posOffset>
                </wp:positionV>
                <wp:extent cx="6000750" cy="3200400"/>
                <wp:effectExtent l="57150" t="38100" r="76200" b="95250"/>
                <wp:wrapNone/>
                <wp:docPr id="2500" name="角丸四角形 2500"/>
                <wp:cNvGraphicFramePr/>
                <a:graphic xmlns:a="http://schemas.openxmlformats.org/drawingml/2006/main">
                  <a:graphicData uri="http://schemas.microsoft.com/office/word/2010/wordprocessingShape">
                    <wps:wsp>
                      <wps:cNvSpPr/>
                      <wps:spPr>
                        <a:xfrm>
                          <a:off x="0" y="0"/>
                          <a:ext cx="6000750" cy="3200400"/>
                        </a:xfrm>
                        <a:prstGeom prst="roundRect">
                          <a:avLst>
                            <a:gd name="adj" fmla="val 13691"/>
                          </a:avLst>
                        </a:prstGeom>
                        <a:no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59FF999" w14:textId="67EB3C3B" w:rsidR="002E630D" w:rsidRDefault="002E630D" w:rsidP="0076016A">
                            <w:pPr>
                              <w:rPr>
                                <w:rFonts w:ascii="HG丸ｺﾞｼｯｸM-PRO" w:eastAsia="HG丸ｺﾞｼｯｸM-PRO" w:hAnsi="HG丸ｺﾞｼｯｸM-PRO"/>
                                <w:bdr w:val="single" w:sz="4" w:space="0" w:color="auto"/>
                              </w:rPr>
                            </w:pPr>
                            <w:r w:rsidRPr="0058101D">
                              <w:rPr>
                                <w:rFonts w:ascii="HG丸ｺﾞｼｯｸM-PRO" w:eastAsia="HG丸ｺﾞｼｯｸM-PRO" w:hAnsi="HG丸ｺﾞｼｯｸM-PRO" w:hint="eastAsia"/>
                              </w:rPr>
                              <w:t>（表１）</w:t>
                            </w:r>
                            <w:r w:rsidRPr="00AA281C">
                              <w:rPr>
                                <w:rFonts w:ascii="HG丸ｺﾞｼｯｸM-PRO" w:eastAsia="HG丸ｺﾞｼｯｸM-PRO" w:hAnsi="HG丸ｺﾞｼｯｸM-PRO" w:hint="eastAsia"/>
                                <w:bdr w:val="single" w:sz="4" w:space="0" w:color="auto"/>
                              </w:rPr>
                              <w:t>◆エコマップ</w:t>
                            </w:r>
                          </w:p>
                          <w:p w14:paraId="3537323B" w14:textId="77777777" w:rsidR="002E630D" w:rsidRPr="00AA281C" w:rsidRDefault="002E630D" w:rsidP="00CB182E">
                            <w:pPr>
                              <w:ind w:firstLineChars="500" w:firstLine="1050"/>
                              <w:jc w:val="center"/>
                              <w:rPr>
                                <w:rFonts w:ascii="HG丸ｺﾞｼｯｸM-PRO" w:eastAsia="HG丸ｺﾞｼｯｸM-PRO" w:hAnsi="HG丸ｺﾞｼｯｸM-PRO"/>
                                <w:bdr w:val="single" w:sz="4" w:space="0" w:color="auto"/>
                              </w:rPr>
                            </w:pPr>
                            <w:r w:rsidRPr="00E3315E">
                              <w:rPr>
                                <w:noProof/>
                              </w:rPr>
                              <w:drawing>
                                <wp:inline distT="0" distB="0" distL="0" distR="0" wp14:anchorId="23EF2E23" wp14:editId="75CDAB21">
                                  <wp:extent cx="4667250" cy="2419350"/>
                                  <wp:effectExtent l="0" t="0" r="0" b="0"/>
                                  <wp:docPr id="2540" name="図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7250" cy="2419350"/>
                                          </a:xfrm>
                                          <a:prstGeom prst="rect">
                                            <a:avLst/>
                                          </a:prstGeom>
                                          <a:noFill/>
                                          <a:ln>
                                            <a:noFill/>
                                          </a:ln>
                                        </pic:spPr>
                                      </pic:pic>
                                    </a:graphicData>
                                  </a:graphic>
                                </wp:inline>
                              </w:drawing>
                            </w:r>
                          </w:p>
                          <w:p w14:paraId="218EDE7F" w14:textId="77777777" w:rsidR="002E630D" w:rsidRPr="00FE6DDA" w:rsidRDefault="002E630D" w:rsidP="0076016A">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00" o:spid="_x0000_s1087" style="position:absolute;left:0;text-align:left;margin-left:-2.8pt;margin-top:-.55pt;width:472.5pt;height:2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" filled="f" strokecolor="#46aac5">
                <v:shadow on="t" color="black" opacity="24903f" origin=",.5" offset="0,.55556mm"/>
                <v:textbox>
                  <w:txbxContent>
                    <w:p w14:paraId="159FF999" w14:textId="67EB3C3B" w:rsidR="002E630D" w:rsidRDefault="002E630D" w:rsidP="0076016A">
                      <w:pPr>
                        <w:rPr>
                          <w:rFonts w:ascii="HG丸ｺﾞｼｯｸM-PRO" w:eastAsia="HG丸ｺﾞｼｯｸM-PRO" w:hAnsi="HG丸ｺﾞｼｯｸM-PRO"/>
                          <w:bdr w:val="single" w:sz="4" w:space="0" w:color="auto"/>
                        </w:rPr>
                      </w:pPr>
                      <w:r w:rsidRPr="0058101D">
                        <w:rPr>
                          <w:rFonts w:ascii="HG丸ｺﾞｼｯｸM-PRO" w:eastAsia="HG丸ｺﾞｼｯｸM-PRO" w:hAnsi="HG丸ｺﾞｼｯｸM-PRO" w:hint="eastAsia"/>
                        </w:rPr>
                        <w:t>（表１）</w:t>
                      </w:r>
                      <w:r w:rsidRPr="00AA281C">
                        <w:rPr>
                          <w:rFonts w:ascii="HG丸ｺﾞｼｯｸM-PRO" w:eastAsia="HG丸ｺﾞｼｯｸM-PRO" w:hAnsi="HG丸ｺﾞｼｯｸM-PRO" w:hint="eastAsia"/>
                          <w:bdr w:val="single" w:sz="4" w:space="0" w:color="auto"/>
                        </w:rPr>
                        <w:t>◆エコマップ</w:t>
                      </w:r>
                    </w:p>
                    <w:p w14:paraId="3537323B" w14:textId="77777777" w:rsidR="002E630D" w:rsidRPr="00AA281C" w:rsidRDefault="002E630D" w:rsidP="00CB182E">
                      <w:pPr>
                        <w:ind w:firstLineChars="500" w:firstLine="1050"/>
                        <w:jc w:val="center"/>
                        <w:rPr>
                          <w:rFonts w:ascii="HG丸ｺﾞｼｯｸM-PRO" w:eastAsia="HG丸ｺﾞｼｯｸM-PRO" w:hAnsi="HG丸ｺﾞｼｯｸM-PRO"/>
                          <w:bdr w:val="single" w:sz="4" w:space="0" w:color="auto"/>
                        </w:rPr>
                      </w:pPr>
                      <w:r w:rsidRPr="00E3315E">
                        <w:rPr>
                          <w:noProof/>
                        </w:rPr>
                        <w:drawing>
                          <wp:inline distT="0" distB="0" distL="0" distR="0" wp14:anchorId="23EF2E23" wp14:editId="75CDAB21">
                            <wp:extent cx="4667250" cy="2419350"/>
                            <wp:effectExtent l="0" t="0" r="0" b="0"/>
                            <wp:docPr id="2540" name="図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0" cy="2419350"/>
                                    </a:xfrm>
                                    <a:prstGeom prst="rect">
                                      <a:avLst/>
                                    </a:prstGeom>
                                    <a:noFill/>
                                    <a:ln>
                                      <a:noFill/>
                                    </a:ln>
                                  </pic:spPr>
                                </pic:pic>
                              </a:graphicData>
                            </a:graphic>
                          </wp:inline>
                        </w:drawing>
                      </w:r>
                    </w:p>
                    <w:p w14:paraId="218EDE7F" w14:textId="77777777" w:rsidR="002E630D" w:rsidRPr="00FE6DDA" w:rsidRDefault="002E630D" w:rsidP="0076016A">
                      <w:pPr>
                        <w:jc w:val="left"/>
                        <w:rPr>
                          <w:rFonts w:ascii="HG丸ｺﾞｼｯｸM-PRO" w:eastAsia="HG丸ｺﾞｼｯｸM-PRO" w:hAnsi="HG丸ｺﾞｼｯｸM-PRO"/>
                        </w:rPr>
                      </w:pPr>
                    </w:p>
                  </w:txbxContent>
                </v:textbox>
              </v:roundrect>
            </w:pict>
          </mc:Fallback>
        </mc:AlternateContent>
      </w:r>
    </w:p>
    <w:p w14:paraId="14627557" w14:textId="77777777" w:rsidR="00BE7555" w:rsidRPr="001C746A" w:rsidRDefault="00BE7555" w:rsidP="0076016A"/>
    <w:p w14:paraId="203C5037" w14:textId="77777777" w:rsidR="00BE7555" w:rsidRPr="001C746A" w:rsidRDefault="00BE7555" w:rsidP="0076016A"/>
    <w:p w14:paraId="44DE1E01" w14:textId="77777777" w:rsidR="00BE7555" w:rsidRPr="001C746A" w:rsidRDefault="00BE7555" w:rsidP="0076016A"/>
    <w:p w14:paraId="1831E5E8" w14:textId="77777777" w:rsidR="00BE7555" w:rsidRPr="001C746A" w:rsidRDefault="00BE7555" w:rsidP="0076016A"/>
    <w:p w14:paraId="4D4DAB14" w14:textId="77777777" w:rsidR="00BE7555" w:rsidRPr="001C746A" w:rsidRDefault="00BE7555" w:rsidP="0076016A"/>
    <w:p w14:paraId="37A90824" w14:textId="7D03AFA9" w:rsidR="00BE7555" w:rsidRPr="001C746A" w:rsidRDefault="00BE7555" w:rsidP="0076016A"/>
    <w:p w14:paraId="26A77D0A" w14:textId="74DECC5F" w:rsidR="0076016A" w:rsidRPr="001C746A" w:rsidRDefault="0076016A" w:rsidP="0076016A"/>
    <w:p w14:paraId="0274AC26" w14:textId="5E9B1A49" w:rsidR="0076016A" w:rsidRPr="001C746A" w:rsidRDefault="0076016A" w:rsidP="0076016A"/>
    <w:p w14:paraId="50FCD42B" w14:textId="77777777" w:rsidR="0076016A" w:rsidRPr="001C746A" w:rsidRDefault="0076016A" w:rsidP="0076016A"/>
    <w:p w14:paraId="0E644F77" w14:textId="4CBE3DC4" w:rsidR="0076016A" w:rsidRPr="001C746A" w:rsidRDefault="0076016A" w:rsidP="0076016A"/>
    <w:p w14:paraId="39494A8B" w14:textId="20494E4A" w:rsidR="0076016A" w:rsidRPr="001C746A" w:rsidRDefault="0076016A" w:rsidP="0076016A"/>
    <w:p w14:paraId="4BBD86D2" w14:textId="77777777" w:rsidR="0076016A" w:rsidRPr="001C746A" w:rsidRDefault="0076016A" w:rsidP="0076016A"/>
    <w:p w14:paraId="40E9F557" w14:textId="2F7F43AD" w:rsidR="0076016A" w:rsidRPr="001C746A" w:rsidRDefault="0076016A" w:rsidP="0076016A"/>
    <w:p w14:paraId="6A75D648" w14:textId="40541B97" w:rsidR="0076016A" w:rsidRPr="001C746A" w:rsidRDefault="00CB182E" w:rsidP="0076016A">
      <w:r w:rsidRPr="001C746A">
        <w:rPr>
          <w:noProof/>
        </w:rPr>
        <mc:AlternateContent>
          <mc:Choice Requires="wps">
            <w:drawing>
              <wp:anchor distT="0" distB="0" distL="114300" distR="114300" simplePos="0" relativeHeight="251771904" behindDoc="0" locked="0" layoutInCell="1" allowOverlap="1" wp14:anchorId="3991028B" wp14:editId="466CB091">
                <wp:simplePos x="0" y="0"/>
                <wp:positionH relativeFrom="column">
                  <wp:posOffset>-111760</wp:posOffset>
                </wp:positionH>
                <wp:positionV relativeFrom="paragraph">
                  <wp:posOffset>69215</wp:posOffset>
                </wp:positionV>
                <wp:extent cx="6076950" cy="5819775"/>
                <wp:effectExtent l="76200" t="57150" r="76200" b="104775"/>
                <wp:wrapNone/>
                <wp:docPr id="2534" name="角丸四角形 2534"/>
                <wp:cNvGraphicFramePr/>
                <a:graphic xmlns:a="http://schemas.openxmlformats.org/drawingml/2006/main">
                  <a:graphicData uri="http://schemas.microsoft.com/office/word/2010/wordprocessingShape">
                    <wps:wsp>
                      <wps:cNvSpPr/>
                      <wps:spPr>
                        <a:xfrm>
                          <a:off x="0" y="0"/>
                          <a:ext cx="6076950" cy="5819775"/>
                        </a:xfrm>
                        <a:prstGeom prst="roundRect">
                          <a:avLst>
                            <a:gd name="adj" fmla="val 8549"/>
                          </a:avLst>
                        </a:prstGeom>
                        <a:gradFill rotWithShape="1">
                          <a:gsLst>
                            <a:gs pos="0">
                              <a:srgbClr val="E1F9FF"/>
                            </a:gs>
                            <a:gs pos="35000">
                              <a:srgbClr val="D9F6FF"/>
                            </a:gs>
                            <a:gs pos="100000">
                              <a:srgbClr val="4BACC6">
                                <a:tint val="15000"/>
                                <a:satMod val="350000"/>
                              </a:srgbClr>
                            </a:gs>
                          </a:gsLst>
                          <a:lin ang="16200000" scaled="1"/>
                        </a:gradFill>
                        <a:ln w="3810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8F2B537" w14:textId="77777777" w:rsidR="002E630D" w:rsidRPr="00F1275A" w:rsidRDefault="002E630D" w:rsidP="0076016A">
                            <w:pPr>
                              <w:rPr>
                                <w:rFonts w:ascii="HGP創英角ﾎﾟｯﾌﾟ体" w:eastAsia="HGP創英角ﾎﾟｯﾌﾟ体" w:hAnsi="HGP創英角ﾎﾟｯﾌﾟ体"/>
                                <w:b/>
                                <w:sz w:val="24"/>
                                <w:szCs w:val="24"/>
                                <w:bdr w:val="single" w:sz="4" w:space="0" w:color="auto"/>
                              </w:rPr>
                            </w:pPr>
                            <w:r w:rsidRPr="00F1275A">
                              <w:rPr>
                                <w:rFonts w:ascii="HGP創英角ﾎﾟｯﾌﾟ体" w:eastAsia="HGP創英角ﾎﾟｯﾌﾟ体" w:hAnsi="HGP創英角ﾎﾟｯﾌﾟ体" w:hint="eastAsia"/>
                                <w:b/>
                                <w:sz w:val="24"/>
                                <w:szCs w:val="24"/>
                                <w:bdr w:val="single" w:sz="4" w:space="0" w:color="auto"/>
                              </w:rPr>
                              <w:t>◆連携のポイントや成果</w:t>
                            </w:r>
                          </w:p>
                          <w:tbl>
                            <w:tblPr>
                              <w:tblStyle w:val="af3"/>
                              <w:tblW w:w="864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tblGrid>
                            <w:tr w:rsidR="002E630D" w14:paraId="5BD04334" w14:textId="77777777" w:rsidTr="00CB182E">
                              <w:tc>
                                <w:tcPr>
                                  <w:tcW w:w="8648" w:type="dxa"/>
                                </w:tcPr>
                                <w:p w14:paraId="040216FB" w14:textId="77777777" w:rsidR="002E630D" w:rsidRPr="00AA281C" w:rsidRDefault="002E630D" w:rsidP="00CB182E">
                                  <w:pPr>
                                    <w:spacing w:beforeLines="50" w:before="180"/>
                                    <w:rPr>
                                      <w:rFonts w:ascii="HG丸ｺﾞｼｯｸM-PRO" w:eastAsia="HG丸ｺﾞｼｯｸM-PRO" w:hAnsi="HG丸ｺﾞｼｯｸM-PRO"/>
                                    </w:rPr>
                                  </w:pPr>
                                  <w:r>
                                    <w:rPr>
                                      <w:rFonts w:ascii="HG丸ｺﾞｼｯｸM-PRO" w:eastAsia="HG丸ｺﾞｼｯｸM-PRO" w:hAnsi="HG丸ｺﾞｼｯｸM-PRO" w:hint="eastAsia"/>
                                    </w:rPr>
                                    <w:t>＜障がい福祉サービス利用に係る意思決定支援＞</w:t>
                                  </w:r>
                                </w:p>
                                <w:p w14:paraId="5F3856E6" w14:textId="77777777" w:rsidR="002E630D" w:rsidRDefault="002E630D" w:rsidP="0076016A">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Gさんは意思疎通が困難な状態となったが、これまでのGさんを知っている家族や訪問看護事業所がGさんと関わる中で、おそらくGさんが希望するであろう生活について、確認。また、Gさんの表情など小さなサインを見逃さないようにした。</w:t>
                                  </w:r>
                                </w:p>
                                <w:p w14:paraId="0A75948B" w14:textId="77120FAD" w:rsidR="002E630D" w:rsidRPr="006256B4" w:rsidRDefault="002E630D" w:rsidP="00CB182E">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Gさんを身近で支える家族の意向も確認したうえで、家族が疲弊してしまわないように配慮した。母は“できる限りGさんをみたいが、それを継続できるサポートと、母に何かあったときにGさんが困らないサポート“を希望。</w:t>
                                  </w:r>
                                </w:p>
                              </w:tc>
                            </w:tr>
                            <w:tr w:rsidR="002E630D" w14:paraId="301115D0" w14:textId="77777777" w:rsidTr="00CB182E">
                              <w:trPr>
                                <w:trHeight w:val="2003"/>
                              </w:trPr>
                              <w:tc>
                                <w:tcPr>
                                  <w:tcW w:w="8648" w:type="dxa"/>
                                </w:tcPr>
                                <w:p w14:paraId="5FAF1042"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＜チーム支援＞</w:t>
                                  </w:r>
                                </w:p>
                                <w:p w14:paraId="5A0FA32B" w14:textId="77777777" w:rsidR="002E630D" w:rsidRPr="001C746A"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C746A">
                                    <w:rPr>
                                      <w:rFonts w:ascii="HG丸ｺﾞｼｯｸM-PRO" w:eastAsia="HG丸ｺﾞｼｯｸM-PRO" w:hAnsi="HG丸ｺﾞｼｯｸM-PRO" w:hint="eastAsia"/>
                                    </w:rPr>
                                    <w:t>在宅生活で医療はじめ様々な支援が必要であるにも関わらず、利用できる障がい福祉サービスが限定されている支援が難しいケースであったため、医療と障がい福祉サービスの関係者、そして、初回の会議開催時から、市の障がい福祉担当と支給決定担当が参加し、Gさん及び家族の状況や意向を共有し、支援について話し合うことができた。</w:t>
                                  </w:r>
                                </w:p>
                                <w:p w14:paraId="24F397BE" w14:textId="77777777" w:rsidR="002E630D" w:rsidRPr="00C76675" w:rsidRDefault="002E630D" w:rsidP="0076016A">
                                  <w:pPr>
                                    <w:ind w:leftChars="100" w:left="210"/>
                                    <w:rPr>
                                      <w:rFonts w:ascii="HG丸ｺﾞｼｯｸM-PRO" w:eastAsia="HG丸ｺﾞｼｯｸM-PRO" w:hAnsi="HG丸ｺﾞｼｯｸM-PRO"/>
                                    </w:rPr>
                                  </w:pPr>
                                  <w:r w:rsidRPr="001C746A">
                                    <w:rPr>
                                      <w:rFonts w:ascii="HG丸ｺﾞｼｯｸM-PRO" w:eastAsia="HG丸ｺﾞｼｯｸM-PRO" w:hAnsi="HG丸ｺﾞｼｯｸM-PRO" w:hint="eastAsia"/>
                                    </w:rPr>
                                    <w:t>・課題は、基幹相談支援センターが中心となって整理し、他機関の専門領域に配慮し役割を分担。</w:t>
                                  </w:r>
                                </w:p>
                              </w:tc>
                            </w:tr>
                            <w:tr w:rsidR="002E630D" w14:paraId="5A409DAD" w14:textId="77777777" w:rsidTr="00CB182E">
                              <w:trPr>
                                <w:trHeight w:val="1112"/>
                              </w:trPr>
                              <w:tc>
                                <w:tcPr>
                                  <w:tcW w:w="8648" w:type="dxa"/>
                                </w:tcPr>
                                <w:p w14:paraId="1A7E9279"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＜地域の支援体制＞</w:t>
                                  </w:r>
                                </w:p>
                                <w:p w14:paraId="38CE37D4" w14:textId="3CA6F44B" w:rsidR="002E630D" w:rsidRPr="00D97449" w:rsidRDefault="002E630D" w:rsidP="00BE755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・基幹相談支援センターで課題を整理・対応し、その状況を自立支援協議会で共有することで、市全体で状況を把握。</w:t>
                                  </w:r>
                                </w:p>
                              </w:tc>
                            </w:tr>
                          </w:tbl>
                          <w:p w14:paraId="7BEDD1A2" w14:textId="77777777" w:rsidR="002E630D" w:rsidRPr="00F1275A" w:rsidRDefault="002E630D" w:rsidP="0076016A">
                            <w:pPr>
                              <w:ind w:firstLineChars="800" w:firstLine="168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34" o:spid="_x0000_s1088" style="position:absolute;left:0;text-align:left;margin-left:-8.8pt;margin-top:5.45pt;width:478.5pt;height:45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" fillcolor="#e1f9ff" strokecolor="#46aac5" strokeweight="3pt">
                <v:fill color2="#e4f9ff" rotate="t" angle="180" colors="0 #e1f9ff;22938f #d9f6ff;1 #e4f9ff" focus="100%" type="gradient"/>
                <v:shadow on="t" color="black" opacity="24903f" origin=",.5" offset="0,.55556mm"/>
                <v:textbox>
                  <w:txbxContent>
                    <w:p w14:paraId="38F2B537" w14:textId="77777777" w:rsidR="002E630D" w:rsidRPr="00F1275A" w:rsidRDefault="002E630D" w:rsidP="0076016A">
                      <w:pPr>
                        <w:rPr>
                          <w:rFonts w:ascii="HGP創英角ﾎﾟｯﾌﾟ体" w:eastAsia="HGP創英角ﾎﾟｯﾌﾟ体" w:hAnsi="HGP創英角ﾎﾟｯﾌﾟ体"/>
                          <w:b/>
                          <w:sz w:val="24"/>
                          <w:szCs w:val="24"/>
                          <w:bdr w:val="single" w:sz="4" w:space="0" w:color="auto"/>
                        </w:rPr>
                      </w:pPr>
                      <w:r w:rsidRPr="00F1275A">
                        <w:rPr>
                          <w:rFonts w:ascii="HGP創英角ﾎﾟｯﾌﾟ体" w:eastAsia="HGP創英角ﾎﾟｯﾌﾟ体" w:hAnsi="HGP創英角ﾎﾟｯﾌﾟ体" w:hint="eastAsia"/>
                          <w:b/>
                          <w:sz w:val="24"/>
                          <w:szCs w:val="24"/>
                          <w:bdr w:val="single" w:sz="4" w:space="0" w:color="auto"/>
                        </w:rPr>
                        <w:t>◆連携のポイントや成果</w:t>
                      </w:r>
                    </w:p>
                    <w:tbl>
                      <w:tblPr>
                        <w:tblStyle w:val="af3"/>
                        <w:tblW w:w="864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tblGrid>
                      <w:tr w:rsidR="002E630D" w14:paraId="5BD04334" w14:textId="77777777" w:rsidTr="00CB182E">
                        <w:tc>
                          <w:tcPr>
                            <w:tcW w:w="8648" w:type="dxa"/>
                          </w:tcPr>
                          <w:p w14:paraId="040216FB" w14:textId="77777777" w:rsidR="002E630D" w:rsidRPr="00AA281C" w:rsidRDefault="002E630D" w:rsidP="00CB182E">
                            <w:pPr>
                              <w:spacing w:beforeLines="50" w:before="180"/>
                              <w:rPr>
                                <w:rFonts w:ascii="HG丸ｺﾞｼｯｸM-PRO" w:eastAsia="HG丸ｺﾞｼｯｸM-PRO" w:hAnsi="HG丸ｺﾞｼｯｸM-PRO"/>
                              </w:rPr>
                            </w:pPr>
                            <w:r>
                              <w:rPr>
                                <w:rFonts w:ascii="HG丸ｺﾞｼｯｸM-PRO" w:eastAsia="HG丸ｺﾞｼｯｸM-PRO" w:hAnsi="HG丸ｺﾞｼｯｸM-PRO" w:hint="eastAsia"/>
                              </w:rPr>
                              <w:t>＜障がい福祉サービス利用に係る意思決定支援＞</w:t>
                            </w:r>
                          </w:p>
                          <w:p w14:paraId="5F3856E6" w14:textId="77777777" w:rsidR="002E630D" w:rsidRDefault="002E630D" w:rsidP="0076016A">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Gさんは意思疎通が困難な状態となったが、これまでのGさんを知っている家族や訪問看護事業所がGさんと関わる中で、おそらくGさんが希望するであろう生活について、確認。また、Gさんの表情など小さなサインを見逃さないようにした。</w:t>
                            </w:r>
                          </w:p>
                          <w:p w14:paraId="0A75948B" w14:textId="77120FAD" w:rsidR="002E630D" w:rsidRPr="006256B4" w:rsidRDefault="002E630D" w:rsidP="00CB182E">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Gさんを身近で支える家族の意向も確認したうえで、家族が疲弊してしまわないように配慮した。母は“できる限りGさんをみたいが、それを継続できるサポートと、母に何かあったときにGさんが困らないサポート“を希望。</w:t>
                            </w:r>
                          </w:p>
                        </w:tc>
                      </w:tr>
                      <w:tr w:rsidR="002E630D" w14:paraId="301115D0" w14:textId="77777777" w:rsidTr="00CB182E">
                        <w:trPr>
                          <w:trHeight w:val="2003"/>
                        </w:trPr>
                        <w:tc>
                          <w:tcPr>
                            <w:tcW w:w="8648" w:type="dxa"/>
                          </w:tcPr>
                          <w:p w14:paraId="5FAF1042"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＜チーム支援＞</w:t>
                            </w:r>
                          </w:p>
                          <w:p w14:paraId="5A0FA32B" w14:textId="77777777" w:rsidR="002E630D" w:rsidRPr="001C746A" w:rsidRDefault="002E630D" w:rsidP="0076016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C746A">
                              <w:rPr>
                                <w:rFonts w:ascii="HG丸ｺﾞｼｯｸM-PRO" w:eastAsia="HG丸ｺﾞｼｯｸM-PRO" w:hAnsi="HG丸ｺﾞｼｯｸM-PRO" w:hint="eastAsia"/>
                              </w:rPr>
                              <w:t>在宅生活で医療はじめ様々な支援が必要であるにも関わらず、利用できる障がい福祉サービスが限定されている支援が難しいケースであったため、医療と障がい福祉サービスの関係者、そして、初回の会議開催時から、市の障がい福祉担当と支給決定担当が参加し、Gさん及び家族の状況や意向を共有し、支援について話し合うことができた。</w:t>
                            </w:r>
                          </w:p>
                          <w:p w14:paraId="24F397BE" w14:textId="77777777" w:rsidR="002E630D" w:rsidRPr="00C76675" w:rsidRDefault="002E630D" w:rsidP="0076016A">
                            <w:pPr>
                              <w:ind w:leftChars="100" w:left="210"/>
                              <w:rPr>
                                <w:rFonts w:ascii="HG丸ｺﾞｼｯｸM-PRO" w:eastAsia="HG丸ｺﾞｼｯｸM-PRO" w:hAnsi="HG丸ｺﾞｼｯｸM-PRO"/>
                              </w:rPr>
                            </w:pPr>
                            <w:r w:rsidRPr="001C746A">
                              <w:rPr>
                                <w:rFonts w:ascii="HG丸ｺﾞｼｯｸM-PRO" w:eastAsia="HG丸ｺﾞｼｯｸM-PRO" w:hAnsi="HG丸ｺﾞｼｯｸM-PRO" w:hint="eastAsia"/>
                              </w:rPr>
                              <w:t>・課題は、基幹相談支援センターが中心となって整理し、他機関の専門領域に配慮し役割を分担。</w:t>
                            </w:r>
                          </w:p>
                        </w:tc>
                      </w:tr>
                      <w:tr w:rsidR="002E630D" w14:paraId="5A409DAD" w14:textId="77777777" w:rsidTr="00CB182E">
                        <w:trPr>
                          <w:trHeight w:val="1112"/>
                        </w:trPr>
                        <w:tc>
                          <w:tcPr>
                            <w:tcW w:w="8648" w:type="dxa"/>
                          </w:tcPr>
                          <w:p w14:paraId="1A7E9279"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＜地域の支援体制＞</w:t>
                            </w:r>
                          </w:p>
                          <w:p w14:paraId="38CE37D4" w14:textId="3CA6F44B" w:rsidR="002E630D" w:rsidRPr="00D97449" w:rsidRDefault="002E630D" w:rsidP="00BE755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・基幹相談支援センターで課題を整理・対応し、その状況を自立支援協議会で共有することで、市全体で状況を把握。</w:t>
                            </w:r>
                          </w:p>
                        </w:tc>
                      </w:tr>
                    </w:tbl>
                    <w:p w14:paraId="7BEDD1A2" w14:textId="77777777" w:rsidR="002E630D" w:rsidRPr="00F1275A" w:rsidRDefault="002E630D" w:rsidP="0076016A">
                      <w:pPr>
                        <w:ind w:firstLineChars="800" w:firstLine="1680"/>
                        <w:jc w:val="left"/>
                        <w:rPr>
                          <w:rFonts w:ascii="HG丸ｺﾞｼｯｸM-PRO" w:eastAsia="HG丸ｺﾞｼｯｸM-PRO" w:hAnsi="HG丸ｺﾞｼｯｸM-PRO"/>
                        </w:rPr>
                      </w:pPr>
                    </w:p>
                  </w:txbxContent>
                </v:textbox>
              </v:roundrect>
            </w:pict>
          </mc:Fallback>
        </mc:AlternateContent>
      </w:r>
    </w:p>
    <w:p w14:paraId="45AA7387" w14:textId="24A44D94" w:rsidR="0076016A" w:rsidRPr="001C746A" w:rsidRDefault="0076016A" w:rsidP="0076016A"/>
    <w:p w14:paraId="371EE70C" w14:textId="08B45E81" w:rsidR="0076016A" w:rsidRPr="001C746A" w:rsidRDefault="0076016A" w:rsidP="0076016A"/>
    <w:p w14:paraId="37928B81" w14:textId="77777777" w:rsidR="0076016A" w:rsidRPr="001C746A" w:rsidRDefault="0076016A" w:rsidP="0076016A"/>
    <w:p w14:paraId="0BFEAD08" w14:textId="77777777" w:rsidR="0076016A" w:rsidRPr="001C746A" w:rsidRDefault="0076016A" w:rsidP="0076016A"/>
    <w:p w14:paraId="4440C53A" w14:textId="77777777" w:rsidR="0076016A" w:rsidRPr="001C746A" w:rsidRDefault="0076016A" w:rsidP="0076016A"/>
    <w:p w14:paraId="03DB1A31" w14:textId="77777777" w:rsidR="0076016A" w:rsidRPr="001C746A" w:rsidRDefault="0076016A" w:rsidP="0076016A"/>
    <w:p w14:paraId="07886E4B" w14:textId="77777777" w:rsidR="0076016A" w:rsidRPr="001C746A" w:rsidRDefault="0076016A" w:rsidP="0076016A"/>
    <w:p w14:paraId="17FBF855" w14:textId="77777777" w:rsidR="0076016A" w:rsidRPr="001C746A" w:rsidRDefault="0076016A" w:rsidP="0076016A"/>
    <w:p w14:paraId="38729A7D" w14:textId="77777777" w:rsidR="0076016A" w:rsidRPr="001C746A" w:rsidRDefault="0076016A" w:rsidP="0076016A"/>
    <w:p w14:paraId="1F9D7D70" w14:textId="77777777" w:rsidR="0076016A" w:rsidRPr="001C746A" w:rsidRDefault="0076016A" w:rsidP="0076016A"/>
    <w:p w14:paraId="77E1E4DC" w14:textId="77777777" w:rsidR="0076016A" w:rsidRPr="001C746A" w:rsidRDefault="0076016A" w:rsidP="0076016A"/>
    <w:p w14:paraId="3015CE73" w14:textId="77777777" w:rsidR="0076016A" w:rsidRPr="001C746A" w:rsidRDefault="0076016A" w:rsidP="0076016A"/>
    <w:p w14:paraId="4F9DD54A" w14:textId="77777777" w:rsidR="0076016A" w:rsidRPr="001C746A" w:rsidRDefault="0076016A" w:rsidP="0076016A"/>
    <w:p w14:paraId="750C449B" w14:textId="77777777" w:rsidR="0076016A" w:rsidRPr="001C746A" w:rsidRDefault="0076016A" w:rsidP="0076016A"/>
    <w:p w14:paraId="72B0EE82" w14:textId="77777777" w:rsidR="0076016A" w:rsidRPr="001C746A" w:rsidRDefault="0076016A" w:rsidP="0076016A"/>
    <w:p w14:paraId="08BAE957" w14:textId="5ED21B96" w:rsidR="0076016A" w:rsidRPr="001C746A" w:rsidRDefault="0076016A" w:rsidP="0076016A"/>
    <w:p w14:paraId="059668AE" w14:textId="3E8C499F" w:rsidR="0076016A" w:rsidRPr="001C746A" w:rsidRDefault="0076016A" w:rsidP="0076016A"/>
    <w:p w14:paraId="763A85EB" w14:textId="77777777" w:rsidR="0076016A" w:rsidRPr="001C746A" w:rsidRDefault="0076016A" w:rsidP="0076016A"/>
    <w:p w14:paraId="3E3076BE" w14:textId="1559C70F" w:rsidR="0076016A" w:rsidRPr="001C746A" w:rsidRDefault="00CB182E" w:rsidP="0076016A">
      <w:r w:rsidRPr="001C746A">
        <w:rPr>
          <w:rFonts w:hint="eastAsia"/>
          <w:noProof/>
        </w:rPr>
        <w:drawing>
          <wp:anchor distT="0" distB="0" distL="114300" distR="114300" simplePos="0" relativeHeight="251780096" behindDoc="0" locked="0" layoutInCell="1" allowOverlap="1" wp14:anchorId="36E8AC9F" wp14:editId="3036402D">
            <wp:simplePos x="0" y="0"/>
            <wp:positionH relativeFrom="column">
              <wp:posOffset>3850640</wp:posOffset>
            </wp:positionH>
            <wp:positionV relativeFrom="paragraph">
              <wp:posOffset>128905</wp:posOffset>
            </wp:positionV>
            <wp:extent cx="1530985" cy="1419860"/>
            <wp:effectExtent l="0" t="0" r="0"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_syujyutsu_setsume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0985" cy="1419860"/>
                    </a:xfrm>
                    <a:prstGeom prst="rect">
                      <a:avLst/>
                    </a:prstGeom>
                  </pic:spPr>
                </pic:pic>
              </a:graphicData>
            </a:graphic>
            <wp14:sizeRelH relativeFrom="page">
              <wp14:pctWidth>0</wp14:pctWidth>
            </wp14:sizeRelH>
            <wp14:sizeRelV relativeFrom="page">
              <wp14:pctHeight>0</wp14:pctHeight>
            </wp14:sizeRelV>
          </wp:anchor>
        </w:drawing>
      </w:r>
    </w:p>
    <w:p w14:paraId="64481FED" w14:textId="5E906098" w:rsidR="0076016A" w:rsidRPr="001C746A" w:rsidRDefault="00CB182E" w:rsidP="0076016A">
      <w:r w:rsidRPr="001C746A">
        <w:rPr>
          <w:rFonts w:hint="eastAsia"/>
          <w:noProof/>
        </w:rPr>
        <w:drawing>
          <wp:anchor distT="0" distB="0" distL="114300" distR="114300" simplePos="0" relativeHeight="251781120" behindDoc="0" locked="0" layoutInCell="1" allowOverlap="1" wp14:anchorId="1DAAEED5" wp14:editId="3852A06A">
            <wp:simplePos x="0" y="0"/>
            <wp:positionH relativeFrom="column">
              <wp:posOffset>1939290</wp:posOffset>
            </wp:positionH>
            <wp:positionV relativeFrom="paragraph">
              <wp:posOffset>2540</wp:posOffset>
            </wp:positionV>
            <wp:extent cx="984885" cy="1036955"/>
            <wp:effectExtent l="0" t="0" r="5715" b="0"/>
            <wp:wrapNone/>
            <wp:docPr id="2538" name="図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house8.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84885" cy="1036955"/>
                    </a:xfrm>
                    <a:prstGeom prst="rect">
                      <a:avLst/>
                    </a:prstGeom>
                  </pic:spPr>
                </pic:pic>
              </a:graphicData>
            </a:graphic>
            <wp14:sizeRelH relativeFrom="page">
              <wp14:pctWidth>0</wp14:pctWidth>
            </wp14:sizeRelH>
            <wp14:sizeRelV relativeFrom="page">
              <wp14:pctHeight>0</wp14:pctHeight>
            </wp14:sizeRelV>
          </wp:anchor>
        </w:drawing>
      </w:r>
      <w:r w:rsidRPr="001C746A">
        <w:rPr>
          <w:noProof/>
        </w:rPr>
        <w:drawing>
          <wp:anchor distT="0" distB="0" distL="114300" distR="114300" simplePos="0" relativeHeight="251779072" behindDoc="0" locked="0" layoutInCell="1" allowOverlap="1" wp14:anchorId="2923A2D6" wp14:editId="63D68900">
            <wp:simplePos x="0" y="0"/>
            <wp:positionH relativeFrom="column">
              <wp:posOffset>3025140</wp:posOffset>
            </wp:positionH>
            <wp:positionV relativeFrom="paragraph">
              <wp:posOffset>1905</wp:posOffset>
            </wp:positionV>
            <wp:extent cx="1147445" cy="1080135"/>
            <wp:effectExtent l="0" t="0" r="0" b="0"/>
            <wp:wrapNone/>
            <wp:docPr id="2539" name="図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_ansei.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7445" cy="1080135"/>
                    </a:xfrm>
                    <a:prstGeom prst="rect">
                      <a:avLst/>
                    </a:prstGeom>
                  </pic:spPr>
                </pic:pic>
              </a:graphicData>
            </a:graphic>
            <wp14:sizeRelH relativeFrom="page">
              <wp14:pctWidth>0</wp14:pctWidth>
            </wp14:sizeRelH>
            <wp14:sizeRelV relativeFrom="page">
              <wp14:pctHeight>0</wp14:pctHeight>
            </wp14:sizeRelV>
          </wp:anchor>
        </w:drawing>
      </w:r>
    </w:p>
    <w:p w14:paraId="3DFDBD2F" w14:textId="2E874D64" w:rsidR="0076016A" w:rsidRPr="001C746A" w:rsidRDefault="0076016A" w:rsidP="0076016A"/>
    <w:p w14:paraId="4A4F981A" w14:textId="77777777" w:rsidR="0076016A" w:rsidRPr="001C746A" w:rsidRDefault="0076016A" w:rsidP="0076016A"/>
    <w:p w14:paraId="6A8B0A17" w14:textId="11183FF8" w:rsidR="0076016A" w:rsidRPr="001C746A" w:rsidRDefault="0076016A" w:rsidP="0076016A"/>
    <w:p w14:paraId="267E191B" w14:textId="77777777" w:rsidR="0076016A" w:rsidRPr="001C746A" w:rsidRDefault="0076016A" w:rsidP="0076016A">
      <w:pPr>
        <w:widowControl/>
        <w:jc w:val="left"/>
      </w:pPr>
      <w:r w:rsidRPr="001C746A">
        <w:br w:type="page"/>
      </w:r>
    </w:p>
    <w:p w14:paraId="4E95E525" w14:textId="77777777" w:rsidR="0076016A" w:rsidRPr="001C746A" w:rsidRDefault="0076016A" w:rsidP="0076016A">
      <w:r w:rsidRPr="001C746A">
        <w:rPr>
          <w:noProof/>
        </w:rPr>
        <w:lastRenderedPageBreak/>
        <mc:AlternateContent>
          <mc:Choice Requires="wps">
            <w:drawing>
              <wp:anchor distT="0" distB="0" distL="114300" distR="114300" simplePos="0" relativeHeight="251772928" behindDoc="0" locked="0" layoutInCell="1" allowOverlap="1" wp14:anchorId="1B1962C6" wp14:editId="2166D475">
                <wp:simplePos x="0" y="0"/>
                <wp:positionH relativeFrom="column">
                  <wp:posOffset>-35560</wp:posOffset>
                </wp:positionH>
                <wp:positionV relativeFrom="paragraph">
                  <wp:posOffset>40640</wp:posOffset>
                </wp:positionV>
                <wp:extent cx="5991225" cy="5019675"/>
                <wp:effectExtent l="57150" t="38100" r="85725" b="104775"/>
                <wp:wrapNone/>
                <wp:docPr id="2535" name="角丸四角形 2535"/>
                <wp:cNvGraphicFramePr/>
                <a:graphic xmlns:a="http://schemas.openxmlformats.org/drawingml/2006/main">
                  <a:graphicData uri="http://schemas.microsoft.com/office/word/2010/wordprocessingShape">
                    <wps:wsp>
                      <wps:cNvSpPr/>
                      <wps:spPr>
                        <a:xfrm>
                          <a:off x="0" y="0"/>
                          <a:ext cx="5991225" cy="5019675"/>
                        </a:xfrm>
                        <a:prstGeom prst="roundRect">
                          <a:avLst/>
                        </a:prstGeom>
                        <a:no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D584F38" w14:textId="4E0A9B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（表２）個別支援から自立支援協議会の流れ</w:t>
                            </w:r>
                          </w:p>
                          <w:p w14:paraId="4FE3EF62" w14:textId="77777777" w:rsidR="002E630D" w:rsidRPr="005E6367" w:rsidRDefault="002E630D" w:rsidP="0076016A">
                            <w:pPr>
                              <w:rPr>
                                <w:rFonts w:ascii="HG丸ｺﾞｼｯｸM-PRO" w:eastAsia="HG丸ｺﾞｼｯｸM-PRO" w:hAnsi="HG丸ｺﾞｼｯｸM-PRO"/>
                              </w:rPr>
                            </w:pPr>
                          </w:p>
                          <w:p w14:paraId="76636CD9" w14:textId="77777777" w:rsidR="002E630D" w:rsidRPr="00FE6DDA" w:rsidRDefault="002E630D" w:rsidP="0076016A">
                            <w:pPr>
                              <w:jc w:val="center"/>
                              <w:rPr>
                                <w:rFonts w:ascii="HG丸ｺﾞｼｯｸM-PRO" w:eastAsia="HG丸ｺﾞｼｯｸM-PRO" w:hAnsi="HG丸ｺﾞｼｯｸM-PRO"/>
                              </w:rPr>
                            </w:pPr>
                            <w:r w:rsidRPr="004078E8">
                              <w:rPr>
                                <w:noProof/>
                              </w:rPr>
                              <w:drawing>
                                <wp:inline distT="0" distB="0" distL="0" distR="0" wp14:anchorId="28A324BA" wp14:editId="15C4CE16">
                                  <wp:extent cx="4789805" cy="3676912"/>
                                  <wp:effectExtent l="0" t="0" r="0" b="0"/>
                                  <wp:docPr id="2541" name="図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9805" cy="36769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35" o:spid="_x0000_s1089" style="position:absolute;left:0;text-align:left;margin-left:-2.8pt;margin-top:3.2pt;width:471.75pt;height:39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" filled="f" strokecolor="#46aac5">
                <v:shadow on="t" color="black" opacity="24903f" origin=",.5" offset="0,.55556mm"/>
                <v:textbox>
                  <w:txbxContent>
                    <w:p w14:paraId="4D584F38" w14:textId="4E0A9B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（表２）個別支援から自立支援協議会の流れ</w:t>
                      </w:r>
                    </w:p>
                    <w:p w14:paraId="4FE3EF62" w14:textId="77777777" w:rsidR="002E630D" w:rsidRPr="005E6367" w:rsidRDefault="002E630D" w:rsidP="0076016A">
                      <w:pPr>
                        <w:rPr>
                          <w:rFonts w:ascii="HG丸ｺﾞｼｯｸM-PRO" w:eastAsia="HG丸ｺﾞｼｯｸM-PRO" w:hAnsi="HG丸ｺﾞｼｯｸM-PRO"/>
                        </w:rPr>
                      </w:pPr>
                    </w:p>
                    <w:p w14:paraId="76636CD9" w14:textId="77777777" w:rsidR="002E630D" w:rsidRPr="00FE6DDA" w:rsidRDefault="002E630D" w:rsidP="0076016A">
                      <w:pPr>
                        <w:jc w:val="center"/>
                        <w:rPr>
                          <w:rFonts w:ascii="HG丸ｺﾞｼｯｸM-PRO" w:eastAsia="HG丸ｺﾞｼｯｸM-PRO" w:hAnsi="HG丸ｺﾞｼｯｸM-PRO"/>
                        </w:rPr>
                      </w:pPr>
                      <w:r w:rsidRPr="004078E8">
                        <w:rPr>
                          <w:noProof/>
                        </w:rPr>
                        <w:drawing>
                          <wp:inline distT="0" distB="0" distL="0" distR="0" wp14:anchorId="28A324BA" wp14:editId="15C4CE16">
                            <wp:extent cx="4789805" cy="3676912"/>
                            <wp:effectExtent l="0" t="0" r="0" b="0"/>
                            <wp:docPr id="2541" name="図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9805" cy="3676912"/>
                                    </a:xfrm>
                                    <a:prstGeom prst="rect">
                                      <a:avLst/>
                                    </a:prstGeom>
                                    <a:noFill/>
                                    <a:ln>
                                      <a:noFill/>
                                    </a:ln>
                                  </pic:spPr>
                                </pic:pic>
                              </a:graphicData>
                            </a:graphic>
                          </wp:inline>
                        </w:drawing>
                      </w:r>
                    </w:p>
                  </w:txbxContent>
                </v:textbox>
              </v:roundrect>
            </w:pict>
          </mc:Fallback>
        </mc:AlternateContent>
      </w:r>
    </w:p>
    <w:p w14:paraId="67848917" w14:textId="77777777" w:rsidR="0076016A" w:rsidRPr="001C746A" w:rsidRDefault="0076016A" w:rsidP="0076016A"/>
    <w:p w14:paraId="628C3096" w14:textId="77777777" w:rsidR="0076016A" w:rsidRPr="001C746A" w:rsidRDefault="0076016A" w:rsidP="0076016A"/>
    <w:p w14:paraId="3730E6A6" w14:textId="77777777" w:rsidR="0076016A" w:rsidRPr="001C746A" w:rsidRDefault="0076016A" w:rsidP="0076016A"/>
    <w:p w14:paraId="6A0D4751" w14:textId="77777777" w:rsidR="0076016A" w:rsidRPr="001C746A" w:rsidRDefault="0076016A" w:rsidP="0076016A"/>
    <w:p w14:paraId="1A75E68A" w14:textId="77777777" w:rsidR="0076016A" w:rsidRPr="001C746A" w:rsidRDefault="0076016A" w:rsidP="0076016A"/>
    <w:p w14:paraId="3819F621" w14:textId="77777777" w:rsidR="0076016A" w:rsidRPr="001C746A" w:rsidRDefault="0076016A" w:rsidP="0076016A"/>
    <w:p w14:paraId="57041A17" w14:textId="77777777" w:rsidR="0076016A" w:rsidRPr="001C746A" w:rsidRDefault="0076016A" w:rsidP="0076016A"/>
    <w:p w14:paraId="5369D6D8" w14:textId="77777777" w:rsidR="0076016A" w:rsidRPr="001C746A" w:rsidRDefault="0076016A" w:rsidP="0076016A"/>
    <w:p w14:paraId="1E640B4A" w14:textId="77777777" w:rsidR="0076016A" w:rsidRPr="001C746A" w:rsidRDefault="0076016A" w:rsidP="0076016A"/>
    <w:p w14:paraId="7F11E228" w14:textId="77777777" w:rsidR="0076016A" w:rsidRPr="001C746A" w:rsidRDefault="0076016A" w:rsidP="0076016A"/>
    <w:p w14:paraId="6C1E1549" w14:textId="77777777" w:rsidR="0076016A" w:rsidRPr="001C746A" w:rsidRDefault="0076016A" w:rsidP="0076016A"/>
    <w:p w14:paraId="59237BFE" w14:textId="77777777" w:rsidR="0076016A" w:rsidRPr="001C746A" w:rsidRDefault="0076016A" w:rsidP="0076016A"/>
    <w:p w14:paraId="41589D75" w14:textId="77777777" w:rsidR="0076016A" w:rsidRPr="001C746A" w:rsidRDefault="0076016A" w:rsidP="0076016A"/>
    <w:p w14:paraId="7F9D77B4" w14:textId="77777777" w:rsidR="0076016A" w:rsidRPr="001C746A" w:rsidRDefault="0076016A" w:rsidP="0076016A"/>
    <w:p w14:paraId="57062B4D" w14:textId="77777777" w:rsidR="0076016A" w:rsidRPr="001C746A" w:rsidRDefault="0076016A" w:rsidP="0076016A"/>
    <w:p w14:paraId="22B80D01" w14:textId="77777777" w:rsidR="0076016A" w:rsidRPr="001C746A" w:rsidRDefault="0076016A" w:rsidP="0076016A"/>
    <w:p w14:paraId="09D7A5A6" w14:textId="77777777" w:rsidR="0076016A" w:rsidRPr="001C746A" w:rsidRDefault="0076016A" w:rsidP="0076016A"/>
    <w:p w14:paraId="30FA9351" w14:textId="77777777" w:rsidR="0076016A" w:rsidRPr="001C746A" w:rsidRDefault="0076016A" w:rsidP="0076016A"/>
    <w:p w14:paraId="17F2653E" w14:textId="77777777" w:rsidR="0076016A" w:rsidRPr="001C746A" w:rsidRDefault="0076016A" w:rsidP="0076016A"/>
    <w:p w14:paraId="4922B4B2" w14:textId="77777777" w:rsidR="0076016A" w:rsidRPr="001C746A" w:rsidRDefault="0076016A" w:rsidP="0076016A"/>
    <w:p w14:paraId="537ADAD8" w14:textId="77777777" w:rsidR="0076016A" w:rsidRPr="001C746A" w:rsidRDefault="0076016A" w:rsidP="0076016A"/>
    <w:p w14:paraId="2B2A6391" w14:textId="77777777" w:rsidR="0076016A" w:rsidRPr="001C746A" w:rsidRDefault="0076016A" w:rsidP="0076016A"/>
    <w:p w14:paraId="143A7603" w14:textId="77777777" w:rsidR="0076016A" w:rsidRPr="001C746A" w:rsidRDefault="0076016A" w:rsidP="0076016A">
      <w:r w:rsidRPr="001C746A">
        <w:rPr>
          <w:noProof/>
        </w:rPr>
        <mc:AlternateContent>
          <mc:Choice Requires="wps">
            <w:drawing>
              <wp:anchor distT="0" distB="0" distL="114300" distR="114300" simplePos="0" relativeHeight="251773952" behindDoc="0" locked="0" layoutInCell="1" allowOverlap="1" wp14:anchorId="68D3FA91" wp14:editId="1D9BD1AB">
                <wp:simplePos x="0" y="0"/>
                <wp:positionH relativeFrom="column">
                  <wp:posOffset>-35560</wp:posOffset>
                </wp:positionH>
                <wp:positionV relativeFrom="paragraph">
                  <wp:posOffset>154940</wp:posOffset>
                </wp:positionV>
                <wp:extent cx="5991225" cy="2667000"/>
                <wp:effectExtent l="57150" t="38100" r="66675" b="95250"/>
                <wp:wrapNone/>
                <wp:docPr id="2536" name="角丸四角形 2536"/>
                <wp:cNvGraphicFramePr/>
                <a:graphic xmlns:a="http://schemas.openxmlformats.org/drawingml/2006/main">
                  <a:graphicData uri="http://schemas.microsoft.com/office/word/2010/wordprocessingShape">
                    <wps:wsp>
                      <wps:cNvSpPr/>
                      <wps:spPr>
                        <a:xfrm>
                          <a:off x="0" y="0"/>
                          <a:ext cx="5991225" cy="26670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A22E5A7" w14:textId="77777777" w:rsidR="002E630D" w:rsidRPr="005E6367" w:rsidRDefault="002E630D" w:rsidP="0076016A">
                            <w:pPr>
                              <w:rPr>
                                <w:rFonts w:ascii="HG丸ｺﾞｼｯｸM-PRO" w:eastAsia="HG丸ｺﾞｼｯｸM-PRO" w:hAnsi="HG丸ｺﾞｼｯｸM-PRO"/>
                              </w:rPr>
                            </w:pPr>
                            <w:r w:rsidRPr="006B4245">
                              <w:rPr>
                                <w:rFonts w:ascii="HG丸ｺﾞｼｯｸM-PRO" w:eastAsia="HG丸ｺﾞｼｯｸM-PRO" w:hAnsi="HG丸ｺﾞｼｯｸM-PRO" w:hint="eastAsia"/>
                                <w:bdr w:val="single" w:sz="4" w:space="0" w:color="auto"/>
                              </w:rPr>
                              <w:t>◆市町村紹介</w:t>
                            </w:r>
                          </w:p>
                          <w:p w14:paraId="2546C059" w14:textId="12FE87F5"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H</w:t>
                            </w:r>
                            <w:r w:rsidRPr="005E6367">
                              <w:rPr>
                                <w:rFonts w:ascii="HG丸ｺﾞｼｯｸM-PRO" w:eastAsia="HG丸ｺﾞｼｯｸM-PRO" w:hAnsi="HG丸ｺﾞｼｯｸM-PRO" w:hint="eastAsia"/>
                              </w:rPr>
                              <w:t>市、人口</w:t>
                            </w:r>
                            <w:r>
                              <w:rPr>
                                <w:rFonts w:ascii="HG丸ｺﾞｼｯｸM-PRO" w:eastAsia="HG丸ｺﾞｼｯｸM-PRO" w:hAnsi="HG丸ｺﾞｼｯｸM-PRO" w:hint="eastAsia"/>
                              </w:rPr>
                              <w:t>15</w:t>
                            </w:r>
                            <w:r w:rsidRPr="005E6367">
                              <w:rPr>
                                <w:rFonts w:ascii="HG丸ｺﾞｼｯｸM-PRO" w:eastAsia="HG丸ｺﾞｼｯｸM-PRO" w:hAnsi="HG丸ｺﾞｼｯｸM-PRO" w:hint="eastAsia"/>
                              </w:rPr>
                              <w:t>万人</w:t>
                            </w:r>
                          </w:p>
                          <w:p w14:paraId="5AB91879" w14:textId="60E123DE" w:rsidR="002E630D" w:rsidRPr="007C0D67"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基幹相談支援センター１か所、委託相談支援事業所１か所、指定特定相談支援事業所17か所</w:t>
                            </w:r>
                          </w:p>
                          <w:p w14:paraId="09ECD2BF"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障がい福祉サービス</w:t>
                            </w:r>
                            <w:r w:rsidRPr="005E6367">
                              <w:rPr>
                                <w:rFonts w:ascii="HG丸ｺﾞｼｯｸM-PRO" w:eastAsia="HG丸ｺﾞｼｯｸM-PRO" w:hAnsi="HG丸ｺﾞｼｯｸM-PRO" w:hint="eastAsia"/>
                              </w:rPr>
                              <w:t>事業所数</w:t>
                            </w:r>
                            <w:r>
                              <w:rPr>
                                <w:rFonts w:ascii="HG丸ｺﾞｼｯｸM-PRO" w:eastAsia="HG丸ｺﾞｼｯｸM-PRO" w:hAnsi="HG丸ｺﾞｼｯｸM-PRO" w:hint="eastAsia"/>
                              </w:rPr>
                              <w:t>：</w:t>
                            </w:r>
                            <w:r w:rsidRPr="005E6367">
                              <w:rPr>
                                <w:rFonts w:ascii="HG丸ｺﾞｼｯｸM-PRO" w:eastAsia="HG丸ｺﾞｼｯｸM-PRO" w:hAnsi="HG丸ｺﾞｼｯｸM-PRO" w:hint="eastAsia"/>
                              </w:rPr>
                              <w:t>障がい者</w:t>
                            </w:r>
                            <w:r>
                              <w:rPr>
                                <w:rFonts w:ascii="HG丸ｺﾞｼｯｸM-PRO" w:eastAsia="HG丸ｺﾞｼｯｸM-PRO" w:hAnsi="HG丸ｺﾞｼｯｸM-PRO" w:hint="eastAsia"/>
                              </w:rPr>
                              <w:t>254</w:t>
                            </w:r>
                            <w:r w:rsidRPr="005E6367">
                              <w:rPr>
                                <w:rFonts w:ascii="HG丸ｺﾞｼｯｸM-PRO" w:eastAsia="HG丸ｺﾞｼｯｸM-PRO" w:hAnsi="HG丸ｺﾞｼｯｸM-PRO" w:hint="eastAsia"/>
                              </w:rPr>
                              <w:t>事業所、障がい児</w:t>
                            </w:r>
                            <w:r>
                              <w:rPr>
                                <w:rFonts w:ascii="HG丸ｺﾞｼｯｸM-PRO" w:eastAsia="HG丸ｺﾞｼｯｸM-PRO" w:hAnsi="HG丸ｺﾞｼｯｸM-PRO" w:hint="eastAsia"/>
                              </w:rPr>
                              <w:t>58</w:t>
                            </w:r>
                            <w:r w:rsidRPr="005E6367">
                              <w:rPr>
                                <w:rFonts w:ascii="HG丸ｺﾞｼｯｸM-PRO" w:eastAsia="HG丸ｺﾞｼｯｸM-PRO" w:hAnsi="HG丸ｺﾞｼｯｸM-PRO" w:hint="eastAsia"/>
                              </w:rPr>
                              <w:t>事業所</w:t>
                            </w:r>
                          </w:p>
                          <w:p w14:paraId="5D5D955E" w14:textId="77777777" w:rsidR="002E630D" w:rsidRPr="00322E2B" w:rsidRDefault="002E630D" w:rsidP="0076016A">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36" o:spid="_x0000_s1090" style="position:absolute;left:0;text-align:left;margin-left:-2.8pt;margin-top:12.2pt;width:471.75pt;height:21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" fillcolor="#9eeaff" strokecolor="#46aac5">
                <v:fill color2="#e4f9ff" rotate="t" angle="180" colors="0 #9eeaff;22938f #bbefff;1 #e4f9ff" focus="100%" type="gradient"/>
                <v:shadow on="t" color="black" opacity="24903f" origin=",.5" offset="0,.55556mm"/>
                <v:textbox>
                  <w:txbxContent>
                    <w:p w14:paraId="3A22E5A7" w14:textId="77777777" w:rsidR="002E630D" w:rsidRPr="005E6367" w:rsidRDefault="002E630D" w:rsidP="0076016A">
                      <w:pPr>
                        <w:rPr>
                          <w:rFonts w:ascii="HG丸ｺﾞｼｯｸM-PRO" w:eastAsia="HG丸ｺﾞｼｯｸM-PRO" w:hAnsi="HG丸ｺﾞｼｯｸM-PRO"/>
                        </w:rPr>
                      </w:pPr>
                      <w:r w:rsidRPr="006B4245">
                        <w:rPr>
                          <w:rFonts w:ascii="HG丸ｺﾞｼｯｸM-PRO" w:eastAsia="HG丸ｺﾞｼｯｸM-PRO" w:hAnsi="HG丸ｺﾞｼｯｸM-PRO" w:hint="eastAsia"/>
                          <w:bdr w:val="single" w:sz="4" w:space="0" w:color="auto"/>
                        </w:rPr>
                        <w:t>◆市町村紹介</w:t>
                      </w:r>
                    </w:p>
                    <w:p w14:paraId="2546C059" w14:textId="12FE87F5"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H</w:t>
                      </w:r>
                      <w:r w:rsidRPr="005E6367">
                        <w:rPr>
                          <w:rFonts w:ascii="HG丸ｺﾞｼｯｸM-PRO" w:eastAsia="HG丸ｺﾞｼｯｸM-PRO" w:hAnsi="HG丸ｺﾞｼｯｸM-PRO" w:hint="eastAsia"/>
                        </w:rPr>
                        <w:t>市、人口</w:t>
                      </w:r>
                      <w:r>
                        <w:rPr>
                          <w:rFonts w:ascii="HG丸ｺﾞｼｯｸM-PRO" w:eastAsia="HG丸ｺﾞｼｯｸM-PRO" w:hAnsi="HG丸ｺﾞｼｯｸM-PRO" w:hint="eastAsia"/>
                        </w:rPr>
                        <w:t>15</w:t>
                      </w:r>
                      <w:r w:rsidRPr="005E6367">
                        <w:rPr>
                          <w:rFonts w:ascii="HG丸ｺﾞｼｯｸM-PRO" w:eastAsia="HG丸ｺﾞｼｯｸM-PRO" w:hAnsi="HG丸ｺﾞｼｯｸM-PRO" w:hint="eastAsia"/>
                        </w:rPr>
                        <w:t>万人</w:t>
                      </w:r>
                    </w:p>
                    <w:p w14:paraId="5AB91879" w14:textId="60E123DE" w:rsidR="002E630D" w:rsidRPr="007C0D67"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基幹相談支援センター１か所、委託相談支援事業所１か所、指定特定相談支援事業所17か所</w:t>
                      </w:r>
                    </w:p>
                    <w:p w14:paraId="09ECD2BF" w14:textId="77777777" w:rsidR="002E630D" w:rsidRDefault="002E630D" w:rsidP="0076016A">
                      <w:pPr>
                        <w:rPr>
                          <w:rFonts w:ascii="HG丸ｺﾞｼｯｸM-PRO" w:eastAsia="HG丸ｺﾞｼｯｸM-PRO" w:hAnsi="HG丸ｺﾞｼｯｸM-PRO"/>
                        </w:rPr>
                      </w:pPr>
                      <w:r>
                        <w:rPr>
                          <w:rFonts w:ascii="HG丸ｺﾞｼｯｸM-PRO" w:eastAsia="HG丸ｺﾞｼｯｸM-PRO" w:hAnsi="HG丸ｺﾞｼｯｸM-PRO" w:hint="eastAsia"/>
                        </w:rPr>
                        <w:t>障がい福祉サービス</w:t>
                      </w:r>
                      <w:r w:rsidRPr="005E6367">
                        <w:rPr>
                          <w:rFonts w:ascii="HG丸ｺﾞｼｯｸM-PRO" w:eastAsia="HG丸ｺﾞｼｯｸM-PRO" w:hAnsi="HG丸ｺﾞｼｯｸM-PRO" w:hint="eastAsia"/>
                        </w:rPr>
                        <w:t>事業所数</w:t>
                      </w:r>
                      <w:r>
                        <w:rPr>
                          <w:rFonts w:ascii="HG丸ｺﾞｼｯｸM-PRO" w:eastAsia="HG丸ｺﾞｼｯｸM-PRO" w:hAnsi="HG丸ｺﾞｼｯｸM-PRO" w:hint="eastAsia"/>
                        </w:rPr>
                        <w:t>：</w:t>
                      </w:r>
                      <w:r w:rsidRPr="005E6367">
                        <w:rPr>
                          <w:rFonts w:ascii="HG丸ｺﾞｼｯｸM-PRO" w:eastAsia="HG丸ｺﾞｼｯｸM-PRO" w:hAnsi="HG丸ｺﾞｼｯｸM-PRO" w:hint="eastAsia"/>
                        </w:rPr>
                        <w:t>障がい者</w:t>
                      </w:r>
                      <w:r>
                        <w:rPr>
                          <w:rFonts w:ascii="HG丸ｺﾞｼｯｸM-PRO" w:eastAsia="HG丸ｺﾞｼｯｸM-PRO" w:hAnsi="HG丸ｺﾞｼｯｸM-PRO" w:hint="eastAsia"/>
                        </w:rPr>
                        <w:t>254</w:t>
                      </w:r>
                      <w:r w:rsidRPr="005E6367">
                        <w:rPr>
                          <w:rFonts w:ascii="HG丸ｺﾞｼｯｸM-PRO" w:eastAsia="HG丸ｺﾞｼｯｸM-PRO" w:hAnsi="HG丸ｺﾞｼｯｸM-PRO" w:hint="eastAsia"/>
                        </w:rPr>
                        <w:t>事業所、障がい児</w:t>
                      </w:r>
                      <w:r>
                        <w:rPr>
                          <w:rFonts w:ascii="HG丸ｺﾞｼｯｸM-PRO" w:eastAsia="HG丸ｺﾞｼｯｸM-PRO" w:hAnsi="HG丸ｺﾞｼｯｸM-PRO" w:hint="eastAsia"/>
                        </w:rPr>
                        <w:t>58</w:t>
                      </w:r>
                      <w:r w:rsidRPr="005E6367">
                        <w:rPr>
                          <w:rFonts w:ascii="HG丸ｺﾞｼｯｸM-PRO" w:eastAsia="HG丸ｺﾞｼｯｸM-PRO" w:hAnsi="HG丸ｺﾞｼｯｸM-PRO" w:hint="eastAsia"/>
                        </w:rPr>
                        <w:t>事業所</w:t>
                      </w:r>
                    </w:p>
                    <w:p w14:paraId="5D5D955E" w14:textId="77777777" w:rsidR="002E630D" w:rsidRPr="00322E2B" w:rsidRDefault="002E630D" w:rsidP="0076016A">
                      <w:pPr>
                        <w:jc w:val="left"/>
                        <w:rPr>
                          <w:rFonts w:ascii="HG丸ｺﾞｼｯｸM-PRO" w:eastAsia="HG丸ｺﾞｼｯｸM-PRO" w:hAnsi="HG丸ｺﾞｼｯｸM-PRO"/>
                        </w:rPr>
                      </w:pPr>
                    </w:p>
                  </w:txbxContent>
                </v:textbox>
              </v:roundrect>
            </w:pict>
          </mc:Fallback>
        </mc:AlternateContent>
      </w:r>
    </w:p>
    <w:p w14:paraId="21CE1DBE" w14:textId="77777777" w:rsidR="0076016A" w:rsidRPr="001C746A" w:rsidRDefault="0076016A" w:rsidP="0076016A"/>
    <w:p w14:paraId="7B57D4E4" w14:textId="77777777" w:rsidR="0076016A" w:rsidRPr="001C746A" w:rsidRDefault="0076016A" w:rsidP="0076016A"/>
    <w:p w14:paraId="738F2AFB" w14:textId="3ACA0D3C" w:rsidR="0076016A" w:rsidRPr="001C746A" w:rsidRDefault="0076016A" w:rsidP="0076016A"/>
    <w:p w14:paraId="7804621A" w14:textId="53DF49B9" w:rsidR="00E4108D" w:rsidRPr="001C746A" w:rsidRDefault="00E4108D">
      <w:pPr>
        <w:widowControl/>
        <w:jc w:val="left"/>
        <w:rPr>
          <w:rFonts w:asciiTheme="majorEastAsia" w:eastAsiaTheme="majorEastAsia" w:hAnsiTheme="majorEastAsia"/>
          <w:sz w:val="22"/>
        </w:rPr>
      </w:pPr>
    </w:p>
    <w:p w14:paraId="381C29E1" w14:textId="746A853E" w:rsidR="00A03535" w:rsidRPr="001C746A" w:rsidRDefault="00C64FDD">
      <w:pPr>
        <w:widowControl/>
        <w:jc w:val="left"/>
        <w:rPr>
          <w:rFonts w:asciiTheme="majorEastAsia" w:eastAsiaTheme="majorEastAsia" w:hAnsiTheme="majorEastAsia"/>
          <w:sz w:val="22"/>
        </w:rPr>
      </w:pPr>
      <w:r w:rsidRPr="001C746A">
        <w:rPr>
          <w:rFonts w:hint="eastAsia"/>
          <w:noProof/>
        </w:rPr>
        <mc:AlternateContent>
          <mc:Choice Requires="wps">
            <w:drawing>
              <wp:anchor distT="0" distB="0" distL="114300" distR="114300" simplePos="0" relativeHeight="251774976" behindDoc="0" locked="0" layoutInCell="1" allowOverlap="1" wp14:anchorId="71836FC1" wp14:editId="1FA7A2ED">
                <wp:simplePos x="0" y="0"/>
                <wp:positionH relativeFrom="column">
                  <wp:posOffset>126365</wp:posOffset>
                </wp:positionH>
                <wp:positionV relativeFrom="paragraph">
                  <wp:posOffset>154940</wp:posOffset>
                </wp:positionV>
                <wp:extent cx="5619750" cy="1209675"/>
                <wp:effectExtent l="0" t="0" r="19050" b="28575"/>
                <wp:wrapNone/>
                <wp:docPr id="2537" name="角丸四角形 2537"/>
                <wp:cNvGraphicFramePr/>
                <a:graphic xmlns:a="http://schemas.openxmlformats.org/drawingml/2006/main">
                  <a:graphicData uri="http://schemas.microsoft.com/office/word/2010/wordprocessingShape">
                    <wps:wsp>
                      <wps:cNvSpPr/>
                      <wps:spPr>
                        <a:xfrm>
                          <a:off x="0" y="0"/>
                          <a:ext cx="5619750" cy="1209675"/>
                        </a:xfrm>
                        <a:prstGeom prst="roundRect">
                          <a:avLst/>
                        </a:prstGeom>
                        <a:noFill/>
                        <a:ln>
                          <a:prstDash val="sysDot"/>
                        </a:ln>
                      </wps:spPr>
                      <wps:style>
                        <a:lnRef idx="2">
                          <a:schemeClr val="accent5"/>
                        </a:lnRef>
                        <a:fillRef idx="1">
                          <a:schemeClr val="lt1"/>
                        </a:fillRef>
                        <a:effectRef idx="0">
                          <a:schemeClr val="accent5"/>
                        </a:effectRef>
                        <a:fontRef idx="minor">
                          <a:schemeClr val="dk1"/>
                        </a:fontRef>
                      </wps:style>
                      <wps:txbx>
                        <w:txbxContent>
                          <w:p w14:paraId="26031F9F"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（事業所数内訳）</w:t>
                            </w:r>
                          </w:p>
                          <w:p w14:paraId="2EF9E6F3"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訪問系：187事業所、日中活動系：11事業所、施設系：１事業所、</w:t>
                            </w:r>
                          </w:p>
                          <w:p w14:paraId="43864370"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居住系：６事業所、訓練系・就労系：19事業所、相談支援系：40事業所、</w:t>
                            </w:r>
                          </w:p>
                          <w:p w14:paraId="07858255" w14:textId="10D5F6FB" w:rsidR="002E630D" w:rsidRPr="000D22CA" w:rsidRDefault="002E630D" w:rsidP="0076016A">
                            <w:pPr>
                              <w:jc w:val="left"/>
                            </w:pPr>
                            <w:r>
                              <w:rPr>
                                <w:rFonts w:ascii="HG丸ｺﾞｼｯｸM-PRO" w:eastAsia="HG丸ｺﾞｼｯｸM-PRO" w:hAnsi="HG丸ｺﾞｼｯｸM-PRO" w:hint="eastAsia"/>
                              </w:rPr>
                              <w:t>障がい児通所系：48事業所、障がい児入所系：0事業所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37" o:spid="_x0000_s1091" style="position:absolute;margin-left:9.95pt;margin-top:12.2pt;width:442.5pt;height:9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" filled="f" strokecolor="#4bacc6 [3208]" strokeweight="2pt">
                <v:stroke dashstyle="1 1"/>
                <v:textbox>
                  <w:txbxContent>
                    <w:p w14:paraId="26031F9F"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（事業所数内訳）</w:t>
                      </w:r>
                    </w:p>
                    <w:p w14:paraId="2EF9E6F3"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訪問系：187事業所、日中活動系：11事業所、施設系：１事業所、</w:t>
                      </w:r>
                    </w:p>
                    <w:p w14:paraId="43864370" w14:textId="77777777" w:rsidR="002E630D" w:rsidRDefault="002E630D" w:rsidP="0076016A">
                      <w:pPr>
                        <w:jc w:val="left"/>
                        <w:rPr>
                          <w:rFonts w:ascii="HG丸ｺﾞｼｯｸM-PRO" w:eastAsia="HG丸ｺﾞｼｯｸM-PRO" w:hAnsi="HG丸ｺﾞｼｯｸM-PRO"/>
                        </w:rPr>
                      </w:pPr>
                      <w:r>
                        <w:rPr>
                          <w:rFonts w:ascii="HG丸ｺﾞｼｯｸM-PRO" w:eastAsia="HG丸ｺﾞｼｯｸM-PRO" w:hAnsi="HG丸ｺﾞｼｯｸM-PRO" w:hint="eastAsia"/>
                        </w:rPr>
                        <w:t>居住系：６事業所、訓練系・就労系：19事業所、相談支援系：40事業所、</w:t>
                      </w:r>
                    </w:p>
                    <w:p w14:paraId="07858255" w14:textId="10D5F6FB" w:rsidR="002E630D" w:rsidRPr="000D22CA" w:rsidRDefault="002E630D" w:rsidP="0076016A">
                      <w:pPr>
                        <w:jc w:val="left"/>
                      </w:pPr>
                      <w:r>
                        <w:rPr>
                          <w:rFonts w:ascii="HG丸ｺﾞｼｯｸM-PRO" w:eastAsia="HG丸ｺﾞｼｯｸM-PRO" w:hAnsi="HG丸ｺﾞｼｯｸM-PRO" w:hint="eastAsia"/>
                        </w:rPr>
                        <w:t>障がい児通所系：48事業所、障がい児入所系：0事業所</w:t>
                      </w:r>
                    </w:p>
                  </w:txbxContent>
                </v:textbox>
              </v:roundrect>
            </w:pict>
          </mc:Fallback>
        </mc:AlternateContent>
      </w:r>
    </w:p>
    <w:p w14:paraId="2B7F7741" w14:textId="77777777" w:rsidR="00A03535" w:rsidRPr="001C746A" w:rsidRDefault="00A03535">
      <w:pPr>
        <w:widowControl/>
        <w:jc w:val="left"/>
        <w:rPr>
          <w:rFonts w:asciiTheme="majorEastAsia" w:eastAsiaTheme="majorEastAsia" w:hAnsiTheme="majorEastAsia"/>
          <w:sz w:val="22"/>
        </w:rPr>
      </w:pPr>
    </w:p>
    <w:p w14:paraId="540EBC46" w14:textId="77777777" w:rsidR="00A03535" w:rsidRPr="001C746A" w:rsidRDefault="00A03535">
      <w:pPr>
        <w:widowControl/>
        <w:jc w:val="left"/>
        <w:rPr>
          <w:rFonts w:asciiTheme="majorEastAsia" w:eastAsiaTheme="majorEastAsia" w:hAnsiTheme="majorEastAsia"/>
          <w:sz w:val="22"/>
        </w:rPr>
      </w:pPr>
    </w:p>
    <w:p w14:paraId="5459A418" w14:textId="77777777" w:rsidR="00A03535" w:rsidRPr="001C746A" w:rsidRDefault="00A03535">
      <w:pPr>
        <w:widowControl/>
        <w:jc w:val="left"/>
        <w:rPr>
          <w:rFonts w:asciiTheme="majorEastAsia" w:eastAsiaTheme="majorEastAsia" w:hAnsiTheme="majorEastAsia"/>
          <w:sz w:val="22"/>
        </w:rPr>
      </w:pPr>
    </w:p>
    <w:p w14:paraId="0DF8FE52" w14:textId="77777777" w:rsidR="00A03535" w:rsidRPr="001C746A" w:rsidRDefault="00A03535">
      <w:pPr>
        <w:widowControl/>
        <w:jc w:val="left"/>
        <w:rPr>
          <w:rFonts w:asciiTheme="majorEastAsia" w:eastAsiaTheme="majorEastAsia" w:hAnsiTheme="majorEastAsia"/>
          <w:sz w:val="22"/>
        </w:rPr>
      </w:pPr>
    </w:p>
    <w:p w14:paraId="2A19B3DA" w14:textId="77777777" w:rsidR="0076016A" w:rsidRPr="001C746A" w:rsidRDefault="0076016A" w:rsidP="004D5F2D">
      <w:pPr>
        <w:widowControl/>
        <w:rPr>
          <w:rFonts w:asciiTheme="majorEastAsia" w:eastAsiaTheme="majorEastAsia" w:hAnsiTheme="majorEastAsia"/>
          <w:b/>
          <w:sz w:val="24"/>
          <w:szCs w:val="24"/>
        </w:rPr>
      </w:pPr>
    </w:p>
    <w:p w14:paraId="37156BBE" w14:textId="2253A158" w:rsidR="00D3028C" w:rsidRPr="001C746A" w:rsidRDefault="00D3028C">
      <w:pPr>
        <w:widowControl/>
        <w:jc w:val="left"/>
        <w:rPr>
          <w:rFonts w:asciiTheme="majorEastAsia" w:eastAsiaTheme="majorEastAsia" w:hAnsiTheme="majorEastAsia"/>
          <w:b/>
          <w:sz w:val="24"/>
          <w:szCs w:val="24"/>
        </w:rPr>
      </w:pPr>
      <w:r w:rsidRPr="001C746A">
        <w:rPr>
          <w:rFonts w:asciiTheme="majorEastAsia" w:eastAsiaTheme="majorEastAsia" w:hAnsiTheme="majorEastAsia"/>
          <w:b/>
          <w:sz w:val="24"/>
          <w:szCs w:val="24"/>
        </w:rPr>
        <w:br w:type="page"/>
      </w:r>
    </w:p>
    <w:p w14:paraId="7D5EA880" w14:textId="77777777" w:rsidR="00D3028C" w:rsidRPr="001C746A" w:rsidRDefault="00D3028C" w:rsidP="00D3028C">
      <w:pPr>
        <w:ind w:left="210" w:hangingChars="100" w:hanging="210"/>
        <w:rPr>
          <w:rFonts w:ascii="HG丸ｺﾞｼｯｸM-PRO" w:eastAsia="HG丸ｺﾞｼｯｸM-PRO" w:hAnsi="HG丸ｺﾞｼｯｸM-PRO"/>
        </w:rPr>
      </w:pPr>
      <w:r w:rsidRPr="001C746A">
        <w:rPr>
          <w:rFonts w:ascii="HG丸ｺﾞｼｯｸM-PRO" w:eastAsia="HG丸ｺﾞｼｯｸM-PRO" w:hAnsi="HG丸ｺﾞｼｯｸM-PRO" w:hint="eastAsia"/>
        </w:rPr>
        <w:lastRenderedPageBreak/>
        <w:t>☞事例で紹介された「自立支援協議会」について、みなさんは日頃どのように活用していますか？</w:t>
      </w:r>
    </w:p>
    <w:p w14:paraId="33734324" w14:textId="77777777" w:rsidR="00D3028C" w:rsidRPr="001C746A" w:rsidRDefault="00D3028C" w:rsidP="00D3028C">
      <w:r w:rsidRPr="001C746A">
        <w:rPr>
          <w:noProof/>
        </w:rPr>
        <mc:AlternateContent>
          <mc:Choice Requires="wps">
            <w:drawing>
              <wp:anchor distT="0" distB="0" distL="114300" distR="114300" simplePos="0" relativeHeight="251840512" behindDoc="0" locked="0" layoutInCell="1" allowOverlap="1" wp14:anchorId="23D43A84" wp14:editId="3BF2EF26">
                <wp:simplePos x="0" y="0"/>
                <wp:positionH relativeFrom="column">
                  <wp:posOffset>-16510</wp:posOffset>
                </wp:positionH>
                <wp:positionV relativeFrom="paragraph">
                  <wp:posOffset>40640</wp:posOffset>
                </wp:positionV>
                <wp:extent cx="6000750" cy="7943850"/>
                <wp:effectExtent l="76200" t="57150" r="76200" b="95250"/>
                <wp:wrapNone/>
                <wp:docPr id="70687" name="角丸四角形 70687"/>
                <wp:cNvGraphicFramePr/>
                <a:graphic xmlns:a="http://schemas.openxmlformats.org/drawingml/2006/main">
                  <a:graphicData uri="http://schemas.microsoft.com/office/word/2010/wordprocessingShape">
                    <wps:wsp>
                      <wps:cNvSpPr/>
                      <wps:spPr>
                        <a:xfrm>
                          <a:off x="0" y="0"/>
                          <a:ext cx="6000750" cy="7943850"/>
                        </a:xfrm>
                        <a:prstGeom prst="roundRect">
                          <a:avLst/>
                        </a:prstGeom>
                        <a:gradFill rotWithShape="1">
                          <a:gsLst>
                            <a:gs pos="0">
                              <a:srgbClr val="E1F9FF"/>
                            </a:gs>
                            <a:gs pos="35000">
                              <a:srgbClr val="D9F6FF"/>
                            </a:gs>
                            <a:gs pos="100000">
                              <a:srgbClr val="4BACC6">
                                <a:tint val="15000"/>
                                <a:satMod val="350000"/>
                              </a:srgbClr>
                            </a:gs>
                          </a:gsLst>
                          <a:lin ang="16200000" scaled="1"/>
                        </a:gradFill>
                        <a:ln w="3810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F80BBC4" w14:textId="77777777" w:rsidR="002E630D" w:rsidRPr="006B450A" w:rsidRDefault="002E630D" w:rsidP="00D3028C">
                            <w:pPr>
                              <w:rPr>
                                <w:rFonts w:ascii="HG丸ｺﾞｼｯｸM-PRO" w:eastAsia="HG丸ｺﾞｼｯｸM-PRO" w:hAnsi="HG丸ｺﾞｼｯｸM-PRO"/>
                                <w:b/>
                                <w:sz w:val="24"/>
                                <w:szCs w:val="24"/>
                              </w:rPr>
                            </w:pPr>
                            <w:r w:rsidRPr="006B450A">
                              <w:rPr>
                                <w:rFonts w:ascii="HG丸ｺﾞｼｯｸM-PRO" w:eastAsia="HG丸ｺﾞｼｯｸM-PRO" w:hAnsi="HG丸ｺﾞｼｯｸM-PRO" w:hint="eastAsia"/>
                                <w:b/>
                                <w:sz w:val="24"/>
                                <w:szCs w:val="24"/>
                              </w:rPr>
                              <w:t>自立支援協議会とは</w:t>
                            </w:r>
                          </w:p>
                          <w:p w14:paraId="28B001D5" w14:textId="77777777" w:rsidR="002E630D" w:rsidRPr="006B450A" w:rsidRDefault="002E630D" w:rsidP="00D3028C">
                            <w:pPr>
                              <w:rPr>
                                <w:rFonts w:ascii="HG丸ｺﾞｼｯｸM-PRO" w:eastAsia="HG丸ｺﾞｼｯｸM-PRO" w:hAnsi="HG丸ｺﾞｼｯｸM-PRO"/>
                                <w:b/>
                                <w:sz w:val="24"/>
                                <w:szCs w:val="24"/>
                              </w:rPr>
                            </w:pPr>
                            <w:r w:rsidRPr="006B450A">
                              <w:rPr>
                                <w:rFonts w:ascii="HG丸ｺﾞｼｯｸM-PRO" w:eastAsia="HG丸ｺﾞｼｯｸM-PRO" w:hAnsi="HG丸ｺﾞｼｯｸM-PRO" w:hint="eastAsia"/>
                                <w:b/>
                                <w:sz w:val="24"/>
                                <w:szCs w:val="24"/>
                              </w:rPr>
                              <w:t xml:space="preserve">　～相談支援専門員</w:t>
                            </w:r>
                            <w:r>
                              <w:rPr>
                                <w:rFonts w:ascii="HG丸ｺﾞｼｯｸM-PRO" w:eastAsia="HG丸ｺﾞｼｯｸM-PRO" w:hAnsi="HG丸ｺﾞｼｯｸM-PRO" w:hint="eastAsia"/>
                                <w:b/>
                                <w:sz w:val="24"/>
                                <w:szCs w:val="24"/>
                              </w:rPr>
                              <w:t>の</w:t>
                            </w:r>
                            <w:r w:rsidRPr="006B450A">
                              <w:rPr>
                                <w:rFonts w:ascii="HG丸ｺﾞｼｯｸM-PRO" w:eastAsia="HG丸ｺﾞｼｯｸM-PRO" w:hAnsi="HG丸ｺﾞｼｯｸM-PRO" w:hint="eastAsia"/>
                                <w:b/>
                                <w:sz w:val="24"/>
                                <w:szCs w:val="24"/>
                              </w:rPr>
                              <w:t>身近に</w:t>
                            </w:r>
                            <w:r>
                              <w:rPr>
                                <w:rFonts w:ascii="HG丸ｺﾞｼｯｸM-PRO" w:eastAsia="HG丸ｺﾞｼｯｸM-PRO" w:hAnsi="HG丸ｺﾞｼｯｸM-PRO" w:hint="eastAsia"/>
                                <w:b/>
                                <w:sz w:val="24"/>
                                <w:szCs w:val="24"/>
                              </w:rPr>
                              <w:t>ある自立支援</w:t>
                            </w:r>
                            <w:r w:rsidRPr="006B450A">
                              <w:rPr>
                                <w:rFonts w:ascii="HG丸ｺﾞｼｯｸM-PRO" w:eastAsia="HG丸ｺﾞｼｯｸM-PRO" w:hAnsi="HG丸ｺﾞｼｯｸM-PRO" w:hint="eastAsia"/>
                                <w:b/>
                                <w:sz w:val="24"/>
                                <w:szCs w:val="24"/>
                              </w:rPr>
                              <w:t>協議会～</w:t>
                            </w:r>
                          </w:p>
                          <w:p w14:paraId="034301A1" w14:textId="77777777" w:rsidR="002E630D" w:rsidRPr="00AA281C" w:rsidRDefault="002E630D" w:rsidP="00D3028C">
                            <w:pPr>
                              <w:rPr>
                                <w:rFonts w:ascii="HG丸ｺﾞｼｯｸM-PRO" w:eastAsia="HG丸ｺﾞｼｯｸM-PRO" w:hAnsi="HG丸ｺﾞｼｯｸM-PRO"/>
                                <w:bdr w:val="single" w:sz="4" w:space="0" w:color="auto"/>
                              </w:rPr>
                            </w:pPr>
                          </w:p>
                          <w:tbl>
                            <w:tblPr>
                              <w:tblStyle w:val="af3"/>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2E630D" w14:paraId="33EFD468" w14:textId="77777777" w:rsidTr="00C64FDD">
                              <w:tc>
                                <w:tcPr>
                                  <w:tcW w:w="8188" w:type="dxa"/>
                                </w:tcPr>
                                <w:p w14:paraId="3CA22846" w14:textId="77777777" w:rsidR="002E630D" w:rsidRPr="00495BA9" w:rsidRDefault="002E630D" w:rsidP="00A2286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自立支援協議会は、地域づくりの中核です。日頃の相談支援事業の活動のなかで感じた個々の課題やニーズを積み上げ、地域の課題として社会化するために、自立支援協議会を活用することができます。</w:t>
                                  </w:r>
                                </w:p>
                              </w:tc>
                            </w:tr>
                            <w:tr w:rsidR="002E630D" w14:paraId="2D739D87" w14:textId="77777777" w:rsidTr="00C64FDD">
                              <w:tc>
                                <w:tcPr>
                                  <w:tcW w:w="8188" w:type="dxa"/>
                                </w:tcPr>
                                <w:p w14:paraId="12B4757F" w14:textId="77777777" w:rsidR="002E630D" w:rsidRDefault="002E630D" w:rsidP="00A22863">
                                  <w:pPr>
                                    <w:rPr>
                                      <w:rFonts w:ascii="HG丸ｺﾞｼｯｸM-PRO" w:eastAsia="HG丸ｺﾞｼｯｸM-PRO" w:hAnsi="HG丸ｺﾞｼｯｸM-PRO"/>
                                    </w:rPr>
                                  </w:pPr>
                                </w:p>
                                <w:p w14:paraId="300C4934" w14:textId="77777777" w:rsidR="002E630D" w:rsidRPr="002A034B" w:rsidRDefault="002E630D" w:rsidP="00A22863">
                                  <w:pPr>
                                    <w:rPr>
                                      <w:rFonts w:ascii="HG丸ｺﾞｼｯｸM-PRO" w:eastAsia="HG丸ｺﾞｼｯｸM-PRO" w:hAnsi="HG丸ｺﾞｼｯｸM-PRO"/>
                                      <w:u w:val="single"/>
                                    </w:rPr>
                                  </w:pPr>
                                  <w:r w:rsidRPr="002A034B">
                                    <w:rPr>
                                      <w:rFonts w:ascii="HG丸ｺﾞｼｯｸM-PRO" w:eastAsia="HG丸ｺﾞｼｯｸM-PRO" w:hAnsi="HG丸ｺﾞｼｯｸM-PRO" w:hint="eastAsia"/>
                                      <w:u w:val="single"/>
                                    </w:rPr>
                                    <w:t>◆地域や自立支援協議会と連携して活動するために必要なポイント</w:t>
                                  </w:r>
                                </w:p>
                                <w:p w14:paraId="62610EFA" w14:textId="77777777" w:rsidR="002E630D" w:rsidRPr="001C746A" w:rsidRDefault="002E630D" w:rsidP="00A22863">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C746A">
                                    <w:rPr>
                                      <w:rFonts w:ascii="HG丸ｺﾞｼｯｸM-PRO" w:eastAsia="HG丸ｺﾞｼｯｸM-PRO" w:hAnsi="HG丸ｺﾞｼｯｸM-PRO" w:hint="eastAsia"/>
                                    </w:rPr>
                                    <w:t>相談支援活動のなかで課題として感じたことを、地域課題としてとらえて、関係機関に報告したり、協議会の場で検討することができますか。</w:t>
                                  </w:r>
                                </w:p>
                                <w:p w14:paraId="40888AC6"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□サービス担当者会議の場で連携や地域のつながりを意識していますか。</w:t>
                                  </w:r>
                                </w:p>
                                <w:p w14:paraId="5140B4BB" w14:textId="77777777" w:rsidR="002E630D" w:rsidRPr="001C746A" w:rsidRDefault="002E630D" w:rsidP="00A22863">
                                  <w:pPr>
                                    <w:ind w:leftChars="100" w:left="420" w:hangingChars="100" w:hanging="210"/>
                                    <w:rPr>
                                      <w:rFonts w:ascii="HG丸ｺﾞｼｯｸM-PRO" w:eastAsia="HG丸ｺﾞｼｯｸM-PRO" w:hAnsi="HG丸ｺﾞｼｯｸM-PRO"/>
                                    </w:rPr>
                                  </w:pPr>
                                  <w:r w:rsidRPr="001C746A">
                                    <w:rPr>
                                      <w:rFonts w:ascii="HG丸ｺﾞｼｯｸM-PRO" w:eastAsia="HG丸ｺﾞｼｯｸM-PRO" w:hAnsi="HG丸ｺﾞｼｯｸM-PRO" w:hint="eastAsia"/>
                                    </w:rPr>
                                    <w:t>□福祉関係機関だけでなくあらゆる社会資源の活用を意識していますか。</w:t>
                                  </w:r>
                                </w:p>
                                <w:p w14:paraId="3A624BDE" w14:textId="77777777" w:rsidR="002E630D" w:rsidRPr="001C746A" w:rsidRDefault="002E630D" w:rsidP="00A22863">
                                  <w:pPr>
                                    <w:ind w:leftChars="100" w:left="420" w:hangingChars="100" w:hanging="210"/>
                                    <w:rPr>
                                      <w:rFonts w:ascii="HG丸ｺﾞｼｯｸM-PRO" w:eastAsia="HG丸ｺﾞｼｯｸM-PRO" w:hAnsi="HG丸ｺﾞｼｯｸM-PRO"/>
                                    </w:rPr>
                                  </w:pPr>
                                  <w:r w:rsidRPr="001C746A">
                                    <w:rPr>
                                      <w:rFonts w:ascii="HG丸ｺﾞｼｯｸM-PRO" w:eastAsia="HG丸ｺﾞｼｯｸM-PRO" w:hAnsi="HG丸ｺﾞｼｯｸM-PRO" w:hint="eastAsia"/>
                                    </w:rPr>
                                    <w:t>□地域で埋もれているニーズにアプローチしようという姿勢をもっていますか。</w:t>
                                  </w:r>
                                </w:p>
                                <w:p w14:paraId="680546A2" w14:textId="77777777" w:rsidR="002E630D" w:rsidRPr="0003429D"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□地域にある関係機関の活動内容や役割を把握していますか。</w:t>
                                  </w:r>
                                </w:p>
                              </w:tc>
                            </w:tr>
                            <w:tr w:rsidR="002E630D" w14:paraId="3D847607" w14:textId="77777777" w:rsidTr="00C64FDD">
                              <w:trPr>
                                <w:trHeight w:val="2003"/>
                              </w:trPr>
                              <w:tc>
                                <w:tcPr>
                                  <w:tcW w:w="8188" w:type="dxa"/>
                                </w:tcPr>
                                <w:p w14:paraId="476F145E" w14:textId="77777777" w:rsidR="002E630D" w:rsidRDefault="002E630D" w:rsidP="00A22863">
                                  <w:pPr>
                                    <w:rPr>
                                      <w:rFonts w:ascii="HG丸ｺﾞｼｯｸM-PRO" w:eastAsia="HG丸ｺﾞｼｯｸM-PRO" w:hAnsi="HG丸ｺﾞｼｯｸM-PRO"/>
                                    </w:rPr>
                                  </w:pPr>
                                </w:p>
                                <w:p w14:paraId="0B6D2934" w14:textId="77777777" w:rsidR="002E630D" w:rsidRDefault="002E630D" w:rsidP="00A22863">
                                  <w:pPr>
                                    <w:rPr>
                                      <w:rFonts w:ascii="HG丸ｺﾞｼｯｸM-PRO" w:eastAsia="HG丸ｺﾞｼｯｸM-PRO" w:hAnsi="HG丸ｺﾞｼｯｸM-PRO"/>
                                    </w:rPr>
                                  </w:pPr>
                                </w:p>
                                <w:p w14:paraId="75D25534" w14:textId="77777777" w:rsidR="002E630D" w:rsidRPr="002A034B" w:rsidRDefault="002E630D" w:rsidP="00A22863">
                                  <w:pPr>
                                    <w:rPr>
                                      <w:rFonts w:ascii="HG丸ｺﾞｼｯｸM-PRO" w:eastAsia="HG丸ｺﾞｼｯｸM-PRO" w:hAnsi="HG丸ｺﾞｼｯｸM-PRO"/>
                                      <w:u w:val="single"/>
                                    </w:rPr>
                                  </w:pPr>
                                  <w:r w:rsidRPr="002A034B">
                                    <w:rPr>
                                      <w:rFonts w:ascii="HG丸ｺﾞｼｯｸM-PRO" w:eastAsia="HG丸ｺﾞｼｯｸM-PRO" w:hAnsi="HG丸ｺﾞｼｯｸM-PRO" w:hint="eastAsia"/>
                                      <w:u w:val="single"/>
                                    </w:rPr>
                                    <w:t>◆相談支援専門員が自立支援協議会を活用するためには…</w:t>
                                  </w:r>
                                </w:p>
                                <w:p w14:paraId="211B9744" w14:textId="77777777" w:rsidR="002E630D" w:rsidRPr="001C746A" w:rsidRDefault="002E630D" w:rsidP="00A22863">
                                  <w:pPr>
                                    <w:rPr>
                                      <w:rFonts w:ascii="HG丸ｺﾞｼｯｸM-PRO" w:eastAsia="HG丸ｺﾞｼｯｸM-PRO" w:hAnsi="HG丸ｺﾞｼｯｸM-PRO"/>
                                    </w:rPr>
                                  </w:pPr>
                                  <w:r>
                                    <w:rPr>
                                      <w:rFonts w:ascii="HG丸ｺﾞｼｯｸM-PRO" w:eastAsia="HG丸ｺﾞｼｯｸM-PRO" w:hAnsi="HG丸ｺﾞｼｯｸM-PRO" w:hint="eastAsia"/>
                                    </w:rPr>
                                    <w:t xml:space="preserve">　①</w:t>
                                  </w:r>
                                  <w:r w:rsidRPr="001C746A">
                                    <w:rPr>
                                      <w:rFonts w:ascii="HG丸ｺﾞｼｯｸM-PRO" w:eastAsia="HG丸ｺﾞｼｯｸM-PRO" w:hAnsi="HG丸ｺﾞｼｯｸM-PRO" w:hint="eastAsia"/>
                                    </w:rPr>
                                    <w:t>自立支援協議会へ参加、報告</w:t>
                                  </w:r>
                                </w:p>
                                <w:p w14:paraId="3A86CA6B" w14:textId="77777777" w:rsidR="002E630D" w:rsidRPr="001C746A" w:rsidRDefault="002E630D" w:rsidP="00A22863">
                                  <w:pPr>
                                    <w:ind w:firstLineChars="200" w:firstLine="420"/>
                                    <w:rPr>
                                      <w:rFonts w:ascii="HG丸ｺﾞｼｯｸM-PRO" w:eastAsia="HG丸ｺﾞｼｯｸM-PRO" w:hAnsi="HG丸ｺﾞｼｯｸM-PRO"/>
                                    </w:rPr>
                                  </w:pPr>
                                  <w:r w:rsidRPr="001C746A">
                                    <w:rPr>
                                      <w:rFonts w:ascii="HG丸ｺﾞｼｯｸM-PRO" w:eastAsia="HG丸ｺﾞｼｯｸM-PRO" w:hAnsi="HG丸ｺﾞｼｯｸM-PRO" w:hint="eastAsia"/>
                                    </w:rPr>
                                    <w:t>・相談実績や内容の報告</w:t>
                                  </w:r>
                                </w:p>
                                <w:p w14:paraId="601045FB" w14:textId="77777777" w:rsidR="002E630D" w:rsidRPr="001C746A" w:rsidRDefault="002E630D" w:rsidP="00A22863">
                                  <w:pPr>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・個別相談の事例報告</w:t>
                                  </w:r>
                                </w:p>
                                <w:p w14:paraId="6B59A997" w14:textId="77777777" w:rsidR="002E630D" w:rsidRPr="001C746A" w:rsidRDefault="002E630D" w:rsidP="00A22863">
                                  <w:pPr>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・個別課題から見えた地域課題の報告</w:t>
                                  </w:r>
                                </w:p>
                                <w:p w14:paraId="69CBE5E9"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②地域課題のなかから、優先順位の高い課題の整理と共有</w:t>
                                  </w:r>
                                </w:p>
                                <w:p w14:paraId="4E40169A"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③課題解決のための協議の場（会議、検討会など）を提案</w:t>
                                  </w:r>
                                </w:p>
                                <w:p w14:paraId="0BAFEE8F"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④協議の場に参画</w:t>
                                  </w:r>
                                </w:p>
                                <w:p w14:paraId="775FAAE7"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⑤協議・検討</w:t>
                                  </w:r>
                                </w:p>
                                <w:p w14:paraId="2C2C60A5" w14:textId="77777777" w:rsidR="002E630D" w:rsidRPr="00495BA9" w:rsidRDefault="002E630D" w:rsidP="00A22863">
                                  <w:pPr>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⇒ここから、新たな仕組み、制度、サービスの創出や改善につな</w:t>
                                  </w:r>
                                  <w:r>
                                    <w:rPr>
                                      <w:rFonts w:ascii="HG丸ｺﾞｼｯｸM-PRO" w:eastAsia="HG丸ｺﾞｼｯｸM-PRO" w:hAnsi="HG丸ｺﾞｼｯｸM-PRO" w:hint="eastAsia"/>
                                    </w:rPr>
                                    <w:t>がります。</w:t>
                                  </w:r>
                                </w:p>
                              </w:tc>
                            </w:tr>
                            <w:tr w:rsidR="002E630D" w14:paraId="07E58A0D" w14:textId="77777777" w:rsidTr="00C64FDD">
                              <w:trPr>
                                <w:trHeight w:val="2003"/>
                              </w:trPr>
                              <w:tc>
                                <w:tcPr>
                                  <w:tcW w:w="8188" w:type="dxa"/>
                                </w:tcPr>
                                <w:p w14:paraId="1DB0CD73" w14:textId="77777777" w:rsidR="002E630D" w:rsidRPr="002A034B" w:rsidRDefault="002E630D" w:rsidP="00A22863">
                                  <w:pPr>
                                    <w:ind w:left="210" w:hangingChars="100" w:hanging="210"/>
                                    <w:rPr>
                                      <w:rFonts w:ascii="HG丸ｺﾞｼｯｸM-PRO" w:eastAsia="HG丸ｺﾞｼｯｸM-PRO" w:hAnsi="HG丸ｺﾞｼｯｸM-PRO"/>
                                    </w:rPr>
                                  </w:pPr>
                                </w:p>
                                <w:p w14:paraId="22C685A1" w14:textId="77777777" w:rsidR="002E630D" w:rsidRDefault="002E630D" w:rsidP="00A22863">
                                  <w:pPr>
                                    <w:rPr>
                                      <w:rFonts w:ascii="HG丸ｺﾞｼｯｸM-PRO" w:eastAsia="HG丸ｺﾞｼｯｸM-PRO" w:hAnsi="HG丸ｺﾞｼｯｸM-PRO"/>
                                    </w:rPr>
                                  </w:pPr>
                                  <w:r>
                                    <w:rPr>
                                      <w:rFonts w:ascii="HG丸ｺﾞｼｯｸM-PRO" w:eastAsia="HG丸ｺﾞｼｯｸM-PRO" w:hAnsi="HG丸ｺﾞｼｯｸM-PRO" w:hint="eastAsia"/>
                                    </w:rPr>
                                    <w:t xml:space="preserve">　相談支援専門員の活動の積み上げで、自立支援協議会が活性化します。</w:t>
                                  </w:r>
                                </w:p>
                                <w:p w14:paraId="35012497" w14:textId="77777777" w:rsidR="002E630D" w:rsidRPr="00782296" w:rsidRDefault="002E630D" w:rsidP="00A2286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みなさんの活動を、ぜひ地域づくりにつなげてください！</w:t>
                                  </w:r>
                                </w:p>
                              </w:tc>
                            </w:tr>
                          </w:tbl>
                          <w:p w14:paraId="0BEDDC5C" w14:textId="77777777" w:rsidR="002E630D" w:rsidRPr="00F1275A" w:rsidRDefault="002E630D" w:rsidP="00D3028C">
                            <w:pPr>
                              <w:ind w:firstLineChars="800" w:firstLine="1680"/>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0687" o:spid="_x0000_s1092" style="position:absolute;left:0;text-align:left;margin-left:-1.3pt;margin-top:3.2pt;width:472.5pt;height:6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" fillcolor="#e1f9ff" strokecolor="#46aac5" strokeweight="3pt">
                <v:fill color2="#e4f9ff" rotate="t" angle="180" colors="0 #e1f9ff;22938f #d9f6ff;1 #e4f9ff" focus="100%" type="gradient"/>
                <v:shadow on="t" color="black" opacity="24903f" origin=",.5" offset="0,.55556mm"/>
                <v:textbox>
                  <w:txbxContent>
                    <w:p w14:paraId="1F80BBC4" w14:textId="77777777" w:rsidR="002E630D" w:rsidRPr="006B450A" w:rsidRDefault="002E630D" w:rsidP="00D3028C">
                      <w:pPr>
                        <w:rPr>
                          <w:rFonts w:ascii="HG丸ｺﾞｼｯｸM-PRO" w:eastAsia="HG丸ｺﾞｼｯｸM-PRO" w:hAnsi="HG丸ｺﾞｼｯｸM-PRO"/>
                          <w:b/>
                          <w:sz w:val="24"/>
                          <w:szCs w:val="24"/>
                        </w:rPr>
                      </w:pPr>
                      <w:r w:rsidRPr="006B450A">
                        <w:rPr>
                          <w:rFonts w:ascii="HG丸ｺﾞｼｯｸM-PRO" w:eastAsia="HG丸ｺﾞｼｯｸM-PRO" w:hAnsi="HG丸ｺﾞｼｯｸM-PRO" w:hint="eastAsia"/>
                          <w:b/>
                          <w:sz w:val="24"/>
                          <w:szCs w:val="24"/>
                        </w:rPr>
                        <w:t>自立支援協議会とは</w:t>
                      </w:r>
                    </w:p>
                    <w:p w14:paraId="28B001D5" w14:textId="77777777" w:rsidR="002E630D" w:rsidRPr="006B450A" w:rsidRDefault="002E630D" w:rsidP="00D3028C">
                      <w:pPr>
                        <w:rPr>
                          <w:rFonts w:ascii="HG丸ｺﾞｼｯｸM-PRO" w:eastAsia="HG丸ｺﾞｼｯｸM-PRO" w:hAnsi="HG丸ｺﾞｼｯｸM-PRO"/>
                          <w:b/>
                          <w:sz w:val="24"/>
                          <w:szCs w:val="24"/>
                        </w:rPr>
                      </w:pPr>
                      <w:r w:rsidRPr="006B450A">
                        <w:rPr>
                          <w:rFonts w:ascii="HG丸ｺﾞｼｯｸM-PRO" w:eastAsia="HG丸ｺﾞｼｯｸM-PRO" w:hAnsi="HG丸ｺﾞｼｯｸM-PRO" w:hint="eastAsia"/>
                          <w:b/>
                          <w:sz w:val="24"/>
                          <w:szCs w:val="24"/>
                        </w:rPr>
                        <w:t xml:space="preserve">　～相談支援専門員</w:t>
                      </w:r>
                      <w:r>
                        <w:rPr>
                          <w:rFonts w:ascii="HG丸ｺﾞｼｯｸM-PRO" w:eastAsia="HG丸ｺﾞｼｯｸM-PRO" w:hAnsi="HG丸ｺﾞｼｯｸM-PRO" w:hint="eastAsia"/>
                          <w:b/>
                          <w:sz w:val="24"/>
                          <w:szCs w:val="24"/>
                        </w:rPr>
                        <w:t>の</w:t>
                      </w:r>
                      <w:r w:rsidRPr="006B450A">
                        <w:rPr>
                          <w:rFonts w:ascii="HG丸ｺﾞｼｯｸM-PRO" w:eastAsia="HG丸ｺﾞｼｯｸM-PRO" w:hAnsi="HG丸ｺﾞｼｯｸM-PRO" w:hint="eastAsia"/>
                          <w:b/>
                          <w:sz w:val="24"/>
                          <w:szCs w:val="24"/>
                        </w:rPr>
                        <w:t>身近に</w:t>
                      </w:r>
                      <w:r>
                        <w:rPr>
                          <w:rFonts w:ascii="HG丸ｺﾞｼｯｸM-PRO" w:eastAsia="HG丸ｺﾞｼｯｸM-PRO" w:hAnsi="HG丸ｺﾞｼｯｸM-PRO" w:hint="eastAsia"/>
                          <w:b/>
                          <w:sz w:val="24"/>
                          <w:szCs w:val="24"/>
                        </w:rPr>
                        <w:t>ある自立支援</w:t>
                      </w:r>
                      <w:r w:rsidRPr="006B450A">
                        <w:rPr>
                          <w:rFonts w:ascii="HG丸ｺﾞｼｯｸM-PRO" w:eastAsia="HG丸ｺﾞｼｯｸM-PRO" w:hAnsi="HG丸ｺﾞｼｯｸM-PRO" w:hint="eastAsia"/>
                          <w:b/>
                          <w:sz w:val="24"/>
                          <w:szCs w:val="24"/>
                        </w:rPr>
                        <w:t>協議会～</w:t>
                      </w:r>
                    </w:p>
                    <w:p w14:paraId="034301A1" w14:textId="77777777" w:rsidR="002E630D" w:rsidRPr="00AA281C" w:rsidRDefault="002E630D" w:rsidP="00D3028C">
                      <w:pPr>
                        <w:rPr>
                          <w:rFonts w:ascii="HG丸ｺﾞｼｯｸM-PRO" w:eastAsia="HG丸ｺﾞｼｯｸM-PRO" w:hAnsi="HG丸ｺﾞｼｯｸM-PRO"/>
                          <w:bdr w:val="single" w:sz="4" w:space="0" w:color="auto"/>
                        </w:rPr>
                      </w:pPr>
                    </w:p>
                    <w:tbl>
                      <w:tblPr>
                        <w:tblStyle w:val="af3"/>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tblGrid>
                      <w:tr w:rsidR="002E630D" w14:paraId="33EFD468" w14:textId="77777777" w:rsidTr="00C64FDD">
                        <w:tc>
                          <w:tcPr>
                            <w:tcW w:w="8188" w:type="dxa"/>
                          </w:tcPr>
                          <w:p w14:paraId="3CA22846" w14:textId="77777777" w:rsidR="002E630D" w:rsidRPr="00495BA9" w:rsidRDefault="002E630D" w:rsidP="00A2286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自立支援協議会は、地域づくりの中核です。日頃の相談支援事業の活動のなかで感じた個々の課題やニーズを積み上げ、地域の課題として社会化するために、自立支援協議会を活用することができます。</w:t>
                            </w:r>
                          </w:p>
                        </w:tc>
                      </w:tr>
                      <w:tr w:rsidR="002E630D" w14:paraId="2D739D87" w14:textId="77777777" w:rsidTr="00C64FDD">
                        <w:tc>
                          <w:tcPr>
                            <w:tcW w:w="8188" w:type="dxa"/>
                          </w:tcPr>
                          <w:p w14:paraId="12B4757F" w14:textId="77777777" w:rsidR="002E630D" w:rsidRDefault="002E630D" w:rsidP="00A22863">
                            <w:pPr>
                              <w:rPr>
                                <w:rFonts w:ascii="HG丸ｺﾞｼｯｸM-PRO" w:eastAsia="HG丸ｺﾞｼｯｸM-PRO" w:hAnsi="HG丸ｺﾞｼｯｸM-PRO"/>
                              </w:rPr>
                            </w:pPr>
                          </w:p>
                          <w:p w14:paraId="300C4934" w14:textId="77777777" w:rsidR="002E630D" w:rsidRPr="002A034B" w:rsidRDefault="002E630D" w:rsidP="00A22863">
                            <w:pPr>
                              <w:rPr>
                                <w:rFonts w:ascii="HG丸ｺﾞｼｯｸM-PRO" w:eastAsia="HG丸ｺﾞｼｯｸM-PRO" w:hAnsi="HG丸ｺﾞｼｯｸM-PRO"/>
                                <w:u w:val="single"/>
                              </w:rPr>
                            </w:pPr>
                            <w:r w:rsidRPr="002A034B">
                              <w:rPr>
                                <w:rFonts w:ascii="HG丸ｺﾞｼｯｸM-PRO" w:eastAsia="HG丸ｺﾞｼｯｸM-PRO" w:hAnsi="HG丸ｺﾞｼｯｸM-PRO" w:hint="eastAsia"/>
                                <w:u w:val="single"/>
                              </w:rPr>
                              <w:t>◆地域や自立支援協議会と連携して活動するために必要なポイント</w:t>
                            </w:r>
                          </w:p>
                          <w:p w14:paraId="62610EFA" w14:textId="77777777" w:rsidR="002E630D" w:rsidRPr="001C746A" w:rsidRDefault="002E630D" w:rsidP="00A22863">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C746A">
                              <w:rPr>
                                <w:rFonts w:ascii="HG丸ｺﾞｼｯｸM-PRO" w:eastAsia="HG丸ｺﾞｼｯｸM-PRO" w:hAnsi="HG丸ｺﾞｼｯｸM-PRO" w:hint="eastAsia"/>
                              </w:rPr>
                              <w:t>相談支援活動のなかで課題として感じたことを、地域課題としてとらえて、関係機関に報告したり、協議会の場で検討することができますか。</w:t>
                            </w:r>
                          </w:p>
                          <w:p w14:paraId="40888AC6"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□サービス担当者会議の場で連携や地域のつながりを意識していますか。</w:t>
                            </w:r>
                          </w:p>
                          <w:p w14:paraId="5140B4BB" w14:textId="77777777" w:rsidR="002E630D" w:rsidRPr="001C746A" w:rsidRDefault="002E630D" w:rsidP="00A22863">
                            <w:pPr>
                              <w:ind w:leftChars="100" w:left="420" w:hangingChars="100" w:hanging="210"/>
                              <w:rPr>
                                <w:rFonts w:ascii="HG丸ｺﾞｼｯｸM-PRO" w:eastAsia="HG丸ｺﾞｼｯｸM-PRO" w:hAnsi="HG丸ｺﾞｼｯｸM-PRO"/>
                              </w:rPr>
                            </w:pPr>
                            <w:r w:rsidRPr="001C746A">
                              <w:rPr>
                                <w:rFonts w:ascii="HG丸ｺﾞｼｯｸM-PRO" w:eastAsia="HG丸ｺﾞｼｯｸM-PRO" w:hAnsi="HG丸ｺﾞｼｯｸM-PRO" w:hint="eastAsia"/>
                              </w:rPr>
                              <w:t>□福祉関係機関だけでなくあらゆる社会資源の活用を意識していますか。</w:t>
                            </w:r>
                          </w:p>
                          <w:p w14:paraId="3A624BDE" w14:textId="77777777" w:rsidR="002E630D" w:rsidRPr="001C746A" w:rsidRDefault="002E630D" w:rsidP="00A22863">
                            <w:pPr>
                              <w:ind w:leftChars="100" w:left="420" w:hangingChars="100" w:hanging="210"/>
                              <w:rPr>
                                <w:rFonts w:ascii="HG丸ｺﾞｼｯｸM-PRO" w:eastAsia="HG丸ｺﾞｼｯｸM-PRO" w:hAnsi="HG丸ｺﾞｼｯｸM-PRO"/>
                              </w:rPr>
                            </w:pPr>
                            <w:r w:rsidRPr="001C746A">
                              <w:rPr>
                                <w:rFonts w:ascii="HG丸ｺﾞｼｯｸM-PRO" w:eastAsia="HG丸ｺﾞｼｯｸM-PRO" w:hAnsi="HG丸ｺﾞｼｯｸM-PRO" w:hint="eastAsia"/>
                              </w:rPr>
                              <w:t>□地域で埋もれているニーズにアプローチしようという姿勢をもっていますか。</w:t>
                            </w:r>
                          </w:p>
                          <w:p w14:paraId="680546A2" w14:textId="77777777" w:rsidR="002E630D" w:rsidRPr="0003429D"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□地域にある関係機関の活動内容や役割を把握していますか。</w:t>
                            </w:r>
                          </w:p>
                        </w:tc>
                      </w:tr>
                      <w:tr w:rsidR="002E630D" w14:paraId="3D847607" w14:textId="77777777" w:rsidTr="00C64FDD">
                        <w:trPr>
                          <w:trHeight w:val="2003"/>
                        </w:trPr>
                        <w:tc>
                          <w:tcPr>
                            <w:tcW w:w="8188" w:type="dxa"/>
                          </w:tcPr>
                          <w:p w14:paraId="476F145E" w14:textId="77777777" w:rsidR="002E630D" w:rsidRDefault="002E630D" w:rsidP="00A22863">
                            <w:pPr>
                              <w:rPr>
                                <w:rFonts w:ascii="HG丸ｺﾞｼｯｸM-PRO" w:eastAsia="HG丸ｺﾞｼｯｸM-PRO" w:hAnsi="HG丸ｺﾞｼｯｸM-PRO"/>
                              </w:rPr>
                            </w:pPr>
                          </w:p>
                          <w:p w14:paraId="0B6D2934" w14:textId="77777777" w:rsidR="002E630D" w:rsidRDefault="002E630D" w:rsidP="00A22863">
                            <w:pPr>
                              <w:rPr>
                                <w:rFonts w:ascii="HG丸ｺﾞｼｯｸM-PRO" w:eastAsia="HG丸ｺﾞｼｯｸM-PRO" w:hAnsi="HG丸ｺﾞｼｯｸM-PRO"/>
                              </w:rPr>
                            </w:pPr>
                          </w:p>
                          <w:p w14:paraId="75D25534" w14:textId="77777777" w:rsidR="002E630D" w:rsidRPr="002A034B" w:rsidRDefault="002E630D" w:rsidP="00A22863">
                            <w:pPr>
                              <w:rPr>
                                <w:rFonts w:ascii="HG丸ｺﾞｼｯｸM-PRO" w:eastAsia="HG丸ｺﾞｼｯｸM-PRO" w:hAnsi="HG丸ｺﾞｼｯｸM-PRO"/>
                                <w:u w:val="single"/>
                              </w:rPr>
                            </w:pPr>
                            <w:r w:rsidRPr="002A034B">
                              <w:rPr>
                                <w:rFonts w:ascii="HG丸ｺﾞｼｯｸM-PRO" w:eastAsia="HG丸ｺﾞｼｯｸM-PRO" w:hAnsi="HG丸ｺﾞｼｯｸM-PRO" w:hint="eastAsia"/>
                                <w:u w:val="single"/>
                              </w:rPr>
                              <w:t>◆相談支援専門員が自立支援協議会を活用するためには…</w:t>
                            </w:r>
                          </w:p>
                          <w:p w14:paraId="211B9744" w14:textId="77777777" w:rsidR="002E630D" w:rsidRPr="001C746A" w:rsidRDefault="002E630D" w:rsidP="00A22863">
                            <w:pPr>
                              <w:rPr>
                                <w:rFonts w:ascii="HG丸ｺﾞｼｯｸM-PRO" w:eastAsia="HG丸ｺﾞｼｯｸM-PRO" w:hAnsi="HG丸ｺﾞｼｯｸM-PRO"/>
                              </w:rPr>
                            </w:pPr>
                            <w:r>
                              <w:rPr>
                                <w:rFonts w:ascii="HG丸ｺﾞｼｯｸM-PRO" w:eastAsia="HG丸ｺﾞｼｯｸM-PRO" w:hAnsi="HG丸ｺﾞｼｯｸM-PRO" w:hint="eastAsia"/>
                              </w:rPr>
                              <w:t xml:space="preserve">　①</w:t>
                            </w:r>
                            <w:r w:rsidRPr="001C746A">
                              <w:rPr>
                                <w:rFonts w:ascii="HG丸ｺﾞｼｯｸM-PRO" w:eastAsia="HG丸ｺﾞｼｯｸM-PRO" w:hAnsi="HG丸ｺﾞｼｯｸM-PRO" w:hint="eastAsia"/>
                              </w:rPr>
                              <w:t>自立支援協議会へ参加、報告</w:t>
                            </w:r>
                          </w:p>
                          <w:p w14:paraId="3A86CA6B" w14:textId="77777777" w:rsidR="002E630D" w:rsidRPr="001C746A" w:rsidRDefault="002E630D" w:rsidP="00A22863">
                            <w:pPr>
                              <w:ind w:firstLineChars="200" w:firstLine="420"/>
                              <w:rPr>
                                <w:rFonts w:ascii="HG丸ｺﾞｼｯｸM-PRO" w:eastAsia="HG丸ｺﾞｼｯｸM-PRO" w:hAnsi="HG丸ｺﾞｼｯｸM-PRO"/>
                              </w:rPr>
                            </w:pPr>
                            <w:r w:rsidRPr="001C746A">
                              <w:rPr>
                                <w:rFonts w:ascii="HG丸ｺﾞｼｯｸM-PRO" w:eastAsia="HG丸ｺﾞｼｯｸM-PRO" w:hAnsi="HG丸ｺﾞｼｯｸM-PRO" w:hint="eastAsia"/>
                              </w:rPr>
                              <w:t>・相談実績や内容の報告</w:t>
                            </w:r>
                          </w:p>
                          <w:p w14:paraId="601045FB" w14:textId="77777777" w:rsidR="002E630D" w:rsidRPr="001C746A" w:rsidRDefault="002E630D" w:rsidP="00A22863">
                            <w:pPr>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・個別相談の事例報告</w:t>
                            </w:r>
                          </w:p>
                          <w:p w14:paraId="6B59A997" w14:textId="77777777" w:rsidR="002E630D" w:rsidRPr="001C746A" w:rsidRDefault="002E630D" w:rsidP="00A22863">
                            <w:pPr>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・個別課題から見えた地域課題の報告</w:t>
                            </w:r>
                          </w:p>
                          <w:p w14:paraId="69CBE5E9"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②地域課題のなかから、優先順位の高い課題の整理と共有</w:t>
                            </w:r>
                          </w:p>
                          <w:p w14:paraId="4E40169A"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③課題解決のための協議の場（会議、検討会など）を提案</w:t>
                            </w:r>
                          </w:p>
                          <w:p w14:paraId="0BAFEE8F"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④協議の場に参画</w:t>
                            </w:r>
                          </w:p>
                          <w:p w14:paraId="775FAAE7" w14:textId="77777777" w:rsidR="002E630D" w:rsidRPr="001C746A" w:rsidRDefault="002E630D" w:rsidP="00A22863">
                            <w:pPr>
                              <w:ind w:firstLineChars="100" w:firstLine="210"/>
                              <w:rPr>
                                <w:rFonts w:ascii="HG丸ｺﾞｼｯｸM-PRO" w:eastAsia="HG丸ｺﾞｼｯｸM-PRO" w:hAnsi="HG丸ｺﾞｼｯｸM-PRO"/>
                              </w:rPr>
                            </w:pPr>
                            <w:r w:rsidRPr="001C746A">
                              <w:rPr>
                                <w:rFonts w:ascii="HG丸ｺﾞｼｯｸM-PRO" w:eastAsia="HG丸ｺﾞｼｯｸM-PRO" w:hAnsi="HG丸ｺﾞｼｯｸM-PRO" w:hint="eastAsia"/>
                              </w:rPr>
                              <w:t>⑤協議・検討</w:t>
                            </w:r>
                          </w:p>
                          <w:p w14:paraId="2C2C60A5" w14:textId="77777777" w:rsidR="002E630D" w:rsidRPr="00495BA9" w:rsidRDefault="002E630D" w:rsidP="00A22863">
                            <w:pPr>
                              <w:rPr>
                                <w:rFonts w:ascii="HG丸ｺﾞｼｯｸM-PRO" w:eastAsia="HG丸ｺﾞｼｯｸM-PRO" w:hAnsi="HG丸ｺﾞｼｯｸM-PRO"/>
                              </w:rPr>
                            </w:pPr>
                            <w:r w:rsidRPr="001C746A">
                              <w:rPr>
                                <w:rFonts w:ascii="HG丸ｺﾞｼｯｸM-PRO" w:eastAsia="HG丸ｺﾞｼｯｸM-PRO" w:hAnsi="HG丸ｺﾞｼｯｸM-PRO" w:hint="eastAsia"/>
                              </w:rPr>
                              <w:t xml:space="preserve">　⇒ここから、新たな仕組み、制度、サービスの創出や改善につな</w:t>
                            </w:r>
                            <w:r>
                              <w:rPr>
                                <w:rFonts w:ascii="HG丸ｺﾞｼｯｸM-PRO" w:eastAsia="HG丸ｺﾞｼｯｸM-PRO" w:hAnsi="HG丸ｺﾞｼｯｸM-PRO" w:hint="eastAsia"/>
                              </w:rPr>
                              <w:t>がります。</w:t>
                            </w:r>
                          </w:p>
                        </w:tc>
                      </w:tr>
                      <w:tr w:rsidR="002E630D" w14:paraId="07E58A0D" w14:textId="77777777" w:rsidTr="00C64FDD">
                        <w:trPr>
                          <w:trHeight w:val="2003"/>
                        </w:trPr>
                        <w:tc>
                          <w:tcPr>
                            <w:tcW w:w="8188" w:type="dxa"/>
                          </w:tcPr>
                          <w:p w14:paraId="1DB0CD73" w14:textId="77777777" w:rsidR="002E630D" w:rsidRPr="002A034B" w:rsidRDefault="002E630D" w:rsidP="00A22863">
                            <w:pPr>
                              <w:ind w:left="210" w:hangingChars="100" w:hanging="210"/>
                              <w:rPr>
                                <w:rFonts w:ascii="HG丸ｺﾞｼｯｸM-PRO" w:eastAsia="HG丸ｺﾞｼｯｸM-PRO" w:hAnsi="HG丸ｺﾞｼｯｸM-PRO"/>
                              </w:rPr>
                            </w:pPr>
                          </w:p>
                          <w:p w14:paraId="22C685A1" w14:textId="77777777" w:rsidR="002E630D" w:rsidRDefault="002E630D" w:rsidP="00A22863">
                            <w:pPr>
                              <w:rPr>
                                <w:rFonts w:ascii="HG丸ｺﾞｼｯｸM-PRO" w:eastAsia="HG丸ｺﾞｼｯｸM-PRO" w:hAnsi="HG丸ｺﾞｼｯｸM-PRO"/>
                              </w:rPr>
                            </w:pPr>
                            <w:r>
                              <w:rPr>
                                <w:rFonts w:ascii="HG丸ｺﾞｼｯｸM-PRO" w:eastAsia="HG丸ｺﾞｼｯｸM-PRO" w:hAnsi="HG丸ｺﾞｼｯｸM-PRO" w:hint="eastAsia"/>
                              </w:rPr>
                              <w:t xml:space="preserve">　相談支援専門員の活動の積み上げで、自立支援協議会が活性化します。</w:t>
                            </w:r>
                          </w:p>
                          <w:p w14:paraId="35012497" w14:textId="77777777" w:rsidR="002E630D" w:rsidRPr="00782296" w:rsidRDefault="002E630D" w:rsidP="00A2286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みなさんの活動を、ぜひ地域づくりにつなげてください！</w:t>
                            </w:r>
                          </w:p>
                        </w:tc>
                      </w:tr>
                    </w:tbl>
                    <w:p w14:paraId="0BEDDC5C" w14:textId="77777777" w:rsidR="002E630D" w:rsidRPr="00F1275A" w:rsidRDefault="002E630D" w:rsidP="00D3028C">
                      <w:pPr>
                        <w:ind w:firstLineChars="800" w:firstLine="1680"/>
                        <w:jc w:val="left"/>
                        <w:rPr>
                          <w:rFonts w:ascii="HG丸ｺﾞｼｯｸM-PRO" w:eastAsia="HG丸ｺﾞｼｯｸM-PRO" w:hAnsi="HG丸ｺﾞｼｯｸM-PRO"/>
                        </w:rPr>
                      </w:pPr>
                    </w:p>
                  </w:txbxContent>
                </v:textbox>
              </v:roundrect>
            </w:pict>
          </mc:Fallback>
        </mc:AlternateContent>
      </w:r>
    </w:p>
    <w:p w14:paraId="67E393AB" w14:textId="77777777" w:rsidR="00D3028C" w:rsidRPr="001C746A" w:rsidRDefault="00D3028C" w:rsidP="00D3028C"/>
    <w:p w14:paraId="20A4EDED" w14:textId="77777777" w:rsidR="00D3028C" w:rsidRPr="001C746A" w:rsidRDefault="00D3028C" w:rsidP="00D3028C"/>
    <w:p w14:paraId="724858AA" w14:textId="77777777" w:rsidR="00D3028C" w:rsidRPr="001C746A" w:rsidRDefault="00D3028C" w:rsidP="00D3028C"/>
    <w:p w14:paraId="5C7E5B1B" w14:textId="77777777" w:rsidR="00D3028C" w:rsidRPr="001C746A" w:rsidRDefault="00D3028C" w:rsidP="00D3028C"/>
    <w:p w14:paraId="767A037B" w14:textId="77777777" w:rsidR="00D3028C" w:rsidRPr="001C746A" w:rsidRDefault="00D3028C" w:rsidP="00D3028C"/>
    <w:p w14:paraId="41E47C5F" w14:textId="77777777" w:rsidR="00D3028C" w:rsidRPr="001C746A" w:rsidRDefault="00D3028C" w:rsidP="00D3028C"/>
    <w:p w14:paraId="7584178F" w14:textId="589D78A3" w:rsidR="00D3028C" w:rsidRPr="001C746A" w:rsidRDefault="00C64FDD" w:rsidP="00D3028C">
      <w:r w:rsidRPr="001C746A">
        <w:rPr>
          <w:noProof/>
        </w:rPr>
        <mc:AlternateContent>
          <mc:Choice Requires="wps">
            <w:drawing>
              <wp:anchor distT="0" distB="0" distL="114300" distR="114300" simplePos="0" relativeHeight="251841536" behindDoc="0" locked="0" layoutInCell="1" allowOverlap="1" wp14:anchorId="60C1AE0F" wp14:editId="769E5E12">
                <wp:simplePos x="0" y="0"/>
                <wp:positionH relativeFrom="column">
                  <wp:posOffset>316865</wp:posOffset>
                </wp:positionH>
                <wp:positionV relativeFrom="paragraph">
                  <wp:posOffset>183515</wp:posOffset>
                </wp:positionV>
                <wp:extent cx="5210175" cy="2019300"/>
                <wp:effectExtent l="0" t="0" r="28575" b="19050"/>
                <wp:wrapNone/>
                <wp:docPr id="70688" name="正方形/長方形 70688"/>
                <wp:cNvGraphicFramePr/>
                <a:graphic xmlns:a="http://schemas.openxmlformats.org/drawingml/2006/main">
                  <a:graphicData uri="http://schemas.microsoft.com/office/word/2010/wordprocessingShape">
                    <wps:wsp>
                      <wps:cNvSpPr/>
                      <wps:spPr>
                        <a:xfrm>
                          <a:off x="0" y="0"/>
                          <a:ext cx="5210175" cy="2019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688" o:spid="_x0000_s1026" style="position:absolute;left:0;text-align:left;margin-left:24.95pt;margin-top:14.45pt;width:410.25pt;height:15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" filled="f" strokecolor="black [3200]" strokeweight="2pt"/>
            </w:pict>
          </mc:Fallback>
        </mc:AlternateContent>
      </w:r>
    </w:p>
    <w:p w14:paraId="6788BAFD" w14:textId="488605E8" w:rsidR="00D3028C" w:rsidRPr="001C746A" w:rsidRDefault="00D3028C" w:rsidP="00D3028C"/>
    <w:p w14:paraId="037A6749" w14:textId="77777777" w:rsidR="00D3028C" w:rsidRPr="001C746A" w:rsidRDefault="00D3028C" w:rsidP="00D3028C"/>
    <w:p w14:paraId="09D91A2A" w14:textId="77777777" w:rsidR="00D3028C" w:rsidRPr="001C746A" w:rsidRDefault="00D3028C" w:rsidP="00D3028C"/>
    <w:p w14:paraId="68CD6B09" w14:textId="77777777" w:rsidR="00D3028C" w:rsidRPr="001C746A" w:rsidRDefault="00D3028C" w:rsidP="00D3028C"/>
    <w:p w14:paraId="2B9037CD" w14:textId="77777777" w:rsidR="00D3028C" w:rsidRPr="001C746A" w:rsidRDefault="00D3028C" w:rsidP="00D3028C"/>
    <w:p w14:paraId="56B96CCB" w14:textId="77777777" w:rsidR="00D3028C" w:rsidRPr="001C746A" w:rsidRDefault="00D3028C" w:rsidP="00D3028C"/>
    <w:p w14:paraId="228F7FDD" w14:textId="77777777" w:rsidR="00D3028C" w:rsidRPr="001C746A" w:rsidRDefault="00D3028C" w:rsidP="00D3028C"/>
    <w:p w14:paraId="76290C23" w14:textId="77777777" w:rsidR="00D3028C" w:rsidRPr="001C746A" w:rsidRDefault="00D3028C" w:rsidP="00D3028C"/>
    <w:p w14:paraId="1FC3862A" w14:textId="77777777" w:rsidR="00D3028C" w:rsidRPr="001C746A" w:rsidRDefault="00D3028C" w:rsidP="00D3028C"/>
    <w:p w14:paraId="2AFEBEDE" w14:textId="78270725" w:rsidR="00D3028C" w:rsidRPr="001C746A" w:rsidRDefault="00C64FDD" w:rsidP="00D3028C">
      <w:r w:rsidRPr="001C746A">
        <w:rPr>
          <w:noProof/>
        </w:rPr>
        <mc:AlternateContent>
          <mc:Choice Requires="wps">
            <w:drawing>
              <wp:anchor distT="0" distB="0" distL="114300" distR="114300" simplePos="0" relativeHeight="251842560" behindDoc="0" locked="0" layoutInCell="1" allowOverlap="1" wp14:anchorId="78247545" wp14:editId="0C014690">
                <wp:simplePos x="0" y="0"/>
                <wp:positionH relativeFrom="column">
                  <wp:posOffset>316865</wp:posOffset>
                </wp:positionH>
                <wp:positionV relativeFrom="paragraph">
                  <wp:posOffset>97790</wp:posOffset>
                </wp:positionV>
                <wp:extent cx="5210175" cy="2400300"/>
                <wp:effectExtent l="0" t="0" r="28575" b="19050"/>
                <wp:wrapNone/>
                <wp:docPr id="70689" name="正方形/長方形 70689"/>
                <wp:cNvGraphicFramePr/>
                <a:graphic xmlns:a="http://schemas.openxmlformats.org/drawingml/2006/main">
                  <a:graphicData uri="http://schemas.microsoft.com/office/word/2010/wordprocessingShape">
                    <wps:wsp>
                      <wps:cNvSpPr/>
                      <wps:spPr>
                        <a:xfrm>
                          <a:off x="0" y="0"/>
                          <a:ext cx="5210175" cy="24003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689" o:spid="_x0000_s1026" style="position:absolute;left:0;text-align:left;margin-left:24.95pt;margin-top:7.7pt;width:410.25pt;height:18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" filled="f" strokecolor="windowText" strokeweight="2pt"/>
            </w:pict>
          </mc:Fallback>
        </mc:AlternateContent>
      </w:r>
    </w:p>
    <w:p w14:paraId="09ED1AAD" w14:textId="390461C1" w:rsidR="00D3028C" w:rsidRPr="001C746A" w:rsidRDefault="00D3028C" w:rsidP="00D3028C"/>
    <w:p w14:paraId="68251206" w14:textId="77777777" w:rsidR="00D3028C" w:rsidRPr="001C746A" w:rsidRDefault="00D3028C" w:rsidP="00D3028C"/>
    <w:p w14:paraId="71314C57" w14:textId="77777777" w:rsidR="00D3028C" w:rsidRPr="001C746A" w:rsidRDefault="00D3028C" w:rsidP="00D3028C"/>
    <w:p w14:paraId="0B4A8F7C" w14:textId="77777777" w:rsidR="00D3028C" w:rsidRPr="001C746A" w:rsidRDefault="00D3028C" w:rsidP="00D3028C"/>
    <w:p w14:paraId="466F2E7C" w14:textId="77777777" w:rsidR="00D3028C" w:rsidRPr="001C746A" w:rsidRDefault="00D3028C" w:rsidP="00D3028C"/>
    <w:p w14:paraId="32572BDB" w14:textId="77777777" w:rsidR="00D3028C" w:rsidRPr="001C746A" w:rsidRDefault="00D3028C" w:rsidP="00D3028C"/>
    <w:p w14:paraId="553A3E1C" w14:textId="77777777" w:rsidR="00D3028C" w:rsidRPr="001C746A" w:rsidRDefault="00D3028C" w:rsidP="00D3028C"/>
    <w:p w14:paraId="366D91F0" w14:textId="77777777" w:rsidR="00D3028C" w:rsidRPr="001C746A" w:rsidRDefault="00D3028C" w:rsidP="00D3028C"/>
    <w:p w14:paraId="24846EE5" w14:textId="77777777" w:rsidR="00D3028C" w:rsidRPr="001C746A" w:rsidRDefault="00D3028C" w:rsidP="00D3028C"/>
    <w:p w14:paraId="079EFE58" w14:textId="77777777" w:rsidR="00D3028C" w:rsidRPr="001C746A" w:rsidRDefault="00D3028C" w:rsidP="00D3028C"/>
    <w:p w14:paraId="79901D74" w14:textId="77777777" w:rsidR="00D3028C" w:rsidRPr="001C746A" w:rsidRDefault="00D3028C" w:rsidP="00D3028C"/>
    <w:p w14:paraId="28C6E0C8" w14:textId="77777777" w:rsidR="00D3028C" w:rsidRPr="001C746A" w:rsidRDefault="00D3028C" w:rsidP="00D3028C"/>
    <w:p w14:paraId="70AA12DF" w14:textId="77777777" w:rsidR="00D3028C" w:rsidRPr="001C746A" w:rsidRDefault="00D3028C" w:rsidP="00D3028C"/>
    <w:p w14:paraId="47A2FA62" w14:textId="77777777" w:rsidR="00D3028C" w:rsidRPr="001C746A" w:rsidRDefault="00D3028C" w:rsidP="00D3028C"/>
    <w:p w14:paraId="526C67BA" w14:textId="77777777" w:rsidR="00D3028C" w:rsidRPr="001C746A" w:rsidRDefault="00D3028C" w:rsidP="00D3028C"/>
    <w:p w14:paraId="7D61798B" w14:textId="77777777" w:rsidR="0076016A" w:rsidRPr="001C746A" w:rsidRDefault="0076016A" w:rsidP="004D5F2D">
      <w:pPr>
        <w:widowControl/>
        <w:rPr>
          <w:rFonts w:asciiTheme="majorEastAsia" w:eastAsiaTheme="majorEastAsia" w:hAnsiTheme="majorEastAsia"/>
          <w:b/>
          <w:sz w:val="24"/>
          <w:szCs w:val="24"/>
        </w:rPr>
      </w:pPr>
    </w:p>
    <w:p w14:paraId="4BD31EAE" w14:textId="31B8EC72" w:rsidR="0017421A" w:rsidRPr="001C746A" w:rsidRDefault="0017421A">
      <w:pPr>
        <w:widowControl/>
        <w:jc w:val="left"/>
        <w:rPr>
          <w:rFonts w:asciiTheme="majorEastAsia" w:eastAsiaTheme="majorEastAsia" w:hAnsiTheme="majorEastAsia"/>
          <w:b/>
          <w:sz w:val="24"/>
          <w:szCs w:val="24"/>
        </w:rPr>
      </w:pPr>
      <w:r w:rsidRPr="001C746A">
        <w:rPr>
          <w:rFonts w:asciiTheme="majorEastAsia" w:eastAsiaTheme="majorEastAsia" w:hAnsiTheme="majorEastAsia"/>
          <w:b/>
          <w:sz w:val="24"/>
          <w:szCs w:val="24"/>
        </w:rPr>
        <w:br w:type="page"/>
      </w:r>
    </w:p>
    <w:p w14:paraId="38870F33" w14:textId="77777777" w:rsidR="004D5F2D" w:rsidRPr="001C746A" w:rsidRDefault="004D5F2D" w:rsidP="004D5F2D">
      <w:pPr>
        <w:widowControl/>
        <w:rPr>
          <w:rFonts w:asciiTheme="majorEastAsia" w:eastAsiaTheme="majorEastAsia" w:hAnsiTheme="majorEastAsia"/>
          <w:b/>
          <w:sz w:val="24"/>
          <w:szCs w:val="24"/>
        </w:rPr>
      </w:pPr>
      <w:r w:rsidRPr="001C746A">
        <w:rPr>
          <w:rFonts w:asciiTheme="majorEastAsia" w:eastAsiaTheme="majorEastAsia" w:hAnsiTheme="majorEastAsia" w:hint="eastAsia"/>
          <w:b/>
          <w:sz w:val="24"/>
          <w:szCs w:val="24"/>
        </w:rPr>
        <w:lastRenderedPageBreak/>
        <w:t>第４章　利用者から見た行政への期待と行政の役割</w:t>
      </w:r>
    </w:p>
    <w:p w14:paraId="305EE0A9" w14:textId="77777777" w:rsidR="004D5F2D" w:rsidRPr="001C746A" w:rsidRDefault="004D5F2D" w:rsidP="004D5F2D">
      <w:pPr>
        <w:widowControl/>
        <w:ind w:leftChars="50" w:left="105"/>
        <w:rPr>
          <w:rFonts w:asciiTheme="minorEastAsia" w:hAnsiTheme="minorEastAsia"/>
          <w:b/>
          <w:szCs w:val="21"/>
        </w:rPr>
      </w:pPr>
    </w:p>
    <w:p w14:paraId="42DD71A9" w14:textId="77777777" w:rsidR="004D5F2D" w:rsidRPr="001C746A" w:rsidRDefault="004D5F2D" w:rsidP="004D5F2D">
      <w:pPr>
        <w:widowControl/>
        <w:ind w:leftChars="50" w:left="105"/>
        <w:rPr>
          <w:rFonts w:asciiTheme="minorEastAsia" w:hAnsiTheme="minorEastAsia"/>
          <w:b/>
          <w:szCs w:val="21"/>
        </w:rPr>
      </w:pPr>
      <w:r w:rsidRPr="001C746A">
        <w:rPr>
          <w:rFonts w:asciiTheme="minorEastAsia" w:hAnsiTheme="minorEastAsia" w:hint="eastAsia"/>
          <w:b/>
          <w:szCs w:val="21"/>
        </w:rPr>
        <w:t xml:space="preserve">１　利用者から見た行政への期待　</w:t>
      </w:r>
    </w:p>
    <w:p w14:paraId="445E3810" w14:textId="77777777" w:rsidR="004D5F2D" w:rsidRPr="001C746A" w:rsidRDefault="004D5F2D" w:rsidP="004D5F2D">
      <w:pPr>
        <w:spacing w:line="340" w:lineRule="exact"/>
        <w:ind w:firstLineChars="100" w:firstLine="220"/>
        <w:rPr>
          <w:rFonts w:asciiTheme="minorEastAsia" w:hAnsiTheme="minorEastAsia" w:cs="メイリオ"/>
          <w:sz w:val="22"/>
        </w:rPr>
      </w:pPr>
    </w:p>
    <w:p w14:paraId="6D998537"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noProof/>
          <w:szCs w:val="21"/>
        </w:rPr>
        <mc:AlternateContent>
          <mc:Choice Requires="wps">
            <w:drawing>
              <wp:anchor distT="0" distB="0" distL="114300" distR="114300" simplePos="0" relativeHeight="251746304" behindDoc="0" locked="0" layoutInCell="1" allowOverlap="1" wp14:anchorId="615E6F28" wp14:editId="7EDB31F6">
                <wp:simplePos x="0" y="0"/>
                <wp:positionH relativeFrom="column">
                  <wp:posOffset>564515</wp:posOffset>
                </wp:positionH>
                <wp:positionV relativeFrom="paragraph">
                  <wp:posOffset>170180</wp:posOffset>
                </wp:positionV>
                <wp:extent cx="5057775" cy="258127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5057775" cy="2581275"/>
                        </a:xfrm>
                        <a:prstGeom prst="rect">
                          <a:avLst/>
                        </a:prstGeom>
                        <a:solidFill>
                          <a:srgbClr val="4F81BD"/>
                        </a:solidFill>
                        <a:ln w="25400" cap="flat" cmpd="sng" algn="ctr">
                          <a:solidFill>
                            <a:srgbClr val="4F81BD">
                              <a:shade val="50000"/>
                            </a:srgbClr>
                          </a:solidFill>
                          <a:prstDash val="solid"/>
                        </a:ln>
                        <a:effectLst/>
                      </wps:spPr>
                      <wps:txbx>
                        <w:txbxContent>
                          <w:p w14:paraId="7D8089D2" w14:textId="77777777" w:rsidR="002E630D" w:rsidRPr="002025BC" w:rsidRDefault="002E630D" w:rsidP="004D5F2D">
                            <w:pPr>
                              <w:jc w:val="left"/>
                              <w:rPr>
                                <w:rFonts w:ascii="HG丸ｺﾞｼｯｸM-PRO" w:eastAsia="HG丸ｺﾞｼｯｸM-PRO" w:hAnsi="HG丸ｺﾞｼｯｸM-PRO"/>
                                <w:sz w:val="72"/>
                                <w:szCs w:val="72"/>
                              </w:rPr>
                            </w:pPr>
                            <w:r w:rsidRPr="002025BC">
                              <w:rPr>
                                <w:rFonts w:ascii="HG丸ｺﾞｼｯｸM-PRO" w:eastAsia="HG丸ｺﾞｼｯｸM-PRO" w:hAnsi="HG丸ｺﾞｼｯｸM-PRO" w:hint="eastAsia"/>
                                <w:sz w:val="72"/>
                                <w:szCs w:val="72"/>
                              </w:rPr>
                              <w:t>大谷部会長・姜委員のコラムに置き換え予定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93" style="position:absolute;left:0;text-align:left;margin-left:44.45pt;margin-top:13.4pt;width:398.25pt;height:20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" fillcolor="#4f81bd" strokecolor="#385d8a" strokeweight="2pt">
                <v:textbox>
                  <w:txbxContent>
                    <w:p w14:paraId="7D8089D2" w14:textId="77777777" w:rsidR="002E630D" w:rsidRPr="002025BC" w:rsidRDefault="002E630D" w:rsidP="004D5F2D">
                      <w:pPr>
                        <w:jc w:val="left"/>
                        <w:rPr>
                          <w:rFonts w:ascii="HG丸ｺﾞｼｯｸM-PRO" w:eastAsia="HG丸ｺﾞｼｯｸM-PRO" w:hAnsi="HG丸ｺﾞｼｯｸM-PRO"/>
                          <w:sz w:val="72"/>
                          <w:szCs w:val="72"/>
                        </w:rPr>
                      </w:pPr>
                      <w:r w:rsidRPr="002025BC">
                        <w:rPr>
                          <w:rFonts w:ascii="HG丸ｺﾞｼｯｸM-PRO" w:eastAsia="HG丸ｺﾞｼｯｸM-PRO" w:hAnsi="HG丸ｺﾞｼｯｸM-PRO" w:hint="eastAsia"/>
                          <w:sz w:val="72"/>
                          <w:szCs w:val="72"/>
                        </w:rPr>
                        <w:t>大谷部会長・姜委員のコラムに置き換え予定</w:t>
                      </w:r>
                    </w:p>
                  </w:txbxContent>
                </v:textbox>
              </v:rect>
            </w:pict>
          </mc:Fallback>
        </mc:AlternateContent>
      </w:r>
      <w:r w:rsidRPr="001C746A">
        <w:rPr>
          <w:rFonts w:asciiTheme="minorEastAsia" w:hAnsiTheme="minorEastAsia" w:hint="eastAsia"/>
          <w:szCs w:val="21"/>
        </w:rPr>
        <w:t>利用者は自らの望む生活を実現するため、法上の援護の実施責任を有し、障がいのある住民の生活上の安全・安心を確保するためのサービス提供を、適宜適切に提供してくれることを行政に望むことは当然です。</w:t>
      </w:r>
    </w:p>
    <w:p w14:paraId="35989328"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 xml:space="preserve">　一方で、一人一人の望む生活の実現にあたっては、障がい者総合支援法などの取り決めやルールに則ってサービスを提供する必要があることも残念ながら事実です。</w:t>
      </w:r>
    </w:p>
    <w:p w14:paraId="395228E4"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 xml:space="preserve">　行政としては、利用者の置かれている状況や希望を踏まえたうえで、利用者本位の視点でサービスの支給決定を行うことが基本的な形です。</w:t>
      </w:r>
    </w:p>
    <w:p w14:paraId="1FF797FC"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 xml:space="preserve">　しかしながら、実際の問題として、財源問題や制度上の課題などがあり、必ずしも利用者の希望する生活をただちに実現することが難しいことも事実です。</w:t>
      </w:r>
    </w:p>
    <w:p w14:paraId="788E5A43"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 xml:space="preserve">　こうした状況を個別の課題として、その解決に向けて努力することは重要ですが、利用者個人の問題としての捉え方だけではなく、制度や地域事情の課題であると捉え方で、その課題解決に向けて行政が取り組んでいくことが、同じような状況になった利用者にとって、希望する生活の実現に少しでも近づいていくことにつながっていきます。</w:t>
      </w:r>
    </w:p>
    <w:p w14:paraId="0829B3A1" w14:textId="77777777" w:rsidR="004D5F2D" w:rsidRPr="001C746A" w:rsidRDefault="004D5F2D" w:rsidP="004D5F2D">
      <w:pPr>
        <w:widowControl/>
        <w:ind w:leftChars="50" w:left="105"/>
        <w:rPr>
          <w:rFonts w:asciiTheme="minorEastAsia" w:hAnsiTheme="minorEastAsia"/>
          <w:b/>
          <w:szCs w:val="21"/>
        </w:rPr>
      </w:pPr>
    </w:p>
    <w:p w14:paraId="42DCE18F" w14:textId="77777777" w:rsidR="004D5F2D" w:rsidRPr="001C746A" w:rsidRDefault="004D5F2D" w:rsidP="004D5F2D">
      <w:pPr>
        <w:widowControl/>
        <w:ind w:leftChars="50" w:left="105"/>
        <w:rPr>
          <w:rFonts w:asciiTheme="minorEastAsia" w:hAnsiTheme="minorEastAsia"/>
          <w:b/>
          <w:szCs w:val="21"/>
        </w:rPr>
      </w:pPr>
    </w:p>
    <w:p w14:paraId="2EC5FC06" w14:textId="77777777" w:rsidR="004D5F2D" w:rsidRPr="001C746A" w:rsidRDefault="004D5F2D" w:rsidP="004D5F2D">
      <w:pPr>
        <w:widowControl/>
        <w:jc w:val="left"/>
        <w:rPr>
          <w:rFonts w:asciiTheme="minorEastAsia" w:hAnsiTheme="minorEastAsia"/>
          <w:b/>
          <w:szCs w:val="21"/>
        </w:rPr>
      </w:pPr>
      <w:r w:rsidRPr="001C746A">
        <w:rPr>
          <w:rFonts w:asciiTheme="minorEastAsia" w:hAnsiTheme="minorEastAsia"/>
          <w:b/>
          <w:szCs w:val="21"/>
        </w:rPr>
        <w:br w:type="page"/>
      </w:r>
    </w:p>
    <w:p w14:paraId="7C623A2F" w14:textId="77777777" w:rsidR="004D5F2D" w:rsidRPr="001C746A" w:rsidRDefault="004D5F2D" w:rsidP="004D5F2D">
      <w:pPr>
        <w:widowControl/>
        <w:ind w:leftChars="50" w:left="105"/>
        <w:rPr>
          <w:rFonts w:asciiTheme="minorEastAsia" w:hAnsiTheme="minorEastAsia"/>
          <w:b/>
          <w:szCs w:val="21"/>
        </w:rPr>
      </w:pPr>
      <w:r w:rsidRPr="001C746A">
        <w:rPr>
          <w:rFonts w:asciiTheme="minorEastAsia" w:hAnsiTheme="minorEastAsia" w:hint="eastAsia"/>
          <w:b/>
          <w:szCs w:val="21"/>
        </w:rPr>
        <w:lastRenderedPageBreak/>
        <w:t>２　期待に応えるために　～市町村に期待する役割～</w:t>
      </w:r>
    </w:p>
    <w:p w14:paraId="5F5F0C44" w14:textId="77777777" w:rsidR="004D5F2D" w:rsidRPr="001C746A" w:rsidRDefault="004D5F2D" w:rsidP="004D5F2D">
      <w:pPr>
        <w:widowControl/>
        <w:ind w:leftChars="50" w:left="105"/>
        <w:rPr>
          <w:rFonts w:asciiTheme="minorEastAsia" w:hAnsiTheme="minorEastAsia"/>
          <w:szCs w:val="21"/>
        </w:rPr>
      </w:pPr>
    </w:p>
    <w:p w14:paraId="5C667BD2" w14:textId="77777777" w:rsidR="004D5F2D" w:rsidRPr="001C746A" w:rsidRDefault="004D5F2D" w:rsidP="004D5F2D">
      <w:pPr>
        <w:widowControl/>
        <w:ind w:leftChars="50" w:left="105"/>
        <w:rPr>
          <w:rFonts w:asciiTheme="minorEastAsia" w:hAnsiTheme="minorEastAsia"/>
          <w:b/>
          <w:szCs w:val="21"/>
        </w:rPr>
      </w:pPr>
      <w:r w:rsidRPr="001C746A">
        <w:rPr>
          <w:rFonts w:asciiTheme="minorEastAsia" w:hAnsiTheme="minorEastAsia" w:hint="eastAsia"/>
          <w:b/>
          <w:szCs w:val="21"/>
        </w:rPr>
        <w:t>（１）相談支援事業所・相談支援専門員への支援</w:t>
      </w:r>
    </w:p>
    <w:p w14:paraId="62A90F70" w14:textId="77777777" w:rsidR="004D5F2D" w:rsidRPr="001C746A" w:rsidRDefault="004D5F2D" w:rsidP="004D5F2D">
      <w:pPr>
        <w:widowControl/>
        <w:numPr>
          <w:ilvl w:val="0"/>
          <w:numId w:val="18"/>
        </w:numPr>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市町村と相談支援事業所間の情報共有</w:t>
      </w:r>
    </w:p>
    <w:p w14:paraId="0AC227F6"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市町村における相談支援体制の整備のためには、まずは、市町村と相談支援事業所が、地域の相談支援事業所の状況について情報を共有することが重要です。</w:t>
      </w:r>
    </w:p>
    <w:p w14:paraId="5583CDE6"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また、相談支援業務を実施するにあたり、アセスメントやニーズ整理、支援方法について、相談支援専門員は日々悩みながら取り組んでいることが想定されるため、市町村には、相談支援専門員が一人で抱え込まないよう、彼らの悩みや課題を地域の相談支援事業所と共有し、地域課題として解決に向けてどう取り組むか検討していくことが期待されます。</w:t>
      </w:r>
    </w:p>
    <w:p w14:paraId="6A63311D" w14:textId="77777777" w:rsidR="004D5F2D" w:rsidRPr="001C746A" w:rsidRDefault="004D5F2D" w:rsidP="000B35D7">
      <w:pPr>
        <w:widowControl/>
        <w:spacing w:beforeLines="50" w:before="180"/>
        <w:ind w:leftChars="50" w:left="105"/>
        <w:rPr>
          <w:rFonts w:asciiTheme="minorEastAsia" w:hAnsiTheme="minorEastAsia"/>
          <w:szCs w:val="21"/>
        </w:rPr>
      </w:pPr>
      <w:r w:rsidRPr="001C746A">
        <w:rPr>
          <w:rFonts w:asciiTheme="minorEastAsia" w:hAnsiTheme="minorEastAsia" w:hint="eastAsia"/>
          <w:szCs w:val="21"/>
        </w:rPr>
        <w:t>【参考】ヒアリング市町村の取組み例</w:t>
      </w:r>
    </w:p>
    <w:p w14:paraId="7A6027AF"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・相談支援部会での計画相談等の相談支援状況の報告・共有（門真市、大阪狭山市など）</w:t>
      </w:r>
    </w:p>
    <w:p w14:paraId="55DF51F8"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・計画相談の割当てや業務分担整理のための調整会議等の開催（泉佐野市・田尻町、岸和田市など）</w:t>
      </w:r>
    </w:p>
    <w:p w14:paraId="7358786C"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・アンケートを活用した相談支援専門員の意見の収集・整理（堺市、泉佐野市・田尻町など）</w:t>
      </w:r>
    </w:p>
    <w:p w14:paraId="2410C591"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・自立支援協議会内に地域課題解決のための実務者協議の場を設置（堺市、泉佐野市・田尻町など）</w:t>
      </w:r>
    </w:p>
    <w:p w14:paraId="32780898" w14:textId="77777777" w:rsidR="004D5F2D" w:rsidRPr="001C746A" w:rsidRDefault="004D5F2D" w:rsidP="004D5F2D">
      <w:pPr>
        <w:widowControl/>
        <w:ind w:leftChars="50" w:left="105"/>
        <w:rPr>
          <w:rFonts w:asciiTheme="minorEastAsia" w:hAnsiTheme="minorEastAsia"/>
          <w:szCs w:val="21"/>
        </w:rPr>
      </w:pPr>
    </w:p>
    <w:p w14:paraId="41EE7C8C" w14:textId="77777777" w:rsidR="004D5F2D" w:rsidRPr="001C746A" w:rsidRDefault="004D5F2D" w:rsidP="004D5F2D">
      <w:pPr>
        <w:widowControl/>
        <w:numPr>
          <w:ilvl w:val="0"/>
          <w:numId w:val="18"/>
        </w:numPr>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新任の相談支援専門員等へのフォロー体制の確保</w:t>
      </w:r>
    </w:p>
    <w:p w14:paraId="752CCBB7"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新たに相談支援専門員として従事する者は、計画相談支援等の実施の方法や、対応に困ったときに相談先があるのか等不安を抱えていることが想定されます。また、このことは、新任の相談支援専門員に限らず、相談支援専門員が１人しか存在しない相談支援事業所の相談支援専門員にも同じことが言えるでしょう。</w:t>
      </w:r>
    </w:p>
    <w:p w14:paraId="529028E9"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そのため、市町村には、相談支援専門員が安心して円滑に業務を行うことできるよう、フォロー体制を整えることにより、利用者に質の高い計画相談支援等を提供していくことが期待されます。</w:t>
      </w:r>
    </w:p>
    <w:p w14:paraId="2BAABE53" w14:textId="77777777" w:rsidR="004D5F2D" w:rsidRPr="001C746A" w:rsidRDefault="004D5F2D" w:rsidP="000B35D7">
      <w:pPr>
        <w:widowControl/>
        <w:spacing w:beforeLines="50" w:before="180"/>
        <w:ind w:leftChars="50" w:left="105"/>
        <w:rPr>
          <w:rFonts w:asciiTheme="minorEastAsia" w:hAnsiTheme="minorEastAsia"/>
          <w:szCs w:val="21"/>
        </w:rPr>
      </w:pPr>
      <w:r w:rsidRPr="001C746A">
        <w:rPr>
          <w:rFonts w:asciiTheme="minorEastAsia" w:hAnsiTheme="minorEastAsia" w:hint="eastAsia"/>
          <w:szCs w:val="21"/>
        </w:rPr>
        <w:t>【参考】ヒアリング市町村の取組み例</w:t>
      </w:r>
    </w:p>
    <w:p w14:paraId="50543684"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・基幹相談支援センター職員によるマンツーマン支援の実施（岸和田市、大阪狭山市など）</w:t>
      </w:r>
    </w:p>
    <w:p w14:paraId="49BC40EA"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・経験の浅い相談支援専門員等を対象としたサポート事業の実施</w:t>
      </w:r>
    </w:p>
    <w:p w14:paraId="56133E7A" w14:textId="77777777" w:rsidR="004D5F2D" w:rsidRPr="001C746A" w:rsidRDefault="004D5F2D" w:rsidP="004D5F2D">
      <w:pPr>
        <w:widowControl/>
        <w:ind w:leftChars="50" w:left="105" w:firstLineChars="100" w:firstLine="210"/>
        <w:jc w:val="right"/>
        <w:rPr>
          <w:rFonts w:asciiTheme="minorEastAsia" w:hAnsiTheme="minorEastAsia"/>
          <w:szCs w:val="21"/>
        </w:rPr>
      </w:pPr>
      <w:r w:rsidRPr="001C746A">
        <w:rPr>
          <w:rFonts w:asciiTheme="minorEastAsia" w:hAnsiTheme="minorEastAsia" w:hint="eastAsia"/>
          <w:szCs w:val="21"/>
        </w:rPr>
        <w:t>（堺市：計画相談サポート事業、豊中市：学識アドバイザーによる研修事業、法律相談事業）</w:t>
      </w:r>
    </w:p>
    <w:p w14:paraId="3B50B69F"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・市独自の相談支援マニュアル等の作成（豊中市、堺市など）</w:t>
      </w:r>
    </w:p>
    <w:p w14:paraId="227AC59C"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・基幹相談支援センターによるサービス等利用計画の評価（岸和田市、泉佐野市・田尻町など）</w:t>
      </w:r>
    </w:p>
    <w:p w14:paraId="5AFBAEF6" w14:textId="77777777" w:rsidR="004D5F2D" w:rsidRPr="001C746A" w:rsidRDefault="004D5F2D" w:rsidP="004D5F2D">
      <w:pPr>
        <w:widowControl/>
        <w:ind w:leftChars="50" w:left="105"/>
        <w:rPr>
          <w:rFonts w:asciiTheme="minorEastAsia" w:hAnsiTheme="minorEastAsia"/>
          <w:szCs w:val="21"/>
        </w:rPr>
      </w:pPr>
    </w:p>
    <w:p w14:paraId="0474038A" w14:textId="77777777" w:rsidR="004D5F2D" w:rsidRPr="001C746A" w:rsidRDefault="004D5F2D" w:rsidP="004D5F2D">
      <w:pPr>
        <w:widowControl/>
        <w:ind w:left="57"/>
        <w:rPr>
          <w:rFonts w:asciiTheme="minorEastAsia" w:hAnsiTheme="minorEastAsia" w:cs="Times New Roman"/>
          <w:b/>
          <w:szCs w:val="21"/>
        </w:rPr>
      </w:pPr>
      <w:r w:rsidRPr="001C746A">
        <w:rPr>
          <w:rFonts w:asciiTheme="minorEastAsia" w:eastAsia="ＭＳ 明朝" w:hAnsiTheme="minorEastAsia" w:cs="Times New Roman" w:hint="eastAsia"/>
          <w:b/>
          <w:szCs w:val="21"/>
        </w:rPr>
        <w:t>（２）自立支援協議会及び基幹相談支援センターへの支援</w:t>
      </w:r>
    </w:p>
    <w:p w14:paraId="71B87562"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第２章で述べたように、自立支援協議会及び基幹相談支援センターは地域の相談支援体制の中核となる組織です。両機関が、地域の連携の中心となり、個別支援と地域づくりの両面で、利用者と相談支援専門員にとって真に頼りになる存在となれるよう、市町村は、積極的に両機関の活動に参画し、支援していくことが期待されます。</w:t>
      </w:r>
    </w:p>
    <w:p w14:paraId="5346A222" w14:textId="77777777" w:rsidR="004D5F2D" w:rsidRPr="001C746A" w:rsidRDefault="004D5F2D" w:rsidP="000B35D7">
      <w:pPr>
        <w:widowControl/>
        <w:spacing w:beforeLines="50" w:before="180"/>
        <w:ind w:leftChars="50" w:left="105"/>
        <w:rPr>
          <w:rFonts w:asciiTheme="minorEastAsia" w:hAnsiTheme="minorEastAsia"/>
          <w:szCs w:val="21"/>
        </w:rPr>
      </w:pPr>
      <w:r w:rsidRPr="001C746A">
        <w:rPr>
          <w:rFonts w:asciiTheme="minorEastAsia" w:hAnsiTheme="minorEastAsia" w:hint="eastAsia"/>
          <w:szCs w:val="21"/>
        </w:rPr>
        <w:t>【参考】ヒアリング市町村の取組み例</w:t>
      </w:r>
    </w:p>
    <w:p w14:paraId="57C6DDCC"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・基幹相談支援センター及び自立支援協議会を市が直接運営（岸和田市）</w:t>
      </w:r>
    </w:p>
    <w:p w14:paraId="0337C716"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・基幹相談支援センター委託先法人との協議・連絡調整の場の設置（堺市、門真市など）</w:t>
      </w:r>
    </w:p>
    <w:p w14:paraId="0DDD40A8" w14:textId="77777777" w:rsidR="004D5F2D" w:rsidRPr="001C746A" w:rsidRDefault="004D5F2D" w:rsidP="004D5F2D">
      <w:pPr>
        <w:widowControl/>
        <w:ind w:leftChars="50" w:left="315" w:hangingChars="100" w:hanging="210"/>
        <w:rPr>
          <w:rFonts w:asciiTheme="minorEastAsia" w:hAnsiTheme="minorEastAsia"/>
          <w:szCs w:val="21"/>
        </w:rPr>
      </w:pPr>
      <w:r w:rsidRPr="001C746A">
        <w:rPr>
          <w:rFonts w:asciiTheme="minorEastAsia" w:hAnsiTheme="minorEastAsia" w:hint="eastAsia"/>
          <w:szCs w:val="21"/>
        </w:rPr>
        <w:lastRenderedPageBreak/>
        <w:t>・基幹相談支援センター及び自立支援協議会と市設置の専門相談機関や各区行政窓口との密接な連携体制の整備（堺市など）</w:t>
      </w:r>
    </w:p>
    <w:p w14:paraId="7C062035" w14:textId="77777777" w:rsidR="004D5F2D" w:rsidRPr="001C746A" w:rsidRDefault="004D5F2D" w:rsidP="004D5F2D">
      <w:pPr>
        <w:widowControl/>
        <w:ind w:leftChars="50" w:left="105"/>
        <w:rPr>
          <w:rFonts w:asciiTheme="minorEastAsia" w:hAnsiTheme="minorEastAsia"/>
          <w:szCs w:val="21"/>
        </w:rPr>
      </w:pPr>
    </w:p>
    <w:p w14:paraId="120E846C" w14:textId="77777777" w:rsidR="004D5F2D" w:rsidRPr="001C746A" w:rsidRDefault="004D5F2D" w:rsidP="004D5F2D">
      <w:pPr>
        <w:widowControl/>
        <w:ind w:leftChars="50" w:left="105"/>
        <w:rPr>
          <w:rFonts w:asciiTheme="minorEastAsia" w:hAnsiTheme="minorEastAsia"/>
          <w:b/>
          <w:szCs w:val="21"/>
        </w:rPr>
      </w:pPr>
      <w:r w:rsidRPr="001C746A">
        <w:rPr>
          <w:rFonts w:asciiTheme="minorEastAsia" w:hAnsiTheme="minorEastAsia" w:hint="eastAsia"/>
          <w:b/>
          <w:szCs w:val="21"/>
        </w:rPr>
        <w:t xml:space="preserve">（３）関係機関によるつながりの構築　</w:t>
      </w:r>
    </w:p>
    <w:p w14:paraId="51FADDC1"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地域で障がい児者の暮らしを支えるためには、相談支援事業所、障がい福祉サービス等事業所、そして障がい児者を支える医療、教育、就労等の関係機関が連携することが必要不可欠です。</w:t>
      </w:r>
    </w:p>
    <w:p w14:paraId="201A09A2"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そのため、相談支援専門員間で、或いは相談支援事業所と他分野の機関との間で、地域の強みを活かしながら関係機関のつながりの構築を促進していくことが市町村の役割として期待されます。</w:t>
      </w:r>
    </w:p>
    <w:p w14:paraId="21F0617F" w14:textId="77777777" w:rsidR="004D5F2D" w:rsidRPr="001C746A" w:rsidRDefault="004D5F2D" w:rsidP="004D5F2D">
      <w:pPr>
        <w:widowControl/>
        <w:ind w:leftChars="50" w:left="105"/>
        <w:rPr>
          <w:rFonts w:asciiTheme="minorEastAsia" w:hAnsiTheme="minorEastAsia"/>
          <w:szCs w:val="21"/>
        </w:rPr>
      </w:pPr>
    </w:p>
    <w:p w14:paraId="1DD91038" w14:textId="77777777" w:rsidR="004D5F2D" w:rsidRPr="001C746A" w:rsidRDefault="004D5F2D" w:rsidP="004D5F2D">
      <w:pPr>
        <w:widowControl/>
        <w:numPr>
          <w:ilvl w:val="0"/>
          <w:numId w:val="17"/>
        </w:numPr>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相談支援専門員間の関係づくり</w:t>
      </w:r>
    </w:p>
    <w:p w14:paraId="2B4FE7F9"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相談支援の充実に向けては、スーパービジョンの実施や相談支援専門員が互いに相談し合う体制の確保が求められます。</w:t>
      </w:r>
    </w:p>
    <w:p w14:paraId="3382F4B4"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しかし、現状としては配置されている相談支援専門員が一人の相談支援事業所が多く、一人で悩みを抱え込むことや、不安を抱えながらも相談できずにいることなどが想定されます。</w:t>
      </w:r>
    </w:p>
    <w:p w14:paraId="41F26E8A"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したがって、市町村には、地域の相談支援専門員が集まり、情報交換や課題を共有し検討できる場、つまり相談支援専門員同士が互いにフォローし合える場を設定するなど、相談支援専門員間の関係づくりに資する取組みを進めることが期待されます。</w:t>
      </w:r>
    </w:p>
    <w:p w14:paraId="4357BDE2" w14:textId="77777777" w:rsidR="004D5F2D" w:rsidRPr="001C746A" w:rsidRDefault="004D5F2D" w:rsidP="000B35D7">
      <w:pPr>
        <w:widowControl/>
        <w:spacing w:beforeLines="50" w:before="180"/>
        <w:ind w:leftChars="50" w:left="105"/>
        <w:rPr>
          <w:rFonts w:asciiTheme="minorEastAsia" w:hAnsiTheme="minorEastAsia"/>
          <w:szCs w:val="21"/>
        </w:rPr>
      </w:pPr>
      <w:r w:rsidRPr="001C746A">
        <w:rPr>
          <w:rFonts w:asciiTheme="minorEastAsia" w:hAnsiTheme="minorEastAsia" w:hint="eastAsia"/>
          <w:szCs w:val="21"/>
        </w:rPr>
        <w:t>【参考】ヒアリング市町村の取組み例</w:t>
      </w:r>
    </w:p>
    <w:p w14:paraId="181C503C"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・重層的な相談支援体制の整備（堺市、豊中市など）</w:t>
      </w:r>
    </w:p>
    <w:p w14:paraId="113ECC11"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・市の働きかけによる相談支援事業所連絡会の組織化（豊中市など）</w:t>
      </w:r>
    </w:p>
    <w:p w14:paraId="3127597B"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・相談支援部会や相談支援事業所連絡会等における交流会や事例検討会等の実施（全市町村）</w:t>
      </w:r>
    </w:p>
    <w:p w14:paraId="4DA08B17" w14:textId="77777777" w:rsidR="004D5F2D" w:rsidRPr="001C746A" w:rsidRDefault="004D5F2D" w:rsidP="004D5F2D">
      <w:pPr>
        <w:widowControl/>
        <w:ind w:leftChars="50" w:left="105"/>
        <w:rPr>
          <w:rFonts w:asciiTheme="minorEastAsia" w:hAnsiTheme="minorEastAsia"/>
          <w:szCs w:val="21"/>
        </w:rPr>
      </w:pPr>
    </w:p>
    <w:p w14:paraId="2304CF2B" w14:textId="77777777" w:rsidR="004D5F2D" w:rsidRPr="001C746A" w:rsidRDefault="004D5F2D" w:rsidP="004D5F2D">
      <w:pPr>
        <w:widowControl/>
        <w:numPr>
          <w:ilvl w:val="0"/>
          <w:numId w:val="17"/>
        </w:numPr>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分野を超えた地域支援体制の構築</w:t>
      </w:r>
    </w:p>
    <w:p w14:paraId="0A8C67FC"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相談支援には、障がいのある方のニーズと地域の社会資源をつなぐ役割もあるため、障がい者のニーズに沿った暮らしを支えるためには、様々な分野の支援者がチームとして対応することが求められます。</w:t>
      </w:r>
    </w:p>
    <w:p w14:paraId="477DED56"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様々な機関がチームとして連携して対応することができるよう、市町村又は基幹相談支援センター等が中心となって、自立支援協議会等を活用しながら地域のネットワークの構築に取り組むことが必要とされます。その際には、高齢や児童の担当部局、保健センターなどの関係機関はもとより、社会福祉協議会をはじめとする地域福祉を担う機関等幅広い支援機関との連携も視野に入れ、地域支援体制を構築していくことが期待されます。</w:t>
      </w:r>
    </w:p>
    <w:p w14:paraId="4506DE53" w14:textId="77777777" w:rsidR="004D5F2D" w:rsidRPr="001C746A" w:rsidRDefault="004D5F2D" w:rsidP="004D5F2D">
      <w:pPr>
        <w:widowControl/>
        <w:ind w:leftChars="50" w:left="105" w:firstLineChars="100" w:firstLine="210"/>
        <w:rPr>
          <w:rFonts w:asciiTheme="minorEastAsia" w:hAnsiTheme="minorEastAsia"/>
          <w:szCs w:val="21"/>
        </w:rPr>
      </w:pPr>
      <w:r w:rsidRPr="001C746A">
        <w:rPr>
          <w:rFonts w:asciiTheme="minorEastAsia" w:hAnsiTheme="minorEastAsia" w:hint="eastAsia"/>
          <w:szCs w:val="21"/>
        </w:rPr>
        <w:t>また、障がい児者の生活を支えるために、地域資源の情報を収集し、その方にとって最適な連携を構築できるよう常に心がけておくことが求められます。</w:t>
      </w:r>
    </w:p>
    <w:p w14:paraId="192CA456" w14:textId="77777777" w:rsidR="004D5F2D" w:rsidRPr="001C746A" w:rsidRDefault="004D5F2D" w:rsidP="000B35D7">
      <w:pPr>
        <w:widowControl/>
        <w:spacing w:beforeLines="50" w:before="180"/>
        <w:ind w:leftChars="50" w:left="105"/>
        <w:rPr>
          <w:rFonts w:asciiTheme="minorEastAsia" w:hAnsiTheme="minorEastAsia"/>
          <w:szCs w:val="21"/>
        </w:rPr>
      </w:pPr>
      <w:r w:rsidRPr="001C746A">
        <w:rPr>
          <w:rFonts w:asciiTheme="minorEastAsia" w:hAnsiTheme="minorEastAsia" w:hint="eastAsia"/>
          <w:szCs w:val="21"/>
        </w:rPr>
        <w:t>【参考】ヒアリング市町村の取組み例</w:t>
      </w:r>
    </w:p>
    <w:p w14:paraId="60A94850"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・各専門部会を構成する事業所連絡会同士の積極的な連携の実施（門真市、堺市など）</w:t>
      </w:r>
    </w:p>
    <w:p w14:paraId="5948136E" w14:textId="77777777"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・市が障がい福祉サービス事業所説明会や合同研修会等の交流のきっかけを提供（岸和田市など）</w:t>
      </w:r>
    </w:p>
    <w:p w14:paraId="3D1E5228" w14:textId="7AF77586" w:rsidR="004D5F2D" w:rsidRPr="001C746A" w:rsidRDefault="004D5F2D" w:rsidP="004D5F2D">
      <w:pPr>
        <w:widowControl/>
        <w:ind w:leftChars="50" w:left="105"/>
        <w:rPr>
          <w:rFonts w:asciiTheme="minorEastAsia" w:hAnsiTheme="minorEastAsia"/>
          <w:szCs w:val="21"/>
        </w:rPr>
      </w:pPr>
      <w:r w:rsidRPr="001C746A">
        <w:rPr>
          <w:rFonts w:asciiTheme="minorEastAsia" w:hAnsiTheme="minorEastAsia" w:hint="eastAsia"/>
          <w:szCs w:val="21"/>
        </w:rPr>
        <w:t>・基幹相談支援センターを運営する社会福祉協議会を中核とする連携体制（泉佐野市・田尻町</w:t>
      </w:r>
      <w:r w:rsidR="006A1B8B">
        <w:rPr>
          <w:rFonts w:asciiTheme="minorEastAsia" w:hAnsiTheme="minorEastAsia" w:hint="eastAsia"/>
          <w:szCs w:val="21"/>
        </w:rPr>
        <w:t>など</w:t>
      </w:r>
      <w:r w:rsidRPr="001C746A">
        <w:rPr>
          <w:rFonts w:asciiTheme="minorEastAsia" w:hAnsiTheme="minorEastAsia" w:hint="eastAsia"/>
          <w:szCs w:val="21"/>
        </w:rPr>
        <w:t>）</w:t>
      </w:r>
    </w:p>
    <w:p w14:paraId="4F429149" w14:textId="77777777" w:rsidR="004D5F2D" w:rsidRPr="001C746A" w:rsidRDefault="004D5F2D" w:rsidP="004D5F2D">
      <w:pPr>
        <w:widowControl/>
        <w:ind w:firstLineChars="50" w:firstLine="105"/>
        <w:jc w:val="left"/>
        <w:rPr>
          <w:rFonts w:asciiTheme="minorEastAsia" w:hAnsiTheme="minorEastAsia"/>
          <w:szCs w:val="21"/>
        </w:rPr>
      </w:pPr>
      <w:r w:rsidRPr="001C746A">
        <w:rPr>
          <w:rFonts w:asciiTheme="minorEastAsia" w:hAnsiTheme="minorEastAsia" w:hint="eastAsia"/>
          <w:szCs w:val="21"/>
        </w:rPr>
        <w:t>・社会資源マップの作成（堺市、泉佐野市・田尻町など）</w:t>
      </w:r>
    </w:p>
    <w:p w14:paraId="0C30DD65" w14:textId="77777777" w:rsidR="004D5F2D" w:rsidRPr="001C746A" w:rsidRDefault="004D5F2D" w:rsidP="004D5F2D">
      <w:pPr>
        <w:widowControl/>
        <w:rPr>
          <w:rFonts w:asciiTheme="minorEastAsia" w:hAnsiTheme="minorEastAsia"/>
          <w:b/>
          <w:sz w:val="22"/>
        </w:rPr>
      </w:pPr>
      <w:r w:rsidRPr="001C746A">
        <w:rPr>
          <w:rFonts w:asciiTheme="minorEastAsia" w:hAnsiTheme="minorEastAsia" w:hint="eastAsia"/>
          <w:b/>
          <w:sz w:val="22"/>
        </w:rPr>
        <w:lastRenderedPageBreak/>
        <w:t>３　期待に応えるために　～大阪府の果たすべき役割～</w:t>
      </w:r>
    </w:p>
    <w:p w14:paraId="49AA3139"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都道府県には、相談支援従事者研修を実施して相談支援専門員を養成する役割と市町村の取り組みの実態把握を行ったうえで相談支援体制づくりへの助言及び広域調整等を行うバックアップが求められています。大阪府の役割として、市町村が地域の実情に応じて相談支援体制を整備し、府全体として相談支援の質の向上が図れるよう支援をしていくことが望まれます。</w:t>
      </w:r>
    </w:p>
    <w:p w14:paraId="212F4721" w14:textId="77777777" w:rsidR="004D5F2D" w:rsidRPr="001C746A" w:rsidRDefault="004D5F2D" w:rsidP="004D5F2D">
      <w:pPr>
        <w:widowControl/>
        <w:jc w:val="left"/>
        <w:rPr>
          <w:rFonts w:asciiTheme="minorEastAsia" w:hAnsiTheme="minorEastAsia" w:cs="メイリオ"/>
          <w:sz w:val="22"/>
        </w:rPr>
      </w:pPr>
    </w:p>
    <w:p w14:paraId="2DC87449" w14:textId="77777777" w:rsidR="004D5F2D" w:rsidRPr="001C746A" w:rsidRDefault="004D5F2D" w:rsidP="004D5F2D">
      <w:pPr>
        <w:widowControl/>
        <w:numPr>
          <w:ilvl w:val="0"/>
          <w:numId w:val="19"/>
        </w:numPr>
        <w:jc w:val="left"/>
        <w:rPr>
          <w:rFonts w:asciiTheme="minorEastAsia" w:eastAsia="ＭＳ 明朝" w:hAnsiTheme="minorEastAsia" w:cs="メイリオ"/>
          <w:b/>
          <w:sz w:val="22"/>
        </w:rPr>
      </w:pPr>
      <w:r w:rsidRPr="001C746A">
        <w:rPr>
          <w:rFonts w:asciiTheme="minorEastAsia" w:eastAsia="ＭＳ 明朝" w:hAnsiTheme="minorEastAsia" w:cs="メイリオ" w:hint="eastAsia"/>
          <w:b/>
          <w:sz w:val="22"/>
        </w:rPr>
        <w:t>相談支援専門員に対する支援</w:t>
      </w:r>
    </w:p>
    <w:p w14:paraId="7E21F04E" w14:textId="77777777" w:rsidR="004D5F2D" w:rsidRPr="001C746A" w:rsidRDefault="004D5F2D" w:rsidP="004D5F2D">
      <w:pPr>
        <w:widowControl/>
        <w:numPr>
          <w:ilvl w:val="1"/>
          <w:numId w:val="19"/>
        </w:numPr>
        <w:ind w:left="357" w:hanging="357"/>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相談支援専門員の養成</w:t>
      </w:r>
    </w:p>
    <w:p w14:paraId="770CCDBA" w14:textId="77777777" w:rsidR="004D5F2D" w:rsidRPr="001C746A" w:rsidRDefault="004D5F2D" w:rsidP="004D5F2D">
      <w:pPr>
        <w:widowControl/>
        <w:ind w:firstLineChars="100" w:firstLine="210"/>
        <w:rPr>
          <w:rFonts w:asciiTheme="minorEastAsia" w:hAnsiTheme="minorEastAsia"/>
          <w:szCs w:val="21"/>
        </w:rPr>
      </w:pPr>
      <w:r w:rsidRPr="001C746A">
        <w:rPr>
          <w:rFonts w:asciiTheme="minorEastAsia" w:hAnsiTheme="minorEastAsia" w:hint="eastAsia"/>
          <w:szCs w:val="21"/>
        </w:rPr>
        <w:t>相談支援専門員として従事するために受講が必要となる初任者研修は都道府県が実施主体として位置付けられており、大阪府においても相談支援専門員の人材確保に向けて実施されているところです。初任者研修では、相談支援事業に従事するにあたり必要な障がい者ケアマネジメントの基本理念や相談支援専門員として求められる支援力や視点を理解し、実践につなげていくことのできるよう、研修内容を検討し、質の確保に努めていくことが必要です。</w:t>
      </w:r>
    </w:p>
    <w:p w14:paraId="413D6044" w14:textId="77777777" w:rsidR="004D5F2D" w:rsidRPr="001C746A" w:rsidRDefault="004D5F2D" w:rsidP="004D5F2D">
      <w:pPr>
        <w:widowControl/>
        <w:ind w:firstLineChars="100" w:firstLine="210"/>
        <w:rPr>
          <w:rFonts w:asciiTheme="minorEastAsia" w:hAnsiTheme="minorEastAsia"/>
          <w:szCs w:val="21"/>
        </w:rPr>
      </w:pPr>
      <w:r w:rsidRPr="001C746A">
        <w:rPr>
          <w:rFonts w:asciiTheme="minorEastAsia" w:hAnsiTheme="minorEastAsia" w:hint="eastAsia"/>
          <w:szCs w:val="21"/>
        </w:rPr>
        <w:t>さらに、養成した相談支援専門員が着実に相談支援事業に従事するよう、市町村と連携するなどの工夫を重ねていくことが重要です。</w:t>
      </w:r>
    </w:p>
    <w:p w14:paraId="6AA2E8BE" w14:textId="77777777" w:rsidR="004D5F2D" w:rsidRPr="001C746A" w:rsidRDefault="004D5F2D" w:rsidP="004D5F2D">
      <w:pPr>
        <w:widowControl/>
        <w:jc w:val="left"/>
        <w:rPr>
          <w:rFonts w:asciiTheme="minorEastAsia" w:hAnsiTheme="minorEastAsia" w:cs="メイリオ"/>
          <w:sz w:val="22"/>
        </w:rPr>
      </w:pPr>
    </w:p>
    <w:p w14:paraId="06C7AB47" w14:textId="77777777" w:rsidR="004D5F2D" w:rsidRPr="001C746A" w:rsidRDefault="004D5F2D" w:rsidP="004D5F2D">
      <w:pPr>
        <w:widowControl/>
        <w:numPr>
          <w:ilvl w:val="1"/>
          <w:numId w:val="19"/>
        </w:numPr>
        <w:ind w:left="357" w:hanging="357"/>
        <w:rPr>
          <w:rFonts w:asciiTheme="minorEastAsia" w:eastAsia="ＭＳ 明朝" w:hAnsiTheme="minorEastAsia" w:cs="Times New Roman"/>
          <w:b/>
          <w:szCs w:val="21"/>
        </w:rPr>
      </w:pPr>
      <w:r w:rsidRPr="001C746A">
        <w:rPr>
          <w:rFonts w:asciiTheme="minorEastAsia" w:eastAsia="ＭＳ 明朝" w:hAnsiTheme="minorEastAsia" w:cs="Times New Roman" w:hint="eastAsia"/>
          <w:b/>
          <w:szCs w:val="21"/>
        </w:rPr>
        <w:t>相談支援専門員の質の向上</w:t>
      </w:r>
    </w:p>
    <w:p w14:paraId="350265A3"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専門的スキルを高めた相談支援専門員を育成する専門コース別研修を実施し、府域の課題や制度の動向等を踏まえたテーマ別の研修機会を確保し、相談支援専門員のさらなる質の向上を図ることが求められます。</w:t>
      </w:r>
    </w:p>
    <w:p w14:paraId="3801E373"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平成29年4月1日現在、基幹相談支援センターは府内32市町村で設置されており、各市町村においては基幹相談支援センターや自立支援協議会事務局が中心となり地域の指定相談支援事業所のフォローアップや研修を実施しているところです。これらの研修等のさらなる充実に向けて、地域の相談支援の中核となる相談支援専門員が、スーパービジョンやファシリテーション等の専門的な技術を習得し、地域の相談支援の充実に向けたマネジメントや地域の相談支援専門員を支援できるようなスキルを高めることが求められています。</w:t>
      </w:r>
    </w:p>
    <w:p w14:paraId="3B7F8653" w14:textId="0740A4B4"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大阪府では、これらの者に対して指導者養成コースを実施し人材育成を図るとともに、市町村への</w:t>
      </w:r>
      <w:r w:rsidR="00EF0F8A" w:rsidRPr="001C746A">
        <w:rPr>
          <w:rFonts w:asciiTheme="minorEastAsia" w:hAnsiTheme="minorEastAsia" w:cs="メイリオ" w:hint="eastAsia"/>
          <w:sz w:val="22"/>
        </w:rPr>
        <w:t>相談支援従事者初任者研修</w:t>
      </w:r>
      <w:r w:rsidRPr="001C746A">
        <w:rPr>
          <w:rFonts w:asciiTheme="minorEastAsia" w:hAnsiTheme="minorEastAsia" w:cs="メイリオ" w:hint="eastAsia"/>
          <w:sz w:val="22"/>
        </w:rPr>
        <w:t>修了者名簿の情報提供等を通して、修了者が自立支援協議会の運営・参画や人材育成のための研修企画等の役割を担うなど地域で活躍できるよう市町村との連携を図ることが望まれます。</w:t>
      </w:r>
    </w:p>
    <w:p w14:paraId="2650E5EF" w14:textId="77777777" w:rsidR="004D5F2D" w:rsidRPr="001C746A" w:rsidRDefault="004D5F2D" w:rsidP="004D5F2D">
      <w:pPr>
        <w:widowControl/>
        <w:jc w:val="left"/>
        <w:rPr>
          <w:rFonts w:asciiTheme="minorEastAsia" w:hAnsiTheme="minorEastAsia" w:cs="メイリオ"/>
          <w:sz w:val="22"/>
        </w:rPr>
      </w:pPr>
    </w:p>
    <w:p w14:paraId="0891DC1E" w14:textId="77777777" w:rsidR="004D5F2D" w:rsidRPr="001C746A" w:rsidRDefault="004D5F2D" w:rsidP="004D5F2D">
      <w:pPr>
        <w:widowControl/>
        <w:rPr>
          <w:rFonts w:asciiTheme="minorEastAsia" w:hAnsiTheme="minorEastAsia"/>
          <w:b/>
          <w:szCs w:val="21"/>
        </w:rPr>
      </w:pPr>
      <w:r w:rsidRPr="001C746A">
        <w:rPr>
          <w:rFonts w:asciiTheme="minorEastAsia" w:hAnsiTheme="minorEastAsia" w:hint="eastAsia"/>
          <w:b/>
          <w:szCs w:val="21"/>
        </w:rPr>
        <w:t>ⅰ）相談支援従事者専門コース別研修（指導者養成コース）</w:t>
      </w:r>
    </w:p>
    <w:p w14:paraId="5EB619A7"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指導者養成コースは、地域自立支援協議会の活性化や、市町村での相談支援専門員の育成など「地域づくり」の核となる相談支援専門員の養成を目指して実施しています。ファシリテーションコースでは、サービス担当者会議や自立支援協議会等で関係者間の技術を引き出す「集団における問題解決の方法」「アイデア開発」「合意形成」等のファシリテーション技術をもつ人材の育成を行っています。</w:t>
      </w:r>
    </w:p>
    <w:p w14:paraId="0B0302B3"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また、ファシリテーションコース修了者は、習得した技術を実践に活かす場として、相談支援従事者研修等の演習においてファシリテーターとして活躍することもあります。スーパービジョ</w:t>
      </w:r>
      <w:r w:rsidRPr="001C746A">
        <w:rPr>
          <w:rFonts w:asciiTheme="minorEastAsia" w:hAnsiTheme="minorEastAsia" w:cs="メイリオ" w:hint="eastAsia"/>
          <w:sz w:val="22"/>
        </w:rPr>
        <w:lastRenderedPageBreak/>
        <w:t>ンコース（基礎・実践）は相談支援専門員としての経験年数が概ね8年以上であり相談支援従事者研修で講師や演習リーダー等を担っている相談支援専門員としての高いスキルを持った方を対象としています。到達目標としては、相談支援専門員のネットワークの構築をめざし、スーパービジョンや地域での研修企画を行い、後進の指導育成にあたることが望まれます。大阪府では、相談支援専門員が１人しか配置されていない事業所も数多くあります。また、相談支援に従事しても長続きしないこともあります。相談支援専門員がバーンアウトしないよう支援していくことが必要です。新任や経験の浅い相談支援専門員を地域で支えていくことができるように、サービス等利用計画の作成や個別事例等に対するスーパーバイズができる人材の養成が大切です。</w:t>
      </w:r>
    </w:p>
    <w:p w14:paraId="0D8B3724" w14:textId="77777777" w:rsidR="004D5F2D" w:rsidRPr="001C746A" w:rsidRDefault="004D5F2D" w:rsidP="004D5F2D">
      <w:pPr>
        <w:widowControl/>
        <w:jc w:val="left"/>
        <w:rPr>
          <w:rFonts w:asciiTheme="minorEastAsia" w:hAnsiTheme="minorEastAsia" w:cs="メイリオ"/>
          <w:sz w:val="22"/>
        </w:rPr>
      </w:pPr>
    </w:p>
    <w:p w14:paraId="30CF16B4" w14:textId="77777777" w:rsidR="004D5F2D" w:rsidRPr="001C746A" w:rsidRDefault="004D5F2D" w:rsidP="004D5F2D">
      <w:pPr>
        <w:widowControl/>
        <w:rPr>
          <w:rFonts w:asciiTheme="minorEastAsia" w:hAnsiTheme="minorEastAsia"/>
          <w:b/>
          <w:szCs w:val="21"/>
        </w:rPr>
      </w:pPr>
      <w:r w:rsidRPr="001C746A">
        <w:rPr>
          <w:rFonts w:asciiTheme="minorEastAsia" w:hAnsiTheme="minorEastAsia" w:hint="eastAsia"/>
          <w:b/>
          <w:szCs w:val="21"/>
        </w:rPr>
        <w:t>ⅱ）相談支援従事者専門コース別研修（基幹相談支援センター職員コース）</w:t>
      </w:r>
    </w:p>
    <w:p w14:paraId="13A6BAD4"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第2章第3節でも述べたように、基幹相談支援センターは、「困難ケースなどの総合相談・専門相談」「権利擁護・虐待防止」「地域移行・地域定着」「地域の相談支援体制の強化の取り組み」の機能を果たすために設置されています。しかし、設置から間もないこともあり、市町村によっては、基幹相談支援センター、障がい者相談支援事業（委託相談支援事業所等）、指定特定相談支援事業所等で役割分担がうまくできていないという課題もあります。</w:t>
      </w:r>
    </w:p>
    <w:p w14:paraId="7E5A1CC5" w14:textId="394AD11B"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障がい者自立相談支援センターでは、地域の相談支援専門員に対する人材育成のノウハウ（例えば、研修会の企画・運営、日常的な事例検討会の開催、サービス等利用計画の点検・評価等）や先行的な取組み事例等の情報共有を図る助けとするため、平成28</w:t>
      </w:r>
      <w:r w:rsidR="00F02AC8" w:rsidRPr="001C746A">
        <w:rPr>
          <w:rFonts w:asciiTheme="minorEastAsia" w:hAnsiTheme="minorEastAsia" w:cs="メイリオ" w:hint="eastAsia"/>
          <w:sz w:val="22"/>
        </w:rPr>
        <w:t>年度からは、専門コース別研修の中に</w:t>
      </w:r>
      <w:r w:rsidRPr="001C746A">
        <w:rPr>
          <w:rFonts w:asciiTheme="minorEastAsia" w:hAnsiTheme="minorEastAsia" w:cs="メイリオ" w:hint="eastAsia"/>
          <w:sz w:val="22"/>
        </w:rPr>
        <w:t>基幹相談支援センター職員研修も設け、地域の核となるリーダー養成に努めています。</w:t>
      </w:r>
    </w:p>
    <w:p w14:paraId="620EB5E3" w14:textId="77777777" w:rsidR="004D5F2D" w:rsidRPr="001C746A" w:rsidRDefault="004D5F2D" w:rsidP="004D5F2D">
      <w:pPr>
        <w:widowControl/>
        <w:jc w:val="left"/>
        <w:rPr>
          <w:rFonts w:asciiTheme="minorEastAsia" w:hAnsiTheme="minorEastAsia" w:cs="メイリオ"/>
          <w:sz w:val="22"/>
        </w:rPr>
      </w:pPr>
    </w:p>
    <w:p w14:paraId="6964BD20" w14:textId="77777777" w:rsidR="004D5F2D" w:rsidRPr="001C746A" w:rsidRDefault="004D5F2D" w:rsidP="004D5F2D">
      <w:pPr>
        <w:widowControl/>
        <w:numPr>
          <w:ilvl w:val="0"/>
          <w:numId w:val="19"/>
        </w:numPr>
        <w:jc w:val="left"/>
        <w:rPr>
          <w:rFonts w:asciiTheme="minorEastAsia" w:eastAsia="ＭＳ 明朝" w:hAnsiTheme="minorEastAsia" w:cs="メイリオ"/>
          <w:b/>
          <w:sz w:val="22"/>
        </w:rPr>
      </w:pPr>
      <w:r w:rsidRPr="001C746A">
        <w:rPr>
          <w:rFonts w:asciiTheme="minorEastAsia" w:eastAsia="ＭＳ 明朝" w:hAnsiTheme="minorEastAsia" w:cs="メイリオ" w:hint="eastAsia"/>
          <w:b/>
          <w:sz w:val="22"/>
        </w:rPr>
        <w:t>市町村に対するバックアップ支援</w:t>
      </w:r>
    </w:p>
    <w:p w14:paraId="58B85189"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大阪府においては、市町村が地域の実情に合わせた相談支援体制を整備し、地域の支援体制を構築して相談支援専門員を支えることにより相談支援のさらなる向上を図り、障がい者等の暮らしを支えていけるよう、バックアップ支援を行うことが求められます。</w:t>
      </w:r>
    </w:p>
    <w:p w14:paraId="321CD79A"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大阪府自立支援協議会では、地域支援の取り組みとして、地域自立支援協議会に対する具体的な助言等の支援をアドバイザーと連携しながらすすめています。</w:t>
      </w:r>
    </w:p>
    <w:p w14:paraId="1787F8D4" w14:textId="77777777" w:rsidR="004D5F2D" w:rsidRPr="001C746A" w:rsidRDefault="004D5F2D" w:rsidP="004D5F2D">
      <w:pPr>
        <w:widowControl/>
        <w:jc w:val="left"/>
        <w:rPr>
          <w:rFonts w:asciiTheme="minorEastAsia" w:hAnsiTheme="minorEastAsia" w:cs="メイリオ"/>
          <w:sz w:val="22"/>
        </w:rPr>
      </w:pPr>
    </w:p>
    <w:p w14:paraId="5661943D" w14:textId="77777777" w:rsidR="004D5F2D" w:rsidRPr="001C746A" w:rsidRDefault="004D5F2D" w:rsidP="004D5F2D">
      <w:pPr>
        <w:widowControl/>
        <w:numPr>
          <w:ilvl w:val="1"/>
          <w:numId w:val="19"/>
        </w:numPr>
        <w:ind w:left="357" w:hanging="357"/>
        <w:jc w:val="left"/>
        <w:rPr>
          <w:rFonts w:asciiTheme="minorEastAsia" w:eastAsia="ＭＳ 明朝" w:hAnsiTheme="minorEastAsia" w:cs="メイリオ"/>
          <w:b/>
          <w:sz w:val="22"/>
        </w:rPr>
      </w:pPr>
      <w:r w:rsidRPr="001C746A">
        <w:rPr>
          <w:rFonts w:asciiTheme="minorEastAsia" w:hAnsiTheme="minorEastAsia" w:cs="メイリオ" w:hint="eastAsia"/>
          <w:b/>
          <w:sz w:val="22"/>
        </w:rPr>
        <w:t>障がい者相談支援アドバイザーの派遣</w:t>
      </w:r>
    </w:p>
    <w:p w14:paraId="7880BCFA"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大阪府では、豊富な相談支援事業の経験やネットワークの構築のための専門的知識を有するアドバイザーを市町村に派遣する障がい者相談支援アドバイザー派遣事業を実施し、各市町村の基幹相談支援センター等に対するスーパーバイズや自立支援協議会の活性化等市町村の相談支援体制の強化に対する取り組みを進めてきました。アドバイザーの派遣申込みにあたって市町村が自ら、アドバイスを求めるに至る背景・課題等の整理を行うことで、市町村の強み・弱みを分析する「地域診断」の一助となることが期待されます。また、派遣内容として、自立支援協議会の事務局会議等の運営方法の助言のための派遣があります。関係機関の連携がうまくいかないときなど、地域のストレングスを活かしながらアドバイザーが関係調整に入ることにより、関係機関の協働が進むことがあります。また、ネットワークの構築に知見のあるアドバイザーが他地域の先行事例を情報提供する役割も担います。市町村は自ら、地域の実情を整理しつつ、障がい者相</w:t>
      </w:r>
      <w:r w:rsidRPr="001C746A">
        <w:rPr>
          <w:rFonts w:asciiTheme="minorEastAsia" w:hAnsiTheme="minorEastAsia" w:cs="メイリオ" w:hint="eastAsia"/>
          <w:sz w:val="22"/>
        </w:rPr>
        <w:lastRenderedPageBreak/>
        <w:t>談支援アドバイザー派遣事業を積極的に活用して、地域の実情に応じた相談支援体制を強化していくことが望まれます。</w:t>
      </w:r>
    </w:p>
    <w:p w14:paraId="7DDEB455" w14:textId="77777777" w:rsidR="004D5F2D" w:rsidRPr="001C746A" w:rsidRDefault="004D5F2D" w:rsidP="004D5F2D">
      <w:pPr>
        <w:widowControl/>
        <w:jc w:val="left"/>
        <w:rPr>
          <w:rFonts w:asciiTheme="minorEastAsia" w:hAnsiTheme="minorEastAsia" w:cs="メイリオ"/>
          <w:sz w:val="22"/>
        </w:rPr>
      </w:pPr>
      <w:r w:rsidRPr="001C746A">
        <w:rPr>
          <w:rFonts w:asciiTheme="minorEastAsia" w:hAnsiTheme="minorEastAsia" w:cs="メイリオ" w:hint="eastAsia"/>
          <w:sz w:val="22"/>
        </w:rPr>
        <w:t xml:space="preserve">　大阪府においても、障がい者相談支援アドバイザー派遣事業を市町村が有効に活用できるように積極的に周知するとともに、アドバイザーの助言が必要な市町村に派遣していくコーディネート機能が求められます。</w:t>
      </w:r>
    </w:p>
    <w:p w14:paraId="63B92846" w14:textId="77777777" w:rsidR="004D5F2D" w:rsidRPr="001C746A" w:rsidRDefault="004D5F2D" w:rsidP="004D5F2D">
      <w:pPr>
        <w:widowControl/>
        <w:jc w:val="left"/>
        <w:rPr>
          <w:rFonts w:asciiTheme="minorEastAsia" w:hAnsiTheme="minorEastAsia" w:cs="メイリオ"/>
          <w:sz w:val="22"/>
        </w:rPr>
      </w:pPr>
    </w:p>
    <w:p w14:paraId="514AE7F6" w14:textId="77777777" w:rsidR="004D5F2D" w:rsidRPr="001C746A" w:rsidRDefault="004D5F2D" w:rsidP="004D5F2D">
      <w:pPr>
        <w:widowControl/>
        <w:numPr>
          <w:ilvl w:val="1"/>
          <w:numId w:val="19"/>
        </w:numPr>
        <w:ind w:left="357" w:hanging="357"/>
        <w:jc w:val="left"/>
        <w:rPr>
          <w:rFonts w:asciiTheme="minorEastAsia" w:eastAsia="ＭＳ 明朝" w:hAnsiTheme="minorEastAsia" w:cs="メイリオ"/>
          <w:b/>
          <w:sz w:val="22"/>
        </w:rPr>
      </w:pPr>
      <w:r w:rsidRPr="001C746A">
        <w:rPr>
          <w:rFonts w:asciiTheme="minorEastAsia" w:eastAsia="ＭＳ 明朝" w:hAnsiTheme="minorEastAsia" w:cs="メイリオ" w:hint="eastAsia"/>
          <w:b/>
          <w:sz w:val="22"/>
        </w:rPr>
        <w:t>府内の状況把握及び先行事例の紹介</w:t>
      </w:r>
    </w:p>
    <w:p w14:paraId="41B19CBD"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市町村における相談支援体制の整備が図られるよう、大阪府としては、市町村の実態を調査等により把握し、課題を抽出するとともに、各市町村における取り組みの先行事例について市町村間で共有する機会を確保することが必要です。そのためには、先行事例を集約し、工夫点等を取りまとめて市町村に周知することに加え、市町村や基幹相談支援センター等の職員を対象に情報交換の機会を設けることが有効と考えられます。</w:t>
      </w:r>
    </w:p>
    <w:p w14:paraId="55D6C65E"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大阪府では、各地域自立支援協議会の運営状況や課題を共有すること、地域課題や対応策に関する情報交換により、取り組みを活性化すること、地域自立支援協議会・大阪府・障がい者相談支援アドバイザー間の「顔の見える関係」を構築すること等を目的とした「地域自立支援協議会情報交換会」（以下、「情報交換会」という）を実施しています。情報交換会では、例えば人口規模別や課題別にグループ分けを行うこと等により、普段かかわりのない地域間での交流を図るとともに、活発な情報交換を促すなど運営上の工夫をしています。</w:t>
      </w:r>
    </w:p>
    <w:p w14:paraId="2B84D778" w14:textId="77777777" w:rsidR="004D5F2D" w:rsidRPr="001C746A" w:rsidRDefault="004D5F2D" w:rsidP="004D5F2D">
      <w:pPr>
        <w:widowControl/>
        <w:ind w:firstLineChars="100" w:firstLine="220"/>
        <w:jc w:val="left"/>
        <w:rPr>
          <w:rFonts w:asciiTheme="minorEastAsia" w:hAnsiTheme="minorEastAsia" w:cs="メイリオ"/>
          <w:sz w:val="22"/>
        </w:rPr>
      </w:pPr>
      <w:r w:rsidRPr="001C746A">
        <w:rPr>
          <w:rFonts w:asciiTheme="minorEastAsia" w:hAnsiTheme="minorEastAsia" w:cs="メイリオ" w:hint="eastAsia"/>
          <w:sz w:val="22"/>
        </w:rPr>
        <w:t>これらの取り組みを通じて、各市町村や基幹相談支援センターが、他地域の取り組みを聞き、参考としながら、それぞれの実情に応じた取り組みを推進することで、障がい児者の多様なニーズに応じたきめ細やかな支援が実現できるよう働きかけていくことが必要です。</w:t>
      </w:r>
    </w:p>
    <w:p w14:paraId="224AEFD6" w14:textId="77777777" w:rsidR="004D5F2D" w:rsidRPr="001C746A" w:rsidRDefault="004D5F2D" w:rsidP="004D5F2D">
      <w:pPr>
        <w:widowControl/>
        <w:jc w:val="left"/>
        <w:rPr>
          <w:rFonts w:asciiTheme="minorEastAsia" w:hAnsiTheme="minorEastAsia" w:cs="メイリオ"/>
          <w:sz w:val="22"/>
        </w:rPr>
      </w:pPr>
    </w:p>
    <w:p w14:paraId="2FDFA508" w14:textId="77777777" w:rsidR="004D5F2D" w:rsidRPr="001C746A" w:rsidRDefault="004D5F2D" w:rsidP="004D5F2D">
      <w:pPr>
        <w:widowControl/>
        <w:numPr>
          <w:ilvl w:val="1"/>
          <w:numId w:val="19"/>
        </w:numPr>
        <w:ind w:left="357" w:hanging="357"/>
        <w:jc w:val="left"/>
        <w:rPr>
          <w:rFonts w:asciiTheme="minorEastAsia" w:eastAsia="ＭＳ 明朝" w:hAnsiTheme="minorEastAsia" w:cs="メイリオ"/>
          <w:b/>
          <w:sz w:val="22"/>
        </w:rPr>
      </w:pPr>
      <w:r w:rsidRPr="001C746A">
        <w:rPr>
          <w:rFonts w:asciiTheme="minorEastAsia" w:eastAsia="ＭＳ 明朝" w:hAnsiTheme="minorEastAsia" w:cs="メイリオ" w:hint="eastAsia"/>
          <w:b/>
          <w:sz w:val="22"/>
        </w:rPr>
        <w:t>市町村職員研修の実施</w:t>
      </w:r>
    </w:p>
    <w:p w14:paraId="31CAF7E7" w14:textId="52E97B94" w:rsidR="0037210D" w:rsidRPr="001C746A" w:rsidRDefault="004D5F2D" w:rsidP="004D5F2D">
      <w:pPr>
        <w:ind w:firstLineChars="100" w:firstLine="210"/>
      </w:pPr>
      <w:r w:rsidRPr="001C746A">
        <w:rPr>
          <w:rFonts w:hint="eastAsia"/>
        </w:rPr>
        <w:t>大阪府では障がい者自立相談支援センターにおいて、市町村障がい福祉担当の新任職員を対象に、市町村障がい福祉担当新任職員研修を実施しています。（大阪市・堺市除く）その中で、相談支援担当職員研修を行い、相談支援の基本姿勢、サービス等利用計画作成の意義を知るとともに、実際に相談支援従事者初任者研修の演習内容を体感する演習を実施しています。この研修を実施することにより、市町村職員に相談支援の果たす役割や理念、相談支援専門員の業務を知ってもらい、「地域づくり」を官民協働で実現できる人材の育成を目指しています。</w:t>
      </w:r>
    </w:p>
    <w:p w14:paraId="6236C8E3" w14:textId="77777777" w:rsidR="0037210D" w:rsidRPr="001C746A" w:rsidRDefault="0037210D">
      <w:pPr>
        <w:widowControl/>
        <w:jc w:val="left"/>
      </w:pPr>
      <w:r w:rsidRPr="001C746A">
        <w:br w:type="page"/>
      </w:r>
    </w:p>
    <w:p w14:paraId="3E98875E" w14:textId="77777777" w:rsidR="004D5F2D" w:rsidRPr="001C746A" w:rsidRDefault="004D5F2D" w:rsidP="004D5F2D">
      <w:pPr>
        <w:widowControl/>
        <w:jc w:val="center"/>
        <w:rPr>
          <w:rFonts w:ascii="HG丸ｺﾞｼｯｸM-PRO" w:eastAsia="HG丸ｺﾞｼｯｸM-PRO" w:hAnsi="HG丸ｺﾞｼｯｸM-PRO" w:cs="メイリオ"/>
          <w:b/>
          <w:szCs w:val="21"/>
        </w:rPr>
      </w:pPr>
      <w:r w:rsidRPr="001C746A">
        <w:rPr>
          <w:rFonts w:asciiTheme="minorEastAsia" w:hAnsiTheme="minorEastAsia" w:cs="ＭＳゴシック" w:hint="eastAsia"/>
          <w:b/>
          <w:noProof/>
          <w:kern w:val="0"/>
          <w:szCs w:val="21"/>
        </w:rPr>
        <w:lastRenderedPageBreak/>
        <mc:AlternateContent>
          <mc:Choice Requires="wps">
            <w:drawing>
              <wp:anchor distT="0" distB="0" distL="114300" distR="114300" simplePos="0" relativeHeight="251747328" behindDoc="0" locked="0" layoutInCell="1" allowOverlap="1" wp14:anchorId="3A18A1CE" wp14:editId="50A3690E">
                <wp:simplePos x="0" y="0"/>
                <wp:positionH relativeFrom="column">
                  <wp:posOffset>-187960</wp:posOffset>
                </wp:positionH>
                <wp:positionV relativeFrom="paragraph">
                  <wp:posOffset>-92711</wp:posOffset>
                </wp:positionV>
                <wp:extent cx="6362700" cy="9115425"/>
                <wp:effectExtent l="19050" t="19050" r="19050" b="28575"/>
                <wp:wrapNone/>
                <wp:docPr id="28" name="メモ 28"/>
                <wp:cNvGraphicFramePr/>
                <a:graphic xmlns:a="http://schemas.openxmlformats.org/drawingml/2006/main">
                  <a:graphicData uri="http://schemas.microsoft.com/office/word/2010/wordprocessingShape">
                    <wps:wsp>
                      <wps:cNvSpPr/>
                      <wps:spPr>
                        <a:xfrm>
                          <a:off x="0" y="0"/>
                          <a:ext cx="6362700" cy="9115425"/>
                        </a:xfrm>
                        <a:prstGeom prst="foldedCorner">
                          <a:avLst>
                            <a:gd name="adj" fmla="val 0"/>
                          </a:avLst>
                        </a:prstGeom>
                        <a:noFill/>
                        <a:ln w="38100" cap="flat" cmpd="dbl"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 o:spid="_x0000_s1026" type="#_x0000_t65" style="position:absolute;left:0;text-align:left;margin-left:-14.8pt;margin-top:-7.3pt;width:501pt;height:71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" adj="21600" filled="f" strokecolor="#385d8a" strokeweight="3pt">
                <v:stroke linestyle="thinThin"/>
              </v:shape>
            </w:pict>
          </mc:Fallback>
        </mc:AlternateContent>
      </w:r>
      <w:r w:rsidRPr="001C746A">
        <w:rPr>
          <w:rFonts w:ascii="HG丸ｺﾞｼｯｸM-PRO" w:eastAsia="HG丸ｺﾞｼｯｸM-PRO" w:hAnsi="HG丸ｺﾞｼｯｸM-PRO" w:cs="メイリオ" w:hint="eastAsia"/>
          <w:b/>
          <w:szCs w:val="21"/>
        </w:rPr>
        <w:t>利用者家族の立場から行政に期待したいこと～インクルーシブな地域づくりのために～</w:t>
      </w:r>
    </w:p>
    <w:p w14:paraId="7C8DF883" w14:textId="77777777" w:rsidR="004D5F2D" w:rsidRPr="001C746A" w:rsidRDefault="004D5F2D" w:rsidP="004D5F2D">
      <w:pPr>
        <w:widowControl/>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w:t>
      </w:r>
    </w:p>
    <w:p w14:paraId="6D83B1D9" w14:textId="15C38FD8" w:rsidR="004D5F2D" w:rsidRPr="001C746A" w:rsidRDefault="00AD340C" w:rsidP="004D5F2D">
      <w:pPr>
        <w:widowControl/>
        <w:ind w:firstLineChars="2000" w:firstLine="420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大阪府障がい者自立支援協議会</w:t>
      </w:r>
    </w:p>
    <w:p w14:paraId="0A71FC7B" w14:textId="1050ABC9" w:rsidR="00AD340C" w:rsidRPr="001C746A" w:rsidRDefault="00AD340C" w:rsidP="004D5F2D">
      <w:pPr>
        <w:widowControl/>
        <w:ind w:firstLineChars="2000" w:firstLine="420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ケアマネジメント推進部会</w:t>
      </w:r>
    </w:p>
    <w:p w14:paraId="704AC033" w14:textId="5E0DEE12" w:rsidR="004D5F2D" w:rsidRPr="001C746A" w:rsidRDefault="00AD340C" w:rsidP="004D5F2D">
      <w:pPr>
        <w:widowControl/>
        <w:ind w:firstLineChars="3000" w:firstLine="630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部会長</w:t>
      </w:r>
      <w:r w:rsidR="004D5F2D" w:rsidRPr="001C746A">
        <w:rPr>
          <w:rFonts w:ascii="HG丸ｺﾞｼｯｸM-PRO" w:eastAsia="HG丸ｺﾞｼｯｸM-PRO" w:hAnsi="HG丸ｺﾞｼｯｸM-PRO" w:cs="メイリオ" w:hint="eastAsia"/>
          <w:szCs w:val="21"/>
        </w:rPr>
        <w:t xml:space="preserve">　大谷　悟</w:t>
      </w:r>
    </w:p>
    <w:p w14:paraId="7EBC53CB" w14:textId="77777777" w:rsidR="004D5F2D" w:rsidRPr="001C746A" w:rsidRDefault="004D5F2D" w:rsidP="004D5F2D">
      <w:pPr>
        <w:widowControl/>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w:t>
      </w:r>
    </w:p>
    <w:p w14:paraId="19E788E9" w14:textId="77777777" w:rsidR="004D5F2D" w:rsidRPr="001C746A" w:rsidRDefault="004D5F2D" w:rsidP="004D5F2D">
      <w:pPr>
        <w:widowControl/>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 xml:space="preserve">　私の息子は障がい者（身体と知的障がいが重複し、障がい支援区分４）です。私が部会長を務めている「ケアマネジメント部会」の報告書をまとめるプロセスで、家族としての想いを組み入れようということになり、結果、私自身が思いをまとめることにしました。</w:t>
      </w:r>
    </w:p>
    <w:p w14:paraId="627C175A" w14:textId="77777777" w:rsidR="004D5F2D" w:rsidRPr="001C746A" w:rsidRDefault="004D5F2D" w:rsidP="004D5F2D">
      <w:pPr>
        <w:widowControl/>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振り返ると、息子が生まれた30年以上前の状況と今の状況は、大きく異なります。しかし、障がい者の家族の立場からいうと、制度が変わろうが変わるまいが変えてはいけないこと・守り続けなければいけないことがあります。また同時に、変えていかなければならないと思うこともあります。</w:t>
      </w:r>
    </w:p>
    <w:p w14:paraId="4D98C730" w14:textId="77777777" w:rsidR="004D5F2D" w:rsidRPr="001C746A" w:rsidRDefault="004D5F2D" w:rsidP="004D5F2D">
      <w:pPr>
        <w:widowControl/>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変えてはいけないこととして、やはり「権利擁護」ということに尽きると考えています。人としての当たり前の権利を軽んじる社会では、安易に排除が横行したり、弱いものなどへのしわ寄せが生じがちになります。</w:t>
      </w:r>
    </w:p>
    <w:p w14:paraId="791E6110" w14:textId="77777777" w:rsidR="004D5F2D" w:rsidRPr="001C746A" w:rsidRDefault="004D5F2D" w:rsidP="004D5F2D">
      <w:pPr>
        <w:widowControl/>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障がい福祉サービスの利用形態が措置制度（行政処分）から利用契約制度に代わり、利用者主体・利用者本位の制度に変化しても、この「人としての当たり前の権利を尊重する意識」が欠如すると、障がい者虐待等、被害者を生むリスクが高まります。</w:t>
      </w:r>
    </w:p>
    <w:p w14:paraId="1D7EA0D8" w14:textId="77777777" w:rsidR="004D5F2D" w:rsidRPr="001C746A" w:rsidRDefault="004D5F2D" w:rsidP="004D5F2D">
      <w:pPr>
        <w:widowControl/>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さらに、守るべきものとして『個の尊厳』に基づく障がい福祉サービスの提供があります。とりわけ、意思決定支援の大切さは言うまでもないことだと思います。言葉によるコミュニケーションが難しい場合、意思決定を行う形態として、体を動かしたり、目で合図を送ったり、手足を差し出したりといったボディランゲージや、ときには「ウー」というような発声で訴えたりすることがあります。</w:t>
      </w:r>
    </w:p>
    <w:p w14:paraId="1DED45E1" w14:textId="77777777" w:rsidR="004D5F2D" w:rsidRPr="001C746A" w:rsidRDefault="004D5F2D" w:rsidP="004D5F2D">
      <w:pPr>
        <w:widowControl/>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しかし、障がいを有する本人が発話が困難であるためにコミュケーションがとれないそのことが、「意思決定支援が困難」と安易にとらえてしまうことが散見されるのは非常に残念なことです。</w:t>
      </w:r>
    </w:p>
    <w:p w14:paraId="329E8030" w14:textId="77777777" w:rsidR="004D5F2D" w:rsidRPr="001C746A" w:rsidRDefault="004D5F2D" w:rsidP="004D5F2D">
      <w:pPr>
        <w:widowControl/>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逆に、変えていかなければならないものとしては、これまでの行政主導による支援スキームです。これを行政ではなく、地域を中心にした障がい当事者主体の生活支援の仕組みに官民協働により再構築していくことだと思います。</w:t>
      </w:r>
    </w:p>
    <w:p w14:paraId="05A874CD" w14:textId="77777777" w:rsidR="004D5F2D" w:rsidRPr="001C746A" w:rsidRDefault="004D5F2D" w:rsidP="004D5F2D">
      <w:pPr>
        <w:widowControl/>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具体的には、身近な地域の近いところで、１つの窓口（相談支援事業所）で、必要な情報提供を受けて、利用する障がい福祉サービスの自己選択・自己決定を支えながら、必要とする障がい福祉サービスを、必要なだけ届けてくれる仕組み（システム）の構築です。</w:t>
      </w:r>
    </w:p>
    <w:p w14:paraId="2A959B44" w14:textId="77777777" w:rsidR="004D5F2D" w:rsidRPr="001C746A" w:rsidRDefault="004D5F2D" w:rsidP="004D5F2D">
      <w:pPr>
        <w:widowControl/>
        <w:ind w:firstLineChars="100" w:firstLine="210"/>
        <w:jc w:val="left"/>
        <w:rPr>
          <w:rFonts w:ascii="HG丸ｺﾞｼｯｸM-PRO" w:eastAsia="HG丸ｺﾞｼｯｸM-PRO" w:hAnsi="HG丸ｺﾞｼｯｸM-PRO" w:cs="メイリオ"/>
          <w:szCs w:val="21"/>
        </w:rPr>
      </w:pPr>
      <w:r w:rsidRPr="001C746A">
        <w:rPr>
          <w:rFonts w:ascii="HG丸ｺﾞｼｯｸM-PRO" w:eastAsia="HG丸ｺﾞｼｯｸM-PRO" w:hAnsi="HG丸ｺﾞｼｯｸM-PRO" w:cs="メイリオ" w:hint="eastAsia"/>
          <w:szCs w:val="21"/>
        </w:rPr>
        <w:t>しかし、障がい福祉サービスの社会資源が不足、あるいは社会資源そのものがなければ利用がかなわないことになります。そういった意味で、地方分権が進む中、市町村行政が障がい児・者の地域生活支援の基盤整備に果たす役割は大変大きなものだと思います。ただ、障がい福祉分野は高齢分野に比すると利用者人数は少なく、市町村を超えて広域で取り組む課題も多いのが現状です。その点では、広域行政体である大阪府の役割もまた重要になってくるといえます。</w:t>
      </w:r>
    </w:p>
    <w:p w14:paraId="48723B6C" w14:textId="77777777" w:rsidR="004D5F2D" w:rsidRPr="001C746A" w:rsidRDefault="004D5F2D" w:rsidP="004E7F8F">
      <w:pPr>
        <w:widowControl/>
        <w:ind w:firstLineChars="100" w:firstLine="210"/>
        <w:jc w:val="left"/>
        <w:rPr>
          <w:rFonts w:asciiTheme="minorEastAsia" w:hAnsiTheme="minorEastAsia" w:cs="メイリオ"/>
          <w:sz w:val="22"/>
        </w:rPr>
      </w:pPr>
      <w:r w:rsidRPr="001C746A">
        <w:rPr>
          <w:rFonts w:ascii="HG丸ｺﾞｼｯｸM-PRO" w:eastAsia="HG丸ｺﾞｼｯｸM-PRO" w:hAnsi="HG丸ｺﾞｼｯｸM-PRO" w:cs="メイリオ" w:hint="eastAsia"/>
          <w:szCs w:val="21"/>
        </w:rPr>
        <w:t>いずれにせよ、インクルーシブな地域共生社会は、障がい当事者主体、地域住民主体として構築されていく必要があり、行政はその基盤整備を積極的に担っていく役割を負っているといえます。私自身、これからも様々な場面で、積極的に関わりを持ちつつ、こうした役割を大阪府や市町村に期待していきたいと思っています。</w:t>
      </w:r>
    </w:p>
    <w:p w14:paraId="37D32D33" w14:textId="77777777" w:rsidR="003E02B9" w:rsidRPr="001C746A" w:rsidRDefault="003E02B9" w:rsidP="003E02B9">
      <w:pPr>
        <w:widowControl/>
        <w:rPr>
          <w:rFonts w:asciiTheme="majorEastAsia" w:eastAsiaTheme="majorEastAsia" w:hAnsiTheme="majorEastAsia"/>
          <w:b/>
          <w:sz w:val="24"/>
          <w:szCs w:val="24"/>
        </w:rPr>
      </w:pPr>
      <w:r w:rsidRPr="001C746A">
        <w:rPr>
          <w:rFonts w:asciiTheme="majorEastAsia" w:eastAsiaTheme="majorEastAsia" w:hAnsiTheme="majorEastAsia" w:hint="eastAsia"/>
          <w:b/>
          <w:sz w:val="24"/>
          <w:szCs w:val="24"/>
        </w:rPr>
        <w:lastRenderedPageBreak/>
        <w:t>◆大阪府障がい者自立支援協議会ケアマネジメント推進部会　委員名簿</w:t>
      </w:r>
    </w:p>
    <w:p w14:paraId="7FD52D30" w14:textId="77777777" w:rsidR="00CF7D58" w:rsidRPr="001C746A" w:rsidRDefault="00CF7D58" w:rsidP="0008164C">
      <w:pPr>
        <w:ind w:firstLineChars="100" w:firstLine="210"/>
        <w:jc w:val="right"/>
        <w:rPr>
          <w:rFonts w:asciiTheme="minorEastAsia" w:hAnsiTheme="minorEastAsia" w:cs="メイリオ"/>
          <w:szCs w:val="21"/>
        </w:rPr>
      </w:pPr>
    </w:p>
    <w:p w14:paraId="505DF795" w14:textId="1814590E" w:rsidR="0008164C" w:rsidRPr="001C746A" w:rsidRDefault="0008164C" w:rsidP="00CF7D58">
      <w:pPr>
        <w:wordWrap w:val="0"/>
        <w:ind w:firstLineChars="100" w:firstLine="210"/>
        <w:jc w:val="right"/>
      </w:pPr>
      <w:r w:rsidRPr="001C746A">
        <w:rPr>
          <w:rFonts w:hint="eastAsia"/>
        </w:rPr>
        <w:t>（敬称略・五十音順）</w:t>
      </w:r>
      <w:r w:rsidR="00CF7D58" w:rsidRPr="001C746A">
        <w:rPr>
          <w:rFonts w:hint="eastAsia"/>
        </w:rPr>
        <w:t xml:space="preserve">　</w:t>
      </w:r>
    </w:p>
    <w:tbl>
      <w:tblPr>
        <w:tblStyle w:val="af3"/>
        <w:tblW w:w="0" w:type="auto"/>
        <w:tblInd w:w="250" w:type="dxa"/>
        <w:tblLook w:val="04A0" w:firstRow="1" w:lastRow="0" w:firstColumn="1" w:lastColumn="0" w:noHBand="0" w:noVBand="1"/>
      </w:tblPr>
      <w:tblGrid>
        <w:gridCol w:w="1559"/>
        <w:gridCol w:w="6124"/>
        <w:gridCol w:w="1276"/>
      </w:tblGrid>
      <w:tr w:rsidR="001C746A" w:rsidRPr="001C746A" w14:paraId="28468885" w14:textId="77777777" w:rsidTr="00CF7D58">
        <w:trPr>
          <w:trHeight w:val="496"/>
        </w:trPr>
        <w:tc>
          <w:tcPr>
            <w:tcW w:w="1559" w:type="dxa"/>
            <w:shd w:val="clear" w:color="auto" w:fill="FDE9D9" w:themeFill="accent6" w:themeFillTint="33"/>
            <w:vAlign w:val="center"/>
          </w:tcPr>
          <w:p w14:paraId="3FEFE8F8" w14:textId="77777777" w:rsidR="0008164C" w:rsidRPr="001C746A" w:rsidRDefault="0008164C" w:rsidP="00E2121C">
            <w:pPr>
              <w:ind w:firstLineChars="16" w:firstLine="34"/>
              <w:jc w:val="center"/>
            </w:pPr>
            <w:r w:rsidRPr="001C746A">
              <w:rPr>
                <w:rFonts w:hint="eastAsia"/>
              </w:rPr>
              <w:t>氏　　　名</w:t>
            </w:r>
          </w:p>
        </w:tc>
        <w:tc>
          <w:tcPr>
            <w:tcW w:w="6124" w:type="dxa"/>
            <w:shd w:val="clear" w:color="auto" w:fill="FDE9D9" w:themeFill="accent6" w:themeFillTint="33"/>
            <w:vAlign w:val="center"/>
          </w:tcPr>
          <w:p w14:paraId="71C943C3" w14:textId="77777777" w:rsidR="0008164C" w:rsidRPr="001C746A" w:rsidRDefault="0008164C" w:rsidP="00E2121C">
            <w:pPr>
              <w:ind w:firstLineChars="16" w:firstLine="34"/>
              <w:jc w:val="center"/>
            </w:pPr>
            <w:r w:rsidRPr="001C746A">
              <w:rPr>
                <w:rFonts w:hint="eastAsia"/>
              </w:rPr>
              <w:t>職　　　　　　　　　　名</w:t>
            </w:r>
          </w:p>
        </w:tc>
        <w:tc>
          <w:tcPr>
            <w:tcW w:w="1276" w:type="dxa"/>
            <w:shd w:val="clear" w:color="auto" w:fill="FDE9D9" w:themeFill="accent6" w:themeFillTint="33"/>
            <w:vAlign w:val="center"/>
          </w:tcPr>
          <w:p w14:paraId="51398F98" w14:textId="77777777" w:rsidR="0008164C" w:rsidRPr="001C746A" w:rsidRDefault="0008164C" w:rsidP="00E2121C">
            <w:pPr>
              <w:ind w:firstLineChars="16" w:firstLine="34"/>
              <w:jc w:val="center"/>
            </w:pPr>
            <w:r w:rsidRPr="001C746A">
              <w:rPr>
                <w:rFonts w:hint="eastAsia"/>
              </w:rPr>
              <w:t>備　考</w:t>
            </w:r>
          </w:p>
        </w:tc>
      </w:tr>
      <w:tr w:rsidR="001C746A" w:rsidRPr="001C746A" w14:paraId="5C23A944" w14:textId="77777777" w:rsidTr="00CF7D58">
        <w:trPr>
          <w:trHeight w:val="72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F0290A" w14:textId="19A191E8" w:rsidR="00D657B0" w:rsidRPr="001C746A" w:rsidRDefault="00D657B0" w:rsidP="00D657B0">
            <w:pPr>
              <w:jc w:val="center"/>
              <w:rPr>
                <w:szCs w:val="21"/>
              </w:rPr>
            </w:pPr>
            <w:r w:rsidRPr="001C746A">
              <w:rPr>
                <w:rFonts w:hint="eastAsia"/>
                <w:szCs w:val="21"/>
              </w:rPr>
              <w:t>池尻　亜希子</w:t>
            </w:r>
          </w:p>
        </w:tc>
        <w:tc>
          <w:tcPr>
            <w:tcW w:w="6124" w:type="dxa"/>
            <w:tcBorders>
              <w:top w:val="single" w:sz="4" w:space="0" w:color="auto"/>
              <w:left w:val="nil"/>
              <w:bottom w:val="single" w:sz="4" w:space="0" w:color="auto"/>
              <w:right w:val="single" w:sz="4" w:space="0" w:color="auto"/>
            </w:tcBorders>
            <w:shd w:val="clear" w:color="auto" w:fill="auto"/>
            <w:vAlign w:val="center"/>
          </w:tcPr>
          <w:p w14:paraId="7C632C7C" w14:textId="078F2E94" w:rsidR="00D657B0" w:rsidRPr="001C746A" w:rsidRDefault="00CF7D58" w:rsidP="00CF7D58">
            <w:pPr>
              <w:rPr>
                <w:szCs w:val="21"/>
              </w:rPr>
            </w:pPr>
            <w:r w:rsidRPr="001C746A">
              <w:rPr>
                <w:rFonts w:hint="eastAsia"/>
                <w:szCs w:val="21"/>
              </w:rPr>
              <w:t>門真市保健福祉部障がい福祉課</w:t>
            </w:r>
            <w:r w:rsidR="00D657B0" w:rsidRPr="001C746A">
              <w:rPr>
                <w:rFonts w:hint="eastAsia"/>
                <w:szCs w:val="21"/>
              </w:rPr>
              <w:t>支援グループ</w:t>
            </w:r>
            <w:r w:rsidRPr="001C746A">
              <w:rPr>
                <w:rFonts w:hint="eastAsia"/>
                <w:szCs w:val="21"/>
              </w:rPr>
              <w:t xml:space="preserve">　</w:t>
            </w:r>
            <w:r w:rsidR="00D657B0" w:rsidRPr="001C746A">
              <w:rPr>
                <w:rFonts w:hint="eastAsia"/>
                <w:szCs w:val="21"/>
              </w:rPr>
              <w:t>課長補佐</w:t>
            </w:r>
          </w:p>
        </w:tc>
        <w:tc>
          <w:tcPr>
            <w:tcW w:w="1276" w:type="dxa"/>
            <w:tcBorders>
              <w:top w:val="single" w:sz="4" w:space="0" w:color="auto"/>
              <w:left w:val="nil"/>
              <w:bottom w:val="single" w:sz="4" w:space="0" w:color="auto"/>
              <w:right w:val="single" w:sz="4" w:space="0" w:color="auto"/>
            </w:tcBorders>
            <w:shd w:val="clear" w:color="auto" w:fill="auto"/>
            <w:vAlign w:val="center"/>
          </w:tcPr>
          <w:p w14:paraId="03AE98AC" w14:textId="423802B7" w:rsidR="00D657B0" w:rsidRPr="001C746A" w:rsidRDefault="00D657B0" w:rsidP="00D657B0">
            <w:pPr>
              <w:rPr>
                <w:szCs w:val="21"/>
              </w:rPr>
            </w:pPr>
          </w:p>
        </w:tc>
      </w:tr>
      <w:tr w:rsidR="001C746A" w:rsidRPr="001C746A" w14:paraId="7DF60C99" w14:textId="77777777" w:rsidTr="00CF7D58">
        <w:trPr>
          <w:trHeight w:val="720"/>
        </w:trPr>
        <w:tc>
          <w:tcPr>
            <w:tcW w:w="1559" w:type="dxa"/>
            <w:tcBorders>
              <w:top w:val="nil"/>
              <w:left w:val="single" w:sz="4" w:space="0" w:color="auto"/>
              <w:bottom w:val="single" w:sz="4" w:space="0" w:color="auto"/>
              <w:right w:val="single" w:sz="4" w:space="0" w:color="auto"/>
            </w:tcBorders>
            <w:shd w:val="clear" w:color="auto" w:fill="auto"/>
            <w:vAlign w:val="center"/>
          </w:tcPr>
          <w:p w14:paraId="5F218B0A" w14:textId="4C238610" w:rsidR="00D657B0" w:rsidRPr="001C746A" w:rsidRDefault="00D657B0" w:rsidP="00D657B0">
            <w:pPr>
              <w:jc w:val="center"/>
              <w:rPr>
                <w:szCs w:val="21"/>
              </w:rPr>
            </w:pPr>
            <w:r w:rsidRPr="001C746A">
              <w:rPr>
                <w:rFonts w:hint="eastAsia"/>
                <w:szCs w:val="21"/>
              </w:rPr>
              <w:t>大谷　悟</w:t>
            </w:r>
          </w:p>
        </w:tc>
        <w:tc>
          <w:tcPr>
            <w:tcW w:w="6124" w:type="dxa"/>
            <w:tcBorders>
              <w:top w:val="nil"/>
              <w:left w:val="nil"/>
              <w:bottom w:val="single" w:sz="4" w:space="0" w:color="auto"/>
              <w:right w:val="single" w:sz="4" w:space="0" w:color="auto"/>
            </w:tcBorders>
            <w:shd w:val="clear" w:color="auto" w:fill="auto"/>
            <w:vAlign w:val="center"/>
          </w:tcPr>
          <w:p w14:paraId="3D158DE2" w14:textId="2D0A464B" w:rsidR="00D657B0" w:rsidRPr="001C746A" w:rsidRDefault="00D657B0" w:rsidP="00D657B0">
            <w:pPr>
              <w:rPr>
                <w:szCs w:val="21"/>
              </w:rPr>
            </w:pPr>
            <w:r w:rsidRPr="001C746A">
              <w:rPr>
                <w:rFonts w:hint="eastAsia"/>
                <w:szCs w:val="21"/>
              </w:rPr>
              <w:t>大阪体育大学　健康福祉学部健康福祉学科　元教授</w:t>
            </w:r>
          </w:p>
        </w:tc>
        <w:tc>
          <w:tcPr>
            <w:tcW w:w="1276" w:type="dxa"/>
            <w:tcBorders>
              <w:top w:val="nil"/>
              <w:left w:val="nil"/>
              <w:bottom w:val="single" w:sz="4" w:space="0" w:color="auto"/>
              <w:right w:val="single" w:sz="4" w:space="0" w:color="auto"/>
            </w:tcBorders>
            <w:shd w:val="clear" w:color="auto" w:fill="auto"/>
            <w:vAlign w:val="center"/>
          </w:tcPr>
          <w:p w14:paraId="7EF0FBBA" w14:textId="7E376DB4" w:rsidR="00D657B0" w:rsidRPr="001C746A" w:rsidRDefault="00D657B0" w:rsidP="00D657B0">
            <w:pPr>
              <w:jc w:val="center"/>
              <w:rPr>
                <w:szCs w:val="21"/>
              </w:rPr>
            </w:pPr>
            <w:r w:rsidRPr="001C746A">
              <w:rPr>
                <w:rFonts w:hint="eastAsia"/>
                <w:szCs w:val="21"/>
              </w:rPr>
              <w:t>部会長</w:t>
            </w:r>
          </w:p>
        </w:tc>
      </w:tr>
      <w:tr w:rsidR="001C746A" w:rsidRPr="001C746A" w14:paraId="5A8D7509" w14:textId="77777777" w:rsidTr="00CF7D58">
        <w:trPr>
          <w:trHeight w:val="720"/>
        </w:trPr>
        <w:tc>
          <w:tcPr>
            <w:tcW w:w="1559" w:type="dxa"/>
            <w:tcBorders>
              <w:top w:val="nil"/>
              <w:left w:val="single" w:sz="4" w:space="0" w:color="auto"/>
              <w:bottom w:val="single" w:sz="4" w:space="0" w:color="auto"/>
              <w:right w:val="single" w:sz="4" w:space="0" w:color="auto"/>
            </w:tcBorders>
            <w:shd w:val="clear" w:color="auto" w:fill="auto"/>
            <w:vAlign w:val="center"/>
          </w:tcPr>
          <w:p w14:paraId="634E3780" w14:textId="40463B69" w:rsidR="00D657B0" w:rsidRPr="001C746A" w:rsidRDefault="00D657B0" w:rsidP="00D657B0">
            <w:pPr>
              <w:jc w:val="center"/>
              <w:rPr>
                <w:szCs w:val="21"/>
              </w:rPr>
            </w:pPr>
            <w:r w:rsidRPr="001C746A">
              <w:rPr>
                <w:rFonts w:hint="eastAsia"/>
                <w:szCs w:val="21"/>
              </w:rPr>
              <w:t>川井　紗織</w:t>
            </w:r>
          </w:p>
        </w:tc>
        <w:tc>
          <w:tcPr>
            <w:tcW w:w="6124" w:type="dxa"/>
            <w:tcBorders>
              <w:top w:val="nil"/>
              <w:left w:val="nil"/>
              <w:bottom w:val="single" w:sz="4" w:space="0" w:color="auto"/>
              <w:right w:val="single" w:sz="4" w:space="0" w:color="auto"/>
            </w:tcBorders>
            <w:shd w:val="clear" w:color="auto" w:fill="auto"/>
            <w:vAlign w:val="center"/>
          </w:tcPr>
          <w:p w14:paraId="79A2D33C" w14:textId="599770E8" w:rsidR="00D657B0" w:rsidRPr="001C746A" w:rsidRDefault="00A81C5C" w:rsidP="00D657B0">
            <w:pPr>
              <w:rPr>
                <w:szCs w:val="21"/>
              </w:rPr>
            </w:pPr>
            <w:r w:rsidRPr="001C746A">
              <w:rPr>
                <w:rFonts w:hint="eastAsia"/>
                <w:szCs w:val="21"/>
              </w:rPr>
              <w:t>岸和田市</w:t>
            </w:r>
            <w:r w:rsidR="00CF7D58" w:rsidRPr="001C746A">
              <w:rPr>
                <w:rFonts w:hint="eastAsia"/>
                <w:szCs w:val="21"/>
              </w:rPr>
              <w:t xml:space="preserve">福祉部障害者支援課　</w:t>
            </w:r>
            <w:r w:rsidR="00D657B0" w:rsidRPr="001C746A">
              <w:rPr>
                <w:rFonts w:hint="eastAsia"/>
                <w:szCs w:val="21"/>
              </w:rPr>
              <w:t>相談担当</w:t>
            </w:r>
          </w:p>
        </w:tc>
        <w:tc>
          <w:tcPr>
            <w:tcW w:w="1276" w:type="dxa"/>
            <w:tcBorders>
              <w:top w:val="nil"/>
              <w:left w:val="nil"/>
              <w:bottom w:val="single" w:sz="4" w:space="0" w:color="auto"/>
              <w:right w:val="single" w:sz="4" w:space="0" w:color="auto"/>
            </w:tcBorders>
            <w:shd w:val="clear" w:color="auto" w:fill="auto"/>
            <w:vAlign w:val="center"/>
          </w:tcPr>
          <w:p w14:paraId="768EACF0" w14:textId="2DE0134C" w:rsidR="00D657B0" w:rsidRPr="001C746A" w:rsidRDefault="00D657B0" w:rsidP="00D657B0">
            <w:pPr>
              <w:rPr>
                <w:szCs w:val="21"/>
              </w:rPr>
            </w:pPr>
          </w:p>
        </w:tc>
      </w:tr>
      <w:tr w:rsidR="001C746A" w:rsidRPr="001C746A" w14:paraId="0ADB91AA"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7FCFD23A" w14:textId="7D41A803" w:rsidR="00D657B0" w:rsidRPr="001C746A" w:rsidRDefault="00D657B0" w:rsidP="00D657B0">
            <w:pPr>
              <w:jc w:val="center"/>
              <w:rPr>
                <w:szCs w:val="21"/>
              </w:rPr>
            </w:pPr>
            <w:r w:rsidRPr="001C746A">
              <w:rPr>
                <w:rFonts w:hint="eastAsia"/>
                <w:szCs w:val="21"/>
              </w:rPr>
              <w:t>姜　博久</w:t>
            </w:r>
          </w:p>
        </w:tc>
        <w:tc>
          <w:tcPr>
            <w:tcW w:w="6124" w:type="dxa"/>
            <w:tcBorders>
              <w:top w:val="nil"/>
              <w:left w:val="nil"/>
              <w:bottom w:val="single" w:sz="4" w:space="0" w:color="auto"/>
              <w:right w:val="single" w:sz="4" w:space="0" w:color="auto"/>
            </w:tcBorders>
            <w:shd w:val="clear" w:color="000000" w:fill="FFFFFF"/>
            <w:vAlign w:val="center"/>
          </w:tcPr>
          <w:p w14:paraId="29D7C361" w14:textId="77777777" w:rsidR="00CF7D58" w:rsidRPr="001C746A" w:rsidRDefault="00D657B0" w:rsidP="00D657B0">
            <w:pPr>
              <w:rPr>
                <w:szCs w:val="21"/>
              </w:rPr>
            </w:pPr>
            <w:r w:rsidRPr="001C746A">
              <w:rPr>
                <w:rFonts w:hint="eastAsia"/>
                <w:szCs w:val="21"/>
              </w:rPr>
              <w:t xml:space="preserve">特定非営利活動法人障害者自立生活センター　スクラム　</w:t>
            </w:r>
          </w:p>
          <w:p w14:paraId="62C0F3DA" w14:textId="6DAD3BB0" w:rsidR="00D657B0" w:rsidRPr="001C746A" w:rsidRDefault="00D657B0" w:rsidP="00D657B0">
            <w:pPr>
              <w:rPr>
                <w:szCs w:val="21"/>
              </w:rPr>
            </w:pPr>
            <w:r w:rsidRPr="001C746A">
              <w:rPr>
                <w:rFonts w:hint="eastAsia"/>
                <w:szCs w:val="21"/>
              </w:rPr>
              <w:t>代表理事</w:t>
            </w:r>
          </w:p>
        </w:tc>
        <w:tc>
          <w:tcPr>
            <w:tcW w:w="1276" w:type="dxa"/>
            <w:tcBorders>
              <w:top w:val="nil"/>
              <w:left w:val="nil"/>
              <w:bottom w:val="single" w:sz="4" w:space="0" w:color="auto"/>
              <w:right w:val="single" w:sz="4" w:space="0" w:color="auto"/>
            </w:tcBorders>
            <w:shd w:val="clear" w:color="auto" w:fill="auto"/>
            <w:vAlign w:val="center"/>
          </w:tcPr>
          <w:p w14:paraId="1F57EAE8" w14:textId="71986EA5" w:rsidR="00D657B0" w:rsidRPr="001C746A" w:rsidRDefault="00D657B0" w:rsidP="00D657B0">
            <w:pPr>
              <w:rPr>
                <w:szCs w:val="21"/>
              </w:rPr>
            </w:pPr>
          </w:p>
        </w:tc>
      </w:tr>
      <w:tr w:rsidR="001C746A" w:rsidRPr="001C746A" w14:paraId="572C22DD"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246FCFE5" w14:textId="7C134B53" w:rsidR="00D657B0" w:rsidRPr="001C746A" w:rsidRDefault="00D657B0" w:rsidP="00D657B0">
            <w:pPr>
              <w:jc w:val="center"/>
              <w:rPr>
                <w:szCs w:val="21"/>
              </w:rPr>
            </w:pPr>
            <w:r w:rsidRPr="001C746A">
              <w:rPr>
                <w:rFonts w:hint="eastAsia"/>
                <w:szCs w:val="21"/>
              </w:rPr>
              <w:t>河本　真樹</w:t>
            </w:r>
          </w:p>
        </w:tc>
        <w:tc>
          <w:tcPr>
            <w:tcW w:w="6124" w:type="dxa"/>
            <w:tcBorders>
              <w:top w:val="nil"/>
              <w:left w:val="nil"/>
              <w:bottom w:val="single" w:sz="4" w:space="0" w:color="auto"/>
              <w:right w:val="single" w:sz="4" w:space="0" w:color="auto"/>
            </w:tcBorders>
            <w:shd w:val="clear" w:color="000000" w:fill="FFFFFF"/>
            <w:vAlign w:val="center"/>
          </w:tcPr>
          <w:p w14:paraId="16E48735" w14:textId="77777777" w:rsidR="00CF7D58" w:rsidRPr="001C746A" w:rsidRDefault="00CF7D58" w:rsidP="00D657B0">
            <w:pPr>
              <w:rPr>
                <w:szCs w:val="21"/>
              </w:rPr>
            </w:pPr>
            <w:r w:rsidRPr="001C746A">
              <w:rPr>
                <w:rFonts w:hint="eastAsia"/>
                <w:szCs w:val="21"/>
              </w:rPr>
              <w:t>豊中市健康福祉部</w:t>
            </w:r>
            <w:r w:rsidR="00D657B0" w:rsidRPr="001C746A">
              <w:rPr>
                <w:rFonts w:hint="eastAsia"/>
                <w:szCs w:val="21"/>
              </w:rPr>
              <w:t xml:space="preserve">障害福祉課　</w:t>
            </w:r>
          </w:p>
          <w:p w14:paraId="70875350" w14:textId="0DD73A30" w:rsidR="00D657B0" w:rsidRPr="001C746A" w:rsidRDefault="00CF7D58" w:rsidP="00D657B0">
            <w:pPr>
              <w:rPr>
                <w:szCs w:val="21"/>
              </w:rPr>
            </w:pPr>
            <w:r w:rsidRPr="001C746A">
              <w:rPr>
                <w:rFonts w:hint="eastAsia"/>
                <w:szCs w:val="21"/>
              </w:rPr>
              <w:t>障害福祉センターひまわり</w:t>
            </w:r>
            <w:r w:rsidR="00D657B0" w:rsidRPr="001C746A">
              <w:rPr>
                <w:rFonts w:hint="eastAsia"/>
                <w:szCs w:val="21"/>
              </w:rPr>
              <w:t>相談支援擁護係　係長</w:t>
            </w:r>
          </w:p>
        </w:tc>
        <w:tc>
          <w:tcPr>
            <w:tcW w:w="1276" w:type="dxa"/>
            <w:tcBorders>
              <w:top w:val="nil"/>
              <w:left w:val="nil"/>
              <w:bottom w:val="single" w:sz="4" w:space="0" w:color="auto"/>
              <w:right w:val="single" w:sz="4" w:space="0" w:color="auto"/>
            </w:tcBorders>
            <w:shd w:val="clear" w:color="auto" w:fill="auto"/>
            <w:vAlign w:val="center"/>
          </w:tcPr>
          <w:p w14:paraId="12941D13" w14:textId="7750BB1B" w:rsidR="00D657B0" w:rsidRPr="001C746A" w:rsidRDefault="00D657B0" w:rsidP="00D657B0">
            <w:pPr>
              <w:rPr>
                <w:szCs w:val="21"/>
              </w:rPr>
            </w:pPr>
          </w:p>
        </w:tc>
      </w:tr>
      <w:tr w:rsidR="001C746A" w:rsidRPr="001C746A" w14:paraId="01B4070B"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534264A1" w14:textId="2A2353EF" w:rsidR="00D657B0" w:rsidRPr="001C746A" w:rsidRDefault="00D657B0" w:rsidP="00D657B0">
            <w:pPr>
              <w:jc w:val="center"/>
              <w:rPr>
                <w:szCs w:val="21"/>
              </w:rPr>
            </w:pPr>
            <w:r w:rsidRPr="001C746A">
              <w:rPr>
                <w:rFonts w:hint="eastAsia"/>
                <w:szCs w:val="21"/>
              </w:rPr>
              <w:t>左古　久代</w:t>
            </w:r>
          </w:p>
        </w:tc>
        <w:tc>
          <w:tcPr>
            <w:tcW w:w="6124" w:type="dxa"/>
            <w:tcBorders>
              <w:top w:val="nil"/>
              <w:left w:val="nil"/>
              <w:bottom w:val="single" w:sz="4" w:space="0" w:color="auto"/>
              <w:right w:val="single" w:sz="4" w:space="0" w:color="auto"/>
            </w:tcBorders>
            <w:shd w:val="clear" w:color="000000" w:fill="FFFFFF"/>
            <w:vAlign w:val="center"/>
          </w:tcPr>
          <w:p w14:paraId="18923B5B" w14:textId="77777777" w:rsidR="00CF7D58" w:rsidRPr="001C746A" w:rsidRDefault="00D657B0" w:rsidP="00D657B0">
            <w:pPr>
              <w:rPr>
                <w:szCs w:val="21"/>
              </w:rPr>
            </w:pPr>
            <w:r w:rsidRPr="001C746A">
              <w:rPr>
                <w:rFonts w:hint="eastAsia"/>
                <w:szCs w:val="21"/>
              </w:rPr>
              <w:t xml:space="preserve">社会福祉法人大阪手をつなぐ育成会　</w:t>
            </w:r>
          </w:p>
          <w:p w14:paraId="7758D2FD" w14:textId="7F707700" w:rsidR="00D657B0" w:rsidRPr="001C746A" w:rsidRDefault="00D657B0" w:rsidP="00D657B0">
            <w:pPr>
              <w:rPr>
                <w:szCs w:val="21"/>
              </w:rPr>
            </w:pPr>
            <w:r w:rsidRPr="001C746A">
              <w:rPr>
                <w:rFonts w:hint="eastAsia"/>
                <w:szCs w:val="21"/>
              </w:rPr>
              <w:t>大阪手をつなぐ育成会事務局　相談支援室長</w:t>
            </w:r>
          </w:p>
        </w:tc>
        <w:tc>
          <w:tcPr>
            <w:tcW w:w="1276" w:type="dxa"/>
            <w:tcBorders>
              <w:top w:val="nil"/>
              <w:left w:val="nil"/>
              <w:bottom w:val="single" w:sz="4" w:space="0" w:color="auto"/>
              <w:right w:val="single" w:sz="4" w:space="0" w:color="auto"/>
            </w:tcBorders>
            <w:shd w:val="clear" w:color="auto" w:fill="auto"/>
            <w:vAlign w:val="center"/>
          </w:tcPr>
          <w:p w14:paraId="25A3384F" w14:textId="3B30FB19" w:rsidR="00D657B0" w:rsidRPr="001C746A" w:rsidRDefault="00D657B0" w:rsidP="00D657B0">
            <w:pPr>
              <w:rPr>
                <w:szCs w:val="21"/>
              </w:rPr>
            </w:pPr>
          </w:p>
        </w:tc>
      </w:tr>
      <w:tr w:rsidR="001C746A" w:rsidRPr="001C746A" w14:paraId="51727351" w14:textId="77777777" w:rsidTr="00CF7D58">
        <w:trPr>
          <w:trHeight w:val="720"/>
        </w:trPr>
        <w:tc>
          <w:tcPr>
            <w:tcW w:w="1559" w:type="dxa"/>
            <w:tcBorders>
              <w:top w:val="nil"/>
              <w:left w:val="single" w:sz="4" w:space="0" w:color="auto"/>
              <w:bottom w:val="single" w:sz="4" w:space="0" w:color="auto"/>
              <w:right w:val="single" w:sz="4" w:space="0" w:color="auto"/>
            </w:tcBorders>
            <w:shd w:val="clear" w:color="000000" w:fill="FFFFFF"/>
            <w:vAlign w:val="center"/>
          </w:tcPr>
          <w:p w14:paraId="66E7EEEF" w14:textId="0AFEA579" w:rsidR="00D657B0" w:rsidRPr="001C746A" w:rsidRDefault="00D657B0" w:rsidP="00D657B0">
            <w:pPr>
              <w:jc w:val="center"/>
              <w:rPr>
                <w:szCs w:val="21"/>
              </w:rPr>
            </w:pPr>
            <w:r w:rsidRPr="001C746A">
              <w:rPr>
                <w:rFonts w:hint="eastAsia"/>
                <w:szCs w:val="21"/>
              </w:rPr>
              <w:t>辻　和也</w:t>
            </w:r>
          </w:p>
        </w:tc>
        <w:tc>
          <w:tcPr>
            <w:tcW w:w="6124" w:type="dxa"/>
            <w:tcBorders>
              <w:top w:val="nil"/>
              <w:left w:val="nil"/>
              <w:bottom w:val="single" w:sz="4" w:space="0" w:color="auto"/>
              <w:right w:val="single" w:sz="4" w:space="0" w:color="auto"/>
            </w:tcBorders>
            <w:shd w:val="clear" w:color="000000" w:fill="FFFFFF"/>
            <w:vAlign w:val="center"/>
          </w:tcPr>
          <w:p w14:paraId="6AC626F4" w14:textId="661EC2D6" w:rsidR="00D657B0" w:rsidRPr="001C746A" w:rsidRDefault="00D657B0" w:rsidP="00D657B0">
            <w:pPr>
              <w:rPr>
                <w:szCs w:val="21"/>
              </w:rPr>
            </w:pPr>
            <w:r w:rsidRPr="001C746A">
              <w:rPr>
                <w:rFonts w:hint="eastAsia"/>
                <w:szCs w:val="21"/>
              </w:rPr>
              <w:t>社会福祉法人わらしべ会　事務長</w:t>
            </w:r>
          </w:p>
        </w:tc>
        <w:tc>
          <w:tcPr>
            <w:tcW w:w="1276" w:type="dxa"/>
            <w:tcBorders>
              <w:top w:val="nil"/>
              <w:left w:val="nil"/>
              <w:bottom w:val="single" w:sz="4" w:space="0" w:color="auto"/>
              <w:right w:val="single" w:sz="4" w:space="0" w:color="auto"/>
            </w:tcBorders>
            <w:shd w:val="clear" w:color="auto" w:fill="auto"/>
            <w:vAlign w:val="center"/>
          </w:tcPr>
          <w:p w14:paraId="4ED16091" w14:textId="026BE68B" w:rsidR="00D657B0" w:rsidRPr="001C746A" w:rsidRDefault="00D657B0" w:rsidP="00D657B0">
            <w:pPr>
              <w:rPr>
                <w:szCs w:val="21"/>
              </w:rPr>
            </w:pPr>
          </w:p>
        </w:tc>
      </w:tr>
    </w:tbl>
    <w:p w14:paraId="727EEA63" w14:textId="77777777" w:rsidR="0008164C" w:rsidRPr="001C746A" w:rsidRDefault="0008164C" w:rsidP="0008164C"/>
    <w:p w14:paraId="38E07248" w14:textId="77777777" w:rsidR="0008164C" w:rsidRPr="001C746A" w:rsidRDefault="0008164C" w:rsidP="0008164C">
      <w:pPr>
        <w:ind w:firstLineChars="200" w:firstLine="420"/>
      </w:pPr>
      <w:r w:rsidRPr="001C746A">
        <w:rPr>
          <w:rFonts w:hint="eastAsia"/>
        </w:rPr>
        <w:t>事務局　大阪府福祉部障がい福祉室地域生活支援課</w:t>
      </w:r>
    </w:p>
    <w:p w14:paraId="158CF712" w14:textId="77777777" w:rsidR="0008164C" w:rsidRPr="001C746A" w:rsidRDefault="0008164C" w:rsidP="0008164C">
      <w:pPr>
        <w:ind w:firstLineChars="200" w:firstLine="420"/>
      </w:pPr>
      <w:r w:rsidRPr="001C746A">
        <w:rPr>
          <w:rFonts w:hint="eastAsia"/>
        </w:rPr>
        <w:t xml:space="preserve">　　　　大阪府障がい者自立相談支援センター</w:t>
      </w:r>
    </w:p>
    <w:p w14:paraId="5BEF28E2" w14:textId="77777777" w:rsidR="0008164C" w:rsidRPr="001C746A" w:rsidRDefault="0008164C" w:rsidP="0008164C">
      <w:pPr>
        <w:ind w:leftChars="100" w:left="210" w:firstLineChars="100" w:firstLine="210"/>
      </w:pPr>
    </w:p>
    <w:p w14:paraId="233493F2" w14:textId="77777777" w:rsidR="00371EF5" w:rsidRPr="001C746A" w:rsidRDefault="00371EF5" w:rsidP="003E02B9">
      <w:pPr>
        <w:spacing w:line="340" w:lineRule="exact"/>
        <w:rPr>
          <w:rFonts w:asciiTheme="minorEastAsia" w:hAnsiTheme="minorEastAsia" w:cs="メイリオ"/>
          <w:szCs w:val="21"/>
        </w:rPr>
      </w:pPr>
    </w:p>
    <w:sectPr w:rsidR="00371EF5" w:rsidRPr="001C746A" w:rsidSect="000B589B">
      <w:headerReference w:type="default" r:id="rId53"/>
      <w:footerReference w:type="default" r:id="rId54"/>
      <w:footnotePr>
        <w:numFmt w:val="decimalFullWidth"/>
      </w:footnotePr>
      <w:pgSz w:w="11906" w:h="16838"/>
      <w:pgMar w:top="1361" w:right="1134" w:bottom="1247" w:left="1361"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27DD9" w14:textId="77777777" w:rsidR="002E630D" w:rsidRDefault="002E630D" w:rsidP="00747766">
      <w:r>
        <w:separator/>
      </w:r>
    </w:p>
  </w:endnote>
  <w:endnote w:type="continuationSeparator" w:id="0">
    <w:p w14:paraId="4578A2E6" w14:textId="77777777" w:rsidR="002E630D" w:rsidRDefault="002E630D" w:rsidP="0074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07やさしさゴシックボールド">
    <w:altName w:val="ＭＳ 明朝"/>
    <w:charset w:val="80"/>
    <w:family w:val="auto"/>
    <w:pitch w:val="variable"/>
    <w:sig w:usb0="00000000" w:usb1="68C7FCFB" w:usb2="00000010"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817310001"/>
      <w:docPartObj>
        <w:docPartGallery w:val="Page Numbers (Bottom of Page)"/>
        <w:docPartUnique/>
      </w:docPartObj>
    </w:sdtPr>
    <w:sdtEndPr>
      <w:rPr>
        <w:lang w:val="en-US"/>
      </w:rPr>
    </w:sdtEndPr>
    <w:sdtContent>
      <w:p w14:paraId="098DC416" w14:textId="340D78E9" w:rsidR="002E630D" w:rsidRDefault="002E630D" w:rsidP="002D1BF5">
        <w:pPr>
          <w:pStyle w:val="a5"/>
          <w:jc w:val="center"/>
        </w:pPr>
        <w:r>
          <w:rPr>
            <w:rFonts w:asciiTheme="majorHAnsi" w:eastAsiaTheme="majorEastAsia" w:hAnsiTheme="majorHAnsi" w:cstheme="majorBidi"/>
            <w:sz w:val="28"/>
            <w:szCs w:val="28"/>
            <w:lang w:val="ja-JP"/>
          </w:rPr>
          <w:t xml:space="preserve"> </w:t>
        </w:r>
        <w:r>
          <w:rPr>
            <w:sz w:val="22"/>
            <w:szCs w:val="21"/>
          </w:rPr>
          <w:fldChar w:fldCharType="begin"/>
        </w:r>
        <w:r>
          <w:instrText>PAGE    \* MERGEFORMAT</w:instrText>
        </w:r>
        <w:r>
          <w:rPr>
            <w:sz w:val="22"/>
            <w:szCs w:val="21"/>
          </w:rPr>
          <w:fldChar w:fldCharType="separate"/>
        </w:r>
        <w:r w:rsidR="00A87A2D" w:rsidRPr="00A87A2D">
          <w:rPr>
            <w:rFonts w:asciiTheme="majorHAnsi" w:eastAsiaTheme="majorEastAsia" w:hAnsiTheme="majorHAnsi" w:cstheme="majorBidi"/>
            <w:noProof/>
            <w:sz w:val="28"/>
            <w:szCs w:val="28"/>
            <w:lang w:val="ja-JP"/>
          </w:rPr>
          <w:t>65</w:t>
        </w:r>
        <w:r>
          <w:rPr>
            <w:rFonts w:asciiTheme="majorHAnsi" w:eastAsiaTheme="majorEastAsia" w:hAnsiTheme="majorHAnsi" w:cstheme="majorBidi"/>
            <w:sz w:val="28"/>
            <w:szCs w:val="28"/>
          </w:rPr>
          <w:fldChar w:fldCharType="end"/>
        </w:r>
      </w:p>
    </w:sdtContent>
  </w:sdt>
  <w:p w14:paraId="1EA827A2" w14:textId="77777777" w:rsidR="002E630D" w:rsidRDefault="002E63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F34F7" w14:textId="77777777" w:rsidR="002E630D" w:rsidRDefault="002E630D" w:rsidP="00747766">
      <w:r>
        <w:separator/>
      </w:r>
    </w:p>
  </w:footnote>
  <w:footnote w:type="continuationSeparator" w:id="0">
    <w:p w14:paraId="08D43335" w14:textId="77777777" w:rsidR="002E630D" w:rsidRDefault="002E630D" w:rsidP="00747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74BAA" w14:textId="432AA309" w:rsidR="002E630D" w:rsidRPr="0037210D" w:rsidRDefault="002E630D" w:rsidP="0037210D">
    <w:pPr>
      <w:pStyle w:val="a3"/>
      <w:jc w:val="right"/>
      <w:rPr>
        <w:rFonts w:asciiTheme="majorEastAsia" w:eastAsiaTheme="majorEastAsia" w:hAnsiTheme="majorEastAsia"/>
        <w:sz w:val="20"/>
        <w:szCs w:val="20"/>
        <w:bdr w:val="single" w:sz="4" w:space="0" w:color="auto"/>
      </w:rPr>
    </w:pPr>
    <w:r>
      <w:rPr>
        <w:rFonts w:asciiTheme="majorEastAsia" w:eastAsiaTheme="majorEastAsia" w:hAnsiTheme="majorEastAsia" w:hint="eastAsia"/>
        <w:sz w:val="20"/>
        <w:szCs w:val="20"/>
        <w:bdr w:val="single" w:sz="4" w:space="0" w:color="auto"/>
      </w:rPr>
      <w:t xml:space="preserve">　未定稿（第３</w:t>
    </w:r>
    <w:r w:rsidRPr="00131A9B">
      <w:rPr>
        <w:rFonts w:asciiTheme="majorEastAsia" w:eastAsiaTheme="majorEastAsia" w:hAnsiTheme="majorEastAsia" w:hint="eastAsia"/>
        <w:sz w:val="20"/>
        <w:szCs w:val="20"/>
        <w:bdr w:val="single" w:sz="4" w:space="0" w:color="auto"/>
      </w:rPr>
      <w:t>回部会用）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109"/>
    <w:multiLevelType w:val="hybridMultilevel"/>
    <w:tmpl w:val="6ED43C32"/>
    <w:lvl w:ilvl="0" w:tplc="8614293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5A5FC3"/>
    <w:multiLevelType w:val="hybridMultilevel"/>
    <w:tmpl w:val="E064F182"/>
    <w:lvl w:ilvl="0" w:tplc="871CBED8">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2937850"/>
    <w:multiLevelType w:val="hybridMultilevel"/>
    <w:tmpl w:val="951CEC9C"/>
    <w:lvl w:ilvl="0" w:tplc="28768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CED08D0"/>
    <w:multiLevelType w:val="hybridMultilevel"/>
    <w:tmpl w:val="9F7002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133459AC"/>
    <w:multiLevelType w:val="hybridMultilevel"/>
    <w:tmpl w:val="BE9ACD78"/>
    <w:lvl w:ilvl="0" w:tplc="5012173E">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68529BD"/>
    <w:multiLevelType w:val="hybridMultilevel"/>
    <w:tmpl w:val="738C38DA"/>
    <w:lvl w:ilvl="0" w:tplc="E2489A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F1E6D23"/>
    <w:multiLevelType w:val="hybridMultilevel"/>
    <w:tmpl w:val="411AEAA8"/>
    <w:lvl w:ilvl="0" w:tplc="FBC65DF0">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C707C0D"/>
    <w:multiLevelType w:val="hybridMultilevel"/>
    <w:tmpl w:val="92E02DDE"/>
    <w:lvl w:ilvl="0" w:tplc="F60A6C4E">
      <w:numFmt w:val="bullet"/>
      <w:lvlText w:val="・"/>
      <w:lvlJc w:val="left"/>
      <w:pPr>
        <w:ind w:left="521" w:hanging="420"/>
      </w:pPr>
      <w:rPr>
        <w:rFonts w:ascii="ＭＳ 明朝" w:eastAsia="ＭＳ 明朝" w:hAnsi="ＭＳ 明朝" w:cs="Times New Roman" w:hint="eastAsia"/>
      </w:rPr>
    </w:lvl>
    <w:lvl w:ilvl="1" w:tplc="0409000B" w:tentative="1">
      <w:start w:val="1"/>
      <w:numFmt w:val="bullet"/>
      <w:lvlText w:val=""/>
      <w:lvlJc w:val="left"/>
      <w:pPr>
        <w:ind w:left="941" w:hanging="420"/>
      </w:pPr>
      <w:rPr>
        <w:rFonts w:ascii="Wingdings" w:hAnsi="Wingdings" w:hint="default"/>
      </w:rPr>
    </w:lvl>
    <w:lvl w:ilvl="2" w:tplc="0409000D" w:tentative="1">
      <w:start w:val="1"/>
      <w:numFmt w:val="bullet"/>
      <w:lvlText w:val=""/>
      <w:lvlJc w:val="left"/>
      <w:pPr>
        <w:ind w:left="1361" w:hanging="420"/>
      </w:pPr>
      <w:rPr>
        <w:rFonts w:ascii="Wingdings" w:hAnsi="Wingdings" w:hint="default"/>
      </w:rPr>
    </w:lvl>
    <w:lvl w:ilvl="3" w:tplc="04090001" w:tentative="1">
      <w:start w:val="1"/>
      <w:numFmt w:val="bullet"/>
      <w:lvlText w:val=""/>
      <w:lvlJc w:val="left"/>
      <w:pPr>
        <w:ind w:left="1781" w:hanging="420"/>
      </w:pPr>
      <w:rPr>
        <w:rFonts w:ascii="Wingdings" w:hAnsi="Wingdings" w:hint="default"/>
      </w:rPr>
    </w:lvl>
    <w:lvl w:ilvl="4" w:tplc="0409000B" w:tentative="1">
      <w:start w:val="1"/>
      <w:numFmt w:val="bullet"/>
      <w:lvlText w:val=""/>
      <w:lvlJc w:val="left"/>
      <w:pPr>
        <w:ind w:left="2201" w:hanging="420"/>
      </w:pPr>
      <w:rPr>
        <w:rFonts w:ascii="Wingdings" w:hAnsi="Wingdings" w:hint="default"/>
      </w:rPr>
    </w:lvl>
    <w:lvl w:ilvl="5" w:tplc="0409000D" w:tentative="1">
      <w:start w:val="1"/>
      <w:numFmt w:val="bullet"/>
      <w:lvlText w:val=""/>
      <w:lvlJc w:val="left"/>
      <w:pPr>
        <w:ind w:left="2621" w:hanging="420"/>
      </w:pPr>
      <w:rPr>
        <w:rFonts w:ascii="Wingdings" w:hAnsi="Wingdings" w:hint="default"/>
      </w:rPr>
    </w:lvl>
    <w:lvl w:ilvl="6" w:tplc="04090001" w:tentative="1">
      <w:start w:val="1"/>
      <w:numFmt w:val="bullet"/>
      <w:lvlText w:val=""/>
      <w:lvlJc w:val="left"/>
      <w:pPr>
        <w:ind w:left="3041" w:hanging="420"/>
      </w:pPr>
      <w:rPr>
        <w:rFonts w:ascii="Wingdings" w:hAnsi="Wingdings" w:hint="default"/>
      </w:rPr>
    </w:lvl>
    <w:lvl w:ilvl="7" w:tplc="0409000B" w:tentative="1">
      <w:start w:val="1"/>
      <w:numFmt w:val="bullet"/>
      <w:lvlText w:val=""/>
      <w:lvlJc w:val="left"/>
      <w:pPr>
        <w:ind w:left="3461" w:hanging="420"/>
      </w:pPr>
      <w:rPr>
        <w:rFonts w:ascii="Wingdings" w:hAnsi="Wingdings" w:hint="default"/>
      </w:rPr>
    </w:lvl>
    <w:lvl w:ilvl="8" w:tplc="0409000D" w:tentative="1">
      <w:start w:val="1"/>
      <w:numFmt w:val="bullet"/>
      <w:lvlText w:val=""/>
      <w:lvlJc w:val="left"/>
      <w:pPr>
        <w:ind w:left="3881" w:hanging="420"/>
      </w:pPr>
      <w:rPr>
        <w:rFonts w:ascii="Wingdings" w:hAnsi="Wingdings" w:hint="default"/>
      </w:rPr>
    </w:lvl>
  </w:abstractNum>
  <w:abstractNum w:abstractNumId="8">
    <w:nsid w:val="2D100726"/>
    <w:multiLevelType w:val="hybridMultilevel"/>
    <w:tmpl w:val="AB627A96"/>
    <w:lvl w:ilvl="0" w:tplc="647685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25762E5"/>
    <w:multiLevelType w:val="hybridMultilevel"/>
    <w:tmpl w:val="2E2A645A"/>
    <w:lvl w:ilvl="0" w:tplc="DF7412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A3D6EA8"/>
    <w:multiLevelType w:val="hybridMultilevel"/>
    <w:tmpl w:val="02780BA4"/>
    <w:lvl w:ilvl="0" w:tplc="1C345E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C4028D3"/>
    <w:multiLevelType w:val="hybridMultilevel"/>
    <w:tmpl w:val="F81C0DBC"/>
    <w:lvl w:ilvl="0" w:tplc="3022EE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F4905B6"/>
    <w:multiLevelType w:val="hybridMultilevel"/>
    <w:tmpl w:val="CF3EF494"/>
    <w:lvl w:ilvl="0" w:tplc="F60A6C4E">
      <w:numFmt w:val="bullet"/>
      <w:lvlText w:val="・"/>
      <w:lvlJc w:val="left"/>
      <w:pPr>
        <w:ind w:left="360" w:hanging="360"/>
      </w:pPr>
      <w:rPr>
        <w:rFonts w:ascii="ＭＳ 明朝" w:eastAsia="ＭＳ 明朝" w:hAnsi="ＭＳ 明朝" w:cs="Times New Roman" w:hint="eastAsia"/>
      </w:rPr>
    </w:lvl>
    <w:lvl w:ilvl="1" w:tplc="259E80CA">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3A7115D"/>
    <w:multiLevelType w:val="hybridMultilevel"/>
    <w:tmpl w:val="61880588"/>
    <w:lvl w:ilvl="0" w:tplc="FFFFFFFF">
      <w:numFmt w:val="bullet"/>
      <w:lvlText w:val="・"/>
      <w:lvlJc w:val="left"/>
      <w:pPr>
        <w:tabs>
          <w:tab w:val="num" w:pos="360"/>
        </w:tabs>
        <w:ind w:left="360" w:hanging="360"/>
      </w:pPr>
      <w:rPr>
        <w:rFonts w:ascii="ＭＳ 明朝" w:eastAsia="ＭＳ 明朝" w:hAnsi="Century" w:cs="Times New Roman"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4">
    <w:nsid w:val="479016DE"/>
    <w:multiLevelType w:val="hybridMultilevel"/>
    <w:tmpl w:val="B04CD99E"/>
    <w:lvl w:ilvl="0" w:tplc="F60A6C4E">
      <w:numFmt w:val="bullet"/>
      <w:lvlText w:val="・"/>
      <w:lvlJc w:val="left"/>
      <w:pPr>
        <w:ind w:left="521" w:hanging="420"/>
      </w:pPr>
      <w:rPr>
        <w:rFonts w:ascii="ＭＳ 明朝" w:eastAsia="ＭＳ 明朝" w:hAnsi="ＭＳ 明朝" w:cs="Times New Roman" w:hint="eastAsia"/>
      </w:rPr>
    </w:lvl>
    <w:lvl w:ilvl="1" w:tplc="0409000B" w:tentative="1">
      <w:start w:val="1"/>
      <w:numFmt w:val="bullet"/>
      <w:lvlText w:val=""/>
      <w:lvlJc w:val="left"/>
      <w:pPr>
        <w:ind w:left="941" w:hanging="420"/>
      </w:pPr>
      <w:rPr>
        <w:rFonts w:ascii="Wingdings" w:hAnsi="Wingdings" w:hint="default"/>
      </w:rPr>
    </w:lvl>
    <w:lvl w:ilvl="2" w:tplc="0409000D" w:tentative="1">
      <w:start w:val="1"/>
      <w:numFmt w:val="bullet"/>
      <w:lvlText w:val=""/>
      <w:lvlJc w:val="left"/>
      <w:pPr>
        <w:ind w:left="1361" w:hanging="420"/>
      </w:pPr>
      <w:rPr>
        <w:rFonts w:ascii="Wingdings" w:hAnsi="Wingdings" w:hint="default"/>
      </w:rPr>
    </w:lvl>
    <w:lvl w:ilvl="3" w:tplc="04090001" w:tentative="1">
      <w:start w:val="1"/>
      <w:numFmt w:val="bullet"/>
      <w:lvlText w:val=""/>
      <w:lvlJc w:val="left"/>
      <w:pPr>
        <w:ind w:left="1781" w:hanging="420"/>
      </w:pPr>
      <w:rPr>
        <w:rFonts w:ascii="Wingdings" w:hAnsi="Wingdings" w:hint="default"/>
      </w:rPr>
    </w:lvl>
    <w:lvl w:ilvl="4" w:tplc="0409000B" w:tentative="1">
      <w:start w:val="1"/>
      <w:numFmt w:val="bullet"/>
      <w:lvlText w:val=""/>
      <w:lvlJc w:val="left"/>
      <w:pPr>
        <w:ind w:left="2201" w:hanging="420"/>
      </w:pPr>
      <w:rPr>
        <w:rFonts w:ascii="Wingdings" w:hAnsi="Wingdings" w:hint="default"/>
      </w:rPr>
    </w:lvl>
    <w:lvl w:ilvl="5" w:tplc="0409000D" w:tentative="1">
      <w:start w:val="1"/>
      <w:numFmt w:val="bullet"/>
      <w:lvlText w:val=""/>
      <w:lvlJc w:val="left"/>
      <w:pPr>
        <w:ind w:left="2621" w:hanging="420"/>
      </w:pPr>
      <w:rPr>
        <w:rFonts w:ascii="Wingdings" w:hAnsi="Wingdings" w:hint="default"/>
      </w:rPr>
    </w:lvl>
    <w:lvl w:ilvl="6" w:tplc="04090001" w:tentative="1">
      <w:start w:val="1"/>
      <w:numFmt w:val="bullet"/>
      <w:lvlText w:val=""/>
      <w:lvlJc w:val="left"/>
      <w:pPr>
        <w:ind w:left="3041" w:hanging="420"/>
      </w:pPr>
      <w:rPr>
        <w:rFonts w:ascii="Wingdings" w:hAnsi="Wingdings" w:hint="default"/>
      </w:rPr>
    </w:lvl>
    <w:lvl w:ilvl="7" w:tplc="0409000B" w:tentative="1">
      <w:start w:val="1"/>
      <w:numFmt w:val="bullet"/>
      <w:lvlText w:val=""/>
      <w:lvlJc w:val="left"/>
      <w:pPr>
        <w:ind w:left="3461" w:hanging="420"/>
      </w:pPr>
      <w:rPr>
        <w:rFonts w:ascii="Wingdings" w:hAnsi="Wingdings" w:hint="default"/>
      </w:rPr>
    </w:lvl>
    <w:lvl w:ilvl="8" w:tplc="0409000D" w:tentative="1">
      <w:start w:val="1"/>
      <w:numFmt w:val="bullet"/>
      <w:lvlText w:val=""/>
      <w:lvlJc w:val="left"/>
      <w:pPr>
        <w:ind w:left="3881" w:hanging="420"/>
      </w:pPr>
      <w:rPr>
        <w:rFonts w:ascii="Wingdings" w:hAnsi="Wingdings" w:hint="default"/>
      </w:rPr>
    </w:lvl>
  </w:abstractNum>
  <w:abstractNum w:abstractNumId="15">
    <w:nsid w:val="47D870A5"/>
    <w:multiLevelType w:val="hybridMultilevel"/>
    <w:tmpl w:val="1BFE4C3A"/>
    <w:lvl w:ilvl="0" w:tplc="8A822B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AD50F5C"/>
    <w:multiLevelType w:val="hybridMultilevel"/>
    <w:tmpl w:val="47E21C46"/>
    <w:lvl w:ilvl="0" w:tplc="F5D0D3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C687EFB"/>
    <w:multiLevelType w:val="hybridMultilevel"/>
    <w:tmpl w:val="29F637A8"/>
    <w:lvl w:ilvl="0" w:tplc="8EDAAAC6">
      <w:start w:val="1"/>
      <w:numFmt w:val="decimalFullWidth"/>
      <w:lvlText w:val="（%1）"/>
      <w:lvlJc w:val="left"/>
      <w:pPr>
        <w:ind w:left="720" w:hanging="720"/>
      </w:pPr>
      <w:rPr>
        <w:rFonts w:hint="default"/>
      </w:rPr>
    </w:lvl>
    <w:lvl w:ilvl="1" w:tplc="81680A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0104DB1"/>
    <w:multiLevelType w:val="hybridMultilevel"/>
    <w:tmpl w:val="2D267282"/>
    <w:lvl w:ilvl="0" w:tplc="2E1897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D177265"/>
    <w:multiLevelType w:val="hybridMultilevel"/>
    <w:tmpl w:val="9F8AF834"/>
    <w:lvl w:ilvl="0" w:tplc="F60A6C4E">
      <w:numFmt w:val="bullet"/>
      <w:lvlText w:val="・"/>
      <w:lvlJc w:val="left"/>
      <w:pPr>
        <w:ind w:left="521" w:hanging="420"/>
      </w:pPr>
      <w:rPr>
        <w:rFonts w:ascii="ＭＳ 明朝" w:eastAsia="ＭＳ 明朝" w:hAnsi="ＭＳ 明朝" w:cs="Times New Roman" w:hint="eastAsia"/>
      </w:rPr>
    </w:lvl>
    <w:lvl w:ilvl="1" w:tplc="0409000B" w:tentative="1">
      <w:start w:val="1"/>
      <w:numFmt w:val="bullet"/>
      <w:lvlText w:val=""/>
      <w:lvlJc w:val="left"/>
      <w:pPr>
        <w:ind w:left="941" w:hanging="420"/>
      </w:pPr>
      <w:rPr>
        <w:rFonts w:ascii="Wingdings" w:hAnsi="Wingdings" w:hint="default"/>
      </w:rPr>
    </w:lvl>
    <w:lvl w:ilvl="2" w:tplc="0409000D" w:tentative="1">
      <w:start w:val="1"/>
      <w:numFmt w:val="bullet"/>
      <w:lvlText w:val=""/>
      <w:lvlJc w:val="left"/>
      <w:pPr>
        <w:ind w:left="1361" w:hanging="420"/>
      </w:pPr>
      <w:rPr>
        <w:rFonts w:ascii="Wingdings" w:hAnsi="Wingdings" w:hint="default"/>
      </w:rPr>
    </w:lvl>
    <w:lvl w:ilvl="3" w:tplc="04090001" w:tentative="1">
      <w:start w:val="1"/>
      <w:numFmt w:val="bullet"/>
      <w:lvlText w:val=""/>
      <w:lvlJc w:val="left"/>
      <w:pPr>
        <w:ind w:left="1781" w:hanging="420"/>
      </w:pPr>
      <w:rPr>
        <w:rFonts w:ascii="Wingdings" w:hAnsi="Wingdings" w:hint="default"/>
      </w:rPr>
    </w:lvl>
    <w:lvl w:ilvl="4" w:tplc="0409000B" w:tentative="1">
      <w:start w:val="1"/>
      <w:numFmt w:val="bullet"/>
      <w:lvlText w:val=""/>
      <w:lvlJc w:val="left"/>
      <w:pPr>
        <w:ind w:left="2201" w:hanging="420"/>
      </w:pPr>
      <w:rPr>
        <w:rFonts w:ascii="Wingdings" w:hAnsi="Wingdings" w:hint="default"/>
      </w:rPr>
    </w:lvl>
    <w:lvl w:ilvl="5" w:tplc="0409000D" w:tentative="1">
      <w:start w:val="1"/>
      <w:numFmt w:val="bullet"/>
      <w:lvlText w:val=""/>
      <w:lvlJc w:val="left"/>
      <w:pPr>
        <w:ind w:left="2621" w:hanging="420"/>
      </w:pPr>
      <w:rPr>
        <w:rFonts w:ascii="Wingdings" w:hAnsi="Wingdings" w:hint="default"/>
      </w:rPr>
    </w:lvl>
    <w:lvl w:ilvl="6" w:tplc="04090001" w:tentative="1">
      <w:start w:val="1"/>
      <w:numFmt w:val="bullet"/>
      <w:lvlText w:val=""/>
      <w:lvlJc w:val="left"/>
      <w:pPr>
        <w:ind w:left="3041" w:hanging="420"/>
      </w:pPr>
      <w:rPr>
        <w:rFonts w:ascii="Wingdings" w:hAnsi="Wingdings" w:hint="default"/>
      </w:rPr>
    </w:lvl>
    <w:lvl w:ilvl="7" w:tplc="0409000B" w:tentative="1">
      <w:start w:val="1"/>
      <w:numFmt w:val="bullet"/>
      <w:lvlText w:val=""/>
      <w:lvlJc w:val="left"/>
      <w:pPr>
        <w:ind w:left="3461" w:hanging="420"/>
      </w:pPr>
      <w:rPr>
        <w:rFonts w:ascii="Wingdings" w:hAnsi="Wingdings" w:hint="default"/>
      </w:rPr>
    </w:lvl>
    <w:lvl w:ilvl="8" w:tplc="0409000D" w:tentative="1">
      <w:start w:val="1"/>
      <w:numFmt w:val="bullet"/>
      <w:lvlText w:val=""/>
      <w:lvlJc w:val="left"/>
      <w:pPr>
        <w:ind w:left="3881" w:hanging="420"/>
      </w:pPr>
      <w:rPr>
        <w:rFonts w:ascii="Wingdings" w:hAnsi="Wingdings" w:hint="default"/>
      </w:rPr>
    </w:lvl>
  </w:abstractNum>
  <w:abstractNum w:abstractNumId="20">
    <w:nsid w:val="5E33119E"/>
    <w:multiLevelType w:val="hybridMultilevel"/>
    <w:tmpl w:val="F4782098"/>
    <w:lvl w:ilvl="0" w:tplc="D1D8CE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5757A5C"/>
    <w:multiLevelType w:val="hybridMultilevel"/>
    <w:tmpl w:val="1820DE2E"/>
    <w:lvl w:ilvl="0" w:tplc="195C5B32">
      <w:start w:val="1"/>
      <w:numFmt w:val="decimalEnclosedCircle"/>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79A568F"/>
    <w:multiLevelType w:val="hybridMultilevel"/>
    <w:tmpl w:val="5186F260"/>
    <w:lvl w:ilvl="0" w:tplc="A4004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A1913B7"/>
    <w:multiLevelType w:val="hybridMultilevel"/>
    <w:tmpl w:val="81F0321C"/>
    <w:lvl w:ilvl="0" w:tplc="0CE2B31A">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F0314FE"/>
    <w:multiLevelType w:val="hybridMultilevel"/>
    <w:tmpl w:val="2A8A6326"/>
    <w:lvl w:ilvl="0" w:tplc="0DFCEFD8">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26023D5"/>
    <w:multiLevelType w:val="hybridMultilevel"/>
    <w:tmpl w:val="1B863E7A"/>
    <w:lvl w:ilvl="0" w:tplc="C8CE34E8">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6">
    <w:nsid w:val="7668411A"/>
    <w:multiLevelType w:val="hybridMultilevel"/>
    <w:tmpl w:val="6EF8982E"/>
    <w:lvl w:ilvl="0" w:tplc="930A54A6">
      <w:start w:val="1"/>
      <w:numFmt w:val="bullet"/>
      <w:suff w:val="space"/>
      <w:lvlText w:val=""/>
      <w:lvlJc w:val="left"/>
      <w:pPr>
        <w:ind w:left="57" w:hanging="5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777C17FC"/>
    <w:multiLevelType w:val="hybridMultilevel"/>
    <w:tmpl w:val="D2D27A04"/>
    <w:lvl w:ilvl="0" w:tplc="E42290DC">
      <w:start w:val="1"/>
      <w:numFmt w:val="decimalEnclosedCircle"/>
      <w:suff w:val="space"/>
      <w:lvlText w:val="%1"/>
      <w:lvlJc w:val="left"/>
      <w:pPr>
        <w:ind w:left="57" w:hanging="57"/>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8">
    <w:nsid w:val="7B6E0AD0"/>
    <w:multiLevelType w:val="hybridMultilevel"/>
    <w:tmpl w:val="1722FB9E"/>
    <w:lvl w:ilvl="0" w:tplc="2C1A2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F3F63CE"/>
    <w:multiLevelType w:val="hybridMultilevel"/>
    <w:tmpl w:val="6092424E"/>
    <w:lvl w:ilvl="0" w:tplc="039835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4"/>
  </w:num>
  <w:num w:numId="3">
    <w:abstractNumId w:val="7"/>
  </w:num>
  <w:num w:numId="4">
    <w:abstractNumId w:val="19"/>
  </w:num>
  <w:num w:numId="5">
    <w:abstractNumId w:val="15"/>
  </w:num>
  <w:num w:numId="6">
    <w:abstractNumId w:val="10"/>
  </w:num>
  <w:num w:numId="7">
    <w:abstractNumId w:val="3"/>
  </w:num>
  <w:num w:numId="8">
    <w:abstractNumId w:val="21"/>
  </w:num>
  <w:num w:numId="9">
    <w:abstractNumId w:val="22"/>
  </w:num>
  <w:num w:numId="10">
    <w:abstractNumId w:val="1"/>
  </w:num>
  <w:num w:numId="11">
    <w:abstractNumId w:val="9"/>
  </w:num>
  <w:num w:numId="12">
    <w:abstractNumId w:val="4"/>
  </w:num>
  <w:num w:numId="13">
    <w:abstractNumId w:val="24"/>
  </w:num>
  <w:num w:numId="14">
    <w:abstractNumId w:val="26"/>
  </w:num>
  <w:num w:numId="15">
    <w:abstractNumId w:val="6"/>
  </w:num>
  <w:num w:numId="16">
    <w:abstractNumId w:val="23"/>
  </w:num>
  <w:num w:numId="17">
    <w:abstractNumId w:val="25"/>
  </w:num>
  <w:num w:numId="18">
    <w:abstractNumId w:val="27"/>
  </w:num>
  <w:num w:numId="19">
    <w:abstractNumId w:val="17"/>
  </w:num>
  <w:num w:numId="20">
    <w:abstractNumId w:val="28"/>
  </w:num>
  <w:num w:numId="21">
    <w:abstractNumId w:val="18"/>
  </w:num>
  <w:num w:numId="22">
    <w:abstractNumId w:val="11"/>
  </w:num>
  <w:num w:numId="23">
    <w:abstractNumId w:val="29"/>
  </w:num>
  <w:num w:numId="24">
    <w:abstractNumId w:val="20"/>
  </w:num>
  <w:num w:numId="25">
    <w:abstractNumId w:val="16"/>
  </w:num>
  <w:num w:numId="26">
    <w:abstractNumId w:val="5"/>
  </w:num>
  <w:num w:numId="27">
    <w:abstractNumId w:val="13"/>
  </w:num>
  <w:num w:numId="28">
    <w:abstractNumId w:val="8"/>
  </w:num>
  <w:num w:numId="29">
    <w:abstractNumId w:val="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61" fill="f" fillcolor="white" stroke="f">
      <v:fill color="white" on="f"/>
      <v:stroke on="f"/>
      <v:textbox inset="5.85pt,.7pt,5.85pt,.7pt"/>
    </o:shapedefaults>
  </w:hdrShapeDefaults>
  <w:footnotePr>
    <w:numFmt w:val="decimalFullWidth"/>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E40"/>
    <w:rsid w:val="000000C7"/>
    <w:rsid w:val="00001EF3"/>
    <w:rsid w:val="000069AC"/>
    <w:rsid w:val="00012CFF"/>
    <w:rsid w:val="00012D43"/>
    <w:rsid w:val="00025FAB"/>
    <w:rsid w:val="00031A4D"/>
    <w:rsid w:val="00034691"/>
    <w:rsid w:val="00035AD4"/>
    <w:rsid w:val="000411BC"/>
    <w:rsid w:val="00043DB1"/>
    <w:rsid w:val="0004641A"/>
    <w:rsid w:val="0004708C"/>
    <w:rsid w:val="00047E3C"/>
    <w:rsid w:val="000528C5"/>
    <w:rsid w:val="00053B15"/>
    <w:rsid w:val="0005531D"/>
    <w:rsid w:val="000659AC"/>
    <w:rsid w:val="00065F5E"/>
    <w:rsid w:val="0007315F"/>
    <w:rsid w:val="00073561"/>
    <w:rsid w:val="00074983"/>
    <w:rsid w:val="00077128"/>
    <w:rsid w:val="0008164C"/>
    <w:rsid w:val="0009144E"/>
    <w:rsid w:val="000941AE"/>
    <w:rsid w:val="000953A2"/>
    <w:rsid w:val="00095F68"/>
    <w:rsid w:val="000963F7"/>
    <w:rsid w:val="00096A34"/>
    <w:rsid w:val="000A232D"/>
    <w:rsid w:val="000A3875"/>
    <w:rsid w:val="000A3DA8"/>
    <w:rsid w:val="000A771F"/>
    <w:rsid w:val="000B0087"/>
    <w:rsid w:val="000B09CD"/>
    <w:rsid w:val="000B16DB"/>
    <w:rsid w:val="000B2874"/>
    <w:rsid w:val="000B35D7"/>
    <w:rsid w:val="000B589B"/>
    <w:rsid w:val="000D253A"/>
    <w:rsid w:val="000D4A43"/>
    <w:rsid w:val="000D6CA7"/>
    <w:rsid w:val="000E22AC"/>
    <w:rsid w:val="000E55C4"/>
    <w:rsid w:val="000F0A7B"/>
    <w:rsid w:val="000F2496"/>
    <w:rsid w:val="000F2A70"/>
    <w:rsid w:val="000F2D66"/>
    <w:rsid w:val="000F63F4"/>
    <w:rsid w:val="000F75B0"/>
    <w:rsid w:val="000F7C69"/>
    <w:rsid w:val="00101A43"/>
    <w:rsid w:val="00102348"/>
    <w:rsid w:val="00102627"/>
    <w:rsid w:val="001044FA"/>
    <w:rsid w:val="00110A76"/>
    <w:rsid w:val="0011115E"/>
    <w:rsid w:val="00111D9B"/>
    <w:rsid w:val="00112786"/>
    <w:rsid w:val="00112EDF"/>
    <w:rsid w:val="0011392A"/>
    <w:rsid w:val="00117041"/>
    <w:rsid w:val="00131A9B"/>
    <w:rsid w:val="00131EB7"/>
    <w:rsid w:val="00132070"/>
    <w:rsid w:val="00132836"/>
    <w:rsid w:val="00134ECC"/>
    <w:rsid w:val="001401D2"/>
    <w:rsid w:val="00146168"/>
    <w:rsid w:val="001505FF"/>
    <w:rsid w:val="001519EB"/>
    <w:rsid w:val="001523BD"/>
    <w:rsid w:val="00171C3F"/>
    <w:rsid w:val="0017421A"/>
    <w:rsid w:val="0018436B"/>
    <w:rsid w:val="0018775E"/>
    <w:rsid w:val="00187CD8"/>
    <w:rsid w:val="00192CD0"/>
    <w:rsid w:val="00194315"/>
    <w:rsid w:val="00194497"/>
    <w:rsid w:val="001A04B5"/>
    <w:rsid w:val="001A1246"/>
    <w:rsid w:val="001A2C67"/>
    <w:rsid w:val="001C2047"/>
    <w:rsid w:val="001C2C4D"/>
    <w:rsid w:val="001C3DE5"/>
    <w:rsid w:val="001C47A5"/>
    <w:rsid w:val="001C57F2"/>
    <w:rsid w:val="001C746A"/>
    <w:rsid w:val="001D3330"/>
    <w:rsid w:val="001F3C22"/>
    <w:rsid w:val="001F3F38"/>
    <w:rsid w:val="001F61A5"/>
    <w:rsid w:val="001F6C53"/>
    <w:rsid w:val="002128EB"/>
    <w:rsid w:val="00215057"/>
    <w:rsid w:val="002154FF"/>
    <w:rsid w:val="00217416"/>
    <w:rsid w:val="002209F0"/>
    <w:rsid w:val="00222907"/>
    <w:rsid w:val="00225939"/>
    <w:rsid w:val="00225F78"/>
    <w:rsid w:val="002270F9"/>
    <w:rsid w:val="002334CF"/>
    <w:rsid w:val="002339FA"/>
    <w:rsid w:val="00233EEC"/>
    <w:rsid w:val="00234838"/>
    <w:rsid w:val="002425A2"/>
    <w:rsid w:val="00244863"/>
    <w:rsid w:val="00246642"/>
    <w:rsid w:val="00247019"/>
    <w:rsid w:val="00252F15"/>
    <w:rsid w:val="00256E64"/>
    <w:rsid w:val="00265A5D"/>
    <w:rsid w:val="00266C84"/>
    <w:rsid w:val="0027336E"/>
    <w:rsid w:val="002763E1"/>
    <w:rsid w:val="00276955"/>
    <w:rsid w:val="00280A34"/>
    <w:rsid w:val="00283448"/>
    <w:rsid w:val="00283B3F"/>
    <w:rsid w:val="00284671"/>
    <w:rsid w:val="00285493"/>
    <w:rsid w:val="002906A6"/>
    <w:rsid w:val="00296086"/>
    <w:rsid w:val="002A439D"/>
    <w:rsid w:val="002A532F"/>
    <w:rsid w:val="002B5C11"/>
    <w:rsid w:val="002C6CE8"/>
    <w:rsid w:val="002D1BF5"/>
    <w:rsid w:val="002D690D"/>
    <w:rsid w:val="002E0B30"/>
    <w:rsid w:val="002E35B1"/>
    <w:rsid w:val="002E4B5B"/>
    <w:rsid w:val="002E630D"/>
    <w:rsid w:val="002E6C84"/>
    <w:rsid w:val="002F193A"/>
    <w:rsid w:val="003010E4"/>
    <w:rsid w:val="003076F2"/>
    <w:rsid w:val="0031346D"/>
    <w:rsid w:val="00313E97"/>
    <w:rsid w:val="00315A87"/>
    <w:rsid w:val="003203B3"/>
    <w:rsid w:val="0032051B"/>
    <w:rsid w:val="00324497"/>
    <w:rsid w:val="00325E04"/>
    <w:rsid w:val="003445EA"/>
    <w:rsid w:val="003463EA"/>
    <w:rsid w:val="00347D4D"/>
    <w:rsid w:val="003505B8"/>
    <w:rsid w:val="00353F70"/>
    <w:rsid w:val="00354C4D"/>
    <w:rsid w:val="00362434"/>
    <w:rsid w:val="00362D89"/>
    <w:rsid w:val="00363E41"/>
    <w:rsid w:val="00370F20"/>
    <w:rsid w:val="00371EF5"/>
    <w:rsid w:val="0037210D"/>
    <w:rsid w:val="003727EF"/>
    <w:rsid w:val="00375760"/>
    <w:rsid w:val="003849E2"/>
    <w:rsid w:val="00384E8A"/>
    <w:rsid w:val="0038515A"/>
    <w:rsid w:val="00385973"/>
    <w:rsid w:val="003879D2"/>
    <w:rsid w:val="00394932"/>
    <w:rsid w:val="00394F3A"/>
    <w:rsid w:val="00397AB8"/>
    <w:rsid w:val="003A0273"/>
    <w:rsid w:val="003A6890"/>
    <w:rsid w:val="003A73A8"/>
    <w:rsid w:val="003B2F0F"/>
    <w:rsid w:val="003B38C7"/>
    <w:rsid w:val="003B5C58"/>
    <w:rsid w:val="003B71F2"/>
    <w:rsid w:val="003C0C88"/>
    <w:rsid w:val="003C0CB9"/>
    <w:rsid w:val="003D0193"/>
    <w:rsid w:val="003D55F3"/>
    <w:rsid w:val="003E02B9"/>
    <w:rsid w:val="003E0848"/>
    <w:rsid w:val="003E7395"/>
    <w:rsid w:val="003E743E"/>
    <w:rsid w:val="003E7650"/>
    <w:rsid w:val="003F3819"/>
    <w:rsid w:val="00401C86"/>
    <w:rsid w:val="004026DD"/>
    <w:rsid w:val="00402CB3"/>
    <w:rsid w:val="00402F21"/>
    <w:rsid w:val="0040370B"/>
    <w:rsid w:val="004040C7"/>
    <w:rsid w:val="00404464"/>
    <w:rsid w:val="004044E5"/>
    <w:rsid w:val="00404FAA"/>
    <w:rsid w:val="004125CF"/>
    <w:rsid w:val="00412C40"/>
    <w:rsid w:val="0041457E"/>
    <w:rsid w:val="004201F0"/>
    <w:rsid w:val="00423A45"/>
    <w:rsid w:val="004251C3"/>
    <w:rsid w:val="00425AD5"/>
    <w:rsid w:val="00435CD1"/>
    <w:rsid w:val="00437AD9"/>
    <w:rsid w:val="00442A0C"/>
    <w:rsid w:val="00444207"/>
    <w:rsid w:val="00446A1F"/>
    <w:rsid w:val="00447590"/>
    <w:rsid w:val="004513FD"/>
    <w:rsid w:val="0045697B"/>
    <w:rsid w:val="00470C22"/>
    <w:rsid w:val="00472AC5"/>
    <w:rsid w:val="00472F36"/>
    <w:rsid w:val="00473541"/>
    <w:rsid w:val="00477AC2"/>
    <w:rsid w:val="0048176B"/>
    <w:rsid w:val="004A15EF"/>
    <w:rsid w:val="004A29E6"/>
    <w:rsid w:val="004B2827"/>
    <w:rsid w:val="004C24E9"/>
    <w:rsid w:val="004D58E1"/>
    <w:rsid w:val="004D5F2D"/>
    <w:rsid w:val="004D60CE"/>
    <w:rsid w:val="004D68FA"/>
    <w:rsid w:val="004E0810"/>
    <w:rsid w:val="004E73D4"/>
    <w:rsid w:val="004E7F8F"/>
    <w:rsid w:val="004F5A54"/>
    <w:rsid w:val="004F724E"/>
    <w:rsid w:val="0051000C"/>
    <w:rsid w:val="0051577C"/>
    <w:rsid w:val="0051625F"/>
    <w:rsid w:val="00517623"/>
    <w:rsid w:val="0052132D"/>
    <w:rsid w:val="00544B78"/>
    <w:rsid w:val="00547BA6"/>
    <w:rsid w:val="00551431"/>
    <w:rsid w:val="00552D5D"/>
    <w:rsid w:val="00554A9E"/>
    <w:rsid w:val="0055555A"/>
    <w:rsid w:val="00565CE5"/>
    <w:rsid w:val="00574540"/>
    <w:rsid w:val="00577D9A"/>
    <w:rsid w:val="0058101D"/>
    <w:rsid w:val="00583007"/>
    <w:rsid w:val="00584447"/>
    <w:rsid w:val="0058506C"/>
    <w:rsid w:val="0058796D"/>
    <w:rsid w:val="00591193"/>
    <w:rsid w:val="005944FD"/>
    <w:rsid w:val="00594E71"/>
    <w:rsid w:val="005964DE"/>
    <w:rsid w:val="005A24D8"/>
    <w:rsid w:val="005A3F3C"/>
    <w:rsid w:val="005A4E56"/>
    <w:rsid w:val="005A5451"/>
    <w:rsid w:val="005B6925"/>
    <w:rsid w:val="005C68F0"/>
    <w:rsid w:val="005C761B"/>
    <w:rsid w:val="005D54E4"/>
    <w:rsid w:val="005D6C25"/>
    <w:rsid w:val="005E2204"/>
    <w:rsid w:val="005F1C0F"/>
    <w:rsid w:val="005F3FC5"/>
    <w:rsid w:val="005F4A8A"/>
    <w:rsid w:val="005F62F2"/>
    <w:rsid w:val="00600DA3"/>
    <w:rsid w:val="00601F78"/>
    <w:rsid w:val="00602811"/>
    <w:rsid w:val="00611D07"/>
    <w:rsid w:val="006125D6"/>
    <w:rsid w:val="00617EE7"/>
    <w:rsid w:val="00620B4B"/>
    <w:rsid w:val="006213D7"/>
    <w:rsid w:val="00621A62"/>
    <w:rsid w:val="006225AF"/>
    <w:rsid w:val="00623090"/>
    <w:rsid w:val="00625726"/>
    <w:rsid w:val="00626A57"/>
    <w:rsid w:val="0063604D"/>
    <w:rsid w:val="0064089C"/>
    <w:rsid w:val="00645961"/>
    <w:rsid w:val="006600F0"/>
    <w:rsid w:val="00671A85"/>
    <w:rsid w:val="00675DD1"/>
    <w:rsid w:val="006760E6"/>
    <w:rsid w:val="00677977"/>
    <w:rsid w:val="00680315"/>
    <w:rsid w:val="006837DF"/>
    <w:rsid w:val="00696E99"/>
    <w:rsid w:val="006A16D5"/>
    <w:rsid w:val="006A1B8B"/>
    <w:rsid w:val="006A1BAA"/>
    <w:rsid w:val="006A7CB1"/>
    <w:rsid w:val="006B0C21"/>
    <w:rsid w:val="006D18FC"/>
    <w:rsid w:val="006D1ADC"/>
    <w:rsid w:val="006D31F2"/>
    <w:rsid w:val="006D470E"/>
    <w:rsid w:val="006D622B"/>
    <w:rsid w:val="006E355D"/>
    <w:rsid w:val="006E3EFB"/>
    <w:rsid w:val="00701FDB"/>
    <w:rsid w:val="0070473A"/>
    <w:rsid w:val="00704BD2"/>
    <w:rsid w:val="0070608F"/>
    <w:rsid w:val="00707A25"/>
    <w:rsid w:val="007309EC"/>
    <w:rsid w:val="00732FBB"/>
    <w:rsid w:val="00733F8D"/>
    <w:rsid w:val="00741C5E"/>
    <w:rsid w:val="00745AFB"/>
    <w:rsid w:val="00746954"/>
    <w:rsid w:val="007473E7"/>
    <w:rsid w:val="00747766"/>
    <w:rsid w:val="0075244C"/>
    <w:rsid w:val="007529E4"/>
    <w:rsid w:val="007569E0"/>
    <w:rsid w:val="007571F0"/>
    <w:rsid w:val="0076016A"/>
    <w:rsid w:val="007604B1"/>
    <w:rsid w:val="0076140F"/>
    <w:rsid w:val="00762585"/>
    <w:rsid w:val="007627E6"/>
    <w:rsid w:val="00764C75"/>
    <w:rsid w:val="00766664"/>
    <w:rsid w:val="00772443"/>
    <w:rsid w:val="00773148"/>
    <w:rsid w:val="007811F6"/>
    <w:rsid w:val="007825FC"/>
    <w:rsid w:val="00782A99"/>
    <w:rsid w:val="00786E95"/>
    <w:rsid w:val="0078783D"/>
    <w:rsid w:val="00792CE6"/>
    <w:rsid w:val="007A053D"/>
    <w:rsid w:val="007B02C7"/>
    <w:rsid w:val="007C08B9"/>
    <w:rsid w:val="007D3AF3"/>
    <w:rsid w:val="007D3DFC"/>
    <w:rsid w:val="007D4FCC"/>
    <w:rsid w:val="007E632F"/>
    <w:rsid w:val="007F3308"/>
    <w:rsid w:val="007F33DD"/>
    <w:rsid w:val="007F36CB"/>
    <w:rsid w:val="007F6635"/>
    <w:rsid w:val="008005DF"/>
    <w:rsid w:val="00801A2E"/>
    <w:rsid w:val="00803A5F"/>
    <w:rsid w:val="008059B3"/>
    <w:rsid w:val="00810296"/>
    <w:rsid w:val="00813B09"/>
    <w:rsid w:val="00816122"/>
    <w:rsid w:val="0082172B"/>
    <w:rsid w:val="00833780"/>
    <w:rsid w:val="0083534E"/>
    <w:rsid w:val="0084094E"/>
    <w:rsid w:val="008409CB"/>
    <w:rsid w:val="00841CDA"/>
    <w:rsid w:val="00842A69"/>
    <w:rsid w:val="0085157E"/>
    <w:rsid w:val="00851ED4"/>
    <w:rsid w:val="008521B2"/>
    <w:rsid w:val="0085390E"/>
    <w:rsid w:val="00854008"/>
    <w:rsid w:val="0085581A"/>
    <w:rsid w:val="00856423"/>
    <w:rsid w:val="0086181D"/>
    <w:rsid w:val="00861BDF"/>
    <w:rsid w:val="008621B1"/>
    <w:rsid w:val="0086721A"/>
    <w:rsid w:val="008701A1"/>
    <w:rsid w:val="008712EE"/>
    <w:rsid w:val="00873015"/>
    <w:rsid w:val="008819B9"/>
    <w:rsid w:val="00887C8F"/>
    <w:rsid w:val="00893591"/>
    <w:rsid w:val="0089624D"/>
    <w:rsid w:val="008A0C3A"/>
    <w:rsid w:val="008A370F"/>
    <w:rsid w:val="008A4C9C"/>
    <w:rsid w:val="008A7D75"/>
    <w:rsid w:val="008B1516"/>
    <w:rsid w:val="008B3992"/>
    <w:rsid w:val="008B4180"/>
    <w:rsid w:val="008B7A63"/>
    <w:rsid w:val="008C1FB9"/>
    <w:rsid w:val="008D44B1"/>
    <w:rsid w:val="008D5EEE"/>
    <w:rsid w:val="008E5063"/>
    <w:rsid w:val="008E573B"/>
    <w:rsid w:val="008F2994"/>
    <w:rsid w:val="008F2A42"/>
    <w:rsid w:val="008F4C0B"/>
    <w:rsid w:val="00902ECE"/>
    <w:rsid w:val="00902F1D"/>
    <w:rsid w:val="009038DB"/>
    <w:rsid w:val="00910D40"/>
    <w:rsid w:val="009128C2"/>
    <w:rsid w:val="00912D3C"/>
    <w:rsid w:val="0092334C"/>
    <w:rsid w:val="0092489E"/>
    <w:rsid w:val="00927C77"/>
    <w:rsid w:val="0093212A"/>
    <w:rsid w:val="00940219"/>
    <w:rsid w:val="0094084A"/>
    <w:rsid w:val="00954248"/>
    <w:rsid w:val="009572A2"/>
    <w:rsid w:val="00960B00"/>
    <w:rsid w:val="00960ED5"/>
    <w:rsid w:val="009710AB"/>
    <w:rsid w:val="0097314C"/>
    <w:rsid w:val="009744D6"/>
    <w:rsid w:val="009829F3"/>
    <w:rsid w:val="00983128"/>
    <w:rsid w:val="00985C25"/>
    <w:rsid w:val="0098778E"/>
    <w:rsid w:val="00991FAF"/>
    <w:rsid w:val="009A2A20"/>
    <w:rsid w:val="009A4B4E"/>
    <w:rsid w:val="009B230B"/>
    <w:rsid w:val="009B6DF9"/>
    <w:rsid w:val="009C12CF"/>
    <w:rsid w:val="009D1294"/>
    <w:rsid w:val="009D19B7"/>
    <w:rsid w:val="009D2110"/>
    <w:rsid w:val="009D5030"/>
    <w:rsid w:val="009E4DD2"/>
    <w:rsid w:val="009E707D"/>
    <w:rsid w:val="009E79B9"/>
    <w:rsid w:val="009F1C75"/>
    <w:rsid w:val="009F6810"/>
    <w:rsid w:val="009F7F00"/>
    <w:rsid w:val="00A010C8"/>
    <w:rsid w:val="00A013CE"/>
    <w:rsid w:val="00A01CFE"/>
    <w:rsid w:val="00A03535"/>
    <w:rsid w:val="00A06F39"/>
    <w:rsid w:val="00A07D8C"/>
    <w:rsid w:val="00A10183"/>
    <w:rsid w:val="00A11AC7"/>
    <w:rsid w:val="00A150B6"/>
    <w:rsid w:val="00A20967"/>
    <w:rsid w:val="00A21805"/>
    <w:rsid w:val="00A225EE"/>
    <w:rsid w:val="00A22863"/>
    <w:rsid w:val="00A25F66"/>
    <w:rsid w:val="00A30FAE"/>
    <w:rsid w:val="00A357FC"/>
    <w:rsid w:val="00A36508"/>
    <w:rsid w:val="00A44AE3"/>
    <w:rsid w:val="00A46AD1"/>
    <w:rsid w:val="00A50BB1"/>
    <w:rsid w:val="00A52A41"/>
    <w:rsid w:val="00A6327A"/>
    <w:rsid w:val="00A66DC7"/>
    <w:rsid w:val="00A7020B"/>
    <w:rsid w:val="00A72750"/>
    <w:rsid w:val="00A73448"/>
    <w:rsid w:val="00A81ADE"/>
    <w:rsid w:val="00A81C5C"/>
    <w:rsid w:val="00A854E4"/>
    <w:rsid w:val="00A87A2D"/>
    <w:rsid w:val="00A93442"/>
    <w:rsid w:val="00A9492E"/>
    <w:rsid w:val="00AA0234"/>
    <w:rsid w:val="00AA3DB5"/>
    <w:rsid w:val="00AA5A4D"/>
    <w:rsid w:val="00AA6A97"/>
    <w:rsid w:val="00AA6CE1"/>
    <w:rsid w:val="00AB489D"/>
    <w:rsid w:val="00AB4D53"/>
    <w:rsid w:val="00AB5235"/>
    <w:rsid w:val="00AC1E90"/>
    <w:rsid w:val="00AC2C1A"/>
    <w:rsid w:val="00AC2E09"/>
    <w:rsid w:val="00AD1065"/>
    <w:rsid w:val="00AD151E"/>
    <w:rsid w:val="00AD1947"/>
    <w:rsid w:val="00AD340C"/>
    <w:rsid w:val="00AD4434"/>
    <w:rsid w:val="00AD5547"/>
    <w:rsid w:val="00AD578A"/>
    <w:rsid w:val="00AD5BF2"/>
    <w:rsid w:val="00AE0399"/>
    <w:rsid w:val="00AE115B"/>
    <w:rsid w:val="00AE1ABF"/>
    <w:rsid w:val="00AE51E2"/>
    <w:rsid w:val="00AE5804"/>
    <w:rsid w:val="00AF0029"/>
    <w:rsid w:val="00AF0A3A"/>
    <w:rsid w:val="00AF0BD3"/>
    <w:rsid w:val="00AF13C7"/>
    <w:rsid w:val="00B03D2A"/>
    <w:rsid w:val="00B12A76"/>
    <w:rsid w:val="00B15801"/>
    <w:rsid w:val="00B2341E"/>
    <w:rsid w:val="00B23FB5"/>
    <w:rsid w:val="00B25E63"/>
    <w:rsid w:val="00B276CB"/>
    <w:rsid w:val="00B311A7"/>
    <w:rsid w:val="00B360E5"/>
    <w:rsid w:val="00B4062B"/>
    <w:rsid w:val="00B421CF"/>
    <w:rsid w:val="00B46BA5"/>
    <w:rsid w:val="00B51E92"/>
    <w:rsid w:val="00B5497E"/>
    <w:rsid w:val="00B67905"/>
    <w:rsid w:val="00B768EC"/>
    <w:rsid w:val="00B770F8"/>
    <w:rsid w:val="00B8163F"/>
    <w:rsid w:val="00B833EE"/>
    <w:rsid w:val="00B9206F"/>
    <w:rsid w:val="00B924AD"/>
    <w:rsid w:val="00B94D48"/>
    <w:rsid w:val="00B95899"/>
    <w:rsid w:val="00B96C7F"/>
    <w:rsid w:val="00BA36EB"/>
    <w:rsid w:val="00BA5593"/>
    <w:rsid w:val="00BA57E8"/>
    <w:rsid w:val="00BA6CA3"/>
    <w:rsid w:val="00BA750E"/>
    <w:rsid w:val="00BB0DDC"/>
    <w:rsid w:val="00BB5047"/>
    <w:rsid w:val="00BC035B"/>
    <w:rsid w:val="00BC620F"/>
    <w:rsid w:val="00BC6E0A"/>
    <w:rsid w:val="00BD01FF"/>
    <w:rsid w:val="00BD1BD7"/>
    <w:rsid w:val="00BD29CB"/>
    <w:rsid w:val="00BD386B"/>
    <w:rsid w:val="00BD4836"/>
    <w:rsid w:val="00BE0196"/>
    <w:rsid w:val="00BE0835"/>
    <w:rsid w:val="00BE111C"/>
    <w:rsid w:val="00BE2BEA"/>
    <w:rsid w:val="00BE7555"/>
    <w:rsid w:val="00BF1AA3"/>
    <w:rsid w:val="00BF4993"/>
    <w:rsid w:val="00BF634C"/>
    <w:rsid w:val="00BF7B21"/>
    <w:rsid w:val="00C0140A"/>
    <w:rsid w:val="00C101DB"/>
    <w:rsid w:val="00C10530"/>
    <w:rsid w:val="00C15757"/>
    <w:rsid w:val="00C20F83"/>
    <w:rsid w:val="00C2689B"/>
    <w:rsid w:val="00C277D7"/>
    <w:rsid w:val="00C30719"/>
    <w:rsid w:val="00C311B2"/>
    <w:rsid w:val="00C3464B"/>
    <w:rsid w:val="00C44DEB"/>
    <w:rsid w:val="00C52B67"/>
    <w:rsid w:val="00C53B68"/>
    <w:rsid w:val="00C56FE1"/>
    <w:rsid w:val="00C64D86"/>
    <w:rsid w:val="00C64FDD"/>
    <w:rsid w:val="00C7441C"/>
    <w:rsid w:val="00C90461"/>
    <w:rsid w:val="00C94D10"/>
    <w:rsid w:val="00C952B8"/>
    <w:rsid w:val="00CA1C74"/>
    <w:rsid w:val="00CA6E22"/>
    <w:rsid w:val="00CB182E"/>
    <w:rsid w:val="00CB658D"/>
    <w:rsid w:val="00CC2EB4"/>
    <w:rsid w:val="00CC7600"/>
    <w:rsid w:val="00CD15F5"/>
    <w:rsid w:val="00CE0F60"/>
    <w:rsid w:val="00CE4600"/>
    <w:rsid w:val="00CE65C8"/>
    <w:rsid w:val="00CE6887"/>
    <w:rsid w:val="00CF005B"/>
    <w:rsid w:val="00CF119B"/>
    <w:rsid w:val="00CF47C6"/>
    <w:rsid w:val="00CF74C2"/>
    <w:rsid w:val="00CF7D58"/>
    <w:rsid w:val="00D071E1"/>
    <w:rsid w:val="00D163F4"/>
    <w:rsid w:val="00D1704A"/>
    <w:rsid w:val="00D246FE"/>
    <w:rsid w:val="00D24982"/>
    <w:rsid w:val="00D24F1A"/>
    <w:rsid w:val="00D26CDC"/>
    <w:rsid w:val="00D27E11"/>
    <w:rsid w:val="00D3028C"/>
    <w:rsid w:val="00D33222"/>
    <w:rsid w:val="00D33874"/>
    <w:rsid w:val="00D36FEB"/>
    <w:rsid w:val="00D45CFD"/>
    <w:rsid w:val="00D50666"/>
    <w:rsid w:val="00D50B8F"/>
    <w:rsid w:val="00D50E79"/>
    <w:rsid w:val="00D56DE1"/>
    <w:rsid w:val="00D646F8"/>
    <w:rsid w:val="00D657B0"/>
    <w:rsid w:val="00D70EB7"/>
    <w:rsid w:val="00D7287F"/>
    <w:rsid w:val="00D730B4"/>
    <w:rsid w:val="00D73A20"/>
    <w:rsid w:val="00D83BA8"/>
    <w:rsid w:val="00D86886"/>
    <w:rsid w:val="00D9189E"/>
    <w:rsid w:val="00D94000"/>
    <w:rsid w:val="00D94EEE"/>
    <w:rsid w:val="00D9653D"/>
    <w:rsid w:val="00DA28E0"/>
    <w:rsid w:val="00DA314F"/>
    <w:rsid w:val="00DA39A5"/>
    <w:rsid w:val="00DA6EF7"/>
    <w:rsid w:val="00DA6F7F"/>
    <w:rsid w:val="00DB2984"/>
    <w:rsid w:val="00DB322D"/>
    <w:rsid w:val="00DC423F"/>
    <w:rsid w:val="00DC5DDA"/>
    <w:rsid w:val="00DC6D08"/>
    <w:rsid w:val="00DD2153"/>
    <w:rsid w:val="00DD3485"/>
    <w:rsid w:val="00DD47C3"/>
    <w:rsid w:val="00DD4AB1"/>
    <w:rsid w:val="00DD633F"/>
    <w:rsid w:val="00DE1CCC"/>
    <w:rsid w:val="00DE2613"/>
    <w:rsid w:val="00DE2954"/>
    <w:rsid w:val="00DE2E6D"/>
    <w:rsid w:val="00DE4938"/>
    <w:rsid w:val="00DF0F34"/>
    <w:rsid w:val="00DF3165"/>
    <w:rsid w:val="00DF3AD6"/>
    <w:rsid w:val="00DF7157"/>
    <w:rsid w:val="00E00127"/>
    <w:rsid w:val="00E04BFB"/>
    <w:rsid w:val="00E06825"/>
    <w:rsid w:val="00E10ABB"/>
    <w:rsid w:val="00E125E8"/>
    <w:rsid w:val="00E1306E"/>
    <w:rsid w:val="00E14C42"/>
    <w:rsid w:val="00E1551D"/>
    <w:rsid w:val="00E1625A"/>
    <w:rsid w:val="00E20C3B"/>
    <w:rsid w:val="00E2121C"/>
    <w:rsid w:val="00E24C88"/>
    <w:rsid w:val="00E2503D"/>
    <w:rsid w:val="00E2556B"/>
    <w:rsid w:val="00E33990"/>
    <w:rsid w:val="00E34223"/>
    <w:rsid w:val="00E4108D"/>
    <w:rsid w:val="00E4163F"/>
    <w:rsid w:val="00E41E78"/>
    <w:rsid w:val="00E47187"/>
    <w:rsid w:val="00E60670"/>
    <w:rsid w:val="00E650B6"/>
    <w:rsid w:val="00E65DF7"/>
    <w:rsid w:val="00E7436B"/>
    <w:rsid w:val="00E75056"/>
    <w:rsid w:val="00E77534"/>
    <w:rsid w:val="00E875D7"/>
    <w:rsid w:val="00E9225A"/>
    <w:rsid w:val="00EA6B86"/>
    <w:rsid w:val="00EB0A31"/>
    <w:rsid w:val="00EC1273"/>
    <w:rsid w:val="00EC2B2E"/>
    <w:rsid w:val="00EC654B"/>
    <w:rsid w:val="00EC681D"/>
    <w:rsid w:val="00ED0D9C"/>
    <w:rsid w:val="00ED1979"/>
    <w:rsid w:val="00ED4218"/>
    <w:rsid w:val="00EE2D68"/>
    <w:rsid w:val="00EF0F8A"/>
    <w:rsid w:val="00EF1938"/>
    <w:rsid w:val="00EF3CA6"/>
    <w:rsid w:val="00EF518B"/>
    <w:rsid w:val="00EF6789"/>
    <w:rsid w:val="00EF6FB4"/>
    <w:rsid w:val="00EF7A4C"/>
    <w:rsid w:val="00F0201B"/>
    <w:rsid w:val="00F02392"/>
    <w:rsid w:val="00F02AC8"/>
    <w:rsid w:val="00F068ED"/>
    <w:rsid w:val="00F073F5"/>
    <w:rsid w:val="00F1036D"/>
    <w:rsid w:val="00F11DF4"/>
    <w:rsid w:val="00F13D0F"/>
    <w:rsid w:val="00F21D65"/>
    <w:rsid w:val="00F23C7C"/>
    <w:rsid w:val="00F24BF2"/>
    <w:rsid w:val="00F317D3"/>
    <w:rsid w:val="00F32D3D"/>
    <w:rsid w:val="00F36412"/>
    <w:rsid w:val="00F368D6"/>
    <w:rsid w:val="00F373A1"/>
    <w:rsid w:val="00F40C38"/>
    <w:rsid w:val="00F50DC0"/>
    <w:rsid w:val="00F51C3F"/>
    <w:rsid w:val="00F53248"/>
    <w:rsid w:val="00F53F9B"/>
    <w:rsid w:val="00F54415"/>
    <w:rsid w:val="00F56F83"/>
    <w:rsid w:val="00F713E8"/>
    <w:rsid w:val="00F7799F"/>
    <w:rsid w:val="00F81BF9"/>
    <w:rsid w:val="00F92AE4"/>
    <w:rsid w:val="00F931E0"/>
    <w:rsid w:val="00F97B61"/>
    <w:rsid w:val="00FA1540"/>
    <w:rsid w:val="00FA3F2E"/>
    <w:rsid w:val="00FC0C9F"/>
    <w:rsid w:val="00FC7BA2"/>
    <w:rsid w:val="00FD7426"/>
    <w:rsid w:val="00FE17BD"/>
    <w:rsid w:val="00FE2308"/>
    <w:rsid w:val="00FE4290"/>
    <w:rsid w:val="00FE78BF"/>
    <w:rsid w:val="00FF1E40"/>
    <w:rsid w:val="00FF2EC7"/>
    <w:rsid w:val="00FF52A1"/>
    <w:rsid w:val="00FF605C"/>
    <w:rsid w:val="00FF7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1" fill="f" fillcolor="white" stroke="f">
      <v:fill color="white" on="f"/>
      <v:stroke on="f"/>
      <v:textbox inset="5.85pt,.7pt,5.85pt,.7pt"/>
    </o:shapedefaults>
    <o:shapelayout v:ext="edit">
      <o:idmap v:ext="edit" data="1"/>
    </o:shapelayout>
  </w:shapeDefaults>
  <w:decimalSymbol w:val="."/>
  <w:listSeparator w:val=","/>
  <w14:docId w14:val="0A48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555"/>
    <w:pPr>
      <w:widowControl w:val="0"/>
      <w:jc w:val="both"/>
    </w:pPr>
  </w:style>
  <w:style w:type="paragraph" w:styleId="1">
    <w:name w:val="heading 1"/>
    <w:basedOn w:val="a"/>
    <w:next w:val="a"/>
    <w:link w:val="10"/>
    <w:uiPriority w:val="9"/>
    <w:qFormat/>
    <w:rsid w:val="00313E9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115E"/>
    <w:pPr>
      <w:widowControl w:val="0"/>
      <w:autoSpaceDE w:val="0"/>
      <w:autoSpaceDN w:val="0"/>
      <w:adjustRightInd w:val="0"/>
    </w:pPr>
    <w:rPr>
      <w:rFonts w:ascii="ＭＳ 明朝" w:hAnsi="ＭＳ 明朝" w:cs="ＭＳ 明朝"/>
      <w:color w:val="000000"/>
      <w:kern w:val="0"/>
      <w:sz w:val="24"/>
      <w:szCs w:val="24"/>
    </w:rPr>
  </w:style>
  <w:style w:type="paragraph" w:styleId="a3">
    <w:name w:val="header"/>
    <w:basedOn w:val="a"/>
    <w:link w:val="a4"/>
    <w:uiPriority w:val="99"/>
    <w:unhideWhenUsed/>
    <w:rsid w:val="00747766"/>
    <w:pPr>
      <w:tabs>
        <w:tab w:val="center" w:pos="4252"/>
        <w:tab w:val="right" w:pos="8504"/>
      </w:tabs>
      <w:snapToGrid w:val="0"/>
    </w:pPr>
  </w:style>
  <w:style w:type="character" w:customStyle="1" w:styleId="a4">
    <w:name w:val="ヘッダー (文字)"/>
    <w:basedOn w:val="a0"/>
    <w:link w:val="a3"/>
    <w:uiPriority w:val="99"/>
    <w:rsid w:val="00747766"/>
  </w:style>
  <w:style w:type="paragraph" w:styleId="a5">
    <w:name w:val="footer"/>
    <w:basedOn w:val="a"/>
    <w:link w:val="a6"/>
    <w:uiPriority w:val="99"/>
    <w:unhideWhenUsed/>
    <w:rsid w:val="00747766"/>
    <w:pPr>
      <w:tabs>
        <w:tab w:val="center" w:pos="4252"/>
        <w:tab w:val="right" w:pos="8504"/>
      </w:tabs>
      <w:snapToGrid w:val="0"/>
    </w:pPr>
  </w:style>
  <w:style w:type="character" w:customStyle="1" w:styleId="a6">
    <w:name w:val="フッター (文字)"/>
    <w:basedOn w:val="a0"/>
    <w:link w:val="a5"/>
    <w:uiPriority w:val="99"/>
    <w:rsid w:val="00747766"/>
  </w:style>
  <w:style w:type="paragraph" w:styleId="Web">
    <w:name w:val="Normal (Web)"/>
    <w:basedOn w:val="a"/>
    <w:uiPriority w:val="99"/>
    <w:semiHidden/>
    <w:unhideWhenUsed/>
    <w:rsid w:val="00CE68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8A7D75"/>
    <w:pPr>
      <w:ind w:leftChars="400" w:left="840"/>
    </w:pPr>
    <w:rPr>
      <w:rFonts w:ascii="Century" w:eastAsia="ＭＳ 明朝" w:hAnsi="Century" w:cs="Times New Roman"/>
    </w:rPr>
  </w:style>
  <w:style w:type="paragraph" w:styleId="a8">
    <w:name w:val="Balloon Text"/>
    <w:basedOn w:val="a"/>
    <w:link w:val="a9"/>
    <w:uiPriority w:val="99"/>
    <w:semiHidden/>
    <w:unhideWhenUsed/>
    <w:rsid w:val="000000C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000C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52132D"/>
    <w:rPr>
      <w:sz w:val="18"/>
      <w:szCs w:val="18"/>
    </w:rPr>
  </w:style>
  <w:style w:type="paragraph" w:styleId="ab">
    <w:name w:val="annotation text"/>
    <w:basedOn w:val="a"/>
    <w:link w:val="ac"/>
    <w:uiPriority w:val="99"/>
    <w:semiHidden/>
    <w:unhideWhenUsed/>
    <w:rsid w:val="0052132D"/>
    <w:pPr>
      <w:jc w:val="left"/>
    </w:pPr>
  </w:style>
  <w:style w:type="character" w:customStyle="1" w:styleId="ac">
    <w:name w:val="コメント文字列 (文字)"/>
    <w:basedOn w:val="a0"/>
    <w:link w:val="ab"/>
    <w:uiPriority w:val="99"/>
    <w:semiHidden/>
    <w:rsid w:val="0052132D"/>
  </w:style>
  <w:style w:type="paragraph" w:styleId="ad">
    <w:name w:val="annotation subject"/>
    <w:basedOn w:val="ab"/>
    <w:next w:val="ab"/>
    <w:link w:val="ae"/>
    <w:uiPriority w:val="99"/>
    <w:semiHidden/>
    <w:unhideWhenUsed/>
    <w:rsid w:val="0052132D"/>
    <w:rPr>
      <w:b/>
      <w:bCs/>
    </w:rPr>
  </w:style>
  <w:style w:type="character" w:customStyle="1" w:styleId="ae">
    <w:name w:val="コメント内容 (文字)"/>
    <w:basedOn w:val="ac"/>
    <w:link w:val="ad"/>
    <w:uiPriority w:val="99"/>
    <w:semiHidden/>
    <w:rsid w:val="0052132D"/>
    <w:rPr>
      <w:b/>
      <w:bCs/>
    </w:rPr>
  </w:style>
  <w:style w:type="paragraph" w:styleId="af">
    <w:name w:val="footnote text"/>
    <w:basedOn w:val="a"/>
    <w:link w:val="af0"/>
    <w:uiPriority w:val="99"/>
    <w:semiHidden/>
    <w:unhideWhenUsed/>
    <w:rsid w:val="007F36CB"/>
    <w:pPr>
      <w:snapToGrid w:val="0"/>
      <w:jc w:val="left"/>
    </w:pPr>
  </w:style>
  <w:style w:type="character" w:customStyle="1" w:styleId="af0">
    <w:name w:val="脚注文字列 (文字)"/>
    <w:basedOn w:val="a0"/>
    <w:link w:val="af"/>
    <w:uiPriority w:val="99"/>
    <w:semiHidden/>
    <w:rsid w:val="007F36CB"/>
  </w:style>
  <w:style w:type="character" w:styleId="af1">
    <w:name w:val="footnote reference"/>
    <w:basedOn w:val="a0"/>
    <w:uiPriority w:val="99"/>
    <w:semiHidden/>
    <w:unhideWhenUsed/>
    <w:rsid w:val="007F36CB"/>
    <w:rPr>
      <w:vertAlign w:val="superscript"/>
    </w:rPr>
  </w:style>
  <w:style w:type="character" w:customStyle="1" w:styleId="10">
    <w:name w:val="見出し 1 (文字)"/>
    <w:basedOn w:val="a0"/>
    <w:link w:val="1"/>
    <w:uiPriority w:val="9"/>
    <w:rsid w:val="00313E97"/>
    <w:rPr>
      <w:rFonts w:asciiTheme="majorHAnsi" w:eastAsiaTheme="majorEastAsia" w:hAnsiTheme="majorHAnsi" w:cstheme="majorBidi"/>
      <w:sz w:val="24"/>
      <w:szCs w:val="24"/>
    </w:rPr>
  </w:style>
  <w:style w:type="paragraph" w:styleId="af2">
    <w:name w:val="TOC Heading"/>
    <w:basedOn w:val="1"/>
    <w:next w:val="a"/>
    <w:uiPriority w:val="39"/>
    <w:unhideWhenUsed/>
    <w:qFormat/>
    <w:rsid w:val="00313E97"/>
    <w:pPr>
      <w:keepLines/>
      <w:widowControl/>
      <w:spacing w:before="480" w:line="276" w:lineRule="auto"/>
      <w:jc w:val="left"/>
      <w:outlineLvl w:val="9"/>
    </w:pPr>
    <w:rPr>
      <w:b/>
      <w:bCs/>
      <w:color w:val="365F91" w:themeColor="accent1" w:themeShade="BF"/>
      <w:kern w:val="0"/>
      <w:sz w:val="28"/>
      <w:szCs w:val="28"/>
    </w:rPr>
  </w:style>
  <w:style w:type="table" w:styleId="af3">
    <w:name w:val="Table Grid"/>
    <w:basedOn w:val="a1"/>
    <w:uiPriority w:val="59"/>
    <w:rsid w:val="00081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08164C"/>
    <w:rPr>
      <w:color w:val="0000FF" w:themeColor="hyperlink"/>
      <w:u w:val="single"/>
    </w:rPr>
  </w:style>
  <w:style w:type="table" w:customStyle="1" w:styleId="11">
    <w:name w:val="表 (格子)1"/>
    <w:basedOn w:val="a1"/>
    <w:next w:val="af3"/>
    <w:uiPriority w:val="59"/>
    <w:rsid w:val="00095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99"/>
    <w:semiHidden/>
    <w:unhideWhenUsed/>
    <w:rsid w:val="002154FF"/>
  </w:style>
  <w:style w:type="character" w:customStyle="1" w:styleId="af6">
    <w:name w:val="本文 (文字)"/>
    <w:basedOn w:val="a0"/>
    <w:link w:val="af5"/>
    <w:uiPriority w:val="99"/>
    <w:semiHidden/>
    <w:rsid w:val="002154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555"/>
    <w:pPr>
      <w:widowControl w:val="0"/>
      <w:jc w:val="both"/>
    </w:pPr>
  </w:style>
  <w:style w:type="paragraph" w:styleId="1">
    <w:name w:val="heading 1"/>
    <w:basedOn w:val="a"/>
    <w:next w:val="a"/>
    <w:link w:val="10"/>
    <w:uiPriority w:val="9"/>
    <w:qFormat/>
    <w:rsid w:val="00313E9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1115E"/>
    <w:pPr>
      <w:widowControl w:val="0"/>
      <w:autoSpaceDE w:val="0"/>
      <w:autoSpaceDN w:val="0"/>
      <w:adjustRightInd w:val="0"/>
    </w:pPr>
    <w:rPr>
      <w:rFonts w:ascii="ＭＳ 明朝" w:hAnsi="ＭＳ 明朝" w:cs="ＭＳ 明朝"/>
      <w:color w:val="000000"/>
      <w:kern w:val="0"/>
      <w:sz w:val="24"/>
      <w:szCs w:val="24"/>
    </w:rPr>
  </w:style>
  <w:style w:type="paragraph" w:styleId="a3">
    <w:name w:val="header"/>
    <w:basedOn w:val="a"/>
    <w:link w:val="a4"/>
    <w:uiPriority w:val="99"/>
    <w:unhideWhenUsed/>
    <w:rsid w:val="00747766"/>
    <w:pPr>
      <w:tabs>
        <w:tab w:val="center" w:pos="4252"/>
        <w:tab w:val="right" w:pos="8504"/>
      </w:tabs>
      <w:snapToGrid w:val="0"/>
    </w:pPr>
  </w:style>
  <w:style w:type="character" w:customStyle="1" w:styleId="a4">
    <w:name w:val="ヘッダー (文字)"/>
    <w:basedOn w:val="a0"/>
    <w:link w:val="a3"/>
    <w:uiPriority w:val="99"/>
    <w:rsid w:val="00747766"/>
  </w:style>
  <w:style w:type="paragraph" w:styleId="a5">
    <w:name w:val="footer"/>
    <w:basedOn w:val="a"/>
    <w:link w:val="a6"/>
    <w:uiPriority w:val="99"/>
    <w:unhideWhenUsed/>
    <w:rsid w:val="00747766"/>
    <w:pPr>
      <w:tabs>
        <w:tab w:val="center" w:pos="4252"/>
        <w:tab w:val="right" w:pos="8504"/>
      </w:tabs>
      <w:snapToGrid w:val="0"/>
    </w:pPr>
  </w:style>
  <w:style w:type="character" w:customStyle="1" w:styleId="a6">
    <w:name w:val="フッター (文字)"/>
    <w:basedOn w:val="a0"/>
    <w:link w:val="a5"/>
    <w:uiPriority w:val="99"/>
    <w:rsid w:val="00747766"/>
  </w:style>
  <w:style w:type="paragraph" w:styleId="Web">
    <w:name w:val="Normal (Web)"/>
    <w:basedOn w:val="a"/>
    <w:uiPriority w:val="99"/>
    <w:semiHidden/>
    <w:unhideWhenUsed/>
    <w:rsid w:val="00CE68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8A7D75"/>
    <w:pPr>
      <w:ind w:leftChars="400" w:left="840"/>
    </w:pPr>
    <w:rPr>
      <w:rFonts w:ascii="Century" w:eastAsia="ＭＳ 明朝" w:hAnsi="Century" w:cs="Times New Roman"/>
    </w:rPr>
  </w:style>
  <w:style w:type="paragraph" w:styleId="a8">
    <w:name w:val="Balloon Text"/>
    <w:basedOn w:val="a"/>
    <w:link w:val="a9"/>
    <w:uiPriority w:val="99"/>
    <w:semiHidden/>
    <w:unhideWhenUsed/>
    <w:rsid w:val="000000C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000C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52132D"/>
    <w:rPr>
      <w:sz w:val="18"/>
      <w:szCs w:val="18"/>
    </w:rPr>
  </w:style>
  <w:style w:type="paragraph" w:styleId="ab">
    <w:name w:val="annotation text"/>
    <w:basedOn w:val="a"/>
    <w:link w:val="ac"/>
    <w:uiPriority w:val="99"/>
    <w:semiHidden/>
    <w:unhideWhenUsed/>
    <w:rsid w:val="0052132D"/>
    <w:pPr>
      <w:jc w:val="left"/>
    </w:pPr>
  </w:style>
  <w:style w:type="character" w:customStyle="1" w:styleId="ac">
    <w:name w:val="コメント文字列 (文字)"/>
    <w:basedOn w:val="a0"/>
    <w:link w:val="ab"/>
    <w:uiPriority w:val="99"/>
    <w:semiHidden/>
    <w:rsid w:val="0052132D"/>
  </w:style>
  <w:style w:type="paragraph" w:styleId="ad">
    <w:name w:val="annotation subject"/>
    <w:basedOn w:val="ab"/>
    <w:next w:val="ab"/>
    <w:link w:val="ae"/>
    <w:uiPriority w:val="99"/>
    <w:semiHidden/>
    <w:unhideWhenUsed/>
    <w:rsid w:val="0052132D"/>
    <w:rPr>
      <w:b/>
      <w:bCs/>
    </w:rPr>
  </w:style>
  <w:style w:type="character" w:customStyle="1" w:styleId="ae">
    <w:name w:val="コメント内容 (文字)"/>
    <w:basedOn w:val="ac"/>
    <w:link w:val="ad"/>
    <w:uiPriority w:val="99"/>
    <w:semiHidden/>
    <w:rsid w:val="0052132D"/>
    <w:rPr>
      <w:b/>
      <w:bCs/>
    </w:rPr>
  </w:style>
  <w:style w:type="paragraph" w:styleId="af">
    <w:name w:val="footnote text"/>
    <w:basedOn w:val="a"/>
    <w:link w:val="af0"/>
    <w:uiPriority w:val="99"/>
    <w:semiHidden/>
    <w:unhideWhenUsed/>
    <w:rsid w:val="007F36CB"/>
    <w:pPr>
      <w:snapToGrid w:val="0"/>
      <w:jc w:val="left"/>
    </w:pPr>
  </w:style>
  <w:style w:type="character" w:customStyle="1" w:styleId="af0">
    <w:name w:val="脚注文字列 (文字)"/>
    <w:basedOn w:val="a0"/>
    <w:link w:val="af"/>
    <w:uiPriority w:val="99"/>
    <w:semiHidden/>
    <w:rsid w:val="007F36CB"/>
  </w:style>
  <w:style w:type="character" w:styleId="af1">
    <w:name w:val="footnote reference"/>
    <w:basedOn w:val="a0"/>
    <w:uiPriority w:val="99"/>
    <w:semiHidden/>
    <w:unhideWhenUsed/>
    <w:rsid w:val="007F36CB"/>
    <w:rPr>
      <w:vertAlign w:val="superscript"/>
    </w:rPr>
  </w:style>
  <w:style w:type="character" w:customStyle="1" w:styleId="10">
    <w:name w:val="見出し 1 (文字)"/>
    <w:basedOn w:val="a0"/>
    <w:link w:val="1"/>
    <w:uiPriority w:val="9"/>
    <w:rsid w:val="00313E97"/>
    <w:rPr>
      <w:rFonts w:asciiTheme="majorHAnsi" w:eastAsiaTheme="majorEastAsia" w:hAnsiTheme="majorHAnsi" w:cstheme="majorBidi"/>
      <w:sz w:val="24"/>
      <w:szCs w:val="24"/>
    </w:rPr>
  </w:style>
  <w:style w:type="paragraph" w:styleId="af2">
    <w:name w:val="TOC Heading"/>
    <w:basedOn w:val="1"/>
    <w:next w:val="a"/>
    <w:uiPriority w:val="39"/>
    <w:unhideWhenUsed/>
    <w:qFormat/>
    <w:rsid w:val="00313E97"/>
    <w:pPr>
      <w:keepLines/>
      <w:widowControl/>
      <w:spacing w:before="480" w:line="276" w:lineRule="auto"/>
      <w:jc w:val="left"/>
      <w:outlineLvl w:val="9"/>
    </w:pPr>
    <w:rPr>
      <w:b/>
      <w:bCs/>
      <w:color w:val="365F91" w:themeColor="accent1" w:themeShade="BF"/>
      <w:kern w:val="0"/>
      <w:sz w:val="28"/>
      <w:szCs w:val="28"/>
    </w:rPr>
  </w:style>
  <w:style w:type="table" w:styleId="af3">
    <w:name w:val="Table Grid"/>
    <w:basedOn w:val="a1"/>
    <w:uiPriority w:val="59"/>
    <w:rsid w:val="00081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08164C"/>
    <w:rPr>
      <w:color w:val="0000FF" w:themeColor="hyperlink"/>
      <w:u w:val="single"/>
    </w:rPr>
  </w:style>
  <w:style w:type="table" w:customStyle="1" w:styleId="11">
    <w:name w:val="表 (格子)1"/>
    <w:basedOn w:val="a1"/>
    <w:next w:val="af3"/>
    <w:uiPriority w:val="59"/>
    <w:rsid w:val="00095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99"/>
    <w:semiHidden/>
    <w:unhideWhenUsed/>
    <w:rsid w:val="002154FF"/>
  </w:style>
  <w:style w:type="character" w:customStyle="1" w:styleId="af6">
    <w:name w:val="本文 (文字)"/>
    <w:basedOn w:val="a0"/>
    <w:link w:val="af5"/>
    <w:uiPriority w:val="99"/>
    <w:semiHidden/>
    <w:rsid w:val="00215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474360">
      <w:bodyDiv w:val="1"/>
      <w:marLeft w:val="0"/>
      <w:marRight w:val="0"/>
      <w:marTop w:val="0"/>
      <w:marBottom w:val="0"/>
      <w:divBdr>
        <w:top w:val="none" w:sz="0" w:space="0" w:color="auto"/>
        <w:left w:val="none" w:sz="0" w:space="0" w:color="auto"/>
        <w:bottom w:val="none" w:sz="0" w:space="0" w:color="auto"/>
        <w:right w:val="none" w:sz="0" w:space="0" w:color="auto"/>
      </w:divBdr>
    </w:div>
    <w:div w:id="1435710378">
      <w:bodyDiv w:val="1"/>
      <w:marLeft w:val="0"/>
      <w:marRight w:val="0"/>
      <w:marTop w:val="0"/>
      <w:marBottom w:val="0"/>
      <w:divBdr>
        <w:top w:val="none" w:sz="0" w:space="0" w:color="auto"/>
        <w:left w:val="none" w:sz="0" w:space="0" w:color="auto"/>
        <w:bottom w:val="none" w:sz="0" w:space="0" w:color="auto"/>
        <w:right w:val="none" w:sz="0" w:space="0" w:color="auto"/>
      </w:divBdr>
    </w:div>
    <w:div w:id="1762020592">
      <w:bodyDiv w:val="1"/>
      <w:marLeft w:val="0"/>
      <w:marRight w:val="0"/>
      <w:marTop w:val="0"/>
      <w:marBottom w:val="0"/>
      <w:divBdr>
        <w:top w:val="none" w:sz="0" w:space="0" w:color="auto"/>
        <w:left w:val="none" w:sz="0" w:space="0" w:color="auto"/>
        <w:bottom w:val="none" w:sz="0" w:space="0" w:color="auto"/>
        <w:right w:val="none" w:sz="0" w:space="0" w:color="auto"/>
      </w:divBdr>
    </w:div>
    <w:div w:id="1827088948">
      <w:bodyDiv w:val="1"/>
      <w:marLeft w:val="0"/>
      <w:marRight w:val="0"/>
      <w:marTop w:val="0"/>
      <w:marBottom w:val="0"/>
      <w:divBdr>
        <w:top w:val="none" w:sz="0" w:space="0" w:color="auto"/>
        <w:left w:val="none" w:sz="0" w:space="0" w:color="auto"/>
        <w:bottom w:val="none" w:sz="0" w:space="0" w:color="auto"/>
        <w:right w:val="none" w:sz="0" w:space="0" w:color="auto"/>
      </w:divBdr>
    </w:div>
    <w:div w:id="189400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hyperlink" Target="http://www.pref.osaka.lg.jp/jiritsusodan/kojinou/index.html" TargetMode="External"/><Relationship Id="rId34" Type="http://schemas.openxmlformats.org/officeDocument/2006/relationships/image" Target="media/image19.png"/><Relationship Id="rId42" Type="http://schemas.openxmlformats.org/officeDocument/2006/relationships/image" Target="media/image24.wmf"/><Relationship Id="rId47" Type="http://schemas.openxmlformats.org/officeDocument/2006/relationships/image" Target="media/image270.wmf"/><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package" Target="embeddings/Microsoft_PowerPoint_Slide3.sldx"/><Relationship Id="rId33" Type="http://schemas.openxmlformats.org/officeDocument/2006/relationships/image" Target="media/image18.emf"/><Relationship Id="rId38" Type="http://schemas.openxmlformats.org/officeDocument/2006/relationships/oleObject" Target="embeddings/oleObject3.bin"/><Relationship Id="rId46"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3.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oleObject" Target="embeddings/oleObject1.bin"/><Relationship Id="rId37" Type="http://schemas.openxmlformats.org/officeDocument/2006/relationships/image" Target="media/image21.emf"/><Relationship Id="rId40" Type="http://schemas.openxmlformats.org/officeDocument/2006/relationships/package" Target="embeddings/Microsoft_PowerPoint_Presentation4.pptx"/><Relationship Id="rId45" Type="http://schemas.openxmlformats.org/officeDocument/2006/relationships/image" Target="media/image260.wmf"/><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package" Target="embeddings/Microsoft_PowerPoint_Slide2.sldx"/><Relationship Id="rId28" Type="http://schemas.openxmlformats.org/officeDocument/2006/relationships/image" Target="media/image14.png"/><Relationship Id="rId36" Type="http://schemas.openxmlformats.org/officeDocument/2006/relationships/oleObject" Target="embeddings/oleObject2.bin"/><Relationship Id="rId49" Type="http://schemas.openxmlformats.org/officeDocument/2006/relationships/image" Target="media/image29.png"/><Relationship Id="rId10" Type="http://schemas.openxmlformats.org/officeDocument/2006/relationships/image" Target="media/image2.png"/><Relationship Id="rId19" Type="http://schemas.openxmlformats.org/officeDocument/2006/relationships/hyperlink" Target="http://www.pref.osaka.lg.jp/jiritsusodan/kojinou/index.html" TargetMode="External"/><Relationship Id="rId31" Type="http://schemas.openxmlformats.org/officeDocument/2006/relationships/image" Target="media/image17.emf"/><Relationship Id="rId44" Type="http://schemas.openxmlformats.org/officeDocument/2006/relationships/image" Target="media/image26.wmf"/><Relationship Id="rId52" Type="http://schemas.openxmlformats.org/officeDocument/2006/relationships/image" Target="media/image310.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emf"/><Relationship Id="rId43" Type="http://schemas.openxmlformats.org/officeDocument/2006/relationships/image" Target="media/image25.wmf"/><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w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139C3-7A97-4315-91B0-CF931BA3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TotalTime>
  <Pages>65</Pages>
  <Words>7480</Words>
  <Characters>42642</Characters>
  <Application>Microsoft Office Word</Application>
  <DocSecurity>0</DocSecurity>
  <Lines>355</Lines>
  <Paragraphs>100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244</cp:revision>
  <cp:lastPrinted>2018-01-25T01:05:00Z</cp:lastPrinted>
  <dcterms:created xsi:type="dcterms:W3CDTF">2017-10-21T06:41:00Z</dcterms:created>
  <dcterms:modified xsi:type="dcterms:W3CDTF">2018-01-29T23:21:00Z</dcterms:modified>
</cp:coreProperties>
</file>