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4573" w14:textId="77777777" w:rsidR="0037367C" w:rsidRPr="00AD7EA6" w:rsidRDefault="009B365C" w:rsidP="00237662">
      <w:pPr>
        <w:wordWrap w:val="0"/>
        <w:spacing w:line="360" w:lineRule="exact"/>
        <w:ind w:rightChars="100" w:right="210"/>
        <w:jc w:val="right"/>
        <w:rPr>
          <w:rFonts w:ascii="ＭＳ 明朝" w:hAnsi="ＭＳ 明朝"/>
          <w:b/>
          <w:sz w:val="24"/>
        </w:rPr>
      </w:pPr>
      <w:r w:rsidRPr="00AD7EA6">
        <w:rPr>
          <w:rFonts w:ascii="ＭＳ 明朝" w:hAnsi="ＭＳ 明朝" w:hint="eastAsia"/>
          <w:b/>
          <w:sz w:val="24"/>
        </w:rPr>
        <w:t>校長</w:t>
      </w:r>
      <w:r w:rsidR="00A1698F" w:rsidRPr="00AD7EA6">
        <w:rPr>
          <w:rFonts w:ascii="ＭＳ 明朝" w:hAnsi="ＭＳ 明朝" w:hint="eastAsia"/>
          <w:b/>
          <w:sz w:val="24"/>
        </w:rPr>
        <w:t xml:space="preserve">　</w:t>
      </w:r>
      <w:r w:rsidR="00237662">
        <w:rPr>
          <w:rFonts w:ascii="ＭＳ 明朝" w:hAnsi="ＭＳ 明朝" w:hint="eastAsia"/>
          <w:b/>
          <w:sz w:val="24"/>
        </w:rPr>
        <w:t>塩谷　謙二</w:t>
      </w:r>
    </w:p>
    <w:p w14:paraId="59784574" w14:textId="77777777" w:rsidR="0037367C" w:rsidRPr="00976358" w:rsidRDefault="0037367C" w:rsidP="009B365C">
      <w:pPr>
        <w:spacing w:line="360" w:lineRule="exact"/>
        <w:ind w:rightChars="-326" w:right="-685"/>
        <w:jc w:val="center"/>
        <w:rPr>
          <w:rFonts w:ascii="ＭＳ ゴシック" w:eastAsia="ＭＳ ゴシック" w:hAnsi="ＭＳ ゴシック"/>
          <w:b/>
          <w:sz w:val="32"/>
          <w:szCs w:val="32"/>
        </w:rPr>
      </w:pPr>
      <w:r w:rsidRPr="00976358">
        <w:rPr>
          <w:rFonts w:ascii="ＭＳ ゴシック" w:eastAsia="ＭＳ ゴシック" w:hAnsi="ＭＳ ゴシック" w:hint="eastAsia"/>
          <w:b/>
          <w:sz w:val="32"/>
          <w:szCs w:val="32"/>
        </w:rPr>
        <w:t>平成</w:t>
      </w:r>
      <w:r w:rsidR="00CA356E">
        <w:rPr>
          <w:rFonts w:ascii="ＭＳ ゴシック" w:eastAsia="ＭＳ ゴシック" w:hAnsi="ＭＳ ゴシック" w:hint="eastAsia"/>
          <w:b/>
          <w:sz w:val="32"/>
          <w:szCs w:val="32"/>
        </w:rPr>
        <w:t>30</w:t>
      </w:r>
      <w:r w:rsidRPr="00976358">
        <w:rPr>
          <w:rFonts w:ascii="ＭＳ ゴシック" w:eastAsia="ＭＳ ゴシック" w:hAnsi="ＭＳ ゴシック" w:hint="eastAsia"/>
          <w:b/>
          <w:sz w:val="32"/>
          <w:szCs w:val="32"/>
        </w:rPr>
        <w:t xml:space="preserve">年度　</w:t>
      </w:r>
      <w:r w:rsidR="009B365C" w:rsidRPr="00976358">
        <w:rPr>
          <w:rFonts w:ascii="ＭＳ ゴシック" w:eastAsia="ＭＳ ゴシック" w:hAnsi="ＭＳ ゴシック" w:hint="eastAsia"/>
          <w:b/>
          <w:sz w:val="32"/>
          <w:szCs w:val="32"/>
        </w:rPr>
        <w:t>学校経営</w:t>
      </w:r>
      <w:r w:rsidR="00A920A8" w:rsidRPr="00976358">
        <w:rPr>
          <w:rFonts w:ascii="ＭＳ ゴシック" w:eastAsia="ＭＳ ゴシック" w:hAnsi="ＭＳ ゴシック" w:hint="eastAsia"/>
          <w:b/>
          <w:sz w:val="32"/>
          <w:szCs w:val="32"/>
        </w:rPr>
        <w:t>計画及び</w:t>
      </w:r>
      <w:r w:rsidR="00225A63" w:rsidRPr="00976358">
        <w:rPr>
          <w:rFonts w:ascii="ＭＳ ゴシック" w:eastAsia="ＭＳ ゴシック" w:hAnsi="ＭＳ ゴシック" w:hint="eastAsia"/>
          <w:b/>
          <w:sz w:val="32"/>
          <w:szCs w:val="32"/>
        </w:rPr>
        <w:t>学校</w:t>
      </w:r>
      <w:r w:rsidR="00A920A8" w:rsidRPr="00976358">
        <w:rPr>
          <w:rFonts w:ascii="ＭＳ ゴシック" w:eastAsia="ＭＳ ゴシック" w:hAnsi="ＭＳ ゴシック" w:hint="eastAsia"/>
          <w:b/>
          <w:sz w:val="32"/>
          <w:szCs w:val="32"/>
        </w:rPr>
        <w:t>評価</w:t>
      </w:r>
    </w:p>
    <w:p w14:paraId="59784575" w14:textId="77777777" w:rsidR="00A920A8" w:rsidRPr="00976358" w:rsidRDefault="00F032C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14:paraId="59784576" w14:textId="77777777" w:rsidR="000F7917" w:rsidRPr="00976358" w:rsidRDefault="005846E8"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14:paraId="5978457B" w14:textId="77777777" w:rsidTr="000354D4">
        <w:trPr>
          <w:jc w:val="center"/>
        </w:trPr>
        <w:tc>
          <w:tcPr>
            <w:tcW w:w="14944" w:type="dxa"/>
            <w:shd w:val="clear" w:color="auto" w:fill="auto"/>
          </w:tcPr>
          <w:p w14:paraId="59784577" w14:textId="77777777" w:rsidR="00A36505" w:rsidRPr="00976358" w:rsidRDefault="00A36505" w:rsidP="00237662">
            <w:pPr>
              <w:spacing w:line="360" w:lineRule="exact"/>
              <w:ind w:firstLineChars="101" w:firstLine="212"/>
              <w:rPr>
                <w:rFonts w:ascii="ＭＳ 明朝"/>
                <w:szCs w:val="21"/>
              </w:rPr>
            </w:pPr>
            <w:r w:rsidRPr="00976358">
              <w:rPr>
                <w:rFonts w:ascii="ＭＳ 明朝" w:hAnsi="ＭＳ 明朝" w:hint="eastAsia"/>
                <w:szCs w:val="21"/>
              </w:rPr>
              <w:t>一人ひとりの笑顔が輝く和泉支援学校～わかり合う、支え合う、育ち合う～</w:t>
            </w:r>
          </w:p>
          <w:p w14:paraId="59784578" w14:textId="77777777" w:rsidR="009B365C" w:rsidRPr="00976358" w:rsidRDefault="00237662" w:rsidP="006B77B8">
            <w:pPr>
              <w:spacing w:line="360" w:lineRule="exact"/>
              <w:ind w:firstLineChars="101" w:firstLine="212"/>
              <w:rPr>
                <w:rFonts w:ascii="ＭＳ 明朝" w:hAnsi="ＭＳ 明朝"/>
                <w:szCs w:val="21"/>
              </w:rPr>
            </w:pPr>
            <w:r w:rsidRPr="00976358">
              <w:rPr>
                <w:rFonts w:ascii="ＭＳ 明朝" w:hAnsi="ＭＳ 明朝" w:hint="eastAsia"/>
                <w:szCs w:val="21"/>
              </w:rPr>
              <w:t xml:space="preserve">１　</w:t>
            </w:r>
            <w:r w:rsidR="006B77B8" w:rsidRPr="00976358">
              <w:rPr>
                <w:rFonts w:ascii="ＭＳ 明朝" w:hAnsi="ＭＳ 明朝" w:hint="eastAsia"/>
                <w:szCs w:val="21"/>
              </w:rPr>
              <w:t>安全・安心・清潔で、児童生徒が学習活動に専念できる学校</w:t>
            </w:r>
          </w:p>
          <w:p w14:paraId="59784579" w14:textId="77777777" w:rsidR="006B77B8" w:rsidRPr="00976358" w:rsidRDefault="006B77B8" w:rsidP="006B77B8">
            <w:pPr>
              <w:spacing w:line="360" w:lineRule="exact"/>
              <w:ind w:firstLineChars="101" w:firstLine="212"/>
              <w:rPr>
                <w:rFonts w:ascii="ＭＳ 明朝" w:hAnsi="ＭＳ 明朝"/>
                <w:szCs w:val="21"/>
              </w:rPr>
            </w:pPr>
            <w:r w:rsidRPr="00976358">
              <w:rPr>
                <w:rFonts w:ascii="ＭＳ 明朝" w:hAnsi="ＭＳ 明朝" w:hint="eastAsia"/>
                <w:szCs w:val="21"/>
              </w:rPr>
              <w:t>２　基礎的な体力、知識、技能およびコミュニケーション力を身につけ、共生社会の中</w:t>
            </w:r>
            <w:r w:rsidR="005C0239" w:rsidRPr="00976358">
              <w:rPr>
                <w:rFonts w:ascii="ＭＳ 明朝" w:hAnsi="ＭＳ 明朝" w:hint="eastAsia"/>
                <w:szCs w:val="21"/>
              </w:rPr>
              <w:t>をたくましく</w:t>
            </w:r>
            <w:r w:rsidRPr="00976358">
              <w:rPr>
                <w:rFonts w:ascii="ＭＳ 明朝" w:hAnsi="ＭＳ 明朝" w:hint="eastAsia"/>
                <w:szCs w:val="21"/>
              </w:rPr>
              <w:t>生き抜く力を養う学校</w:t>
            </w:r>
          </w:p>
          <w:p w14:paraId="5978457A" w14:textId="77777777" w:rsidR="006B77B8" w:rsidRPr="00976358" w:rsidRDefault="006B77B8" w:rsidP="0031659E">
            <w:pPr>
              <w:spacing w:line="360" w:lineRule="exact"/>
              <w:ind w:firstLineChars="101" w:firstLine="212"/>
              <w:rPr>
                <w:rFonts w:ascii="ＭＳ ゴシック" w:eastAsia="ＭＳ ゴシック" w:hAnsi="ＭＳ ゴシック"/>
                <w:szCs w:val="21"/>
              </w:rPr>
            </w:pPr>
            <w:r w:rsidRPr="00976358">
              <w:rPr>
                <w:rFonts w:ascii="ＭＳ 明朝" w:hAnsi="ＭＳ 明朝" w:hint="eastAsia"/>
                <w:szCs w:val="21"/>
              </w:rPr>
              <w:t xml:space="preserve">３　</w:t>
            </w:r>
            <w:r w:rsidR="0031659E" w:rsidRPr="00976358">
              <w:rPr>
                <w:rFonts w:ascii="ＭＳ 明朝" w:hAnsi="ＭＳ 明朝" w:hint="eastAsia"/>
                <w:szCs w:val="21"/>
              </w:rPr>
              <w:t>特別支援教育の「専門性」を蓄積・継承・発展させ、</w:t>
            </w:r>
            <w:r w:rsidR="00295ABF" w:rsidRPr="00976358">
              <w:rPr>
                <w:rFonts w:ascii="ＭＳ 明朝" w:hAnsi="ＭＳ 明朝" w:hint="eastAsia"/>
                <w:szCs w:val="21"/>
              </w:rPr>
              <w:t>校内外に貢献する学校</w:t>
            </w:r>
          </w:p>
        </w:tc>
      </w:tr>
    </w:tbl>
    <w:p w14:paraId="5978457C" w14:textId="77777777" w:rsidR="00324B67" w:rsidRPr="00976358" w:rsidRDefault="00324B67" w:rsidP="004245A1">
      <w:pPr>
        <w:spacing w:line="300" w:lineRule="exact"/>
        <w:ind w:hanging="187"/>
        <w:jc w:val="left"/>
        <w:rPr>
          <w:rFonts w:ascii="ＭＳ ゴシック" w:eastAsia="ＭＳ ゴシック" w:hAnsi="ＭＳ ゴシック"/>
          <w:szCs w:val="21"/>
        </w:rPr>
      </w:pPr>
    </w:p>
    <w:p w14:paraId="5978457D" w14:textId="77777777" w:rsidR="009B365C" w:rsidRPr="00976358" w:rsidRDefault="009B365C"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14:paraId="5978459B" w14:textId="77777777" w:rsidTr="000354D4">
        <w:trPr>
          <w:jc w:val="center"/>
        </w:trPr>
        <w:tc>
          <w:tcPr>
            <w:tcW w:w="14944" w:type="dxa"/>
            <w:shd w:val="clear" w:color="auto" w:fill="auto"/>
          </w:tcPr>
          <w:p w14:paraId="5978457E" w14:textId="77777777" w:rsidR="00535CFD" w:rsidRPr="00976358" w:rsidRDefault="007C2B80" w:rsidP="00A36505">
            <w:pPr>
              <w:spacing w:line="320" w:lineRule="exact"/>
              <w:rPr>
                <w:rFonts w:ascii="ＭＳ 明朝" w:hAnsi="ＭＳ 明朝"/>
              </w:rPr>
            </w:pPr>
            <w:r w:rsidRPr="00976358">
              <w:rPr>
                <w:rFonts w:ascii="ＭＳ 明朝" w:hAnsi="ＭＳ 明朝" w:hint="eastAsia"/>
              </w:rPr>
              <w:t xml:space="preserve">１　</w:t>
            </w:r>
            <w:r w:rsidR="00535CFD" w:rsidRPr="00976358">
              <w:rPr>
                <w:rFonts w:asciiTheme="majorEastAsia" w:eastAsiaTheme="majorEastAsia" w:hAnsiTheme="majorEastAsia" w:hint="eastAsia"/>
              </w:rPr>
              <w:t>特別支援教育のセンター的機能の強化</w:t>
            </w:r>
          </w:p>
          <w:p w14:paraId="5978457F" w14:textId="77777777" w:rsidR="001D4031" w:rsidRPr="00976358" w:rsidRDefault="007C2B80" w:rsidP="00C14718">
            <w:pPr>
              <w:spacing w:line="320" w:lineRule="exact"/>
              <w:ind w:firstLineChars="200" w:firstLine="420"/>
              <w:rPr>
                <w:rFonts w:ascii="ＭＳ 明朝" w:hAnsi="ＭＳ 明朝"/>
              </w:rPr>
            </w:pPr>
            <w:r w:rsidRPr="00976358">
              <w:rPr>
                <w:rFonts w:ascii="ＭＳ 明朝" w:hAnsi="ＭＳ 明朝" w:hint="eastAsia"/>
              </w:rPr>
              <w:t>インクルーシブ教育システム構築のための</w:t>
            </w:r>
            <w:r w:rsidRPr="00976358">
              <w:rPr>
                <w:sz w:val="20"/>
                <w:szCs w:val="20"/>
              </w:rPr>
              <w:t>特別支援教育のセンター的機能</w:t>
            </w:r>
            <w:r w:rsidR="008735C8" w:rsidRPr="00976358">
              <w:rPr>
                <w:rFonts w:ascii="ＭＳ 明朝" w:hAnsi="ＭＳ 明朝" w:hint="eastAsia"/>
              </w:rPr>
              <w:t>を一本化し</w:t>
            </w:r>
            <w:r w:rsidR="001D4031" w:rsidRPr="00976358">
              <w:rPr>
                <w:rFonts w:ascii="ＭＳ 明朝" w:hAnsi="ＭＳ 明朝" w:hint="eastAsia"/>
              </w:rPr>
              <w:t>強化を図る</w:t>
            </w:r>
            <w:r w:rsidR="00314B8D" w:rsidRPr="00976358">
              <w:rPr>
                <w:rFonts w:ascii="ＭＳ 明朝" w:hAnsi="ＭＳ 明朝" w:hint="eastAsia"/>
              </w:rPr>
              <w:t>。</w:t>
            </w:r>
          </w:p>
          <w:p w14:paraId="59784580" w14:textId="77777777" w:rsidR="003D62C6" w:rsidRPr="00976358" w:rsidRDefault="00B02AD3" w:rsidP="00314B8D">
            <w:pPr>
              <w:spacing w:line="320" w:lineRule="exact"/>
              <w:ind w:right="889" w:firstLineChars="200" w:firstLine="420"/>
              <w:rPr>
                <w:rFonts w:ascii="ＭＳ 明朝"/>
                <w:szCs w:val="21"/>
              </w:rPr>
            </w:pPr>
            <w:r w:rsidRPr="00976358">
              <w:rPr>
                <w:rFonts w:ascii="ＭＳ 明朝" w:hAnsi="ＭＳ 明朝" w:hint="eastAsia"/>
                <w:szCs w:val="21"/>
              </w:rPr>
              <w:t>【担当：首席、指導教諭、</w:t>
            </w:r>
            <w:r w:rsidR="00A431D2" w:rsidRPr="00976358">
              <w:rPr>
                <w:rFonts w:ascii="ＭＳ 明朝" w:hAnsi="ＭＳ 明朝" w:hint="eastAsia"/>
                <w:szCs w:val="21"/>
              </w:rPr>
              <w:t>いずみインクルーシブ教育推進センター、</w:t>
            </w:r>
            <w:r w:rsidR="003D62C6" w:rsidRPr="00976358">
              <w:rPr>
                <w:rFonts w:ascii="ＭＳ 明朝" w:hAnsi="ＭＳ 明朝" w:hint="eastAsia"/>
                <w:szCs w:val="21"/>
              </w:rPr>
              <w:t>教務部、研究部、支援部、</w:t>
            </w:r>
            <w:r w:rsidR="003D62C6" w:rsidRPr="00976358">
              <w:rPr>
                <w:rFonts w:ascii="ＭＳ 明朝" w:hAnsi="ＭＳ 明朝"/>
                <w:szCs w:val="21"/>
              </w:rPr>
              <w:t>ICT</w:t>
            </w:r>
            <w:r w:rsidR="003D62C6" w:rsidRPr="00976358">
              <w:rPr>
                <w:rFonts w:ascii="ＭＳ 明朝" w:hAnsi="ＭＳ 明朝" w:hint="eastAsia"/>
                <w:szCs w:val="21"/>
              </w:rPr>
              <w:t>教育推進部】</w:t>
            </w:r>
          </w:p>
          <w:p w14:paraId="59784581" w14:textId="77777777" w:rsidR="001D4031" w:rsidRPr="00976358" w:rsidRDefault="003D62C6" w:rsidP="00A36505">
            <w:pPr>
              <w:spacing w:line="320" w:lineRule="exact"/>
              <w:rPr>
                <w:rFonts w:ascii="ＭＳ 明朝" w:hAnsi="ＭＳ 明朝"/>
              </w:rPr>
            </w:pPr>
            <w:r w:rsidRPr="00976358">
              <w:rPr>
                <w:rFonts w:ascii="ＭＳ 明朝" w:hAnsi="ＭＳ 明朝" w:hint="eastAsia"/>
              </w:rPr>
              <w:t xml:space="preserve">　（</w:t>
            </w:r>
            <w:r w:rsidR="001D4031" w:rsidRPr="00976358">
              <w:rPr>
                <w:rFonts w:ascii="ＭＳ 明朝" w:hAnsi="ＭＳ 明朝" w:hint="eastAsia"/>
              </w:rPr>
              <w:t>１）地域の学校と交流及び共同学習を推進する</w:t>
            </w:r>
            <w:r w:rsidR="00075E78" w:rsidRPr="00976358">
              <w:rPr>
                <w:rFonts w:ascii="ＭＳ 明朝" w:hAnsi="ＭＳ 明朝" w:hint="eastAsia"/>
              </w:rPr>
              <w:t>。</w:t>
            </w:r>
            <w:r w:rsidR="008735C8" w:rsidRPr="00976358">
              <w:rPr>
                <w:rFonts w:ascii="ＭＳ 明朝" w:hAnsi="ＭＳ 明朝" w:hint="eastAsia"/>
              </w:rPr>
              <w:t>また保護者ニーズを</w:t>
            </w:r>
            <w:r w:rsidR="00F26A60" w:rsidRPr="00976358">
              <w:rPr>
                <w:rFonts w:ascii="ＭＳ 明朝" w:hAnsi="ＭＳ 明朝" w:hint="eastAsia"/>
              </w:rPr>
              <w:t>踏まえ</w:t>
            </w:r>
            <w:r w:rsidR="008735C8" w:rsidRPr="00976358">
              <w:rPr>
                <w:rFonts w:ascii="ＭＳ 明朝" w:hAnsi="ＭＳ 明朝" w:hint="eastAsia"/>
              </w:rPr>
              <w:t>居住地校交流を充実させる</w:t>
            </w:r>
            <w:r w:rsidR="00AB375F" w:rsidRPr="00976358">
              <w:rPr>
                <w:rFonts w:ascii="ＭＳ 明朝" w:hAnsi="ＭＳ 明朝" w:hint="eastAsia"/>
              </w:rPr>
              <w:t>。</w:t>
            </w:r>
          </w:p>
          <w:p w14:paraId="59784582" w14:textId="77777777" w:rsidR="001D4031" w:rsidRPr="00976358" w:rsidRDefault="003D62C6" w:rsidP="00A36505">
            <w:pPr>
              <w:spacing w:line="320" w:lineRule="exact"/>
              <w:rPr>
                <w:rFonts w:ascii="ＭＳ 明朝" w:hAnsi="ＭＳ 明朝"/>
                <w:szCs w:val="21"/>
              </w:rPr>
            </w:pPr>
            <w:r w:rsidRPr="00976358">
              <w:rPr>
                <w:rFonts w:ascii="ＭＳ 明朝" w:hAnsi="ＭＳ 明朝" w:hint="eastAsia"/>
              </w:rPr>
              <w:t xml:space="preserve">　</w:t>
            </w:r>
            <w:r w:rsidR="001D4031" w:rsidRPr="00976358">
              <w:rPr>
                <w:rFonts w:ascii="ＭＳ 明朝" w:hAnsi="ＭＳ 明朝" w:hint="eastAsia"/>
              </w:rPr>
              <w:t>（２）</w:t>
            </w:r>
            <w:r w:rsidRPr="00976358">
              <w:rPr>
                <w:rFonts w:ascii="ＭＳ 明朝" w:hAnsi="ＭＳ 明朝" w:hint="eastAsia"/>
                <w:szCs w:val="21"/>
              </w:rPr>
              <w:t>関係機関（教育、医療、福祉、労働等）と連携</w:t>
            </w:r>
            <w:r w:rsidR="008659FE" w:rsidRPr="00976358">
              <w:rPr>
                <w:rFonts w:ascii="ＭＳ 明朝" w:hAnsi="ＭＳ 明朝" w:hint="eastAsia"/>
                <w:szCs w:val="21"/>
              </w:rPr>
              <w:t>・協力</w:t>
            </w:r>
            <w:r w:rsidRPr="00976358">
              <w:rPr>
                <w:rFonts w:ascii="ＭＳ 明朝" w:hAnsi="ＭＳ 明朝" w:hint="eastAsia"/>
                <w:szCs w:val="21"/>
              </w:rPr>
              <w:t>して</w:t>
            </w:r>
            <w:r w:rsidR="00A431D2" w:rsidRPr="00976358">
              <w:rPr>
                <w:rFonts w:ascii="ＭＳ 明朝" w:hAnsi="ＭＳ 明朝" w:hint="eastAsia"/>
                <w:szCs w:val="21"/>
              </w:rPr>
              <w:t>地域のインクルーシブ教育システム</w:t>
            </w:r>
            <w:r w:rsidRPr="00976358">
              <w:rPr>
                <w:rFonts w:ascii="ＭＳ 明朝" w:hAnsi="ＭＳ 明朝" w:hint="eastAsia"/>
                <w:szCs w:val="21"/>
              </w:rPr>
              <w:t>を推進する</w:t>
            </w:r>
            <w:r w:rsidR="00AB375F" w:rsidRPr="00976358">
              <w:rPr>
                <w:rFonts w:ascii="ＭＳ 明朝" w:hAnsi="ＭＳ 明朝" w:hint="eastAsia"/>
                <w:szCs w:val="21"/>
              </w:rPr>
              <w:t>。</w:t>
            </w:r>
          </w:p>
          <w:p w14:paraId="59784583" w14:textId="77777777" w:rsidR="003D62C6" w:rsidRPr="00976358" w:rsidRDefault="003D62C6" w:rsidP="00535CFD">
            <w:pPr>
              <w:spacing w:line="320" w:lineRule="exact"/>
              <w:rPr>
                <w:rFonts w:ascii="ＭＳ 明朝"/>
                <w:szCs w:val="21"/>
              </w:rPr>
            </w:pPr>
            <w:r w:rsidRPr="00976358">
              <w:rPr>
                <w:rFonts w:ascii="ＭＳ 明朝" w:hAnsi="ＭＳ 明朝" w:hint="eastAsia"/>
                <w:szCs w:val="21"/>
              </w:rPr>
              <w:t xml:space="preserve">　</w:t>
            </w:r>
          </w:p>
          <w:p w14:paraId="59784584" w14:textId="77777777" w:rsidR="003D62C6" w:rsidRPr="00976358" w:rsidRDefault="003D62C6" w:rsidP="00A36505">
            <w:pPr>
              <w:spacing w:line="320" w:lineRule="exact"/>
              <w:rPr>
                <w:rFonts w:ascii="ＭＳ 明朝" w:hAnsi="ＭＳ 明朝"/>
              </w:rPr>
            </w:pPr>
          </w:p>
          <w:p w14:paraId="59784585" w14:textId="77777777" w:rsidR="00535CFD" w:rsidRPr="00976358" w:rsidRDefault="001D4031" w:rsidP="00A36505">
            <w:pPr>
              <w:spacing w:line="320" w:lineRule="exact"/>
              <w:rPr>
                <w:rFonts w:asciiTheme="majorEastAsia" w:eastAsiaTheme="majorEastAsia" w:hAnsiTheme="majorEastAsia"/>
              </w:rPr>
            </w:pPr>
            <w:r w:rsidRPr="00976358">
              <w:rPr>
                <w:rFonts w:ascii="ＭＳ 明朝" w:hAnsi="ＭＳ 明朝" w:hint="eastAsia"/>
              </w:rPr>
              <w:t>２</w:t>
            </w:r>
            <w:r w:rsidR="00A36505" w:rsidRPr="00976358">
              <w:rPr>
                <w:rFonts w:ascii="ＭＳ 明朝" w:hAnsi="ＭＳ 明朝" w:hint="eastAsia"/>
              </w:rPr>
              <w:t xml:space="preserve">　</w:t>
            </w:r>
            <w:r w:rsidR="00535CFD" w:rsidRPr="00976358">
              <w:rPr>
                <w:rFonts w:asciiTheme="majorEastAsia" w:eastAsiaTheme="majorEastAsia" w:hAnsiTheme="majorEastAsia" w:hint="eastAsia"/>
              </w:rPr>
              <w:t>障がい特性や発達状況に応じた教育の充実</w:t>
            </w:r>
          </w:p>
          <w:p w14:paraId="59784586" w14:textId="77777777" w:rsidR="00A36505" w:rsidRPr="00976358" w:rsidRDefault="00FA5A1B" w:rsidP="00535CFD">
            <w:pPr>
              <w:spacing w:line="320" w:lineRule="exact"/>
              <w:ind w:firstLineChars="200" w:firstLine="420"/>
              <w:rPr>
                <w:rFonts w:ascii="ＭＳ 明朝" w:hAnsi="ＭＳ 明朝"/>
                <w:szCs w:val="21"/>
              </w:rPr>
            </w:pPr>
            <w:r w:rsidRPr="00976358">
              <w:rPr>
                <w:rFonts w:ascii="ＭＳ 明朝" w:hAnsi="ＭＳ 明朝" w:hint="eastAsia"/>
              </w:rPr>
              <w:t>教員の専門性を向上させ</w:t>
            </w:r>
            <w:r w:rsidR="00A36505" w:rsidRPr="00976358">
              <w:rPr>
                <w:rFonts w:ascii="ＭＳ 明朝" w:hAnsi="ＭＳ 明朝" w:hint="eastAsia"/>
              </w:rPr>
              <w:t>、教材教具の工夫・活用</w:t>
            </w:r>
            <w:r w:rsidRPr="00976358">
              <w:rPr>
                <w:rFonts w:ascii="ＭＳ 明朝" w:hAnsi="ＭＳ 明朝" w:hint="eastAsia"/>
              </w:rPr>
              <w:t>の促進を図り</w:t>
            </w:r>
            <w:r w:rsidR="00A36505" w:rsidRPr="00976358">
              <w:rPr>
                <w:rFonts w:ascii="ＭＳ 明朝" w:hAnsi="ＭＳ 明朝" w:hint="eastAsia"/>
              </w:rPr>
              <w:t>、</w:t>
            </w:r>
            <w:r w:rsidR="00A36505" w:rsidRPr="00976358">
              <w:rPr>
                <w:rFonts w:ascii="ＭＳ 明朝" w:hAnsi="ＭＳ 明朝" w:hint="eastAsia"/>
                <w:szCs w:val="21"/>
              </w:rPr>
              <w:t>児童生徒一人ひとりの障がい</w:t>
            </w:r>
            <w:r w:rsidR="00E51BBE" w:rsidRPr="00976358">
              <w:rPr>
                <w:rFonts w:ascii="ＭＳ 明朝" w:hAnsi="ＭＳ 明朝" w:hint="eastAsia"/>
                <w:szCs w:val="21"/>
              </w:rPr>
              <w:t>の特性</w:t>
            </w:r>
            <w:r w:rsidR="00A36505" w:rsidRPr="00976358">
              <w:rPr>
                <w:rFonts w:ascii="ＭＳ 明朝" w:hAnsi="ＭＳ 明朝" w:hint="eastAsia"/>
                <w:szCs w:val="21"/>
              </w:rPr>
              <w:t>や発達状況に応じた教育を</w:t>
            </w:r>
            <w:r w:rsidR="006D3440" w:rsidRPr="00976358">
              <w:rPr>
                <w:rFonts w:ascii="ＭＳ 明朝" w:hAnsi="ＭＳ 明朝" w:hint="eastAsia"/>
                <w:szCs w:val="21"/>
              </w:rPr>
              <w:t>実践</w:t>
            </w:r>
            <w:r w:rsidR="00A36505" w:rsidRPr="00976358">
              <w:rPr>
                <w:rFonts w:ascii="ＭＳ 明朝" w:hAnsi="ＭＳ 明朝" w:hint="eastAsia"/>
                <w:szCs w:val="21"/>
              </w:rPr>
              <w:t>する</w:t>
            </w:r>
            <w:r w:rsidR="00AB375F" w:rsidRPr="00976358">
              <w:rPr>
                <w:rFonts w:ascii="ＭＳ 明朝" w:hAnsi="ＭＳ 明朝" w:hint="eastAsia"/>
                <w:szCs w:val="21"/>
              </w:rPr>
              <w:t>。</w:t>
            </w:r>
          </w:p>
          <w:p w14:paraId="59784587" w14:textId="77777777" w:rsidR="00AC7C59" w:rsidRPr="00976358" w:rsidRDefault="00AC7C59" w:rsidP="00535CFD">
            <w:pPr>
              <w:spacing w:line="320" w:lineRule="exact"/>
              <w:ind w:right="49" w:firstLineChars="300" w:firstLine="630"/>
              <w:jc w:val="left"/>
              <w:rPr>
                <w:rFonts w:ascii="ＭＳ 明朝"/>
                <w:szCs w:val="21"/>
              </w:rPr>
            </w:pPr>
            <w:r w:rsidRPr="00976358">
              <w:rPr>
                <w:rFonts w:ascii="ＭＳ 明朝" w:hAnsi="ＭＳ 明朝" w:hint="eastAsia"/>
                <w:szCs w:val="21"/>
              </w:rPr>
              <w:t>【担当：首席、指導教諭、総務部、研究部、支援部、</w:t>
            </w:r>
            <w:r w:rsidRPr="00976358">
              <w:rPr>
                <w:rFonts w:ascii="ＭＳ 明朝" w:hAnsi="ＭＳ 明朝"/>
                <w:szCs w:val="21"/>
              </w:rPr>
              <w:t>ICT</w:t>
            </w:r>
            <w:r w:rsidRPr="00976358">
              <w:rPr>
                <w:rFonts w:ascii="ＭＳ 明朝" w:hAnsi="ＭＳ 明朝" w:hint="eastAsia"/>
                <w:szCs w:val="21"/>
              </w:rPr>
              <w:t>教育推進部】</w:t>
            </w:r>
          </w:p>
          <w:p w14:paraId="59784588" w14:textId="77777777"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（１）個別の教育支援計画、個別の指導計画の様式を活用しやすいものにし、実効性を</w:t>
            </w:r>
            <w:r w:rsidR="001E2283" w:rsidRPr="00976358">
              <w:rPr>
                <w:rFonts w:ascii="ＭＳ 明朝" w:hAnsi="ＭＳ 明朝" w:hint="eastAsia"/>
                <w:szCs w:val="21"/>
              </w:rPr>
              <w:t>より向上させる。</w:t>
            </w:r>
          </w:p>
          <w:p w14:paraId="59784589" w14:textId="77777777" w:rsidR="00A36505" w:rsidRPr="00976358" w:rsidRDefault="00A36505" w:rsidP="002F2D7E">
            <w:pPr>
              <w:spacing w:line="320" w:lineRule="exact"/>
              <w:ind w:left="840" w:hangingChars="400" w:hanging="840"/>
              <w:rPr>
                <w:rFonts w:ascii="ＭＳ 明朝" w:hAnsi="ＭＳ 明朝"/>
                <w:szCs w:val="21"/>
              </w:rPr>
            </w:pPr>
            <w:r w:rsidRPr="00976358">
              <w:rPr>
                <w:rFonts w:ascii="ＭＳ 明朝" w:hAnsi="ＭＳ 明朝" w:hint="eastAsia"/>
                <w:szCs w:val="21"/>
              </w:rPr>
              <w:t xml:space="preserve">　（２）児童生徒に対する視覚的支援の活用</w:t>
            </w:r>
            <w:r w:rsidR="001B6C65" w:rsidRPr="00976358">
              <w:rPr>
                <w:rFonts w:ascii="ＭＳ 明朝" w:hAnsi="ＭＳ 明朝" w:hint="eastAsia"/>
                <w:szCs w:val="21"/>
              </w:rPr>
              <w:t>や構造化などを定着させる</w:t>
            </w:r>
            <w:r w:rsidR="006D3440" w:rsidRPr="00976358">
              <w:rPr>
                <w:rFonts w:ascii="ＭＳ 明朝" w:hAnsi="ＭＳ 明朝" w:hint="eastAsia"/>
                <w:szCs w:val="21"/>
              </w:rPr>
              <w:t>ため、</w:t>
            </w:r>
            <w:r w:rsidRPr="00976358">
              <w:rPr>
                <w:rFonts w:ascii="ＭＳ 明朝" w:hAnsi="ＭＳ 明朝" w:hint="eastAsia"/>
                <w:szCs w:val="21"/>
              </w:rPr>
              <w:t>外部専門家の巡回による実践的研修を実施する</w:t>
            </w:r>
            <w:r w:rsidR="006D3440" w:rsidRPr="00976358">
              <w:rPr>
                <w:rFonts w:ascii="ＭＳ 明朝" w:hAnsi="ＭＳ 明朝" w:hint="eastAsia"/>
                <w:szCs w:val="21"/>
              </w:rPr>
              <w:t>とともに大学と</w:t>
            </w:r>
            <w:r w:rsidR="001B6C65" w:rsidRPr="00976358">
              <w:rPr>
                <w:rFonts w:ascii="ＭＳ 明朝" w:hAnsi="ＭＳ 明朝" w:hint="eastAsia"/>
                <w:szCs w:val="21"/>
              </w:rPr>
              <w:t>連携をした研究を</w:t>
            </w:r>
            <w:r w:rsidR="006D3440" w:rsidRPr="00976358">
              <w:rPr>
                <w:rFonts w:ascii="ＭＳ 明朝" w:hAnsi="ＭＳ 明朝" w:hint="eastAsia"/>
                <w:szCs w:val="21"/>
              </w:rPr>
              <w:t>一層推進する。</w:t>
            </w:r>
          </w:p>
          <w:p w14:paraId="5978458A" w14:textId="77777777" w:rsidR="00535CFD" w:rsidRPr="00976358" w:rsidRDefault="00535CFD" w:rsidP="006D3440">
            <w:pPr>
              <w:spacing w:line="320" w:lineRule="exact"/>
              <w:ind w:left="1050" w:hangingChars="500" w:hanging="1050"/>
              <w:rPr>
                <w:rFonts w:ascii="ＭＳ 明朝" w:hAnsi="ＭＳ 明朝"/>
                <w:szCs w:val="21"/>
              </w:rPr>
            </w:pPr>
            <w:r w:rsidRPr="00976358">
              <w:rPr>
                <w:rFonts w:ascii="ＭＳ 明朝" w:hAnsi="ＭＳ 明朝" w:hint="eastAsia"/>
                <w:szCs w:val="21"/>
              </w:rPr>
              <w:t xml:space="preserve">　　　　※地域の幼稚園・保育園、小中学校への支援の在り方を請負型から推進型にし、地域の学校が自らユニバーサルデザインの授業を確立できるように</w:t>
            </w:r>
            <w:r w:rsidR="006D3440" w:rsidRPr="00976358">
              <w:rPr>
                <w:rFonts w:ascii="ＭＳ 明朝" w:hAnsi="ＭＳ 明朝" w:hint="eastAsia"/>
                <w:szCs w:val="21"/>
              </w:rPr>
              <w:t>支援に</w:t>
            </w:r>
            <w:r w:rsidRPr="00976358">
              <w:rPr>
                <w:rFonts w:ascii="ＭＳ 明朝" w:hAnsi="ＭＳ 明朝" w:hint="eastAsia"/>
                <w:szCs w:val="21"/>
              </w:rPr>
              <w:t>努める。</w:t>
            </w:r>
          </w:p>
          <w:p w14:paraId="5978458B" w14:textId="77777777"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（３）</w:t>
            </w:r>
            <w:r w:rsidR="00535CFD" w:rsidRPr="00976358">
              <w:rPr>
                <w:rFonts w:ascii="ＭＳ 明朝" w:hAnsi="ＭＳ 明朝" w:hint="eastAsia"/>
                <w:szCs w:val="21"/>
              </w:rPr>
              <w:t>各教員の一層の</w:t>
            </w:r>
            <w:r w:rsidRPr="00976358">
              <w:rPr>
                <w:rFonts w:ascii="ＭＳ 明朝" w:hAnsi="ＭＳ 明朝" w:hint="eastAsia"/>
                <w:szCs w:val="21"/>
              </w:rPr>
              <w:t>授業力向上を図る</w:t>
            </w:r>
            <w:r w:rsidR="00535CFD" w:rsidRPr="00976358">
              <w:rPr>
                <w:rFonts w:ascii="ＭＳ 明朝" w:hAnsi="ＭＳ 明朝" w:hint="eastAsia"/>
                <w:szCs w:val="21"/>
              </w:rPr>
              <w:t>。</w:t>
            </w:r>
          </w:p>
          <w:p w14:paraId="5978458C" w14:textId="77777777" w:rsidR="003D62C6" w:rsidRPr="00976358" w:rsidRDefault="00EE60EA" w:rsidP="00A36505">
            <w:pPr>
              <w:spacing w:line="320" w:lineRule="exact"/>
              <w:rPr>
                <w:rFonts w:ascii="ＭＳ 明朝"/>
                <w:szCs w:val="21"/>
              </w:rPr>
            </w:pPr>
            <w:r w:rsidRPr="00976358">
              <w:rPr>
                <w:rFonts w:ascii="ＭＳ 明朝" w:hAnsi="ＭＳ 明朝" w:hint="eastAsia"/>
                <w:szCs w:val="21"/>
              </w:rPr>
              <w:t xml:space="preserve">　　</w:t>
            </w:r>
          </w:p>
          <w:p w14:paraId="5978458D" w14:textId="77777777" w:rsidR="004D4591" w:rsidRPr="00976358" w:rsidRDefault="001D4031" w:rsidP="00A36505">
            <w:pPr>
              <w:spacing w:line="320" w:lineRule="exact"/>
              <w:rPr>
                <w:rFonts w:ascii="ＭＳ 明朝" w:hAnsi="ＭＳ 明朝"/>
                <w:szCs w:val="21"/>
              </w:rPr>
            </w:pPr>
            <w:r w:rsidRPr="00976358">
              <w:rPr>
                <w:rFonts w:ascii="ＭＳ 明朝" w:hAnsi="ＭＳ 明朝" w:hint="eastAsia"/>
                <w:szCs w:val="21"/>
              </w:rPr>
              <w:t>３</w:t>
            </w:r>
            <w:r w:rsidR="00A36505" w:rsidRPr="00976358">
              <w:rPr>
                <w:rFonts w:ascii="ＭＳ 明朝" w:hAnsi="ＭＳ 明朝" w:hint="eastAsia"/>
                <w:szCs w:val="21"/>
              </w:rPr>
              <w:t xml:space="preserve">　</w:t>
            </w:r>
            <w:r w:rsidR="004D4591" w:rsidRPr="00976358">
              <w:rPr>
                <w:rFonts w:asciiTheme="majorEastAsia" w:eastAsiaTheme="majorEastAsia" w:hAnsiTheme="majorEastAsia" w:hint="eastAsia"/>
                <w:szCs w:val="21"/>
              </w:rPr>
              <w:t>生きる力の育成</w:t>
            </w:r>
          </w:p>
          <w:p w14:paraId="5978458E" w14:textId="77777777" w:rsidR="004D4591" w:rsidRPr="00976358" w:rsidRDefault="00A36505" w:rsidP="004D4591">
            <w:pPr>
              <w:spacing w:line="320" w:lineRule="exact"/>
              <w:ind w:firstLineChars="200" w:firstLine="420"/>
              <w:rPr>
                <w:rFonts w:ascii="ＭＳ 明朝" w:hAnsi="ＭＳ 明朝"/>
                <w:szCs w:val="21"/>
              </w:rPr>
            </w:pPr>
            <w:r w:rsidRPr="00976358">
              <w:rPr>
                <w:rFonts w:ascii="ＭＳ 明朝" w:hAnsi="ＭＳ 明朝" w:hint="eastAsia"/>
                <w:szCs w:val="21"/>
              </w:rPr>
              <w:t>自立心と規範意識を養い、社会参加に向けた生きる力の育成を図る</w:t>
            </w:r>
            <w:r w:rsidR="00740462" w:rsidRPr="00976358">
              <w:rPr>
                <w:rFonts w:ascii="ＭＳ 明朝" w:hAnsi="ＭＳ 明朝" w:hint="eastAsia"/>
                <w:szCs w:val="21"/>
              </w:rPr>
              <w:t>。</w:t>
            </w:r>
            <w:r w:rsidRPr="00976358">
              <w:rPr>
                <w:rFonts w:ascii="ＭＳ 明朝" w:hAnsi="ＭＳ 明朝" w:hint="eastAsia"/>
                <w:szCs w:val="21"/>
              </w:rPr>
              <w:t xml:space="preserve">　　　　　　　</w:t>
            </w:r>
          </w:p>
          <w:p w14:paraId="5978458F" w14:textId="77777777" w:rsidR="00A36505" w:rsidRPr="00976358" w:rsidRDefault="00AC7C59" w:rsidP="004D4591">
            <w:pPr>
              <w:spacing w:line="320" w:lineRule="exact"/>
              <w:ind w:firstLineChars="300" w:firstLine="630"/>
              <w:rPr>
                <w:rFonts w:ascii="ＭＳ 明朝"/>
                <w:szCs w:val="21"/>
              </w:rPr>
            </w:pPr>
            <w:r w:rsidRPr="00976358">
              <w:rPr>
                <w:rFonts w:ascii="ＭＳ 明朝" w:hAnsi="ＭＳ 明朝" w:hint="eastAsia"/>
                <w:szCs w:val="21"/>
              </w:rPr>
              <w:t>【担当：首席、進路指導部、教務部</w:t>
            </w:r>
            <w:r w:rsidR="00B07307" w:rsidRPr="00976358">
              <w:rPr>
                <w:rFonts w:ascii="ＭＳ 明朝" w:hAnsi="ＭＳ 明朝" w:hint="eastAsia"/>
              </w:rPr>
              <w:t>、生活指導部、通学指導部</w:t>
            </w:r>
            <w:r w:rsidRPr="00976358">
              <w:rPr>
                <w:rFonts w:ascii="ＭＳ 明朝" w:hAnsi="ＭＳ 明朝" w:hint="eastAsia"/>
                <w:szCs w:val="21"/>
              </w:rPr>
              <w:t>】</w:t>
            </w:r>
          </w:p>
          <w:p w14:paraId="59784590" w14:textId="77777777"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w:t>
            </w:r>
            <w:r w:rsidR="000902DC" w:rsidRPr="00976358">
              <w:rPr>
                <w:rFonts w:ascii="ＭＳ 明朝" w:hAnsi="ＭＳ 明朝" w:hint="eastAsia"/>
                <w:szCs w:val="21"/>
              </w:rPr>
              <w:t>個々の生徒の希望と状況に基づく進路保障に向け、職場等の新規開拓に取り組む、また高等支援</w:t>
            </w:r>
            <w:r w:rsidR="009A18CE" w:rsidRPr="00976358">
              <w:rPr>
                <w:rFonts w:ascii="ＭＳ 明朝" w:hAnsi="ＭＳ 明朝" w:hint="eastAsia"/>
                <w:szCs w:val="21"/>
              </w:rPr>
              <w:t>学校</w:t>
            </w:r>
            <w:r w:rsidR="000902DC" w:rsidRPr="00976358">
              <w:rPr>
                <w:rFonts w:ascii="ＭＳ 明朝" w:hAnsi="ＭＳ 明朝" w:hint="eastAsia"/>
                <w:szCs w:val="21"/>
              </w:rPr>
              <w:t>も含めた進路先の情報提供を小学部から行う</w:t>
            </w:r>
            <w:r w:rsidR="00F44F14" w:rsidRPr="00976358">
              <w:rPr>
                <w:rFonts w:ascii="ＭＳ 明朝" w:hAnsi="ＭＳ 明朝" w:hint="eastAsia"/>
                <w:szCs w:val="21"/>
              </w:rPr>
              <w:t>。</w:t>
            </w:r>
          </w:p>
          <w:p w14:paraId="59784591" w14:textId="77777777" w:rsidR="00A36505"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（２）</w:t>
            </w:r>
            <w:r w:rsidR="000902DC" w:rsidRPr="00976358">
              <w:rPr>
                <w:rFonts w:ascii="ＭＳ 明朝" w:hAnsi="ＭＳ 明朝" w:hint="eastAsia"/>
                <w:szCs w:val="21"/>
              </w:rPr>
              <w:t>平成25年度に作成した和泉支援版キャリアプランニングマトリックスを活用した小学部～中学部～高等部の一貫した指導を</w:t>
            </w:r>
            <w:r w:rsidR="00C44438" w:rsidRPr="00976358">
              <w:rPr>
                <w:rFonts w:ascii="ＭＳ 明朝" w:hAnsi="ＭＳ 明朝" w:hint="eastAsia"/>
                <w:szCs w:val="21"/>
              </w:rPr>
              <w:t>徹底</w:t>
            </w:r>
            <w:r w:rsidR="000902DC" w:rsidRPr="00976358">
              <w:rPr>
                <w:rFonts w:ascii="ＭＳ 明朝" w:hAnsi="ＭＳ 明朝" w:hint="eastAsia"/>
                <w:szCs w:val="21"/>
              </w:rPr>
              <w:t>する</w:t>
            </w:r>
            <w:r w:rsidR="00F44F14" w:rsidRPr="00976358">
              <w:rPr>
                <w:rFonts w:ascii="ＭＳ 明朝" w:hAnsi="ＭＳ 明朝" w:hint="eastAsia"/>
                <w:szCs w:val="21"/>
              </w:rPr>
              <w:t>。</w:t>
            </w:r>
          </w:p>
          <w:p w14:paraId="59784592" w14:textId="77777777" w:rsidR="000902DC"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（３）</w:t>
            </w:r>
            <w:r w:rsidR="000902DC" w:rsidRPr="00976358">
              <w:rPr>
                <w:rFonts w:ascii="ＭＳ 明朝" w:hAnsi="ＭＳ 明朝" w:hint="eastAsia"/>
                <w:szCs w:val="21"/>
              </w:rPr>
              <w:t>児童生徒の「生きる力」を育成するため</w:t>
            </w:r>
            <w:r w:rsidR="004F783C" w:rsidRPr="00976358">
              <w:rPr>
                <w:rFonts w:ascii="ＭＳ 明朝" w:hAnsi="ＭＳ 明朝" w:hint="eastAsia"/>
                <w:szCs w:val="21"/>
              </w:rPr>
              <w:t>、</w:t>
            </w:r>
            <w:r w:rsidR="000902DC" w:rsidRPr="00976358">
              <w:rPr>
                <w:rFonts w:ascii="ＭＳ 明朝" w:hAnsi="ＭＳ 明朝" w:hint="eastAsia"/>
                <w:szCs w:val="21"/>
              </w:rPr>
              <w:t>自主的な</w:t>
            </w:r>
            <w:r w:rsidR="004F783C" w:rsidRPr="00976358">
              <w:rPr>
                <w:rFonts w:ascii="ＭＳ 明朝" w:hAnsi="ＭＳ 明朝" w:hint="eastAsia"/>
                <w:szCs w:val="21"/>
              </w:rPr>
              <w:t>取り組み</w:t>
            </w:r>
            <w:r w:rsidR="000902DC" w:rsidRPr="00976358">
              <w:rPr>
                <w:rFonts w:ascii="ＭＳ 明朝" w:hAnsi="ＭＳ 明朝" w:hint="eastAsia"/>
                <w:szCs w:val="21"/>
              </w:rPr>
              <w:t>を推進する</w:t>
            </w:r>
            <w:r w:rsidR="00F44F14" w:rsidRPr="00976358">
              <w:rPr>
                <w:rFonts w:ascii="ＭＳ 明朝" w:hAnsi="ＭＳ 明朝" w:hint="eastAsia"/>
                <w:szCs w:val="21"/>
              </w:rPr>
              <w:t>。</w:t>
            </w:r>
          </w:p>
          <w:p w14:paraId="59784593" w14:textId="77777777" w:rsidR="003D62C6" w:rsidRPr="00976358" w:rsidRDefault="00A36505" w:rsidP="00A36505">
            <w:pPr>
              <w:spacing w:line="320" w:lineRule="exact"/>
              <w:rPr>
                <w:rFonts w:ascii="ＭＳ 明朝" w:hAnsi="ＭＳ 明朝"/>
                <w:szCs w:val="21"/>
              </w:rPr>
            </w:pPr>
            <w:r w:rsidRPr="00976358">
              <w:rPr>
                <w:rFonts w:ascii="ＭＳ 明朝" w:hAnsi="ＭＳ 明朝" w:hint="eastAsia"/>
                <w:szCs w:val="21"/>
              </w:rPr>
              <w:t xml:space="preserve">　</w:t>
            </w:r>
            <w:r w:rsidR="004D4591" w:rsidRPr="00976358">
              <w:rPr>
                <w:rFonts w:ascii="ＭＳ 明朝" w:hAnsi="ＭＳ 明朝" w:hint="eastAsia"/>
                <w:szCs w:val="21"/>
              </w:rPr>
              <w:t xml:space="preserve">　　</w:t>
            </w:r>
            <w:r w:rsidR="00AB375F" w:rsidRPr="00976358">
              <w:rPr>
                <w:rFonts w:ascii="ＭＳ 明朝" w:hAnsi="ＭＳ 明朝" w:hint="eastAsia"/>
                <w:szCs w:val="21"/>
              </w:rPr>
              <w:t xml:space="preserve">　</w:t>
            </w:r>
            <w:r w:rsidR="00C44438" w:rsidRPr="00976358">
              <w:rPr>
                <w:rFonts w:ascii="ＭＳ 明朝" w:hAnsi="ＭＳ 明朝" w:hint="eastAsia"/>
                <w:szCs w:val="21"/>
              </w:rPr>
              <w:t>※</w:t>
            </w:r>
            <w:r w:rsidR="009A18CE" w:rsidRPr="00976358">
              <w:rPr>
                <w:rFonts w:ascii="ＭＳ 明朝" w:hAnsi="ＭＳ 明朝" w:hint="eastAsia"/>
                <w:szCs w:val="21"/>
              </w:rPr>
              <w:t>児童会・生徒会活動を通して自立心・自尊意識や公共心を</w:t>
            </w:r>
            <w:r w:rsidR="000902DC" w:rsidRPr="00976358">
              <w:rPr>
                <w:rFonts w:ascii="ＭＳ 明朝" w:hAnsi="ＭＳ 明朝" w:hint="eastAsia"/>
                <w:szCs w:val="21"/>
              </w:rPr>
              <w:t>高める</w:t>
            </w:r>
            <w:r w:rsidR="00F44F14" w:rsidRPr="00976358">
              <w:rPr>
                <w:rFonts w:ascii="ＭＳ 明朝" w:hAnsi="ＭＳ 明朝" w:hint="eastAsia"/>
                <w:szCs w:val="21"/>
              </w:rPr>
              <w:t>。</w:t>
            </w:r>
          </w:p>
          <w:p w14:paraId="59784594" w14:textId="77777777" w:rsidR="00C44438" w:rsidRPr="00976358" w:rsidRDefault="00C44438" w:rsidP="00A36505">
            <w:pPr>
              <w:spacing w:line="320" w:lineRule="exact"/>
              <w:rPr>
                <w:rFonts w:ascii="ＭＳ 明朝"/>
                <w:szCs w:val="21"/>
              </w:rPr>
            </w:pPr>
          </w:p>
          <w:p w14:paraId="59784595" w14:textId="77777777" w:rsidR="00F44F14" w:rsidRPr="00976358" w:rsidRDefault="001D4031" w:rsidP="00A36505">
            <w:pPr>
              <w:spacing w:line="320" w:lineRule="exact"/>
              <w:rPr>
                <w:rFonts w:ascii="ＭＳ 明朝" w:hAnsi="ＭＳ 明朝"/>
              </w:rPr>
            </w:pPr>
            <w:r w:rsidRPr="00976358">
              <w:rPr>
                <w:rFonts w:ascii="ＭＳ 明朝" w:hAnsi="ＭＳ 明朝" w:hint="eastAsia"/>
                <w:szCs w:val="21"/>
              </w:rPr>
              <w:t>４</w:t>
            </w:r>
            <w:r w:rsidR="00A36505" w:rsidRPr="00976358">
              <w:rPr>
                <w:rFonts w:ascii="ＭＳ 明朝" w:hAnsi="ＭＳ 明朝" w:hint="eastAsia"/>
                <w:szCs w:val="21"/>
              </w:rPr>
              <w:t xml:space="preserve">　</w:t>
            </w:r>
            <w:r w:rsidR="00A36505" w:rsidRPr="00976358">
              <w:rPr>
                <w:rFonts w:asciiTheme="majorEastAsia" w:eastAsiaTheme="majorEastAsia" w:hAnsiTheme="majorEastAsia" w:hint="eastAsia"/>
              </w:rPr>
              <w:t>安全安</w:t>
            </w:r>
            <w:r w:rsidR="00F44F14" w:rsidRPr="00976358">
              <w:rPr>
                <w:rFonts w:asciiTheme="majorEastAsia" w:eastAsiaTheme="majorEastAsia" w:hAnsiTheme="majorEastAsia" w:hint="eastAsia"/>
              </w:rPr>
              <w:t>心な学校づくりの推進</w:t>
            </w:r>
            <w:r w:rsidR="00443FAF" w:rsidRPr="00976358">
              <w:rPr>
                <w:rFonts w:ascii="ＭＳ 明朝" w:hAnsi="ＭＳ 明朝" w:hint="eastAsia"/>
              </w:rPr>
              <w:t xml:space="preserve">　　　　　　　　　　　　　　　　</w:t>
            </w:r>
          </w:p>
          <w:p w14:paraId="59784596" w14:textId="77777777" w:rsidR="00A36505" w:rsidRPr="00976358" w:rsidRDefault="00443FAF" w:rsidP="00F44F14">
            <w:pPr>
              <w:spacing w:line="320" w:lineRule="exact"/>
              <w:ind w:firstLineChars="100" w:firstLine="210"/>
              <w:rPr>
                <w:rFonts w:ascii="ＭＳ 明朝"/>
                <w:szCs w:val="21"/>
              </w:rPr>
            </w:pPr>
            <w:r w:rsidRPr="00976358">
              <w:rPr>
                <w:rFonts w:ascii="ＭＳ 明朝" w:hAnsi="ＭＳ 明朝" w:hint="eastAsia"/>
              </w:rPr>
              <w:t xml:space="preserve">　　</w:t>
            </w:r>
            <w:r w:rsidR="00AC7C59" w:rsidRPr="00976358">
              <w:rPr>
                <w:rFonts w:ascii="ＭＳ 明朝" w:hAnsi="ＭＳ 明朝" w:hint="eastAsia"/>
              </w:rPr>
              <w:t>【担当：首席、行事推進部、健康・安全部、生活指導部、通学指導部】</w:t>
            </w:r>
          </w:p>
          <w:p w14:paraId="59784597" w14:textId="77777777" w:rsidR="00A36505" w:rsidRPr="00976358" w:rsidRDefault="00A36505" w:rsidP="00A36505">
            <w:pPr>
              <w:spacing w:line="320" w:lineRule="exact"/>
              <w:rPr>
                <w:rFonts w:ascii="ＭＳ 明朝"/>
              </w:rPr>
            </w:pPr>
            <w:r w:rsidRPr="00976358">
              <w:rPr>
                <w:rFonts w:ascii="ＭＳ 明朝" w:hAnsi="ＭＳ 明朝" w:hint="eastAsia"/>
              </w:rPr>
              <w:t xml:space="preserve">　（１）防犯・防災計画及び危機管理マニュアルを毎年検証し、安全で安心な学校づくりを推進する</w:t>
            </w:r>
            <w:r w:rsidR="00F44F14" w:rsidRPr="00976358">
              <w:rPr>
                <w:rFonts w:ascii="ＭＳ 明朝" w:hAnsi="ＭＳ 明朝" w:hint="eastAsia"/>
              </w:rPr>
              <w:t>。</w:t>
            </w:r>
            <w:r w:rsidR="007C1E87" w:rsidRPr="00976358">
              <w:rPr>
                <w:rFonts w:ascii="ＭＳ 明朝" w:hAnsi="ＭＳ 明朝" w:hint="eastAsia"/>
              </w:rPr>
              <w:t>（作成したマニュアルは、</w:t>
            </w:r>
            <w:r w:rsidR="005764D9" w:rsidRPr="00976358">
              <w:rPr>
                <w:rFonts w:ascii="ＭＳ 明朝" w:hAnsi="ＭＳ 明朝" w:hint="eastAsia"/>
              </w:rPr>
              <w:t>HPに掲載する</w:t>
            </w:r>
            <w:r w:rsidR="00B07307" w:rsidRPr="00976358">
              <w:rPr>
                <w:rFonts w:ascii="ＭＳ 明朝" w:hAnsi="ＭＳ 明朝" w:hint="eastAsia"/>
              </w:rPr>
              <w:t>）</w:t>
            </w:r>
          </w:p>
          <w:p w14:paraId="59784598" w14:textId="77777777" w:rsidR="00A36505" w:rsidRPr="00976358" w:rsidRDefault="00A36505" w:rsidP="00A36505">
            <w:pPr>
              <w:spacing w:line="320" w:lineRule="exact"/>
              <w:rPr>
                <w:rFonts w:ascii="ＭＳ 明朝" w:hAnsi="ＭＳ 明朝"/>
              </w:rPr>
            </w:pPr>
            <w:r w:rsidRPr="00976358">
              <w:rPr>
                <w:rFonts w:ascii="ＭＳ 明朝" w:hAnsi="ＭＳ 明朝" w:hint="eastAsia"/>
              </w:rPr>
              <w:t xml:space="preserve">　（２）健康教育（食育を含む）を推進する</w:t>
            </w:r>
            <w:r w:rsidR="00F44F14" w:rsidRPr="00976358">
              <w:rPr>
                <w:rFonts w:ascii="ＭＳ 明朝" w:hAnsi="ＭＳ 明朝" w:hint="eastAsia"/>
              </w:rPr>
              <w:t>。</w:t>
            </w:r>
          </w:p>
          <w:p w14:paraId="59784599" w14:textId="77777777" w:rsidR="00740462" w:rsidRPr="00976358" w:rsidRDefault="00EE60EA" w:rsidP="00740462">
            <w:pPr>
              <w:spacing w:line="320" w:lineRule="exact"/>
              <w:rPr>
                <w:rFonts w:ascii="ＭＳ 明朝"/>
                <w:szCs w:val="21"/>
              </w:rPr>
            </w:pPr>
            <w:r w:rsidRPr="00976358">
              <w:rPr>
                <w:rFonts w:ascii="ＭＳ 明朝" w:hAnsi="ＭＳ 明朝" w:hint="eastAsia"/>
              </w:rPr>
              <w:t xml:space="preserve">　（３）</w:t>
            </w:r>
            <w:r w:rsidR="00357B4C" w:rsidRPr="00976358">
              <w:rPr>
                <w:rFonts w:ascii="ＭＳ 明朝" w:hAnsi="ＭＳ 明朝" w:hint="eastAsia"/>
              </w:rPr>
              <w:t>子どもの人権</w:t>
            </w:r>
            <w:r w:rsidRPr="00976358">
              <w:rPr>
                <w:rFonts w:ascii="ＭＳ 明朝" w:hAnsi="ＭＳ 明朝" w:hint="eastAsia"/>
              </w:rPr>
              <w:t>保護</w:t>
            </w:r>
            <w:r w:rsidR="00B275B7" w:rsidRPr="00976358">
              <w:rPr>
                <w:rFonts w:ascii="ＭＳ 明朝" w:hAnsi="ＭＳ 明朝" w:hint="eastAsia"/>
              </w:rPr>
              <w:t>（いじめ・個人情報保護・体罰禁止等）</w:t>
            </w:r>
            <w:r w:rsidRPr="00976358">
              <w:rPr>
                <w:rFonts w:ascii="ＭＳ 明朝" w:hAnsi="ＭＳ 明朝" w:hint="eastAsia"/>
              </w:rPr>
              <w:t>の取り組みを</w:t>
            </w:r>
            <w:r w:rsidR="005764D9" w:rsidRPr="00976358">
              <w:rPr>
                <w:rFonts w:ascii="ＭＳ 明朝" w:hAnsi="ＭＳ 明朝" w:hint="eastAsia"/>
              </w:rPr>
              <w:t>徹底する</w:t>
            </w:r>
            <w:r w:rsidR="00F44F14" w:rsidRPr="00976358">
              <w:rPr>
                <w:rFonts w:ascii="ＭＳ 明朝" w:hAnsi="ＭＳ 明朝" w:hint="eastAsia"/>
              </w:rPr>
              <w:t>。</w:t>
            </w:r>
          </w:p>
          <w:p w14:paraId="5978459A" w14:textId="77777777" w:rsidR="00EE60EA" w:rsidRPr="00976358" w:rsidRDefault="00EE60EA" w:rsidP="00B275B7">
            <w:pPr>
              <w:spacing w:line="360" w:lineRule="exact"/>
              <w:rPr>
                <w:rFonts w:ascii="ＭＳ ゴシック" w:eastAsia="ＭＳ ゴシック" w:hAnsi="ＭＳ ゴシック"/>
              </w:rPr>
            </w:pPr>
          </w:p>
        </w:tc>
      </w:tr>
    </w:tbl>
    <w:p w14:paraId="5978459C" w14:textId="77777777" w:rsidR="00740462" w:rsidRPr="00976358" w:rsidRDefault="00740462" w:rsidP="004245A1">
      <w:pPr>
        <w:spacing w:line="300" w:lineRule="exact"/>
        <w:ind w:leftChars="-342" w:left="-718" w:firstLineChars="250" w:firstLine="525"/>
        <w:rPr>
          <w:rFonts w:ascii="ＭＳ ゴシック" w:eastAsia="ＭＳ ゴシック" w:hAnsi="ＭＳ ゴシック"/>
          <w:szCs w:val="21"/>
        </w:rPr>
      </w:pPr>
    </w:p>
    <w:p w14:paraId="5978459D" w14:textId="77777777" w:rsidR="00267D3C" w:rsidRPr="00976358" w:rsidRDefault="009B365C" w:rsidP="001D401B">
      <w:pPr>
        <w:spacing w:line="300" w:lineRule="exact"/>
        <w:ind w:leftChars="-342" w:left="-718" w:firstLineChars="250" w:firstLine="525"/>
        <w:rPr>
          <w:rFonts w:ascii="ＭＳ ゴシック" w:eastAsia="ＭＳ ゴシック" w:hAnsi="ＭＳ ゴシック"/>
          <w:szCs w:val="21"/>
        </w:rPr>
      </w:pPr>
      <w:r w:rsidRPr="00976358">
        <w:rPr>
          <w:rFonts w:ascii="ＭＳ ゴシック" w:eastAsia="ＭＳ ゴシック" w:hAnsi="ＭＳ ゴシック" w:hint="eastAsia"/>
          <w:szCs w:val="21"/>
        </w:rPr>
        <w:t>【</w:t>
      </w:r>
      <w:r w:rsidR="0037367C" w:rsidRPr="00976358">
        <w:rPr>
          <w:rFonts w:ascii="ＭＳ ゴシック" w:eastAsia="ＭＳ ゴシック" w:hAnsi="ＭＳ ゴシック" w:hint="eastAsia"/>
          <w:szCs w:val="21"/>
        </w:rPr>
        <w:t>学校教育自己診断</w:t>
      </w:r>
      <w:r w:rsidR="005E3C2A" w:rsidRPr="00976358">
        <w:rPr>
          <w:rFonts w:ascii="ＭＳ ゴシック" w:eastAsia="ＭＳ ゴシック" w:hAnsi="ＭＳ ゴシック" w:hint="eastAsia"/>
          <w:szCs w:val="21"/>
        </w:rPr>
        <w:t>の</w:t>
      </w:r>
      <w:r w:rsidR="0037367C" w:rsidRPr="00976358">
        <w:rPr>
          <w:rFonts w:ascii="ＭＳ ゴシック" w:eastAsia="ＭＳ ゴシック" w:hAnsi="ＭＳ ゴシック" w:hint="eastAsia"/>
          <w:szCs w:val="21"/>
        </w:rPr>
        <w:t>結果と分析・学校</w:t>
      </w:r>
      <w:r w:rsidR="00EF0689">
        <w:rPr>
          <w:rFonts w:ascii="ＭＳ ゴシック" w:eastAsia="ＭＳ ゴシック" w:hAnsi="ＭＳ ゴシック" w:hint="eastAsia"/>
          <w:szCs w:val="21"/>
        </w:rPr>
        <w:t>運営</w:t>
      </w:r>
      <w:r w:rsidR="0037367C" w:rsidRPr="00976358">
        <w:rPr>
          <w:rFonts w:ascii="ＭＳ ゴシック" w:eastAsia="ＭＳ ゴシック" w:hAnsi="ＭＳ ゴシック" w:hint="eastAsia"/>
          <w:szCs w:val="21"/>
        </w:rPr>
        <w:t>協議会</w:t>
      </w:r>
      <w:r w:rsidR="0096649A" w:rsidRPr="00976358">
        <w:rPr>
          <w:rFonts w:ascii="ＭＳ ゴシック" w:eastAsia="ＭＳ ゴシック" w:hAnsi="ＭＳ ゴシック" w:hint="eastAsia"/>
          <w:szCs w:val="21"/>
        </w:rPr>
        <w:t>からの意見</w:t>
      </w:r>
      <w:r w:rsidRPr="0097635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AD7EA6" w:rsidRPr="00976358" w14:paraId="597845A0" w14:textId="77777777" w:rsidTr="00F46A00">
        <w:trPr>
          <w:trHeight w:val="411"/>
          <w:jc w:val="center"/>
        </w:trPr>
        <w:tc>
          <w:tcPr>
            <w:tcW w:w="7157" w:type="dxa"/>
            <w:shd w:val="clear" w:color="auto" w:fill="auto"/>
            <w:vAlign w:val="center"/>
          </w:tcPr>
          <w:p w14:paraId="5978459E" w14:textId="77777777" w:rsidR="00267D3C" w:rsidRPr="00976358" w:rsidRDefault="00267D3C" w:rsidP="001A4C46">
            <w:pPr>
              <w:spacing w:line="300" w:lineRule="exact"/>
              <w:jc w:val="center"/>
              <w:rPr>
                <w:rFonts w:ascii="ＭＳ 明朝" w:hAnsi="ＭＳ 明朝"/>
                <w:sz w:val="20"/>
                <w:szCs w:val="20"/>
              </w:rPr>
            </w:pPr>
            <w:r w:rsidRPr="00976358">
              <w:rPr>
                <w:rFonts w:ascii="ＭＳ 明朝" w:hAnsi="ＭＳ 明朝" w:hint="eastAsia"/>
                <w:sz w:val="20"/>
                <w:szCs w:val="20"/>
              </w:rPr>
              <w:t>学校教育自己診断の結果と分析［平成</w:t>
            </w:r>
            <w:r w:rsidR="001A4C46">
              <w:rPr>
                <w:rFonts w:ascii="ＭＳ 明朝" w:hAnsi="ＭＳ 明朝" w:hint="eastAsia"/>
                <w:sz w:val="20"/>
                <w:szCs w:val="20"/>
              </w:rPr>
              <w:t>30</w:t>
            </w:r>
            <w:r w:rsidRPr="00976358">
              <w:rPr>
                <w:rFonts w:ascii="ＭＳ 明朝" w:hAnsi="ＭＳ 明朝" w:hint="eastAsia"/>
                <w:sz w:val="20"/>
                <w:szCs w:val="20"/>
              </w:rPr>
              <w:t>年</w:t>
            </w:r>
            <w:r w:rsidR="001A4C46">
              <w:rPr>
                <w:rFonts w:ascii="ＭＳ 明朝" w:hAnsi="ＭＳ 明朝" w:hint="eastAsia"/>
                <w:sz w:val="20"/>
                <w:szCs w:val="20"/>
              </w:rPr>
              <w:t>10</w:t>
            </w:r>
            <w:r w:rsidRPr="00976358">
              <w:rPr>
                <w:rFonts w:ascii="ＭＳ 明朝" w:hAnsi="ＭＳ 明朝" w:hint="eastAsia"/>
                <w:sz w:val="20"/>
                <w:szCs w:val="20"/>
              </w:rPr>
              <w:t>月実施分］</w:t>
            </w:r>
          </w:p>
        </w:tc>
        <w:tc>
          <w:tcPr>
            <w:tcW w:w="7835" w:type="dxa"/>
            <w:shd w:val="clear" w:color="auto" w:fill="auto"/>
            <w:vAlign w:val="center"/>
          </w:tcPr>
          <w:p w14:paraId="5978459F" w14:textId="77777777" w:rsidR="00267D3C" w:rsidRPr="00976358" w:rsidRDefault="00267D3C" w:rsidP="00225A63">
            <w:pPr>
              <w:spacing w:line="300" w:lineRule="exact"/>
              <w:jc w:val="center"/>
              <w:rPr>
                <w:rFonts w:ascii="ＭＳ 明朝" w:hAnsi="ＭＳ 明朝"/>
                <w:sz w:val="20"/>
                <w:szCs w:val="20"/>
              </w:rPr>
            </w:pPr>
            <w:r w:rsidRPr="00976358">
              <w:rPr>
                <w:rFonts w:ascii="ＭＳ 明朝" w:hAnsi="ＭＳ 明朝" w:hint="eastAsia"/>
                <w:sz w:val="20"/>
                <w:szCs w:val="20"/>
              </w:rPr>
              <w:t>学校</w:t>
            </w:r>
            <w:r w:rsidR="00EF0689">
              <w:rPr>
                <w:rFonts w:ascii="ＭＳ 明朝" w:hAnsi="ＭＳ 明朝" w:hint="eastAsia"/>
                <w:sz w:val="20"/>
                <w:szCs w:val="20"/>
              </w:rPr>
              <w:t>運営</w:t>
            </w:r>
            <w:r w:rsidRPr="00976358">
              <w:rPr>
                <w:rFonts w:ascii="ＭＳ 明朝" w:hAnsi="ＭＳ 明朝" w:hint="eastAsia"/>
                <w:sz w:val="20"/>
                <w:szCs w:val="20"/>
              </w:rPr>
              <w:t>協議会</w:t>
            </w:r>
            <w:r w:rsidR="00225A63" w:rsidRPr="00976358">
              <w:rPr>
                <w:rFonts w:ascii="ＭＳ 明朝" w:hAnsi="ＭＳ 明朝" w:hint="eastAsia"/>
                <w:sz w:val="20"/>
                <w:szCs w:val="20"/>
              </w:rPr>
              <w:t>からの意見</w:t>
            </w:r>
          </w:p>
        </w:tc>
      </w:tr>
      <w:tr w:rsidR="0086696C" w:rsidRPr="00976358" w14:paraId="597845C6" w14:textId="77777777" w:rsidTr="00660D1B">
        <w:trPr>
          <w:trHeight w:val="6040"/>
          <w:jc w:val="center"/>
        </w:trPr>
        <w:tc>
          <w:tcPr>
            <w:tcW w:w="7157" w:type="dxa"/>
            <w:shd w:val="clear" w:color="auto" w:fill="FFFFFF" w:themeFill="background1"/>
          </w:tcPr>
          <w:p w14:paraId="597845A1" w14:textId="77777777" w:rsidR="00EC0EAE" w:rsidRPr="00EC0EAE" w:rsidRDefault="00EC0EAE" w:rsidP="00EC0EAE">
            <w:pPr>
              <w:pStyle w:val="Default"/>
              <w:spacing w:line="240" w:lineRule="exact"/>
              <w:rPr>
                <w:rFonts w:ascii="ＭＳ Ｐ明朝" w:eastAsia="ＭＳ Ｐ明朝" w:hAnsi="ＭＳ Ｐ明朝"/>
                <w:sz w:val="20"/>
                <w:szCs w:val="20"/>
              </w:rPr>
            </w:pPr>
            <w:r w:rsidRPr="00EC0EAE">
              <w:rPr>
                <w:rFonts w:ascii="ＭＳ Ｐ明朝" w:eastAsia="ＭＳ Ｐ明朝" w:hAnsi="ＭＳ Ｐ明朝" w:hint="eastAsia"/>
                <w:sz w:val="20"/>
                <w:szCs w:val="20"/>
              </w:rPr>
              <w:t>今年度の学校教育自己診断（教職員結果）より考察</w:t>
            </w:r>
          </w:p>
          <w:p w14:paraId="597845A2" w14:textId="77777777" w:rsidR="00EC0EAE" w:rsidRPr="00EC0EAE" w:rsidRDefault="00EC0EAE" w:rsidP="00027B2F">
            <w:pPr>
              <w:pStyle w:val="Default"/>
              <w:numPr>
                <w:ilvl w:val="0"/>
                <w:numId w:val="42"/>
              </w:numPr>
              <w:spacing w:line="240" w:lineRule="exact"/>
              <w:rPr>
                <w:rFonts w:ascii="ＭＳ Ｐ明朝" w:eastAsia="ＭＳ Ｐ明朝" w:hAnsi="ＭＳ Ｐ明朝"/>
                <w:sz w:val="20"/>
                <w:szCs w:val="20"/>
              </w:rPr>
            </w:pPr>
            <w:r w:rsidRPr="00EC0EAE">
              <w:rPr>
                <w:rFonts w:ascii="ＭＳ Ｐ明朝" w:eastAsia="ＭＳ Ｐ明朝" w:hAnsi="ＭＳ Ｐ明朝" w:hint="eastAsia"/>
                <w:sz w:val="20"/>
                <w:szCs w:val="20"/>
              </w:rPr>
              <w:t>教育活動に関するもの（項目１～12）</w:t>
            </w:r>
          </w:p>
          <w:p w14:paraId="597845A3" w14:textId="77777777" w:rsidR="00EC0EAE" w:rsidRPr="00EC0EAE" w:rsidRDefault="00EC0EAE" w:rsidP="00FB7956">
            <w:pPr>
              <w:pStyle w:val="Default"/>
              <w:spacing w:line="240" w:lineRule="exact"/>
              <w:ind w:firstLineChars="200" w:firstLine="400"/>
              <w:rPr>
                <w:rFonts w:ascii="ＭＳ Ｐ明朝" w:eastAsia="ＭＳ Ｐ明朝" w:hAnsi="ＭＳ Ｐ明朝"/>
                <w:sz w:val="20"/>
                <w:szCs w:val="20"/>
              </w:rPr>
            </w:pPr>
            <w:r w:rsidRPr="00EC0EAE">
              <w:rPr>
                <w:rFonts w:ascii="ＭＳ Ｐ明朝" w:eastAsia="ＭＳ Ｐ明朝" w:hAnsi="ＭＳ Ｐ明朝" w:hint="eastAsia"/>
                <w:sz w:val="20"/>
                <w:szCs w:val="20"/>
              </w:rPr>
              <w:t>肯定的評価（A＋B）87.6％、否定的評価（C＋D）8.6％</w:t>
            </w:r>
          </w:p>
          <w:p w14:paraId="597845A4" w14:textId="77777777" w:rsidR="00EC0EAE" w:rsidRPr="00EC0EAE" w:rsidRDefault="00EC0EAE" w:rsidP="00027B2F">
            <w:pPr>
              <w:pStyle w:val="Default"/>
              <w:numPr>
                <w:ilvl w:val="0"/>
                <w:numId w:val="42"/>
              </w:numPr>
              <w:spacing w:line="240" w:lineRule="exact"/>
              <w:rPr>
                <w:rFonts w:ascii="ＭＳ Ｐ明朝" w:eastAsia="ＭＳ Ｐ明朝" w:hAnsi="ＭＳ Ｐ明朝"/>
                <w:sz w:val="20"/>
                <w:szCs w:val="20"/>
              </w:rPr>
            </w:pPr>
            <w:r w:rsidRPr="00EC0EAE">
              <w:rPr>
                <w:rFonts w:ascii="ＭＳ Ｐ明朝" w:eastAsia="ＭＳ Ｐ明朝" w:hAnsi="ＭＳ Ｐ明朝" w:hint="eastAsia"/>
                <w:sz w:val="20"/>
                <w:szCs w:val="20"/>
              </w:rPr>
              <w:t>学校運営に関するもの（項目13～23）</w:t>
            </w:r>
          </w:p>
          <w:p w14:paraId="597845A5" w14:textId="77777777" w:rsidR="00EC0EAE" w:rsidRPr="00EC0EAE" w:rsidRDefault="00EC0EAE" w:rsidP="00EC0EAE">
            <w:pPr>
              <w:pStyle w:val="Default"/>
              <w:spacing w:line="240" w:lineRule="exact"/>
              <w:rPr>
                <w:rFonts w:ascii="ＭＳ Ｐ明朝" w:eastAsia="ＭＳ Ｐ明朝" w:hAnsi="ＭＳ Ｐ明朝"/>
                <w:sz w:val="20"/>
                <w:szCs w:val="20"/>
              </w:rPr>
            </w:pPr>
            <w:r w:rsidRPr="00EC0EAE">
              <w:rPr>
                <w:rFonts w:ascii="ＭＳ Ｐ明朝" w:eastAsia="ＭＳ Ｐ明朝" w:hAnsi="ＭＳ Ｐ明朝" w:hint="eastAsia"/>
                <w:sz w:val="20"/>
                <w:szCs w:val="20"/>
              </w:rPr>
              <w:t xml:space="preserve">　 　肯定的評価（A＋B）64.3％、否定的評価（C＋D）31.8％</w:t>
            </w:r>
          </w:p>
          <w:p w14:paraId="597845A6" w14:textId="77777777" w:rsidR="00EC0EAE" w:rsidRPr="00EC0EAE" w:rsidRDefault="00EC0EAE" w:rsidP="00027B2F">
            <w:pPr>
              <w:pStyle w:val="Default"/>
              <w:numPr>
                <w:ilvl w:val="0"/>
                <w:numId w:val="42"/>
              </w:numPr>
              <w:spacing w:line="240" w:lineRule="exact"/>
              <w:rPr>
                <w:rFonts w:ascii="ＭＳ Ｐ明朝" w:eastAsia="ＭＳ Ｐ明朝" w:hAnsi="ＭＳ Ｐ明朝"/>
                <w:sz w:val="20"/>
                <w:szCs w:val="20"/>
              </w:rPr>
            </w:pPr>
            <w:r w:rsidRPr="00EC0EAE">
              <w:rPr>
                <w:rFonts w:ascii="ＭＳ Ｐ明朝" w:eastAsia="ＭＳ Ｐ明朝" w:hAnsi="ＭＳ Ｐ明朝" w:hint="eastAsia"/>
                <w:sz w:val="20"/>
                <w:szCs w:val="20"/>
              </w:rPr>
              <w:t>具体的課題・改善の方策（</w:t>
            </w:r>
            <w:r w:rsidR="00027B2F">
              <w:rPr>
                <w:rFonts w:ascii="ＭＳ Ｐ明朝" w:eastAsia="ＭＳ Ｐ明朝" w:hAnsi="ＭＳ Ｐ明朝" w:hint="eastAsia"/>
                <w:sz w:val="20"/>
                <w:szCs w:val="20"/>
              </w:rPr>
              <w:t>以下、</w:t>
            </w:r>
            <w:r w:rsidRPr="00EC0EAE">
              <w:rPr>
                <w:rFonts w:ascii="ＭＳ Ｐ明朝" w:eastAsia="ＭＳ Ｐ明朝" w:hAnsi="ＭＳ Ｐ明朝" w:hint="eastAsia"/>
                <w:sz w:val="20"/>
                <w:szCs w:val="20"/>
              </w:rPr>
              <w:t>自由記述</w:t>
            </w:r>
            <w:r w:rsidR="00027B2F">
              <w:rPr>
                <w:rFonts w:ascii="ＭＳ Ｐ明朝" w:eastAsia="ＭＳ Ｐ明朝" w:hAnsi="ＭＳ Ｐ明朝" w:hint="eastAsia"/>
                <w:sz w:val="20"/>
                <w:szCs w:val="20"/>
              </w:rPr>
              <w:t>のキーワード</w:t>
            </w:r>
            <w:r w:rsidRPr="00EC0EAE">
              <w:rPr>
                <w:rFonts w:ascii="ＭＳ Ｐ明朝" w:eastAsia="ＭＳ Ｐ明朝" w:hAnsi="ＭＳ Ｐ明朝" w:hint="eastAsia"/>
                <w:sz w:val="20"/>
                <w:szCs w:val="20"/>
              </w:rPr>
              <w:t>）</w:t>
            </w:r>
          </w:p>
          <w:p w14:paraId="597845A7" w14:textId="77777777" w:rsidR="00EC0EAE" w:rsidRPr="00EC0EAE" w:rsidRDefault="00EC0EAE" w:rsidP="00027B2F">
            <w:pPr>
              <w:pStyle w:val="Default"/>
              <w:spacing w:line="240" w:lineRule="exact"/>
              <w:ind w:firstLineChars="100" w:firstLine="200"/>
              <w:rPr>
                <w:rFonts w:ascii="ＭＳ Ｐ明朝" w:eastAsia="ＭＳ Ｐ明朝" w:hAnsi="ＭＳ Ｐ明朝"/>
                <w:sz w:val="20"/>
                <w:szCs w:val="20"/>
              </w:rPr>
            </w:pPr>
            <w:r w:rsidRPr="00EC0EAE">
              <w:rPr>
                <w:rFonts w:ascii="ＭＳ Ｐ明朝" w:eastAsia="ＭＳ Ｐ明朝" w:hAnsi="ＭＳ Ｐ明朝" w:hint="eastAsia"/>
                <w:sz w:val="20"/>
                <w:szCs w:val="20"/>
              </w:rPr>
              <w:t>・緊急時対応　・施設設備の老朽化　・個人情報の書類の郵送化</w:t>
            </w:r>
          </w:p>
          <w:p w14:paraId="597845A8" w14:textId="77777777" w:rsidR="00EC0EAE" w:rsidRPr="00EC0EAE" w:rsidRDefault="00EC0EAE" w:rsidP="00027B2F">
            <w:pPr>
              <w:pStyle w:val="Default"/>
              <w:spacing w:line="240" w:lineRule="exact"/>
              <w:ind w:firstLineChars="100" w:firstLine="200"/>
              <w:rPr>
                <w:rFonts w:ascii="ＭＳ Ｐ明朝" w:eastAsia="ＭＳ Ｐ明朝" w:hAnsi="ＭＳ Ｐ明朝"/>
                <w:sz w:val="20"/>
                <w:szCs w:val="20"/>
              </w:rPr>
            </w:pPr>
            <w:r w:rsidRPr="00EC0EAE">
              <w:rPr>
                <w:rFonts w:ascii="ＭＳ Ｐ明朝" w:eastAsia="ＭＳ Ｐ明朝" w:hAnsi="ＭＳ Ｐ明朝" w:hint="eastAsia"/>
                <w:sz w:val="20"/>
                <w:szCs w:val="20"/>
              </w:rPr>
              <w:t>・保護者のクレーム対応　・教員の学校運営への参画　・学年団のまとまった対応</w:t>
            </w:r>
          </w:p>
          <w:p w14:paraId="597845A9" w14:textId="77777777" w:rsidR="00FB7956" w:rsidRDefault="00FB7956" w:rsidP="00FB7956">
            <w:pPr>
              <w:pStyle w:val="Default"/>
              <w:spacing w:line="240" w:lineRule="exact"/>
              <w:rPr>
                <w:rFonts w:ascii="ＭＳ Ｐ明朝" w:eastAsia="ＭＳ Ｐ明朝" w:hAnsi="ＭＳ Ｐ明朝"/>
                <w:sz w:val="20"/>
                <w:szCs w:val="20"/>
              </w:rPr>
            </w:pPr>
          </w:p>
          <w:p w14:paraId="597845AA" w14:textId="77777777" w:rsidR="00FB7956" w:rsidRPr="00FB7956" w:rsidRDefault="00FB7956" w:rsidP="00FB7956">
            <w:pPr>
              <w:pStyle w:val="Default"/>
              <w:spacing w:line="240" w:lineRule="exact"/>
              <w:rPr>
                <w:rFonts w:ascii="ＭＳ Ｐ明朝" w:eastAsia="ＭＳ Ｐ明朝" w:hAnsi="ＭＳ Ｐ明朝"/>
                <w:sz w:val="20"/>
                <w:szCs w:val="20"/>
              </w:rPr>
            </w:pPr>
            <w:r w:rsidRPr="00FB7956">
              <w:rPr>
                <w:rFonts w:ascii="ＭＳ Ｐ明朝" w:eastAsia="ＭＳ Ｐ明朝" w:hAnsi="ＭＳ Ｐ明朝" w:hint="eastAsia"/>
                <w:sz w:val="20"/>
                <w:szCs w:val="20"/>
              </w:rPr>
              <w:t>＜それぞれの立場・役割</w:t>
            </w:r>
            <w:r>
              <w:rPr>
                <w:rFonts w:ascii="ＭＳ Ｐ明朝" w:eastAsia="ＭＳ Ｐ明朝" w:hAnsi="ＭＳ Ｐ明朝" w:hint="eastAsia"/>
                <w:sz w:val="20"/>
                <w:szCs w:val="20"/>
              </w:rPr>
              <w:t>を踏まえて、各自の役割をしっかり果たすこと</w:t>
            </w:r>
            <w:r w:rsidRPr="00FB7956">
              <w:rPr>
                <w:rFonts w:ascii="ＭＳ Ｐ明朝" w:eastAsia="ＭＳ Ｐ明朝" w:hAnsi="ＭＳ Ｐ明朝" w:hint="eastAsia"/>
                <w:sz w:val="20"/>
                <w:szCs w:val="20"/>
              </w:rPr>
              <w:t>＞</w:t>
            </w:r>
          </w:p>
          <w:p w14:paraId="597845AB" w14:textId="77777777" w:rsidR="00FB7956" w:rsidRDefault="00FB7956" w:rsidP="00FB7956">
            <w:pPr>
              <w:pStyle w:val="Default"/>
              <w:spacing w:line="240" w:lineRule="exact"/>
              <w:ind w:left="600" w:hangingChars="300" w:hanging="600"/>
              <w:rPr>
                <w:rFonts w:ascii="ＭＳ Ｐ明朝" w:eastAsia="ＭＳ Ｐ明朝" w:hAnsi="ＭＳ Ｐ明朝"/>
                <w:sz w:val="20"/>
                <w:szCs w:val="20"/>
              </w:rPr>
            </w:pPr>
            <w:r w:rsidRPr="00FB7956">
              <w:rPr>
                <w:rFonts w:ascii="ＭＳ Ｐ明朝" w:eastAsia="ＭＳ Ｐ明朝" w:hAnsi="ＭＳ Ｐ明朝" w:hint="eastAsia"/>
                <w:sz w:val="20"/>
                <w:szCs w:val="20"/>
              </w:rPr>
              <w:t>・校長⇒学校経営方針、校内人事、職会・学部会等確認・連絡事項承認、</w:t>
            </w:r>
          </w:p>
          <w:p w14:paraId="597845AC" w14:textId="77777777" w:rsidR="00FB7956" w:rsidRPr="00FB7956" w:rsidRDefault="00FB7956" w:rsidP="00FB7956">
            <w:pPr>
              <w:pStyle w:val="Default"/>
              <w:spacing w:line="240" w:lineRule="exact"/>
              <w:ind w:leftChars="300" w:left="630"/>
              <w:rPr>
                <w:rFonts w:ascii="ＭＳ Ｐ明朝" w:eastAsia="ＭＳ Ｐ明朝" w:hAnsi="ＭＳ Ｐ明朝"/>
                <w:sz w:val="20"/>
                <w:szCs w:val="20"/>
              </w:rPr>
            </w:pPr>
            <w:r w:rsidRPr="00FB7956">
              <w:rPr>
                <w:rFonts w:ascii="ＭＳ Ｐ明朝" w:eastAsia="ＭＳ Ｐ明朝" w:hAnsi="ＭＳ Ｐ明朝" w:hint="eastAsia"/>
                <w:sz w:val="20"/>
                <w:szCs w:val="20"/>
              </w:rPr>
              <w:t>「最終責任者」</w:t>
            </w:r>
          </w:p>
          <w:p w14:paraId="597845AD" w14:textId="77777777" w:rsidR="00FB7956" w:rsidRPr="00FB7956" w:rsidRDefault="00FB7956" w:rsidP="00FB7956">
            <w:pPr>
              <w:pStyle w:val="Default"/>
              <w:spacing w:line="240" w:lineRule="exact"/>
              <w:rPr>
                <w:rFonts w:ascii="ＭＳ Ｐ明朝" w:eastAsia="ＭＳ Ｐ明朝" w:hAnsi="ＭＳ Ｐ明朝"/>
                <w:sz w:val="20"/>
                <w:szCs w:val="20"/>
              </w:rPr>
            </w:pPr>
            <w:r w:rsidRPr="00FB7956">
              <w:rPr>
                <w:rFonts w:ascii="ＭＳ Ｐ明朝" w:eastAsia="ＭＳ Ｐ明朝" w:hAnsi="ＭＳ Ｐ明朝" w:hint="eastAsia"/>
                <w:sz w:val="20"/>
                <w:szCs w:val="20"/>
              </w:rPr>
              <w:t>・教頭⇒校長を助ける、校務の整理、教員との連携・調整、「学校運営の要」</w:t>
            </w:r>
          </w:p>
          <w:p w14:paraId="597845AE" w14:textId="77777777" w:rsidR="00FB7956" w:rsidRDefault="00FB7956" w:rsidP="00FB7956">
            <w:pPr>
              <w:pStyle w:val="Default"/>
              <w:spacing w:line="240" w:lineRule="exact"/>
              <w:rPr>
                <w:rFonts w:ascii="ＭＳ Ｐ明朝" w:eastAsia="ＭＳ Ｐ明朝" w:hAnsi="ＭＳ Ｐ明朝"/>
                <w:sz w:val="20"/>
                <w:szCs w:val="20"/>
              </w:rPr>
            </w:pPr>
            <w:r w:rsidRPr="00FB7956">
              <w:rPr>
                <w:rFonts w:ascii="ＭＳ Ｐ明朝" w:eastAsia="ＭＳ Ｐ明朝" w:hAnsi="ＭＳ Ｐ明朝" w:hint="eastAsia"/>
                <w:sz w:val="20"/>
                <w:szCs w:val="20"/>
              </w:rPr>
              <w:t>・首席・部主事・主任等⇒学校経営方針に基づく学校運営の推進、報連相、</w:t>
            </w:r>
          </w:p>
          <w:p w14:paraId="597845AF" w14:textId="77777777" w:rsidR="00FB7956" w:rsidRPr="00FB7956" w:rsidRDefault="00FB7956" w:rsidP="00FB7956">
            <w:pPr>
              <w:pStyle w:val="Default"/>
              <w:spacing w:line="240" w:lineRule="exact"/>
              <w:ind w:firstLineChars="1000" w:firstLine="2000"/>
              <w:rPr>
                <w:rFonts w:ascii="ＭＳ Ｐ明朝" w:eastAsia="ＭＳ Ｐ明朝" w:hAnsi="ＭＳ Ｐ明朝"/>
                <w:sz w:val="20"/>
                <w:szCs w:val="20"/>
              </w:rPr>
            </w:pPr>
            <w:r w:rsidRPr="00FB7956">
              <w:rPr>
                <w:rFonts w:ascii="ＭＳ Ｐ明朝" w:eastAsia="ＭＳ Ｐ明朝" w:hAnsi="ＭＳ Ｐ明朝" w:hint="eastAsia"/>
                <w:sz w:val="20"/>
                <w:szCs w:val="20"/>
              </w:rPr>
              <w:t>「リーダー」</w:t>
            </w:r>
          </w:p>
          <w:p w14:paraId="597845B0" w14:textId="77777777" w:rsidR="00FB7956" w:rsidRDefault="00FB7956" w:rsidP="00FB7956">
            <w:pPr>
              <w:pStyle w:val="Default"/>
              <w:spacing w:line="240" w:lineRule="exact"/>
              <w:rPr>
                <w:rFonts w:ascii="ＭＳ Ｐ明朝" w:eastAsia="ＭＳ Ｐ明朝" w:hAnsi="ＭＳ Ｐ明朝"/>
                <w:sz w:val="20"/>
                <w:szCs w:val="20"/>
              </w:rPr>
            </w:pPr>
            <w:r w:rsidRPr="00FB7956">
              <w:rPr>
                <w:rFonts w:ascii="ＭＳ Ｐ明朝" w:eastAsia="ＭＳ Ｐ明朝" w:hAnsi="ＭＳ Ｐ明朝" w:hint="eastAsia"/>
                <w:sz w:val="20"/>
                <w:szCs w:val="20"/>
              </w:rPr>
              <w:t>・教員⇒具体的な学校運営の推進、授業、児童生徒指導、保護者対応、</w:t>
            </w:r>
          </w:p>
          <w:p w14:paraId="597845B1" w14:textId="77777777" w:rsidR="00FB7956" w:rsidRPr="00FB7956" w:rsidRDefault="00FB7956" w:rsidP="00FB7956">
            <w:pPr>
              <w:pStyle w:val="Default"/>
              <w:spacing w:line="240" w:lineRule="exact"/>
              <w:ind w:firstLineChars="300" w:firstLine="600"/>
              <w:rPr>
                <w:rFonts w:ascii="ＭＳ Ｐ明朝" w:eastAsia="ＭＳ Ｐ明朝" w:hAnsi="ＭＳ Ｐ明朝"/>
                <w:sz w:val="20"/>
                <w:szCs w:val="20"/>
              </w:rPr>
            </w:pPr>
            <w:r w:rsidRPr="00FB7956">
              <w:rPr>
                <w:rFonts w:ascii="ＭＳ Ｐ明朝" w:eastAsia="ＭＳ Ｐ明朝" w:hAnsi="ＭＳ Ｐ明朝" w:hint="eastAsia"/>
                <w:sz w:val="20"/>
                <w:szCs w:val="20"/>
              </w:rPr>
              <w:t>「実行・具現者」</w:t>
            </w:r>
          </w:p>
          <w:p w14:paraId="597845B2" w14:textId="77777777" w:rsidR="00FB7956" w:rsidRDefault="00FB7956" w:rsidP="00FB7956">
            <w:pPr>
              <w:pStyle w:val="Default"/>
              <w:spacing w:line="240" w:lineRule="exact"/>
              <w:rPr>
                <w:rFonts w:ascii="ＭＳ Ｐ明朝" w:eastAsia="ＭＳ Ｐ明朝" w:hAnsi="ＭＳ Ｐ明朝"/>
                <w:sz w:val="20"/>
                <w:szCs w:val="20"/>
              </w:rPr>
            </w:pPr>
          </w:p>
          <w:p w14:paraId="597845B3" w14:textId="77777777" w:rsidR="00FB7956" w:rsidRPr="00FB7956" w:rsidRDefault="00FB7956" w:rsidP="00FB7956">
            <w:pPr>
              <w:pStyle w:val="Default"/>
              <w:spacing w:line="240" w:lineRule="exact"/>
              <w:rPr>
                <w:rFonts w:ascii="ＭＳ Ｐ明朝" w:eastAsia="ＭＳ Ｐ明朝" w:hAnsi="ＭＳ Ｐ明朝"/>
                <w:sz w:val="20"/>
                <w:szCs w:val="20"/>
              </w:rPr>
            </w:pPr>
            <w:r w:rsidRPr="00FB7956">
              <w:rPr>
                <w:rFonts w:ascii="ＭＳ Ｐ明朝" w:eastAsia="ＭＳ Ｐ明朝" w:hAnsi="ＭＳ Ｐ明朝" w:hint="eastAsia"/>
                <w:sz w:val="20"/>
                <w:szCs w:val="20"/>
              </w:rPr>
              <w:t>★具体的な提言・発信・実行⇒校長を動かす、</w:t>
            </w:r>
            <w:r>
              <w:rPr>
                <w:rFonts w:ascii="ＭＳ Ｐ明朝" w:eastAsia="ＭＳ Ｐ明朝" w:hAnsi="ＭＳ Ｐ明朝" w:hint="eastAsia"/>
                <w:sz w:val="20"/>
                <w:szCs w:val="20"/>
              </w:rPr>
              <w:t>学校を動かす。</w:t>
            </w:r>
            <w:r w:rsidRPr="00FB7956">
              <w:rPr>
                <w:rFonts w:ascii="ＭＳ Ｐ明朝" w:eastAsia="ＭＳ Ｐ明朝" w:hAnsi="ＭＳ Ｐ明朝" w:hint="eastAsia"/>
                <w:sz w:val="20"/>
                <w:szCs w:val="20"/>
              </w:rPr>
              <w:t>これ即ち学校運営への参画につ</w:t>
            </w:r>
            <w:r>
              <w:rPr>
                <w:rFonts w:ascii="ＭＳ Ｐ明朝" w:eastAsia="ＭＳ Ｐ明朝" w:hAnsi="ＭＳ Ｐ明朝" w:hint="eastAsia"/>
                <w:sz w:val="20"/>
                <w:szCs w:val="20"/>
              </w:rPr>
              <w:t>ながる。</w:t>
            </w:r>
          </w:p>
          <w:p w14:paraId="597845B4" w14:textId="77777777" w:rsidR="001D4031" w:rsidRPr="00FB7956" w:rsidRDefault="001D4031" w:rsidP="00446D4A">
            <w:pPr>
              <w:pStyle w:val="Default"/>
              <w:spacing w:line="240" w:lineRule="exact"/>
              <w:rPr>
                <w:rFonts w:ascii="ＭＳ Ｐ明朝" w:eastAsia="ＭＳ Ｐ明朝" w:hAnsi="ＭＳ Ｐ明朝"/>
                <w:color w:val="auto"/>
                <w:sz w:val="20"/>
                <w:szCs w:val="20"/>
              </w:rPr>
            </w:pPr>
          </w:p>
        </w:tc>
        <w:tc>
          <w:tcPr>
            <w:tcW w:w="7835" w:type="dxa"/>
            <w:shd w:val="clear" w:color="auto" w:fill="auto"/>
          </w:tcPr>
          <w:p w14:paraId="597845B5" w14:textId="77777777" w:rsidR="003C68A9" w:rsidRDefault="00020500" w:rsidP="00AD301F">
            <w:pPr>
              <w:spacing w:line="300" w:lineRule="exact"/>
              <w:rPr>
                <w:rFonts w:ascii="ＭＳ 明朝" w:hAnsi="ＭＳ 明朝"/>
                <w:sz w:val="20"/>
                <w:szCs w:val="20"/>
              </w:rPr>
            </w:pPr>
            <w:r>
              <w:rPr>
                <w:rFonts w:ascii="ＭＳ 明朝" w:hAnsi="ＭＳ 明朝" w:hint="eastAsia"/>
                <w:sz w:val="20"/>
                <w:szCs w:val="20"/>
              </w:rPr>
              <w:t>■第1回　平成30年6月6日　10：00～12：00</w:t>
            </w:r>
          </w:p>
          <w:p w14:paraId="597845B6" w14:textId="77777777" w:rsidR="00A15E17" w:rsidRDefault="003D54A2" w:rsidP="00AD301F">
            <w:pPr>
              <w:spacing w:line="300" w:lineRule="exact"/>
              <w:rPr>
                <w:rFonts w:ascii="ＭＳ 明朝" w:hAnsi="ＭＳ 明朝"/>
                <w:sz w:val="20"/>
                <w:szCs w:val="20"/>
              </w:rPr>
            </w:pPr>
            <w:r>
              <w:rPr>
                <w:rFonts w:ascii="ＭＳ 明朝" w:hAnsi="ＭＳ 明朝" w:hint="eastAsia"/>
                <w:sz w:val="20"/>
                <w:szCs w:val="20"/>
              </w:rPr>
              <w:t>＜</w:t>
            </w:r>
            <w:r w:rsidR="00A15E17">
              <w:rPr>
                <w:rFonts w:ascii="ＭＳ 明朝" w:hAnsi="ＭＳ 明朝" w:hint="eastAsia"/>
                <w:sz w:val="20"/>
                <w:szCs w:val="20"/>
              </w:rPr>
              <w:t>今年度の学校経営計画について</w:t>
            </w:r>
            <w:r>
              <w:rPr>
                <w:rFonts w:ascii="ＭＳ 明朝" w:hAnsi="ＭＳ 明朝" w:hint="eastAsia"/>
                <w:sz w:val="20"/>
                <w:szCs w:val="20"/>
              </w:rPr>
              <w:t>＞</w:t>
            </w:r>
          </w:p>
          <w:p w14:paraId="597845B7" w14:textId="77777777" w:rsidR="00A15E17" w:rsidRDefault="0079681F" w:rsidP="00AD301F">
            <w:pPr>
              <w:spacing w:line="300" w:lineRule="exact"/>
              <w:rPr>
                <w:rFonts w:ascii="ＭＳ 明朝" w:hAnsi="ＭＳ 明朝"/>
                <w:sz w:val="20"/>
                <w:szCs w:val="20"/>
              </w:rPr>
            </w:pPr>
            <w:r>
              <w:rPr>
                <w:rFonts w:ascii="ＭＳ 明朝" w:hAnsi="ＭＳ 明朝" w:hint="eastAsia"/>
                <w:sz w:val="20"/>
                <w:szCs w:val="20"/>
              </w:rPr>
              <w:t xml:space="preserve">　・中期目標は4本柱となっているが、優先順位を付けることが重要。</w:t>
            </w:r>
          </w:p>
          <w:p w14:paraId="597845B8" w14:textId="77777777" w:rsidR="0079681F" w:rsidRDefault="0079681F" w:rsidP="00AD301F">
            <w:pPr>
              <w:spacing w:line="300" w:lineRule="exact"/>
              <w:rPr>
                <w:rFonts w:ascii="ＭＳ 明朝" w:hAnsi="ＭＳ 明朝"/>
                <w:sz w:val="20"/>
                <w:szCs w:val="20"/>
              </w:rPr>
            </w:pPr>
            <w:r>
              <w:rPr>
                <w:rFonts w:ascii="ＭＳ 明朝" w:hAnsi="ＭＳ 明朝" w:hint="eastAsia"/>
                <w:sz w:val="20"/>
                <w:szCs w:val="20"/>
              </w:rPr>
              <w:t xml:space="preserve">　・目標項目を全て達成しようとして、全てが中途半端に終わりかねない。</w:t>
            </w:r>
          </w:p>
          <w:p w14:paraId="597845B9" w14:textId="77777777" w:rsidR="0079681F" w:rsidRDefault="0079681F" w:rsidP="00AD301F">
            <w:pPr>
              <w:spacing w:line="300" w:lineRule="exact"/>
              <w:rPr>
                <w:rFonts w:ascii="ＭＳ 明朝" w:hAnsi="ＭＳ 明朝"/>
                <w:sz w:val="20"/>
                <w:szCs w:val="20"/>
              </w:rPr>
            </w:pPr>
            <w:r>
              <w:rPr>
                <w:rFonts w:ascii="ＭＳ 明朝" w:hAnsi="ＭＳ 明朝" w:hint="eastAsia"/>
                <w:sz w:val="20"/>
                <w:szCs w:val="20"/>
              </w:rPr>
              <w:t xml:space="preserve">　・合理的配慮の明記は、保護者との合意形成が必要。</w:t>
            </w:r>
          </w:p>
          <w:p w14:paraId="597845BA" w14:textId="77777777" w:rsidR="0079681F" w:rsidRDefault="0079681F" w:rsidP="00AD301F">
            <w:pPr>
              <w:spacing w:line="300" w:lineRule="exact"/>
              <w:rPr>
                <w:rFonts w:ascii="ＭＳ 明朝" w:hAnsi="ＭＳ 明朝"/>
                <w:sz w:val="20"/>
                <w:szCs w:val="20"/>
              </w:rPr>
            </w:pPr>
            <w:r>
              <w:rPr>
                <w:rFonts w:ascii="ＭＳ 明朝" w:hAnsi="ＭＳ 明朝" w:hint="eastAsia"/>
                <w:sz w:val="20"/>
                <w:szCs w:val="20"/>
              </w:rPr>
              <w:t xml:space="preserve">　・保護者からの要望は多岐にわたるが、可・不可を精査し、明記することが必要。</w:t>
            </w:r>
          </w:p>
          <w:p w14:paraId="597845BB" w14:textId="77777777" w:rsidR="003D54A2" w:rsidRPr="0079681F" w:rsidRDefault="003D54A2" w:rsidP="00AD301F">
            <w:pPr>
              <w:spacing w:line="300" w:lineRule="exact"/>
              <w:rPr>
                <w:rFonts w:ascii="ＭＳ 明朝" w:hAnsi="ＭＳ 明朝"/>
                <w:sz w:val="20"/>
                <w:szCs w:val="20"/>
              </w:rPr>
            </w:pPr>
            <w:r>
              <w:rPr>
                <w:rFonts w:ascii="ＭＳ 明朝" w:hAnsi="ＭＳ 明朝" w:hint="eastAsia"/>
                <w:sz w:val="20"/>
                <w:szCs w:val="20"/>
              </w:rPr>
              <w:t xml:space="preserve">　・就労数は年度により異なるので、数値目標は必要ないのではないか。</w:t>
            </w:r>
          </w:p>
          <w:p w14:paraId="597845BC" w14:textId="77777777" w:rsidR="004D4A65" w:rsidRDefault="004D4A65" w:rsidP="00AD301F">
            <w:pPr>
              <w:spacing w:line="300" w:lineRule="exact"/>
              <w:rPr>
                <w:rFonts w:ascii="ＭＳ 明朝" w:hAnsi="ＭＳ 明朝"/>
                <w:sz w:val="20"/>
                <w:szCs w:val="20"/>
              </w:rPr>
            </w:pPr>
            <w:r>
              <w:rPr>
                <w:rFonts w:ascii="ＭＳ 明朝" w:hAnsi="ＭＳ 明朝" w:hint="eastAsia"/>
                <w:sz w:val="20"/>
                <w:szCs w:val="20"/>
              </w:rPr>
              <w:t>■第２回　平成30年11月14日　10：00～</w:t>
            </w:r>
            <w:r w:rsidR="0058770A">
              <w:rPr>
                <w:rFonts w:ascii="ＭＳ 明朝" w:hAnsi="ＭＳ 明朝" w:hint="eastAsia"/>
                <w:sz w:val="20"/>
                <w:szCs w:val="20"/>
              </w:rPr>
              <w:t>11</w:t>
            </w:r>
            <w:r>
              <w:rPr>
                <w:rFonts w:ascii="ＭＳ 明朝" w:hAnsi="ＭＳ 明朝" w:hint="eastAsia"/>
                <w:sz w:val="20"/>
                <w:szCs w:val="20"/>
              </w:rPr>
              <w:t>：</w:t>
            </w:r>
            <w:r w:rsidR="0058770A">
              <w:rPr>
                <w:rFonts w:ascii="ＭＳ 明朝" w:hAnsi="ＭＳ 明朝" w:hint="eastAsia"/>
                <w:sz w:val="20"/>
                <w:szCs w:val="20"/>
              </w:rPr>
              <w:t>30</w:t>
            </w:r>
          </w:p>
          <w:p w14:paraId="597845BD" w14:textId="77777777" w:rsidR="0094093E" w:rsidRDefault="0094093E" w:rsidP="00AD301F">
            <w:pPr>
              <w:spacing w:line="300" w:lineRule="exact"/>
              <w:rPr>
                <w:rFonts w:ascii="ＭＳ 明朝" w:hAnsi="ＭＳ 明朝"/>
                <w:sz w:val="20"/>
                <w:szCs w:val="20"/>
              </w:rPr>
            </w:pPr>
            <w:r>
              <w:rPr>
                <w:rFonts w:ascii="ＭＳ 明朝" w:hAnsi="ＭＳ 明朝" w:hint="eastAsia"/>
                <w:sz w:val="20"/>
                <w:szCs w:val="20"/>
              </w:rPr>
              <w:t xml:space="preserve">　・保護者のニーズも多様化している、個に応じた情報発信が重要となってくる。</w:t>
            </w:r>
          </w:p>
          <w:p w14:paraId="597845BE" w14:textId="77777777" w:rsidR="0094093E" w:rsidRDefault="0094093E" w:rsidP="003A67B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・教員は担当している期間だけだが、保護者は一生である。</w:t>
            </w:r>
            <w:r w:rsidR="003A67BA">
              <w:rPr>
                <w:rFonts w:ascii="ＭＳ 明朝" w:hAnsi="ＭＳ 明朝" w:hint="eastAsia"/>
                <w:sz w:val="20"/>
                <w:szCs w:val="20"/>
              </w:rPr>
              <w:t>一日一日が子供にとって大切である。</w:t>
            </w:r>
          </w:p>
          <w:p w14:paraId="597845BF" w14:textId="77777777" w:rsidR="003A67BA" w:rsidRPr="003A67BA" w:rsidRDefault="003A67BA" w:rsidP="003A67B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・卒業生の離職率が高くなっているが、関係機関との連携等、アフターケアが大切。</w:t>
            </w:r>
          </w:p>
          <w:p w14:paraId="597845C0" w14:textId="77777777" w:rsidR="0094093E" w:rsidRPr="0094093E" w:rsidRDefault="003A67BA" w:rsidP="003A67B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・キャリアプランニングマトリックスを十分活用するため、学部間の連携・共有が必要である。</w:t>
            </w:r>
          </w:p>
          <w:p w14:paraId="597845C1" w14:textId="77777777" w:rsidR="004D4A65" w:rsidRDefault="004D4A65" w:rsidP="00AD301F">
            <w:pPr>
              <w:spacing w:line="300" w:lineRule="exact"/>
              <w:rPr>
                <w:rFonts w:ascii="ＭＳ 明朝" w:hAnsi="ＭＳ 明朝"/>
                <w:sz w:val="20"/>
                <w:szCs w:val="20"/>
              </w:rPr>
            </w:pPr>
            <w:r>
              <w:rPr>
                <w:rFonts w:ascii="ＭＳ 明朝" w:hAnsi="ＭＳ 明朝" w:hint="eastAsia"/>
                <w:sz w:val="20"/>
                <w:szCs w:val="20"/>
              </w:rPr>
              <w:t>■第３回　平成31年</w:t>
            </w:r>
            <w:r w:rsidR="00361871">
              <w:rPr>
                <w:rFonts w:ascii="ＭＳ 明朝" w:hAnsi="ＭＳ 明朝" w:hint="eastAsia"/>
                <w:sz w:val="20"/>
                <w:szCs w:val="20"/>
              </w:rPr>
              <w:t>２</w:t>
            </w:r>
            <w:r>
              <w:rPr>
                <w:rFonts w:ascii="ＭＳ 明朝" w:hAnsi="ＭＳ 明朝" w:hint="eastAsia"/>
                <w:sz w:val="20"/>
                <w:szCs w:val="20"/>
              </w:rPr>
              <w:t>月</w:t>
            </w:r>
            <w:r w:rsidR="00361871">
              <w:rPr>
                <w:rFonts w:ascii="ＭＳ 明朝" w:hAnsi="ＭＳ 明朝" w:hint="eastAsia"/>
                <w:sz w:val="20"/>
                <w:szCs w:val="20"/>
              </w:rPr>
              <w:t>13</w:t>
            </w:r>
            <w:r>
              <w:rPr>
                <w:rFonts w:ascii="ＭＳ 明朝" w:hAnsi="ＭＳ 明朝" w:hint="eastAsia"/>
                <w:sz w:val="20"/>
                <w:szCs w:val="20"/>
              </w:rPr>
              <w:t>日　10：</w:t>
            </w:r>
            <w:r w:rsidR="0058770A">
              <w:rPr>
                <w:rFonts w:ascii="ＭＳ 明朝" w:hAnsi="ＭＳ 明朝" w:hint="eastAsia"/>
                <w:sz w:val="20"/>
                <w:szCs w:val="20"/>
              </w:rPr>
              <w:t>15</w:t>
            </w:r>
            <w:r>
              <w:rPr>
                <w:rFonts w:ascii="ＭＳ 明朝" w:hAnsi="ＭＳ 明朝" w:hint="eastAsia"/>
                <w:sz w:val="20"/>
                <w:szCs w:val="20"/>
              </w:rPr>
              <w:t>～</w:t>
            </w:r>
            <w:r w:rsidR="0058770A">
              <w:rPr>
                <w:rFonts w:ascii="ＭＳ 明朝" w:hAnsi="ＭＳ 明朝" w:hint="eastAsia"/>
                <w:sz w:val="20"/>
                <w:szCs w:val="20"/>
              </w:rPr>
              <w:t>11</w:t>
            </w:r>
            <w:r>
              <w:rPr>
                <w:rFonts w:ascii="ＭＳ 明朝" w:hAnsi="ＭＳ 明朝" w:hint="eastAsia"/>
                <w:sz w:val="20"/>
                <w:szCs w:val="20"/>
              </w:rPr>
              <w:t>：</w:t>
            </w:r>
            <w:r w:rsidR="0058770A">
              <w:rPr>
                <w:rFonts w:ascii="ＭＳ 明朝" w:hAnsi="ＭＳ 明朝" w:hint="eastAsia"/>
                <w:sz w:val="20"/>
                <w:szCs w:val="20"/>
              </w:rPr>
              <w:t>45</w:t>
            </w:r>
          </w:p>
          <w:p w14:paraId="597845C2" w14:textId="77777777" w:rsidR="00D157F0" w:rsidRDefault="00D157F0" w:rsidP="00AD301F">
            <w:pPr>
              <w:spacing w:line="300" w:lineRule="exact"/>
              <w:rPr>
                <w:rFonts w:ascii="ＭＳ 明朝" w:hAnsi="ＭＳ 明朝"/>
                <w:sz w:val="20"/>
                <w:szCs w:val="20"/>
              </w:rPr>
            </w:pPr>
            <w:r>
              <w:rPr>
                <w:rFonts w:ascii="ＭＳ 明朝" w:hAnsi="ＭＳ 明朝" w:hint="eastAsia"/>
                <w:sz w:val="20"/>
                <w:szCs w:val="20"/>
              </w:rPr>
              <w:t xml:space="preserve">　・</w:t>
            </w:r>
            <w:r w:rsidR="00390BD7">
              <w:rPr>
                <w:rFonts w:ascii="ＭＳ 明朝" w:hAnsi="ＭＳ 明朝" w:hint="eastAsia"/>
                <w:sz w:val="20"/>
                <w:szCs w:val="20"/>
              </w:rPr>
              <w:t>個別の教育支援計画は、学校と卒業後の進路先をつなぐツールであるが、現実は</w:t>
            </w:r>
          </w:p>
          <w:p w14:paraId="597845C3" w14:textId="77777777" w:rsidR="00390BD7" w:rsidRDefault="00390BD7" w:rsidP="00390B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卒業後の進路先等であまり有効に活用できてい</w:t>
            </w:r>
            <w:r w:rsidR="000E3B33">
              <w:rPr>
                <w:rFonts w:ascii="ＭＳ 明朝" w:hAnsi="ＭＳ 明朝" w:hint="eastAsia"/>
                <w:sz w:val="20"/>
                <w:szCs w:val="20"/>
              </w:rPr>
              <w:t>ない</w:t>
            </w:r>
            <w:r>
              <w:rPr>
                <w:rFonts w:ascii="ＭＳ 明朝" w:hAnsi="ＭＳ 明朝" w:hint="eastAsia"/>
                <w:sz w:val="20"/>
                <w:szCs w:val="20"/>
              </w:rPr>
              <w:t>。</w:t>
            </w:r>
            <w:r w:rsidR="000E3B33">
              <w:rPr>
                <w:rFonts w:ascii="ＭＳ 明朝" w:hAnsi="ＭＳ 明朝" w:hint="eastAsia"/>
                <w:sz w:val="20"/>
                <w:szCs w:val="20"/>
              </w:rPr>
              <w:t>また事業所によって記載項目のニーズも異なっている。</w:t>
            </w:r>
            <w:r>
              <w:rPr>
                <w:rFonts w:ascii="ＭＳ 明朝" w:hAnsi="ＭＳ 明朝" w:hint="eastAsia"/>
                <w:sz w:val="20"/>
                <w:szCs w:val="20"/>
              </w:rPr>
              <w:t>もっと活用できるように記載内容等を工夫・改善する必要がある。</w:t>
            </w:r>
          </w:p>
          <w:p w14:paraId="597845C4" w14:textId="77777777" w:rsidR="00390BD7" w:rsidRDefault="00390BD7" w:rsidP="00390B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・学校経営計画の評価指標欄に細かい数値目標があるが、あまり数値にこだわらず、内容の充実こそが大切である。</w:t>
            </w:r>
          </w:p>
          <w:p w14:paraId="597845C5" w14:textId="77777777" w:rsidR="00390BD7" w:rsidRPr="00390BD7" w:rsidRDefault="00390BD7" w:rsidP="007E0874">
            <w:pPr>
              <w:spacing w:line="300" w:lineRule="exact"/>
              <w:rPr>
                <w:rFonts w:ascii="ＭＳ 明朝" w:hAnsi="ＭＳ 明朝"/>
                <w:sz w:val="20"/>
                <w:szCs w:val="20"/>
              </w:rPr>
            </w:pPr>
          </w:p>
        </w:tc>
      </w:tr>
    </w:tbl>
    <w:p w14:paraId="597845C7" w14:textId="77777777" w:rsidR="0086696C" w:rsidRPr="00976358" w:rsidRDefault="0086696C" w:rsidP="0037367C">
      <w:pPr>
        <w:spacing w:line="120" w:lineRule="exact"/>
        <w:ind w:leftChars="-428" w:left="-899"/>
      </w:pPr>
    </w:p>
    <w:p w14:paraId="597845C8" w14:textId="77777777" w:rsidR="001F1B01" w:rsidRDefault="001F1B01" w:rsidP="00B44397">
      <w:pPr>
        <w:ind w:leftChars="-92" w:left="-4" w:hangingChars="90" w:hanging="189"/>
        <w:jc w:val="left"/>
        <w:rPr>
          <w:rFonts w:ascii="ＭＳ ゴシック" w:eastAsia="ＭＳ ゴシック" w:hAnsi="ＭＳ ゴシック"/>
          <w:szCs w:val="21"/>
        </w:rPr>
      </w:pPr>
    </w:p>
    <w:p w14:paraId="597845C9" w14:textId="77777777" w:rsidR="001A7960" w:rsidRDefault="001A7960" w:rsidP="00B44397">
      <w:pPr>
        <w:ind w:leftChars="-92" w:left="-4" w:hangingChars="90" w:hanging="189"/>
        <w:jc w:val="left"/>
        <w:rPr>
          <w:rFonts w:ascii="ＭＳ ゴシック" w:eastAsia="ＭＳ ゴシック" w:hAnsi="ＭＳ ゴシック"/>
          <w:szCs w:val="21"/>
        </w:rPr>
      </w:pPr>
    </w:p>
    <w:p w14:paraId="597845CA" w14:textId="77777777" w:rsidR="0086696C" w:rsidRPr="00A17433" w:rsidRDefault="0037367C" w:rsidP="00B44397">
      <w:pPr>
        <w:ind w:leftChars="-92" w:left="-4" w:hangingChars="90" w:hanging="189"/>
        <w:jc w:val="left"/>
        <w:rPr>
          <w:rFonts w:ascii="ＭＳ ゴシック" w:eastAsia="ＭＳ ゴシック" w:hAnsi="ＭＳ ゴシック"/>
          <w:szCs w:val="21"/>
        </w:rPr>
      </w:pPr>
      <w:r w:rsidRPr="00976358">
        <w:rPr>
          <w:rFonts w:ascii="ＭＳ ゴシック" w:eastAsia="ＭＳ ゴシック" w:hAnsi="ＭＳ ゴシック" w:hint="eastAsia"/>
          <w:szCs w:val="21"/>
        </w:rPr>
        <w:t xml:space="preserve">３　</w:t>
      </w:r>
      <w:r w:rsidR="0086696C" w:rsidRPr="00A17433">
        <w:rPr>
          <w:rFonts w:ascii="ＭＳ ゴシック" w:eastAsia="ＭＳ ゴシック" w:hAnsi="ＭＳ ゴシック" w:hint="eastAsia"/>
          <w:szCs w:val="21"/>
        </w:rPr>
        <w:t>本年度の取組</w:t>
      </w:r>
      <w:r w:rsidRPr="00A17433">
        <w:rPr>
          <w:rFonts w:ascii="ＭＳ ゴシック" w:eastAsia="ＭＳ ゴシック" w:hAnsi="ＭＳ ゴシック" w:hint="eastAsia"/>
          <w:szCs w:val="21"/>
        </w:rPr>
        <w:t>内容</w:t>
      </w:r>
      <w:r w:rsidR="0086696C" w:rsidRPr="00A17433">
        <w:rPr>
          <w:rFonts w:ascii="ＭＳ ゴシック" w:eastAsia="ＭＳ ゴシック" w:hAnsi="ＭＳ ゴシック" w:hint="eastAsia"/>
          <w:szCs w:val="21"/>
        </w:rPr>
        <w:t>及び自己評価</w:t>
      </w:r>
      <w:r w:rsidR="003532E5" w:rsidRPr="00A17433">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64"/>
        <w:gridCol w:w="4536"/>
        <w:gridCol w:w="5103"/>
        <w:gridCol w:w="3208"/>
      </w:tblGrid>
      <w:tr w:rsidR="00662486" w:rsidRPr="00A17433" w14:paraId="597845D1" w14:textId="77777777" w:rsidTr="002F078D">
        <w:trPr>
          <w:trHeight w:val="586"/>
          <w:jc w:val="center"/>
        </w:trPr>
        <w:tc>
          <w:tcPr>
            <w:tcW w:w="881" w:type="dxa"/>
            <w:shd w:val="clear" w:color="auto" w:fill="auto"/>
            <w:vAlign w:val="center"/>
          </w:tcPr>
          <w:p w14:paraId="597845CB" w14:textId="77777777" w:rsidR="00897939" w:rsidRPr="00A17433" w:rsidRDefault="00897939" w:rsidP="0054712D">
            <w:pPr>
              <w:spacing w:line="240" w:lineRule="exact"/>
              <w:jc w:val="center"/>
              <w:rPr>
                <w:rFonts w:ascii="ＭＳ 明朝" w:hAnsi="ＭＳ 明朝"/>
                <w:sz w:val="20"/>
                <w:szCs w:val="20"/>
              </w:rPr>
            </w:pPr>
            <w:r w:rsidRPr="00A17433">
              <w:rPr>
                <w:rFonts w:ascii="ＭＳ 明朝" w:hAnsi="ＭＳ 明朝" w:hint="eastAsia"/>
                <w:sz w:val="20"/>
                <w:szCs w:val="20"/>
              </w:rPr>
              <w:t>中期的</w:t>
            </w:r>
          </w:p>
          <w:p w14:paraId="597845CC" w14:textId="77777777" w:rsidR="00897939" w:rsidRPr="00A17433" w:rsidRDefault="00897939" w:rsidP="0054712D">
            <w:pPr>
              <w:spacing w:line="240" w:lineRule="exact"/>
              <w:jc w:val="center"/>
              <w:rPr>
                <w:rFonts w:ascii="ＭＳ 明朝" w:hAnsi="ＭＳ 明朝"/>
                <w:spacing w:val="-20"/>
                <w:sz w:val="20"/>
                <w:szCs w:val="20"/>
              </w:rPr>
            </w:pPr>
            <w:r w:rsidRPr="00A17433">
              <w:rPr>
                <w:rFonts w:ascii="ＭＳ 明朝" w:hAnsi="ＭＳ 明朝" w:hint="eastAsia"/>
                <w:sz w:val="20"/>
                <w:szCs w:val="20"/>
              </w:rPr>
              <w:t>目標</w:t>
            </w:r>
          </w:p>
        </w:tc>
        <w:tc>
          <w:tcPr>
            <w:tcW w:w="1364" w:type="dxa"/>
            <w:shd w:val="clear" w:color="auto" w:fill="auto"/>
            <w:vAlign w:val="center"/>
          </w:tcPr>
          <w:p w14:paraId="597845CD"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97845CE"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具体的な取組計画・内容</w:t>
            </w:r>
          </w:p>
        </w:tc>
        <w:tc>
          <w:tcPr>
            <w:tcW w:w="5103" w:type="dxa"/>
            <w:tcBorders>
              <w:right w:val="dashed" w:sz="4" w:space="0" w:color="auto"/>
            </w:tcBorders>
            <w:vAlign w:val="center"/>
          </w:tcPr>
          <w:p w14:paraId="597845CF"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14:paraId="597845D0"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自己評価</w:t>
            </w:r>
          </w:p>
        </w:tc>
      </w:tr>
      <w:tr w:rsidR="00DD3645" w:rsidRPr="00990A99" w14:paraId="597845F3" w14:textId="77777777" w:rsidTr="002F078D">
        <w:trPr>
          <w:cantSplit/>
          <w:trHeight w:val="3913"/>
          <w:jc w:val="center"/>
        </w:trPr>
        <w:tc>
          <w:tcPr>
            <w:tcW w:w="881" w:type="dxa"/>
            <w:shd w:val="clear" w:color="auto" w:fill="auto"/>
            <w:textDirection w:val="tbRlV"/>
            <w:vAlign w:val="center"/>
          </w:tcPr>
          <w:p w14:paraId="597845D2" w14:textId="77777777" w:rsidR="00DD3645" w:rsidRPr="00990A99" w:rsidRDefault="00DD3645" w:rsidP="00BB6404">
            <w:pPr>
              <w:spacing w:line="240" w:lineRule="exact"/>
              <w:ind w:left="440" w:right="113" w:hangingChars="200" w:hanging="440"/>
              <w:jc w:val="center"/>
              <w:rPr>
                <w:rFonts w:asciiTheme="majorEastAsia" w:eastAsiaTheme="majorEastAsia" w:hAnsiTheme="majorEastAsia"/>
                <w:sz w:val="22"/>
                <w:szCs w:val="22"/>
              </w:rPr>
            </w:pPr>
            <w:r w:rsidRPr="00990A99">
              <w:rPr>
                <w:rFonts w:asciiTheme="majorEastAsia" w:eastAsiaTheme="majorEastAsia" w:hAnsiTheme="majorEastAsia" w:hint="eastAsia"/>
                <w:sz w:val="22"/>
                <w:szCs w:val="22"/>
              </w:rPr>
              <w:t>１</w:t>
            </w:r>
            <w:r w:rsidRPr="00990A99">
              <w:rPr>
                <w:rFonts w:asciiTheme="majorEastAsia" w:eastAsiaTheme="majorEastAsia" w:hAnsiTheme="majorEastAsia"/>
                <w:sz w:val="20"/>
                <w:szCs w:val="20"/>
              </w:rPr>
              <w:t>特別支援教育のセンター的機能</w:t>
            </w:r>
            <w:r w:rsidRPr="00990A99">
              <w:rPr>
                <w:rFonts w:asciiTheme="majorEastAsia" w:eastAsiaTheme="majorEastAsia" w:hAnsiTheme="majorEastAsia" w:hint="eastAsia"/>
                <w:sz w:val="20"/>
                <w:szCs w:val="20"/>
              </w:rPr>
              <w:t>の強化</w:t>
            </w:r>
          </w:p>
        </w:tc>
        <w:tc>
          <w:tcPr>
            <w:tcW w:w="1364" w:type="dxa"/>
            <w:shd w:val="clear" w:color="auto" w:fill="auto"/>
          </w:tcPr>
          <w:p w14:paraId="597845D3" w14:textId="77777777" w:rsidR="00DD3645" w:rsidRPr="00990A99" w:rsidRDefault="00DD3645" w:rsidP="00D72D8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１　地域の学校と交流及び共同学習の推進</w:t>
            </w:r>
          </w:p>
          <w:p w14:paraId="597845D4" w14:textId="77777777" w:rsidR="00DD3645" w:rsidRPr="00990A99" w:rsidRDefault="00DD3645" w:rsidP="00D72D8D">
            <w:pPr>
              <w:spacing w:line="260" w:lineRule="exact"/>
              <w:rPr>
                <w:rFonts w:asciiTheme="minorEastAsia" w:eastAsiaTheme="minorEastAsia" w:hAnsiTheme="minorEastAsia"/>
                <w:sz w:val="18"/>
                <w:szCs w:val="18"/>
              </w:rPr>
            </w:pPr>
          </w:p>
          <w:p w14:paraId="597845D5" w14:textId="77777777" w:rsidR="00DD3645" w:rsidRPr="00990A99" w:rsidRDefault="00DD3645" w:rsidP="00D72D8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　地域や関係機関の連携強化</w:t>
            </w:r>
          </w:p>
          <w:p w14:paraId="597845D6" w14:textId="77777777" w:rsidR="00DD3645" w:rsidRPr="00990A99" w:rsidRDefault="00DD3645" w:rsidP="00D72D8D">
            <w:pPr>
              <w:spacing w:line="260" w:lineRule="exact"/>
              <w:rPr>
                <w:rFonts w:asciiTheme="minorEastAsia" w:eastAsiaTheme="minorEastAsia" w:hAnsiTheme="minorEastAsia"/>
                <w:sz w:val="18"/>
                <w:szCs w:val="18"/>
              </w:rPr>
            </w:pPr>
          </w:p>
          <w:p w14:paraId="597845D7" w14:textId="77777777" w:rsidR="00DD3645" w:rsidRPr="00990A99" w:rsidRDefault="00DD3645" w:rsidP="00D72D8D">
            <w:pPr>
              <w:spacing w:line="260" w:lineRule="exact"/>
              <w:rPr>
                <w:rFonts w:asciiTheme="minorEastAsia" w:eastAsiaTheme="minorEastAsia" w:hAnsiTheme="minorEastAsia"/>
                <w:sz w:val="18"/>
                <w:szCs w:val="18"/>
              </w:rPr>
            </w:pPr>
          </w:p>
          <w:p w14:paraId="597845D8" w14:textId="77777777" w:rsidR="00DD3645" w:rsidRPr="00990A99" w:rsidRDefault="00DD3645" w:rsidP="00BD33E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３外部人材を有効に活用し、地域に対してより積極的な研修の充実</w:t>
            </w:r>
          </w:p>
        </w:tc>
        <w:tc>
          <w:tcPr>
            <w:tcW w:w="4536" w:type="dxa"/>
            <w:tcBorders>
              <w:right w:val="dashed" w:sz="4" w:space="0" w:color="auto"/>
            </w:tcBorders>
            <w:shd w:val="clear" w:color="auto" w:fill="auto"/>
          </w:tcPr>
          <w:p w14:paraId="597845D9" w14:textId="77777777" w:rsidR="00DD3645" w:rsidRPr="00990A99" w:rsidRDefault="00DD3645" w:rsidP="0008559C">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１ 地域の小・中学校と交流及び共同学習を一層推進する。（実施するための校内整備の検討を並行して行う）</w:t>
            </w:r>
          </w:p>
          <w:p w14:paraId="597845DA" w14:textId="77777777" w:rsidR="00DD3645" w:rsidRPr="00990A99" w:rsidRDefault="00DD3645" w:rsidP="0008264A">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2-1 地域のインクルーシブ教育の推進する。</w:t>
            </w:r>
          </w:p>
          <w:p w14:paraId="597845DB" w14:textId="77777777" w:rsidR="00DD3645" w:rsidRPr="00990A99" w:rsidRDefault="00DD3645" w:rsidP="00A65390">
            <w:pPr>
              <w:spacing w:line="260" w:lineRule="exact"/>
              <w:ind w:firstLineChars="100" w:firstLine="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地域や関係機関との連携を強め、それぞれの立場で主体的にインクルーシブ教育システムの構築を推進できるような体制づくりを進める。</w:t>
            </w:r>
          </w:p>
          <w:p w14:paraId="597845DC" w14:textId="77777777" w:rsidR="00DD3645" w:rsidRPr="00990A99" w:rsidRDefault="00DD3645" w:rsidP="0008264A">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2-2 地元自治会との連携強化を図る。</w:t>
            </w:r>
          </w:p>
          <w:p w14:paraId="597845DD" w14:textId="77777777" w:rsidR="00DD3645" w:rsidRPr="00990A99" w:rsidRDefault="00DD3645" w:rsidP="00A65390">
            <w:pPr>
              <w:spacing w:line="260" w:lineRule="exact"/>
              <w:ind w:firstLineChars="100" w:firstLine="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特に学校行事や生徒会活動、安全活動について地域と協働する。</w:t>
            </w:r>
          </w:p>
          <w:p w14:paraId="597845DE" w14:textId="77777777" w:rsidR="00DD3645" w:rsidRPr="00990A99" w:rsidRDefault="00DD3645" w:rsidP="00BD33E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 外部人材を活用し、校内外のニーズに即した公開研修会を実施する。</w:t>
            </w:r>
          </w:p>
          <w:p w14:paraId="597845DF" w14:textId="77777777" w:rsidR="00DD3645" w:rsidRPr="00990A99" w:rsidRDefault="00DD3645" w:rsidP="00C10515">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4地域支援整備事業の一環として、「小学校入学支援カード」の一層の改善を図り、地域市町教委に配付、活用を促進する。</w:t>
            </w:r>
          </w:p>
        </w:tc>
        <w:tc>
          <w:tcPr>
            <w:tcW w:w="5103" w:type="dxa"/>
            <w:tcBorders>
              <w:right w:val="dashed" w:sz="4" w:space="0" w:color="auto"/>
            </w:tcBorders>
            <w:shd w:val="clear" w:color="auto" w:fill="auto"/>
          </w:tcPr>
          <w:p w14:paraId="597845E0" w14:textId="77777777" w:rsidR="00DD3645" w:rsidRPr="00990A99" w:rsidRDefault="00DD3645" w:rsidP="003532E5">
            <w:pPr>
              <w:pStyle w:val="aa"/>
              <w:numPr>
                <w:ilvl w:val="1"/>
                <w:numId w:val="28"/>
              </w:numPr>
              <w:spacing w:line="260" w:lineRule="exact"/>
              <w:ind w:leftChars="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小学部は、年度内に地域の小学校と４回以上実施する。</w:t>
            </w:r>
          </w:p>
          <w:p w14:paraId="597845E1" w14:textId="77777777" w:rsidR="00DD3645" w:rsidRPr="00990A99" w:rsidRDefault="00DD3645" w:rsidP="005A0216">
            <w:pPr>
              <w:spacing w:line="260" w:lineRule="exact"/>
              <w:ind w:left="360" w:hangingChars="200" w:hanging="360"/>
              <w:rPr>
                <w:rFonts w:asciiTheme="minorEastAsia" w:eastAsiaTheme="minorEastAsia" w:hAnsiTheme="minorEastAsia"/>
                <w:sz w:val="18"/>
                <w:szCs w:val="18"/>
              </w:rPr>
            </w:pPr>
          </w:p>
          <w:p w14:paraId="597845E2" w14:textId="77777777" w:rsidR="00DD3645" w:rsidRPr="00990A99" w:rsidRDefault="00DD3645" w:rsidP="005A0216">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1-2中学部の交流回数４回以上実施する。</w:t>
            </w:r>
          </w:p>
          <w:p w14:paraId="597845E3" w14:textId="77777777" w:rsidR="00DD3645" w:rsidRPr="00990A99" w:rsidRDefault="00DD3645" w:rsidP="00A65390">
            <w:pPr>
              <w:spacing w:line="260" w:lineRule="exact"/>
              <w:ind w:left="270" w:hangingChars="150" w:hanging="270"/>
              <w:rPr>
                <w:rFonts w:asciiTheme="minorEastAsia" w:eastAsiaTheme="minorEastAsia" w:hAnsiTheme="minorEastAsia"/>
                <w:sz w:val="18"/>
                <w:szCs w:val="18"/>
              </w:rPr>
            </w:pPr>
          </w:p>
          <w:p w14:paraId="597845E4" w14:textId="77777777" w:rsidR="00DD3645" w:rsidRPr="00990A99" w:rsidRDefault="00DD3645" w:rsidP="00A65390">
            <w:pPr>
              <w:spacing w:line="260" w:lineRule="exact"/>
              <w:ind w:left="270" w:hangingChars="150" w:hanging="27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2-1校区内（泉大津市、和泉市、高石市、忠岡町）教育委員会と「インクルーシブ教育システム推進会議」を学期に１回以上開催し居住地校交流、交流及び共同学習の促進を図る。</w:t>
            </w:r>
          </w:p>
          <w:p w14:paraId="597845E5" w14:textId="77777777" w:rsidR="00DD3645" w:rsidRPr="00990A99" w:rsidRDefault="00DD3645" w:rsidP="00A65390">
            <w:pPr>
              <w:spacing w:line="260" w:lineRule="exact"/>
              <w:ind w:left="360" w:hangingChars="200" w:hanging="360"/>
              <w:rPr>
                <w:rFonts w:asciiTheme="minorEastAsia" w:eastAsiaTheme="minorEastAsia" w:hAnsiTheme="minorEastAsia"/>
                <w:sz w:val="18"/>
                <w:szCs w:val="18"/>
              </w:rPr>
            </w:pPr>
          </w:p>
          <w:p w14:paraId="597845E6" w14:textId="77777777" w:rsidR="00DD3645" w:rsidRPr="00990A99" w:rsidRDefault="00DD36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2-2運動会、学習発表会等の学校行事やバザー等のPTA行事のポスターを地域の掲示板に掲示してもらう。</w:t>
            </w:r>
          </w:p>
          <w:p w14:paraId="597845E7" w14:textId="77777777" w:rsidR="00DD3645" w:rsidRPr="00990A99" w:rsidRDefault="00DD3645" w:rsidP="00A65390">
            <w:pPr>
              <w:spacing w:line="260" w:lineRule="exact"/>
              <w:ind w:left="360" w:hangingChars="200" w:hanging="360"/>
              <w:rPr>
                <w:rFonts w:asciiTheme="minorEastAsia" w:eastAsiaTheme="minorEastAsia" w:hAnsiTheme="minorEastAsia"/>
                <w:sz w:val="18"/>
                <w:szCs w:val="18"/>
              </w:rPr>
            </w:pPr>
          </w:p>
          <w:p w14:paraId="597845E8" w14:textId="77777777" w:rsidR="00DD3645" w:rsidRPr="00990A99" w:rsidRDefault="00DD3645" w:rsidP="00C10515">
            <w:pPr>
              <w:pStyle w:val="aa"/>
              <w:numPr>
                <w:ilvl w:val="0"/>
                <w:numId w:val="34"/>
              </w:numPr>
              <w:spacing w:line="260" w:lineRule="exact"/>
              <w:ind w:leftChars="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公開研修会を年3回以上実施する。</w:t>
            </w:r>
          </w:p>
          <w:p w14:paraId="597845E9" w14:textId="77777777" w:rsidR="00DD3645" w:rsidRPr="00990A99" w:rsidRDefault="00DD3645" w:rsidP="00D97A09">
            <w:pPr>
              <w:spacing w:line="260" w:lineRule="exact"/>
              <w:ind w:left="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外部参加者の延べ人数30人以上を目標とする。</w:t>
            </w:r>
          </w:p>
          <w:p w14:paraId="597845EA" w14:textId="77777777" w:rsidR="00DD3645" w:rsidRPr="00990A99" w:rsidRDefault="00DD3645" w:rsidP="00326806">
            <w:pPr>
              <w:pStyle w:val="aa"/>
              <w:numPr>
                <w:ilvl w:val="0"/>
                <w:numId w:val="34"/>
              </w:numPr>
              <w:spacing w:line="260" w:lineRule="exact"/>
              <w:ind w:leftChars="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「小学校入学支援カード」を６校園以上で活用を図る。（H29年度は５校園で活用）</w:t>
            </w:r>
          </w:p>
        </w:tc>
        <w:tc>
          <w:tcPr>
            <w:tcW w:w="3208" w:type="dxa"/>
            <w:tcBorders>
              <w:left w:val="dashed" w:sz="4" w:space="0" w:color="auto"/>
              <w:right w:val="single" w:sz="4" w:space="0" w:color="auto"/>
            </w:tcBorders>
            <w:shd w:val="clear" w:color="auto" w:fill="auto"/>
          </w:tcPr>
          <w:p w14:paraId="597845EB" w14:textId="77777777" w:rsidR="002627E8" w:rsidRPr="00990A99" w:rsidRDefault="00DD3645" w:rsidP="002627E8">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1-1</w:t>
            </w:r>
            <w:r w:rsidR="000F3F8A" w:rsidRPr="00990A99">
              <w:rPr>
                <w:rFonts w:ascii="ＭＳ 明朝" w:hAnsi="ＭＳ 明朝" w:hint="eastAsia"/>
                <w:sz w:val="18"/>
                <w:szCs w:val="18"/>
              </w:rPr>
              <w:t>年間通じて</w:t>
            </w:r>
            <w:r w:rsidRPr="00990A99">
              <w:rPr>
                <w:rFonts w:ascii="ＭＳ 明朝" w:hAnsi="ＭＳ 明朝" w:hint="eastAsia"/>
                <w:sz w:val="18"/>
                <w:szCs w:val="18"/>
              </w:rPr>
              <w:t>小学部７回</w:t>
            </w:r>
            <w:r w:rsidR="000F3F8A" w:rsidRPr="00990A99">
              <w:rPr>
                <w:rFonts w:ascii="ＭＳ 明朝" w:hAnsi="ＭＳ 明朝" w:hint="eastAsia"/>
                <w:sz w:val="18"/>
                <w:szCs w:val="18"/>
              </w:rPr>
              <w:t>実施。</w:t>
            </w:r>
            <w:r w:rsidR="002627E8" w:rsidRPr="00990A99">
              <w:rPr>
                <w:rFonts w:ascii="ＭＳ 明朝" w:hAnsi="ＭＳ 明朝" w:hint="eastAsia"/>
                <w:sz w:val="18"/>
                <w:szCs w:val="18"/>
              </w:rPr>
              <w:t>◎</w:t>
            </w:r>
          </w:p>
          <w:p w14:paraId="597845EC" w14:textId="77777777" w:rsidR="00756D76" w:rsidRPr="00990A99" w:rsidRDefault="002627E8" w:rsidP="002627E8">
            <w:pPr>
              <w:spacing w:line="260" w:lineRule="exact"/>
              <w:rPr>
                <w:rFonts w:ascii="ＭＳ 明朝" w:hAnsi="ＭＳ 明朝"/>
                <w:sz w:val="18"/>
                <w:szCs w:val="18"/>
              </w:rPr>
            </w:pPr>
            <w:r w:rsidRPr="00990A99">
              <w:rPr>
                <w:rFonts w:ascii="ＭＳ 明朝" w:hAnsi="ＭＳ 明朝" w:hint="eastAsia"/>
                <w:sz w:val="18"/>
                <w:szCs w:val="18"/>
              </w:rPr>
              <w:t>1-2</w:t>
            </w:r>
            <w:r w:rsidR="00756D76" w:rsidRPr="00990A99">
              <w:rPr>
                <w:rFonts w:ascii="ＭＳ 明朝" w:hAnsi="ＭＳ 明朝" w:hint="eastAsia"/>
                <w:sz w:val="18"/>
                <w:szCs w:val="18"/>
              </w:rPr>
              <w:t>中学部４回実施</w:t>
            </w:r>
            <w:r w:rsidR="00DD3645" w:rsidRPr="00990A99">
              <w:rPr>
                <w:rFonts w:ascii="ＭＳ 明朝" w:hAnsi="ＭＳ 明朝" w:hint="eastAsia"/>
                <w:sz w:val="18"/>
                <w:szCs w:val="18"/>
              </w:rPr>
              <w:t>。</w:t>
            </w:r>
            <w:r w:rsidR="00756D76" w:rsidRPr="00990A99">
              <w:rPr>
                <w:rFonts w:ascii="ＭＳ 明朝" w:hAnsi="ＭＳ 明朝" w:hint="eastAsia"/>
                <w:sz w:val="18"/>
                <w:szCs w:val="18"/>
              </w:rPr>
              <w:t>○</w:t>
            </w:r>
          </w:p>
          <w:p w14:paraId="597845ED" w14:textId="77777777" w:rsidR="00DD3645" w:rsidRPr="00990A99" w:rsidRDefault="00756D76" w:rsidP="00756D76">
            <w:pPr>
              <w:spacing w:line="260" w:lineRule="exact"/>
              <w:ind w:firstLineChars="100" w:firstLine="180"/>
              <w:rPr>
                <w:rFonts w:ascii="ＭＳ 明朝" w:hAnsi="ＭＳ 明朝"/>
                <w:sz w:val="18"/>
                <w:szCs w:val="18"/>
              </w:rPr>
            </w:pPr>
            <w:r w:rsidRPr="00990A99">
              <w:rPr>
                <w:rFonts w:ascii="ＭＳ 明朝" w:hAnsi="ＭＳ 明朝" w:hint="eastAsia"/>
                <w:sz w:val="18"/>
                <w:szCs w:val="18"/>
              </w:rPr>
              <w:t>（</w:t>
            </w:r>
            <w:r w:rsidR="00DD3645" w:rsidRPr="00990A99">
              <w:rPr>
                <w:rFonts w:ascii="ＭＳ 明朝" w:hAnsi="ＭＳ 明朝" w:hint="eastAsia"/>
                <w:sz w:val="18"/>
                <w:szCs w:val="18"/>
              </w:rPr>
              <w:t>２学期</w:t>
            </w:r>
            <w:r w:rsidRPr="00990A99">
              <w:rPr>
                <w:rFonts w:ascii="ＭＳ 明朝" w:hAnsi="ＭＳ 明朝" w:hint="eastAsia"/>
                <w:sz w:val="18"/>
                <w:szCs w:val="18"/>
              </w:rPr>
              <w:t>３回、３学期1回）</w:t>
            </w:r>
          </w:p>
          <w:p w14:paraId="597845EE" w14:textId="77777777"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2-1教育委員会と協</w:t>
            </w:r>
            <w:r w:rsidR="000F3F8A" w:rsidRPr="00990A99">
              <w:rPr>
                <w:rFonts w:ascii="ＭＳ 明朝" w:hAnsi="ＭＳ 明朝" w:hint="eastAsia"/>
                <w:sz w:val="18"/>
                <w:szCs w:val="18"/>
              </w:rPr>
              <w:t>議し、各市町校長会にて、広報や質疑応答の時間を設定。学期に1回実施</w:t>
            </w:r>
            <w:r w:rsidRPr="00990A99">
              <w:rPr>
                <w:rFonts w:ascii="ＭＳ 明朝" w:hAnsi="ＭＳ 明朝" w:hint="eastAsia"/>
                <w:sz w:val="18"/>
                <w:szCs w:val="18"/>
              </w:rPr>
              <w:t>。</w:t>
            </w:r>
            <w:r w:rsidR="002627E8" w:rsidRPr="00990A99">
              <w:rPr>
                <w:rFonts w:ascii="ＭＳ 明朝" w:hAnsi="ＭＳ 明朝" w:hint="eastAsia"/>
                <w:sz w:val="18"/>
                <w:szCs w:val="18"/>
              </w:rPr>
              <w:t>○</w:t>
            </w:r>
          </w:p>
          <w:p w14:paraId="597845EF" w14:textId="77777777" w:rsidR="00DD3645" w:rsidRPr="00990A99" w:rsidRDefault="00DD3645" w:rsidP="00C1140B">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 xml:space="preserve">2-2 </w:t>
            </w:r>
            <w:r w:rsidR="002627E8" w:rsidRPr="00990A99">
              <w:rPr>
                <w:rFonts w:ascii="ＭＳ 明朝" w:hAnsi="ＭＳ 明朝" w:hint="eastAsia"/>
                <w:sz w:val="18"/>
                <w:szCs w:val="18"/>
              </w:rPr>
              <w:t>PTAと連携して、</w:t>
            </w:r>
            <w:r w:rsidR="00C1140B" w:rsidRPr="00990A99">
              <w:rPr>
                <w:rFonts w:ascii="ＭＳ 明朝" w:hAnsi="ＭＳ 明朝" w:hint="eastAsia"/>
                <w:sz w:val="18"/>
                <w:szCs w:val="18"/>
              </w:rPr>
              <w:t>秋祭りや運動会等でポスター貼りを実施　○</w:t>
            </w:r>
          </w:p>
          <w:p w14:paraId="597845F0" w14:textId="77777777"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3 夏季休業中に２回実施。12</w:t>
            </w:r>
            <w:r w:rsidR="000F3F8A" w:rsidRPr="00990A99">
              <w:rPr>
                <w:rFonts w:ascii="ＭＳ 明朝" w:hAnsi="ＭＳ 明朝" w:hint="eastAsia"/>
                <w:sz w:val="18"/>
                <w:szCs w:val="18"/>
              </w:rPr>
              <w:t>月に1回実施</w:t>
            </w:r>
            <w:r w:rsidRPr="00990A99">
              <w:rPr>
                <w:rFonts w:ascii="ＭＳ 明朝" w:hAnsi="ＭＳ 明朝" w:hint="eastAsia"/>
                <w:sz w:val="18"/>
                <w:szCs w:val="18"/>
              </w:rPr>
              <w:t>。</w:t>
            </w:r>
            <w:r w:rsidR="000F3F8A" w:rsidRPr="00990A99">
              <w:rPr>
                <w:rFonts w:ascii="ＭＳ 明朝" w:hAnsi="ＭＳ 明朝" w:hint="eastAsia"/>
                <w:sz w:val="18"/>
                <w:szCs w:val="18"/>
              </w:rPr>
              <w:t>（計3回実施）</w:t>
            </w:r>
            <w:r w:rsidR="002627E8" w:rsidRPr="00990A99">
              <w:rPr>
                <w:rFonts w:ascii="ＭＳ 明朝" w:hAnsi="ＭＳ 明朝" w:hint="eastAsia"/>
                <w:sz w:val="18"/>
                <w:szCs w:val="18"/>
              </w:rPr>
              <w:t>○</w:t>
            </w:r>
          </w:p>
          <w:p w14:paraId="597845F1" w14:textId="77777777" w:rsidR="00756D76" w:rsidRPr="00990A99" w:rsidRDefault="00DD3645" w:rsidP="00C1140B">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 xml:space="preserve">4 </w:t>
            </w:r>
            <w:r w:rsidR="00756D76" w:rsidRPr="00990A99">
              <w:rPr>
                <w:rFonts w:ascii="ＭＳ 明朝" w:hAnsi="ＭＳ 明朝" w:hint="eastAsia"/>
                <w:sz w:val="18"/>
                <w:szCs w:val="18"/>
              </w:rPr>
              <w:t>すでに活用中の５校園に加えて、</w:t>
            </w:r>
          </w:p>
          <w:p w14:paraId="597845F2" w14:textId="54328A41" w:rsidR="00DD3645" w:rsidRPr="00990A99" w:rsidRDefault="00756D76" w:rsidP="000F3F8A">
            <w:pPr>
              <w:spacing w:line="260" w:lineRule="exact"/>
              <w:ind w:left="175"/>
              <w:rPr>
                <w:rFonts w:ascii="ＭＳ 明朝" w:hAnsi="ＭＳ 明朝"/>
                <w:sz w:val="18"/>
                <w:szCs w:val="18"/>
              </w:rPr>
            </w:pPr>
            <w:r w:rsidRPr="00990A99">
              <w:rPr>
                <w:rFonts w:ascii="ＭＳ 明朝" w:hAnsi="ＭＳ 明朝" w:hint="eastAsia"/>
                <w:sz w:val="18"/>
                <w:szCs w:val="18"/>
              </w:rPr>
              <w:t>未活用の</w:t>
            </w:r>
            <w:r w:rsidR="00DD3645" w:rsidRPr="00990A99">
              <w:rPr>
                <w:rFonts w:ascii="ＭＳ 明朝" w:hAnsi="ＭＳ 明朝" w:hint="eastAsia"/>
                <w:sz w:val="18"/>
                <w:szCs w:val="18"/>
              </w:rPr>
              <w:t>教育委員会と協議し、就学相談の様式として</w:t>
            </w:r>
            <w:r w:rsidRPr="00990A99">
              <w:rPr>
                <w:rFonts w:ascii="ＭＳ 明朝" w:hAnsi="ＭＳ 明朝" w:hint="eastAsia"/>
                <w:sz w:val="18"/>
                <w:szCs w:val="18"/>
              </w:rPr>
              <w:t>の</w:t>
            </w:r>
            <w:r w:rsidR="00DD3645" w:rsidRPr="00990A99">
              <w:rPr>
                <w:rFonts w:ascii="ＭＳ 明朝" w:hAnsi="ＭＳ 明朝" w:hint="eastAsia"/>
                <w:sz w:val="18"/>
                <w:szCs w:val="18"/>
              </w:rPr>
              <w:t>活用</w:t>
            </w:r>
            <w:r w:rsidRPr="00990A99">
              <w:rPr>
                <w:rFonts w:ascii="ＭＳ 明朝" w:hAnsi="ＭＳ 明朝" w:hint="eastAsia"/>
                <w:sz w:val="18"/>
                <w:szCs w:val="18"/>
              </w:rPr>
              <w:t>に向けて</w:t>
            </w:r>
            <w:r w:rsidR="00DD3645" w:rsidRPr="00990A99">
              <w:rPr>
                <w:rFonts w:ascii="ＭＳ 明朝" w:hAnsi="ＭＳ 明朝" w:hint="eastAsia"/>
                <w:sz w:val="18"/>
                <w:szCs w:val="18"/>
              </w:rPr>
              <w:t>検討中</w:t>
            </w:r>
            <w:r w:rsidR="000F3F8A" w:rsidRPr="00990A99">
              <w:rPr>
                <w:rFonts w:ascii="ＭＳ 明朝" w:hAnsi="ＭＳ 明朝" w:hint="eastAsia"/>
                <w:sz w:val="18"/>
                <w:szCs w:val="18"/>
              </w:rPr>
              <w:t>△</w:t>
            </w:r>
          </w:p>
        </w:tc>
      </w:tr>
      <w:tr w:rsidR="00DD3645" w:rsidRPr="00990A99" w14:paraId="5978462C" w14:textId="77777777" w:rsidTr="002F078D">
        <w:trPr>
          <w:cantSplit/>
          <w:trHeight w:val="5430"/>
          <w:jc w:val="center"/>
        </w:trPr>
        <w:tc>
          <w:tcPr>
            <w:tcW w:w="881" w:type="dxa"/>
            <w:shd w:val="clear" w:color="auto" w:fill="auto"/>
            <w:textDirection w:val="tbRlV"/>
            <w:vAlign w:val="center"/>
          </w:tcPr>
          <w:p w14:paraId="597845F4" w14:textId="77777777" w:rsidR="00DD3645" w:rsidRPr="00990A99" w:rsidRDefault="00DD3645" w:rsidP="005A4209">
            <w:pPr>
              <w:spacing w:line="300" w:lineRule="exact"/>
              <w:ind w:left="113" w:right="113"/>
              <w:jc w:val="center"/>
              <w:rPr>
                <w:rFonts w:asciiTheme="majorEastAsia" w:eastAsiaTheme="majorEastAsia" w:hAnsiTheme="majorEastAsia"/>
                <w:sz w:val="20"/>
                <w:szCs w:val="20"/>
              </w:rPr>
            </w:pPr>
            <w:r w:rsidRPr="00990A99">
              <w:rPr>
                <w:rFonts w:asciiTheme="majorEastAsia" w:eastAsiaTheme="majorEastAsia" w:hAnsiTheme="majorEastAsia" w:hint="eastAsia"/>
                <w:sz w:val="20"/>
                <w:szCs w:val="20"/>
              </w:rPr>
              <w:t xml:space="preserve">２　</w:t>
            </w:r>
            <w:r w:rsidRPr="00990A99">
              <w:rPr>
                <w:rFonts w:asciiTheme="majorEastAsia" w:eastAsiaTheme="majorEastAsia" w:hAnsiTheme="majorEastAsia" w:hint="eastAsia"/>
                <w:sz w:val="22"/>
                <w:szCs w:val="22"/>
              </w:rPr>
              <w:t>障がい特性や発達状況に応じた教育の充実</w:t>
            </w:r>
          </w:p>
        </w:tc>
        <w:tc>
          <w:tcPr>
            <w:tcW w:w="1364" w:type="dxa"/>
            <w:shd w:val="clear" w:color="auto" w:fill="auto"/>
          </w:tcPr>
          <w:p w14:paraId="597845F5" w14:textId="77777777" w:rsidR="00DD3645" w:rsidRPr="00990A99" w:rsidRDefault="00DD3645" w:rsidP="0009115A">
            <w:pPr>
              <w:spacing w:line="280" w:lineRule="exact"/>
              <w:rPr>
                <w:rFonts w:asciiTheme="minorEastAsia" w:eastAsiaTheme="minorEastAsia" w:hAnsiTheme="minorEastAsia"/>
                <w:sz w:val="18"/>
                <w:szCs w:val="18"/>
              </w:rPr>
            </w:pPr>
          </w:p>
          <w:p w14:paraId="597845F6" w14:textId="77777777" w:rsidR="00DD3645" w:rsidRPr="00990A99" w:rsidRDefault="00DD3645" w:rsidP="0009115A">
            <w:pPr>
              <w:spacing w:line="28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１個別の教育支援計画及び個別の指導計画の有効活用</w:t>
            </w:r>
          </w:p>
          <w:p w14:paraId="597845F7" w14:textId="77777777" w:rsidR="00DD3645" w:rsidRPr="00990A99" w:rsidRDefault="00DD3645" w:rsidP="0009115A">
            <w:pPr>
              <w:spacing w:line="280" w:lineRule="exact"/>
              <w:rPr>
                <w:rFonts w:asciiTheme="minorEastAsia" w:eastAsiaTheme="minorEastAsia" w:hAnsiTheme="minorEastAsia"/>
                <w:sz w:val="18"/>
                <w:szCs w:val="18"/>
              </w:rPr>
            </w:pPr>
          </w:p>
          <w:p w14:paraId="597845F8" w14:textId="77777777" w:rsidR="00DD3645" w:rsidRPr="00990A99" w:rsidRDefault="00DD3645" w:rsidP="0009115A">
            <w:pPr>
              <w:spacing w:line="280" w:lineRule="exact"/>
              <w:rPr>
                <w:rFonts w:asciiTheme="minorEastAsia" w:eastAsiaTheme="minorEastAsia" w:hAnsiTheme="minorEastAsia"/>
                <w:sz w:val="18"/>
                <w:szCs w:val="18"/>
              </w:rPr>
            </w:pPr>
          </w:p>
          <w:p w14:paraId="597845F9" w14:textId="77777777" w:rsidR="00DD3645" w:rsidRPr="00990A99" w:rsidRDefault="00DD3645" w:rsidP="0009115A">
            <w:pPr>
              <w:spacing w:line="280" w:lineRule="exact"/>
              <w:rPr>
                <w:rFonts w:asciiTheme="minorEastAsia" w:eastAsiaTheme="minorEastAsia" w:hAnsiTheme="minorEastAsia"/>
                <w:sz w:val="18"/>
                <w:szCs w:val="18"/>
              </w:rPr>
            </w:pPr>
          </w:p>
          <w:p w14:paraId="597845FA" w14:textId="77777777" w:rsidR="00DD3645" w:rsidRPr="00990A99" w:rsidRDefault="00DD3645" w:rsidP="0009115A">
            <w:pPr>
              <w:spacing w:line="28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２視覚的支援の活用や構造化の定着</w:t>
            </w:r>
          </w:p>
          <w:p w14:paraId="597845FB" w14:textId="77777777" w:rsidR="00DD3645" w:rsidRPr="00990A99" w:rsidRDefault="00DD3645" w:rsidP="0009115A">
            <w:pPr>
              <w:spacing w:line="280" w:lineRule="exact"/>
              <w:rPr>
                <w:rFonts w:asciiTheme="minorEastAsia" w:eastAsiaTheme="minorEastAsia" w:hAnsiTheme="minorEastAsia"/>
                <w:sz w:val="18"/>
                <w:szCs w:val="18"/>
              </w:rPr>
            </w:pPr>
          </w:p>
          <w:p w14:paraId="597845FC" w14:textId="77777777" w:rsidR="00DD3645" w:rsidRPr="00990A99" w:rsidRDefault="00DD3645" w:rsidP="0009115A">
            <w:pPr>
              <w:spacing w:line="280" w:lineRule="exact"/>
              <w:rPr>
                <w:rFonts w:asciiTheme="minorEastAsia" w:eastAsiaTheme="minorEastAsia" w:hAnsiTheme="minorEastAsia"/>
                <w:sz w:val="18"/>
                <w:szCs w:val="18"/>
              </w:rPr>
            </w:pPr>
          </w:p>
          <w:p w14:paraId="597845FD" w14:textId="77777777" w:rsidR="00DD3645" w:rsidRPr="00990A99" w:rsidRDefault="00DD3645" w:rsidP="0009115A">
            <w:pPr>
              <w:spacing w:line="280" w:lineRule="exact"/>
              <w:rPr>
                <w:rFonts w:asciiTheme="minorEastAsia" w:eastAsiaTheme="minorEastAsia" w:hAnsiTheme="minorEastAsia"/>
                <w:sz w:val="18"/>
                <w:szCs w:val="18"/>
              </w:rPr>
            </w:pPr>
          </w:p>
          <w:p w14:paraId="597845FE" w14:textId="77777777" w:rsidR="00DD3645" w:rsidRPr="00990A99" w:rsidRDefault="00DD3645" w:rsidP="0009115A">
            <w:pPr>
              <w:spacing w:line="280" w:lineRule="exact"/>
              <w:rPr>
                <w:rFonts w:asciiTheme="minorEastAsia" w:eastAsiaTheme="minorEastAsia" w:hAnsiTheme="minorEastAsia"/>
                <w:sz w:val="18"/>
                <w:szCs w:val="18"/>
              </w:rPr>
            </w:pPr>
          </w:p>
          <w:p w14:paraId="597845FF" w14:textId="77777777" w:rsidR="00DD3645" w:rsidRPr="00990A99" w:rsidRDefault="00DD3645" w:rsidP="0009115A">
            <w:pPr>
              <w:spacing w:line="28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３一層の授業力向上</w:t>
            </w:r>
          </w:p>
          <w:p w14:paraId="59784600" w14:textId="77777777" w:rsidR="00DD3645" w:rsidRPr="00990A99" w:rsidRDefault="00DD3645" w:rsidP="0009115A">
            <w:pPr>
              <w:spacing w:line="280" w:lineRule="exact"/>
              <w:rPr>
                <w:rFonts w:asciiTheme="minorEastAsia" w:eastAsiaTheme="minorEastAsia" w:hAnsiTheme="minorEastAsia"/>
                <w:sz w:val="18"/>
                <w:szCs w:val="18"/>
              </w:rPr>
            </w:pPr>
          </w:p>
          <w:p w14:paraId="59784601" w14:textId="77777777" w:rsidR="00DD3645" w:rsidRPr="00990A99" w:rsidRDefault="00DD3645" w:rsidP="0009115A">
            <w:pPr>
              <w:spacing w:line="280" w:lineRule="exact"/>
              <w:ind w:left="200"/>
              <w:rPr>
                <w:rFonts w:asciiTheme="minorEastAsia" w:eastAsiaTheme="minorEastAsia" w:hAnsiTheme="minorEastAsia"/>
                <w:sz w:val="18"/>
                <w:szCs w:val="18"/>
              </w:rPr>
            </w:pPr>
          </w:p>
          <w:p w14:paraId="59784602" w14:textId="77777777" w:rsidR="00DD3645" w:rsidRPr="00990A99" w:rsidRDefault="00DD3645" w:rsidP="0009115A">
            <w:pPr>
              <w:spacing w:line="280" w:lineRule="exact"/>
              <w:ind w:left="200"/>
              <w:rPr>
                <w:rFonts w:asciiTheme="minorEastAsia" w:eastAsiaTheme="minorEastAsia" w:hAnsiTheme="minorEastAsia"/>
                <w:sz w:val="18"/>
                <w:szCs w:val="18"/>
              </w:rPr>
            </w:pPr>
          </w:p>
          <w:p w14:paraId="59784603" w14:textId="77777777" w:rsidR="00DD3645" w:rsidRPr="00990A99" w:rsidRDefault="00DD3645" w:rsidP="0009115A">
            <w:pPr>
              <w:spacing w:line="280" w:lineRule="exact"/>
              <w:rPr>
                <w:rFonts w:asciiTheme="minorEastAsia" w:eastAsiaTheme="minorEastAsia" w:hAnsiTheme="minorEastAsia"/>
                <w:sz w:val="18"/>
                <w:szCs w:val="18"/>
              </w:rPr>
            </w:pPr>
          </w:p>
        </w:tc>
        <w:tc>
          <w:tcPr>
            <w:tcW w:w="4536" w:type="dxa"/>
            <w:tcBorders>
              <w:right w:val="dashed" w:sz="4" w:space="0" w:color="auto"/>
            </w:tcBorders>
            <w:shd w:val="clear" w:color="auto" w:fill="auto"/>
          </w:tcPr>
          <w:p w14:paraId="59784604" w14:textId="77777777" w:rsidR="00DD3645" w:rsidRPr="00990A99" w:rsidRDefault="00DD3645" w:rsidP="00AB305D">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1-1「個別の教育支援計画」への合理的配慮の明記について検討を進めると共に、より実態に即した活用をめざす。</w:t>
            </w:r>
          </w:p>
          <w:p w14:paraId="59784605" w14:textId="77777777" w:rsidR="00DD3645" w:rsidRPr="00990A99" w:rsidRDefault="00DD3645" w:rsidP="00AB305D">
            <w:pPr>
              <w:spacing w:line="260" w:lineRule="exact"/>
              <w:ind w:left="180" w:hangingChars="100" w:hanging="180"/>
              <w:rPr>
                <w:rFonts w:asciiTheme="minorEastAsia" w:eastAsiaTheme="minorEastAsia" w:hAnsiTheme="minorEastAsia"/>
                <w:sz w:val="18"/>
                <w:szCs w:val="18"/>
              </w:rPr>
            </w:pPr>
          </w:p>
          <w:p w14:paraId="59784606" w14:textId="77777777" w:rsidR="00DD3645" w:rsidRPr="00990A99" w:rsidRDefault="00DD3645" w:rsidP="00C42BA3">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1-2児童生徒の実態や特性を「個別の教育支援計画」に反映させるためアセスメントを充実し、積極的な活用を図る。</w:t>
            </w:r>
          </w:p>
          <w:p w14:paraId="59784607" w14:textId="77777777" w:rsidR="00DD3645" w:rsidRPr="00990A99" w:rsidRDefault="00DD3645" w:rsidP="00C42BA3">
            <w:pPr>
              <w:spacing w:line="260" w:lineRule="exact"/>
              <w:ind w:left="180" w:hangingChars="100" w:hanging="180"/>
              <w:rPr>
                <w:rFonts w:asciiTheme="minorEastAsia" w:eastAsiaTheme="minorEastAsia" w:hAnsiTheme="minorEastAsia"/>
                <w:sz w:val="18"/>
                <w:szCs w:val="18"/>
              </w:rPr>
            </w:pPr>
          </w:p>
          <w:p w14:paraId="59784608" w14:textId="77777777" w:rsidR="00DD3645" w:rsidRPr="00990A99" w:rsidRDefault="00DD3645" w:rsidP="00AB305D">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1-3全学部評価二期制に伴う「個別の教育支援計画」の改定及び円滑な作成・活用をめざす</w:t>
            </w:r>
          </w:p>
          <w:p w14:paraId="59784609"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p>
          <w:p w14:paraId="5978460A"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２外部専門家による研修を実施し、児童生徒の障がい特性の実態に即した教育実践を一層推進する。</w:t>
            </w:r>
          </w:p>
          <w:p w14:paraId="5978460B"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p>
          <w:p w14:paraId="5978460C" w14:textId="77777777" w:rsidR="00DD3645" w:rsidRPr="00990A99" w:rsidRDefault="00DD3645" w:rsidP="00F834C4">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3-1教員の授業力向上のため、個別の指導計画を踏まえた授業計画を策定し、日々の授業実践に取り組む。</w:t>
            </w:r>
          </w:p>
          <w:p w14:paraId="5978460D" w14:textId="77777777" w:rsidR="00DD3645" w:rsidRPr="00990A99" w:rsidRDefault="00DD3645" w:rsidP="00F834C4">
            <w:pPr>
              <w:spacing w:line="260" w:lineRule="exact"/>
              <w:ind w:leftChars="100" w:left="21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また指導内容や方法等についてより実践的な研究・研修を推進する。</w:t>
            </w:r>
          </w:p>
          <w:p w14:paraId="5978460E" w14:textId="77777777" w:rsidR="00DD3645" w:rsidRPr="00990A99" w:rsidRDefault="00DD3645" w:rsidP="0008559C">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3-2会議の効率化や校内文書の簡素化を図ることで時間的余裕を設け、授業やそれに伴う教材作りを一層充実させる。</w:t>
            </w:r>
          </w:p>
          <w:p w14:paraId="5978460F" w14:textId="77777777" w:rsidR="00DD3645" w:rsidRPr="00990A99" w:rsidRDefault="00DD3645" w:rsidP="004035C7">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3-3 ICTを活用した授業を推進するため、校内外で実践を通じた研修を行う。</w:t>
            </w:r>
          </w:p>
        </w:tc>
        <w:tc>
          <w:tcPr>
            <w:tcW w:w="5103" w:type="dxa"/>
            <w:tcBorders>
              <w:right w:val="dashed" w:sz="4" w:space="0" w:color="auto"/>
            </w:tcBorders>
          </w:tcPr>
          <w:p w14:paraId="59784610" w14:textId="77777777" w:rsidR="00DD3645" w:rsidRPr="00990A99" w:rsidRDefault="00DD3645" w:rsidP="004035C7">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1-1研修等を通じて全教員に「個別の教育支援計画」への合理的配慮の明記について理解を深め、有効活発に活用する。</w:t>
            </w:r>
            <w:r w:rsidRPr="00990A99">
              <w:rPr>
                <w:rFonts w:asciiTheme="minorEastAsia" w:eastAsiaTheme="minorEastAsia" w:hAnsiTheme="minorEastAsia"/>
                <w:sz w:val="18"/>
                <w:szCs w:val="18"/>
              </w:rPr>
              <w:t xml:space="preserve"> </w:t>
            </w:r>
          </w:p>
          <w:p w14:paraId="59784611" w14:textId="77777777" w:rsidR="00DD3645" w:rsidRPr="00990A99" w:rsidRDefault="00DD3645" w:rsidP="00FA667F">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 xml:space="preserve">　学校自己診断で肯定的評価90％以上（H29年度89％）目指す。</w:t>
            </w:r>
          </w:p>
          <w:p w14:paraId="59784612" w14:textId="77777777" w:rsidR="00DD3645" w:rsidRPr="00990A99" w:rsidRDefault="00DD3645" w:rsidP="001A7B3F">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1-2（ア）「個別の教育支援計画」の目標設定等に検査結果を反映させる。</w:t>
            </w:r>
          </w:p>
          <w:p w14:paraId="59784613" w14:textId="31EECA76" w:rsidR="00DD3645" w:rsidRPr="00990A99" w:rsidRDefault="00DD3645" w:rsidP="001A7B3F">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（イ）S-M社会生活検査を中学部全学年で行い、個別の教育支援計画に反映させる。各生徒３回以上検査を実施。</w:t>
            </w:r>
          </w:p>
          <w:p w14:paraId="59784614" w14:textId="6DDD853A" w:rsidR="00DD3645" w:rsidRPr="00990A99" w:rsidRDefault="00DD3645" w:rsidP="001A7B3F">
            <w:pPr>
              <w:spacing w:line="260" w:lineRule="exact"/>
              <w:ind w:left="180" w:hangingChars="100" w:hanging="180"/>
              <w:rPr>
                <w:rFonts w:asciiTheme="minorEastAsia" w:eastAsiaTheme="minorEastAsia" w:hAnsiTheme="minorEastAsia"/>
                <w:sz w:val="18"/>
                <w:szCs w:val="18"/>
              </w:rPr>
            </w:pPr>
          </w:p>
          <w:p w14:paraId="59784615"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1-3進路先や関係機関及び校内の引き継ぎが円滑に行えるよう、改定を機に全学部の様式を統一する。</w:t>
            </w:r>
          </w:p>
          <w:p w14:paraId="59784616" w14:textId="2A0461F1" w:rsidR="00DD3645" w:rsidRPr="00990A99" w:rsidRDefault="00DD3645" w:rsidP="00A65390">
            <w:pPr>
              <w:spacing w:line="260" w:lineRule="exact"/>
              <w:ind w:left="180" w:hangingChars="100" w:hanging="180"/>
              <w:rPr>
                <w:rFonts w:asciiTheme="minorEastAsia" w:eastAsiaTheme="minorEastAsia" w:hAnsiTheme="minorEastAsia"/>
                <w:sz w:val="18"/>
                <w:szCs w:val="18"/>
              </w:rPr>
            </w:pPr>
          </w:p>
          <w:p w14:paraId="59784617" w14:textId="77777777" w:rsidR="00DD3645" w:rsidRPr="00990A99" w:rsidRDefault="00DD3645" w:rsidP="00FA667F">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２事例検討会及び研修会を年３回以上実施する。</w:t>
            </w:r>
          </w:p>
          <w:p w14:paraId="59784618"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p>
          <w:p w14:paraId="59784619"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3-1 (ア)各学部で部研修を7回以上実施する。</w:t>
            </w:r>
          </w:p>
          <w:p w14:paraId="5978461A" w14:textId="77777777" w:rsidR="00DD3645" w:rsidRPr="00990A99" w:rsidRDefault="00DD36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(イ)公開授業を３回以上実施する。（各学部1回以上）</w:t>
            </w:r>
          </w:p>
          <w:p w14:paraId="5978461B" w14:textId="77777777" w:rsidR="00DD3645" w:rsidRPr="00990A99" w:rsidRDefault="00DD3645" w:rsidP="00554236">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(ウ)各教員は、主担する授業の年間シラバスと指導案を1回以上作成、校内用ホルダーに保存の上、教員相互の共有化を図る。（ホルダー保存率90％以上）</w:t>
            </w:r>
          </w:p>
          <w:p w14:paraId="5978461C" w14:textId="77777777" w:rsidR="00DD3645" w:rsidRPr="00990A99" w:rsidRDefault="00DD3645" w:rsidP="0008559C">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3-2</w:t>
            </w:r>
            <w:r w:rsidR="0008559C" w:rsidRPr="00990A99">
              <w:rPr>
                <w:rFonts w:asciiTheme="minorEastAsia" w:eastAsiaTheme="minorEastAsia" w:hAnsiTheme="minorEastAsia" w:hint="eastAsia"/>
                <w:sz w:val="18"/>
                <w:szCs w:val="18"/>
              </w:rPr>
              <w:t xml:space="preserve">　</w:t>
            </w:r>
            <w:r w:rsidRPr="00990A99">
              <w:rPr>
                <w:rFonts w:asciiTheme="minorEastAsia" w:eastAsiaTheme="minorEastAsia" w:hAnsiTheme="minorEastAsia" w:hint="eastAsia"/>
                <w:sz w:val="18"/>
                <w:szCs w:val="18"/>
              </w:rPr>
              <w:t>各教員が作成した教材データを校内用ホルダーに保存の上、教員相互の共有化を図る。（ホルダー保存率70％以上）</w:t>
            </w:r>
          </w:p>
          <w:p w14:paraId="5978461D" w14:textId="77777777" w:rsidR="00DD3645" w:rsidRPr="00990A99" w:rsidRDefault="00DD3645" w:rsidP="00290322">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3-3(ア) ICTを活用した公開授業を年３回実施する。</w:t>
            </w:r>
          </w:p>
          <w:p w14:paraId="5978461E" w14:textId="77777777" w:rsidR="00DD3645" w:rsidRPr="00990A99" w:rsidRDefault="00DD3645" w:rsidP="001A7B3F">
            <w:pPr>
              <w:spacing w:line="260" w:lineRule="exact"/>
              <w:ind w:leftChars="100" w:left="39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w:t>
            </w:r>
            <w:r w:rsidRPr="00990A99">
              <w:rPr>
                <w:rFonts w:asciiTheme="minorEastAsia" w:eastAsiaTheme="minorEastAsia" w:hAnsiTheme="minorEastAsia"/>
                <w:sz w:val="18"/>
                <w:szCs w:val="18"/>
              </w:rPr>
              <w:t>）</w:t>
            </w:r>
            <w:r w:rsidRPr="00990A99">
              <w:rPr>
                <w:rFonts w:asciiTheme="minorEastAsia" w:eastAsiaTheme="minorEastAsia" w:hAnsiTheme="minorEastAsia" w:hint="eastAsia"/>
                <w:sz w:val="18"/>
                <w:szCs w:val="18"/>
              </w:rPr>
              <w:t>ICTを活用した校内実践研修会を年３回実施する。</w:t>
            </w:r>
          </w:p>
        </w:tc>
        <w:tc>
          <w:tcPr>
            <w:tcW w:w="3208" w:type="dxa"/>
            <w:tcBorders>
              <w:left w:val="dashed" w:sz="4" w:space="0" w:color="auto"/>
              <w:right w:val="single" w:sz="4" w:space="0" w:color="auto"/>
            </w:tcBorders>
            <w:shd w:val="clear" w:color="auto" w:fill="auto"/>
          </w:tcPr>
          <w:p w14:paraId="5978461F" w14:textId="394E8E4E"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1-1公開研修や学部研修で周知に努めている。</w:t>
            </w:r>
          </w:p>
          <w:p w14:paraId="59784620" w14:textId="1434247C" w:rsidR="009C7337" w:rsidRPr="00990A99" w:rsidRDefault="009C7337" w:rsidP="009C7337">
            <w:pPr>
              <w:spacing w:line="260" w:lineRule="exact"/>
              <w:ind w:left="175"/>
              <w:rPr>
                <w:rFonts w:ascii="ＭＳ 明朝" w:hAnsi="ＭＳ 明朝"/>
                <w:sz w:val="18"/>
                <w:szCs w:val="18"/>
              </w:rPr>
            </w:pPr>
            <w:r w:rsidRPr="00990A99">
              <w:rPr>
                <w:rFonts w:ascii="ＭＳ 明朝" w:hAnsi="ＭＳ 明朝" w:hint="eastAsia"/>
                <w:sz w:val="18"/>
                <w:szCs w:val="18"/>
              </w:rPr>
              <w:t>保護者の学校自己診断肯定的評価</w:t>
            </w:r>
            <w:r w:rsidR="0008559C" w:rsidRPr="00990A99">
              <w:rPr>
                <w:rFonts w:ascii="ＭＳ 明朝" w:hAnsi="ＭＳ 明朝" w:hint="eastAsia"/>
                <w:sz w:val="18"/>
                <w:szCs w:val="18"/>
              </w:rPr>
              <w:t>94.3</w:t>
            </w:r>
            <w:r w:rsidRPr="00990A99">
              <w:rPr>
                <w:rFonts w:ascii="ＭＳ 明朝" w:hAnsi="ＭＳ 明朝" w:hint="eastAsia"/>
                <w:sz w:val="18"/>
                <w:szCs w:val="18"/>
              </w:rPr>
              <w:t>％</w:t>
            </w:r>
            <w:r w:rsidR="0008559C" w:rsidRPr="00990A99">
              <w:rPr>
                <w:rFonts w:ascii="ＭＳ 明朝" w:hAnsi="ＭＳ 明朝" w:hint="eastAsia"/>
                <w:sz w:val="18"/>
                <w:szCs w:val="18"/>
              </w:rPr>
              <w:t xml:space="preserve">　◎</w:t>
            </w:r>
          </w:p>
          <w:p w14:paraId="3AD5DF32" w14:textId="1C444F04" w:rsidR="00A448FF" w:rsidRPr="00990A99" w:rsidRDefault="00DD3645" w:rsidP="009758BC">
            <w:pPr>
              <w:spacing w:line="260" w:lineRule="exact"/>
              <w:ind w:left="175" w:hangingChars="97" w:hanging="175"/>
              <w:rPr>
                <w:rFonts w:asciiTheme="minorEastAsia" w:eastAsiaTheme="minorEastAsia" w:hAnsiTheme="minorEastAsia"/>
                <w:color w:val="FF0000"/>
                <w:sz w:val="18"/>
                <w:szCs w:val="18"/>
              </w:rPr>
            </w:pPr>
            <w:r w:rsidRPr="00990A99">
              <w:rPr>
                <w:rFonts w:ascii="ＭＳ 明朝" w:hAnsi="ＭＳ 明朝" w:hint="eastAsia"/>
                <w:sz w:val="18"/>
                <w:szCs w:val="18"/>
              </w:rPr>
              <w:t>1-2</w:t>
            </w:r>
            <w:r w:rsidR="000F3F8A" w:rsidRPr="00990A99">
              <w:rPr>
                <w:rFonts w:asciiTheme="minorEastAsia" w:eastAsiaTheme="minorEastAsia" w:hAnsiTheme="minorEastAsia" w:hint="eastAsia"/>
                <w:sz w:val="18"/>
                <w:szCs w:val="18"/>
              </w:rPr>
              <w:t>（ア）</w:t>
            </w:r>
            <w:r w:rsidR="000F3F8A" w:rsidRPr="00990A99">
              <w:rPr>
                <w:rFonts w:ascii="ＭＳ 明朝" w:hAnsi="ＭＳ 明朝" w:hint="eastAsia"/>
                <w:sz w:val="18"/>
                <w:szCs w:val="18"/>
              </w:rPr>
              <w:t>懇談等を通して、検査結果等を活かす目標設定に努めた</w:t>
            </w:r>
            <w:r w:rsidRPr="00990A99">
              <w:rPr>
                <w:rFonts w:ascii="ＭＳ 明朝" w:hAnsi="ＭＳ 明朝" w:hint="eastAsia"/>
                <w:sz w:val="18"/>
                <w:szCs w:val="18"/>
              </w:rPr>
              <w:t>。</w:t>
            </w:r>
            <w:r w:rsidR="001D260B" w:rsidRPr="00990A99">
              <w:rPr>
                <w:rFonts w:ascii="ＭＳ 明朝" w:hAnsi="ＭＳ 明朝" w:hint="eastAsia"/>
                <w:sz w:val="18"/>
                <w:szCs w:val="18"/>
              </w:rPr>
              <w:t>（〇）</w:t>
            </w:r>
          </w:p>
          <w:p w14:paraId="59784621" w14:textId="3D56826A" w:rsidR="00DD3645" w:rsidRPr="00990A99" w:rsidRDefault="000F3F8A" w:rsidP="009758BC">
            <w:pPr>
              <w:spacing w:line="260" w:lineRule="exact"/>
              <w:ind w:left="175" w:hangingChars="97" w:hanging="175"/>
              <w:rPr>
                <w:rFonts w:ascii="ＭＳ 明朝" w:hAnsi="ＭＳ 明朝"/>
                <w:sz w:val="18"/>
                <w:szCs w:val="18"/>
              </w:rPr>
            </w:pPr>
            <w:r w:rsidRPr="00990A99">
              <w:rPr>
                <w:rFonts w:asciiTheme="minorEastAsia" w:eastAsiaTheme="minorEastAsia" w:hAnsiTheme="minorEastAsia" w:hint="eastAsia"/>
                <w:sz w:val="18"/>
                <w:szCs w:val="18"/>
              </w:rPr>
              <w:t>（イ）</w:t>
            </w:r>
            <w:r w:rsidR="00DD3645" w:rsidRPr="00990A99">
              <w:rPr>
                <w:rFonts w:asciiTheme="minorEastAsia" w:eastAsiaTheme="minorEastAsia" w:hAnsiTheme="minorEastAsia" w:hint="eastAsia"/>
                <w:sz w:val="18"/>
                <w:szCs w:val="18"/>
              </w:rPr>
              <w:t>S-M検査は、</w:t>
            </w:r>
            <w:r w:rsidRPr="00990A99">
              <w:rPr>
                <w:rFonts w:asciiTheme="minorEastAsia" w:eastAsiaTheme="minorEastAsia" w:hAnsiTheme="minorEastAsia" w:hint="eastAsia"/>
                <w:sz w:val="18"/>
                <w:szCs w:val="18"/>
              </w:rPr>
              <w:t>3回実施、個別の教育支援</w:t>
            </w:r>
            <w:r w:rsidR="006F49E8" w:rsidRPr="00990A99">
              <w:rPr>
                <w:rFonts w:asciiTheme="minorEastAsia" w:eastAsiaTheme="minorEastAsia" w:hAnsiTheme="minorEastAsia" w:hint="eastAsia"/>
                <w:sz w:val="18"/>
                <w:szCs w:val="18"/>
              </w:rPr>
              <w:t>○</w:t>
            </w:r>
          </w:p>
          <w:p w14:paraId="59784622" w14:textId="63D1FEB5"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1-3統一様式による連携・引継を周知強化中。</w:t>
            </w:r>
            <w:r w:rsidR="0008559C" w:rsidRPr="00990A99">
              <w:rPr>
                <w:rFonts w:ascii="ＭＳ 明朝" w:hAnsi="ＭＳ 明朝" w:hint="eastAsia"/>
                <w:sz w:val="18"/>
                <w:szCs w:val="18"/>
              </w:rPr>
              <w:t>○</w:t>
            </w:r>
          </w:p>
          <w:p w14:paraId="59784623" w14:textId="7C2176E9" w:rsidR="00F71FC0" w:rsidRPr="00990A99" w:rsidRDefault="00DD3645" w:rsidP="00383A48">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2 公開研修会と兼ねた全校研修を夏季休業中に２回</w:t>
            </w:r>
            <w:r w:rsidR="00383A48" w:rsidRPr="00990A99">
              <w:rPr>
                <w:rFonts w:ascii="ＭＳ 明朝" w:hAnsi="ＭＳ 明朝" w:hint="eastAsia"/>
                <w:sz w:val="18"/>
                <w:szCs w:val="18"/>
              </w:rPr>
              <w:t>、12月に1回</w:t>
            </w:r>
            <w:r w:rsidRPr="00990A99">
              <w:rPr>
                <w:rFonts w:ascii="ＭＳ 明朝" w:hAnsi="ＭＳ 明朝" w:hint="eastAsia"/>
                <w:sz w:val="18"/>
                <w:szCs w:val="18"/>
              </w:rPr>
              <w:t>実施。</w:t>
            </w:r>
            <w:r w:rsidR="00383A48" w:rsidRPr="00990A99">
              <w:rPr>
                <w:rFonts w:ascii="ＭＳ 明朝" w:hAnsi="ＭＳ 明朝" w:hint="eastAsia"/>
                <w:sz w:val="18"/>
                <w:szCs w:val="18"/>
              </w:rPr>
              <w:t>（計3回）</w:t>
            </w:r>
            <w:r w:rsidR="00C1140B" w:rsidRPr="00990A99">
              <w:rPr>
                <w:rFonts w:ascii="ＭＳ 明朝" w:hAnsi="ＭＳ 明朝" w:hint="eastAsia"/>
                <w:sz w:val="18"/>
                <w:szCs w:val="18"/>
              </w:rPr>
              <w:t>○</w:t>
            </w:r>
          </w:p>
          <w:p w14:paraId="59784624" w14:textId="77777777"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3-1(ア)</w:t>
            </w:r>
            <w:r w:rsidR="005E6CBF" w:rsidRPr="00990A99">
              <w:rPr>
                <w:rFonts w:ascii="ＭＳ 明朝" w:hAnsi="ＭＳ 明朝" w:hint="eastAsia"/>
                <w:sz w:val="18"/>
                <w:szCs w:val="18"/>
              </w:rPr>
              <w:t>各学部７回実施</w:t>
            </w:r>
            <w:r w:rsidRPr="00990A99">
              <w:rPr>
                <w:rFonts w:ascii="ＭＳ 明朝" w:hAnsi="ＭＳ 明朝" w:hint="eastAsia"/>
                <w:sz w:val="18"/>
                <w:szCs w:val="18"/>
              </w:rPr>
              <w:t>。</w:t>
            </w:r>
            <w:r w:rsidR="005E6CBF" w:rsidRPr="00990A99">
              <w:rPr>
                <w:rFonts w:ascii="ＭＳ 明朝" w:hAnsi="ＭＳ 明朝" w:hint="eastAsia"/>
                <w:sz w:val="18"/>
                <w:szCs w:val="18"/>
              </w:rPr>
              <w:t>○</w:t>
            </w:r>
          </w:p>
          <w:p w14:paraId="59784625" w14:textId="6C2236E3"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(イ)各学部複数日公開授業実施(内１回は兼外部公開</w:t>
            </w:r>
            <w:r w:rsidRPr="00990A99">
              <w:rPr>
                <w:rFonts w:ascii="ＭＳ 明朝" w:hAnsi="ＭＳ 明朝"/>
                <w:sz w:val="18"/>
                <w:szCs w:val="18"/>
              </w:rPr>
              <w:t>）</w:t>
            </w:r>
          </w:p>
          <w:p w14:paraId="59784626" w14:textId="30D9EB75" w:rsidR="00DD3645" w:rsidRPr="00990A99" w:rsidRDefault="00DD3645" w:rsidP="005E6CBF">
            <w:pPr>
              <w:spacing w:line="260" w:lineRule="exact"/>
              <w:rPr>
                <w:rFonts w:ascii="ＭＳ 明朝" w:hAnsi="ＭＳ 明朝"/>
                <w:sz w:val="18"/>
                <w:szCs w:val="18"/>
              </w:rPr>
            </w:pPr>
            <w:r w:rsidRPr="00990A99">
              <w:rPr>
                <w:rFonts w:ascii="ＭＳ 明朝" w:hAnsi="ＭＳ 明朝" w:hint="eastAsia"/>
                <w:sz w:val="18"/>
                <w:szCs w:val="18"/>
              </w:rPr>
              <w:t>(ウ)</w:t>
            </w:r>
            <w:r w:rsidR="005E6CBF" w:rsidRPr="00990A99">
              <w:rPr>
                <w:rFonts w:ascii="ＭＳ 明朝" w:hAnsi="ＭＳ 明朝" w:hint="eastAsia"/>
                <w:sz w:val="18"/>
                <w:szCs w:val="18"/>
              </w:rPr>
              <w:t>保存率100％</w:t>
            </w:r>
            <w:r w:rsidR="001D260B" w:rsidRPr="00990A99">
              <w:rPr>
                <w:rFonts w:ascii="ＭＳ 明朝" w:hAnsi="ＭＳ 明朝" w:hint="eastAsia"/>
                <w:sz w:val="18"/>
                <w:szCs w:val="18"/>
              </w:rPr>
              <w:t xml:space="preserve">　</w:t>
            </w:r>
            <w:r w:rsidR="005E6CBF" w:rsidRPr="00990A99">
              <w:rPr>
                <w:rFonts w:ascii="ＭＳ 明朝" w:hAnsi="ＭＳ 明朝" w:hint="eastAsia"/>
                <w:sz w:val="18"/>
                <w:szCs w:val="18"/>
              </w:rPr>
              <w:t>◎</w:t>
            </w:r>
          </w:p>
          <w:p w14:paraId="59784627" w14:textId="77777777" w:rsidR="00F71FC0"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3-2</w:t>
            </w:r>
            <w:r w:rsidR="00F71FC0" w:rsidRPr="00990A99">
              <w:rPr>
                <w:rFonts w:ascii="ＭＳ 明朝" w:hAnsi="ＭＳ 明朝" w:hint="eastAsia"/>
                <w:sz w:val="18"/>
                <w:szCs w:val="18"/>
              </w:rPr>
              <w:t>教材のホルダー保存件数181件</w:t>
            </w:r>
          </w:p>
          <w:p w14:paraId="59784628" w14:textId="77777777" w:rsidR="00F71FC0" w:rsidRPr="00990A99" w:rsidRDefault="00F71FC0" w:rsidP="00F71FC0">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 xml:space="preserve">　（教員数163人）保存率111％◎</w:t>
            </w:r>
          </w:p>
          <w:p w14:paraId="59784629" w14:textId="77777777" w:rsidR="00F71FC0" w:rsidRPr="00990A99" w:rsidRDefault="00F71FC0" w:rsidP="009758BC">
            <w:pPr>
              <w:spacing w:line="260" w:lineRule="exact"/>
              <w:ind w:left="175" w:hangingChars="97" w:hanging="175"/>
              <w:rPr>
                <w:rFonts w:ascii="ＭＳ 明朝" w:hAnsi="ＭＳ 明朝"/>
                <w:sz w:val="18"/>
                <w:szCs w:val="18"/>
              </w:rPr>
            </w:pPr>
          </w:p>
          <w:p w14:paraId="5978462A" w14:textId="77777777" w:rsidR="002A108A"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3-3(ア)ICT</w:t>
            </w:r>
            <w:r w:rsidR="005E6CBF" w:rsidRPr="00990A99">
              <w:rPr>
                <w:rFonts w:ascii="ＭＳ 明朝" w:hAnsi="ＭＳ 明朝" w:hint="eastAsia"/>
                <w:sz w:val="18"/>
                <w:szCs w:val="18"/>
              </w:rPr>
              <w:t>を活用した授業を公開研修会にて３回実施</w:t>
            </w:r>
            <w:r w:rsidRPr="00990A99">
              <w:rPr>
                <w:rFonts w:ascii="ＭＳ 明朝" w:hAnsi="ＭＳ 明朝" w:hint="eastAsia"/>
                <w:sz w:val="18"/>
                <w:szCs w:val="18"/>
              </w:rPr>
              <w:t>。</w:t>
            </w:r>
            <w:r w:rsidR="002A108A" w:rsidRPr="00990A99">
              <w:rPr>
                <w:rFonts w:ascii="ＭＳ 明朝" w:hAnsi="ＭＳ 明朝" w:hint="eastAsia"/>
                <w:sz w:val="18"/>
                <w:szCs w:val="18"/>
              </w:rPr>
              <w:t>○</w:t>
            </w:r>
          </w:p>
          <w:p w14:paraId="5978462B" w14:textId="77777777" w:rsidR="00DD3645" w:rsidRPr="00990A99" w:rsidRDefault="00DD3645" w:rsidP="009758BC">
            <w:pPr>
              <w:spacing w:line="260" w:lineRule="exact"/>
              <w:ind w:left="175" w:hangingChars="97" w:hanging="175"/>
              <w:rPr>
                <w:rFonts w:ascii="ＭＳ 明朝" w:hAnsi="ＭＳ 明朝"/>
                <w:sz w:val="18"/>
                <w:szCs w:val="18"/>
              </w:rPr>
            </w:pPr>
            <w:r w:rsidRPr="00990A99">
              <w:rPr>
                <w:rFonts w:ascii="ＭＳ 明朝" w:hAnsi="ＭＳ 明朝" w:hint="eastAsia"/>
                <w:sz w:val="18"/>
                <w:szCs w:val="18"/>
              </w:rPr>
              <w:t>(イ)校内自主研修に合わせて</w:t>
            </w:r>
            <w:r w:rsidR="002A108A" w:rsidRPr="00990A99">
              <w:rPr>
                <w:rFonts w:ascii="ＭＳ 明朝" w:hAnsi="ＭＳ 明朝" w:hint="eastAsia"/>
                <w:sz w:val="18"/>
                <w:szCs w:val="18"/>
              </w:rPr>
              <w:t>3回</w:t>
            </w:r>
            <w:r w:rsidRPr="00990A99">
              <w:rPr>
                <w:rFonts w:ascii="ＭＳ 明朝" w:hAnsi="ＭＳ 明朝" w:hint="eastAsia"/>
                <w:sz w:val="18"/>
                <w:szCs w:val="18"/>
              </w:rPr>
              <w:t>実施。</w:t>
            </w:r>
            <w:r w:rsidR="002A108A" w:rsidRPr="00990A99">
              <w:rPr>
                <w:rFonts w:ascii="ＭＳ 明朝" w:hAnsi="ＭＳ 明朝" w:hint="eastAsia"/>
                <w:sz w:val="18"/>
                <w:szCs w:val="18"/>
              </w:rPr>
              <w:t>○</w:t>
            </w:r>
          </w:p>
        </w:tc>
      </w:tr>
      <w:tr w:rsidR="00161945" w:rsidRPr="00990A99" w14:paraId="5978465A" w14:textId="77777777" w:rsidTr="002F078D">
        <w:trPr>
          <w:cantSplit/>
          <w:trHeight w:val="1314"/>
          <w:jc w:val="center"/>
        </w:trPr>
        <w:tc>
          <w:tcPr>
            <w:tcW w:w="881" w:type="dxa"/>
            <w:shd w:val="clear" w:color="auto" w:fill="auto"/>
            <w:textDirection w:val="tbRlV"/>
            <w:vAlign w:val="center"/>
          </w:tcPr>
          <w:p w14:paraId="5978462D" w14:textId="77777777" w:rsidR="00161945" w:rsidRPr="00990A99" w:rsidRDefault="00161945" w:rsidP="00B07307">
            <w:pPr>
              <w:spacing w:line="300" w:lineRule="exact"/>
              <w:ind w:left="113" w:right="113"/>
              <w:jc w:val="center"/>
              <w:rPr>
                <w:rFonts w:asciiTheme="majorEastAsia" w:eastAsiaTheme="majorEastAsia" w:hAnsiTheme="majorEastAsia"/>
                <w:spacing w:val="-20"/>
                <w:sz w:val="20"/>
                <w:szCs w:val="20"/>
              </w:rPr>
            </w:pPr>
            <w:r w:rsidRPr="00990A99">
              <w:rPr>
                <w:rFonts w:asciiTheme="majorEastAsia" w:eastAsiaTheme="majorEastAsia" w:hAnsiTheme="majorEastAsia" w:hint="eastAsia"/>
                <w:spacing w:val="-20"/>
                <w:sz w:val="20"/>
                <w:szCs w:val="20"/>
              </w:rPr>
              <w:t xml:space="preserve">３　</w:t>
            </w:r>
            <w:r w:rsidRPr="00990A99">
              <w:rPr>
                <w:rFonts w:asciiTheme="majorEastAsia" w:eastAsiaTheme="majorEastAsia" w:hAnsiTheme="majorEastAsia" w:hint="eastAsia"/>
                <w:sz w:val="22"/>
              </w:rPr>
              <w:t>生きる力の育成</w:t>
            </w:r>
          </w:p>
        </w:tc>
        <w:tc>
          <w:tcPr>
            <w:tcW w:w="1364" w:type="dxa"/>
            <w:shd w:val="clear" w:color="auto" w:fill="auto"/>
          </w:tcPr>
          <w:p w14:paraId="5978462E"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sz w:val="18"/>
                <w:szCs w:val="18"/>
              </w:rPr>
              <w:t>1</w:t>
            </w:r>
            <w:r w:rsidRPr="00990A99">
              <w:rPr>
                <w:rFonts w:asciiTheme="minorEastAsia" w:eastAsiaTheme="minorEastAsia" w:hAnsiTheme="minorEastAsia" w:hint="eastAsia"/>
                <w:sz w:val="18"/>
                <w:szCs w:val="18"/>
              </w:rPr>
              <w:t xml:space="preserve">　卒業後を見据え、個々の児童生徒に合わせた進路指導の充実</w:t>
            </w:r>
          </w:p>
          <w:p w14:paraId="5978462F" w14:textId="77777777" w:rsidR="00161945" w:rsidRPr="00990A99" w:rsidRDefault="00161945" w:rsidP="00D345D4">
            <w:pPr>
              <w:spacing w:line="260" w:lineRule="exact"/>
              <w:rPr>
                <w:rFonts w:asciiTheme="minorEastAsia" w:eastAsiaTheme="minorEastAsia" w:hAnsiTheme="minorEastAsia"/>
                <w:sz w:val="18"/>
                <w:szCs w:val="18"/>
              </w:rPr>
            </w:pPr>
          </w:p>
          <w:p w14:paraId="59784630"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1"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2"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3"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4"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5"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36"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　児童・生徒の自尊意識の向上</w:t>
            </w:r>
          </w:p>
        </w:tc>
        <w:tc>
          <w:tcPr>
            <w:tcW w:w="4536" w:type="dxa"/>
            <w:tcBorders>
              <w:right w:val="dashed" w:sz="4" w:space="0" w:color="auto"/>
            </w:tcBorders>
            <w:shd w:val="clear" w:color="auto" w:fill="auto"/>
          </w:tcPr>
          <w:p w14:paraId="59784637"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 進路指導部が中心になり職場実習先、就職先　　の新規開拓を進め、就職希望生徒全員の就労　　をめざすまた、外部機関とも連携しながら定着指導を徹底する。</w:t>
            </w:r>
          </w:p>
          <w:p w14:paraId="59784638" w14:textId="77777777" w:rsidR="00161945" w:rsidRPr="00990A99" w:rsidRDefault="00161945" w:rsidP="00A65390">
            <w:pPr>
              <w:spacing w:line="260" w:lineRule="exact"/>
              <w:ind w:left="284" w:hangingChars="158" w:hanging="284"/>
              <w:rPr>
                <w:rFonts w:asciiTheme="minorEastAsia" w:eastAsiaTheme="minorEastAsia" w:hAnsiTheme="minorEastAsia"/>
                <w:sz w:val="18"/>
                <w:szCs w:val="18"/>
              </w:rPr>
            </w:pPr>
          </w:p>
          <w:p w14:paraId="59784639" w14:textId="77777777" w:rsidR="00161945" w:rsidRPr="00990A99" w:rsidRDefault="001619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  平成25年度に作成したキャリアプランニングマトリックスを教育課程に位置付ける。</w:t>
            </w:r>
          </w:p>
          <w:p w14:paraId="5978463A" w14:textId="77777777" w:rsidR="00161945" w:rsidRPr="00990A99" w:rsidRDefault="001619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 (ア)進路ニュースを定期的に発行し、小中学部を含む全保護者に配付する。</w:t>
            </w:r>
          </w:p>
          <w:p w14:paraId="5978463B" w14:textId="77777777" w:rsidR="00161945" w:rsidRPr="00990A99" w:rsidRDefault="00161945" w:rsidP="00A65390">
            <w:pPr>
              <w:spacing w:line="260" w:lineRule="exact"/>
              <w:ind w:leftChars="100" w:left="39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(イ)保護者のニーズを把握し、各教員の進路指導力を向上させるため、ニーズに応じた施設見学会を教員対象、保護者対象それぞれ実施する。</w:t>
            </w:r>
          </w:p>
          <w:p w14:paraId="5978463C" w14:textId="77777777" w:rsidR="00161945" w:rsidRPr="00990A99" w:rsidRDefault="00161945" w:rsidP="00976F5A">
            <w:pPr>
              <w:spacing w:line="260" w:lineRule="exact"/>
              <w:ind w:leftChars="100" w:left="39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(ウ)PTAと連携した進路講演会を実施する。</w:t>
            </w:r>
          </w:p>
          <w:p w14:paraId="5978463D" w14:textId="77777777" w:rsidR="00161945" w:rsidRPr="00990A99" w:rsidRDefault="00161945" w:rsidP="00D72D8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1-4 教員の進路指導の実践力の向上をはかる。</w:t>
            </w:r>
          </w:p>
          <w:p w14:paraId="5978463E" w14:textId="77777777" w:rsidR="00161945" w:rsidRPr="00990A99" w:rsidRDefault="00161945" w:rsidP="00D72D8D">
            <w:pPr>
              <w:spacing w:line="260" w:lineRule="exact"/>
              <w:rPr>
                <w:rFonts w:asciiTheme="minorEastAsia" w:eastAsiaTheme="minorEastAsia" w:hAnsiTheme="minorEastAsia"/>
                <w:sz w:val="18"/>
                <w:szCs w:val="18"/>
              </w:rPr>
            </w:pPr>
          </w:p>
          <w:p w14:paraId="5978463F" w14:textId="77777777" w:rsidR="00161945" w:rsidRPr="00990A99" w:rsidRDefault="001619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 児童会活動・生徒会活動等の活性化を図り児童・生徒の自尊意識を高める。</w:t>
            </w:r>
          </w:p>
        </w:tc>
        <w:tc>
          <w:tcPr>
            <w:tcW w:w="5103" w:type="dxa"/>
            <w:tcBorders>
              <w:right w:val="dashed" w:sz="4" w:space="0" w:color="auto"/>
            </w:tcBorders>
          </w:tcPr>
          <w:p w14:paraId="59784640" w14:textId="77777777" w:rsidR="00161945" w:rsidRPr="00990A99" w:rsidRDefault="00161945" w:rsidP="00A65390">
            <w:pPr>
              <w:spacing w:line="260" w:lineRule="exact"/>
              <w:ind w:left="380" w:hangingChars="211" w:hanging="3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1-1(ア)新規及び既存を含めて、30社以上確保する。</w:t>
            </w:r>
          </w:p>
          <w:p w14:paraId="59784641" w14:textId="77777777" w:rsidR="00161945" w:rsidRPr="00990A99" w:rsidRDefault="00161945" w:rsidP="00A65390">
            <w:pPr>
              <w:spacing w:line="260" w:lineRule="exact"/>
              <w:ind w:left="380" w:hangingChars="211" w:hanging="3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 xml:space="preserve">　　　（平成29年度は新規4社を含め25社確保）</w:t>
            </w:r>
          </w:p>
          <w:p w14:paraId="59784642" w14:textId="77777777" w:rsidR="00161945" w:rsidRPr="00990A99" w:rsidRDefault="00161945" w:rsidP="00A65390">
            <w:pPr>
              <w:spacing w:line="260" w:lineRule="exact"/>
              <w:ind w:left="380" w:hangingChars="211" w:hanging="3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(イ)中学部・高等部生徒の進路ニーズ95％以上達成する。</w:t>
            </w:r>
          </w:p>
          <w:p w14:paraId="59784643" w14:textId="77777777" w:rsidR="00161945" w:rsidRPr="00990A99" w:rsidRDefault="00161945" w:rsidP="0063129A">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(ウ)就労と</w:t>
            </w:r>
            <w:r w:rsidRPr="00990A99">
              <w:rPr>
                <w:rFonts w:asciiTheme="minorEastAsia" w:eastAsiaTheme="minorEastAsia" w:hAnsiTheme="minorEastAsia" w:hint="eastAsia"/>
                <w:color w:val="111111"/>
                <w:sz w:val="18"/>
                <w:szCs w:val="18"/>
              </w:rPr>
              <w:t>大阪障害者職業能力開発校</w:t>
            </w:r>
            <w:r w:rsidRPr="00990A99">
              <w:rPr>
                <w:rFonts w:asciiTheme="minorEastAsia" w:eastAsiaTheme="minorEastAsia" w:hAnsiTheme="minorEastAsia" w:hint="eastAsia"/>
                <w:sz w:val="18"/>
                <w:szCs w:val="18"/>
              </w:rPr>
              <w:t>進学あわせて７名以上をめざす。（平成29年度は6名）</w:t>
            </w:r>
          </w:p>
          <w:p w14:paraId="59784644" w14:textId="77777777" w:rsidR="00161945" w:rsidRPr="00990A99" w:rsidRDefault="00161945" w:rsidP="00A65390">
            <w:pPr>
              <w:spacing w:line="260" w:lineRule="exact"/>
              <w:ind w:left="380" w:hangingChars="211" w:hanging="3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(エ)卒業後３年間の離職率12%以内をめざす。（H29は15％）</w:t>
            </w:r>
          </w:p>
          <w:p w14:paraId="59784645" w14:textId="77777777" w:rsidR="00161945" w:rsidRPr="00990A99" w:rsidRDefault="001619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 年度内に教育課程に位置付ける。</w:t>
            </w:r>
          </w:p>
          <w:p w14:paraId="59784646" w14:textId="77777777" w:rsidR="00161945" w:rsidRPr="00990A99" w:rsidRDefault="00161945" w:rsidP="00A65390">
            <w:pPr>
              <w:spacing w:line="260" w:lineRule="exact"/>
              <w:ind w:left="380" w:hangingChars="211" w:hanging="3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1-3(ア)進路ニュースを3回（各学期１回）発行する。</w:t>
            </w:r>
          </w:p>
          <w:p w14:paraId="59784647" w14:textId="77777777" w:rsidR="00161945" w:rsidRPr="00990A99" w:rsidRDefault="00161945" w:rsidP="00B36DBF">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（イ）進路先教員対象見学会を夏季休業中1回以上実施する。</w:t>
            </w:r>
          </w:p>
          <w:p w14:paraId="59784648" w14:textId="77777777" w:rsidR="00161945" w:rsidRPr="00990A99" w:rsidRDefault="00161945" w:rsidP="00B36DBF">
            <w:pPr>
              <w:spacing w:line="260" w:lineRule="exact"/>
              <w:ind w:firstLineChars="300" w:firstLine="54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また、保護者対象は6か所以上で実施する。</w:t>
            </w:r>
          </w:p>
          <w:p w14:paraId="59784649" w14:textId="77777777" w:rsidR="00161945" w:rsidRPr="00990A99" w:rsidRDefault="00161945" w:rsidP="00B36DBF">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（ウ）福祉・労働関係者等を講師に迎えての講演会を年２回実施する。</w:t>
            </w:r>
          </w:p>
          <w:p w14:paraId="5978464A" w14:textId="77777777" w:rsidR="00161945" w:rsidRPr="00990A99" w:rsidRDefault="00161945" w:rsidP="00D51674">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1-4 進路指導部による校内進路研修を年３回開催する。</w:t>
            </w:r>
          </w:p>
          <w:p w14:paraId="5978464B" w14:textId="77777777" w:rsidR="00161945" w:rsidRPr="00990A99" w:rsidRDefault="00161945" w:rsidP="00A65390">
            <w:pPr>
              <w:spacing w:line="260" w:lineRule="exact"/>
              <w:ind w:left="306" w:hangingChars="170" w:hanging="306"/>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2-1学校周辺の清掃及び除草作業を毎月２回以上実施する。</w:t>
            </w:r>
          </w:p>
          <w:p w14:paraId="5978464C" w14:textId="77777777" w:rsidR="00161945" w:rsidRPr="00990A99" w:rsidRDefault="00161945" w:rsidP="00A65390">
            <w:pPr>
              <w:spacing w:line="260" w:lineRule="exact"/>
              <w:ind w:left="306" w:hangingChars="170" w:hanging="306"/>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2-2 朝のあいさつ運動を高等部自力通学生が中心になって年3回（学期に1回）以上行う。</w:t>
            </w:r>
          </w:p>
          <w:p w14:paraId="5978464D" w14:textId="77777777" w:rsidR="00161945" w:rsidRPr="00990A99" w:rsidRDefault="00161945" w:rsidP="008C10AC">
            <w:pPr>
              <w:spacing w:line="260" w:lineRule="exact"/>
              <w:ind w:left="371" w:hangingChars="206" w:hanging="371"/>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2-3 学校行事等の活動の様子を年３回以上、チラシなどを通じて地域に発信する。</w:t>
            </w:r>
          </w:p>
        </w:tc>
        <w:tc>
          <w:tcPr>
            <w:tcW w:w="3208" w:type="dxa"/>
            <w:tcBorders>
              <w:left w:val="dashed" w:sz="4" w:space="0" w:color="auto"/>
              <w:right w:val="single" w:sz="4" w:space="0" w:color="auto"/>
            </w:tcBorders>
            <w:shd w:val="clear" w:color="auto" w:fill="auto"/>
          </w:tcPr>
          <w:p w14:paraId="5978464E"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1-1(ア)新規4社を含め30</w:t>
            </w:r>
            <w:r w:rsidR="005E6CBF" w:rsidRPr="00990A99">
              <w:rPr>
                <w:rFonts w:ascii="ＭＳ 明朝" w:hAnsi="ＭＳ 明朝" w:hint="eastAsia"/>
                <w:sz w:val="18"/>
                <w:szCs w:val="18"/>
              </w:rPr>
              <w:t>社確保（必要数確保）○</w:t>
            </w:r>
          </w:p>
          <w:p w14:paraId="5978464F"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(イ)</w:t>
            </w:r>
            <w:r w:rsidR="00732272" w:rsidRPr="00990A99">
              <w:rPr>
                <w:rFonts w:ascii="ＭＳ 明朝" w:hAnsi="ＭＳ 明朝" w:hint="eastAsia"/>
                <w:sz w:val="18"/>
                <w:szCs w:val="18"/>
              </w:rPr>
              <w:t xml:space="preserve">100％達成◎　</w:t>
            </w:r>
            <w:r w:rsidRPr="00990A99">
              <w:rPr>
                <w:rFonts w:ascii="ＭＳ 明朝" w:hAnsi="ＭＳ 明朝" w:hint="eastAsia"/>
                <w:sz w:val="18"/>
                <w:szCs w:val="18"/>
              </w:rPr>
              <w:t>(ウ)</w:t>
            </w:r>
            <w:r w:rsidR="00732272" w:rsidRPr="00990A99">
              <w:rPr>
                <w:rFonts w:ascii="ＭＳ 明朝" w:hAnsi="ＭＳ 明朝" w:hint="eastAsia"/>
                <w:sz w:val="18"/>
                <w:szCs w:val="18"/>
              </w:rPr>
              <w:t>9名達成◎</w:t>
            </w:r>
          </w:p>
          <w:p w14:paraId="59784650"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(エ)</w:t>
            </w:r>
            <w:r w:rsidR="00395DCA" w:rsidRPr="00990A99">
              <w:rPr>
                <w:rFonts w:ascii="ＭＳ 明朝" w:hAnsi="ＭＳ 明朝" w:hint="eastAsia"/>
                <w:sz w:val="18"/>
                <w:szCs w:val="18"/>
              </w:rPr>
              <w:t>13名の内、3名離職（23％）△</w:t>
            </w:r>
          </w:p>
          <w:p w14:paraId="59784651"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1-2職業コースの授業に反映・活用○</w:t>
            </w:r>
          </w:p>
          <w:p w14:paraId="59784652"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1-3(ア)7月</w:t>
            </w:r>
            <w:r w:rsidR="002F078D" w:rsidRPr="00990A99">
              <w:rPr>
                <w:rFonts w:ascii="ＭＳ 明朝" w:hAnsi="ＭＳ 明朝" w:hint="eastAsia"/>
                <w:sz w:val="18"/>
                <w:szCs w:val="18"/>
              </w:rPr>
              <w:t>、12月、3月の計3回</w:t>
            </w:r>
            <w:r w:rsidRPr="00990A99">
              <w:rPr>
                <w:rFonts w:ascii="ＭＳ 明朝" w:hAnsi="ＭＳ 明朝" w:hint="eastAsia"/>
                <w:sz w:val="18"/>
                <w:szCs w:val="18"/>
              </w:rPr>
              <w:t>発行○</w:t>
            </w:r>
          </w:p>
          <w:p w14:paraId="59784653" w14:textId="77777777" w:rsidR="00161945" w:rsidRPr="00990A99" w:rsidRDefault="002F078D" w:rsidP="00280F8A">
            <w:pPr>
              <w:spacing w:line="0" w:lineRule="atLeast"/>
              <w:rPr>
                <w:rFonts w:ascii="ＭＳ 明朝" w:hAnsi="ＭＳ 明朝"/>
                <w:sz w:val="18"/>
                <w:szCs w:val="18"/>
              </w:rPr>
            </w:pPr>
            <w:r w:rsidRPr="00990A99">
              <w:rPr>
                <w:rFonts w:ascii="ＭＳ 明朝" w:hAnsi="ＭＳ 明朝" w:hint="eastAsia"/>
                <w:sz w:val="18"/>
                <w:szCs w:val="18"/>
              </w:rPr>
              <w:t xml:space="preserve"> </w:t>
            </w:r>
            <w:r w:rsidR="00161945" w:rsidRPr="00990A99">
              <w:rPr>
                <w:rFonts w:ascii="ＭＳ 明朝" w:hAnsi="ＭＳ 明朝" w:hint="eastAsia"/>
                <w:sz w:val="18"/>
                <w:szCs w:val="18"/>
              </w:rPr>
              <w:t>(イ)7月実施○</w:t>
            </w:r>
          </w:p>
          <w:p w14:paraId="59784654"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※（保護者向けは9,10,11月に6か所で実施）</w:t>
            </w:r>
          </w:p>
          <w:p w14:paraId="59784655"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(ウ</w:t>
            </w:r>
            <w:r w:rsidR="00395DCA" w:rsidRPr="00990A99">
              <w:rPr>
                <w:rFonts w:ascii="ＭＳ 明朝" w:hAnsi="ＭＳ 明朝" w:hint="eastAsia"/>
                <w:sz w:val="18"/>
                <w:szCs w:val="18"/>
              </w:rPr>
              <w:t>)７</w:t>
            </w:r>
            <w:r w:rsidRPr="00990A99">
              <w:rPr>
                <w:rFonts w:ascii="ＭＳ 明朝" w:hAnsi="ＭＳ 明朝" w:hint="eastAsia"/>
                <w:sz w:val="18"/>
                <w:szCs w:val="18"/>
              </w:rPr>
              <w:t>月実施</w:t>
            </w:r>
            <w:r w:rsidR="00395DCA" w:rsidRPr="00990A99">
              <w:rPr>
                <w:rFonts w:ascii="ＭＳ 明朝" w:hAnsi="ＭＳ 明朝" w:hint="eastAsia"/>
                <w:sz w:val="18"/>
                <w:szCs w:val="18"/>
              </w:rPr>
              <w:t>、2月実施予定</w:t>
            </w:r>
            <w:r w:rsidRPr="00990A99">
              <w:rPr>
                <w:rFonts w:ascii="ＭＳ 明朝" w:hAnsi="ＭＳ 明朝" w:hint="eastAsia"/>
                <w:sz w:val="18"/>
                <w:szCs w:val="18"/>
              </w:rPr>
              <w:t>○</w:t>
            </w:r>
          </w:p>
          <w:p w14:paraId="59784656"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1-4</w:t>
            </w:r>
            <w:r w:rsidR="00395DCA" w:rsidRPr="00990A99">
              <w:rPr>
                <w:rFonts w:ascii="ＭＳ 明朝" w:hAnsi="ＭＳ 明朝" w:hint="eastAsia"/>
                <w:sz w:val="18"/>
                <w:szCs w:val="18"/>
              </w:rPr>
              <w:t>高等部研修、自主研修で2回実施</w:t>
            </w:r>
            <w:r w:rsidR="006B43BA" w:rsidRPr="00990A99">
              <w:rPr>
                <w:rFonts w:ascii="ＭＳ 明朝" w:hAnsi="ＭＳ 明朝" w:hint="eastAsia"/>
                <w:sz w:val="18"/>
                <w:szCs w:val="18"/>
              </w:rPr>
              <w:t>。</w:t>
            </w:r>
            <w:r w:rsidR="00395DCA" w:rsidRPr="00990A99">
              <w:rPr>
                <w:rFonts w:ascii="ＭＳ 明朝" w:hAnsi="ＭＳ 明朝" w:hint="eastAsia"/>
                <w:sz w:val="18"/>
                <w:szCs w:val="18"/>
              </w:rPr>
              <w:t>○</w:t>
            </w:r>
          </w:p>
          <w:p w14:paraId="59784657"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 xml:space="preserve">2-1 </w:t>
            </w:r>
            <w:r w:rsidR="00395DCA" w:rsidRPr="00990A99">
              <w:rPr>
                <w:rFonts w:ascii="ＭＳ 明朝" w:hAnsi="ＭＳ 明朝" w:hint="eastAsia"/>
                <w:sz w:val="18"/>
                <w:szCs w:val="18"/>
              </w:rPr>
              <w:t>月２以上</w:t>
            </w:r>
            <w:r w:rsidR="00F769CB" w:rsidRPr="00990A99">
              <w:rPr>
                <w:rFonts w:ascii="ＭＳ 明朝" w:hAnsi="ＭＳ 明朝" w:hint="eastAsia"/>
                <w:sz w:val="18"/>
                <w:szCs w:val="18"/>
              </w:rPr>
              <w:t>清掃実施○</w:t>
            </w:r>
          </w:p>
          <w:p w14:paraId="59784658" w14:textId="77777777" w:rsidR="00161945" w:rsidRPr="00990A99" w:rsidRDefault="00161945" w:rsidP="00280F8A">
            <w:pPr>
              <w:spacing w:line="0" w:lineRule="atLeast"/>
              <w:rPr>
                <w:rFonts w:ascii="ＭＳ 明朝" w:hAnsi="ＭＳ 明朝"/>
                <w:sz w:val="18"/>
                <w:szCs w:val="18"/>
              </w:rPr>
            </w:pPr>
            <w:r w:rsidRPr="00990A99">
              <w:rPr>
                <w:rFonts w:ascii="ＭＳ 明朝" w:hAnsi="ＭＳ 明朝" w:hint="eastAsia"/>
                <w:sz w:val="18"/>
                <w:szCs w:val="18"/>
              </w:rPr>
              <w:t xml:space="preserve">2-2 </w:t>
            </w:r>
            <w:r w:rsidR="00F769CB" w:rsidRPr="00990A99">
              <w:rPr>
                <w:rFonts w:ascii="ＭＳ 明朝" w:hAnsi="ＭＳ 明朝" w:hint="eastAsia"/>
                <w:sz w:val="18"/>
                <w:szCs w:val="18"/>
              </w:rPr>
              <w:t>学期に1回、学級委員・生徒会を中心に20名以上で</w:t>
            </w:r>
            <w:r w:rsidR="006B43BA" w:rsidRPr="00990A99">
              <w:rPr>
                <w:rFonts w:ascii="ＭＳ 明朝" w:hAnsi="ＭＳ 明朝" w:hint="eastAsia"/>
                <w:sz w:val="18"/>
                <w:szCs w:val="18"/>
              </w:rPr>
              <w:t>実施</w:t>
            </w:r>
            <w:r w:rsidR="00F769CB" w:rsidRPr="00990A99">
              <w:rPr>
                <w:rFonts w:ascii="ＭＳ 明朝" w:hAnsi="ＭＳ 明朝" w:hint="eastAsia"/>
                <w:sz w:val="18"/>
                <w:szCs w:val="18"/>
              </w:rPr>
              <w:t>。○</w:t>
            </w:r>
          </w:p>
          <w:p w14:paraId="59784659" w14:textId="77777777" w:rsidR="00161945" w:rsidRPr="00990A99" w:rsidRDefault="00161945" w:rsidP="006B43BA">
            <w:pPr>
              <w:spacing w:line="0" w:lineRule="atLeast"/>
              <w:rPr>
                <w:rFonts w:ascii="ＭＳ 明朝" w:hAnsi="ＭＳ 明朝"/>
                <w:sz w:val="18"/>
                <w:szCs w:val="18"/>
              </w:rPr>
            </w:pPr>
            <w:r w:rsidRPr="00990A99">
              <w:rPr>
                <w:rFonts w:ascii="ＭＳ 明朝" w:hAnsi="ＭＳ 明朝" w:hint="eastAsia"/>
                <w:sz w:val="18"/>
                <w:szCs w:val="18"/>
              </w:rPr>
              <w:t xml:space="preserve">2-3 </w:t>
            </w:r>
            <w:r w:rsidR="00F769CB" w:rsidRPr="00990A99">
              <w:rPr>
                <w:rFonts w:ascii="ＭＳ 明朝" w:hAnsi="ＭＳ 明朝" w:hint="eastAsia"/>
                <w:sz w:val="18"/>
                <w:szCs w:val="18"/>
              </w:rPr>
              <w:t>５</w:t>
            </w:r>
            <w:r w:rsidRPr="00990A99">
              <w:rPr>
                <w:rFonts w:ascii="ＭＳ 明朝" w:hAnsi="ＭＳ 明朝" w:hint="eastAsia"/>
                <w:sz w:val="18"/>
                <w:szCs w:val="18"/>
              </w:rPr>
              <w:t>月</w:t>
            </w:r>
            <w:r w:rsidR="00441D5A" w:rsidRPr="00990A99">
              <w:rPr>
                <w:rFonts w:ascii="ＭＳ 明朝" w:hAnsi="ＭＳ 明朝" w:hint="eastAsia"/>
                <w:sz w:val="18"/>
                <w:szCs w:val="18"/>
              </w:rPr>
              <w:t>運動会</w:t>
            </w:r>
            <w:r w:rsidRPr="00990A99">
              <w:rPr>
                <w:rFonts w:ascii="ＭＳ 明朝" w:hAnsi="ＭＳ 明朝" w:hint="eastAsia"/>
                <w:sz w:val="18"/>
                <w:szCs w:val="18"/>
              </w:rPr>
              <w:t>、</w:t>
            </w:r>
            <w:r w:rsidR="00441D5A" w:rsidRPr="00990A99">
              <w:rPr>
                <w:rFonts w:ascii="ＭＳ 明朝" w:hAnsi="ＭＳ 明朝" w:hint="eastAsia"/>
                <w:sz w:val="18"/>
                <w:szCs w:val="18"/>
              </w:rPr>
              <w:t>12</w:t>
            </w:r>
            <w:r w:rsidRPr="00990A99">
              <w:rPr>
                <w:rFonts w:ascii="ＭＳ 明朝" w:hAnsi="ＭＳ 明朝" w:hint="eastAsia"/>
                <w:sz w:val="18"/>
                <w:szCs w:val="18"/>
              </w:rPr>
              <w:t>月の</w:t>
            </w:r>
            <w:r w:rsidR="00441D5A" w:rsidRPr="00990A99">
              <w:rPr>
                <w:rFonts w:ascii="ＭＳ 明朝" w:hAnsi="ＭＳ 明朝" w:hint="eastAsia"/>
                <w:sz w:val="18"/>
                <w:szCs w:val="18"/>
              </w:rPr>
              <w:t>学習発表会等、1月作品展等をチラシや学校Webで発信。○</w:t>
            </w:r>
          </w:p>
        </w:tc>
      </w:tr>
      <w:tr w:rsidR="00161945" w:rsidRPr="00AD7EA6" w14:paraId="59784691" w14:textId="77777777" w:rsidTr="002F078D">
        <w:trPr>
          <w:cantSplit/>
          <w:trHeight w:val="1314"/>
          <w:jc w:val="center"/>
        </w:trPr>
        <w:tc>
          <w:tcPr>
            <w:tcW w:w="881" w:type="dxa"/>
            <w:shd w:val="clear" w:color="auto" w:fill="auto"/>
            <w:textDirection w:val="tbRlV"/>
            <w:vAlign w:val="center"/>
          </w:tcPr>
          <w:p w14:paraId="5978465B" w14:textId="77777777" w:rsidR="00161945" w:rsidRPr="00990A99" w:rsidRDefault="00161945" w:rsidP="00B07307">
            <w:pPr>
              <w:spacing w:line="300" w:lineRule="exact"/>
              <w:jc w:val="center"/>
              <w:rPr>
                <w:rFonts w:asciiTheme="majorEastAsia" w:eastAsiaTheme="majorEastAsia" w:hAnsiTheme="majorEastAsia"/>
                <w:sz w:val="20"/>
                <w:szCs w:val="20"/>
              </w:rPr>
            </w:pPr>
            <w:r w:rsidRPr="00990A99">
              <w:rPr>
                <w:rFonts w:asciiTheme="majorEastAsia" w:eastAsiaTheme="majorEastAsia" w:hAnsiTheme="majorEastAsia" w:hint="eastAsia"/>
                <w:sz w:val="20"/>
                <w:szCs w:val="20"/>
              </w:rPr>
              <w:t>４　安全安心な学校づくりの推進</w:t>
            </w:r>
          </w:p>
        </w:tc>
        <w:tc>
          <w:tcPr>
            <w:tcW w:w="1364" w:type="dxa"/>
            <w:shd w:val="clear" w:color="auto" w:fill="auto"/>
          </w:tcPr>
          <w:p w14:paraId="5978465C"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１　防犯・防災への備えの推進</w:t>
            </w:r>
          </w:p>
          <w:p w14:paraId="5978465D" w14:textId="77777777" w:rsidR="00161945" w:rsidRPr="00990A99" w:rsidRDefault="00161945" w:rsidP="00D72D8D">
            <w:pPr>
              <w:spacing w:line="260" w:lineRule="exact"/>
              <w:rPr>
                <w:rFonts w:asciiTheme="minorEastAsia" w:eastAsiaTheme="minorEastAsia" w:hAnsiTheme="minorEastAsia"/>
                <w:sz w:val="18"/>
                <w:szCs w:val="18"/>
              </w:rPr>
            </w:pPr>
          </w:p>
          <w:p w14:paraId="5978465E" w14:textId="77777777" w:rsidR="00161945" w:rsidRPr="00990A99" w:rsidRDefault="00161945" w:rsidP="00D72D8D">
            <w:pPr>
              <w:spacing w:line="260" w:lineRule="exact"/>
              <w:rPr>
                <w:rFonts w:asciiTheme="minorEastAsia" w:eastAsiaTheme="minorEastAsia" w:hAnsiTheme="minorEastAsia"/>
                <w:sz w:val="18"/>
                <w:szCs w:val="18"/>
              </w:rPr>
            </w:pPr>
          </w:p>
          <w:p w14:paraId="59784660" w14:textId="2098C90A" w:rsidR="00161945" w:rsidRPr="00990A99" w:rsidRDefault="00161945" w:rsidP="00D72D8D">
            <w:pPr>
              <w:spacing w:line="260" w:lineRule="exact"/>
              <w:rPr>
                <w:rFonts w:asciiTheme="minorEastAsia" w:eastAsiaTheme="minorEastAsia" w:hAnsiTheme="minorEastAsia" w:hint="eastAsia"/>
                <w:sz w:val="18"/>
                <w:szCs w:val="18"/>
              </w:rPr>
            </w:pPr>
            <w:bookmarkStart w:id="0" w:name="_GoBack"/>
            <w:bookmarkEnd w:id="0"/>
          </w:p>
          <w:p w14:paraId="59784661" w14:textId="77777777" w:rsidR="00161945" w:rsidRPr="00990A99" w:rsidRDefault="00161945" w:rsidP="0008559C">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　健康教育の推進</w:t>
            </w:r>
          </w:p>
          <w:p w14:paraId="59784662" w14:textId="77777777" w:rsidR="00161945" w:rsidRPr="00990A99" w:rsidRDefault="00161945" w:rsidP="0008559C">
            <w:pPr>
              <w:spacing w:line="260" w:lineRule="exact"/>
              <w:rPr>
                <w:rFonts w:asciiTheme="minorEastAsia" w:eastAsiaTheme="minorEastAsia" w:hAnsiTheme="minorEastAsia"/>
                <w:sz w:val="18"/>
                <w:szCs w:val="18"/>
              </w:rPr>
            </w:pPr>
          </w:p>
          <w:p w14:paraId="59784663"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64"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66" w14:textId="0F12F5D7" w:rsidR="00161945" w:rsidRPr="00990A99" w:rsidRDefault="00161945" w:rsidP="00990A99">
            <w:pPr>
              <w:spacing w:line="260" w:lineRule="exact"/>
              <w:rPr>
                <w:rFonts w:asciiTheme="minorEastAsia" w:eastAsiaTheme="minorEastAsia" w:hAnsiTheme="minorEastAsia" w:hint="eastAsia"/>
                <w:sz w:val="18"/>
                <w:szCs w:val="18"/>
              </w:rPr>
            </w:pPr>
          </w:p>
          <w:p w14:paraId="59784667"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68"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３　子どもの人権保護の取組の徹底</w:t>
            </w:r>
          </w:p>
        </w:tc>
        <w:tc>
          <w:tcPr>
            <w:tcW w:w="4536" w:type="dxa"/>
            <w:tcBorders>
              <w:right w:val="dashed" w:sz="4" w:space="0" w:color="auto"/>
            </w:tcBorders>
            <w:shd w:val="clear" w:color="auto" w:fill="auto"/>
          </w:tcPr>
          <w:p w14:paraId="59784669"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1-1警察と連携を図り、不審者が校内に侵入したことを想定したより実践的な防犯訓練を教員向けに実施し、有事の際の適切な対処法と防犯意識の向上を図る。</w:t>
            </w:r>
          </w:p>
          <w:p w14:paraId="5978466B" w14:textId="457E7D46" w:rsidR="00161945" w:rsidRPr="00990A99" w:rsidRDefault="00161945" w:rsidP="00990A99">
            <w:pPr>
              <w:spacing w:line="260" w:lineRule="exact"/>
              <w:ind w:left="360" w:hangingChars="200" w:hanging="360"/>
              <w:rPr>
                <w:rFonts w:asciiTheme="minorEastAsia" w:eastAsiaTheme="minorEastAsia" w:hAnsiTheme="minorEastAsia" w:hint="eastAsia"/>
                <w:sz w:val="18"/>
                <w:szCs w:val="18"/>
              </w:rPr>
            </w:pPr>
            <w:r w:rsidRPr="00990A99">
              <w:rPr>
                <w:rFonts w:asciiTheme="minorEastAsia" w:eastAsiaTheme="minorEastAsia" w:hAnsiTheme="minorEastAsia" w:hint="eastAsia"/>
                <w:sz w:val="18"/>
                <w:szCs w:val="18"/>
              </w:rPr>
              <w:t>1-2児童生徒が行方不明になったことを想定した実践的な行方不明対応訓練を教員向けに実施する。</w:t>
            </w:r>
          </w:p>
          <w:p w14:paraId="5978466C"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　教職員、ＰＴＡによる施設安全点検を定期的に行うと共に、災害備蓄品を一層充実する。</w:t>
            </w:r>
          </w:p>
          <w:p w14:paraId="5978466D" w14:textId="77777777" w:rsidR="00161945" w:rsidRPr="00990A99" w:rsidRDefault="00161945" w:rsidP="00E40A35">
            <w:pPr>
              <w:spacing w:line="260" w:lineRule="exact"/>
              <w:rPr>
                <w:rFonts w:asciiTheme="minorEastAsia" w:eastAsiaTheme="minorEastAsia" w:hAnsiTheme="minorEastAsia"/>
                <w:sz w:val="18"/>
                <w:szCs w:val="18"/>
              </w:rPr>
            </w:pPr>
          </w:p>
          <w:p w14:paraId="5978466E" w14:textId="77777777" w:rsidR="00161945" w:rsidRPr="00990A99" w:rsidRDefault="00161945" w:rsidP="008734C6">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1-4　教職員が有事の際、より実際に即した対処力を養うため事象生起時刻を明確にしない避難訓練を実施する。</w:t>
            </w:r>
          </w:p>
          <w:p w14:paraId="5978466F"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 xml:space="preserve">　　</w:t>
            </w:r>
          </w:p>
          <w:p w14:paraId="59784670" w14:textId="77777777" w:rsidR="00161945" w:rsidRPr="00990A99" w:rsidRDefault="00161945" w:rsidP="00647A6B">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２食物アレルギーのある児童生徒への誤食・誤飲を校内組織的な取り組みで未然に防止する。</w:t>
            </w:r>
          </w:p>
          <w:p w14:paraId="59784671" w14:textId="77777777" w:rsidR="00161945" w:rsidRPr="00990A99" w:rsidRDefault="00161945" w:rsidP="00A65390">
            <w:pPr>
              <w:spacing w:line="260" w:lineRule="exact"/>
              <w:ind w:left="180" w:hangingChars="100" w:hanging="180"/>
              <w:rPr>
                <w:rFonts w:asciiTheme="minorEastAsia" w:eastAsiaTheme="minorEastAsia" w:hAnsiTheme="minorEastAsia"/>
                <w:sz w:val="18"/>
                <w:szCs w:val="18"/>
              </w:rPr>
            </w:pPr>
          </w:p>
          <w:p w14:paraId="59784672" w14:textId="77777777" w:rsidR="00161945" w:rsidRPr="00990A99" w:rsidRDefault="00161945" w:rsidP="00A34486">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３教職員対象に子どもの人権保護に係わる「いじめ・体罰防止」の実践的な研修を計画・実施する。</w:t>
            </w:r>
          </w:p>
        </w:tc>
        <w:tc>
          <w:tcPr>
            <w:tcW w:w="5103" w:type="dxa"/>
            <w:tcBorders>
              <w:right w:val="dashed" w:sz="4" w:space="0" w:color="auto"/>
            </w:tcBorders>
          </w:tcPr>
          <w:p w14:paraId="59784673" w14:textId="77777777" w:rsidR="00161945" w:rsidRPr="00990A99" w:rsidRDefault="00161945" w:rsidP="00BF7A98">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1-1 年１回以上実施する。教員向け学校教育自己診断の危機管理意識の肯定的評価80％以上。（H29年度は78％）</w:t>
            </w:r>
          </w:p>
          <w:p w14:paraId="59784674" w14:textId="77777777" w:rsidR="00161945" w:rsidRPr="00990A99" w:rsidRDefault="00161945" w:rsidP="00D72D8D">
            <w:pPr>
              <w:spacing w:line="260" w:lineRule="exact"/>
              <w:rPr>
                <w:rFonts w:asciiTheme="minorEastAsia" w:eastAsiaTheme="minorEastAsia" w:hAnsiTheme="minorEastAsia"/>
                <w:sz w:val="18"/>
                <w:szCs w:val="18"/>
              </w:rPr>
            </w:pPr>
          </w:p>
          <w:p w14:paraId="59784675" w14:textId="77777777" w:rsidR="00161945" w:rsidRPr="00990A99" w:rsidRDefault="00161945" w:rsidP="00BF7A98">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1-2 年１回以上実施する。教員向け学校教育自己診断の危機管理意識の肯定的評価80％以上。（H29年度は78％）</w:t>
            </w:r>
          </w:p>
          <w:p w14:paraId="59784676" w14:textId="77777777" w:rsidR="00161945" w:rsidRPr="00990A99" w:rsidRDefault="00161945" w:rsidP="00A65390">
            <w:pPr>
              <w:spacing w:line="260" w:lineRule="exact"/>
              <w:ind w:left="630" w:hangingChars="350" w:hanging="63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 xml:space="preserve">　 </w:t>
            </w:r>
          </w:p>
          <w:p w14:paraId="59784677" w14:textId="77777777" w:rsidR="00161945" w:rsidRPr="00990A99" w:rsidRDefault="00161945" w:rsidP="00D72D8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1-3 (ア)学期に１度以上の点検を実施する。</w:t>
            </w:r>
          </w:p>
          <w:p w14:paraId="59784678" w14:textId="1EB93351" w:rsidR="00161945" w:rsidRPr="00990A99" w:rsidRDefault="00161945" w:rsidP="009A4C8C">
            <w:pPr>
              <w:spacing w:line="260" w:lineRule="exact"/>
              <w:ind w:leftChars="50" w:left="645" w:hangingChars="300" w:hanging="54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 xml:space="preserve">　 (イ)食糧備蓄（ごはん等）児童生徒と教職員分の3日分の1500食を確保する。（H29年度は950食確保）</w:t>
            </w:r>
          </w:p>
          <w:p w14:paraId="59784679" w14:textId="5DE95064" w:rsidR="00161945" w:rsidRPr="00990A99" w:rsidRDefault="00161945" w:rsidP="00182597">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1-4 事象生起時刻を明確にしない訓練を年２回実施する。</w:t>
            </w:r>
          </w:p>
          <w:p w14:paraId="5978467A" w14:textId="58C8CA7D" w:rsidR="00161945" w:rsidRPr="00990A99" w:rsidRDefault="00161945" w:rsidP="00A65390">
            <w:pPr>
              <w:spacing w:line="260" w:lineRule="exact"/>
              <w:ind w:left="252" w:hangingChars="140" w:hanging="252"/>
              <w:rPr>
                <w:rFonts w:asciiTheme="minorEastAsia" w:eastAsiaTheme="minorEastAsia" w:hAnsiTheme="minorEastAsia"/>
                <w:sz w:val="18"/>
                <w:szCs w:val="18"/>
              </w:rPr>
            </w:pPr>
          </w:p>
          <w:p w14:paraId="5978467B" w14:textId="0CC5A926" w:rsidR="00161945" w:rsidRPr="00990A99" w:rsidRDefault="00161945" w:rsidP="00D72D8D">
            <w:pPr>
              <w:spacing w:line="260" w:lineRule="exact"/>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２  食物アレルギー対応マニュアルを校内で周知徹底し、ダブルチェック体制を貫徹する。事故ゼロを継続する。</w:t>
            </w:r>
          </w:p>
          <w:p w14:paraId="5978467C" w14:textId="332AB222" w:rsidR="00161945" w:rsidRPr="00990A99" w:rsidRDefault="00161945" w:rsidP="00A65390">
            <w:pPr>
              <w:spacing w:line="260" w:lineRule="exact"/>
              <w:ind w:left="360" w:hangingChars="200" w:hanging="360"/>
              <w:rPr>
                <w:rFonts w:asciiTheme="minorEastAsia" w:eastAsiaTheme="minorEastAsia" w:hAnsiTheme="minorEastAsia"/>
                <w:sz w:val="18"/>
                <w:szCs w:val="18"/>
              </w:rPr>
            </w:pPr>
          </w:p>
          <w:p w14:paraId="5978467D" w14:textId="7A6E719C" w:rsidR="00161945" w:rsidRPr="00990A99" w:rsidRDefault="00161945" w:rsidP="00A65390">
            <w:pPr>
              <w:spacing w:line="260" w:lineRule="exact"/>
              <w:ind w:left="360" w:hangingChars="200" w:hanging="360"/>
              <w:rPr>
                <w:rFonts w:asciiTheme="minorEastAsia" w:eastAsiaTheme="minorEastAsia" w:hAnsiTheme="minorEastAsia"/>
                <w:sz w:val="18"/>
                <w:szCs w:val="18"/>
              </w:rPr>
            </w:pPr>
            <w:r w:rsidRPr="00990A99">
              <w:rPr>
                <w:rFonts w:asciiTheme="minorEastAsia" w:eastAsiaTheme="minorEastAsia" w:hAnsiTheme="minorEastAsia" w:hint="eastAsia"/>
                <w:sz w:val="18"/>
                <w:szCs w:val="18"/>
              </w:rPr>
              <w:t>３ワークショップを取り入れ、教員一人一人が自ら考え解決法を導く力を向上させる研修を年計３回実施する。</w:t>
            </w:r>
          </w:p>
          <w:p w14:paraId="5978467E" w14:textId="77777777" w:rsidR="00161945" w:rsidRPr="00990A99" w:rsidRDefault="00161945" w:rsidP="00A65390">
            <w:pPr>
              <w:spacing w:line="260" w:lineRule="exact"/>
              <w:ind w:left="360" w:hangingChars="200" w:hanging="360"/>
              <w:rPr>
                <w:rFonts w:asciiTheme="minorEastAsia" w:eastAsiaTheme="minorEastAsia" w:hAnsiTheme="minorEastAsia"/>
                <w:sz w:val="18"/>
                <w:szCs w:val="18"/>
              </w:rPr>
            </w:pPr>
          </w:p>
        </w:tc>
        <w:tc>
          <w:tcPr>
            <w:tcW w:w="3208" w:type="dxa"/>
            <w:tcBorders>
              <w:left w:val="dashed" w:sz="4" w:space="0" w:color="auto"/>
              <w:right w:val="single" w:sz="4" w:space="0" w:color="auto"/>
            </w:tcBorders>
            <w:shd w:val="clear" w:color="auto" w:fill="auto"/>
          </w:tcPr>
          <w:p w14:paraId="5978467F" w14:textId="77777777" w:rsidR="00410F7C" w:rsidRPr="00990A99" w:rsidRDefault="00161945" w:rsidP="00161945">
            <w:pPr>
              <w:pStyle w:val="aa"/>
              <w:numPr>
                <w:ilvl w:val="1"/>
                <w:numId w:val="31"/>
              </w:numPr>
              <w:spacing w:line="240" w:lineRule="exact"/>
              <w:ind w:leftChars="0"/>
              <w:rPr>
                <w:rFonts w:ascii="ＭＳ 明朝" w:hAnsi="ＭＳ 明朝"/>
                <w:sz w:val="18"/>
                <w:szCs w:val="18"/>
              </w:rPr>
            </w:pPr>
            <w:r w:rsidRPr="00990A99">
              <w:rPr>
                <w:rFonts w:ascii="ＭＳ 明朝" w:hAnsi="ＭＳ 明朝" w:hint="eastAsia"/>
                <w:sz w:val="18"/>
                <w:szCs w:val="18"/>
              </w:rPr>
              <w:t>7月実施</w:t>
            </w:r>
            <w:r w:rsidR="00410F7C" w:rsidRPr="00990A99">
              <w:rPr>
                <w:rFonts w:ascii="ＭＳ 明朝" w:hAnsi="ＭＳ 明朝" w:hint="eastAsia"/>
                <w:sz w:val="18"/>
                <w:szCs w:val="18"/>
              </w:rPr>
              <w:t>、</w:t>
            </w:r>
          </w:p>
          <w:p w14:paraId="59784680" w14:textId="77777777" w:rsidR="00161945" w:rsidRPr="00990A99" w:rsidRDefault="00410F7C" w:rsidP="00410F7C">
            <w:pPr>
              <w:pStyle w:val="aa"/>
              <w:spacing w:line="240" w:lineRule="exact"/>
              <w:ind w:leftChars="0" w:left="405"/>
              <w:rPr>
                <w:rFonts w:ascii="ＭＳ 明朝" w:hAnsi="ＭＳ 明朝"/>
                <w:sz w:val="18"/>
                <w:szCs w:val="18"/>
              </w:rPr>
            </w:pPr>
            <w:r w:rsidRPr="00990A99">
              <w:rPr>
                <w:rFonts w:ascii="ＭＳ 明朝" w:hAnsi="ＭＳ 明朝" w:hint="eastAsia"/>
                <w:sz w:val="18"/>
                <w:szCs w:val="18"/>
              </w:rPr>
              <w:t>自己診断肯定的評価60％△</w:t>
            </w:r>
          </w:p>
          <w:p w14:paraId="59784681" w14:textId="77777777" w:rsidR="00410F7C" w:rsidRPr="00990A99" w:rsidRDefault="00782026" w:rsidP="00782026">
            <w:pPr>
              <w:pStyle w:val="aa"/>
              <w:numPr>
                <w:ilvl w:val="1"/>
                <w:numId w:val="31"/>
              </w:numPr>
              <w:spacing w:line="240" w:lineRule="exact"/>
              <w:ind w:leftChars="0"/>
              <w:rPr>
                <w:rFonts w:ascii="ＭＳ 明朝" w:hAnsi="ＭＳ 明朝"/>
                <w:sz w:val="18"/>
                <w:szCs w:val="18"/>
              </w:rPr>
            </w:pPr>
            <w:r w:rsidRPr="00990A99">
              <w:rPr>
                <w:rFonts w:ascii="ＭＳ 明朝" w:hAnsi="ＭＳ 明朝" w:hint="eastAsia"/>
                <w:sz w:val="18"/>
                <w:szCs w:val="18"/>
              </w:rPr>
              <w:t>4</w:t>
            </w:r>
            <w:r w:rsidR="00410F7C" w:rsidRPr="00990A99">
              <w:rPr>
                <w:rFonts w:ascii="ＭＳ 明朝" w:hAnsi="ＭＳ 明朝" w:hint="eastAsia"/>
                <w:sz w:val="18"/>
                <w:szCs w:val="18"/>
              </w:rPr>
              <w:t>月実施</w:t>
            </w:r>
          </w:p>
          <w:p w14:paraId="59784682" w14:textId="77777777" w:rsidR="00782026" w:rsidRPr="00990A99" w:rsidRDefault="00782026" w:rsidP="00410F7C">
            <w:pPr>
              <w:pStyle w:val="aa"/>
              <w:spacing w:line="240" w:lineRule="exact"/>
              <w:ind w:leftChars="0" w:left="405"/>
              <w:rPr>
                <w:rFonts w:ascii="ＭＳ 明朝" w:hAnsi="ＭＳ 明朝"/>
                <w:sz w:val="18"/>
                <w:szCs w:val="18"/>
              </w:rPr>
            </w:pPr>
            <w:r w:rsidRPr="00990A99">
              <w:rPr>
                <w:rFonts w:ascii="ＭＳ 明朝" w:hAnsi="ＭＳ 明朝" w:hint="eastAsia"/>
                <w:sz w:val="18"/>
                <w:szCs w:val="18"/>
              </w:rPr>
              <w:t>自己診断</w:t>
            </w:r>
            <w:r w:rsidR="00410F7C" w:rsidRPr="00990A99">
              <w:rPr>
                <w:rFonts w:ascii="ＭＳ 明朝" w:hAnsi="ＭＳ 明朝" w:hint="eastAsia"/>
                <w:sz w:val="18"/>
                <w:szCs w:val="18"/>
              </w:rPr>
              <w:t>肯定的評価75％△</w:t>
            </w:r>
          </w:p>
          <w:p w14:paraId="59784683" w14:textId="77777777" w:rsidR="002F078D" w:rsidRPr="00990A99" w:rsidRDefault="002F078D" w:rsidP="00280F8A">
            <w:pPr>
              <w:spacing w:line="240" w:lineRule="exact"/>
              <w:rPr>
                <w:rFonts w:ascii="ＭＳ 明朝" w:hAnsi="ＭＳ 明朝"/>
                <w:sz w:val="18"/>
                <w:szCs w:val="18"/>
              </w:rPr>
            </w:pPr>
          </w:p>
          <w:p w14:paraId="59784684" w14:textId="77777777" w:rsidR="00161945" w:rsidRPr="00990A99" w:rsidRDefault="00161945" w:rsidP="00280F8A">
            <w:pPr>
              <w:spacing w:line="240" w:lineRule="exact"/>
              <w:rPr>
                <w:rFonts w:ascii="ＭＳ 明朝" w:hAnsi="ＭＳ 明朝"/>
                <w:sz w:val="18"/>
                <w:szCs w:val="18"/>
              </w:rPr>
            </w:pPr>
            <w:r w:rsidRPr="00990A99">
              <w:rPr>
                <w:rFonts w:ascii="ＭＳ 明朝" w:hAnsi="ＭＳ 明朝" w:hint="eastAsia"/>
                <w:sz w:val="18"/>
                <w:szCs w:val="18"/>
              </w:rPr>
              <w:t>1-3（ア</w:t>
            </w:r>
            <w:r w:rsidRPr="00990A99">
              <w:rPr>
                <w:rFonts w:ascii="ＭＳ 明朝" w:hAnsi="ＭＳ 明朝"/>
                <w:sz w:val="18"/>
                <w:szCs w:val="18"/>
              </w:rPr>
              <w:t>）</w:t>
            </w:r>
            <w:r w:rsidRPr="00990A99">
              <w:rPr>
                <w:rFonts w:ascii="ＭＳ 明朝" w:hAnsi="ＭＳ 明朝" w:hint="eastAsia"/>
                <w:sz w:val="18"/>
                <w:szCs w:val="18"/>
              </w:rPr>
              <w:t>６月に実施</w:t>
            </w:r>
            <w:r w:rsidR="006B43BA" w:rsidRPr="00990A99">
              <w:rPr>
                <w:rFonts w:ascii="ＭＳ 明朝" w:hAnsi="ＭＳ 明朝" w:hint="eastAsia"/>
                <w:sz w:val="18"/>
                <w:szCs w:val="18"/>
              </w:rPr>
              <w:t>。</w:t>
            </w:r>
            <w:r w:rsidRPr="00990A99">
              <w:rPr>
                <w:rFonts w:ascii="ＭＳ 明朝" w:hAnsi="ＭＳ 明朝" w:hint="eastAsia"/>
                <w:sz w:val="18"/>
                <w:szCs w:val="18"/>
              </w:rPr>
              <w:t>○</w:t>
            </w:r>
          </w:p>
          <w:p w14:paraId="59784685" w14:textId="66C9E68C" w:rsidR="00161945" w:rsidRPr="00990A99" w:rsidRDefault="00782026" w:rsidP="00161945">
            <w:pPr>
              <w:pStyle w:val="aa"/>
              <w:numPr>
                <w:ilvl w:val="0"/>
                <w:numId w:val="33"/>
              </w:numPr>
              <w:spacing w:line="240" w:lineRule="exact"/>
              <w:ind w:leftChars="0"/>
              <w:rPr>
                <w:rFonts w:ascii="ＭＳ 明朝" w:hAnsi="ＭＳ 明朝"/>
                <w:sz w:val="18"/>
                <w:szCs w:val="18"/>
              </w:rPr>
            </w:pPr>
            <w:r w:rsidRPr="00990A99">
              <w:rPr>
                <w:rFonts w:ascii="ＭＳ 明朝" w:hAnsi="ＭＳ 明朝" w:hint="eastAsia"/>
                <w:sz w:val="18"/>
                <w:szCs w:val="18"/>
              </w:rPr>
              <w:t>2500</w:t>
            </w:r>
            <w:r w:rsidR="00161945" w:rsidRPr="00990A99">
              <w:rPr>
                <w:rFonts w:ascii="ＭＳ 明朝" w:hAnsi="ＭＳ 明朝" w:hint="eastAsia"/>
                <w:sz w:val="18"/>
                <w:szCs w:val="18"/>
              </w:rPr>
              <w:t>食を備蓄済み</w:t>
            </w:r>
            <w:r w:rsidR="006B43BA" w:rsidRPr="00990A99">
              <w:rPr>
                <w:rFonts w:ascii="ＭＳ 明朝" w:hAnsi="ＭＳ 明朝" w:hint="eastAsia"/>
                <w:sz w:val="18"/>
                <w:szCs w:val="18"/>
              </w:rPr>
              <w:t>。</w:t>
            </w:r>
            <w:r w:rsidR="00161945" w:rsidRPr="00990A99">
              <w:rPr>
                <w:rFonts w:ascii="ＭＳ 明朝" w:hAnsi="ＭＳ 明朝" w:hint="eastAsia"/>
                <w:sz w:val="18"/>
                <w:szCs w:val="18"/>
              </w:rPr>
              <w:t>◎</w:t>
            </w:r>
          </w:p>
          <w:p w14:paraId="59784686" w14:textId="33E83F2B" w:rsidR="00161945" w:rsidRPr="00990A99" w:rsidRDefault="00161945" w:rsidP="00280F8A">
            <w:pPr>
              <w:spacing w:line="240" w:lineRule="exact"/>
              <w:rPr>
                <w:rFonts w:ascii="ＭＳ 明朝" w:hAnsi="ＭＳ 明朝"/>
                <w:sz w:val="18"/>
                <w:szCs w:val="18"/>
              </w:rPr>
            </w:pPr>
          </w:p>
          <w:p w14:paraId="59784687" w14:textId="62D5FCF9" w:rsidR="00161945" w:rsidRPr="00990A99" w:rsidRDefault="00161945" w:rsidP="00280F8A">
            <w:pPr>
              <w:spacing w:line="240" w:lineRule="exact"/>
              <w:rPr>
                <w:rFonts w:ascii="ＭＳ 明朝" w:hAnsi="ＭＳ 明朝"/>
                <w:sz w:val="18"/>
                <w:szCs w:val="18"/>
              </w:rPr>
            </w:pPr>
            <w:r w:rsidRPr="00990A99">
              <w:rPr>
                <w:rFonts w:ascii="ＭＳ 明朝" w:hAnsi="ＭＳ 明朝" w:hint="eastAsia"/>
                <w:sz w:val="18"/>
                <w:szCs w:val="18"/>
              </w:rPr>
              <w:t xml:space="preserve">1-4  </w:t>
            </w:r>
            <w:r w:rsidR="00782026" w:rsidRPr="00990A99">
              <w:rPr>
                <w:rFonts w:ascii="ＭＳ 明朝" w:hAnsi="ＭＳ 明朝" w:hint="eastAsia"/>
                <w:sz w:val="18"/>
                <w:szCs w:val="18"/>
              </w:rPr>
              <w:t>４</w:t>
            </w:r>
            <w:r w:rsidRPr="00990A99">
              <w:rPr>
                <w:rFonts w:ascii="ＭＳ 明朝" w:hAnsi="ＭＳ 明朝" w:hint="eastAsia"/>
                <w:sz w:val="18"/>
                <w:szCs w:val="18"/>
              </w:rPr>
              <w:t>月</w:t>
            </w:r>
            <w:r w:rsidR="00782026" w:rsidRPr="00990A99">
              <w:rPr>
                <w:rFonts w:ascii="ＭＳ 明朝" w:hAnsi="ＭＳ 明朝" w:hint="eastAsia"/>
                <w:sz w:val="18"/>
                <w:szCs w:val="18"/>
              </w:rPr>
              <w:t>、６月の２回</w:t>
            </w:r>
            <w:r w:rsidRPr="00990A99">
              <w:rPr>
                <w:rFonts w:ascii="ＭＳ 明朝" w:hAnsi="ＭＳ 明朝" w:hint="eastAsia"/>
                <w:sz w:val="18"/>
                <w:szCs w:val="18"/>
              </w:rPr>
              <w:t>実施　○</w:t>
            </w:r>
          </w:p>
          <w:p w14:paraId="59784688" w14:textId="4188B1C4" w:rsidR="00161945" w:rsidRPr="00990A99" w:rsidRDefault="00161945" w:rsidP="00280F8A">
            <w:pPr>
              <w:spacing w:line="240" w:lineRule="exact"/>
              <w:rPr>
                <w:rFonts w:ascii="ＭＳ 明朝" w:hAnsi="ＭＳ 明朝"/>
                <w:sz w:val="18"/>
                <w:szCs w:val="18"/>
              </w:rPr>
            </w:pPr>
          </w:p>
          <w:p w14:paraId="59784689" w14:textId="77777777" w:rsidR="00161945" w:rsidRPr="00990A99" w:rsidRDefault="006B43BA" w:rsidP="006B43BA">
            <w:pPr>
              <w:spacing w:line="240" w:lineRule="exact"/>
              <w:ind w:left="90" w:hangingChars="50" w:hanging="90"/>
              <w:rPr>
                <w:rFonts w:ascii="ＭＳ 明朝" w:hAnsi="ＭＳ 明朝"/>
                <w:sz w:val="18"/>
                <w:szCs w:val="18"/>
              </w:rPr>
            </w:pPr>
            <w:r w:rsidRPr="00990A99">
              <w:rPr>
                <w:rFonts w:ascii="ＭＳ 明朝" w:hAnsi="ＭＳ 明朝" w:hint="eastAsia"/>
                <w:sz w:val="18"/>
                <w:szCs w:val="18"/>
              </w:rPr>
              <w:t>2</w:t>
            </w:r>
            <w:r w:rsidR="00161945" w:rsidRPr="00990A99">
              <w:rPr>
                <w:rFonts w:ascii="ＭＳ 明朝" w:hAnsi="ＭＳ 明朝" w:hint="eastAsia"/>
                <w:sz w:val="18"/>
                <w:szCs w:val="18"/>
              </w:rPr>
              <w:t xml:space="preserve"> </w:t>
            </w:r>
            <w:r w:rsidRPr="00990A99">
              <w:rPr>
                <w:rFonts w:ascii="ＭＳ 明朝" w:hAnsi="ＭＳ 明朝" w:hint="eastAsia"/>
                <w:sz w:val="18"/>
                <w:szCs w:val="18"/>
              </w:rPr>
              <w:t>当該児童生徒氏名を職員朝礼時に周知徹底し、事故ゼロ。</w:t>
            </w:r>
          </w:p>
          <w:p w14:paraId="5978468A" w14:textId="77777777" w:rsidR="006B43BA" w:rsidRPr="00990A99" w:rsidRDefault="006B43BA" w:rsidP="006B43BA">
            <w:pPr>
              <w:spacing w:line="240" w:lineRule="exact"/>
              <w:ind w:firstLineChars="50" w:firstLine="90"/>
              <w:rPr>
                <w:rFonts w:ascii="ＭＳ 明朝" w:hAnsi="ＭＳ 明朝"/>
                <w:sz w:val="18"/>
                <w:szCs w:val="18"/>
              </w:rPr>
            </w:pPr>
            <w:r w:rsidRPr="00990A99">
              <w:rPr>
                <w:rFonts w:ascii="ＭＳ 明朝" w:hAnsi="ＭＳ 明朝" w:hint="eastAsia"/>
                <w:sz w:val="18"/>
                <w:szCs w:val="18"/>
              </w:rPr>
              <w:t>9月にエピペンの</w:t>
            </w:r>
            <w:r w:rsidR="002F1D05" w:rsidRPr="00990A99">
              <w:rPr>
                <w:rFonts w:ascii="ＭＳ 明朝" w:hAnsi="ＭＳ 明朝" w:hint="eastAsia"/>
                <w:sz w:val="18"/>
                <w:szCs w:val="18"/>
              </w:rPr>
              <w:t>校内</w:t>
            </w:r>
            <w:r w:rsidRPr="00990A99">
              <w:rPr>
                <w:rFonts w:ascii="ＭＳ 明朝" w:hAnsi="ＭＳ 明朝" w:hint="eastAsia"/>
                <w:sz w:val="18"/>
                <w:szCs w:val="18"/>
              </w:rPr>
              <w:t>研修実施。○</w:t>
            </w:r>
          </w:p>
          <w:p w14:paraId="5978468B" w14:textId="77777777" w:rsidR="00161945" w:rsidRPr="00990A99" w:rsidRDefault="00161945" w:rsidP="00280F8A">
            <w:pPr>
              <w:spacing w:line="240" w:lineRule="exact"/>
              <w:rPr>
                <w:rFonts w:ascii="ＭＳ 明朝" w:hAnsi="ＭＳ 明朝"/>
                <w:sz w:val="18"/>
                <w:szCs w:val="18"/>
              </w:rPr>
            </w:pPr>
          </w:p>
          <w:p w14:paraId="5978468C" w14:textId="77777777" w:rsidR="00277211" w:rsidRPr="00990A99" w:rsidRDefault="002F1D05" w:rsidP="002F1D05">
            <w:pPr>
              <w:spacing w:line="240" w:lineRule="exact"/>
              <w:rPr>
                <w:rFonts w:ascii="ＭＳ 明朝" w:hAnsi="ＭＳ 明朝"/>
                <w:sz w:val="18"/>
                <w:szCs w:val="18"/>
              </w:rPr>
            </w:pPr>
            <w:r w:rsidRPr="00990A99">
              <w:rPr>
                <w:rFonts w:ascii="ＭＳ 明朝" w:hAnsi="ＭＳ 明朝" w:hint="eastAsia"/>
                <w:sz w:val="18"/>
                <w:szCs w:val="18"/>
              </w:rPr>
              <w:t xml:space="preserve">３　</w:t>
            </w:r>
            <w:r w:rsidR="00161945" w:rsidRPr="00990A99">
              <w:rPr>
                <w:rFonts w:ascii="ＭＳ 明朝" w:hAnsi="ＭＳ 明朝" w:hint="eastAsia"/>
                <w:sz w:val="18"/>
                <w:szCs w:val="18"/>
              </w:rPr>
              <w:t>6月</w:t>
            </w:r>
            <w:r w:rsidR="00277211" w:rsidRPr="00990A99">
              <w:rPr>
                <w:rFonts w:ascii="ＭＳ 明朝" w:hAnsi="ＭＳ 明朝" w:hint="eastAsia"/>
                <w:sz w:val="18"/>
                <w:szCs w:val="18"/>
              </w:rPr>
              <w:t>に</w:t>
            </w:r>
            <w:r w:rsidR="00405B82" w:rsidRPr="00990A99">
              <w:rPr>
                <w:rFonts w:ascii="ＭＳ 明朝" w:hAnsi="ＭＳ 明朝" w:hint="eastAsia"/>
                <w:sz w:val="18"/>
                <w:szCs w:val="18"/>
              </w:rPr>
              <w:t>「体罰関係」</w:t>
            </w:r>
            <w:r w:rsidR="00277211" w:rsidRPr="00990A99">
              <w:rPr>
                <w:rFonts w:ascii="ＭＳ 明朝" w:hAnsi="ＭＳ 明朝" w:hint="eastAsia"/>
                <w:sz w:val="18"/>
                <w:szCs w:val="18"/>
              </w:rPr>
              <w:t>研修</w:t>
            </w:r>
            <w:r w:rsidR="00161945" w:rsidRPr="00990A99">
              <w:rPr>
                <w:rFonts w:ascii="ＭＳ 明朝" w:hAnsi="ＭＳ 明朝" w:hint="eastAsia"/>
                <w:sz w:val="18"/>
                <w:szCs w:val="18"/>
              </w:rPr>
              <w:t>、</w:t>
            </w:r>
          </w:p>
          <w:p w14:paraId="5978468D" w14:textId="0013062E" w:rsidR="00161945" w:rsidRPr="00277211" w:rsidRDefault="00161945" w:rsidP="00277211">
            <w:pPr>
              <w:pStyle w:val="aa"/>
              <w:spacing w:line="240" w:lineRule="exact"/>
              <w:ind w:leftChars="0" w:left="405"/>
              <w:rPr>
                <w:rFonts w:ascii="ＭＳ 明朝" w:hAnsi="ＭＳ 明朝"/>
                <w:sz w:val="18"/>
                <w:szCs w:val="18"/>
              </w:rPr>
            </w:pPr>
            <w:r w:rsidRPr="00990A99">
              <w:rPr>
                <w:rFonts w:ascii="ＭＳ 明朝" w:hAnsi="ＭＳ 明朝" w:hint="eastAsia"/>
                <w:sz w:val="18"/>
                <w:szCs w:val="18"/>
              </w:rPr>
              <w:t>7月に</w:t>
            </w:r>
            <w:r w:rsidR="00405B82" w:rsidRPr="00990A99">
              <w:rPr>
                <w:rFonts w:ascii="ＭＳ 明朝" w:hAnsi="ＭＳ 明朝" w:hint="eastAsia"/>
                <w:sz w:val="18"/>
                <w:szCs w:val="18"/>
              </w:rPr>
              <w:t>「</w:t>
            </w:r>
            <w:r w:rsidR="00277211" w:rsidRPr="00990A99">
              <w:rPr>
                <w:rFonts w:ascii="ＭＳ 明朝" w:hAnsi="ＭＳ 明朝" w:hint="eastAsia"/>
                <w:sz w:val="18"/>
                <w:szCs w:val="18"/>
              </w:rPr>
              <w:t>いじめ</w:t>
            </w:r>
            <w:r w:rsidR="00405B82" w:rsidRPr="00990A99">
              <w:rPr>
                <w:rFonts w:ascii="ＭＳ 明朝" w:hAnsi="ＭＳ 明朝" w:hint="eastAsia"/>
                <w:sz w:val="18"/>
                <w:szCs w:val="18"/>
              </w:rPr>
              <w:t>関係</w:t>
            </w:r>
            <w:r w:rsidR="00277211" w:rsidRPr="00990A99">
              <w:rPr>
                <w:rFonts w:ascii="ＭＳ 明朝" w:hAnsi="ＭＳ 明朝" w:hint="eastAsia"/>
                <w:sz w:val="18"/>
                <w:szCs w:val="18"/>
              </w:rPr>
              <w:t>研修</w:t>
            </w:r>
            <w:r w:rsidR="00405B82" w:rsidRPr="00990A99">
              <w:rPr>
                <w:rFonts w:ascii="ＭＳ 明朝" w:hAnsi="ＭＳ 明朝" w:hint="eastAsia"/>
                <w:sz w:val="18"/>
                <w:szCs w:val="18"/>
              </w:rPr>
              <w:t>」</w:t>
            </w:r>
            <w:r w:rsidR="00277211" w:rsidRPr="00990A99">
              <w:rPr>
                <w:rFonts w:ascii="ＭＳ 明朝" w:hAnsi="ＭＳ 明朝" w:hint="eastAsia"/>
                <w:sz w:val="18"/>
                <w:szCs w:val="18"/>
              </w:rPr>
              <w:t>の</w:t>
            </w:r>
            <w:r w:rsidR="00441593" w:rsidRPr="00990A99">
              <w:rPr>
                <w:rFonts w:ascii="ＭＳ 明朝" w:hAnsi="ＭＳ 明朝" w:hint="eastAsia"/>
                <w:sz w:val="18"/>
                <w:szCs w:val="18"/>
              </w:rPr>
              <w:t>計</w:t>
            </w:r>
            <w:r w:rsidR="00A34486" w:rsidRPr="00990A99">
              <w:rPr>
                <w:rFonts w:ascii="ＭＳ 明朝" w:hAnsi="ＭＳ 明朝" w:hint="eastAsia"/>
                <w:sz w:val="18"/>
                <w:szCs w:val="18"/>
              </w:rPr>
              <w:t>２回実施　△</w:t>
            </w:r>
            <w:r w:rsidR="00BB2A43" w:rsidRPr="00BB2A43">
              <w:rPr>
                <w:rFonts w:ascii="ＭＳ 明朝" w:hAnsi="ＭＳ 明朝" w:hint="eastAsia"/>
                <w:sz w:val="18"/>
                <w:szCs w:val="18"/>
              </w:rPr>
              <w:t xml:space="preserve">　</w:t>
            </w:r>
          </w:p>
          <w:p w14:paraId="5978468E" w14:textId="77777777" w:rsidR="00161945" w:rsidRPr="00405B82" w:rsidRDefault="00161945" w:rsidP="00280F8A">
            <w:pPr>
              <w:spacing w:line="240" w:lineRule="exact"/>
              <w:rPr>
                <w:rFonts w:ascii="ＭＳ 明朝" w:hAnsi="ＭＳ 明朝"/>
                <w:sz w:val="18"/>
                <w:szCs w:val="18"/>
              </w:rPr>
            </w:pPr>
          </w:p>
          <w:p w14:paraId="5978468F" w14:textId="77777777" w:rsidR="006B43BA" w:rsidRPr="006B43BA" w:rsidRDefault="006B43BA" w:rsidP="00280F8A">
            <w:pPr>
              <w:spacing w:line="240" w:lineRule="exact"/>
              <w:rPr>
                <w:rFonts w:ascii="ＭＳ 明朝" w:hAnsi="ＭＳ 明朝"/>
                <w:sz w:val="18"/>
                <w:szCs w:val="18"/>
              </w:rPr>
            </w:pPr>
            <w:r>
              <w:rPr>
                <w:rFonts w:ascii="ＭＳ 明朝" w:hAnsi="ＭＳ 明朝" w:hint="eastAsia"/>
                <w:sz w:val="18"/>
                <w:szCs w:val="18"/>
              </w:rPr>
              <w:t xml:space="preserve">　</w:t>
            </w:r>
          </w:p>
          <w:p w14:paraId="59784690" w14:textId="77777777" w:rsidR="00161945" w:rsidRPr="00A65390" w:rsidRDefault="00161945" w:rsidP="00280F8A">
            <w:pPr>
              <w:spacing w:line="240" w:lineRule="exact"/>
              <w:rPr>
                <w:rFonts w:ascii="ＭＳ 明朝" w:hAnsi="ＭＳ 明朝"/>
                <w:sz w:val="18"/>
                <w:szCs w:val="18"/>
              </w:rPr>
            </w:pPr>
          </w:p>
        </w:tc>
      </w:tr>
    </w:tbl>
    <w:p w14:paraId="59784692" w14:textId="77777777" w:rsidR="0086696C" w:rsidRPr="00AD7EA6" w:rsidRDefault="0086696C" w:rsidP="006206CE">
      <w:pPr>
        <w:spacing w:line="120" w:lineRule="exact"/>
      </w:pPr>
    </w:p>
    <w:sectPr w:rsidR="0086696C" w:rsidRPr="00AD7EA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7FDE" w14:textId="77777777" w:rsidR="00A5615A" w:rsidRDefault="00A5615A">
      <w:r>
        <w:separator/>
      </w:r>
    </w:p>
  </w:endnote>
  <w:endnote w:type="continuationSeparator" w:id="0">
    <w:p w14:paraId="47E290F1" w14:textId="77777777" w:rsidR="00A5615A" w:rsidRDefault="00A5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F22D" w14:textId="77777777" w:rsidR="00A5615A" w:rsidRDefault="00A5615A">
      <w:r>
        <w:separator/>
      </w:r>
    </w:p>
  </w:footnote>
  <w:footnote w:type="continuationSeparator" w:id="0">
    <w:p w14:paraId="77DA9260" w14:textId="77777777" w:rsidR="00A5615A" w:rsidRDefault="00A5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4697" w14:textId="77777777" w:rsidR="008154A0" w:rsidRDefault="008154A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3533D">
      <w:rPr>
        <w:rFonts w:ascii="ＭＳ ゴシック" w:eastAsia="ＭＳ ゴシック" w:hAnsi="ＭＳ ゴシック" w:hint="eastAsia"/>
        <w:sz w:val="20"/>
        <w:szCs w:val="20"/>
      </w:rPr>
      <w:t>Ｓ１３</w:t>
    </w:r>
  </w:p>
  <w:p w14:paraId="59784698" w14:textId="77777777" w:rsidR="008154A0" w:rsidRDefault="008154A0" w:rsidP="00225A63">
    <w:pPr>
      <w:spacing w:line="360" w:lineRule="exact"/>
      <w:ind w:rightChars="100" w:right="210"/>
      <w:jc w:val="right"/>
      <w:rPr>
        <w:rFonts w:ascii="ＭＳ ゴシック" w:eastAsia="ＭＳ ゴシック" w:hAnsi="ＭＳ ゴシック"/>
        <w:sz w:val="20"/>
        <w:szCs w:val="20"/>
      </w:rPr>
    </w:pPr>
  </w:p>
  <w:p w14:paraId="59784699" w14:textId="77777777" w:rsidR="008154A0" w:rsidRPr="003A3356" w:rsidRDefault="008154A0" w:rsidP="003A3356">
    <w:pPr>
      <w:spacing w:line="360" w:lineRule="exact"/>
      <w:ind w:rightChars="100" w:right="210"/>
      <w:jc w:val="right"/>
      <w:rPr>
        <w:rFonts w:ascii="ＭＳ 明朝" w:hAnsi="ＭＳ 明朝"/>
        <w:b/>
        <w:sz w:val="24"/>
      </w:rPr>
    </w:pPr>
    <w:r>
      <w:rPr>
        <w:rFonts w:ascii="ＭＳ 明朝" w:hAnsi="ＭＳ 明朝" w:hint="eastAsia"/>
        <w:b/>
        <w:sz w:val="24"/>
      </w:rPr>
      <w:t>府立和泉支援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DF08EA"/>
    <w:multiLevelType w:val="multilevel"/>
    <w:tmpl w:val="4B00CB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50139"/>
    <w:multiLevelType w:val="hybridMultilevel"/>
    <w:tmpl w:val="AF34E6D2"/>
    <w:lvl w:ilvl="0" w:tplc="3F1EC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61AFF"/>
    <w:multiLevelType w:val="hybridMultilevel"/>
    <w:tmpl w:val="E1004596"/>
    <w:lvl w:ilvl="0" w:tplc="625A94B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27215"/>
    <w:multiLevelType w:val="hybridMultilevel"/>
    <w:tmpl w:val="538224D4"/>
    <w:lvl w:ilvl="0" w:tplc="113C91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AC1CA9"/>
    <w:multiLevelType w:val="hybridMultilevel"/>
    <w:tmpl w:val="69E03A00"/>
    <w:lvl w:ilvl="0" w:tplc="20F49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DC7015"/>
    <w:multiLevelType w:val="hybridMultilevel"/>
    <w:tmpl w:val="403C9ED0"/>
    <w:lvl w:ilvl="0" w:tplc="CC08D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EB0D16"/>
    <w:multiLevelType w:val="hybridMultilevel"/>
    <w:tmpl w:val="A5788080"/>
    <w:lvl w:ilvl="0" w:tplc="E0CCB21E">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440F9"/>
    <w:multiLevelType w:val="hybridMultilevel"/>
    <w:tmpl w:val="2DCC52E4"/>
    <w:lvl w:ilvl="0" w:tplc="4CB4EA8A">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5D73CE5"/>
    <w:multiLevelType w:val="hybridMultilevel"/>
    <w:tmpl w:val="2C2E45A2"/>
    <w:lvl w:ilvl="0" w:tplc="F50EAD9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63252"/>
    <w:multiLevelType w:val="hybridMultilevel"/>
    <w:tmpl w:val="B4B65AE6"/>
    <w:lvl w:ilvl="0" w:tplc="F6ACDBCC">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D745E"/>
    <w:multiLevelType w:val="hybridMultilevel"/>
    <w:tmpl w:val="97288422"/>
    <w:lvl w:ilvl="0" w:tplc="4A2E3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200ED1"/>
    <w:multiLevelType w:val="hybridMultilevel"/>
    <w:tmpl w:val="9AB81996"/>
    <w:lvl w:ilvl="0" w:tplc="6E52D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AC01B9"/>
    <w:multiLevelType w:val="hybridMultilevel"/>
    <w:tmpl w:val="61A4571C"/>
    <w:lvl w:ilvl="0" w:tplc="81089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51309E5"/>
    <w:multiLevelType w:val="hybridMultilevel"/>
    <w:tmpl w:val="8396B9DC"/>
    <w:lvl w:ilvl="0" w:tplc="B3F4459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8B122B"/>
    <w:multiLevelType w:val="hybridMultilevel"/>
    <w:tmpl w:val="D68EB200"/>
    <w:lvl w:ilvl="0" w:tplc="19EA8AAE">
      <w:start w:val="1"/>
      <w:numFmt w:val="decimalEnclosedCircle"/>
      <w:lvlText w:val="%1"/>
      <w:lvlJc w:val="left"/>
      <w:pPr>
        <w:ind w:left="4754" w:hanging="360"/>
      </w:pPr>
      <w:rPr>
        <w:rFonts w:cs="Times New Roman" w:hint="default"/>
      </w:rPr>
    </w:lvl>
    <w:lvl w:ilvl="1" w:tplc="04090017" w:tentative="1">
      <w:start w:val="1"/>
      <w:numFmt w:val="aiueoFullWidth"/>
      <w:lvlText w:val="(%2)"/>
      <w:lvlJc w:val="left"/>
      <w:pPr>
        <w:ind w:left="5234" w:hanging="420"/>
      </w:pPr>
      <w:rPr>
        <w:rFonts w:cs="Times New Roman"/>
      </w:rPr>
    </w:lvl>
    <w:lvl w:ilvl="2" w:tplc="04090011" w:tentative="1">
      <w:start w:val="1"/>
      <w:numFmt w:val="decimalEnclosedCircle"/>
      <w:lvlText w:val="%3"/>
      <w:lvlJc w:val="left"/>
      <w:pPr>
        <w:ind w:left="5654" w:hanging="420"/>
      </w:pPr>
      <w:rPr>
        <w:rFonts w:cs="Times New Roman"/>
      </w:rPr>
    </w:lvl>
    <w:lvl w:ilvl="3" w:tplc="0409000F" w:tentative="1">
      <w:start w:val="1"/>
      <w:numFmt w:val="decimal"/>
      <w:lvlText w:val="%4."/>
      <w:lvlJc w:val="left"/>
      <w:pPr>
        <w:ind w:left="6074" w:hanging="420"/>
      </w:pPr>
      <w:rPr>
        <w:rFonts w:cs="Times New Roman"/>
      </w:rPr>
    </w:lvl>
    <w:lvl w:ilvl="4" w:tplc="04090017" w:tentative="1">
      <w:start w:val="1"/>
      <w:numFmt w:val="aiueoFullWidth"/>
      <w:lvlText w:val="(%5)"/>
      <w:lvlJc w:val="left"/>
      <w:pPr>
        <w:ind w:left="6494" w:hanging="420"/>
      </w:pPr>
      <w:rPr>
        <w:rFonts w:cs="Times New Roman"/>
      </w:rPr>
    </w:lvl>
    <w:lvl w:ilvl="5" w:tplc="04090011" w:tentative="1">
      <w:start w:val="1"/>
      <w:numFmt w:val="decimalEnclosedCircle"/>
      <w:lvlText w:val="%6"/>
      <w:lvlJc w:val="left"/>
      <w:pPr>
        <w:ind w:left="6914" w:hanging="420"/>
      </w:pPr>
      <w:rPr>
        <w:rFonts w:cs="Times New Roman"/>
      </w:rPr>
    </w:lvl>
    <w:lvl w:ilvl="6" w:tplc="0409000F" w:tentative="1">
      <w:start w:val="1"/>
      <w:numFmt w:val="decimal"/>
      <w:lvlText w:val="%7."/>
      <w:lvlJc w:val="left"/>
      <w:pPr>
        <w:ind w:left="7334" w:hanging="420"/>
      </w:pPr>
      <w:rPr>
        <w:rFonts w:cs="Times New Roman"/>
      </w:rPr>
    </w:lvl>
    <w:lvl w:ilvl="7" w:tplc="04090017" w:tentative="1">
      <w:start w:val="1"/>
      <w:numFmt w:val="aiueoFullWidth"/>
      <w:lvlText w:val="(%8)"/>
      <w:lvlJc w:val="left"/>
      <w:pPr>
        <w:ind w:left="7754" w:hanging="420"/>
      </w:pPr>
      <w:rPr>
        <w:rFonts w:cs="Times New Roman"/>
      </w:rPr>
    </w:lvl>
    <w:lvl w:ilvl="8" w:tplc="04090011" w:tentative="1">
      <w:start w:val="1"/>
      <w:numFmt w:val="decimalEnclosedCircle"/>
      <w:lvlText w:val="%9"/>
      <w:lvlJc w:val="left"/>
      <w:pPr>
        <w:ind w:left="8174" w:hanging="420"/>
      </w:pPr>
      <w:rPr>
        <w:rFonts w:cs="Times New Roman"/>
      </w:rPr>
    </w:lvl>
  </w:abstractNum>
  <w:abstractNum w:abstractNumId="25" w15:restartNumberingAfterBreak="0">
    <w:nsid w:val="59EF71E9"/>
    <w:multiLevelType w:val="hybridMultilevel"/>
    <w:tmpl w:val="F7725218"/>
    <w:lvl w:ilvl="0" w:tplc="AAB43CE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817B3"/>
    <w:multiLevelType w:val="hybridMultilevel"/>
    <w:tmpl w:val="143481EA"/>
    <w:lvl w:ilvl="0" w:tplc="DDBC3308">
      <w:start w:val="1"/>
      <w:numFmt w:val="iroha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5C2D698E"/>
    <w:multiLevelType w:val="hybridMultilevel"/>
    <w:tmpl w:val="7BAC1A6C"/>
    <w:lvl w:ilvl="0" w:tplc="792E5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A0E2B"/>
    <w:multiLevelType w:val="hybridMultilevel"/>
    <w:tmpl w:val="8AECE944"/>
    <w:lvl w:ilvl="0" w:tplc="7BCE29F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1B1ED5"/>
    <w:multiLevelType w:val="hybridMultilevel"/>
    <w:tmpl w:val="7400A970"/>
    <w:lvl w:ilvl="0" w:tplc="2B70E486">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5F661EF"/>
    <w:multiLevelType w:val="hybridMultilevel"/>
    <w:tmpl w:val="43FC6E90"/>
    <w:lvl w:ilvl="0" w:tplc="BF140A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B4DB9"/>
    <w:multiLevelType w:val="hybridMultilevel"/>
    <w:tmpl w:val="965CB380"/>
    <w:lvl w:ilvl="0" w:tplc="D0B2B7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07B62AD"/>
    <w:multiLevelType w:val="hybridMultilevel"/>
    <w:tmpl w:val="D0FA985C"/>
    <w:lvl w:ilvl="0" w:tplc="5AAE57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BC6E4D"/>
    <w:multiLevelType w:val="hybridMultilevel"/>
    <w:tmpl w:val="4978E0C6"/>
    <w:lvl w:ilvl="0" w:tplc="52BA2060">
      <w:start w:val="4"/>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9" w15:restartNumberingAfterBreak="0">
    <w:nsid w:val="76F44C8C"/>
    <w:multiLevelType w:val="multilevel"/>
    <w:tmpl w:val="9F50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0545AB"/>
    <w:multiLevelType w:val="hybridMultilevel"/>
    <w:tmpl w:val="C9BCB09E"/>
    <w:lvl w:ilvl="0" w:tplc="F6FA6D0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1"/>
  </w:num>
  <w:num w:numId="4">
    <w:abstractNumId w:val="7"/>
  </w:num>
  <w:num w:numId="5">
    <w:abstractNumId w:val="29"/>
  </w:num>
  <w:num w:numId="6">
    <w:abstractNumId w:val="41"/>
  </w:num>
  <w:num w:numId="7">
    <w:abstractNumId w:val="33"/>
  </w:num>
  <w:num w:numId="8">
    <w:abstractNumId w:val="11"/>
  </w:num>
  <w:num w:numId="9">
    <w:abstractNumId w:val="34"/>
  </w:num>
  <w:num w:numId="10">
    <w:abstractNumId w:val="5"/>
  </w:num>
  <w:num w:numId="11">
    <w:abstractNumId w:val="9"/>
  </w:num>
  <w:num w:numId="12">
    <w:abstractNumId w:val="30"/>
  </w:num>
  <w:num w:numId="13">
    <w:abstractNumId w:val="23"/>
  </w:num>
  <w:num w:numId="14">
    <w:abstractNumId w:val="14"/>
  </w:num>
  <w:num w:numId="15">
    <w:abstractNumId w:val="19"/>
  </w:num>
  <w:num w:numId="16">
    <w:abstractNumId w:val="0"/>
  </w:num>
  <w:num w:numId="17">
    <w:abstractNumId w:val="24"/>
  </w:num>
  <w:num w:numId="18">
    <w:abstractNumId w:val="21"/>
  </w:num>
  <w:num w:numId="19">
    <w:abstractNumId w:val="12"/>
  </w:num>
  <w:num w:numId="20">
    <w:abstractNumId w:val="20"/>
  </w:num>
  <w:num w:numId="21">
    <w:abstractNumId w:val="10"/>
  </w:num>
  <w:num w:numId="22">
    <w:abstractNumId w:val="3"/>
  </w:num>
  <w:num w:numId="23">
    <w:abstractNumId w:val="27"/>
  </w:num>
  <w:num w:numId="24">
    <w:abstractNumId w:val="17"/>
  </w:num>
  <w:num w:numId="25">
    <w:abstractNumId w:val="16"/>
  </w:num>
  <w:num w:numId="26">
    <w:abstractNumId w:val="2"/>
  </w:num>
  <w:num w:numId="27">
    <w:abstractNumId w:val="35"/>
  </w:num>
  <w:num w:numId="28">
    <w:abstractNumId w:val="39"/>
  </w:num>
  <w:num w:numId="29">
    <w:abstractNumId w:val="28"/>
  </w:num>
  <w:num w:numId="30">
    <w:abstractNumId w:val="37"/>
  </w:num>
  <w:num w:numId="31">
    <w:abstractNumId w:val="1"/>
  </w:num>
  <w:num w:numId="32">
    <w:abstractNumId w:val="22"/>
  </w:num>
  <w:num w:numId="33">
    <w:abstractNumId w:val="25"/>
  </w:num>
  <w:num w:numId="34">
    <w:abstractNumId w:val="4"/>
  </w:num>
  <w:num w:numId="35">
    <w:abstractNumId w:val="32"/>
  </w:num>
  <w:num w:numId="36">
    <w:abstractNumId w:val="26"/>
  </w:num>
  <w:num w:numId="37">
    <w:abstractNumId w:val="13"/>
  </w:num>
  <w:num w:numId="38">
    <w:abstractNumId w:val="15"/>
  </w:num>
  <w:num w:numId="39">
    <w:abstractNumId w:val="38"/>
  </w:num>
  <w:num w:numId="40">
    <w:abstractNumId w:val="40"/>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4"/>
    <w:rsid w:val="000014CB"/>
    <w:rsid w:val="000015C0"/>
    <w:rsid w:val="00002C88"/>
    <w:rsid w:val="00013C0C"/>
    <w:rsid w:val="00014126"/>
    <w:rsid w:val="00014961"/>
    <w:rsid w:val="000156EF"/>
    <w:rsid w:val="00020500"/>
    <w:rsid w:val="00027B2F"/>
    <w:rsid w:val="000303F7"/>
    <w:rsid w:val="00030EA6"/>
    <w:rsid w:val="00031A86"/>
    <w:rsid w:val="000354D4"/>
    <w:rsid w:val="00035E7A"/>
    <w:rsid w:val="00041FC8"/>
    <w:rsid w:val="00043075"/>
    <w:rsid w:val="0004350D"/>
    <w:rsid w:val="00045480"/>
    <w:rsid w:val="000524AE"/>
    <w:rsid w:val="00061A9E"/>
    <w:rsid w:val="000724B0"/>
    <w:rsid w:val="00075E78"/>
    <w:rsid w:val="0008264A"/>
    <w:rsid w:val="0008559C"/>
    <w:rsid w:val="00085A84"/>
    <w:rsid w:val="000902DC"/>
    <w:rsid w:val="0009115A"/>
    <w:rsid w:val="00091587"/>
    <w:rsid w:val="000918AE"/>
    <w:rsid w:val="0009658C"/>
    <w:rsid w:val="000967CE"/>
    <w:rsid w:val="000A1890"/>
    <w:rsid w:val="000B0C54"/>
    <w:rsid w:val="000B26E3"/>
    <w:rsid w:val="000B2F95"/>
    <w:rsid w:val="000B395F"/>
    <w:rsid w:val="000B60BD"/>
    <w:rsid w:val="000B6C37"/>
    <w:rsid w:val="000B7F10"/>
    <w:rsid w:val="000C0CDB"/>
    <w:rsid w:val="000C1A61"/>
    <w:rsid w:val="000C7765"/>
    <w:rsid w:val="000D1B70"/>
    <w:rsid w:val="000D7707"/>
    <w:rsid w:val="000D7C02"/>
    <w:rsid w:val="000E1F4D"/>
    <w:rsid w:val="000E3B33"/>
    <w:rsid w:val="000E5470"/>
    <w:rsid w:val="000E6B9D"/>
    <w:rsid w:val="000F324E"/>
    <w:rsid w:val="000F359B"/>
    <w:rsid w:val="000F3877"/>
    <w:rsid w:val="000F3F8A"/>
    <w:rsid w:val="000F6B0E"/>
    <w:rsid w:val="000F7917"/>
    <w:rsid w:val="000F7B2E"/>
    <w:rsid w:val="00100533"/>
    <w:rsid w:val="00100CC5"/>
    <w:rsid w:val="00102EB8"/>
    <w:rsid w:val="00103546"/>
    <w:rsid w:val="001036AB"/>
    <w:rsid w:val="001112AC"/>
    <w:rsid w:val="00112A5C"/>
    <w:rsid w:val="0012005A"/>
    <w:rsid w:val="001218A7"/>
    <w:rsid w:val="001252DC"/>
    <w:rsid w:val="00127BB5"/>
    <w:rsid w:val="00132D6F"/>
    <w:rsid w:val="001336DE"/>
    <w:rsid w:val="001337A3"/>
    <w:rsid w:val="00134824"/>
    <w:rsid w:val="00135CE9"/>
    <w:rsid w:val="00137359"/>
    <w:rsid w:val="00145D50"/>
    <w:rsid w:val="00157860"/>
    <w:rsid w:val="00161945"/>
    <w:rsid w:val="00165525"/>
    <w:rsid w:val="00170573"/>
    <w:rsid w:val="00181EEF"/>
    <w:rsid w:val="00182597"/>
    <w:rsid w:val="0018261A"/>
    <w:rsid w:val="00184B1B"/>
    <w:rsid w:val="00187D63"/>
    <w:rsid w:val="00192419"/>
    <w:rsid w:val="00193569"/>
    <w:rsid w:val="00195DCF"/>
    <w:rsid w:val="001A4539"/>
    <w:rsid w:val="001A4C46"/>
    <w:rsid w:val="001A4F68"/>
    <w:rsid w:val="001A7960"/>
    <w:rsid w:val="001A7B3F"/>
    <w:rsid w:val="001B0811"/>
    <w:rsid w:val="001B38EB"/>
    <w:rsid w:val="001B48D3"/>
    <w:rsid w:val="001B6C65"/>
    <w:rsid w:val="001C6B84"/>
    <w:rsid w:val="001C7FE4"/>
    <w:rsid w:val="001D260B"/>
    <w:rsid w:val="001D401B"/>
    <w:rsid w:val="001D4031"/>
    <w:rsid w:val="001D44D9"/>
    <w:rsid w:val="001D5135"/>
    <w:rsid w:val="001D7D81"/>
    <w:rsid w:val="001D7EDB"/>
    <w:rsid w:val="001E2283"/>
    <w:rsid w:val="001E22E7"/>
    <w:rsid w:val="001E4FDA"/>
    <w:rsid w:val="001F0C1B"/>
    <w:rsid w:val="001F1B01"/>
    <w:rsid w:val="001F472F"/>
    <w:rsid w:val="00201C86"/>
    <w:rsid w:val="002034A6"/>
    <w:rsid w:val="00204704"/>
    <w:rsid w:val="00205596"/>
    <w:rsid w:val="0021285A"/>
    <w:rsid w:val="00215F95"/>
    <w:rsid w:val="0022073E"/>
    <w:rsid w:val="00220AE7"/>
    <w:rsid w:val="00221AA2"/>
    <w:rsid w:val="002232AE"/>
    <w:rsid w:val="00224AB0"/>
    <w:rsid w:val="00224F00"/>
    <w:rsid w:val="00225A63"/>
    <w:rsid w:val="00225C70"/>
    <w:rsid w:val="00230487"/>
    <w:rsid w:val="00233449"/>
    <w:rsid w:val="002342F9"/>
    <w:rsid w:val="00235785"/>
    <w:rsid w:val="00235B86"/>
    <w:rsid w:val="00237662"/>
    <w:rsid w:val="0024006D"/>
    <w:rsid w:val="002439A4"/>
    <w:rsid w:val="002479D4"/>
    <w:rsid w:val="0026044A"/>
    <w:rsid w:val="002614F0"/>
    <w:rsid w:val="00262794"/>
    <w:rsid w:val="002627E8"/>
    <w:rsid w:val="002635FE"/>
    <w:rsid w:val="00265910"/>
    <w:rsid w:val="00265D8B"/>
    <w:rsid w:val="00267D3C"/>
    <w:rsid w:val="00270171"/>
    <w:rsid w:val="00271252"/>
    <w:rsid w:val="0027129F"/>
    <w:rsid w:val="00274864"/>
    <w:rsid w:val="00277211"/>
    <w:rsid w:val="00277476"/>
    <w:rsid w:val="00277761"/>
    <w:rsid w:val="00277EBD"/>
    <w:rsid w:val="00290322"/>
    <w:rsid w:val="00295553"/>
    <w:rsid w:val="00295ABF"/>
    <w:rsid w:val="00295EB2"/>
    <w:rsid w:val="00295FAE"/>
    <w:rsid w:val="0029712A"/>
    <w:rsid w:val="002A0AA7"/>
    <w:rsid w:val="002A108A"/>
    <w:rsid w:val="002A148E"/>
    <w:rsid w:val="002A5F31"/>
    <w:rsid w:val="002A766F"/>
    <w:rsid w:val="002B0BC8"/>
    <w:rsid w:val="002B3BE1"/>
    <w:rsid w:val="002B63B7"/>
    <w:rsid w:val="002B690B"/>
    <w:rsid w:val="002C1E85"/>
    <w:rsid w:val="002C3D11"/>
    <w:rsid w:val="002C40DD"/>
    <w:rsid w:val="002C423D"/>
    <w:rsid w:val="002C726B"/>
    <w:rsid w:val="002D1FA0"/>
    <w:rsid w:val="002F078D"/>
    <w:rsid w:val="002F0FF1"/>
    <w:rsid w:val="002F1D05"/>
    <w:rsid w:val="002F2D7E"/>
    <w:rsid w:val="002F608A"/>
    <w:rsid w:val="002F62DD"/>
    <w:rsid w:val="002F6E1B"/>
    <w:rsid w:val="00301498"/>
    <w:rsid w:val="00301B59"/>
    <w:rsid w:val="003029E3"/>
    <w:rsid w:val="00302EB2"/>
    <w:rsid w:val="0030555A"/>
    <w:rsid w:val="00305D0E"/>
    <w:rsid w:val="00310645"/>
    <w:rsid w:val="0031492C"/>
    <w:rsid w:val="00314B8D"/>
    <w:rsid w:val="0031659E"/>
    <w:rsid w:val="003228A5"/>
    <w:rsid w:val="00324B67"/>
    <w:rsid w:val="00325C59"/>
    <w:rsid w:val="00326806"/>
    <w:rsid w:val="003322D4"/>
    <w:rsid w:val="00334F83"/>
    <w:rsid w:val="00336089"/>
    <w:rsid w:val="003407BB"/>
    <w:rsid w:val="00345FA3"/>
    <w:rsid w:val="003532E5"/>
    <w:rsid w:val="003551CD"/>
    <w:rsid w:val="00357B4C"/>
    <w:rsid w:val="0036174C"/>
    <w:rsid w:val="00361871"/>
    <w:rsid w:val="00364F35"/>
    <w:rsid w:val="003730D3"/>
    <w:rsid w:val="0037367C"/>
    <w:rsid w:val="0037506F"/>
    <w:rsid w:val="0038302B"/>
    <w:rsid w:val="00383708"/>
    <w:rsid w:val="00383A48"/>
    <w:rsid w:val="00384BA6"/>
    <w:rsid w:val="00384C02"/>
    <w:rsid w:val="00386133"/>
    <w:rsid w:val="00387D41"/>
    <w:rsid w:val="00390BD7"/>
    <w:rsid w:val="00395DCA"/>
    <w:rsid w:val="003A246E"/>
    <w:rsid w:val="003A3356"/>
    <w:rsid w:val="003A62E8"/>
    <w:rsid w:val="003A67BA"/>
    <w:rsid w:val="003B11A9"/>
    <w:rsid w:val="003B1474"/>
    <w:rsid w:val="003B2688"/>
    <w:rsid w:val="003B451E"/>
    <w:rsid w:val="003C503E"/>
    <w:rsid w:val="003C68A9"/>
    <w:rsid w:val="003D288C"/>
    <w:rsid w:val="003D2C9D"/>
    <w:rsid w:val="003D54A2"/>
    <w:rsid w:val="003D62C6"/>
    <w:rsid w:val="003D71A7"/>
    <w:rsid w:val="003D7473"/>
    <w:rsid w:val="003E55A0"/>
    <w:rsid w:val="003E7F3F"/>
    <w:rsid w:val="003F5564"/>
    <w:rsid w:val="00400648"/>
    <w:rsid w:val="004035C7"/>
    <w:rsid w:val="00405B82"/>
    <w:rsid w:val="00407905"/>
    <w:rsid w:val="00407DB1"/>
    <w:rsid w:val="00410F7C"/>
    <w:rsid w:val="00414295"/>
    <w:rsid w:val="00414618"/>
    <w:rsid w:val="00415C47"/>
    <w:rsid w:val="00416A59"/>
    <w:rsid w:val="00422ABD"/>
    <w:rsid w:val="0042339A"/>
    <w:rsid w:val="004243CF"/>
    <w:rsid w:val="004245A1"/>
    <w:rsid w:val="00427E0B"/>
    <w:rsid w:val="004312EE"/>
    <w:rsid w:val="004368AD"/>
    <w:rsid w:val="00436BBA"/>
    <w:rsid w:val="00441593"/>
    <w:rsid w:val="00441743"/>
    <w:rsid w:val="00441D5A"/>
    <w:rsid w:val="00443FAF"/>
    <w:rsid w:val="004450D0"/>
    <w:rsid w:val="00445E74"/>
    <w:rsid w:val="00446D4A"/>
    <w:rsid w:val="00450A9E"/>
    <w:rsid w:val="00454021"/>
    <w:rsid w:val="00454AF4"/>
    <w:rsid w:val="004552C9"/>
    <w:rsid w:val="004552E5"/>
    <w:rsid w:val="00460710"/>
    <w:rsid w:val="004632FA"/>
    <w:rsid w:val="00463BF0"/>
    <w:rsid w:val="00465B85"/>
    <w:rsid w:val="004667CD"/>
    <w:rsid w:val="00471C2E"/>
    <w:rsid w:val="00472CB0"/>
    <w:rsid w:val="00480EB4"/>
    <w:rsid w:val="00481969"/>
    <w:rsid w:val="004930C6"/>
    <w:rsid w:val="004949CC"/>
    <w:rsid w:val="00494CA6"/>
    <w:rsid w:val="00497ABE"/>
    <w:rsid w:val="004A1605"/>
    <w:rsid w:val="004A510F"/>
    <w:rsid w:val="004A7442"/>
    <w:rsid w:val="004B0EB2"/>
    <w:rsid w:val="004C0CE4"/>
    <w:rsid w:val="004C1B92"/>
    <w:rsid w:val="004C2F46"/>
    <w:rsid w:val="004C5A47"/>
    <w:rsid w:val="004C6D4A"/>
    <w:rsid w:val="004D1BCF"/>
    <w:rsid w:val="004D28A8"/>
    <w:rsid w:val="004D4591"/>
    <w:rsid w:val="004D4A65"/>
    <w:rsid w:val="004D5E9A"/>
    <w:rsid w:val="004D70F9"/>
    <w:rsid w:val="004E08FB"/>
    <w:rsid w:val="004E142F"/>
    <w:rsid w:val="004E1CD4"/>
    <w:rsid w:val="004E35CB"/>
    <w:rsid w:val="004F2B87"/>
    <w:rsid w:val="004F3627"/>
    <w:rsid w:val="004F781F"/>
    <w:rsid w:val="004F783C"/>
    <w:rsid w:val="00500AF9"/>
    <w:rsid w:val="00502EF2"/>
    <w:rsid w:val="00506D04"/>
    <w:rsid w:val="0051706C"/>
    <w:rsid w:val="00521722"/>
    <w:rsid w:val="00523B46"/>
    <w:rsid w:val="00523E4D"/>
    <w:rsid w:val="0052580C"/>
    <w:rsid w:val="005261C4"/>
    <w:rsid w:val="00526530"/>
    <w:rsid w:val="00535B45"/>
    <w:rsid w:val="00535CFD"/>
    <w:rsid w:val="005376D8"/>
    <w:rsid w:val="00545488"/>
    <w:rsid w:val="0054712D"/>
    <w:rsid w:val="005533EF"/>
    <w:rsid w:val="00554236"/>
    <w:rsid w:val="0055438C"/>
    <w:rsid w:val="0055700B"/>
    <w:rsid w:val="0056437B"/>
    <w:rsid w:val="00565B55"/>
    <w:rsid w:val="0057052D"/>
    <w:rsid w:val="00575298"/>
    <w:rsid w:val="005764D9"/>
    <w:rsid w:val="00577DE4"/>
    <w:rsid w:val="00582A90"/>
    <w:rsid w:val="00583C35"/>
    <w:rsid w:val="005846E8"/>
    <w:rsid w:val="00585D6A"/>
    <w:rsid w:val="00586254"/>
    <w:rsid w:val="00586372"/>
    <w:rsid w:val="005875B4"/>
    <w:rsid w:val="0058770A"/>
    <w:rsid w:val="005931DD"/>
    <w:rsid w:val="0059472B"/>
    <w:rsid w:val="00596D4C"/>
    <w:rsid w:val="00597E7D"/>
    <w:rsid w:val="00597FBA"/>
    <w:rsid w:val="005A01E2"/>
    <w:rsid w:val="005A0216"/>
    <w:rsid w:val="005A1995"/>
    <w:rsid w:val="005A2C72"/>
    <w:rsid w:val="005A3167"/>
    <w:rsid w:val="005A4209"/>
    <w:rsid w:val="005B0FAD"/>
    <w:rsid w:val="005B66F8"/>
    <w:rsid w:val="005C0239"/>
    <w:rsid w:val="005C2C84"/>
    <w:rsid w:val="005C71EC"/>
    <w:rsid w:val="005D41A3"/>
    <w:rsid w:val="005D6C12"/>
    <w:rsid w:val="005E218B"/>
    <w:rsid w:val="005E3C2A"/>
    <w:rsid w:val="005E535C"/>
    <w:rsid w:val="005E55A8"/>
    <w:rsid w:val="005E6CBF"/>
    <w:rsid w:val="005F0816"/>
    <w:rsid w:val="005F2C9F"/>
    <w:rsid w:val="00606705"/>
    <w:rsid w:val="006069A6"/>
    <w:rsid w:val="00607766"/>
    <w:rsid w:val="0061051D"/>
    <w:rsid w:val="00611B70"/>
    <w:rsid w:val="0061450F"/>
    <w:rsid w:val="00614947"/>
    <w:rsid w:val="006206CE"/>
    <w:rsid w:val="00622644"/>
    <w:rsid w:val="00622CC3"/>
    <w:rsid w:val="00624A4E"/>
    <w:rsid w:val="0062591E"/>
    <w:rsid w:val="00626AE2"/>
    <w:rsid w:val="00630EC1"/>
    <w:rsid w:val="0063129A"/>
    <w:rsid w:val="00631815"/>
    <w:rsid w:val="00634F9A"/>
    <w:rsid w:val="00637161"/>
    <w:rsid w:val="00642BD5"/>
    <w:rsid w:val="00644AE0"/>
    <w:rsid w:val="006459CD"/>
    <w:rsid w:val="00647631"/>
    <w:rsid w:val="0064789D"/>
    <w:rsid w:val="00647A6B"/>
    <w:rsid w:val="0065302E"/>
    <w:rsid w:val="00654BD4"/>
    <w:rsid w:val="006567B2"/>
    <w:rsid w:val="00656B78"/>
    <w:rsid w:val="00660D1B"/>
    <w:rsid w:val="00662486"/>
    <w:rsid w:val="00663113"/>
    <w:rsid w:val="006632F1"/>
    <w:rsid w:val="006663F4"/>
    <w:rsid w:val="00676CBA"/>
    <w:rsid w:val="00680467"/>
    <w:rsid w:val="00695040"/>
    <w:rsid w:val="00696B7C"/>
    <w:rsid w:val="00696C35"/>
    <w:rsid w:val="006971F3"/>
    <w:rsid w:val="006B43BA"/>
    <w:rsid w:val="006B4E60"/>
    <w:rsid w:val="006B5B51"/>
    <w:rsid w:val="006B6A99"/>
    <w:rsid w:val="006B77B8"/>
    <w:rsid w:val="006B7A1A"/>
    <w:rsid w:val="006C220F"/>
    <w:rsid w:val="006C5797"/>
    <w:rsid w:val="006C7C41"/>
    <w:rsid w:val="006C7FE8"/>
    <w:rsid w:val="006D3440"/>
    <w:rsid w:val="006D3604"/>
    <w:rsid w:val="006D3DE6"/>
    <w:rsid w:val="006D4F17"/>
    <w:rsid w:val="006D54AE"/>
    <w:rsid w:val="006D5A31"/>
    <w:rsid w:val="006E1BB8"/>
    <w:rsid w:val="006E2E32"/>
    <w:rsid w:val="006F4599"/>
    <w:rsid w:val="006F49E8"/>
    <w:rsid w:val="00700E5E"/>
    <w:rsid w:val="00701AD6"/>
    <w:rsid w:val="00716022"/>
    <w:rsid w:val="0071748A"/>
    <w:rsid w:val="00717D96"/>
    <w:rsid w:val="0072763C"/>
    <w:rsid w:val="00727B59"/>
    <w:rsid w:val="00731135"/>
    <w:rsid w:val="00732272"/>
    <w:rsid w:val="0073261E"/>
    <w:rsid w:val="00735E63"/>
    <w:rsid w:val="00740462"/>
    <w:rsid w:val="0074118C"/>
    <w:rsid w:val="007520A2"/>
    <w:rsid w:val="007541E8"/>
    <w:rsid w:val="0075612D"/>
    <w:rsid w:val="00756D76"/>
    <w:rsid w:val="007578CC"/>
    <w:rsid w:val="007606A0"/>
    <w:rsid w:val="007619A4"/>
    <w:rsid w:val="00775D41"/>
    <w:rsid w:val="007765E0"/>
    <w:rsid w:val="00781F22"/>
    <w:rsid w:val="00782026"/>
    <w:rsid w:val="00786F0E"/>
    <w:rsid w:val="00790A50"/>
    <w:rsid w:val="007922A7"/>
    <w:rsid w:val="00792B44"/>
    <w:rsid w:val="00794B9C"/>
    <w:rsid w:val="00795C88"/>
    <w:rsid w:val="00796024"/>
    <w:rsid w:val="0079681F"/>
    <w:rsid w:val="007A0B13"/>
    <w:rsid w:val="007A1B9F"/>
    <w:rsid w:val="007A3E54"/>
    <w:rsid w:val="007A47D1"/>
    <w:rsid w:val="007A47FF"/>
    <w:rsid w:val="007A69E8"/>
    <w:rsid w:val="007B068A"/>
    <w:rsid w:val="007B1DB6"/>
    <w:rsid w:val="007B7D3E"/>
    <w:rsid w:val="007C1E87"/>
    <w:rsid w:val="007C2B80"/>
    <w:rsid w:val="007C63C6"/>
    <w:rsid w:val="007D6241"/>
    <w:rsid w:val="007E0874"/>
    <w:rsid w:val="007E42E2"/>
    <w:rsid w:val="007F2331"/>
    <w:rsid w:val="007F4C68"/>
    <w:rsid w:val="007F5A7B"/>
    <w:rsid w:val="007F7499"/>
    <w:rsid w:val="008101A4"/>
    <w:rsid w:val="00814F5B"/>
    <w:rsid w:val="008154A0"/>
    <w:rsid w:val="00822CF6"/>
    <w:rsid w:val="008260DC"/>
    <w:rsid w:val="00827C74"/>
    <w:rsid w:val="00832B15"/>
    <w:rsid w:val="008333AC"/>
    <w:rsid w:val="00833F95"/>
    <w:rsid w:val="008342D6"/>
    <w:rsid w:val="008455F4"/>
    <w:rsid w:val="008511FF"/>
    <w:rsid w:val="00853545"/>
    <w:rsid w:val="008563E0"/>
    <w:rsid w:val="00856485"/>
    <w:rsid w:val="00863E49"/>
    <w:rsid w:val="008659FE"/>
    <w:rsid w:val="00866790"/>
    <w:rsid w:val="0086696C"/>
    <w:rsid w:val="008678F7"/>
    <w:rsid w:val="0087170D"/>
    <w:rsid w:val="008734C6"/>
    <w:rsid w:val="008735C8"/>
    <w:rsid w:val="008741C2"/>
    <w:rsid w:val="00885FB9"/>
    <w:rsid w:val="008912ED"/>
    <w:rsid w:val="0089387E"/>
    <w:rsid w:val="00897939"/>
    <w:rsid w:val="008A134A"/>
    <w:rsid w:val="008A315D"/>
    <w:rsid w:val="008A57EF"/>
    <w:rsid w:val="008A5D1C"/>
    <w:rsid w:val="008A63F1"/>
    <w:rsid w:val="008A6A2F"/>
    <w:rsid w:val="008A7D55"/>
    <w:rsid w:val="008B091B"/>
    <w:rsid w:val="008B2A0B"/>
    <w:rsid w:val="008C10AC"/>
    <w:rsid w:val="008C533F"/>
    <w:rsid w:val="008C6685"/>
    <w:rsid w:val="008D3E85"/>
    <w:rsid w:val="008E0EEF"/>
    <w:rsid w:val="008E1182"/>
    <w:rsid w:val="008E540E"/>
    <w:rsid w:val="008E6BA9"/>
    <w:rsid w:val="008F317E"/>
    <w:rsid w:val="008F4A1A"/>
    <w:rsid w:val="0093264C"/>
    <w:rsid w:val="0094093E"/>
    <w:rsid w:val="00945159"/>
    <w:rsid w:val="009470D0"/>
    <w:rsid w:val="00947184"/>
    <w:rsid w:val="00947C4F"/>
    <w:rsid w:val="00951112"/>
    <w:rsid w:val="00953790"/>
    <w:rsid w:val="0095530B"/>
    <w:rsid w:val="00957768"/>
    <w:rsid w:val="00962517"/>
    <w:rsid w:val="009627FD"/>
    <w:rsid w:val="00962D3F"/>
    <w:rsid w:val="0096649A"/>
    <w:rsid w:val="00971A46"/>
    <w:rsid w:val="00972903"/>
    <w:rsid w:val="00976358"/>
    <w:rsid w:val="00976F5A"/>
    <w:rsid w:val="009817F2"/>
    <w:rsid w:val="009835B8"/>
    <w:rsid w:val="00984EE7"/>
    <w:rsid w:val="00985AF3"/>
    <w:rsid w:val="009870A5"/>
    <w:rsid w:val="00990A99"/>
    <w:rsid w:val="009919BC"/>
    <w:rsid w:val="009A18CE"/>
    <w:rsid w:val="009A4C1B"/>
    <w:rsid w:val="009A4C8C"/>
    <w:rsid w:val="009B1C3D"/>
    <w:rsid w:val="009B365C"/>
    <w:rsid w:val="009B3EBE"/>
    <w:rsid w:val="009B4DEB"/>
    <w:rsid w:val="009B5AD2"/>
    <w:rsid w:val="009C7337"/>
    <w:rsid w:val="009D116B"/>
    <w:rsid w:val="009D1492"/>
    <w:rsid w:val="009D31EC"/>
    <w:rsid w:val="009D6553"/>
    <w:rsid w:val="009F2FBE"/>
    <w:rsid w:val="00A014CA"/>
    <w:rsid w:val="00A03A4A"/>
    <w:rsid w:val="00A0561F"/>
    <w:rsid w:val="00A05F6C"/>
    <w:rsid w:val="00A06215"/>
    <w:rsid w:val="00A07A63"/>
    <w:rsid w:val="00A12A53"/>
    <w:rsid w:val="00A14074"/>
    <w:rsid w:val="00A15E17"/>
    <w:rsid w:val="00A163D5"/>
    <w:rsid w:val="00A16862"/>
    <w:rsid w:val="00A1698F"/>
    <w:rsid w:val="00A16E26"/>
    <w:rsid w:val="00A17433"/>
    <w:rsid w:val="00A204E1"/>
    <w:rsid w:val="00A20BE5"/>
    <w:rsid w:val="00A225C1"/>
    <w:rsid w:val="00A24EBD"/>
    <w:rsid w:val="00A27220"/>
    <w:rsid w:val="00A325E4"/>
    <w:rsid w:val="00A34486"/>
    <w:rsid w:val="00A36505"/>
    <w:rsid w:val="00A36597"/>
    <w:rsid w:val="00A37FD6"/>
    <w:rsid w:val="00A40475"/>
    <w:rsid w:val="00A431D2"/>
    <w:rsid w:val="00A448FF"/>
    <w:rsid w:val="00A47ADC"/>
    <w:rsid w:val="00A53839"/>
    <w:rsid w:val="00A5615A"/>
    <w:rsid w:val="00A56EFE"/>
    <w:rsid w:val="00A57CEC"/>
    <w:rsid w:val="00A61B00"/>
    <w:rsid w:val="00A65390"/>
    <w:rsid w:val="00A653FF"/>
    <w:rsid w:val="00A750B8"/>
    <w:rsid w:val="00A76C99"/>
    <w:rsid w:val="00A802ED"/>
    <w:rsid w:val="00A81908"/>
    <w:rsid w:val="00A81BA8"/>
    <w:rsid w:val="00A849EF"/>
    <w:rsid w:val="00A87AEC"/>
    <w:rsid w:val="00A920A8"/>
    <w:rsid w:val="00A96428"/>
    <w:rsid w:val="00AA4BF8"/>
    <w:rsid w:val="00AA540D"/>
    <w:rsid w:val="00AB24D7"/>
    <w:rsid w:val="00AB2E00"/>
    <w:rsid w:val="00AB305D"/>
    <w:rsid w:val="00AB375F"/>
    <w:rsid w:val="00AC3438"/>
    <w:rsid w:val="00AC3902"/>
    <w:rsid w:val="00AC5D02"/>
    <w:rsid w:val="00AC7C59"/>
    <w:rsid w:val="00AD123A"/>
    <w:rsid w:val="00AD1ED5"/>
    <w:rsid w:val="00AD301F"/>
    <w:rsid w:val="00AD3212"/>
    <w:rsid w:val="00AD64C2"/>
    <w:rsid w:val="00AD6CC7"/>
    <w:rsid w:val="00AD7EA6"/>
    <w:rsid w:val="00AE0DFA"/>
    <w:rsid w:val="00AE2843"/>
    <w:rsid w:val="00AF11B7"/>
    <w:rsid w:val="00AF41B4"/>
    <w:rsid w:val="00AF435A"/>
    <w:rsid w:val="00AF5D3B"/>
    <w:rsid w:val="00AF7084"/>
    <w:rsid w:val="00B00840"/>
    <w:rsid w:val="00B008B1"/>
    <w:rsid w:val="00B02AD3"/>
    <w:rsid w:val="00B05652"/>
    <w:rsid w:val="00B07307"/>
    <w:rsid w:val="00B131DD"/>
    <w:rsid w:val="00B20620"/>
    <w:rsid w:val="00B24BA4"/>
    <w:rsid w:val="00B25096"/>
    <w:rsid w:val="00B2589F"/>
    <w:rsid w:val="00B275B7"/>
    <w:rsid w:val="00B27B3C"/>
    <w:rsid w:val="00B3243C"/>
    <w:rsid w:val="00B34710"/>
    <w:rsid w:val="00B350E4"/>
    <w:rsid w:val="00B36618"/>
    <w:rsid w:val="00B36DBF"/>
    <w:rsid w:val="00B4156D"/>
    <w:rsid w:val="00B42334"/>
    <w:rsid w:val="00B42CBA"/>
    <w:rsid w:val="00B43DB1"/>
    <w:rsid w:val="00B44397"/>
    <w:rsid w:val="00B44B20"/>
    <w:rsid w:val="00B52BB6"/>
    <w:rsid w:val="00B56C2C"/>
    <w:rsid w:val="00B60C17"/>
    <w:rsid w:val="00B6294D"/>
    <w:rsid w:val="00B64E5F"/>
    <w:rsid w:val="00B66ED2"/>
    <w:rsid w:val="00B7090D"/>
    <w:rsid w:val="00B7180A"/>
    <w:rsid w:val="00B75528"/>
    <w:rsid w:val="00B8044F"/>
    <w:rsid w:val="00B814A7"/>
    <w:rsid w:val="00B850FE"/>
    <w:rsid w:val="00B854CE"/>
    <w:rsid w:val="00B90CDA"/>
    <w:rsid w:val="00B94DEA"/>
    <w:rsid w:val="00BB1121"/>
    <w:rsid w:val="00BB2A43"/>
    <w:rsid w:val="00BB3425"/>
    <w:rsid w:val="00BB5396"/>
    <w:rsid w:val="00BB615A"/>
    <w:rsid w:val="00BB6404"/>
    <w:rsid w:val="00BC0C41"/>
    <w:rsid w:val="00BC40F4"/>
    <w:rsid w:val="00BC475D"/>
    <w:rsid w:val="00BC55F6"/>
    <w:rsid w:val="00BD31FE"/>
    <w:rsid w:val="00BD33ED"/>
    <w:rsid w:val="00BD6470"/>
    <w:rsid w:val="00BD69B1"/>
    <w:rsid w:val="00BE01EC"/>
    <w:rsid w:val="00BE1991"/>
    <w:rsid w:val="00BE47DD"/>
    <w:rsid w:val="00BE49F0"/>
    <w:rsid w:val="00BE62AE"/>
    <w:rsid w:val="00BE7370"/>
    <w:rsid w:val="00BE7ED8"/>
    <w:rsid w:val="00BF3A51"/>
    <w:rsid w:val="00BF7A98"/>
    <w:rsid w:val="00C0026F"/>
    <w:rsid w:val="00C02630"/>
    <w:rsid w:val="00C03CE3"/>
    <w:rsid w:val="00C04EF5"/>
    <w:rsid w:val="00C051C9"/>
    <w:rsid w:val="00C0740C"/>
    <w:rsid w:val="00C10515"/>
    <w:rsid w:val="00C1140B"/>
    <w:rsid w:val="00C1257C"/>
    <w:rsid w:val="00C14718"/>
    <w:rsid w:val="00C14A36"/>
    <w:rsid w:val="00C15135"/>
    <w:rsid w:val="00C17F2E"/>
    <w:rsid w:val="00C33FF4"/>
    <w:rsid w:val="00C367DB"/>
    <w:rsid w:val="00C37416"/>
    <w:rsid w:val="00C42BA3"/>
    <w:rsid w:val="00C433B8"/>
    <w:rsid w:val="00C43728"/>
    <w:rsid w:val="00C44438"/>
    <w:rsid w:val="00C4635D"/>
    <w:rsid w:val="00C46C8C"/>
    <w:rsid w:val="00C51B0F"/>
    <w:rsid w:val="00C53396"/>
    <w:rsid w:val="00C70E6E"/>
    <w:rsid w:val="00C72113"/>
    <w:rsid w:val="00C736C7"/>
    <w:rsid w:val="00C81C57"/>
    <w:rsid w:val="00C81CD5"/>
    <w:rsid w:val="00C82074"/>
    <w:rsid w:val="00C87770"/>
    <w:rsid w:val="00C97C29"/>
    <w:rsid w:val="00CA1C63"/>
    <w:rsid w:val="00CA356E"/>
    <w:rsid w:val="00CA70DE"/>
    <w:rsid w:val="00CB2D93"/>
    <w:rsid w:val="00CB4BC6"/>
    <w:rsid w:val="00CB4C9F"/>
    <w:rsid w:val="00CB5D88"/>
    <w:rsid w:val="00CB5DEC"/>
    <w:rsid w:val="00CC02C4"/>
    <w:rsid w:val="00CC03B1"/>
    <w:rsid w:val="00CC19D9"/>
    <w:rsid w:val="00CC39B0"/>
    <w:rsid w:val="00CD7589"/>
    <w:rsid w:val="00CE2D05"/>
    <w:rsid w:val="00CE323E"/>
    <w:rsid w:val="00CE438F"/>
    <w:rsid w:val="00CE5ADB"/>
    <w:rsid w:val="00CE6A41"/>
    <w:rsid w:val="00CE6CBD"/>
    <w:rsid w:val="00CF0218"/>
    <w:rsid w:val="00CF1922"/>
    <w:rsid w:val="00CF2FD9"/>
    <w:rsid w:val="00CF33FF"/>
    <w:rsid w:val="00D0467C"/>
    <w:rsid w:val="00D07F2D"/>
    <w:rsid w:val="00D157F0"/>
    <w:rsid w:val="00D1608B"/>
    <w:rsid w:val="00D17733"/>
    <w:rsid w:val="00D23660"/>
    <w:rsid w:val="00D345D4"/>
    <w:rsid w:val="00D37257"/>
    <w:rsid w:val="00D4002E"/>
    <w:rsid w:val="00D40E2F"/>
    <w:rsid w:val="00D41C37"/>
    <w:rsid w:val="00D45608"/>
    <w:rsid w:val="00D51674"/>
    <w:rsid w:val="00D638D7"/>
    <w:rsid w:val="00D72D8D"/>
    <w:rsid w:val="00D77C73"/>
    <w:rsid w:val="00D8247A"/>
    <w:rsid w:val="00D84CC8"/>
    <w:rsid w:val="00D906C7"/>
    <w:rsid w:val="00D926BB"/>
    <w:rsid w:val="00D97A09"/>
    <w:rsid w:val="00DA13D1"/>
    <w:rsid w:val="00DA1B74"/>
    <w:rsid w:val="00DA34D6"/>
    <w:rsid w:val="00DB1858"/>
    <w:rsid w:val="00DB3D1A"/>
    <w:rsid w:val="00DB5D40"/>
    <w:rsid w:val="00DC2FCD"/>
    <w:rsid w:val="00DC5959"/>
    <w:rsid w:val="00DC79BD"/>
    <w:rsid w:val="00DD3645"/>
    <w:rsid w:val="00DE27FC"/>
    <w:rsid w:val="00DE626E"/>
    <w:rsid w:val="00DE64EF"/>
    <w:rsid w:val="00DE6636"/>
    <w:rsid w:val="00DE744C"/>
    <w:rsid w:val="00DF2F26"/>
    <w:rsid w:val="00DF38A0"/>
    <w:rsid w:val="00DF3B21"/>
    <w:rsid w:val="00DF4456"/>
    <w:rsid w:val="00DF49F3"/>
    <w:rsid w:val="00E05623"/>
    <w:rsid w:val="00E14AA7"/>
    <w:rsid w:val="00E15291"/>
    <w:rsid w:val="00E1683E"/>
    <w:rsid w:val="00E2104D"/>
    <w:rsid w:val="00E231D8"/>
    <w:rsid w:val="00E331F1"/>
    <w:rsid w:val="00E34A46"/>
    <w:rsid w:val="00E34C87"/>
    <w:rsid w:val="00E40A35"/>
    <w:rsid w:val="00E50B6C"/>
    <w:rsid w:val="00E51BBE"/>
    <w:rsid w:val="00E53EE3"/>
    <w:rsid w:val="00E56165"/>
    <w:rsid w:val="00E56586"/>
    <w:rsid w:val="00E56A95"/>
    <w:rsid w:val="00E600AD"/>
    <w:rsid w:val="00E67370"/>
    <w:rsid w:val="00E73DA5"/>
    <w:rsid w:val="00E75C32"/>
    <w:rsid w:val="00E77494"/>
    <w:rsid w:val="00E83AE6"/>
    <w:rsid w:val="00E843A3"/>
    <w:rsid w:val="00E87E71"/>
    <w:rsid w:val="00E87E7A"/>
    <w:rsid w:val="00E92297"/>
    <w:rsid w:val="00E92928"/>
    <w:rsid w:val="00EA05FD"/>
    <w:rsid w:val="00EA0AD4"/>
    <w:rsid w:val="00EA109E"/>
    <w:rsid w:val="00EA2B01"/>
    <w:rsid w:val="00EA5C58"/>
    <w:rsid w:val="00EA6BCB"/>
    <w:rsid w:val="00EB3DB7"/>
    <w:rsid w:val="00EB4A00"/>
    <w:rsid w:val="00EB620D"/>
    <w:rsid w:val="00EB63AB"/>
    <w:rsid w:val="00EB63D8"/>
    <w:rsid w:val="00EC0EAE"/>
    <w:rsid w:val="00EC1A79"/>
    <w:rsid w:val="00EC28BC"/>
    <w:rsid w:val="00EC5FAE"/>
    <w:rsid w:val="00EC75CC"/>
    <w:rsid w:val="00ED2AB2"/>
    <w:rsid w:val="00EE0709"/>
    <w:rsid w:val="00EE4715"/>
    <w:rsid w:val="00EE60EA"/>
    <w:rsid w:val="00EE74A1"/>
    <w:rsid w:val="00EE7E25"/>
    <w:rsid w:val="00EF0689"/>
    <w:rsid w:val="00EF1275"/>
    <w:rsid w:val="00EF22A2"/>
    <w:rsid w:val="00EF69A0"/>
    <w:rsid w:val="00EF6FAD"/>
    <w:rsid w:val="00EF7B11"/>
    <w:rsid w:val="00F015CF"/>
    <w:rsid w:val="00F01768"/>
    <w:rsid w:val="00F0238C"/>
    <w:rsid w:val="00F02574"/>
    <w:rsid w:val="00F032CD"/>
    <w:rsid w:val="00F070B8"/>
    <w:rsid w:val="00F0750B"/>
    <w:rsid w:val="00F14B82"/>
    <w:rsid w:val="00F15844"/>
    <w:rsid w:val="00F2332E"/>
    <w:rsid w:val="00F24590"/>
    <w:rsid w:val="00F26A60"/>
    <w:rsid w:val="00F30178"/>
    <w:rsid w:val="00F304BF"/>
    <w:rsid w:val="00F322BB"/>
    <w:rsid w:val="00F33B2B"/>
    <w:rsid w:val="00F3533D"/>
    <w:rsid w:val="00F36095"/>
    <w:rsid w:val="00F41AFE"/>
    <w:rsid w:val="00F42437"/>
    <w:rsid w:val="00F44556"/>
    <w:rsid w:val="00F44F14"/>
    <w:rsid w:val="00F46A00"/>
    <w:rsid w:val="00F504B4"/>
    <w:rsid w:val="00F50FC1"/>
    <w:rsid w:val="00F516CE"/>
    <w:rsid w:val="00F63841"/>
    <w:rsid w:val="00F65F11"/>
    <w:rsid w:val="00F6686B"/>
    <w:rsid w:val="00F71540"/>
    <w:rsid w:val="00F71E78"/>
    <w:rsid w:val="00F71FC0"/>
    <w:rsid w:val="00F72C7A"/>
    <w:rsid w:val="00F73377"/>
    <w:rsid w:val="00F73A1A"/>
    <w:rsid w:val="00F7539D"/>
    <w:rsid w:val="00F769CB"/>
    <w:rsid w:val="00F76B28"/>
    <w:rsid w:val="00F77F28"/>
    <w:rsid w:val="00F80DBA"/>
    <w:rsid w:val="00F80E7E"/>
    <w:rsid w:val="00F80F97"/>
    <w:rsid w:val="00F81A35"/>
    <w:rsid w:val="00F834C4"/>
    <w:rsid w:val="00F84E81"/>
    <w:rsid w:val="00F85189"/>
    <w:rsid w:val="00F866FB"/>
    <w:rsid w:val="00F92DD8"/>
    <w:rsid w:val="00F93090"/>
    <w:rsid w:val="00F949F7"/>
    <w:rsid w:val="00F974C2"/>
    <w:rsid w:val="00FA0140"/>
    <w:rsid w:val="00FA5A1B"/>
    <w:rsid w:val="00FA667F"/>
    <w:rsid w:val="00FB27F0"/>
    <w:rsid w:val="00FB7956"/>
    <w:rsid w:val="00FC71A1"/>
    <w:rsid w:val="00FD4D93"/>
    <w:rsid w:val="00FD5C49"/>
    <w:rsid w:val="00FD5C8E"/>
    <w:rsid w:val="00FD7E65"/>
    <w:rsid w:val="00FE11A5"/>
    <w:rsid w:val="00FE4763"/>
    <w:rsid w:val="00FE512D"/>
    <w:rsid w:val="00FE606E"/>
    <w:rsid w:val="00FF26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784573"/>
  <w15:docId w15:val="{F09C933A-1F6A-4615-A30D-6EF3A32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EC52-0D71-43AA-A70D-8F71824A9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22DD0-6B80-44FF-92DA-10BCCEA7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7077F58F-1530-427E-8734-CCD6292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5891</Words>
  <Characters>724</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松本　諭史</cp:lastModifiedBy>
  <cp:revision>3</cp:revision>
  <cp:lastPrinted>2019-03-04T08:07:00Z</cp:lastPrinted>
  <dcterms:created xsi:type="dcterms:W3CDTF">2019-03-31T07:10:00Z</dcterms:created>
  <dcterms:modified xsi:type="dcterms:W3CDTF">2019-04-29T05:08:00Z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