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F036DB">
        <w:rPr>
          <w:rFonts w:ascii="ＭＳ 明朝" w:hAnsi="ＭＳ 明朝" w:hint="eastAsia"/>
          <w:b/>
          <w:sz w:val="24"/>
        </w:rPr>
        <w:t xml:space="preserve">　　田尻</w:t>
      </w:r>
      <w:r w:rsidR="006E022D">
        <w:rPr>
          <w:rFonts w:ascii="ＭＳ 明朝" w:hAnsi="ＭＳ 明朝" w:hint="eastAsia"/>
          <w:b/>
          <w:sz w:val="24"/>
        </w:rPr>
        <w:t xml:space="preserve"> </w:t>
      </w:r>
      <w:r w:rsidR="00F036DB">
        <w:rPr>
          <w:rFonts w:ascii="ＭＳ 明朝" w:hAnsi="ＭＳ 明朝" w:hint="eastAsia"/>
          <w:b/>
          <w:sz w:val="24"/>
        </w:rPr>
        <w:t xml:space="preserve"> 由</w:t>
      </w:r>
      <w:bookmarkStart w:id="0" w:name="_GoBack"/>
      <w:bookmarkEnd w:id="0"/>
      <w:r w:rsidR="00F036DB">
        <w:rPr>
          <w:rFonts w:ascii="ＭＳ 明朝" w:hAnsi="ＭＳ 明朝" w:hint="eastAsia"/>
          <w:b/>
          <w:sz w:val="24"/>
        </w:rPr>
        <w:t>美子</w:t>
      </w:r>
    </w:p>
    <w:p w:rsidR="00D77C73" w:rsidRDefault="00D77C73" w:rsidP="00BB1121">
      <w:pPr>
        <w:spacing w:line="360" w:lineRule="exact"/>
        <w:ind w:rightChars="-326" w:right="-685"/>
        <w:rPr>
          <w:rFonts w:ascii="ＭＳ ゴシック" w:eastAsia="ＭＳ ゴシック" w:hAnsi="ＭＳ ゴシック"/>
          <w:b/>
          <w:sz w:val="28"/>
          <w:szCs w:val="28"/>
        </w:rPr>
      </w:pPr>
    </w:p>
    <w:p w:rsidR="00A920A8" w:rsidRPr="00887CAB"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B56A56">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C1474E" w:rsidRPr="00C1474E" w:rsidRDefault="00C1474E" w:rsidP="00C1474E">
            <w:pPr>
              <w:spacing w:line="360" w:lineRule="exact"/>
              <w:rPr>
                <w:rFonts w:ascii="ＭＳ ゴシック" w:eastAsia="ＭＳ ゴシック" w:hAnsi="ＭＳ ゴシック"/>
                <w:szCs w:val="21"/>
              </w:rPr>
            </w:pPr>
            <w:r w:rsidRPr="00C1474E">
              <w:rPr>
                <w:rFonts w:ascii="ＭＳ ゴシック" w:eastAsia="ＭＳ ゴシック" w:hAnsi="ＭＳ ゴシック" w:hint="eastAsia"/>
                <w:szCs w:val="21"/>
              </w:rPr>
              <w:t>「自律」「協調」「進取」の校訓の下、自分自身で考え、行動できる人、他の人のことを考えられる優しい人、進んで新しいことに取り組める人の育成を行う。</w:t>
            </w:r>
          </w:p>
          <w:p w:rsidR="00C1474E" w:rsidRPr="00C1474E" w:rsidRDefault="00C1474E" w:rsidP="00C1474E">
            <w:pPr>
              <w:spacing w:line="360" w:lineRule="exact"/>
              <w:rPr>
                <w:rFonts w:ascii="ＭＳ ゴシック" w:eastAsia="ＭＳ ゴシック" w:hAnsi="ＭＳ ゴシック"/>
                <w:szCs w:val="21"/>
              </w:rPr>
            </w:pPr>
            <w:r w:rsidRPr="00C1474E">
              <w:rPr>
                <w:rFonts w:ascii="ＭＳ ゴシック" w:eastAsia="ＭＳ ゴシック" w:hAnsi="ＭＳ ゴシック" w:hint="eastAsia"/>
                <w:szCs w:val="21"/>
              </w:rPr>
              <w:t>１　基礎学力の充実で、確かな学力を身につけ、各自の将来の可能性を広げる。</w:t>
            </w:r>
          </w:p>
          <w:p w:rsidR="00C1474E" w:rsidRPr="00C1474E" w:rsidRDefault="00C1474E" w:rsidP="00C1474E">
            <w:pPr>
              <w:spacing w:line="360" w:lineRule="exact"/>
              <w:rPr>
                <w:rFonts w:ascii="ＭＳ ゴシック" w:eastAsia="ＭＳ ゴシック" w:hAnsi="ＭＳ ゴシック"/>
                <w:szCs w:val="21"/>
              </w:rPr>
            </w:pPr>
            <w:r w:rsidRPr="00C1474E">
              <w:rPr>
                <w:rFonts w:ascii="ＭＳ ゴシック" w:eastAsia="ＭＳ ゴシック" w:hAnsi="ＭＳ ゴシック" w:hint="eastAsia"/>
                <w:szCs w:val="21"/>
              </w:rPr>
              <w:t>２　キャリア教育を計画的に実施し、自らの目標を、自ら切り拓くことができる、社会の中でたくましく生きる力を育成する。</w:t>
            </w:r>
          </w:p>
          <w:p w:rsidR="00201A51" w:rsidRPr="000354D4" w:rsidRDefault="00C1474E" w:rsidP="00C1474E">
            <w:pPr>
              <w:spacing w:line="360" w:lineRule="exact"/>
              <w:rPr>
                <w:rFonts w:ascii="ＭＳ ゴシック" w:eastAsia="ＭＳ ゴシック" w:hAnsi="ＭＳ ゴシック"/>
                <w:szCs w:val="21"/>
              </w:rPr>
            </w:pPr>
            <w:r w:rsidRPr="00C1474E">
              <w:rPr>
                <w:rFonts w:ascii="ＭＳ ゴシック" w:eastAsia="ＭＳ ゴシック" w:hAnsi="ＭＳ ゴシック" w:hint="eastAsia"/>
                <w:szCs w:val="21"/>
              </w:rPr>
              <w:t>３　学校生活の充実、活性化により、集団における規範意識、社会性を身につけ、よりよい社会の構成員を育成する。</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217A5" w:rsidTr="000354D4">
        <w:trPr>
          <w:jc w:val="center"/>
        </w:trPr>
        <w:tc>
          <w:tcPr>
            <w:tcW w:w="14944" w:type="dxa"/>
            <w:shd w:val="clear" w:color="auto" w:fill="auto"/>
          </w:tcPr>
          <w:p w:rsidR="00C1474E" w:rsidRPr="00E217A5" w:rsidRDefault="00C1474E" w:rsidP="00C1474E">
            <w:pPr>
              <w:spacing w:line="360" w:lineRule="exact"/>
              <w:rPr>
                <w:rFonts w:ascii="ＭＳ ゴシック" w:eastAsia="ＭＳ ゴシック" w:hAnsi="ＭＳ ゴシック"/>
                <w:b/>
                <w:color w:val="000000"/>
              </w:rPr>
            </w:pPr>
            <w:r w:rsidRPr="00E217A5">
              <w:rPr>
                <w:rFonts w:ascii="ＭＳ ゴシック" w:eastAsia="ＭＳ ゴシック" w:hAnsi="ＭＳ ゴシック" w:hint="eastAsia"/>
                <w:b/>
                <w:color w:val="000000"/>
              </w:rPr>
              <w:t>１　基礎学力の充実</w:t>
            </w:r>
          </w:p>
          <w:p w:rsidR="00C1474E" w:rsidRPr="00E217A5" w:rsidRDefault="00C1474E" w:rsidP="0031377C">
            <w:pPr>
              <w:spacing w:line="360" w:lineRule="exact"/>
              <w:ind w:firstLineChars="100" w:firstLine="210"/>
              <w:rPr>
                <w:rFonts w:ascii="ＭＳ ゴシック" w:eastAsia="ＭＳ ゴシック" w:hAnsi="ＭＳ ゴシック"/>
                <w:color w:val="000000"/>
              </w:rPr>
            </w:pPr>
            <w:r w:rsidRPr="00E217A5">
              <w:rPr>
                <w:rFonts w:ascii="ＭＳ ゴシック" w:eastAsia="ＭＳ ゴシック" w:hAnsi="ＭＳ ゴシック" w:hint="eastAsia"/>
                <w:color w:val="000000"/>
              </w:rPr>
              <w:t xml:space="preserve">(1)　</w:t>
            </w:r>
            <w:r w:rsidR="00D74570" w:rsidRPr="00E217A5">
              <w:rPr>
                <w:rFonts w:ascii="ＭＳ ゴシック" w:eastAsia="ＭＳ ゴシック" w:hAnsi="ＭＳ ゴシック" w:hint="eastAsia"/>
                <w:color w:val="000000"/>
              </w:rPr>
              <w:t>「わかる授業、充実した授業」</w:t>
            </w:r>
            <w:r w:rsidR="007A46DA" w:rsidRPr="00E217A5">
              <w:rPr>
                <w:rFonts w:ascii="ＭＳ ゴシック" w:eastAsia="ＭＳ ゴシック" w:hAnsi="ＭＳ ゴシック" w:hint="eastAsia"/>
                <w:color w:val="000000"/>
              </w:rPr>
              <w:t>をめざし、授業改善に取り組む。</w:t>
            </w:r>
          </w:p>
          <w:p w:rsidR="00C1474E" w:rsidRPr="00E217A5" w:rsidRDefault="00C1474E" w:rsidP="0017010B">
            <w:pPr>
              <w:spacing w:line="360" w:lineRule="exact"/>
              <w:ind w:firstLineChars="300" w:firstLine="630"/>
              <w:rPr>
                <w:rFonts w:ascii="ＭＳ ゴシック" w:eastAsia="ＭＳ ゴシック" w:hAnsi="ＭＳ ゴシック"/>
                <w:color w:val="000000"/>
              </w:rPr>
            </w:pPr>
            <w:r w:rsidRPr="00E217A5">
              <w:rPr>
                <w:rFonts w:ascii="ＭＳ ゴシック" w:eastAsia="ＭＳ ゴシック" w:hAnsi="ＭＳ ゴシック" w:hint="eastAsia"/>
                <w:color w:val="000000"/>
              </w:rPr>
              <w:t xml:space="preserve">ア　</w:t>
            </w:r>
            <w:r w:rsidR="008F5118" w:rsidRPr="00E217A5">
              <w:rPr>
                <w:rFonts w:ascii="ＭＳ ゴシック" w:eastAsia="ＭＳ ゴシック" w:hAnsi="ＭＳ ゴシック" w:hint="eastAsia"/>
                <w:color w:val="000000"/>
              </w:rPr>
              <w:t>ICT</w:t>
            </w:r>
            <w:r w:rsidR="007A46DA" w:rsidRPr="00E217A5">
              <w:rPr>
                <w:rFonts w:ascii="ＭＳ ゴシック" w:eastAsia="ＭＳ ゴシック" w:hAnsi="ＭＳ ゴシック" w:hint="eastAsia"/>
                <w:color w:val="000000"/>
              </w:rPr>
              <w:t>活用授業改善推進チームを核に、公開授業や研究授業を効果的に活用した授業改善に組織的に取り組み、</w:t>
            </w:r>
            <w:r w:rsidR="008F5118" w:rsidRPr="00E217A5">
              <w:rPr>
                <w:rFonts w:ascii="ＭＳ ゴシック" w:eastAsia="ＭＳ ゴシック" w:hAnsi="ＭＳ ゴシック" w:hint="eastAsia"/>
                <w:color w:val="000000"/>
              </w:rPr>
              <w:t>ICT</w:t>
            </w:r>
            <w:r w:rsidR="007A46DA" w:rsidRPr="00E217A5">
              <w:rPr>
                <w:rFonts w:ascii="ＭＳ ゴシック" w:eastAsia="ＭＳ ゴシック" w:hAnsi="ＭＳ ゴシック" w:hint="eastAsia"/>
                <w:color w:val="000000"/>
              </w:rPr>
              <w:t>を活用</w:t>
            </w:r>
            <w:r w:rsidR="0017010B" w:rsidRPr="00E217A5">
              <w:rPr>
                <w:rFonts w:ascii="ＭＳ ゴシック" w:eastAsia="ＭＳ ゴシック" w:hAnsi="ＭＳ ゴシック" w:hint="eastAsia"/>
                <w:color w:val="000000"/>
              </w:rPr>
              <w:t>の</w:t>
            </w:r>
            <w:r w:rsidR="007A46DA" w:rsidRPr="00E217A5">
              <w:rPr>
                <w:rFonts w:ascii="ＭＳ ゴシック" w:eastAsia="ＭＳ ゴシック" w:hAnsi="ＭＳ ゴシック" w:hint="eastAsia"/>
                <w:color w:val="000000"/>
              </w:rPr>
              <w:t>授業改善も研究を</w:t>
            </w:r>
            <w:r w:rsidR="0017010B" w:rsidRPr="00E217A5">
              <w:rPr>
                <w:rFonts w:ascii="ＭＳ ゴシック" w:eastAsia="ＭＳ ゴシック" w:hAnsi="ＭＳ ゴシック" w:hint="eastAsia"/>
                <w:color w:val="000000"/>
              </w:rPr>
              <w:t>進める</w:t>
            </w:r>
            <w:r w:rsidR="007A46DA" w:rsidRPr="00E217A5">
              <w:rPr>
                <w:rFonts w:ascii="ＭＳ ゴシック" w:eastAsia="ＭＳ ゴシック" w:hAnsi="ＭＳ ゴシック" w:hint="eastAsia"/>
                <w:color w:val="000000"/>
              </w:rPr>
              <w:t>。</w:t>
            </w:r>
          </w:p>
          <w:p w:rsidR="00C1474E" w:rsidRPr="00E217A5" w:rsidRDefault="0031377C" w:rsidP="008F5118">
            <w:pPr>
              <w:spacing w:line="360" w:lineRule="exact"/>
              <w:ind w:firstLineChars="450" w:firstLine="945"/>
              <w:rPr>
                <w:rFonts w:ascii="ＭＳ ゴシック" w:eastAsia="ＭＳ ゴシック" w:hAnsi="ＭＳ ゴシック"/>
                <w:color w:val="000000"/>
              </w:rPr>
            </w:pPr>
            <w:r w:rsidRPr="00E217A5">
              <w:rPr>
                <w:rFonts w:ascii="ＭＳ ゴシック" w:eastAsia="ＭＳ ゴシック" w:hAnsi="ＭＳ ゴシック" w:hint="eastAsia"/>
                <w:color w:val="000000"/>
              </w:rPr>
              <w:t xml:space="preserve">※　</w:t>
            </w:r>
            <w:r w:rsidR="00C1474E" w:rsidRPr="00E217A5">
              <w:rPr>
                <w:rFonts w:ascii="ＭＳ ゴシック" w:eastAsia="ＭＳ ゴシック" w:hAnsi="ＭＳ ゴシック" w:hint="eastAsia"/>
                <w:color w:val="000000"/>
              </w:rPr>
              <w:t>学校教育自己診断(生徒)における、授業内容の＋評価を、</w:t>
            </w:r>
            <w:r w:rsidR="007A46DA" w:rsidRPr="00E217A5">
              <w:rPr>
                <w:rFonts w:ascii="ＭＳ ゴシック" w:eastAsia="ＭＳ ゴシック" w:hAnsi="ＭＳ ゴシック" w:hint="eastAsia"/>
                <w:color w:val="000000"/>
              </w:rPr>
              <w:t>前年度(</w:t>
            </w:r>
            <w:r w:rsidR="00710C61" w:rsidRPr="00E217A5">
              <w:rPr>
                <w:rFonts w:ascii="ＭＳ ゴシック" w:eastAsia="ＭＳ ゴシック" w:hAnsi="ＭＳ ゴシック" w:hint="eastAsia"/>
                <w:color w:val="000000"/>
              </w:rPr>
              <w:t>6</w:t>
            </w:r>
            <w:r w:rsidR="007A46DA" w:rsidRPr="00E217A5">
              <w:rPr>
                <w:rFonts w:ascii="ＭＳ ゴシック" w:eastAsia="ＭＳ ゴシック" w:hAnsi="ＭＳ ゴシック" w:hint="eastAsia"/>
                <w:color w:val="000000"/>
              </w:rPr>
              <w:t>7</w:t>
            </w:r>
            <w:r w:rsidR="00BB6C41" w:rsidRPr="00E217A5">
              <w:rPr>
                <w:rFonts w:ascii="ＭＳ ゴシック" w:eastAsia="ＭＳ ゴシック" w:hAnsi="ＭＳ ゴシック" w:hint="eastAsia"/>
                <w:color w:val="000000"/>
              </w:rPr>
              <w:t>%</w:t>
            </w:r>
            <w:r w:rsidR="007A46DA" w:rsidRPr="00E217A5">
              <w:rPr>
                <w:rFonts w:ascii="ＭＳ ゴシック" w:eastAsia="ＭＳ ゴシック" w:hAnsi="ＭＳ ゴシック" w:hint="eastAsia"/>
                <w:color w:val="000000"/>
              </w:rPr>
              <w:t>)</w:t>
            </w:r>
            <w:r w:rsidR="00710C61" w:rsidRPr="00E217A5">
              <w:rPr>
                <w:rFonts w:ascii="ＭＳ ゴシック" w:eastAsia="ＭＳ ゴシック" w:hAnsi="ＭＳ ゴシック" w:hint="eastAsia"/>
                <w:color w:val="000000"/>
              </w:rPr>
              <w:t>以上</w:t>
            </w:r>
            <w:r w:rsidR="00BB6C41" w:rsidRPr="00E217A5">
              <w:rPr>
                <w:rFonts w:ascii="ＭＳ ゴシック" w:eastAsia="ＭＳ ゴシック" w:hAnsi="ＭＳ ゴシック" w:hint="eastAsia"/>
                <w:color w:val="000000"/>
              </w:rPr>
              <w:t>に</w:t>
            </w:r>
            <w:r w:rsidR="00C1474E" w:rsidRPr="00E217A5">
              <w:rPr>
                <w:rFonts w:ascii="ＭＳ ゴシック" w:eastAsia="ＭＳ ゴシック" w:hAnsi="ＭＳ ゴシック" w:hint="eastAsia"/>
                <w:color w:val="000000"/>
              </w:rPr>
              <w:t>向上させる。</w:t>
            </w:r>
            <w:r w:rsidR="00BB6C41" w:rsidRPr="00E217A5">
              <w:rPr>
                <w:rFonts w:ascii="ＭＳ ゴシック" w:eastAsia="ＭＳ ゴシック" w:hAnsi="ＭＳ ゴシック" w:hint="eastAsia"/>
                <w:color w:val="000000"/>
              </w:rPr>
              <w:t>（</w:t>
            </w:r>
            <w:r w:rsidR="008130D8" w:rsidRPr="00E217A5">
              <w:rPr>
                <w:rFonts w:ascii="ＭＳ ゴシック" w:eastAsia="ＭＳ ゴシック" w:hAnsi="ＭＳ ゴシック" w:hint="eastAsia"/>
                <w:color w:val="000000"/>
              </w:rPr>
              <w:t>2020年</w:t>
            </w:r>
            <w:r w:rsidR="00BB6C41" w:rsidRPr="00E217A5">
              <w:rPr>
                <w:rFonts w:ascii="ＭＳ ゴシック" w:eastAsia="ＭＳ ゴシック" w:hAnsi="ＭＳ ゴシック" w:hint="eastAsia"/>
                <w:color w:val="000000"/>
              </w:rPr>
              <w:t>度には</w:t>
            </w:r>
            <w:r w:rsidR="00710C61" w:rsidRPr="00E217A5">
              <w:rPr>
                <w:rFonts w:ascii="ＭＳ ゴシック" w:eastAsia="ＭＳ ゴシック" w:hAnsi="ＭＳ ゴシック" w:hint="eastAsia"/>
                <w:color w:val="000000"/>
              </w:rPr>
              <w:t>7</w:t>
            </w:r>
            <w:r w:rsidR="00BB6C41" w:rsidRPr="00E217A5">
              <w:rPr>
                <w:rFonts w:ascii="ＭＳ ゴシック" w:eastAsia="ＭＳ ゴシック" w:hAnsi="ＭＳ ゴシック" w:hint="eastAsia"/>
                <w:color w:val="000000"/>
              </w:rPr>
              <w:t>0%）</w:t>
            </w:r>
          </w:p>
          <w:p w:rsidR="000E3288" w:rsidRPr="00E217A5" w:rsidRDefault="0031377C" w:rsidP="008F5118">
            <w:pPr>
              <w:spacing w:line="360" w:lineRule="exact"/>
              <w:ind w:firstLineChars="450" w:firstLine="945"/>
              <w:rPr>
                <w:rFonts w:ascii="ＭＳ ゴシック" w:eastAsia="ＭＳ ゴシック" w:hAnsi="ＭＳ ゴシック"/>
                <w:color w:val="000000"/>
              </w:rPr>
            </w:pPr>
            <w:r w:rsidRPr="00E217A5">
              <w:rPr>
                <w:rFonts w:ascii="ＭＳ ゴシック" w:eastAsia="ＭＳ ゴシック" w:hAnsi="ＭＳ ゴシック" w:hint="eastAsia"/>
                <w:color w:val="000000"/>
              </w:rPr>
              <w:t xml:space="preserve">※　</w:t>
            </w:r>
            <w:r w:rsidR="001E09BB" w:rsidRPr="00E217A5">
              <w:rPr>
                <w:rFonts w:ascii="ＭＳ ゴシック" w:eastAsia="ＭＳ ゴシック" w:hAnsi="ＭＳ ゴシック" w:hint="eastAsia"/>
                <w:color w:val="000000"/>
              </w:rPr>
              <w:t>授業アンケートにおける、授業分析・生徒意識の評価の向上。平成</w:t>
            </w:r>
            <w:r w:rsidR="001523E3" w:rsidRPr="00E217A5">
              <w:rPr>
                <w:rFonts w:ascii="ＭＳ ゴシック" w:eastAsia="ＭＳ ゴシック" w:hAnsi="ＭＳ ゴシック" w:hint="eastAsia"/>
                <w:color w:val="000000"/>
              </w:rPr>
              <w:t>30</w:t>
            </w:r>
            <w:r w:rsidR="001E09BB" w:rsidRPr="00E217A5">
              <w:rPr>
                <w:rFonts w:ascii="ＭＳ ゴシック" w:eastAsia="ＭＳ ゴシック" w:hAnsi="ＭＳ ゴシック" w:hint="eastAsia"/>
                <w:color w:val="000000"/>
              </w:rPr>
              <w:t>年度は80%・76%以上。（</w:t>
            </w:r>
            <w:r w:rsidR="008130D8" w:rsidRPr="00E217A5">
              <w:rPr>
                <w:rFonts w:ascii="ＭＳ ゴシック" w:eastAsia="ＭＳ ゴシック" w:hAnsi="ＭＳ ゴシック" w:hint="eastAsia"/>
                <w:color w:val="000000"/>
              </w:rPr>
              <w:t>2020</w:t>
            </w:r>
            <w:r w:rsidR="001E09BB" w:rsidRPr="00E217A5">
              <w:rPr>
                <w:rFonts w:ascii="ＭＳ ゴシック" w:eastAsia="ＭＳ ゴシック" w:hAnsi="ＭＳ ゴシック" w:hint="eastAsia"/>
                <w:color w:val="000000"/>
              </w:rPr>
              <w:t>年度は82%・80%以上）</w:t>
            </w:r>
          </w:p>
          <w:p w:rsidR="004A7832" w:rsidRPr="00E217A5" w:rsidRDefault="004A7832" w:rsidP="008F5118">
            <w:pPr>
              <w:spacing w:line="360" w:lineRule="exact"/>
              <w:ind w:firstLineChars="450" w:firstLine="945"/>
              <w:rPr>
                <w:rFonts w:ascii="ＭＳ ゴシック" w:eastAsia="ＭＳ ゴシック" w:hAnsi="ＭＳ ゴシック"/>
                <w:color w:val="000000"/>
              </w:rPr>
            </w:pPr>
            <w:r w:rsidRPr="00E217A5">
              <w:rPr>
                <w:rFonts w:ascii="ＭＳ ゴシック" w:eastAsia="ＭＳ ゴシック" w:hAnsi="ＭＳ ゴシック" w:hint="eastAsia"/>
                <w:color w:val="000000"/>
              </w:rPr>
              <w:t>※　学校教育自己診断(教職員)における、到達度の低い生徒に対する学習指導の評価を60%以上。（</w:t>
            </w:r>
            <w:r w:rsidR="008130D8" w:rsidRPr="00E217A5">
              <w:rPr>
                <w:rFonts w:ascii="ＭＳ ゴシック" w:eastAsia="ＭＳ ゴシック" w:hAnsi="ＭＳ ゴシック" w:hint="eastAsia"/>
                <w:color w:val="000000"/>
              </w:rPr>
              <w:t>2020</w:t>
            </w:r>
            <w:r w:rsidRPr="00E217A5">
              <w:rPr>
                <w:rFonts w:ascii="ＭＳ ゴシック" w:eastAsia="ＭＳ ゴシック" w:hAnsi="ＭＳ ゴシック" w:hint="eastAsia"/>
                <w:color w:val="000000"/>
              </w:rPr>
              <w:t>年度は70%以上）</w:t>
            </w:r>
          </w:p>
          <w:p w:rsidR="00C1474E" w:rsidRPr="00E217A5" w:rsidRDefault="001523E3" w:rsidP="0031377C">
            <w:pPr>
              <w:spacing w:line="360" w:lineRule="exact"/>
              <w:ind w:firstLineChars="300" w:firstLine="630"/>
              <w:rPr>
                <w:rFonts w:ascii="ＭＳ ゴシック" w:eastAsia="ＭＳ ゴシック" w:hAnsi="ＭＳ ゴシック"/>
                <w:color w:val="000000"/>
              </w:rPr>
            </w:pPr>
            <w:r w:rsidRPr="00E217A5">
              <w:rPr>
                <w:rFonts w:ascii="ＭＳ ゴシック" w:eastAsia="ＭＳ ゴシック" w:hAnsi="ＭＳ ゴシック" w:hint="eastAsia"/>
                <w:color w:val="000000"/>
              </w:rPr>
              <w:t>イ</w:t>
            </w:r>
            <w:r w:rsidR="00C1474E" w:rsidRPr="00E217A5">
              <w:rPr>
                <w:rFonts w:ascii="ＭＳ ゴシック" w:eastAsia="ＭＳ ゴシック" w:hAnsi="ＭＳ ゴシック" w:hint="eastAsia"/>
                <w:color w:val="000000"/>
              </w:rPr>
              <w:t xml:space="preserve">　幅広い知識と教養を身につけ、新たな学習への意欲を高揚できるよう、読書を促進し、</w:t>
            </w:r>
            <w:r w:rsidR="0031377C" w:rsidRPr="00E217A5">
              <w:rPr>
                <w:rFonts w:ascii="ＭＳ ゴシック" w:eastAsia="ＭＳ ゴシック" w:hAnsi="ＭＳ ゴシック" w:hint="eastAsia"/>
                <w:color w:val="000000"/>
              </w:rPr>
              <w:t>さらに有効な</w:t>
            </w:r>
            <w:r w:rsidR="00C1474E" w:rsidRPr="00E217A5">
              <w:rPr>
                <w:rFonts w:ascii="ＭＳ ゴシック" w:eastAsia="ＭＳ ゴシック" w:hAnsi="ＭＳ ゴシック" w:hint="eastAsia"/>
                <w:color w:val="000000"/>
              </w:rPr>
              <w:t>図書</w:t>
            </w:r>
            <w:r w:rsidR="00155EF0" w:rsidRPr="00E217A5">
              <w:rPr>
                <w:rFonts w:ascii="ＭＳ ゴシック" w:eastAsia="ＭＳ ゴシック" w:hAnsi="ＭＳ ゴシック" w:hint="eastAsia"/>
                <w:color w:val="000000"/>
              </w:rPr>
              <w:t>館</w:t>
            </w:r>
            <w:r w:rsidR="0031377C" w:rsidRPr="00E217A5">
              <w:rPr>
                <w:rFonts w:ascii="ＭＳ ゴシック" w:eastAsia="ＭＳ ゴシック" w:hAnsi="ＭＳ ゴシック" w:hint="eastAsia"/>
                <w:color w:val="000000"/>
              </w:rPr>
              <w:t>活用</w:t>
            </w:r>
            <w:r w:rsidR="00C1474E" w:rsidRPr="00E217A5">
              <w:rPr>
                <w:rFonts w:ascii="ＭＳ ゴシック" w:eastAsia="ＭＳ ゴシック" w:hAnsi="ＭＳ ゴシック" w:hint="eastAsia"/>
                <w:color w:val="000000"/>
              </w:rPr>
              <w:t>を</w:t>
            </w:r>
            <w:r w:rsidR="0031377C" w:rsidRPr="00E217A5">
              <w:rPr>
                <w:rFonts w:ascii="ＭＳ ゴシック" w:eastAsia="ＭＳ ゴシック" w:hAnsi="ＭＳ ゴシック" w:hint="eastAsia"/>
                <w:color w:val="000000"/>
              </w:rPr>
              <w:t>推進する</w:t>
            </w:r>
            <w:r w:rsidR="00C1474E" w:rsidRPr="00E217A5">
              <w:rPr>
                <w:rFonts w:ascii="ＭＳ ゴシック" w:eastAsia="ＭＳ ゴシック" w:hAnsi="ＭＳ ゴシック" w:hint="eastAsia"/>
                <w:color w:val="000000"/>
              </w:rPr>
              <w:t>。</w:t>
            </w:r>
          </w:p>
          <w:p w:rsidR="00C1474E" w:rsidRPr="00E217A5" w:rsidRDefault="0031377C" w:rsidP="008F5118">
            <w:pPr>
              <w:spacing w:line="360" w:lineRule="exact"/>
              <w:ind w:firstLineChars="450" w:firstLine="945"/>
              <w:rPr>
                <w:rFonts w:ascii="ＭＳ ゴシック" w:eastAsia="ＭＳ ゴシック" w:hAnsi="ＭＳ ゴシック"/>
                <w:color w:val="000000"/>
              </w:rPr>
            </w:pPr>
            <w:r w:rsidRPr="00E217A5">
              <w:rPr>
                <w:rFonts w:ascii="ＭＳ ゴシック" w:eastAsia="ＭＳ ゴシック" w:hAnsi="ＭＳ ゴシック" w:hint="eastAsia"/>
                <w:color w:val="000000"/>
              </w:rPr>
              <w:t xml:space="preserve">※　</w:t>
            </w:r>
            <w:r w:rsidR="00C1474E" w:rsidRPr="00E217A5">
              <w:rPr>
                <w:rFonts w:ascii="ＭＳ ゴシック" w:eastAsia="ＭＳ ゴシック" w:hAnsi="ＭＳ ゴシック" w:hint="eastAsia"/>
                <w:color w:val="000000"/>
              </w:rPr>
              <w:t>学校教育自己診断(生徒)における、読書状況を改善する。平成</w:t>
            </w:r>
            <w:r w:rsidR="00FE3311" w:rsidRPr="00E217A5">
              <w:rPr>
                <w:rFonts w:ascii="ＭＳ ゴシック" w:eastAsia="ＭＳ ゴシック" w:hAnsi="ＭＳ ゴシック" w:hint="eastAsia"/>
                <w:color w:val="000000"/>
              </w:rPr>
              <w:t>30</w:t>
            </w:r>
            <w:r w:rsidR="00C1474E" w:rsidRPr="00E217A5">
              <w:rPr>
                <w:rFonts w:ascii="ＭＳ ゴシック" w:eastAsia="ＭＳ ゴシック" w:hAnsi="ＭＳ ゴシック" w:hint="eastAsia"/>
                <w:color w:val="000000"/>
              </w:rPr>
              <w:t>年度</w:t>
            </w:r>
            <w:r w:rsidR="00710C61" w:rsidRPr="00E217A5">
              <w:rPr>
                <w:rFonts w:ascii="ＭＳ ゴシック" w:eastAsia="ＭＳ ゴシック" w:hAnsi="ＭＳ ゴシック" w:hint="eastAsia"/>
                <w:color w:val="000000"/>
              </w:rPr>
              <w:t>は</w:t>
            </w:r>
            <w:r w:rsidR="00B267E9" w:rsidRPr="00E217A5">
              <w:rPr>
                <w:rFonts w:ascii="ＭＳ ゴシック" w:eastAsia="ＭＳ ゴシック" w:hAnsi="ＭＳ ゴシック" w:hint="eastAsia"/>
                <w:color w:val="000000"/>
              </w:rPr>
              <w:t>45</w:t>
            </w:r>
            <w:r w:rsidR="00C1474E" w:rsidRPr="00E217A5">
              <w:rPr>
                <w:rFonts w:ascii="ＭＳ ゴシック" w:eastAsia="ＭＳ ゴシック" w:hAnsi="ＭＳ ゴシック" w:hint="eastAsia"/>
                <w:color w:val="000000"/>
              </w:rPr>
              <w:t>％</w:t>
            </w:r>
            <w:r w:rsidR="00710C61" w:rsidRPr="00E217A5">
              <w:rPr>
                <w:rFonts w:ascii="ＭＳ ゴシック" w:eastAsia="ＭＳ ゴシック" w:hAnsi="ＭＳ ゴシック" w:hint="eastAsia"/>
                <w:color w:val="000000"/>
              </w:rPr>
              <w:t>に向上。（</w:t>
            </w:r>
            <w:r w:rsidR="008130D8" w:rsidRPr="00E217A5">
              <w:rPr>
                <w:rFonts w:ascii="ＭＳ ゴシック" w:eastAsia="ＭＳ ゴシック" w:hAnsi="ＭＳ ゴシック" w:hint="eastAsia"/>
                <w:color w:val="000000"/>
              </w:rPr>
              <w:t>2020</w:t>
            </w:r>
            <w:r w:rsidR="00710C61" w:rsidRPr="00E217A5">
              <w:rPr>
                <w:rFonts w:ascii="ＭＳ ゴシック" w:eastAsia="ＭＳ ゴシック" w:hAnsi="ＭＳ ゴシック" w:hint="eastAsia"/>
                <w:color w:val="000000"/>
              </w:rPr>
              <w:t>年度は</w:t>
            </w:r>
            <w:r w:rsidR="00B267E9" w:rsidRPr="00E217A5">
              <w:rPr>
                <w:rFonts w:ascii="ＭＳ ゴシック" w:eastAsia="ＭＳ ゴシック" w:hAnsi="ＭＳ ゴシック" w:hint="eastAsia"/>
                <w:color w:val="000000"/>
              </w:rPr>
              <w:t>50</w:t>
            </w:r>
            <w:r w:rsidR="00710C61" w:rsidRPr="00E217A5">
              <w:rPr>
                <w:rFonts w:ascii="ＭＳ ゴシック" w:eastAsia="ＭＳ ゴシック" w:hAnsi="ＭＳ ゴシック" w:hint="eastAsia"/>
                <w:color w:val="000000"/>
              </w:rPr>
              <w:t>%</w:t>
            </w:r>
            <w:r w:rsidR="00C1474E" w:rsidRPr="00E217A5">
              <w:rPr>
                <w:rFonts w:ascii="ＭＳ ゴシック" w:eastAsia="ＭＳ ゴシック" w:hAnsi="ＭＳ ゴシック" w:hint="eastAsia"/>
                <w:color w:val="000000"/>
              </w:rPr>
              <w:t>)</w:t>
            </w:r>
          </w:p>
          <w:p w:rsidR="00C1474E" w:rsidRPr="00E217A5" w:rsidRDefault="00C1474E" w:rsidP="00C1474E">
            <w:pPr>
              <w:spacing w:line="360" w:lineRule="exact"/>
              <w:rPr>
                <w:rFonts w:ascii="ＭＳ ゴシック" w:eastAsia="ＭＳ ゴシック" w:hAnsi="ＭＳ ゴシック"/>
                <w:b/>
                <w:color w:val="000000"/>
              </w:rPr>
            </w:pPr>
            <w:r w:rsidRPr="00E217A5">
              <w:rPr>
                <w:rFonts w:ascii="ＭＳ ゴシック" w:eastAsia="ＭＳ ゴシック" w:hAnsi="ＭＳ ゴシック" w:hint="eastAsia"/>
                <w:b/>
                <w:color w:val="000000"/>
              </w:rPr>
              <w:t>２　キャリア教育の計画的実施による、たくましく生きる力の育成。</w:t>
            </w:r>
          </w:p>
          <w:p w:rsidR="00C1474E" w:rsidRPr="00E217A5" w:rsidRDefault="00C1474E" w:rsidP="0031377C">
            <w:pPr>
              <w:spacing w:line="360" w:lineRule="exact"/>
              <w:ind w:firstLineChars="100" w:firstLine="210"/>
              <w:rPr>
                <w:rFonts w:ascii="ＭＳ ゴシック" w:eastAsia="ＭＳ ゴシック" w:hAnsi="ＭＳ ゴシック"/>
                <w:color w:val="000000"/>
              </w:rPr>
            </w:pPr>
            <w:r w:rsidRPr="00E217A5">
              <w:rPr>
                <w:rFonts w:ascii="ＭＳ ゴシック" w:eastAsia="ＭＳ ゴシック" w:hAnsi="ＭＳ ゴシック" w:hint="eastAsia"/>
                <w:color w:val="000000"/>
              </w:rPr>
              <w:t>(1)　「総合的な学習の時間」</w:t>
            </w:r>
            <w:r w:rsidR="000B047F" w:rsidRPr="00E217A5">
              <w:rPr>
                <w:rFonts w:ascii="ＭＳ ゴシック" w:eastAsia="ＭＳ ゴシック" w:hAnsi="ＭＳ ゴシック" w:hint="eastAsia"/>
                <w:color w:val="000000"/>
              </w:rPr>
              <w:t>とLHR等</w:t>
            </w:r>
            <w:r w:rsidRPr="00E217A5">
              <w:rPr>
                <w:rFonts w:ascii="ＭＳ ゴシック" w:eastAsia="ＭＳ ゴシック" w:hAnsi="ＭＳ ゴシック" w:hint="eastAsia"/>
                <w:color w:val="000000"/>
              </w:rPr>
              <w:t>を</w:t>
            </w:r>
            <w:r w:rsidR="000B047F" w:rsidRPr="00E217A5">
              <w:rPr>
                <w:rFonts w:ascii="ＭＳ ゴシック" w:eastAsia="ＭＳ ゴシック" w:hAnsi="ＭＳ ゴシック" w:hint="eastAsia"/>
                <w:color w:val="000000"/>
              </w:rPr>
              <w:t>有機的に</w:t>
            </w:r>
            <w:r w:rsidRPr="00E217A5">
              <w:rPr>
                <w:rFonts w:ascii="ＭＳ ゴシック" w:eastAsia="ＭＳ ゴシック" w:hAnsi="ＭＳ ゴシック" w:hint="eastAsia"/>
                <w:color w:val="000000"/>
              </w:rPr>
              <w:t>活用</w:t>
            </w:r>
            <w:r w:rsidR="000B047F" w:rsidRPr="00E217A5">
              <w:rPr>
                <w:rFonts w:ascii="ＭＳ ゴシック" w:eastAsia="ＭＳ ゴシック" w:hAnsi="ＭＳ ゴシック" w:hint="eastAsia"/>
                <w:color w:val="000000"/>
              </w:rPr>
              <w:t>連携させ</w:t>
            </w:r>
            <w:r w:rsidRPr="00E217A5">
              <w:rPr>
                <w:rFonts w:ascii="ＭＳ ゴシック" w:eastAsia="ＭＳ ゴシック" w:hAnsi="ＭＳ ゴシック" w:hint="eastAsia"/>
                <w:color w:val="000000"/>
              </w:rPr>
              <w:t>、３年間を通じた、計画的なキャリア教育</w:t>
            </w:r>
            <w:r w:rsidR="00821AB9" w:rsidRPr="00E217A5">
              <w:rPr>
                <w:rFonts w:ascii="ＭＳ ゴシック" w:eastAsia="ＭＳ ゴシック" w:hAnsi="ＭＳ ゴシック" w:hint="eastAsia"/>
                <w:color w:val="000000"/>
              </w:rPr>
              <w:t>、人権教育</w:t>
            </w:r>
            <w:r w:rsidRPr="00E217A5">
              <w:rPr>
                <w:rFonts w:ascii="ＭＳ ゴシック" w:eastAsia="ＭＳ ゴシック" w:hAnsi="ＭＳ ゴシック" w:hint="eastAsia"/>
                <w:color w:val="000000"/>
              </w:rPr>
              <w:t>を実施する。</w:t>
            </w:r>
          </w:p>
          <w:p w:rsidR="00C1474E" w:rsidRPr="00E217A5" w:rsidRDefault="00C1474E" w:rsidP="0031377C">
            <w:pPr>
              <w:spacing w:line="360" w:lineRule="exact"/>
              <w:ind w:firstLineChars="300" w:firstLine="630"/>
              <w:rPr>
                <w:rFonts w:ascii="ＭＳ ゴシック" w:eastAsia="ＭＳ ゴシック" w:hAnsi="ＭＳ ゴシック"/>
                <w:color w:val="000000"/>
              </w:rPr>
            </w:pPr>
            <w:r w:rsidRPr="00E217A5">
              <w:rPr>
                <w:rFonts w:ascii="ＭＳ ゴシック" w:eastAsia="ＭＳ ゴシック" w:hAnsi="ＭＳ ゴシック" w:hint="eastAsia"/>
                <w:color w:val="000000"/>
              </w:rPr>
              <w:t>ア　各学年の</w:t>
            </w:r>
            <w:r w:rsidR="00821AB9" w:rsidRPr="00E217A5">
              <w:rPr>
                <w:rFonts w:ascii="ＭＳ ゴシック" w:eastAsia="ＭＳ ゴシック" w:hAnsi="ＭＳ ゴシック" w:hint="eastAsia"/>
                <w:color w:val="000000"/>
              </w:rPr>
              <w:t>計画から3年間を見通した計画への改善に取り組み、平成32年度に完成する。</w:t>
            </w:r>
            <w:r w:rsidRPr="00E217A5">
              <w:rPr>
                <w:rFonts w:ascii="ＭＳ ゴシック" w:eastAsia="ＭＳ ゴシック" w:hAnsi="ＭＳ ゴシック" w:hint="eastAsia"/>
                <w:color w:val="000000"/>
              </w:rPr>
              <w:t>キャリア教育</w:t>
            </w:r>
            <w:r w:rsidR="00821AB9" w:rsidRPr="00E217A5">
              <w:rPr>
                <w:rFonts w:ascii="ＭＳ ゴシック" w:eastAsia="ＭＳ ゴシック" w:hAnsi="ＭＳ ゴシック" w:hint="eastAsia"/>
                <w:color w:val="000000"/>
              </w:rPr>
              <w:t>、人権教育</w:t>
            </w:r>
            <w:r w:rsidRPr="00E217A5">
              <w:rPr>
                <w:rFonts w:ascii="ＭＳ ゴシック" w:eastAsia="ＭＳ ゴシック" w:hAnsi="ＭＳ ゴシック" w:hint="eastAsia"/>
                <w:color w:val="000000"/>
              </w:rPr>
              <w:t>を主軸とした学習を実施する。</w:t>
            </w:r>
          </w:p>
          <w:p w:rsidR="00C1474E" w:rsidRPr="00E217A5" w:rsidRDefault="0031377C" w:rsidP="008F5118">
            <w:pPr>
              <w:spacing w:line="360" w:lineRule="exact"/>
              <w:ind w:firstLineChars="450" w:firstLine="945"/>
              <w:rPr>
                <w:rFonts w:ascii="ＭＳ ゴシック" w:eastAsia="ＭＳ ゴシック" w:hAnsi="ＭＳ ゴシック"/>
                <w:color w:val="000000"/>
              </w:rPr>
            </w:pPr>
            <w:r w:rsidRPr="00E217A5">
              <w:rPr>
                <w:rFonts w:ascii="ＭＳ ゴシック" w:eastAsia="ＭＳ ゴシック" w:hAnsi="ＭＳ ゴシック" w:hint="eastAsia"/>
                <w:color w:val="000000"/>
              </w:rPr>
              <w:t xml:space="preserve">※　</w:t>
            </w:r>
            <w:r w:rsidR="00C1474E" w:rsidRPr="00E217A5">
              <w:rPr>
                <w:rFonts w:ascii="ＭＳ ゴシック" w:eastAsia="ＭＳ ゴシック" w:hAnsi="ＭＳ ゴシック" w:hint="eastAsia"/>
                <w:color w:val="000000"/>
              </w:rPr>
              <w:t>学校教育自己診断(生徒)における、進路関係の＋評価を、前年度</w:t>
            </w:r>
            <w:r w:rsidR="00136932" w:rsidRPr="00E217A5">
              <w:rPr>
                <w:rFonts w:ascii="ＭＳ ゴシック" w:eastAsia="ＭＳ ゴシック" w:hAnsi="ＭＳ ゴシック" w:hint="eastAsia"/>
                <w:color w:val="000000"/>
              </w:rPr>
              <w:t>(</w:t>
            </w:r>
            <w:r w:rsidR="00B267E9" w:rsidRPr="00E217A5">
              <w:rPr>
                <w:rFonts w:ascii="ＭＳ ゴシック" w:eastAsia="ＭＳ ゴシック" w:hAnsi="ＭＳ ゴシック" w:hint="eastAsia"/>
                <w:color w:val="000000"/>
              </w:rPr>
              <w:t>87</w:t>
            </w:r>
            <w:r w:rsidR="00136932" w:rsidRPr="00E217A5">
              <w:rPr>
                <w:rFonts w:ascii="ＭＳ ゴシック" w:eastAsia="ＭＳ ゴシック" w:hAnsi="ＭＳ ゴシック" w:hint="eastAsia"/>
                <w:color w:val="000000"/>
              </w:rPr>
              <w:t>%)</w:t>
            </w:r>
            <w:r w:rsidR="00C1474E" w:rsidRPr="00E217A5">
              <w:rPr>
                <w:rFonts w:ascii="ＭＳ ゴシック" w:eastAsia="ＭＳ ゴシック" w:hAnsi="ＭＳ ゴシック" w:hint="eastAsia"/>
                <w:color w:val="000000"/>
              </w:rPr>
              <w:t>以上に</w:t>
            </w:r>
            <w:r w:rsidR="00136932" w:rsidRPr="00E217A5">
              <w:rPr>
                <w:rFonts w:ascii="ＭＳ ゴシック" w:eastAsia="ＭＳ ゴシック" w:hAnsi="ＭＳ ゴシック" w:hint="eastAsia"/>
                <w:color w:val="000000"/>
              </w:rPr>
              <w:t>し、平成</w:t>
            </w:r>
            <w:r w:rsidR="00FE3311" w:rsidRPr="00E217A5">
              <w:rPr>
                <w:rFonts w:ascii="ＭＳ ゴシック" w:eastAsia="ＭＳ ゴシック" w:hAnsi="ＭＳ ゴシック" w:hint="eastAsia"/>
                <w:color w:val="000000"/>
              </w:rPr>
              <w:t>32</w:t>
            </w:r>
            <w:r w:rsidR="00136932" w:rsidRPr="00E217A5">
              <w:rPr>
                <w:rFonts w:ascii="ＭＳ ゴシック" w:eastAsia="ＭＳ ゴシック" w:hAnsi="ＭＳ ゴシック" w:hint="eastAsia"/>
                <w:color w:val="000000"/>
              </w:rPr>
              <w:t>年度は維持する</w:t>
            </w:r>
            <w:r w:rsidR="00C1474E" w:rsidRPr="00E217A5">
              <w:rPr>
                <w:rFonts w:ascii="ＭＳ ゴシック" w:eastAsia="ＭＳ ゴシック" w:hAnsi="ＭＳ ゴシック" w:hint="eastAsia"/>
                <w:color w:val="000000"/>
              </w:rPr>
              <w:t>。</w:t>
            </w:r>
          </w:p>
          <w:p w:rsidR="008F5118" w:rsidRPr="00E217A5" w:rsidRDefault="008F5118" w:rsidP="00DE3DF8">
            <w:pPr>
              <w:spacing w:line="360" w:lineRule="exact"/>
              <w:ind w:firstLineChars="450" w:firstLine="945"/>
              <w:rPr>
                <w:rFonts w:ascii="ＭＳ ゴシック" w:eastAsia="ＭＳ ゴシック" w:hAnsi="ＭＳ ゴシック"/>
                <w:color w:val="000000"/>
              </w:rPr>
            </w:pPr>
            <w:r w:rsidRPr="00E217A5">
              <w:rPr>
                <w:rFonts w:ascii="ＭＳ ゴシック" w:eastAsia="ＭＳ ゴシック" w:hAnsi="ＭＳ ゴシック" w:hint="eastAsia"/>
                <w:color w:val="000000"/>
              </w:rPr>
              <w:t>※　学校教育自己診断(生徒)における、人権について学ぶ機会、いじめなど</w:t>
            </w:r>
            <w:r w:rsidR="00DE3DF8" w:rsidRPr="00E217A5">
              <w:rPr>
                <w:rFonts w:ascii="ＭＳ ゴシック" w:eastAsia="ＭＳ ゴシック" w:hAnsi="ＭＳ ゴシック" w:hint="eastAsia"/>
                <w:color w:val="000000"/>
              </w:rPr>
              <w:t>の</w:t>
            </w:r>
            <w:r w:rsidRPr="00E217A5">
              <w:rPr>
                <w:rFonts w:ascii="ＭＳ ゴシック" w:eastAsia="ＭＳ ゴシック" w:hAnsi="ＭＳ ゴシック" w:hint="eastAsia"/>
                <w:color w:val="000000"/>
              </w:rPr>
              <w:t>対応</w:t>
            </w:r>
            <w:r w:rsidR="00DE3DF8" w:rsidRPr="00E217A5">
              <w:rPr>
                <w:rFonts w:ascii="ＭＳ ゴシック" w:eastAsia="ＭＳ ゴシック" w:hAnsi="ＭＳ ゴシック" w:hint="eastAsia"/>
                <w:color w:val="000000"/>
              </w:rPr>
              <w:t>についての</w:t>
            </w:r>
            <w:r w:rsidRPr="00E217A5">
              <w:rPr>
                <w:rFonts w:ascii="ＭＳ ゴシック" w:eastAsia="ＭＳ ゴシック" w:hAnsi="ＭＳ ゴシック" w:hint="eastAsia"/>
                <w:color w:val="000000"/>
              </w:rPr>
              <w:t>評価を前年度以上にする。(</w:t>
            </w:r>
            <w:r w:rsidR="008130D8" w:rsidRPr="00E217A5">
              <w:rPr>
                <w:rFonts w:ascii="ＭＳ ゴシック" w:eastAsia="ＭＳ ゴシック" w:hAnsi="ＭＳ ゴシック" w:hint="eastAsia"/>
                <w:color w:val="000000"/>
              </w:rPr>
              <w:t>2020</w:t>
            </w:r>
            <w:r w:rsidRPr="00E217A5">
              <w:rPr>
                <w:rFonts w:ascii="ＭＳ ゴシック" w:eastAsia="ＭＳ ゴシック" w:hAnsi="ＭＳ ゴシック" w:hint="eastAsia"/>
                <w:color w:val="000000"/>
              </w:rPr>
              <w:t>年度80%以上)</w:t>
            </w:r>
          </w:p>
          <w:p w:rsidR="004A7832" w:rsidRPr="00E217A5" w:rsidRDefault="004A7832" w:rsidP="004A7832">
            <w:pPr>
              <w:spacing w:line="360" w:lineRule="exact"/>
              <w:rPr>
                <w:rFonts w:ascii="ＭＳ ゴシック" w:eastAsia="ＭＳ ゴシック" w:hAnsi="ＭＳ ゴシック"/>
                <w:color w:val="000000"/>
              </w:rPr>
            </w:pPr>
            <w:r w:rsidRPr="00E217A5">
              <w:rPr>
                <w:rFonts w:ascii="ＭＳ ゴシック" w:eastAsia="ＭＳ ゴシック" w:hAnsi="ＭＳ ゴシック" w:hint="eastAsia"/>
                <w:color w:val="000000"/>
              </w:rPr>
              <w:t xml:space="preserve">　　　　 ※　学校教育自己診断(教職員)における、創意工夫を生かした総合的な学習の時間の評価を70%。（</w:t>
            </w:r>
            <w:r w:rsidR="008130D8" w:rsidRPr="00E217A5">
              <w:rPr>
                <w:rFonts w:ascii="ＭＳ ゴシック" w:eastAsia="ＭＳ ゴシック" w:hAnsi="ＭＳ ゴシック" w:hint="eastAsia"/>
                <w:color w:val="000000"/>
              </w:rPr>
              <w:t>2020</w:t>
            </w:r>
            <w:r w:rsidRPr="00E217A5">
              <w:rPr>
                <w:rFonts w:ascii="ＭＳ ゴシック" w:eastAsia="ＭＳ ゴシック" w:hAnsi="ＭＳ ゴシック" w:hint="eastAsia"/>
                <w:color w:val="000000"/>
              </w:rPr>
              <w:t>年度は80%）</w:t>
            </w:r>
          </w:p>
          <w:p w:rsidR="00C1474E" w:rsidRPr="00E217A5" w:rsidRDefault="00C1474E" w:rsidP="0031377C">
            <w:pPr>
              <w:spacing w:line="360" w:lineRule="exact"/>
              <w:ind w:firstLineChars="100" w:firstLine="210"/>
              <w:rPr>
                <w:rFonts w:ascii="ＭＳ ゴシック" w:eastAsia="ＭＳ ゴシック" w:hAnsi="ＭＳ ゴシック"/>
                <w:color w:val="000000"/>
              </w:rPr>
            </w:pPr>
            <w:r w:rsidRPr="00E217A5">
              <w:rPr>
                <w:rFonts w:ascii="ＭＳ ゴシック" w:eastAsia="ＭＳ ゴシック" w:hAnsi="ＭＳ ゴシック" w:hint="eastAsia"/>
                <w:color w:val="000000"/>
              </w:rPr>
              <w:t>(2)　生徒個々の意欲・能力を伸ばし、進路実現の可能性を拡大する。</w:t>
            </w:r>
          </w:p>
          <w:p w:rsidR="00C1474E" w:rsidRPr="00E217A5" w:rsidRDefault="0031377C" w:rsidP="0031377C">
            <w:pPr>
              <w:spacing w:line="360" w:lineRule="exact"/>
              <w:ind w:firstLineChars="300" w:firstLine="630"/>
              <w:rPr>
                <w:rFonts w:ascii="ＭＳ ゴシック" w:eastAsia="ＭＳ ゴシック" w:hAnsi="ＭＳ ゴシック"/>
                <w:color w:val="000000"/>
              </w:rPr>
            </w:pPr>
            <w:r w:rsidRPr="00E217A5">
              <w:rPr>
                <w:rFonts w:ascii="ＭＳ ゴシック" w:eastAsia="ＭＳ ゴシック" w:hAnsi="ＭＳ ゴシック" w:hint="eastAsia"/>
                <w:color w:val="000000"/>
              </w:rPr>
              <w:t>ア</w:t>
            </w:r>
            <w:r w:rsidR="00C1474E" w:rsidRPr="00E217A5">
              <w:rPr>
                <w:rFonts w:ascii="ＭＳ ゴシック" w:eastAsia="ＭＳ ゴシック" w:hAnsi="ＭＳ ゴシック" w:hint="eastAsia"/>
                <w:color w:val="000000"/>
              </w:rPr>
              <w:t xml:space="preserve">　</w:t>
            </w:r>
            <w:r w:rsidR="00821AB9" w:rsidRPr="00E217A5">
              <w:rPr>
                <w:rFonts w:ascii="ＭＳ ゴシック" w:eastAsia="ＭＳ ゴシック" w:hAnsi="ＭＳ ゴシック" w:hint="eastAsia"/>
                <w:color w:val="000000"/>
              </w:rPr>
              <w:t>学年・教科・分掌の連携を図り、進路別のゼミなどを通じて</w:t>
            </w:r>
            <w:r w:rsidR="00C1474E" w:rsidRPr="00E217A5">
              <w:rPr>
                <w:rFonts w:ascii="ＭＳ ゴシック" w:eastAsia="ＭＳ ゴシック" w:hAnsi="ＭＳ ゴシック" w:hint="eastAsia"/>
                <w:color w:val="000000"/>
              </w:rPr>
              <w:t>各自の希望進路が実現できる能力を育成する。</w:t>
            </w:r>
          </w:p>
          <w:p w:rsidR="00C1474E" w:rsidRPr="00E217A5" w:rsidRDefault="0031377C" w:rsidP="008F5118">
            <w:pPr>
              <w:spacing w:line="360" w:lineRule="exact"/>
              <w:ind w:firstLineChars="450" w:firstLine="945"/>
              <w:rPr>
                <w:rFonts w:ascii="ＭＳ ゴシック" w:eastAsia="ＭＳ ゴシック" w:hAnsi="ＭＳ ゴシック"/>
                <w:color w:val="000000"/>
              </w:rPr>
            </w:pPr>
            <w:r w:rsidRPr="00E217A5">
              <w:rPr>
                <w:rFonts w:ascii="ＭＳ ゴシック" w:eastAsia="ＭＳ ゴシック" w:hAnsi="ＭＳ ゴシック" w:hint="eastAsia"/>
                <w:color w:val="000000"/>
              </w:rPr>
              <w:t xml:space="preserve">※　</w:t>
            </w:r>
            <w:r w:rsidR="00C1474E" w:rsidRPr="00E217A5">
              <w:rPr>
                <w:rFonts w:ascii="ＭＳ ゴシック" w:eastAsia="ＭＳ ゴシック" w:hAnsi="ＭＳ ゴシック" w:hint="eastAsia"/>
                <w:color w:val="000000"/>
              </w:rPr>
              <w:t>就職決定状況の高水準維持(</w:t>
            </w:r>
            <w:r w:rsidR="001A4764" w:rsidRPr="00E217A5">
              <w:rPr>
                <w:rFonts w:ascii="ＭＳ ゴシック" w:eastAsia="ＭＳ ゴシック" w:hAnsi="ＭＳ ゴシック" w:hint="eastAsia"/>
                <w:color w:val="000000"/>
              </w:rPr>
              <w:t>平成</w:t>
            </w:r>
            <w:r w:rsidR="00FE3311" w:rsidRPr="00E217A5">
              <w:rPr>
                <w:rFonts w:ascii="ＭＳ ゴシック" w:eastAsia="ＭＳ ゴシック" w:hAnsi="ＭＳ ゴシック" w:hint="eastAsia"/>
                <w:color w:val="000000"/>
              </w:rPr>
              <w:t>29</w:t>
            </w:r>
            <w:r w:rsidR="001A4764" w:rsidRPr="00E217A5">
              <w:rPr>
                <w:rFonts w:ascii="ＭＳ ゴシック" w:eastAsia="ＭＳ ゴシック" w:hAnsi="ＭＳ ゴシック" w:hint="eastAsia"/>
                <w:color w:val="000000"/>
              </w:rPr>
              <w:t>年度内定者</w:t>
            </w:r>
            <w:r w:rsidR="00B267E9" w:rsidRPr="00E217A5">
              <w:rPr>
                <w:rFonts w:ascii="ＭＳ ゴシック" w:eastAsia="ＭＳ ゴシック" w:hAnsi="ＭＳ ゴシック" w:hint="eastAsia"/>
                <w:color w:val="000000"/>
              </w:rPr>
              <w:t>94</w:t>
            </w:r>
            <w:r w:rsidR="00C1474E" w:rsidRPr="00E217A5">
              <w:rPr>
                <w:rFonts w:ascii="ＭＳ ゴシック" w:eastAsia="ＭＳ ゴシック" w:hAnsi="ＭＳ ゴシック" w:hint="eastAsia"/>
                <w:color w:val="000000"/>
              </w:rPr>
              <w:t>名</w:t>
            </w:r>
            <w:r w:rsidR="001A4764" w:rsidRPr="00E217A5">
              <w:rPr>
                <w:rFonts w:ascii="ＭＳ ゴシック" w:eastAsia="ＭＳ ゴシック" w:hAnsi="ＭＳ ゴシック" w:hint="eastAsia"/>
                <w:color w:val="000000"/>
              </w:rPr>
              <w:t>97%</w:t>
            </w:r>
            <w:r w:rsidR="00C1474E" w:rsidRPr="00E217A5">
              <w:rPr>
                <w:rFonts w:ascii="ＭＳ ゴシック" w:eastAsia="ＭＳ ゴシック" w:hAnsi="ＭＳ ゴシック" w:hint="eastAsia"/>
                <w:color w:val="000000"/>
              </w:rPr>
              <w:t>)、進学講習、勉強合宿等学習機会の充実。</w:t>
            </w:r>
          </w:p>
          <w:p w:rsidR="00C1474E" w:rsidRPr="00E217A5" w:rsidRDefault="00C1474E" w:rsidP="00C1474E">
            <w:pPr>
              <w:spacing w:line="360" w:lineRule="exact"/>
              <w:rPr>
                <w:rFonts w:ascii="ＭＳ ゴシック" w:eastAsia="ＭＳ ゴシック" w:hAnsi="ＭＳ ゴシック"/>
                <w:b/>
                <w:color w:val="000000"/>
              </w:rPr>
            </w:pPr>
            <w:r w:rsidRPr="00E217A5">
              <w:rPr>
                <w:rFonts w:ascii="ＭＳ ゴシック" w:eastAsia="ＭＳ ゴシック" w:hAnsi="ＭＳ ゴシック" w:hint="eastAsia"/>
                <w:b/>
                <w:color w:val="000000"/>
              </w:rPr>
              <w:t>３　教育活動の充実で、規範意識と社会性を身につけた、よき社会の構成員の育成。</w:t>
            </w:r>
          </w:p>
          <w:p w:rsidR="00C1474E" w:rsidRPr="00E217A5" w:rsidRDefault="00C1474E" w:rsidP="0031377C">
            <w:pPr>
              <w:spacing w:line="360" w:lineRule="exact"/>
              <w:ind w:firstLineChars="100" w:firstLine="210"/>
              <w:rPr>
                <w:rFonts w:ascii="ＭＳ ゴシック" w:eastAsia="ＭＳ ゴシック" w:hAnsi="ＭＳ ゴシック"/>
                <w:color w:val="000000"/>
              </w:rPr>
            </w:pPr>
            <w:r w:rsidRPr="00E217A5">
              <w:rPr>
                <w:rFonts w:ascii="ＭＳ ゴシック" w:eastAsia="ＭＳ ゴシック" w:hAnsi="ＭＳ ゴシック" w:hint="eastAsia"/>
                <w:color w:val="000000"/>
              </w:rPr>
              <w:t>(1)　学校行事、部活動の活性化を図り、規範意識と社会性を育成する。</w:t>
            </w:r>
          </w:p>
          <w:p w:rsidR="00C1474E" w:rsidRPr="00E217A5" w:rsidRDefault="00C1474E" w:rsidP="0031377C">
            <w:pPr>
              <w:spacing w:line="360" w:lineRule="exact"/>
              <w:ind w:firstLineChars="300" w:firstLine="630"/>
              <w:rPr>
                <w:rFonts w:ascii="ＭＳ ゴシック" w:eastAsia="ＭＳ ゴシック" w:hAnsi="ＭＳ ゴシック"/>
                <w:color w:val="000000"/>
              </w:rPr>
            </w:pPr>
            <w:r w:rsidRPr="00E217A5">
              <w:rPr>
                <w:rFonts w:ascii="ＭＳ ゴシック" w:eastAsia="ＭＳ ゴシック" w:hAnsi="ＭＳ ゴシック" w:hint="eastAsia"/>
                <w:color w:val="000000"/>
              </w:rPr>
              <w:t>ア　生徒会活動、部活動を通じて、集団の中で人と調和しながら活動できる能力を育成する。</w:t>
            </w:r>
          </w:p>
          <w:p w:rsidR="00C1474E" w:rsidRPr="00E217A5" w:rsidRDefault="0031377C" w:rsidP="008F5118">
            <w:pPr>
              <w:spacing w:line="360" w:lineRule="exact"/>
              <w:ind w:firstLineChars="450" w:firstLine="945"/>
              <w:rPr>
                <w:rFonts w:ascii="ＭＳ ゴシック" w:eastAsia="ＭＳ ゴシック" w:hAnsi="ＭＳ ゴシック"/>
                <w:color w:val="000000"/>
              </w:rPr>
            </w:pPr>
            <w:r w:rsidRPr="00E217A5">
              <w:rPr>
                <w:rFonts w:ascii="ＭＳ ゴシック" w:eastAsia="ＭＳ ゴシック" w:hAnsi="ＭＳ ゴシック" w:hint="eastAsia"/>
                <w:color w:val="000000"/>
              </w:rPr>
              <w:t xml:space="preserve">※　</w:t>
            </w:r>
            <w:r w:rsidR="00C1474E" w:rsidRPr="00E217A5">
              <w:rPr>
                <w:rFonts w:ascii="ＭＳ ゴシック" w:eastAsia="ＭＳ ゴシック" w:hAnsi="ＭＳ ゴシック" w:hint="eastAsia"/>
                <w:color w:val="000000"/>
              </w:rPr>
              <w:t>部活動参加率</w:t>
            </w:r>
            <w:r w:rsidR="001A4764" w:rsidRPr="00E217A5">
              <w:rPr>
                <w:rFonts w:ascii="ＭＳ ゴシック" w:eastAsia="ＭＳ ゴシック" w:hAnsi="ＭＳ ゴシック" w:hint="eastAsia"/>
                <w:color w:val="000000"/>
              </w:rPr>
              <w:t>60</w:t>
            </w:r>
            <w:r w:rsidR="00C1474E" w:rsidRPr="00E217A5">
              <w:rPr>
                <w:rFonts w:ascii="ＭＳ ゴシック" w:eastAsia="ＭＳ ゴシック" w:hAnsi="ＭＳ ゴシック" w:hint="eastAsia"/>
                <w:color w:val="000000"/>
              </w:rPr>
              <w:t>％以上への向上。</w:t>
            </w:r>
            <w:r w:rsidR="008130D8" w:rsidRPr="00E217A5">
              <w:rPr>
                <w:rFonts w:ascii="ＭＳ ゴシック" w:eastAsia="ＭＳ ゴシック" w:hAnsi="ＭＳ ゴシック" w:hint="eastAsia"/>
                <w:color w:val="000000"/>
              </w:rPr>
              <w:t>2020</w:t>
            </w:r>
            <w:r w:rsidR="001E2CF3" w:rsidRPr="00E217A5">
              <w:rPr>
                <w:rFonts w:ascii="ＭＳ ゴシック" w:eastAsia="ＭＳ ゴシック" w:hAnsi="ＭＳ ゴシック" w:hint="eastAsia"/>
                <w:color w:val="000000"/>
              </w:rPr>
              <w:t>年度は60%以上を維持。</w:t>
            </w:r>
          </w:p>
          <w:p w:rsidR="00155EF0" w:rsidRPr="00E217A5" w:rsidRDefault="00155EF0" w:rsidP="00155EF0">
            <w:pPr>
              <w:spacing w:line="360" w:lineRule="exact"/>
              <w:rPr>
                <w:rFonts w:ascii="ＭＳ ゴシック" w:eastAsia="ＭＳ ゴシック" w:hAnsi="ＭＳ ゴシック"/>
                <w:color w:val="000000"/>
              </w:rPr>
            </w:pPr>
            <w:r w:rsidRPr="00E217A5">
              <w:rPr>
                <w:rFonts w:ascii="ＭＳ ゴシック" w:eastAsia="ＭＳ ゴシック" w:hAnsi="ＭＳ ゴシック" w:hint="eastAsia"/>
                <w:color w:val="000000"/>
              </w:rPr>
              <w:t xml:space="preserve">　　　イ　授業・ＨＲ・行事におけるあらゆる場面において、市民としての自立と公民意識の育成を図る。</w:t>
            </w:r>
          </w:p>
          <w:p w:rsidR="00C1474E" w:rsidRPr="00E217A5" w:rsidRDefault="00C1474E" w:rsidP="0031377C">
            <w:pPr>
              <w:spacing w:line="360" w:lineRule="exact"/>
              <w:ind w:firstLineChars="100" w:firstLine="210"/>
              <w:rPr>
                <w:rFonts w:ascii="ＭＳ ゴシック" w:eastAsia="ＭＳ ゴシック" w:hAnsi="ＭＳ ゴシック"/>
                <w:color w:val="000000"/>
              </w:rPr>
            </w:pPr>
            <w:r w:rsidRPr="00E217A5">
              <w:rPr>
                <w:rFonts w:ascii="ＭＳ ゴシック" w:eastAsia="ＭＳ ゴシック" w:hAnsi="ＭＳ ゴシック" w:hint="eastAsia"/>
                <w:color w:val="000000"/>
              </w:rPr>
              <w:t>(2)　地域との連携の中で、社会性を育成し、各自が、自信と誇りを持てるように、能力と意識を高める。</w:t>
            </w:r>
          </w:p>
          <w:p w:rsidR="00C1474E" w:rsidRPr="00E217A5" w:rsidRDefault="0031377C" w:rsidP="0031377C">
            <w:pPr>
              <w:spacing w:line="360" w:lineRule="exact"/>
              <w:ind w:firstLineChars="300" w:firstLine="630"/>
              <w:rPr>
                <w:rFonts w:ascii="ＭＳ ゴシック" w:eastAsia="ＭＳ ゴシック" w:hAnsi="ＭＳ ゴシック"/>
                <w:color w:val="000000"/>
              </w:rPr>
            </w:pPr>
            <w:r w:rsidRPr="00E217A5">
              <w:rPr>
                <w:rFonts w:ascii="ＭＳ ゴシック" w:eastAsia="ＭＳ ゴシック" w:hAnsi="ＭＳ ゴシック" w:hint="eastAsia"/>
                <w:color w:val="000000"/>
              </w:rPr>
              <w:t>ア</w:t>
            </w:r>
            <w:r w:rsidR="00C1474E" w:rsidRPr="00E217A5">
              <w:rPr>
                <w:rFonts w:ascii="ＭＳ ゴシック" w:eastAsia="ＭＳ ゴシック" w:hAnsi="ＭＳ ゴシック" w:hint="eastAsia"/>
                <w:color w:val="000000"/>
              </w:rPr>
              <w:t xml:space="preserve">　地域連携活動への参加を促進し、自信と誇りを高める。</w:t>
            </w:r>
          </w:p>
          <w:p w:rsidR="000E3288" w:rsidRPr="00E217A5" w:rsidRDefault="0031377C" w:rsidP="008F5118">
            <w:pPr>
              <w:spacing w:line="360" w:lineRule="exact"/>
              <w:ind w:firstLineChars="450" w:firstLine="945"/>
              <w:rPr>
                <w:rFonts w:ascii="ＭＳ ゴシック" w:eastAsia="ＭＳ ゴシック" w:hAnsi="ＭＳ ゴシック"/>
                <w:color w:val="000000"/>
              </w:rPr>
            </w:pPr>
            <w:r w:rsidRPr="00E217A5">
              <w:rPr>
                <w:rFonts w:ascii="ＭＳ ゴシック" w:eastAsia="ＭＳ ゴシック" w:hAnsi="ＭＳ ゴシック" w:hint="eastAsia"/>
                <w:color w:val="000000"/>
              </w:rPr>
              <w:t xml:space="preserve">※　</w:t>
            </w:r>
            <w:r w:rsidR="00C1474E" w:rsidRPr="00E217A5">
              <w:rPr>
                <w:rFonts w:ascii="ＭＳ ゴシック" w:eastAsia="ＭＳ ゴシック" w:hAnsi="ＭＳ ゴシック" w:hint="eastAsia"/>
                <w:color w:val="000000"/>
              </w:rPr>
              <w:t>各種地域活動への参加と、学校教育自己診断(生徒)における</w:t>
            </w:r>
            <w:r w:rsidR="008F5118" w:rsidRPr="00E217A5">
              <w:rPr>
                <w:rFonts w:ascii="ＭＳ ゴシック" w:eastAsia="ＭＳ ゴシック" w:hAnsi="ＭＳ ゴシック" w:hint="eastAsia"/>
                <w:color w:val="000000"/>
              </w:rPr>
              <w:t>「</w:t>
            </w:r>
            <w:r w:rsidR="00C1474E" w:rsidRPr="00E217A5">
              <w:rPr>
                <w:rFonts w:ascii="ＭＳ ゴシック" w:eastAsia="ＭＳ ゴシック" w:hAnsi="ＭＳ ゴシック" w:hint="eastAsia"/>
                <w:color w:val="000000"/>
              </w:rPr>
              <w:t>社会のルールを学ぶ機会がある</w:t>
            </w:r>
            <w:r w:rsidR="008F5118" w:rsidRPr="00E217A5">
              <w:rPr>
                <w:rFonts w:ascii="ＭＳ ゴシック" w:eastAsia="ＭＳ ゴシック" w:hAnsi="ＭＳ ゴシック" w:hint="eastAsia"/>
                <w:color w:val="000000"/>
              </w:rPr>
              <w:t>」</w:t>
            </w:r>
            <w:r w:rsidR="00C1474E" w:rsidRPr="00E217A5">
              <w:rPr>
                <w:rFonts w:ascii="ＭＳ ゴシック" w:eastAsia="ＭＳ ゴシック" w:hAnsi="ＭＳ ゴシック" w:hint="eastAsia"/>
                <w:color w:val="000000"/>
              </w:rPr>
              <w:t>評価を</w:t>
            </w:r>
            <w:r w:rsidR="001A4764" w:rsidRPr="00E217A5">
              <w:rPr>
                <w:rFonts w:ascii="ＭＳ ゴシック" w:eastAsia="ＭＳ ゴシック" w:hAnsi="ＭＳ ゴシック" w:hint="eastAsia"/>
                <w:color w:val="000000"/>
              </w:rPr>
              <w:t>80</w:t>
            </w:r>
            <w:r w:rsidR="00C1474E" w:rsidRPr="00E217A5">
              <w:rPr>
                <w:rFonts w:ascii="ＭＳ ゴシック" w:eastAsia="ＭＳ ゴシック" w:hAnsi="ＭＳ ゴシック" w:hint="eastAsia"/>
                <w:color w:val="000000"/>
              </w:rPr>
              <w:t>％以上にする。(</w:t>
            </w:r>
            <w:r w:rsidR="008130D8" w:rsidRPr="00E217A5">
              <w:rPr>
                <w:rFonts w:ascii="ＭＳ ゴシック" w:eastAsia="ＭＳ ゴシック" w:hAnsi="ＭＳ ゴシック" w:hint="eastAsia"/>
                <w:color w:val="000000"/>
              </w:rPr>
              <w:t>2020</w:t>
            </w:r>
            <w:r w:rsidR="00C1474E" w:rsidRPr="00E217A5">
              <w:rPr>
                <w:rFonts w:ascii="ＭＳ ゴシック" w:eastAsia="ＭＳ ゴシック" w:hAnsi="ＭＳ ゴシック" w:hint="eastAsia"/>
                <w:color w:val="000000"/>
              </w:rPr>
              <w:t>年度</w:t>
            </w:r>
            <w:r w:rsidR="001E2CF3" w:rsidRPr="00E217A5">
              <w:rPr>
                <w:rFonts w:ascii="ＭＳ ゴシック" w:eastAsia="ＭＳ ゴシック" w:hAnsi="ＭＳ ゴシック" w:hint="eastAsia"/>
                <w:color w:val="000000"/>
              </w:rPr>
              <w:t>維持</w:t>
            </w:r>
            <w:r w:rsidR="00C1474E" w:rsidRPr="00E217A5">
              <w:rPr>
                <w:rFonts w:ascii="ＭＳ ゴシック" w:eastAsia="ＭＳ ゴシック" w:hAnsi="ＭＳ ゴシック" w:hint="eastAsia"/>
                <w:color w:val="000000"/>
              </w:rPr>
              <w:t>)</w:t>
            </w:r>
          </w:p>
          <w:p w:rsidR="00C1474E" w:rsidRPr="00E217A5" w:rsidRDefault="00C1474E" w:rsidP="00C1474E">
            <w:pPr>
              <w:spacing w:line="360" w:lineRule="exact"/>
              <w:rPr>
                <w:rFonts w:ascii="ＭＳ ゴシック" w:eastAsia="ＭＳ ゴシック" w:hAnsi="ＭＳ ゴシック"/>
                <w:b/>
                <w:color w:val="000000"/>
              </w:rPr>
            </w:pPr>
            <w:r w:rsidRPr="00E217A5">
              <w:rPr>
                <w:rFonts w:ascii="ＭＳ ゴシック" w:eastAsia="ＭＳ ゴシック" w:hAnsi="ＭＳ ゴシック" w:hint="eastAsia"/>
                <w:b/>
                <w:color w:val="000000"/>
              </w:rPr>
              <w:t>４　学校運営組織の充実と指導力向上</w:t>
            </w:r>
          </w:p>
          <w:p w:rsidR="00C1474E" w:rsidRPr="00E217A5" w:rsidRDefault="00C1474E" w:rsidP="0031377C">
            <w:pPr>
              <w:spacing w:line="360" w:lineRule="exact"/>
              <w:ind w:firstLineChars="100" w:firstLine="210"/>
              <w:rPr>
                <w:rFonts w:ascii="ＭＳ ゴシック" w:eastAsia="ＭＳ ゴシック" w:hAnsi="ＭＳ ゴシック"/>
                <w:color w:val="000000"/>
              </w:rPr>
            </w:pPr>
            <w:r w:rsidRPr="00E217A5">
              <w:rPr>
                <w:rFonts w:ascii="ＭＳ ゴシック" w:eastAsia="ＭＳ ゴシック" w:hAnsi="ＭＳ ゴシック" w:hint="eastAsia"/>
                <w:color w:val="000000"/>
              </w:rPr>
              <w:t>(1)　授業研究</w:t>
            </w:r>
            <w:r w:rsidR="004A7832" w:rsidRPr="00E217A5">
              <w:rPr>
                <w:rFonts w:ascii="ＭＳ ゴシック" w:eastAsia="ＭＳ ゴシック" w:hAnsi="ＭＳ ゴシック" w:hint="eastAsia"/>
                <w:color w:val="000000"/>
              </w:rPr>
              <w:t>・職員研修</w:t>
            </w:r>
            <w:r w:rsidRPr="00E217A5">
              <w:rPr>
                <w:rFonts w:ascii="ＭＳ ゴシック" w:eastAsia="ＭＳ ゴシック" w:hAnsi="ＭＳ ゴシック" w:hint="eastAsia"/>
                <w:color w:val="000000"/>
              </w:rPr>
              <w:t>を積極的に進め、経験</w:t>
            </w:r>
            <w:r w:rsidR="00700E48" w:rsidRPr="00E217A5">
              <w:rPr>
                <w:rFonts w:ascii="ＭＳ ゴシック" w:eastAsia="ＭＳ ゴシック" w:hAnsi="ＭＳ ゴシック" w:hint="eastAsia"/>
                <w:color w:val="000000"/>
              </w:rPr>
              <w:t>年数</w:t>
            </w:r>
            <w:r w:rsidRPr="00E217A5">
              <w:rPr>
                <w:rFonts w:ascii="ＭＳ ゴシック" w:eastAsia="ＭＳ ゴシック" w:hAnsi="ＭＳ ゴシック" w:hint="eastAsia"/>
                <w:color w:val="000000"/>
              </w:rPr>
              <w:t>の少ない教員の授業力の向上</w:t>
            </w:r>
            <w:r w:rsidR="004A7832" w:rsidRPr="00E217A5">
              <w:rPr>
                <w:rFonts w:ascii="ＭＳ ゴシック" w:eastAsia="ＭＳ ゴシック" w:hAnsi="ＭＳ ゴシック" w:hint="eastAsia"/>
                <w:color w:val="000000"/>
              </w:rPr>
              <w:t>と、学校全体の教育力の向上を図る</w:t>
            </w:r>
            <w:r w:rsidRPr="00E217A5">
              <w:rPr>
                <w:rFonts w:ascii="ＭＳ ゴシック" w:eastAsia="ＭＳ ゴシック" w:hAnsi="ＭＳ ゴシック" w:hint="eastAsia"/>
                <w:color w:val="000000"/>
              </w:rPr>
              <w:t>。</w:t>
            </w:r>
          </w:p>
          <w:p w:rsidR="00EB10B0" w:rsidRPr="00E217A5" w:rsidRDefault="00155EF0" w:rsidP="00155EF0">
            <w:pPr>
              <w:spacing w:line="360" w:lineRule="exact"/>
              <w:rPr>
                <w:rFonts w:ascii="ＭＳ ゴシック" w:eastAsia="ＭＳ ゴシック" w:hAnsi="ＭＳ ゴシック"/>
                <w:color w:val="000000"/>
              </w:rPr>
            </w:pPr>
            <w:r w:rsidRPr="00E217A5">
              <w:rPr>
                <w:rFonts w:ascii="ＭＳ ゴシック" w:eastAsia="ＭＳ ゴシック" w:hAnsi="ＭＳ ゴシック" w:hint="eastAsia"/>
                <w:color w:val="000000"/>
              </w:rPr>
              <w:t xml:space="preserve">　　　ア　</w:t>
            </w:r>
            <w:r w:rsidR="004F64AB" w:rsidRPr="00E217A5">
              <w:rPr>
                <w:rFonts w:ascii="ＭＳ ゴシック" w:eastAsia="ＭＳ ゴシック" w:hAnsi="ＭＳ ゴシック" w:hint="eastAsia"/>
                <w:color w:val="000000"/>
              </w:rPr>
              <w:t>初任者育成体制を活用し</w:t>
            </w:r>
            <w:r w:rsidR="00C1474E" w:rsidRPr="00E217A5">
              <w:rPr>
                <w:rFonts w:ascii="ＭＳ ゴシック" w:eastAsia="ＭＳ ゴシック" w:hAnsi="ＭＳ ゴシック" w:hint="eastAsia"/>
                <w:color w:val="000000"/>
              </w:rPr>
              <w:t>、教育課題の解決、研修成果の共有機会を確保する。</w:t>
            </w:r>
            <w:r w:rsidR="00025848" w:rsidRPr="00E217A5">
              <w:rPr>
                <w:rFonts w:ascii="ＭＳ ゴシック" w:eastAsia="ＭＳ ゴシック" w:hAnsi="ＭＳ ゴシック" w:hint="eastAsia"/>
                <w:color w:val="000000"/>
              </w:rPr>
              <w:t>また、</w:t>
            </w:r>
            <w:r w:rsidR="00EB10B0" w:rsidRPr="00E217A5">
              <w:rPr>
                <w:rFonts w:ascii="ＭＳ ゴシック" w:eastAsia="ＭＳ ゴシック" w:hAnsi="ＭＳ ゴシック" w:hint="eastAsia"/>
                <w:color w:val="000000"/>
              </w:rPr>
              <w:t>計画的な職員研修</w:t>
            </w:r>
            <w:r w:rsidR="00025848" w:rsidRPr="00E217A5">
              <w:rPr>
                <w:rFonts w:ascii="ＭＳ ゴシック" w:eastAsia="ＭＳ ゴシック" w:hAnsi="ＭＳ ゴシック" w:hint="eastAsia"/>
                <w:color w:val="000000"/>
              </w:rPr>
              <w:t>を</w:t>
            </w:r>
            <w:r w:rsidR="00EB10B0" w:rsidRPr="00E217A5">
              <w:rPr>
                <w:rFonts w:ascii="ＭＳ ゴシック" w:eastAsia="ＭＳ ゴシック" w:hAnsi="ＭＳ ゴシック" w:hint="eastAsia"/>
                <w:color w:val="000000"/>
              </w:rPr>
              <w:t>実施</w:t>
            </w:r>
            <w:r w:rsidR="00025848" w:rsidRPr="00E217A5">
              <w:rPr>
                <w:rFonts w:ascii="ＭＳ ゴシック" w:eastAsia="ＭＳ ゴシック" w:hAnsi="ＭＳ ゴシック" w:hint="eastAsia"/>
                <w:color w:val="000000"/>
              </w:rPr>
              <w:t>する。</w:t>
            </w:r>
          </w:p>
          <w:p w:rsidR="001E2CF3" w:rsidRPr="00E217A5" w:rsidRDefault="00EB10B0" w:rsidP="004A7832">
            <w:pPr>
              <w:spacing w:line="360" w:lineRule="exact"/>
              <w:rPr>
                <w:rFonts w:ascii="ＭＳ ゴシック" w:eastAsia="ＭＳ ゴシック" w:hAnsi="ＭＳ ゴシック"/>
                <w:color w:val="000000"/>
              </w:rPr>
            </w:pPr>
            <w:r w:rsidRPr="00E217A5">
              <w:rPr>
                <w:rFonts w:ascii="ＭＳ ゴシック" w:eastAsia="ＭＳ ゴシック" w:hAnsi="ＭＳ ゴシック" w:hint="eastAsia"/>
                <w:color w:val="000000"/>
              </w:rPr>
              <w:t xml:space="preserve">　　　　</w:t>
            </w:r>
            <w:r w:rsidR="004A7832" w:rsidRPr="00E217A5">
              <w:rPr>
                <w:rFonts w:ascii="ＭＳ ゴシック" w:eastAsia="ＭＳ ゴシック" w:hAnsi="ＭＳ ゴシック" w:hint="eastAsia"/>
                <w:color w:val="000000"/>
              </w:rPr>
              <w:t xml:space="preserve"> </w:t>
            </w:r>
            <w:r w:rsidR="001E2CF3" w:rsidRPr="00E217A5">
              <w:rPr>
                <w:rFonts w:ascii="ＭＳ ゴシック" w:eastAsia="ＭＳ ゴシック" w:hAnsi="ＭＳ ゴシック" w:hint="eastAsia"/>
                <w:color w:val="000000"/>
              </w:rPr>
              <w:t>※　学校教育自己診断（教職員）における、研修の成果に関する項目の＋評価</w:t>
            </w:r>
            <w:r w:rsidR="008F5118" w:rsidRPr="00E217A5">
              <w:rPr>
                <w:rFonts w:ascii="ＭＳ ゴシック" w:eastAsia="ＭＳ ゴシック" w:hAnsi="ＭＳ ゴシック" w:hint="eastAsia"/>
                <w:color w:val="000000"/>
              </w:rPr>
              <w:t>は前年度(91%)を維持。</w:t>
            </w:r>
            <w:r w:rsidR="001E2CF3" w:rsidRPr="00E217A5">
              <w:rPr>
                <w:rFonts w:ascii="ＭＳ ゴシック" w:eastAsia="ＭＳ ゴシック" w:hAnsi="ＭＳ ゴシック" w:hint="eastAsia"/>
                <w:color w:val="000000"/>
              </w:rPr>
              <w:t>（</w:t>
            </w:r>
            <w:r w:rsidR="008130D8" w:rsidRPr="00E217A5">
              <w:rPr>
                <w:rFonts w:ascii="ＭＳ ゴシック" w:eastAsia="ＭＳ ゴシック" w:hAnsi="ＭＳ ゴシック" w:hint="eastAsia"/>
                <w:color w:val="000000"/>
              </w:rPr>
              <w:t>2020</w:t>
            </w:r>
            <w:r w:rsidR="008F5118" w:rsidRPr="00E217A5">
              <w:rPr>
                <w:rFonts w:ascii="ＭＳ ゴシック" w:eastAsia="ＭＳ ゴシック" w:hAnsi="ＭＳ ゴシック" w:hint="eastAsia"/>
                <w:color w:val="000000"/>
              </w:rPr>
              <w:t>年度維持</w:t>
            </w:r>
            <w:r w:rsidR="001E2CF3" w:rsidRPr="00E217A5">
              <w:rPr>
                <w:rFonts w:ascii="ＭＳ ゴシック" w:eastAsia="ＭＳ ゴシック" w:hAnsi="ＭＳ ゴシック" w:hint="eastAsia"/>
                <w:color w:val="000000"/>
              </w:rPr>
              <w:t>）</w:t>
            </w:r>
          </w:p>
        </w:tc>
      </w:tr>
    </w:tbl>
    <w:p w:rsidR="001D401B" w:rsidRPr="00E217A5" w:rsidRDefault="00A82BD0" w:rsidP="004245A1">
      <w:pPr>
        <w:spacing w:line="300" w:lineRule="exact"/>
        <w:ind w:leftChars="-342" w:left="-718" w:firstLineChars="250" w:firstLine="525"/>
        <w:rPr>
          <w:rFonts w:ascii="ＭＳ ゴシック" w:eastAsia="ＭＳ ゴシック" w:hAnsi="ＭＳ ゴシック"/>
          <w:szCs w:val="21"/>
        </w:rPr>
      </w:pPr>
      <w:r w:rsidRPr="00E217A5">
        <w:rPr>
          <w:rFonts w:ascii="ＭＳ ゴシック" w:eastAsia="ＭＳ ゴシック" w:hAnsi="ＭＳ ゴシック" w:hint="eastAsia"/>
          <w:szCs w:val="21"/>
        </w:rPr>
        <w:tab/>
      </w:r>
    </w:p>
    <w:p w:rsidR="00267D3C" w:rsidRPr="00E217A5" w:rsidRDefault="009B365C" w:rsidP="001D401B">
      <w:pPr>
        <w:spacing w:line="300" w:lineRule="exact"/>
        <w:ind w:leftChars="-342" w:left="-718" w:firstLineChars="250" w:firstLine="525"/>
        <w:rPr>
          <w:rFonts w:ascii="ＭＳ ゴシック" w:eastAsia="ＭＳ ゴシック" w:hAnsi="ＭＳ ゴシック"/>
          <w:szCs w:val="21"/>
        </w:rPr>
      </w:pPr>
      <w:r w:rsidRPr="00E217A5">
        <w:rPr>
          <w:rFonts w:ascii="ＭＳ ゴシック" w:eastAsia="ＭＳ ゴシック" w:hAnsi="ＭＳ ゴシック" w:hint="eastAsia"/>
          <w:szCs w:val="21"/>
        </w:rPr>
        <w:t>【</w:t>
      </w:r>
      <w:r w:rsidR="0037367C" w:rsidRPr="00E217A5">
        <w:rPr>
          <w:rFonts w:ascii="ＭＳ ゴシック" w:eastAsia="ＭＳ ゴシック" w:hAnsi="ＭＳ ゴシック" w:hint="eastAsia"/>
          <w:szCs w:val="21"/>
        </w:rPr>
        <w:t>学校教育自己診断</w:t>
      </w:r>
      <w:r w:rsidR="005E3C2A" w:rsidRPr="00E217A5">
        <w:rPr>
          <w:rFonts w:ascii="ＭＳ ゴシック" w:eastAsia="ＭＳ ゴシック" w:hAnsi="ＭＳ ゴシック" w:hint="eastAsia"/>
          <w:szCs w:val="21"/>
        </w:rPr>
        <w:t>の</w:t>
      </w:r>
      <w:r w:rsidR="0037367C" w:rsidRPr="00E217A5">
        <w:rPr>
          <w:rFonts w:ascii="ＭＳ ゴシック" w:eastAsia="ＭＳ ゴシック" w:hAnsi="ＭＳ ゴシック" w:hint="eastAsia"/>
          <w:szCs w:val="21"/>
        </w:rPr>
        <w:t>結果と分析・学校協議会</w:t>
      </w:r>
      <w:r w:rsidR="0096649A" w:rsidRPr="00E217A5">
        <w:rPr>
          <w:rFonts w:ascii="ＭＳ ゴシック" w:eastAsia="ＭＳ ゴシック" w:hAnsi="ＭＳ ゴシック" w:hint="eastAsia"/>
          <w:szCs w:val="21"/>
        </w:rPr>
        <w:t>からの意見</w:t>
      </w:r>
      <w:r w:rsidRPr="00E217A5">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E217A5" w:rsidTr="004245A1">
        <w:trPr>
          <w:trHeight w:val="411"/>
          <w:jc w:val="center"/>
        </w:trPr>
        <w:tc>
          <w:tcPr>
            <w:tcW w:w="6771" w:type="dxa"/>
            <w:shd w:val="clear" w:color="auto" w:fill="auto"/>
            <w:vAlign w:val="center"/>
          </w:tcPr>
          <w:p w:rsidR="00267D3C" w:rsidRPr="00E217A5" w:rsidRDefault="00267D3C" w:rsidP="00292D4A">
            <w:pPr>
              <w:spacing w:line="300" w:lineRule="exact"/>
              <w:jc w:val="center"/>
              <w:rPr>
                <w:rFonts w:ascii="ＭＳ 明朝" w:hAnsi="ＭＳ 明朝"/>
                <w:sz w:val="20"/>
                <w:szCs w:val="20"/>
              </w:rPr>
            </w:pPr>
            <w:r w:rsidRPr="00E217A5">
              <w:rPr>
                <w:rFonts w:ascii="ＭＳ 明朝" w:hAnsi="ＭＳ 明朝" w:hint="eastAsia"/>
                <w:sz w:val="20"/>
                <w:szCs w:val="20"/>
              </w:rPr>
              <w:t>学校教育自己診断の結果と分析［平成</w:t>
            </w:r>
            <w:r w:rsidR="00292D4A">
              <w:rPr>
                <w:rFonts w:ascii="ＭＳ 明朝" w:hAnsi="ＭＳ 明朝" w:hint="eastAsia"/>
                <w:sz w:val="20"/>
                <w:szCs w:val="20"/>
              </w:rPr>
              <w:t>30</w:t>
            </w:r>
            <w:r w:rsidRPr="00E217A5">
              <w:rPr>
                <w:rFonts w:ascii="ＭＳ 明朝" w:hAnsi="ＭＳ 明朝" w:hint="eastAsia"/>
                <w:sz w:val="20"/>
                <w:szCs w:val="20"/>
              </w:rPr>
              <w:t>年</w:t>
            </w:r>
            <w:r w:rsidR="00292D4A">
              <w:rPr>
                <w:rFonts w:ascii="ＭＳ 明朝" w:hAnsi="ＭＳ 明朝" w:hint="eastAsia"/>
                <w:sz w:val="20"/>
                <w:szCs w:val="20"/>
              </w:rPr>
              <w:t>10</w:t>
            </w:r>
            <w:r w:rsidRPr="00E217A5">
              <w:rPr>
                <w:rFonts w:ascii="ＭＳ 明朝" w:hAnsi="ＭＳ 明朝" w:hint="eastAsia"/>
                <w:sz w:val="20"/>
                <w:szCs w:val="20"/>
              </w:rPr>
              <w:t>月実施分］</w:t>
            </w:r>
          </w:p>
        </w:tc>
        <w:tc>
          <w:tcPr>
            <w:tcW w:w="8221" w:type="dxa"/>
            <w:shd w:val="clear" w:color="auto" w:fill="auto"/>
            <w:vAlign w:val="center"/>
          </w:tcPr>
          <w:p w:rsidR="00267D3C" w:rsidRPr="00E217A5" w:rsidRDefault="00267D3C" w:rsidP="00225A63">
            <w:pPr>
              <w:spacing w:line="300" w:lineRule="exact"/>
              <w:jc w:val="center"/>
              <w:rPr>
                <w:rFonts w:ascii="ＭＳ 明朝" w:hAnsi="ＭＳ 明朝"/>
                <w:sz w:val="20"/>
                <w:szCs w:val="20"/>
              </w:rPr>
            </w:pPr>
            <w:r w:rsidRPr="00E217A5">
              <w:rPr>
                <w:rFonts w:ascii="ＭＳ 明朝" w:hAnsi="ＭＳ 明朝" w:hint="eastAsia"/>
                <w:sz w:val="20"/>
                <w:szCs w:val="20"/>
              </w:rPr>
              <w:t>学校協議会</w:t>
            </w:r>
            <w:r w:rsidR="00225A63" w:rsidRPr="00E217A5">
              <w:rPr>
                <w:rFonts w:ascii="ＭＳ 明朝" w:hAnsi="ＭＳ 明朝" w:hint="eastAsia"/>
                <w:sz w:val="20"/>
                <w:szCs w:val="20"/>
              </w:rPr>
              <w:t>からの意見</w:t>
            </w:r>
          </w:p>
        </w:tc>
      </w:tr>
      <w:tr w:rsidR="0086696C" w:rsidRPr="0056201B" w:rsidTr="004245A1">
        <w:trPr>
          <w:trHeight w:val="981"/>
          <w:jc w:val="center"/>
        </w:trPr>
        <w:tc>
          <w:tcPr>
            <w:tcW w:w="6771" w:type="dxa"/>
            <w:shd w:val="clear" w:color="auto" w:fill="auto"/>
          </w:tcPr>
          <w:p w:rsidR="00292D4A" w:rsidRPr="0056201B" w:rsidRDefault="00292D4A" w:rsidP="00292D4A">
            <w:pPr>
              <w:rPr>
                <w:rFonts w:asciiTheme="minorHAnsi" w:eastAsiaTheme="minorEastAsia" w:hAnsiTheme="minorHAnsi" w:cstheme="minorBidi"/>
                <w:szCs w:val="22"/>
              </w:rPr>
            </w:pPr>
            <w:r w:rsidRPr="0056201B">
              <w:rPr>
                <w:rFonts w:asciiTheme="minorHAnsi" w:eastAsiaTheme="minorEastAsia" w:hAnsiTheme="minorHAnsi" w:cstheme="minorBidi" w:hint="eastAsia"/>
                <w:szCs w:val="22"/>
              </w:rPr>
              <w:t>【全般】</w:t>
            </w:r>
          </w:p>
          <w:p w:rsidR="00292D4A" w:rsidRPr="0056201B" w:rsidRDefault="00292D4A" w:rsidP="00292D4A">
            <w:pPr>
              <w:rPr>
                <w:rFonts w:asciiTheme="minorHAnsi" w:eastAsiaTheme="minorEastAsia" w:hAnsiTheme="minorHAnsi" w:cstheme="minorBidi"/>
                <w:szCs w:val="22"/>
              </w:rPr>
            </w:pPr>
            <w:r w:rsidRPr="0056201B">
              <w:rPr>
                <w:rFonts w:asciiTheme="minorHAnsi" w:eastAsiaTheme="minorEastAsia" w:hAnsiTheme="minorHAnsi" w:cstheme="minorBidi" w:hint="eastAsia"/>
                <w:szCs w:val="22"/>
              </w:rPr>
              <w:t xml:space="preserve">　昨年度より肯定率が向上した設問の割合は、生徒</w:t>
            </w:r>
            <w:r w:rsidRPr="0056201B">
              <w:rPr>
                <w:rFonts w:asciiTheme="minorHAnsi" w:eastAsiaTheme="minorEastAsia" w:hAnsiTheme="minorHAnsi" w:cstheme="minorBidi" w:hint="eastAsia"/>
                <w:szCs w:val="22"/>
              </w:rPr>
              <w:t>68%</w:t>
            </w:r>
            <w:r w:rsidRPr="0056201B">
              <w:rPr>
                <w:rFonts w:asciiTheme="minorHAnsi" w:eastAsiaTheme="minorEastAsia" w:hAnsiTheme="minorHAnsi" w:cstheme="minorBidi" w:hint="eastAsia"/>
                <w:szCs w:val="22"/>
              </w:rPr>
              <w:t>、保護者</w:t>
            </w:r>
            <w:r w:rsidRPr="0056201B">
              <w:rPr>
                <w:rFonts w:asciiTheme="minorHAnsi" w:eastAsiaTheme="minorEastAsia" w:hAnsiTheme="minorHAnsi" w:cstheme="minorBidi" w:hint="eastAsia"/>
                <w:szCs w:val="22"/>
              </w:rPr>
              <w:t>76%</w:t>
            </w:r>
            <w:r w:rsidRPr="0056201B">
              <w:rPr>
                <w:rFonts w:asciiTheme="minorHAnsi" w:eastAsiaTheme="minorEastAsia" w:hAnsiTheme="minorHAnsi" w:cstheme="minorBidi" w:hint="eastAsia"/>
                <w:szCs w:val="22"/>
              </w:rPr>
              <w:t>、教職員</w:t>
            </w:r>
            <w:r w:rsidRPr="0056201B">
              <w:rPr>
                <w:rFonts w:asciiTheme="minorHAnsi" w:eastAsiaTheme="minorEastAsia" w:hAnsiTheme="minorHAnsi" w:cstheme="minorBidi" w:hint="eastAsia"/>
                <w:szCs w:val="22"/>
              </w:rPr>
              <w:t>40%</w:t>
            </w:r>
            <w:r w:rsidRPr="0056201B">
              <w:rPr>
                <w:rFonts w:asciiTheme="minorHAnsi" w:eastAsiaTheme="minorEastAsia" w:hAnsiTheme="minorHAnsi" w:cstheme="minorBidi" w:hint="eastAsia"/>
                <w:szCs w:val="22"/>
              </w:rPr>
              <w:t>。教職員の肯定率の割合が落ち込んではいるが、数値の変化はほとんどみられず、また、全項目の平均においても生徒</w:t>
            </w:r>
            <w:r w:rsidRPr="0056201B">
              <w:rPr>
                <w:rFonts w:asciiTheme="minorHAnsi" w:eastAsiaTheme="minorEastAsia" w:hAnsiTheme="minorHAnsi" w:cstheme="minorBidi" w:hint="eastAsia"/>
                <w:szCs w:val="22"/>
              </w:rPr>
              <w:t>73.9%</w:t>
            </w:r>
            <w:r w:rsidRPr="0056201B">
              <w:rPr>
                <w:rFonts w:asciiTheme="minorHAnsi" w:eastAsiaTheme="minorEastAsia" w:hAnsiTheme="minorHAnsi" w:cstheme="minorBidi" w:hint="eastAsia"/>
                <w:szCs w:val="22"/>
              </w:rPr>
              <w:t>、保護者</w:t>
            </w:r>
            <w:r w:rsidRPr="0056201B">
              <w:rPr>
                <w:rFonts w:asciiTheme="minorHAnsi" w:eastAsiaTheme="minorEastAsia" w:hAnsiTheme="minorHAnsi" w:cstheme="minorBidi" w:hint="eastAsia"/>
                <w:szCs w:val="22"/>
              </w:rPr>
              <w:t>69.6%</w:t>
            </w:r>
            <w:r w:rsidRPr="0056201B">
              <w:rPr>
                <w:rFonts w:asciiTheme="minorHAnsi" w:eastAsiaTheme="minorEastAsia" w:hAnsiTheme="minorHAnsi" w:cstheme="minorBidi" w:hint="eastAsia"/>
                <w:szCs w:val="22"/>
              </w:rPr>
              <w:t>、教職員</w:t>
            </w:r>
            <w:r w:rsidRPr="0056201B">
              <w:rPr>
                <w:rFonts w:asciiTheme="minorHAnsi" w:eastAsiaTheme="minorEastAsia" w:hAnsiTheme="minorHAnsi" w:cstheme="minorBidi" w:hint="eastAsia"/>
                <w:szCs w:val="22"/>
              </w:rPr>
              <w:t>84.3%</w:t>
            </w:r>
            <w:r w:rsidRPr="0056201B">
              <w:rPr>
                <w:rFonts w:asciiTheme="minorHAnsi" w:eastAsiaTheme="minorEastAsia" w:hAnsiTheme="minorHAnsi" w:cstheme="minorBidi" w:hint="eastAsia"/>
                <w:szCs w:val="22"/>
              </w:rPr>
              <w:t>と保護者を除いては昨年とほぼ同様の結果であった。保護者の肯定回答（平均）は昨年より</w:t>
            </w:r>
            <w:r w:rsidRPr="0056201B">
              <w:rPr>
                <w:rFonts w:asciiTheme="minorHAnsi" w:eastAsiaTheme="minorEastAsia" w:hAnsiTheme="minorHAnsi" w:cstheme="minorBidi" w:hint="eastAsia"/>
                <w:szCs w:val="22"/>
              </w:rPr>
              <w:t>10%</w:t>
            </w:r>
            <w:r w:rsidRPr="0056201B">
              <w:rPr>
                <w:rFonts w:asciiTheme="minorHAnsi" w:eastAsiaTheme="minorEastAsia" w:hAnsiTheme="minorHAnsi" w:cstheme="minorBidi" w:hint="eastAsia"/>
                <w:szCs w:val="22"/>
              </w:rPr>
              <w:t>向上しており、アンケートの質問項目においても、５項目以外で昨年度を上回るという高い評価となった。</w:t>
            </w:r>
          </w:p>
          <w:p w:rsidR="00292D4A" w:rsidRPr="0056201B" w:rsidRDefault="00292D4A" w:rsidP="00292D4A">
            <w:pPr>
              <w:ind w:firstLineChars="100" w:firstLine="210"/>
              <w:rPr>
                <w:rFonts w:asciiTheme="minorHAnsi" w:eastAsiaTheme="minorEastAsia" w:hAnsiTheme="minorHAnsi" w:cstheme="minorBidi"/>
                <w:szCs w:val="22"/>
              </w:rPr>
            </w:pPr>
            <w:r w:rsidRPr="0056201B">
              <w:rPr>
                <w:rFonts w:asciiTheme="minorHAnsi" w:eastAsiaTheme="minorEastAsia" w:hAnsiTheme="minorHAnsi" w:cstheme="minorBidi" w:hint="eastAsia"/>
                <w:szCs w:val="22"/>
              </w:rPr>
              <w:t>「先生は子どもの評価を適切・公平に行っている」</w:t>
            </w:r>
            <w:r w:rsidRPr="0056201B">
              <w:rPr>
                <w:rFonts w:asciiTheme="minorHAnsi" w:eastAsiaTheme="minorEastAsia" w:hAnsiTheme="minorHAnsi" w:cstheme="minorBidi" w:hint="eastAsia"/>
                <w:szCs w:val="22"/>
              </w:rPr>
              <w:t>90.9%</w:t>
            </w:r>
            <w:r w:rsidRPr="0056201B">
              <w:rPr>
                <w:rFonts w:asciiTheme="minorHAnsi" w:eastAsiaTheme="minorEastAsia" w:hAnsiTheme="minorHAnsi" w:cstheme="minorBidi" w:hint="eastAsia"/>
                <w:szCs w:val="22"/>
              </w:rPr>
              <w:t>「学校は保護者の相談に適切に応じてくれる」</w:t>
            </w:r>
            <w:r w:rsidRPr="0056201B">
              <w:rPr>
                <w:rFonts w:asciiTheme="minorHAnsi" w:eastAsiaTheme="minorEastAsia" w:hAnsiTheme="minorHAnsi" w:cstheme="minorBidi" w:hint="eastAsia"/>
                <w:szCs w:val="22"/>
              </w:rPr>
              <w:t>86.5%</w:t>
            </w:r>
            <w:r w:rsidRPr="0056201B">
              <w:rPr>
                <w:rFonts w:asciiTheme="minorHAnsi" w:eastAsiaTheme="minorEastAsia" w:hAnsiTheme="minorHAnsi" w:cstheme="minorBidi" w:hint="eastAsia"/>
                <w:szCs w:val="22"/>
              </w:rPr>
              <w:t>と、いずれも保護者の高い評価を得ており、今後も家庭と連携を取りながら、さらなる取り組みを進めていく。</w:t>
            </w:r>
          </w:p>
          <w:p w:rsidR="00292D4A" w:rsidRPr="0056201B" w:rsidRDefault="00292D4A" w:rsidP="00292D4A">
            <w:pPr>
              <w:rPr>
                <w:rFonts w:asciiTheme="minorHAnsi" w:eastAsiaTheme="minorEastAsia" w:hAnsiTheme="minorHAnsi" w:cstheme="minorBidi"/>
                <w:szCs w:val="22"/>
              </w:rPr>
            </w:pPr>
            <w:r w:rsidRPr="0056201B">
              <w:rPr>
                <w:rFonts w:asciiTheme="minorHAnsi" w:eastAsiaTheme="minorEastAsia" w:hAnsiTheme="minorHAnsi" w:cstheme="minorBidi" w:hint="eastAsia"/>
                <w:szCs w:val="22"/>
              </w:rPr>
              <w:t>【学習指導等】</w:t>
            </w:r>
          </w:p>
          <w:p w:rsidR="00292D4A" w:rsidRPr="0056201B" w:rsidRDefault="00292D4A" w:rsidP="00292D4A">
            <w:pPr>
              <w:rPr>
                <w:rFonts w:asciiTheme="minorHAnsi" w:eastAsiaTheme="minorEastAsia" w:hAnsiTheme="minorHAnsi" w:cstheme="minorBidi"/>
                <w:szCs w:val="22"/>
              </w:rPr>
            </w:pPr>
            <w:r w:rsidRPr="0056201B">
              <w:rPr>
                <w:rFonts w:asciiTheme="minorHAnsi" w:eastAsiaTheme="minorEastAsia" w:hAnsiTheme="minorHAnsi" w:cstheme="minorBidi" w:hint="eastAsia"/>
                <w:szCs w:val="22"/>
              </w:rPr>
              <w:t xml:space="preserve">　「学校に行くのが楽しい」</w:t>
            </w:r>
            <w:r w:rsidRPr="0056201B">
              <w:rPr>
                <w:rFonts w:asciiTheme="minorHAnsi" w:eastAsiaTheme="minorEastAsia" w:hAnsiTheme="minorHAnsi" w:cstheme="minorBidi" w:hint="eastAsia"/>
                <w:szCs w:val="22"/>
              </w:rPr>
              <w:t>77%</w:t>
            </w:r>
            <w:r w:rsidRPr="0056201B">
              <w:rPr>
                <w:rFonts w:asciiTheme="minorHAnsi" w:eastAsiaTheme="minorEastAsia" w:hAnsiTheme="minorHAnsi" w:cstheme="minorBidi" w:hint="eastAsia"/>
                <w:szCs w:val="22"/>
              </w:rPr>
              <w:t>「先生は生徒の話をよく聞いてくれる」</w:t>
            </w:r>
            <w:r w:rsidRPr="0056201B">
              <w:rPr>
                <w:rFonts w:asciiTheme="minorHAnsi" w:eastAsiaTheme="minorEastAsia" w:hAnsiTheme="minorHAnsi" w:cstheme="minorBidi" w:hint="eastAsia"/>
                <w:szCs w:val="22"/>
              </w:rPr>
              <w:t>80.9%</w:t>
            </w:r>
            <w:r w:rsidRPr="0056201B">
              <w:rPr>
                <w:rFonts w:asciiTheme="minorHAnsi" w:eastAsiaTheme="minorEastAsia" w:hAnsiTheme="minorHAnsi" w:cstheme="minorBidi" w:hint="eastAsia"/>
                <w:szCs w:val="22"/>
              </w:rPr>
              <w:t>「先生は、自分が努力したことを認めてくれる」</w:t>
            </w:r>
            <w:r w:rsidRPr="0056201B">
              <w:rPr>
                <w:rFonts w:asciiTheme="minorHAnsi" w:eastAsiaTheme="minorEastAsia" w:hAnsiTheme="minorHAnsi" w:cstheme="minorBidi" w:hint="eastAsia"/>
                <w:szCs w:val="22"/>
              </w:rPr>
              <w:t>82.8%</w:t>
            </w:r>
            <w:r w:rsidRPr="0056201B">
              <w:rPr>
                <w:rFonts w:asciiTheme="minorHAnsi" w:eastAsiaTheme="minorEastAsia" w:hAnsiTheme="minorHAnsi" w:cstheme="minorBidi" w:hint="eastAsia"/>
                <w:szCs w:val="22"/>
              </w:rPr>
              <w:t>といずれも高評価を得ている反面、「授業は分かりやすく楽しい」</w:t>
            </w:r>
            <w:r w:rsidRPr="0056201B">
              <w:rPr>
                <w:rFonts w:asciiTheme="minorHAnsi" w:eastAsiaTheme="minorEastAsia" w:hAnsiTheme="minorHAnsi" w:cstheme="minorBidi" w:hint="eastAsia"/>
                <w:szCs w:val="22"/>
              </w:rPr>
              <w:t>63.4%</w:t>
            </w:r>
            <w:r w:rsidRPr="0056201B">
              <w:rPr>
                <w:rFonts w:asciiTheme="minorHAnsi" w:eastAsiaTheme="minorEastAsia" w:hAnsiTheme="minorHAnsi" w:cstheme="minorBidi" w:hint="eastAsia"/>
                <w:szCs w:val="22"/>
              </w:rPr>
              <w:t>と低く、</w:t>
            </w:r>
            <w:r w:rsidRPr="0056201B">
              <w:rPr>
                <w:rFonts w:asciiTheme="minorHAnsi" w:eastAsiaTheme="minorEastAsia" w:hAnsiTheme="minorHAnsi" w:cstheme="minorBidi" w:hint="eastAsia"/>
                <w:szCs w:val="22"/>
              </w:rPr>
              <w:t>ICT</w:t>
            </w:r>
            <w:r w:rsidRPr="0056201B">
              <w:rPr>
                <w:rFonts w:asciiTheme="minorHAnsi" w:eastAsiaTheme="minorEastAsia" w:hAnsiTheme="minorHAnsi" w:cstheme="minorBidi" w:hint="eastAsia"/>
                <w:szCs w:val="22"/>
              </w:rPr>
              <w:t>機器が充実や授業改善が急務であることを感じる。</w:t>
            </w:r>
            <w:r w:rsidRPr="0056201B">
              <w:rPr>
                <w:rFonts w:asciiTheme="minorHAnsi" w:eastAsiaTheme="minorEastAsia" w:hAnsiTheme="minorHAnsi" w:cstheme="minorBidi" w:hint="eastAsia"/>
                <w:szCs w:val="22"/>
              </w:rPr>
              <w:t>2022</w:t>
            </w:r>
            <w:r w:rsidRPr="0056201B">
              <w:rPr>
                <w:rFonts w:asciiTheme="minorHAnsi" w:eastAsiaTheme="minorEastAsia" w:hAnsiTheme="minorHAnsi" w:cstheme="minorBidi" w:hint="eastAsia"/>
                <w:szCs w:val="22"/>
              </w:rPr>
              <w:t>年度以降の新学習指導要領実施に向け、学校全体で授業改革に取り組み、また『活字離れ』を解消すべく、図書室利用率をあげる方策も進めており、その結果、図書館利用は約</w:t>
            </w:r>
            <w:r w:rsidRPr="0056201B">
              <w:rPr>
                <w:rFonts w:asciiTheme="minorHAnsi" w:eastAsiaTheme="minorEastAsia" w:hAnsiTheme="minorHAnsi" w:cstheme="minorBidi" w:hint="eastAsia"/>
                <w:szCs w:val="22"/>
              </w:rPr>
              <w:t>10%</w:t>
            </w:r>
            <w:r w:rsidRPr="0056201B">
              <w:rPr>
                <w:rFonts w:asciiTheme="minorHAnsi" w:eastAsiaTheme="minorEastAsia" w:hAnsiTheme="minorHAnsi" w:cstheme="minorBidi" w:hint="eastAsia"/>
                <w:szCs w:val="22"/>
              </w:rPr>
              <w:t>増加した。分かりやすく楽しい</w:t>
            </w:r>
            <w:r w:rsidRPr="0056201B">
              <w:rPr>
                <w:rFonts w:asciiTheme="minorHAnsi" w:eastAsiaTheme="minorEastAsia" w:hAnsiTheme="minorHAnsi" w:cstheme="minorBidi" w:hint="eastAsia"/>
                <w:szCs w:val="22"/>
              </w:rPr>
              <w:lastRenderedPageBreak/>
              <w:t>授業の実現のため、教職員が研修や相互の授業見学などを通じて、課題の共有化に努めている。また、読書習慣やアルバイトに対する指導を含めた家庭学習の在り方を改善し、学力向上の取り組みを進めていく必要がある。</w:t>
            </w:r>
          </w:p>
          <w:p w:rsidR="00292D4A" w:rsidRPr="0056201B" w:rsidRDefault="00292D4A" w:rsidP="00292D4A">
            <w:pPr>
              <w:rPr>
                <w:rFonts w:asciiTheme="minorHAnsi" w:eastAsiaTheme="minorEastAsia" w:hAnsiTheme="minorHAnsi" w:cstheme="minorBidi"/>
                <w:szCs w:val="22"/>
              </w:rPr>
            </w:pPr>
            <w:r w:rsidRPr="0056201B">
              <w:rPr>
                <w:rFonts w:asciiTheme="minorHAnsi" w:eastAsiaTheme="minorEastAsia" w:hAnsiTheme="minorHAnsi" w:cstheme="minorBidi" w:hint="eastAsia"/>
                <w:szCs w:val="22"/>
              </w:rPr>
              <w:t>【進路指導】</w:t>
            </w:r>
          </w:p>
          <w:p w:rsidR="00292D4A" w:rsidRPr="0056201B" w:rsidRDefault="00292D4A" w:rsidP="00292D4A">
            <w:pPr>
              <w:rPr>
                <w:rFonts w:asciiTheme="minorHAnsi" w:eastAsiaTheme="minorEastAsia" w:hAnsiTheme="minorHAnsi" w:cstheme="minorBidi"/>
                <w:szCs w:val="22"/>
              </w:rPr>
            </w:pPr>
            <w:r w:rsidRPr="0056201B">
              <w:rPr>
                <w:rFonts w:asciiTheme="minorHAnsi" w:eastAsiaTheme="minorEastAsia" w:hAnsiTheme="minorHAnsi" w:cstheme="minorBidi" w:hint="eastAsia"/>
                <w:szCs w:val="22"/>
              </w:rPr>
              <w:t xml:space="preserve">　「将来の進路や生き方について考える機会がある」</w:t>
            </w:r>
            <w:r w:rsidRPr="0056201B">
              <w:rPr>
                <w:rFonts w:asciiTheme="minorHAnsi" w:eastAsiaTheme="minorEastAsia" w:hAnsiTheme="minorHAnsi" w:cstheme="minorBidi" w:hint="eastAsia"/>
                <w:szCs w:val="22"/>
              </w:rPr>
              <w:t>89.9</w:t>
            </w:r>
            <w:r w:rsidRPr="0056201B">
              <w:rPr>
                <w:rFonts w:asciiTheme="minorHAnsi" w:eastAsiaTheme="minorEastAsia" w:hAnsiTheme="minorHAnsi" w:cstheme="minorBidi" w:hint="eastAsia"/>
                <w:szCs w:val="22"/>
              </w:rPr>
              <w:t>％、「学校は進路についての情報を知らせてくれる」</w:t>
            </w:r>
            <w:r w:rsidRPr="0056201B">
              <w:rPr>
                <w:rFonts w:asciiTheme="minorHAnsi" w:eastAsiaTheme="minorEastAsia" w:hAnsiTheme="minorHAnsi" w:cstheme="minorBidi" w:hint="eastAsia"/>
                <w:szCs w:val="22"/>
              </w:rPr>
              <w:t>88</w:t>
            </w:r>
            <w:r w:rsidRPr="0056201B">
              <w:rPr>
                <w:rFonts w:asciiTheme="minorHAnsi" w:eastAsiaTheme="minorEastAsia" w:hAnsiTheme="minorHAnsi" w:cstheme="minorBidi" w:hint="eastAsia"/>
                <w:szCs w:val="22"/>
              </w:rPr>
              <w:t>％と高評価で、昨年度のポイントを上回っている。『キャリア教育の充実』が生徒の満足を得られる形で実施されている。</w:t>
            </w:r>
          </w:p>
          <w:p w:rsidR="00292D4A" w:rsidRPr="0056201B" w:rsidRDefault="00292D4A" w:rsidP="00292D4A">
            <w:pPr>
              <w:rPr>
                <w:rFonts w:asciiTheme="minorHAnsi" w:eastAsiaTheme="minorEastAsia" w:hAnsiTheme="minorHAnsi" w:cstheme="minorBidi"/>
                <w:szCs w:val="22"/>
              </w:rPr>
            </w:pPr>
            <w:r w:rsidRPr="0056201B">
              <w:rPr>
                <w:rFonts w:asciiTheme="minorHAnsi" w:eastAsiaTheme="minorEastAsia" w:hAnsiTheme="minorHAnsi" w:cstheme="minorBidi" w:hint="eastAsia"/>
                <w:szCs w:val="22"/>
              </w:rPr>
              <w:t>【生徒指導等】</w:t>
            </w:r>
          </w:p>
          <w:p w:rsidR="00292D4A" w:rsidRPr="0056201B" w:rsidRDefault="00292D4A" w:rsidP="00292D4A">
            <w:pPr>
              <w:rPr>
                <w:rFonts w:asciiTheme="minorHAnsi" w:eastAsiaTheme="minorEastAsia" w:hAnsiTheme="minorHAnsi" w:cstheme="minorBidi"/>
                <w:szCs w:val="22"/>
              </w:rPr>
            </w:pPr>
            <w:r w:rsidRPr="0056201B">
              <w:rPr>
                <w:rFonts w:asciiTheme="minorHAnsi" w:eastAsiaTheme="minorEastAsia" w:hAnsiTheme="minorHAnsi" w:cstheme="minorBidi" w:hint="eastAsia"/>
                <w:szCs w:val="22"/>
              </w:rPr>
              <w:t xml:space="preserve">　今年度の遅刻回数は、大幅に減った昨年度並みに減少してい</w:t>
            </w:r>
            <w:r w:rsidR="00B22108" w:rsidRPr="0056201B">
              <w:rPr>
                <w:rFonts w:asciiTheme="minorHAnsi" w:eastAsiaTheme="minorEastAsia" w:hAnsiTheme="minorHAnsi" w:cstheme="minorBidi" w:hint="eastAsia"/>
                <w:szCs w:val="22"/>
              </w:rPr>
              <w:t>る</w:t>
            </w:r>
            <w:r w:rsidRPr="0056201B">
              <w:rPr>
                <w:rFonts w:asciiTheme="minorHAnsi" w:eastAsiaTheme="minorEastAsia" w:hAnsiTheme="minorHAnsi" w:cstheme="minorBidi" w:hint="eastAsia"/>
                <w:szCs w:val="22"/>
              </w:rPr>
              <w:t>。</w:t>
            </w:r>
            <w:r w:rsidRPr="0056201B">
              <w:rPr>
                <w:rFonts w:asciiTheme="minorHAnsi" w:eastAsiaTheme="minorEastAsia" w:hAnsiTheme="minorHAnsi" w:cstheme="minorBidi" w:hint="eastAsia"/>
                <w:szCs w:val="22"/>
              </w:rPr>
              <w:t>12</w:t>
            </w:r>
            <w:r w:rsidRPr="0056201B">
              <w:rPr>
                <w:rFonts w:asciiTheme="minorHAnsi" w:eastAsiaTheme="minorEastAsia" w:hAnsiTheme="minorHAnsi" w:cstheme="minorBidi" w:hint="eastAsia"/>
                <w:szCs w:val="22"/>
              </w:rPr>
              <w:t>月現在で、平均して年間１人あたりの遅刻回数は約３回となっているが、一部の生徒に遅刻が重なる傾向にある。しかしながら、学校の基本である授業を大切にしようという姿勢が少しずつだが、授業見学においても感じられる。</w:t>
            </w:r>
          </w:p>
          <w:p w:rsidR="00292D4A" w:rsidRPr="0056201B" w:rsidRDefault="00292D4A" w:rsidP="00292D4A">
            <w:pPr>
              <w:rPr>
                <w:rFonts w:asciiTheme="minorHAnsi" w:eastAsiaTheme="minorEastAsia" w:hAnsiTheme="minorHAnsi" w:cstheme="minorBidi"/>
                <w:szCs w:val="22"/>
              </w:rPr>
            </w:pPr>
            <w:r w:rsidRPr="0056201B">
              <w:rPr>
                <w:rFonts w:asciiTheme="minorHAnsi" w:eastAsiaTheme="minorEastAsia" w:hAnsiTheme="minorHAnsi" w:cstheme="minorBidi" w:hint="eastAsia"/>
                <w:szCs w:val="22"/>
              </w:rPr>
              <w:t>「生活規律や学習規律などの生活習慣の確立に力を入れている」「命の大切さや社会のルールについて学ぶ機会がある」が</w:t>
            </w:r>
            <w:r w:rsidRPr="0056201B">
              <w:rPr>
                <w:rFonts w:asciiTheme="minorHAnsi" w:eastAsiaTheme="minorEastAsia" w:hAnsiTheme="minorHAnsi" w:cstheme="minorBidi" w:hint="eastAsia"/>
                <w:szCs w:val="22"/>
              </w:rPr>
              <w:t>79</w:t>
            </w:r>
            <w:r w:rsidRPr="0056201B">
              <w:rPr>
                <w:rFonts w:asciiTheme="minorHAnsi" w:eastAsiaTheme="minorEastAsia" w:hAnsiTheme="minorHAnsi" w:cstheme="minorBidi" w:hint="eastAsia"/>
                <w:szCs w:val="22"/>
              </w:rPr>
              <w:t>％、「挨拶は自分から進んで行うよう心掛けている」</w:t>
            </w:r>
            <w:r w:rsidRPr="0056201B">
              <w:rPr>
                <w:rFonts w:asciiTheme="minorHAnsi" w:eastAsiaTheme="minorEastAsia" w:hAnsiTheme="minorHAnsi" w:cstheme="minorBidi" w:hint="eastAsia"/>
                <w:szCs w:val="22"/>
              </w:rPr>
              <w:t>77.9%</w:t>
            </w:r>
            <w:r w:rsidRPr="0056201B">
              <w:rPr>
                <w:rFonts w:asciiTheme="minorHAnsi" w:eastAsiaTheme="minorEastAsia" w:hAnsiTheme="minorHAnsi" w:cstheme="minorBidi" w:hint="eastAsia"/>
                <w:szCs w:val="22"/>
              </w:rPr>
              <w:t>。保護者の方も生徒指導の方針に共感し（</w:t>
            </w:r>
            <w:r w:rsidRPr="0056201B">
              <w:rPr>
                <w:rFonts w:asciiTheme="minorHAnsi" w:eastAsiaTheme="minorEastAsia" w:hAnsiTheme="minorHAnsi" w:cstheme="minorBidi" w:hint="eastAsia"/>
                <w:szCs w:val="22"/>
              </w:rPr>
              <w:t>78.9%</w:t>
            </w:r>
            <w:r w:rsidRPr="0056201B">
              <w:rPr>
                <w:rFonts w:asciiTheme="minorHAnsi" w:eastAsiaTheme="minorEastAsia" w:hAnsiTheme="minorHAnsi" w:cstheme="minorBidi" w:hint="eastAsia"/>
                <w:szCs w:val="22"/>
              </w:rPr>
              <w:t>）と昨年度を上回り、日頃から学校と保護者とが連携して学校生活の充実に努めていることが窺える。</w:t>
            </w:r>
          </w:p>
          <w:p w:rsidR="000B7F10" w:rsidRPr="0056201B" w:rsidRDefault="000B7F10" w:rsidP="001D401B">
            <w:pPr>
              <w:spacing w:line="300" w:lineRule="exact"/>
              <w:rPr>
                <w:rFonts w:ascii="ＭＳ 明朝" w:hAnsi="ＭＳ 明朝"/>
                <w:color w:val="D9D9D9"/>
                <w:sz w:val="20"/>
                <w:szCs w:val="20"/>
              </w:rPr>
            </w:pPr>
          </w:p>
          <w:p w:rsidR="00C1474E" w:rsidRPr="0056201B" w:rsidRDefault="00C1474E" w:rsidP="001D401B">
            <w:pPr>
              <w:spacing w:line="300" w:lineRule="exact"/>
              <w:rPr>
                <w:rFonts w:ascii="ＭＳ 明朝" w:hAnsi="ＭＳ 明朝"/>
                <w:color w:val="D9D9D9"/>
                <w:sz w:val="20"/>
                <w:szCs w:val="20"/>
              </w:rPr>
            </w:pPr>
          </w:p>
          <w:p w:rsidR="00025848" w:rsidRPr="0056201B" w:rsidRDefault="00025848" w:rsidP="001D401B">
            <w:pPr>
              <w:spacing w:line="300" w:lineRule="exact"/>
              <w:rPr>
                <w:rFonts w:ascii="ＭＳ 明朝" w:hAnsi="ＭＳ 明朝"/>
                <w:color w:val="D9D9D9"/>
                <w:sz w:val="20"/>
                <w:szCs w:val="20"/>
              </w:rPr>
            </w:pPr>
          </w:p>
          <w:p w:rsidR="00C1474E" w:rsidRPr="0056201B" w:rsidRDefault="00C1474E" w:rsidP="001D401B">
            <w:pPr>
              <w:spacing w:line="300" w:lineRule="exact"/>
              <w:rPr>
                <w:rFonts w:ascii="ＭＳ 明朝" w:hAnsi="ＭＳ 明朝"/>
                <w:color w:val="D9D9D9"/>
                <w:sz w:val="20"/>
                <w:szCs w:val="20"/>
              </w:rPr>
            </w:pPr>
          </w:p>
          <w:p w:rsidR="00C1474E" w:rsidRPr="0056201B" w:rsidRDefault="00C1474E" w:rsidP="001D401B">
            <w:pPr>
              <w:spacing w:line="300" w:lineRule="exact"/>
              <w:rPr>
                <w:rFonts w:ascii="ＭＳ 明朝" w:hAnsi="ＭＳ 明朝"/>
                <w:color w:val="D9D9D9"/>
                <w:sz w:val="20"/>
                <w:szCs w:val="20"/>
              </w:rPr>
            </w:pPr>
          </w:p>
          <w:p w:rsidR="0017010B" w:rsidRPr="0056201B" w:rsidRDefault="0017010B" w:rsidP="001D401B">
            <w:pPr>
              <w:spacing w:line="300" w:lineRule="exact"/>
              <w:rPr>
                <w:rFonts w:ascii="ＭＳ 明朝" w:hAnsi="ＭＳ 明朝"/>
                <w:color w:val="D9D9D9"/>
                <w:sz w:val="20"/>
                <w:szCs w:val="20"/>
              </w:rPr>
            </w:pPr>
          </w:p>
          <w:p w:rsidR="0017010B" w:rsidRPr="0056201B" w:rsidRDefault="0017010B" w:rsidP="001D401B">
            <w:pPr>
              <w:spacing w:line="300" w:lineRule="exact"/>
              <w:rPr>
                <w:rFonts w:ascii="ＭＳ 明朝" w:hAnsi="ＭＳ 明朝"/>
                <w:color w:val="D9D9D9"/>
                <w:sz w:val="20"/>
                <w:szCs w:val="20"/>
              </w:rPr>
            </w:pPr>
          </w:p>
          <w:p w:rsidR="00C1474E" w:rsidRPr="0056201B" w:rsidRDefault="00C1474E" w:rsidP="001D401B">
            <w:pPr>
              <w:spacing w:line="300" w:lineRule="exact"/>
              <w:rPr>
                <w:rFonts w:ascii="ＭＳ 明朝" w:hAnsi="ＭＳ 明朝"/>
                <w:color w:val="D9D9D9"/>
                <w:sz w:val="20"/>
                <w:szCs w:val="20"/>
              </w:rPr>
            </w:pPr>
          </w:p>
          <w:p w:rsidR="00A21788" w:rsidRPr="0056201B" w:rsidRDefault="00A21788" w:rsidP="001D401B">
            <w:pPr>
              <w:spacing w:line="300" w:lineRule="exact"/>
              <w:rPr>
                <w:rFonts w:ascii="ＭＳ 明朝" w:hAnsi="ＭＳ 明朝"/>
                <w:color w:val="D9D9D9"/>
                <w:sz w:val="20"/>
                <w:szCs w:val="20"/>
              </w:rPr>
            </w:pPr>
          </w:p>
          <w:p w:rsidR="00A21788" w:rsidRPr="0056201B" w:rsidRDefault="00A21788" w:rsidP="001D401B">
            <w:pPr>
              <w:spacing w:line="300" w:lineRule="exact"/>
              <w:rPr>
                <w:rFonts w:ascii="ＭＳ 明朝" w:hAnsi="ＭＳ 明朝"/>
                <w:color w:val="D9D9D9"/>
                <w:sz w:val="20"/>
                <w:szCs w:val="20"/>
              </w:rPr>
            </w:pPr>
          </w:p>
          <w:p w:rsidR="008F5118" w:rsidRPr="0056201B" w:rsidRDefault="008F5118" w:rsidP="001D401B">
            <w:pPr>
              <w:spacing w:line="300" w:lineRule="exact"/>
              <w:rPr>
                <w:rFonts w:ascii="ＭＳ 明朝" w:hAnsi="ＭＳ 明朝"/>
                <w:color w:val="D9D9D9"/>
                <w:sz w:val="20"/>
                <w:szCs w:val="20"/>
              </w:rPr>
            </w:pPr>
          </w:p>
          <w:p w:rsidR="00DE3DF8" w:rsidRPr="0056201B" w:rsidRDefault="00DE3DF8" w:rsidP="001D401B">
            <w:pPr>
              <w:spacing w:line="300" w:lineRule="exact"/>
              <w:rPr>
                <w:rFonts w:ascii="ＭＳ 明朝" w:hAnsi="ＭＳ 明朝"/>
                <w:color w:val="D9D9D9"/>
                <w:sz w:val="20"/>
                <w:szCs w:val="20"/>
              </w:rPr>
            </w:pPr>
          </w:p>
          <w:p w:rsidR="00821AB9" w:rsidRPr="0056201B" w:rsidRDefault="00821AB9" w:rsidP="001D401B">
            <w:pPr>
              <w:spacing w:line="300" w:lineRule="exact"/>
              <w:rPr>
                <w:rFonts w:ascii="ＭＳ 明朝" w:hAnsi="ＭＳ 明朝"/>
                <w:color w:val="D9D9D9"/>
                <w:sz w:val="20"/>
                <w:szCs w:val="20"/>
              </w:rPr>
            </w:pPr>
          </w:p>
          <w:p w:rsidR="003D5503" w:rsidRPr="0056201B" w:rsidRDefault="003D5503" w:rsidP="001D401B">
            <w:pPr>
              <w:spacing w:line="300" w:lineRule="exact"/>
              <w:rPr>
                <w:rFonts w:ascii="ＭＳ 明朝" w:hAnsi="ＭＳ 明朝"/>
                <w:color w:val="D9D9D9"/>
                <w:sz w:val="20"/>
                <w:szCs w:val="20"/>
              </w:rPr>
            </w:pPr>
          </w:p>
          <w:p w:rsidR="008F5118" w:rsidRPr="0056201B" w:rsidRDefault="008F5118" w:rsidP="001D401B">
            <w:pPr>
              <w:spacing w:line="300" w:lineRule="exact"/>
              <w:rPr>
                <w:rFonts w:ascii="ＭＳ 明朝" w:hAnsi="ＭＳ 明朝"/>
                <w:color w:val="D9D9D9"/>
                <w:sz w:val="20"/>
                <w:szCs w:val="20"/>
              </w:rPr>
            </w:pPr>
          </w:p>
          <w:p w:rsidR="008F5118" w:rsidRPr="0056201B" w:rsidRDefault="008F5118" w:rsidP="001D401B">
            <w:pPr>
              <w:spacing w:line="300" w:lineRule="exact"/>
              <w:rPr>
                <w:rFonts w:ascii="ＭＳ 明朝" w:hAnsi="ＭＳ 明朝"/>
                <w:color w:val="D9D9D9"/>
                <w:sz w:val="20"/>
                <w:szCs w:val="20"/>
              </w:rPr>
            </w:pPr>
          </w:p>
          <w:p w:rsidR="008F5118" w:rsidRPr="0056201B" w:rsidRDefault="008F5118" w:rsidP="001D401B">
            <w:pPr>
              <w:spacing w:line="300" w:lineRule="exact"/>
              <w:rPr>
                <w:rFonts w:ascii="ＭＳ 明朝" w:hAnsi="ＭＳ 明朝"/>
                <w:color w:val="D9D9D9"/>
                <w:sz w:val="20"/>
                <w:szCs w:val="20"/>
              </w:rPr>
            </w:pPr>
          </w:p>
          <w:p w:rsidR="008F5118" w:rsidRPr="0056201B" w:rsidRDefault="008F5118" w:rsidP="001D401B">
            <w:pPr>
              <w:spacing w:line="300" w:lineRule="exact"/>
              <w:rPr>
                <w:rFonts w:ascii="ＭＳ 明朝" w:hAnsi="ＭＳ 明朝"/>
                <w:color w:val="D9D9D9"/>
                <w:sz w:val="20"/>
                <w:szCs w:val="20"/>
              </w:rPr>
            </w:pPr>
          </w:p>
          <w:p w:rsidR="003D5503" w:rsidRPr="0056201B" w:rsidRDefault="003D5503" w:rsidP="001D401B">
            <w:pPr>
              <w:spacing w:line="300" w:lineRule="exact"/>
              <w:rPr>
                <w:rFonts w:ascii="ＭＳ 明朝" w:hAnsi="ＭＳ 明朝"/>
                <w:color w:val="D9D9D9"/>
                <w:sz w:val="20"/>
                <w:szCs w:val="20"/>
              </w:rPr>
            </w:pPr>
          </w:p>
          <w:p w:rsidR="003D5503" w:rsidRPr="0056201B" w:rsidRDefault="003D5503" w:rsidP="001D401B">
            <w:pPr>
              <w:spacing w:line="300" w:lineRule="exact"/>
              <w:rPr>
                <w:rFonts w:ascii="ＭＳ 明朝" w:hAnsi="ＭＳ 明朝"/>
                <w:color w:val="D9D9D9"/>
                <w:sz w:val="20"/>
                <w:szCs w:val="20"/>
              </w:rPr>
            </w:pPr>
          </w:p>
          <w:p w:rsidR="003D5503" w:rsidRPr="0056201B" w:rsidRDefault="003D5503" w:rsidP="001D401B">
            <w:pPr>
              <w:spacing w:line="300" w:lineRule="exact"/>
              <w:rPr>
                <w:rFonts w:ascii="ＭＳ 明朝" w:hAnsi="ＭＳ 明朝"/>
                <w:color w:val="D9D9D9"/>
                <w:sz w:val="20"/>
                <w:szCs w:val="20"/>
              </w:rPr>
            </w:pPr>
          </w:p>
          <w:p w:rsidR="00C1474E" w:rsidRPr="0056201B" w:rsidRDefault="00C1474E" w:rsidP="001D401B">
            <w:pPr>
              <w:spacing w:line="300" w:lineRule="exact"/>
              <w:rPr>
                <w:rFonts w:ascii="ＭＳ 明朝" w:hAnsi="ＭＳ 明朝"/>
                <w:color w:val="D9D9D9"/>
                <w:sz w:val="20"/>
                <w:szCs w:val="20"/>
              </w:rPr>
            </w:pPr>
          </w:p>
        </w:tc>
        <w:tc>
          <w:tcPr>
            <w:tcW w:w="8221" w:type="dxa"/>
            <w:shd w:val="clear" w:color="auto" w:fill="auto"/>
          </w:tcPr>
          <w:p w:rsidR="009D09B9" w:rsidRPr="0056201B" w:rsidRDefault="009D09B9" w:rsidP="009D09B9">
            <w:pPr>
              <w:pStyle w:val="Default"/>
              <w:rPr>
                <w:sz w:val="21"/>
                <w:szCs w:val="21"/>
              </w:rPr>
            </w:pPr>
            <w:r w:rsidRPr="0056201B">
              <w:rPr>
                <w:rFonts w:hint="eastAsia"/>
                <w:sz w:val="21"/>
                <w:szCs w:val="21"/>
              </w:rPr>
              <w:lastRenderedPageBreak/>
              <w:t>【第1回】H30.</w:t>
            </w:r>
            <w:r w:rsidR="005D161E" w:rsidRPr="0056201B">
              <w:rPr>
                <w:rFonts w:hint="eastAsia"/>
                <w:sz w:val="21"/>
                <w:szCs w:val="21"/>
              </w:rPr>
              <w:t>5.30</w:t>
            </w:r>
            <w:r w:rsidR="003B6C27" w:rsidRPr="0056201B">
              <w:rPr>
                <w:rFonts w:hint="eastAsia"/>
                <w:sz w:val="21"/>
                <w:szCs w:val="21"/>
              </w:rPr>
              <w:t>(水)</w:t>
            </w:r>
            <w:r w:rsidR="005D161E" w:rsidRPr="0056201B">
              <w:rPr>
                <w:rFonts w:hint="eastAsia"/>
                <w:sz w:val="21"/>
                <w:szCs w:val="21"/>
              </w:rPr>
              <w:t xml:space="preserve">　</w:t>
            </w:r>
            <w:r w:rsidRPr="0056201B">
              <w:rPr>
                <w:sz w:val="21"/>
                <w:szCs w:val="21"/>
                <w:bdr w:val="single" w:sz="4" w:space="0" w:color="auto"/>
              </w:rPr>
              <w:t>平成</w:t>
            </w:r>
            <w:r w:rsidRPr="0056201B">
              <w:rPr>
                <w:rFonts w:ascii="Century" w:hAnsi="Century" w:cs="Century" w:hint="eastAsia"/>
                <w:sz w:val="21"/>
                <w:szCs w:val="21"/>
                <w:bdr w:val="single" w:sz="4" w:space="0" w:color="auto"/>
              </w:rPr>
              <w:t>29</w:t>
            </w:r>
            <w:r w:rsidRPr="0056201B">
              <w:rPr>
                <w:rFonts w:ascii="Century" w:hAnsi="Century" w:cs="Century" w:hint="eastAsia"/>
                <w:sz w:val="21"/>
                <w:szCs w:val="21"/>
                <w:bdr w:val="single" w:sz="4" w:space="0" w:color="auto"/>
              </w:rPr>
              <w:t>年度</w:t>
            </w:r>
            <w:r w:rsidR="005D161E" w:rsidRPr="0056201B">
              <w:rPr>
                <w:rFonts w:ascii="Century" w:hAnsi="Century" w:cs="Century" w:hint="eastAsia"/>
                <w:sz w:val="21"/>
                <w:szCs w:val="21"/>
                <w:bdr w:val="single" w:sz="4" w:space="0" w:color="auto"/>
              </w:rPr>
              <w:t>学校評価及び平成</w:t>
            </w:r>
            <w:r w:rsidRPr="0056201B">
              <w:rPr>
                <w:rFonts w:ascii="Century" w:hAnsi="Century" w:cs="Century" w:hint="eastAsia"/>
                <w:sz w:val="21"/>
                <w:szCs w:val="21"/>
                <w:bdr w:val="single" w:sz="4" w:space="0" w:color="auto"/>
              </w:rPr>
              <w:t>30</w:t>
            </w:r>
            <w:r w:rsidRPr="0056201B">
              <w:rPr>
                <w:sz w:val="21"/>
                <w:szCs w:val="21"/>
                <w:bdr w:val="single" w:sz="4" w:space="0" w:color="auto"/>
              </w:rPr>
              <w:t>年度学校経営計画について</w:t>
            </w:r>
          </w:p>
          <w:p w:rsidR="009D09B9" w:rsidRPr="0056201B" w:rsidRDefault="00074769" w:rsidP="00074769">
            <w:pPr>
              <w:pStyle w:val="Default"/>
              <w:rPr>
                <w:sz w:val="21"/>
                <w:szCs w:val="21"/>
              </w:rPr>
            </w:pPr>
            <w:r w:rsidRPr="0056201B">
              <w:rPr>
                <w:rFonts w:hint="eastAsia"/>
                <w:sz w:val="21"/>
                <w:szCs w:val="21"/>
              </w:rPr>
              <w:t>（</w:t>
            </w:r>
            <w:r w:rsidR="009D09B9" w:rsidRPr="0056201B">
              <w:rPr>
                <w:rFonts w:hint="eastAsia"/>
                <w:sz w:val="21"/>
                <w:szCs w:val="21"/>
              </w:rPr>
              <w:t>提示資料：西寝屋川版Can-Do-List（以降CDLと表記）、全教科横断型授業一覧表</w:t>
            </w:r>
            <w:r w:rsidRPr="0056201B">
              <w:rPr>
                <w:rFonts w:hint="eastAsia"/>
                <w:sz w:val="21"/>
                <w:szCs w:val="21"/>
              </w:rPr>
              <w:t>）</w:t>
            </w:r>
          </w:p>
          <w:p w:rsidR="009D09B9" w:rsidRPr="0056201B" w:rsidRDefault="005D161E" w:rsidP="005D161E">
            <w:pPr>
              <w:pStyle w:val="Default"/>
              <w:rPr>
                <w:sz w:val="21"/>
                <w:szCs w:val="21"/>
              </w:rPr>
            </w:pPr>
            <w:r w:rsidRPr="0056201B">
              <w:rPr>
                <w:rFonts w:hint="eastAsia"/>
                <w:sz w:val="21"/>
                <w:szCs w:val="21"/>
              </w:rPr>
              <w:t>・</w:t>
            </w:r>
            <w:r w:rsidR="009D09B9" w:rsidRPr="0056201B">
              <w:rPr>
                <w:rFonts w:hint="eastAsia"/>
                <w:sz w:val="21"/>
                <w:szCs w:val="21"/>
              </w:rPr>
              <w:t>到達目標が示され、何を学んだらよいかポイントが絞られており生徒も分かりやすい</w:t>
            </w:r>
            <w:r w:rsidRPr="0056201B">
              <w:rPr>
                <w:rFonts w:hint="eastAsia"/>
                <w:sz w:val="21"/>
                <w:szCs w:val="21"/>
              </w:rPr>
              <w:t>。</w:t>
            </w:r>
            <w:r w:rsidR="009D09B9" w:rsidRPr="0056201B">
              <w:rPr>
                <w:rFonts w:hint="eastAsia"/>
                <w:sz w:val="21"/>
                <w:szCs w:val="21"/>
              </w:rPr>
              <w:t>シラバスを見る生徒は大学生でも少ないが、このような形のものであれば生徒も教師が意図するところがわかるので生徒への開示、配布を希望する</w:t>
            </w:r>
          </w:p>
          <w:p w:rsidR="009D09B9" w:rsidRPr="0056201B" w:rsidRDefault="005D161E" w:rsidP="009D09B9">
            <w:pPr>
              <w:pStyle w:val="Default"/>
              <w:rPr>
                <w:sz w:val="21"/>
                <w:szCs w:val="21"/>
              </w:rPr>
            </w:pPr>
            <w:r w:rsidRPr="0056201B">
              <w:rPr>
                <w:rFonts w:hint="eastAsia"/>
                <w:sz w:val="21"/>
                <w:szCs w:val="21"/>
              </w:rPr>
              <w:t>・</w:t>
            </w:r>
            <w:r w:rsidR="009D09B9" w:rsidRPr="0056201B">
              <w:rPr>
                <w:rFonts w:hint="eastAsia"/>
                <w:sz w:val="21"/>
                <w:szCs w:val="21"/>
              </w:rPr>
              <w:t>ポイントと到達目標が明確である、狙いがどこなのか、どんな力が必要なのかが理解できる</w:t>
            </w:r>
            <w:r w:rsidRPr="0056201B">
              <w:rPr>
                <w:rFonts w:hint="eastAsia"/>
                <w:sz w:val="21"/>
                <w:szCs w:val="21"/>
              </w:rPr>
              <w:t>。</w:t>
            </w:r>
            <w:r w:rsidR="009D09B9" w:rsidRPr="0056201B">
              <w:rPr>
                <w:rFonts w:hint="eastAsia"/>
                <w:sz w:val="21"/>
                <w:szCs w:val="21"/>
              </w:rPr>
              <w:t>中学校では3年間で具体的にどういう力を身につけさせるのかを教科ごとに決めている。</w:t>
            </w:r>
          </w:p>
          <w:p w:rsidR="009D09B9" w:rsidRPr="0056201B" w:rsidRDefault="00074769" w:rsidP="00074769">
            <w:pPr>
              <w:pStyle w:val="Default"/>
              <w:rPr>
                <w:sz w:val="21"/>
                <w:szCs w:val="21"/>
              </w:rPr>
            </w:pPr>
            <w:r w:rsidRPr="0056201B">
              <w:rPr>
                <w:rFonts w:hint="eastAsia"/>
                <w:sz w:val="21"/>
                <w:szCs w:val="21"/>
              </w:rPr>
              <w:t>・</w:t>
            </w:r>
            <w:r w:rsidR="009D09B9" w:rsidRPr="0056201B">
              <w:rPr>
                <w:rFonts w:hint="eastAsia"/>
                <w:sz w:val="21"/>
                <w:szCs w:val="21"/>
              </w:rPr>
              <w:t>今年3年生の面接指導</w:t>
            </w:r>
            <w:r w:rsidR="00FE4BAD" w:rsidRPr="0056201B">
              <w:rPr>
                <w:rFonts w:hint="eastAsia"/>
                <w:sz w:val="21"/>
                <w:szCs w:val="21"/>
              </w:rPr>
              <w:t>ではしっかり</w:t>
            </w:r>
            <w:r w:rsidR="009D09B9" w:rsidRPr="0056201B">
              <w:rPr>
                <w:rFonts w:hint="eastAsia"/>
                <w:sz w:val="21"/>
                <w:szCs w:val="21"/>
              </w:rPr>
              <w:t>した受け答えの出来る生徒が多く、アルバイトをしている生徒が少なかった。またアルバイトはクラブ活</w:t>
            </w:r>
            <w:r w:rsidRPr="0056201B">
              <w:rPr>
                <w:rFonts w:hint="eastAsia"/>
                <w:sz w:val="21"/>
                <w:szCs w:val="21"/>
              </w:rPr>
              <w:t>動</w:t>
            </w:r>
            <w:r w:rsidR="009D09B9" w:rsidRPr="0056201B">
              <w:rPr>
                <w:rFonts w:hint="eastAsia"/>
                <w:sz w:val="21"/>
                <w:szCs w:val="21"/>
              </w:rPr>
              <w:t>を阻害させてしまう原因にもなる</w:t>
            </w:r>
            <w:r w:rsidR="00152904" w:rsidRPr="0056201B">
              <w:rPr>
                <w:rFonts w:hint="eastAsia"/>
                <w:sz w:val="21"/>
                <w:szCs w:val="21"/>
              </w:rPr>
              <w:t>。</w:t>
            </w:r>
            <w:r w:rsidR="0004431C" w:rsidRPr="0056201B">
              <w:rPr>
                <w:rFonts w:hint="eastAsia"/>
                <w:sz w:val="21"/>
                <w:szCs w:val="21"/>
              </w:rPr>
              <w:t>反面、バイトと勉強を両立している生徒もおり、バイトによる社会勉強の面、自分でお金を稼ぐことで金銭感覚を養う側面もあり、反対ではなく上手く両立できることを考えさせることも必要ではないか。要は程度の問題で、この程度を考えることがキャリア教育につながるし、主体性を育てる側面もある。</w:t>
            </w:r>
          </w:p>
          <w:p w:rsidR="009D09B9" w:rsidRPr="0056201B" w:rsidRDefault="00074769" w:rsidP="00074769">
            <w:pPr>
              <w:pStyle w:val="Default"/>
              <w:rPr>
                <w:sz w:val="21"/>
                <w:szCs w:val="21"/>
              </w:rPr>
            </w:pPr>
            <w:r w:rsidRPr="0056201B">
              <w:rPr>
                <w:rFonts w:hint="eastAsia"/>
                <w:sz w:val="21"/>
                <w:szCs w:val="21"/>
              </w:rPr>
              <w:t>・</w:t>
            </w:r>
            <w:r w:rsidR="009D09B9" w:rsidRPr="0056201B">
              <w:rPr>
                <w:rFonts w:hint="eastAsia"/>
                <w:sz w:val="21"/>
                <w:szCs w:val="21"/>
              </w:rPr>
              <w:t>中学生の高校選択の1つの指標に部活動がある。高校に進学して『これをやりたい』と思えるクラブ活動は学校の魅力</w:t>
            </w:r>
            <w:r w:rsidR="00152904" w:rsidRPr="0056201B">
              <w:rPr>
                <w:rFonts w:hint="eastAsia"/>
                <w:sz w:val="21"/>
                <w:szCs w:val="21"/>
              </w:rPr>
              <w:t>である。</w:t>
            </w:r>
          </w:p>
          <w:p w:rsidR="009D09B9" w:rsidRPr="0056201B" w:rsidRDefault="00074769" w:rsidP="009D09B9">
            <w:pPr>
              <w:pStyle w:val="Default"/>
              <w:rPr>
                <w:sz w:val="21"/>
                <w:szCs w:val="21"/>
              </w:rPr>
            </w:pPr>
            <w:r w:rsidRPr="0056201B">
              <w:rPr>
                <w:rFonts w:hint="eastAsia"/>
                <w:sz w:val="21"/>
                <w:szCs w:val="21"/>
              </w:rPr>
              <w:t>・</w:t>
            </w:r>
            <w:r w:rsidR="009D09B9" w:rsidRPr="0056201B">
              <w:rPr>
                <w:rFonts w:hint="eastAsia"/>
                <w:sz w:val="21"/>
                <w:szCs w:val="21"/>
              </w:rPr>
              <w:t>中学でのクラブ活動状況などの情報を高校と連携は</w:t>
            </w:r>
            <w:r w:rsidR="00152904" w:rsidRPr="0056201B">
              <w:rPr>
                <w:rFonts w:hint="eastAsia"/>
                <w:sz w:val="21"/>
                <w:szCs w:val="21"/>
              </w:rPr>
              <w:t>必要</w:t>
            </w:r>
            <w:r w:rsidR="009D09B9" w:rsidRPr="0056201B">
              <w:rPr>
                <w:rFonts w:hint="eastAsia"/>
                <w:sz w:val="21"/>
                <w:szCs w:val="21"/>
              </w:rPr>
              <w:t>で</w:t>
            </w:r>
            <w:r w:rsidR="00152904" w:rsidRPr="0056201B">
              <w:rPr>
                <w:rFonts w:hint="eastAsia"/>
                <w:sz w:val="21"/>
                <w:szCs w:val="21"/>
              </w:rPr>
              <w:t>は</w:t>
            </w:r>
            <w:r w:rsidR="009D09B9" w:rsidRPr="0056201B">
              <w:rPr>
                <w:rFonts w:hint="eastAsia"/>
                <w:sz w:val="21"/>
                <w:szCs w:val="21"/>
              </w:rPr>
              <w:t>ないか</w:t>
            </w:r>
            <w:r w:rsidR="00152904" w:rsidRPr="0056201B">
              <w:rPr>
                <w:rFonts w:hint="eastAsia"/>
                <w:sz w:val="21"/>
                <w:szCs w:val="21"/>
              </w:rPr>
              <w:t>。</w:t>
            </w:r>
          </w:p>
          <w:p w:rsidR="009D09B9" w:rsidRPr="0056201B" w:rsidRDefault="00074769" w:rsidP="009D09B9">
            <w:pPr>
              <w:pStyle w:val="Default"/>
              <w:rPr>
                <w:sz w:val="21"/>
                <w:szCs w:val="21"/>
              </w:rPr>
            </w:pPr>
            <w:r w:rsidRPr="0056201B">
              <w:rPr>
                <w:rFonts w:hint="eastAsia"/>
                <w:sz w:val="21"/>
                <w:szCs w:val="21"/>
              </w:rPr>
              <w:t>・</w:t>
            </w:r>
            <w:r w:rsidR="009D09B9" w:rsidRPr="0056201B">
              <w:rPr>
                <w:rFonts w:hint="eastAsia"/>
                <w:sz w:val="21"/>
                <w:szCs w:val="21"/>
              </w:rPr>
              <w:t>全生徒でなくともかまわないので、一生懸命取り組んだ生徒の情報は高校に伝えたい</w:t>
            </w:r>
            <w:r w:rsidR="00152904" w:rsidRPr="0056201B">
              <w:rPr>
                <w:rFonts w:hint="eastAsia"/>
                <w:sz w:val="21"/>
                <w:szCs w:val="21"/>
              </w:rPr>
              <w:t>。</w:t>
            </w:r>
          </w:p>
          <w:p w:rsidR="009D09B9" w:rsidRPr="0056201B" w:rsidRDefault="00074769" w:rsidP="009D09B9">
            <w:pPr>
              <w:pStyle w:val="Default"/>
              <w:rPr>
                <w:sz w:val="21"/>
                <w:szCs w:val="21"/>
              </w:rPr>
            </w:pPr>
            <w:r w:rsidRPr="0056201B">
              <w:rPr>
                <w:rFonts w:hint="eastAsia"/>
                <w:sz w:val="21"/>
                <w:szCs w:val="21"/>
              </w:rPr>
              <w:t>・</w:t>
            </w:r>
            <w:r w:rsidR="003936A1" w:rsidRPr="0056201B">
              <w:rPr>
                <w:rFonts w:hint="eastAsia"/>
                <w:sz w:val="21"/>
                <w:szCs w:val="21"/>
              </w:rPr>
              <w:t>登下校時の</w:t>
            </w:r>
            <w:r w:rsidR="009D09B9" w:rsidRPr="0056201B">
              <w:rPr>
                <w:rFonts w:hint="eastAsia"/>
                <w:sz w:val="21"/>
                <w:szCs w:val="21"/>
              </w:rPr>
              <w:t>交差点で</w:t>
            </w:r>
            <w:r w:rsidR="0004431C" w:rsidRPr="0056201B">
              <w:rPr>
                <w:rFonts w:hint="eastAsia"/>
                <w:sz w:val="21"/>
                <w:szCs w:val="21"/>
              </w:rPr>
              <w:t>のマナーも良くなってきているし、遅刻する時間には生徒を見</w:t>
            </w:r>
            <w:r w:rsidR="0004431C" w:rsidRPr="0056201B">
              <w:rPr>
                <w:rFonts w:hint="eastAsia"/>
                <w:sz w:val="21"/>
                <w:szCs w:val="21"/>
              </w:rPr>
              <w:lastRenderedPageBreak/>
              <w:t>かけなくなった。</w:t>
            </w:r>
          </w:p>
          <w:p w:rsidR="009D09B9" w:rsidRPr="0056201B" w:rsidRDefault="00074769" w:rsidP="00074769">
            <w:pPr>
              <w:pStyle w:val="Default"/>
              <w:rPr>
                <w:sz w:val="21"/>
                <w:szCs w:val="21"/>
              </w:rPr>
            </w:pPr>
            <w:r w:rsidRPr="0056201B">
              <w:rPr>
                <w:rFonts w:hint="eastAsia"/>
                <w:sz w:val="21"/>
                <w:szCs w:val="21"/>
              </w:rPr>
              <w:t>・</w:t>
            </w:r>
            <w:r w:rsidR="009D09B9" w:rsidRPr="0056201B">
              <w:rPr>
                <w:sz w:val="21"/>
                <w:szCs w:val="21"/>
              </w:rPr>
              <w:t>学校経営計画</w:t>
            </w:r>
            <w:r w:rsidR="009D09B9" w:rsidRPr="0056201B">
              <w:rPr>
                <w:rFonts w:hint="eastAsia"/>
                <w:sz w:val="21"/>
                <w:szCs w:val="21"/>
              </w:rPr>
              <w:t>の中に『読書の促進』が記載されているのでCDLの中でも課題図書のように反映されてはどうか</w:t>
            </w:r>
            <w:r w:rsidR="003936A1" w:rsidRPr="0056201B">
              <w:rPr>
                <w:rFonts w:hint="eastAsia"/>
                <w:sz w:val="21"/>
                <w:szCs w:val="21"/>
              </w:rPr>
              <w:t>。</w:t>
            </w:r>
          </w:p>
          <w:p w:rsidR="00074769" w:rsidRPr="0056201B" w:rsidRDefault="00074769" w:rsidP="00074769">
            <w:pPr>
              <w:pStyle w:val="aa"/>
              <w:ind w:leftChars="0" w:left="0"/>
              <w:rPr>
                <w:rFonts w:asciiTheme="minorHAnsi" w:eastAsiaTheme="minorEastAsia" w:hAnsiTheme="minorHAnsi" w:cstheme="minorBidi"/>
                <w:szCs w:val="22"/>
              </w:rPr>
            </w:pPr>
            <w:r w:rsidRPr="0056201B">
              <w:rPr>
                <w:rFonts w:hint="eastAsia"/>
                <w:szCs w:val="21"/>
              </w:rPr>
              <w:t>【第</w:t>
            </w:r>
            <w:r w:rsidRPr="0056201B">
              <w:rPr>
                <w:rFonts w:hint="eastAsia"/>
                <w:szCs w:val="21"/>
              </w:rPr>
              <w:t>2</w:t>
            </w:r>
            <w:r w:rsidRPr="0056201B">
              <w:rPr>
                <w:rFonts w:hint="eastAsia"/>
                <w:szCs w:val="21"/>
              </w:rPr>
              <w:t>回】</w:t>
            </w:r>
            <w:r w:rsidR="003B6C27" w:rsidRPr="0056201B">
              <w:rPr>
                <w:rFonts w:hint="eastAsia"/>
                <w:szCs w:val="21"/>
              </w:rPr>
              <w:t>H30.10.24</w:t>
            </w:r>
            <w:r w:rsidR="003B6C27" w:rsidRPr="0056201B">
              <w:rPr>
                <w:rFonts w:hint="eastAsia"/>
                <w:szCs w:val="21"/>
              </w:rPr>
              <w:t>（水）</w:t>
            </w:r>
            <w:r w:rsidR="003B6C27" w:rsidRPr="0056201B">
              <w:rPr>
                <w:rFonts w:hint="eastAsia"/>
                <w:szCs w:val="21"/>
                <w:bdr w:val="single" w:sz="4" w:space="0" w:color="auto"/>
              </w:rPr>
              <w:t>授業見学と</w:t>
            </w:r>
            <w:r w:rsidRPr="0056201B">
              <w:rPr>
                <w:rFonts w:asciiTheme="minorHAnsi" w:eastAsiaTheme="minorEastAsia" w:hAnsiTheme="minorHAnsi" w:cstheme="minorBidi" w:hint="eastAsia"/>
                <w:szCs w:val="22"/>
                <w:bdr w:val="single" w:sz="4" w:space="0" w:color="auto"/>
              </w:rPr>
              <w:t>新入生アンケート</w:t>
            </w:r>
            <w:r w:rsidR="003B6C27" w:rsidRPr="0056201B">
              <w:rPr>
                <w:rFonts w:asciiTheme="minorHAnsi" w:eastAsiaTheme="minorEastAsia" w:hAnsiTheme="minorHAnsi" w:cstheme="minorBidi" w:hint="eastAsia"/>
                <w:szCs w:val="22"/>
                <w:bdr w:val="single" w:sz="4" w:space="0" w:color="auto"/>
              </w:rPr>
              <w:t>結果</w:t>
            </w:r>
            <w:r w:rsidRPr="0056201B">
              <w:rPr>
                <w:rFonts w:asciiTheme="minorHAnsi" w:eastAsiaTheme="minorEastAsia" w:hAnsiTheme="minorHAnsi" w:cstheme="minorBidi" w:hint="eastAsia"/>
                <w:szCs w:val="22"/>
                <w:bdr w:val="single" w:sz="4" w:space="0" w:color="auto"/>
              </w:rPr>
              <w:t>について</w:t>
            </w:r>
          </w:p>
          <w:p w:rsidR="00074769" w:rsidRPr="0056201B" w:rsidRDefault="000C1CD6" w:rsidP="000C1CD6">
            <w:pPr>
              <w:rPr>
                <w:rFonts w:asciiTheme="minorHAnsi" w:eastAsiaTheme="minorEastAsia" w:hAnsiTheme="minorHAnsi" w:cstheme="minorBidi"/>
                <w:szCs w:val="22"/>
              </w:rPr>
            </w:pPr>
            <w:r w:rsidRPr="0056201B">
              <w:rPr>
                <w:rFonts w:asciiTheme="minorHAnsi" w:eastAsiaTheme="minorEastAsia" w:hAnsiTheme="minorHAnsi" w:cstheme="minorBidi" w:hint="eastAsia"/>
                <w:szCs w:val="22"/>
              </w:rPr>
              <w:t>（</w:t>
            </w:r>
            <w:r w:rsidR="00074769" w:rsidRPr="0056201B">
              <w:rPr>
                <w:rFonts w:asciiTheme="minorHAnsi" w:eastAsiaTheme="minorEastAsia" w:hAnsiTheme="minorHAnsi" w:cstheme="minorBidi" w:hint="eastAsia"/>
                <w:szCs w:val="22"/>
              </w:rPr>
              <w:t>６月に実施した３９期生の新入生アンケート集計結果の報告</w:t>
            </w:r>
            <w:r w:rsidRPr="0056201B">
              <w:rPr>
                <w:rFonts w:asciiTheme="minorHAnsi" w:eastAsiaTheme="minorEastAsia" w:hAnsiTheme="minorHAnsi" w:cstheme="minorBidi" w:hint="eastAsia"/>
                <w:szCs w:val="22"/>
              </w:rPr>
              <w:t>）</w:t>
            </w:r>
          </w:p>
          <w:p w:rsidR="00074769" w:rsidRPr="0056201B" w:rsidRDefault="000C1CD6" w:rsidP="00074769">
            <w:pPr>
              <w:rPr>
                <w:rFonts w:asciiTheme="minorHAnsi" w:eastAsiaTheme="minorEastAsia" w:hAnsiTheme="minorHAnsi" w:cstheme="minorBidi"/>
                <w:szCs w:val="22"/>
              </w:rPr>
            </w:pPr>
            <w:r w:rsidRPr="0056201B">
              <w:rPr>
                <w:rFonts w:asciiTheme="minorHAnsi" w:eastAsiaTheme="minorEastAsia" w:hAnsiTheme="minorHAnsi" w:cstheme="minorBidi" w:hint="eastAsia"/>
                <w:szCs w:val="22"/>
              </w:rPr>
              <w:t>・</w:t>
            </w:r>
            <w:r w:rsidR="00074769" w:rsidRPr="0056201B">
              <w:rPr>
                <w:rFonts w:asciiTheme="minorHAnsi" w:eastAsiaTheme="minorEastAsia" w:hAnsiTheme="minorHAnsi" w:cstheme="minorBidi" w:hint="eastAsia"/>
                <w:szCs w:val="22"/>
              </w:rPr>
              <w:t>折角のアンケートだけにクロス分析が出来るようにしたらもう少し生徒像がつかめるのではないか</w:t>
            </w:r>
            <w:r w:rsidR="003936A1" w:rsidRPr="0056201B">
              <w:rPr>
                <w:rFonts w:asciiTheme="minorHAnsi" w:eastAsiaTheme="minorEastAsia" w:hAnsiTheme="minorHAnsi" w:cstheme="minorBidi" w:hint="eastAsia"/>
                <w:szCs w:val="22"/>
              </w:rPr>
              <w:t>。</w:t>
            </w:r>
            <w:r w:rsidR="00074769" w:rsidRPr="0056201B">
              <w:rPr>
                <w:rFonts w:asciiTheme="minorHAnsi" w:eastAsiaTheme="minorEastAsia" w:hAnsiTheme="minorHAnsi" w:cstheme="minorBidi" w:hint="eastAsia"/>
                <w:szCs w:val="22"/>
              </w:rPr>
              <w:t>例えばアルバイトをしている生徒と就寝時間の関係のように</w:t>
            </w:r>
            <w:r w:rsidRPr="0056201B">
              <w:rPr>
                <w:rFonts w:asciiTheme="minorHAnsi" w:eastAsiaTheme="minorEastAsia" w:hAnsiTheme="minorHAnsi" w:cstheme="minorBidi" w:hint="eastAsia"/>
                <w:szCs w:val="22"/>
              </w:rPr>
              <w:t>、</w:t>
            </w:r>
            <w:r w:rsidR="00074769" w:rsidRPr="0056201B">
              <w:rPr>
                <w:rFonts w:asciiTheme="minorHAnsi" w:eastAsiaTheme="minorEastAsia" w:hAnsiTheme="minorHAnsi" w:cstheme="minorBidi" w:hint="eastAsia"/>
                <w:szCs w:val="22"/>
              </w:rPr>
              <w:t>活用方法を考えアンケート設計を行ってみたらどうか</w:t>
            </w:r>
            <w:r w:rsidR="003936A1" w:rsidRPr="0056201B">
              <w:rPr>
                <w:rFonts w:asciiTheme="minorHAnsi" w:eastAsiaTheme="minorEastAsia" w:hAnsiTheme="minorHAnsi" w:cstheme="minorBidi" w:hint="eastAsia"/>
                <w:szCs w:val="22"/>
              </w:rPr>
              <w:t>（</w:t>
            </w:r>
            <w:r w:rsidR="00074769" w:rsidRPr="0056201B">
              <w:rPr>
                <w:rFonts w:asciiTheme="minorHAnsi" w:eastAsiaTheme="minorEastAsia" w:hAnsiTheme="minorHAnsi" w:cstheme="minorBidi" w:hint="eastAsia"/>
                <w:szCs w:val="22"/>
              </w:rPr>
              <w:t>睡眠時間とスマホ、アルバイトと授業態度の関係もわかるとよいのでは</w:t>
            </w:r>
            <w:r w:rsidR="003936A1" w:rsidRPr="0056201B">
              <w:rPr>
                <w:rFonts w:asciiTheme="minorHAnsi" w:eastAsiaTheme="minorEastAsia" w:hAnsiTheme="minorHAnsi" w:cstheme="minorBidi" w:hint="eastAsia"/>
                <w:szCs w:val="22"/>
              </w:rPr>
              <w:t>）。</w:t>
            </w:r>
          </w:p>
          <w:p w:rsidR="00074769" w:rsidRPr="0056201B" w:rsidRDefault="00074769" w:rsidP="00074769">
            <w:pPr>
              <w:rPr>
                <w:rFonts w:asciiTheme="minorHAnsi" w:eastAsiaTheme="minorEastAsia" w:hAnsiTheme="minorHAnsi" w:cstheme="minorBidi"/>
                <w:szCs w:val="22"/>
                <w:u w:val="thick"/>
              </w:rPr>
            </w:pPr>
            <w:r w:rsidRPr="0056201B">
              <w:rPr>
                <w:rFonts w:asciiTheme="minorHAnsi" w:eastAsiaTheme="minorEastAsia" w:hAnsiTheme="minorHAnsi" w:cstheme="minorBidi" w:hint="eastAsia"/>
                <w:szCs w:val="22"/>
                <w:u w:val="thick"/>
              </w:rPr>
              <w:t>授業見学（</w:t>
            </w:r>
            <w:r w:rsidRPr="0056201B">
              <w:rPr>
                <w:rFonts w:asciiTheme="minorHAnsi" w:eastAsiaTheme="minorEastAsia" w:hAnsiTheme="minorHAnsi" w:cstheme="minorBidi" w:hint="eastAsia"/>
                <w:szCs w:val="22"/>
                <w:u w:val="thick"/>
              </w:rPr>
              <w:t>6</w:t>
            </w:r>
            <w:r w:rsidRPr="0056201B">
              <w:rPr>
                <w:rFonts w:asciiTheme="minorHAnsi" w:eastAsiaTheme="minorEastAsia" w:hAnsiTheme="minorHAnsi" w:cstheme="minorBidi" w:hint="eastAsia"/>
                <w:szCs w:val="22"/>
                <w:u w:val="thick"/>
              </w:rPr>
              <w:t xml:space="preserve">限　</w:t>
            </w:r>
            <w:r w:rsidRPr="0056201B">
              <w:rPr>
                <w:rFonts w:asciiTheme="minorHAnsi" w:eastAsiaTheme="minorEastAsia" w:hAnsiTheme="minorHAnsi" w:cstheme="minorBidi" w:hint="eastAsia"/>
                <w:szCs w:val="22"/>
                <w:u w:val="thick"/>
              </w:rPr>
              <w:t>14</w:t>
            </w:r>
            <w:r w:rsidRPr="0056201B">
              <w:rPr>
                <w:rFonts w:asciiTheme="minorHAnsi" w:eastAsiaTheme="minorEastAsia" w:hAnsiTheme="minorHAnsi" w:cstheme="minorBidi" w:hint="eastAsia"/>
                <w:szCs w:val="22"/>
                <w:u w:val="thick"/>
              </w:rPr>
              <w:t>：</w:t>
            </w:r>
            <w:r w:rsidRPr="0056201B">
              <w:rPr>
                <w:rFonts w:asciiTheme="minorHAnsi" w:eastAsiaTheme="minorEastAsia" w:hAnsiTheme="minorHAnsi" w:cstheme="minorBidi" w:hint="eastAsia"/>
                <w:szCs w:val="22"/>
                <w:u w:val="thick"/>
              </w:rPr>
              <w:t>15</w:t>
            </w:r>
            <w:r w:rsidRPr="0056201B">
              <w:rPr>
                <w:rFonts w:asciiTheme="minorHAnsi" w:eastAsiaTheme="minorEastAsia" w:hAnsiTheme="minorHAnsi" w:cstheme="minorBidi" w:hint="eastAsia"/>
                <w:szCs w:val="22"/>
                <w:u w:val="thick"/>
              </w:rPr>
              <w:t>～</w:t>
            </w:r>
            <w:r w:rsidRPr="0056201B">
              <w:rPr>
                <w:rFonts w:asciiTheme="minorHAnsi" w:eastAsiaTheme="minorEastAsia" w:hAnsiTheme="minorHAnsi" w:cstheme="minorBidi" w:hint="eastAsia"/>
                <w:szCs w:val="22"/>
                <w:u w:val="thick"/>
              </w:rPr>
              <w:t>15</w:t>
            </w:r>
            <w:r w:rsidRPr="0056201B">
              <w:rPr>
                <w:rFonts w:asciiTheme="minorHAnsi" w:eastAsiaTheme="minorEastAsia" w:hAnsiTheme="minorHAnsi" w:cstheme="minorBidi" w:hint="eastAsia"/>
                <w:szCs w:val="22"/>
                <w:u w:val="thick"/>
              </w:rPr>
              <w:t>：</w:t>
            </w:r>
            <w:r w:rsidRPr="0056201B">
              <w:rPr>
                <w:rFonts w:asciiTheme="minorHAnsi" w:eastAsiaTheme="minorEastAsia" w:hAnsiTheme="minorHAnsi" w:cstheme="minorBidi" w:hint="eastAsia"/>
                <w:szCs w:val="22"/>
                <w:u w:val="thick"/>
              </w:rPr>
              <w:t>05</w:t>
            </w:r>
            <w:r w:rsidR="000C1CD6" w:rsidRPr="0056201B">
              <w:rPr>
                <w:rFonts w:asciiTheme="minorHAnsi" w:eastAsiaTheme="minorEastAsia" w:hAnsiTheme="minorHAnsi" w:cstheme="minorBidi" w:hint="eastAsia"/>
                <w:szCs w:val="22"/>
                <w:u w:val="thick"/>
              </w:rPr>
              <w:t>２年古典、１年英語、３年日本史</w:t>
            </w:r>
            <w:r w:rsidRPr="0056201B">
              <w:rPr>
                <w:rFonts w:asciiTheme="minorHAnsi" w:eastAsiaTheme="minorEastAsia" w:hAnsiTheme="minorHAnsi" w:cstheme="minorBidi" w:hint="eastAsia"/>
                <w:szCs w:val="22"/>
                <w:u w:val="thick"/>
              </w:rPr>
              <w:t>）</w:t>
            </w:r>
          </w:p>
          <w:p w:rsidR="00074769" w:rsidRPr="0056201B" w:rsidRDefault="000C1CD6" w:rsidP="000C1CD6">
            <w:pPr>
              <w:ind w:leftChars="57" w:left="120"/>
              <w:rPr>
                <w:rFonts w:asciiTheme="minorHAnsi" w:eastAsiaTheme="minorEastAsia" w:hAnsiTheme="minorHAnsi" w:cstheme="minorBidi"/>
                <w:szCs w:val="22"/>
              </w:rPr>
            </w:pPr>
            <w:r w:rsidRPr="0056201B">
              <w:rPr>
                <w:rFonts w:asciiTheme="minorHAnsi" w:eastAsiaTheme="minorEastAsia" w:hAnsiTheme="minorHAnsi" w:cstheme="minorBidi" w:hint="eastAsia"/>
                <w:szCs w:val="22"/>
              </w:rPr>
              <w:t>・</w:t>
            </w:r>
            <w:r w:rsidR="00074769" w:rsidRPr="0056201B">
              <w:rPr>
                <w:rFonts w:asciiTheme="minorHAnsi" w:eastAsiaTheme="minorEastAsia" w:hAnsiTheme="minorHAnsi" w:cstheme="minorBidi" w:hint="eastAsia"/>
                <w:szCs w:val="22"/>
              </w:rPr>
              <w:t>先生の問いかけに対しても積極的に発言があり、一生懸命に授業を受けていた生徒が多いと感じた。</w:t>
            </w:r>
          </w:p>
          <w:p w:rsidR="00074769" w:rsidRPr="0056201B" w:rsidRDefault="000C1CD6" w:rsidP="00074769">
            <w:pPr>
              <w:rPr>
                <w:rFonts w:asciiTheme="minorHAnsi" w:eastAsiaTheme="minorEastAsia" w:hAnsiTheme="minorHAnsi" w:cstheme="minorBidi"/>
                <w:szCs w:val="22"/>
              </w:rPr>
            </w:pPr>
            <w:r w:rsidRPr="0056201B">
              <w:rPr>
                <w:rFonts w:asciiTheme="minorHAnsi" w:eastAsiaTheme="minorEastAsia" w:hAnsiTheme="minorHAnsi" w:cstheme="minorBidi" w:hint="eastAsia"/>
                <w:szCs w:val="22"/>
              </w:rPr>
              <w:t>・</w:t>
            </w:r>
            <w:r w:rsidR="00074769" w:rsidRPr="0056201B">
              <w:rPr>
                <w:rFonts w:asciiTheme="minorHAnsi" w:eastAsiaTheme="minorEastAsia" w:hAnsiTheme="minorHAnsi" w:cstheme="minorBidi" w:hint="eastAsia"/>
                <w:szCs w:val="22"/>
              </w:rPr>
              <w:t>いい意味で授業が様変わりしたと思う</w:t>
            </w:r>
            <w:r w:rsidRPr="0056201B">
              <w:rPr>
                <w:rFonts w:asciiTheme="minorHAnsi" w:eastAsiaTheme="minorEastAsia" w:hAnsiTheme="minorHAnsi" w:cstheme="minorBidi" w:hint="eastAsia"/>
                <w:szCs w:val="22"/>
              </w:rPr>
              <w:t>。グループ学習やペアワークを積極的に行っていた</w:t>
            </w:r>
            <w:r w:rsidR="003936A1" w:rsidRPr="0056201B">
              <w:rPr>
                <w:rFonts w:asciiTheme="minorHAnsi" w:eastAsiaTheme="minorEastAsia" w:hAnsiTheme="minorHAnsi" w:cstheme="minorBidi" w:hint="eastAsia"/>
                <w:szCs w:val="22"/>
              </w:rPr>
              <w:t>。</w:t>
            </w:r>
            <w:r w:rsidR="00074769" w:rsidRPr="0056201B">
              <w:rPr>
                <w:rFonts w:asciiTheme="minorHAnsi" w:eastAsiaTheme="minorEastAsia" w:hAnsiTheme="minorHAnsi" w:cstheme="minorBidi" w:hint="eastAsia"/>
                <w:szCs w:val="22"/>
              </w:rPr>
              <w:t>先生が一生懸命</w:t>
            </w:r>
            <w:r w:rsidR="00152904" w:rsidRPr="0056201B">
              <w:rPr>
                <w:rFonts w:asciiTheme="minorHAnsi" w:eastAsiaTheme="minorEastAsia" w:hAnsiTheme="minorHAnsi" w:cstheme="minorBidi" w:hint="eastAsia"/>
                <w:szCs w:val="22"/>
              </w:rPr>
              <w:t>指導して</w:t>
            </w:r>
            <w:r w:rsidR="00074769" w:rsidRPr="0056201B">
              <w:rPr>
                <w:rFonts w:asciiTheme="minorHAnsi" w:eastAsiaTheme="minorEastAsia" w:hAnsiTheme="minorHAnsi" w:cstheme="minorBidi" w:hint="eastAsia"/>
                <w:szCs w:val="22"/>
              </w:rPr>
              <w:t>いるのが伝わ</w:t>
            </w:r>
            <w:r w:rsidR="003936A1" w:rsidRPr="0056201B">
              <w:rPr>
                <w:rFonts w:asciiTheme="minorHAnsi" w:eastAsiaTheme="minorEastAsia" w:hAnsiTheme="minorHAnsi" w:cstheme="minorBidi" w:hint="eastAsia"/>
                <w:szCs w:val="22"/>
              </w:rPr>
              <w:t>った</w:t>
            </w:r>
            <w:r w:rsidR="00074769" w:rsidRPr="0056201B">
              <w:rPr>
                <w:rFonts w:asciiTheme="minorHAnsi" w:eastAsiaTheme="minorEastAsia" w:hAnsiTheme="minorHAnsi" w:cstheme="minorBidi" w:hint="eastAsia"/>
                <w:szCs w:val="22"/>
              </w:rPr>
              <w:t>。ただ、熱心で丁寧すぎ</w:t>
            </w:r>
            <w:r w:rsidR="00096ABC" w:rsidRPr="0056201B">
              <w:rPr>
                <w:rFonts w:asciiTheme="minorHAnsi" w:eastAsiaTheme="minorEastAsia" w:hAnsiTheme="minorHAnsi" w:cstheme="minorBidi" w:hint="eastAsia"/>
                <w:szCs w:val="22"/>
              </w:rPr>
              <w:t>ることで、</w:t>
            </w:r>
            <w:r w:rsidR="00074769" w:rsidRPr="0056201B">
              <w:rPr>
                <w:rFonts w:asciiTheme="minorHAnsi" w:eastAsiaTheme="minorEastAsia" w:hAnsiTheme="minorHAnsi" w:cstheme="minorBidi" w:hint="eastAsia"/>
                <w:szCs w:val="22"/>
              </w:rPr>
              <w:t>生徒が自分でやろうとするところをスポイルしてしまうのではないか</w:t>
            </w:r>
            <w:r w:rsidR="00152904" w:rsidRPr="0056201B">
              <w:rPr>
                <w:rFonts w:asciiTheme="minorHAnsi" w:eastAsiaTheme="minorEastAsia" w:hAnsiTheme="minorHAnsi" w:cstheme="minorBidi" w:hint="eastAsia"/>
                <w:szCs w:val="22"/>
              </w:rPr>
              <w:t>。</w:t>
            </w:r>
          </w:p>
          <w:p w:rsidR="000C1CD6" w:rsidRPr="0056201B" w:rsidRDefault="000C1CD6" w:rsidP="00074769">
            <w:pPr>
              <w:rPr>
                <w:rFonts w:asciiTheme="minorHAnsi" w:eastAsiaTheme="minorEastAsia" w:hAnsiTheme="minorHAnsi" w:cstheme="minorBidi"/>
                <w:szCs w:val="22"/>
              </w:rPr>
            </w:pPr>
            <w:r w:rsidRPr="0056201B">
              <w:rPr>
                <w:rFonts w:asciiTheme="minorHAnsi" w:eastAsiaTheme="minorEastAsia" w:hAnsiTheme="minorHAnsi" w:cstheme="minorBidi" w:hint="eastAsia"/>
                <w:szCs w:val="22"/>
              </w:rPr>
              <w:t>・</w:t>
            </w:r>
            <w:r w:rsidR="00074769" w:rsidRPr="0056201B">
              <w:rPr>
                <w:rFonts w:asciiTheme="minorHAnsi" w:eastAsiaTheme="minorEastAsia" w:hAnsiTheme="minorHAnsi" w:cstheme="minorBidi" w:hint="eastAsia"/>
                <w:szCs w:val="22"/>
              </w:rPr>
              <w:t>中学校には『全国チャレンジテスト』と言うものがあり、それにより結果がでてくるが、高校にはそれに該当するようなものがないのでは</w:t>
            </w:r>
            <w:r w:rsidR="003936A1" w:rsidRPr="0056201B">
              <w:rPr>
                <w:rFonts w:asciiTheme="minorHAnsi" w:eastAsiaTheme="minorEastAsia" w:hAnsiTheme="minorHAnsi" w:cstheme="minorBidi" w:hint="eastAsia"/>
                <w:szCs w:val="22"/>
              </w:rPr>
              <w:t>。</w:t>
            </w:r>
            <w:r w:rsidR="00074769" w:rsidRPr="0056201B">
              <w:rPr>
                <w:rFonts w:asciiTheme="minorHAnsi" w:eastAsiaTheme="minorEastAsia" w:hAnsiTheme="minorHAnsi" w:cstheme="minorBidi" w:hint="eastAsia"/>
                <w:szCs w:val="22"/>
              </w:rPr>
              <w:t>中学ではそれが教師の授業改善の検証に繋がるが、高校もそれに替わるものが必要ではないか</w:t>
            </w:r>
            <w:r w:rsidR="003936A1" w:rsidRPr="0056201B">
              <w:rPr>
                <w:rFonts w:asciiTheme="minorHAnsi" w:eastAsiaTheme="minorEastAsia" w:hAnsiTheme="minorHAnsi" w:cstheme="minorBidi" w:hint="eastAsia"/>
                <w:szCs w:val="22"/>
              </w:rPr>
              <w:t>。</w:t>
            </w:r>
          </w:p>
          <w:p w:rsidR="00074769" w:rsidRPr="0056201B" w:rsidRDefault="000C1CD6" w:rsidP="00074769">
            <w:pPr>
              <w:rPr>
                <w:rFonts w:asciiTheme="minorHAnsi" w:eastAsiaTheme="minorEastAsia" w:hAnsiTheme="minorHAnsi" w:cstheme="minorBidi"/>
                <w:szCs w:val="22"/>
              </w:rPr>
            </w:pPr>
            <w:r w:rsidRPr="0056201B">
              <w:rPr>
                <w:rFonts w:asciiTheme="minorHAnsi" w:eastAsiaTheme="minorEastAsia" w:hAnsiTheme="minorHAnsi" w:cstheme="minorBidi" w:hint="eastAsia"/>
                <w:szCs w:val="22"/>
              </w:rPr>
              <w:t>・</w:t>
            </w:r>
            <w:r w:rsidR="00074769" w:rsidRPr="0056201B">
              <w:rPr>
                <w:rFonts w:asciiTheme="minorHAnsi" w:eastAsiaTheme="minorEastAsia" w:hAnsiTheme="minorHAnsi" w:cstheme="minorBidi" w:hint="eastAsia"/>
                <w:szCs w:val="22"/>
              </w:rPr>
              <w:t>『ｉプロ通信』は教員向け</w:t>
            </w:r>
            <w:r w:rsidR="003936A1" w:rsidRPr="0056201B">
              <w:rPr>
                <w:rFonts w:asciiTheme="minorHAnsi" w:eastAsiaTheme="minorEastAsia" w:hAnsiTheme="minorHAnsi" w:cstheme="minorBidi" w:hint="eastAsia"/>
                <w:szCs w:val="22"/>
              </w:rPr>
              <w:t>に発信されているが、</w:t>
            </w:r>
            <w:r w:rsidR="00074769" w:rsidRPr="0056201B">
              <w:rPr>
                <w:rFonts w:asciiTheme="minorHAnsi" w:eastAsiaTheme="minorEastAsia" w:hAnsiTheme="minorHAnsi" w:cstheme="minorBidi" w:hint="eastAsia"/>
                <w:szCs w:val="22"/>
              </w:rPr>
              <w:t>生徒に向けて発信してはどうか</w:t>
            </w:r>
            <w:r w:rsidR="003936A1" w:rsidRPr="0056201B">
              <w:rPr>
                <w:rFonts w:asciiTheme="minorHAnsi" w:eastAsiaTheme="minorEastAsia" w:hAnsiTheme="minorHAnsi" w:cstheme="minorBidi" w:hint="eastAsia"/>
                <w:szCs w:val="22"/>
              </w:rPr>
              <w:t>。</w:t>
            </w:r>
          </w:p>
          <w:p w:rsidR="00074769" w:rsidRPr="0056201B" w:rsidRDefault="003936A1" w:rsidP="003936A1">
            <w:pPr>
              <w:rPr>
                <w:rFonts w:asciiTheme="minorHAnsi" w:eastAsiaTheme="minorEastAsia" w:hAnsiTheme="minorHAnsi" w:cstheme="minorBidi"/>
                <w:szCs w:val="22"/>
              </w:rPr>
            </w:pPr>
            <w:r w:rsidRPr="0056201B">
              <w:rPr>
                <w:rFonts w:asciiTheme="minorHAnsi" w:eastAsiaTheme="minorEastAsia" w:hAnsiTheme="minorHAnsi" w:cstheme="minorBidi" w:hint="eastAsia"/>
                <w:szCs w:val="22"/>
              </w:rPr>
              <w:t>・進学については、</w:t>
            </w:r>
            <w:r w:rsidR="00074769" w:rsidRPr="0056201B">
              <w:rPr>
                <w:rFonts w:asciiTheme="minorHAnsi" w:eastAsiaTheme="minorEastAsia" w:hAnsiTheme="minorHAnsi" w:cstheme="minorBidi" w:hint="eastAsia"/>
                <w:szCs w:val="22"/>
              </w:rPr>
              <w:t>各大学が合格者の人数を</w:t>
            </w:r>
            <w:r w:rsidR="00152904" w:rsidRPr="0056201B">
              <w:rPr>
                <w:rFonts w:asciiTheme="minorHAnsi" w:eastAsiaTheme="minorEastAsia" w:hAnsiTheme="minorHAnsi" w:cstheme="minorBidi" w:hint="eastAsia"/>
                <w:szCs w:val="22"/>
              </w:rPr>
              <w:t>しっかり</w:t>
            </w:r>
            <w:r w:rsidR="00074769" w:rsidRPr="0056201B">
              <w:rPr>
                <w:rFonts w:asciiTheme="minorHAnsi" w:eastAsiaTheme="minorEastAsia" w:hAnsiTheme="minorHAnsi" w:cstheme="minorBidi" w:hint="eastAsia"/>
                <w:szCs w:val="22"/>
              </w:rPr>
              <w:t>守ってきている。そのためＡＯ、公募入試とこれまでのレベルより１ランク下を受験する受験生が多くなり、これまで合格していた学校への</w:t>
            </w:r>
            <w:r w:rsidRPr="0056201B">
              <w:rPr>
                <w:rFonts w:asciiTheme="minorHAnsi" w:eastAsiaTheme="minorEastAsia" w:hAnsiTheme="minorHAnsi" w:cstheme="minorBidi" w:hint="eastAsia"/>
                <w:szCs w:val="22"/>
              </w:rPr>
              <w:t>合格が難しくなっている</w:t>
            </w:r>
            <w:r w:rsidR="00152904" w:rsidRPr="0056201B">
              <w:rPr>
                <w:rFonts w:asciiTheme="minorHAnsi" w:eastAsiaTheme="minorEastAsia" w:hAnsiTheme="minorHAnsi" w:cstheme="minorBidi" w:hint="eastAsia"/>
                <w:szCs w:val="22"/>
              </w:rPr>
              <w:t>ことは確かである</w:t>
            </w:r>
            <w:r w:rsidRPr="0056201B">
              <w:rPr>
                <w:rFonts w:asciiTheme="minorHAnsi" w:eastAsiaTheme="minorEastAsia" w:hAnsiTheme="minorHAnsi" w:cstheme="minorBidi" w:hint="eastAsia"/>
                <w:szCs w:val="22"/>
              </w:rPr>
              <w:t>。</w:t>
            </w:r>
          </w:p>
          <w:p w:rsidR="00A069DD" w:rsidRPr="0056201B" w:rsidRDefault="003936A1" w:rsidP="00074769">
            <w:pPr>
              <w:pStyle w:val="Default"/>
              <w:rPr>
                <w:sz w:val="21"/>
                <w:szCs w:val="21"/>
                <w:bdr w:val="single" w:sz="4" w:space="0" w:color="auto"/>
              </w:rPr>
            </w:pPr>
            <w:r w:rsidRPr="0056201B">
              <w:rPr>
                <w:rFonts w:hint="eastAsia"/>
                <w:sz w:val="21"/>
                <w:szCs w:val="21"/>
              </w:rPr>
              <w:t>【第3回】H31.2.13（水）</w:t>
            </w:r>
            <w:r w:rsidR="00A069DD" w:rsidRPr="0056201B">
              <w:rPr>
                <w:rFonts w:hint="eastAsia"/>
                <w:sz w:val="21"/>
                <w:szCs w:val="21"/>
                <w:bdr w:val="single" w:sz="4" w:space="0" w:color="auto"/>
              </w:rPr>
              <w:t>学校教育自己診断及び次年度学校経営計画について</w:t>
            </w:r>
          </w:p>
          <w:p w:rsidR="007D1B42" w:rsidRPr="0056201B" w:rsidRDefault="007D1B42" w:rsidP="007D1B42">
            <w:pPr>
              <w:pStyle w:val="Default"/>
              <w:rPr>
                <w:sz w:val="21"/>
                <w:szCs w:val="21"/>
                <w:u w:val="thick"/>
              </w:rPr>
            </w:pPr>
            <w:r w:rsidRPr="0056201B">
              <w:rPr>
                <w:rFonts w:hint="eastAsia"/>
                <w:sz w:val="21"/>
                <w:szCs w:val="21"/>
                <w:u w:val="thick"/>
              </w:rPr>
              <w:t>学校教育自己診断について</w:t>
            </w:r>
          </w:p>
          <w:p w:rsidR="007D1B42" w:rsidRPr="0056201B" w:rsidRDefault="007D1B42" w:rsidP="00D91AB2">
            <w:pPr>
              <w:pStyle w:val="Default"/>
              <w:jc w:val="both"/>
              <w:rPr>
                <w:sz w:val="21"/>
                <w:szCs w:val="21"/>
              </w:rPr>
            </w:pPr>
            <w:r w:rsidRPr="0056201B">
              <w:rPr>
                <w:rFonts w:hint="eastAsia"/>
                <w:sz w:val="21"/>
                <w:szCs w:val="21"/>
              </w:rPr>
              <w:t>（11月に実施した学校教育自己診断の結果報告（首席より説明））</w:t>
            </w:r>
          </w:p>
          <w:p w:rsidR="007D1B42" w:rsidRPr="0056201B" w:rsidRDefault="007D1B42" w:rsidP="00D91AB2">
            <w:pPr>
              <w:pStyle w:val="Default"/>
              <w:jc w:val="both"/>
              <w:rPr>
                <w:sz w:val="21"/>
                <w:szCs w:val="21"/>
              </w:rPr>
            </w:pPr>
            <w:r w:rsidRPr="0056201B">
              <w:rPr>
                <w:rFonts w:hint="eastAsia"/>
                <w:sz w:val="21"/>
                <w:szCs w:val="21"/>
              </w:rPr>
              <w:t>・保護者の“子どもの部活動に取り組む状況”に対する数値</w:t>
            </w:r>
            <w:r w:rsidR="00F26EE3" w:rsidRPr="0056201B">
              <w:rPr>
                <w:rFonts w:hint="eastAsia"/>
                <w:sz w:val="21"/>
                <w:szCs w:val="21"/>
              </w:rPr>
              <w:t>（低い値）を</w:t>
            </w:r>
            <w:r w:rsidRPr="0056201B">
              <w:rPr>
                <w:rFonts w:hint="eastAsia"/>
                <w:sz w:val="21"/>
                <w:szCs w:val="21"/>
              </w:rPr>
              <w:t>保護者はどう感じていると思うか。</w:t>
            </w:r>
            <w:r w:rsidR="004F4DD3" w:rsidRPr="0056201B">
              <w:rPr>
                <w:rFonts w:hint="eastAsia"/>
                <w:sz w:val="21"/>
                <w:szCs w:val="21"/>
              </w:rPr>
              <w:t>アルバイトより高校生活では部活動に取り組む事は今後に重要と考える。ただし、家庭の事情から已む無もあるかと思うので、</w:t>
            </w:r>
            <w:r w:rsidRPr="0056201B">
              <w:rPr>
                <w:rFonts w:hint="eastAsia"/>
                <w:sz w:val="21"/>
                <w:szCs w:val="21"/>
              </w:rPr>
              <w:t>家庭の事情も考慮しアルバイトをしていても参加できる部活動など、そのあり方を考えていく</w:t>
            </w:r>
            <w:r w:rsidR="004F4DD3" w:rsidRPr="0056201B">
              <w:rPr>
                <w:rFonts w:hint="eastAsia"/>
                <w:sz w:val="21"/>
                <w:szCs w:val="21"/>
              </w:rPr>
              <w:t>ことも</w:t>
            </w:r>
            <w:r w:rsidRPr="0056201B">
              <w:rPr>
                <w:rFonts w:hint="eastAsia"/>
                <w:sz w:val="21"/>
                <w:szCs w:val="21"/>
              </w:rPr>
              <w:t>必要</w:t>
            </w:r>
            <w:r w:rsidR="004F4DD3" w:rsidRPr="0056201B">
              <w:rPr>
                <w:rFonts w:hint="eastAsia"/>
                <w:sz w:val="21"/>
                <w:szCs w:val="21"/>
              </w:rPr>
              <w:t>か</w:t>
            </w:r>
            <w:r w:rsidRPr="0056201B">
              <w:rPr>
                <w:rFonts w:hint="eastAsia"/>
                <w:sz w:val="21"/>
                <w:szCs w:val="21"/>
              </w:rPr>
              <w:t>。</w:t>
            </w:r>
          </w:p>
          <w:p w:rsidR="007D1B42" w:rsidRPr="0056201B" w:rsidRDefault="007D1B42" w:rsidP="00D91AB2">
            <w:pPr>
              <w:pStyle w:val="Default"/>
              <w:jc w:val="both"/>
              <w:rPr>
                <w:sz w:val="21"/>
                <w:szCs w:val="21"/>
              </w:rPr>
            </w:pPr>
            <w:r w:rsidRPr="0056201B">
              <w:rPr>
                <w:rFonts w:hint="eastAsia"/>
                <w:sz w:val="21"/>
                <w:szCs w:val="21"/>
              </w:rPr>
              <w:t>・『学校の相談できる体制』に関する項目は学年毎３年間の比較があるとよい。</w:t>
            </w:r>
          </w:p>
          <w:p w:rsidR="007D1B42" w:rsidRPr="0056201B" w:rsidRDefault="007D1B42" w:rsidP="00D91AB2">
            <w:pPr>
              <w:pStyle w:val="Default"/>
              <w:jc w:val="both"/>
              <w:rPr>
                <w:sz w:val="21"/>
                <w:szCs w:val="21"/>
              </w:rPr>
            </w:pPr>
            <w:r w:rsidRPr="0056201B">
              <w:rPr>
                <w:rFonts w:hint="eastAsia"/>
                <w:sz w:val="21"/>
                <w:szCs w:val="21"/>
              </w:rPr>
              <w:t>・教職員のアンケート提出率が100%ではないがそれは問題ないのか。</w:t>
            </w:r>
            <w:r w:rsidR="00F26EE3" w:rsidRPr="0056201B">
              <w:rPr>
                <w:rFonts w:hint="eastAsia"/>
                <w:sz w:val="21"/>
                <w:szCs w:val="21"/>
              </w:rPr>
              <w:t>次年度の学校経営計画の基となるものと感じる。100%をめざすべき。</w:t>
            </w:r>
          </w:p>
          <w:p w:rsidR="007D1B42" w:rsidRPr="0056201B" w:rsidRDefault="007D1B42" w:rsidP="00D91AB2">
            <w:pPr>
              <w:pStyle w:val="Default"/>
              <w:jc w:val="both"/>
              <w:rPr>
                <w:sz w:val="21"/>
                <w:szCs w:val="21"/>
              </w:rPr>
            </w:pPr>
            <w:r w:rsidRPr="0056201B">
              <w:rPr>
                <w:rFonts w:hint="eastAsia"/>
                <w:sz w:val="21"/>
                <w:szCs w:val="21"/>
              </w:rPr>
              <w:t>・生徒の『指導に納得できる』および、保護者の『指導方針に共感できる』に対し生徒は1/3、保護者は1/5が否定的に感じていることが気になる。『指導』というくくりが大きいのでもう少し絞ってはどうか。</w:t>
            </w:r>
          </w:p>
          <w:p w:rsidR="007D1B42" w:rsidRPr="0056201B" w:rsidRDefault="007D1B42" w:rsidP="00D91AB2">
            <w:pPr>
              <w:pStyle w:val="Default"/>
              <w:jc w:val="both"/>
              <w:rPr>
                <w:sz w:val="21"/>
                <w:szCs w:val="21"/>
              </w:rPr>
            </w:pPr>
            <w:r w:rsidRPr="0056201B">
              <w:rPr>
                <w:rFonts w:hint="eastAsia"/>
                <w:sz w:val="21"/>
                <w:szCs w:val="21"/>
              </w:rPr>
              <w:t>・年々否定的な数値は低くなっているが、否定的な意見が高い項目があることも事実、この高い状態にあることの対策が今後の課題ではないか。</w:t>
            </w:r>
          </w:p>
          <w:p w:rsidR="007D1B42" w:rsidRPr="0056201B" w:rsidRDefault="007D1B42" w:rsidP="00D91AB2">
            <w:pPr>
              <w:pStyle w:val="Default"/>
              <w:jc w:val="both"/>
              <w:rPr>
                <w:sz w:val="21"/>
                <w:szCs w:val="21"/>
              </w:rPr>
            </w:pPr>
            <w:r w:rsidRPr="0056201B">
              <w:rPr>
                <w:rFonts w:hint="eastAsia"/>
                <w:sz w:val="21"/>
                <w:szCs w:val="21"/>
                <w:u w:val="thick"/>
              </w:rPr>
              <w:t>37期生進路決定状況について</w:t>
            </w:r>
            <w:r w:rsidRPr="0056201B">
              <w:rPr>
                <w:rFonts w:hint="eastAsia"/>
                <w:sz w:val="21"/>
                <w:szCs w:val="21"/>
              </w:rPr>
              <w:t>（進路指導主事より説明）</w:t>
            </w:r>
          </w:p>
          <w:p w:rsidR="007D1B42" w:rsidRPr="0056201B" w:rsidRDefault="007D1B42" w:rsidP="00D91AB2">
            <w:pPr>
              <w:pStyle w:val="Default"/>
              <w:jc w:val="both"/>
              <w:rPr>
                <w:sz w:val="21"/>
                <w:szCs w:val="21"/>
              </w:rPr>
            </w:pPr>
            <w:r w:rsidRPr="0056201B">
              <w:rPr>
                <w:rFonts w:hint="eastAsia"/>
                <w:sz w:val="21"/>
                <w:szCs w:val="21"/>
              </w:rPr>
              <w:t>・文科省の大学に対する指導が厳しくなっており、その影響でAO入試による合格者が若干減っている。そのため指定校に切り替え受験する生徒が増えている。</w:t>
            </w:r>
          </w:p>
          <w:p w:rsidR="007D1B42" w:rsidRPr="0056201B" w:rsidRDefault="007D1B42" w:rsidP="00D91AB2">
            <w:pPr>
              <w:pStyle w:val="Default"/>
              <w:jc w:val="both"/>
              <w:rPr>
                <w:sz w:val="21"/>
                <w:szCs w:val="21"/>
              </w:rPr>
            </w:pPr>
            <w:r w:rsidRPr="0056201B">
              <w:rPr>
                <w:rFonts w:hint="eastAsia"/>
                <w:sz w:val="21"/>
                <w:szCs w:val="21"/>
              </w:rPr>
              <w:t>・就職に関しては引き続き非常に多くの求人票をいただいており、今年は特に事務職やホテル業界から多く求人票をいただいた。企業、生徒それぞれが納得できる就職ができていると考えている。</w:t>
            </w:r>
          </w:p>
          <w:p w:rsidR="007D1B42" w:rsidRPr="0056201B" w:rsidRDefault="007D1B42" w:rsidP="00D91AB2">
            <w:pPr>
              <w:pStyle w:val="Default"/>
              <w:jc w:val="both"/>
              <w:rPr>
                <w:sz w:val="21"/>
                <w:szCs w:val="21"/>
              </w:rPr>
            </w:pPr>
            <w:r w:rsidRPr="0056201B">
              <w:rPr>
                <w:rFonts w:hint="eastAsia"/>
                <w:sz w:val="21"/>
                <w:szCs w:val="21"/>
              </w:rPr>
              <w:t>・『フリーター・自己開拓』を希望する生徒の人数は多いのか。</w:t>
            </w:r>
          </w:p>
          <w:p w:rsidR="007D1B42" w:rsidRPr="0056201B" w:rsidRDefault="007D1B42" w:rsidP="00D91AB2">
            <w:pPr>
              <w:pStyle w:val="Default"/>
              <w:jc w:val="both"/>
              <w:rPr>
                <w:sz w:val="21"/>
                <w:szCs w:val="21"/>
              </w:rPr>
            </w:pPr>
            <w:r w:rsidRPr="0056201B">
              <w:rPr>
                <w:rFonts w:hint="eastAsia"/>
                <w:sz w:val="21"/>
                <w:szCs w:val="21"/>
              </w:rPr>
              <w:t>・ほぼ例年通り、ただ近年は高校生時代から芸能活動を行っている生徒が増え、その影響によるものもある</w:t>
            </w:r>
            <w:r w:rsidR="00D16F9F" w:rsidRPr="0056201B">
              <w:rPr>
                <w:rFonts w:hint="eastAsia"/>
                <w:sz w:val="21"/>
                <w:szCs w:val="21"/>
              </w:rPr>
              <w:t>。</w:t>
            </w:r>
          </w:p>
          <w:p w:rsidR="007D1B42" w:rsidRPr="0056201B" w:rsidRDefault="007D1B42" w:rsidP="00D91AB2">
            <w:pPr>
              <w:pStyle w:val="Default"/>
              <w:jc w:val="both"/>
              <w:rPr>
                <w:sz w:val="21"/>
                <w:szCs w:val="21"/>
                <w:u w:val="thick"/>
              </w:rPr>
            </w:pPr>
            <w:r w:rsidRPr="0056201B">
              <w:rPr>
                <w:rFonts w:hint="eastAsia"/>
                <w:sz w:val="21"/>
                <w:szCs w:val="21"/>
                <w:u w:val="thick"/>
              </w:rPr>
              <w:t>来年度学校経営計画について</w:t>
            </w:r>
          </w:p>
          <w:p w:rsidR="007D1B42" w:rsidRPr="0056201B" w:rsidRDefault="007D1B42" w:rsidP="00D91AB2">
            <w:pPr>
              <w:pStyle w:val="Default"/>
              <w:jc w:val="both"/>
              <w:rPr>
                <w:sz w:val="21"/>
                <w:szCs w:val="21"/>
              </w:rPr>
            </w:pPr>
            <w:r w:rsidRPr="0056201B">
              <w:rPr>
                <w:rFonts w:hint="eastAsia"/>
                <w:sz w:val="21"/>
                <w:szCs w:val="21"/>
              </w:rPr>
              <w:t>『来年度学校経営計画』において【めざす学校像】、【中期的目標】の承認をいただかなければならないことについて説明</w:t>
            </w:r>
            <w:r w:rsidR="00D16F9F" w:rsidRPr="0056201B">
              <w:rPr>
                <w:rFonts w:hint="eastAsia"/>
                <w:sz w:val="21"/>
                <w:szCs w:val="21"/>
              </w:rPr>
              <w:t>。</w:t>
            </w:r>
          </w:p>
          <w:p w:rsidR="007D1B42" w:rsidRPr="0056201B" w:rsidRDefault="00D16F9F" w:rsidP="00D91AB2">
            <w:pPr>
              <w:pStyle w:val="Default"/>
              <w:jc w:val="both"/>
              <w:rPr>
                <w:sz w:val="21"/>
                <w:szCs w:val="21"/>
              </w:rPr>
            </w:pPr>
            <w:r w:rsidRPr="0056201B">
              <w:rPr>
                <w:rFonts w:hint="eastAsia"/>
                <w:sz w:val="21"/>
                <w:szCs w:val="21"/>
              </w:rPr>
              <w:t>・</w:t>
            </w:r>
            <w:r w:rsidR="007D1B42" w:rsidRPr="0056201B">
              <w:rPr>
                <w:rFonts w:hint="eastAsia"/>
                <w:sz w:val="21"/>
                <w:szCs w:val="21"/>
              </w:rPr>
              <w:t>今年度が3年目で現状各先生が頑張っており、成果も現れてきているので大幅に変えることは考えていない</w:t>
            </w:r>
            <w:r w:rsidRPr="0056201B">
              <w:rPr>
                <w:rFonts w:hint="eastAsia"/>
                <w:sz w:val="21"/>
                <w:szCs w:val="21"/>
              </w:rPr>
              <w:t>。</w:t>
            </w:r>
            <w:r w:rsidR="007D1B42" w:rsidRPr="0056201B">
              <w:rPr>
                <w:rFonts w:hint="eastAsia"/>
                <w:sz w:val="21"/>
                <w:szCs w:val="21"/>
              </w:rPr>
              <w:t>大事にしたいのは新学習指導要領を見こしての“授業改革”、そして昨今のSNSの問題でも問われている正しいモラル、社会のルールをしっかり指導することで“生きる力”を育んでいきたい</w:t>
            </w:r>
            <w:r w:rsidRPr="0056201B">
              <w:rPr>
                <w:rFonts w:hint="eastAsia"/>
                <w:sz w:val="21"/>
                <w:szCs w:val="21"/>
              </w:rPr>
              <w:t>。</w:t>
            </w:r>
          </w:p>
          <w:p w:rsidR="00AE2843" w:rsidRPr="0056201B" w:rsidRDefault="00D16F9F" w:rsidP="00D91AB2">
            <w:pPr>
              <w:pStyle w:val="Default"/>
              <w:jc w:val="both"/>
              <w:rPr>
                <w:color w:val="D9D9D9"/>
                <w:sz w:val="20"/>
                <w:szCs w:val="20"/>
              </w:rPr>
            </w:pPr>
            <w:r w:rsidRPr="0056201B">
              <w:rPr>
                <w:rFonts w:hint="eastAsia"/>
                <w:sz w:val="21"/>
                <w:szCs w:val="21"/>
              </w:rPr>
              <w:t>・</w:t>
            </w:r>
            <w:r w:rsidR="007D1B42" w:rsidRPr="0056201B">
              <w:rPr>
                <w:rFonts w:hint="eastAsia"/>
                <w:sz w:val="21"/>
                <w:szCs w:val="21"/>
              </w:rPr>
              <w:t>来年度学校経営計画に対し承認をいただく</w:t>
            </w:r>
          </w:p>
        </w:tc>
      </w:tr>
    </w:tbl>
    <w:p w:rsidR="009D09B9" w:rsidRPr="0056201B" w:rsidRDefault="009D09B9" w:rsidP="00B44397">
      <w:pPr>
        <w:ind w:leftChars="-92" w:left="-4" w:hangingChars="90" w:hanging="189"/>
        <w:jc w:val="left"/>
        <w:rPr>
          <w:rFonts w:ascii="ＭＳ ゴシック" w:eastAsia="ＭＳ ゴシック" w:hAnsi="ＭＳ ゴシック"/>
          <w:szCs w:val="21"/>
        </w:rPr>
      </w:pPr>
    </w:p>
    <w:p w:rsidR="009D09B9" w:rsidRPr="0056201B" w:rsidRDefault="009D09B9" w:rsidP="00B44397">
      <w:pPr>
        <w:ind w:leftChars="-92" w:left="-4" w:hangingChars="90" w:hanging="189"/>
        <w:jc w:val="left"/>
        <w:rPr>
          <w:rFonts w:ascii="ＭＳ ゴシック" w:eastAsia="ＭＳ ゴシック" w:hAnsi="ＭＳ ゴシック"/>
          <w:szCs w:val="21"/>
        </w:rPr>
      </w:pPr>
    </w:p>
    <w:p w:rsidR="009D09B9" w:rsidRPr="0056201B" w:rsidRDefault="009D09B9" w:rsidP="00B44397">
      <w:pPr>
        <w:ind w:leftChars="-92" w:left="-4" w:hangingChars="90" w:hanging="189"/>
        <w:jc w:val="left"/>
        <w:rPr>
          <w:rFonts w:ascii="ＭＳ ゴシック" w:eastAsia="ＭＳ ゴシック" w:hAnsi="ＭＳ ゴシック"/>
          <w:szCs w:val="21"/>
        </w:rPr>
      </w:pPr>
    </w:p>
    <w:p w:rsidR="009D09B9" w:rsidRPr="0056201B" w:rsidRDefault="009D09B9" w:rsidP="00B44397">
      <w:pPr>
        <w:ind w:leftChars="-92" w:left="-4" w:hangingChars="90" w:hanging="189"/>
        <w:jc w:val="left"/>
        <w:rPr>
          <w:rFonts w:ascii="ＭＳ ゴシック" w:eastAsia="ＭＳ ゴシック" w:hAnsi="ＭＳ ゴシック"/>
          <w:szCs w:val="21"/>
        </w:rPr>
      </w:pPr>
    </w:p>
    <w:p w:rsidR="00A069DD" w:rsidRPr="0056201B" w:rsidRDefault="00A069DD" w:rsidP="00B44397">
      <w:pPr>
        <w:ind w:leftChars="-92" w:left="-4" w:hangingChars="90" w:hanging="189"/>
        <w:jc w:val="left"/>
        <w:rPr>
          <w:rFonts w:ascii="ＭＳ ゴシック" w:eastAsia="ＭＳ ゴシック" w:hAnsi="ＭＳ ゴシック"/>
          <w:szCs w:val="21"/>
        </w:rPr>
      </w:pPr>
    </w:p>
    <w:p w:rsidR="004F4DD3" w:rsidRPr="0056201B" w:rsidRDefault="004F4DD3" w:rsidP="00B44397">
      <w:pPr>
        <w:ind w:leftChars="-92" w:left="-4" w:hangingChars="90" w:hanging="189"/>
        <w:jc w:val="left"/>
        <w:rPr>
          <w:rFonts w:ascii="ＭＳ ゴシック" w:eastAsia="ＭＳ ゴシック" w:hAnsi="ＭＳ ゴシック"/>
          <w:szCs w:val="21"/>
        </w:rPr>
      </w:pPr>
    </w:p>
    <w:p w:rsidR="004F4DD3" w:rsidRPr="0056201B" w:rsidRDefault="004F4DD3" w:rsidP="00B44397">
      <w:pPr>
        <w:ind w:leftChars="-92" w:left="-4" w:hangingChars="90" w:hanging="189"/>
        <w:jc w:val="left"/>
        <w:rPr>
          <w:rFonts w:ascii="ＭＳ ゴシック" w:eastAsia="ＭＳ ゴシック" w:hAnsi="ＭＳ ゴシック"/>
          <w:szCs w:val="21"/>
        </w:rPr>
      </w:pPr>
    </w:p>
    <w:p w:rsidR="004F4DD3" w:rsidRPr="0056201B" w:rsidRDefault="004F4DD3" w:rsidP="00B44397">
      <w:pPr>
        <w:ind w:leftChars="-92" w:left="-4" w:hangingChars="90" w:hanging="189"/>
        <w:jc w:val="left"/>
        <w:rPr>
          <w:rFonts w:ascii="ＭＳ ゴシック" w:eastAsia="ＭＳ ゴシック" w:hAnsi="ＭＳ ゴシック"/>
          <w:szCs w:val="21"/>
        </w:rPr>
      </w:pPr>
    </w:p>
    <w:p w:rsidR="004F4DD3" w:rsidRPr="0056201B" w:rsidRDefault="004F4DD3" w:rsidP="00B44397">
      <w:pPr>
        <w:ind w:leftChars="-92" w:left="-4" w:hangingChars="90" w:hanging="189"/>
        <w:jc w:val="left"/>
        <w:rPr>
          <w:rFonts w:ascii="ＭＳ ゴシック" w:eastAsia="ＭＳ ゴシック" w:hAnsi="ＭＳ ゴシック"/>
          <w:szCs w:val="21"/>
        </w:rPr>
      </w:pPr>
    </w:p>
    <w:p w:rsidR="00A069DD" w:rsidRPr="0056201B" w:rsidRDefault="00A069DD" w:rsidP="00B44397">
      <w:pPr>
        <w:ind w:leftChars="-92" w:left="-4" w:hangingChars="90" w:hanging="189"/>
        <w:jc w:val="left"/>
        <w:rPr>
          <w:rFonts w:ascii="ＭＳ ゴシック" w:eastAsia="ＭＳ ゴシック" w:hAnsi="ＭＳ ゴシック"/>
          <w:szCs w:val="21"/>
        </w:rPr>
      </w:pPr>
    </w:p>
    <w:p w:rsidR="004F4DD3" w:rsidRPr="0056201B" w:rsidRDefault="004F4DD3" w:rsidP="00B44397">
      <w:pPr>
        <w:ind w:leftChars="-92" w:left="-4" w:hangingChars="90" w:hanging="189"/>
        <w:jc w:val="left"/>
        <w:rPr>
          <w:rFonts w:ascii="ＭＳ ゴシック" w:eastAsia="ＭＳ ゴシック" w:hAnsi="ＭＳ ゴシック"/>
          <w:szCs w:val="21"/>
        </w:rPr>
      </w:pPr>
    </w:p>
    <w:p w:rsidR="0086696C" w:rsidRPr="0056201B" w:rsidRDefault="0037367C" w:rsidP="00B44397">
      <w:pPr>
        <w:ind w:leftChars="-92" w:left="-4" w:hangingChars="90" w:hanging="189"/>
        <w:jc w:val="left"/>
        <w:rPr>
          <w:rFonts w:ascii="ＭＳ ゴシック" w:eastAsia="ＭＳ ゴシック" w:hAnsi="ＭＳ ゴシック"/>
          <w:szCs w:val="21"/>
        </w:rPr>
      </w:pPr>
      <w:r w:rsidRPr="0056201B">
        <w:rPr>
          <w:rFonts w:ascii="ＭＳ ゴシック" w:eastAsia="ＭＳ ゴシック" w:hAnsi="ＭＳ ゴシック" w:hint="eastAsia"/>
          <w:szCs w:val="21"/>
        </w:rPr>
        <w:lastRenderedPageBreak/>
        <w:t xml:space="preserve">３　</w:t>
      </w:r>
      <w:r w:rsidR="0086696C" w:rsidRPr="0056201B">
        <w:rPr>
          <w:rFonts w:ascii="ＭＳ ゴシック" w:eastAsia="ＭＳ ゴシック" w:hAnsi="ＭＳ ゴシック" w:hint="eastAsia"/>
          <w:szCs w:val="21"/>
        </w:rPr>
        <w:t>本年度の取組</w:t>
      </w:r>
      <w:r w:rsidRPr="0056201B">
        <w:rPr>
          <w:rFonts w:ascii="ＭＳ ゴシック" w:eastAsia="ＭＳ ゴシック" w:hAnsi="ＭＳ ゴシック" w:hint="eastAsia"/>
          <w:szCs w:val="21"/>
        </w:rPr>
        <w:t>内容</w:t>
      </w:r>
      <w:r w:rsidR="0086696C" w:rsidRPr="0056201B">
        <w:rPr>
          <w:rFonts w:ascii="ＭＳ ゴシック" w:eastAsia="ＭＳ ゴシック" w:hAnsi="ＭＳ ゴシック" w:hint="eastAsia"/>
          <w:szCs w:val="21"/>
        </w:rPr>
        <w:t>及び自己評価</w:t>
      </w:r>
    </w:p>
    <w:tbl>
      <w:tblPr>
        <w:tblW w:w="15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1985"/>
        <w:gridCol w:w="4819"/>
        <w:gridCol w:w="2977"/>
        <w:gridCol w:w="5140"/>
      </w:tblGrid>
      <w:tr w:rsidR="00897939" w:rsidRPr="0056201B" w:rsidTr="00A069DD">
        <w:trPr>
          <w:trHeight w:val="586"/>
          <w:jc w:val="center"/>
        </w:trPr>
        <w:tc>
          <w:tcPr>
            <w:tcW w:w="634" w:type="dxa"/>
            <w:shd w:val="clear" w:color="auto" w:fill="auto"/>
            <w:vAlign w:val="center"/>
          </w:tcPr>
          <w:p w:rsidR="00897939" w:rsidRPr="0056201B" w:rsidRDefault="00897939" w:rsidP="0054712D">
            <w:pPr>
              <w:spacing w:line="240" w:lineRule="exact"/>
              <w:jc w:val="center"/>
              <w:rPr>
                <w:rFonts w:ascii="ＭＳ 明朝" w:hAnsi="ＭＳ 明朝"/>
                <w:sz w:val="20"/>
                <w:szCs w:val="20"/>
              </w:rPr>
            </w:pPr>
            <w:r w:rsidRPr="0056201B">
              <w:rPr>
                <w:rFonts w:ascii="ＭＳ 明朝" w:hAnsi="ＭＳ 明朝" w:hint="eastAsia"/>
                <w:sz w:val="20"/>
                <w:szCs w:val="20"/>
              </w:rPr>
              <w:t>中期的</w:t>
            </w:r>
          </w:p>
          <w:p w:rsidR="00897939" w:rsidRPr="0056201B" w:rsidRDefault="00897939" w:rsidP="0054712D">
            <w:pPr>
              <w:spacing w:line="240" w:lineRule="exact"/>
              <w:jc w:val="center"/>
              <w:rPr>
                <w:rFonts w:ascii="ＭＳ 明朝" w:hAnsi="ＭＳ 明朝"/>
                <w:spacing w:val="-20"/>
                <w:sz w:val="20"/>
                <w:szCs w:val="20"/>
              </w:rPr>
            </w:pPr>
            <w:r w:rsidRPr="0056201B">
              <w:rPr>
                <w:rFonts w:ascii="ＭＳ 明朝" w:hAnsi="ＭＳ 明朝" w:hint="eastAsia"/>
                <w:sz w:val="20"/>
                <w:szCs w:val="20"/>
              </w:rPr>
              <w:t>目標</w:t>
            </w:r>
          </w:p>
        </w:tc>
        <w:tc>
          <w:tcPr>
            <w:tcW w:w="1985" w:type="dxa"/>
            <w:shd w:val="clear" w:color="auto" w:fill="auto"/>
            <w:vAlign w:val="center"/>
          </w:tcPr>
          <w:p w:rsidR="00897939" w:rsidRPr="0056201B" w:rsidRDefault="00897939" w:rsidP="006B5B51">
            <w:pPr>
              <w:spacing w:line="320" w:lineRule="exact"/>
              <w:jc w:val="center"/>
              <w:rPr>
                <w:rFonts w:ascii="ＭＳ 明朝" w:hAnsi="ＭＳ 明朝"/>
                <w:sz w:val="20"/>
                <w:szCs w:val="20"/>
              </w:rPr>
            </w:pPr>
            <w:r w:rsidRPr="0056201B">
              <w:rPr>
                <w:rFonts w:ascii="ＭＳ 明朝" w:hAnsi="ＭＳ 明朝" w:hint="eastAsia"/>
                <w:sz w:val="20"/>
                <w:szCs w:val="20"/>
              </w:rPr>
              <w:t>今年度の重点目標</w:t>
            </w:r>
          </w:p>
        </w:tc>
        <w:tc>
          <w:tcPr>
            <w:tcW w:w="4819" w:type="dxa"/>
            <w:tcBorders>
              <w:right w:val="dashed" w:sz="4" w:space="0" w:color="auto"/>
            </w:tcBorders>
            <w:shd w:val="clear" w:color="auto" w:fill="auto"/>
            <w:vAlign w:val="center"/>
          </w:tcPr>
          <w:p w:rsidR="00897939" w:rsidRPr="0056201B" w:rsidRDefault="00897939" w:rsidP="006B5B51">
            <w:pPr>
              <w:spacing w:line="320" w:lineRule="exact"/>
              <w:jc w:val="center"/>
              <w:rPr>
                <w:rFonts w:ascii="ＭＳ 明朝" w:hAnsi="ＭＳ 明朝"/>
                <w:sz w:val="20"/>
                <w:szCs w:val="20"/>
              </w:rPr>
            </w:pPr>
            <w:r w:rsidRPr="0056201B">
              <w:rPr>
                <w:rFonts w:ascii="ＭＳ 明朝" w:hAnsi="ＭＳ 明朝" w:hint="eastAsia"/>
                <w:sz w:val="20"/>
                <w:szCs w:val="20"/>
              </w:rPr>
              <w:t>具体的な取組計画・内容</w:t>
            </w:r>
          </w:p>
        </w:tc>
        <w:tc>
          <w:tcPr>
            <w:tcW w:w="2977" w:type="dxa"/>
            <w:tcBorders>
              <w:right w:val="dashed" w:sz="4" w:space="0" w:color="auto"/>
            </w:tcBorders>
            <w:vAlign w:val="center"/>
          </w:tcPr>
          <w:p w:rsidR="00897939" w:rsidRPr="0056201B" w:rsidRDefault="00897939" w:rsidP="006B5B51">
            <w:pPr>
              <w:spacing w:line="320" w:lineRule="exact"/>
              <w:jc w:val="center"/>
              <w:rPr>
                <w:rFonts w:ascii="ＭＳ 明朝" w:hAnsi="ＭＳ 明朝"/>
                <w:sz w:val="20"/>
                <w:szCs w:val="20"/>
              </w:rPr>
            </w:pPr>
            <w:r w:rsidRPr="0056201B">
              <w:rPr>
                <w:rFonts w:ascii="ＭＳ 明朝" w:hAnsi="ＭＳ 明朝" w:hint="eastAsia"/>
                <w:sz w:val="20"/>
                <w:szCs w:val="20"/>
              </w:rPr>
              <w:t>評価指標</w:t>
            </w:r>
          </w:p>
        </w:tc>
        <w:tc>
          <w:tcPr>
            <w:tcW w:w="5140" w:type="dxa"/>
            <w:tcBorders>
              <w:left w:val="dashed" w:sz="4" w:space="0" w:color="auto"/>
              <w:right w:val="single" w:sz="4" w:space="0" w:color="auto"/>
            </w:tcBorders>
            <w:shd w:val="clear" w:color="auto" w:fill="auto"/>
            <w:vAlign w:val="center"/>
          </w:tcPr>
          <w:p w:rsidR="00897939" w:rsidRPr="0056201B" w:rsidRDefault="00897939" w:rsidP="006B5B51">
            <w:pPr>
              <w:spacing w:line="320" w:lineRule="exact"/>
              <w:jc w:val="center"/>
              <w:rPr>
                <w:rFonts w:ascii="ＭＳ 明朝" w:hAnsi="ＭＳ 明朝"/>
                <w:sz w:val="20"/>
                <w:szCs w:val="20"/>
              </w:rPr>
            </w:pPr>
            <w:r w:rsidRPr="0056201B">
              <w:rPr>
                <w:rFonts w:ascii="ＭＳ 明朝" w:hAnsi="ＭＳ 明朝" w:hint="eastAsia"/>
                <w:sz w:val="20"/>
                <w:szCs w:val="20"/>
              </w:rPr>
              <w:t>自己評価</w:t>
            </w:r>
          </w:p>
        </w:tc>
      </w:tr>
      <w:tr w:rsidR="00C1474E" w:rsidRPr="0056201B" w:rsidTr="00A069DD">
        <w:trPr>
          <w:cantSplit/>
          <w:trHeight w:val="1314"/>
          <w:jc w:val="center"/>
        </w:trPr>
        <w:tc>
          <w:tcPr>
            <w:tcW w:w="634" w:type="dxa"/>
            <w:shd w:val="clear" w:color="auto" w:fill="auto"/>
            <w:textDirection w:val="tbRlV"/>
            <w:vAlign w:val="center"/>
          </w:tcPr>
          <w:p w:rsidR="00C1474E" w:rsidRPr="0056201B" w:rsidRDefault="00C1474E" w:rsidP="00B725E8">
            <w:pPr>
              <w:spacing w:line="320" w:lineRule="exact"/>
              <w:ind w:left="113" w:right="113"/>
              <w:jc w:val="center"/>
              <w:rPr>
                <w:rFonts w:ascii="ＭＳ 明朝" w:hAnsi="ＭＳ 明朝"/>
                <w:sz w:val="20"/>
                <w:szCs w:val="20"/>
              </w:rPr>
            </w:pPr>
            <w:r w:rsidRPr="0056201B">
              <w:rPr>
                <w:rFonts w:ascii="ＭＳ 明朝" w:hAnsi="ＭＳ 明朝" w:hint="eastAsia"/>
                <w:sz w:val="20"/>
                <w:szCs w:val="20"/>
              </w:rPr>
              <w:t>１　基礎学力の充実</w:t>
            </w:r>
          </w:p>
        </w:tc>
        <w:tc>
          <w:tcPr>
            <w:tcW w:w="1985" w:type="dxa"/>
            <w:shd w:val="clear" w:color="auto" w:fill="auto"/>
          </w:tcPr>
          <w:p w:rsidR="00C1474E" w:rsidRPr="0056201B" w:rsidRDefault="00A21788" w:rsidP="00A21788">
            <w:pPr>
              <w:spacing w:line="320" w:lineRule="exact"/>
              <w:ind w:left="200" w:hangingChars="100" w:hanging="200"/>
              <w:rPr>
                <w:rFonts w:ascii="ＭＳ 明朝" w:hAnsi="ＭＳ 明朝"/>
                <w:sz w:val="20"/>
                <w:szCs w:val="20"/>
              </w:rPr>
            </w:pPr>
            <w:r w:rsidRPr="0056201B">
              <w:rPr>
                <w:rFonts w:ascii="ＭＳ 明朝" w:hAnsi="ＭＳ 明朝" w:hint="eastAsia"/>
                <w:sz w:val="20"/>
                <w:szCs w:val="20"/>
              </w:rPr>
              <w:t>(1)「わかる授業、充実した授業」をめざし、授業改善に取り組む。</w:t>
            </w:r>
          </w:p>
          <w:p w:rsidR="00C1474E" w:rsidRPr="0056201B" w:rsidRDefault="00C1474E" w:rsidP="00A21788">
            <w:pPr>
              <w:spacing w:line="320" w:lineRule="exact"/>
              <w:ind w:left="200" w:hangingChars="100" w:hanging="200"/>
              <w:rPr>
                <w:rFonts w:ascii="ＭＳ 明朝" w:hAnsi="ＭＳ 明朝"/>
                <w:sz w:val="20"/>
                <w:szCs w:val="20"/>
              </w:rPr>
            </w:pPr>
            <w:r w:rsidRPr="0056201B">
              <w:rPr>
                <w:rFonts w:ascii="ＭＳ 明朝" w:hAnsi="ＭＳ 明朝" w:hint="eastAsia"/>
                <w:sz w:val="20"/>
                <w:szCs w:val="20"/>
              </w:rPr>
              <w:t xml:space="preserve">ア　</w:t>
            </w:r>
            <w:r w:rsidR="00A21788" w:rsidRPr="0056201B">
              <w:rPr>
                <w:rFonts w:ascii="ＭＳ 明朝" w:hAnsi="ＭＳ 明朝" w:hint="eastAsia"/>
                <w:sz w:val="20"/>
                <w:szCs w:val="20"/>
              </w:rPr>
              <w:t>公開授業・研究授業・授業アンケートの活用</w:t>
            </w:r>
          </w:p>
          <w:p w:rsidR="00A21788" w:rsidRPr="0056201B" w:rsidRDefault="00A21788" w:rsidP="00A73F26">
            <w:pPr>
              <w:spacing w:line="320" w:lineRule="exact"/>
              <w:ind w:leftChars="100" w:left="210"/>
              <w:rPr>
                <w:rFonts w:ascii="ＭＳ 明朝" w:hAnsi="ＭＳ 明朝"/>
                <w:sz w:val="20"/>
                <w:szCs w:val="20"/>
              </w:rPr>
            </w:pPr>
            <w:r w:rsidRPr="0056201B">
              <w:rPr>
                <w:rFonts w:ascii="ＭＳ 明朝" w:hAnsi="ＭＳ 明朝" w:hint="eastAsia"/>
                <w:sz w:val="20"/>
                <w:szCs w:val="20"/>
              </w:rPr>
              <w:t>ICT活用授業の研究</w:t>
            </w:r>
          </w:p>
          <w:p w:rsidR="00B12191" w:rsidRPr="0056201B" w:rsidRDefault="00B12191" w:rsidP="00A73F26">
            <w:pPr>
              <w:spacing w:line="320" w:lineRule="exact"/>
              <w:ind w:leftChars="100" w:left="210"/>
              <w:rPr>
                <w:rFonts w:ascii="ＭＳ 明朝" w:hAnsi="ＭＳ 明朝"/>
                <w:sz w:val="20"/>
                <w:szCs w:val="20"/>
              </w:rPr>
            </w:pPr>
            <w:r w:rsidRPr="0056201B">
              <w:rPr>
                <w:rFonts w:ascii="ＭＳ 明朝" w:hAnsi="ＭＳ 明朝" w:hint="eastAsia"/>
                <w:sz w:val="20"/>
                <w:szCs w:val="20"/>
              </w:rPr>
              <w:t>学習到達度の低い生徒への学習指導</w:t>
            </w:r>
          </w:p>
          <w:p w:rsidR="00C1474E" w:rsidRPr="0056201B" w:rsidRDefault="004B239B" w:rsidP="004B239B">
            <w:pPr>
              <w:spacing w:line="320" w:lineRule="exact"/>
              <w:ind w:left="400" w:hangingChars="200" w:hanging="400"/>
              <w:rPr>
                <w:rFonts w:ascii="ＭＳ 明朝" w:hAnsi="ＭＳ 明朝"/>
                <w:sz w:val="20"/>
                <w:szCs w:val="20"/>
              </w:rPr>
            </w:pPr>
            <w:r w:rsidRPr="0056201B">
              <w:rPr>
                <w:rFonts w:ascii="ＭＳ 明朝" w:hAnsi="ＭＳ 明朝" w:hint="eastAsia"/>
                <w:sz w:val="20"/>
                <w:szCs w:val="20"/>
              </w:rPr>
              <w:t>イ</w:t>
            </w:r>
            <w:r w:rsidR="00C1474E" w:rsidRPr="0056201B">
              <w:rPr>
                <w:rFonts w:ascii="ＭＳ 明朝" w:hAnsi="ＭＳ 明朝" w:hint="eastAsia"/>
                <w:sz w:val="20"/>
                <w:szCs w:val="20"/>
              </w:rPr>
              <w:t xml:space="preserve">　読書の促進</w:t>
            </w:r>
          </w:p>
        </w:tc>
        <w:tc>
          <w:tcPr>
            <w:tcW w:w="4819" w:type="dxa"/>
            <w:tcBorders>
              <w:right w:val="dashed" w:sz="4" w:space="0" w:color="auto"/>
            </w:tcBorders>
            <w:shd w:val="clear" w:color="auto" w:fill="auto"/>
          </w:tcPr>
          <w:p w:rsidR="00C1474E" w:rsidRPr="0056201B" w:rsidRDefault="00C1474E" w:rsidP="00F80084">
            <w:pPr>
              <w:spacing w:line="320" w:lineRule="exact"/>
              <w:ind w:left="600" w:hangingChars="300" w:hanging="600"/>
              <w:rPr>
                <w:rFonts w:ascii="ＭＳ 明朝" w:hAnsi="ＭＳ 明朝"/>
                <w:sz w:val="20"/>
                <w:szCs w:val="20"/>
              </w:rPr>
            </w:pPr>
            <w:r w:rsidRPr="0056201B">
              <w:rPr>
                <w:rFonts w:ascii="ＭＳ 明朝" w:hAnsi="ＭＳ 明朝"/>
                <w:sz w:val="20"/>
                <w:szCs w:val="20"/>
              </w:rPr>
              <w:t>(1)</w:t>
            </w:r>
            <w:r w:rsidRPr="0056201B">
              <w:rPr>
                <w:rFonts w:ascii="ＭＳ 明朝" w:hAnsi="ＭＳ 明朝" w:hint="eastAsia"/>
                <w:sz w:val="20"/>
                <w:szCs w:val="20"/>
              </w:rPr>
              <w:t>ア・ＩＣＴ活用授業</w:t>
            </w:r>
            <w:r w:rsidR="00D45B1E" w:rsidRPr="0056201B">
              <w:rPr>
                <w:rFonts w:ascii="ＭＳ 明朝" w:hAnsi="ＭＳ 明朝" w:hint="eastAsia"/>
                <w:sz w:val="20"/>
                <w:szCs w:val="20"/>
              </w:rPr>
              <w:t>改善</w:t>
            </w:r>
            <w:r w:rsidRPr="0056201B">
              <w:rPr>
                <w:rFonts w:ascii="ＭＳ 明朝" w:hAnsi="ＭＳ 明朝" w:hint="eastAsia"/>
                <w:sz w:val="20"/>
                <w:szCs w:val="20"/>
              </w:rPr>
              <w:t>推進</w:t>
            </w:r>
            <w:r w:rsidR="009F0C71" w:rsidRPr="0056201B">
              <w:rPr>
                <w:rFonts w:ascii="ＭＳ 明朝" w:hAnsi="ＭＳ 明朝" w:hint="eastAsia"/>
                <w:sz w:val="20"/>
                <w:szCs w:val="20"/>
              </w:rPr>
              <w:t>チーム</w:t>
            </w:r>
            <w:r w:rsidR="00D45B1E" w:rsidRPr="0056201B">
              <w:rPr>
                <w:rFonts w:ascii="ＭＳ 明朝" w:hAnsi="ＭＳ 明朝" w:hint="eastAsia"/>
                <w:sz w:val="20"/>
                <w:szCs w:val="20"/>
              </w:rPr>
              <w:t>(IJKST)が核となり、本校の課題を各学年・各教科・分掌等で共有化のもと、目標設定を</w:t>
            </w:r>
            <w:r w:rsidR="00C72A97" w:rsidRPr="0056201B">
              <w:rPr>
                <w:rFonts w:ascii="ＭＳ 明朝" w:hAnsi="ＭＳ 明朝" w:hint="eastAsia"/>
                <w:sz w:val="20"/>
                <w:szCs w:val="20"/>
              </w:rPr>
              <w:t>行い</w:t>
            </w:r>
            <w:r w:rsidR="00D45B1E" w:rsidRPr="0056201B">
              <w:rPr>
                <w:rFonts w:ascii="ＭＳ 明朝" w:hAnsi="ＭＳ 明朝" w:hint="eastAsia"/>
                <w:sz w:val="20"/>
                <w:szCs w:val="20"/>
              </w:rPr>
              <w:t>、学校全体として授業改善に取り組む</w:t>
            </w:r>
            <w:r w:rsidRPr="0056201B">
              <w:rPr>
                <w:rFonts w:ascii="ＭＳ 明朝" w:hAnsi="ＭＳ 明朝" w:hint="eastAsia"/>
                <w:sz w:val="20"/>
                <w:szCs w:val="20"/>
              </w:rPr>
              <w:t>。</w:t>
            </w:r>
          </w:p>
          <w:p w:rsidR="002C1325" w:rsidRPr="0056201B" w:rsidRDefault="002C1325" w:rsidP="002C1325">
            <w:pPr>
              <w:spacing w:line="320" w:lineRule="exact"/>
              <w:ind w:leftChars="200" w:left="620" w:hangingChars="100" w:hanging="200"/>
              <w:rPr>
                <w:rFonts w:ascii="ＭＳ 明朝" w:hAnsi="ＭＳ 明朝"/>
                <w:sz w:val="20"/>
                <w:szCs w:val="20"/>
              </w:rPr>
            </w:pPr>
            <w:r w:rsidRPr="0056201B">
              <w:rPr>
                <w:rFonts w:ascii="ＭＳ 明朝" w:hAnsi="ＭＳ 明朝" w:hint="eastAsia"/>
                <w:sz w:val="20"/>
                <w:szCs w:val="20"/>
              </w:rPr>
              <w:t>・生徒の現状を捉え、教職員が共通した教育観を持つ（職員研修等、事例発表）。</w:t>
            </w:r>
          </w:p>
          <w:p w:rsidR="00A773B7" w:rsidRPr="0056201B" w:rsidRDefault="00C1474E" w:rsidP="002C1325">
            <w:pPr>
              <w:spacing w:line="320" w:lineRule="exact"/>
              <w:ind w:leftChars="200" w:left="620" w:hangingChars="100" w:hanging="200"/>
              <w:rPr>
                <w:rFonts w:ascii="ＭＳ 明朝" w:hAnsi="ＭＳ 明朝"/>
                <w:sz w:val="20"/>
                <w:szCs w:val="20"/>
              </w:rPr>
            </w:pPr>
            <w:r w:rsidRPr="0056201B">
              <w:rPr>
                <w:rFonts w:ascii="ＭＳ 明朝" w:hAnsi="ＭＳ 明朝" w:hint="eastAsia"/>
                <w:sz w:val="20"/>
                <w:szCs w:val="20"/>
              </w:rPr>
              <w:t>・</w:t>
            </w:r>
            <w:r w:rsidR="00D45B1E" w:rsidRPr="0056201B">
              <w:rPr>
                <w:rFonts w:ascii="ＭＳ 明朝" w:hAnsi="ＭＳ 明朝" w:hint="eastAsia"/>
                <w:sz w:val="20"/>
                <w:szCs w:val="20"/>
              </w:rPr>
              <w:t>「わかる授業、充実した授業」</w:t>
            </w:r>
            <w:r w:rsidRPr="0056201B">
              <w:rPr>
                <w:rFonts w:ascii="ＭＳ 明朝" w:hAnsi="ＭＳ 明朝" w:hint="eastAsia"/>
                <w:sz w:val="20"/>
                <w:szCs w:val="20"/>
              </w:rPr>
              <w:t>の授業方略</w:t>
            </w:r>
            <w:r w:rsidR="00D45B1E" w:rsidRPr="0056201B">
              <w:rPr>
                <w:rFonts w:ascii="ＭＳ 明朝" w:hAnsi="ＭＳ 明朝" w:hint="eastAsia"/>
                <w:sz w:val="20"/>
                <w:szCs w:val="20"/>
              </w:rPr>
              <w:t>を</w:t>
            </w:r>
            <w:r w:rsidRPr="0056201B">
              <w:rPr>
                <w:rFonts w:ascii="ＭＳ 明朝" w:hAnsi="ＭＳ 明朝" w:hint="eastAsia"/>
                <w:sz w:val="20"/>
                <w:szCs w:val="20"/>
              </w:rPr>
              <w:t>導入</w:t>
            </w:r>
            <w:r w:rsidR="00A773B7" w:rsidRPr="0056201B">
              <w:rPr>
                <w:rFonts w:ascii="ＭＳ 明朝" w:hAnsi="ＭＳ 明朝" w:hint="eastAsia"/>
                <w:sz w:val="20"/>
                <w:szCs w:val="20"/>
              </w:rPr>
              <w:t>するため、生徒の課題克服を念頭に、相互の授業見学で多様な授業スタイルを共有する。</w:t>
            </w:r>
            <w:r w:rsidR="001A016A" w:rsidRPr="0056201B">
              <w:rPr>
                <w:rFonts w:ascii="ＭＳ 明朝" w:hAnsi="ＭＳ 明朝" w:hint="eastAsia"/>
                <w:sz w:val="20"/>
                <w:szCs w:val="20"/>
              </w:rPr>
              <w:t>（年2回</w:t>
            </w:r>
            <w:r w:rsidR="00D45B1E" w:rsidRPr="0056201B">
              <w:rPr>
                <w:rFonts w:ascii="ＭＳ 明朝" w:hAnsi="ＭＳ 明朝" w:hint="eastAsia"/>
                <w:sz w:val="20"/>
                <w:szCs w:val="20"/>
              </w:rPr>
              <w:t>以上</w:t>
            </w:r>
            <w:r w:rsidR="001A016A" w:rsidRPr="0056201B">
              <w:rPr>
                <w:rFonts w:ascii="ＭＳ 明朝" w:hAnsi="ＭＳ 明朝" w:hint="eastAsia"/>
                <w:sz w:val="20"/>
                <w:szCs w:val="20"/>
              </w:rPr>
              <w:t>実施）</w:t>
            </w:r>
          </w:p>
          <w:p w:rsidR="00873219" w:rsidRPr="0056201B" w:rsidRDefault="00862A60" w:rsidP="00F80084">
            <w:pPr>
              <w:spacing w:line="320" w:lineRule="exact"/>
              <w:ind w:left="600" w:hangingChars="300" w:hanging="600"/>
              <w:rPr>
                <w:rFonts w:ascii="ＭＳ 明朝" w:hAnsi="ＭＳ 明朝"/>
                <w:sz w:val="20"/>
                <w:szCs w:val="20"/>
              </w:rPr>
            </w:pPr>
            <w:r w:rsidRPr="0056201B">
              <w:rPr>
                <w:rFonts w:ascii="ＭＳ 明朝" w:hAnsi="ＭＳ 明朝" w:hint="eastAsia"/>
                <w:sz w:val="20"/>
                <w:szCs w:val="20"/>
              </w:rPr>
              <w:t xml:space="preserve">　　・授業以外の学習時間を調査し、</w:t>
            </w:r>
            <w:r w:rsidR="00877948" w:rsidRPr="0056201B">
              <w:rPr>
                <w:rFonts w:ascii="ＭＳ 明朝" w:hAnsi="ＭＳ 明朝" w:hint="eastAsia"/>
                <w:sz w:val="20"/>
                <w:szCs w:val="20"/>
              </w:rPr>
              <w:t>現状を把握するとともに、</w:t>
            </w:r>
            <w:r w:rsidRPr="0056201B">
              <w:rPr>
                <w:rFonts w:ascii="ＭＳ 明朝" w:hAnsi="ＭＳ 明朝" w:hint="eastAsia"/>
                <w:sz w:val="20"/>
                <w:szCs w:val="20"/>
              </w:rPr>
              <w:t>家庭学習の在り方</w:t>
            </w:r>
            <w:r w:rsidR="00877948" w:rsidRPr="0056201B">
              <w:rPr>
                <w:rFonts w:ascii="ＭＳ 明朝" w:hAnsi="ＭＳ 明朝" w:hint="eastAsia"/>
                <w:sz w:val="20"/>
                <w:szCs w:val="20"/>
              </w:rPr>
              <w:t>の改善に向け検討</w:t>
            </w:r>
            <w:r w:rsidRPr="0056201B">
              <w:rPr>
                <w:rFonts w:ascii="ＭＳ 明朝" w:hAnsi="ＭＳ 明朝" w:hint="eastAsia"/>
                <w:sz w:val="20"/>
                <w:szCs w:val="20"/>
              </w:rPr>
              <w:t>。</w:t>
            </w:r>
            <w:r w:rsidR="00B12191" w:rsidRPr="0056201B">
              <w:rPr>
                <w:rFonts w:ascii="ＭＳ 明朝" w:hAnsi="ＭＳ 明朝" w:hint="eastAsia"/>
                <w:sz w:val="20"/>
                <w:szCs w:val="20"/>
              </w:rPr>
              <w:t>到達度の低い生徒へのアプローチ。</w:t>
            </w:r>
          </w:p>
          <w:p w:rsidR="00862A60" w:rsidRPr="0056201B" w:rsidRDefault="00873219" w:rsidP="00873219">
            <w:pPr>
              <w:spacing w:line="320" w:lineRule="exact"/>
              <w:ind w:leftChars="200" w:left="620" w:hangingChars="100" w:hanging="200"/>
              <w:rPr>
                <w:rFonts w:ascii="ＭＳ 明朝" w:hAnsi="ＭＳ 明朝"/>
                <w:sz w:val="20"/>
                <w:szCs w:val="20"/>
              </w:rPr>
            </w:pPr>
            <w:r w:rsidRPr="0056201B">
              <w:rPr>
                <w:rFonts w:ascii="ＭＳ 明朝" w:hAnsi="ＭＳ 明朝" w:hint="eastAsia"/>
                <w:sz w:val="20"/>
                <w:szCs w:val="20"/>
              </w:rPr>
              <w:t>・授業において、教師がタブレットＰＣ等を活用して、生徒の学習意欲を高める授業が実施できる環境整備を進める。</w:t>
            </w:r>
          </w:p>
          <w:p w:rsidR="00A73F26" w:rsidRPr="0056201B" w:rsidRDefault="00873219" w:rsidP="00C72A97">
            <w:pPr>
              <w:spacing w:line="320" w:lineRule="exact"/>
              <w:ind w:leftChars="100" w:left="610" w:hangingChars="200" w:hanging="400"/>
              <w:rPr>
                <w:rFonts w:ascii="ＭＳ 明朝" w:hAnsi="ＭＳ 明朝"/>
                <w:sz w:val="20"/>
                <w:szCs w:val="20"/>
              </w:rPr>
            </w:pPr>
            <w:r w:rsidRPr="0056201B">
              <w:rPr>
                <w:rFonts w:ascii="ＭＳ 明朝" w:hAnsi="ＭＳ 明朝" w:hint="eastAsia"/>
                <w:sz w:val="20"/>
                <w:szCs w:val="20"/>
              </w:rPr>
              <w:t>イ</w:t>
            </w:r>
            <w:r w:rsidR="00C1474E" w:rsidRPr="0056201B">
              <w:rPr>
                <w:rFonts w:ascii="ＭＳ 明朝" w:hAnsi="ＭＳ 明朝" w:hint="eastAsia"/>
                <w:sz w:val="20"/>
                <w:szCs w:val="20"/>
              </w:rPr>
              <w:t>・</w:t>
            </w:r>
            <w:r w:rsidR="00C72A97" w:rsidRPr="0056201B">
              <w:rPr>
                <w:rFonts w:ascii="ＭＳ 明朝" w:hAnsi="ＭＳ 明朝" w:hint="eastAsia"/>
                <w:sz w:val="20"/>
                <w:szCs w:val="20"/>
              </w:rPr>
              <w:t>図書室は</w:t>
            </w:r>
            <w:r w:rsidR="00C1474E" w:rsidRPr="0056201B">
              <w:rPr>
                <w:rFonts w:ascii="ＭＳ 明朝" w:hAnsi="ＭＳ 明朝" w:hint="eastAsia"/>
                <w:sz w:val="20"/>
                <w:szCs w:val="20"/>
              </w:rPr>
              <w:t>学習に</w:t>
            </w:r>
            <w:r w:rsidR="00C72A97" w:rsidRPr="0056201B">
              <w:rPr>
                <w:rFonts w:ascii="ＭＳ 明朝" w:hAnsi="ＭＳ 明朝" w:hint="eastAsia"/>
                <w:sz w:val="20"/>
                <w:szCs w:val="20"/>
              </w:rPr>
              <w:t>おいて</w:t>
            </w:r>
            <w:r w:rsidR="00C1474E" w:rsidRPr="0056201B">
              <w:rPr>
                <w:rFonts w:ascii="ＭＳ 明朝" w:hAnsi="ＭＳ 明朝" w:hint="eastAsia"/>
                <w:sz w:val="20"/>
                <w:szCs w:val="20"/>
              </w:rPr>
              <w:t>も活用</w:t>
            </w:r>
            <w:r w:rsidR="00C72A97" w:rsidRPr="0056201B">
              <w:rPr>
                <w:rFonts w:ascii="ＭＳ 明朝" w:hAnsi="ＭＳ 明朝" w:hint="eastAsia"/>
                <w:sz w:val="20"/>
                <w:szCs w:val="20"/>
              </w:rPr>
              <w:t>し、さらに</w:t>
            </w:r>
            <w:r w:rsidR="00C1474E" w:rsidRPr="0056201B">
              <w:rPr>
                <w:rFonts w:ascii="ＭＳ 明朝" w:hAnsi="ＭＳ 明朝" w:hint="eastAsia"/>
                <w:sz w:val="20"/>
                <w:szCs w:val="20"/>
              </w:rPr>
              <w:t>環境整備を行い、本に親しむ環境を整える。</w:t>
            </w:r>
          </w:p>
        </w:tc>
        <w:tc>
          <w:tcPr>
            <w:tcW w:w="2977" w:type="dxa"/>
            <w:tcBorders>
              <w:right w:val="dashed" w:sz="4" w:space="0" w:color="auto"/>
            </w:tcBorders>
          </w:tcPr>
          <w:p w:rsidR="00C1474E" w:rsidRPr="0056201B" w:rsidRDefault="00C1474E" w:rsidP="00B725E8">
            <w:pPr>
              <w:spacing w:line="320" w:lineRule="exact"/>
              <w:ind w:left="224" w:hangingChars="112" w:hanging="224"/>
              <w:rPr>
                <w:rFonts w:ascii="ＭＳ 明朝" w:hAnsi="ＭＳ 明朝"/>
                <w:sz w:val="20"/>
                <w:szCs w:val="20"/>
              </w:rPr>
            </w:pPr>
            <w:r w:rsidRPr="0056201B">
              <w:rPr>
                <w:rFonts w:ascii="ＭＳ 明朝" w:hAnsi="ＭＳ 明朝" w:hint="eastAsia"/>
                <w:sz w:val="20"/>
                <w:szCs w:val="20"/>
              </w:rPr>
              <w:t>・</w:t>
            </w:r>
            <w:r w:rsidR="001F0391" w:rsidRPr="0056201B">
              <w:rPr>
                <w:rFonts w:ascii="ＭＳ 明朝" w:hAnsi="ＭＳ 明朝" w:hint="eastAsia"/>
                <w:sz w:val="20"/>
                <w:szCs w:val="20"/>
              </w:rPr>
              <w:t>各学年・各教科・分掌等で共有化のもと、目標設定を行う。学校教育自己診断（教職員</w:t>
            </w:r>
            <w:r w:rsidRPr="0056201B">
              <w:rPr>
                <w:rFonts w:ascii="ＭＳ 明朝" w:hAnsi="ＭＳ 明朝" w:hint="eastAsia"/>
                <w:sz w:val="20"/>
                <w:szCs w:val="20"/>
              </w:rPr>
              <w:t>）による</w:t>
            </w:r>
            <w:r w:rsidR="001F0391" w:rsidRPr="0056201B">
              <w:rPr>
                <w:rFonts w:ascii="ＭＳ 明朝" w:hAnsi="ＭＳ 明朝" w:hint="eastAsia"/>
                <w:sz w:val="20"/>
                <w:szCs w:val="20"/>
              </w:rPr>
              <w:t>分掌・学年間の連携の</w:t>
            </w:r>
            <w:r w:rsidRPr="0056201B">
              <w:rPr>
                <w:rFonts w:ascii="ＭＳ 明朝" w:hAnsi="ＭＳ 明朝" w:hint="eastAsia"/>
                <w:sz w:val="20"/>
                <w:szCs w:val="20"/>
              </w:rPr>
              <w:t>プラス評価を</w:t>
            </w:r>
            <w:r w:rsidR="001F0391" w:rsidRPr="0056201B">
              <w:rPr>
                <w:rFonts w:ascii="ＭＳ 明朝" w:hAnsi="ＭＳ 明朝" w:hint="eastAsia"/>
                <w:sz w:val="20"/>
                <w:szCs w:val="20"/>
              </w:rPr>
              <w:t>80</w:t>
            </w:r>
            <w:r w:rsidRPr="0056201B">
              <w:rPr>
                <w:rFonts w:ascii="ＭＳ 明朝" w:hAnsi="ＭＳ 明朝" w:hint="eastAsia"/>
                <w:sz w:val="20"/>
                <w:szCs w:val="20"/>
              </w:rPr>
              <w:t>％以上</w:t>
            </w:r>
            <w:r w:rsidR="00D206D5" w:rsidRPr="0056201B">
              <w:rPr>
                <w:rFonts w:ascii="ＭＳ 明朝" w:hAnsi="ＭＳ 明朝" w:hint="eastAsia"/>
                <w:sz w:val="20"/>
                <w:szCs w:val="20"/>
              </w:rPr>
              <w:t>を維持。</w:t>
            </w:r>
            <w:r w:rsidRPr="0056201B">
              <w:rPr>
                <w:rFonts w:ascii="ＭＳ 明朝" w:hAnsi="ＭＳ 明朝" w:hint="eastAsia"/>
                <w:sz w:val="20"/>
                <w:szCs w:val="20"/>
              </w:rPr>
              <w:t>（平成</w:t>
            </w:r>
            <w:r w:rsidR="00964AB2" w:rsidRPr="0056201B">
              <w:rPr>
                <w:rFonts w:ascii="ＭＳ 明朝" w:hAnsi="ＭＳ 明朝" w:hint="eastAsia"/>
                <w:sz w:val="20"/>
                <w:szCs w:val="20"/>
              </w:rPr>
              <w:t>29</w:t>
            </w:r>
            <w:r w:rsidRPr="0056201B">
              <w:rPr>
                <w:rFonts w:ascii="ＭＳ 明朝" w:hAnsi="ＭＳ 明朝" w:hint="eastAsia"/>
                <w:sz w:val="20"/>
                <w:szCs w:val="20"/>
              </w:rPr>
              <w:t>年度は</w:t>
            </w:r>
            <w:r w:rsidR="00D206D5" w:rsidRPr="0056201B">
              <w:rPr>
                <w:rFonts w:ascii="ＭＳ 明朝" w:hAnsi="ＭＳ 明朝" w:hint="eastAsia"/>
                <w:sz w:val="20"/>
                <w:szCs w:val="20"/>
              </w:rPr>
              <w:t>7</w:t>
            </w:r>
            <w:r w:rsidR="001F0391" w:rsidRPr="0056201B">
              <w:rPr>
                <w:rFonts w:ascii="ＭＳ 明朝" w:hAnsi="ＭＳ 明朝" w:hint="eastAsia"/>
                <w:sz w:val="20"/>
                <w:szCs w:val="20"/>
              </w:rPr>
              <w:t>6</w:t>
            </w:r>
            <w:r w:rsidR="00D206D5" w:rsidRPr="0056201B">
              <w:rPr>
                <w:rFonts w:ascii="ＭＳ 明朝" w:hAnsi="ＭＳ 明朝" w:hint="eastAsia"/>
                <w:sz w:val="20"/>
                <w:szCs w:val="20"/>
              </w:rPr>
              <w:t>.</w:t>
            </w:r>
            <w:r w:rsidR="001F0391" w:rsidRPr="0056201B">
              <w:rPr>
                <w:rFonts w:ascii="ＭＳ 明朝" w:hAnsi="ＭＳ 明朝" w:hint="eastAsia"/>
                <w:sz w:val="20"/>
                <w:szCs w:val="20"/>
              </w:rPr>
              <w:t>1</w:t>
            </w:r>
            <w:r w:rsidR="00D206D5" w:rsidRPr="0056201B">
              <w:rPr>
                <w:rFonts w:ascii="ＭＳ 明朝" w:hAnsi="ＭＳ 明朝" w:hint="eastAsia"/>
                <w:sz w:val="20"/>
                <w:szCs w:val="20"/>
              </w:rPr>
              <w:t>%</w:t>
            </w:r>
            <w:r w:rsidRPr="0056201B">
              <w:rPr>
                <w:rFonts w:ascii="ＭＳ 明朝" w:hAnsi="ＭＳ 明朝" w:hint="eastAsia"/>
                <w:sz w:val="20"/>
                <w:szCs w:val="20"/>
              </w:rPr>
              <w:t>）</w:t>
            </w:r>
          </w:p>
          <w:p w:rsidR="00C1474E" w:rsidRPr="0056201B" w:rsidRDefault="00C1474E" w:rsidP="00B725E8">
            <w:pPr>
              <w:spacing w:line="320" w:lineRule="exact"/>
              <w:ind w:left="224" w:hangingChars="112" w:hanging="224"/>
              <w:rPr>
                <w:rFonts w:ascii="ＭＳ 明朝" w:hAnsi="ＭＳ 明朝"/>
                <w:sz w:val="20"/>
                <w:szCs w:val="20"/>
              </w:rPr>
            </w:pPr>
            <w:r w:rsidRPr="0056201B">
              <w:rPr>
                <w:rFonts w:ascii="ＭＳ 明朝" w:hAnsi="ＭＳ 明朝" w:hint="eastAsia"/>
                <w:sz w:val="20"/>
                <w:szCs w:val="20"/>
              </w:rPr>
              <w:t>・授業アンケートの「授業分析」「生徒意識」項目のポイントの向上</w:t>
            </w:r>
            <w:r w:rsidR="00BE516C" w:rsidRPr="0056201B">
              <w:rPr>
                <w:rFonts w:ascii="ＭＳ 明朝" w:hAnsi="ＭＳ 明朝" w:hint="eastAsia"/>
                <w:sz w:val="20"/>
                <w:szCs w:val="20"/>
              </w:rPr>
              <w:t>。</w:t>
            </w:r>
            <w:r w:rsidRPr="0056201B">
              <w:rPr>
                <w:rFonts w:ascii="ＭＳ 明朝" w:hAnsi="ＭＳ 明朝" w:hint="eastAsia"/>
                <w:sz w:val="20"/>
                <w:szCs w:val="20"/>
              </w:rPr>
              <w:t>(平成</w:t>
            </w:r>
            <w:r w:rsidR="00D206D5" w:rsidRPr="0056201B">
              <w:rPr>
                <w:rFonts w:ascii="ＭＳ 明朝" w:hAnsi="ＭＳ 明朝" w:hint="eastAsia"/>
                <w:sz w:val="20"/>
                <w:szCs w:val="20"/>
              </w:rPr>
              <w:t>2</w:t>
            </w:r>
            <w:r w:rsidR="00964AB2" w:rsidRPr="0056201B">
              <w:rPr>
                <w:rFonts w:ascii="ＭＳ 明朝" w:hAnsi="ＭＳ 明朝" w:hint="eastAsia"/>
                <w:sz w:val="20"/>
                <w:szCs w:val="20"/>
              </w:rPr>
              <w:t>9</w:t>
            </w:r>
            <w:r w:rsidRPr="0056201B">
              <w:rPr>
                <w:rFonts w:ascii="ＭＳ 明朝" w:hAnsi="ＭＳ 明朝" w:hint="eastAsia"/>
                <w:sz w:val="20"/>
                <w:szCs w:val="20"/>
              </w:rPr>
              <w:t>年度は3.</w:t>
            </w:r>
            <w:r w:rsidR="001F0391" w:rsidRPr="0056201B">
              <w:rPr>
                <w:rFonts w:ascii="ＭＳ 明朝" w:hAnsi="ＭＳ 明朝" w:hint="eastAsia"/>
                <w:sz w:val="20"/>
                <w:szCs w:val="20"/>
              </w:rPr>
              <w:t>25</w:t>
            </w:r>
            <w:r w:rsidR="00D206D5" w:rsidRPr="0056201B">
              <w:rPr>
                <w:rFonts w:ascii="ＭＳ 明朝" w:hAnsi="ＭＳ 明朝" w:hint="eastAsia"/>
                <w:sz w:val="20"/>
                <w:szCs w:val="20"/>
              </w:rPr>
              <w:t>、3.0</w:t>
            </w:r>
            <w:r w:rsidR="001F0391" w:rsidRPr="0056201B">
              <w:rPr>
                <w:rFonts w:ascii="ＭＳ 明朝" w:hAnsi="ＭＳ 明朝" w:hint="eastAsia"/>
                <w:sz w:val="20"/>
                <w:szCs w:val="20"/>
              </w:rPr>
              <w:t>9</w:t>
            </w:r>
            <w:r w:rsidRPr="0056201B">
              <w:rPr>
                <w:rFonts w:ascii="ＭＳ 明朝" w:hAnsi="ＭＳ 明朝" w:hint="eastAsia"/>
                <w:sz w:val="20"/>
                <w:szCs w:val="20"/>
              </w:rPr>
              <w:t>)</w:t>
            </w:r>
          </w:p>
          <w:p w:rsidR="00877948" w:rsidRPr="0056201B" w:rsidRDefault="00877948" w:rsidP="00BE516C">
            <w:pPr>
              <w:spacing w:line="320" w:lineRule="exact"/>
              <w:ind w:left="224" w:hangingChars="112" w:hanging="224"/>
              <w:rPr>
                <w:rFonts w:ascii="ＭＳ 明朝" w:hAnsi="ＭＳ 明朝"/>
                <w:sz w:val="20"/>
                <w:szCs w:val="20"/>
              </w:rPr>
            </w:pPr>
            <w:r w:rsidRPr="0056201B">
              <w:rPr>
                <w:rFonts w:ascii="ＭＳ 明朝" w:hAnsi="ＭＳ 明朝" w:hint="eastAsia"/>
                <w:sz w:val="20"/>
                <w:szCs w:val="20"/>
              </w:rPr>
              <w:t>・</w:t>
            </w:r>
            <w:r w:rsidR="001F0391" w:rsidRPr="0056201B">
              <w:rPr>
                <w:rFonts w:ascii="ＭＳ 明朝" w:hAnsi="ＭＳ 明朝" w:hint="eastAsia"/>
                <w:sz w:val="20"/>
                <w:szCs w:val="20"/>
              </w:rPr>
              <w:t>学校教育自己診断(生徒)による授業理解のプラス評価を60%以上（平成29年度58.2）</w:t>
            </w:r>
          </w:p>
          <w:p w:rsidR="00C1474E" w:rsidRPr="0056201B" w:rsidRDefault="00C1474E" w:rsidP="006C7CE2">
            <w:pPr>
              <w:spacing w:line="320" w:lineRule="exact"/>
              <w:ind w:left="224" w:hangingChars="112" w:hanging="224"/>
              <w:rPr>
                <w:rFonts w:ascii="ＭＳ 明朝" w:hAnsi="ＭＳ 明朝"/>
                <w:sz w:val="20"/>
                <w:szCs w:val="20"/>
              </w:rPr>
            </w:pPr>
            <w:r w:rsidRPr="0056201B">
              <w:rPr>
                <w:rFonts w:ascii="ＭＳ 明朝" w:hAnsi="ＭＳ 明朝" w:hint="eastAsia"/>
                <w:sz w:val="20"/>
                <w:szCs w:val="20"/>
              </w:rPr>
              <w:t>・学校教育自己診断における読書状況の</w:t>
            </w:r>
            <w:r w:rsidR="001F0391" w:rsidRPr="0056201B">
              <w:rPr>
                <w:rFonts w:ascii="ＭＳ 明朝" w:hAnsi="ＭＳ 明朝" w:hint="eastAsia"/>
                <w:sz w:val="20"/>
                <w:szCs w:val="20"/>
              </w:rPr>
              <w:t>図書館利用率</w:t>
            </w:r>
            <w:r w:rsidR="006C7CE2" w:rsidRPr="0056201B">
              <w:rPr>
                <w:rFonts w:ascii="ＭＳ 明朝" w:hAnsi="ＭＳ 明朝" w:hint="eastAsia"/>
                <w:sz w:val="20"/>
                <w:szCs w:val="20"/>
              </w:rPr>
              <w:t>45</w:t>
            </w:r>
            <w:r w:rsidR="00BE516C" w:rsidRPr="0056201B">
              <w:rPr>
                <w:rFonts w:ascii="ＭＳ 明朝" w:hAnsi="ＭＳ 明朝" w:hint="eastAsia"/>
                <w:sz w:val="20"/>
                <w:szCs w:val="20"/>
              </w:rPr>
              <w:t>%目標。</w:t>
            </w:r>
            <w:r w:rsidRPr="0056201B">
              <w:rPr>
                <w:rFonts w:ascii="ＭＳ 明朝" w:hAnsi="ＭＳ 明朝" w:hint="eastAsia"/>
                <w:sz w:val="20"/>
                <w:szCs w:val="20"/>
              </w:rPr>
              <w:t>(平成</w:t>
            </w:r>
            <w:r w:rsidR="00964AB2" w:rsidRPr="0056201B">
              <w:rPr>
                <w:rFonts w:ascii="ＭＳ 明朝" w:hAnsi="ＭＳ 明朝" w:hint="eastAsia"/>
                <w:sz w:val="20"/>
                <w:szCs w:val="20"/>
              </w:rPr>
              <w:t>29</w:t>
            </w:r>
            <w:r w:rsidR="001F0391" w:rsidRPr="0056201B">
              <w:rPr>
                <w:rFonts w:ascii="ＭＳ 明朝" w:hAnsi="ＭＳ 明朝" w:hint="eastAsia"/>
                <w:sz w:val="20"/>
                <w:szCs w:val="20"/>
              </w:rPr>
              <w:t>年度42</w:t>
            </w:r>
            <w:r w:rsidRPr="0056201B">
              <w:rPr>
                <w:rFonts w:ascii="ＭＳ 明朝" w:hAnsi="ＭＳ 明朝" w:hint="eastAsia"/>
                <w:sz w:val="20"/>
                <w:szCs w:val="20"/>
              </w:rPr>
              <w:t>%)</w:t>
            </w:r>
          </w:p>
        </w:tc>
        <w:tc>
          <w:tcPr>
            <w:tcW w:w="5140" w:type="dxa"/>
            <w:tcBorders>
              <w:left w:val="dashed" w:sz="4" w:space="0" w:color="auto"/>
              <w:right w:val="single" w:sz="4" w:space="0" w:color="auto"/>
            </w:tcBorders>
            <w:shd w:val="clear" w:color="auto" w:fill="auto"/>
          </w:tcPr>
          <w:p w:rsidR="005939E6" w:rsidRPr="0056201B" w:rsidRDefault="00C6033A" w:rsidP="00DB2F58">
            <w:pPr>
              <w:spacing w:line="320" w:lineRule="exact"/>
              <w:ind w:left="400" w:hangingChars="200" w:hanging="400"/>
              <w:rPr>
                <w:rFonts w:ascii="ＭＳ 明朝" w:hAnsi="ＭＳ 明朝"/>
                <w:sz w:val="20"/>
                <w:szCs w:val="20"/>
              </w:rPr>
            </w:pPr>
            <w:r w:rsidRPr="0056201B">
              <w:rPr>
                <w:rFonts w:ascii="ＭＳ 明朝" w:hAnsi="ＭＳ 明朝" w:hint="eastAsia"/>
                <w:sz w:val="20"/>
                <w:szCs w:val="20"/>
              </w:rPr>
              <w:t>(1)ア</w:t>
            </w:r>
            <w:r w:rsidR="004F2B44" w:rsidRPr="0056201B">
              <w:rPr>
                <w:rFonts w:ascii="ＭＳ 明朝" w:hAnsi="ＭＳ 明朝" w:hint="eastAsia"/>
                <w:sz w:val="20"/>
                <w:szCs w:val="20"/>
              </w:rPr>
              <w:t>IJKSTが中心となり、学校全体の授業改善に向けた取り組みを展開してきた。</w:t>
            </w:r>
            <w:r w:rsidR="00A4428C" w:rsidRPr="0056201B">
              <w:rPr>
                <w:rFonts w:ascii="ＭＳ 明朝" w:hAnsi="ＭＳ 明朝" w:hint="eastAsia"/>
                <w:sz w:val="20"/>
                <w:szCs w:val="20"/>
              </w:rPr>
              <w:t>西寝版Can-do-listの作成を行った。</w:t>
            </w:r>
            <w:r w:rsidR="005939E6" w:rsidRPr="0056201B">
              <w:rPr>
                <w:rFonts w:ascii="ＭＳ 明朝" w:hAnsi="ＭＳ 明朝" w:hint="eastAsia"/>
                <w:sz w:val="20"/>
                <w:szCs w:val="20"/>
              </w:rPr>
              <w:t>教職員の熱い思い(意図するところ)が伝わるように生徒への周知についても考えていきたい。相互授業見学は2回実施し、ほぼ100%</w:t>
            </w:r>
            <w:r w:rsidR="00DB2F58" w:rsidRPr="0056201B">
              <w:rPr>
                <w:rFonts w:ascii="ＭＳ 明朝" w:hAnsi="ＭＳ 明朝" w:hint="eastAsia"/>
                <w:sz w:val="20"/>
                <w:szCs w:val="20"/>
              </w:rPr>
              <w:t>の教員</w:t>
            </w:r>
            <w:r w:rsidR="005939E6" w:rsidRPr="0056201B">
              <w:rPr>
                <w:rFonts w:ascii="ＭＳ 明朝" w:hAnsi="ＭＳ 明朝" w:hint="eastAsia"/>
                <w:sz w:val="20"/>
                <w:szCs w:val="20"/>
              </w:rPr>
              <w:t>が実施した。学校教育自己診断（教職員）による分掌・学年間の連携のプラス評価78.9%で、目標値には届かなかった</w:t>
            </w:r>
            <w:r w:rsidR="004F4DD3" w:rsidRPr="0056201B">
              <w:rPr>
                <w:rFonts w:ascii="ＭＳ 明朝" w:hAnsi="ＭＳ 明朝" w:hint="eastAsia"/>
                <w:sz w:val="20"/>
                <w:szCs w:val="20"/>
              </w:rPr>
              <w:t>。（△）しかし、研修等を通じ、意識は</w:t>
            </w:r>
            <w:r w:rsidR="005939E6" w:rsidRPr="0056201B">
              <w:rPr>
                <w:rFonts w:ascii="ＭＳ 明朝" w:hAnsi="ＭＳ 明朝" w:hint="eastAsia"/>
                <w:sz w:val="20"/>
                <w:szCs w:val="20"/>
              </w:rPr>
              <w:t>昨年度より</w:t>
            </w:r>
            <w:r w:rsidR="004F4DD3" w:rsidRPr="0056201B">
              <w:rPr>
                <w:rFonts w:ascii="ＭＳ 明朝" w:hAnsi="ＭＳ 明朝" w:hint="eastAsia"/>
                <w:sz w:val="20"/>
                <w:szCs w:val="20"/>
              </w:rPr>
              <w:t>確実に</w:t>
            </w:r>
            <w:r w:rsidR="005939E6" w:rsidRPr="0056201B">
              <w:rPr>
                <w:rFonts w:ascii="ＭＳ 明朝" w:hAnsi="ＭＳ 明朝" w:hint="eastAsia"/>
                <w:sz w:val="20"/>
                <w:szCs w:val="20"/>
              </w:rPr>
              <w:t>向上しており、教職員</w:t>
            </w:r>
            <w:r w:rsidR="00DB2F58" w:rsidRPr="0056201B">
              <w:rPr>
                <w:rFonts w:ascii="ＭＳ 明朝" w:hAnsi="ＭＳ 明朝" w:hint="eastAsia"/>
                <w:sz w:val="20"/>
                <w:szCs w:val="20"/>
              </w:rPr>
              <w:t>全体</w:t>
            </w:r>
            <w:r w:rsidR="00001139" w:rsidRPr="0056201B">
              <w:rPr>
                <w:rFonts w:ascii="ＭＳ 明朝" w:hAnsi="ＭＳ 明朝" w:hint="eastAsia"/>
                <w:sz w:val="20"/>
                <w:szCs w:val="20"/>
              </w:rPr>
              <w:t>は</w:t>
            </w:r>
            <w:r w:rsidR="00DB2F58" w:rsidRPr="0056201B">
              <w:rPr>
                <w:rFonts w:ascii="ＭＳ 明朝" w:hAnsi="ＭＳ 明朝" w:hint="eastAsia"/>
                <w:sz w:val="20"/>
                <w:szCs w:val="20"/>
              </w:rPr>
              <w:t>よく頑張っている。</w:t>
            </w:r>
          </w:p>
          <w:p w:rsidR="00DB2F58" w:rsidRPr="0056201B" w:rsidRDefault="005939E6" w:rsidP="00DB2F58">
            <w:pPr>
              <w:spacing w:line="320" w:lineRule="exact"/>
              <w:ind w:leftChars="200" w:left="420"/>
              <w:rPr>
                <w:rFonts w:ascii="ＭＳ 明朝" w:hAnsi="ＭＳ 明朝"/>
                <w:sz w:val="20"/>
                <w:szCs w:val="20"/>
              </w:rPr>
            </w:pPr>
            <w:r w:rsidRPr="0056201B">
              <w:rPr>
                <w:rFonts w:ascii="ＭＳ 明朝" w:hAnsi="ＭＳ 明朝" w:hint="eastAsia"/>
                <w:sz w:val="20"/>
                <w:szCs w:val="20"/>
              </w:rPr>
              <w:t>授業アンケート</w:t>
            </w:r>
            <w:r w:rsidR="00DB2F58" w:rsidRPr="0056201B">
              <w:rPr>
                <w:rFonts w:ascii="ＭＳ 明朝" w:hAnsi="ＭＳ 明朝" w:hint="eastAsia"/>
                <w:sz w:val="20"/>
                <w:szCs w:val="20"/>
              </w:rPr>
              <w:t>の「授業分析」「生徒意識」項目のポイントは81.5%、77.6%とほぼ昨年並みであるが、向上している。（◎）</w:t>
            </w:r>
          </w:p>
          <w:p w:rsidR="00C1474E" w:rsidRPr="0056201B" w:rsidRDefault="00DB2F58" w:rsidP="00DB2F58">
            <w:pPr>
              <w:spacing w:line="320" w:lineRule="exact"/>
              <w:ind w:leftChars="200" w:left="420"/>
              <w:rPr>
                <w:rFonts w:ascii="ＭＳ 明朝" w:hAnsi="ＭＳ 明朝"/>
                <w:sz w:val="20"/>
                <w:szCs w:val="20"/>
              </w:rPr>
            </w:pPr>
            <w:r w:rsidRPr="0056201B">
              <w:rPr>
                <w:rFonts w:ascii="ＭＳ 明朝" w:hAnsi="ＭＳ 明朝" w:hint="eastAsia"/>
                <w:sz w:val="20"/>
                <w:szCs w:val="20"/>
              </w:rPr>
              <w:t>学校教育自己診断(生徒)による授業理解のプラス評価63.4%と向上している。（◎）</w:t>
            </w:r>
          </w:p>
          <w:p w:rsidR="00DB2F58" w:rsidRPr="0056201B" w:rsidRDefault="00DB2F58" w:rsidP="00DB2F58">
            <w:pPr>
              <w:spacing w:line="320" w:lineRule="exact"/>
              <w:ind w:leftChars="100" w:left="410" w:hangingChars="100" w:hanging="200"/>
              <w:rPr>
                <w:rFonts w:ascii="ＭＳ 明朝" w:hAnsi="ＭＳ 明朝"/>
                <w:sz w:val="20"/>
                <w:szCs w:val="20"/>
              </w:rPr>
            </w:pPr>
            <w:r w:rsidRPr="0056201B">
              <w:rPr>
                <w:rFonts w:ascii="ＭＳ 明朝" w:hAnsi="ＭＳ 明朝" w:hint="eastAsia"/>
                <w:sz w:val="20"/>
                <w:szCs w:val="20"/>
              </w:rPr>
              <w:t>イ図書館業務担当はじめ、各教科分掌で活用に工夫をした結果、利用率向上。51.5%（◎）</w:t>
            </w:r>
          </w:p>
        </w:tc>
      </w:tr>
      <w:tr w:rsidR="00C1474E" w:rsidRPr="0056201B" w:rsidTr="00A069DD">
        <w:trPr>
          <w:cantSplit/>
          <w:trHeight w:val="1314"/>
          <w:jc w:val="center"/>
        </w:trPr>
        <w:tc>
          <w:tcPr>
            <w:tcW w:w="634" w:type="dxa"/>
            <w:shd w:val="clear" w:color="auto" w:fill="auto"/>
            <w:textDirection w:val="tbRlV"/>
            <w:vAlign w:val="center"/>
          </w:tcPr>
          <w:p w:rsidR="00C1474E" w:rsidRPr="0056201B" w:rsidRDefault="00C1474E" w:rsidP="00B725E8">
            <w:pPr>
              <w:spacing w:line="320" w:lineRule="exact"/>
              <w:ind w:left="113" w:right="113"/>
              <w:jc w:val="center"/>
              <w:rPr>
                <w:rFonts w:ascii="ＭＳ 明朝" w:hAnsi="ＭＳ 明朝"/>
                <w:spacing w:val="-20"/>
                <w:sz w:val="20"/>
                <w:szCs w:val="20"/>
              </w:rPr>
            </w:pPr>
            <w:r w:rsidRPr="0056201B">
              <w:rPr>
                <w:rFonts w:ascii="ＭＳ 明朝" w:hAnsi="ＭＳ 明朝" w:hint="eastAsia"/>
                <w:spacing w:val="-20"/>
                <w:sz w:val="20"/>
                <w:szCs w:val="20"/>
              </w:rPr>
              <w:t>２　たくましく生きる力の育成</w:t>
            </w:r>
          </w:p>
        </w:tc>
        <w:tc>
          <w:tcPr>
            <w:tcW w:w="1985" w:type="dxa"/>
            <w:shd w:val="clear" w:color="auto" w:fill="auto"/>
          </w:tcPr>
          <w:p w:rsidR="00C2136A" w:rsidRPr="0056201B" w:rsidRDefault="00C1474E" w:rsidP="00C2136A">
            <w:pPr>
              <w:pStyle w:val="aa"/>
              <w:numPr>
                <w:ilvl w:val="0"/>
                <w:numId w:val="21"/>
              </w:numPr>
              <w:spacing w:line="320" w:lineRule="exact"/>
              <w:ind w:leftChars="0"/>
              <w:rPr>
                <w:rFonts w:ascii="ＭＳ 明朝" w:hAnsi="ＭＳ 明朝"/>
                <w:sz w:val="20"/>
                <w:szCs w:val="20"/>
              </w:rPr>
            </w:pPr>
            <w:r w:rsidRPr="0056201B">
              <w:rPr>
                <w:rFonts w:ascii="ＭＳ 明朝" w:hAnsi="ＭＳ 明朝" w:hint="eastAsia"/>
                <w:sz w:val="20"/>
                <w:szCs w:val="20"/>
              </w:rPr>
              <w:t>３年間の計画的</w:t>
            </w:r>
          </w:p>
          <w:p w:rsidR="00C2136A" w:rsidRPr="0056201B" w:rsidRDefault="00C2136A" w:rsidP="00C2136A">
            <w:pPr>
              <w:spacing w:line="320" w:lineRule="exact"/>
              <w:ind w:left="360"/>
              <w:rPr>
                <w:rFonts w:ascii="ＭＳ 明朝" w:hAnsi="ＭＳ 明朝"/>
                <w:sz w:val="20"/>
                <w:szCs w:val="20"/>
              </w:rPr>
            </w:pPr>
            <w:r w:rsidRPr="0056201B">
              <w:rPr>
                <w:rFonts w:ascii="ＭＳ 明朝" w:hAnsi="ＭＳ 明朝" w:hint="eastAsia"/>
                <w:sz w:val="20"/>
                <w:szCs w:val="20"/>
              </w:rPr>
              <w:t>なキャリア教育</w:t>
            </w:r>
            <w:r w:rsidR="00A73F26" w:rsidRPr="0056201B">
              <w:rPr>
                <w:rFonts w:ascii="ＭＳ 明朝" w:hAnsi="ＭＳ 明朝" w:hint="eastAsia"/>
                <w:sz w:val="20"/>
                <w:szCs w:val="20"/>
              </w:rPr>
              <w:t>、人権教育</w:t>
            </w:r>
          </w:p>
          <w:p w:rsidR="00C2136A" w:rsidRPr="0056201B" w:rsidRDefault="00C2136A" w:rsidP="00A73F26">
            <w:pPr>
              <w:spacing w:line="320" w:lineRule="exact"/>
              <w:ind w:left="400" w:hangingChars="200" w:hanging="400"/>
              <w:rPr>
                <w:rFonts w:ascii="ＭＳ 明朝" w:hAnsi="ＭＳ 明朝"/>
                <w:sz w:val="20"/>
                <w:szCs w:val="20"/>
              </w:rPr>
            </w:pPr>
            <w:r w:rsidRPr="0056201B">
              <w:rPr>
                <w:rFonts w:ascii="ＭＳ 明朝" w:hAnsi="ＭＳ 明朝" w:hint="eastAsia"/>
                <w:sz w:val="20"/>
                <w:szCs w:val="20"/>
              </w:rPr>
              <w:t>ア　「総合的な学習の時間」に</w:t>
            </w:r>
            <w:r w:rsidR="00A73F26" w:rsidRPr="0056201B">
              <w:rPr>
                <w:rFonts w:ascii="ＭＳ 明朝" w:hAnsi="ＭＳ 明朝" w:hint="eastAsia"/>
                <w:sz w:val="20"/>
                <w:szCs w:val="20"/>
              </w:rPr>
              <w:t>各教科指導・LHRを連携させた</w:t>
            </w:r>
            <w:r w:rsidRPr="0056201B">
              <w:rPr>
                <w:rFonts w:ascii="ＭＳ 明朝" w:hAnsi="ＭＳ 明朝" w:hint="eastAsia"/>
                <w:sz w:val="20"/>
                <w:szCs w:val="20"/>
              </w:rPr>
              <w:t>キャリア教育</w:t>
            </w:r>
          </w:p>
          <w:p w:rsidR="0058558A" w:rsidRPr="0056201B" w:rsidRDefault="00A73F26" w:rsidP="0058558A">
            <w:pPr>
              <w:spacing w:line="320" w:lineRule="exact"/>
              <w:rPr>
                <w:rFonts w:ascii="ＭＳ 明朝" w:hAnsi="ＭＳ 明朝"/>
                <w:sz w:val="20"/>
                <w:szCs w:val="20"/>
              </w:rPr>
            </w:pPr>
            <w:r w:rsidRPr="0056201B">
              <w:rPr>
                <w:rFonts w:ascii="ＭＳ 明朝" w:hAnsi="ＭＳ 明朝" w:hint="eastAsia"/>
                <w:sz w:val="20"/>
                <w:szCs w:val="20"/>
              </w:rPr>
              <w:t xml:space="preserve">　　人権意識の向</w:t>
            </w:r>
          </w:p>
          <w:p w:rsidR="0058558A" w:rsidRPr="0056201B" w:rsidRDefault="00A73F26" w:rsidP="0058558A">
            <w:pPr>
              <w:spacing w:line="320" w:lineRule="exact"/>
              <w:ind w:firstLineChars="200" w:firstLine="400"/>
              <w:rPr>
                <w:rFonts w:ascii="ＭＳ 明朝" w:hAnsi="ＭＳ 明朝"/>
                <w:sz w:val="20"/>
                <w:szCs w:val="20"/>
              </w:rPr>
            </w:pPr>
            <w:r w:rsidRPr="0056201B">
              <w:rPr>
                <w:rFonts w:ascii="ＭＳ 明朝" w:hAnsi="ＭＳ 明朝" w:hint="eastAsia"/>
                <w:sz w:val="20"/>
                <w:szCs w:val="20"/>
              </w:rPr>
              <w:t>上</w:t>
            </w:r>
          </w:p>
          <w:p w:rsidR="00A73F26" w:rsidRPr="0056201B" w:rsidRDefault="00A73F26" w:rsidP="0058558A">
            <w:pPr>
              <w:spacing w:line="320" w:lineRule="exact"/>
              <w:rPr>
                <w:rFonts w:ascii="ＭＳ 明朝" w:hAnsi="ＭＳ 明朝"/>
                <w:sz w:val="20"/>
                <w:szCs w:val="20"/>
              </w:rPr>
            </w:pPr>
            <w:r w:rsidRPr="0056201B">
              <w:rPr>
                <w:rFonts w:ascii="ＭＳ 明朝" w:hAnsi="ＭＳ 明朝" w:hint="eastAsia"/>
                <w:sz w:val="20"/>
                <w:szCs w:val="20"/>
              </w:rPr>
              <w:t>(2)</w:t>
            </w:r>
            <w:r w:rsidR="00C2136A" w:rsidRPr="0056201B">
              <w:rPr>
                <w:rFonts w:ascii="ＭＳ 明朝" w:hAnsi="ＭＳ 明朝" w:hint="eastAsia"/>
                <w:sz w:val="20"/>
                <w:szCs w:val="20"/>
              </w:rPr>
              <w:t>進路実現の可能性を拡大</w:t>
            </w:r>
          </w:p>
          <w:p w:rsidR="0058558A" w:rsidRPr="0056201B" w:rsidRDefault="00C2136A" w:rsidP="0058558A">
            <w:pPr>
              <w:spacing w:line="320" w:lineRule="exact"/>
              <w:rPr>
                <w:rFonts w:ascii="ＭＳ 明朝" w:hAnsi="ＭＳ 明朝"/>
                <w:sz w:val="20"/>
                <w:szCs w:val="20"/>
              </w:rPr>
            </w:pPr>
            <w:r w:rsidRPr="0056201B">
              <w:rPr>
                <w:rFonts w:ascii="ＭＳ 明朝" w:hAnsi="ＭＳ 明朝" w:hint="eastAsia"/>
                <w:sz w:val="20"/>
                <w:szCs w:val="20"/>
              </w:rPr>
              <w:t>ア</w:t>
            </w:r>
            <w:r w:rsidR="00C1474E" w:rsidRPr="0056201B">
              <w:rPr>
                <w:rFonts w:ascii="ＭＳ 明朝" w:hAnsi="ＭＳ 明朝" w:hint="eastAsia"/>
                <w:sz w:val="20"/>
                <w:szCs w:val="20"/>
              </w:rPr>
              <w:t xml:space="preserve">　各進路希望別</w:t>
            </w:r>
          </w:p>
          <w:p w:rsidR="0058558A" w:rsidRPr="0056201B" w:rsidRDefault="00C1474E" w:rsidP="0058558A">
            <w:pPr>
              <w:spacing w:line="320" w:lineRule="exact"/>
              <w:ind w:firstLineChars="200" w:firstLine="400"/>
              <w:rPr>
                <w:rFonts w:ascii="ＭＳ 明朝" w:hAnsi="ＭＳ 明朝"/>
                <w:sz w:val="20"/>
                <w:szCs w:val="20"/>
              </w:rPr>
            </w:pPr>
            <w:r w:rsidRPr="0056201B">
              <w:rPr>
                <w:rFonts w:ascii="ＭＳ 明朝" w:hAnsi="ＭＳ 明朝" w:hint="eastAsia"/>
                <w:sz w:val="20"/>
                <w:szCs w:val="20"/>
              </w:rPr>
              <w:t>ゼミの充実に</w:t>
            </w:r>
          </w:p>
          <w:p w:rsidR="0058558A" w:rsidRPr="0056201B" w:rsidRDefault="00C1474E" w:rsidP="0058558A">
            <w:pPr>
              <w:spacing w:line="320" w:lineRule="exact"/>
              <w:ind w:firstLineChars="200" w:firstLine="400"/>
              <w:rPr>
                <w:rFonts w:ascii="ＭＳ 明朝" w:hAnsi="ＭＳ 明朝"/>
                <w:sz w:val="20"/>
                <w:szCs w:val="20"/>
              </w:rPr>
            </w:pPr>
            <w:r w:rsidRPr="0056201B">
              <w:rPr>
                <w:rFonts w:ascii="ＭＳ 明朝" w:hAnsi="ＭＳ 明朝" w:hint="eastAsia"/>
                <w:sz w:val="20"/>
                <w:szCs w:val="20"/>
              </w:rPr>
              <w:t>よる希望進路</w:t>
            </w:r>
          </w:p>
          <w:p w:rsidR="00C1474E" w:rsidRPr="0056201B" w:rsidRDefault="00C1474E" w:rsidP="0058558A">
            <w:pPr>
              <w:spacing w:line="320" w:lineRule="exact"/>
              <w:ind w:firstLineChars="200" w:firstLine="400"/>
              <w:rPr>
                <w:rFonts w:ascii="ＭＳ 明朝" w:hAnsi="ＭＳ 明朝"/>
                <w:sz w:val="20"/>
                <w:szCs w:val="20"/>
              </w:rPr>
            </w:pPr>
            <w:r w:rsidRPr="0056201B">
              <w:rPr>
                <w:rFonts w:ascii="ＭＳ 明朝" w:hAnsi="ＭＳ 明朝" w:hint="eastAsia"/>
                <w:sz w:val="20"/>
                <w:szCs w:val="20"/>
              </w:rPr>
              <w:t>の実現</w:t>
            </w:r>
          </w:p>
        </w:tc>
        <w:tc>
          <w:tcPr>
            <w:tcW w:w="4819" w:type="dxa"/>
            <w:tcBorders>
              <w:right w:val="dashed" w:sz="4" w:space="0" w:color="auto"/>
            </w:tcBorders>
            <w:shd w:val="clear" w:color="auto" w:fill="auto"/>
          </w:tcPr>
          <w:p w:rsidR="00C1474E" w:rsidRPr="0056201B" w:rsidRDefault="00C1474E" w:rsidP="00B80D25">
            <w:pPr>
              <w:spacing w:line="320" w:lineRule="exact"/>
              <w:ind w:left="700" w:hangingChars="350" w:hanging="700"/>
              <w:rPr>
                <w:rFonts w:ascii="ＭＳ 明朝" w:hAnsi="ＭＳ 明朝"/>
                <w:sz w:val="20"/>
                <w:szCs w:val="20"/>
              </w:rPr>
            </w:pPr>
            <w:r w:rsidRPr="0056201B">
              <w:rPr>
                <w:rFonts w:ascii="ＭＳ 明朝" w:hAnsi="ＭＳ 明朝"/>
                <w:sz w:val="20"/>
                <w:szCs w:val="20"/>
              </w:rPr>
              <w:t>(1)</w:t>
            </w:r>
            <w:r w:rsidRPr="0056201B">
              <w:rPr>
                <w:rFonts w:ascii="ＭＳ 明朝" w:hAnsi="ＭＳ 明朝" w:hint="eastAsia"/>
                <w:sz w:val="20"/>
                <w:szCs w:val="20"/>
              </w:rPr>
              <w:t>ア・「総合的な学習の時間」</w:t>
            </w:r>
            <w:r w:rsidR="002C1325" w:rsidRPr="0056201B">
              <w:rPr>
                <w:rFonts w:ascii="ＭＳ 明朝" w:hAnsi="ＭＳ 明朝" w:hint="eastAsia"/>
                <w:sz w:val="20"/>
                <w:szCs w:val="20"/>
              </w:rPr>
              <w:t>の委員会が中心となり、</w:t>
            </w:r>
            <w:r w:rsidR="00AB1925" w:rsidRPr="0056201B">
              <w:rPr>
                <w:rFonts w:ascii="ＭＳ 明朝" w:hAnsi="ＭＳ 明朝" w:hint="eastAsia"/>
                <w:sz w:val="20"/>
                <w:szCs w:val="20"/>
              </w:rPr>
              <w:t>現状</w:t>
            </w:r>
            <w:r w:rsidR="001F0391" w:rsidRPr="0056201B">
              <w:rPr>
                <w:rFonts w:ascii="ＭＳ 明朝" w:hAnsi="ＭＳ 明朝" w:hint="eastAsia"/>
                <w:sz w:val="20"/>
                <w:szCs w:val="20"/>
              </w:rPr>
              <w:t>分析</w:t>
            </w:r>
            <w:r w:rsidR="00AB1925" w:rsidRPr="0056201B">
              <w:rPr>
                <w:rFonts w:ascii="ＭＳ 明朝" w:hAnsi="ＭＳ 明朝" w:hint="eastAsia"/>
                <w:sz w:val="20"/>
                <w:szCs w:val="20"/>
              </w:rPr>
              <w:t>と課題把握、今後の方向性と課題解決策の策定に取り組む。</w:t>
            </w:r>
          </w:p>
          <w:p w:rsidR="00C1474E" w:rsidRPr="0056201B" w:rsidRDefault="00C1474E" w:rsidP="00AB1925">
            <w:pPr>
              <w:spacing w:line="320" w:lineRule="exact"/>
              <w:ind w:left="700" w:hangingChars="350" w:hanging="700"/>
              <w:rPr>
                <w:rFonts w:ascii="ＭＳ 明朝" w:hAnsi="ＭＳ 明朝"/>
                <w:sz w:val="20"/>
                <w:szCs w:val="20"/>
              </w:rPr>
            </w:pPr>
            <w:r w:rsidRPr="0056201B">
              <w:rPr>
                <w:rFonts w:ascii="ＭＳ 明朝" w:hAnsi="ＭＳ 明朝" w:hint="eastAsia"/>
                <w:sz w:val="20"/>
                <w:szCs w:val="20"/>
              </w:rPr>
              <w:t xml:space="preserve">　</w:t>
            </w:r>
            <w:r w:rsidR="00F80084" w:rsidRPr="0056201B">
              <w:rPr>
                <w:rFonts w:ascii="ＭＳ 明朝" w:hAnsi="ＭＳ 明朝" w:hint="eastAsia"/>
                <w:sz w:val="20"/>
                <w:szCs w:val="20"/>
              </w:rPr>
              <w:t xml:space="preserve">　</w:t>
            </w:r>
            <w:r w:rsidR="00AB1925" w:rsidRPr="0056201B">
              <w:rPr>
                <w:rFonts w:ascii="ＭＳ 明朝" w:hAnsi="ＭＳ 明朝" w:hint="eastAsia"/>
                <w:sz w:val="20"/>
                <w:szCs w:val="20"/>
              </w:rPr>
              <w:t xml:space="preserve">　</w:t>
            </w:r>
            <w:r w:rsidRPr="0056201B">
              <w:rPr>
                <w:rFonts w:ascii="ＭＳ 明朝" w:hAnsi="ＭＳ 明朝" w:hint="eastAsia"/>
                <w:sz w:val="20"/>
                <w:szCs w:val="20"/>
              </w:rPr>
              <w:t>・</w:t>
            </w:r>
            <w:r w:rsidR="00AB1925" w:rsidRPr="0056201B">
              <w:rPr>
                <w:rFonts w:ascii="ＭＳ 明朝" w:hAnsi="ＭＳ 明朝" w:hint="eastAsia"/>
                <w:sz w:val="20"/>
                <w:szCs w:val="20"/>
              </w:rPr>
              <w:t>各学年・教科・分掌の取り組みを可視化し</w:t>
            </w:r>
            <w:r w:rsidRPr="0056201B">
              <w:rPr>
                <w:rFonts w:ascii="ＭＳ 明朝" w:hAnsi="ＭＳ 明朝" w:hint="eastAsia"/>
                <w:sz w:val="20"/>
                <w:szCs w:val="20"/>
              </w:rPr>
              <w:t>「総合的な学習の時間」</w:t>
            </w:r>
            <w:r w:rsidR="00AB1925" w:rsidRPr="0056201B">
              <w:rPr>
                <w:rFonts w:ascii="ＭＳ 明朝" w:hAnsi="ＭＳ 明朝" w:hint="eastAsia"/>
                <w:sz w:val="20"/>
                <w:szCs w:val="20"/>
              </w:rPr>
              <w:t>を活用し、</w:t>
            </w:r>
            <w:r w:rsidRPr="0056201B">
              <w:rPr>
                <w:rFonts w:ascii="ＭＳ 明朝" w:hAnsi="ＭＳ 明朝" w:hint="eastAsia"/>
                <w:sz w:val="20"/>
                <w:szCs w:val="20"/>
              </w:rPr>
              <w:t>希望進路の実現を図る。</w:t>
            </w:r>
          </w:p>
          <w:p w:rsidR="00AB1925" w:rsidRPr="0056201B" w:rsidRDefault="00AB1925" w:rsidP="00AB1925">
            <w:pPr>
              <w:spacing w:line="320" w:lineRule="exact"/>
              <w:ind w:leftChars="250" w:left="725" w:hangingChars="100" w:hanging="200"/>
              <w:rPr>
                <w:rFonts w:ascii="ＭＳ 明朝" w:hAnsi="ＭＳ 明朝"/>
                <w:sz w:val="20"/>
                <w:szCs w:val="20"/>
              </w:rPr>
            </w:pPr>
            <w:r w:rsidRPr="0056201B">
              <w:rPr>
                <w:rFonts w:ascii="ＭＳ 明朝" w:hAnsi="ＭＳ 明朝" w:hint="eastAsia"/>
                <w:sz w:val="20"/>
                <w:szCs w:val="20"/>
              </w:rPr>
              <w:t>・外部人材を活用した、より広い観点からのキャリア教育</w:t>
            </w:r>
            <w:r w:rsidR="00B12191" w:rsidRPr="0056201B">
              <w:rPr>
                <w:rFonts w:ascii="ＭＳ 明朝" w:hAnsi="ＭＳ 明朝" w:hint="eastAsia"/>
                <w:sz w:val="20"/>
                <w:szCs w:val="20"/>
              </w:rPr>
              <w:t>また、人権の生徒向け、教職員向けの研修を実施して</w:t>
            </w:r>
            <w:r w:rsidRPr="0056201B">
              <w:rPr>
                <w:rFonts w:ascii="ＭＳ 明朝" w:hAnsi="ＭＳ 明朝" w:hint="eastAsia"/>
                <w:sz w:val="20"/>
                <w:szCs w:val="20"/>
              </w:rPr>
              <w:t>一層充実させる。</w:t>
            </w:r>
          </w:p>
          <w:p w:rsidR="00C1474E" w:rsidRPr="0056201B" w:rsidRDefault="00B80D25" w:rsidP="00F80084">
            <w:pPr>
              <w:spacing w:line="320" w:lineRule="exact"/>
              <w:ind w:left="700" w:hangingChars="350" w:hanging="700"/>
              <w:rPr>
                <w:rFonts w:ascii="ＭＳ 明朝" w:hAnsi="ＭＳ 明朝"/>
                <w:sz w:val="20"/>
                <w:szCs w:val="20"/>
              </w:rPr>
            </w:pPr>
            <w:r w:rsidRPr="0056201B">
              <w:rPr>
                <w:rFonts w:ascii="ＭＳ 明朝" w:hAnsi="ＭＳ 明朝" w:hint="eastAsia"/>
                <w:sz w:val="20"/>
                <w:szCs w:val="20"/>
              </w:rPr>
              <w:t>(2)ア</w:t>
            </w:r>
            <w:r w:rsidR="00C1474E" w:rsidRPr="0056201B">
              <w:rPr>
                <w:rFonts w:ascii="ＭＳ 明朝" w:hAnsi="ＭＳ 明朝" w:hint="eastAsia"/>
                <w:sz w:val="20"/>
                <w:szCs w:val="20"/>
              </w:rPr>
              <w:t>・進学講習、勉強合宿等、進学希望者の意識・学力の向上をめざした教育活動を積極的に進める。</w:t>
            </w:r>
          </w:p>
          <w:p w:rsidR="009A3EF6" w:rsidRPr="0056201B" w:rsidRDefault="00873219" w:rsidP="00F80084">
            <w:pPr>
              <w:spacing w:line="320" w:lineRule="exact"/>
              <w:ind w:left="700" w:hangingChars="350" w:hanging="700"/>
              <w:rPr>
                <w:rFonts w:ascii="ＭＳ 明朝" w:hAnsi="ＭＳ 明朝"/>
                <w:sz w:val="20"/>
                <w:szCs w:val="20"/>
              </w:rPr>
            </w:pPr>
            <w:r w:rsidRPr="0056201B">
              <w:rPr>
                <w:rFonts w:ascii="ＭＳ 明朝" w:hAnsi="ＭＳ 明朝" w:hint="eastAsia"/>
                <w:sz w:val="20"/>
                <w:szCs w:val="20"/>
              </w:rPr>
              <w:t xml:space="preserve">　 </w:t>
            </w:r>
            <w:r w:rsidR="00B12191" w:rsidRPr="0056201B">
              <w:rPr>
                <w:rFonts w:ascii="ＭＳ 明朝" w:hAnsi="ＭＳ 明朝" w:hint="eastAsia"/>
                <w:sz w:val="20"/>
                <w:szCs w:val="20"/>
              </w:rPr>
              <w:t xml:space="preserve"> </w:t>
            </w:r>
            <w:r w:rsidR="00F80084" w:rsidRPr="0056201B">
              <w:rPr>
                <w:rFonts w:ascii="ＭＳ 明朝" w:hAnsi="ＭＳ 明朝" w:hint="eastAsia"/>
                <w:sz w:val="20"/>
                <w:szCs w:val="20"/>
              </w:rPr>
              <w:t xml:space="preserve"> </w:t>
            </w:r>
            <w:r w:rsidR="009A3EF6" w:rsidRPr="0056201B">
              <w:rPr>
                <w:rFonts w:ascii="ＭＳ 明朝" w:hAnsi="ＭＳ 明朝" w:hint="eastAsia"/>
                <w:sz w:val="20"/>
                <w:szCs w:val="20"/>
              </w:rPr>
              <w:t>・</w:t>
            </w:r>
            <w:r w:rsidR="00A95B9E" w:rsidRPr="0056201B">
              <w:rPr>
                <w:rFonts w:ascii="ＭＳ 明朝" w:hAnsi="ＭＳ 明朝" w:hint="eastAsia"/>
                <w:sz w:val="20"/>
                <w:szCs w:val="20"/>
              </w:rPr>
              <w:t>進路実現をめざした、</w:t>
            </w:r>
            <w:r w:rsidR="009A3EF6" w:rsidRPr="0056201B">
              <w:rPr>
                <w:rFonts w:ascii="ＭＳ 明朝" w:hAnsi="ＭＳ 明朝" w:hint="eastAsia"/>
                <w:sz w:val="20"/>
                <w:szCs w:val="20"/>
              </w:rPr>
              <w:t>「自ら発信する力」の醸成をめざし、授業をはじめ、</w:t>
            </w:r>
            <w:r w:rsidR="00A95B9E" w:rsidRPr="0056201B">
              <w:rPr>
                <w:rFonts w:ascii="ＭＳ 明朝" w:hAnsi="ＭＳ 明朝" w:hint="eastAsia"/>
                <w:sz w:val="20"/>
                <w:szCs w:val="20"/>
              </w:rPr>
              <w:t>様々な指導の場面において</w:t>
            </w:r>
            <w:r w:rsidR="009A3EF6" w:rsidRPr="0056201B">
              <w:rPr>
                <w:rFonts w:ascii="ＭＳ 明朝" w:hAnsi="ＭＳ 明朝" w:hint="eastAsia"/>
                <w:sz w:val="20"/>
                <w:szCs w:val="20"/>
              </w:rPr>
              <w:t>「挨拶」の励行を推進する。</w:t>
            </w:r>
          </w:p>
          <w:p w:rsidR="00BE516C" w:rsidRPr="0056201B" w:rsidRDefault="00BE516C" w:rsidP="00862A60">
            <w:pPr>
              <w:spacing w:line="320" w:lineRule="exact"/>
              <w:ind w:left="700" w:hangingChars="350" w:hanging="700"/>
              <w:rPr>
                <w:rFonts w:ascii="ＭＳ 明朝" w:hAnsi="ＭＳ 明朝"/>
                <w:sz w:val="20"/>
                <w:szCs w:val="20"/>
              </w:rPr>
            </w:pPr>
            <w:r w:rsidRPr="0056201B">
              <w:rPr>
                <w:rFonts w:ascii="ＭＳ 明朝" w:hAnsi="ＭＳ 明朝" w:hint="eastAsia"/>
                <w:sz w:val="20"/>
                <w:szCs w:val="20"/>
              </w:rPr>
              <w:t xml:space="preserve">　　 ・進路決定後の進路別の接続を意識した学習の在り方を</w:t>
            </w:r>
            <w:r w:rsidR="00862A60" w:rsidRPr="0056201B">
              <w:rPr>
                <w:rFonts w:ascii="ＭＳ 明朝" w:hAnsi="ＭＳ 明朝" w:hint="eastAsia"/>
                <w:sz w:val="20"/>
                <w:szCs w:val="20"/>
              </w:rPr>
              <w:t>検討する</w:t>
            </w:r>
            <w:r w:rsidRPr="0056201B">
              <w:rPr>
                <w:rFonts w:ascii="ＭＳ 明朝" w:hAnsi="ＭＳ 明朝" w:hint="eastAsia"/>
                <w:sz w:val="20"/>
                <w:szCs w:val="20"/>
              </w:rPr>
              <w:t>。</w:t>
            </w:r>
          </w:p>
        </w:tc>
        <w:tc>
          <w:tcPr>
            <w:tcW w:w="2977" w:type="dxa"/>
            <w:tcBorders>
              <w:right w:val="dashed" w:sz="4" w:space="0" w:color="auto"/>
            </w:tcBorders>
          </w:tcPr>
          <w:p w:rsidR="00032A1B" w:rsidRPr="0056201B" w:rsidRDefault="00032A1B" w:rsidP="00B725E8">
            <w:pPr>
              <w:spacing w:line="320" w:lineRule="exact"/>
              <w:ind w:left="224" w:hangingChars="112" w:hanging="224"/>
              <w:rPr>
                <w:rFonts w:ascii="ＭＳ 明朝" w:hAnsi="ＭＳ 明朝"/>
                <w:sz w:val="20"/>
                <w:szCs w:val="20"/>
              </w:rPr>
            </w:pPr>
            <w:r w:rsidRPr="0056201B">
              <w:rPr>
                <w:rFonts w:ascii="ＭＳ 明朝" w:hAnsi="ＭＳ 明朝" w:hint="eastAsia"/>
                <w:sz w:val="20"/>
                <w:szCs w:val="20"/>
              </w:rPr>
              <w:t>・学校教育自己診断(教職員)の総合的な学習の時間のプラス評価70%（平成29年度63%）</w:t>
            </w:r>
          </w:p>
          <w:p w:rsidR="00C1474E" w:rsidRPr="0056201B" w:rsidRDefault="00C1474E" w:rsidP="00B725E8">
            <w:pPr>
              <w:spacing w:line="320" w:lineRule="exact"/>
              <w:ind w:left="224" w:hangingChars="112" w:hanging="224"/>
              <w:rPr>
                <w:rFonts w:ascii="ＭＳ 明朝" w:hAnsi="ＭＳ 明朝"/>
                <w:sz w:val="20"/>
                <w:szCs w:val="20"/>
              </w:rPr>
            </w:pPr>
            <w:r w:rsidRPr="0056201B">
              <w:rPr>
                <w:rFonts w:ascii="ＭＳ 明朝" w:hAnsi="ＭＳ 明朝" w:hint="eastAsia"/>
                <w:sz w:val="20"/>
                <w:szCs w:val="20"/>
              </w:rPr>
              <w:t>・学校教育自己診断(生徒)による進路関係のプラス評価を前年度以上に向上。(平成</w:t>
            </w:r>
            <w:r w:rsidR="00964AB2" w:rsidRPr="0056201B">
              <w:rPr>
                <w:rFonts w:ascii="ＭＳ 明朝" w:hAnsi="ＭＳ 明朝" w:hint="eastAsia"/>
                <w:sz w:val="20"/>
                <w:szCs w:val="20"/>
              </w:rPr>
              <w:t>29</w:t>
            </w:r>
            <w:r w:rsidRPr="0056201B">
              <w:rPr>
                <w:rFonts w:ascii="ＭＳ 明朝" w:hAnsi="ＭＳ 明朝" w:hint="eastAsia"/>
                <w:sz w:val="20"/>
                <w:szCs w:val="20"/>
              </w:rPr>
              <w:t>年度は</w:t>
            </w:r>
            <w:r w:rsidR="00032A1B" w:rsidRPr="0056201B">
              <w:rPr>
                <w:rFonts w:ascii="ＭＳ 明朝" w:hAnsi="ＭＳ 明朝" w:hint="eastAsia"/>
                <w:sz w:val="20"/>
                <w:szCs w:val="20"/>
              </w:rPr>
              <w:t>87</w:t>
            </w:r>
            <w:r w:rsidRPr="0056201B">
              <w:rPr>
                <w:rFonts w:ascii="ＭＳ 明朝" w:hAnsi="ＭＳ 明朝" w:hint="eastAsia"/>
                <w:sz w:val="20"/>
                <w:szCs w:val="20"/>
              </w:rPr>
              <w:t>%)</w:t>
            </w:r>
          </w:p>
          <w:p w:rsidR="00C1474E" w:rsidRPr="0056201B" w:rsidRDefault="00C1474E" w:rsidP="00B725E8">
            <w:pPr>
              <w:spacing w:line="320" w:lineRule="exact"/>
              <w:ind w:left="224" w:hangingChars="112" w:hanging="224"/>
              <w:rPr>
                <w:rFonts w:ascii="ＭＳ 明朝" w:hAnsi="ＭＳ 明朝"/>
                <w:sz w:val="20"/>
                <w:szCs w:val="20"/>
              </w:rPr>
            </w:pPr>
            <w:r w:rsidRPr="0056201B">
              <w:rPr>
                <w:rFonts w:ascii="ＭＳ 明朝" w:hAnsi="ＭＳ 明朝" w:hint="eastAsia"/>
                <w:sz w:val="20"/>
                <w:szCs w:val="20"/>
              </w:rPr>
              <w:t>・進学希望者勉強会</w:t>
            </w:r>
            <w:r w:rsidR="008130D8" w:rsidRPr="0056201B">
              <w:rPr>
                <w:rFonts w:ascii="ＭＳ 明朝" w:hAnsi="ＭＳ 明朝" w:hint="eastAsia"/>
                <w:sz w:val="20"/>
                <w:szCs w:val="20"/>
              </w:rPr>
              <w:t>の参加者は昨年度並みを維持</w:t>
            </w:r>
            <w:r w:rsidRPr="0056201B">
              <w:rPr>
                <w:rFonts w:ascii="ＭＳ 明朝" w:hAnsi="ＭＳ 明朝" w:hint="eastAsia"/>
                <w:sz w:val="20"/>
                <w:szCs w:val="20"/>
              </w:rPr>
              <w:t>。</w:t>
            </w:r>
            <w:r w:rsidR="00CB4C9E" w:rsidRPr="0056201B">
              <w:rPr>
                <w:rFonts w:ascii="ＭＳ 明朝" w:hAnsi="ＭＳ 明朝" w:hint="eastAsia"/>
                <w:sz w:val="20"/>
                <w:szCs w:val="20"/>
              </w:rPr>
              <w:t>（平成</w:t>
            </w:r>
            <w:r w:rsidR="00964AB2" w:rsidRPr="0056201B">
              <w:rPr>
                <w:rFonts w:ascii="ＭＳ 明朝" w:hAnsi="ＭＳ 明朝" w:hint="eastAsia"/>
                <w:sz w:val="20"/>
                <w:szCs w:val="20"/>
              </w:rPr>
              <w:t>29</w:t>
            </w:r>
            <w:r w:rsidR="00CB4C9E" w:rsidRPr="0056201B">
              <w:rPr>
                <w:rFonts w:ascii="ＭＳ 明朝" w:hAnsi="ＭＳ 明朝" w:hint="eastAsia"/>
                <w:sz w:val="20"/>
                <w:szCs w:val="20"/>
              </w:rPr>
              <w:t>年度は</w:t>
            </w:r>
            <w:r w:rsidR="00032A1B" w:rsidRPr="0056201B">
              <w:rPr>
                <w:rFonts w:ascii="ＭＳ 明朝" w:hAnsi="ＭＳ 明朝" w:hint="eastAsia"/>
                <w:sz w:val="20"/>
                <w:szCs w:val="20"/>
              </w:rPr>
              <w:t>30</w:t>
            </w:r>
            <w:r w:rsidR="00CB4C9E" w:rsidRPr="0056201B">
              <w:rPr>
                <w:rFonts w:ascii="ＭＳ 明朝" w:hAnsi="ＭＳ 明朝" w:hint="eastAsia"/>
                <w:sz w:val="20"/>
                <w:szCs w:val="20"/>
              </w:rPr>
              <w:t>名）</w:t>
            </w:r>
          </w:p>
          <w:p w:rsidR="00873219" w:rsidRPr="0056201B" w:rsidRDefault="00873219" w:rsidP="00B725E8">
            <w:pPr>
              <w:spacing w:line="320" w:lineRule="exact"/>
              <w:ind w:left="224" w:hangingChars="112" w:hanging="224"/>
              <w:rPr>
                <w:rFonts w:ascii="ＭＳ 明朝" w:hAnsi="ＭＳ 明朝"/>
                <w:sz w:val="20"/>
                <w:szCs w:val="20"/>
              </w:rPr>
            </w:pPr>
            <w:r w:rsidRPr="0056201B">
              <w:rPr>
                <w:rFonts w:ascii="ＭＳ 明朝" w:hAnsi="ＭＳ 明朝" w:hint="eastAsia"/>
                <w:sz w:val="20"/>
                <w:szCs w:val="20"/>
              </w:rPr>
              <w:t>・人権教育の肯定率75%以上にする。（平成29年度は7</w:t>
            </w:r>
            <w:r w:rsidR="00032A1B" w:rsidRPr="0056201B">
              <w:rPr>
                <w:rFonts w:ascii="ＭＳ 明朝" w:hAnsi="ＭＳ 明朝" w:hint="eastAsia"/>
                <w:sz w:val="20"/>
                <w:szCs w:val="20"/>
              </w:rPr>
              <w:t>4</w:t>
            </w:r>
            <w:r w:rsidRPr="0056201B">
              <w:rPr>
                <w:rFonts w:ascii="ＭＳ 明朝" w:hAnsi="ＭＳ 明朝" w:hint="eastAsia"/>
                <w:sz w:val="20"/>
                <w:szCs w:val="20"/>
              </w:rPr>
              <w:t>%）</w:t>
            </w:r>
          </w:p>
          <w:p w:rsidR="00C1474E" w:rsidRPr="0056201B" w:rsidRDefault="00F80084" w:rsidP="00032A1B">
            <w:pPr>
              <w:spacing w:line="320" w:lineRule="exact"/>
              <w:ind w:left="224" w:hangingChars="112" w:hanging="224"/>
              <w:rPr>
                <w:rFonts w:ascii="ＭＳ 明朝" w:hAnsi="ＭＳ 明朝"/>
                <w:sz w:val="20"/>
                <w:szCs w:val="20"/>
              </w:rPr>
            </w:pPr>
            <w:r w:rsidRPr="0056201B">
              <w:rPr>
                <w:rFonts w:ascii="ＭＳ 明朝" w:hAnsi="ＭＳ 明朝" w:hint="eastAsia"/>
                <w:sz w:val="20"/>
                <w:szCs w:val="20"/>
              </w:rPr>
              <w:t>・</w:t>
            </w:r>
            <w:r w:rsidR="00CB4C9E" w:rsidRPr="0056201B">
              <w:rPr>
                <w:rFonts w:ascii="ＭＳ 明朝" w:hAnsi="ＭＳ 明朝" w:hint="eastAsia"/>
                <w:sz w:val="20"/>
                <w:szCs w:val="20"/>
              </w:rPr>
              <w:t>学校教育自己診断(生徒)「挨拶は自分から進んで行うよう心掛けている」の肯定率75%以上。(平成2</w:t>
            </w:r>
            <w:r w:rsidR="00964AB2" w:rsidRPr="0056201B">
              <w:rPr>
                <w:rFonts w:ascii="ＭＳ 明朝" w:hAnsi="ＭＳ 明朝" w:hint="eastAsia"/>
                <w:sz w:val="20"/>
                <w:szCs w:val="20"/>
              </w:rPr>
              <w:t>9</w:t>
            </w:r>
            <w:r w:rsidR="00CB4C9E" w:rsidRPr="0056201B">
              <w:rPr>
                <w:rFonts w:ascii="ＭＳ 明朝" w:hAnsi="ＭＳ 明朝" w:hint="eastAsia"/>
                <w:sz w:val="20"/>
                <w:szCs w:val="20"/>
              </w:rPr>
              <w:t>年度は7</w:t>
            </w:r>
            <w:r w:rsidR="00032A1B" w:rsidRPr="0056201B">
              <w:rPr>
                <w:rFonts w:ascii="ＭＳ 明朝" w:hAnsi="ＭＳ 明朝" w:hint="eastAsia"/>
                <w:sz w:val="20"/>
                <w:szCs w:val="20"/>
              </w:rPr>
              <w:t>3</w:t>
            </w:r>
            <w:r w:rsidR="00CB4C9E" w:rsidRPr="0056201B">
              <w:rPr>
                <w:rFonts w:ascii="ＭＳ 明朝" w:hAnsi="ＭＳ 明朝" w:hint="eastAsia"/>
                <w:sz w:val="20"/>
                <w:szCs w:val="20"/>
              </w:rPr>
              <w:t>%)</w:t>
            </w:r>
          </w:p>
        </w:tc>
        <w:tc>
          <w:tcPr>
            <w:tcW w:w="5140" w:type="dxa"/>
            <w:tcBorders>
              <w:left w:val="dashed" w:sz="4" w:space="0" w:color="auto"/>
              <w:right w:val="single" w:sz="4" w:space="0" w:color="auto"/>
            </w:tcBorders>
            <w:shd w:val="clear" w:color="auto" w:fill="auto"/>
          </w:tcPr>
          <w:p w:rsidR="00E17BF2" w:rsidRPr="0056201B" w:rsidRDefault="00DB2F58" w:rsidP="00E17BF2">
            <w:pPr>
              <w:spacing w:line="320" w:lineRule="exact"/>
              <w:ind w:leftChars="200" w:left="420"/>
              <w:rPr>
                <w:rFonts w:ascii="ＭＳ 明朝" w:hAnsi="ＭＳ 明朝"/>
                <w:sz w:val="20"/>
                <w:szCs w:val="20"/>
              </w:rPr>
            </w:pPr>
            <w:r w:rsidRPr="0056201B">
              <w:rPr>
                <w:rFonts w:ascii="ＭＳ 明朝" w:hAnsi="ＭＳ 明朝" w:hint="eastAsia"/>
                <w:sz w:val="20"/>
                <w:szCs w:val="20"/>
              </w:rPr>
              <w:t>(1)ア「総合的な学習の時間」</w:t>
            </w:r>
            <w:r w:rsidR="00376275" w:rsidRPr="0056201B">
              <w:rPr>
                <w:rFonts w:ascii="ＭＳ 明朝" w:hAnsi="ＭＳ 明朝" w:hint="eastAsia"/>
                <w:sz w:val="20"/>
                <w:szCs w:val="20"/>
              </w:rPr>
              <w:t>の実施内容について、各学年で方向性は固まってきた。次年度より「探究の時間」に向け、</w:t>
            </w:r>
            <w:r w:rsidR="00A73C45" w:rsidRPr="0056201B">
              <w:rPr>
                <w:rFonts w:ascii="ＭＳ 明朝" w:hAnsi="ＭＳ 明朝" w:hint="eastAsia"/>
                <w:sz w:val="20"/>
                <w:szCs w:val="20"/>
              </w:rPr>
              <w:t>人権教育のみならず、</w:t>
            </w:r>
            <w:r w:rsidR="00376275" w:rsidRPr="0056201B">
              <w:rPr>
                <w:rFonts w:ascii="ＭＳ 明朝" w:hAnsi="ＭＳ 明朝" w:hint="eastAsia"/>
                <w:sz w:val="20"/>
                <w:szCs w:val="20"/>
              </w:rPr>
              <w:t>道徳教育も含めた委員会として取り組んでいく。総合的な学習の時間のプラス評価78.9%（◎）。</w:t>
            </w:r>
          </w:p>
          <w:p w:rsidR="00C1474E" w:rsidRPr="0056201B" w:rsidRDefault="00E17BF2" w:rsidP="00E17BF2">
            <w:pPr>
              <w:spacing w:line="320" w:lineRule="exact"/>
              <w:ind w:leftChars="200" w:left="420"/>
              <w:rPr>
                <w:rFonts w:ascii="ＭＳ 明朝" w:hAnsi="ＭＳ 明朝"/>
                <w:sz w:val="20"/>
                <w:szCs w:val="20"/>
              </w:rPr>
            </w:pPr>
            <w:r w:rsidRPr="0056201B">
              <w:rPr>
                <w:rFonts w:ascii="ＭＳ 明朝" w:hAnsi="ＭＳ 明朝" w:hint="eastAsia"/>
                <w:sz w:val="20"/>
                <w:szCs w:val="20"/>
              </w:rPr>
              <w:t>人権教育のプラス評価は80%で昨年より向上（◎）。</w:t>
            </w:r>
          </w:p>
          <w:p w:rsidR="00376275" w:rsidRPr="0056201B" w:rsidRDefault="00376275" w:rsidP="00A73C45">
            <w:pPr>
              <w:spacing w:line="320" w:lineRule="exact"/>
              <w:ind w:leftChars="200" w:left="420"/>
              <w:rPr>
                <w:rFonts w:ascii="ＭＳ 明朝" w:hAnsi="ＭＳ 明朝"/>
                <w:sz w:val="20"/>
                <w:szCs w:val="20"/>
              </w:rPr>
            </w:pPr>
            <w:r w:rsidRPr="0056201B">
              <w:rPr>
                <w:rFonts w:ascii="ＭＳ 明朝" w:hAnsi="ＭＳ 明朝" w:hint="eastAsia"/>
                <w:sz w:val="20"/>
                <w:szCs w:val="20"/>
              </w:rPr>
              <w:t>昨年度からキャリア教育について、生徒自身がより具体的に捉えられるよう、特に2年生において「進路Week」として外部人材登用の講座を展開した。(生徒)による進路関係のプラス評価</w:t>
            </w:r>
            <w:r w:rsidR="00A73C45" w:rsidRPr="0056201B">
              <w:rPr>
                <w:rFonts w:ascii="ＭＳ 明朝" w:hAnsi="ＭＳ 明朝" w:hint="eastAsia"/>
                <w:sz w:val="20"/>
                <w:szCs w:val="20"/>
              </w:rPr>
              <w:t>89%（◎）。</w:t>
            </w:r>
          </w:p>
          <w:p w:rsidR="00A73C45" w:rsidRPr="0056201B" w:rsidRDefault="00E17BF2" w:rsidP="00751E83">
            <w:pPr>
              <w:spacing w:line="320" w:lineRule="exact"/>
              <w:ind w:left="400" w:hangingChars="200" w:hanging="400"/>
              <w:rPr>
                <w:rFonts w:ascii="ＭＳ 明朝" w:hAnsi="ＭＳ 明朝"/>
                <w:sz w:val="20"/>
                <w:szCs w:val="20"/>
              </w:rPr>
            </w:pPr>
            <w:r w:rsidRPr="0056201B">
              <w:rPr>
                <w:rFonts w:ascii="ＭＳ 明朝" w:hAnsi="ＭＳ 明朝" w:hint="eastAsia"/>
                <w:sz w:val="20"/>
                <w:szCs w:val="20"/>
              </w:rPr>
              <w:t xml:space="preserve"> </w:t>
            </w:r>
            <w:r w:rsidR="00A73C45" w:rsidRPr="0056201B">
              <w:rPr>
                <w:rFonts w:ascii="ＭＳ 明朝" w:hAnsi="ＭＳ 明朝" w:hint="eastAsia"/>
                <w:sz w:val="20"/>
                <w:szCs w:val="20"/>
              </w:rPr>
              <w:t>(2)ア</w:t>
            </w:r>
            <w:r w:rsidR="009D0E9F" w:rsidRPr="0056201B">
              <w:rPr>
                <w:rFonts w:ascii="ＭＳ 明朝" w:hAnsi="ＭＳ 明朝" w:hint="eastAsia"/>
                <w:sz w:val="20"/>
                <w:szCs w:val="20"/>
              </w:rPr>
              <w:t>今年度の進路希望実現は92.2%と昨年と同じ。高大連携先における勉強会は35名が参加し、昨年を上回った。（◎）</w:t>
            </w:r>
          </w:p>
          <w:p w:rsidR="00A07257" w:rsidRPr="0056201B" w:rsidRDefault="00A07257" w:rsidP="00BA7B33">
            <w:pPr>
              <w:spacing w:line="320" w:lineRule="exact"/>
              <w:ind w:leftChars="200" w:left="420"/>
              <w:rPr>
                <w:rFonts w:ascii="ＭＳ 明朝" w:hAnsi="ＭＳ 明朝"/>
                <w:sz w:val="20"/>
                <w:szCs w:val="20"/>
              </w:rPr>
            </w:pPr>
            <w:r w:rsidRPr="0056201B">
              <w:rPr>
                <w:rFonts w:ascii="ＭＳ 明朝" w:hAnsi="ＭＳ 明朝" w:hint="eastAsia"/>
                <w:sz w:val="20"/>
                <w:szCs w:val="20"/>
              </w:rPr>
              <w:t>「挨拶」の励行から「発信力」に繋がるよう様々な場面で指導を行ってきた。学校教育自己診断(生徒)</w:t>
            </w:r>
            <w:r w:rsidR="00BA7B33" w:rsidRPr="0056201B">
              <w:rPr>
                <w:rFonts w:ascii="ＭＳ 明朝" w:hAnsi="ＭＳ 明朝" w:hint="eastAsia"/>
                <w:sz w:val="20"/>
                <w:szCs w:val="20"/>
              </w:rPr>
              <w:t>の「挨拶」肯定率は77.9%と目標を上回っている。（◎）</w:t>
            </w:r>
          </w:p>
        </w:tc>
      </w:tr>
      <w:tr w:rsidR="00C1474E" w:rsidRPr="0056201B" w:rsidTr="00A069DD">
        <w:trPr>
          <w:cantSplit/>
          <w:trHeight w:val="1314"/>
          <w:jc w:val="center"/>
        </w:trPr>
        <w:tc>
          <w:tcPr>
            <w:tcW w:w="634" w:type="dxa"/>
            <w:shd w:val="clear" w:color="auto" w:fill="auto"/>
            <w:textDirection w:val="tbRlV"/>
            <w:vAlign w:val="center"/>
          </w:tcPr>
          <w:p w:rsidR="00A773B7" w:rsidRPr="0056201B" w:rsidRDefault="00C1474E" w:rsidP="00B725E8">
            <w:pPr>
              <w:spacing w:line="320" w:lineRule="exact"/>
              <w:jc w:val="center"/>
              <w:rPr>
                <w:rFonts w:ascii="ＭＳ 明朝" w:hAnsi="ＭＳ 明朝"/>
                <w:sz w:val="20"/>
                <w:szCs w:val="20"/>
              </w:rPr>
            </w:pPr>
            <w:r w:rsidRPr="0056201B">
              <w:rPr>
                <w:rFonts w:ascii="ＭＳ 明朝" w:hAnsi="ＭＳ 明朝" w:hint="eastAsia"/>
                <w:sz w:val="20"/>
                <w:szCs w:val="20"/>
              </w:rPr>
              <w:t xml:space="preserve">３　</w:t>
            </w:r>
            <w:r w:rsidR="00A773B7" w:rsidRPr="0056201B">
              <w:rPr>
                <w:rFonts w:ascii="ＭＳ 明朝" w:hAnsi="ＭＳ 明朝" w:hint="eastAsia"/>
                <w:sz w:val="20"/>
                <w:szCs w:val="20"/>
              </w:rPr>
              <w:t>規範意識と社会性を</w:t>
            </w:r>
            <w:r w:rsidR="004B239B" w:rsidRPr="0056201B">
              <w:rPr>
                <w:rFonts w:ascii="ＭＳ 明朝" w:hAnsi="ＭＳ 明朝" w:hint="eastAsia"/>
                <w:sz w:val="20"/>
                <w:szCs w:val="20"/>
              </w:rPr>
              <w:t>身に</w:t>
            </w:r>
            <w:r w:rsidR="00A773B7" w:rsidRPr="0056201B">
              <w:rPr>
                <w:rFonts w:ascii="ＭＳ 明朝" w:hAnsi="ＭＳ 明朝" w:hint="eastAsia"/>
                <w:sz w:val="20"/>
                <w:szCs w:val="20"/>
              </w:rPr>
              <w:t>つけた</w:t>
            </w:r>
          </w:p>
          <w:p w:rsidR="00C1474E" w:rsidRPr="0056201B" w:rsidRDefault="00C1474E" w:rsidP="00B725E8">
            <w:pPr>
              <w:spacing w:line="320" w:lineRule="exact"/>
              <w:jc w:val="center"/>
              <w:rPr>
                <w:rFonts w:ascii="ＭＳ 明朝" w:hAnsi="ＭＳ 明朝"/>
                <w:sz w:val="20"/>
                <w:szCs w:val="20"/>
              </w:rPr>
            </w:pPr>
            <w:r w:rsidRPr="0056201B">
              <w:rPr>
                <w:rFonts w:ascii="ＭＳ 明朝" w:hAnsi="ＭＳ 明朝" w:hint="eastAsia"/>
                <w:sz w:val="20"/>
                <w:szCs w:val="20"/>
              </w:rPr>
              <w:t>よき社会の構成員の育成</w:t>
            </w:r>
          </w:p>
        </w:tc>
        <w:tc>
          <w:tcPr>
            <w:tcW w:w="1985" w:type="dxa"/>
            <w:shd w:val="clear" w:color="auto" w:fill="auto"/>
          </w:tcPr>
          <w:p w:rsidR="00C1474E" w:rsidRPr="0056201B" w:rsidRDefault="00C1474E" w:rsidP="00C2136A">
            <w:pPr>
              <w:pStyle w:val="aa"/>
              <w:numPr>
                <w:ilvl w:val="0"/>
                <w:numId w:val="22"/>
              </w:numPr>
              <w:spacing w:line="320" w:lineRule="exact"/>
              <w:ind w:leftChars="0"/>
              <w:rPr>
                <w:rFonts w:ascii="ＭＳ 明朝" w:hAnsi="ＭＳ 明朝"/>
                <w:sz w:val="20"/>
                <w:szCs w:val="20"/>
              </w:rPr>
            </w:pPr>
            <w:r w:rsidRPr="0056201B">
              <w:rPr>
                <w:rFonts w:ascii="ＭＳ 明朝" w:hAnsi="ＭＳ 明朝" w:hint="eastAsia"/>
                <w:sz w:val="20"/>
                <w:szCs w:val="20"/>
              </w:rPr>
              <w:t>学校行事、部活動の活性化</w:t>
            </w:r>
          </w:p>
          <w:p w:rsidR="00C2136A" w:rsidRPr="0056201B" w:rsidRDefault="00C2136A" w:rsidP="00A73F26">
            <w:pPr>
              <w:spacing w:line="320" w:lineRule="exact"/>
              <w:ind w:left="400" w:hangingChars="200" w:hanging="400"/>
              <w:rPr>
                <w:rFonts w:ascii="ＭＳ 明朝" w:hAnsi="ＭＳ 明朝"/>
                <w:sz w:val="20"/>
                <w:szCs w:val="20"/>
              </w:rPr>
            </w:pPr>
            <w:r w:rsidRPr="0056201B">
              <w:rPr>
                <w:rFonts w:ascii="ＭＳ 明朝" w:hAnsi="ＭＳ 明朝" w:hint="eastAsia"/>
                <w:sz w:val="20"/>
                <w:szCs w:val="20"/>
              </w:rPr>
              <w:t>ア　集団の中で人と調和しながら活動できる能力の育成</w:t>
            </w:r>
          </w:p>
          <w:p w:rsidR="00C2136A" w:rsidRPr="0056201B" w:rsidRDefault="00C2136A" w:rsidP="00C2136A">
            <w:pPr>
              <w:pStyle w:val="aa"/>
              <w:numPr>
                <w:ilvl w:val="0"/>
                <w:numId w:val="22"/>
              </w:numPr>
              <w:spacing w:line="320" w:lineRule="exact"/>
              <w:ind w:leftChars="0"/>
              <w:rPr>
                <w:rFonts w:ascii="ＭＳ 明朝" w:hAnsi="ＭＳ 明朝"/>
                <w:sz w:val="20"/>
                <w:szCs w:val="20"/>
              </w:rPr>
            </w:pPr>
            <w:r w:rsidRPr="0056201B">
              <w:rPr>
                <w:rFonts w:ascii="ＭＳ 明朝" w:hAnsi="ＭＳ 明朝" w:hint="eastAsia"/>
                <w:sz w:val="20"/>
                <w:szCs w:val="20"/>
              </w:rPr>
              <w:t>地域との連携の中で社会性を育成</w:t>
            </w:r>
          </w:p>
          <w:p w:rsidR="00C2136A" w:rsidRPr="0056201B" w:rsidRDefault="00C2136A" w:rsidP="003F60AC">
            <w:pPr>
              <w:spacing w:line="320" w:lineRule="exact"/>
              <w:ind w:left="400" w:hangingChars="200" w:hanging="400"/>
              <w:rPr>
                <w:rFonts w:ascii="ＭＳ 明朝" w:hAnsi="ＭＳ 明朝"/>
                <w:sz w:val="20"/>
                <w:szCs w:val="20"/>
              </w:rPr>
            </w:pPr>
            <w:r w:rsidRPr="0056201B">
              <w:rPr>
                <w:rFonts w:ascii="ＭＳ 明朝" w:hAnsi="ＭＳ 明朝" w:hint="eastAsia"/>
                <w:sz w:val="20"/>
                <w:szCs w:val="20"/>
              </w:rPr>
              <w:t>ア</w:t>
            </w:r>
            <w:r w:rsidR="003F60AC" w:rsidRPr="0056201B">
              <w:rPr>
                <w:rFonts w:ascii="ＭＳ 明朝" w:hAnsi="ＭＳ 明朝" w:hint="eastAsia"/>
                <w:sz w:val="20"/>
                <w:szCs w:val="20"/>
              </w:rPr>
              <w:t xml:space="preserve">　</w:t>
            </w:r>
            <w:r w:rsidRPr="0056201B">
              <w:rPr>
                <w:rFonts w:ascii="ＭＳ 明朝" w:hAnsi="ＭＳ 明朝" w:hint="eastAsia"/>
                <w:sz w:val="20"/>
                <w:szCs w:val="20"/>
              </w:rPr>
              <w:t>地域連携活動参加を促進し、自信と誇りを高める</w:t>
            </w:r>
          </w:p>
          <w:p w:rsidR="00C2136A" w:rsidRPr="0056201B" w:rsidRDefault="00C2136A" w:rsidP="003F60AC">
            <w:pPr>
              <w:spacing w:line="320" w:lineRule="exact"/>
              <w:rPr>
                <w:rFonts w:ascii="ＭＳ 明朝" w:hAnsi="ＭＳ 明朝"/>
                <w:sz w:val="20"/>
                <w:szCs w:val="20"/>
              </w:rPr>
            </w:pPr>
          </w:p>
        </w:tc>
        <w:tc>
          <w:tcPr>
            <w:tcW w:w="4819" w:type="dxa"/>
            <w:tcBorders>
              <w:right w:val="dashed" w:sz="4" w:space="0" w:color="auto"/>
            </w:tcBorders>
            <w:shd w:val="clear" w:color="auto" w:fill="auto"/>
          </w:tcPr>
          <w:p w:rsidR="00C1474E" w:rsidRPr="0056201B" w:rsidRDefault="00C1474E" w:rsidP="00F80084">
            <w:pPr>
              <w:spacing w:line="320" w:lineRule="exact"/>
              <w:ind w:left="700" w:hangingChars="350" w:hanging="700"/>
              <w:rPr>
                <w:rFonts w:ascii="ＭＳ 明朝" w:hAnsi="ＭＳ 明朝"/>
                <w:sz w:val="20"/>
                <w:szCs w:val="20"/>
              </w:rPr>
            </w:pPr>
            <w:r w:rsidRPr="0056201B">
              <w:rPr>
                <w:rFonts w:ascii="ＭＳ 明朝" w:hAnsi="ＭＳ 明朝"/>
                <w:sz w:val="20"/>
                <w:szCs w:val="20"/>
              </w:rPr>
              <w:t>(1)</w:t>
            </w:r>
            <w:r w:rsidRPr="0056201B">
              <w:rPr>
                <w:rFonts w:ascii="ＭＳ 明朝" w:hAnsi="ＭＳ 明朝" w:hint="eastAsia"/>
                <w:sz w:val="20"/>
                <w:szCs w:val="20"/>
              </w:rPr>
              <w:t>ア・新入生全員加入期間を複数回実施するなど部活動参加促進の取り組みを積極的に進める。</w:t>
            </w:r>
          </w:p>
          <w:p w:rsidR="00D45619" w:rsidRPr="0056201B" w:rsidRDefault="00C1474E" w:rsidP="00B725E8">
            <w:pPr>
              <w:spacing w:line="320" w:lineRule="exact"/>
              <w:rPr>
                <w:rFonts w:ascii="ＭＳ 明朝" w:hAnsi="ＭＳ 明朝"/>
                <w:sz w:val="20"/>
                <w:szCs w:val="20"/>
              </w:rPr>
            </w:pPr>
            <w:r w:rsidRPr="0056201B">
              <w:rPr>
                <w:rFonts w:ascii="ＭＳ 明朝" w:hAnsi="ＭＳ 明朝" w:hint="eastAsia"/>
                <w:sz w:val="20"/>
                <w:szCs w:val="20"/>
              </w:rPr>
              <w:t xml:space="preserve">　</w:t>
            </w:r>
            <w:r w:rsidR="00F80084" w:rsidRPr="0056201B">
              <w:rPr>
                <w:rFonts w:ascii="ＭＳ 明朝" w:hAnsi="ＭＳ 明朝" w:hint="eastAsia"/>
                <w:sz w:val="20"/>
                <w:szCs w:val="20"/>
              </w:rPr>
              <w:t xml:space="preserve">  </w:t>
            </w:r>
            <w:r w:rsidRPr="0056201B">
              <w:rPr>
                <w:rFonts w:ascii="ＭＳ 明朝" w:hAnsi="ＭＳ 明朝" w:hint="eastAsia"/>
                <w:sz w:val="20"/>
                <w:szCs w:val="20"/>
              </w:rPr>
              <w:t>・朝のＳＨＲ</w:t>
            </w:r>
            <w:r w:rsidR="00D45619" w:rsidRPr="0056201B">
              <w:rPr>
                <w:rFonts w:ascii="ＭＳ 明朝" w:hAnsi="ＭＳ 明朝" w:hint="eastAsia"/>
                <w:sz w:val="20"/>
                <w:szCs w:val="20"/>
              </w:rPr>
              <w:t>において</w:t>
            </w:r>
            <w:r w:rsidRPr="0056201B">
              <w:rPr>
                <w:rFonts w:ascii="ＭＳ 明朝" w:hAnsi="ＭＳ 明朝" w:hint="eastAsia"/>
                <w:sz w:val="20"/>
                <w:szCs w:val="20"/>
              </w:rPr>
              <w:t>遅刻防止、健康把握を行</w:t>
            </w:r>
          </w:p>
          <w:p w:rsidR="00C1474E" w:rsidRPr="0056201B" w:rsidRDefault="00C1474E" w:rsidP="00F80084">
            <w:pPr>
              <w:spacing w:line="320" w:lineRule="exact"/>
              <w:ind w:firstLineChars="300" w:firstLine="600"/>
              <w:rPr>
                <w:rFonts w:ascii="ＭＳ 明朝" w:hAnsi="ＭＳ 明朝"/>
                <w:sz w:val="20"/>
                <w:szCs w:val="20"/>
              </w:rPr>
            </w:pPr>
            <w:r w:rsidRPr="0056201B">
              <w:rPr>
                <w:rFonts w:ascii="ＭＳ 明朝" w:hAnsi="ＭＳ 明朝" w:hint="eastAsia"/>
                <w:sz w:val="20"/>
                <w:szCs w:val="20"/>
              </w:rPr>
              <w:t>う。</w:t>
            </w:r>
          </w:p>
          <w:p w:rsidR="00D45619" w:rsidRPr="0056201B" w:rsidRDefault="00C1474E" w:rsidP="00F80084">
            <w:pPr>
              <w:spacing w:line="320" w:lineRule="exact"/>
              <w:ind w:firstLineChars="200" w:firstLine="400"/>
              <w:rPr>
                <w:rFonts w:ascii="ＭＳ 明朝" w:hAnsi="ＭＳ 明朝"/>
                <w:sz w:val="20"/>
                <w:szCs w:val="20"/>
              </w:rPr>
            </w:pPr>
            <w:r w:rsidRPr="0056201B">
              <w:rPr>
                <w:rFonts w:ascii="ＭＳ 明朝" w:hAnsi="ＭＳ 明朝" w:hint="eastAsia"/>
                <w:sz w:val="20"/>
                <w:szCs w:val="20"/>
              </w:rPr>
              <w:t>・アルバイト指導の徹底、授業規律の確保等、</w:t>
            </w:r>
          </w:p>
          <w:p w:rsidR="00C1474E" w:rsidRPr="0056201B" w:rsidRDefault="00C1474E" w:rsidP="00F80084">
            <w:pPr>
              <w:spacing w:line="320" w:lineRule="exact"/>
              <w:ind w:leftChars="300" w:left="630"/>
              <w:rPr>
                <w:rFonts w:ascii="ＭＳ 明朝" w:hAnsi="ＭＳ 明朝"/>
                <w:sz w:val="20"/>
                <w:szCs w:val="20"/>
              </w:rPr>
            </w:pPr>
            <w:r w:rsidRPr="0056201B">
              <w:rPr>
                <w:rFonts w:ascii="ＭＳ 明朝" w:hAnsi="ＭＳ 明朝" w:hint="eastAsia"/>
                <w:sz w:val="20"/>
                <w:szCs w:val="20"/>
              </w:rPr>
              <w:t>学習を重んじる姿勢、社会人としての規範を身につける指導を展開する。</w:t>
            </w:r>
          </w:p>
          <w:p w:rsidR="00D45619" w:rsidRPr="0056201B" w:rsidRDefault="00D45619" w:rsidP="00F80084">
            <w:pPr>
              <w:spacing w:line="320" w:lineRule="exact"/>
              <w:ind w:leftChars="150" w:left="715" w:hangingChars="200" w:hanging="400"/>
              <w:rPr>
                <w:rFonts w:ascii="ＭＳ 明朝" w:hAnsi="ＭＳ 明朝"/>
                <w:sz w:val="20"/>
                <w:szCs w:val="20"/>
              </w:rPr>
            </w:pPr>
            <w:r w:rsidRPr="0056201B">
              <w:rPr>
                <w:rFonts w:ascii="ＭＳ 明朝" w:hAnsi="ＭＳ 明朝" w:hint="eastAsia"/>
                <w:sz w:val="20"/>
                <w:szCs w:val="20"/>
              </w:rPr>
              <w:t>イ・授業</w:t>
            </w:r>
            <w:r w:rsidR="00C2136A" w:rsidRPr="0056201B">
              <w:rPr>
                <w:rFonts w:ascii="ＭＳ 明朝" w:hAnsi="ＭＳ 明朝" w:hint="eastAsia"/>
                <w:sz w:val="20"/>
                <w:szCs w:val="20"/>
              </w:rPr>
              <w:t>・ＨＲ</w:t>
            </w:r>
            <w:r w:rsidRPr="0056201B">
              <w:rPr>
                <w:rFonts w:ascii="ＭＳ 明朝" w:hAnsi="ＭＳ 明朝" w:hint="eastAsia"/>
                <w:sz w:val="20"/>
                <w:szCs w:val="20"/>
              </w:rPr>
              <w:t>のみならず、学校行事の中で</w:t>
            </w:r>
            <w:r w:rsidR="00C2136A" w:rsidRPr="0056201B">
              <w:rPr>
                <w:rFonts w:ascii="ＭＳ 明朝" w:hAnsi="ＭＳ 明朝" w:hint="eastAsia"/>
                <w:sz w:val="20"/>
                <w:szCs w:val="20"/>
              </w:rPr>
              <w:t>も</w:t>
            </w:r>
            <w:r w:rsidRPr="0056201B">
              <w:rPr>
                <w:rFonts w:ascii="ＭＳ 明朝" w:hAnsi="ＭＳ 明朝" w:hint="eastAsia"/>
                <w:sz w:val="20"/>
                <w:szCs w:val="20"/>
              </w:rPr>
              <w:t>公民教育</w:t>
            </w:r>
            <w:r w:rsidR="00C2136A" w:rsidRPr="0056201B">
              <w:rPr>
                <w:rFonts w:ascii="ＭＳ 明朝" w:hAnsi="ＭＳ 明朝" w:hint="eastAsia"/>
                <w:sz w:val="20"/>
                <w:szCs w:val="20"/>
              </w:rPr>
              <w:t>（主権者教育）</w:t>
            </w:r>
            <w:r w:rsidRPr="0056201B">
              <w:rPr>
                <w:rFonts w:ascii="ＭＳ 明朝" w:hAnsi="ＭＳ 明朝" w:hint="eastAsia"/>
                <w:sz w:val="20"/>
                <w:szCs w:val="20"/>
              </w:rPr>
              <w:t>を</w:t>
            </w:r>
            <w:r w:rsidR="00A95B9E" w:rsidRPr="0056201B">
              <w:rPr>
                <w:rFonts w:ascii="ＭＳ 明朝" w:hAnsi="ＭＳ 明朝" w:hint="eastAsia"/>
                <w:sz w:val="20"/>
                <w:szCs w:val="20"/>
              </w:rPr>
              <w:t>展開する</w:t>
            </w:r>
            <w:r w:rsidR="00C2136A" w:rsidRPr="0056201B">
              <w:rPr>
                <w:rFonts w:ascii="ＭＳ 明朝" w:hAnsi="ＭＳ 明朝" w:hint="eastAsia"/>
                <w:sz w:val="20"/>
                <w:szCs w:val="20"/>
              </w:rPr>
              <w:t>。</w:t>
            </w:r>
          </w:p>
          <w:p w:rsidR="00C2136A" w:rsidRPr="0056201B" w:rsidRDefault="00C1474E" w:rsidP="00B725E8">
            <w:pPr>
              <w:spacing w:line="320" w:lineRule="exact"/>
              <w:rPr>
                <w:rFonts w:ascii="ＭＳ 明朝" w:hAnsi="ＭＳ 明朝"/>
                <w:sz w:val="20"/>
                <w:szCs w:val="20"/>
              </w:rPr>
            </w:pPr>
            <w:r w:rsidRPr="0056201B">
              <w:rPr>
                <w:rFonts w:ascii="ＭＳ 明朝" w:hAnsi="ＭＳ 明朝"/>
                <w:sz w:val="20"/>
                <w:szCs w:val="20"/>
              </w:rPr>
              <w:t>(2)</w:t>
            </w:r>
            <w:r w:rsidR="00C2136A" w:rsidRPr="0056201B">
              <w:rPr>
                <w:rFonts w:ascii="ＭＳ 明朝" w:hAnsi="ＭＳ 明朝" w:hint="eastAsia"/>
                <w:sz w:val="20"/>
                <w:szCs w:val="20"/>
              </w:rPr>
              <w:t>ア</w:t>
            </w:r>
            <w:r w:rsidRPr="0056201B">
              <w:rPr>
                <w:rFonts w:ascii="ＭＳ 明朝" w:hAnsi="ＭＳ 明朝" w:hint="eastAsia"/>
                <w:sz w:val="20"/>
                <w:szCs w:val="20"/>
              </w:rPr>
              <w:t>・地域あいさつ運動、校区生徒会交流行事等へ</w:t>
            </w:r>
          </w:p>
          <w:p w:rsidR="00C1474E" w:rsidRPr="0056201B" w:rsidRDefault="00C1474E" w:rsidP="00F80084">
            <w:pPr>
              <w:spacing w:line="320" w:lineRule="exact"/>
              <w:ind w:leftChars="350" w:left="735"/>
              <w:rPr>
                <w:rFonts w:ascii="ＭＳ 明朝" w:hAnsi="ＭＳ 明朝"/>
                <w:sz w:val="20"/>
                <w:szCs w:val="20"/>
              </w:rPr>
            </w:pPr>
            <w:r w:rsidRPr="0056201B">
              <w:rPr>
                <w:rFonts w:ascii="ＭＳ 明朝" w:hAnsi="ＭＳ 明朝" w:hint="eastAsia"/>
                <w:sz w:val="20"/>
                <w:szCs w:val="20"/>
              </w:rPr>
              <w:t>積極的に参加し、地域連携を進めるとともに、生徒の自尊感情の育成を図る。</w:t>
            </w:r>
          </w:p>
          <w:p w:rsidR="00C2136A" w:rsidRPr="0056201B" w:rsidRDefault="00C1474E" w:rsidP="00AB1925">
            <w:pPr>
              <w:spacing w:line="320" w:lineRule="exact"/>
              <w:ind w:left="700" w:hangingChars="350" w:hanging="700"/>
              <w:rPr>
                <w:rFonts w:ascii="ＭＳ 明朝" w:hAnsi="ＭＳ 明朝"/>
                <w:sz w:val="20"/>
                <w:szCs w:val="20"/>
              </w:rPr>
            </w:pPr>
            <w:r w:rsidRPr="0056201B">
              <w:rPr>
                <w:rFonts w:ascii="ＭＳ 明朝" w:hAnsi="ＭＳ 明朝" w:hint="eastAsia"/>
                <w:sz w:val="20"/>
                <w:szCs w:val="20"/>
              </w:rPr>
              <w:t xml:space="preserve">　</w:t>
            </w:r>
            <w:r w:rsidR="00F80084" w:rsidRPr="0056201B">
              <w:rPr>
                <w:rFonts w:ascii="ＭＳ 明朝" w:hAnsi="ＭＳ 明朝" w:hint="eastAsia"/>
                <w:sz w:val="20"/>
                <w:szCs w:val="20"/>
              </w:rPr>
              <w:t xml:space="preserve">　 </w:t>
            </w:r>
            <w:r w:rsidRPr="0056201B">
              <w:rPr>
                <w:rFonts w:ascii="ＭＳ 明朝" w:hAnsi="ＭＳ 明朝" w:hint="eastAsia"/>
                <w:sz w:val="20"/>
                <w:szCs w:val="20"/>
              </w:rPr>
              <w:t>・行事公開、授業公開により、開かれた学校</w:t>
            </w:r>
            <w:r w:rsidR="00C326F2" w:rsidRPr="0056201B">
              <w:rPr>
                <w:rFonts w:ascii="ＭＳ 明朝" w:hAnsi="ＭＳ 明朝" w:hint="eastAsia"/>
                <w:sz w:val="20"/>
                <w:szCs w:val="20"/>
              </w:rPr>
              <w:t>づくり</w:t>
            </w:r>
            <w:r w:rsidR="00EC3823" w:rsidRPr="0056201B">
              <w:rPr>
                <w:rFonts w:ascii="ＭＳ 明朝" w:hAnsi="ＭＳ 明朝" w:hint="eastAsia"/>
                <w:sz w:val="20"/>
                <w:szCs w:val="20"/>
              </w:rPr>
              <w:t>、</w:t>
            </w:r>
            <w:r w:rsidRPr="0056201B">
              <w:rPr>
                <w:rFonts w:ascii="ＭＳ 明朝" w:hAnsi="ＭＳ 明朝" w:hint="eastAsia"/>
                <w:sz w:val="20"/>
                <w:szCs w:val="20"/>
              </w:rPr>
              <w:t>誇りを持てる学校づくりを進める。</w:t>
            </w:r>
          </w:p>
        </w:tc>
        <w:tc>
          <w:tcPr>
            <w:tcW w:w="2977" w:type="dxa"/>
            <w:tcBorders>
              <w:right w:val="dashed" w:sz="4" w:space="0" w:color="auto"/>
            </w:tcBorders>
          </w:tcPr>
          <w:p w:rsidR="00C1474E" w:rsidRPr="0056201B" w:rsidRDefault="00C1474E" w:rsidP="00B725E8">
            <w:pPr>
              <w:spacing w:line="320" w:lineRule="exact"/>
              <w:ind w:left="224" w:hangingChars="112" w:hanging="224"/>
              <w:rPr>
                <w:rFonts w:ascii="ＭＳ 明朝" w:hAnsi="ＭＳ 明朝"/>
                <w:sz w:val="20"/>
                <w:szCs w:val="20"/>
              </w:rPr>
            </w:pPr>
            <w:r w:rsidRPr="0056201B">
              <w:rPr>
                <w:rFonts w:ascii="ＭＳ 明朝" w:hAnsi="ＭＳ 明朝" w:hint="eastAsia"/>
                <w:sz w:val="20"/>
                <w:szCs w:val="20"/>
              </w:rPr>
              <w:t>・１年生の部活動加入率で60</w:t>
            </w:r>
            <w:r w:rsidR="00364F71" w:rsidRPr="0056201B">
              <w:rPr>
                <w:rFonts w:ascii="ＭＳ 明朝" w:hAnsi="ＭＳ 明朝" w:hint="eastAsia"/>
                <w:sz w:val="20"/>
                <w:szCs w:val="20"/>
              </w:rPr>
              <w:t>％以上を維持</w:t>
            </w:r>
            <w:r w:rsidR="00D206D5" w:rsidRPr="0056201B">
              <w:rPr>
                <w:rFonts w:ascii="ＭＳ 明朝" w:hAnsi="ＭＳ 明朝" w:hint="eastAsia"/>
                <w:sz w:val="20"/>
                <w:szCs w:val="20"/>
              </w:rPr>
              <w:t>。</w:t>
            </w:r>
            <w:r w:rsidRPr="0056201B">
              <w:rPr>
                <w:rFonts w:ascii="ＭＳ 明朝" w:hAnsi="ＭＳ 明朝" w:hint="eastAsia"/>
                <w:sz w:val="20"/>
                <w:szCs w:val="20"/>
              </w:rPr>
              <w:t>(平成</w:t>
            </w:r>
            <w:r w:rsidR="00EC3823" w:rsidRPr="0056201B">
              <w:rPr>
                <w:rFonts w:ascii="ＭＳ 明朝" w:hAnsi="ＭＳ 明朝" w:hint="eastAsia"/>
                <w:sz w:val="20"/>
                <w:szCs w:val="20"/>
              </w:rPr>
              <w:t>2</w:t>
            </w:r>
            <w:r w:rsidR="00964AB2" w:rsidRPr="0056201B">
              <w:rPr>
                <w:rFonts w:ascii="ＭＳ 明朝" w:hAnsi="ＭＳ 明朝" w:hint="eastAsia"/>
                <w:sz w:val="20"/>
                <w:szCs w:val="20"/>
              </w:rPr>
              <w:t>9</w:t>
            </w:r>
            <w:r w:rsidRPr="0056201B">
              <w:rPr>
                <w:rFonts w:ascii="ＭＳ 明朝" w:hAnsi="ＭＳ 明朝" w:hint="eastAsia"/>
                <w:sz w:val="20"/>
                <w:szCs w:val="20"/>
              </w:rPr>
              <w:t>年度は</w:t>
            </w:r>
            <w:r w:rsidR="00032A1B" w:rsidRPr="0056201B">
              <w:rPr>
                <w:rFonts w:ascii="ＭＳ 明朝" w:hAnsi="ＭＳ 明朝" w:hint="eastAsia"/>
                <w:sz w:val="20"/>
                <w:szCs w:val="20"/>
              </w:rPr>
              <w:t>51</w:t>
            </w:r>
            <w:r w:rsidRPr="0056201B">
              <w:rPr>
                <w:rFonts w:ascii="ＭＳ 明朝" w:hAnsi="ＭＳ 明朝" w:hint="eastAsia"/>
                <w:sz w:val="20"/>
                <w:szCs w:val="20"/>
              </w:rPr>
              <w:t>%)</w:t>
            </w:r>
          </w:p>
          <w:p w:rsidR="00C1474E" w:rsidRPr="0056201B" w:rsidRDefault="00C1474E" w:rsidP="00B725E8">
            <w:pPr>
              <w:spacing w:line="320" w:lineRule="exact"/>
              <w:ind w:left="224" w:hangingChars="112" w:hanging="224"/>
              <w:rPr>
                <w:rFonts w:ascii="ＭＳ 明朝" w:hAnsi="ＭＳ 明朝"/>
                <w:sz w:val="20"/>
                <w:szCs w:val="20"/>
              </w:rPr>
            </w:pPr>
            <w:r w:rsidRPr="0056201B">
              <w:rPr>
                <w:rFonts w:ascii="ＭＳ 明朝" w:hAnsi="ＭＳ 明朝" w:hint="eastAsia"/>
                <w:sz w:val="20"/>
                <w:szCs w:val="20"/>
              </w:rPr>
              <w:t>・全体の遅刻回数をのべ</w:t>
            </w:r>
            <w:r w:rsidR="00DE4A4D" w:rsidRPr="0056201B">
              <w:rPr>
                <w:rFonts w:ascii="ＭＳ 明朝" w:hAnsi="ＭＳ 明朝" w:hint="eastAsia"/>
                <w:sz w:val="20"/>
                <w:szCs w:val="20"/>
              </w:rPr>
              <w:t>3000</w:t>
            </w:r>
            <w:r w:rsidRPr="0056201B">
              <w:rPr>
                <w:rFonts w:ascii="ＭＳ 明朝" w:hAnsi="ＭＳ 明朝" w:hint="eastAsia"/>
                <w:sz w:val="20"/>
                <w:szCs w:val="20"/>
              </w:rPr>
              <w:t>回以内とする</w:t>
            </w:r>
            <w:r w:rsidR="00D206D5" w:rsidRPr="0056201B">
              <w:rPr>
                <w:rFonts w:ascii="ＭＳ 明朝" w:hAnsi="ＭＳ 明朝" w:hint="eastAsia"/>
                <w:sz w:val="20"/>
                <w:szCs w:val="20"/>
              </w:rPr>
              <w:t>。</w:t>
            </w:r>
            <w:r w:rsidRPr="0056201B">
              <w:rPr>
                <w:rFonts w:ascii="ＭＳ 明朝" w:hAnsi="ＭＳ 明朝" w:hint="eastAsia"/>
                <w:sz w:val="20"/>
                <w:szCs w:val="20"/>
              </w:rPr>
              <w:t>(平成</w:t>
            </w:r>
            <w:r w:rsidR="00EC3823" w:rsidRPr="0056201B">
              <w:rPr>
                <w:rFonts w:ascii="ＭＳ 明朝" w:hAnsi="ＭＳ 明朝" w:hint="eastAsia"/>
                <w:sz w:val="20"/>
                <w:szCs w:val="20"/>
              </w:rPr>
              <w:t>2</w:t>
            </w:r>
            <w:r w:rsidR="00964AB2" w:rsidRPr="0056201B">
              <w:rPr>
                <w:rFonts w:ascii="ＭＳ 明朝" w:hAnsi="ＭＳ 明朝" w:hint="eastAsia"/>
                <w:sz w:val="20"/>
                <w:szCs w:val="20"/>
              </w:rPr>
              <w:t>9</w:t>
            </w:r>
            <w:r w:rsidRPr="0056201B">
              <w:rPr>
                <w:rFonts w:ascii="ＭＳ 明朝" w:hAnsi="ＭＳ 明朝" w:hint="eastAsia"/>
                <w:sz w:val="20"/>
                <w:szCs w:val="20"/>
              </w:rPr>
              <w:t>年度は</w:t>
            </w:r>
            <w:r w:rsidR="00DE4A4D" w:rsidRPr="0056201B">
              <w:rPr>
                <w:rFonts w:ascii="ＭＳ 明朝" w:hAnsi="ＭＳ 明朝" w:hint="eastAsia"/>
                <w:sz w:val="20"/>
                <w:szCs w:val="20"/>
              </w:rPr>
              <w:t>3</w:t>
            </w:r>
            <w:r w:rsidR="00E217A5" w:rsidRPr="0056201B">
              <w:rPr>
                <w:rFonts w:ascii="ＭＳ 明朝" w:hAnsi="ＭＳ 明朝" w:hint="eastAsia"/>
                <w:sz w:val="20"/>
                <w:szCs w:val="20"/>
              </w:rPr>
              <w:t>473</w:t>
            </w:r>
            <w:r w:rsidRPr="0056201B">
              <w:rPr>
                <w:rFonts w:ascii="ＭＳ 明朝" w:hAnsi="ＭＳ 明朝" w:hint="eastAsia"/>
                <w:sz w:val="20"/>
                <w:szCs w:val="20"/>
              </w:rPr>
              <w:t>回)</w:t>
            </w:r>
          </w:p>
          <w:p w:rsidR="00C1474E" w:rsidRPr="0056201B" w:rsidRDefault="00C1474E" w:rsidP="00B725E8">
            <w:pPr>
              <w:spacing w:line="320" w:lineRule="exact"/>
              <w:ind w:left="224" w:hangingChars="112" w:hanging="224"/>
              <w:rPr>
                <w:rFonts w:ascii="ＭＳ 明朝" w:hAnsi="ＭＳ 明朝"/>
                <w:sz w:val="20"/>
                <w:szCs w:val="20"/>
              </w:rPr>
            </w:pPr>
            <w:r w:rsidRPr="0056201B">
              <w:rPr>
                <w:rFonts w:ascii="ＭＳ 明朝" w:hAnsi="ＭＳ 明朝" w:hint="eastAsia"/>
                <w:sz w:val="20"/>
                <w:szCs w:val="20"/>
              </w:rPr>
              <w:t>・学校教育自己診断</w:t>
            </w:r>
            <w:r w:rsidR="00CB4C9E" w:rsidRPr="0056201B">
              <w:rPr>
                <w:rFonts w:ascii="ＭＳ 明朝" w:hAnsi="ＭＳ 明朝" w:hint="eastAsia"/>
                <w:sz w:val="20"/>
                <w:szCs w:val="20"/>
              </w:rPr>
              <w:t>(生徒)</w:t>
            </w:r>
            <w:r w:rsidRPr="0056201B">
              <w:rPr>
                <w:rFonts w:ascii="ＭＳ 明朝" w:hAnsi="ＭＳ 明朝" w:hint="eastAsia"/>
                <w:sz w:val="20"/>
                <w:szCs w:val="20"/>
              </w:rPr>
              <w:t>による「社会のルールを学ぶ機会がある」の評価を80%以上にする。(平成</w:t>
            </w:r>
            <w:r w:rsidR="00964AB2" w:rsidRPr="0056201B">
              <w:rPr>
                <w:rFonts w:ascii="ＭＳ 明朝" w:hAnsi="ＭＳ 明朝" w:hint="eastAsia"/>
                <w:sz w:val="20"/>
                <w:szCs w:val="20"/>
              </w:rPr>
              <w:t>29</w:t>
            </w:r>
            <w:r w:rsidRPr="0056201B">
              <w:rPr>
                <w:rFonts w:ascii="ＭＳ 明朝" w:hAnsi="ＭＳ 明朝" w:hint="eastAsia"/>
                <w:sz w:val="20"/>
                <w:szCs w:val="20"/>
              </w:rPr>
              <w:t>年度は</w:t>
            </w:r>
            <w:r w:rsidR="00032A1B" w:rsidRPr="0056201B">
              <w:rPr>
                <w:rFonts w:ascii="ＭＳ 明朝" w:hAnsi="ＭＳ 明朝" w:hint="eastAsia"/>
                <w:sz w:val="20"/>
                <w:szCs w:val="20"/>
              </w:rPr>
              <w:t>79</w:t>
            </w:r>
            <w:r w:rsidRPr="0056201B">
              <w:rPr>
                <w:rFonts w:ascii="ＭＳ 明朝" w:hAnsi="ＭＳ 明朝" w:hint="eastAsia"/>
                <w:sz w:val="20"/>
                <w:szCs w:val="20"/>
              </w:rPr>
              <w:t>%)</w:t>
            </w:r>
          </w:p>
          <w:p w:rsidR="00F80084" w:rsidRPr="0056201B" w:rsidRDefault="004F64AB" w:rsidP="008130D8">
            <w:pPr>
              <w:spacing w:line="320" w:lineRule="exact"/>
              <w:ind w:left="224" w:hangingChars="112" w:hanging="224"/>
              <w:rPr>
                <w:rFonts w:ascii="ＭＳ 明朝" w:hAnsi="ＭＳ 明朝"/>
                <w:sz w:val="20"/>
                <w:szCs w:val="20"/>
              </w:rPr>
            </w:pPr>
            <w:r w:rsidRPr="0056201B">
              <w:rPr>
                <w:rFonts w:ascii="ＭＳ 明朝" w:hAnsi="ＭＳ 明朝" w:hint="eastAsia"/>
                <w:sz w:val="20"/>
                <w:szCs w:val="20"/>
              </w:rPr>
              <w:t>・保護者向け学校教育自己診断の「家庭への情報提供」に関する肯定率</w:t>
            </w:r>
            <w:r w:rsidR="008130D8" w:rsidRPr="0056201B">
              <w:rPr>
                <w:rFonts w:ascii="ＭＳ 明朝" w:hAnsi="ＭＳ 明朝" w:hint="eastAsia"/>
                <w:sz w:val="20"/>
                <w:szCs w:val="20"/>
              </w:rPr>
              <w:t>昨年度を維持</w:t>
            </w:r>
            <w:r w:rsidR="00D206D5" w:rsidRPr="0056201B">
              <w:rPr>
                <w:rFonts w:ascii="ＭＳ 明朝" w:hAnsi="ＭＳ 明朝" w:hint="eastAsia"/>
                <w:sz w:val="20"/>
                <w:szCs w:val="20"/>
              </w:rPr>
              <w:t>。</w:t>
            </w:r>
            <w:r w:rsidR="00F80084" w:rsidRPr="0056201B">
              <w:rPr>
                <w:rFonts w:ascii="ＭＳ 明朝" w:hAnsi="ＭＳ 明朝" w:hint="eastAsia"/>
                <w:sz w:val="20"/>
                <w:szCs w:val="20"/>
              </w:rPr>
              <w:t>（平成2</w:t>
            </w:r>
            <w:r w:rsidR="00964AB2" w:rsidRPr="0056201B">
              <w:rPr>
                <w:rFonts w:ascii="ＭＳ 明朝" w:hAnsi="ＭＳ 明朝" w:hint="eastAsia"/>
                <w:sz w:val="20"/>
                <w:szCs w:val="20"/>
              </w:rPr>
              <w:t>9</w:t>
            </w:r>
            <w:r w:rsidR="00F80084" w:rsidRPr="0056201B">
              <w:rPr>
                <w:rFonts w:ascii="ＭＳ 明朝" w:hAnsi="ＭＳ 明朝" w:hint="eastAsia"/>
                <w:sz w:val="20"/>
                <w:szCs w:val="20"/>
              </w:rPr>
              <w:t>年度は</w:t>
            </w:r>
            <w:r w:rsidR="00032A1B" w:rsidRPr="0056201B">
              <w:rPr>
                <w:rFonts w:ascii="ＭＳ 明朝" w:hAnsi="ＭＳ 明朝" w:hint="eastAsia"/>
                <w:sz w:val="20"/>
                <w:szCs w:val="20"/>
              </w:rPr>
              <w:t>76</w:t>
            </w:r>
            <w:r w:rsidR="00F80084" w:rsidRPr="0056201B">
              <w:rPr>
                <w:rFonts w:ascii="ＭＳ 明朝" w:hAnsi="ＭＳ 明朝" w:hint="eastAsia"/>
                <w:sz w:val="20"/>
                <w:szCs w:val="20"/>
              </w:rPr>
              <w:t>%）</w:t>
            </w:r>
          </w:p>
        </w:tc>
        <w:tc>
          <w:tcPr>
            <w:tcW w:w="5140" w:type="dxa"/>
            <w:tcBorders>
              <w:left w:val="dashed" w:sz="4" w:space="0" w:color="auto"/>
              <w:right w:val="single" w:sz="4" w:space="0" w:color="auto"/>
            </w:tcBorders>
            <w:shd w:val="clear" w:color="auto" w:fill="auto"/>
          </w:tcPr>
          <w:p w:rsidR="00C1474E" w:rsidRPr="0056201B" w:rsidRDefault="00BA7B33" w:rsidP="008B3BE6">
            <w:pPr>
              <w:spacing w:line="320" w:lineRule="exact"/>
              <w:ind w:left="400" w:hangingChars="200" w:hanging="400"/>
              <w:rPr>
                <w:rFonts w:ascii="ＭＳ 明朝" w:hAnsi="ＭＳ 明朝"/>
                <w:sz w:val="20"/>
                <w:szCs w:val="20"/>
              </w:rPr>
            </w:pPr>
            <w:r w:rsidRPr="0056201B">
              <w:rPr>
                <w:rFonts w:ascii="ＭＳ 明朝" w:hAnsi="ＭＳ 明朝" w:hint="eastAsia"/>
                <w:sz w:val="20"/>
                <w:szCs w:val="20"/>
              </w:rPr>
              <w:t>(1)ア1・2学期を通じて複数回実施した。今年度は50.2%と思うように加入数が伸びなかった。ｱﾙﾊﾞｲﾄとの兼ね合いについても、対応している部活動もあるが、</w:t>
            </w:r>
            <w:r w:rsidR="00BF5227" w:rsidRPr="0056201B">
              <w:rPr>
                <w:rFonts w:ascii="ＭＳ 明朝" w:hAnsi="ＭＳ 明朝" w:hint="eastAsia"/>
                <w:sz w:val="20"/>
                <w:szCs w:val="20"/>
              </w:rPr>
              <w:t>今後の課題。</w:t>
            </w:r>
            <w:r w:rsidRPr="0056201B">
              <w:rPr>
                <w:rFonts w:ascii="ＭＳ 明朝" w:hAnsi="ＭＳ 明朝" w:hint="eastAsia"/>
                <w:sz w:val="20"/>
                <w:szCs w:val="20"/>
              </w:rPr>
              <w:t>(△)</w:t>
            </w:r>
          </w:p>
          <w:p w:rsidR="00BA7B33" w:rsidRPr="0056201B" w:rsidRDefault="00BA7B33" w:rsidP="008B3BE6">
            <w:pPr>
              <w:spacing w:line="320" w:lineRule="exact"/>
              <w:ind w:leftChars="200" w:left="420"/>
              <w:rPr>
                <w:rFonts w:ascii="ＭＳ 明朝" w:hAnsi="ＭＳ 明朝"/>
                <w:sz w:val="20"/>
                <w:szCs w:val="20"/>
              </w:rPr>
            </w:pPr>
            <w:r w:rsidRPr="0056201B">
              <w:rPr>
                <w:rFonts w:ascii="ＭＳ 明朝" w:hAnsi="ＭＳ 明朝" w:hint="eastAsia"/>
                <w:sz w:val="20"/>
                <w:szCs w:val="20"/>
              </w:rPr>
              <w:t>遅刻については、</w:t>
            </w:r>
            <w:r w:rsidR="00422675" w:rsidRPr="0056201B">
              <w:rPr>
                <w:rFonts w:ascii="ＭＳ 明朝" w:hAnsi="ＭＳ 明朝" w:hint="eastAsia"/>
                <w:sz w:val="20"/>
                <w:szCs w:val="20"/>
              </w:rPr>
              <w:t>昨年並みのペースを保って</w:t>
            </w:r>
            <w:r w:rsidR="00BF5227" w:rsidRPr="0056201B">
              <w:rPr>
                <w:rFonts w:ascii="ＭＳ 明朝" w:hAnsi="ＭＳ 明朝" w:hint="eastAsia"/>
                <w:sz w:val="20"/>
                <w:szCs w:val="20"/>
              </w:rPr>
              <w:t>い</w:t>
            </w:r>
            <w:r w:rsidR="00B22108" w:rsidRPr="0056201B">
              <w:rPr>
                <w:rFonts w:ascii="ＭＳ 明朝" w:hAnsi="ＭＳ 明朝" w:hint="eastAsia"/>
                <w:sz w:val="20"/>
                <w:szCs w:val="20"/>
              </w:rPr>
              <w:t>た</w:t>
            </w:r>
            <w:r w:rsidR="00422675" w:rsidRPr="0056201B">
              <w:rPr>
                <w:rFonts w:ascii="ＭＳ 明朝" w:hAnsi="ＭＳ 明朝" w:hint="eastAsia"/>
                <w:sz w:val="20"/>
                <w:szCs w:val="20"/>
              </w:rPr>
              <w:t>が、3</w:t>
            </w:r>
            <w:r w:rsidR="00001139" w:rsidRPr="0056201B">
              <w:rPr>
                <w:rFonts w:ascii="ＭＳ 明朝" w:hAnsi="ＭＳ 明朝" w:hint="eastAsia"/>
                <w:sz w:val="20"/>
                <w:szCs w:val="20"/>
              </w:rPr>
              <w:t>943</w:t>
            </w:r>
            <w:r w:rsidR="00422675" w:rsidRPr="0056201B">
              <w:rPr>
                <w:rFonts w:ascii="ＭＳ 明朝" w:hAnsi="ＭＳ 明朝" w:hint="eastAsia"/>
                <w:sz w:val="20"/>
                <w:szCs w:val="20"/>
              </w:rPr>
              <w:t>回</w:t>
            </w:r>
            <w:r w:rsidR="00B22108" w:rsidRPr="0056201B">
              <w:rPr>
                <w:rFonts w:ascii="ＭＳ 明朝" w:hAnsi="ＭＳ 明朝" w:hint="eastAsia"/>
                <w:sz w:val="20"/>
                <w:szCs w:val="20"/>
              </w:rPr>
              <w:t>と昨年を</w:t>
            </w:r>
            <w:r w:rsidR="00DE280A" w:rsidRPr="0056201B">
              <w:rPr>
                <w:rFonts w:ascii="ＭＳ 明朝" w:hAnsi="ＭＳ 明朝" w:hint="eastAsia"/>
                <w:sz w:val="20"/>
                <w:szCs w:val="20"/>
              </w:rPr>
              <w:t>下回ることが出来なかった</w:t>
            </w:r>
            <w:r w:rsidR="00422675" w:rsidRPr="0056201B">
              <w:rPr>
                <w:rFonts w:ascii="ＭＳ 明朝" w:hAnsi="ＭＳ 明朝" w:hint="eastAsia"/>
                <w:sz w:val="20"/>
                <w:szCs w:val="20"/>
              </w:rPr>
              <w:t>。（△）</w:t>
            </w:r>
          </w:p>
          <w:p w:rsidR="00422675" w:rsidRPr="0056201B" w:rsidRDefault="00422675" w:rsidP="008B3BE6">
            <w:pPr>
              <w:spacing w:line="320" w:lineRule="exact"/>
              <w:ind w:leftChars="200" w:left="420"/>
              <w:rPr>
                <w:rFonts w:ascii="ＭＳ 明朝" w:hAnsi="ＭＳ 明朝"/>
                <w:sz w:val="20"/>
                <w:szCs w:val="20"/>
              </w:rPr>
            </w:pPr>
            <w:r w:rsidRPr="0056201B">
              <w:rPr>
                <w:rFonts w:ascii="ＭＳ 明朝" w:hAnsi="ＭＳ 明朝" w:hint="eastAsia"/>
                <w:sz w:val="20"/>
                <w:szCs w:val="20"/>
              </w:rPr>
              <w:t>今年も後期生徒会役員選挙において公民教育を実施。学校教育自己診断(生徒)による「社会のルールを学ぶ機会がある」の評価は79%と昨年同様（△）であるが、生徒の選挙についての満足度は高い。</w:t>
            </w:r>
          </w:p>
          <w:p w:rsidR="00422675" w:rsidRPr="0056201B" w:rsidRDefault="00422675" w:rsidP="008B3BE6">
            <w:pPr>
              <w:spacing w:line="320" w:lineRule="exact"/>
              <w:ind w:left="400" w:hangingChars="200" w:hanging="400"/>
              <w:rPr>
                <w:rFonts w:ascii="ＭＳ 明朝" w:hAnsi="ＭＳ 明朝"/>
                <w:sz w:val="20"/>
                <w:szCs w:val="20"/>
              </w:rPr>
            </w:pPr>
            <w:r w:rsidRPr="0056201B">
              <w:rPr>
                <w:rFonts w:ascii="ＭＳ 明朝" w:hAnsi="ＭＳ 明朝" w:hint="eastAsia"/>
                <w:sz w:val="20"/>
                <w:szCs w:val="20"/>
              </w:rPr>
              <w:t>(2)ア</w:t>
            </w:r>
            <w:r w:rsidR="006F1B52" w:rsidRPr="0056201B">
              <w:rPr>
                <w:rFonts w:ascii="ＭＳ 明朝" w:hAnsi="ＭＳ 明朝" w:hint="eastAsia"/>
                <w:sz w:val="20"/>
                <w:szCs w:val="20"/>
              </w:rPr>
              <w:t>地域のあいさつ運動や小学校への出前授業</w:t>
            </w:r>
            <w:r w:rsidR="000C248A" w:rsidRPr="0056201B">
              <w:rPr>
                <w:rFonts w:ascii="ＭＳ 明朝" w:hAnsi="ＭＳ 明朝" w:hint="eastAsia"/>
                <w:sz w:val="20"/>
                <w:szCs w:val="20"/>
              </w:rPr>
              <w:t>では、参加生徒の肯定感は昨年同様100%であり、双方の教員</w:t>
            </w:r>
            <w:r w:rsidR="00BF5227" w:rsidRPr="0056201B">
              <w:rPr>
                <w:rFonts w:ascii="ＭＳ 明朝" w:hAnsi="ＭＳ 明朝" w:hint="eastAsia"/>
                <w:sz w:val="20"/>
                <w:szCs w:val="20"/>
              </w:rPr>
              <w:t>間に</w:t>
            </w:r>
            <w:r w:rsidR="000C248A" w:rsidRPr="0056201B">
              <w:rPr>
                <w:rFonts w:ascii="ＭＳ 明朝" w:hAnsi="ＭＳ 明朝" w:hint="eastAsia"/>
                <w:sz w:val="20"/>
                <w:szCs w:val="20"/>
              </w:rPr>
              <w:t>も</w:t>
            </w:r>
            <w:r w:rsidR="00BF5227" w:rsidRPr="0056201B">
              <w:rPr>
                <w:rFonts w:ascii="ＭＳ 明朝" w:hAnsi="ＭＳ 明朝" w:hint="eastAsia"/>
                <w:sz w:val="20"/>
                <w:szCs w:val="20"/>
              </w:rPr>
              <w:t>好評である。（◎）</w:t>
            </w:r>
          </w:p>
          <w:p w:rsidR="000C248A" w:rsidRPr="0056201B" w:rsidRDefault="00BF5227" w:rsidP="008B3BE6">
            <w:pPr>
              <w:spacing w:line="320" w:lineRule="exact"/>
              <w:ind w:leftChars="200" w:left="420"/>
              <w:rPr>
                <w:rFonts w:ascii="ＭＳ 明朝" w:hAnsi="ＭＳ 明朝"/>
                <w:sz w:val="20"/>
                <w:szCs w:val="20"/>
              </w:rPr>
            </w:pPr>
            <w:r w:rsidRPr="0056201B">
              <w:rPr>
                <w:rFonts w:ascii="ＭＳ 明朝" w:hAnsi="ＭＳ 明朝" w:hint="eastAsia"/>
                <w:sz w:val="20"/>
                <w:szCs w:val="20"/>
              </w:rPr>
              <w:t>保護者への情報提供は</w:t>
            </w:r>
            <w:r w:rsidR="000B3CE7" w:rsidRPr="0056201B">
              <w:rPr>
                <w:rFonts w:ascii="ＭＳ 明朝" w:hAnsi="ＭＳ 明朝" w:hint="eastAsia"/>
                <w:sz w:val="20"/>
                <w:szCs w:val="20"/>
              </w:rPr>
              <w:t>昨年を上回り78%(◎)。</w:t>
            </w:r>
          </w:p>
        </w:tc>
      </w:tr>
      <w:tr w:rsidR="00C1474E" w:rsidRPr="00E50B6C" w:rsidTr="00A069DD">
        <w:trPr>
          <w:cantSplit/>
          <w:trHeight w:val="1314"/>
          <w:jc w:val="center"/>
        </w:trPr>
        <w:tc>
          <w:tcPr>
            <w:tcW w:w="634" w:type="dxa"/>
            <w:shd w:val="clear" w:color="auto" w:fill="auto"/>
            <w:textDirection w:val="tbRlV"/>
            <w:vAlign w:val="center"/>
          </w:tcPr>
          <w:p w:rsidR="00C1474E" w:rsidRPr="0056201B" w:rsidRDefault="00C1474E" w:rsidP="00B725E8">
            <w:pPr>
              <w:spacing w:line="320" w:lineRule="exact"/>
              <w:jc w:val="center"/>
              <w:rPr>
                <w:rFonts w:ascii="ＭＳ 明朝" w:hAnsi="ＭＳ 明朝"/>
                <w:sz w:val="20"/>
                <w:szCs w:val="20"/>
              </w:rPr>
            </w:pPr>
            <w:r w:rsidRPr="0056201B">
              <w:rPr>
                <w:rFonts w:ascii="ＭＳ 明朝" w:hAnsi="ＭＳ 明朝" w:hint="eastAsia"/>
                <w:sz w:val="20"/>
                <w:szCs w:val="20"/>
              </w:rPr>
              <w:t>４　学校運営組織の充実と指導力向上</w:t>
            </w:r>
          </w:p>
        </w:tc>
        <w:tc>
          <w:tcPr>
            <w:tcW w:w="1985" w:type="dxa"/>
            <w:shd w:val="clear" w:color="auto" w:fill="auto"/>
          </w:tcPr>
          <w:p w:rsidR="00C1474E" w:rsidRPr="0056201B" w:rsidRDefault="00C1474E" w:rsidP="00C2136A">
            <w:pPr>
              <w:pStyle w:val="aa"/>
              <w:numPr>
                <w:ilvl w:val="0"/>
                <w:numId w:val="20"/>
              </w:numPr>
              <w:spacing w:line="320" w:lineRule="exact"/>
              <w:ind w:leftChars="0"/>
              <w:rPr>
                <w:rFonts w:ascii="ＭＳ 明朝" w:hAnsi="ＭＳ 明朝"/>
                <w:sz w:val="20"/>
                <w:szCs w:val="20"/>
              </w:rPr>
            </w:pPr>
            <w:r w:rsidRPr="0056201B">
              <w:rPr>
                <w:rFonts w:ascii="ＭＳ 明朝" w:hAnsi="ＭＳ 明朝" w:hint="eastAsia"/>
                <w:sz w:val="20"/>
                <w:szCs w:val="20"/>
              </w:rPr>
              <w:t>経験</w:t>
            </w:r>
            <w:r w:rsidR="00A73F26" w:rsidRPr="0056201B">
              <w:rPr>
                <w:rFonts w:ascii="ＭＳ 明朝" w:hAnsi="ＭＳ 明朝" w:hint="eastAsia"/>
                <w:sz w:val="20"/>
                <w:szCs w:val="20"/>
              </w:rPr>
              <w:t>年数</w:t>
            </w:r>
            <w:r w:rsidRPr="0056201B">
              <w:rPr>
                <w:rFonts w:ascii="ＭＳ 明朝" w:hAnsi="ＭＳ 明朝" w:hint="eastAsia"/>
                <w:sz w:val="20"/>
                <w:szCs w:val="20"/>
              </w:rPr>
              <w:t>の少ない教員の指導力の向上</w:t>
            </w:r>
          </w:p>
          <w:p w:rsidR="003F60AC" w:rsidRPr="0056201B" w:rsidRDefault="003F60AC" w:rsidP="003F60AC">
            <w:pPr>
              <w:spacing w:line="320" w:lineRule="exact"/>
              <w:ind w:left="400" w:hangingChars="200" w:hanging="400"/>
              <w:rPr>
                <w:rFonts w:ascii="ＭＳ 明朝" w:hAnsi="ＭＳ 明朝"/>
                <w:sz w:val="20"/>
                <w:szCs w:val="20"/>
              </w:rPr>
            </w:pPr>
            <w:r w:rsidRPr="0056201B">
              <w:rPr>
                <w:rFonts w:ascii="ＭＳ 明朝" w:hAnsi="ＭＳ 明朝" w:hint="eastAsia"/>
                <w:sz w:val="20"/>
                <w:szCs w:val="20"/>
              </w:rPr>
              <w:t>ア　初任者育成体制を活用し、教育課題の解決、研修成果の共有機会を確保する。</w:t>
            </w:r>
          </w:p>
          <w:p w:rsidR="00A73F26" w:rsidRPr="0056201B" w:rsidRDefault="003F60AC" w:rsidP="00A73F26">
            <w:pPr>
              <w:pStyle w:val="aa"/>
              <w:spacing w:line="320" w:lineRule="exact"/>
              <w:ind w:leftChars="0" w:left="360"/>
              <w:rPr>
                <w:rFonts w:ascii="ＭＳ 明朝" w:hAnsi="ＭＳ 明朝"/>
                <w:sz w:val="20"/>
                <w:szCs w:val="20"/>
              </w:rPr>
            </w:pPr>
            <w:r w:rsidRPr="0056201B">
              <w:rPr>
                <w:rFonts w:ascii="ＭＳ 明朝" w:hAnsi="ＭＳ 明朝" w:hint="eastAsia"/>
                <w:sz w:val="20"/>
                <w:szCs w:val="20"/>
              </w:rPr>
              <w:t>職員研修を実施し、</w:t>
            </w:r>
            <w:r w:rsidR="00A73F26" w:rsidRPr="0056201B">
              <w:rPr>
                <w:rFonts w:ascii="ＭＳ 明朝" w:hAnsi="ＭＳ 明朝" w:hint="eastAsia"/>
                <w:sz w:val="20"/>
                <w:szCs w:val="20"/>
              </w:rPr>
              <w:t>学校全体の</w:t>
            </w:r>
            <w:r w:rsidRPr="0056201B">
              <w:rPr>
                <w:rFonts w:ascii="ＭＳ 明朝" w:hAnsi="ＭＳ 明朝" w:hint="eastAsia"/>
                <w:sz w:val="20"/>
                <w:szCs w:val="20"/>
              </w:rPr>
              <w:t>教育力の向上を図る</w:t>
            </w:r>
          </w:p>
        </w:tc>
        <w:tc>
          <w:tcPr>
            <w:tcW w:w="4819" w:type="dxa"/>
            <w:tcBorders>
              <w:right w:val="dashed" w:sz="4" w:space="0" w:color="auto"/>
            </w:tcBorders>
            <w:shd w:val="clear" w:color="auto" w:fill="auto"/>
          </w:tcPr>
          <w:p w:rsidR="00C1474E" w:rsidRPr="0056201B" w:rsidRDefault="00C1474E" w:rsidP="00F80084">
            <w:pPr>
              <w:spacing w:line="320" w:lineRule="exact"/>
              <w:ind w:left="700" w:hangingChars="350" w:hanging="700"/>
              <w:rPr>
                <w:rFonts w:ascii="ＭＳ 明朝" w:hAnsi="ＭＳ 明朝"/>
                <w:sz w:val="20"/>
                <w:szCs w:val="20"/>
              </w:rPr>
            </w:pPr>
            <w:r w:rsidRPr="0056201B">
              <w:rPr>
                <w:rFonts w:ascii="ＭＳ 明朝" w:hAnsi="ＭＳ 明朝"/>
                <w:sz w:val="20"/>
                <w:szCs w:val="20"/>
              </w:rPr>
              <w:t>(1)</w:t>
            </w:r>
            <w:r w:rsidR="003F60AC" w:rsidRPr="0056201B">
              <w:rPr>
                <w:rFonts w:ascii="ＭＳ 明朝" w:hAnsi="ＭＳ 明朝" w:hint="eastAsia"/>
                <w:sz w:val="20"/>
                <w:szCs w:val="20"/>
              </w:rPr>
              <w:t>ア・校内の初任者育成研修「スタスタ研」、</w:t>
            </w:r>
            <w:r w:rsidRPr="0056201B">
              <w:rPr>
                <w:rFonts w:ascii="ＭＳ 明朝" w:hAnsi="ＭＳ 明朝" w:hint="eastAsia"/>
                <w:sz w:val="20"/>
                <w:szCs w:val="20"/>
              </w:rPr>
              <w:t>授業研究、ケース研究の機会を拡大し、授業力の向上、生徒指導力の向上、教育相談技術の向上を図る。</w:t>
            </w:r>
          </w:p>
          <w:p w:rsidR="003F60AC" w:rsidRPr="0056201B" w:rsidRDefault="003F60AC" w:rsidP="00F45320">
            <w:pPr>
              <w:spacing w:line="320" w:lineRule="exact"/>
              <w:ind w:left="600" w:hangingChars="300" w:hanging="600"/>
              <w:rPr>
                <w:rFonts w:ascii="ＭＳ 明朝" w:hAnsi="ＭＳ 明朝"/>
                <w:sz w:val="20"/>
                <w:szCs w:val="20"/>
              </w:rPr>
            </w:pPr>
            <w:r w:rsidRPr="0056201B">
              <w:rPr>
                <w:rFonts w:ascii="ＭＳ 明朝" w:hAnsi="ＭＳ 明朝" w:hint="eastAsia"/>
                <w:sz w:val="20"/>
                <w:szCs w:val="20"/>
              </w:rPr>
              <w:t>(2)ア・</w:t>
            </w:r>
            <w:r w:rsidR="00BD3263" w:rsidRPr="0056201B">
              <w:rPr>
                <w:rFonts w:ascii="ＭＳ 明朝" w:hAnsi="ＭＳ 明朝" w:hint="eastAsia"/>
                <w:sz w:val="20"/>
                <w:szCs w:val="20"/>
              </w:rPr>
              <w:t>生徒の抱える課題、指導の在り方などについて共有する場を設ける。現状の改善に向け、「チーム西寝屋川」として取り組む体制を整える。</w:t>
            </w:r>
            <w:r w:rsidR="00F45320" w:rsidRPr="0056201B">
              <w:rPr>
                <w:rFonts w:ascii="ＭＳ 明朝" w:hAnsi="ＭＳ 明朝" w:hint="eastAsia"/>
                <w:sz w:val="20"/>
                <w:szCs w:val="20"/>
              </w:rPr>
              <w:t>そのための職員研修を実施する。</w:t>
            </w:r>
          </w:p>
          <w:p w:rsidR="006C7CE2" w:rsidRPr="0056201B" w:rsidRDefault="006C7CE2" w:rsidP="00CC2D04">
            <w:pPr>
              <w:spacing w:line="320" w:lineRule="exact"/>
              <w:ind w:left="600" w:hangingChars="300" w:hanging="600"/>
              <w:rPr>
                <w:rFonts w:ascii="ＭＳ 明朝" w:hAnsi="ＭＳ 明朝"/>
                <w:sz w:val="20"/>
                <w:szCs w:val="20"/>
              </w:rPr>
            </w:pPr>
            <w:r w:rsidRPr="0056201B">
              <w:rPr>
                <w:rFonts w:ascii="ＭＳ 明朝" w:hAnsi="ＭＳ 明朝" w:hint="eastAsia"/>
                <w:sz w:val="20"/>
                <w:szCs w:val="20"/>
              </w:rPr>
              <w:t xml:space="preserve">　　 ・</w:t>
            </w:r>
            <w:r w:rsidR="00E367C3" w:rsidRPr="0056201B">
              <w:rPr>
                <w:rFonts w:ascii="ＭＳ 明朝" w:hAnsi="ＭＳ 明朝" w:hint="eastAsia"/>
                <w:sz w:val="20"/>
                <w:szCs w:val="20"/>
              </w:rPr>
              <w:t>時間外における留守番電話の設置及び職員会議の効率化の徹底</w:t>
            </w:r>
            <w:r w:rsidR="00944F45" w:rsidRPr="0056201B">
              <w:rPr>
                <w:rFonts w:ascii="ＭＳ 明朝" w:hAnsi="ＭＳ 明朝" w:hint="eastAsia"/>
                <w:sz w:val="20"/>
                <w:szCs w:val="20"/>
              </w:rPr>
              <w:t>（事前配布資料の確認の徹底）で、各教職員の</w:t>
            </w:r>
            <w:r w:rsidR="00CC2D04" w:rsidRPr="0056201B">
              <w:rPr>
                <w:rFonts w:ascii="ＭＳ 明朝" w:hAnsi="ＭＳ 明朝" w:hint="eastAsia"/>
                <w:sz w:val="20"/>
                <w:szCs w:val="20"/>
              </w:rPr>
              <w:t>有用</w:t>
            </w:r>
            <w:r w:rsidR="00944F45" w:rsidRPr="0056201B">
              <w:rPr>
                <w:rFonts w:ascii="ＭＳ 明朝" w:hAnsi="ＭＳ 明朝" w:hint="eastAsia"/>
                <w:sz w:val="20"/>
                <w:szCs w:val="20"/>
              </w:rPr>
              <w:t>な時間をつくる</w:t>
            </w:r>
            <w:r w:rsidR="00E367C3" w:rsidRPr="0056201B">
              <w:rPr>
                <w:rFonts w:ascii="ＭＳ 明朝" w:hAnsi="ＭＳ 明朝" w:hint="eastAsia"/>
                <w:sz w:val="20"/>
                <w:szCs w:val="20"/>
              </w:rPr>
              <w:t>。</w:t>
            </w:r>
          </w:p>
        </w:tc>
        <w:tc>
          <w:tcPr>
            <w:tcW w:w="2977" w:type="dxa"/>
            <w:tcBorders>
              <w:right w:val="dashed" w:sz="4" w:space="0" w:color="auto"/>
            </w:tcBorders>
          </w:tcPr>
          <w:p w:rsidR="00C1474E" w:rsidRPr="0056201B" w:rsidRDefault="00C1474E" w:rsidP="00B725E8">
            <w:pPr>
              <w:spacing w:line="320" w:lineRule="exact"/>
              <w:ind w:left="224" w:hangingChars="112" w:hanging="224"/>
              <w:rPr>
                <w:rFonts w:ascii="ＭＳ 明朝" w:hAnsi="ＭＳ 明朝"/>
                <w:sz w:val="20"/>
                <w:szCs w:val="20"/>
              </w:rPr>
            </w:pPr>
            <w:r w:rsidRPr="0056201B">
              <w:rPr>
                <w:rFonts w:ascii="ＭＳ 明朝" w:hAnsi="ＭＳ 明朝" w:hint="eastAsia"/>
                <w:sz w:val="20"/>
                <w:szCs w:val="20"/>
              </w:rPr>
              <w:t>・学校教育自己診断による「研修成果の共有」の評価を</w:t>
            </w:r>
            <w:r w:rsidR="00032A1B" w:rsidRPr="0056201B">
              <w:rPr>
                <w:rFonts w:ascii="ＭＳ 明朝" w:hAnsi="ＭＳ 明朝" w:hint="eastAsia"/>
                <w:sz w:val="20"/>
                <w:szCs w:val="20"/>
              </w:rPr>
              <w:t>維持する。</w:t>
            </w:r>
            <w:r w:rsidRPr="0056201B">
              <w:rPr>
                <w:rFonts w:ascii="ＭＳ 明朝" w:hAnsi="ＭＳ 明朝" w:hint="eastAsia"/>
                <w:sz w:val="20"/>
                <w:szCs w:val="20"/>
              </w:rPr>
              <w:t>(平成2</w:t>
            </w:r>
            <w:r w:rsidR="00964AB2" w:rsidRPr="0056201B">
              <w:rPr>
                <w:rFonts w:ascii="ＭＳ 明朝" w:hAnsi="ＭＳ 明朝" w:hint="eastAsia"/>
                <w:sz w:val="20"/>
                <w:szCs w:val="20"/>
              </w:rPr>
              <w:t>9</w:t>
            </w:r>
            <w:r w:rsidRPr="0056201B">
              <w:rPr>
                <w:rFonts w:ascii="ＭＳ 明朝" w:hAnsi="ＭＳ 明朝" w:hint="eastAsia"/>
                <w:sz w:val="20"/>
                <w:szCs w:val="20"/>
              </w:rPr>
              <w:t>年度は</w:t>
            </w:r>
            <w:r w:rsidR="00032A1B" w:rsidRPr="0056201B">
              <w:rPr>
                <w:rFonts w:ascii="ＭＳ 明朝" w:hAnsi="ＭＳ 明朝" w:hint="eastAsia"/>
                <w:sz w:val="20"/>
                <w:szCs w:val="20"/>
              </w:rPr>
              <w:t>91.3</w:t>
            </w:r>
            <w:r w:rsidRPr="0056201B">
              <w:rPr>
                <w:rFonts w:ascii="ＭＳ 明朝" w:hAnsi="ＭＳ 明朝" w:hint="eastAsia"/>
                <w:sz w:val="20"/>
                <w:szCs w:val="20"/>
              </w:rPr>
              <w:t>%)</w:t>
            </w:r>
          </w:p>
          <w:p w:rsidR="00C1474E" w:rsidRPr="0056201B" w:rsidRDefault="00C1474E" w:rsidP="00B725E8">
            <w:pPr>
              <w:spacing w:line="320" w:lineRule="exact"/>
              <w:ind w:left="224" w:hangingChars="112" w:hanging="224"/>
              <w:rPr>
                <w:rFonts w:ascii="ＭＳ 明朝" w:hAnsi="ＭＳ 明朝"/>
                <w:sz w:val="20"/>
                <w:szCs w:val="20"/>
              </w:rPr>
            </w:pPr>
            <w:r w:rsidRPr="0056201B">
              <w:rPr>
                <w:rFonts w:ascii="ＭＳ 明朝" w:hAnsi="ＭＳ 明朝" w:hint="eastAsia"/>
                <w:sz w:val="20"/>
                <w:szCs w:val="20"/>
              </w:rPr>
              <w:t>・学校教育自己診断による相談に関する評価を</w:t>
            </w:r>
            <w:r w:rsidR="002F592A" w:rsidRPr="0056201B">
              <w:rPr>
                <w:rFonts w:ascii="ＭＳ 明朝" w:hAnsi="ＭＳ 明朝" w:hint="eastAsia"/>
                <w:sz w:val="20"/>
                <w:szCs w:val="20"/>
              </w:rPr>
              <w:t>65</w:t>
            </w:r>
            <w:r w:rsidRPr="0056201B">
              <w:rPr>
                <w:rFonts w:ascii="ＭＳ 明朝" w:hAnsi="ＭＳ 明朝" w:hint="eastAsia"/>
                <w:sz w:val="20"/>
                <w:szCs w:val="20"/>
              </w:rPr>
              <w:t>%以上にする。</w:t>
            </w:r>
            <w:r w:rsidR="00D206D5" w:rsidRPr="0056201B">
              <w:rPr>
                <w:rFonts w:ascii="ＭＳ 明朝" w:hAnsi="ＭＳ 明朝" w:hint="eastAsia"/>
                <w:sz w:val="20"/>
                <w:szCs w:val="20"/>
              </w:rPr>
              <w:t>(</w:t>
            </w:r>
            <w:r w:rsidRPr="0056201B">
              <w:rPr>
                <w:rFonts w:ascii="ＭＳ 明朝" w:hAnsi="ＭＳ 明朝" w:hint="eastAsia"/>
                <w:sz w:val="20"/>
                <w:szCs w:val="20"/>
              </w:rPr>
              <w:t>平成2</w:t>
            </w:r>
            <w:r w:rsidR="00964AB2" w:rsidRPr="0056201B">
              <w:rPr>
                <w:rFonts w:ascii="ＭＳ 明朝" w:hAnsi="ＭＳ 明朝" w:hint="eastAsia"/>
                <w:sz w:val="20"/>
                <w:szCs w:val="20"/>
              </w:rPr>
              <w:t>9</w:t>
            </w:r>
            <w:r w:rsidRPr="0056201B">
              <w:rPr>
                <w:rFonts w:ascii="ＭＳ 明朝" w:hAnsi="ＭＳ 明朝" w:hint="eastAsia"/>
                <w:sz w:val="20"/>
                <w:szCs w:val="20"/>
              </w:rPr>
              <w:t>年度は</w:t>
            </w:r>
            <w:r w:rsidR="002F592A" w:rsidRPr="0056201B">
              <w:rPr>
                <w:rFonts w:ascii="ＭＳ 明朝" w:hAnsi="ＭＳ 明朝" w:hint="eastAsia"/>
                <w:sz w:val="20"/>
                <w:szCs w:val="20"/>
              </w:rPr>
              <w:t>62</w:t>
            </w:r>
            <w:r w:rsidRPr="0056201B">
              <w:rPr>
                <w:rFonts w:ascii="ＭＳ 明朝" w:hAnsi="ＭＳ 明朝" w:hint="eastAsia"/>
                <w:sz w:val="20"/>
                <w:szCs w:val="20"/>
              </w:rPr>
              <w:t>%)</w:t>
            </w:r>
          </w:p>
          <w:p w:rsidR="00F45320" w:rsidRPr="0056201B" w:rsidRDefault="00F45320" w:rsidP="00F45320">
            <w:pPr>
              <w:spacing w:line="320" w:lineRule="exact"/>
              <w:ind w:left="224" w:hangingChars="112" w:hanging="224"/>
              <w:rPr>
                <w:rFonts w:ascii="ＭＳ 明朝" w:hAnsi="ＭＳ 明朝"/>
                <w:sz w:val="20"/>
                <w:szCs w:val="20"/>
              </w:rPr>
            </w:pPr>
            <w:r w:rsidRPr="0056201B">
              <w:rPr>
                <w:rFonts w:ascii="ＭＳ 明朝" w:hAnsi="ＭＳ 明朝" w:hint="eastAsia"/>
                <w:sz w:val="20"/>
                <w:szCs w:val="20"/>
              </w:rPr>
              <w:t>・職員研修を計画的に年4回以上実施。</w:t>
            </w:r>
          </w:p>
          <w:p w:rsidR="00E367C3" w:rsidRPr="0056201B" w:rsidRDefault="00E367C3" w:rsidP="00944F45">
            <w:pPr>
              <w:spacing w:line="320" w:lineRule="exact"/>
              <w:ind w:left="224" w:hangingChars="112" w:hanging="224"/>
              <w:rPr>
                <w:rFonts w:ascii="ＭＳ 明朝" w:hAnsi="ＭＳ 明朝"/>
                <w:sz w:val="20"/>
                <w:szCs w:val="20"/>
              </w:rPr>
            </w:pPr>
          </w:p>
        </w:tc>
        <w:tc>
          <w:tcPr>
            <w:tcW w:w="5140" w:type="dxa"/>
            <w:tcBorders>
              <w:left w:val="dashed" w:sz="4" w:space="0" w:color="auto"/>
              <w:right w:val="single" w:sz="4" w:space="0" w:color="auto"/>
            </w:tcBorders>
            <w:shd w:val="clear" w:color="auto" w:fill="auto"/>
          </w:tcPr>
          <w:p w:rsidR="00C1474E" w:rsidRPr="0056201B" w:rsidRDefault="000B3CE7" w:rsidP="008B3BE6">
            <w:pPr>
              <w:spacing w:line="320" w:lineRule="exact"/>
              <w:ind w:left="400" w:hangingChars="200" w:hanging="400"/>
              <w:rPr>
                <w:rFonts w:ascii="ＭＳ 明朝" w:hAnsi="ＭＳ 明朝"/>
                <w:sz w:val="20"/>
                <w:szCs w:val="20"/>
              </w:rPr>
            </w:pPr>
            <w:r w:rsidRPr="0056201B">
              <w:rPr>
                <w:rFonts w:ascii="ＭＳ 明朝" w:hAnsi="ＭＳ 明朝" w:hint="eastAsia"/>
                <w:sz w:val="20"/>
                <w:szCs w:val="20"/>
              </w:rPr>
              <w:t>(1)ア「スタスタ研」の実施では多くの教職員が係わってOJTを進めてきた。「研修機会の共有」</w:t>
            </w:r>
            <w:r w:rsidR="002F46C3" w:rsidRPr="0056201B">
              <w:rPr>
                <w:rFonts w:ascii="ＭＳ 明朝" w:hAnsi="ＭＳ 明朝" w:hint="eastAsia"/>
                <w:sz w:val="20"/>
                <w:szCs w:val="20"/>
              </w:rPr>
              <w:t>では78.3%と昨年度を下回った。(△)しかしながら、昨年度より職員研修の場において本校の教育活動についての共通理解・共有化は進んだと感じている。(◎)</w:t>
            </w:r>
          </w:p>
          <w:p w:rsidR="002F46C3" w:rsidRPr="0056201B" w:rsidRDefault="002F46C3" w:rsidP="008B3BE6">
            <w:pPr>
              <w:spacing w:line="320" w:lineRule="exact"/>
              <w:ind w:leftChars="200" w:left="420"/>
              <w:rPr>
                <w:rFonts w:ascii="ＭＳ 明朝" w:hAnsi="ＭＳ 明朝"/>
                <w:sz w:val="20"/>
                <w:szCs w:val="20"/>
              </w:rPr>
            </w:pPr>
            <w:r w:rsidRPr="0056201B">
              <w:rPr>
                <w:rFonts w:ascii="ＭＳ 明朝" w:hAnsi="ＭＳ 明朝" w:hint="eastAsia"/>
                <w:sz w:val="20"/>
                <w:szCs w:val="20"/>
              </w:rPr>
              <w:t>生徒の相談に関する評価は66%と向上した(◎)。</w:t>
            </w:r>
          </w:p>
          <w:p w:rsidR="002E1DE0" w:rsidRPr="0056201B" w:rsidRDefault="002E1DE0" w:rsidP="008B3BE6">
            <w:pPr>
              <w:spacing w:line="320" w:lineRule="exact"/>
              <w:ind w:leftChars="200" w:left="420"/>
              <w:rPr>
                <w:rFonts w:ascii="ＭＳ 明朝" w:hAnsi="ＭＳ 明朝"/>
                <w:sz w:val="20"/>
                <w:szCs w:val="20"/>
              </w:rPr>
            </w:pPr>
            <w:r w:rsidRPr="0056201B">
              <w:rPr>
                <w:rFonts w:ascii="ＭＳ 明朝" w:hAnsi="ＭＳ 明朝" w:hint="eastAsia"/>
                <w:sz w:val="20"/>
                <w:szCs w:val="20"/>
              </w:rPr>
              <w:t>職員</w:t>
            </w:r>
            <w:r w:rsidR="008B3BE6" w:rsidRPr="0056201B">
              <w:rPr>
                <w:rFonts w:ascii="ＭＳ 明朝" w:hAnsi="ＭＳ 明朝" w:hint="eastAsia"/>
                <w:sz w:val="20"/>
                <w:szCs w:val="20"/>
              </w:rPr>
              <w:t>全体</w:t>
            </w:r>
            <w:r w:rsidRPr="0056201B">
              <w:rPr>
                <w:rFonts w:ascii="ＭＳ 明朝" w:hAnsi="ＭＳ 明朝" w:hint="eastAsia"/>
                <w:sz w:val="20"/>
                <w:szCs w:val="20"/>
              </w:rPr>
              <w:t>研修を</w:t>
            </w:r>
            <w:r w:rsidR="008B3BE6" w:rsidRPr="0056201B">
              <w:rPr>
                <w:rFonts w:ascii="ＭＳ 明朝" w:hAnsi="ＭＳ 明朝" w:hint="eastAsia"/>
                <w:sz w:val="20"/>
                <w:szCs w:val="20"/>
              </w:rPr>
              <w:t>4回実施。行事の関係で回数を増やすことは困難。</w:t>
            </w:r>
          </w:p>
          <w:p w:rsidR="002F46C3" w:rsidRPr="002F46C3" w:rsidRDefault="002F46C3" w:rsidP="008B3BE6">
            <w:pPr>
              <w:spacing w:line="320" w:lineRule="exact"/>
              <w:ind w:leftChars="200" w:left="420"/>
              <w:rPr>
                <w:rFonts w:ascii="ＭＳ 明朝" w:hAnsi="ＭＳ 明朝"/>
                <w:sz w:val="20"/>
                <w:szCs w:val="20"/>
              </w:rPr>
            </w:pPr>
            <w:r w:rsidRPr="0056201B">
              <w:rPr>
                <w:rFonts w:ascii="ＭＳ 明朝" w:hAnsi="ＭＳ 明朝" w:hint="eastAsia"/>
                <w:sz w:val="20"/>
                <w:szCs w:val="20"/>
              </w:rPr>
              <w:t>時間外における留守番電話の設置を</w:t>
            </w:r>
            <w:r w:rsidR="002E1DE0" w:rsidRPr="0056201B">
              <w:rPr>
                <w:rFonts w:ascii="ＭＳ 明朝" w:hAnsi="ＭＳ 明朝" w:hint="eastAsia"/>
                <w:sz w:val="20"/>
                <w:szCs w:val="20"/>
              </w:rPr>
              <w:t>11</w:t>
            </w:r>
            <w:r w:rsidRPr="0056201B">
              <w:rPr>
                <w:rFonts w:ascii="ＭＳ 明朝" w:hAnsi="ＭＳ 明朝" w:hint="eastAsia"/>
                <w:sz w:val="20"/>
                <w:szCs w:val="20"/>
              </w:rPr>
              <w:t>月に行った。</w:t>
            </w:r>
            <w:r w:rsidR="008B3BE6" w:rsidRPr="0056201B">
              <w:rPr>
                <w:rFonts w:ascii="ＭＳ 明朝" w:hAnsi="ＭＳ 明朝" w:hint="eastAsia"/>
                <w:sz w:val="20"/>
                <w:szCs w:val="20"/>
              </w:rPr>
              <w:t>検証は未だだが、一定時間においては静かで、仕事に集中したり、職員同士の会話の時間に活用しているようだ。</w:t>
            </w:r>
          </w:p>
        </w:tc>
      </w:tr>
    </w:tbl>
    <w:p w:rsidR="0086696C" w:rsidRDefault="0086696C" w:rsidP="00F06E28">
      <w:pPr>
        <w:spacing w:line="120" w:lineRule="exact"/>
      </w:pPr>
    </w:p>
    <w:sectPr w:rsidR="0086696C" w:rsidSect="009D1F4F">
      <w:headerReference w:type="default" r:id="rId8"/>
      <w:type w:val="evenPage"/>
      <w:pgSz w:w="16839" w:h="23814" w:code="8"/>
      <w:pgMar w:top="567" w:right="567" w:bottom="567" w:left="567"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32E" w:rsidRDefault="00BF332E">
      <w:r>
        <w:separator/>
      </w:r>
    </w:p>
  </w:endnote>
  <w:endnote w:type="continuationSeparator" w:id="0">
    <w:p w:rsidR="00BF332E" w:rsidRDefault="00BF3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32E" w:rsidRDefault="00BF332E">
      <w:r>
        <w:separator/>
      </w:r>
    </w:p>
  </w:footnote>
  <w:footnote w:type="continuationSeparator" w:id="0">
    <w:p w:rsidR="00BF332E" w:rsidRDefault="00BF3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AC6771">
      <w:rPr>
        <w:rFonts w:ascii="ＭＳ ゴシック" w:eastAsia="ＭＳ ゴシック" w:hAnsi="ＭＳ ゴシック" w:hint="eastAsia"/>
        <w:sz w:val="20"/>
        <w:szCs w:val="20"/>
      </w:rPr>
      <w:t>２０８</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F036DB">
      <w:rPr>
        <w:rFonts w:ascii="ＭＳ 明朝" w:hAnsi="ＭＳ 明朝" w:hint="eastAsia"/>
        <w:b/>
        <w:sz w:val="24"/>
      </w:rPr>
      <w:t>西寝屋川高等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0B31A69"/>
    <w:multiLevelType w:val="hybridMultilevel"/>
    <w:tmpl w:val="1EBECF6C"/>
    <w:lvl w:ilvl="0" w:tplc="F94444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5FE199B"/>
    <w:multiLevelType w:val="hybridMultilevel"/>
    <w:tmpl w:val="CE0EA64A"/>
    <w:lvl w:ilvl="0" w:tplc="57561AE2">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B90E76"/>
    <w:multiLevelType w:val="hybridMultilevel"/>
    <w:tmpl w:val="BA42FA7E"/>
    <w:lvl w:ilvl="0" w:tplc="72F823A4">
      <w:start w:val="3"/>
      <w:numFmt w:val="bullet"/>
      <w:lvlText w:val="※"/>
      <w:lvlJc w:val="left"/>
      <w:pPr>
        <w:ind w:left="1305" w:hanging="360"/>
      </w:pPr>
      <w:rPr>
        <w:rFonts w:ascii="ＭＳ ゴシック" w:eastAsia="ＭＳ ゴシック" w:hAnsi="ＭＳ ゴシック"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1" w15:restartNumberingAfterBreak="0">
    <w:nsid w:val="44703517"/>
    <w:multiLevelType w:val="hybridMultilevel"/>
    <w:tmpl w:val="8CD66F4A"/>
    <w:lvl w:ilvl="0" w:tplc="502E88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D55B50"/>
    <w:multiLevelType w:val="hybridMultilevel"/>
    <w:tmpl w:val="CF544080"/>
    <w:lvl w:ilvl="0" w:tplc="21483236">
      <w:start w:val="1"/>
      <w:numFmt w:val="bullet"/>
      <w:lvlText w:val="※"/>
      <w:lvlJc w:val="left"/>
      <w:pPr>
        <w:ind w:left="990" w:hanging="360"/>
      </w:pPr>
      <w:rPr>
        <w:rFonts w:ascii="ＭＳ ゴシック" w:eastAsia="ＭＳ ゴシック" w:hAnsi="ＭＳ 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0E32D38"/>
    <w:multiLevelType w:val="hybridMultilevel"/>
    <w:tmpl w:val="A07ADEB4"/>
    <w:lvl w:ilvl="0" w:tplc="A8986FFC">
      <w:start w:val="3"/>
      <w:numFmt w:val="bullet"/>
      <w:lvlText w:val="※"/>
      <w:lvlJc w:val="left"/>
      <w:pPr>
        <w:ind w:left="1410" w:hanging="360"/>
      </w:pPr>
      <w:rPr>
        <w:rFonts w:ascii="ＭＳ ゴシック" w:eastAsia="ＭＳ ゴシック" w:hAnsi="ＭＳ ゴシック"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7"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18"/>
  </w:num>
  <w:num w:numId="4">
    <w:abstractNumId w:val="3"/>
  </w:num>
  <w:num w:numId="5">
    <w:abstractNumId w:val="15"/>
  </w:num>
  <w:num w:numId="6">
    <w:abstractNumId w:val="21"/>
  </w:num>
  <w:num w:numId="7">
    <w:abstractNumId w:val="19"/>
  </w:num>
  <w:num w:numId="8">
    <w:abstractNumId w:val="7"/>
  </w:num>
  <w:num w:numId="9">
    <w:abstractNumId w:val="20"/>
  </w:num>
  <w:num w:numId="10">
    <w:abstractNumId w:val="1"/>
  </w:num>
  <w:num w:numId="11">
    <w:abstractNumId w:val="6"/>
  </w:num>
  <w:num w:numId="12">
    <w:abstractNumId w:val="17"/>
  </w:num>
  <w:num w:numId="13">
    <w:abstractNumId w:val="14"/>
  </w:num>
  <w:num w:numId="14">
    <w:abstractNumId w:val="8"/>
  </w:num>
  <w:num w:numId="15">
    <w:abstractNumId w:val="13"/>
  </w:num>
  <w:num w:numId="16">
    <w:abstractNumId w:val="0"/>
  </w:num>
  <w:num w:numId="17">
    <w:abstractNumId w:val="12"/>
  </w:num>
  <w:num w:numId="18">
    <w:abstractNumId w:val="10"/>
  </w:num>
  <w:num w:numId="19">
    <w:abstractNumId w:val="16"/>
  </w:num>
  <w:num w:numId="20">
    <w:abstractNumId w:val="4"/>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1139"/>
    <w:rsid w:val="00013C0C"/>
    <w:rsid w:val="00014126"/>
    <w:rsid w:val="00014961"/>
    <w:rsid w:val="000156EF"/>
    <w:rsid w:val="00025848"/>
    <w:rsid w:val="00031A86"/>
    <w:rsid w:val="00032A1B"/>
    <w:rsid w:val="000354D4"/>
    <w:rsid w:val="0004431C"/>
    <w:rsid w:val="00045480"/>
    <w:rsid w:val="000524AE"/>
    <w:rsid w:val="000724B0"/>
    <w:rsid w:val="00074769"/>
    <w:rsid w:val="000903D7"/>
    <w:rsid w:val="00091587"/>
    <w:rsid w:val="0009658C"/>
    <w:rsid w:val="000967CE"/>
    <w:rsid w:val="00096ABC"/>
    <w:rsid w:val="000A1890"/>
    <w:rsid w:val="000B047F"/>
    <w:rsid w:val="000B0C54"/>
    <w:rsid w:val="000B395F"/>
    <w:rsid w:val="000B3CE7"/>
    <w:rsid w:val="000B7F10"/>
    <w:rsid w:val="000C0CDB"/>
    <w:rsid w:val="000C1CD6"/>
    <w:rsid w:val="000C248A"/>
    <w:rsid w:val="000D13D1"/>
    <w:rsid w:val="000D1B70"/>
    <w:rsid w:val="000D7707"/>
    <w:rsid w:val="000D7C02"/>
    <w:rsid w:val="000E1F4D"/>
    <w:rsid w:val="000E3288"/>
    <w:rsid w:val="000E5470"/>
    <w:rsid w:val="000E6B9D"/>
    <w:rsid w:val="000F7917"/>
    <w:rsid w:val="000F7B2E"/>
    <w:rsid w:val="00100533"/>
    <w:rsid w:val="00100637"/>
    <w:rsid w:val="00100CC5"/>
    <w:rsid w:val="00103546"/>
    <w:rsid w:val="001058F2"/>
    <w:rsid w:val="001112AC"/>
    <w:rsid w:val="00112A5C"/>
    <w:rsid w:val="001218A7"/>
    <w:rsid w:val="00127BB5"/>
    <w:rsid w:val="00132D6F"/>
    <w:rsid w:val="00133F00"/>
    <w:rsid w:val="00134824"/>
    <w:rsid w:val="00135CE9"/>
    <w:rsid w:val="00136932"/>
    <w:rsid w:val="00137359"/>
    <w:rsid w:val="00145D50"/>
    <w:rsid w:val="001523E3"/>
    <w:rsid w:val="00152904"/>
    <w:rsid w:val="00155EF0"/>
    <w:rsid w:val="00157860"/>
    <w:rsid w:val="0017010B"/>
    <w:rsid w:val="0017139D"/>
    <w:rsid w:val="00176FE7"/>
    <w:rsid w:val="0018261A"/>
    <w:rsid w:val="00184B1B"/>
    <w:rsid w:val="00192419"/>
    <w:rsid w:val="00193569"/>
    <w:rsid w:val="0019368C"/>
    <w:rsid w:val="00195DCF"/>
    <w:rsid w:val="001A016A"/>
    <w:rsid w:val="001A4539"/>
    <w:rsid w:val="001A4764"/>
    <w:rsid w:val="001A5AFE"/>
    <w:rsid w:val="001B38EB"/>
    <w:rsid w:val="001C6B84"/>
    <w:rsid w:val="001C7FE4"/>
    <w:rsid w:val="001D401B"/>
    <w:rsid w:val="001D44D9"/>
    <w:rsid w:val="001D5135"/>
    <w:rsid w:val="001E09BB"/>
    <w:rsid w:val="001E22E7"/>
    <w:rsid w:val="001E2CF3"/>
    <w:rsid w:val="001E4FDA"/>
    <w:rsid w:val="001F0391"/>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62794"/>
    <w:rsid w:val="00267D3C"/>
    <w:rsid w:val="00271252"/>
    <w:rsid w:val="0027129F"/>
    <w:rsid w:val="00274864"/>
    <w:rsid w:val="00277476"/>
    <w:rsid w:val="00277761"/>
    <w:rsid w:val="00292D4A"/>
    <w:rsid w:val="00295EB2"/>
    <w:rsid w:val="0029712A"/>
    <w:rsid w:val="002A0897"/>
    <w:rsid w:val="002A0AA7"/>
    <w:rsid w:val="002A148E"/>
    <w:rsid w:val="002A5F31"/>
    <w:rsid w:val="002A766F"/>
    <w:rsid w:val="002B0BC8"/>
    <w:rsid w:val="002B3BE1"/>
    <w:rsid w:val="002B690B"/>
    <w:rsid w:val="002C1325"/>
    <w:rsid w:val="002C40DD"/>
    <w:rsid w:val="002C423D"/>
    <w:rsid w:val="002E1DE0"/>
    <w:rsid w:val="002F46C3"/>
    <w:rsid w:val="002F592A"/>
    <w:rsid w:val="002F608A"/>
    <w:rsid w:val="002F62DD"/>
    <w:rsid w:val="002F6E1B"/>
    <w:rsid w:val="00301498"/>
    <w:rsid w:val="00301B59"/>
    <w:rsid w:val="003029E3"/>
    <w:rsid w:val="00302EB2"/>
    <w:rsid w:val="0030555A"/>
    <w:rsid w:val="00305D0E"/>
    <w:rsid w:val="00307F70"/>
    <w:rsid w:val="00310645"/>
    <w:rsid w:val="0031377C"/>
    <w:rsid w:val="0031492C"/>
    <w:rsid w:val="0032287F"/>
    <w:rsid w:val="00324B67"/>
    <w:rsid w:val="00334F83"/>
    <w:rsid w:val="00336089"/>
    <w:rsid w:val="003551CD"/>
    <w:rsid w:val="0036174C"/>
    <w:rsid w:val="00364F35"/>
    <w:rsid w:val="00364F71"/>
    <w:rsid w:val="00365E38"/>
    <w:rsid w:val="003730D3"/>
    <w:rsid w:val="0037367C"/>
    <w:rsid w:val="0037506F"/>
    <w:rsid w:val="00376275"/>
    <w:rsid w:val="00384C02"/>
    <w:rsid w:val="00386133"/>
    <w:rsid w:val="00387D41"/>
    <w:rsid w:val="0039107D"/>
    <w:rsid w:val="003936A1"/>
    <w:rsid w:val="003A3356"/>
    <w:rsid w:val="003A62E8"/>
    <w:rsid w:val="003B6C27"/>
    <w:rsid w:val="003C503E"/>
    <w:rsid w:val="003D288C"/>
    <w:rsid w:val="003D2C9D"/>
    <w:rsid w:val="003D5503"/>
    <w:rsid w:val="003D71A7"/>
    <w:rsid w:val="003D7473"/>
    <w:rsid w:val="003E55A0"/>
    <w:rsid w:val="003F60AC"/>
    <w:rsid w:val="00400648"/>
    <w:rsid w:val="00407905"/>
    <w:rsid w:val="00414618"/>
    <w:rsid w:val="00416A59"/>
    <w:rsid w:val="00422675"/>
    <w:rsid w:val="004243CF"/>
    <w:rsid w:val="004245A1"/>
    <w:rsid w:val="00427E0B"/>
    <w:rsid w:val="004312EE"/>
    <w:rsid w:val="004368AD"/>
    <w:rsid w:val="00436BBA"/>
    <w:rsid w:val="00441743"/>
    <w:rsid w:val="00445E74"/>
    <w:rsid w:val="00454AF4"/>
    <w:rsid w:val="004552E5"/>
    <w:rsid w:val="00460710"/>
    <w:rsid w:val="004632FA"/>
    <w:rsid w:val="00465B85"/>
    <w:rsid w:val="0048087F"/>
    <w:rsid w:val="00480EB4"/>
    <w:rsid w:val="004930C6"/>
    <w:rsid w:val="004949CC"/>
    <w:rsid w:val="00497ABE"/>
    <w:rsid w:val="004A1605"/>
    <w:rsid w:val="004A7442"/>
    <w:rsid w:val="004A7832"/>
    <w:rsid w:val="004B239B"/>
    <w:rsid w:val="004C1B92"/>
    <w:rsid w:val="004C2F46"/>
    <w:rsid w:val="004C5A47"/>
    <w:rsid w:val="004C6D4A"/>
    <w:rsid w:val="004D1BCF"/>
    <w:rsid w:val="004D28A8"/>
    <w:rsid w:val="004D70F9"/>
    <w:rsid w:val="004E08FB"/>
    <w:rsid w:val="004F2B44"/>
    <w:rsid w:val="004F2B87"/>
    <w:rsid w:val="004F3627"/>
    <w:rsid w:val="004F4DD3"/>
    <w:rsid w:val="004F64AB"/>
    <w:rsid w:val="00500AF9"/>
    <w:rsid w:val="00502EF2"/>
    <w:rsid w:val="0051706C"/>
    <w:rsid w:val="0052580C"/>
    <w:rsid w:val="005261C4"/>
    <w:rsid w:val="00526530"/>
    <w:rsid w:val="005319DB"/>
    <w:rsid w:val="0054184A"/>
    <w:rsid w:val="0054712D"/>
    <w:rsid w:val="0056201B"/>
    <w:rsid w:val="00565B55"/>
    <w:rsid w:val="00575298"/>
    <w:rsid w:val="00577DE4"/>
    <w:rsid w:val="005846E8"/>
    <w:rsid w:val="0058558A"/>
    <w:rsid w:val="00585D6A"/>
    <w:rsid w:val="00586254"/>
    <w:rsid w:val="005875B4"/>
    <w:rsid w:val="005939E6"/>
    <w:rsid w:val="0059472B"/>
    <w:rsid w:val="00597E7D"/>
    <w:rsid w:val="00597FBA"/>
    <w:rsid w:val="005A2C72"/>
    <w:rsid w:val="005B0FAD"/>
    <w:rsid w:val="005B66F8"/>
    <w:rsid w:val="005C2C84"/>
    <w:rsid w:val="005D161E"/>
    <w:rsid w:val="005D41A3"/>
    <w:rsid w:val="005E218B"/>
    <w:rsid w:val="005E3C2A"/>
    <w:rsid w:val="005E535C"/>
    <w:rsid w:val="005F2C9F"/>
    <w:rsid w:val="0060524B"/>
    <w:rsid w:val="00606705"/>
    <w:rsid w:val="0061051D"/>
    <w:rsid w:val="00611B70"/>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971F3"/>
    <w:rsid w:val="006B4E60"/>
    <w:rsid w:val="006B5B51"/>
    <w:rsid w:val="006C220F"/>
    <w:rsid w:val="006C5797"/>
    <w:rsid w:val="006C7CE2"/>
    <w:rsid w:val="006C7FE8"/>
    <w:rsid w:val="006D13C0"/>
    <w:rsid w:val="006D4F17"/>
    <w:rsid w:val="006D54AE"/>
    <w:rsid w:val="006D5A31"/>
    <w:rsid w:val="006E022D"/>
    <w:rsid w:val="006F1B52"/>
    <w:rsid w:val="006F4599"/>
    <w:rsid w:val="00700E48"/>
    <w:rsid w:val="00701AD6"/>
    <w:rsid w:val="00703386"/>
    <w:rsid w:val="00705B6A"/>
    <w:rsid w:val="00710C61"/>
    <w:rsid w:val="0071748A"/>
    <w:rsid w:val="00717D96"/>
    <w:rsid w:val="00723D94"/>
    <w:rsid w:val="0072763C"/>
    <w:rsid w:val="00727B59"/>
    <w:rsid w:val="00735E63"/>
    <w:rsid w:val="0074118C"/>
    <w:rsid w:val="00751E83"/>
    <w:rsid w:val="007520A2"/>
    <w:rsid w:val="007541E8"/>
    <w:rsid w:val="0075612D"/>
    <w:rsid w:val="00756875"/>
    <w:rsid w:val="007578CC"/>
    <w:rsid w:val="007606A0"/>
    <w:rsid w:val="00775D41"/>
    <w:rsid w:val="007765E0"/>
    <w:rsid w:val="00781F22"/>
    <w:rsid w:val="00786F0E"/>
    <w:rsid w:val="007922A7"/>
    <w:rsid w:val="00792B44"/>
    <w:rsid w:val="00795C88"/>
    <w:rsid w:val="00796024"/>
    <w:rsid w:val="007A3E54"/>
    <w:rsid w:val="007A46DA"/>
    <w:rsid w:val="007A47FF"/>
    <w:rsid w:val="007A69E8"/>
    <w:rsid w:val="007A7F89"/>
    <w:rsid w:val="007B1DB6"/>
    <w:rsid w:val="007C63C6"/>
    <w:rsid w:val="007C6FD0"/>
    <w:rsid w:val="007D1B42"/>
    <w:rsid w:val="007D6241"/>
    <w:rsid w:val="007F4C68"/>
    <w:rsid w:val="007F5A7B"/>
    <w:rsid w:val="007F7499"/>
    <w:rsid w:val="008101A4"/>
    <w:rsid w:val="008130D8"/>
    <w:rsid w:val="00821AB9"/>
    <w:rsid w:val="00827C74"/>
    <w:rsid w:val="008333AC"/>
    <w:rsid w:val="00840C8E"/>
    <w:rsid w:val="008455F4"/>
    <w:rsid w:val="00853545"/>
    <w:rsid w:val="008563E0"/>
    <w:rsid w:val="0086238E"/>
    <w:rsid w:val="00862A60"/>
    <w:rsid w:val="00866790"/>
    <w:rsid w:val="0086696C"/>
    <w:rsid w:val="008678F7"/>
    <w:rsid w:val="0087170D"/>
    <w:rsid w:val="00873219"/>
    <w:rsid w:val="008741C2"/>
    <w:rsid w:val="00877948"/>
    <w:rsid w:val="00885FB9"/>
    <w:rsid w:val="00887CAB"/>
    <w:rsid w:val="008912ED"/>
    <w:rsid w:val="0089387E"/>
    <w:rsid w:val="00897939"/>
    <w:rsid w:val="008A315D"/>
    <w:rsid w:val="008A5394"/>
    <w:rsid w:val="008A5D1C"/>
    <w:rsid w:val="008A63F1"/>
    <w:rsid w:val="008B091B"/>
    <w:rsid w:val="008B3BE6"/>
    <w:rsid w:val="008C533F"/>
    <w:rsid w:val="008C6685"/>
    <w:rsid w:val="008D3E85"/>
    <w:rsid w:val="008E1182"/>
    <w:rsid w:val="008E62B7"/>
    <w:rsid w:val="008F317E"/>
    <w:rsid w:val="008F5118"/>
    <w:rsid w:val="008F5694"/>
    <w:rsid w:val="00944F45"/>
    <w:rsid w:val="009470D0"/>
    <w:rsid w:val="00947184"/>
    <w:rsid w:val="00947C4F"/>
    <w:rsid w:val="00953790"/>
    <w:rsid w:val="00964AB2"/>
    <w:rsid w:val="0096649A"/>
    <w:rsid w:val="00971A46"/>
    <w:rsid w:val="009817F2"/>
    <w:rsid w:val="009835B8"/>
    <w:rsid w:val="009870A5"/>
    <w:rsid w:val="009905D7"/>
    <w:rsid w:val="009919BC"/>
    <w:rsid w:val="009A3EF6"/>
    <w:rsid w:val="009B1C3D"/>
    <w:rsid w:val="009B365C"/>
    <w:rsid w:val="009B4DEB"/>
    <w:rsid w:val="009B5AD2"/>
    <w:rsid w:val="009D09B9"/>
    <w:rsid w:val="009D0E9F"/>
    <w:rsid w:val="009D1F4F"/>
    <w:rsid w:val="009D31EC"/>
    <w:rsid w:val="009D6553"/>
    <w:rsid w:val="009F0C71"/>
    <w:rsid w:val="00A069DD"/>
    <w:rsid w:val="00A07257"/>
    <w:rsid w:val="00A07A63"/>
    <w:rsid w:val="00A12A53"/>
    <w:rsid w:val="00A163D5"/>
    <w:rsid w:val="00A16862"/>
    <w:rsid w:val="00A16E26"/>
    <w:rsid w:val="00A204E1"/>
    <w:rsid w:val="00A21788"/>
    <w:rsid w:val="00A225C1"/>
    <w:rsid w:val="00A36548"/>
    <w:rsid w:val="00A4428C"/>
    <w:rsid w:val="00A47A49"/>
    <w:rsid w:val="00A47ADC"/>
    <w:rsid w:val="00A653FF"/>
    <w:rsid w:val="00A73C45"/>
    <w:rsid w:val="00A73F26"/>
    <w:rsid w:val="00A773B7"/>
    <w:rsid w:val="00A81BA8"/>
    <w:rsid w:val="00A82BD0"/>
    <w:rsid w:val="00A87AEC"/>
    <w:rsid w:val="00A920A8"/>
    <w:rsid w:val="00A9400C"/>
    <w:rsid w:val="00A95B9E"/>
    <w:rsid w:val="00AA4BF8"/>
    <w:rsid w:val="00AA540D"/>
    <w:rsid w:val="00AB1925"/>
    <w:rsid w:val="00AB2E00"/>
    <w:rsid w:val="00AC3438"/>
    <w:rsid w:val="00AC3902"/>
    <w:rsid w:val="00AC6771"/>
    <w:rsid w:val="00AD123A"/>
    <w:rsid w:val="00AD3212"/>
    <w:rsid w:val="00AD64C2"/>
    <w:rsid w:val="00AD6CC7"/>
    <w:rsid w:val="00AD6F1A"/>
    <w:rsid w:val="00AE0DFA"/>
    <w:rsid w:val="00AE14ED"/>
    <w:rsid w:val="00AE2843"/>
    <w:rsid w:val="00AF7084"/>
    <w:rsid w:val="00B00840"/>
    <w:rsid w:val="00B008B1"/>
    <w:rsid w:val="00B05652"/>
    <w:rsid w:val="00B12191"/>
    <w:rsid w:val="00B131DD"/>
    <w:rsid w:val="00B20620"/>
    <w:rsid w:val="00B22108"/>
    <w:rsid w:val="00B24BA4"/>
    <w:rsid w:val="00B25096"/>
    <w:rsid w:val="00B267E9"/>
    <w:rsid w:val="00B27B3C"/>
    <w:rsid w:val="00B3243C"/>
    <w:rsid w:val="00B34710"/>
    <w:rsid w:val="00B350E4"/>
    <w:rsid w:val="00B42334"/>
    <w:rsid w:val="00B42CBA"/>
    <w:rsid w:val="00B43DB1"/>
    <w:rsid w:val="00B44397"/>
    <w:rsid w:val="00B44B20"/>
    <w:rsid w:val="00B466D8"/>
    <w:rsid w:val="00B52BB6"/>
    <w:rsid w:val="00B56A56"/>
    <w:rsid w:val="00B6294D"/>
    <w:rsid w:val="00B66D63"/>
    <w:rsid w:val="00B66ED2"/>
    <w:rsid w:val="00B7090D"/>
    <w:rsid w:val="00B75528"/>
    <w:rsid w:val="00B8044F"/>
    <w:rsid w:val="00B80D25"/>
    <w:rsid w:val="00B814A7"/>
    <w:rsid w:val="00B850FE"/>
    <w:rsid w:val="00B854CE"/>
    <w:rsid w:val="00B90CDA"/>
    <w:rsid w:val="00B92DC4"/>
    <w:rsid w:val="00B94DEA"/>
    <w:rsid w:val="00BA7B33"/>
    <w:rsid w:val="00BB1121"/>
    <w:rsid w:val="00BB5396"/>
    <w:rsid w:val="00BB6C41"/>
    <w:rsid w:val="00BC40F4"/>
    <w:rsid w:val="00BC55F6"/>
    <w:rsid w:val="00BD1D4A"/>
    <w:rsid w:val="00BD3263"/>
    <w:rsid w:val="00BD6470"/>
    <w:rsid w:val="00BD69B1"/>
    <w:rsid w:val="00BE1991"/>
    <w:rsid w:val="00BE47DD"/>
    <w:rsid w:val="00BE49F0"/>
    <w:rsid w:val="00BE516C"/>
    <w:rsid w:val="00BE62AE"/>
    <w:rsid w:val="00BF332E"/>
    <w:rsid w:val="00BF3A51"/>
    <w:rsid w:val="00BF432C"/>
    <w:rsid w:val="00BF5227"/>
    <w:rsid w:val="00C0026F"/>
    <w:rsid w:val="00C02630"/>
    <w:rsid w:val="00C03CE3"/>
    <w:rsid w:val="00C0740C"/>
    <w:rsid w:val="00C1474E"/>
    <w:rsid w:val="00C17F2E"/>
    <w:rsid w:val="00C2136A"/>
    <w:rsid w:val="00C326F2"/>
    <w:rsid w:val="00C33FF4"/>
    <w:rsid w:val="00C37416"/>
    <w:rsid w:val="00C43728"/>
    <w:rsid w:val="00C4635D"/>
    <w:rsid w:val="00C6033A"/>
    <w:rsid w:val="00C72A97"/>
    <w:rsid w:val="00C81CD5"/>
    <w:rsid w:val="00C87770"/>
    <w:rsid w:val="00C97C29"/>
    <w:rsid w:val="00CA70DE"/>
    <w:rsid w:val="00CB2D93"/>
    <w:rsid w:val="00CB4BC6"/>
    <w:rsid w:val="00CB4C9E"/>
    <w:rsid w:val="00CB5D88"/>
    <w:rsid w:val="00CB5DEC"/>
    <w:rsid w:val="00CC03B1"/>
    <w:rsid w:val="00CC19D9"/>
    <w:rsid w:val="00CC2D04"/>
    <w:rsid w:val="00CE2D05"/>
    <w:rsid w:val="00CE323E"/>
    <w:rsid w:val="00CE5ADB"/>
    <w:rsid w:val="00CE6CBD"/>
    <w:rsid w:val="00CF0218"/>
    <w:rsid w:val="00CF1922"/>
    <w:rsid w:val="00CF2FD9"/>
    <w:rsid w:val="00CF33FF"/>
    <w:rsid w:val="00CF70E3"/>
    <w:rsid w:val="00D0467C"/>
    <w:rsid w:val="00D07F2D"/>
    <w:rsid w:val="00D1608B"/>
    <w:rsid w:val="00D16F9F"/>
    <w:rsid w:val="00D206D5"/>
    <w:rsid w:val="00D23660"/>
    <w:rsid w:val="00D37257"/>
    <w:rsid w:val="00D41C37"/>
    <w:rsid w:val="00D45619"/>
    <w:rsid w:val="00D45B1E"/>
    <w:rsid w:val="00D45C92"/>
    <w:rsid w:val="00D62464"/>
    <w:rsid w:val="00D726CB"/>
    <w:rsid w:val="00D74570"/>
    <w:rsid w:val="00D77C73"/>
    <w:rsid w:val="00D8247A"/>
    <w:rsid w:val="00D84CC8"/>
    <w:rsid w:val="00D91AB2"/>
    <w:rsid w:val="00D926BB"/>
    <w:rsid w:val="00DA13D1"/>
    <w:rsid w:val="00DA34D6"/>
    <w:rsid w:val="00DB0FC9"/>
    <w:rsid w:val="00DB1858"/>
    <w:rsid w:val="00DB2F58"/>
    <w:rsid w:val="00DB3D1A"/>
    <w:rsid w:val="00DC2FCD"/>
    <w:rsid w:val="00DC79BD"/>
    <w:rsid w:val="00DE27FC"/>
    <w:rsid w:val="00DE280A"/>
    <w:rsid w:val="00DE3DF8"/>
    <w:rsid w:val="00DE4A4D"/>
    <w:rsid w:val="00DE626E"/>
    <w:rsid w:val="00DE64EF"/>
    <w:rsid w:val="00DE744C"/>
    <w:rsid w:val="00DF3B21"/>
    <w:rsid w:val="00DF49F3"/>
    <w:rsid w:val="00E05623"/>
    <w:rsid w:val="00E14332"/>
    <w:rsid w:val="00E15291"/>
    <w:rsid w:val="00E1683E"/>
    <w:rsid w:val="00E17BF2"/>
    <w:rsid w:val="00E2104D"/>
    <w:rsid w:val="00E217A5"/>
    <w:rsid w:val="00E231D8"/>
    <w:rsid w:val="00E331F1"/>
    <w:rsid w:val="00E34C87"/>
    <w:rsid w:val="00E367C3"/>
    <w:rsid w:val="00E50B6C"/>
    <w:rsid w:val="00E53EE3"/>
    <w:rsid w:val="00E56A95"/>
    <w:rsid w:val="00E600AD"/>
    <w:rsid w:val="00E67370"/>
    <w:rsid w:val="00E73DA5"/>
    <w:rsid w:val="00E87E7A"/>
    <w:rsid w:val="00E92928"/>
    <w:rsid w:val="00EA05FD"/>
    <w:rsid w:val="00EA2B01"/>
    <w:rsid w:val="00EA5C58"/>
    <w:rsid w:val="00EA6BCB"/>
    <w:rsid w:val="00EB10B0"/>
    <w:rsid w:val="00EB3DB7"/>
    <w:rsid w:val="00EB4A00"/>
    <w:rsid w:val="00EC3823"/>
    <w:rsid w:val="00EC5FAE"/>
    <w:rsid w:val="00ED2AB2"/>
    <w:rsid w:val="00ED44BD"/>
    <w:rsid w:val="00ED5214"/>
    <w:rsid w:val="00EE74A1"/>
    <w:rsid w:val="00EE7E25"/>
    <w:rsid w:val="00EF1275"/>
    <w:rsid w:val="00EF69A0"/>
    <w:rsid w:val="00F015CF"/>
    <w:rsid w:val="00F01768"/>
    <w:rsid w:val="00F0238C"/>
    <w:rsid w:val="00F036DB"/>
    <w:rsid w:val="00F06E28"/>
    <w:rsid w:val="00F070B8"/>
    <w:rsid w:val="00F0750B"/>
    <w:rsid w:val="00F14B82"/>
    <w:rsid w:val="00F15844"/>
    <w:rsid w:val="00F2332E"/>
    <w:rsid w:val="00F24590"/>
    <w:rsid w:val="00F26EE3"/>
    <w:rsid w:val="00F304BF"/>
    <w:rsid w:val="00F322BB"/>
    <w:rsid w:val="00F33B2B"/>
    <w:rsid w:val="00F36095"/>
    <w:rsid w:val="00F40132"/>
    <w:rsid w:val="00F44556"/>
    <w:rsid w:val="00F45320"/>
    <w:rsid w:val="00F50FC1"/>
    <w:rsid w:val="00F516CE"/>
    <w:rsid w:val="00F65F11"/>
    <w:rsid w:val="00F6686B"/>
    <w:rsid w:val="00F71540"/>
    <w:rsid w:val="00F71E78"/>
    <w:rsid w:val="00F72C7A"/>
    <w:rsid w:val="00F73A1A"/>
    <w:rsid w:val="00F7539D"/>
    <w:rsid w:val="00F76B28"/>
    <w:rsid w:val="00F77F28"/>
    <w:rsid w:val="00F80084"/>
    <w:rsid w:val="00F80DBA"/>
    <w:rsid w:val="00F80E7E"/>
    <w:rsid w:val="00F80F97"/>
    <w:rsid w:val="00F81A35"/>
    <w:rsid w:val="00F84E81"/>
    <w:rsid w:val="00F85189"/>
    <w:rsid w:val="00F93090"/>
    <w:rsid w:val="00F974C2"/>
    <w:rsid w:val="00FC71A1"/>
    <w:rsid w:val="00FD5C8E"/>
    <w:rsid w:val="00FD7E65"/>
    <w:rsid w:val="00FE11A5"/>
    <w:rsid w:val="00FE3311"/>
    <w:rsid w:val="00FE4763"/>
    <w:rsid w:val="00FE4BAD"/>
    <w:rsid w:val="00FE512D"/>
    <w:rsid w:val="00FE606E"/>
    <w:rsid w:val="00FF0C5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7591F153-DF07-4957-B8AA-49A19C72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9905D7"/>
    <w:pPr>
      <w:ind w:leftChars="400" w:left="840"/>
    </w:pPr>
  </w:style>
  <w:style w:type="paragraph" w:customStyle="1" w:styleId="Default">
    <w:name w:val="Default"/>
    <w:rsid w:val="009D09B9"/>
    <w:pPr>
      <w:widowControl w:val="0"/>
      <w:autoSpaceDE w:val="0"/>
      <w:autoSpaceDN w:val="0"/>
      <w:adjustRightInd w:val="0"/>
    </w:pPr>
    <w:rPr>
      <w:rFonts w:ascii="ＭＳ 明朝" w:eastAsiaTheme="minorEastAsia"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17160-C4EA-467C-B4BC-DC0CAE650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3</Pages>
  <Words>1345</Words>
  <Characters>7669</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4</cp:revision>
  <cp:lastPrinted>2019-03-18T05:15:00Z</cp:lastPrinted>
  <dcterms:created xsi:type="dcterms:W3CDTF">2019-03-18T03:45:00Z</dcterms:created>
  <dcterms:modified xsi:type="dcterms:W3CDTF">2019-05-10T09:59:00Z</dcterms:modified>
</cp:coreProperties>
</file>