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9B365C" w:rsidP="009B365C">
      <w:pPr>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7D1B64">
        <w:rPr>
          <w:rFonts w:ascii="ＭＳ 明朝" w:hAnsi="ＭＳ 明朝" w:hint="eastAsia"/>
          <w:b/>
          <w:sz w:val="24"/>
        </w:rPr>
        <w:t xml:space="preserve">　</w:t>
      </w:r>
      <w:r w:rsidR="00DE1A94">
        <w:rPr>
          <w:rFonts w:ascii="ＭＳ 明朝" w:hAnsi="ＭＳ 明朝" w:hint="eastAsia"/>
          <w:b/>
          <w:sz w:val="24"/>
        </w:rPr>
        <w:t>黒田</w:t>
      </w:r>
      <w:r w:rsidR="007D1B64">
        <w:rPr>
          <w:rFonts w:ascii="ＭＳ 明朝" w:hAnsi="ＭＳ 明朝" w:hint="eastAsia"/>
          <w:b/>
          <w:sz w:val="24"/>
        </w:rPr>
        <w:t xml:space="preserve">　</w:t>
      </w:r>
      <w:r w:rsidR="00DE1A94">
        <w:rPr>
          <w:rFonts w:ascii="ＭＳ 明朝" w:hAnsi="ＭＳ 明朝" w:hint="eastAsia"/>
          <w:b/>
          <w:sz w:val="24"/>
        </w:rPr>
        <w:t>浩継</w:t>
      </w:r>
      <w:bookmarkStart w:id="0" w:name="_GoBack"/>
      <w:bookmarkEnd w:id="0"/>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866F03">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201A51" w:rsidRPr="00F223B6" w:rsidRDefault="00244416" w:rsidP="00FF790B">
            <w:pPr>
              <w:spacing w:line="360" w:lineRule="exact"/>
              <w:rPr>
                <w:rFonts w:ascii="HG丸ｺﾞｼｯｸM-PRO" w:eastAsia="HG丸ｺﾞｼｯｸM-PRO" w:hAnsi="HG丸ｺﾞｼｯｸM-PRO"/>
                <w:szCs w:val="21"/>
              </w:rPr>
            </w:pPr>
            <w:r w:rsidRPr="00F223B6">
              <w:rPr>
                <w:rFonts w:ascii="HG丸ｺﾞｼｯｸM-PRO" w:eastAsia="HG丸ｺﾞｼｯｸM-PRO" w:hAnsi="HG丸ｺﾞｼｯｸM-PRO" w:hint="eastAsia"/>
                <w:szCs w:val="21"/>
              </w:rPr>
              <w:t>単位制で培った一人ひとりの個性を大切にする長吉高校の教育力をさらに向上させ、エンパワメントスクール総合学科の枠組みを活用し、すべての生徒を</w:t>
            </w:r>
          </w:p>
          <w:p w:rsidR="00244416" w:rsidRPr="000354D4" w:rsidRDefault="00244416" w:rsidP="00FF790B">
            <w:pPr>
              <w:spacing w:line="360" w:lineRule="exact"/>
              <w:rPr>
                <w:rFonts w:ascii="ＭＳ ゴシック" w:eastAsia="ＭＳ ゴシック" w:hAnsi="ＭＳ ゴシック"/>
                <w:szCs w:val="21"/>
              </w:rPr>
            </w:pPr>
            <w:r w:rsidRPr="00F223B6">
              <w:rPr>
                <w:rFonts w:ascii="HG丸ｺﾞｼｯｸM-PRO" w:eastAsia="HG丸ｺﾞｼｯｸM-PRO" w:hAnsi="HG丸ｺﾞｼｯｸM-PRO" w:hint="eastAsia"/>
                <w:szCs w:val="21"/>
              </w:rPr>
              <w:t>「地域を支える人材」として育成できる学校づくりをめざす。</w:t>
            </w:r>
          </w:p>
        </w:tc>
      </w:tr>
    </w:tbl>
    <w:p w:rsidR="00CA6223" w:rsidRDefault="00CA6223"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342C98" w:rsidRPr="006214A8" w:rsidTr="000354D4">
        <w:trPr>
          <w:jc w:val="center"/>
        </w:trPr>
        <w:tc>
          <w:tcPr>
            <w:tcW w:w="14944" w:type="dxa"/>
            <w:shd w:val="clear" w:color="auto" w:fill="auto"/>
          </w:tcPr>
          <w:p w:rsidR="001E24C3" w:rsidRPr="006214A8" w:rsidRDefault="001E24C3" w:rsidP="001E24C3">
            <w:pPr>
              <w:spacing w:line="340" w:lineRule="exact"/>
              <w:rPr>
                <w:rFonts w:ascii="HG丸ｺﾞｼｯｸM-PRO" w:eastAsia="HG丸ｺﾞｼｯｸM-PRO" w:hAnsi="ＭＳ ゴシック"/>
                <w:sz w:val="22"/>
                <w:szCs w:val="22"/>
              </w:rPr>
            </w:pPr>
            <w:r w:rsidRPr="006214A8">
              <w:rPr>
                <w:rFonts w:ascii="HG丸ｺﾞｼｯｸM-PRO" w:eastAsia="HG丸ｺﾞｼｯｸM-PRO" w:hAnsi="ＭＳ ゴシック" w:hint="eastAsia"/>
                <w:sz w:val="22"/>
                <w:szCs w:val="22"/>
              </w:rPr>
              <w:t>１　基礎・基本の定着と「わかる授業」づくり</w:t>
            </w:r>
          </w:p>
          <w:p w:rsidR="001E24C3" w:rsidRPr="006214A8" w:rsidRDefault="001E24C3" w:rsidP="001E24C3">
            <w:pPr>
              <w:spacing w:line="340" w:lineRule="exact"/>
              <w:ind w:firstLineChars="110" w:firstLine="220"/>
              <w:rPr>
                <w:rFonts w:ascii="HG丸ｺﾞｼｯｸM-PRO" w:eastAsia="HG丸ｺﾞｼｯｸM-PRO" w:hAnsi="ＭＳ ゴシック"/>
                <w:sz w:val="20"/>
                <w:szCs w:val="20"/>
              </w:rPr>
            </w:pPr>
            <w:r w:rsidRPr="006214A8">
              <w:rPr>
                <w:rFonts w:ascii="HG丸ｺﾞｼｯｸM-PRO" w:eastAsia="HG丸ｺﾞｼｯｸM-PRO" w:hAnsi="ＭＳ ゴシック" w:hint="eastAsia"/>
                <w:sz w:val="20"/>
                <w:szCs w:val="20"/>
              </w:rPr>
              <w:t>（1）</w:t>
            </w:r>
            <w:r w:rsidR="00C17BD4" w:rsidRPr="006214A8">
              <w:rPr>
                <w:rFonts w:ascii="HG丸ｺﾞｼｯｸM-PRO" w:eastAsia="HG丸ｺﾞｼｯｸM-PRO" w:hAnsi="ＭＳ ゴシック" w:hint="eastAsia"/>
                <w:sz w:val="20"/>
                <w:szCs w:val="20"/>
              </w:rPr>
              <w:t>共感から始まる</w:t>
            </w:r>
            <w:r w:rsidR="000A295B" w:rsidRPr="006214A8">
              <w:rPr>
                <w:rFonts w:ascii="HG丸ｺﾞｼｯｸM-PRO" w:eastAsia="HG丸ｺﾞｼｯｸM-PRO" w:hAnsi="ＭＳ ゴシック" w:hint="eastAsia"/>
                <w:sz w:val="20"/>
                <w:szCs w:val="20"/>
              </w:rPr>
              <w:t>「わかる授業」づくり</w:t>
            </w:r>
            <w:r w:rsidR="002F11EA" w:rsidRPr="006214A8">
              <w:rPr>
                <w:rFonts w:ascii="HG丸ｺﾞｼｯｸM-PRO" w:eastAsia="HG丸ｺﾞｼｯｸM-PRO" w:hAnsi="ＭＳ ゴシック" w:hint="eastAsia"/>
                <w:sz w:val="20"/>
                <w:szCs w:val="20"/>
              </w:rPr>
              <w:t>をめざした校内体制</w:t>
            </w:r>
            <w:r w:rsidRPr="006214A8">
              <w:rPr>
                <w:rFonts w:ascii="HG丸ｺﾞｼｯｸM-PRO" w:eastAsia="HG丸ｺﾞｼｯｸM-PRO" w:hAnsi="ＭＳ ゴシック" w:hint="eastAsia"/>
                <w:sz w:val="20"/>
                <w:szCs w:val="20"/>
              </w:rPr>
              <w:t>の強化を図る。</w:t>
            </w:r>
          </w:p>
          <w:p w:rsidR="00A608ED" w:rsidRPr="006214A8" w:rsidRDefault="00A608ED" w:rsidP="00386B8D">
            <w:pPr>
              <w:ind w:firstLineChars="300" w:firstLine="600"/>
              <w:rPr>
                <w:rFonts w:ascii="HG丸ｺﾞｼｯｸM-PRO" w:eastAsia="HG丸ｺﾞｼｯｸM-PRO" w:hAnsi="ＭＳ ゴシック"/>
                <w:sz w:val="20"/>
                <w:szCs w:val="20"/>
              </w:rPr>
            </w:pPr>
            <w:r w:rsidRPr="006214A8">
              <w:rPr>
                <w:rFonts w:ascii="HG丸ｺﾞｼｯｸM-PRO" w:eastAsia="HG丸ｺﾞｼｯｸM-PRO" w:hAnsi="ＭＳ ゴシック" w:hint="eastAsia"/>
                <w:sz w:val="20"/>
                <w:szCs w:val="20"/>
              </w:rPr>
              <w:t>ア　授業研究や公開授業週間を積極的に展開し、各教員が「わかる授業」づくりのための授業改善に取組み、生徒の基礎学力の向上を図る。</w:t>
            </w:r>
          </w:p>
          <w:p w:rsidR="001E24C3" w:rsidRPr="006214A8" w:rsidRDefault="001E24C3" w:rsidP="0074719B">
            <w:pPr>
              <w:spacing w:line="240" w:lineRule="exact"/>
              <w:rPr>
                <w:rFonts w:ascii="HG丸ｺﾞｼｯｸM-PRO" w:eastAsia="HG丸ｺﾞｼｯｸM-PRO" w:hAnsi="ＭＳ 明朝"/>
                <w:sz w:val="20"/>
                <w:szCs w:val="20"/>
              </w:rPr>
            </w:pPr>
            <w:r w:rsidRPr="006214A8">
              <w:rPr>
                <w:rFonts w:ascii="HG丸ｺﾞｼｯｸM-PRO" w:eastAsia="HG丸ｺﾞｼｯｸM-PRO" w:hAnsi="ＭＳ ゴシック" w:hint="eastAsia"/>
                <w:sz w:val="20"/>
                <w:szCs w:val="20"/>
              </w:rPr>
              <w:t xml:space="preserve">　　　</w:t>
            </w:r>
            <w:r w:rsidR="00A608ED" w:rsidRPr="006214A8">
              <w:rPr>
                <w:rFonts w:ascii="HG丸ｺﾞｼｯｸM-PRO" w:eastAsia="HG丸ｺﾞｼｯｸM-PRO" w:hAnsi="ＭＳ ゴシック" w:hint="eastAsia"/>
                <w:sz w:val="20"/>
                <w:szCs w:val="20"/>
              </w:rPr>
              <w:t>イ</w:t>
            </w:r>
            <w:r w:rsidRPr="006214A8">
              <w:rPr>
                <w:rFonts w:ascii="HG丸ｺﾞｼｯｸM-PRO" w:eastAsia="HG丸ｺﾞｼｯｸM-PRO" w:hAnsi="ＭＳ ゴシック" w:hint="eastAsia"/>
                <w:sz w:val="20"/>
                <w:szCs w:val="20"/>
              </w:rPr>
              <w:t xml:space="preserve">　モジュール授業等で学習のつま</w:t>
            </w:r>
            <w:r w:rsidR="000548E4">
              <w:rPr>
                <w:rFonts w:ascii="HG丸ｺﾞｼｯｸM-PRO" w:eastAsia="HG丸ｺﾞｼｯｸM-PRO" w:hAnsi="ＭＳ ゴシック" w:hint="eastAsia"/>
                <w:sz w:val="20"/>
                <w:szCs w:val="20"/>
              </w:rPr>
              <w:t>ず</w:t>
            </w:r>
            <w:r w:rsidRPr="006214A8">
              <w:rPr>
                <w:rFonts w:ascii="HG丸ｺﾞｼｯｸM-PRO" w:eastAsia="HG丸ｺﾞｼｯｸM-PRO" w:hAnsi="ＭＳ ゴシック" w:hint="eastAsia"/>
                <w:sz w:val="20"/>
                <w:szCs w:val="20"/>
              </w:rPr>
              <w:t>きを取り除き、基礎・基本の定着に努める。また、</w:t>
            </w:r>
            <w:r w:rsidRPr="006214A8">
              <w:rPr>
                <w:rFonts w:ascii="HG丸ｺﾞｼｯｸM-PRO" w:eastAsia="HG丸ｺﾞｼｯｸM-PRO" w:hAnsi="ＭＳ 明朝" w:hint="eastAsia"/>
                <w:sz w:val="20"/>
                <w:szCs w:val="20"/>
              </w:rPr>
              <w:t>基礎学力の到達度を3年間通じて追跡する。</w:t>
            </w:r>
          </w:p>
          <w:p w:rsidR="00A608ED" w:rsidRPr="006214A8" w:rsidRDefault="00A608ED" w:rsidP="00386B8D">
            <w:pPr>
              <w:ind w:left="600" w:hangingChars="300" w:hanging="6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 xml:space="preserve">　　　ウ</w:t>
            </w:r>
            <w:r w:rsidRPr="006214A8">
              <w:rPr>
                <w:rFonts w:ascii="HG丸ｺﾞｼｯｸM-PRO" w:eastAsia="HG丸ｺﾞｼｯｸM-PRO" w:hAnsi="ＭＳ ゴシック" w:hint="eastAsia"/>
                <w:sz w:val="20"/>
                <w:szCs w:val="20"/>
              </w:rPr>
              <w:t xml:space="preserve">　教員の話す力などのコミュニケーション力を含めた「授業力」の向上を図る。</w:t>
            </w:r>
          </w:p>
          <w:p w:rsidR="001E24C3" w:rsidRPr="006214A8" w:rsidRDefault="001E24C3" w:rsidP="00386B8D">
            <w:pPr>
              <w:ind w:firstLineChars="100" w:firstLine="200"/>
              <w:rPr>
                <w:rFonts w:ascii="HG丸ｺﾞｼｯｸM-PRO" w:eastAsia="HG丸ｺﾞｼｯｸM-PRO" w:hAnsi="ＭＳ ゴシック"/>
                <w:sz w:val="20"/>
                <w:szCs w:val="20"/>
              </w:rPr>
            </w:pPr>
            <w:r w:rsidRPr="006214A8">
              <w:rPr>
                <w:rFonts w:ascii="HG丸ｺﾞｼｯｸM-PRO" w:eastAsia="HG丸ｺﾞｼｯｸM-PRO" w:hAnsi="ＭＳ ゴシック" w:hint="eastAsia"/>
                <w:sz w:val="20"/>
                <w:szCs w:val="20"/>
              </w:rPr>
              <w:t xml:space="preserve">　　</w:t>
            </w:r>
            <w:r w:rsidR="00185B2C" w:rsidRPr="006214A8">
              <w:rPr>
                <w:rFonts w:ascii="HG丸ｺﾞｼｯｸM-PRO" w:eastAsia="HG丸ｺﾞｼｯｸM-PRO" w:hAnsi="ＭＳ ゴシック" w:hint="eastAsia"/>
                <w:sz w:val="20"/>
                <w:szCs w:val="20"/>
              </w:rPr>
              <w:t>エ</w:t>
            </w:r>
            <w:r w:rsidRPr="006214A8">
              <w:rPr>
                <w:rFonts w:ascii="HG丸ｺﾞｼｯｸM-PRO" w:eastAsia="HG丸ｺﾞｼｯｸM-PRO" w:hAnsi="ＭＳ ゴシック" w:hint="eastAsia"/>
                <w:sz w:val="20"/>
                <w:szCs w:val="20"/>
              </w:rPr>
              <w:t xml:space="preserve">　</w:t>
            </w:r>
            <w:r w:rsidRPr="006214A8">
              <w:rPr>
                <w:rFonts w:ascii="HG丸ｺﾞｼｯｸM-PRO" w:eastAsia="HG丸ｺﾞｼｯｸM-PRO" w:hAnsi="ＭＳ 明朝" w:hint="eastAsia"/>
                <w:sz w:val="20"/>
                <w:szCs w:val="20"/>
              </w:rPr>
              <w:t>電子黒板とタブレット端末などの</w:t>
            </w:r>
            <w:r w:rsidRPr="006214A8">
              <w:rPr>
                <w:rFonts w:ascii="HG丸ｺﾞｼｯｸM-PRO" w:eastAsia="HG丸ｺﾞｼｯｸM-PRO" w:hAnsi="ＭＳ ゴシック" w:hint="eastAsia"/>
                <w:sz w:val="20"/>
                <w:szCs w:val="20"/>
              </w:rPr>
              <w:t>ICTを活用し、学ぶ楽しさを味わえる「わかる授業」を展開する。</w:t>
            </w:r>
          </w:p>
          <w:p w:rsidR="00606916" w:rsidRPr="006214A8" w:rsidRDefault="00606916" w:rsidP="00606916">
            <w:pPr>
              <w:pStyle w:val="aa"/>
              <w:numPr>
                <w:ilvl w:val="0"/>
                <w:numId w:val="21"/>
              </w:numPr>
              <w:ind w:leftChars="0"/>
              <w:rPr>
                <w:rFonts w:ascii="HG丸ｺﾞｼｯｸM-PRO" w:eastAsia="HG丸ｺﾞｼｯｸM-PRO" w:hAnsi="ＭＳ ゴシック"/>
                <w:sz w:val="20"/>
                <w:szCs w:val="20"/>
              </w:rPr>
            </w:pPr>
            <w:r w:rsidRPr="006214A8">
              <w:rPr>
                <w:rFonts w:ascii="HG丸ｺﾞｼｯｸM-PRO" w:eastAsia="HG丸ｺﾞｼｯｸM-PRO" w:hAnsi="ＭＳ ゴシック" w:hint="eastAsia"/>
                <w:sz w:val="20"/>
                <w:szCs w:val="20"/>
              </w:rPr>
              <w:t>教員向け学校教育自己診断における「電子黒板等ICT機器を活用し授業を行った」を毎年</w:t>
            </w:r>
            <w:r w:rsidR="00866F03" w:rsidRPr="006214A8">
              <w:rPr>
                <w:rFonts w:ascii="HG丸ｺﾞｼｯｸM-PRO" w:eastAsia="HG丸ｺﾞｼｯｸM-PRO" w:hAnsi="ＭＳ ゴシック" w:hint="eastAsia"/>
                <w:sz w:val="20"/>
                <w:szCs w:val="20"/>
              </w:rPr>
              <w:t>2</w:t>
            </w:r>
            <w:r w:rsidRPr="006214A8">
              <w:rPr>
                <w:rFonts w:ascii="HG丸ｺﾞｼｯｸM-PRO" w:eastAsia="HG丸ｺﾞｼｯｸM-PRO" w:hAnsi="ＭＳ ゴシック" w:hint="eastAsia"/>
                <w:sz w:val="20"/>
                <w:szCs w:val="20"/>
              </w:rPr>
              <w:t>％上げ、平成</w:t>
            </w:r>
            <w:r w:rsidR="00866F03" w:rsidRPr="006214A8">
              <w:rPr>
                <w:rFonts w:ascii="HG丸ｺﾞｼｯｸM-PRO" w:eastAsia="HG丸ｺﾞｼｯｸM-PRO" w:hAnsi="ＭＳ ゴシック" w:hint="eastAsia"/>
                <w:sz w:val="20"/>
                <w:szCs w:val="20"/>
              </w:rPr>
              <w:t>32</w:t>
            </w:r>
            <w:r w:rsidRPr="006214A8">
              <w:rPr>
                <w:rFonts w:ascii="HG丸ｺﾞｼｯｸM-PRO" w:eastAsia="HG丸ｺﾞｼｯｸM-PRO" w:hAnsi="ＭＳ ゴシック" w:hint="eastAsia"/>
                <w:sz w:val="20"/>
                <w:szCs w:val="20"/>
              </w:rPr>
              <w:t>年度には</w:t>
            </w:r>
            <w:r w:rsidR="00AC19CD" w:rsidRPr="006214A8">
              <w:rPr>
                <w:rFonts w:ascii="HG丸ｺﾞｼｯｸM-PRO" w:eastAsia="HG丸ｺﾞｼｯｸM-PRO" w:hAnsi="ＭＳ ゴシック" w:hint="eastAsia"/>
                <w:sz w:val="20"/>
                <w:szCs w:val="20"/>
              </w:rPr>
              <w:t>85</w:t>
            </w:r>
            <w:r w:rsidR="00A7378B" w:rsidRPr="006214A8">
              <w:rPr>
                <w:rFonts w:ascii="HG丸ｺﾞｼｯｸM-PRO" w:eastAsia="HG丸ｺﾞｼｯｸM-PRO" w:hAnsi="ＭＳ ゴシック" w:hint="eastAsia"/>
                <w:sz w:val="20"/>
                <w:szCs w:val="20"/>
              </w:rPr>
              <w:t>％にする。</w:t>
            </w:r>
          </w:p>
          <w:p w:rsidR="00A7378B" w:rsidRPr="006214A8" w:rsidRDefault="00A7378B" w:rsidP="00A7378B">
            <w:pPr>
              <w:pStyle w:val="aa"/>
              <w:ind w:leftChars="0" w:left="1355"/>
              <w:rPr>
                <w:rFonts w:ascii="HG丸ｺﾞｼｯｸM-PRO" w:eastAsia="HG丸ｺﾞｼｯｸM-PRO" w:hAnsi="ＭＳ ゴシック"/>
                <w:sz w:val="20"/>
                <w:szCs w:val="20"/>
              </w:rPr>
            </w:pPr>
            <w:r w:rsidRPr="006214A8">
              <w:rPr>
                <w:rFonts w:ascii="HG丸ｺﾞｼｯｸM-PRO" w:eastAsia="HG丸ｺﾞｼｯｸM-PRO" w:hAnsi="ＭＳ ゴシック" w:hint="eastAsia"/>
                <w:sz w:val="20"/>
                <w:szCs w:val="20"/>
              </w:rPr>
              <w:t>（平成</w:t>
            </w:r>
            <w:r w:rsidR="00866F03" w:rsidRPr="006214A8">
              <w:rPr>
                <w:rFonts w:ascii="HG丸ｺﾞｼｯｸM-PRO" w:eastAsia="HG丸ｺﾞｼｯｸM-PRO" w:hAnsi="ＭＳ ゴシック" w:hint="eastAsia"/>
                <w:sz w:val="20"/>
                <w:szCs w:val="20"/>
              </w:rPr>
              <w:t>29</w:t>
            </w:r>
            <w:r w:rsidR="00AC19CD" w:rsidRPr="006214A8">
              <w:rPr>
                <w:rFonts w:ascii="HG丸ｺﾞｼｯｸM-PRO" w:eastAsia="HG丸ｺﾞｼｯｸM-PRO" w:hAnsi="ＭＳ ゴシック" w:hint="eastAsia"/>
                <w:sz w:val="20"/>
                <w:szCs w:val="20"/>
              </w:rPr>
              <w:t>年度：80</w:t>
            </w:r>
            <w:r w:rsidRPr="006214A8">
              <w:rPr>
                <w:rFonts w:ascii="HG丸ｺﾞｼｯｸM-PRO" w:eastAsia="HG丸ｺﾞｼｯｸM-PRO" w:hAnsi="ＭＳ ゴシック" w:hint="eastAsia"/>
                <w:sz w:val="20"/>
                <w:szCs w:val="20"/>
              </w:rPr>
              <w:t>％）</w:t>
            </w:r>
          </w:p>
          <w:p w:rsidR="001E24C3" w:rsidRPr="006214A8" w:rsidRDefault="001E24C3" w:rsidP="00386B8D">
            <w:pPr>
              <w:ind w:firstLineChars="100" w:firstLine="200"/>
              <w:rPr>
                <w:rFonts w:ascii="HG丸ｺﾞｼｯｸM-PRO" w:eastAsia="HG丸ｺﾞｼｯｸM-PRO" w:hAnsi="ＭＳ ゴシック"/>
                <w:sz w:val="20"/>
                <w:szCs w:val="20"/>
              </w:rPr>
            </w:pPr>
            <w:r w:rsidRPr="006214A8">
              <w:rPr>
                <w:rFonts w:ascii="HG丸ｺﾞｼｯｸM-PRO" w:eastAsia="HG丸ｺﾞｼｯｸM-PRO" w:hAnsi="ＭＳ ゴシック" w:hint="eastAsia"/>
                <w:sz w:val="20"/>
                <w:szCs w:val="20"/>
              </w:rPr>
              <w:t xml:space="preserve">　　</w:t>
            </w:r>
            <w:r w:rsidR="00185B2C" w:rsidRPr="006214A8">
              <w:rPr>
                <w:rFonts w:ascii="HG丸ｺﾞｼｯｸM-PRO" w:eastAsia="HG丸ｺﾞｼｯｸM-PRO" w:hAnsi="ＭＳ ゴシック" w:hint="eastAsia"/>
                <w:sz w:val="20"/>
                <w:szCs w:val="20"/>
              </w:rPr>
              <w:t>オ　授業のユニバーサルデザイン化（視覚化・構造化・協働化）を進める。</w:t>
            </w:r>
          </w:p>
          <w:p w:rsidR="001E24C3" w:rsidRPr="006214A8" w:rsidRDefault="00254C8D" w:rsidP="0033714A">
            <w:pPr>
              <w:spacing w:line="340" w:lineRule="exact"/>
              <w:ind w:firstLineChars="100" w:firstLine="200"/>
              <w:rPr>
                <w:rFonts w:ascii="HG丸ｺﾞｼｯｸM-PRO" w:eastAsia="HG丸ｺﾞｼｯｸM-PRO" w:hAnsi="ＭＳ ゴシック"/>
                <w:sz w:val="20"/>
                <w:szCs w:val="20"/>
              </w:rPr>
            </w:pPr>
            <w:r w:rsidRPr="006214A8">
              <w:rPr>
                <w:rFonts w:ascii="HG丸ｺﾞｼｯｸM-PRO" w:eastAsia="HG丸ｺﾞｼｯｸM-PRO" w:hAnsi="ＭＳ ゴシック" w:hint="eastAsia"/>
                <w:sz w:val="20"/>
                <w:szCs w:val="20"/>
              </w:rPr>
              <w:t xml:space="preserve">　　</w:t>
            </w:r>
            <w:r w:rsidR="007E2744" w:rsidRPr="006214A8">
              <w:rPr>
                <w:rFonts w:ascii="HG丸ｺﾞｼｯｸM-PRO" w:eastAsia="HG丸ｺﾞｼｯｸM-PRO" w:hAnsi="ＭＳ ゴシック" w:hint="eastAsia"/>
                <w:sz w:val="20"/>
                <w:szCs w:val="20"/>
              </w:rPr>
              <w:t xml:space="preserve">　　</w:t>
            </w:r>
            <w:r w:rsidR="001E24C3" w:rsidRPr="006214A8">
              <w:rPr>
                <w:rFonts w:ascii="HG丸ｺﾞｼｯｸM-PRO" w:eastAsia="HG丸ｺﾞｼｯｸM-PRO" w:hAnsi="ＭＳ ゴシック" w:hint="eastAsia"/>
                <w:sz w:val="20"/>
                <w:szCs w:val="20"/>
              </w:rPr>
              <w:t>※</w:t>
            </w:r>
            <w:r w:rsidR="007E2744" w:rsidRPr="006214A8">
              <w:rPr>
                <w:rFonts w:ascii="HG丸ｺﾞｼｯｸM-PRO" w:eastAsia="HG丸ｺﾞｼｯｸM-PRO" w:hAnsi="ＭＳ ゴシック" w:hint="eastAsia"/>
                <w:sz w:val="20"/>
                <w:szCs w:val="20"/>
              </w:rPr>
              <w:t xml:space="preserve">　</w:t>
            </w:r>
            <w:r w:rsidR="00B61C68" w:rsidRPr="006214A8">
              <w:rPr>
                <w:rFonts w:ascii="HG丸ｺﾞｼｯｸM-PRO" w:eastAsia="HG丸ｺﾞｼｯｸM-PRO" w:hAnsi="ＭＳ ゴシック" w:hint="eastAsia"/>
                <w:sz w:val="20"/>
                <w:szCs w:val="20"/>
              </w:rPr>
              <w:t>生徒向け学校教育自己診断における「授業がわかりやすい」を</w:t>
            </w:r>
            <w:r w:rsidR="00866F03" w:rsidRPr="006214A8">
              <w:rPr>
                <w:rFonts w:ascii="HG丸ｺﾞｼｯｸM-PRO" w:eastAsia="HG丸ｺﾞｼｯｸM-PRO" w:hAnsi="ＭＳ ゴシック" w:hint="eastAsia"/>
                <w:sz w:val="20"/>
                <w:szCs w:val="20"/>
              </w:rPr>
              <w:t>毎年</w:t>
            </w:r>
            <w:r w:rsidR="00DF7A3C" w:rsidRPr="006214A8">
              <w:rPr>
                <w:rFonts w:ascii="HG丸ｺﾞｼｯｸM-PRO" w:eastAsia="HG丸ｺﾞｼｯｸM-PRO" w:hAnsi="ＭＳ ゴシック" w:hint="eastAsia"/>
                <w:sz w:val="20"/>
                <w:szCs w:val="20"/>
              </w:rPr>
              <w:t>3</w:t>
            </w:r>
            <w:r w:rsidR="007E2744" w:rsidRPr="006214A8">
              <w:rPr>
                <w:rFonts w:ascii="HG丸ｺﾞｼｯｸM-PRO" w:eastAsia="HG丸ｺﾞｼｯｸM-PRO" w:hAnsi="ＭＳ ゴシック" w:hint="eastAsia"/>
                <w:sz w:val="20"/>
                <w:szCs w:val="20"/>
              </w:rPr>
              <w:t>％上げ、</w:t>
            </w:r>
            <w:r w:rsidR="00B61C68" w:rsidRPr="006214A8">
              <w:rPr>
                <w:rFonts w:ascii="HG丸ｺﾞｼｯｸM-PRO" w:eastAsia="HG丸ｺﾞｼｯｸM-PRO" w:hAnsi="ＭＳ ゴシック" w:hint="eastAsia"/>
                <w:sz w:val="20"/>
                <w:szCs w:val="20"/>
              </w:rPr>
              <w:t>平成</w:t>
            </w:r>
            <w:r w:rsidR="00866F03" w:rsidRPr="006214A8">
              <w:rPr>
                <w:rFonts w:ascii="HG丸ｺﾞｼｯｸM-PRO" w:eastAsia="HG丸ｺﾞｼｯｸM-PRO" w:hAnsi="ＭＳ ゴシック" w:hint="eastAsia"/>
                <w:sz w:val="20"/>
                <w:szCs w:val="20"/>
              </w:rPr>
              <w:t>32</w:t>
            </w:r>
            <w:r w:rsidR="00386B8D" w:rsidRPr="006214A8">
              <w:rPr>
                <w:rFonts w:ascii="HG丸ｺﾞｼｯｸM-PRO" w:eastAsia="HG丸ｺﾞｼｯｸM-PRO" w:hAnsi="ＭＳ ゴシック" w:hint="eastAsia"/>
                <w:sz w:val="20"/>
                <w:szCs w:val="20"/>
              </w:rPr>
              <w:t>年度には</w:t>
            </w:r>
            <w:r w:rsidR="00DF7A3C" w:rsidRPr="006214A8">
              <w:rPr>
                <w:rFonts w:ascii="HG丸ｺﾞｼｯｸM-PRO" w:eastAsia="HG丸ｺﾞｼｯｸM-PRO" w:hAnsi="ＭＳ ゴシック" w:hint="eastAsia"/>
                <w:sz w:val="20"/>
                <w:szCs w:val="20"/>
              </w:rPr>
              <w:t>65</w:t>
            </w:r>
            <w:r w:rsidR="0033714A" w:rsidRPr="006214A8">
              <w:rPr>
                <w:rFonts w:ascii="HG丸ｺﾞｼｯｸM-PRO" w:eastAsia="HG丸ｺﾞｼｯｸM-PRO" w:hAnsi="ＭＳ ゴシック" w:hint="eastAsia"/>
                <w:sz w:val="20"/>
                <w:szCs w:val="20"/>
              </w:rPr>
              <w:t>％にする（</w:t>
            </w:r>
            <w:r w:rsidR="001E24C3" w:rsidRPr="006214A8">
              <w:rPr>
                <w:rFonts w:ascii="HG丸ｺﾞｼｯｸM-PRO" w:eastAsia="HG丸ｺﾞｼｯｸM-PRO" w:hAnsi="ＭＳ ゴシック" w:hint="eastAsia"/>
                <w:sz w:val="20"/>
                <w:szCs w:val="20"/>
              </w:rPr>
              <w:t>(</w:t>
            </w:r>
            <w:r w:rsidR="00B61C68" w:rsidRPr="006214A8">
              <w:rPr>
                <w:rFonts w:ascii="HG丸ｺﾞｼｯｸM-PRO" w:eastAsia="HG丸ｺﾞｼｯｸM-PRO" w:hAnsi="ＭＳ ゴシック" w:hint="eastAsia"/>
                <w:sz w:val="20"/>
                <w:szCs w:val="20"/>
              </w:rPr>
              <w:t>平成</w:t>
            </w:r>
            <w:r w:rsidR="00866F03" w:rsidRPr="006214A8">
              <w:rPr>
                <w:rFonts w:ascii="HG丸ｺﾞｼｯｸM-PRO" w:eastAsia="HG丸ｺﾞｼｯｸM-PRO" w:hAnsi="ＭＳ ゴシック" w:hint="eastAsia"/>
                <w:sz w:val="20"/>
                <w:szCs w:val="20"/>
              </w:rPr>
              <w:t>29年度：</w:t>
            </w:r>
            <w:r w:rsidR="00DF7A3C" w:rsidRPr="006214A8">
              <w:rPr>
                <w:rFonts w:ascii="HG丸ｺﾞｼｯｸM-PRO" w:eastAsia="HG丸ｺﾞｼｯｸM-PRO" w:hAnsi="ＭＳ ゴシック" w:hint="eastAsia"/>
                <w:sz w:val="20"/>
                <w:szCs w:val="20"/>
              </w:rPr>
              <w:t>61</w:t>
            </w:r>
            <w:r w:rsidR="00B61C68" w:rsidRPr="006214A8">
              <w:rPr>
                <w:rFonts w:ascii="HG丸ｺﾞｼｯｸM-PRO" w:eastAsia="HG丸ｺﾞｼｯｸM-PRO" w:hAnsi="ＭＳ ゴシック" w:hint="eastAsia"/>
                <w:sz w:val="20"/>
                <w:szCs w:val="20"/>
              </w:rPr>
              <w:t>％</w:t>
            </w:r>
            <w:r w:rsidR="0033714A" w:rsidRPr="006214A8">
              <w:rPr>
                <w:rFonts w:ascii="HG丸ｺﾞｼｯｸM-PRO" w:eastAsia="HG丸ｺﾞｼｯｸM-PRO" w:hAnsi="ＭＳ ゴシック" w:hint="eastAsia"/>
                <w:sz w:val="20"/>
                <w:szCs w:val="20"/>
              </w:rPr>
              <w:t>)</w:t>
            </w:r>
          </w:p>
          <w:p w:rsidR="00F60F20" w:rsidRPr="006214A8" w:rsidRDefault="00F60F20" w:rsidP="00492411">
            <w:pPr>
              <w:spacing w:line="200" w:lineRule="exact"/>
              <w:ind w:firstLineChars="100" w:firstLine="160"/>
              <w:rPr>
                <w:rFonts w:ascii="HG丸ｺﾞｼｯｸM-PRO" w:eastAsia="HG丸ｺﾞｼｯｸM-PRO" w:hAnsi="ＭＳ ゴシック"/>
                <w:sz w:val="16"/>
                <w:szCs w:val="16"/>
              </w:rPr>
            </w:pPr>
          </w:p>
          <w:p w:rsidR="001E24C3" w:rsidRPr="006214A8" w:rsidRDefault="001E24C3" w:rsidP="00F223B6">
            <w:pPr>
              <w:spacing w:line="340" w:lineRule="exact"/>
              <w:rPr>
                <w:rFonts w:ascii="HG丸ｺﾞｼｯｸM-PRO" w:eastAsia="HG丸ｺﾞｼｯｸM-PRO" w:hAnsi="ＭＳ ゴシック"/>
                <w:sz w:val="22"/>
                <w:szCs w:val="22"/>
              </w:rPr>
            </w:pPr>
            <w:r w:rsidRPr="006214A8">
              <w:rPr>
                <w:rFonts w:ascii="HG丸ｺﾞｼｯｸM-PRO" w:eastAsia="HG丸ｺﾞｼｯｸM-PRO" w:hAnsi="ＭＳ ゴシック" w:hint="eastAsia"/>
                <w:sz w:val="22"/>
                <w:szCs w:val="22"/>
              </w:rPr>
              <w:t xml:space="preserve">２　安心で魅力ある学校づくり　</w:t>
            </w:r>
          </w:p>
          <w:p w:rsidR="001E24C3" w:rsidRPr="006214A8" w:rsidRDefault="002F11EA" w:rsidP="00866F03">
            <w:pPr>
              <w:spacing w:line="340" w:lineRule="exact"/>
              <w:ind w:firstLineChars="100" w:firstLine="200"/>
              <w:rPr>
                <w:rFonts w:ascii="HG丸ｺﾞｼｯｸM-PRO" w:eastAsia="HG丸ｺﾞｼｯｸM-PRO" w:hAnsi="ＭＳ ゴシック"/>
                <w:sz w:val="20"/>
                <w:szCs w:val="20"/>
              </w:rPr>
            </w:pPr>
            <w:r w:rsidRPr="006214A8">
              <w:rPr>
                <w:rFonts w:ascii="HG丸ｺﾞｼｯｸM-PRO" w:eastAsia="HG丸ｺﾞｼｯｸM-PRO" w:hAnsi="ＭＳ ゴシック" w:hint="eastAsia"/>
                <w:sz w:val="20"/>
                <w:szCs w:val="20"/>
              </w:rPr>
              <w:t>（１）</w:t>
            </w:r>
            <w:r w:rsidR="009E131E" w:rsidRPr="006214A8">
              <w:rPr>
                <w:rFonts w:ascii="HG丸ｺﾞｼｯｸM-PRO" w:eastAsia="HG丸ｺﾞｼｯｸM-PRO" w:hAnsi="ＭＳ ゴシック" w:hint="eastAsia"/>
                <w:sz w:val="20"/>
                <w:szCs w:val="20"/>
              </w:rPr>
              <w:t>エンパワメントスクール</w:t>
            </w:r>
            <w:r w:rsidR="001E24C3" w:rsidRPr="006214A8">
              <w:rPr>
                <w:rFonts w:ascii="HG丸ｺﾞｼｯｸM-PRO" w:eastAsia="HG丸ｺﾞｼｯｸM-PRO" w:hAnsi="ＭＳ ゴシック" w:hint="eastAsia"/>
                <w:sz w:val="20"/>
                <w:szCs w:val="20"/>
              </w:rPr>
              <w:t>総合学科</w:t>
            </w:r>
            <w:r w:rsidR="00A608ED" w:rsidRPr="006214A8">
              <w:rPr>
                <w:rFonts w:ascii="HG丸ｺﾞｼｯｸM-PRO" w:eastAsia="HG丸ｺﾞｼｯｸM-PRO" w:hAnsi="ＭＳ ゴシック" w:hint="eastAsia"/>
                <w:sz w:val="20"/>
                <w:szCs w:val="20"/>
              </w:rPr>
              <w:t>の改編</w:t>
            </w:r>
            <w:r w:rsidR="001E24C3" w:rsidRPr="006214A8">
              <w:rPr>
                <w:rFonts w:ascii="HG丸ｺﾞｼｯｸM-PRO" w:eastAsia="HG丸ｺﾞｼｯｸM-PRO" w:hAnsi="ＭＳ ゴシック" w:hint="eastAsia"/>
                <w:sz w:val="20"/>
                <w:szCs w:val="20"/>
              </w:rPr>
              <w:t>を推進する。</w:t>
            </w:r>
          </w:p>
          <w:p w:rsidR="001E24C3" w:rsidRPr="006214A8" w:rsidRDefault="001E24C3" w:rsidP="001E24C3">
            <w:pPr>
              <w:spacing w:line="340" w:lineRule="exact"/>
              <w:ind w:firstLineChars="300" w:firstLine="600"/>
              <w:rPr>
                <w:rFonts w:ascii="HG丸ｺﾞｼｯｸM-PRO" w:eastAsia="HG丸ｺﾞｼｯｸM-PRO" w:hAnsi="ＭＳ ゴシック"/>
                <w:sz w:val="20"/>
                <w:szCs w:val="20"/>
              </w:rPr>
            </w:pPr>
            <w:r w:rsidRPr="006214A8">
              <w:rPr>
                <w:rFonts w:ascii="HG丸ｺﾞｼｯｸM-PRO" w:eastAsia="HG丸ｺﾞｼｯｸM-PRO" w:hAnsi="ＭＳ ゴシック" w:hint="eastAsia"/>
                <w:sz w:val="20"/>
                <w:szCs w:val="20"/>
              </w:rPr>
              <w:t>ア  従来の分掌体制を刷新する。</w:t>
            </w:r>
          </w:p>
          <w:p w:rsidR="001E24C3" w:rsidRPr="006214A8" w:rsidRDefault="001E24C3" w:rsidP="001E24C3">
            <w:pPr>
              <w:spacing w:line="340" w:lineRule="exact"/>
              <w:ind w:firstLineChars="300" w:firstLine="600"/>
              <w:rPr>
                <w:rFonts w:ascii="HG丸ｺﾞｼｯｸM-PRO" w:eastAsia="HG丸ｺﾞｼｯｸM-PRO" w:hAnsi="ＭＳ ゴシック"/>
                <w:sz w:val="20"/>
                <w:szCs w:val="20"/>
              </w:rPr>
            </w:pPr>
            <w:r w:rsidRPr="006214A8">
              <w:rPr>
                <w:rFonts w:ascii="HG丸ｺﾞｼｯｸM-PRO" w:eastAsia="HG丸ｺﾞｼｯｸM-PRO" w:hAnsi="ＭＳ ゴシック" w:hint="eastAsia"/>
                <w:sz w:val="20"/>
                <w:szCs w:val="20"/>
              </w:rPr>
              <w:t>イ  学級経営を含めた担任としての力量の向上を図る。</w:t>
            </w:r>
          </w:p>
          <w:p w:rsidR="001E24C3" w:rsidRPr="006214A8" w:rsidRDefault="001E24C3" w:rsidP="001E24C3">
            <w:pPr>
              <w:spacing w:line="340" w:lineRule="exact"/>
              <w:ind w:firstLineChars="300" w:firstLine="600"/>
              <w:rPr>
                <w:rFonts w:ascii="HG丸ｺﾞｼｯｸM-PRO" w:eastAsia="HG丸ｺﾞｼｯｸM-PRO" w:hAnsi="ＭＳ ゴシック"/>
                <w:sz w:val="20"/>
                <w:szCs w:val="20"/>
              </w:rPr>
            </w:pPr>
            <w:r w:rsidRPr="006214A8">
              <w:rPr>
                <w:rFonts w:ascii="HG丸ｺﾞｼｯｸM-PRO" w:eastAsia="HG丸ｺﾞｼｯｸM-PRO" w:hAnsi="ＭＳ ゴシック" w:hint="eastAsia"/>
                <w:sz w:val="20"/>
                <w:szCs w:val="20"/>
              </w:rPr>
              <w:t xml:space="preserve">ウ　</w:t>
            </w:r>
            <w:r w:rsidR="00C47C20" w:rsidRPr="006214A8">
              <w:rPr>
                <w:rFonts w:ascii="HG丸ｺﾞｼｯｸM-PRO" w:eastAsia="HG丸ｺﾞｼｯｸM-PRO" w:hAnsi="ＭＳ ゴシック" w:hint="eastAsia"/>
                <w:sz w:val="20"/>
                <w:szCs w:val="20"/>
              </w:rPr>
              <w:t>モジュール授業及び</w:t>
            </w:r>
            <w:r w:rsidRPr="006214A8">
              <w:rPr>
                <w:rFonts w:ascii="HG丸ｺﾞｼｯｸM-PRO" w:eastAsia="HG丸ｺﾞｼｯｸM-PRO" w:hAnsi="ＭＳ ゴシック" w:hint="eastAsia"/>
                <w:sz w:val="20"/>
                <w:szCs w:val="20"/>
              </w:rPr>
              <w:t>3年間のエンパワメントタイムなどの内容等について</w:t>
            </w:r>
            <w:r w:rsidR="002F11EA" w:rsidRPr="006214A8">
              <w:rPr>
                <w:rFonts w:ascii="HG丸ｺﾞｼｯｸM-PRO" w:eastAsia="HG丸ｺﾞｼｯｸM-PRO" w:hAnsi="ＭＳ ゴシック" w:hint="eastAsia"/>
                <w:sz w:val="20"/>
                <w:szCs w:val="20"/>
              </w:rPr>
              <w:t>、教材の作成及び</w:t>
            </w:r>
            <w:r w:rsidRPr="006214A8">
              <w:rPr>
                <w:rFonts w:ascii="HG丸ｺﾞｼｯｸM-PRO" w:eastAsia="HG丸ｺﾞｼｯｸM-PRO" w:hAnsi="ＭＳ ゴシック" w:hint="eastAsia"/>
                <w:sz w:val="20"/>
                <w:szCs w:val="20"/>
              </w:rPr>
              <w:t>取組みの継続とスムースな運営を行う。</w:t>
            </w:r>
          </w:p>
          <w:p w:rsidR="001E24C3" w:rsidRPr="006214A8" w:rsidRDefault="00866F03" w:rsidP="00185B2C">
            <w:pPr>
              <w:spacing w:line="340" w:lineRule="exact"/>
              <w:rPr>
                <w:rFonts w:ascii="HG丸ｺﾞｼｯｸM-PRO" w:eastAsia="HG丸ｺﾞｼｯｸM-PRO" w:hAnsi="ＭＳ ゴシック"/>
                <w:sz w:val="22"/>
                <w:szCs w:val="22"/>
              </w:rPr>
            </w:pPr>
            <w:r w:rsidRPr="006214A8">
              <w:rPr>
                <w:rFonts w:ascii="HG丸ｺﾞｼｯｸM-PRO" w:eastAsia="HG丸ｺﾞｼｯｸM-PRO" w:hAnsi="ＭＳ ゴシック" w:hint="eastAsia"/>
                <w:sz w:val="20"/>
                <w:szCs w:val="20"/>
              </w:rPr>
              <w:t xml:space="preserve">　（2</w:t>
            </w:r>
            <w:r w:rsidR="001E24C3" w:rsidRPr="006214A8">
              <w:rPr>
                <w:rFonts w:ascii="HG丸ｺﾞｼｯｸM-PRO" w:eastAsia="HG丸ｺﾞｼｯｸM-PRO" w:hAnsi="ＭＳ ゴシック" w:hint="eastAsia"/>
                <w:sz w:val="20"/>
                <w:szCs w:val="20"/>
              </w:rPr>
              <w:t>）生徒の居場所がある学校づくりを通じてのセーフティネットの拡充を図る。</w:t>
            </w:r>
          </w:p>
          <w:p w:rsidR="001E24C3" w:rsidRPr="006214A8" w:rsidRDefault="001E24C3" w:rsidP="001E24C3">
            <w:pPr>
              <w:spacing w:line="340" w:lineRule="exact"/>
              <w:rPr>
                <w:rFonts w:ascii="HG丸ｺﾞｼｯｸM-PRO" w:eastAsia="HG丸ｺﾞｼｯｸM-PRO" w:hAnsi="ＭＳ ゴシック"/>
                <w:sz w:val="20"/>
                <w:szCs w:val="20"/>
              </w:rPr>
            </w:pPr>
            <w:r w:rsidRPr="006214A8">
              <w:rPr>
                <w:rFonts w:ascii="HG丸ｺﾞｼｯｸM-PRO" w:eastAsia="HG丸ｺﾞｼｯｸM-PRO" w:hAnsi="ＭＳ ゴシック" w:hint="eastAsia"/>
                <w:sz w:val="20"/>
                <w:szCs w:val="20"/>
              </w:rPr>
              <w:t xml:space="preserve">　　　ア　「面倒見の良い学校」づくりをめざす。「気づきシート」「教科アンケート」を通じて、教員の生徒情報共有</w:t>
            </w:r>
            <w:r w:rsidR="000D7EE0" w:rsidRPr="006214A8">
              <w:rPr>
                <w:rFonts w:ascii="HG丸ｺﾞｼｯｸM-PRO" w:eastAsia="HG丸ｺﾞｼｯｸM-PRO" w:hAnsi="ＭＳ ゴシック" w:hint="eastAsia"/>
                <w:sz w:val="20"/>
                <w:szCs w:val="20"/>
              </w:rPr>
              <w:t>会議</w:t>
            </w:r>
            <w:r w:rsidRPr="006214A8">
              <w:rPr>
                <w:rFonts w:ascii="HG丸ｺﾞｼｯｸM-PRO" w:eastAsia="HG丸ｺﾞｼｯｸM-PRO" w:hAnsi="ＭＳ ゴシック" w:hint="eastAsia"/>
                <w:sz w:val="20"/>
                <w:szCs w:val="20"/>
              </w:rPr>
              <w:t>を密接に行う。</w:t>
            </w:r>
          </w:p>
          <w:p w:rsidR="001E24C3" w:rsidRPr="006214A8" w:rsidRDefault="001E24C3" w:rsidP="001E24C3">
            <w:pPr>
              <w:spacing w:line="340" w:lineRule="exact"/>
              <w:ind w:leftChars="-100" w:left="190" w:hangingChars="200" w:hanging="400"/>
              <w:rPr>
                <w:rFonts w:ascii="HG丸ｺﾞｼｯｸM-PRO" w:eastAsia="HG丸ｺﾞｼｯｸM-PRO" w:hAnsi="ＭＳ ゴシック"/>
                <w:sz w:val="20"/>
                <w:szCs w:val="20"/>
              </w:rPr>
            </w:pPr>
            <w:r w:rsidRPr="006214A8">
              <w:rPr>
                <w:rFonts w:ascii="HG丸ｺﾞｼｯｸM-PRO" w:eastAsia="HG丸ｺﾞｼｯｸM-PRO" w:hAnsi="ＭＳ ゴシック" w:hint="eastAsia"/>
                <w:sz w:val="20"/>
                <w:szCs w:val="20"/>
              </w:rPr>
              <w:t xml:space="preserve">　　　　イ　「高校生活支援カード」の活用を通じて、様々な背景を抱える生徒を学校全体で受け止め、支援、育成する体制づくりを進める。</w:t>
            </w:r>
          </w:p>
          <w:p w:rsidR="005C3AB9" w:rsidRPr="006214A8" w:rsidRDefault="005C3AB9" w:rsidP="005C3AB9">
            <w:pPr>
              <w:spacing w:line="340" w:lineRule="exact"/>
              <w:rPr>
                <w:rFonts w:ascii="HG丸ｺﾞｼｯｸM-PRO" w:eastAsia="HG丸ｺﾞｼｯｸM-PRO" w:hAnsi="ＭＳ ゴシック"/>
                <w:sz w:val="20"/>
                <w:szCs w:val="20"/>
              </w:rPr>
            </w:pPr>
            <w:r w:rsidRPr="006214A8">
              <w:rPr>
                <w:rFonts w:ascii="HG丸ｺﾞｼｯｸM-PRO" w:eastAsia="HG丸ｺﾞｼｯｸM-PRO" w:hAnsi="ＭＳ ゴシック" w:hint="eastAsia"/>
                <w:sz w:val="20"/>
                <w:szCs w:val="20"/>
              </w:rPr>
              <w:t xml:space="preserve">　　　ウ　魅力ある学校行事への改善を進める。</w:t>
            </w:r>
          </w:p>
          <w:p w:rsidR="001E24C3" w:rsidRPr="006214A8" w:rsidRDefault="001E24C3" w:rsidP="001E24C3">
            <w:pPr>
              <w:spacing w:line="340" w:lineRule="exact"/>
              <w:rPr>
                <w:rFonts w:ascii="HG丸ｺﾞｼｯｸM-PRO" w:eastAsia="HG丸ｺﾞｼｯｸM-PRO" w:hAnsi="ＭＳ ゴシック"/>
                <w:sz w:val="20"/>
                <w:szCs w:val="20"/>
              </w:rPr>
            </w:pPr>
            <w:r w:rsidRPr="006214A8">
              <w:rPr>
                <w:rFonts w:ascii="HG丸ｺﾞｼｯｸM-PRO" w:eastAsia="HG丸ｺﾞｼｯｸM-PRO" w:hAnsi="ＭＳ ゴシック" w:hint="eastAsia"/>
                <w:sz w:val="20"/>
                <w:szCs w:val="20"/>
              </w:rPr>
              <w:t xml:space="preserve">　　　</w:t>
            </w:r>
            <w:r w:rsidR="005C3AB9" w:rsidRPr="006214A8">
              <w:rPr>
                <w:rFonts w:ascii="HG丸ｺﾞｼｯｸM-PRO" w:eastAsia="HG丸ｺﾞｼｯｸM-PRO" w:hAnsi="ＭＳ ゴシック" w:hint="eastAsia"/>
                <w:sz w:val="20"/>
                <w:szCs w:val="20"/>
              </w:rPr>
              <w:t>エ</w:t>
            </w:r>
            <w:r w:rsidRPr="006214A8">
              <w:rPr>
                <w:rFonts w:ascii="HG丸ｺﾞｼｯｸM-PRO" w:eastAsia="HG丸ｺﾞｼｯｸM-PRO" w:hAnsi="ＭＳ ゴシック" w:hint="eastAsia"/>
                <w:sz w:val="20"/>
                <w:szCs w:val="20"/>
              </w:rPr>
              <w:t xml:space="preserve">　</w:t>
            </w:r>
            <w:r w:rsidR="000D7EE0" w:rsidRPr="006214A8">
              <w:rPr>
                <w:rFonts w:ascii="HG丸ｺﾞｼｯｸM-PRO" w:eastAsia="HG丸ｺﾞｼｯｸM-PRO" w:hAnsi="ＭＳ ゴシック" w:hint="eastAsia"/>
                <w:sz w:val="20"/>
                <w:szCs w:val="20"/>
              </w:rPr>
              <w:t>生徒による図書委員会を活用し</w:t>
            </w:r>
            <w:r w:rsidR="009E0DB1" w:rsidRPr="006214A8">
              <w:rPr>
                <w:rFonts w:ascii="HG丸ｺﾞｼｯｸM-PRO" w:eastAsia="HG丸ｺﾞｼｯｸM-PRO" w:hAnsi="ＭＳ ゴシック" w:hint="eastAsia"/>
                <w:sz w:val="20"/>
                <w:szCs w:val="20"/>
              </w:rPr>
              <w:t>、</w:t>
            </w:r>
            <w:r w:rsidRPr="006214A8">
              <w:rPr>
                <w:rFonts w:ascii="HG丸ｺﾞｼｯｸM-PRO" w:eastAsia="HG丸ｺﾞｼｯｸM-PRO" w:hAnsi="ＭＳ ゴシック" w:hint="eastAsia"/>
                <w:sz w:val="20"/>
                <w:szCs w:val="20"/>
              </w:rPr>
              <w:t>図書室の活性化を図る。</w:t>
            </w:r>
          </w:p>
          <w:p w:rsidR="001E24C3" w:rsidRPr="006214A8" w:rsidRDefault="001E24C3" w:rsidP="001E24C3">
            <w:pPr>
              <w:spacing w:line="340" w:lineRule="exact"/>
              <w:rPr>
                <w:rFonts w:ascii="HG丸ｺﾞｼｯｸM-PRO" w:eastAsia="HG丸ｺﾞｼｯｸM-PRO" w:hAnsi="ＭＳ ゴシック"/>
                <w:sz w:val="20"/>
                <w:szCs w:val="20"/>
              </w:rPr>
            </w:pPr>
            <w:r w:rsidRPr="006214A8">
              <w:rPr>
                <w:rFonts w:ascii="HG丸ｺﾞｼｯｸM-PRO" w:eastAsia="HG丸ｺﾞｼｯｸM-PRO" w:hAnsi="ＭＳ ゴシック" w:hint="eastAsia"/>
                <w:sz w:val="20"/>
                <w:szCs w:val="20"/>
              </w:rPr>
              <w:t xml:space="preserve">　　　</w:t>
            </w:r>
            <w:r w:rsidR="005C3AB9" w:rsidRPr="006214A8">
              <w:rPr>
                <w:rFonts w:ascii="HG丸ｺﾞｼｯｸM-PRO" w:eastAsia="HG丸ｺﾞｼｯｸM-PRO" w:hAnsi="ＭＳ ゴシック" w:hint="eastAsia"/>
                <w:sz w:val="20"/>
                <w:szCs w:val="20"/>
              </w:rPr>
              <w:t>オ　部活動の活性化を図る。</w:t>
            </w:r>
          </w:p>
          <w:p w:rsidR="001E24C3" w:rsidRPr="006214A8" w:rsidRDefault="001E24C3" w:rsidP="001E24C3">
            <w:pPr>
              <w:spacing w:line="340" w:lineRule="exact"/>
              <w:rPr>
                <w:rFonts w:ascii="HG丸ｺﾞｼｯｸM-PRO" w:eastAsia="HG丸ｺﾞｼｯｸM-PRO" w:hAnsi="ＭＳ ゴシック"/>
                <w:sz w:val="20"/>
                <w:szCs w:val="20"/>
              </w:rPr>
            </w:pPr>
            <w:r w:rsidRPr="006214A8">
              <w:rPr>
                <w:rFonts w:ascii="HG丸ｺﾞｼｯｸM-PRO" w:eastAsia="HG丸ｺﾞｼｯｸM-PRO" w:hAnsi="ＭＳ ゴシック" w:hint="eastAsia"/>
                <w:sz w:val="20"/>
                <w:szCs w:val="20"/>
              </w:rPr>
              <w:t xml:space="preserve">　　　</w:t>
            </w:r>
            <w:r w:rsidR="005C3AB9" w:rsidRPr="006214A8">
              <w:rPr>
                <w:rFonts w:ascii="HG丸ｺﾞｼｯｸM-PRO" w:eastAsia="HG丸ｺﾞｼｯｸM-PRO" w:hAnsi="ＭＳ ゴシック" w:hint="eastAsia"/>
                <w:sz w:val="20"/>
                <w:szCs w:val="20"/>
              </w:rPr>
              <w:t>カ</w:t>
            </w:r>
            <w:r w:rsidRPr="006214A8">
              <w:rPr>
                <w:rFonts w:ascii="HG丸ｺﾞｼｯｸM-PRO" w:eastAsia="HG丸ｺﾞｼｯｸM-PRO" w:hAnsi="ＭＳ ゴシック" w:hint="eastAsia"/>
                <w:sz w:val="20"/>
                <w:szCs w:val="20"/>
              </w:rPr>
              <w:t xml:space="preserve">　保健室、カウンセリングルーム、関係機関との連携を利用することで、ピアプレッシャーに弱い生徒の居場所を確保する。</w:t>
            </w:r>
          </w:p>
          <w:p w:rsidR="001E24C3" w:rsidRPr="006214A8" w:rsidRDefault="005C3AB9" w:rsidP="001E24C3">
            <w:pPr>
              <w:spacing w:line="340" w:lineRule="exact"/>
              <w:ind w:firstLineChars="300" w:firstLine="600"/>
              <w:rPr>
                <w:rFonts w:ascii="HG丸ｺﾞｼｯｸM-PRO" w:eastAsia="HG丸ｺﾞｼｯｸM-PRO" w:hAnsi="ＭＳ ゴシック"/>
                <w:sz w:val="20"/>
                <w:szCs w:val="20"/>
              </w:rPr>
            </w:pPr>
            <w:r w:rsidRPr="006214A8">
              <w:rPr>
                <w:rFonts w:ascii="HG丸ｺﾞｼｯｸM-PRO" w:eastAsia="HG丸ｺﾞｼｯｸM-PRO" w:hAnsi="ＭＳ ゴシック" w:hint="eastAsia"/>
                <w:sz w:val="20"/>
                <w:szCs w:val="20"/>
              </w:rPr>
              <w:t>キ</w:t>
            </w:r>
            <w:r w:rsidR="001E24C3" w:rsidRPr="006214A8">
              <w:rPr>
                <w:rFonts w:ascii="HG丸ｺﾞｼｯｸM-PRO" w:eastAsia="HG丸ｺﾞｼｯｸM-PRO" w:hAnsi="ＭＳ ゴシック" w:hint="eastAsia"/>
                <w:sz w:val="20"/>
                <w:szCs w:val="20"/>
              </w:rPr>
              <w:t xml:space="preserve">　生徒も一緒に清掃活動を行うことで施設を大切に使用する意識を育てる。保健委員の委員会活動を活発にする。</w:t>
            </w:r>
          </w:p>
          <w:p w:rsidR="001E24C3" w:rsidRPr="006214A8" w:rsidRDefault="00866F03" w:rsidP="001E24C3">
            <w:pPr>
              <w:spacing w:line="340" w:lineRule="exact"/>
              <w:rPr>
                <w:rFonts w:ascii="HG丸ｺﾞｼｯｸM-PRO" w:eastAsia="HG丸ｺﾞｼｯｸM-PRO" w:hAnsi="ＭＳ ゴシック"/>
                <w:sz w:val="20"/>
                <w:szCs w:val="20"/>
              </w:rPr>
            </w:pPr>
            <w:r w:rsidRPr="006214A8">
              <w:rPr>
                <w:rFonts w:ascii="HG丸ｺﾞｼｯｸM-PRO" w:eastAsia="HG丸ｺﾞｼｯｸM-PRO" w:hAnsi="ＭＳ ゴシック" w:hint="eastAsia"/>
                <w:sz w:val="20"/>
                <w:szCs w:val="20"/>
              </w:rPr>
              <w:t xml:space="preserve">　（3</w:t>
            </w:r>
            <w:r w:rsidR="001E24C3" w:rsidRPr="006214A8">
              <w:rPr>
                <w:rFonts w:ascii="HG丸ｺﾞｼｯｸM-PRO" w:eastAsia="HG丸ｺﾞｼｯｸM-PRO" w:hAnsi="ＭＳ ゴシック" w:hint="eastAsia"/>
                <w:sz w:val="20"/>
                <w:szCs w:val="20"/>
              </w:rPr>
              <w:t>）出口を保障する学校づくりを推進するための本校独自のキャリア教育の確立を図る。</w:t>
            </w:r>
          </w:p>
          <w:p w:rsidR="001E24C3" w:rsidRPr="006214A8" w:rsidRDefault="001E24C3" w:rsidP="001E24C3">
            <w:pPr>
              <w:spacing w:line="340" w:lineRule="exact"/>
              <w:rPr>
                <w:rFonts w:ascii="HG丸ｺﾞｼｯｸM-PRO" w:eastAsia="HG丸ｺﾞｼｯｸM-PRO" w:hAnsi="ＭＳ ゴシック"/>
                <w:sz w:val="20"/>
                <w:szCs w:val="20"/>
              </w:rPr>
            </w:pPr>
            <w:r w:rsidRPr="006214A8">
              <w:rPr>
                <w:rFonts w:ascii="HG丸ｺﾞｼｯｸM-PRO" w:eastAsia="HG丸ｺﾞｼｯｸM-PRO" w:hAnsi="ＭＳ ゴシック" w:hint="eastAsia"/>
                <w:sz w:val="20"/>
                <w:szCs w:val="20"/>
              </w:rPr>
              <w:t xml:space="preserve">　　　ア　外部人材を活用しながら、入学から卒業後の進路を見通したキャリア教育を計画的に推進し、卒業生徒の増加と進路未定者を減少させる。</w:t>
            </w:r>
          </w:p>
          <w:p w:rsidR="001E24C3" w:rsidRPr="006214A8" w:rsidRDefault="00F223B6" w:rsidP="001E24C3">
            <w:pPr>
              <w:numPr>
                <w:ilvl w:val="0"/>
                <w:numId w:val="18"/>
              </w:numPr>
              <w:spacing w:line="340" w:lineRule="exact"/>
              <w:rPr>
                <w:rFonts w:ascii="HG丸ｺﾞｼｯｸM-PRO" w:eastAsia="HG丸ｺﾞｼｯｸM-PRO" w:hAnsi="ＭＳ ゴシック"/>
                <w:sz w:val="20"/>
                <w:szCs w:val="20"/>
              </w:rPr>
            </w:pPr>
            <w:r w:rsidRPr="006214A8">
              <w:rPr>
                <w:rFonts w:ascii="HG丸ｺﾞｼｯｸM-PRO" w:eastAsia="HG丸ｺﾞｼｯｸM-PRO" w:hAnsi="ＭＳ ゴシック" w:hint="eastAsia"/>
                <w:sz w:val="20"/>
                <w:szCs w:val="20"/>
              </w:rPr>
              <w:t>就職内定率を毎年</w:t>
            </w:r>
            <w:r w:rsidR="00E1286B" w:rsidRPr="006214A8">
              <w:rPr>
                <w:rFonts w:ascii="HG丸ｺﾞｼｯｸM-PRO" w:eastAsia="HG丸ｺﾞｼｯｸM-PRO" w:hAnsi="ＭＳ ゴシック" w:hint="eastAsia"/>
                <w:sz w:val="20"/>
                <w:szCs w:val="20"/>
              </w:rPr>
              <w:t>2</w:t>
            </w:r>
            <w:r w:rsidRPr="006214A8">
              <w:rPr>
                <w:rFonts w:ascii="HG丸ｺﾞｼｯｸM-PRO" w:eastAsia="HG丸ｺﾞｼｯｸM-PRO" w:hAnsi="ＭＳ ゴシック" w:hint="eastAsia"/>
                <w:sz w:val="20"/>
                <w:szCs w:val="20"/>
              </w:rPr>
              <w:t>％向上させ、</w:t>
            </w:r>
            <w:r w:rsidR="001E24C3" w:rsidRPr="006214A8">
              <w:rPr>
                <w:rFonts w:ascii="HG丸ｺﾞｼｯｸM-PRO" w:eastAsia="HG丸ｺﾞｼｯｸM-PRO" w:hAnsi="ＭＳ ゴシック" w:hint="eastAsia"/>
                <w:sz w:val="20"/>
                <w:szCs w:val="20"/>
              </w:rPr>
              <w:t>3</w:t>
            </w:r>
            <w:r w:rsidRPr="006214A8">
              <w:rPr>
                <w:rFonts w:ascii="HG丸ｺﾞｼｯｸM-PRO" w:eastAsia="HG丸ｺﾞｼｯｸM-PRO" w:hAnsi="ＭＳ ゴシック" w:hint="eastAsia"/>
                <w:sz w:val="20"/>
                <w:szCs w:val="20"/>
              </w:rPr>
              <w:t>年間で</w:t>
            </w:r>
            <w:r w:rsidR="0074719B" w:rsidRPr="006214A8">
              <w:rPr>
                <w:rFonts w:ascii="HG丸ｺﾞｼｯｸM-PRO" w:eastAsia="HG丸ｺﾞｼｯｸM-PRO" w:hAnsi="ＭＳ ゴシック" w:hint="eastAsia"/>
                <w:sz w:val="20"/>
                <w:szCs w:val="20"/>
              </w:rPr>
              <w:t>98</w:t>
            </w:r>
            <w:r w:rsidR="001E24C3" w:rsidRPr="006214A8">
              <w:rPr>
                <w:rFonts w:ascii="HG丸ｺﾞｼｯｸM-PRO" w:eastAsia="HG丸ｺﾞｼｯｸM-PRO" w:hAnsi="ＭＳ ゴシック" w:hint="eastAsia"/>
                <w:sz w:val="20"/>
                <w:szCs w:val="20"/>
              </w:rPr>
              <w:t>％</w:t>
            </w:r>
            <w:r w:rsidR="0012434C" w:rsidRPr="006214A8">
              <w:rPr>
                <w:rFonts w:ascii="HG丸ｺﾞｼｯｸM-PRO" w:eastAsia="HG丸ｺﾞｼｯｸM-PRO" w:hAnsi="ＭＳ ゴシック" w:hint="eastAsia"/>
                <w:sz w:val="20"/>
                <w:szCs w:val="20"/>
              </w:rPr>
              <w:t>を</w:t>
            </w:r>
            <w:r w:rsidR="001E24C3" w:rsidRPr="006214A8">
              <w:rPr>
                <w:rFonts w:ascii="HG丸ｺﾞｼｯｸM-PRO" w:eastAsia="HG丸ｺﾞｼｯｸM-PRO" w:hAnsi="ＭＳ ゴシック" w:hint="eastAsia"/>
                <w:sz w:val="20"/>
                <w:szCs w:val="20"/>
              </w:rPr>
              <w:t>めざす。（平成</w:t>
            </w:r>
            <w:r w:rsidR="00866F03" w:rsidRPr="006214A8">
              <w:rPr>
                <w:rFonts w:ascii="HG丸ｺﾞｼｯｸM-PRO" w:eastAsia="HG丸ｺﾞｼｯｸM-PRO" w:hAnsi="ＭＳ ゴシック" w:hint="eastAsia"/>
                <w:sz w:val="20"/>
                <w:szCs w:val="20"/>
              </w:rPr>
              <w:t>29</w:t>
            </w:r>
            <w:r w:rsidR="001E24C3" w:rsidRPr="006214A8">
              <w:rPr>
                <w:rFonts w:ascii="HG丸ｺﾞｼｯｸM-PRO" w:eastAsia="HG丸ｺﾞｼｯｸM-PRO" w:hAnsi="ＭＳ ゴシック" w:hint="eastAsia"/>
                <w:sz w:val="20"/>
                <w:szCs w:val="20"/>
              </w:rPr>
              <w:t>年度の就職内定率</w:t>
            </w:r>
            <w:r w:rsidR="00E1286B" w:rsidRPr="006214A8">
              <w:rPr>
                <w:rFonts w:ascii="HG丸ｺﾞｼｯｸM-PRO" w:eastAsia="HG丸ｺﾞｼｯｸM-PRO" w:hAnsi="ＭＳ ゴシック" w:hint="eastAsia"/>
                <w:sz w:val="20"/>
                <w:szCs w:val="20"/>
              </w:rPr>
              <w:t>；</w:t>
            </w:r>
            <w:r w:rsidR="0074719B" w:rsidRPr="006214A8">
              <w:rPr>
                <w:rFonts w:ascii="HG丸ｺﾞｼｯｸM-PRO" w:eastAsia="HG丸ｺﾞｼｯｸM-PRO" w:hAnsi="ＭＳ ゴシック" w:hint="eastAsia"/>
                <w:sz w:val="20"/>
                <w:szCs w:val="20"/>
              </w:rPr>
              <w:t>97</w:t>
            </w:r>
            <w:r w:rsidR="001E24C3" w:rsidRPr="006214A8">
              <w:rPr>
                <w:rFonts w:ascii="HG丸ｺﾞｼｯｸM-PRO" w:eastAsia="HG丸ｺﾞｼｯｸM-PRO" w:hAnsi="ＭＳ ゴシック" w:hint="eastAsia"/>
                <w:sz w:val="20"/>
                <w:szCs w:val="20"/>
              </w:rPr>
              <w:t>％）</w:t>
            </w:r>
          </w:p>
          <w:p w:rsidR="001E24C3" w:rsidRPr="006214A8" w:rsidRDefault="001E24C3" w:rsidP="001E24C3">
            <w:pPr>
              <w:spacing w:line="340" w:lineRule="exact"/>
              <w:ind w:firstLineChars="300" w:firstLine="600"/>
              <w:rPr>
                <w:rFonts w:ascii="HG丸ｺﾞｼｯｸM-PRO" w:eastAsia="HG丸ｺﾞｼｯｸM-PRO" w:hAnsi="ＭＳ ゴシック"/>
                <w:sz w:val="20"/>
                <w:szCs w:val="20"/>
              </w:rPr>
            </w:pPr>
            <w:r w:rsidRPr="006214A8">
              <w:rPr>
                <w:rFonts w:ascii="HG丸ｺﾞｼｯｸM-PRO" w:eastAsia="HG丸ｺﾞｼｯｸM-PRO" w:hAnsi="ＭＳ ゴシック" w:hint="eastAsia"/>
                <w:sz w:val="20"/>
                <w:szCs w:val="20"/>
              </w:rPr>
              <w:t>イ　参加・体験型の授業実践を工夫し、生徒のコミュニケーション能力やプレゼン能力の向上を図り、円滑な人間関係の構築を支援する。</w:t>
            </w:r>
          </w:p>
          <w:p w:rsidR="001E24C3" w:rsidRPr="006214A8" w:rsidRDefault="001E24C3" w:rsidP="001E24C3">
            <w:pPr>
              <w:spacing w:line="340" w:lineRule="exact"/>
              <w:ind w:firstLineChars="300" w:firstLine="600"/>
              <w:rPr>
                <w:rFonts w:ascii="HG丸ｺﾞｼｯｸM-PRO" w:eastAsia="HG丸ｺﾞｼｯｸM-PRO" w:hAnsi="ＭＳ ゴシック"/>
                <w:sz w:val="20"/>
                <w:szCs w:val="20"/>
              </w:rPr>
            </w:pPr>
            <w:r w:rsidRPr="006214A8">
              <w:rPr>
                <w:rFonts w:ascii="HG丸ｺﾞｼｯｸM-PRO" w:eastAsia="HG丸ｺﾞｼｯｸM-PRO" w:hAnsi="ＭＳ ゴシック" w:hint="eastAsia"/>
                <w:sz w:val="20"/>
                <w:szCs w:val="20"/>
              </w:rPr>
              <w:t>ウ　問題行動の未然防止に取組むとともに、社会人としての態度・マナーを育成する。</w:t>
            </w:r>
          </w:p>
          <w:p w:rsidR="00A7378B" w:rsidRPr="006214A8" w:rsidRDefault="00A7378B" w:rsidP="00A7378B">
            <w:pPr>
              <w:pStyle w:val="aa"/>
              <w:numPr>
                <w:ilvl w:val="0"/>
                <w:numId w:val="18"/>
              </w:numPr>
              <w:spacing w:line="340" w:lineRule="exact"/>
              <w:ind w:leftChars="0"/>
              <w:rPr>
                <w:rFonts w:ascii="HG丸ｺﾞｼｯｸM-PRO" w:eastAsia="HG丸ｺﾞｼｯｸM-PRO" w:hAnsi="ＭＳ ゴシック"/>
                <w:sz w:val="20"/>
                <w:szCs w:val="20"/>
              </w:rPr>
            </w:pPr>
            <w:r w:rsidRPr="006214A8">
              <w:rPr>
                <w:rFonts w:ascii="HG丸ｺﾞｼｯｸM-PRO" w:eastAsia="HG丸ｺﾞｼｯｸM-PRO" w:hAnsi="ＭＳ ゴシック" w:hint="eastAsia"/>
                <w:sz w:val="20"/>
                <w:szCs w:val="20"/>
              </w:rPr>
              <w:t>遅刻者数を毎年</w:t>
            </w:r>
            <w:r w:rsidR="00866F03" w:rsidRPr="006214A8">
              <w:rPr>
                <w:rFonts w:ascii="HG丸ｺﾞｼｯｸM-PRO" w:eastAsia="HG丸ｺﾞｼｯｸM-PRO" w:hAnsi="ＭＳ ゴシック" w:hint="eastAsia"/>
                <w:sz w:val="20"/>
                <w:szCs w:val="20"/>
              </w:rPr>
              <w:t>2</w:t>
            </w:r>
            <w:r w:rsidRPr="006214A8">
              <w:rPr>
                <w:rFonts w:ascii="HG丸ｺﾞｼｯｸM-PRO" w:eastAsia="HG丸ｺﾞｼｯｸM-PRO" w:hAnsi="ＭＳ ゴシック" w:hint="eastAsia"/>
                <w:sz w:val="20"/>
                <w:szCs w:val="20"/>
              </w:rPr>
              <w:t>％減らし、平成</w:t>
            </w:r>
            <w:r w:rsidR="00866F03" w:rsidRPr="006214A8">
              <w:rPr>
                <w:rFonts w:ascii="HG丸ｺﾞｼｯｸM-PRO" w:eastAsia="HG丸ｺﾞｼｯｸM-PRO" w:hAnsi="ＭＳ ゴシック" w:hint="eastAsia"/>
                <w:sz w:val="20"/>
                <w:szCs w:val="20"/>
              </w:rPr>
              <w:t>32</w:t>
            </w:r>
            <w:r w:rsidRPr="006214A8">
              <w:rPr>
                <w:rFonts w:ascii="HG丸ｺﾞｼｯｸM-PRO" w:eastAsia="HG丸ｺﾞｼｯｸM-PRO" w:hAnsi="ＭＳ ゴシック" w:hint="eastAsia"/>
                <w:sz w:val="20"/>
                <w:szCs w:val="20"/>
              </w:rPr>
              <w:t>年度には</w:t>
            </w:r>
            <w:r w:rsidR="00DF7A3C" w:rsidRPr="006214A8">
              <w:rPr>
                <w:rFonts w:ascii="HG丸ｺﾞｼｯｸM-PRO" w:eastAsia="HG丸ｺﾞｼｯｸM-PRO" w:hAnsi="ＭＳ ゴシック" w:hint="eastAsia"/>
                <w:sz w:val="20"/>
                <w:szCs w:val="20"/>
              </w:rPr>
              <w:t>8</w:t>
            </w:r>
            <w:r w:rsidRPr="006214A8">
              <w:rPr>
                <w:rFonts w:ascii="HG丸ｺﾞｼｯｸM-PRO" w:eastAsia="HG丸ｺﾞｼｯｸM-PRO" w:hAnsi="ＭＳ ゴシック" w:hint="eastAsia"/>
                <w:sz w:val="20"/>
                <w:szCs w:val="20"/>
              </w:rPr>
              <w:t>％減少をめざす。</w:t>
            </w:r>
            <w:r w:rsidR="00DC144A" w:rsidRPr="006214A8">
              <w:rPr>
                <w:rFonts w:ascii="HG丸ｺﾞｼｯｸM-PRO" w:eastAsia="HG丸ｺﾞｼｯｸM-PRO" w:hAnsi="ＭＳ ゴシック" w:hint="eastAsia"/>
                <w:sz w:val="20"/>
                <w:szCs w:val="20"/>
              </w:rPr>
              <w:t>（</w:t>
            </w:r>
            <w:r w:rsidR="00425F4D" w:rsidRPr="006214A8">
              <w:rPr>
                <w:rFonts w:ascii="HG丸ｺﾞｼｯｸM-PRO" w:eastAsia="HG丸ｺﾞｼｯｸM-PRO" w:hAnsi="ＭＳ ゴシック" w:hint="eastAsia"/>
                <w:sz w:val="20"/>
                <w:szCs w:val="20"/>
              </w:rPr>
              <w:t>1・2</w:t>
            </w:r>
            <w:r w:rsidR="00DF7A3C" w:rsidRPr="006214A8">
              <w:rPr>
                <w:rFonts w:ascii="HG丸ｺﾞｼｯｸM-PRO" w:eastAsia="HG丸ｺﾞｼｯｸM-PRO" w:hAnsi="ＭＳ ゴシック" w:hint="eastAsia"/>
                <w:sz w:val="20"/>
                <w:szCs w:val="20"/>
              </w:rPr>
              <w:t>・3</w:t>
            </w:r>
            <w:r w:rsidR="00425F4D" w:rsidRPr="006214A8">
              <w:rPr>
                <w:rFonts w:ascii="HG丸ｺﾞｼｯｸM-PRO" w:eastAsia="HG丸ｺﾞｼｯｸM-PRO" w:hAnsi="ＭＳ ゴシック" w:hint="eastAsia"/>
                <w:sz w:val="20"/>
                <w:szCs w:val="20"/>
              </w:rPr>
              <w:t xml:space="preserve">年合計　</w:t>
            </w:r>
            <w:r w:rsidR="00866F03" w:rsidRPr="006214A8">
              <w:rPr>
                <w:rFonts w:ascii="HG丸ｺﾞｼｯｸM-PRO" w:eastAsia="HG丸ｺﾞｼｯｸM-PRO" w:hAnsi="ＭＳ ゴシック" w:hint="eastAsia"/>
                <w:sz w:val="20"/>
                <w:szCs w:val="20"/>
              </w:rPr>
              <w:t>H29</w:t>
            </w:r>
            <w:r w:rsidR="00DC144A" w:rsidRPr="006214A8">
              <w:rPr>
                <w:rFonts w:ascii="HG丸ｺﾞｼｯｸM-PRO" w:eastAsia="HG丸ｺﾞｼｯｸM-PRO" w:hAnsi="ＭＳ ゴシック" w:hint="eastAsia"/>
                <w:sz w:val="20"/>
                <w:szCs w:val="20"/>
              </w:rPr>
              <w:t>；</w:t>
            </w:r>
            <w:r w:rsidR="0074719B" w:rsidRPr="006214A8">
              <w:rPr>
                <w:rFonts w:ascii="HG丸ｺﾞｼｯｸM-PRO" w:eastAsia="HG丸ｺﾞｼｯｸM-PRO" w:hAnsi="ＭＳ ゴシック" w:hint="eastAsia"/>
                <w:sz w:val="20"/>
                <w:szCs w:val="20"/>
              </w:rPr>
              <w:t>4362</w:t>
            </w:r>
            <w:r w:rsidR="00425F4D" w:rsidRPr="006214A8">
              <w:rPr>
                <w:rFonts w:ascii="HG丸ｺﾞｼｯｸM-PRO" w:eastAsia="HG丸ｺﾞｼｯｸM-PRO" w:hAnsi="ＭＳ ゴシック" w:hint="eastAsia"/>
                <w:sz w:val="20"/>
                <w:szCs w:val="20"/>
              </w:rPr>
              <w:t>回</w:t>
            </w:r>
            <w:r w:rsidR="00DC144A" w:rsidRPr="006214A8">
              <w:rPr>
                <w:rFonts w:ascii="HG丸ｺﾞｼｯｸM-PRO" w:eastAsia="HG丸ｺﾞｼｯｸM-PRO" w:hAnsi="ＭＳ ゴシック" w:hint="eastAsia"/>
                <w:sz w:val="20"/>
                <w:szCs w:val="20"/>
              </w:rPr>
              <w:t xml:space="preserve">　→　</w:t>
            </w:r>
            <w:r w:rsidR="00866F03" w:rsidRPr="006214A8">
              <w:rPr>
                <w:rFonts w:ascii="HG丸ｺﾞｼｯｸM-PRO" w:eastAsia="HG丸ｺﾞｼｯｸM-PRO" w:hAnsi="ＭＳ ゴシック" w:hint="eastAsia"/>
                <w:sz w:val="20"/>
                <w:szCs w:val="20"/>
              </w:rPr>
              <w:t>H32</w:t>
            </w:r>
            <w:r w:rsidR="00DC144A" w:rsidRPr="006214A8">
              <w:rPr>
                <w:rFonts w:ascii="HG丸ｺﾞｼｯｸM-PRO" w:eastAsia="HG丸ｺﾞｼｯｸM-PRO" w:hAnsi="ＭＳ ゴシック" w:hint="eastAsia"/>
                <w:sz w:val="20"/>
                <w:szCs w:val="20"/>
              </w:rPr>
              <w:t>；</w:t>
            </w:r>
            <w:r w:rsidR="0074719B" w:rsidRPr="006214A8">
              <w:rPr>
                <w:rFonts w:ascii="HG丸ｺﾞｼｯｸM-PRO" w:eastAsia="HG丸ｺﾞｼｯｸM-PRO" w:hAnsi="ＭＳ ゴシック" w:hint="eastAsia"/>
                <w:sz w:val="20"/>
                <w:szCs w:val="20"/>
              </w:rPr>
              <w:t>4013</w:t>
            </w:r>
            <w:r w:rsidR="00DC144A" w:rsidRPr="006214A8">
              <w:rPr>
                <w:rFonts w:ascii="HG丸ｺﾞｼｯｸM-PRO" w:eastAsia="HG丸ｺﾞｼｯｸM-PRO" w:hAnsi="ＭＳ ゴシック" w:hint="eastAsia"/>
                <w:sz w:val="20"/>
                <w:szCs w:val="20"/>
              </w:rPr>
              <w:t>回</w:t>
            </w:r>
            <w:r w:rsidR="00425F4D" w:rsidRPr="006214A8">
              <w:rPr>
                <w:rFonts w:ascii="HG丸ｺﾞｼｯｸM-PRO" w:eastAsia="HG丸ｺﾞｼｯｸM-PRO" w:hAnsi="ＭＳ ゴシック" w:hint="eastAsia"/>
                <w:sz w:val="20"/>
                <w:szCs w:val="20"/>
              </w:rPr>
              <w:t>）</w:t>
            </w:r>
          </w:p>
          <w:p w:rsidR="00425F4D" w:rsidRPr="006214A8" w:rsidRDefault="00425F4D" w:rsidP="00A7378B">
            <w:pPr>
              <w:pStyle w:val="aa"/>
              <w:numPr>
                <w:ilvl w:val="0"/>
                <w:numId w:val="18"/>
              </w:numPr>
              <w:spacing w:line="340" w:lineRule="exact"/>
              <w:ind w:leftChars="0"/>
              <w:rPr>
                <w:rFonts w:ascii="HG丸ｺﾞｼｯｸM-PRO" w:eastAsia="HG丸ｺﾞｼｯｸM-PRO" w:hAnsi="ＭＳ ゴシック"/>
                <w:sz w:val="20"/>
                <w:szCs w:val="20"/>
              </w:rPr>
            </w:pPr>
            <w:r w:rsidRPr="006214A8">
              <w:rPr>
                <w:rFonts w:ascii="HG丸ｺﾞｼｯｸM-PRO" w:eastAsia="HG丸ｺﾞｼｯｸM-PRO" w:hAnsi="ＭＳ ゴシック" w:hint="eastAsia"/>
                <w:sz w:val="20"/>
                <w:szCs w:val="20"/>
              </w:rPr>
              <w:t>生徒向け学校教育自己診断において「自分からあいさつやお礼を言うことができる」</w:t>
            </w:r>
            <w:r w:rsidR="002A33F7" w:rsidRPr="006214A8">
              <w:rPr>
                <w:rFonts w:ascii="HG丸ｺﾞｼｯｸM-PRO" w:eastAsia="HG丸ｺﾞｼｯｸM-PRO" w:hAnsi="ＭＳ ゴシック" w:hint="eastAsia"/>
                <w:sz w:val="20"/>
                <w:szCs w:val="20"/>
              </w:rPr>
              <w:t>における肯定感を毎年2％引き上げ、平成</w:t>
            </w:r>
            <w:r w:rsidR="00866F03" w:rsidRPr="006214A8">
              <w:rPr>
                <w:rFonts w:ascii="HG丸ｺﾞｼｯｸM-PRO" w:eastAsia="HG丸ｺﾞｼｯｸM-PRO" w:hAnsi="ＭＳ ゴシック" w:hint="eastAsia"/>
                <w:sz w:val="20"/>
                <w:szCs w:val="20"/>
              </w:rPr>
              <w:t>32</w:t>
            </w:r>
            <w:r w:rsidR="002A33F7" w:rsidRPr="006214A8">
              <w:rPr>
                <w:rFonts w:ascii="HG丸ｺﾞｼｯｸM-PRO" w:eastAsia="HG丸ｺﾞｼｯｸM-PRO" w:hAnsi="ＭＳ ゴシック" w:hint="eastAsia"/>
                <w:sz w:val="20"/>
                <w:szCs w:val="20"/>
              </w:rPr>
              <w:t>年度には</w:t>
            </w:r>
            <w:r w:rsidR="00DF7A3C" w:rsidRPr="006214A8">
              <w:rPr>
                <w:rFonts w:ascii="HG丸ｺﾞｼｯｸM-PRO" w:eastAsia="HG丸ｺﾞｼｯｸM-PRO" w:hAnsi="ＭＳ ゴシック" w:hint="eastAsia"/>
                <w:sz w:val="20"/>
                <w:szCs w:val="20"/>
              </w:rPr>
              <w:t>86</w:t>
            </w:r>
            <w:r w:rsidR="002A33F7" w:rsidRPr="006214A8">
              <w:rPr>
                <w:rFonts w:ascii="HG丸ｺﾞｼｯｸM-PRO" w:eastAsia="HG丸ｺﾞｼｯｸM-PRO" w:hAnsi="ＭＳ ゴシック" w:hint="eastAsia"/>
                <w:sz w:val="20"/>
                <w:szCs w:val="20"/>
              </w:rPr>
              <w:t>％にする。</w:t>
            </w:r>
          </w:p>
          <w:p w:rsidR="002A33F7" w:rsidRPr="006214A8" w:rsidRDefault="002A33F7" w:rsidP="002A33F7">
            <w:pPr>
              <w:pStyle w:val="aa"/>
              <w:spacing w:line="340" w:lineRule="exact"/>
              <w:ind w:leftChars="0" w:left="960" w:firstLineChars="100" w:firstLine="200"/>
              <w:rPr>
                <w:rFonts w:ascii="HG丸ｺﾞｼｯｸM-PRO" w:eastAsia="HG丸ｺﾞｼｯｸM-PRO" w:hAnsi="ＭＳ ゴシック"/>
                <w:sz w:val="20"/>
                <w:szCs w:val="20"/>
              </w:rPr>
            </w:pPr>
            <w:r w:rsidRPr="006214A8">
              <w:rPr>
                <w:rFonts w:ascii="HG丸ｺﾞｼｯｸM-PRO" w:eastAsia="HG丸ｺﾞｼｯｸM-PRO" w:hAnsi="ＭＳ ゴシック" w:hint="eastAsia"/>
                <w:sz w:val="20"/>
                <w:szCs w:val="20"/>
              </w:rPr>
              <w:t>(平成</w:t>
            </w:r>
            <w:r w:rsidR="00866F03" w:rsidRPr="006214A8">
              <w:rPr>
                <w:rFonts w:ascii="HG丸ｺﾞｼｯｸM-PRO" w:eastAsia="HG丸ｺﾞｼｯｸM-PRO" w:hAnsi="ＭＳ ゴシック" w:hint="eastAsia"/>
                <w:sz w:val="20"/>
                <w:szCs w:val="20"/>
              </w:rPr>
              <w:t>29年度：</w:t>
            </w:r>
            <w:r w:rsidR="00DF7A3C" w:rsidRPr="006214A8">
              <w:rPr>
                <w:rFonts w:ascii="HG丸ｺﾞｼｯｸM-PRO" w:eastAsia="HG丸ｺﾞｼｯｸM-PRO" w:hAnsi="ＭＳ ゴシック" w:hint="eastAsia"/>
                <w:sz w:val="20"/>
                <w:szCs w:val="20"/>
              </w:rPr>
              <w:t>81</w:t>
            </w:r>
            <w:r w:rsidRPr="006214A8">
              <w:rPr>
                <w:rFonts w:ascii="HG丸ｺﾞｼｯｸM-PRO" w:eastAsia="HG丸ｺﾞｼｯｸM-PRO" w:hAnsi="ＭＳ ゴシック" w:hint="eastAsia"/>
                <w:sz w:val="20"/>
                <w:szCs w:val="20"/>
              </w:rPr>
              <w:t>％)</w:t>
            </w:r>
          </w:p>
          <w:p w:rsidR="001E24C3" w:rsidRPr="006214A8" w:rsidRDefault="001E24C3" w:rsidP="001E24C3">
            <w:pPr>
              <w:spacing w:line="340" w:lineRule="exact"/>
              <w:ind w:firstLineChars="300" w:firstLine="600"/>
              <w:rPr>
                <w:rFonts w:ascii="HG丸ｺﾞｼｯｸM-PRO" w:eastAsia="HG丸ｺﾞｼｯｸM-PRO" w:hAnsi="ＭＳ ゴシック"/>
                <w:sz w:val="20"/>
                <w:szCs w:val="20"/>
              </w:rPr>
            </w:pPr>
            <w:r w:rsidRPr="006214A8">
              <w:rPr>
                <w:rFonts w:ascii="HG丸ｺﾞｼｯｸM-PRO" w:eastAsia="HG丸ｺﾞｼｯｸM-PRO" w:hAnsi="ＭＳ ゴシック" w:hint="eastAsia"/>
                <w:sz w:val="20"/>
                <w:szCs w:val="20"/>
              </w:rPr>
              <w:t>エ　実用的な技能・資格の取得者の増加を図る。</w:t>
            </w:r>
          </w:p>
          <w:p w:rsidR="001E24C3" w:rsidRPr="006214A8" w:rsidRDefault="001E24C3" w:rsidP="001E24C3">
            <w:pPr>
              <w:spacing w:line="340" w:lineRule="exact"/>
              <w:rPr>
                <w:rFonts w:ascii="HG丸ｺﾞｼｯｸM-PRO" w:eastAsia="HG丸ｺﾞｼｯｸM-PRO" w:hAnsi="ＭＳ ゴシック"/>
                <w:sz w:val="20"/>
                <w:szCs w:val="20"/>
              </w:rPr>
            </w:pPr>
            <w:r w:rsidRPr="006214A8">
              <w:rPr>
                <w:rFonts w:ascii="HG丸ｺﾞｼｯｸM-PRO" w:eastAsia="HG丸ｺﾞｼｯｸM-PRO" w:hAnsi="ＭＳ ゴシック" w:hint="eastAsia"/>
                <w:sz w:val="22"/>
                <w:szCs w:val="22"/>
              </w:rPr>
              <w:t xml:space="preserve">　</w:t>
            </w:r>
            <w:r w:rsidR="00866F03" w:rsidRPr="006214A8">
              <w:rPr>
                <w:rFonts w:ascii="HG丸ｺﾞｼｯｸM-PRO" w:eastAsia="HG丸ｺﾞｼｯｸM-PRO" w:hAnsi="ＭＳ ゴシック" w:hint="eastAsia"/>
                <w:sz w:val="20"/>
                <w:szCs w:val="20"/>
              </w:rPr>
              <w:t>（4</w:t>
            </w:r>
            <w:r w:rsidRPr="006214A8">
              <w:rPr>
                <w:rFonts w:ascii="HG丸ｺﾞｼｯｸM-PRO" w:eastAsia="HG丸ｺﾞｼｯｸM-PRO" w:hAnsi="ＭＳ ゴシック" w:hint="eastAsia"/>
                <w:sz w:val="20"/>
                <w:szCs w:val="20"/>
              </w:rPr>
              <w:t>）人権教育、特に国際理解教育・多文化共生教育を推進する。</w:t>
            </w:r>
          </w:p>
          <w:p w:rsidR="001E24C3" w:rsidRPr="006214A8" w:rsidRDefault="001E24C3" w:rsidP="001E24C3">
            <w:pPr>
              <w:spacing w:line="340" w:lineRule="exact"/>
              <w:rPr>
                <w:rFonts w:ascii="HG丸ｺﾞｼｯｸM-PRO" w:eastAsia="HG丸ｺﾞｼｯｸM-PRO" w:hAnsi="ＭＳ ゴシック"/>
                <w:sz w:val="20"/>
                <w:szCs w:val="20"/>
              </w:rPr>
            </w:pPr>
            <w:r w:rsidRPr="006214A8">
              <w:rPr>
                <w:rFonts w:ascii="HG丸ｺﾞｼｯｸM-PRO" w:eastAsia="HG丸ｺﾞｼｯｸM-PRO" w:hAnsi="ＭＳ ゴシック" w:hint="eastAsia"/>
                <w:sz w:val="20"/>
                <w:szCs w:val="20"/>
              </w:rPr>
              <w:t xml:space="preserve">　　　ア　教員のアンテナを常に高くし、人権感覚を研ぎ澄ますことで</w:t>
            </w:r>
            <w:r w:rsidR="00501B8E" w:rsidRPr="006214A8">
              <w:rPr>
                <w:rFonts w:ascii="HG丸ｺﾞｼｯｸM-PRO" w:eastAsia="HG丸ｺﾞｼｯｸM-PRO" w:hAnsi="ＭＳ ゴシック" w:hint="eastAsia"/>
                <w:sz w:val="20"/>
                <w:szCs w:val="20"/>
              </w:rPr>
              <w:t>いじめや</w:t>
            </w:r>
            <w:r w:rsidRPr="006214A8">
              <w:rPr>
                <w:rFonts w:ascii="HG丸ｺﾞｼｯｸM-PRO" w:eastAsia="HG丸ｺﾞｼｯｸM-PRO" w:hAnsi="ＭＳ ゴシック" w:hint="eastAsia"/>
                <w:sz w:val="20"/>
                <w:szCs w:val="20"/>
              </w:rPr>
              <w:t>差別の未然防止に努める。</w:t>
            </w:r>
          </w:p>
          <w:p w:rsidR="001E24C3" w:rsidRPr="006214A8" w:rsidRDefault="001E24C3" w:rsidP="001E24C3">
            <w:pPr>
              <w:spacing w:line="340" w:lineRule="exact"/>
              <w:rPr>
                <w:rFonts w:ascii="HG丸ｺﾞｼｯｸM-PRO" w:eastAsia="HG丸ｺﾞｼｯｸM-PRO" w:hAnsi="ＭＳ ゴシック"/>
                <w:sz w:val="20"/>
                <w:szCs w:val="20"/>
              </w:rPr>
            </w:pPr>
            <w:r w:rsidRPr="006214A8">
              <w:rPr>
                <w:rFonts w:ascii="HG丸ｺﾞｼｯｸM-PRO" w:eastAsia="HG丸ｺﾞｼｯｸM-PRO" w:hAnsi="ＭＳ ゴシック" w:hint="eastAsia"/>
                <w:sz w:val="20"/>
                <w:szCs w:val="20"/>
              </w:rPr>
              <w:t xml:space="preserve">　　　イ　多様化する渡日生</w:t>
            </w:r>
            <w:r w:rsidR="000D7EE0" w:rsidRPr="006214A8">
              <w:rPr>
                <w:rFonts w:ascii="HG丸ｺﾞｼｯｸM-PRO" w:eastAsia="HG丸ｺﾞｼｯｸM-PRO" w:hAnsi="ＭＳ ゴシック" w:hint="eastAsia"/>
                <w:sz w:val="20"/>
                <w:szCs w:val="20"/>
              </w:rPr>
              <w:t>、帰国生</w:t>
            </w:r>
            <w:r w:rsidRPr="006214A8">
              <w:rPr>
                <w:rFonts w:ascii="HG丸ｺﾞｼｯｸM-PRO" w:eastAsia="HG丸ｺﾞｼｯｸM-PRO" w:hAnsi="ＭＳ ゴシック" w:hint="eastAsia"/>
                <w:sz w:val="20"/>
                <w:szCs w:val="20"/>
              </w:rPr>
              <w:t>の母語保障及び日本語教育を推進する。</w:t>
            </w:r>
          </w:p>
          <w:p w:rsidR="001E24C3" w:rsidRPr="006214A8" w:rsidRDefault="001E24C3" w:rsidP="001E24C3">
            <w:pPr>
              <w:spacing w:line="340" w:lineRule="exact"/>
              <w:rPr>
                <w:rFonts w:ascii="HG丸ｺﾞｼｯｸM-PRO" w:eastAsia="HG丸ｺﾞｼｯｸM-PRO" w:hAnsi="ＭＳ ゴシック"/>
                <w:sz w:val="20"/>
                <w:szCs w:val="20"/>
              </w:rPr>
            </w:pPr>
            <w:r w:rsidRPr="006214A8">
              <w:rPr>
                <w:rFonts w:ascii="HG丸ｺﾞｼｯｸM-PRO" w:eastAsia="HG丸ｺﾞｼｯｸM-PRO" w:hAnsi="ＭＳ ゴシック" w:hint="eastAsia"/>
                <w:sz w:val="20"/>
                <w:szCs w:val="20"/>
              </w:rPr>
              <w:t xml:space="preserve">　　　ウ　大阪のモデルとなるような多文化共生の学校づくりをめざす。</w:t>
            </w:r>
          </w:p>
          <w:p w:rsidR="001E24C3" w:rsidRPr="006214A8" w:rsidRDefault="00866F03" w:rsidP="001E24C3">
            <w:pPr>
              <w:spacing w:line="340" w:lineRule="exact"/>
              <w:rPr>
                <w:rFonts w:ascii="HG丸ｺﾞｼｯｸM-PRO" w:eastAsia="HG丸ｺﾞｼｯｸM-PRO" w:hAnsi="ＭＳ ゴシック"/>
                <w:sz w:val="20"/>
                <w:szCs w:val="20"/>
              </w:rPr>
            </w:pPr>
            <w:r w:rsidRPr="006214A8">
              <w:rPr>
                <w:rFonts w:ascii="HG丸ｺﾞｼｯｸM-PRO" w:eastAsia="HG丸ｺﾞｼｯｸM-PRO" w:hAnsi="ＭＳ ゴシック" w:hint="eastAsia"/>
                <w:sz w:val="20"/>
                <w:szCs w:val="20"/>
              </w:rPr>
              <w:t xml:space="preserve">　（5</w:t>
            </w:r>
            <w:r w:rsidR="001E24C3" w:rsidRPr="006214A8">
              <w:rPr>
                <w:rFonts w:ascii="HG丸ｺﾞｼｯｸM-PRO" w:eastAsia="HG丸ｺﾞｼｯｸM-PRO" w:hAnsi="ＭＳ ゴシック" w:hint="eastAsia"/>
                <w:sz w:val="20"/>
                <w:szCs w:val="20"/>
              </w:rPr>
              <w:t>）本校と専門学校・短大・大学との連携を進める。</w:t>
            </w:r>
          </w:p>
          <w:p w:rsidR="001E24C3" w:rsidRPr="006214A8" w:rsidRDefault="001E24C3" w:rsidP="00F60F20">
            <w:pPr>
              <w:spacing w:line="340" w:lineRule="exact"/>
              <w:rPr>
                <w:rFonts w:ascii="HG丸ｺﾞｼｯｸM-PRO" w:eastAsia="HG丸ｺﾞｼｯｸM-PRO" w:hAnsi="ＭＳ ゴシック"/>
                <w:sz w:val="20"/>
                <w:szCs w:val="20"/>
              </w:rPr>
            </w:pPr>
            <w:r w:rsidRPr="006214A8">
              <w:rPr>
                <w:rFonts w:ascii="HG丸ｺﾞｼｯｸM-PRO" w:eastAsia="HG丸ｺﾞｼｯｸM-PRO" w:hAnsi="ＭＳ ゴシック" w:hint="eastAsia"/>
                <w:sz w:val="20"/>
                <w:szCs w:val="20"/>
              </w:rPr>
              <w:t xml:space="preserve">　　　</w:t>
            </w:r>
            <w:r w:rsidR="00F60F20" w:rsidRPr="006214A8">
              <w:rPr>
                <w:rFonts w:ascii="HG丸ｺﾞｼｯｸM-PRO" w:eastAsia="HG丸ｺﾞｼｯｸM-PRO" w:hAnsi="ＭＳ ゴシック" w:hint="eastAsia"/>
                <w:sz w:val="20"/>
                <w:szCs w:val="20"/>
              </w:rPr>
              <w:t>ア　大学等と連携しながら、学校行事や授業、生徒の学習支援、進路支援等とつながるような学校体制を構築する。</w:t>
            </w:r>
          </w:p>
          <w:p w:rsidR="00F60F20" w:rsidRPr="006214A8" w:rsidRDefault="00F60F20" w:rsidP="00492411">
            <w:pPr>
              <w:spacing w:line="200" w:lineRule="exact"/>
              <w:rPr>
                <w:rFonts w:ascii="HG丸ｺﾞｼｯｸM-PRO" w:eastAsia="HG丸ｺﾞｼｯｸM-PRO" w:hAnsi="ＭＳ ゴシック"/>
                <w:sz w:val="20"/>
                <w:szCs w:val="20"/>
              </w:rPr>
            </w:pPr>
          </w:p>
          <w:p w:rsidR="001E24C3" w:rsidRPr="006214A8" w:rsidRDefault="001E24C3" w:rsidP="001E24C3">
            <w:pPr>
              <w:spacing w:line="340" w:lineRule="exact"/>
              <w:rPr>
                <w:rFonts w:ascii="HG丸ｺﾞｼｯｸM-PRO" w:eastAsia="HG丸ｺﾞｼｯｸM-PRO" w:hAnsi="ＭＳ ゴシック"/>
                <w:sz w:val="22"/>
                <w:szCs w:val="22"/>
              </w:rPr>
            </w:pPr>
            <w:r w:rsidRPr="006214A8">
              <w:rPr>
                <w:rFonts w:ascii="HG丸ｺﾞｼｯｸM-PRO" w:eastAsia="HG丸ｺﾞｼｯｸM-PRO" w:hAnsi="ＭＳ ゴシック" w:hint="eastAsia"/>
                <w:sz w:val="22"/>
                <w:szCs w:val="22"/>
              </w:rPr>
              <w:t>３　積極的な情報発信</w:t>
            </w:r>
          </w:p>
          <w:p w:rsidR="001E24C3" w:rsidRPr="006214A8" w:rsidRDefault="001E24C3" w:rsidP="001E24C3">
            <w:pPr>
              <w:numPr>
                <w:ilvl w:val="0"/>
                <w:numId w:val="17"/>
              </w:numPr>
              <w:spacing w:line="340" w:lineRule="exact"/>
              <w:rPr>
                <w:rFonts w:ascii="HG丸ｺﾞｼｯｸM-PRO" w:eastAsia="HG丸ｺﾞｼｯｸM-PRO" w:hAnsi="ＭＳ ゴシック"/>
                <w:sz w:val="20"/>
                <w:szCs w:val="20"/>
              </w:rPr>
            </w:pPr>
            <w:r w:rsidRPr="006214A8">
              <w:rPr>
                <w:rFonts w:ascii="HG丸ｺﾞｼｯｸM-PRO" w:eastAsia="HG丸ｺﾞｼｯｸM-PRO" w:hAnsi="ＭＳ ゴシック" w:hint="eastAsia"/>
                <w:sz w:val="20"/>
                <w:szCs w:val="20"/>
              </w:rPr>
              <w:t>中学校や地域・保護者への広報活動を強化する。</w:t>
            </w:r>
          </w:p>
          <w:p w:rsidR="005671B5" w:rsidRPr="006214A8" w:rsidRDefault="001E24C3" w:rsidP="00F175EA">
            <w:pPr>
              <w:spacing w:line="340" w:lineRule="exact"/>
              <w:ind w:left="200" w:hangingChars="100" w:hanging="200"/>
              <w:rPr>
                <w:rFonts w:ascii="HG丸ｺﾞｼｯｸM-PRO" w:eastAsia="HG丸ｺﾞｼｯｸM-PRO" w:hAnsi="ＭＳ ゴシック"/>
                <w:sz w:val="20"/>
                <w:szCs w:val="20"/>
              </w:rPr>
            </w:pPr>
            <w:r w:rsidRPr="006214A8">
              <w:rPr>
                <w:rFonts w:ascii="HG丸ｺﾞｼｯｸM-PRO" w:eastAsia="HG丸ｺﾞｼｯｸM-PRO" w:hAnsi="ＭＳ ゴシック" w:hint="eastAsia"/>
                <w:sz w:val="20"/>
                <w:szCs w:val="20"/>
              </w:rPr>
              <w:t xml:space="preserve">　　　ア　</w:t>
            </w:r>
            <w:r w:rsidR="005671B5" w:rsidRPr="006214A8">
              <w:rPr>
                <w:rFonts w:ascii="HG丸ｺﾞｼｯｸM-PRO" w:eastAsia="HG丸ｺﾞｼｯｸM-PRO" w:hAnsi="ＭＳ ゴシック" w:hint="eastAsia"/>
                <w:sz w:val="20"/>
                <w:szCs w:val="20"/>
              </w:rPr>
              <w:t>授業を積極的に公開するとともに授業や行事等の高校生活の様子を学校説明会やHP等を通じて広報活動を行う。</w:t>
            </w:r>
          </w:p>
          <w:p w:rsidR="005671B5" w:rsidRPr="006214A8" w:rsidRDefault="005671B5" w:rsidP="005671B5">
            <w:pPr>
              <w:spacing w:line="340" w:lineRule="exact"/>
              <w:ind w:leftChars="100" w:left="210" w:firstLineChars="400" w:firstLine="800"/>
              <w:rPr>
                <w:rFonts w:ascii="HG丸ｺﾞｼｯｸM-PRO" w:eastAsia="HG丸ｺﾞｼｯｸM-PRO" w:hAnsi="ＭＳ ゴシック"/>
                <w:sz w:val="20"/>
                <w:szCs w:val="20"/>
              </w:rPr>
            </w:pPr>
            <w:r w:rsidRPr="006214A8">
              <w:rPr>
                <w:rFonts w:ascii="HG丸ｺﾞｼｯｸM-PRO" w:eastAsia="HG丸ｺﾞｼｯｸM-PRO" w:hAnsi="ＭＳ ゴシック" w:hint="eastAsia"/>
                <w:sz w:val="20"/>
                <w:szCs w:val="20"/>
              </w:rPr>
              <w:t>また、エンパワ生徒を通じて中学校へ広報活動を行う。</w:t>
            </w:r>
          </w:p>
          <w:p w:rsidR="001E24C3" w:rsidRPr="006214A8" w:rsidRDefault="001E24C3" w:rsidP="001E24C3">
            <w:pPr>
              <w:spacing w:line="340" w:lineRule="exact"/>
              <w:rPr>
                <w:rFonts w:ascii="HG丸ｺﾞｼｯｸM-PRO" w:eastAsia="HG丸ｺﾞｼｯｸM-PRO" w:hAnsi="ＭＳ ゴシック"/>
                <w:sz w:val="20"/>
                <w:szCs w:val="20"/>
              </w:rPr>
            </w:pPr>
            <w:r w:rsidRPr="006214A8">
              <w:rPr>
                <w:rFonts w:ascii="HG丸ｺﾞｼｯｸM-PRO" w:eastAsia="HG丸ｺﾞｼｯｸM-PRO" w:hAnsi="ＭＳ ゴシック" w:hint="eastAsia"/>
                <w:sz w:val="20"/>
                <w:szCs w:val="20"/>
              </w:rPr>
              <w:t xml:space="preserve">　　　</w:t>
            </w:r>
            <w:r w:rsidR="00C1637C" w:rsidRPr="006214A8">
              <w:rPr>
                <w:rFonts w:ascii="HG丸ｺﾞｼｯｸM-PRO" w:eastAsia="HG丸ｺﾞｼｯｸM-PRO" w:hAnsi="ＭＳ ゴシック" w:hint="eastAsia"/>
                <w:sz w:val="20"/>
                <w:szCs w:val="20"/>
              </w:rPr>
              <w:t>イ</w:t>
            </w:r>
            <w:r w:rsidRPr="006214A8">
              <w:rPr>
                <w:rFonts w:ascii="HG丸ｺﾞｼｯｸM-PRO" w:eastAsia="HG丸ｺﾞｼｯｸM-PRO" w:hAnsi="ＭＳ ゴシック" w:hint="eastAsia"/>
                <w:sz w:val="20"/>
                <w:szCs w:val="20"/>
              </w:rPr>
              <w:t xml:space="preserve">　生徒が地域等へ出かけていく取組み（ボランティア活動等）を進める。　</w:t>
            </w:r>
          </w:p>
          <w:p w:rsidR="00820FFF" w:rsidRPr="006214A8" w:rsidRDefault="00C1637C" w:rsidP="001E24C3">
            <w:pPr>
              <w:spacing w:line="340" w:lineRule="exact"/>
              <w:rPr>
                <w:rFonts w:ascii="HG丸ｺﾞｼｯｸM-PRO" w:eastAsia="HG丸ｺﾞｼｯｸM-PRO" w:hAnsi="ＭＳ ゴシック"/>
                <w:sz w:val="20"/>
                <w:szCs w:val="20"/>
              </w:rPr>
            </w:pPr>
            <w:r w:rsidRPr="006214A8">
              <w:rPr>
                <w:rFonts w:ascii="HG丸ｺﾞｼｯｸM-PRO" w:eastAsia="HG丸ｺﾞｼｯｸM-PRO" w:hAnsi="ＭＳ ゴシック" w:hint="eastAsia"/>
                <w:sz w:val="20"/>
                <w:szCs w:val="20"/>
              </w:rPr>
              <w:t xml:space="preserve">　　　ウ</w:t>
            </w:r>
            <w:r w:rsidR="00820FFF" w:rsidRPr="006214A8">
              <w:rPr>
                <w:rFonts w:ascii="HG丸ｺﾞｼｯｸM-PRO" w:eastAsia="HG丸ｺﾞｼｯｸM-PRO" w:hAnsi="ＭＳ ゴシック" w:hint="eastAsia"/>
                <w:sz w:val="20"/>
                <w:szCs w:val="20"/>
              </w:rPr>
              <w:t xml:space="preserve">　本校の国際的な人材資源を活用し、小中学校と協働して多文化共生の社会づくりを推進する。</w:t>
            </w:r>
          </w:p>
          <w:p w:rsidR="008D69B7" w:rsidRPr="006214A8" w:rsidRDefault="00492411" w:rsidP="001E24C3">
            <w:pPr>
              <w:spacing w:line="340" w:lineRule="exact"/>
              <w:rPr>
                <w:rFonts w:ascii="HG丸ｺﾞｼｯｸM-PRO" w:eastAsia="HG丸ｺﾞｼｯｸM-PRO" w:hAnsi="ＭＳ ゴシック"/>
                <w:sz w:val="20"/>
                <w:szCs w:val="20"/>
              </w:rPr>
            </w:pPr>
            <w:r w:rsidRPr="006214A8">
              <w:rPr>
                <w:rFonts w:ascii="HG丸ｺﾞｼｯｸM-PRO" w:eastAsia="HG丸ｺﾞｼｯｸM-PRO" w:hAnsi="ＭＳ ゴシック" w:hint="eastAsia"/>
                <w:sz w:val="20"/>
                <w:szCs w:val="20"/>
              </w:rPr>
              <w:t xml:space="preserve">　　　</w:t>
            </w:r>
            <w:r w:rsidR="00C1637C" w:rsidRPr="006214A8">
              <w:rPr>
                <w:rFonts w:ascii="HG丸ｺﾞｼｯｸM-PRO" w:eastAsia="HG丸ｺﾞｼｯｸM-PRO" w:hAnsi="ＭＳ ゴシック" w:hint="eastAsia"/>
                <w:sz w:val="20"/>
                <w:szCs w:val="20"/>
              </w:rPr>
              <w:t>エ</w:t>
            </w:r>
            <w:r w:rsidRPr="006214A8">
              <w:rPr>
                <w:rFonts w:ascii="HG丸ｺﾞｼｯｸM-PRO" w:eastAsia="HG丸ｺﾞｼｯｸM-PRO" w:hAnsi="ＭＳ ゴシック" w:hint="eastAsia"/>
                <w:sz w:val="20"/>
                <w:szCs w:val="20"/>
              </w:rPr>
              <w:t xml:space="preserve">　</w:t>
            </w:r>
            <w:r w:rsidR="008D69B7" w:rsidRPr="006214A8">
              <w:rPr>
                <w:rFonts w:ascii="HG丸ｺﾞｼｯｸM-PRO" w:eastAsia="HG丸ｺﾞｼｯｸM-PRO" w:hAnsi="ＭＳ ゴシック" w:hint="eastAsia"/>
                <w:sz w:val="20"/>
                <w:szCs w:val="20"/>
              </w:rPr>
              <w:t>保護者への情報提供を活発にするため導入した保護者用携帯メールの活用を促進する。</w:t>
            </w:r>
          </w:p>
          <w:p w:rsidR="008D69B7" w:rsidRPr="006214A8" w:rsidRDefault="008D69B7" w:rsidP="008D69B7">
            <w:pPr>
              <w:pStyle w:val="aa"/>
              <w:numPr>
                <w:ilvl w:val="0"/>
                <w:numId w:val="17"/>
              </w:numPr>
              <w:spacing w:line="340" w:lineRule="exact"/>
              <w:ind w:leftChars="0"/>
              <w:rPr>
                <w:rFonts w:ascii="HG丸ｺﾞｼｯｸM-PRO" w:eastAsia="HG丸ｺﾞｼｯｸM-PRO" w:hAnsi="ＭＳ ゴシック"/>
                <w:sz w:val="20"/>
                <w:szCs w:val="20"/>
              </w:rPr>
            </w:pPr>
            <w:r w:rsidRPr="006214A8">
              <w:rPr>
                <w:rFonts w:ascii="HG丸ｺﾞｼｯｸM-PRO" w:eastAsia="HG丸ｺﾞｼｯｸM-PRO" w:hAnsi="ＭＳ ゴシック" w:hint="eastAsia"/>
                <w:sz w:val="20"/>
                <w:szCs w:val="20"/>
              </w:rPr>
              <w:t>学び直し（とりわけ英・数・国）を推進するために地域の中学校等との連携を深める。</w:t>
            </w:r>
          </w:p>
          <w:p w:rsidR="001E24C3" w:rsidRDefault="001E24C3" w:rsidP="001E24C3">
            <w:pPr>
              <w:spacing w:line="340" w:lineRule="exact"/>
              <w:rPr>
                <w:rFonts w:ascii="HG丸ｺﾞｼｯｸM-PRO" w:eastAsia="HG丸ｺﾞｼｯｸM-PRO" w:hAnsi="ＭＳ ゴシック"/>
                <w:sz w:val="20"/>
                <w:szCs w:val="20"/>
              </w:rPr>
            </w:pPr>
            <w:r w:rsidRPr="006214A8">
              <w:rPr>
                <w:rFonts w:ascii="HG丸ｺﾞｼｯｸM-PRO" w:eastAsia="HG丸ｺﾞｼｯｸM-PRO" w:hAnsi="ＭＳ ゴシック" w:hint="eastAsia"/>
                <w:sz w:val="20"/>
                <w:szCs w:val="20"/>
              </w:rPr>
              <w:t xml:space="preserve">　　　ア　近隣の中学校</w:t>
            </w:r>
            <w:r w:rsidR="00820FFF" w:rsidRPr="006214A8">
              <w:rPr>
                <w:rFonts w:ascii="HG丸ｺﾞｼｯｸM-PRO" w:eastAsia="HG丸ｺﾞｼｯｸM-PRO" w:hAnsi="ＭＳ ゴシック" w:hint="eastAsia"/>
                <w:sz w:val="20"/>
                <w:szCs w:val="20"/>
              </w:rPr>
              <w:t>等と授業見学や</w:t>
            </w:r>
            <w:r w:rsidR="00FA103C" w:rsidRPr="006214A8">
              <w:rPr>
                <w:rFonts w:ascii="HG丸ｺﾞｼｯｸM-PRO" w:eastAsia="HG丸ｺﾞｼｯｸM-PRO" w:hAnsi="ＭＳ ゴシック" w:hint="eastAsia"/>
                <w:sz w:val="20"/>
                <w:szCs w:val="20"/>
              </w:rPr>
              <w:t>教科指導</w:t>
            </w:r>
            <w:r w:rsidRPr="006214A8">
              <w:rPr>
                <w:rFonts w:ascii="HG丸ｺﾞｼｯｸM-PRO" w:eastAsia="HG丸ｺﾞｼｯｸM-PRO" w:hAnsi="ＭＳ ゴシック" w:hint="eastAsia"/>
                <w:sz w:val="20"/>
                <w:szCs w:val="20"/>
              </w:rPr>
              <w:t>について情報交換し、効果的な学び直しの手法等について研究する体制づくりをめざす。</w:t>
            </w:r>
          </w:p>
          <w:p w:rsidR="00CA6223" w:rsidRPr="006214A8" w:rsidRDefault="00CA6223" w:rsidP="001E24C3">
            <w:pPr>
              <w:spacing w:line="340" w:lineRule="exact"/>
              <w:rPr>
                <w:rFonts w:ascii="HG丸ｺﾞｼｯｸM-PRO" w:eastAsia="HG丸ｺﾞｼｯｸM-PRO" w:hAnsi="ＭＳ ゴシック"/>
                <w:sz w:val="20"/>
                <w:szCs w:val="20"/>
              </w:rPr>
            </w:pPr>
          </w:p>
          <w:p w:rsidR="001E24C3" w:rsidRPr="00F34F00" w:rsidRDefault="001E24C3" w:rsidP="001E24C3">
            <w:pPr>
              <w:spacing w:line="340" w:lineRule="exact"/>
              <w:rPr>
                <w:rFonts w:ascii="HG丸ｺﾞｼｯｸM-PRO" w:eastAsia="HG丸ｺﾞｼｯｸM-PRO" w:hAnsi="ＭＳ ゴシック"/>
                <w:sz w:val="22"/>
                <w:szCs w:val="22"/>
              </w:rPr>
            </w:pPr>
            <w:r w:rsidRPr="006214A8">
              <w:rPr>
                <w:rFonts w:ascii="HG丸ｺﾞｼｯｸM-PRO" w:eastAsia="HG丸ｺﾞｼｯｸM-PRO" w:hAnsi="ＭＳ ゴシック" w:hint="eastAsia"/>
                <w:sz w:val="22"/>
                <w:szCs w:val="22"/>
              </w:rPr>
              <w:t xml:space="preserve">４　</w:t>
            </w:r>
            <w:r w:rsidRPr="00F34F00">
              <w:rPr>
                <w:rFonts w:ascii="HG丸ｺﾞｼｯｸM-PRO" w:eastAsia="HG丸ｺﾞｼｯｸM-PRO" w:hAnsi="ＭＳ ゴシック" w:hint="eastAsia"/>
                <w:sz w:val="22"/>
                <w:szCs w:val="22"/>
              </w:rPr>
              <w:t>ＩＣＴ等を活用した校務の効率化と学校力の向上</w:t>
            </w:r>
          </w:p>
          <w:p w:rsidR="001E24C3" w:rsidRPr="006214A8" w:rsidRDefault="001E24C3" w:rsidP="001E24C3">
            <w:pPr>
              <w:spacing w:line="340" w:lineRule="exact"/>
              <w:ind w:left="660" w:hangingChars="300" w:hanging="660"/>
              <w:rPr>
                <w:rFonts w:ascii="HG丸ｺﾞｼｯｸM-PRO" w:eastAsia="HG丸ｺﾞｼｯｸM-PRO" w:hAnsi="ＭＳ ゴシック"/>
                <w:sz w:val="20"/>
                <w:szCs w:val="20"/>
              </w:rPr>
            </w:pPr>
            <w:r w:rsidRPr="00F34F00">
              <w:rPr>
                <w:rFonts w:ascii="HG丸ｺﾞｼｯｸM-PRO" w:eastAsia="HG丸ｺﾞｼｯｸM-PRO" w:hAnsi="ＭＳ ゴシック" w:hint="eastAsia"/>
                <w:sz w:val="22"/>
                <w:szCs w:val="22"/>
              </w:rPr>
              <w:t xml:space="preserve">　</w:t>
            </w:r>
            <w:r w:rsidRPr="00F34F00">
              <w:rPr>
                <w:rFonts w:ascii="HG丸ｺﾞｼｯｸM-PRO" w:eastAsia="HG丸ｺﾞｼｯｸM-PRO" w:hAnsi="ＭＳ ゴシック" w:hint="eastAsia"/>
                <w:sz w:val="20"/>
                <w:szCs w:val="20"/>
              </w:rPr>
              <w:t>（1）校務処理システムやＩＣＴの活用を図り、生徒情報の一元管理を実現するとともに、教職員の事務作業に係る時間を軽減することで生徒と向き合う時間を確保する。</w:t>
            </w:r>
          </w:p>
          <w:p w:rsidR="00F60F20" w:rsidRDefault="00254C8D" w:rsidP="00F60F20">
            <w:pPr>
              <w:spacing w:line="360" w:lineRule="exact"/>
              <w:rPr>
                <w:rFonts w:ascii="HG丸ｺﾞｼｯｸM-PRO" w:eastAsia="HG丸ｺﾞｼｯｸM-PRO" w:hAnsi="ＭＳ ゴシック"/>
                <w:sz w:val="20"/>
                <w:szCs w:val="20"/>
              </w:rPr>
            </w:pPr>
            <w:r w:rsidRPr="006214A8">
              <w:rPr>
                <w:rFonts w:ascii="HG丸ｺﾞｼｯｸM-PRO" w:eastAsia="HG丸ｺﾞｼｯｸM-PRO" w:hAnsi="ＭＳ ゴシック" w:hint="eastAsia"/>
                <w:sz w:val="20"/>
                <w:szCs w:val="20"/>
              </w:rPr>
              <w:t xml:space="preserve">　（</w:t>
            </w:r>
            <w:r w:rsidR="00F60F20" w:rsidRPr="006214A8">
              <w:rPr>
                <w:rFonts w:ascii="HG丸ｺﾞｼｯｸM-PRO" w:eastAsia="HG丸ｺﾞｼｯｸM-PRO" w:hAnsi="ＭＳ ゴシック" w:hint="eastAsia"/>
                <w:sz w:val="20"/>
                <w:szCs w:val="20"/>
              </w:rPr>
              <w:t>２</w:t>
            </w:r>
            <w:r w:rsidRPr="006214A8">
              <w:rPr>
                <w:rFonts w:ascii="HG丸ｺﾞｼｯｸM-PRO" w:eastAsia="HG丸ｺﾞｼｯｸM-PRO" w:hAnsi="ＭＳ ゴシック" w:hint="eastAsia"/>
                <w:sz w:val="20"/>
                <w:szCs w:val="20"/>
              </w:rPr>
              <w:t>）ミドルリーダーの育成</w:t>
            </w:r>
            <w:r w:rsidR="00F60F20" w:rsidRPr="006214A8">
              <w:rPr>
                <w:rFonts w:ascii="HG丸ｺﾞｼｯｸM-PRO" w:eastAsia="HG丸ｺﾞｼｯｸM-PRO" w:hAnsi="ＭＳ ゴシック" w:hint="eastAsia"/>
                <w:sz w:val="20"/>
                <w:szCs w:val="20"/>
              </w:rPr>
              <w:t>及び初任者や経験年数の少ない教員の育成を図り学校力を高める</w:t>
            </w:r>
            <w:r w:rsidRPr="006214A8">
              <w:rPr>
                <w:rFonts w:ascii="HG丸ｺﾞｼｯｸM-PRO" w:eastAsia="HG丸ｺﾞｼｯｸM-PRO" w:hAnsi="ＭＳ ゴシック" w:hint="eastAsia"/>
                <w:sz w:val="20"/>
                <w:szCs w:val="20"/>
              </w:rPr>
              <w:t>。</w:t>
            </w:r>
          </w:p>
          <w:p w:rsidR="00CA6223" w:rsidRPr="00CA6223" w:rsidRDefault="00CA6223" w:rsidP="00F60F20">
            <w:pPr>
              <w:spacing w:line="360" w:lineRule="exact"/>
              <w:rPr>
                <w:rFonts w:ascii="HG丸ｺﾞｼｯｸM-PRO" w:eastAsia="HG丸ｺﾞｼｯｸM-PRO" w:hAnsi="ＭＳ ゴシック"/>
                <w:sz w:val="20"/>
                <w:szCs w:val="20"/>
              </w:rPr>
            </w:pPr>
          </w:p>
        </w:tc>
      </w:tr>
    </w:tbl>
    <w:p w:rsidR="00254C8D" w:rsidRPr="006214A8" w:rsidRDefault="00254C8D" w:rsidP="004245A1">
      <w:pPr>
        <w:spacing w:line="300" w:lineRule="exact"/>
        <w:ind w:leftChars="-342" w:left="-718" w:firstLineChars="250" w:firstLine="525"/>
        <w:rPr>
          <w:rFonts w:ascii="ＭＳ ゴシック" w:eastAsia="ＭＳ ゴシック" w:hAnsi="ＭＳ ゴシック"/>
          <w:szCs w:val="21"/>
        </w:rPr>
      </w:pPr>
    </w:p>
    <w:p w:rsidR="006D4B96" w:rsidRDefault="006D4B96">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267D3C" w:rsidRPr="006214A8" w:rsidRDefault="009B365C" w:rsidP="001D401B">
      <w:pPr>
        <w:spacing w:line="300" w:lineRule="exact"/>
        <w:ind w:leftChars="-342" w:left="-718" w:firstLineChars="250" w:firstLine="525"/>
        <w:rPr>
          <w:rFonts w:ascii="ＭＳ ゴシック" w:eastAsia="ＭＳ ゴシック" w:hAnsi="ＭＳ ゴシック"/>
          <w:szCs w:val="21"/>
        </w:rPr>
      </w:pPr>
      <w:r w:rsidRPr="006214A8">
        <w:rPr>
          <w:rFonts w:ascii="ＭＳ ゴシック" w:eastAsia="ＭＳ ゴシック" w:hAnsi="ＭＳ ゴシック" w:hint="eastAsia"/>
          <w:szCs w:val="21"/>
        </w:rPr>
        <w:lastRenderedPageBreak/>
        <w:t>【</w:t>
      </w:r>
      <w:r w:rsidR="0037367C" w:rsidRPr="006214A8">
        <w:rPr>
          <w:rFonts w:ascii="ＭＳ ゴシック" w:eastAsia="ＭＳ ゴシック" w:hAnsi="ＭＳ ゴシック" w:hint="eastAsia"/>
          <w:szCs w:val="21"/>
        </w:rPr>
        <w:t>学校教育自己診断</w:t>
      </w:r>
      <w:r w:rsidR="005E3C2A" w:rsidRPr="006214A8">
        <w:rPr>
          <w:rFonts w:ascii="ＭＳ ゴシック" w:eastAsia="ＭＳ ゴシック" w:hAnsi="ＭＳ ゴシック" w:hint="eastAsia"/>
          <w:szCs w:val="21"/>
        </w:rPr>
        <w:t>の</w:t>
      </w:r>
      <w:r w:rsidR="0037367C" w:rsidRPr="006214A8">
        <w:rPr>
          <w:rFonts w:ascii="ＭＳ ゴシック" w:eastAsia="ＭＳ ゴシック" w:hAnsi="ＭＳ ゴシック" w:hint="eastAsia"/>
          <w:szCs w:val="21"/>
        </w:rPr>
        <w:t>結果と分析・学校</w:t>
      </w:r>
      <w:r w:rsidR="000548E4" w:rsidRPr="00F34F00">
        <w:rPr>
          <w:rFonts w:ascii="ＭＳ ゴシック" w:eastAsia="ＭＳ ゴシック" w:hAnsi="ＭＳ ゴシック" w:hint="eastAsia"/>
          <w:szCs w:val="21"/>
        </w:rPr>
        <w:t>運営</w:t>
      </w:r>
      <w:r w:rsidR="0037367C" w:rsidRPr="006214A8">
        <w:rPr>
          <w:rFonts w:ascii="ＭＳ ゴシック" w:eastAsia="ＭＳ ゴシック" w:hAnsi="ＭＳ ゴシック" w:hint="eastAsia"/>
          <w:szCs w:val="21"/>
        </w:rPr>
        <w:t>協議会</w:t>
      </w:r>
      <w:r w:rsidR="0096649A" w:rsidRPr="006214A8">
        <w:rPr>
          <w:rFonts w:ascii="ＭＳ ゴシック" w:eastAsia="ＭＳ ゴシック" w:hAnsi="ＭＳ ゴシック" w:hint="eastAsia"/>
          <w:szCs w:val="21"/>
        </w:rPr>
        <w:t>からの意見</w:t>
      </w:r>
      <w:r w:rsidRPr="006214A8">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0"/>
        <w:gridCol w:w="9252"/>
      </w:tblGrid>
      <w:tr w:rsidR="00342C98" w:rsidRPr="006214A8" w:rsidTr="00165CB3">
        <w:trPr>
          <w:trHeight w:val="411"/>
          <w:jc w:val="center"/>
        </w:trPr>
        <w:tc>
          <w:tcPr>
            <w:tcW w:w="5740" w:type="dxa"/>
            <w:shd w:val="clear" w:color="auto" w:fill="auto"/>
            <w:vAlign w:val="center"/>
          </w:tcPr>
          <w:p w:rsidR="00267D3C" w:rsidRPr="006214A8" w:rsidRDefault="00267D3C" w:rsidP="007F191D">
            <w:pPr>
              <w:spacing w:line="300" w:lineRule="exact"/>
              <w:jc w:val="center"/>
              <w:rPr>
                <w:rFonts w:ascii="ＭＳ 明朝" w:hAnsi="ＭＳ 明朝"/>
                <w:sz w:val="20"/>
                <w:szCs w:val="20"/>
              </w:rPr>
            </w:pPr>
            <w:r w:rsidRPr="006214A8">
              <w:rPr>
                <w:rFonts w:ascii="ＭＳ 明朝" w:hAnsi="ＭＳ 明朝" w:hint="eastAsia"/>
                <w:sz w:val="20"/>
                <w:szCs w:val="20"/>
              </w:rPr>
              <w:t>学校教育自己診断の結果と分析［平成</w:t>
            </w:r>
            <w:r w:rsidR="007F191D">
              <w:rPr>
                <w:rFonts w:ascii="ＭＳ 明朝" w:hAnsi="ＭＳ 明朝" w:hint="eastAsia"/>
                <w:sz w:val="20"/>
                <w:szCs w:val="20"/>
              </w:rPr>
              <w:t>30</w:t>
            </w:r>
            <w:r w:rsidRPr="006214A8">
              <w:rPr>
                <w:rFonts w:ascii="ＭＳ 明朝" w:hAnsi="ＭＳ 明朝" w:hint="eastAsia"/>
                <w:sz w:val="20"/>
                <w:szCs w:val="20"/>
              </w:rPr>
              <w:t>年</w:t>
            </w:r>
            <w:r w:rsidR="007F191D">
              <w:rPr>
                <w:rFonts w:ascii="ＭＳ 明朝" w:hAnsi="ＭＳ 明朝" w:hint="eastAsia"/>
                <w:sz w:val="20"/>
                <w:szCs w:val="20"/>
              </w:rPr>
              <w:t>11</w:t>
            </w:r>
            <w:r w:rsidRPr="006214A8">
              <w:rPr>
                <w:rFonts w:ascii="ＭＳ 明朝" w:hAnsi="ＭＳ 明朝" w:hint="eastAsia"/>
                <w:sz w:val="20"/>
                <w:szCs w:val="20"/>
              </w:rPr>
              <w:t>月実施分］</w:t>
            </w:r>
          </w:p>
        </w:tc>
        <w:tc>
          <w:tcPr>
            <w:tcW w:w="9252" w:type="dxa"/>
            <w:shd w:val="clear" w:color="auto" w:fill="auto"/>
            <w:vAlign w:val="center"/>
          </w:tcPr>
          <w:p w:rsidR="00267D3C" w:rsidRPr="006214A8" w:rsidRDefault="00267D3C" w:rsidP="00225A63">
            <w:pPr>
              <w:spacing w:line="300" w:lineRule="exact"/>
              <w:jc w:val="center"/>
              <w:rPr>
                <w:rFonts w:ascii="ＭＳ 明朝" w:hAnsi="ＭＳ 明朝"/>
                <w:sz w:val="20"/>
                <w:szCs w:val="20"/>
              </w:rPr>
            </w:pPr>
            <w:r w:rsidRPr="006214A8">
              <w:rPr>
                <w:rFonts w:ascii="ＭＳ 明朝" w:hAnsi="ＭＳ 明朝" w:hint="eastAsia"/>
                <w:sz w:val="20"/>
                <w:szCs w:val="20"/>
              </w:rPr>
              <w:t>学校</w:t>
            </w:r>
            <w:r w:rsidR="000548E4" w:rsidRPr="00F34F00">
              <w:rPr>
                <w:rFonts w:ascii="ＭＳ 明朝" w:hAnsi="ＭＳ 明朝" w:hint="eastAsia"/>
                <w:sz w:val="20"/>
                <w:szCs w:val="20"/>
              </w:rPr>
              <w:t>運営</w:t>
            </w:r>
            <w:r w:rsidRPr="006214A8">
              <w:rPr>
                <w:rFonts w:ascii="ＭＳ 明朝" w:hAnsi="ＭＳ 明朝" w:hint="eastAsia"/>
                <w:sz w:val="20"/>
                <w:szCs w:val="20"/>
              </w:rPr>
              <w:t>協議会</w:t>
            </w:r>
            <w:r w:rsidR="00225A63" w:rsidRPr="006214A8">
              <w:rPr>
                <w:rFonts w:ascii="ＭＳ 明朝" w:hAnsi="ＭＳ 明朝" w:hint="eastAsia"/>
                <w:sz w:val="20"/>
                <w:szCs w:val="20"/>
              </w:rPr>
              <w:t>からの意見</w:t>
            </w:r>
          </w:p>
        </w:tc>
      </w:tr>
      <w:tr w:rsidR="0086696C" w:rsidRPr="006214A8" w:rsidTr="00165CB3">
        <w:trPr>
          <w:trHeight w:val="1670"/>
          <w:jc w:val="center"/>
        </w:trPr>
        <w:tc>
          <w:tcPr>
            <w:tcW w:w="5740" w:type="dxa"/>
            <w:shd w:val="clear" w:color="auto" w:fill="auto"/>
          </w:tcPr>
          <w:p w:rsidR="000B7F10" w:rsidRDefault="00FF2D15" w:rsidP="001D401B">
            <w:pPr>
              <w:spacing w:line="300" w:lineRule="exact"/>
              <w:rPr>
                <w:rFonts w:ascii="ＭＳ 明朝" w:hAnsi="ＭＳ 明朝"/>
                <w:sz w:val="20"/>
                <w:szCs w:val="20"/>
              </w:rPr>
            </w:pPr>
            <w:r>
              <w:rPr>
                <w:rFonts w:ascii="ＭＳ 明朝" w:hAnsi="ＭＳ 明朝" w:hint="eastAsia"/>
                <w:sz w:val="20"/>
                <w:szCs w:val="20"/>
              </w:rPr>
              <w:t>・回答数　生徒：559名中481名（86.0％）保護者：175名（31.3％）</w:t>
            </w:r>
          </w:p>
          <w:p w:rsidR="00FF2D15" w:rsidRDefault="00FF2D15" w:rsidP="00165CB3">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教員：62名（100％）　課題であった保護者の回答数が昨年度（19％）に比べ増加した。</w:t>
            </w:r>
          </w:p>
          <w:p w:rsidR="00FF2D15" w:rsidRDefault="00FF2D15" w:rsidP="00FF2D15">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711CFE">
              <w:rPr>
                <w:rFonts w:ascii="ＭＳ 明朝" w:hAnsi="ＭＳ 明朝" w:hint="eastAsia"/>
                <w:sz w:val="20"/>
                <w:szCs w:val="20"/>
              </w:rPr>
              <w:t>昨年度の学校満足度分析結果では</w:t>
            </w:r>
            <w:r w:rsidR="00711CFE" w:rsidRPr="002F3CC4">
              <w:rPr>
                <w:rFonts w:ascii="ＭＳ 明朝" w:hAnsi="ＭＳ 明朝" w:hint="eastAsia"/>
                <w:sz w:val="20"/>
                <w:szCs w:val="20"/>
              </w:rPr>
              <w:t>、</w:t>
            </w:r>
            <w:r w:rsidR="00711CFE">
              <w:rPr>
                <w:rFonts w:ascii="ＭＳ 明朝" w:hAnsi="ＭＳ 明朝" w:hint="eastAsia"/>
                <w:sz w:val="20"/>
                <w:szCs w:val="20"/>
              </w:rPr>
              <w:t>個々の「長吉高校の授業はわかりやすい」「自分の考えや意見を伝える力がついた」「先生の指導は納得できる」「学校行事に満足している」等の項目と「学校満足度」</w:t>
            </w:r>
            <w:r w:rsidR="00711CFE" w:rsidRPr="00EC0C79">
              <w:rPr>
                <w:rFonts w:ascii="ＭＳ 明朝" w:hAnsi="ＭＳ 明朝" w:hint="eastAsia"/>
                <w:sz w:val="20"/>
                <w:szCs w:val="20"/>
              </w:rPr>
              <w:t>を</w:t>
            </w:r>
            <w:r w:rsidR="00711CFE" w:rsidRPr="002F3CC4">
              <w:rPr>
                <w:rFonts w:ascii="ＭＳ 明朝" w:hAnsi="ＭＳ 明朝" w:hint="eastAsia"/>
                <w:sz w:val="20"/>
                <w:szCs w:val="20"/>
              </w:rPr>
              <w:t>示す</w:t>
            </w:r>
            <w:r w:rsidR="00711CFE" w:rsidRPr="00EC0C79">
              <w:rPr>
                <w:rFonts w:ascii="ＭＳ 明朝" w:hAnsi="ＭＳ 明朝" w:hint="eastAsia"/>
                <w:sz w:val="20"/>
                <w:szCs w:val="20"/>
              </w:rPr>
              <w:t>項目</w:t>
            </w:r>
            <w:r w:rsidR="00711CFE">
              <w:rPr>
                <w:rFonts w:ascii="ＭＳ 明朝" w:hAnsi="ＭＳ 明朝" w:hint="eastAsia"/>
                <w:sz w:val="20"/>
                <w:szCs w:val="20"/>
              </w:rPr>
              <w:t>は相関関係があり、これらの項目について工夫することにより学校満足度は改善される見込みがあると分析されている。</w:t>
            </w:r>
            <w:r w:rsidR="00280069">
              <w:rPr>
                <w:rFonts w:ascii="ＭＳ 明朝" w:hAnsi="ＭＳ 明朝" w:hint="eastAsia"/>
                <w:sz w:val="20"/>
                <w:szCs w:val="20"/>
              </w:rPr>
              <w:t>エンパワメントスクールの達成目標である「エンパワメントスクールに来てよかった」（今年度64％）80％以上を達成するには今年度の結果を真摯に受け止め、今後もこれらの項目について、生徒・保護者の意見を聞きながら工夫した取組みを行う必要がある。</w:t>
            </w:r>
          </w:p>
          <w:p w:rsidR="00280069" w:rsidRDefault="00280069" w:rsidP="00FF2D15">
            <w:pPr>
              <w:spacing w:line="300" w:lineRule="exact"/>
              <w:ind w:left="200" w:hangingChars="100" w:hanging="200"/>
              <w:rPr>
                <w:rFonts w:ascii="ＭＳ 明朝" w:hAnsi="ＭＳ 明朝"/>
                <w:sz w:val="20"/>
                <w:szCs w:val="20"/>
              </w:rPr>
            </w:pPr>
            <w:r>
              <w:rPr>
                <w:rFonts w:ascii="ＭＳ 明朝" w:hAnsi="ＭＳ 明朝" w:hint="eastAsia"/>
                <w:sz w:val="20"/>
                <w:szCs w:val="20"/>
              </w:rPr>
              <w:t>・重点的に取組んでいる「長吉高校の授業はわかりやすい」については、66％で全体としては目標を達成したが、3期生も昨年同様1年次64％であったのが2年次55％に下がっている。2年次からモジュールがなくなり授業内容が高度になるため、生徒の到達度に合わせ授業が理解できるよう各教科で工夫したが結果に結びつかなかった。長吉高校の傾向として、学習力・学力とも2年生で落ち込む傾向がある。</w:t>
            </w:r>
            <w:r w:rsidR="00711CFE" w:rsidRPr="002F3CC4">
              <w:rPr>
                <w:rFonts w:ascii="ＭＳ 明朝" w:hAnsi="ＭＳ 明朝" w:hint="eastAsia"/>
                <w:sz w:val="20"/>
                <w:szCs w:val="20"/>
              </w:rPr>
              <w:t>2年生の早い時期から進むべき路を考えることで学習の必要性を実感させるなど、学習意欲を高める工夫が必要</w:t>
            </w:r>
            <w:r w:rsidR="002A04B8">
              <w:rPr>
                <w:rFonts w:ascii="ＭＳ 明朝" w:hAnsi="ＭＳ 明朝" w:hint="eastAsia"/>
                <w:sz w:val="20"/>
                <w:szCs w:val="20"/>
              </w:rPr>
              <w:t>で</w:t>
            </w:r>
            <w:r w:rsidR="00711CFE" w:rsidRPr="002F3CC4">
              <w:rPr>
                <w:rFonts w:ascii="ＭＳ 明朝" w:hAnsi="ＭＳ 明朝" w:hint="eastAsia"/>
                <w:sz w:val="20"/>
                <w:szCs w:val="20"/>
              </w:rPr>
              <w:t>ある。</w:t>
            </w:r>
            <w:r>
              <w:rPr>
                <w:rFonts w:ascii="ＭＳ 明朝" w:hAnsi="ＭＳ 明朝" w:hint="eastAsia"/>
                <w:sz w:val="20"/>
                <w:szCs w:val="20"/>
              </w:rPr>
              <w:t>進路実現に向けてカリキュラム等も含め、学校全体で取り組むことが喫緊の課題である。</w:t>
            </w:r>
          </w:p>
          <w:p w:rsidR="000F2007" w:rsidRPr="00280069" w:rsidRDefault="000F2007" w:rsidP="00FF2D15">
            <w:pPr>
              <w:spacing w:line="300" w:lineRule="exact"/>
              <w:ind w:left="200" w:hangingChars="100" w:hanging="200"/>
              <w:rPr>
                <w:rFonts w:ascii="ＭＳ 明朝" w:hAnsi="ＭＳ 明朝"/>
                <w:sz w:val="20"/>
                <w:szCs w:val="20"/>
              </w:rPr>
            </w:pPr>
            <w:r>
              <w:rPr>
                <w:rFonts w:ascii="ＭＳ 明朝" w:hAnsi="ＭＳ 明朝" w:hint="eastAsia"/>
                <w:sz w:val="20"/>
                <w:szCs w:val="20"/>
              </w:rPr>
              <w:t>・昨年度の分析でもいくつかの項目で、教員の意識と生徒や保護者の受け止め方に差があった。この差をどう埋めていくかが大きな課題である。</w:t>
            </w:r>
          </w:p>
        </w:tc>
        <w:tc>
          <w:tcPr>
            <w:tcW w:w="9252" w:type="dxa"/>
            <w:shd w:val="clear" w:color="auto" w:fill="auto"/>
          </w:tcPr>
          <w:p w:rsidR="00AE2843" w:rsidRDefault="002C6796" w:rsidP="001D401B">
            <w:pPr>
              <w:spacing w:line="300" w:lineRule="exact"/>
              <w:rPr>
                <w:rFonts w:ascii="ＭＳ 明朝" w:hAnsi="ＭＳ 明朝"/>
                <w:sz w:val="20"/>
                <w:szCs w:val="20"/>
              </w:rPr>
            </w:pPr>
            <w:r>
              <w:rPr>
                <w:rFonts w:ascii="ＭＳ 明朝" w:hAnsi="ＭＳ 明朝" w:hint="eastAsia"/>
                <w:sz w:val="20"/>
                <w:szCs w:val="20"/>
              </w:rPr>
              <w:t>第1回　平成30年5月19日（土）10：00～12：00</w:t>
            </w:r>
          </w:p>
          <w:p w:rsidR="002C6796" w:rsidRDefault="0097731B" w:rsidP="00055180">
            <w:pPr>
              <w:spacing w:line="300" w:lineRule="exact"/>
              <w:ind w:left="200" w:hangingChars="100" w:hanging="200"/>
              <w:rPr>
                <w:rFonts w:ascii="ＭＳ 明朝" w:hAnsi="ＭＳ 明朝"/>
                <w:sz w:val="20"/>
                <w:szCs w:val="20"/>
              </w:rPr>
            </w:pPr>
            <w:r>
              <w:rPr>
                <w:rFonts w:ascii="ＭＳ 明朝" w:hAnsi="ＭＳ 明朝" w:hint="eastAsia"/>
                <w:sz w:val="20"/>
                <w:szCs w:val="20"/>
              </w:rPr>
              <w:t>・エンパワⅠ期生209名入学、155名卒業の結果について、1年生から3年生にかけて人数が</w:t>
            </w:r>
            <w:r w:rsidR="00055180">
              <w:rPr>
                <w:rFonts w:ascii="ＭＳ 明朝" w:hAnsi="ＭＳ 明朝" w:hint="eastAsia"/>
                <w:sz w:val="20"/>
                <w:szCs w:val="20"/>
              </w:rPr>
              <w:t>どういう風に減ってしまったのか。</w:t>
            </w:r>
          </w:p>
          <w:p w:rsidR="00711CFE" w:rsidRDefault="00055180" w:rsidP="00711CFE">
            <w:pPr>
              <w:spacing w:line="300" w:lineRule="exact"/>
              <w:ind w:left="200" w:hangingChars="100" w:hanging="200"/>
              <w:rPr>
                <w:rFonts w:ascii="ＭＳ 明朝" w:hAnsi="ＭＳ 明朝"/>
                <w:sz w:val="20"/>
                <w:szCs w:val="20"/>
              </w:rPr>
            </w:pPr>
            <w:r>
              <w:rPr>
                <w:rFonts w:ascii="ＭＳ 明朝" w:hAnsi="ＭＳ 明朝" w:hint="eastAsia"/>
                <w:sz w:val="20"/>
                <w:szCs w:val="20"/>
              </w:rPr>
              <w:t>・長吉高校は生徒に向けて1年生でモジュール授業等で学び直しを行っているが、2年生での授業内容にギャップがある。そこの対応についてカリキュラムを含めてどのような工夫、</w:t>
            </w:r>
            <w:r w:rsidR="00711CFE">
              <w:rPr>
                <w:rFonts w:ascii="ＭＳ 明朝" w:hAnsi="ＭＳ 明朝" w:hint="eastAsia"/>
                <w:sz w:val="20"/>
                <w:szCs w:val="20"/>
              </w:rPr>
              <w:t>取り組</w:t>
            </w:r>
            <w:r w:rsidR="00711CFE" w:rsidRPr="002F3CC4">
              <w:rPr>
                <w:rFonts w:ascii="ＭＳ 明朝" w:hAnsi="ＭＳ 明朝" w:hint="eastAsia"/>
                <w:sz w:val="20"/>
                <w:szCs w:val="20"/>
              </w:rPr>
              <w:t>み</w:t>
            </w:r>
            <w:r w:rsidR="00711CFE">
              <w:rPr>
                <w:rFonts w:ascii="ＭＳ 明朝" w:hAnsi="ＭＳ 明朝" w:hint="eastAsia"/>
                <w:sz w:val="20"/>
                <w:szCs w:val="20"/>
              </w:rPr>
              <w:t>を行う計画</w:t>
            </w:r>
            <w:r w:rsidR="00711CFE" w:rsidRPr="002F3CC4">
              <w:rPr>
                <w:rFonts w:ascii="ＭＳ 明朝" w:hAnsi="ＭＳ 明朝" w:hint="eastAsia"/>
                <w:sz w:val="20"/>
                <w:szCs w:val="20"/>
              </w:rPr>
              <w:t>が</w:t>
            </w:r>
            <w:r w:rsidR="00711CFE">
              <w:rPr>
                <w:rFonts w:ascii="ＭＳ 明朝" w:hAnsi="ＭＳ 明朝" w:hint="eastAsia"/>
                <w:sz w:val="20"/>
                <w:szCs w:val="20"/>
              </w:rPr>
              <w:t>あるのか。</w:t>
            </w:r>
          </w:p>
          <w:p w:rsidR="00055180" w:rsidRDefault="00055180" w:rsidP="00C6165D">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C6165D">
              <w:rPr>
                <w:rFonts w:ascii="ＭＳ 明朝" w:hAnsi="ＭＳ 明朝" w:hint="eastAsia"/>
                <w:sz w:val="20"/>
                <w:szCs w:val="20"/>
              </w:rPr>
              <w:t>たくさん生徒がいる中、一人ひとりに寄り添い対応していくことが長吉高校のこれから</w:t>
            </w:r>
            <w:r w:rsidR="00711CFE">
              <w:rPr>
                <w:rFonts w:ascii="ＭＳ 明朝" w:hAnsi="ＭＳ 明朝" w:hint="eastAsia"/>
                <w:sz w:val="20"/>
                <w:szCs w:val="20"/>
              </w:rPr>
              <w:t>の課題だと思</w:t>
            </w:r>
            <w:r w:rsidR="00711CFE" w:rsidRPr="002F3CC4">
              <w:rPr>
                <w:rFonts w:ascii="ＭＳ 明朝" w:hAnsi="ＭＳ 明朝" w:hint="eastAsia"/>
                <w:sz w:val="20"/>
                <w:szCs w:val="20"/>
              </w:rPr>
              <w:t>う</w:t>
            </w:r>
            <w:r w:rsidR="00711CFE">
              <w:rPr>
                <w:rFonts w:ascii="ＭＳ 明朝" w:hAnsi="ＭＳ 明朝" w:hint="eastAsia"/>
                <w:sz w:val="20"/>
                <w:szCs w:val="20"/>
              </w:rPr>
              <w:t>。</w:t>
            </w:r>
            <w:r w:rsidR="00C6165D">
              <w:rPr>
                <w:rFonts w:ascii="ＭＳ 明朝" w:hAnsi="ＭＳ 明朝" w:hint="eastAsia"/>
                <w:sz w:val="20"/>
                <w:szCs w:val="20"/>
              </w:rPr>
              <w:t>学校経営計画中期目標で基礎・基本の定着と「わかる授業」づくりで5点あげているが授業の中でどれが大切か。</w:t>
            </w:r>
          </w:p>
          <w:p w:rsidR="00C6165D" w:rsidRDefault="00C6165D" w:rsidP="00C6165D">
            <w:pPr>
              <w:spacing w:line="300" w:lineRule="exact"/>
              <w:ind w:left="200" w:hangingChars="100" w:hanging="200"/>
              <w:rPr>
                <w:rFonts w:ascii="ＭＳ 明朝" w:hAnsi="ＭＳ 明朝"/>
                <w:sz w:val="20"/>
                <w:szCs w:val="20"/>
              </w:rPr>
            </w:pPr>
            <w:r>
              <w:rPr>
                <w:rFonts w:ascii="ＭＳ 明朝" w:hAnsi="ＭＳ 明朝" w:hint="eastAsia"/>
                <w:sz w:val="20"/>
                <w:szCs w:val="20"/>
              </w:rPr>
              <w:t>・長吉高校においては生徒の居場所づくりは課題と思うが、学校はどのように対応していくのか。</w:t>
            </w:r>
          </w:p>
          <w:p w:rsidR="00C6165D" w:rsidRDefault="00C6165D" w:rsidP="00C6165D">
            <w:pPr>
              <w:spacing w:line="300" w:lineRule="exact"/>
              <w:ind w:left="200" w:hangingChars="100" w:hanging="200"/>
              <w:rPr>
                <w:rFonts w:ascii="ＭＳ 明朝" w:hAnsi="ＭＳ 明朝"/>
                <w:sz w:val="20"/>
                <w:szCs w:val="20"/>
              </w:rPr>
            </w:pPr>
            <w:r>
              <w:rPr>
                <w:rFonts w:ascii="ＭＳ 明朝" w:hAnsi="ＭＳ 明朝" w:hint="eastAsia"/>
                <w:sz w:val="20"/>
                <w:szCs w:val="20"/>
              </w:rPr>
              <w:t>・挨拶ができない、コミュニケーションが取れない生徒をどう社会に</w:t>
            </w:r>
            <w:r w:rsidR="00711CFE" w:rsidRPr="002F3CC4">
              <w:rPr>
                <w:rFonts w:ascii="ＭＳ 明朝" w:hAnsi="ＭＳ 明朝" w:hint="eastAsia"/>
                <w:sz w:val="20"/>
                <w:szCs w:val="20"/>
              </w:rPr>
              <w:t>適応できる</w:t>
            </w:r>
            <w:r>
              <w:rPr>
                <w:rFonts w:ascii="ＭＳ 明朝" w:hAnsi="ＭＳ 明朝" w:hint="eastAsia"/>
                <w:sz w:val="20"/>
                <w:szCs w:val="20"/>
              </w:rPr>
              <w:t>よう育てるのか。</w:t>
            </w:r>
          </w:p>
          <w:p w:rsidR="00C6165D" w:rsidRDefault="00C6165D" w:rsidP="00C6165D">
            <w:pPr>
              <w:spacing w:line="300" w:lineRule="exact"/>
              <w:ind w:left="200" w:hangingChars="100" w:hanging="200"/>
              <w:rPr>
                <w:rFonts w:ascii="ＭＳ 明朝" w:hAnsi="ＭＳ 明朝"/>
                <w:sz w:val="20"/>
                <w:szCs w:val="20"/>
              </w:rPr>
            </w:pPr>
            <w:r>
              <w:rPr>
                <w:rFonts w:ascii="ＭＳ 明朝" w:hAnsi="ＭＳ 明朝" w:hint="eastAsia"/>
                <w:sz w:val="20"/>
                <w:szCs w:val="20"/>
              </w:rPr>
              <w:t>・学校経営計画に向けての学校の取組みを聞き、全会一致で平成30年度学校経営計画を承認する。</w:t>
            </w:r>
          </w:p>
          <w:p w:rsidR="00C6165D" w:rsidRDefault="00C6165D" w:rsidP="00C6165D">
            <w:pPr>
              <w:spacing w:line="300" w:lineRule="exact"/>
              <w:ind w:left="200" w:hangingChars="100" w:hanging="200"/>
              <w:rPr>
                <w:rFonts w:ascii="ＭＳ 明朝" w:hAnsi="ＭＳ 明朝"/>
                <w:sz w:val="20"/>
                <w:szCs w:val="20"/>
              </w:rPr>
            </w:pPr>
            <w:r>
              <w:rPr>
                <w:rFonts w:ascii="ＭＳ 明朝" w:hAnsi="ＭＳ 明朝" w:hint="eastAsia"/>
                <w:sz w:val="20"/>
                <w:szCs w:val="20"/>
              </w:rPr>
              <w:t>第2回　平成30年11月21日（水）14：30～16：30</w:t>
            </w:r>
          </w:p>
          <w:p w:rsidR="00CC705A" w:rsidRDefault="008E0F1E" w:rsidP="00C6165D">
            <w:pPr>
              <w:spacing w:line="300" w:lineRule="exact"/>
              <w:ind w:left="200" w:hangingChars="100" w:hanging="200"/>
              <w:rPr>
                <w:rFonts w:ascii="ＭＳ 明朝" w:hAnsi="ＭＳ 明朝"/>
                <w:sz w:val="20"/>
                <w:szCs w:val="20"/>
              </w:rPr>
            </w:pPr>
            <w:r>
              <w:rPr>
                <w:rFonts w:ascii="ＭＳ 明朝" w:hAnsi="ＭＳ 明朝" w:hint="eastAsia"/>
                <w:sz w:val="20"/>
                <w:szCs w:val="20"/>
              </w:rPr>
              <w:t>・授業を毎年見ているが、一部の生徒は寝ていたが生徒が主体的に授業に取組んでいる様子は見えた。</w:t>
            </w:r>
          </w:p>
          <w:p w:rsidR="00CC705A" w:rsidRPr="008E0F1E" w:rsidRDefault="008E0F1E" w:rsidP="00C6165D">
            <w:pPr>
              <w:spacing w:line="300" w:lineRule="exact"/>
              <w:ind w:left="200" w:hangingChars="100" w:hanging="200"/>
              <w:rPr>
                <w:rFonts w:ascii="ＭＳ 明朝" w:hAnsi="ＭＳ 明朝"/>
                <w:sz w:val="20"/>
                <w:szCs w:val="20"/>
              </w:rPr>
            </w:pPr>
            <w:r>
              <w:rPr>
                <w:rFonts w:ascii="ＭＳ 明朝" w:hAnsi="ＭＳ 明朝" w:hint="eastAsia"/>
                <w:sz w:val="20"/>
                <w:szCs w:val="20"/>
              </w:rPr>
              <w:t>・校則で遅刻が繰り返されると停学になると聞いたが、遅刻で停学になるのは逆効果。</w:t>
            </w:r>
          </w:p>
          <w:p w:rsidR="00CC705A" w:rsidRPr="008E0F1E" w:rsidRDefault="008E0F1E" w:rsidP="00C6165D">
            <w:pPr>
              <w:spacing w:line="300" w:lineRule="exact"/>
              <w:ind w:left="200" w:hangingChars="100" w:hanging="200"/>
              <w:rPr>
                <w:rFonts w:ascii="ＭＳ 明朝" w:hAnsi="ＭＳ 明朝"/>
                <w:sz w:val="20"/>
                <w:szCs w:val="20"/>
              </w:rPr>
            </w:pPr>
            <w:r>
              <w:rPr>
                <w:rFonts w:ascii="ＭＳ 明朝" w:hAnsi="ＭＳ 明朝" w:hint="eastAsia"/>
                <w:sz w:val="20"/>
                <w:szCs w:val="20"/>
              </w:rPr>
              <w:t>・遅刻も含めて生徒の指導を一律にやっていては無理なところもある。その生徒に合わせて、ケースバイケースで対応を。</w:t>
            </w:r>
          </w:p>
          <w:p w:rsidR="00CC705A" w:rsidRDefault="00AA7846" w:rsidP="00C6165D">
            <w:pPr>
              <w:spacing w:line="300" w:lineRule="exact"/>
              <w:ind w:left="200" w:hangingChars="100" w:hanging="200"/>
              <w:rPr>
                <w:rFonts w:ascii="ＭＳ 明朝" w:hAnsi="ＭＳ 明朝"/>
                <w:sz w:val="20"/>
                <w:szCs w:val="20"/>
              </w:rPr>
            </w:pPr>
            <w:r>
              <w:rPr>
                <w:rFonts w:ascii="ＭＳ 明朝" w:hAnsi="ＭＳ 明朝" w:hint="eastAsia"/>
                <w:sz w:val="20"/>
                <w:szCs w:val="20"/>
              </w:rPr>
              <w:t>・コミュニケーションの授業を取</w:t>
            </w:r>
            <w:r w:rsidR="002A04B8">
              <w:rPr>
                <w:rFonts w:ascii="ＭＳ 明朝" w:hAnsi="ＭＳ 明朝" w:hint="eastAsia"/>
                <w:sz w:val="20"/>
                <w:szCs w:val="20"/>
              </w:rPr>
              <w:t>り</w:t>
            </w:r>
            <w:r>
              <w:rPr>
                <w:rFonts w:ascii="ＭＳ 明朝" w:hAnsi="ＭＳ 明朝" w:hint="eastAsia"/>
                <w:sz w:val="20"/>
                <w:szCs w:val="20"/>
              </w:rPr>
              <w:t>入れたら遅刻も減るのではないか・</w:t>
            </w:r>
          </w:p>
          <w:p w:rsidR="00CC705A" w:rsidRPr="00AA7846" w:rsidRDefault="00AA7846" w:rsidP="00C6165D">
            <w:pPr>
              <w:spacing w:line="300" w:lineRule="exact"/>
              <w:ind w:left="200" w:hangingChars="100" w:hanging="200"/>
              <w:rPr>
                <w:rFonts w:ascii="ＭＳ 明朝" w:hAnsi="ＭＳ 明朝"/>
                <w:sz w:val="20"/>
                <w:szCs w:val="20"/>
              </w:rPr>
            </w:pPr>
            <w:r>
              <w:rPr>
                <w:rFonts w:ascii="ＭＳ 明朝" w:hAnsi="ＭＳ 明朝" w:hint="eastAsia"/>
                <w:sz w:val="20"/>
                <w:szCs w:val="20"/>
              </w:rPr>
              <w:t>・パソコンの授業は1年生と2年生では空気が違う。2年生は選択で興味ある生徒と聞いて、好きになることが大事と感じた。</w:t>
            </w:r>
          </w:p>
          <w:p w:rsidR="00CC705A" w:rsidRPr="00AA7846" w:rsidRDefault="00AA7846" w:rsidP="00C6165D">
            <w:pPr>
              <w:spacing w:line="300" w:lineRule="exact"/>
              <w:ind w:left="200" w:hangingChars="100" w:hanging="200"/>
              <w:rPr>
                <w:rFonts w:ascii="ＭＳ 明朝" w:hAnsi="ＭＳ 明朝"/>
                <w:sz w:val="20"/>
                <w:szCs w:val="20"/>
              </w:rPr>
            </w:pPr>
            <w:r>
              <w:rPr>
                <w:rFonts w:ascii="ＭＳ 明朝" w:hAnsi="ＭＳ 明朝" w:hint="eastAsia"/>
                <w:sz w:val="20"/>
                <w:szCs w:val="20"/>
              </w:rPr>
              <w:t>・視聴覚教材が増えてくる中、文字が読めない、話を聞けない生徒が増えているのは残念。</w:t>
            </w:r>
          </w:p>
          <w:p w:rsidR="00CC705A" w:rsidRPr="00AA7846" w:rsidRDefault="00AA7846" w:rsidP="00C6165D">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生きる力を養ってほしい。</w:t>
            </w:r>
          </w:p>
          <w:p w:rsidR="00CC705A" w:rsidRDefault="00AA7846" w:rsidP="00C6165D">
            <w:pPr>
              <w:spacing w:line="300" w:lineRule="exact"/>
              <w:ind w:left="200" w:hangingChars="100" w:hanging="200"/>
              <w:rPr>
                <w:rFonts w:ascii="ＭＳ 明朝" w:hAnsi="ＭＳ 明朝"/>
                <w:sz w:val="20"/>
                <w:szCs w:val="20"/>
              </w:rPr>
            </w:pPr>
            <w:r>
              <w:rPr>
                <w:rFonts w:ascii="ＭＳ 明朝" w:hAnsi="ＭＳ 明朝" w:hint="eastAsia"/>
                <w:sz w:val="20"/>
                <w:szCs w:val="20"/>
              </w:rPr>
              <w:t>・学校斡旋就職で85名希望している中、１</w:t>
            </w:r>
            <w:r w:rsidR="002A04B8">
              <w:rPr>
                <w:rFonts w:ascii="ＭＳ 明朝" w:hAnsi="ＭＳ 明朝" w:hint="eastAsia"/>
                <w:sz w:val="20"/>
                <w:szCs w:val="20"/>
              </w:rPr>
              <w:t>次</w:t>
            </w:r>
            <w:r>
              <w:rPr>
                <w:rFonts w:ascii="ＭＳ 明朝" w:hAnsi="ＭＳ 明朝" w:hint="eastAsia"/>
                <w:sz w:val="20"/>
                <w:szCs w:val="20"/>
              </w:rPr>
              <w:t>斡旋に乗ったのは42名。</w:t>
            </w:r>
            <w:r w:rsidR="00531BE1">
              <w:rPr>
                <w:rFonts w:ascii="ＭＳ 明朝" w:hAnsi="ＭＳ 明朝" w:hint="eastAsia"/>
                <w:sz w:val="20"/>
                <w:szCs w:val="20"/>
              </w:rPr>
              <w:t>半減してしまうことが課題。何らかの対策が必要。</w:t>
            </w:r>
          </w:p>
          <w:p w:rsidR="00CC705A" w:rsidRDefault="00531BE1" w:rsidP="00C6165D">
            <w:pPr>
              <w:spacing w:line="300" w:lineRule="exact"/>
              <w:ind w:left="200" w:hangingChars="100" w:hanging="200"/>
              <w:rPr>
                <w:rFonts w:ascii="ＭＳ 明朝" w:hAnsi="ＭＳ 明朝"/>
                <w:sz w:val="20"/>
                <w:szCs w:val="20"/>
              </w:rPr>
            </w:pPr>
            <w:r>
              <w:rPr>
                <w:rFonts w:ascii="ＭＳ 明朝" w:hAnsi="ＭＳ 明朝" w:hint="eastAsia"/>
                <w:sz w:val="20"/>
                <w:szCs w:val="20"/>
              </w:rPr>
              <w:t>・授業改善は永遠の課題。いろいろ工夫しながら進める必要がある。</w:t>
            </w:r>
          </w:p>
          <w:p w:rsidR="00CC705A" w:rsidRDefault="00531BE1" w:rsidP="00C6165D">
            <w:pPr>
              <w:spacing w:line="300" w:lineRule="exact"/>
              <w:ind w:left="200" w:hangingChars="100" w:hanging="200"/>
              <w:rPr>
                <w:rFonts w:ascii="ＭＳ 明朝" w:hAnsi="ＭＳ 明朝"/>
                <w:sz w:val="20"/>
                <w:szCs w:val="20"/>
              </w:rPr>
            </w:pPr>
            <w:r>
              <w:rPr>
                <w:rFonts w:ascii="ＭＳ 明朝" w:hAnsi="ＭＳ 明朝" w:hint="eastAsia"/>
                <w:sz w:val="20"/>
                <w:szCs w:val="20"/>
              </w:rPr>
              <w:t>第3回　平成31年3月16日(土)　10：00～12：00</w:t>
            </w:r>
          </w:p>
          <w:p w:rsidR="00165CB3" w:rsidRPr="00F34F00" w:rsidRDefault="00165CB3" w:rsidP="00165CB3">
            <w:pPr>
              <w:spacing w:line="300" w:lineRule="exact"/>
              <w:ind w:left="200" w:hangingChars="100" w:hanging="200"/>
              <w:rPr>
                <w:rFonts w:ascii="ＭＳ 明朝" w:hAnsi="ＭＳ 明朝"/>
                <w:sz w:val="20"/>
                <w:szCs w:val="20"/>
              </w:rPr>
            </w:pPr>
            <w:r w:rsidRPr="00F34F00">
              <w:rPr>
                <w:rFonts w:ascii="ＭＳ 明朝" w:hAnsi="ＭＳ 明朝" w:hint="eastAsia"/>
                <w:sz w:val="20"/>
                <w:szCs w:val="20"/>
              </w:rPr>
              <w:t>・基本的な挨拶、目配り、気配りが普通にできる生徒を高校は育ててほしい。</w:t>
            </w:r>
          </w:p>
          <w:p w:rsidR="00165CB3" w:rsidRPr="00F34F00" w:rsidRDefault="00165CB3" w:rsidP="00165CB3">
            <w:pPr>
              <w:spacing w:line="300" w:lineRule="exact"/>
              <w:ind w:left="200" w:hangingChars="100" w:hanging="200"/>
              <w:rPr>
                <w:rFonts w:ascii="ＭＳ 明朝" w:hAnsi="ＭＳ 明朝"/>
                <w:sz w:val="20"/>
                <w:szCs w:val="20"/>
              </w:rPr>
            </w:pPr>
            <w:r w:rsidRPr="00F34F00">
              <w:rPr>
                <w:rFonts w:ascii="ＭＳ 明朝" w:hAnsi="ＭＳ 明朝" w:hint="eastAsia"/>
                <w:sz w:val="20"/>
                <w:szCs w:val="20"/>
              </w:rPr>
              <w:t>・保護者と教員の関わる時間を増やす。生徒と教員と中学校とつながりながら長吉高校が自慢できる学校にしてほしい。</w:t>
            </w:r>
          </w:p>
          <w:p w:rsidR="00CC705A" w:rsidRPr="00C6165D" w:rsidRDefault="00165CB3" w:rsidP="00165CB3">
            <w:pPr>
              <w:spacing w:line="300" w:lineRule="exact"/>
              <w:ind w:left="200" w:hangingChars="100" w:hanging="200"/>
              <w:rPr>
                <w:rFonts w:ascii="ＭＳ 明朝" w:hAnsi="ＭＳ 明朝"/>
                <w:sz w:val="20"/>
                <w:szCs w:val="20"/>
              </w:rPr>
            </w:pPr>
            <w:r w:rsidRPr="00F34F00">
              <w:rPr>
                <w:rFonts w:ascii="ＭＳ 明朝" w:hAnsi="ＭＳ 明朝" w:hint="eastAsia"/>
                <w:sz w:val="20"/>
                <w:szCs w:val="20"/>
              </w:rPr>
              <w:t>・長吉高校のミッションが明記されている。平成31年度学校経営計画の「めざす学校像」および「中期目標」を承認します。</w:t>
            </w:r>
          </w:p>
        </w:tc>
      </w:tr>
    </w:tbl>
    <w:p w:rsidR="0086696C" w:rsidRPr="00C6165D" w:rsidRDefault="0086696C" w:rsidP="0037367C">
      <w:pPr>
        <w:spacing w:line="120" w:lineRule="exact"/>
        <w:ind w:leftChars="-428" w:left="-899"/>
      </w:pPr>
    </w:p>
    <w:p w:rsidR="0086696C" w:rsidRPr="006214A8" w:rsidRDefault="0037367C" w:rsidP="00B44397">
      <w:pPr>
        <w:ind w:leftChars="-92" w:left="-4" w:hangingChars="90" w:hanging="189"/>
        <w:jc w:val="left"/>
        <w:rPr>
          <w:rFonts w:ascii="ＭＳ ゴシック" w:eastAsia="ＭＳ ゴシック" w:hAnsi="ＭＳ ゴシック"/>
          <w:szCs w:val="21"/>
        </w:rPr>
      </w:pPr>
      <w:r w:rsidRPr="006214A8">
        <w:rPr>
          <w:rFonts w:ascii="ＭＳ ゴシック" w:eastAsia="ＭＳ ゴシック" w:hAnsi="ＭＳ ゴシック" w:hint="eastAsia"/>
          <w:szCs w:val="21"/>
        </w:rPr>
        <w:t xml:space="preserve">３　</w:t>
      </w:r>
      <w:r w:rsidR="0086696C" w:rsidRPr="006214A8">
        <w:rPr>
          <w:rFonts w:ascii="ＭＳ ゴシック" w:eastAsia="ＭＳ ゴシック" w:hAnsi="ＭＳ ゴシック" w:hint="eastAsia"/>
          <w:szCs w:val="21"/>
        </w:rPr>
        <w:t>本年度の取組</w:t>
      </w:r>
      <w:r w:rsidRPr="006214A8">
        <w:rPr>
          <w:rFonts w:ascii="ＭＳ ゴシック" w:eastAsia="ＭＳ ゴシック" w:hAnsi="ＭＳ ゴシック" w:hint="eastAsia"/>
          <w:szCs w:val="21"/>
        </w:rPr>
        <w:t>内容</w:t>
      </w:r>
      <w:r w:rsidR="0086696C" w:rsidRPr="006214A8">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729"/>
        <w:gridCol w:w="4252"/>
        <w:gridCol w:w="4679"/>
        <w:gridCol w:w="2445"/>
      </w:tblGrid>
      <w:tr w:rsidR="00342C98" w:rsidRPr="006214A8" w:rsidTr="00685381">
        <w:trPr>
          <w:trHeight w:val="586"/>
          <w:jc w:val="center"/>
        </w:trPr>
        <w:tc>
          <w:tcPr>
            <w:tcW w:w="881" w:type="dxa"/>
            <w:shd w:val="clear" w:color="auto" w:fill="auto"/>
            <w:vAlign w:val="center"/>
          </w:tcPr>
          <w:p w:rsidR="00897939" w:rsidRPr="006214A8" w:rsidRDefault="00897939" w:rsidP="0054712D">
            <w:pPr>
              <w:spacing w:line="240" w:lineRule="exact"/>
              <w:jc w:val="center"/>
              <w:rPr>
                <w:rFonts w:ascii="HG丸ｺﾞｼｯｸM-PRO" w:eastAsia="HG丸ｺﾞｼｯｸM-PRO" w:hAnsi="HG丸ｺﾞｼｯｸM-PRO"/>
                <w:sz w:val="20"/>
                <w:szCs w:val="20"/>
              </w:rPr>
            </w:pPr>
            <w:r w:rsidRPr="006214A8">
              <w:rPr>
                <w:rFonts w:ascii="HG丸ｺﾞｼｯｸM-PRO" w:eastAsia="HG丸ｺﾞｼｯｸM-PRO" w:hAnsi="HG丸ｺﾞｼｯｸM-PRO" w:hint="eastAsia"/>
                <w:sz w:val="20"/>
                <w:szCs w:val="20"/>
              </w:rPr>
              <w:t>中期的</w:t>
            </w:r>
          </w:p>
          <w:p w:rsidR="00897939" w:rsidRPr="006214A8" w:rsidRDefault="00897939" w:rsidP="0054712D">
            <w:pPr>
              <w:spacing w:line="240" w:lineRule="exact"/>
              <w:jc w:val="center"/>
              <w:rPr>
                <w:rFonts w:ascii="HG丸ｺﾞｼｯｸM-PRO" w:eastAsia="HG丸ｺﾞｼｯｸM-PRO" w:hAnsi="HG丸ｺﾞｼｯｸM-PRO"/>
                <w:spacing w:val="-20"/>
                <w:sz w:val="20"/>
                <w:szCs w:val="20"/>
              </w:rPr>
            </w:pPr>
            <w:r w:rsidRPr="006214A8">
              <w:rPr>
                <w:rFonts w:ascii="HG丸ｺﾞｼｯｸM-PRO" w:eastAsia="HG丸ｺﾞｼｯｸM-PRO" w:hAnsi="HG丸ｺﾞｼｯｸM-PRO" w:hint="eastAsia"/>
                <w:sz w:val="20"/>
                <w:szCs w:val="20"/>
              </w:rPr>
              <w:t>目標</w:t>
            </w:r>
          </w:p>
        </w:tc>
        <w:tc>
          <w:tcPr>
            <w:tcW w:w="2729" w:type="dxa"/>
            <w:shd w:val="clear" w:color="auto" w:fill="auto"/>
            <w:vAlign w:val="center"/>
          </w:tcPr>
          <w:p w:rsidR="00897939" w:rsidRPr="006214A8" w:rsidRDefault="00897939" w:rsidP="006B5B51">
            <w:pPr>
              <w:spacing w:line="320" w:lineRule="exact"/>
              <w:jc w:val="center"/>
              <w:rPr>
                <w:rFonts w:ascii="HG丸ｺﾞｼｯｸM-PRO" w:eastAsia="HG丸ｺﾞｼｯｸM-PRO" w:hAnsi="HG丸ｺﾞｼｯｸM-PRO"/>
                <w:sz w:val="20"/>
                <w:szCs w:val="20"/>
              </w:rPr>
            </w:pPr>
            <w:r w:rsidRPr="006214A8">
              <w:rPr>
                <w:rFonts w:ascii="HG丸ｺﾞｼｯｸM-PRO" w:eastAsia="HG丸ｺﾞｼｯｸM-PRO" w:hAnsi="HG丸ｺﾞｼｯｸM-PRO" w:hint="eastAsia"/>
                <w:sz w:val="20"/>
                <w:szCs w:val="20"/>
              </w:rPr>
              <w:t>今年度の重点目標</w:t>
            </w:r>
          </w:p>
        </w:tc>
        <w:tc>
          <w:tcPr>
            <w:tcW w:w="4252" w:type="dxa"/>
            <w:tcBorders>
              <w:right w:val="dashed" w:sz="4" w:space="0" w:color="auto"/>
            </w:tcBorders>
            <w:shd w:val="clear" w:color="auto" w:fill="auto"/>
            <w:vAlign w:val="center"/>
          </w:tcPr>
          <w:p w:rsidR="00897939" w:rsidRPr="006214A8" w:rsidRDefault="00897939" w:rsidP="006B5B51">
            <w:pPr>
              <w:spacing w:line="320" w:lineRule="exact"/>
              <w:jc w:val="center"/>
              <w:rPr>
                <w:rFonts w:ascii="HG丸ｺﾞｼｯｸM-PRO" w:eastAsia="HG丸ｺﾞｼｯｸM-PRO" w:hAnsi="HG丸ｺﾞｼｯｸM-PRO"/>
                <w:sz w:val="20"/>
                <w:szCs w:val="20"/>
              </w:rPr>
            </w:pPr>
            <w:r w:rsidRPr="006214A8">
              <w:rPr>
                <w:rFonts w:ascii="HG丸ｺﾞｼｯｸM-PRO" w:eastAsia="HG丸ｺﾞｼｯｸM-PRO" w:hAnsi="HG丸ｺﾞｼｯｸM-PRO" w:hint="eastAsia"/>
                <w:sz w:val="20"/>
                <w:szCs w:val="20"/>
              </w:rPr>
              <w:t>具体的な取組計画・内容</w:t>
            </w:r>
          </w:p>
        </w:tc>
        <w:tc>
          <w:tcPr>
            <w:tcW w:w="4679" w:type="dxa"/>
            <w:tcBorders>
              <w:right w:val="dashed" w:sz="4" w:space="0" w:color="auto"/>
            </w:tcBorders>
            <w:vAlign w:val="center"/>
          </w:tcPr>
          <w:p w:rsidR="00897939" w:rsidRPr="006214A8" w:rsidRDefault="00897939" w:rsidP="006B5B51">
            <w:pPr>
              <w:spacing w:line="320" w:lineRule="exact"/>
              <w:jc w:val="center"/>
              <w:rPr>
                <w:rFonts w:ascii="HG丸ｺﾞｼｯｸM-PRO" w:eastAsia="HG丸ｺﾞｼｯｸM-PRO" w:hAnsi="HG丸ｺﾞｼｯｸM-PRO"/>
                <w:sz w:val="20"/>
                <w:szCs w:val="20"/>
              </w:rPr>
            </w:pPr>
            <w:r w:rsidRPr="006214A8">
              <w:rPr>
                <w:rFonts w:ascii="HG丸ｺﾞｼｯｸM-PRO" w:eastAsia="HG丸ｺﾞｼｯｸM-PRO" w:hAnsi="HG丸ｺﾞｼｯｸM-PRO" w:hint="eastAsia"/>
                <w:sz w:val="20"/>
                <w:szCs w:val="20"/>
              </w:rPr>
              <w:t>評価指標</w:t>
            </w:r>
          </w:p>
        </w:tc>
        <w:tc>
          <w:tcPr>
            <w:tcW w:w="2445" w:type="dxa"/>
            <w:tcBorders>
              <w:left w:val="dashed" w:sz="4" w:space="0" w:color="auto"/>
              <w:right w:val="single" w:sz="4" w:space="0" w:color="auto"/>
            </w:tcBorders>
            <w:shd w:val="clear" w:color="auto" w:fill="auto"/>
            <w:vAlign w:val="center"/>
          </w:tcPr>
          <w:p w:rsidR="00897939" w:rsidRPr="006214A8" w:rsidRDefault="005745A8" w:rsidP="005745A8">
            <w:pPr>
              <w:spacing w:line="320" w:lineRule="exact"/>
              <w:jc w:val="center"/>
              <w:rPr>
                <w:rFonts w:ascii="HG丸ｺﾞｼｯｸM-PRO" w:eastAsia="HG丸ｺﾞｼｯｸM-PRO" w:hAnsi="HG丸ｺﾞｼｯｸM-PRO"/>
                <w:sz w:val="20"/>
                <w:szCs w:val="20"/>
              </w:rPr>
            </w:pPr>
            <w:r w:rsidRPr="006214A8">
              <w:rPr>
                <w:rFonts w:ascii="HG丸ｺﾞｼｯｸM-PRO" w:eastAsia="HG丸ｺﾞｼｯｸM-PRO" w:hAnsi="HG丸ｺﾞｼｯｸM-PRO" w:hint="eastAsia"/>
                <w:sz w:val="20"/>
                <w:szCs w:val="20"/>
              </w:rPr>
              <w:t>自己評価</w:t>
            </w:r>
          </w:p>
        </w:tc>
      </w:tr>
      <w:tr w:rsidR="00342C98" w:rsidRPr="006214A8" w:rsidTr="00685381">
        <w:trPr>
          <w:cantSplit/>
          <w:trHeight w:val="1314"/>
          <w:jc w:val="center"/>
        </w:trPr>
        <w:tc>
          <w:tcPr>
            <w:tcW w:w="881" w:type="dxa"/>
            <w:shd w:val="clear" w:color="auto" w:fill="auto"/>
            <w:textDirection w:val="tbRlV"/>
            <w:vAlign w:val="center"/>
          </w:tcPr>
          <w:p w:rsidR="00BA333A" w:rsidRPr="006214A8" w:rsidRDefault="00BA333A" w:rsidP="00423EF8">
            <w:pPr>
              <w:spacing w:line="320" w:lineRule="exact"/>
              <w:ind w:left="113" w:right="113"/>
              <w:jc w:val="center"/>
              <w:rPr>
                <w:rFonts w:ascii="ＭＳ 明朝" w:hAnsi="ＭＳ 明朝"/>
                <w:sz w:val="20"/>
                <w:szCs w:val="20"/>
              </w:rPr>
            </w:pPr>
            <w:r w:rsidRPr="006214A8">
              <w:rPr>
                <w:rFonts w:ascii="HG丸ｺﾞｼｯｸM-PRO" w:eastAsia="HG丸ｺﾞｼｯｸM-PRO" w:hAnsi="ＭＳ 明朝" w:hint="eastAsia"/>
                <w:sz w:val="20"/>
                <w:szCs w:val="20"/>
              </w:rPr>
              <w:t>１　基礎・基本の定着と「わかる授業」づくり</w:t>
            </w:r>
          </w:p>
        </w:tc>
        <w:tc>
          <w:tcPr>
            <w:tcW w:w="2729" w:type="dxa"/>
            <w:shd w:val="clear" w:color="auto" w:fill="auto"/>
          </w:tcPr>
          <w:p w:rsidR="00BA333A" w:rsidRPr="006214A8" w:rsidRDefault="00BA333A" w:rsidP="00423EF8">
            <w:pPr>
              <w:spacing w:line="240" w:lineRule="exact"/>
              <w:ind w:left="200" w:hangingChars="100" w:hanging="2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（１）</w:t>
            </w:r>
            <w:r w:rsidR="00C17BD4" w:rsidRPr="006214A8">
              <w:rPr>
                <w:rFonts w:ascii="HG丸ｺﾞｼｯｸM-PRO" w:eastAsia="HG丸ｺﾞｼｯｸM-PRO" w:hAnsi="ＭＳ 明朝" w:hint="eastAsia"/>
                <w:sz w:val="20"/>
                <w:szCs w:val="20"/>
              </w:rPr>
              <w:t>共感からはじまる</w:t>
            </w:r>
            <w:r w:rsidRPr="006214A8">
              <w:rPr>
                <w:rFonts w:ascii="HG丸ｺﾞｼｯｸM-PRO" w:eastAsia="HG丸ｺﾞｼｯｸM-PRO" w:hAnsi="ＭＳ 明朝" w:hint="eastAsia"/>
                <w:sz w:val="20"/>
                <w:szCs w:val="20"/>
              </w:rPr>
              <w:t>「わかる授業」づくりをめざした校内体制強化</w:t>
            </w:r>
          </w:p>
          <w:p w:rsidR="00C96F8C" w:rsidRPr="006214A8" w:rsidRDefault="00C96F8C" w:rsidP="00423EF8">
            <w:pPr>
              <w:spacing w:line="240" w:lineRule="exact"/>
              <w:ind w:left="200" w:hangingChars="100" w:hanging="200"/>
              <w:jc w:val="left"/>
              <w:rPr>
                <w:rFonts w:ascii="HG丸ｺﾞｼｯｸM-PRO" w:eastAsia="HG丸ｺﾞｼｯｸM-PRO" w:hAnsi="ＭＳ 明朝"/>
                <w:sz w:val="20"/>
                <w:szCs w:val="20"/>
              </w:rPr>
            </w:pPr>
          </w:p>
          <w:p w:rsidR="00D2516F" w:rsidRPr="006214A8" w:rsidRDefault="00D2516F" w:rsidP="00423EF8">
            <w:pPr>
              <w:spacing w:line="240" w:lineRule="exact"/>
              <w:ind w:left="200" w:hangingChars="100" w:hanging="200"/>
              <w:jc w:val="left"/>
              <w:rPr>
                <w:rFonts w:ascii="HG丸ｺﾞｼｯｸM-PRO" w:eastAsia="HG丸ｺﾞｼｯｸM-PRO" w:hAnsi="ＭＳ 明朝"/>
                <w:sz w:val="20"/>
                <w:szCs w:val="20"/>
              </w:rPr>
            </w:pPr>
          </w:p>
          <w:p w:rsidR="00BA333A" w:rsidRPr="006214A8" w:rsidRDefault="00BA333A" w:rsidP="00423EF8">
            <w:pPr>
              <w:spacing w:line="240" w:lineRule="exact"/>
              <w:ind w:left="200" w:hangingChars="100" w:hanging="2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 xml:space="preserve">ア　</w:t>
            </w:r>
            <w:r w:rsidR="00C17BD4" w:rsidRPr="006214A8">
              <w:rPr>
                <w:rFonts w:ascii="HG丸ｺﾞｼｯｸM-PRO" w:eastAsia="HG丸ｺﾞｼｯｸM-PRO" w:hAnsi="ＭＳ 明朝" w:hint="eastAsia"/>
                <w:sz w:val="20"/>
                <w:szCs w:val="20"/>
              </w:rPr>
              <w:t>共感からはじまる</w:t>
            </w:r>
            <w:r w:rsidR="004A2F93" w:rsidRPr="006214A8">
              <w:rPr>
                <w:rFonts w:ascii="HG丸ｺﾞｼｯｸM-PRO" w:eastAsia="HG丸ｺﾞｼｯｸM-PRO" w:hAnsi="ＭＳ 明朝" w:hint="eastAsia"/>
                <w:sz w:val="20"/>
                <w:szCs w:val="20"/>
              </w:rPr>
              <w:t>「わかる授業」づくり</w:t>
            </w:r>
            <w:r w:rsidRPr="006214A8">
              <w:rPr>
                <w:rFonts w:ascii="HG丸ｺﾞｼｯｸM-PRO" w:eastAsia="HG丸ｺﾞｼｯｸM-PRO" w:hAnsi="ＭＳ 明朝" w:hint="eastAsia"/>
                <w:sz w:val="20"/>
                <w:szCs w:val="20"/>
              </w:rPr>
              <w:t>の</w:t>
            </w:r>
            <w:r w:rsidR="004A2F93" w:rsidRPr="006214A8">
              <w:rPr>
                <w:rFonts w:ascii="HG丸ｺﾞｼｯｸM-PRO" w:eastAsia="HG丸ｺﾞｼｯｸM-PRO" w:hAnsi="ＭＳ 明朝" w:hint="eastAsia"/>
                <w:sz w:val="20"/>
                <w:szCs w:val="20"/>
              </w:rPr>
              <w:t>ための授業改善の取組</w:t>
            </w:r>
            <w:r w:rsidRPr="006214A8">
              <w:rPr>
                <w:rFonts w:ascii="HG丸ｺﾞｼｯｸM-PRO" w:eastAsia="HG丸ｺﾞｼｯｸM-PRO" w:hAnsi="ＭＳ 明朝" w:hint="eastAsia"/>
                <w:sz w:val="20"/>
                <w:szCs w:val="20"/>
              </w:rPr>
              <w:t>み</w:t>
            </w:r>
          </w:p>
          <w:p w:rsidR="00BA333A" w:rsidRPr="006214A8" w:rsidRDefault="00BA333A" w:rsidP="00423EF8">
            <w:pPr>
              <w:spacing w:line="240" w:lineRule="exact"/>
              <w:ind w:left="200" w:hangingChars="100" w:hanging="200"/>
              <w:jc w:val="left"/>
              <w:rPr>
                <w:rFonts w:ascii="HG丸ｺﾞｼｯｸM-PRO" w:eastAsia="HG丸ｺﾞｼｯｸM-PRO" w:hAnsi="ＭＳ 明朝"/>
                <w:sz w:val="20"/>
                <w:szCs w:val="20"/>
              </w:rPr>
            </w:pPr>
          </w:p>
          <w:p w:rsidR="00BA333A" w:rsidRPr="006214A8" w:rsidRDefault="00BA333A" w:rsidP="00423EF8">
            <w:pPr>
              <w:spacing w:line="240" w:lineRule="exact"/>
              <w:ind w:left="200" w:hangingChars="100" w:hanging="200"/>
              <w:jc w:val="left"/>
              <w:rPr>
                <w:rFonts w:ascii="HG丸ｺﾞｼｯｸM-PRO" w:eastAsia="HG丸ｺﾞｼｯｸM-PRO" w:hAnsi="ＭＳ 明朝"/>
                <w:sz w:val="20"/>
                <w:szCs w:val="20"/>
              </w:rPr>
            </w:pPr>
          </w:p>
          <w:p w:rsidR="00431D8D" w:rsidRPr="006214A8" w:rsidRDefault="00431D8D" w:rsidP="00423EF8">
            <w:pPr>
              <w:spacing w:line="240" w:lineRule="exact"/>
              <w:ind w:left="200" w:hangingChars="100" w:hanging="200"/>
              <w:jc w:val="left"/>
              <w:rPr>
                <w:rFonts w:ascii="HG丸ｺﾞｼｯｸM-PRO" w:eastAsia="HG丸ｺﾞｼｯｸM-PRO" w:hAnsi="ＭＳ 明朝"/>
                <w:sz w:val="20"/>
                <w:szCs w:val="20"/>
              </w:rPr>
            </w:pPr>
          </w:p>
          <w:p w:rsidR="0090215B" w:rsidRDefault="0090215B" w:rsidP="00423EF8">
            <w:pPr>
              <w:spacing w:line="240" w:lineRule="exact"/>
              <w:ind w:left="200" w:hangingChars="100" w:hanging="200"/>
              <w:jc w:val="left"/>
              <w:rPr>
                <w:rFonts w:ascii="HG丸ｺﾞｼｯｸM-PRO" w:eastAsia="HG丸ｺﾞｼｯｸM-PRO" w:hAnsi="ＭＳ 明朝"/>
                <w:sz w:val="20"/>
                <w:szCs w:val="20"/>
              </w:rPr>
            </w:pPr>
          </w:p>
          <w:p w:rsidR="00C86BDB" w:rsidRDefault="00C86BDB" w:rsidP="00423EF8">
            <w:pPr>
              <w:spacing w:line="240" w:lineRule="exact"/>
              <w:ind w:left="200" w:hangingChars="100" w:hanging="200"/>
              <w:jc w:val="left"/>
              <w:rPr>
                <w:rFonts w:ascii="HG丸ｺﾞｼｯｸM-PRO" w:eastAsia="HG丸ｺﾞｼｯｸM-PRO" w:hAnsi="ＭＳ 明朝"/>
                <w:sz w:val="20"/>
                <w:szCs w:val="20"/>
              </w:rPr>
            </w:pPr>
          </w:p>
          <w:p w:rsidR="002C6796" w:rsidRDefault="002C6796" w:rsidP="00423EF8">
            <w:pPr>
              <w:spacing w:line="240" w:lineRule="exact"/>
              <w:ind w:left="200" w:hangingChars="100" w:hanging="200"/>
              <w:jc w:val="left"/>
              <w:rPr>
                <w:rFonts w:ascii="HG丸ｺﾞｼｯｸM-PRO" w:eastAsia="HG丸ｺﾞｼｯｸM-PRO" w:hAnsi="ＭＳ 明朝"/>
                <w:sz w:val="20"/>
                <w:szCs w:val="20"/>
              </w:rPr>
            </w:pPr>
          </w:p>
          <w:p w:rsidR="002C6796" w:rsidRPr="006214A8" w:rsidRDefault="002C6796" w:rsidP="00423EF8">
            <w:pPr>
              <w:spacing w:line="240" w:lineRule="exact"/>
              <w:ind w:left="200" w:hangingChars="100" w:hanging="200"/>
              <w:jc w:val="left"/>
              <w:rPr>
                <w:rFonts w:ascii="HG丸ｺﾞｼｯｸM-PRO" w:eastAsia="HG丸ｺﾞｼｯｸM-PRO" w:hAnsi="ＭＳ 明朝"/>
                <w:sz w:val="20"/>
                <w:szCs w:val="20"/>
              </w:rPr>
            </w:pPr>
          </w:p>
          <w:p w:rsidR="00267F2C" w:rsidRPr="006214A8" w:rsidRDefault="00267F2C" w:rsidP="00423EF8">
            <w:pPr>
              <w:spacing w:line="240" w:lineRule="exact"/>
              <w:ind w:left="200" w:hangingChars="100" w:hanging="200"/>
              <w:jc w:val="left"/>
              <w:rPr>
                <w:rFonts w:ascii="HG丸ｺﾞｼｯｸM-PRO" w:eastAsia="HG丸ｺﾞｼｯｸM-PRO" w:hAnsi="ＭＳ 明朝"/>
                <w:sz w:val="20"/>
                <w:szCs w:val="20"/>
              </w:rPr>
            </w:pPr>
          </w:p>
          <w:p w:rsidR="00BA333A" w:rsidRPr="006214A8" w:rsidRDefault="00605311" w:rsidP="00423EF8">
            <w:pPr>
              <w:spacing w:line="240" w:lineRule="exact"/>
              <w:ind w:left="200" w:hangingChars="100" w:hanging="2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エ</w:t>
            </w:r>
            <w:r w:rsidR="00BA333A" w:rsidRPr="006214A8">
              <w:rPr>
                <w:rFonts w:ascii="HG丸ｺﾞｼｯｸM-PRO" w:eastAsia="HG丸ｺﾞｼｯｸM-PRO" w:hAnsi="ＭＳ 明朝" w:hint="eastAsia"/>
                <w:sz w:val="20"/>
                <w:szCs w:val="20"/>
              </w:rPr>
              <w:t xml:space="preserve">　ＩＣＴを活用し「わかる授業」の展開</w:t>
            </w:r>
          </w:p>
          <w:p w:rsidR="00BA333A" w:rsidRPr="006214A8" w:rsidRDefault="00BA333A" w:rsidP="00423EF8">
            <w:pPr>
              <w:spacing w:line="240" w:lineRule="exact"/>
              <w:ind w:left="200" w:hangingChars="100" w:hanging="200"/>
              <w:jc w:val="left"/>
              <w:rPr>
                <w:rFonts w:ascii="HG丸ｺﾞｼｯｸM-PRO" w:eastAsia="HG丸ｺﾞｼｯｸM-PRO" w:hAnsi="ＭＳ 明朝"/>
                <w:sz w:val="20"/>
                <w:szCs w:val="20"/>
              </w:rPr>
            </w:pPr>
          </w:p>
          <w:p w:rsidR="00583C54" w:rsidRPr="006214A8" w:rsidRDefault="00583C54" w:rsidP="00423EF8">
            <w:pPr>
              <w:spacing w:line="240" w:lineRule="exact"/>
              <w:ind w:left="200" w:hangingChars="100" w:hanging="200"/>
              <w:jc w:val="left"/>
              <w:rPr>
                <w:rFonts w:ascii="HG丸ｺﾞｼｯｸM-PRO" w:eastAsia="HG丸ｺﾞｼｯｸM-PRO" w:hAnsi="ＭＳ 明朝"/>
                <w:sz w:val="20"/>
                <w:szCs w:val="20"/>
              </w:rPr>
            </w:pPr>
          </w:p>
          <w:p w:rsidR="00BA333A" w:rsidRPr="006214A8" w:rsidRDefault="00BA333A" w:rsidP="00423EF8">
            <w:pPr>
              <w:spacing w:line="240" w:lineRule="exact"/>
              <w:ind w:left="200" w:hangingChars="100" w:hanging="200"/>
              <w:jc w:val="left"/>
              <w:rPr>
                <w:rFonts w:ascii="HG丸ｺﾞｼｯｸM-PRO" w:eastAsia="HG丸ｺﾞｼｯｸM-PRO" w:hAnsi="ＭＳ 明朝"/>
                <w:sz w:val="20"/>
                <w:szCs w:val="20"/>
              </w:rPr>
            </w:pPr>
          </w:p>
          <w:p w:rsidR="00BA333A" w:rsidRPr="006214A8" w:rsidRDefault="00BA333A" w:rsidP="00423EF8">
            <w:pPr>
              <w:spacing w:line="240" w:lineRule="exact"/>
              <w:ind w:left="200" w:hangingChars="100" w:hanging="200"/>
              <w:jc w:val="left"/>
              <w:rPr>
                <w:rFonts w:ascii="HG丸ｺﾞｼｯｸM-PRO" w:eastAsia="HG丸ｺﾞｼｯｸM-PRO" w:hAnsi="ＭＳ 明朝"/>
                <w:sz w:val="20"/>
                <w:szCs w:val="20"/>
              </w:rPr>
            </w:pPr>
          </w:p>
          <w:p w:rsidR="00BA333A" w:rsidRPr="006214A8" w:rsidRDefault="00BA333A" w:rsidP="00605311">
            <w:pPr>
              <w:spacing w:line="240" w:lineRule="exact"/>
              <w:ind w:left="200" w:hangingChars="100" w:hanging="2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 xml:space="preserve">オ　</w:t>
            </w:r>
            <w:r w:rsidR="00605311" w:rsidRPr="006214A8">
              <w:rPr>
                <w:rFonts w:ascii="HG丸ｺﾞｼｯｸM-PRO" w:eastAsia="HG丸ｺﾞｼｯｸM-PRO" w:hAnsi="ＭＳ 明朝" w:hint="eastAsia"/>
                <w:sz w:val="20"/>
                <w:szCs w:val="20"/>
              </w:rPr>
              <w:t>授業のユニバーサルデザイン化の推進</w:t>
            </w:r>
          </w:p>
        </w:tc>
        <w:tc>
          <w:tcPr>
            <w:tcW w:w="4252" w:type="dxa"/>
            <w:tcBorders>
              <w:right w:val="dashed" w:sz="4" w:space="0" w:color="auto"/>
            </w:tcBorders>
            <w:shd w:val="clear" w:color="auto" w:fill="auto"/>
          </w:tcPr>
          <w:p w:rsidR="00BA333A" w:rsidRPr="006214A8" w:rsidRDefault="00BA333A" w:rsidP="00423EF8">
            <w:pPr>
              <w:spacing w:line="240" w:lineRule="exact"/>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（１）</w:t>
            </w:r>
          </w:p>
          <w:p w:rsidR="00C96F8C" w:rsidRPr="006214A8" w:rsidRDefault="00C96F8C" w:rsidP="00423EF8">
            <w:pPr>
              <w:spacing w:line="240" w:lineRule="exact"/>
              <w:ind w:left="200" w:hangingChars="100" w:hanging="200"/>
              <w:jc w:val="left"/>
              <w:rPr>
                <w:rFonts w:ascii="HG丸ｺﾞｼｯｸM-PRO" w:eastAsia="HG丸ｺﾞｼｯｸM-PRO" w:hAnsi="ＭＳ 明朝"/>
                <w:sz w:val="20"/>
                <w:szCs w:val="20"/>
              </w:rPr>
            </w:pPr>
          </w:p>
          <w:p w:rsidR="00C96F8C" w:rsidRPr="006214A8" w:rsidRDefault="00C96F8C" w:rsidP="00423EF8">
            <w:pPr>
              <w:spacing w:line="240" w:lineRule="exact"/>
              <w:ind w:left="200" w:hangingChars="100" w:hanging="200"/>
              <w:jc w:val="left"/>
              <w:rPr>
                <w:rFonts w:ascii="HG丸ｺﾞｼｯｸM-PRO" w:eastAsia="HG丸ｺﾞｼｯｸM-PRO" w:hAnsi="ＭＳ 明朝"/>
                <w:sz w:val="20"/>
                <w:szCs w:val="20"/>
              </w:rPr>
            </w:pPr>
          </w:p>
          <w:p w:rsidR="00C96F8C" w:rsidRPr="006214A8" w:rsidRDefault="00C96F8C" w:rsidP="00423EF8">
            <w:pPr>
              <w:spacing w:line="240" w:lineRule="exact"/>
              <w:ind w:left="200" w:hangingChars="100" w:hanging="200"/>
              <w:jc w:val="left"/>
              <w:rPr>
                <w:rFonts w:ascii="HG丸ｺﾞｼｯｸM-PRO" w:eastAsia="HG丸ｺﾞｼｯｸM-PRO" w:hAnsi="ＭＳ 明朝"/>
                <w:sz w:val="20"/>
                <w:szCs w:val="20"/>
              </w:rPr>
            </w:pPr>
          </w:p>
          <w:p w:rsidR="00D2516F" w:rsidRPr="006214A8" w:rsidRDefault="00D2516F" w:rsidP="00423EF8">
            <w:pPr>
              <w:spacing w:line="240" w:lineRule="exact"/>
              <w:ind w:left="200" w:hangingChars="100" w:hanging="200"/>
              <w:jc w:val="left"/>
              <w:rPr>
                <w:rFonts w:ascii="HG丸ｺﾞｼｯｸM-PRO" w:eastAsia="HG丸ｺﾞｼｯｸM-PRO" w:hAnsi="ＭＳ 明朝"/>
                <w:sz w:val="20"/>
                <w:szCs w:val="20"/>
              </w:rPr>
            </w:pPr>
          </w:p>
          <w:p w:rsidR="00BA333A" w:rsidRDefault="00BA333A" w:rsidP="00423EF8">
            <w:pPr>
              <w:spacing w:line="240" w:lineRule="exact"/>
              <w:ind w:left="200" w:hangingChars="100" w:hanging="2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 xml:space="preserve">ア　</w:t>
            </w:r>
            <w:r w:rsidR="00C17BD4" w:rsidRPr="006214A8">
              <w:rPr>
                <w:rFonts w:ascii="HG丸ｺﾞｼｯｸM-PRO" w:eastAsia="HG丸ｺﾞｼｯｸM-PRO" w:hAnsi="ＭＳ 明朝" w:hint="eastAsia"/>
                <w:sz w:val="20"/>
                <w:szCs w:val="20"/>
              </w:rPr>
              <w:t>共感からはじまる</w:t>
            </w:r>
            <w:r w:rsidR="004A2F93" w:rsidRPr="006214A8">
              <w:rPr>
                <w:rFonts w:ascii="HG丸ｺﾞｼｯｸM-PRO" w:eastAsia="HG丸ｺﾞｼｯｸM-PRO" w:hAnsi="ＭＳ 明朝" w:hint="eastAsia"/>
                <w:sz w:val="20"/>
                <w:szCs w:val="20"/>
              </w:rPr>
              <w:t>「わかる授業」づくりのPT（各教科の中心教員で組織）を中心に</w:t>
            </w:r>
            <w:r w:rsidRPr="006214A8">
              <w:rPr>
                <w:rFonts w:ascii="HG丸ｺﾞｼｯｸM-PRO" w:eastAsia="HG丸ｺﾞｼｯｸM-PRO" w:hAnsi="ＭＳ 明朝" w:hint="eastAsia"/>
                <w:sz w:val="20"/>
                <w:szCs w:val="20"/>
              </w:rPr>
              <w:t>、</w:t>
            </w:r>
            <w:r w:rsidR="0049134D" w:rsidRPr="006214A8">
              <w:rPr>
                <w:rFonts w:ascii="HG丸ｺﾞｼｯｸM-PRO" w:eastAsia="HG丸ｺﾞｼｯｸM-PRO" w:hAnsi="ＭＳ 明朝" w:hint="eastAsia"/>
                <w:sz w:val="20"/>
                <w:szCs w:val="20"/>
              </w:rPr>
              <w:t>本校生徒の学習状況（実態）をもとに、</w:t>
            </w:r>
            <w:r w:rsidR="004A2F93" w:rsidRPr="006214A8">
              <w:rPr>
                <w:rFonts w:ascii="HG丸ｺﾞｼｯｸM-PRO" w:eastAsia="HG丸ｺﾞｼｯｸM-PRO" w:hAnsi="ＭＳ 明朝" w:hint="eastAsia"/>
                <w:sz w:val="20"/>
                <w:szCs w:val="20"/>
              </w:rPr>
              <w:t>それぞれの</w:t>
            </w:r>
            <w:r w:rsidRPr="006214A8">
              <w:rPr>
                <w:rFonts w:ascii="HG丸ｺﾞｼｯｸM-PRO" w:eastAsia="HG丸ｺﾞｼｯｸM-PRO" w:hAnsi="ＭＳ 明朝" w:hint="eastAsia"/>
                <w:sz w:val="20"/>
                <w:szCs w:val="20"/>
              </w:rPr>
              <w:t>教科</w:t>
            </w:r>
            <w:r w:rsidR="004A2F93" w:rsidRPr="006214A8">
              <w:rPr>
                <w:rFonts w:ascii="HG丸ｺﾞｼｯｸM-PRO" w:eastAsia="HG丸ｺﾞｼｯｸM-PRO" w:hAnsi="ＭＳ 明朝" w:hint="eastAsia"/>
                <w:sz w:val="20"/>
                <w:szCs w:val="20"/>
              </w:rPr>
              <w:t>における</w:t>
            </w:r>
            <w:r w:rsidRPr="006214A8">
              <w:rPr>
                <w:rFonts w:ascii="HG丸ｺﾞｼｯｸM-PRO" w:eastAsia="HG丸ｺﾞｼｯｸM-PRO" w:hAnsi="ＭＳ 明朝" w:hint="eastAsia"/>
                <w:sz w:val="20"/>
                <w:szCs w:val="20"/>
              </w:rPr>
              <w:t>従来の授業の見直し</w:t>
            </w:r>
            <w:r w:rsidR="004A2F93" w:rsidRPr="006214A8">
              <w:rPr>
                <w:rFonts w:ascii="HG丸ｺﾞｼｯｸM-PRO" w:eastAsia="HG丸ｺﾞｼｯｸM-PRO" w:hAnsi="ＭＳ 明朝" w:hint="eastAsia"/>
                <w:sz w:val="20"/>
                <w:szCs w:val="20"/>
              </w:rPr>
              <w:t>を行うとともに</w:t>
            </w:r>
            <w:r w:rsidRPr="006214A8">
              <w:rPr>
                <w:rFonts w:ascii="HG丸ｺﾞｼｯｸM-PRO" w:eastAsia="HG丸ｺﾞｼｯｸM-PRO" w:hAnsi="ＭＳ 明朝" w:hint="eastAsia"/>
                <w:sz w:val="20"/>
                <w:szCs w:val="20"/>
              </w:rPr>
              <w:t>、</w:t>
            </w:r>
            <w:r w:rsidR="004A2F93" w:rsidRPr="006214A8">
              <w:rPr>
                <w:rFonts w:ascii="HG丸ｺﾞｼｯｸM-PRO" w:eastAsia="HG丸ｺﾞｼｯｸM-PRO" w:hAnsi="ＭＳ 明朝" w:hint="eastAsia"/>
                <w:sz w:val="20"/>
                <w:szCs w:val="20"/>
              </w:rPr>
              <w:t>教科ごと及び教科を超えた取組</w:t>
            </w:r>
            <w:r w:rsidR="00F175EA">
              <w:rPr>
                <w:rFonts w:ascii="HG丸ｺﾞｼｯｸM-PRO" w:eastAsia="HG丸ｺﾞｼｯｸM-PRO" w:hAnsi="ＭＳ 明朝" w:hint="eastAsia"/>
                <w:sz w:val="20"/>
                <w:szCs w:val="20"/>
              </w:rPr>
              <w:t>み</w:t>
            </w:r>
            <w:r w:rsidR="004A2F93" w:rsidRPr="006214A8">
              <w:rPr>
                <w:rFonts w:ascii="HG丸ｺﾞｼｯｸM-PRO" w:eastAsia="HG丸ｺﾞｼｯｸM-PRO" w:hAnsi="ＭＳ 明朝" w:hint="eastAsia"/>
                <w:sz w:val="20"/>
                <w:szCs w:val="20"/>
              </w:rPr>
              <w:t>の工夫を提案し</w:t>
            </w:r>
            <w:r w:rsidR="004C3A59" w:rsidRPr="006214A8">
              <w:rPr>
                <w:rFonts w:ascii="HG丸ｺﾞｼｯｸM-PRO" w:eastAsia="HG丸ｺﾞｼｯｸM-PRO" w:hAnsi="ＭＳ 明朝" w:hint="eastAsia"/>
                <w:sz w:val="20"/>
                <w:szCs w:val="20"/>
              </w:rPr>
              <w:t>教員全体で共有できるようにする</w:t>
            </w:r>
            <w:r w:rsidRPr="006214A8">
              <w:rPr>
                <w:rFonts w:ascii="HG丸ｺﾞｼｯｸM-PRO" w:eastAsia="HG丸ｺﾞｼｯｸM-PRO" w:hAnsi="ＭＳ 明朝" w:hint="eastAsia"/>
                <w:sz w:val="20"/>
                <w:szCs w:val="20"/>
              </w:rPr>
              <w:t xml:space="preserve">。　</w:t>
            </w:r>
          </w:p>
          <w:p w:rsidR="002C6796" w:rsidRDefault="002C6796" w:rsidP="00423EF8">
            <w:pPr>
              <w:spacing w:line="240" w:lineRule="exact"/>
              <w:ind w:left="200" w:hangingChars="100" w:hanging="200"/>
              <w:jc w:val="left"/>
              <w:rPr>
                <w:rFonts w:ascii="HG丸ｺﾞｼｯｸM-PRO" w:eastAsia="HG丸ｺﾞｼｯｸM-PRO" w:hAnsi="ＭＳ 明朝"/>
                <w:sz w:val="20"/>
                <w:szCs w:val="20"/>
              </w:rPr>
            </w:pPr>
          </w:p>
          <w:p w:rsidR="002C6796" w:rsidRPr="006214A8" w:rsidRDefault="002C6796" w:rsidP="00423EF8">
            <w:pPr>
              <w:spacing w:line="240" w:lineRule="exact"/>
              <w:ind w:left="200" w:hangingChars="100" w:hanging="200"/>
              <w:jc w:val="left"/>
              <w:rPr>
                <w:rFonts w:ascii="HG丸ｺﾞｼｯｸM-PRO" w:eastAsia="HG丸ｺﾞｼｯｸM-PRO" w:hAnsi="ＭＳ 明朝"/>
                <w:sz w:val="20"/>
                <w:szCs w:val="20"/>
              </w:rPr>
            </w:pPr>
          </w:p>
          <w:p w:rsidR="00BA333A" w:rsidRDefault="00BA333A" w:rsidP="00423EF8">
            <w:pPr>
              <w:spacing w:line="240" w:lineRule="exact"/>
              <w:ind w:left="200" w:hangingChars="100" w:hanging="200"/>
              <w:jc w:val="left"/>
              <w:rPr>
                <w:rFonts w:ascii="HG丸ｺﾞｼｯｸM-PRO" w:eastAsia="HG丸ｺﾞｼｯｸM-PRO" w:hAnsi="ＭＳ 明朝"/>
                <w:sz w:val="20"/>
                <w:szCs w:val="20"/>
              </w:rPr>
            </w:pPr>
          </w:p>
          <w:p w:rsidR="00C86BDB" w:rsidRPr="006214A8" w:rsidRDefault="00C86BDB" w:rsidP="00423EF8">
            <w:pPr>
              <w:spacing w:line="240" w:lineRule="exact"/>
              <w:ind w:left="200" w:hangingChars="100" w:hanging="200"/>
              <w:jc w:val="left"/>
              <w:rPr>
                <w:rFonts w:ascii="HG丸ｺﾞｼｯｸM-PRO" w:eastAsia="HG丸ｺﾞｼｯｸM-PRO" w:hAnsi="ＭＳ 明朝"/>
                <w:sz w:val="20"/>
                <w:szCs w:val="20"/>
              </w:rPr>
            </w:pPr>
          </w:p>
          <w:p w:rsidR="00BA333A" w:rsidRPr="006214A8" w:rsidRDefault="00605311" w:rsidP="00423EF8">
            <w:pPr>
              <w:spacing w:line="240" w:lineRule="exact"/>
              <w:ind w:left="200" w:hangingChars="100" w:hanging="2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エ</w:t>
            </w:r>
            <w:r w:rsidR="00BA333A" w:rsidRPr="006214A8">
              <w:rPr>
                <w:rFonts w:ascii="HG丸ｺﾞｼｯｸM-PRO" w:eastAsia="HG丸ｺﾞｼｯｸM-PRO" w:hAnsi="ＭＳ 明朝" w:hint="eastAsia"/>
                <w:sz w:val="20"/>
                <w:szCs w:val="20"/>
              </w:rPr>
              <w:t xml:space="preserve">　</w:t>
            </w:r>
            <w:r w:rsidR="008224E5" w:rsidRPr="006214A8">
              <w:rPr>
                <w:rFonts w:ascii="HG丸ｺﾞｼｯｸM-PRO" w:eastAsia="HG丸ｺﾞｼｯｸM-PRO" w:hAnsi="ＭＳ 明朝" w:hint="eastAsia"/>
                <w:sz w:val="20"/>
                <w:szCs w:val="20"/>
              </w:rPr>
              <w:t>校内研修を通じて</w:t>
            </w:r>
            <w:r w:rsidR="00BA333A" w:rsidRPr="006214A8">
              <w:rPr>
                <w:rFonts w:ascii="HG丸ｺﾞｼｯｸM-PRO" w:eastAsia="HG丸ｺﾞｼｯｸM-PRO" w:hAnsi="ＭＳ 明朝" w:hint="eastAsia"/>
                <w:sz w:val="20"/>
                <w:szCs w:val="20"/>
              </w:rPr>
              <w:t>電子黒板を活用できる</w:t>
            </w:r>
            <w:r w:rsidR="009C18B4" w:rsidRPr="006214A8">
              <w:rPr>
                <w:rFonts w:ascii="HG丸ｺﾞｼｯｸM-PRO" w:eastAsia="HG丸ｺﾞｼｯｸM-PRO" w:hAnsi="ＭＳ 明朝" w:hint="eastAsia"/>
                <w:sz w:val="20"/>
                <w:szCs w:val="20"/>
              </w:rPr>
              <w:t>教員のすそ野を広げ</w:t>
            </w:r>
            <w:r w:rsidR="00267F2C" w:rsidRPr="006214A8">
              <w:rPr>
                <w:rFonts w:ascii="HG丸ｺﾞｼｯｸM-PRO" w:eastAsia="HG丸ｺﾞｼｯｸM-PRO" w:hAnsi="ＭＳ 明朝" w:hint="eastAsia"/>
                <w:sz w:val="20"/>
                <w:szCs w:val="20"/>
              </w:rPr>
              <w:t>る</w:t>
            </w:r>
            <w:r w:rsidR="008224E5" w:rsidRPr="006214A8">
              <w:rPr>
                <w:rFonts w:ascii="HG丸ｺﾞｼｯｸM-PRO" w:eastAsia="HG丸ｺﾞｼｯｸM-PRO" w:hAnsi="ＭＳ 明朝" w:hint="eastAsia"/>
                <w:sz w:val="20"/>
                <w:szCs w:val="20"/>
              </w:rPr>
              <w:t>。また、</w:t>
            </w:r>
            <w:r w:rsidR="00267F2C" w:rsidRPr="006214A8">
              <w:rPr>
                <w:rFonts w:ascii="HG丸ｺﾞｼｯｸM-PRO" w:eastAsia="HG丸ｺﾞｼｯｸM-PRO" w:hAnsi="ＭＳ 明朝" w:hint="eastAsia"/>
                <w:sz w:val="20"/>
                <w:szCs w:val="20"/>
              </w:rPr>
              <w:t>電子黒板の効果的な使い方について、</w:t>
            </w:r>
            <w:r w:rsidR="00F175EA">
              <w:rPr>
                <w:rFonts w:ascii="HG丸ｺﾞｼｯｸM-PRO" w:eastAsia="HG丸ｺﾞｼｯｸM-PRO" w:hAnsi="ＭＳ 明朝" w:hint="eastAsia"/>
                <w:sz w:val="20"/>
                <w:szCs w:val="20"/>
              </w:rPr>
              <w:t>先進的な取</w:t>
            </w:r>
            <w:r w:rsidR="008224E5" w:rsidRPr="006214A8">
              <w:rPr>
                <w:rFonts w:ascii="HG丸ｺﾞｼｯｸM-PRO" w:eastAsia="HG丸ｺﾞｼｯｸM-PRO" w:hAnsi="ＭＳ 明朝" w:hint="eastAsia"/>
                <w:sz w:val="20"/>
                <w:szCs w:val="20"/>
              </w:rPr>
              <w:t>組みを</w:t>
            </w:r>
            <w:r w:rsidRPr="006214A8">
              <w:rPr>
                <w:rFonts w:ascii="HG丸ｺﾞｼｯｸM-PRO" w:eastAsia="HG丸ｺﾞｼｯｸM-PRO" w:hAnsi="ＭＳ 明朝" w:hint="eastAsia"/>
                <w:sz w:val="20"/>
                <w:szCs w:val="20"/>
              </w:rPr>
              <w:t>実践し</w:t>
            </w:r>
            <w:r w:rsidR="008224E5" w:rsidRPr="006214A8">
              <w:rPr>
                <w:rFonts w:ascii="HG丸ｺﾞｼｯｸM-PRO" w:eastAsia="HG丸ｺﾞｼｯｸM-PRO" w:hAnsi="ＭＳ 明朝" w:hint="eastAsia"/>
                <w:sz w:val="20"/>
                <w:szCs w:val="20"/>
              </w:rPr>
              <w:t>ている教員が講師になり校内研修を実施する。</w:t>
            </w:r>
          </w:p>
          <w:p w:rsidR="00BA333A" w:rsidRPr="006214A8" w:rsidRDefault="00BA333A" w:rsidP="00423EF8">
            <w:pPr>
              <w:spacing w:line="240" w:lineRule="exact"/>
              <w:ind w:left="200" w:hangingChars="100" w:hanging="200"/>
              <w:jc w:val="left"/>
              <w:rPr>
                <w:rFonts w:ascii="HG丸ｺﾞｼｯｸM-PRO" w:eastAsia="HG丸ｺﾞｼｯｸM-PRO" w:hAnsi="ＭＳ 明朝"/>
                <w:sz w:val="20"/>
                <w:szCs w:val="20"/>
              </w:rPr>
            </w:pPr>
          </w:p>
          <w:p w:rsidR="00492411" w:rsidRPr="006214A8" w:rsidRDefault="00BA333A" w:rsidP="00165CB3">
            <w:pPr>
              <w:spacing w:line="240" w:lineRule="exact"/>
              <w:ind w:left="200" w:hangingChars="100" w:hanging="2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 xml:space="preserve">オ　</w:t>
            </w:r>
            <w:r w:rsidR="00A4253B" w:rsidRPr="006214A8">
              <w:rPr>
                <w:rFonts w:ascii="HG丸ｺﾞｼｯｸM-PRO" w:eastAsia="HG丸ｺﾞｼｯｸM-PRO" w:hAnsi="ＭＳ 明朝" w:hint="eastAsia"/>
                <w:sz w:val="20"/>
                <w:szCs w:val="20"/>
              </w:rPr>
              <w:t>授業におけるナチュラルサポート（①～⑫）を実践する。①教室環境を確認する。②教科書、ノート等必要なものを机の上においているか確認する。③授業のめあてを書き本時のポイントを示す。④全員が静かになったことを確認してから話し始める習慣をつける。⑤板書を工夫する。⑥今は「聞くとき」と「書くとき」「話すとき」を区別し、同時に提示しない。⑦大事なところは、何度か繰り返し説明する。⑧</w:t>
            </w:r>
            <w:r w:rsidR="00F175EA">
              <w:rPr>
                <w:rFonts w:ascii="HG丸ｺﾞｼｯｸM-PRO" w:eastAsia="HG丸ｺﾞｼｯｸM-PRO" w:hAnsi="ＭＳ 明朝" w:hint="eastAsia"/>
                <w:sz w:val="20"/>
                <w:szCs w:val="20"/>
              </w:rPr>
              <w:t>視覚的に示すことはできる教材・教具を多用する。⑨生徒の努力や取</w:t>
            </w:r>
            <w:r w:rsidR="00A4253B" w:rsidRPr="006214A8">
              <w:rPr>
                <w:rFonts w:ascii="HG丸ｺﾞｼｯｸM-PRO" w:eastAsia="HG丸ｺﾞｼｯｸM-PRO" w:hAnsi="ＭＳ 明朝" w:hint="eastAsia"/>
                <w:sz w:val="20"/>
                <w:szCs w:val="20"/>
              </w:rPr>
              <w:t>組みをほめる</w:t>
            </w:r>
            <w:r w:rsidR="001575E7" w:rsidRPr="006214A8">
              <w:rPr>
                <w:rFonts w:ascii="HG丸ｺﾞｼｯｸM-PRO" w:eastAsia="HG丸ｺﾞｼｯｸM-PRO" w:hAnsi="ＭＳ 明朝" w:hint="eastAsia"/>
                <w:sz w:val="20"/>
                <w:szCs w:val="20"/>
              </w:rPr>
              <w:t>機会を多くつくる。⑩本時のポイントを復唱し、まとめ、振り返りを行う。⑪授業の中で何度かリスタートの場面をつくる。⑫全体への説明や指示はできるだけシンプルにする。</w:t>
            </w:r>
          </w:p>
        </w:tc>
        <w:tc>
          <w:tcPr>
            <w:tcW w:w="4679" w:type="dxa"/>
            <w:tcBorders>
              <w:right w:val="dashed" w:sz="4" w:space="0" w:color="auto"/>
            </w:tcBorders>
          </w:tcPr>
          <w:p w:rsidR="00D04B67" w:rsidRPr="006214A8" w:rsidRDefault="00C96F8C" w:rsidP="00C96F8C">
            <w:pPr>
              <w:spacing w:line="240" w:lineRule="exact"/>
              <w:ind w:left="200" w:hangingChars="100" w:hanging="2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（１）学校力を高めるため定期考査期間を活用し</w:t>
            </w:r>
            <w:r w:rsidR="00D04B67" w:rsidRPr="006214A8">
              <w:rPr>
                <w:rFonts w:ascii="HG丸ｺﾞｼｯｸM-PRO" w:eastAsia="HG丸ｺﾞｼｯｸM-PRO" w:hAnsi="ＭＳ 明朝" w:hint="eastAsia"/>
                <w:sz w:val="20"/>
                <w:szCs w:val="20"/>
                <w:u w:val="single"/>
              </w:rPr>
              <w:t>年</w:t>
            </w:r>
            <w:r w:rsidR="0035757E" w:rsidRPr="006214A8">
              <w:rPr>
                <w:rFonts w:ascii="HG丸ｺﾞｼｯｸM-PRO" w:eastAsia="HG丸ｺﾞｼｯｸM-PRO" w:hAnsi="ＭＳ 明朝" w:hint="eastAsia"/>
                <w:sz w:val="20"/>
                <w:szCs w:val="20"/>
              </w:rPr>
              <w:t>3</w:t>
            </w:r>
            <w:r w:rsidR="00D04B67" w:rsidRPr="006214A8">
              <w:rPr>
                <w:rFonts w:ascii="HG丸ｺﾞｼｯｸM-PRO" w:eastAsia="HG丸ｺﾞｼｯｸM-PRO" w:hAnsi="ＭＳ 明朝" w:hint="eastAsia"/>
                <w:sz w:val="20"/>
                <w:szCs w:val="20"/>
              </w:rPr>
              <w:t>回</w:t>
            </w:r>
            <w:r w:rsidRPr="006214A8">
              <w:rPr>
                <w:rFonts w:ascii="HG丸ｺﾞｼｯｸM-PRO" w:eastAsia="HG丸ｺﾞｼｯｸM-PRO" w:hAnsi="ＭＳ 明朝" w:hint="eastAsia"/>
                <w:sz w:val="20"/>
                <w:szCs w:val="20"/>
              </w:rPr>
              <w:t>以上の</w:t>
            </w:r>
            <w:r w:rsidR="00D04B67" w:rsidRPr="006214A8">
              <w:rPr>
                <w:rFonts w:ascii="HG丸ｺﾞｼｯｸM-PRO" w:eastAsia="HG丸ｺﾞｼｯｸM-PRO" w:hAnsi="ＭＳ 明朝" w:hint="eastAsia"/>
                <w:sz w:val="20"/>
                <w:szCs w:val="20"/>
              </w:rPr>
              <w:t>教員研修を実施</w:t>
            </w:r>
            <w:r w:rsidR="0035757E" w:rsidRPr="006214A8">
              <w:rPr>
                <w:rFonts w:ascii="HG丸ｺﾞｼｯｸM-PRO" w:eastAsia="HG丸ｺﾞｼｯｸM-PRO" w:hAnsi="ＭＳ 明朝" w:hint="eastAsia"/>
                <w:sz w:val="20"/>
                <w:szCs w:val="20"/>
              </w:rPr>
              <w:t>する。研修は教頭、学年主任</w:t>
            </w:r>
            <w:r w:rsidR="00D04B67" w:rsidRPr="006214A8">
              <w:rPr>
                <w:rFonts w:ascii="HG丸ｺﾞｼｯｸM-PRO" w:eastAsia="HG丸ｺﾞｼｯｸM-PRO" w:hAnsi="ＭＳ 明朝" w:hint="eastAsia"/>
                <w:sz w:val="20"/>
                <w:szCs w:val="20"/>
              </w:rPr>
              <w:t>が中心となって企画し年2</w:t>
            </w:r>
            <w:r w:rsidR="0035757E" w:rsidRPr="006214A8">
              <w:rPr>
                <w:rFonts w:ascii="HG丸ｺﾞｼｯｸM-PRO" w:eastAsia="HG丸ｺﾞｼｯｸM-PRO" w:hAnsi="ＭＳ 明朝" w:hint="eastAsia"/>
                <w:sz w:val="20"/>
                <w:szCs w:val="20"/>
              </w:rPr>
              <w:t>回の授業担当者会議</w:t>
            </w:r>
            <w:r w:rsidR="00D04B67" w:rsidRPr="006214A8">
              <w:rPr>
                <w:rFonts w:ascii="HG丸ｺﾞｼｯｸM-PRO" w:eastAsia="HG丸ｺﾞｼｯｸM-PRO" w:hAnsi="ＭＳ 明朝" w:hint="eastAsia"/>
                <w:sz w:val="20"/>
                <w:szCs w:val="20"/>
              </w:rPr>
              <w:t>と連動させ実施する。</w:t>
            </w:r>
          </w:p>
          <w:p w:rsidR="00BA333A" w:rsidRPr="006214A8" w:rsidRDefault="00BA333A" w:rsidP="00423EF8">
            <w:pPr>
              <w:spacing w:line="240" w:lineRule="exact"/>
              <w:jc w:val="left"/>
              <w:rPr>
                <w:rFonts w:ascii="HG丸ｺﾞｼｯｸM-PRO" w:eastAsia="HG丸ｺﾞｼｯｸM-PRO" w:hAnsi="ＭＳ 明朝"/>
                <w:sz w:val="20"/>
                <w:szCs w:val="20"/>
              </w:rPr>
            </w:pPr>
          </w:p>
          <w:p w:rsidR="00BA333A" w:rsidRPr="006214A8" w:rsidRDefault="00BA333A" w:rsidP="003019AE">
            <w:pPr>
              <w:spacing w:line="240" w:lineRule="exact"/>
              <w:ind w:left="176" w:hangingChars="88" w:hanging="176"/>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ア</w:t>
            </w:r>
            <w:r w:rsidR="00D74CB3" w:rsidRPr="006214A8">
              <w:rPr>
                <w:rFonts w:ascii="HG丸ｺﾞｼｯｸM-PRO" w:eastAsia="HG丸ｺﾞｼｯｸM-PRO" w:hAnsi="ＭＳ 明朝" w:hint="eastAsia"/>
                <w:sz w:val="20"/>
                <w:szCs w:val="20"/>
              </w:rPr>
              <w:t xml:space="preserve">　・他のエンパワメントスクール及び「わかる授業」づくりを推進している先進校を訪問し、授業見学とともに各校の取組みを聞き取り、報告会をもつ。</w:t>
            </w:r>
          </w:p>
          <w:p w:rsidR="00267F2C" w:rsidRDefault="00267F2C" w:rsidP="00103411">
            <w:pPr>
              <w:spacing w:line="240" w:lineRule="exact"/>
              <w:ind w:firstLineChars="100" w:firstLine="2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・公開授業週間を年間２回以上実施する。</w:t>
            </w:r>
          </w:p>
          <w:p w:rsidR="002C6796" w:rsidRDefault="002C6796" w:rsidP="00103411">
            <w:pPr>
              <w:spacing w:line="240" w:lineRule="exact"/>
              <w:ind w:firstLineChars="100" w:firstLine="200"/>
              <w:jc w:val="left"/>
              <w:rPr>
                <w:rFonts w:ascii="HG丸ｺﾞｼｯｸM-PRO" w:eastAsia="HG丸ｺﾞｼｯｸM-PRO" w:hAnsi="ＭＳ 明朝"/>
                <w:sz w:val="20"/>
                <w:szCs w:val="20"/>
              </w:rPr>
            </w:pPr>
          </w:p>
          <w:p w:rsidR="002C6796" w:rsidRPr="006214A8" w:rsidRDefault="002C6796" w:rsidP="00103411">
            <w:pPr>
              <w:spacing w:line="240" w:lineRule="exact"/>
              <w:ind w:firstLineChars="100" w:firstLine="200"/>
              <w:jc w:val="left"/>
              <w:rPr>
                <w:rFonts w:ascii="HG丸ｺﾞｼｯｸM-PRO" w:eastAsia="HG丸ｺﾞｼｯｸM-PRO" w:hAnsi="ＭＳ 明朝"/>
                <w:sz w:val="20"/>
                <w:szCs w:val="20"/>
              </w:rPr>
            </w:pPr>
          </w:p>
          <w:p w:rsidR="00C17BD4" w:rsidRPr="006214A8" w:rsidRDefault="00BA333A" w:rsidP="00C86BDB">
            <w:pPr>
              <w:spacing w:line="240" w:lineRule="exact"/>
              <w:ind w:leftChars="100" w:left="310" w:hangingChars="50" w:hanging="100"/>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・学校教育自己診断結果における「授業のわかりやすさ」に対して「そう思う」「ややそう思う」併せての回答</w:t>
            </w:r>
            <w:r w:rsidR="00DF7A3C" w:rsidRPr="006214A8">
              <w:rPr>
                <w:rFonts w:ascii="HG丸ｺﾞｼｯｸM-PRO" w:eastAsia="HG丸ｺﾞｼｯｸM-PRO" w:hAnsi="ＭＳ 明朝" w:hint="eastAsia"/>
                <w:sz w:val="20"/>
                <w:szCs w:val="20"/>
              </w:rPr>
              <w:t>63</w:t>
            </w:r>
            <w:r w:rsidRPr="006214A8">
              <w:rPr>
                <w:rFonts w:ascii="HG丸ｺﾞｼｯｸM-PRO" w:eastAsia="HG丸ｺﾞｼｯｸM-PRO" w:hAnsi="ＭＳ 明朝" w:hint="eastAsia"/>
                <w:sz w:val="20"/>
                <w:szCs w:val="20"/>
              </w:rPr>
              <w:t>％</w:t>
            </w:r>
            <w:r w:rsidR="00F92161" w:rsidRPr="006214A8">
              <w:rPr>
                <w:rFonts w:ascii="HG丸ｺﾞｼｯｸM-PRO" w:eastAsia="HG丸ｺﾞｼｯｸM-PRO" w:hAnsi="ＭＳ 明朝" w:hint="eastAsia"/>
                <w:sz w:val="20"/>
                <w:szCs w:val="20"/>
              </w:rPr>
              <w:t>以上を</w:t>
            </w:r>
            <w:r w:rsidRPr="006214A8">
              <w:rPr>
                <w:rFonts w:ascii="HG丸ｺﾞｼｯｸM-PRO" w:eastAsia="HG丸ｺﾞｼｯｸM-PRO" w:hAnsi="ＭＳ 明朝" w:hint="eastAsia"/>
                <w:sz w:val="20"/>
                <w:szCs w:val="20"/>
              </w:rPr>
              <w:t>めざす。</w:t>
            </w:r>
            <w:r w:rsidR="002B5F6B" w:rsidRPr="006214A8">
              <w:rPr>
                <w:rFonts w:ascii="HG丸ｺﾞｼｯｸM-PRO" w:eastAsia="HG丸ｺﾞｼｯｸM-PRO" w:hAnsi="ＭＳ 明朝" w:hint="eastAsia"/>
                <w:sz w:val="20"/>
                <w:szCs w:val="20"/>
              </w:rPr>
              <w:t>（</w:t>
            </w:r>
            <w:r w:rsidR="0035757E" w:rsidRPr="006214A8">
              <w:rPr>
                <w:rFonts w:ascii="HG丸ｺﾞｼｯｸM-PRO" w:eastAsia="HG丸ｺﾞｼｯｸM-PRO" w:hAnsi="ＭＳ 明朝" w:hint="eastAsia"/>
                <w:sz w:val="20"/>
                <w:szCs w:val="20"/>
              </w:rPr>
              <w:t>H29</w:t>
            </w:r>
            <w:r w:rsidR="00D74CB3" w:rsidRPr="006214A8">
              <w:rPr>
                <w:rFonts w:ascii="HG丸ｺﾞｼｯｸM-PRO" w:eastAsia="HG丸ｺﾞｼｯｸM-PRO" w:hAnsi="ＭＳ 明朝" w:hint="eastAsia"/>
                <w:sz w:val="20"/>
                <w:szCs w:val="20"/>
              </w:rPr>
              <w:t>：</w:t>
            </w:r>
            <w:r w:rsidR="00DF7A3C" w:rsidRPr="006214A8">
              <w:rPr>
                <w:rFonts w:ascii="HG丸ｺﾞｼｯｸM-PRO" w:eastAsia="HG丸ｺﾞｼｯｸM-PRO" w:hAnsi="ＭＳ 明朝" w:hint="eastAsia"/>
                <w:sz w:val="20"/>
                <w:szCs w:val="20"/>
              </w:rPr>
              <w:t>61</w:t>
            </w:r>
            <w:r w:rsidR="002B5F6B" w:rsidRPr="006214A8">
              <w:rPr>
                <w:rFonts w:ascii="HG丸ｺﾞｼｯｸM-PRO" w:eastAsia="HG丸ｺﾞｼｯｸM-PRO" w:hAnsi="ＭＳ 明朝" w:hint="eastAsia"/>
                <w:sz w:val="20"/>
                <w:szCs w:val="20"/>
              </w:rPr>
              <w:t>％）</w:t>
            </w:r>
          </w:p>
          <w:p w:rsidR="00431D8D" w:rsidRDefault="00605311" w:rsidP="000548E4">
            <w:pPr>
              <w:spacing w:line="240" w:lineRule="exact"/>
              <w:ind w:leftChars="-13" w:left="373" w:hangingChars="200" w:hanging="4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エ</w:t>
            </w:r>
            <w:r w:rsidR="00BA333A" w:rsidRPr="006214A8">
              <w:rPr>
                <w:rFonts w:ascii="HG丸ｺﾞｼｯｸM-PRO" w:eastAsia="HG丸ｺﾞｼｯｸM-PRO" w:hAnsi="ＭＳ 明朝" w:hint="eastAsia"/>
                <w:sz w:val="20"/>
                <w:szCs w:val="20"/>
              </w:rPr>
              <w:t>・電子黒板設置教室の授業活用率</w:t>
            </w:r>
            <w:r w:rsidR="00AC19CD" w:rsidRPr="006214A8">
              <w:rPr>
                <w:rFonts w:ascii="HG丸ｺﾞｼｯｸM-PRO" w:eastAsia="HG丸ｺﾞｼｯｸM-PRO" w:hAnsi="ＭＳ 明朝" w:hint="eastAsia"/>
                <w:sz w:val="20"/>
                <w:szCs w:val="20"/>
              </w:rPr>
              <w:t>83</w:t>
            </w:r>
            <w:r w:rsidR="00BA333A" w:rsidRPr="006214A8">
              <w:rPr>
                <w:rFonts w:ascii="HG丸ｺﾞｼｯｸM-PRO" w:eastAsia="HG丸ｺﾞｼｯｸM-PRO" w:hAnsi="ＭＳ 明朝" w:hint="eastAsia"/>
                <w:sz w:val="20"/>
                <w:szCs w:val="20"/>
              </w:rPr>
              <w:t>％以上をめざす。</w:t>
            </w:r>
            <w:r w:rsidR="002B5F6B" w:rsidRPr="006214A8">
              <w:rPr>
                <w:rFonts w:ascii="HG丸ｺﾞｼｯｸM-PRO" w:eastAsia="HG丸ｺﾞｼｯｸM-PRO" w:hAnsi="ＭＳ 明朝" w:hint="eastAsia"/>
                <w:sz w:val="20"/>
                <w:szCs w:val="20"/>
              </w:rPr>
              <w:t>（</w:t>
            </w:r>
            <w:r w:rsidR="0035757E" w:rsidRPr="006214A8">
              <w:rPr>
                <w:rFonts w:ascii="HG丸ｺﾞｼｯｸM-PRO" w:eastAsia="HG丸ｺﾞｼｯｸM-PRO" w:hAnsi="ＭＳ 明朝" w:hint="eastAsia"/>
                <w:sz w:val="20"/>
                <w:szCs w:val="20"/>
              </w:rPr>
              <w:t>H29</w:t>
            </w:r>
            <w:r w:rsidR="00386B8D" w:rsidRPr="006214A8">
              <w:rPr>
                <w:rFonts w:ascii="HG丸ｺﾞｼｯｸM-PRO" w:eastAsia="HG丸ｺﾞｼｯｸM-PRO" w:hAnsi="ＭＳ 明朝" w:hint="eastAsia"/>
                <w:sz w:val="20"/>
                <w:szCs w:val="20"/>
              </w:rPr>
              <w:t>：</w:t>
            </w:r>
            <w:r w:rsidR="00AC19CD" w:rsidRPr="006214A8">
              <w:rPr>
                <w:rFonts w:ascii="HG丸ｺﾞｼｯｸM-PRO" w:eastAsia="HG丸ｺﾞｼｯｸM-PRO" w:hAnsi="ＭＳ 明朝" w:hint="eastAsia"/>
                <w:sz w:val="20"/>
                <w:szCs w:val="20"/>
              </w:rPr>
              <w:t>80</w:t>
            </w:r>
            <w:r w:rsidR="00431D8D" w:rsidRPr="006214A8">
              <w:rPr>
                <w:rFonts w:ascii="HG丸ｺﾞｼｯｸM-PRO" w:eastAsia="HG丸ｺﾞｼｯｸM-PRO" w:hAnsi="ＭＳ 明朝" w:hint="eastAsia"/>
                <w:sz w:val="20"/>
                <w:szCs w:val="20"/>
              </w:rPr>
              <w:t>％</w:t>
            </w:r>
            <w:r w:rsidR="002B5F6B" w:rsidRPr="006214A8">
              <w:rPr>
                <w:rFonts w:ascii="HG丸ｺﾞｼｯｸM-PRO" w:eastAsia="HG丸ｺﾞｼｯｸM-PRO" w:hAnsi="ＭＳ 明朝" w:hint="eastAsia"/>
                <w:sz w:val="20"/>
                <w:szCs w:val="20"/>
              </w:rPr>
              <w:t>）</w:t>
            </w:r>
          </w:p>
          <w:p w:rsidR="000548E4" w:rsidRPr="006214A8" w:rsidRDefault="000548E4" w:rsidP="000548E4">
            <w:pPr>
              <w:spacing w:line="240" w:lineRule="exact"/>
              <w:ind w:leftChars="-13" w:left="373" w:hangingChars="200" w:hanging="400"/>
              <w:jc w:val="left"/>
              <w:rPr>
                <w:rFonts w:ascii="HG丸ｺﾞｼｯｸM-PRO" w:eastAsia="HG丸ｺﾞｼｯｸM-PRO" w:hAnsi="ＭＳ 明朝"/>
                <w:sz w:val="20"/>
                <w:szCs w:val="20"/>
              </w:rPr>
            </w:pPr>
          </w:p>
          <w:p w:rsidR="00BA333A" w:rsidRPr="006214A8" w:rsidRDefault="00BA333A" w:rsidP="00423EF8">
            <w:pPr>
              <w:spacing w:line="240" w:lineRule="exact"/>
              <w:ind w:leftChars="82" w:left="372" w:hangingChars="100" w:hanging="2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w:t>
            </w:r>
            <w:r w:rsidR="00605311" w:rsidRPr="006214A8">
              <w:rPr>
                <w:rFonts w:ascii="HG丸ｺﾞｼｯｸM-PRO" w:eastAsia="HG丸ｺﾞｼｯｸM-PRO" w:hAnsi="ＭＳ 明朝" w:hint="eastAsia"/>
                <w:sz w:val="20"/>
                <w:szCs w:val="20"/>
              </w:rPr>
              <w:t>電子黒板活用のための校内研修を</w:t>
            </w:r>
            <w:r w:rsidR="00D2516F" w:rsidRPr="006214A8">
              <w:rPr>
                <w:rFonts w:ascii="HG丸ｺﾞｼｯｸM-PRO" w:eastAsia="HG丸ｺﾞｼｯｸM-PRO" w:hAnsi="ＭＳ 明朝" w:hint="eastAsia"/>
                <w:sz w:val="20"/>
                <w:szCs w:val="20"/>
              </w:rPr>
              <w:t>実施す</w:t>
            </w:r>
            <w:r w:rsidR="00605311" w:rsidRPr="006214A8">
              <w:rPr>
                <w:rFonts w:ascii="HG丸ｺﾞｼｯｸM-PRO" w:eastAsia="HG丸ｺﾞｼｯｸM-PRO" w:hAnsi="ＭＳ 明朝" w:hint="eastAsia"/>
                <w:sz w:val="20"/>
                <w:szCs w:val="20"/>
              </w:rPr>
              <w:t>る。</w:t>
            </w:r>
          </w:p>
          <w:p w:rsidR="00431D8D" w:rsidRPr="006214A8" w:rsidRDefault="00431D8D" w:rsidP="00386B8D">
            <w:pPr>
              <w:spacing w:line="240" w:lineRule="exact"/>
              <w:rPr>
                <w:rFonts w:ascii="HG丸ｺﾞｼｯｸM-PRO" w:eastAsia="HG丸ｺﾞｼｯｸM-PRO" w:hAnsi="ＭＳ 明朝"/>
                <w:sz w:val="20"/>
                <w:szCs w:val="20"/>
              </w:rPr>
            </w:pPr>
          </w:p>
          <w:p w:rsidR="00386B8D" w:rsidRPr="006214A8" w:rsidRDefault="00386B8D" w:rsidP="00386B8D">
            <w:pPr>
              <w:spacing w:line="240" w:lineRule="exact"/>
              <w:rPr>
                <w:rFonts w:ascii="HG丸ｺﾞｼｯｸM-PRO" w:eastAsia="HG丸ｺﾞｼｯｸM-PRO" w:hAnsi="ＭＳ 明朝"/>
                <w:sz w:val="20"/>
                <w:szCs w:val="20"/>
              </w:rPr>
            </w:pPr>
          </w:p>
          <w:p w:rsidR="00431D8D" w:rsidRDefault="00BA333A" w:rsidP="00C17BD4">
            <w:pPr>
              <w:spacing w:line="240" w:lineRule="exact"/>
              <w:ind w:left="200" w:hangingChars="100" w:hanging="200"/>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オ</w:t>
            </w:r>
            <w:r w:rsidR="00431D8D" w:rsidRPr="006214A8">
              <w:rPr>
                <w:rFonts w:ascii="HG丸ｺﾞｼｯｸM-PRO" w:eastAsia="HG丸ｺﾞｼｯｸM-PRO" w:hAnsi="ＭＳ 明朝" w:hint="eastAsia"/>
                <w:sz w:val="20"/>
                <w:szCs w:val="20"/>
              </w:rPr>
              <w:t>・</w:t>
            </w:r>
            <w:r w:rsidR="00C17BD4" w:rsidRPr="006214A8">
              <w:rPr>
                <w:rFonts w:ascii="HG丸ｺﾞｼｯｸM-PRO" w:eastAsia="HG丸ｺﾞｼｯｸM-PRO" w:hAnsi="ＭＳ 明朝" w:hint="eastAsia"/>
                <w:sz w:val="20"/>
                <w:szCs w:val="20"/>
              </w:rPr>
              <w:t>授業におけるナチュラルサポートを意識した授業実践を</w:t>
            </w:r>
            <w:r w:rsidR="00386B8D" w:rsidRPr="006214A8">
              <w:rPr>
                <w:rFonts w:ascii="HG丸ｺﾞｼｯｸM-PRO" w:eastAsia="HG丸ｺﾞｼｯｸM-PRO" w:hAnsi="ＭＳ 明朝" w:hint="eastAsia"/>
                <w:sz w:val="20"/>
                <w:szCs w:val="20"/>
              </w:rPr>
              <w:t>教科</w:t>
            </w:r>
            <w:r w:rsidR="00457ABE" w:rsidRPr="006214A8">
              <w:rPr>
                <w:rFonts w:ascii="HG丸ｺﾞｼｯｸM-PRO" w:eastAsia="HG丸ｺﾞｼｯｸM-PRO" w:hAnsi="ＭＳ 明朝" w:hint="eastAsia"/>
                <w:sz w:val="20"/>
                <w:szCs w:val="20"/>
              </w:rPr>
              <w:t>会議を活用して</w:t>
            </w:r>
            <w:r w:rsidR="00C17BD4" w:rsidRPr="006214A8">
              <w:rPr>
                <w:rFonts w:ascii="HG丸ｺﾞｼｯｸM-PRO" w:eastAsia="HG丸ｺﾞｼｯｸM-PRO" w:hAnsi="ＭＳ 明朝" w:hint="eastAsia"/>
                <w:sz w:val="20"/>
                <w:szCs w:val="20"/>
              </w:rPr>
              <w:t>行う。各自で振り返り行う。</w:t>
            </w:r>
          </w:p>
          <w:p w:rsidR="002C6796" w:rsidRPr="006214A8" w:rsidRDefault="002C6796" w:rsidP="00C17BD4">
            <w:pPr>
              <w:spacing w:line="240" w:lineRule="exact"/>
              <w:ind w:left="200" w:hangingChars="100" w:hanging="200"/>
              <w:rPr>
                <w:rFonts w:ascii="HG丸ｺﾞｼｯｸM-PRO" w:eastAsia="HG丸ｺﾞｼｯｸM-PRO" w:hAnsi="ＭＳ 明朝"/>
                <w:sz w:val="20"/>
                <w:szCs w:val="20"/>
              </w:rPr>
            </w:pPr>
          </w:p>
          <w:p w:rsidR="00606916" w:rsidRPr="006214A8" w:rsidRDefault="005A0595" w:rsidP="00C17BD4">
            <w:pPr>
              <w:spacing w:line="240" w:lineRule="exact"/>
              <w:ind w:left="200" w:hangingChars="100" w:hanging="200"/>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 xml:space="preserve">　・「授業におけるナチュラルサポート」を意識した授業ができているか確認するために、</w:t>
            </w:r>
            <w:r w:rsidR="00606916" w:rsidRPr="006214A8">
              <w:rPr>
                <w:rFonts w:ascii="HG丸ｺﾞｼｯｸM-PRO" w:eastAsia="HG丸ｺﾞｼｯｸM-PRO" w:hAnsi="ＭＳ 明朝" w:hint="eastAsia"/>
                <w:sz w:val="20"/>
                <w:szCs w:val="20"/>
              </w:rPr>
              <w:t>生徒の学校教育自己診断における「授業のわかりやすさに」ついて、「そう思う」と「ややそう思う」で</w:t>
            </w:r>
            <w:r w:rsidR="00DF7A3C" w:rsidRPr="006214A8">
              <w:rPr>
                <w:rFonts w:ascii="HG丸ｺﾞｼｯｸM-PRO" w:eastAsia="HG丸ｺﾞｼｯｸM-PRO" w:hAnsi="ＭＳ 明朝" w:hint="eastAsia"/>
                <w:sz w:val="20"/>
                <w:szCs w:val="20"/>
              </w:rPr>
              <w:t>63</w:t>
            </w:r>
            <w:r w:rsidRPr="006214A8">
              <w:rPr>
                <w:rFonts w:ascii="HG丸ｺﾞｼｯｸM-PRO" w:eastAsia="HG丸ｺﾞｼｯｸM-PRO" w:hAnsi="ＭＳ 明朝" w:hint="eastAsia"/>
                <w:sz w:val="20"/>
                <w:szCs w:val="20"/>
              </w:rPr>
              <w:t>％以上をめざす。</w:t>
            </w:r>
          </w:p>
          <w:p w:rsidR="005A0595" w:rsidRPr="006214A8" w:rsidRDefault="0035757E" w:rsidP="00606916">
            <w:pPr>
              <w:spacing w:line="240" w:lineRule="exact"/>
              <w:ind w:leftChars="100" w:left="210"/>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（H29</w:t>
            </w:r>
            <w:r w:rsidR="00606916" w:rsidRPr="006214A8">
              <w:rPr>
                <w:rFonts w:ascii="HG丸ｺﾞｼｯｸM-PRO" w:eastAsia="HG丸ｺﾞｼｯｸM-PRO" w:hAnsi="ＭＳ 明朝" w:hint="eastAsia"/>
                <w:sz w:val="20"/>
                <w:szCs w:val="20"/>
              </w:rPr>
              <w:t>：</w:t>
            </w:r>
            <w:r w:rsidR="00DF7A3C" w:rsidRPr="006214A8">
              <w:rPr>
                <w:rFonts w:ascii="HG丸ｺﾞｼｯｸM-PRO" w:eastAsia="HG丸ｺﾞｼｯｸM-PRO" w:hAnsi="ＭＳ 明朝" w:hint="eastAsia"/>
                <w:sz w:val="20"/>
                <w:szCs w:val="20"/>
              </w:rPr>
              <w:t>61</w:t>
            </w:r>
            <w:r w:rsidR="00386B8D" w:rsidRPr="006214A8">
              <w:rPr>
                <w:rFonts w:ascii="HG丸ｺﾞｼｯｸM-PRO" w:eastAsia="HG丸ｺﾞｼｯｸM-PRO" w:hAnsi="ＭＳ 明朝" w:hint="eastAsia"/>
                <w:sz w:val="20"/>
                <w:szCs w:val="20"/>
              </w:rPr>
              <w:t>％</w:t>
            </w:r>
            <w:r w:rsidRPr="006214A8">
              <w:rPr>
                <w:rFonts w:ascii="HG丸ｺﾞｼｯｸM-PRO" w:eastAsia="HG丸ｺﾞｼｯｸM-PRO" w:hAnsi="ＭＳ 明朝" w:hint="eastAsia"/>
                <w:sz w:val="20"/>
                <w:szCs w:val="20"/>
              </w:rPr>
              <w:t>）</w:t>
            </w:r>
          </w:p>
          <w:p w:rsidR="00267F2C" w:rsidRPr="006214A8" w:rsidRDefault="00267F2C" w:rsidP="00423EF8">
            <w:pPr>
              <w:spacing w:line="240" w:lineRule="exact"/>
              <w:ind w:left="200" w:hangingChars="100" w:hanging="200"/>
              <w:jc w:val="left"/>
              <w:rPr>
                <w:rFonts w:ascii="HG丸ｺﾞｼｯｸM-PRO" w:eastAsia="HG丸ｺﾞｼｯｸM-PRO" w:hAnsi="ＭＳ 明朝"/>
                <w:sz w:val="20"/>
                <w:szCs w:val="20"/>
              </w:rPr>
            </w:pPr>
          </w:p>
          <w:p w:rsidR="00267F2C" w:rsidRPr="006214A8" w:rsidRDefault="00457ABE" w:rsidP="00423EF8">
            <w:pPr>
              <w:spacing w:line="240" w:lineRule="exact"/>
              <w:ind w:left="200" w:hangingChars="100" w:hanging="2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 xml:space="preserve">　</w:t>
            </w:r>
            <w:r w:rsidR="00CF0CF4" w:rsidRPr="006214A8">
              <w:rPr>
                <w:rFonts w:ascii="HG丸ｺﾞｼｯｸM-PRO" w:eastAsia="HG丸ｺﾞｼｯｸM-PRO" w:hAnsi="ＭＳ 明朝" w:hint="eastAsia"/>
                <w:sz w:val="20"/>
                <w:szCs w:val="20"/>
              </w:rPr>
              <w:t>・生徒理解のための校内</w:t>
            </w:r>
            <w:r w:rsidRPr="006214A8">
              <w:rPr>
                <w:rFonts w:ascii="HG丸ｺﾞｼｯｸM-PRO" w:eastAsia="HG丸ｺﾞｼｯｸM-PRO" w:hAnsi="ＭＳ 明朝" w:hint="eastAsia"/>
                <w:sz w:val="20"/>
                <w:szCs w:val="20"/>
              </w:rPr>
              <w:t>研修として、年間2回の授業担当者会議を活用する。</w:t>
            </w:r>
          </w:p>
          <w:p w:rsidR="00267F2C" w:rsidRPr="006214A8" w:rsidRDefault="00267F2C" w:rsidP="00423EF8">
            <w:pPr>
              <w:spacing w:line="240" w:lineRule="exact"/>
              <w:ind w:left="200" w:hangingChars="100" w:hanging="200"/>
              <w:jc w:val="left"/>
              <w:rPr>
                <w:rFonts w:ascii="HG丸ｺﾞｼｯｸM-PRO" w:eastAsia="HG丸ｺﾞｼｯｸM-PRO" w:hAnsi="ＭＳ 明朝"/>
                <w:sz w:val="20"/>
                <w:szCs w:val="20"/>
              </w:rPr>
            </w:pPr>
          </w:p>
          <w:p w:rsidR="00267F2C" w:rsidRPr="006214A8" w:rsidRDefault="00267F2C" w:rsidP="00423EF8">
            <w:pPr>
              <w:spacing w:line="240" w:lineRule="exact"/>
              <w:ind w:left="200" w:hangingChars="100" w:hanging="200"/>
              <w:jc w:val="left"/>
              <w:rPr>
                <w:rFonts w:ascii="HG丸ｺﾞｼｯｸM-PRO" w:eastAsia="HG丸ｺﾞｼｯｸM-PRO" w:hAnsi="ＭＳ 明朝"/>
                <w:sz w:val="20"/>
                <w:szCs w:val="20"/>
              </w:rPr>
            </w:pPr>
          </w:p>
          <w:p w:rsidR="00267F2C" w:rsidRPr="006214A8" w:rsidRDefault="00267F2C" w:rsidP="00423EF8">
            <w:pPr>
              <w:spacing w:line="240" w:lineRule="exact"/>
              <w:ind w:left="200" w:hangingChars="100" w:hanging="200"/>
              <w:jc w:val="left"/>
              <w:rPr>
                <w:rFonts w:ascii="HG丸ｺﾞｼｯｸM-PRO" w:eastAsia="HG丸ｺﾞｼｯｸM-PRO" w:hAnsi="ＭＳ 明朝"/>
                <w:sz w:val="20"/>
                <w:szCs w:val="20"/>
              </w:rPr>
            </w:pPr>
          </w:p>
        </w:tc>
        <w:tc>
          <w:tcPr>
            <w:tcW w:w="2445" w:type="dxa"/>
            <w:tcBorders>
              <w:left w:val="dashed" w:sz="4" w:space="0" w:color="auto"/>
              <w:right w:val="single" w:sz="4" w:space="0" w:color="auto"/>
            </w:tcBorders>
            <w:shd w:val="clear" w:color="auto" w:fill="auto"/>
          </w:tcPr>
          <w:p w:rsidR="00743E6B" w:rsidRPr="00892F55" w:rsidRDefault="00892F55" w:rsidP="006E5625">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年間４回実施(4月5日、5月22日、12月3日、3月6日)</w:t>
            </w:r>
            <w:r w:rsidR="00685381">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w:t>
            </w:r>
          </w:p>
          <w:p w:rsidR="00743E6B" w:rsidRDefault="00743E6B" w:rsidP="006E5625">
            <w:pPr>
              <w:spacing w:line="240" w:lineRule="exact"/>
              <w:rPr>
                <w:rFonts w:ascii="HG丸ｺﾞｼｯｸM-PRO" w:eastAsia="HG丸ｺﾞｼｯｸM-PRO" w:hAnsi="HG丸ｺﾞｼｯｸM-PRO"/>
                <w:sz w:val="20"/>
                <w:szCs w:val="20"/>
              </w:rPr>
            </w:pPr>
          </w:p>
          <w:p w:rsidR="006E5625" w:rsidRPr="006214A8" w:rsidRDefault="006E5625" w:rsidP="006E5625">
            <w:pPr>
              <w:spacing w:line="240" w:lineRule="exact"/>
              <w:rPr>
                <w:rFonts w:ascii="HG丸ｺﾞｼｯｸM-PRO" w:eastAsia="HG丸ｺﾞｼｯｸM-PRO" w:hAnsi="HG丸ｺﾞｼｯｸM-PRO"/>
                <w:sz w:val="20"/>
                <w:szCs w:val="20"/>
              </w:rPr>
            </w:pPr>
          </w:p>
          <w:p w:rsidR="00743E6B" w:rsidRPr="006214A8" w:rsidRDefault="00892F55" w:rsidP="006E5625">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12月6日～7日神奈川県立高校2校訪問（◎）</w:t>
            </w:r>
          </w:p>
          <w:p w:rsidR="006E5625" w:rsidRDefault="006E5625" w:rsidP="006E5625">
            <w:pPr>
              <w:spacing w:line="240" w:lineRule="exact"/>
              <w:rPr>
                <w:rFonts w:ascii="HG丸ｺﾞｼｯｸM-PRO" w:eastAsia="HG丸ｺﾞｼｯｸM-PRO" w:hAnsi="HG丸ｺﾞｼｯｸM-PRO"/>
                <w:sz w:val="20"/>
                <w:szCs w:val="20"/>
              </w:rPr>
            </w:pPr>
          </w:p>
          <w:p w:rsidR="000548E4" w:rsidRDefault="000548E4" w:rsidP="006E5625">
            <w:pPr>
              <w:spacing w:line="240" w:lineRule="exact"/>
              <w:rPr>
                <w:rFonts w:ascii="HG丸ｺﾞｼｯｸM-PRO" w:eastAsia="HG丸ｺﾞｼｯｸM-PRO" w:hAnsi="HG丸ｺﾞｼｯｸM-PRO"/>
                <w:sz w:val="20"/>
                <w:szCs w:val="20"/>
              </w:rPr>
            </w:pPr>
          </w:p>
          <w:p w:rsidR="00743E6B" w:rsidRDefault="00892F55" w:rsidP="006E5625">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6月、11月公開授業週間を設定</w:t>
            </w:r>
            <w:r w:rsidRPr="00F34F00">
              <w:rPr>
                <w:rFonts w:ascii="HG丸ｺﾞｼｯｸM-PRO" w:eastAsia="HG丸ｺﾞｼｯｸM-PRO" w:hAnsi="HG丸ｺﾞｼｯｸM-PRO" w:hint="eastAsia"/>
                <w:sz w:val="20"/>
                <w:szCs w:val="20"/>
              </w:rPr>
              <w:t>（</w:t>
            </w:r>
            <w:r w:rsidR="000548E4" w:rsidRPr="00F34F00">
              <w:rPr>
                <w:rFonts w:ascii="HG丸ｺﾞｼｯｸM-PRO" w:eastAsia="HG丸ｺﾞｼｯｸM-PRO" w:hAnsi="HG丸ｺﾞｼｯｸM-PRO" w:hint="eastAsia"/>
                <w:sz w:val="20"/>
                <w:szCs w:val="20"/>
              </w:rPr>
              <w:t>〇</w:t>
            </w:r>
            <w:r w:rsidRPr="00F34F00">
              <w:rPr>
                <w:rFonts w:ascii="HG丸ｺﾞｼｯｸM-PRO" w:eastAsia="HG丸ｺﾞｼｯｸM-PRO" w:hAnsi="HG丸ｺﾞｼｯｸM-PRO" w:hint="eastAsia"/>
                <w:sz w:val="20"/>
                <w:szCs w:val="20"/>
              </w:rPr>
              <w:t>）</w:t>
            </w:r>
          </w:p>
          <w:p w:rsidR="006E5625" w:rsidRDefault="006E5625" w:rsidP="006E5625">
            <w:pPr>
              <w:spacing w:line="240" w:lineRule="exact"/>
              <w:rPr>
                <w:rFonts w:ascii="HG丸ｺﾞｼｯｸM-PRO" w:eastAsia="HG丸ｺﾞｼｯｸM-PRO" w:hAnsi="HG丸ｺﾞｼｯｸM-PRO"/>
                <w:sz w:val="20"/>
                <w:szCs w:val="20"/>
              </w:rPr>
            </w:pPr>
          </w:p>
          <w:p w:rsidR="00743E6B" w:rsidRPr="00892F55" w:rsidRDefault="00892F55" w:rsidP="006E5625">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65.9％（◎）</w:t>
            </w:r>
          </w:p>
          <w:p w:rsidR="00E1218A" w:rsidRDefault="00E1218A" w:rsidP="006E5625">
            <w:pPr>
              <w:spacing w:line="240" w:lineRule="exact"/>
              <w:rPr>
                <w:rFonts w:ascii="HG丸ｺﾞｼｯｸM-PRO" w:eastAsia="HG丸ｺﾞｼｯｸM-PRO" w:hAnsi="HG丸ｺﾞｼｯｸM-PRO"/>
                <w:sz w:val="20"/>
                <w:szCs w:val="20"/>
              </w:rPr>
            </w:pPr>
          </w:p>
          <w:p w:rsidR="002C6796" w:rsidRDefault="002C6796" w:rsidP="006E5625">
            <w:pPr>
              <w:spacing w:line="240" w:lineRule="exact"/>
              <w:rPr>
                <w:rFonts w:ascii="HG丸ｺﾞｼｯｸM-PRO" w:eastAsia="HG丸ｺﾞｼｯｸM-PRO" w:hAnsi="HG丸ｺﾞｼｯｸM-PRO"/>
                <w:sz w:val="20"/>
                <w:szCs w:val="20"/>
              </w:rPr>
            </w:pPr>
          </w:p>
          <w:p w:rsidR="002C6796" w:rsidRPr="006214A8" w:rsidRDefault="002C6796" w:rsidP="006E5625">
            <w:pPr>
              <w:spacing w:line="240" w:lineRule="exact"/>
              <w:rPr>
                <w:rFonts w:ascii="HG丸ｺﾞｼｯｸM-PRO" w:eastAsia="HG丸ｺﾞｼｯｸM-PRO" w:hAnsi="HG丸ｺﾞｼｯｸM-PRO"/>
                <w:sz w:val="20"/>
                <w:szCs w:val="20"/>
              </w:rPr>
            </w:pPr>
          </w:p>
          <w:p w:rsidR="00743E6B" w:rsidRDefault="00C86BDB" w:rsidP="006E5625">
            <w:pPr>
              <w:spacing w:line="240" w:lineRule="exact"/>
              <w:ind w:firstLineChars="50" w:firstLine="1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66.1％（△）</w:t>
            </w:r>
          </w:p>
          <w:p w:rsidR="006E5625" w:rsidRDefault="006E5625" w:rsidP="006E5625">
            <w:pPr>
              <w:spacing w:line="240" w:lineRule="exact"/>
              <w:ind w:firstLineChars="50" w:firstLine="100"/>
              <w:rPr>
                <w:rFonts w:ascii="HG丸ｺﾞｼｯｸM-PRO" w:eastAsia="HG丸ｺﾞｼｯｸM-PRO" w:hAnsi="HG丸ｺﾞｼｯｸM-PRO"/>
                <w:sz w:val="20"/>
                <w:szCs w:val="20"/>
              </w:rPr>
            </w:pPr>
          </w:p>
          <w:p w:rsidR="006E5625" w:rsidRDefault="006E5625" w:rsidP="006E5625">
            <w:pPr>
              <w:spacing w:line="240" w:lineRule="exact"/>
              <w:ind w:firstLineChars="50" w:firstLine="100"/>
              <w:rPr>
                <w:rFonts w:ascii="HG丸ｺﾞｼｯｸM-PRO" w:eastAsia="HG丸ｺﾞｼｯｸM-PRO" w:hAnsi="HG丸ｺﾞｼｯｸM-PRO"/>
                <w:sz w:val="20"/>
                <w:szCs w:val="20"/>
              </w:rPr>
            </w:pPr>
          </w:p>
          <w:p w:rsidR="00892F55" w:rsidRDefault="006D3A4D" w:rsidP="006E5625">
            <w:pPr>
              <w:spacing w:line="240" w:lineRule="exact"/>
              <w:ind w:firstLineChars="50" w:firstLine="1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4月当初教員研修でＩＣＴ機器活用の研</w:t>
            </w:r>
            <w:r w:rsidRPr="00F34F00">
              <w:rPr>
                <w:rFonts w:ascii="HG丸ｺﾞｼｯｸM-PRO" w:eastAsia="HG丸ｺﾞｼｯｸM-PRO" w:hAnsi="HG丸ｺﾞｼｯｸM-PRO" w:hint="eastAsia"/>
                <w:sz w:val="20"/>
                <w:szCs w:val="20"/>
              </w:rPr>
              <w:t>修</w:t>
            </w:r>
            <w:r w:rsidR="000548E4" w:rsidRPr="00F34F00">
              <w:rPr>
                <w:rFonts w:ascii="HG丸ｺﾞｼｯｸM-PRO" w:eastAsia="HG丸ｺﾞｼｯｸM-PRO" w:hAnsi="HG丸ｺﾞｼｯｸM-PRO" w:hint="eastAsia"/>
                <w:sz w:val="20"/>
                <w:szCs w:val="20"/>
              </w:rPr>
              <w:t>を</w:t>
            </w:r>
            <w:r>
              <w:rPr>
                <w:rFonts w:ascii="HG丸ｺﾞｼｯｸM-PRO" w:eastAsia="HG丸ｺﾞｼｯｸM-PRO" w:hAnsi="HG丸ｺﾞｼｯｸM-PRO" w:hint="eastAsia"/>
                <w:sz w:val="20"/>
                <w:szCs w:val="20"/>
              </w:rPr>
              <w:t>実施した（○）</w:t>
            </w:r>
          </w:p>
          <w:p w:rsidR="00892F55" w:rsidRPr="006D3A4D" w:rsidRDefault="006E5625" w:rsidP="006E5625">
            <w:pPr>
              <w:spacing w:line="240" w:lineRule="exact"/>
              <w:ind w:firstLineChars="50" w:firstLine="1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意識して教科会議で活用について取り上げるには至っていない（△）</w:t>
            </w:r>
          </w:p>
          <w:p w:rsidR="00892F55" w:rsidRDefault="00892F55" w:rsidP="006E5625">
            <w:pPr>
              <w:spacing w:line="240" w:lineRule="exact"/>
              <w:ind w:firstLineChars="50" w:firstLine="100"/>
              <w:rPr>
                <w:rFonts w:ascii="HG丸ｺﾞｼｯｸM-PRO" w:eastAsia="HG丸ｺﾞｼｯｸM-PRO" w:hAnsi="HG丸ｺﾞｼｯｸM-PRO"/>
                <w:sz w:val="20"/>
                <w:szCs w:val="20"/>
              </w:rPr>
            </w:pPr>
          </w:p>
          <w:p w:rsidR="00892F55" w:rsidRDefault="00892F55" w:rsidP="006E5625">
            <w:pPr>
              <w:spacing w:line="240" w:lineRule="exact"/>
              <w:ind w:firstLineChars="50" w:firstLine="1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65.9％（◎）</w:t>
            </w:r>
            <w:r w:rsidR="000548E4" w:rsidRPr="00F34F00">
              <w:rPr>
                <w:rFonts w:ascii="HG丸ｺﾞｼｯｸM-PRO" w:eastAsia="HG丸ｺﾞｼｯｸM-PRO" w:hAnsi="HG丸ｺﾞｼｯｸM-PRO" w:hint="eastAsia"/>
                <w:sz w:val="20"/>
                <w:szCs w:val="20"/>
              </w:rPr>
              <w:t>（再掲）</w:t>
            </w:r>
          </w:p>
          <w:p w:rsidR="006E5625" w:rsidRDefault="006E5625" w:rsidP="006E5625">
            <w:pPr>
              <w:spacing w:line="240" w:lineRule="exact"/>
              <w:ind w:firstLineChars="50" w:firstLine="100"/>
              <w:rPr>
                <w:rFonts w:ascii="HG丸ｺﾞｼｯｸM-PRO" w:eastAsia="HG丸ｺﾞｼｯｸM-PRO" w:hAnsi="HG丸ｺﾞｼｯｸM-PRO"/>
                <w:sz w:val="20"/>
                <w:szCs w:val="20"/>
              </w:rPr>
            </w:pPr>
          </w:p>
          <w:p w:rsidR="006E5625" w:rsidRDefault="006E5625" w:rsidP="006E5625">
            <w:pPr>
              <w:spacing w:line="240" w:lineRule="exact"/>
              <w:ind w:firstLineChars="50" w:firstLine="100"/>
              <w:rPr>
                <w:rFonts w:ascii="HG丸ｺﾞｼｯｸM-PRO" w:eastAsia="HG丸ｺﾞｼｯｸM-PRO" w:hAnsi="HG丸ｺﾞｼｯｸM-PRO"/>
                <w:sz w:val="20"/>
                <w:szCs w:val="20"/>
              </w:rPr>
            </w:pPr>
          </w:p>
          <w:p w:rsidR="002C6796" w:rsidRDefault="002C6796" w:rsidP="006E5625">
            <w:pPr>
              <w:spacing w:line="240" w:lineRule="exact"/>
              <w:ind w:firstLineChars="50" w:firstLine="100"/>
              <w:rPr>
                <w:rFonts w:ascii="HG丸ｺﾞｼｯｸM-PRO" w:eastAsia="HG丸ｺﾞｼｯｸM-PRO" w:hAnsi="HG丸ｺﾞｼｯｸM-PRO"/>
                <w:sz w:val="20"/>
                <w:szCs w:val="20"/>
              </w:rPr>
            </w:pPr>
          </w:p>
          <w:p w:rsidR="002C6796" w:rsidRDefault="002C6796" w:rsidP="006E5625">
            <w:pPr>
              <w:spacing w:line="240" w:lineRule="exact"/>
              <w:ind w:firstLineChars="50" w:firstLine="100"/>
              <w:rPr>
                <w:rFonts w:ascii="HG丸ｺﾞｼｯｸM-PRO" w:eastAsia="HG丸ｺﾞｼｯｸM-PRO" w:hAnsi="HG丸ｺﾞｼｯｸM-PRO"/>
                <w:sz w:val="20"/>
                <w:szCs w:val="20"/>
              </w:rPr>
            </w:pPr>
          </w:p>
          <w:p w:rsidR="002C6796" w:rsidRDefault="002C6796" w:rsidP="006E5625">
            <w:pPr>
              <w:spacing w:line="240" w:lineRule="exact"/>
              <w:ind w:firstLineChars="50" w:firstLine="100"/>
              <w:rPr>
                <w:rFonts w:ascii="HG丸ｺﾞｼｯｸM-PRO" w:eastAsia="HG丸ｺﾞｼｯｸM-PRO" w:hAnsi="HG丸ｺﾞｼｯｸM-PRO"/>
                <w:sz w:val="20"/>
                <w:szCs w:val="20"/>
              </w:rPr>
            </w:pPr>
          </w:p>
          <w:p w:rsidR="006E5625" w:rsidRDefault="006E5625" w:rsidP="006E5625">
            <w:pPr>
              <w:spacing w:line="240" w:lineRule="exact"/>
              <w:ind w:firstLineChars="50" w:firstLine="100"/>
              <w:rPr>
                <w:rFonts w:ascii="HG丸ｺﾞｼｯｸM-PRO" w:eastAsia="HG丸ｺﾞｼｯｸM-PRO" w:hAnsi="HG丸ｺﾞｼｯｸM-PRO"/>
                <w:sz w:val="20"/>
                <w:szCs w:val="20"/>
              </w:rPr>
            </w:pPr>
          </w:p>
          <w:p w:rsidR="00892F55" w:rsidRDefault="006D3A4D" w:rsidP="006E5625">
            <w:pPr>
              <w:spacing w:line="240" w:lineRule="exact"/>
              <w:ind w:firstLineChars="50" w:firstLine="1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学年別授業担当者成績会議を2回実施（○）</w:t>
            </w:r>
          </w:p>
          <w:p w:rsidR="00892F55" w:rsidRDefault="00892F55" w:rsidP="006E5625">
            <w:pPr>
              <w:spacing w:line="240" w:lineRule="exact"/>
              <w:ind w:firstLineChars="50" w:firstLine="100"/>
              <w:rPr>
                <w:rFonts w:ascii="HG丸ｺﾞｼｯｸM-PRO" w:eastAsia="HG丸ｺﾞｼｯｸM-PRO" w:hAnsi="HG丸ｺﾞｼｯｸM-PRO"/>
                <w:sz w:val="20"/>
                <w:szCs w:val="20"/>
              </w:rPr>
            </w:pPr>
          </w:p>
          <w:p w:rsidR="00892F55" w:rsidRDefault="00892F55" w:rsidP="006E5625">
            <w:pPr>
              <w:spacing w:line="240" w:lineRule="exact"/>
              <w:ind w:firstLineChars="50" w:firstLine="100"/>
              <w:rPr>
                <w:rFonts w:ascii="HG丸ｺﾞｼｯｸM-PRO" w:eastAsia="HG丸ｺﾞｼｯｸM-PRO" w:hAnsi="HG丸ｺﾞｼｯｸM-PRO"/>
                <w:sz w:val="20"/>
                <w:szCs w:val="20"/>
              </w:rPr>
            </w:pPr>
          </w:p>
          <w:p w:rsidR="00892F55" w:rsidRDefault="00892F55" w:rsidP="006E5625">
            <w:pPr>
              <w:spacing w:line="240" w:lineRule="exact"/>
              <w:ind w:firstLineChars="50" w:firstLine="100"/>
              <w:rPr>
                <w:rFonts w:ascii="HG丸ｺﾞｼｯｸM-PRO" w:eastAsia="HG丸ｺﾞｼｯｸM-PRO" w:hAnsi="HG丸ｺﾞｼｯｸM-PRO"/>
                <w:sz w:val="20"/>
                <w:szCs w:val="20"/>
              </w:rPr>
            </w:pPr>
          </w:p>
          <w:p w:rsidR="00892F55" w:rsidRDefault="00892F55" w:rsidP="006E5625">
            <w:pPr>
              <w:spacing w:line="240" w:lineRule="exact"/>
              <w:ind w:firstLineChars="50" w:firstLine="100"/>
              <w:rPr>
                <w:rFonts w:ascii="HG丸ｺﾞｼｯｸM-PRO" w:eastAsia="HG丸ｺﾞｼｯｸM-PRO" w:hAnsi="HG丸ｺﾞｼｯｸM-PRO"/>
                <w:sz w:val="20"/>
                <w:szCs w:val="20"/>
              </w:rPr>
            </w:pPr>
          </w:p>
          <w:p w:rsidR="00892F55" w:rsidRPr="006214A8" w:rsidRDefault="00892F55" w:rsidP="006E5625">
            <w:pPr>
              <w:spacing w:line="240" w:lineRule="exact"/>
              <w:ind w:firstLineChars="50" w:firstLine="100"/>
              <w:rPr>
                <w:rFonts w:ascii="HG丸ｺﾞｼｯｸM-PRO" w:eastAsia="HG丸ｺﾞｼｯｸM-PRO" w:hAnsi="HG丸ｺﾞｼｯｸM-PRO"/>
                <w:sz w:val="20"/>
                <w:szCs w:val="20"/>
              </w:rPr>
            </w:pPr>
          </w:p>
        </w:tc>
      </w:tr>
      <w:tr w:rsidR="00342C98" w:rsidRPr="006214A8" w:rsidTr="00685381">
        <w:trPr>
          <w:cantSplit/>
          <w:trHeight w:val="22689"/>
          <w:jc w:val="center"/>
        </w:trPr>
        <w:tc>
          <w:tcPr>
            <w:tcW w:w="881" w:type="dxa"/>
            <w:shd w:val="clear" w:color="auto" w:fill="auto"/>
            <w:textDirection w:val="tbRlV"/>
            <w:vAlign w:val="center"/>
          </w:tcPr>
          <w:p w:rsidR="00BA333A" w:rsidRPr="006214A8" w:rsidRDefault="00BA333A" w:rsidP="00423EF8">
            <w:pPr>
              <w:spacing w:line="320" w:lineRule="exact"/>
              <w:ind w:left="113" w:right="113"/>
              <w:jc w:val="center"/>
              <w:rPr>
                <w:rFonts w:ascii="ＭＳ 明朝" w:hAnsi="ＭＳ 明朝"/>
                <w:spacing w:val="-20"/>
                <w:sz w:val="20"/>
                <w:szCs w:val="20"/>
              </w:rPr>
            </w:pPr>
            <w:r w:rsidRPr="006214A8">
              <w:rPr>
                <w:rFonts w:ascii="HG丸ｺﾞｼｯｸM-PRO" w:eastAsia="HG丸ｺﾞｼｯｸM-PRO" w:hAnsi="ＭＳ 明朝" w:hint="eastAsia"/>
                <w:spacing w:val="-20"/>
                <w:sz w:val="20"/>
                <w:szCs w:val="20"/>
              </w:rPr>
              <w:lastRenderedPageBreak/>
              <w:t>２　安心で魅力ある学校づくり</w:t>
            </w:r>
          </w:p>
        </w:tc>
        <w:tc>
          <w:tcPr>
            <w:tcW w:w="2729" w:type="dxa"/>
            <w:shd w:val="clear" w:color="auto" w:fill="auto"/>
          </w:tcPr>
          <w:p w:rsidR="00BA333A" w:rsidRPr="006214A8" w:rsidRDefault="005A0595" w:rsidP="0035757E">
            <w:pPr>
              <w:spacing w:line="240" w:lineRule="exact"/>
              <w:ind w:left="200" w:hangingChars="100" w:hanging="2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w:t>
            </w:r>
            <w:r w:rsidR="00981162" w:rsidRPr="006214A8">
              <w:rPr>
                <w:rFonts w:ascii="HG丸ｺﾞｼｯｸM-PRO" w:eastAsia="HG丸ｺﾞｼｯｸM-PRO" w:hAnsi="ＭＳ 明朝" w:hint="eastAsia"/>
                <w:sz w:val="20"/>
                <w:szCs w:val="20"/>
              </w:rPr>
              <w:t>１</w:t>
            </w:r>
            <w:r w:rsidRPr="006214A8">
              <w:rPr>
                <w:rFonts w:ascii="HG丸ｺﾞｼｯｸM-PRO" w:eastAsia="HG丸ｺﾞｼｯｸM-PRO" w:hAnsi="ＭＳ 明朝" w:hint="eastAsia"/>
                <w:sz w:val="20"/>
                <w:szCs w:val="20"/>
              </w:rPr>
              <w:t>)</w:t>
            </w:r>
            <w:r w:rsidR="0035757E" w:rsidRPr="006214A8">
              <w:rPr>
                <w:rFonts w:ascii="HG丸ｺﾞｼｯｸM-PRO" w:eastAsia="HG丸ｺﾞｼｯｸM-PRO" w:hAnsi="ＭＳ 明朝" w:hint="eastAsia"/>
                <w:sz w:val="20"/>
                <w:szCs w:val="20"/>
              </w:rPr>
              <w:t>エ</w:t>
            </w:r>
            <w:r w:rsidR="00BA333A" w:rsidRPr="006214A8">
              <w:rPr>
                <w:rFonts w:ascii="HG丸ｺﾞｼｯｸM-PRO" w:eastAsia="HG丸ｺﾞｼｯｸM-PRO" w:hAnsi="ＭＳ 明朝" w:hint="eastAsia"/>
                <w:sz w:val="20"/>
                <w:szCs w:val="20"/>
              </w:rPr>
              <w:t>ンパワメントスクール</w:t>
            </w:r>
            <w:r w:rsidR="00981162" w:rsidRPr="006214A8">
              <w:rPr>
                <w:rFonts w:ascii="HG丸ｺﾞｼｯｸM-PRO" w:eastAsia="HG丸ｺﾞｼｯｸM-PRO" w:hAnsi="ＭＳ 明朝" w:hint="eastAsia"/>
                <w:sz w:val="20"/>
                <w:szCs w:val="20"/>
              </w:rPr>
              <w:t>改編</w:t>
            </w:r>
            <w:r w:rsidR="00BA333A" w:rsidRPr="006214A8">
              <w:rPr>
                <w:rFonts w:ascii="HG丸ｺﾞｼｯｸM-PRO" w:eastAsia="HG丸ｺﾞｼｯｸM-PRO" w:hAnsi="ＭＳ 明朝" w:hint="eastAsia"/>
                <w:sz w:val="20"/>
                <w:szCs w:val="20"/>
              </w:rPr>
              <w:t>の推進</w:t>
            </w:r>
          </w:p>
          <w:p w:rsidR="00BA333A" w:rsidRPr="006214A8" w:rsidRDefault="00BA333A" w:rsidP="00423EF8">
            <w:pPr>
              <w:spacing w:line="240" w:lineRule="exact"/>
              <w:ind w:left="200" w:hangingChars="100" w:hanging="2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ア　分掌体制の刷新</w:t>
            </w:r>
          </w:p>
          <w:p w:rsidR="00BA333A" w:rsidRPr="006214A8" w:rsidRDefault="00BA333A" w:rsidP="00423EF8">
            <w:pPr>
              <w:spacing w:line="240" w:lineRule="exact"/>
              <w:ind w:left="200" w:hangingChars="100" w:hanging="200"/>
              <w:jc w:val="left"/>
              <w:rPr>
                <w:rFonts w:ascii="HG丸ｺﾞｼｯｸM-PRO" w:eastAsia="HG丸ｺﾞｼｯｸM-PRO" w:hAnsi="ＭＳ 明朝"/>
                <w:sz w:val="20"/>
                <w:szCs w:val="20"/>
              </w:rPr>
            </w:pPr>
          </w:p>
          <w:p w:rsidR="00316DAC" w:rsidRPr="006214A8" w:rsidRDefault="00316DAC" w:rsidP="00423EF8">
            <w:pPr>
              <w:spacing w:line="240" w:lineRule="exact"/>
              <w:ind w:left="200" w:hangingChars="100" w:hanging="200"/>
              <w:jc w:val="left"/>
              <w:rPr>
                <w:rFonts w:ascii="HG丸ｺﾞｼｯｸM-PRO" w:eastAsia="HG丸ｺﾞｼｯｸM-PRO" w:hAnsi="ＭＳ 明朝"/>
                <w:sz w:val="20"/>
                <w:szCs w:val="20"/>
              </w:rPr>
            </w:pPr>
          </w:p>
          <w:p w:rsidR="007D2992" w:rsidRPr="006214A8" w:rsidRDefault="007D2992" w:rsidP="00423EF8">
            <w:pPr>
              <w:spacing w:line="240" w:lineRule="exact"/>
              <w:ind w:left="200" w:hangingChars="100" w:hanging="200"/>
              <w:jc w:val="left"/>
              <w:rPr>
                <w:rFonts w:ascii="HG丸ｺﾞｼｯｸM-PRO" w:eastAsia="HG丸ｺﾞｼｯｸM-PRO" w:hAnsi="ＭＳ 明朝"/>
                <w:sz w:val="20"/>
                <w:szCs w:val="20"/>
              </w:rPr>
            </w:pPr>
          </w:p>
          <w:p w:rsidR="00BA333A" w:rsidRPr="006214A8" w:rsidRDefault="00DF7A3C" w:rsidP="00423EF8">
            <w:pPr>
              <w:spacing w:line="240" w:lineRule="exact"/>
              <w:ind w:left="200" w:hangingChars="100" w:hanging="2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ウ</w:t>
            </w:r>
            <w:r w:rsidR="00BA333A" w:rsidRPr="006214A8">
              <w:rPr>
                <w:rFonts w:ascii="HG丸ｺﾞｼｯｸM-PRO" w:eastAsia="HG丸ｺﾞｼｯｸM-PRO" w:hAnsi="ＭＳ 明朝" w:hint="eastAsia"/>
                <w:sz w:val="20"/>
                <w:szCs w:val="20"/>
              </w:rPr>
              <w:t xml:space="preserve">　</w:t>
            </w:r>
            <w:r w:rsidR="0017290F" w:rsidRPr="006214A8">
              <w:rPr>
                <w:rFonts w:ascii="HG丸ｺﾞｼｯｸM-PRO" w:eastAsia="HG丸ｺﾞｼｯｸM-PRO" w:hAnsi="ＭＳ 明朝" w:hint="eastAsia"/>
                <w:sz w:val="20"/>
                <w:szCs w:val="20"/>
              </w:rPr>
              <w:t>モジュール授業及び</w:t>
            </w:r>
            <w:r w:rsidR="00BA333A" w:rsidRPr="006214A8">
              <w:rPr>
                <w:rFonts w:ascii="HG丸ｺﾞｼｯｸM-PRO" w:eastAsia="HG丸ｺﾞｼｯｸM-PRO" w:hAnsi="ＭＳ 明朝" w:hint="eastAsia"/>
                <w:sz w:val="20"/>
                <w:szCs w:val="20"/>
              </w:rPr>
              <w:t>エンパワメントタイム等の取組み</w:t>
            </w:r>
          </w:p>
          <w:p w:rsidR="00BA333A" w:rsidRPr="006214A8" w:rsidRDefault="00BA333A" w:rsidP="00423EF8">
            <w:pPr>
              <w:spacing w:line="240" w:lineRule="exact"/>
              <w:ind w:left="200" w:hangingChars="100" w:hanging="200"/>
              <w:jc w:val="left"/>
              <w:rPr>
                <w:rFonts w:ascii="HG丸ｺﾞｼｯｸM-PRO" w:eastAsia="HG丸ｺﾞｼｯｸM-PRO" w:hAnsi="ＭＳ 明朝"/>
                <w:sz w:val="20"/>
                <w:szCs w:val="20"/>
              </w:rPr>
            </w:pPr>
          </w:p>
          <w:p w:rsidR="00BA333A" w:rsidRPr="006214A8" w:rsidRDefault="00BA333A" w:rsidP="00423EF8">
            <w:pPr>
              <w:spacing w:line="240" w:lineRule="exact"/>
              <w:ind w:left="200" w:hangingChars="100" w:hanging="200"/>
              <w:jc w:val="left"/>
              <w:rPr>
                <w:rFonts w:ascii="HG丸ｺﾞｼｯｸM-PRO" w:eastAsia="HG丸ｺﾞｼｯｸM-PRO" w:hAnsi="ＭＳ 明朝"/>
                <w:sz w:val="20"/>
                <w:szCs w:val="20"/>
              </w:rPr>
            </w:pPr>
          </w:p>
          <w:p w:rsidR="00BA333A" w:rsidRPr="006214A8" w:rsidRDefault="00BA333A" w:rsidP="00423EF8">
            <w:pPr>
              <w:spacing w:line="240" w:lineRule="exact"/>
              <w:jc w:val="left"/>
              <w:rPr>
                <w:rFonts w:ascii="HG丸ｺﾞｼｯｸM-PRO" w:eastAsia="HG丸ｺﾞｼｯｸM-PRO" w:hAnsi="ＭＳ 明朝"/>
                <w:sz w:val="20"/>
                <w:szCs w:val="20"/>
              </w:rPr>
            </w:pPr>
          </w:p>
          <w:p w:rsidR="00BA333A" w:rsidRPr="006214A8" w:rsidRDefault="00BA333A" w:rsidP="00423EF8">
            <w:pPr>
              <w:spacing w:line="240" w:lineRule="exact"/>
              <w:jc w:val="left"/>
              <w:rPr>
                <w:rFonts w:ascii="HG丸ｺﾞｼｯｸM-PRO" w:eastAsia="HG丸ｺﾞｼｯｸM-PRO" w:hAnsi="ＭＳ 明朝"/>
                <w:sz w:val="20"/>
                <w:szCs w:val="20"/>
              </w:rPr>
            </w:pPr>
          </w:p>
          <w:p w:rsidR="001B2257" w:rsidRPr="006214A8" w:rsidRDefault="001B2257" w:rsidP="00423EF8">
            <w:pPr>
              <w:spacing w:line="240" w:lineRule="exact"/>
              <w:jc w:val="left"/>
              <w:rPr>
                <w:rFonts w:ascii="HG丸ｺﾞｼｯｸM-PRO" w:eastAsia="HG丸ｺﾞｼｯｸM-PRO" w:hAnsi="ＭＳ 明朝"/>
                <w:sz w:val="20"/>
                <w:szCs w:val="20"/>
              </w:rPr>
            </w:pPr>
          </w:p>
          <w:p w:rsidR="001B2257" w:rsidRPr="006214A8" w:rsidRDefault="001B2257" w:rsidP="00423EF8">
            <w:pPr>
              <w:spacing w:line="240" w:lineRule="exact"/>
              <w:jc w:val="left"/>
              <w:rPr>
                <w:rFonts w:ascii="HG丸ｺﾞｼｯｸM-PRO" w:eastAsia="HG丸ｺﾞｼｯｸM-PRO" w:hAnsi="ＭＳ 明朝"/>
                <w:sz w:val="20"/>
                <w:szCs w:val="20"/>
              </w:rPr>
            </w:pPr>
          </w:p>
          <w:p w:rsidR="001B2257" w:rsidRPr="006214A8" w:rsidRDefault="001B2257" w:rsidP="00423EF8">
            <w:pPr>
              <w:spacing w:line="240" w:lineRule="exact"/>
              <w:jc w:val="left"/>
              <w:rPr>
                <w:rFonts w:ascii="HG丸ｺﾞｼｯｸM-PRO" w:eastAsia="HG丸ｺﾞｼｯｸM-PRO" w:hAnsi="ＭＳ 明朝"/>
                <w:sz w:val="20"/>
                <w:szCs w:val="20"/>
              </w:rPr>
            </w:pPr>
          </w:p>
          <w:p w:rsidR="00951141" w:rsidRDefault="00951141" w:rsidP="00423EF8">
            <w:pPr>
              <w:spacing w:line="240" w:lineRule="exact"/>
              <w:jc w:val="left"/>
              <w:rPr>
                <w:rFonts w:ascii="HG丸ｺﾞｼｯｸM-PRO" w:eastAsia="HG丸ｺﾞｼｯｸM-PRO" w:hAnsi="ＭＳ 明朝"/>
                <w:sz w:val="20"/>
                <w:szCs w:val="20"/>
              </w:rPr>
            </w:pPr>
          </w:p>
          <w:p w:rsidR="00276982" w:rsidRDefault="00276982" w:rsidP="00423EF8">
            <w:pPr>
              <w:spacing w:line="240" w:lineRule="exact"/>
              <w:jc w:val="left"/>
              <w:rPr>
                <w:rFonts w:ascii="HG丸ｺﾞｼｯｸM-PRO" w:eastAsia="HG丸ｺﾞｼｯｸM-PRO" w:hAnsi="ＭＳ 明朝"/>
                <w:sz w:val="20"/>
                <w:szCs w:val="20"/>
              </w:rPr>
            </w:pPr>
          </w:p>
          <w:p w:rsidR="002A04B8" w:rsidRPr="006214A8" w:rsidRDefault="002A04B8" w:rsidP="00423EF8">
            <w:pPr>
              <w:spacing w:line="240" w:lineRule="exact"/>
              <w:jc w:val="left"/>
              <w:rPr>
                <w:rFonts w:ascii="HG丸ｺﾞｼｯｸM-PRO" w:eastAsia="HG丸ｺﾞｼｯｸM-PRO" w:hAnsi="ＭＳ 明朝"/>
                <w:sz w:val="20"/>
                <w:szCs w:val="20"/>
              </w:rPr>
            </w:pPr>
          </w:p>
          <w:p w:rsidR="00951141" w:rsidRPr="006214A8" w:rsidRDefault="00951141" w:rsidP="00423EF8">
            <w:pPr>
              <w:spacing w:line="240" w:lineRule="exact"/>
              <w:jc w:val="left"/>
              <w:rPr>
                <w:rFonts w:ascii="HG丸ｺﾞｼｯｸM-PRO" w:eastAsia="HG丸ｺﾞｼｯｸM-PRO" w:hAnsi="ＭＳ 明朝"/>
                <w:sz w:val="20"/>
                <w:szCs w:val="20"/>
              </w:rPr>
            </w:pPr>
          </w:p>
          <w:p w:rsidR="001B2257" w:rsidRPr="006214A8" w:rsidRDefault="001B2257" w:rsidP="00423EF8">
            <w:pPr>
              <w:spacing w:line="240" w:lineRule="exact"/>
              <w:jc w:val="left"/>
              <w:rPr>
                <w:rFonts w:ascii="HG丸ｺﾞｼｯｸM-PRO" w:eastAsia="HG丸ｺﾞｼｯｸM-PRO" w:hAnsi="ＭＳ 明朝"/>
                <w:sz w:val="20"/>
                <w:szCs w:val="20"/>
              </w:rPr>
            </w:pPr>
          </w:p>
          <w:p w:rsidR="003B32E3" w:rsidRPr="006214A8" w:rsidRDefault="003B32E3" w:rsidP="00423EF8">
            <w:pPr>
              <w:spacing w:line="240" w:lineRule="exact"/>
              <w:jc w:val="left"/>
              <w:rPr>
                <w:rFonts w:ascii="HG丸ｺﾞｼｯｸM-PRO" w:eastAsia="HG丸ｺﾞｼｯｸM-PRO" w:hAnsi="ＭＳ 明朝"/>
                <w:sz w:val="20"/>
                <w:szCs w:val="20"/>
              </w:rPr>
            </w:pPr>
          </w:p>
          <w:p w:rsidR="00BA333A" w:rsidRPr="006214A8" w:rsidRDefault="0033714A" w:rsidP="00423EF8">
            <w:pPr>
              <w:spacing w:line="240" w:lineRule="exact"/>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(2</w:t>
            </w:r>
            <w:r w:rsidR="00BA333A" w:rsidRPr="006214A8">
              <w:rPr>
                <w:rFonts w:ascii="HG丸ｺﾞｼｯｸM-PRO" w:eastAsia="HG丸ｺﾞｼｯｸM-PRO" w:hAnsi="ＭＳ 明朝" w:hint="eastAsia"/>
                <w:sz w:val="20"/>
                <w:szCs w:val="20"/>
              </w:rPr>
              <w:t>)セーフティネットの拡充</w:t>
            </w:r>
          </w:p>
          <w:p w:rsidR="00BA333A" w:rsidRPr="006214A8" w:rsidRDefault="00BA333A" w:rsidP="00423EF8">
            <w:pPr>
              <w:spacing w:line="240" w:lineRule="exact"/>
              <w:ind w:left="200" w:hangingChars="100" w:hanging="2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ア　「面倒見の良い学校」づくりをめざす</w:t>
            </w:r>
          </w:p>
          <w:p w:rsidR="00BA333A" w:rsidRPr="006214A8" w:rsidRDefault="00BA333A" w:rsidP="00423EF8">
            <w:pPr>
              <w:spacing w:line="240" w:lineRule="exact"/>
              <w:ind w:left="200" w:hangingChars="100" w:hanging="200"/>
              <w:jc w:val="left"/>
              <w:rPr>
                <w:rFonts w:ascii="HG丸ｺﾞｼｯｸM-PRO" w:eastAsia="HG丸ｺﾞｼｯｸM-PRO" w:hAnsi="ＭＳ 明朝"/>
                <w:sz w:val="20"/>
                <w:szCs w:val="20"/>
              </w:rPr>
            </w:pPr>
          </w:p>
          <w:p w:rsidR="00BA333A" w:rsidRPr="006214A8" w:rsidRDefault="00BA333A" w:rsidP="00423EF8">
            <w:pPr>
              <w:spacing w:line="240" w:lineRule="exact"/>
              <w:ind w:left="200" w:hangingChars="100" w:hanging="200"/>
              <w:jc w:val="left"/>
              <w:rPr>
                <w:rFonts w:ascii="HG丸ｺﾞｼｯｸM-PRO" w:eastAsia="HG丸ｺﾞｼｯｸM-PRO" w:hAnsi="ＭＳ 明朝"/>
                <w:sz w:val="20"/>
                <w:szCs w:val="20"/>
              </w:rPr>
            </w:pPr>
          </w:p>
          <w:p w:rsidR="00BA333A" w:rsidRPr="006214A8" w:rsidRDefault="00BA333A" w:rsidP="00423EF8">
            <w:pPr>
              <w:spacing w:line="240" w:lineRule="exact"/>
              <w:ind w:left="200" w:hangingChars="100" w:hanging="200"/>
              <w:jc w:val="left"/>
              <w:rPr>
                <w:rFonts w:ascii="HG丸ｺﾞｼｯｸM-PRO" w:eastAsia="HG丸ｺﾞｼｯｸM-PRO" w:hAnsi="ＭＳ 明朝"/>
                <w:sz w:val="20"/>
                <w:szCs w:val="20"/>
              </w:rPr>
            </w:pPr>
          </w:p>
          <w:p w:rsidR="00BA333A" w:rsidRDefault="00BA333A" w:rsidP="00423EF8">
            <w:pPr>
              <w:spacing w:line="240" w:lineRule="exact"/>
              <w:ind w:left="200" w:hangingChars="100" w:hanging="200"/>
              <w:jc w:val="left"/>
              <w:rPr>
                <w:rFonts w:ascii="HG丸ｺﾞｼｯｸM-PRO" w:eastAsia="HG丸ｺﾞｼｯｸM-PRO" w:hAnsi="ＭＳ 明朝"/>
                <w:sz w:val="20"/>
                <w:szCs w:val="20"/>
              </w:rPr>
            </w:pPr>
          </w:p>
          <w:p w:rsidR="00276982" w:rsidRPr="006214A8" w:rsidRDefault="00276982" w:rsidP="00423EF8">
            <w:pPr>
              <w:spacing w:line="240" w:lineRule="exact"/>
              <w:ind w:left="200" w:hangingChars="100" w:hanging="200"/>
              <w:jc w:val="left"/>
              <w:rPr>
                <w:rFonts w:ascii="HG丸ｺﾞｼｯｸM-PRO" w:eastAsia="HG丸ｺﾞｼｯｸM-PRO" w:hAnsi="ＭＳ 明朝"/>
                <w:sz w:val="20"/>
                <w:szCs w:val="20"/>
              </w:rPr>
            </w:pPr>
          </w:p>
          <w:p w:rsidR="00BA333A" w:rsidRPr="006214A8" w:rsidRDefault="00BA333A" w:rsidP="00423EF8">
            <w:pPr>
              <w:spacing w:line="240" w:lineRule="exact"/>
              <w:ind w:left="200" w:hangingChars="100" w:hanging="200"/>
              <w:jc w:val="left"/>
              <w:rPr>
                <w:rFonts w:ascii="HG丸ｺﾞｼｯｸM-PRO" w:eastAsia="HG丸ｺﾞｼｯｸM-PRO" w:hAnsi="ＭＳ 明朝"/>
                <w:sz w:val="20"/>
                <w:szCs w:val="20"/>
              </w:rPr>
            </w:pPr>
          </w:p>
          <w:p w:rsidR="00BA333A" w:rsidRPr="006214A8" w:rsidRDefault="00BA333A" w:rsidP="00423EF8">
            <w:pPr>
              <w:spacing w:line="240" w:lineRule="exact"/>
              <w:ind w:left="200" w:hangingChars="100" w:hanging="200"/>
              <w:jc w:val="left"/>
              <w:rPr>
                <w:rFonts w:ascii="HG丸ｺﾞｼｯｸM-PRO" w:eastAsia="HG丸ｺﾞｼｯｸM-PRO" w:hAnsi="ＭＳ 明朝"/>
                <w:sz w:val="20"/>
                <w:szCs w:val="20"/>
              </w:rPr>
            </w:pPr>
          </w:p>
          <w:p w:rsidR="00BA333A" w:rsidRPr="006214A8" w:rsidRDefault="00BA333A" w:rsidP="00423EF8">
            <w:pPr>
              <w:spacing w:line="240" w:lineRule="exact"/>
              <w:ind w:left="200" w:hangingChars="100" w:hanging="200"/>
              <w:jc w:val="left"/>
              <w:rPr>
                <w:rFonts w:ascii="HG丸ｺﾞｼｯｸM-PRO" w:eastAsia="HG丸ｺﾞｼｯｸM-PRO" w:hAnsi="ＭＳ 明朝"/>
                <w:sz w:val="20"/>
                <w:szCs w:val="20"/>
              </w:rPr>
            </w:pPr>
          </w:p>
          <w:p w:rsidR="001B6217" w:rsidRPr="006214A8" w:rsidRDefault="001B6217" w:rsidP="00423EF8">
            <w:pPr>
              <w:spacing w:line="240" w:lineRule="exact"/>
              <w:ind w:left="200" w:hangingChars="100" w:hanging="200"/>
              <w:jc w:val="left"/>
              <w:rPr>
                <w:rFonts w:ascii="HG丸ｺﾞｼｯｸM-PRO" w:eastAsia="HG丸ｺﾞｼｯｸM-PRO" w:hAnsi="ＭＳ 明朝"/>
                <w:sz w:val="20"/>
                <w:szCs w:val="20"/>
              </w:rPr>
            </w:pPr>
          </w:p>
          <w:p w:rsidR="001B6217" w:rsidRPr="006214A8" w:rsidRDefault="001B6217" w:rsidP="00423EF8">
            <w:pPr>
              <w:spacing w:line="240" w:lineRule="exact"/>
              <w:ind w:left="200" w:hangingChars="100" w:hanging="200"/>
              <w:jc w:val="left"/>
              <w:rPr>
                <w:rFonts w:ascii="HG丸ｺﾞｼｯｸM-PRO" w:eastAsia="HG丸ｺﾞｼｯｸM-PRO" w:hAnsi="ＭＳ 明朝"/>
                <w:sz w:val="20"/>
                <w:szCs w:val="20"/>
              </w:rPr>
            </w:pPr>
          </w:p>
          <w:p w:rsidR="00750B82" w:rsidRPr="006214A8" w:rsidRDefault="00750B82" w:rsidP="00423EF8">
            <w:pPr>
              <w:spacing w:line="240" w:lineRule="exact"/>
              <w:ind w:left="200" w:hangingChars="100" w:hanging="200"/>
              <w:jc w:val="left"/>
              <w:rPr>
                <w:rFonts w:ascii="HG丸ｺﾞｼｯｸM-PRO" w:eastAsia="HG丸ｺﾞｼｯｸM-PRO" w:hAnsi="ＭＳ 明朝"/>
                <w:sz w:val="20"/>
                <w:szCs w:val="20"/>
              </w:rPr>
            </w:pPr>
          </w:p>
          <w:p w:rsidR="00F262E6" w:rsidRPr="006214A8" w:rsidRDefault="00F262E6" w:rsidP="00423EF8">
            <w:pPr>
              <w:spacing w:line="240" w:lineRule="exact"/>
              <w:ind w:left="200" w:hangingChars="100" w:hanging="200"/>
              <w:jc w:val="left"/>
              <w:rPr>
                <w:rFonts w:ascii="HG丸ｺﾞｼｯｸM-PRO" w:eastAsia="HG丸ｺﾞｼｯｸM-PRO" w:hAnsi="ＭＳ 明朝"/>
                <w:sz w:val="20"/>
                <w:szCs w:val="20"/>
              </w:rPr>
            </w:pPr>
          </w:p>
          <w:p w:rsidR="0015138D" w:rsidRPr="006214A8" w:rsidRDefault="00103411" w:rsidP="0015138D">
            <w:pPr>
              <w:spacing w:line="240" w:lineRule="exact"/>
              <w:ind w:left="200" w:hangingChars="100" w:hanging="2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ウ</w:t>
            </w:r>
            <w:r w:rsidR="0015138D" w:rsidRPr="006214A8">
              <w:rPr>
                <w:rFonts w:ascii="HG丸ｺﾞｼｯｸM-PRO" w:eastAsia="HG丸ｺﾞｼｯｸM-PRO" w:hAnsi="ＭＳ 明朝" w:hint="eastAsia"/>
                <w:sz w:val="20"/>
                <w:szCs w:val="20"/>
              </w:rPr>
              <w:t xml:space="preserve">　学校行事の改善</w:t>
            </w:r>
          </w:p>
          <w:p w:rsidR="00F262E6" w:rsidRPr="006214A8" w:rsidRDefault="00F262E6" w:rsidP="00423EF8">
            <w:pPr>
              <w:spacing w:line="240" w:lineRule="exact"/>
              <w:ind w:left="200" w:hangingChars="100" w:hanging="200"/>
              <w:jc w:val="left"/>
              <w:rPr>
                <w:rFonts w:ascii="HG丸ｺﾞｼｯｸM-PRO" w:eastAsia="HG丸ｺﾞｼｯｸM-PRO" w:hAnsi="ＭＳ 明朝"/>
                <w:sz w:val="20"/>
                <w:szCs w:val="20"/>
              </w:rPr>
            </w:pPr>
          </w:p>
          <w:p w:rsidR="00F262E6" w:rsidRDefault="00F262E6" w:rsidP="00423EF8">
            <w:pPr>
              <w:spacing w:line="240" w:lineRule="exact"/>
              <w:ind w:left="200" w:hangingChars="100" w:hanging="200"/>
              <w:jc w:val="left"/>
              <w:rPr>
                <w:rFonts w:ascii="HG丸ｺﾞｼｯｸM-PRO" w:eastAsia="HG丸ｺﾞｼｯｸM-PRO" w:hAnsi="ＭＳ 明朝"/>
                <w:sz w:val="20"/>
                <w:szCs w:val="20"/>
              </w:rPr>
            </w:pPr>
          </w:p>
          <w:p w:rsidR="002A04B8" w:rsidRPr="006214A8" w:rsidRDefault="002A04B8" w:rsidP="00423EF8">
            <w:pPr>
              <w:spacing w:line="240" w:lineRule="exact"/>
              <w:ind w:left="200" w:hangingChars="100" w:hanging="200"/>
              <w:jc w:val="left"/>
              <w:rPr>
                <w:rFonts w:ascii="HG丸ｺﾞｼｯｸM-PRO" w:eastAsia="HG丸ｺﾞｼｯｸM-PRO" w:hAnsi="ＭＳ 明朝"/>
                <w:sz w:val="20"/>
                <w:szCs w:val="20"/>
              </w:rPr>
            </w:pPr>
          </w:p>
          <w:p w:rsidR="000C655B" w:rsidRPr="006214A8" w:rsidRDefault="000C655B" w:rsidP="00423EF8">
            <w:pPr>
              <w:spacing w:line="240" w:lineRule="exact"/>
              <w:ind w:left="200" w:hangingChars="100" w:hanging="200"/>
              <w:jc w:val="left"/>
              <w:rPr>
                <w:rFonts w:ascii="HG丸ｺﾞｼｯｸM-PRO" w:eastAsia="HG丸ｺﾞｼｯｸM-PRO" w:hAnsi="ＭＳ 明朝"/>
                <w:sz w:val="20"/>
                <w:szCs w:val="20"/>
              </w:rPr>
            </w:pPr>
          </w:p>
          <w:p w:rsidR="00BA333A" w:rsidRPr="006214A8" w:rsidRDefault="00103411" w:rsidP="00423EF8">
            <w:pPr>
              <w:spacing w:line="240" w:lineRule="exact"/>
              <w:ind w:left="200" w:hangingChars="100" w:hanging="2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エ</w:t>
            </w:r>
            <w:r w:rsidR="00BA333A" w:rsidRPr="006214A8">
              <w:rPr>
                <w:rFonts w:ascii="HG丸ｺﾞｼｯｸM-PRO" w:eastAsia="HG丸ｺﾞｼｯｸM-PRO" w:hAnsi="ＭＳ 明朝" w:hint="eastAsia"/>
                <w:sz w:val="20"/>
                <w:szCs w:val="20"/>
              </w:rPr>
              <w:t xml:space="preserve">　図書室の活性化</w:t>
            </w:r>
          </w:p>
          <w:p w:rsidR="00BA333A" w:rsidRPr="006214A8" w:rsidRDefault="00BA333A" w:rsidP="00423EF8">
            <w:pPr>
              <w:spacing w:line="240" w:lineRule="exact"/>
              <w:ind w:left="200" w:hangingChars="100" w:hanging="200"/>
              <w:jc w:val="left"/>
              <w:rPr>
                <w:rFonts w:ascii="HG丸ｺﾞｼｯｸM-PRO" w:eastAsia="HG丸ｺﾞｼｯｸM-PRO" w:hAnsi="ＭＳ 明朝"/>
                <w:sz w:val="20"/>
                <w:szCs w:val="20"/>
              </w:rPr>
            </w:pPr>
          </w:p>
          <w:p w:rsidR="00BA333A" w:rsidRPr="006214A8" w:rsidRDefault="00BA333A" w:rsidP="00423EF8">
            <w:pPr>
              <w:spacing w:line="240" w:lineRule="exact"/>
              <w:ind w:left="200" w:hangingChars="100" w:hanging="200"/>
              <w:jc w:val="left"/>
              <w:rPr>
                <w:rFonts w:ascii="HG丸ｺﾞｼｯｸM-PRO" w:eastAsia="HG丸ｺﾞｼｯｸM-PRO" w:hAnsi="ＭＳ 明朝"/>
                <w:sz w:val="20"/>
                <w:szCs w:val="20"/>
              </w:rPr>
            </w:pPr>
          </w:p>
          <w:p w:rsidR="00BA333A" w:rsidRPr="006214A8" w:rsidRDefault="00BA333A" w:rsidP="00423EF8">
            <w:pPr>
              <w:spacing w:line="240" w:lineRule="exact"/>
              <w:ind w:left="200" w:hangingChars="100" w:hanging="200"/>
              <w:jc w:val="left"/>
              <w:rPr>
                <w:rFonts w:ascii="HG丸ｺﾞｼｯｸM-PRO" w:eastAsia="HG丸ｺﾞｼｯｸM-PRO" w:hAnsi="ＭＳ 明朝"/>
                <w:sz w:val="20"/>
                <w:szCs w:val="20"/>
              </w:rPr>
            </w:pPr>
          </w:p>
          <w:p w:rsidR="00F262E6" w:rsidRPr="006214A8" w:rsidRDefault="00103411" w:rsidP="00F262E6">
            <w:pPr>
              <w:spacing w:line="240" w:lineRule="exact"/>
              <w:ind w:left="200" w:hangingChars="100" w:hanging="2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オ</w:t>
            </w:r>
            <w:r w:rsidR="00F262E6" w:rsidRPr="006214A8">
              <w:rPr>
                <w:rFonts w:ascii="HG丸ｺﾞｼｯｸM-PRO" w:eastAsia="HG丸ｺﾞｼｯｸM-PRO" w:hAnsi="ＭＳ 明朝" w:hint="eastAsia"/>
                <w:sz w:val="20"/>
                <w:szCs w:val="20"/>
              </w:rPr>
              <w:t xml:space="preserve">　部活動の活性化</w:t>
            </w:r>
          </w:p>
          <w:p w:rsidR="00BA333A" w:rsidRPr="006214A8" w:rsidRDefault="00BA333A" w:rsidP="00423EF8">
            <w:pPr>
              <w:spacing w:line="240" w:lineRule="exact"/>
              <w:ind w:left="200" w:hangingChars="100" w:hanging="200"/>
              <w:jc w:val="left"/>
              <w:rPr>
                <w:rFonts w:ascii="HG丸ｺﾞｼｯｸM-PRO" w:eastAsia="HG丸ｺﾞｼｯｸM-PRO" w:hAnsi="ＭＳ 明朝"/>
                <w:sz w:val="20"/>
                <w:szCs w:val="20"/>
              </w:rPr>
            </w:pPr>
          </w:p>
          <w:p w:rsidR="001B6217" w:rsidRDefault="001B6217" w:rsidP="00423EF8">
            <w:pPr>
              <w:spacing w:line="240" w:lineRule="exact"/>
              <w:ind w:left="200" w:hangingChars="100" w:hanging="200"/>
              <w:jc w:val="left"/>
              <w:rPr>
                <w:rFonts w:ascii="HG丸ｺﾞｼｯｸM-PRO" w:eastAsia="HG丸ｺﾞｼｯｸM-PRO" w:hAnsi="ＭＳ 明朝"/>
                <w:sz w:val="20"/>
                <w:szCs w:val="20"/>
              </w:rPr>
            </w:pPr>
          </w:p>
          <w:p w:rsidR="00276982" w:rsidRPr="006214A8" w:rsidRDefault="00276982" w:rsidP="00423EF8">
            <w:pPr>
              <w:spacing w:line="240" w:lineRule="exact"/>
              <w:ind w:left="200" w:hangingChars="100" w:hanging="200"/>
              <w:jc w:val="left"/>
              <w:rPr>
                <w:rFonts w:ascii="HG丸ｺﾞｼｯｸM-PRO" w:eastAsia="HG丸ｺﾞｼｯｸM-PRO" w:hAnsi="ＭＳ 明朝"/>
                <w:sz w:val="20"/>
                <w:szCs w:val="20"/>
              </w:rPr>
            </w:pPr>
          </w:p>
          <w:p w:rsidR="00BA333A" w:rsidRPr="006214A8" w:rsidRDefault="00F262E6" w:rsidP="00423EF8">
            <w:pPr>
              <w:spacing w:line="240" w:lineRule="exact"/>
              <w:ind w:left="200" w:hangingChars="100" w:hanging="2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キ</w:t>
            </w:r>
            <w:r w:rsidR="00BA333A" w:rsidRPr="006214A8">
              <w:rPr>
                <w:rFonts w:ascii="HG丸ｺﾞｼｯｸM-PRO" w:eastAsia="HG丸ｺﾞｼｯｸM-PRO" w:hAnsi="ＭＳ 明朝" w:hint="eastAsia"/>
                <w:sz w:val="20"/>
                <w:szCs w:val="20"/>
              </w:rPr>
              <w:t xml:space="preserve">　清掃活動の推進</w:t>
            </w:r>
          </w:p>
          <w:p w:rsidR="00BA333A" w:rsidRPr="006214A8" w:rsidRDefault="00BA333A" w:rsidP="00423EF8">
            <w:pPr>
              <w:spacing w:line="240" w:lineRule="exact"/>
              <w:ind w:left="200" w:hangingChars="100" w:hanging="200"/>
              <w:jc w:val="left"/>
              <w:rPr>
                <w:rFonts w:ascii="HG丸ｺﾞｼｯｸM-PRO" w:eastAsia="HG丸ｺﾞｼｯｸM-PRO" w:hAnsi="ＭＳ 明朝"/>
                <w:sz w:val="20"/>
                <w:szCs w:val="20"/>
              </w:rPr>
            </w:pPr>
          </w:p>
          <w:p w:rsidR="00BA333A" w:rsidRPr="006214A8" w:rsidRDefault="00BA333A" w:rsidP="00423EF8">
            <w:pPr>
              <w:spacing w:line="240" w:lineRule="exact"/>
              <w:ind w:left="200" w:hangingChars="100" w:hanging="200"/>
              <w:jc w:val="left"/>
              <w:rPr>
                <w:rFonts w:ascii="HG丸ｺﾞｼｯｸM-PRO" w:eastAsia="HG丸ｺﾞｼｯｸM-PRO" w:hAnsi="ＭＳ 明朝"/>
                <w:sz w:val="20"/>
                <w:szCs w:val="20"/>
              </w:rPr>
            </w:pPr>
          </w:p>
          <w:p w:rsidR="0017290F" w:rsidRPr="006214A8" w:rsidRDefault="0017290F" w:rsidP="00423EF8">
            <w:pPr>
              <w:spacing w:line="240" w:lineRule="exact"/>
              <w:ind w:left="200" w:hangingChars="100" w:hanging="200"/>
              <w:jc w:val="left"/>
              <w:rPr>
                <w:rFonts w:ascii="HG丸ｺﾞｼｯｸM-PRO" w:eastAsia="HG丸ｺﾞｼｯｸM-PRO" w:hAnsi="ＭＳ 明朝"/>
                <w:sz w:val="20"/>
                <w:szCs w:val="20"/>
              </w:rPr>
            </w:pPr>
          </w:p>
          <w:p w:rsidR="00BA333A" w:rsidRPr="006214A8" w:rsidRDefault="00BA333A" w:rsidP="00423EF8">
            <w:pPr>
              <w:spacing w:line="240" w:lineRule="exact"/>
              <w:ind w:left="200" w:hangingChars="100" w:hanging="2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w:t>
            </w:r>
            <w:r w:rsidR="00103411" w:rsidRPr="006214A8">
              <w:rPr>
                <w:rFonts w:ascii="HG丸ｺﾞｼｯｸM-PRO" w:eastAsia="HG丸ｺﾞｼｯｸM-PRO" w:hAnsi="ＭＳ 明朝" w:hint="eastAsia"/>
                <w:sz w:val="20"/>
                <w:szCs w:val="20"/>
              </w:rPr>
              <w:t>3</w:t>
            </w:r>
            <w:r w:rsidRPr="006214A8">
              <w:rPr>
                <w:rFonts w:ascii="HG丸ｺﾞｼｯｸM-PRO" w:eastAsia="HG丸ｺﾞｼｯｸM-PRO" w:hAnsi="ＭＳ 明朝" w:hint="eastAsia"/>
                <w:sz w:val="20"/>
                <w:szCs w:val="20"/>
              </w:rPr>
              <w:t>）本校独自のキャリア教育の確立</w:t>
            </w:r>
          </w:p>
          <w:p w:rsidR="00BA333A" w:rsidRPr="006214A8" w:rsidRDefault="00BA333A" w:rsidP="00423EF8">
            <w:pPr>
              <w:spacing w:line="240" w:lineRule="exact"/>
              <w:ind w:left="200" w:hangingChars="100" w:hanging="2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ア　外部人材を活用しながらキャリア教育の推進</w:t>
            </w:r>
          </w:p>
          <w:p w:rsidR="00BA333A" w:rsidRPr="006214A8" w:rsidRDefault="00BA333A" w:rsidP="00423EF8">
            <w:pPr>
              <w:spacing w:line="240" w:lineRule="exact"/>
              <w:ind w:left="200" w:hangingChars="100" w:hanging="200"/>
              <w:jc w:val="left"/>
              <w:rPr>
                <w:rFonts w:ascii="HG丸ｺﾞｼｯｸM-PRO" w:eastAsia="HG丸ｺﾞｼｯｸM-PRO" w:hAnsi="ＭＳ 明朝"/>
                <w:sz w:val="20"/>
                <w:szCs w:val="20"/>
              </w:rPr>
            </w:pPr>
          </w:p>
          <w:p w:rsidR="00BA333A" w:rsidRPr="006214A8" w:rsidRDefault="00BA333A" w:rsidP="00423EF8">
            <w:pPr>
              <w:spacing w:line="240" w:lineRule="exact"/>
              <w:ind w:left="200" w:hangingChars="100" w:hanging="200"/>
              <w:jc w:val="left"/>
              <w:rPr>
                <w:rFonts w:ascii="HG丸ｺﾞｼｯｸM-PRO" w:eastAsia="HG丸ｺﾞｼｯｸM-PRO" w:hAnsi="ＭＳ 明朝"/>
                <w:sz w:val="20"/>
                <w:szCs w:val="20"/>
              </w:rPr>
            </w:pPr>
          </w:p>
          <w:p w:rsidR="00BA333A" w:rsidRPr="006214A8" w:rsidRDefault="00BA333A" w:rsidP="00423EF8">
            <w:pPr>
              <w:spacing w:line="240" w:lineRule="exact"/>
              <w:ind w:left="200" w:hangingChars="100" w:hanging="200"/>
              <w:jc w:val="left"/>
              <w:rPr>
                <w:rFonts w:ascii="HG丸ｺﾞｼｯｸM-PRO" w:eastAsia="HG丸ｺﾞｼｯｸM-PRO" w:hAnsi="ＭＳ 明朝"/>
                <w:sz w:val="20"/>
                <w:szCs w:val="20"/>
              </w:rPr>
            </w:pPr>
          </w:p>
          <w:p w:rsidR="00BA333A" w:rsidRPr="006214A8" w:rsidRDefault="00BA333A" w:rsidP="00423EF8">
            <w:pPr>
              <w:spacing w:line="240" w:lineRule="exact"/>
              <w:ind w:left="200" w:hangingChars="100" w:hanging="200"/>
              <w:jc w:val="left"/>
              <w:rPr>
                <w:rFonts w:ascii="HG丸ｺﾞｼｯｸM-PRO" w:eastAsia="HG丸ｺﾞｼｯｸM-PRO" w:hAnsi="ＭＳ 明朝"/>
                <w:sz w:val="20"/>
                <w:szCs w:val="20"/>
              </w:rPr>
            </w:pPr>
          </w:p>
          <w:p w:rsidR="00BA333A" w:rsidRPr="006214A8" w:rsidRDefault="00BA333A" w:rsidP="00423EF8">
            <w:pPr>
              <w:spacing w:line="240" w:lineRule="exact"/>
              <w:ind w:left="200" w:hangingChars="100" w:hanging="200"/>
              <w:jc w:val="left"/>
              <w:rPr>
                <w:rFonts w:ascii="HG丸ｺﾞｼｯｸM-PRO" w:eastAsia="HG丸ｺﾞｼｯｸM-PRO" w:hAnsi="ＭＳ 明朝"/>
                <w:sz w:val="20"/>
                <w:szCs w:val="20"/>
              </w:rPr>
            </w:pPr>
          </w:p>
          <w:p w:rsidR="00790C74" w:rsidRPr="006214A8" w:rsidRDefault="00790C74" w:rsidP="00423EF8">
            <w:pPr>
              <w:spacing w:line="240" w:lineRule="exact"/>
              <w:ind w:left="200" w:hangingChars="100" w:hanging="200"/>
              <w:jc w:val="left"/>
              <w:rPr>
                <w:rFonts w:ascii="HG丸ｺﾞｼｯｸM-PRO" w:eastAsia="HG丸ｺﾞｼｯｸM-PRO" w:hAnsi="ＭＳ 明朝"/>
                <w:sz w:val="20"/>
                <w:szCs w:val="20"/>
              </w:rPr>
            </w:pPr>
          </w:p>
          <w:p w:rsidR="00103411" w:rsidRDefault="00103411" w:rsidP="00423EF8">
            <w:pPr>
              <w:spacing w:line="240" w:lineRule="exact"/>
              <w:ind w:left="200" w:hangingChars="100" w:hanging="200"/>
              <w:jc w:val="left"/>
              <w:rPr>
                <w:rFonts w:ascii="HG丸ｺﾞｼｯｸM-PRO" w:eastAsia="HG丸ｺﾞｼｯｸM-PRO" w:hAnsi="ＭＳ 明朝"/>
                <w:sz w:val="20"/>
                <w:szCs w:val="20"/>
              </w:rPr>
            </w:pPr>
          </w:p>
          <w:p w:rsidR="00276982" w:rsidRPr="006214A8" w:rsidRDefault="00276982" w:rsidP="00423EF8">
            <w:pPr>
              <w:spacing w:line="240" w:lineRule="exact"/>
              <w:ind w:left="200" w:hangingChars="100" w:hanging="200"/>
              <w:jc w:val="left"/>
              <w:rPr>
                <w:rFonts w:ascii="HG丸ｺﾞｼｯｸM-PRO" w:eastAsia="HG丸ｺﾞｼｯｸM-PRO" w:hAnsi="ＭＳ 明朝"/>
                <w:sz w:val="20"/>
                <w:szCs w:val="20"/>
              </w:rPr>
            </w:pPr>
          </w:p>
          <w:p w:rsidR="00E1286B" w:rsidRPr="006214A8" w:rsidRDefault="00E1286B" w:rsidP="00423EF8">
            <w:pPr>
              <w:spacing w:line="240" w:lineRule="exact"/>
              <w:ind w:left="200" w:hangingChars="100" w:hanging="200"/>
              <w:jc w:val="left"/>
              <w:rPr>
                <w:rFonts w:ascii="HG丸ｺﾞｼｯｸM-PRO" w:eastAsia="HG丸ｺﾞｼｯｸM-PRO" w:hAnsi="ＭＳ 明朝"/>
                <w:sz w:val="20"/>
                <w:szCs w:val="20"/>
              </w:rPr>
            </w:pPr>
          </w:p>
          <w:p w:rsidR="00BA333A" w:rsidRPr="006214A8" w:rsidRDefault="00BA333A" w:rsidP="00423EF8">
            <w:pPr>
              <w:spacing w:line="240" w:lineRule="exact"/>
              <w:ind w:left="200" w:hangingChars="100" w:hanging="2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イ　生徒のコミュニケーション能力等の向上</w:t>
            </w:r>
          </w:p>
          <w:p w:rsidR="00BA333A" w:rsidRPr="006214A8" w:rsidRDefault="00BA333A" w:rsidP="00423EF8">
            <w:pPr>
              <w:spacing w:line="240" w:lineRule="exact"/>
              <w:ind w:left="200" w:hangingChars="100" w:hanging="200"/>
              <w:jc w:val="left"/>
              <w:rPr>
                <w:rFonts w:ascii="HG丸ｺﾞｼｯｸM-PRO" w:eastAsia="HG丸ｺﾞｼｯｸM-PRO" w:hAnsi="ＭＳ 明朝"/>
                <w:sz w:val="20"/>
                <w:szCs w:val="20"/>
              </w:rPr>
            </w:pPr>
          </w:p>
          <w:p w:rsidR="00261EF7" w:rsidRDefault="00261EF7" w:rsidP="00E1286B">
            <w:pPr>
              <w:spacing w:line="240" w:lineRule="exact"/>
              <w:jc w:val="left"/>
              <w:rPr>
                <w:rFonts w:ascii="HG丸ｺﾞｼｯｸM-PRO" w:eastAsia="HG丸ｺﾞｼｯｸM-PRO" w:hAnsi="ＭＳ 明朝"/>
                <w:sz w:val="20"/>
                <w:szCs w:val="20"/>
              </w:rPr>
            </w:pPr>
          </w:p>
          <w:p w:rsidR="00276982" w:rsidRPr="006214A8" w:rsidRDefault="00276982" w:rsidP="00E1286B">
            <w:pPr>
              <w:spacing w:line="240" w:lineRule="exact"/>
              <w:jc w:val="left"/>
              <w:rPr>
                <w:rFonts w:ascii="HG丸ｺﾞｼｯｸM-PRO" w:eastAsia="HG丸ｺﾞｼｯｸM-PRO" w:hAnsi="ＭＳ 明朝"/>
                <w:sz w:val="20"/>
                <w:szCs w:val="20"/>
              </w:rPr>
            </w:pPr>
          </w:p>
          <w:p w:rsidR="00EF5474" w:rsidRPr="006214A8" w:rsidRDefault="00EF5474" w:rsidP="00E1286B">
            <w:pPr>
              <w:spacing w:line="240" w:lineRule="exact"/>
              <w:jc w:val="left"/>
              <w:rPr>
                <w:rFonts w:ascii="HG丸ｺﾞｼｯｸM-PRO" w:eastAsia="HG丸ｺﾞｼｯｸM-PRO" w:hAnsi="ＭＳ 明朝"/>
                <w:sz w:val="20"/>
                <w:szCs w:val="20"/>
              </w:rPr>
            </w:pPr>
          </w:p>
          <w:p w:rsidR="00261EF7" w:rsidRPr="006214A8" w:rsidRDefault="00261EF7" w:rsidP="00E1286B">
            <w:pPr>
              <w:spacing w:line="240" w:lineRule="exact"/>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ウ　社会人としての態度・マナーの育成</w:t>
            </w:r>
          </w:p>
          <w:p w:rsidR="00EE7260" w:rsidRPr="006214A8" w:rsidRDefault="00EE7260" w:rsidP="00E1286B">
            <w:pPr>
              <w:spacing w:line="240" w:lineRule="exact"/>
              <w:jc w:val="left"/>
              <w:rPr>
                <w:rFonts w:ascii="HG丸ｺﾞｼｯｸM-PRO" w:eastAsia="HG丸ｺﾞｼｯｸM-PRO" w:hAnsi="ＭＳ 明朝"/>
                <w:sz w:val="20"/>
                <w:szCs w:val="20"/>
              </w:rPr>
            </w:pPr>
          </w:p>
          <w:p w:rsidR="00EE7260" w:rsidRPr="006214A8" w:rsidRDefault="00EE7260" w:rsidP="00E1286B">
            <w:pPr>
              <w:spacing w:line="240" w:lineRule="exact"/>
              <w:jc w:val="left"/>
              <w:rPr>
                <w:rFonts w:ascii="HG丸ｺﾞｼｯｸM-PRO" w:eastAsia="HG丸ｺﾞｼｯｸM-PRO" w:hAnsi="ＭＳ 明朝"/>
                <w:sz w:val="20"/>
                <w:szCs w:val="20"/>
              </w:rPr>
            </w:pPr>
          </w:p>
          <w:p w:rsidR="00EE7260" w:rsidRPr="006214A8" w:rsidRDefault="00EE7260" w:rsidP="00E1286B">
            <w:pPr>
              <w:spacing w:line="240" w:lineRule="exact"/>
              <w:jc w:val="left"/>
              <w:rPr>
                <w:rFonts w:ascii="HG丸ｺﾞｼｯｸM-PRO" w:eastAsia="HG丸ｺﾞｼｯｸM-PRO" w:hAnsi="ＭＳ 明朝"/>
                <w:sz w:val="20"/>
                <w:szCs w:val="20"/>
              </w:rPr>
            </w:pPr>
          </w:p>
          <w:p w:rsidR="00EE7260" w:rsidRPr="006214A8" w:rsidRDefault="00EE7260" w:rsidP="00E1286B">
            <w:pPr>
              <w:spacing w:line="240" w:lineRule="exact"/>
              <w:jc w:val="left"/>
              <w:rPr>
                <w:rFonts w:ascii="HG丸ｺﾞｼｯｸM-PRO" w:eastAsia="HG丸ｺﾞｼｯｸM-PRO" w:hAnsi="ＭＳ 明朝"/>
                <w:sz w:val="20"/>
                <w:szCs w:val="20"/>
              </w:rPr>
            </w:pPr>
          </w:p>
          <w:p w:rsidR="00EE7260" w:rsidRDefault="00EE7260" w:rsidP="00E1286B">
            <w:pPr>
              <w:spacing w:line="240" w:lineRule="exact"/>
              <w:jc w:val="left"/>
              <w:rPr>
                <w:rFonts w:ascii="HG丸ｺﾞｼｯｸM-PRO" w:eastAsia="HG丸ｺﾞｼｯｸM-PRO" w:hAnsi="ＭＳ 明朝"/>
                <w:sz w:val="20"/>
                <w:szCs w:val="20"/>
              </w:rPr>
            </w:pPr>
          </w:p>
          <w:p w:rsidR="00EE7260" w:rsidRPr="006214A8" w:rsidRDefault="00EE7260" w:rsidP="00E1286B">
            <w:pPr>
              <w:spacing w:line="240" w:lineRule="exact"/>
              <w:jc w:val="left"/>
              <w:rPr>
                <w:rFonts w:ascii="HG丸ｺﾞｼｯｸM-PRO" w:eastAsia="HG丸ｺﾞｼｯｸM-PRO" w:hAnsi="ＭＳ 明朝"/>
                <w:sz w:val="20"/>
                <w:szCs w:val="20"/>
              </w:rPr>
            </w:pPr>
          </w:p>
          <w:p w:rsidR="00EE7260" w:rsidRPr="006214A8" w:rsidRDefault="00EE7260" w:rsidP="00E1286B">
            <w:pPr>
              <w:spacing w:line="240" w:lineRule="exact"/>
              <w:jc w:val="left"/>
              <w:rPr>
                <w:rFonts w:ascii="HG丸ｺﾞｼｯｸM-PRO" w:eastAsia="HG丸ｺﾞｼｯｸM-PRO" w:hAnsi="ＭＳ 明朝"/>
                <w:sz w:val="20"/>
                <w:szCs w:val="20"/>
              </w:rPr>
            </w:pPr>
          </w:p>
          <w:p w:rsidR="00EE7260" w:rsidRPr="006214A8" w:rsidRDefault="00EE7260" w:rsidP="00EE7260">
            <w:pPr>
              <w:spacing w:line="240" w:lineRule="exact"/>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（4）人権教育の推進</w:t>
            </w:r>
          </w:p>
          <w:p w:rsidR="00EE7260" w:rsidRPr="006214A8" w:rsidRDefault="00EE7260" w:rsidP="00EE7260">
            <w:pPr>
              <w:spacing w:line="240" w:lineRule="exact"/>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ウ　多文化共生の学校</w:t>
            </w:r>
          </w:p>
          <w:p w:rsidR="00EE7260" w:rsidRDefault="00EE7260" w:rsidP="00EE7260">
            <w:pPr>
              <w:spacing w:line="240" w:lineRule="exact"/>
              <w:jc w:val="left"/>
              <w:rPr>
                <w:rFonts w:ascii="HG丸ｺﾞｼｯｸM-PRO" w:eastAsia="HG丸ｺﾞｼｯｸM-PRO" w:hAnsi="ＭＳ 明朝"/>
                <w:sz w:val="20"/>
                <w:szCs w:val="20"/>
              </w:rPr>
            </w:pPr>
          </w:p>
          <w:p w:rsidR="00276982" w:rsidRDefault="00276982" w:rsidP="00EE7260">
            <w:pPr>
              <w:spacing w:line="240" w:lineRule="exact"/>
              <w:jc w:val="left"/>
              <w:rPr>
                <w:rFonts w:ascii="HG丸ｺﾞｼｯｸM-PRO" w:eastAsia="HG丸ｺﾞｼｯｸM-PRO" w:hAnsi="ＭＳ 明朝"/>
                <w:sz w:val="20"/>
                <w:szCs w:val="20"/>
              </w:rPr>
            </w:pPr>
          </w:p>
          <w:p w:rsidR="00AB667D" w:rsidRPr="006214A8" w:rsidRDefault="00AB667D" w:rsidP="00EE7260">
            <w:pPr>
              <w:spacing w:line="240" w:lineRule="exact"/>
              <w:jc w:val="left"/>
              <w:rPr>
                <w:rFonts w:ascii="HG丸ｺﾞｼｯｸM-PRO" w:eastAsia="HG丸ｺﾞｼｯｸM-PRO" w:hAnsi="ＭＳ 明朝"/>
                <w:sz w:val="20"/>
                <w:szCs w:val="20"/>
              </w:rPr>
            </w:pPr>
          </w:p>
          <w:p w:rsidR="00EE7260" w:rsidRPr="006214A8" w:rsidRDefault="00EE7260" w:rsidP="00EE7260">
            <w:pPr>
              <w:spacing w:line="240" w:lineRule="exact"/>
              <w:jc w:val="left"/>
              <w:rPr>
                <w:rFonts w:ascii="HG丸ｺﾞｼｯｸM-PRO" w:eastAsia="HG丸ｺﾞｼｯｸM-PRO" w:hAnsi="ＭＳ 明朝"/>
                <w:sz w:val="20"/>
                <w:szCs w:val="20"/>
              </w:rPr>
            </w:pPr>
          </w:p>
          <w:p w:rsidR="00EE7260" w:rsidRPr="006214A8" w:rsidRDefault="00EE7260" w:rsidP="00EE7260">
            <w:pPr>
              <w:spacing w:line="240" w:lineRule="exact"/>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（5）</w:t>
            </w:r>
          </w:p>
          <w:p w:rsidR="00EE7260" w:rsidRPr="006214A8" w:rsidRDefault="00EE7260" w:rsidP="00EE7260">
            <w:pPr>
              <w:spacing w:line="240" w:lineRule="exact"/>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ア　大学等との連携</w:t>
            </w:r>
          </w:p>
        </w:tc>
        <w:tc>
          <w:tcPr>
            <w:tcW w:w="4252" w:type="dxa"/>
            <w:tcBorders>
              <w:right w:val="dashed" w:sz="4" w:space="0" w:color="auto"/>
            </w:tcBorders>
            <w:shd w:val="clear" w:color="auto" w:fill="auto"/>
          </w:tcPr>
          <w:p w:rsidR="00981162" w:rsidRPr="006214A8" w:rsidRDefault="00981162" w:rsidP="00981162">
            <w:pPr>
              <w:spacing w:line="240" w:lineRule="exact"/>
              <w:ind w:left="400" w:hangingChars="200" w:hanging="4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（１）</w:t>
            </w:r>
          </w:p>
          <w:p w:rsidR="0035757E" w:rsidRPr="006214A8" w:rsidRDefault="0035757E" w:rsidP="00423EF8">
            <w:pPr>
              <w:spacing w:line="240" w:lineRule="exact"/>
              <w:ind w:left="400" w:hangingChars="200" w:hanging="400"/>
              <w:jc w:val="left"/>
              <w:rPr>
                <w:rFonts w:ascii="HG丸ｺﾞｼｯｸM-PRO" w:eastAsia="HG丸ｺﾞｼｯｸM-PRO" w:hAnsi="ＭＳ 明朝"/>
                <w:sz w:val="20"/>
                <w:szCs w:val="20"/>
              </w:rPr>
            </w:pPr>
          </w:p>
          <w:p w:rsidR="00EF5474" w:rsidRPr="006214A8" w:rsidRDefault="00BA333A" w:rsidP="00423EF8">
            <w:pPr>
              <w:spacing w:line="240" w:lineRule="exact"/>
              <w:ind w:left="400" w:hangingChars="200" w:hanging="4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 xml:space="preserve">ア　</w:t>
            </w:r>
            <w:r w:rsidR="008D69B7" w:rsidRPr="006214A8">
              <w:rPr>
                <w:rFonts w:ascii="HG丸ｺﾞｼｯｸM-PRO" w:eastAsia="HG丸ｺﾞｼｯｸM-PRO" w:hAnsi="ＭＳ 明朝" w:hint="eastAsia"/>
                <w:sz w:val="20"/>
                <w:szCs w:val="20"/>
              </w:rPr>
              <w:t>教頭を中心とし分掌体制の再構築を行う。</w:t>
            </w:r>
          </w:p>
          <w:p w:rsidR="004A4393" w:rsidRDefault="004A4393" w:rsidP="00423EF8">
            <w:pPr>
              <w:spacing w:line="240" w:lineRule="exact"/>
              <w:ind w:left="400" w:hangingChars="200" w:hanging="400"/>
              <w:jc w:val="left"/>
              <w:rPr>
                <w:rFonts w:ascii="HG丸ｺﾞｼｯｸM-PRO" w:eastAsia="HG丸ｺﾞｼｯｸM-PRO" w:hAnsi="ＭＳ 明朝"/>
                <w:sz w:val="20"/>
                <w:szCs w:val="20"/>
              </w:rPr>
            </w:pPr>
          </w:p>
          <w:p w:rsidR="006214A8" w:rsidRPr="006214A8" w:rsidRDefault="006214A8" w:rsidP="00423EF8">
            <w:pPr>
              <w:spacing w:line="240" w:lineRule="exact"/>
              <w:ind w:left="400" w:hangingChars="200" w:hanging="400"/>
              <w:jc w:val="left"/>
              <w:rPr>
                <w:rFonts w:ascii="HG丸ｺﾞｼｯｸM-PRO" w:eastAsia="HG丸ｺﾞｼｯｸM-PRO" w:hAnsi="ＭＳ 明朝"/>
                <w:sz w:val="20"/>
                <w:szCs w:val="20"/>
              </w:rPr>
            </w:pPr>
          </w:p>
          <w:p w:rsidR="00BA333A" w:rsidRPr="006214A8" w:rsidRDefault="00DF7A3C" w:rsidP="00423EF8">
            <w:pPr>
              <w:spacing w:line="240" w:lineRule="exact"/>
              <w:ind w:left="400" w:hangingChars="200" w:hanging="4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ウ</w:t>
            </w:r>
            <w:r w:rsidR="00BA333A" w:rsidRPr="006214A8">
              <w:rPr>
                <w:rFonts w:ascii="HG丸ｺﾞｼｯｸM-PRO" w:eastAsia="HG丸ｺﾞｼｯｸM-PRO" w:hAnsi="ＭＳ 明朝" w:hint="eastAsia"/>
                <w:sz w:val="20"/>
                <w:szCs w:val="20"/>
              </w:rPr>
              <w:t xml:space="preserve">　</w:t>
            </w:r>
            <w:r w:rsidR="0017290F" w:rsidRPr="006214A8">
              <w:rPr>
                <w:rFonts w:ascii="HG丸ｺﾞｼｯｸM-PRO" w:eastAsia="HG丸ｺﾞｼｯｸM-PRO" w:hAnsi="ＭＳ 明朝" w:hint="eastAsia"/>
                <w:sz w:val="20"/>
                <w:szCs w:val="20"/>
              </w:rPr>
              <w:t>・</w:t>
            </w:r>
            <w:r w:rsidR="001B2257" w:rsidRPr="006214A8">
              <w:rPr>
                <w:rFonts w:ascii="HG丸ｺﾞｼｯｸM-PRO" w:eastAsia="HG丸ｺﾞｼｯｸM-PRO" w:hAnsi="ＭＳ 明朝" w:hint="eastAsia"/>
                <w:sz w:val="20"/>
                <w:szCs w:val="20"/>
              </w:rPr>
              <w:t>「</w:t>
            </w:r>
            <w:r w:rsidR="00193623" w:rsidRPr="006214A8">
              <w:rPr>
                <w:rFonts w:ascii="HG丸ｺﾞｼｯｸM-PRO" w:eastAsia="HG丸ｺﾞｼｯｸM-PRO" w:hAnsi="ＭＳ 明朝" w:hint="eastAsia"/>
                <w:sz w:val="20"/>
                <w:szCs w:val="20"/>
              </w:rPr>
              <w:t>エンパワPT</w:t>
            </w:r>
            <w:r w:rsidR="001B2257" w:rsidRPr="006214A8">
              <w:rPr>
                <w:rFonts w:ascii="HG丸ｺﾞｼｯｸM-PRO" w:eastAsia="HG丸ｺﾞｼｯｸM-PRO" w:hAnsi="ＭＳ 明朝" w:hint="eastAsia"/>
                <w:sz w:val="20"/>
                <w:szCs w:val="20"/>
              </w:rPr>
              <w:t>」</w:t>
            </w:r>
            <w:r w:rsidR="00373155" w:rsidRPr="006214A8">
              <w:rPr>
                <w:rFonts w:ascii="HG丸ｺﾞｼｯｸM-PRO" w:eastAsia="HG丸ｺﾞｼｯｸM-PRO" w:hAnsi="ＭＳ 明朝" w:hint="eastAsia"/>
                <w:sz w:val="20"/>
                <w:szCs w:val="20"/>
              </w:rPr>
              <w:t>を中心に</w:t>
            </w:r>
            <w:r w:rsidR="00BA333A" w:rsidRPr="006214A8">
              <w:rPr>
                <w:rFonts w:ascii="HG丸ｺﾞｼｯｸM-PRO" w:eastAsia="HG丸ｺﾞｼｯｸM-PRO" w:hAnsi="ＭＳ 明朝" w:hint="eastAsia"/>
                <w:sz w:val="20"/>
                <w:szCs w:val="20"/>
              </w:rPr>
              <w:t>、エンパワメントタイム等について</w:t>
            </w:r>
            <w:r w:rsidR="00F92161" w:rsidRPr="006214A8">
              <w:rPr>
                <w:rFonts w:ascii="HG丸ｺﾞｼｯｸM-PRO" w:eastAsia="HG丸ｺﾞｼｯｸM-PRO" w:hAnsi="ＭＳ 明朝" w:hint="eastAsia"/>
                <w:sz w:val="20"/>
                <w:szCs w:val="20"/>
              </w:rPr>
              <w:t>教材の作成、</w:t>
            </w:r>
            <w:r w:rsidR="00BA333A" w:rsidRPr="006214A8">
              <w:rPr>
                <w:rFonts w:ascii="HG丸ｺﾞｼｯｸM-PRO" w:eastAsia="HG丸ｺﾞｼｯｸM-PRO" w:hAnsi="ＭＳ 明朝" w:hint="eastAsia"/>
                <w:sz w:val="20"/>
                <w:szCs w:val="20"/>
              </w:rPr>
              <w:t>継続的に取</w:t>
            </w:r>
            <w:r w:rsidR="00F175EA">
              <w:rPr>
                <w:rFonts w:ascii="HG丸ｺﾞｼｯｸM-PRO" w:eastAsia="HG丸ｺﾞｼｯｸM-PRO" w:hAnsi="ＭＳ 明朝" w:hint="eastAsia"/>
                <w:sz w:val="20"/>
                <w:szCs w:val="20"/>
              </w:rPr>
              <w:t>り</w:t>
            </w:r>
            <w:r w:rsidR="00BA333A" w:rsidRPr="006214A8">
              <w:rPr>
                <w:rFonts w:ascii="HG丸ｺﾞｼｯｸM-PRO" w:eastAsia="HG丸ｺﾞｼｯｸM-PRO" w:hAnsi="ＭＳ 明朝" w:hint="eastAsia"/>
                <w:sz w:val="20"/>
                <w:szCs w:val="20"/>
              </w:rPr>
              <w:t>組み、スムースな運営を行う。</w:t>
            </w:r>
          </w:p>
          <w:p w:rsidR="00193623" w:rsidRPr="006214A8" w:rsidRDefault="00193623" w:rsidP="00423EF8">
            <w:pPr>
              <w:spacing w:line="240" w:lineRule="exact"/>
              <w:ind w:left="400" w:hangingChars="200" w:hanging="400"/>
              <w:jc w:val="left"/>
              <w:rPr>
                <w:rFonts w:ascii="HG丸ｺﾞｼｯｸM-PRO" w:eastAsia="HG丸ｺﾞｼｯｸM-PRO" w:hAnsi="ＭＳ 明朝"/>
                <w:sz w:val="20"/>
                <w:szCs w:val="20"/>
              </w:rPr>
            </w:pPr>
          </w:p>
          <w:p w:rsidR="00BA333A" w:rsidRPr="006214A8" w:rsidRDefault="0017290F" w:rsidP="00981162">
            <w:pPr>
              <w:spacing w:line="240" w:lineRule="exact"/>
              <w:ind w:left="400" w:hangingChars="200" w:hanging="400"/>
              <w:jc w:val="left"/>
              <w:rPr>
                <w:rFonts w:ascii="HG丸ｺﾞｼｯｸM-PRO" w:eastAsia="HG丸ｺﾞｼｯｸM-PRO" w:hAnsi="ＭＳ ゴシック"/>
                <w:sz w:val="20"/>
                <w:szCs w:val="20"/>
              </w:rPr>
            </w:pPr>
            <w:r w:rsidRPr="006214A8">
              <w:rPr>
                <w:rFonts w:ascii="HG丸ｺﾞｼｯｸM-PRO" w:eastAsia="HG丸ｺﾞｼｯｸM-PRO" w:hAnsi="ＭＳ ゴシック" w:hint="eastAsia"/>
                <w:sz w:val="20"/>
                <w:szCs w:val="20"/>
              </w:rPr>
              <w:t xml:space="preserve">　　・モジュール授業等については、教材の時点修正を行う。また、各教科において、生徒につけたい学力の目標を決め、定点観測を行うとともに、定期的に指導方法等の修正を行う。</w:t>
            </w:r>
          </w:p>
          <w:p w:rsidR="00BA333A" w:rsidRPr="006214A8" w:rsidRDefault="00BA333A" w:rsidP="00423EF8">
            <w:pPr>
              <w:spacing w:line="240" w:lineRule="exact"/>
              <w:ind w:left="200" w:hangingChars="100" w:hanging="200"/>
              <w:rPr>
                <w:rFonts w:ascii="HG丸ｺﾞｼｯｸM-PRO" w:eastAsia="HG丸ｺﾞｼｯｸM-PRO" w:hAnsi="ＭＳ ゴシック"/>
                <w:sz w:val="20"/>
                <w:szCs w:val="20"/>
              </w:rPr>
            </w:pPr>
          </w:p>
          <w:p w:rsidR="001B2257" w:rsidRPr="006214A8" w:rsidRDefault="001B2257" w:rsidP="00423EF8">
            <w:pPr>
              <w:spacing w:line="240" w:lineRule="exact"/>
              <w:ind w:left="200" w:hangingChars="100" w:hanging="200"/>
              <w:rPr>
                <w:rFonts w:ascii="HG丸ｺﾞｼｯｸM-PRO" w:eastAsia="HG丸ｺﾞｼｯｸM-PRO" w:hAnsi="ＭＳ ゴシック"/>
                <w:sz w:val="20"/>
                <w:szCs w:val="20"/>
              </w:rPr>
            </w:pPr>
          </w:p>
          <w:p w:rsidR="001B2257" w:rsidRDefault="001B2257" w:rsidP="00423EF8">
            <w:pPr>
              <w:spacing w:line="240" w:lineRule="exact"/>
              <w:ind w:left="200" w:hangingChars="100" w:hanging="200"/>
              <w:rPr>
                <w:rFonts w:ascii="HG丸ｺﾞｼｯｸM-PRO" w:eastAsia="HG丸ｺﾞｼｯｸM-PRO" w:hAnsi="ＭＳ ゴシック"/>
                <w:sz w:val="20"/>
                <w:szCs w:val="20"/>
              </w:rPr>
            </w:pPr>
          </w:p>
          <w:p w:rsidR="00276982" w:rsidRDefault="00276982" w:rsidP="00423EF8">
            <w:pPr>
              <w:spacing w:line="240" w:lineRule="exact"/>
              <w:ind w:left="200" w:hangingChars="100" w:hanging="200"/>
              <w:rPr>
                <w:rFonts w:ascii="HG丸ｺﾞｼｯｸM-PRO" w:eastAsia="HG丸ｺﾞｼｯｸM-PRO" w:hAnsi="ＭＳ ゴシック"/>
                <w:sz w:val="20"/>
                <w:szCs w:val="20"/>
              </w:rPr>
            </w:pPr>
          </w:p>
          <w:p w:rsidR="002A04B8" w:rsidRDefault="002A04B8" w:rsidP="00423EF8">
            <w:pPr>
              <w:spacing w:line="240" w:lineRule="exact"/>
              <w:ind w:left="200" w:hangingChars="100" w:hanging="200"/>
              <w:rPr>
                <w:rFonts w:ascii="HG丸ｺﾞｼｯｸM-PRO" w:eastAsia="HG丸ｺﾞｼｯｸM-PRO" w:hAnsi="ＭＳ ゴシック"/>
                <w:sz w:val="20"/>
                <w:szCs w:val="20"/>
              </w:rPr>
            </w:pPr>
          </w:p>
          <w:p w:rsidR="007D2992" w:rsidRPr="006214A8" w:rsidRDefault="007D2992" w:rsidP="00423EF8">
            <w:pPr>
              <w:spacing w:line="240" w:lineRule="exact"/>
              <w:ind w:left="200" w:hangingChars="100" w:hanging="200"/>
              <w:rPr>
                <w:rFonts w:ascii="HG丸ｺﾞｼｯｸM-PRO" w:eastAsia="HG丸ｺﾞｼｯｸM-PRO" w:hAnsi="ＭＳ ゴシック"/>
                <w:sz w:val="20"/>
                <w:szCs w:val="20"/>
              </w:rPr>
            </w:pPr>
          </w:p>
          <w:p w:rsidR="003B32E3" w:rsidRPr="006214A8" w:rsidRDefault="003B32E3" w:rsidP="00423EF8">
            <w:pPr>
              <w:spacing w:line="240" w:lineRule="exact"/>
              <w:ind w:left="200" w:hangingChars="100" w:hanging="200"/>
              <w:rPr>
                <w:rFonts w:ascii="HG丸ｺﾞｼｯｸM-PRO" w:eastAsia="HG丸ｺﾞｼｯｸM-PRO" w:hAnsi="ＭＳ ゴシック"/>
                <w:sz w:val="20"/>
                <w:szCs w:val="20"/>
              </w:rPr>
            </w:pPr>
          </w:p>
          <w:p w:rsidR="00103411" w:rsidRPr="006214A8" w:rsidRDefault="0033714A" w:rsidP="00423EF8">
            <w:pPr>
              <w:spacing w:line="240" w:lineRule="exact"/>
              <w:ind w:left="400" w:hangingChars="200" w:hanging="4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(2</w:t>
            </w:r>
            <w:r w:rsidR="00BA333A" w:rsidRPr="006214A8">
              <w:rPr>
                <w:rFonts w:ascii="HG丸ｺﾞｼｯｸM-PRO" w:eastAsia="HG丸ｺﾞｼｯｸM-PRO" w:hAnsi="ＭＳ 明朝" w:hint="eastAsia"/>
                <w:sz w:val="20"/>
                <w:szCs w:val="20"/>
              </w:rPr>
              <w:t>)</w:t>
            </w:r>
          </w:p>
          <w:p w:rsidR="00BA333A" w:rsidRPr="006214A8" w:rsidRDefault="00BA333A" w:rsidP="00423EF8">
            <w:pPr>
              <w:spacing w:line="240" w:lineRule="exact"/>
              <w:ind w:left="400" w:hangingChars="200" w:hanging="4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ア　個々の生徒・保護者に応じたきめ細かな指導</w:t>
            </w:r>
          </w:p>
          <w:p w:rsidR="00BA333A" w:rsidRPr="006214A8" w:rsidRDefault="00BA333A" w:rsidP="00357CDF">
            <w:pPr>
              <w:spacing w:line="240" w:lineRule="exact"/>
              <w:ind w:left="176" w:hangingChars="88" w:hanging="176"/>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・特に１学年は早期に生徒・保護者との面談を行うとともに出身中学校との連携を密にする。</w:t>
            </w:r>
          </w:p>
          <w:p w:rsidR="004558DB" w:rsidRPr="006214A8" w:rsidRDefault="00BA333A" w:rsidP="00423EF8">
            <w:pPr>
              <w:spacing w:line="240" w:lineRule="exact"/>
              <w:ind w:left="400" w:hangingChars="200" w:hanging="4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・担任等は生徒の出欠状況の把握を行い、</w:t>
            </w:r>
          </w:p>
          <w:p w:rsidR="004558DB" w:rsidRPr="006214A8" w:rsidRDefault="00BA333A" w:rsidP="004558DB">
            <w:pPr>
              <w:spacing w:line="240" w:lineRule="exact"/>
              <w:ind w:leftChars="95" w:left="399" w:hangingChars="100" w:hanging="2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出席率の低い生徒や長期欠席者等を中心</w:t>
            </w:r>
          </w:p>
          <w:p w:rsidR="004558DB" w:rsidRPr="006214A8" w:rsidRDefault="00BA333A" w:rsidP="004558DB">
            <w:pPr>
              <w:spacing w:line="240" w:lineRule="exact"/>
              <w:ind w:leftChars="95" w:left="399" w:hangingChars="100" w:hanging="2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に早期に保護者と連絡をとる。５月連休</w:t>
            </w:r>
          </w:p>
          <w:p w:rsidR="004558DB" w:rsidRPr="006214A8" w:rsidRDefault="00BA333A" w:rsidP="004558DB">
            <w:pPr>
              <w:spacing w:line="240" w:lineRule="exact"/>
              <w:ind w:leftChars="95" w:left="399" w:hangingChars="100" w:hanging="2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明け、夏休み明け、後期の早い段階、冬</w:t>
            </w:r>
          </w:p>
          <w:p w:rsidR="004558DB" w:rsidRPr="006214A8" w:rsidRDefault="00BA333A" w:rsidP="004558DB">
            <w:pPr>
              <w:spacing w:line="240" w:lineRule="exact"/>
              <w:ind w:leftChars="95" w:left="399" w:hangingChars="100" w:hanging="2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休み明けの生徒の出欠状況に応じて、生</w:t>
            </w:r>
          </w:p>
          <w:p w:rsidR="00BA333A" w:rsidRPr="006214A8" w:rsidRDefault="00BA333A" w:rsidP="004558DB">
            <w:pPr>
              <w:spacing w:line="240" w:lineRule="exact"/>
              <w:ind w:leftChars="95" w:left="399" w:hangingChars="100" w:hanging="2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徒や保護者との懇談や家庭訪問を行う。</w:t>
            </w:r>
          </w:p>
          <w:p w:rsidR="00BA333A" w:rsidRPr="006214A8" w:rsidRDefault="00BA333A" w:rsidP="00423EF8">
            <w:pPr>
              <w:spacing w:line="240" w:lineRule="exact"/>
              <w:ind w:left="200" w:hangingChars="100" w:hanging="200"/>
              <w:jc w:val="left"/>
              <w:rPr>
                <w:rFonts w:ascii="HG丸ｺﾞｼｯｸM-PRO" w:eastAsia="HG丸ｺﾞｼｯｸM-PRO" w:hAnsi="ＭＳ 明朝"/>
                <w:sz w:val="20"/>
                <w:szCs w:val="20"/>
              </w:rPr>
            </w:pPr>
          </w:p>
          <w:p w:rsidR="0033714A" w:rsidRPr="006214A8" w:rsidRDefault="0033714A" w:rsidP="00423EF8">
            <w:pPr>
              <w:spacing w:line="240" w:lineRule="exact"/>
              <w:ind w:left="200" w:hangingChars="100" w:hanging="200"/>
              <w:jc w:val="left"/>
              <w:rPr>
                <w:rFonts w:ascii="HG丸ｺﾞｼｯｸM-PRO" w:eastAsia="HG丸ｺﾞｼｯｸM-PRO" w:hAnsi="ＭＳ 明朝"/>
                <w:sz w:val="20"/>
                <w:szCs w:val="20"/>
              </w:rPr>
            </w:pPr>
          </w:p>
          <w:p w:rsidR="001B6217" w:rsidRPr="006214A8" w:rsidRDefault="001B6217" w:rsidP="00423EF8">
            <w:pPr>
              <w:spacing w:line="240" w:lineRule="exact"/>
              <w:ind w:left="200" w:hangingChars="100" w:hanging="200"/>
              <w:jc w:val="left"/>
              <w:rPr>
                <w:rFonts w:ascii="HG丸ｺﾞｼｯｸM-PRO" w:eastAsia="HG丸ｺﾞｼｯｸM-PRO" w:hAnsi="ＭＳ 明朝"/>
                <w:sz w:val="20"/>
                <w:szCs w:val="20"/>
              </w:rPr>
            </w:pPr>
          </w:p>
          <w:p w:rsidR="00F262E6" w:rsidRPr="006214A8" w:rsidRDefault="00103411" w:rsidP="00F262E6">
            <w:pPr>
              <w:spacing w:line="240" w:lineRule="exact"/>
              <w:ind w:leftChars="-17" w:left="248" w:hangingChars="142" w:hanging="284"/>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ウ</w:t>
            </w:r>
            <w:r w:rsidR="00F262E6" w:rsidRPr="006214A8">
              <w:rPr>
                <w:rFonts w:ascii="HG丸ｺﾞｼｯｸM-PRO" w:eastAsia="HG丸ｺﾞｼｯｸM-PRO" w:hAnsi="ＭＳ 明朝" w:hint="eastAsia"/>
                <w:sz w:val="20"/>
                <w:szCs w:val="20"/>
              </w:rPr>
              <w:t xml:space="preserve">　生徒の学校行事への満足度を向上させる工夫をする。</w:t>
            </w:r>
          </w:p>
          <w:p w:rsidR="0015138D" w:rsidRPr="006214A8" w:rsidRDefault="0015138D" w:rsidP="0015138D">
            <w:pPr>
              <w:spacing w:line="240" w:lineRule="exact"/>
              <w:ind w:left="200" w:hangingChars="100" w:hanging="200"/>
              <w:jc w:val="left"/>
              <w:rPr>
                <w:rFonts w:ascii="HG丸ｺﾞｼｯｸM-PRO" w:eastAsia="HG丸ｺﾞｼｯｸM-PRO" w:hAnsi="ＭＳ 明朝"/>
                <w:sz w:val="20"/>
                <w:szCs w:val="20"/>
              </w:rPr>
            </w:pPr>
          </w:p>
          <w:p w:rsidR="00750B82" w:rsidRPr="006214A8" w:rsidRDefault="00750B82" w:rsidP="0015138D">
            <w:pPr>
              <w:spacing w:line="240" w:lineRule="exact"/>
              <w:ind w:left="200" w:hangingChars="100" w:hanging="200"/>
              <w:jc w:val="left"/>
              <w:rPr>
                <w:rFonts w:ascii="HG丸ｺﾞｼｯｸM-PRO" w:eastAsia="HG丸ｺﾞｼｯｸM-PRO" w:hAnsi="ＭＳ 明朝"/>
                <w:sz w:val="20"/>
                <w:szCs w:val="20"/>
              </w:rPr>
            </w:pPr>
          </w:p>
          <w:p w:rsidR="00750B82" w:rsidRPr="006214A8" w:rsidRDefault="00750B82" w:rsidP="0015138D">
            <w:pPr>
              <w:spacing w:line="240" w:lineRule="exact"/>
              <w:ind w:left="200" w:hangingChars="100" w:hanging="200"/>
              <w:jc w:val="left"/>
              <w:rPr>
                <w:rFonts w:ascii="HG丸ｺﾞｼｯｸM-PRO" w:eastAsia="HG丸ｺﾞｼｯｸM-PRO" w:hAnsi="ＭＳ 明朝"/>
                <w:sz w:val="20"/>
                <w:szCs w:val="20"/>
              </w:rPr>
            </w:pPr>
          </w:p>
          <w:p w:rsidR="00BA333A" w:rsidRPr="006214A8" w:rsidRDefault="00103411" w:rsidP="00423EF8">
            <w:pPr>
              <w:spacing w:line="240" w:lineRule="exact"/>
              <w:ind w:left="200" w:hangingChars="100" w:hanging="2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エ</w:t>
            </w:r>
            <w:r w:rsidR="00BA333A" w:rsidRPr="006214A8">
              <w:rPr>
                <w:rFonts w:ascii="HG丸ｺﾞｼｯｸM-PRO" w:eastAsia="HG丸ｺﾞｼｯｸM-PRO" w:hAnsi="ＭＳ 明朝" w:hint="eastAsia"/>
                <w:sz w:val="20"/>
                <w:szCs w:val="20"/>
              </w:rPr>
              <w:t xml:space="preserve">　図書委員生徒を活用し、おすすめ図書の充実とともに、生徒が図書室に来て本を読みたくなるような工夫を行う。</w:t>
            </w:r>
          </w:p>
          <w:p w:rsidR="00BA333A" w:rsidRPr="006214A8" w:rsidRDefault="00BA333A" w:rsidP="00423EF8">
            <w:pPr>
              <w:spacing w:line="240" w:lineRule="exact"/>
              <w:ind w:left="200" w:hangingChars="100" w:hanging="200"/>
              <w:jc w:val="left"/>
              <w:rPr>
                <w:rFonts w:ascii="HG丸ｺﾞｼｯｸM-PRO" w:eastAsia="HG丸ｺﾞｼｯｸM-PRO" w:hAnsi="ＭＳ 明朝"/>
                <w:sz w:val="20"/>
                <w:szCs w:val="20"/>
              </w:rPr>
            </w:pPr>
          </w:p>
          <w:p w:rsidR="00EF5474" w:rsidRPr="006214A8" w:rsidRDefault="00103411" w:rsidP="00F262E6">
            <w:pPr>
              <w:spacing w:line="240" w:lineRule="exact"/>
              <w:ind w:leftChars="-17" w:left="248" w:hangingChars="142" w:hanging="284"/>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オ</w:t>
            </w:r>
            <w:r w:rsidR="00F262E6" w:rsidRPr="006214A8">
              <w:rPr>
                <w:rFonts w:ascii="HG丸ｺﾞｼｯｸM-PRO" w:eastAsia="HG丸ｺﾞｼｯｸM-PRO" w:hAnsi="ＭＳ 明朝" w:hint="eastAsia"/>
                <w:sz w:val="20"/>
                <w:szCs w:val="20"/>
              </w:rPr>
              <w:t xml:space="preserve">　</w:t>
            </w:r>
            <w:r w:rsidR="00EF5474" w:rsidRPr="006214A8">
              <w:rPr>
                <w:rFonts w:ascii="HG丸ｺﾞｼｯｸM-PRO" w:eastAsia="HG丸ｺﾞｼｯｸM-PRO" w:hAnsi="ＭＳ 明朝" w:hint="eastAsia"/>
                <w:sz w:val="20"/>
                <w:szCs w:val="20"/>
              </w:rPr>
              <w:t>新入生の部活動加入の推進に生徒部、学年を中心に全教員で取り組む。</w:t>
            </w:r>
          </w:p>
          <w:p w:rsidR="003B32E3" w:rsidRDefault="003B32E3" w:rsidP="00423EF8">
            <w:pPr>
              <w:spacing w:line="240" w:lineRule="exact"/>
              <w:ind w:leftChars="-17" w:left="248" w:hangingChars="142" w:hanging="284"/>
              <w:jc w:val="left"/>
              <w:rPr>
                <w:rFonts w:ascii="HG丸ｺﾞｼｯｸM-PRO" w:eastAsia="HG丸ｺﾞｼｯｸM-PRO" w:hAnsi="ＭＳ 明朝"/>
                <w:sz w:val="20"/>
                <w:szCs w:val="20"/>
              </w:rPr>
            </w:pPr>
          </w:p>
          <w:p w:rsidR="00276982" w:rsidRPr="006214A8" w:rsidRDefault="00276982" w:rsidP="00423EF8">
            <w:pPr>
              <w:spacing w:line="240" w:lineRule="exact"/>
              <w:ind w:leftChars="-17" w:left="248" w:hangingChars="142" w:hanging="284"/>
              <w:jc w:val="left"/>
              <w:rPr>
                <w:rFonts w:ascii="HG丸ｺﾞｼｯｸM-PRO" w:eastAsia="HG丸ｺﾞｼｯｸM-PRO" w:hAnsi="ＭＳ 明朝"/>
                <w:sz w:val="20"/>
                <w:szCs w:val="20"/>
              </w:rPr>
            </w:pPr>
          </w:p>
          <w:p w:rsidR="00BA333A" w:rsidRPr="006214A8" w:rsidRDefault="00F262E6" w:rsidP="00423EF8">
            <w:pPr>
              <w:spacing w:line="240" w:lineRule="exact"/>
              <w:ind w:leftChars="-17" w:left="248" w:hangingChars="142" w:hanging="284"/>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キ</w:t>
            </w:r>
            <w:r w:rsidR="00BA333A" w:rsidRPr="006214A8">
              <w:rPr>
                <w:rFonts w:ascii="HG丸ｺﾞｼｯｸM-PRO" w:eastAsia="HG丸ｺﾞｼｯｸM-PRO" w:hAnsi="ＭＳ 明朝" w:hint="eastAsia"/>
                <w:sz w:val="20"/>
                <w:szCs w:val="20"/>
              </w:rPr>
              <w:t xml:space="preserve">　毎日教室の清掃を行う</w:t>
            </w:r>
            <w:r w:rsidR="00061497" w:rsidRPr="006214A8">
              <w:rPr>
                <w:rFonts w:ascii="HG丸ｺﾞｼｯｸM-PRO" w:eastAsia="HG丸ｺﾞｼｯｸM-PRO" w:hAnsi="ＭＳ 明朝" w:hint="eastAsia"/>
                <w:sz w:val="20"/>
                <w:szCs w:val="20"/>
              </w:rPr>
              <w:t>。</w:t>
            </w:r>
          </w:p>
          <w:p w:rsidR="0017290F" w:rsidRPr="006214A8" w:rsidRDefault="0017290F" w:rsidP="00423EF8">
            <w:pPr>
              <w:spacing w:line="240" w:lineRule="exact"/>
              <w:ind w:leftChars="-17" w:left="248" w:hangingChars="142" w:hanging="284"/>
              <w:jc w:val="left"/>
              <w:rPr>
                <w:rFonts w:ascii="HG丸ｺﾞｼｯｸM-PRO" w:eastAsia="HG丸ｺﾞｼｯｸM-PRO" w:hAnsi="ＭＳ 明朝"/>
                <w:sz w:val="20"/>
                <w:szCs w:val="20"/>
              </w:rPr>
            </w:pPr>
          </w:p>
          <w:p w:rsidR="00750B82" w:rsidRPr="006214A8" w:rsidRDefault="00750B82" w:rsidP="00423EF8">
            <w:pPr>
              <w:spacing w:line="240" w:lineRule="exact"/>
              <w:ind w:leftChars="-17" w:left="248" w:hangingChars="142" w:hanging="284"/>
              <w:jc w:val="left"/>
              <w:rPr>
                <w:rFonts w:ascii="HG丸ｺﾞｼｯｸM-PRO" w:eastAsia="HG丸ｺﾞｼｯｸM-PRO" w:hAnsi="ＭＳ 明朝"/>
                <w:sz w:val="20"/>
                <w:szCs w:val="20"/>
              </w:rPr>
            </w:pPr>
          </w:p>
          <w:p w:rsidR="00750B82" w:rsidRPr="006214A8" w:rsidRDefault="00750B82" w:rsidP="00423EF8">
            <w:pPr>
              <w:spacing w:line="240" w:lineRule="exact"/>
              <w:ind w:leftChars="-17" w:left="248" w:hangingChars="142" w:hanging="284"/>
              <w:jc w:val="left"/>
              <w:rPr>
                <w:rFonts w:ascii="HG丸ｺﾞｼｯｸM-PRO" w:eastAsia="HG丸ｺﾞｼｯｸM-PRO" w:hAnsi="ＭＳ 明朝"/>
                <w:sz w:val="20"/>
                <w:szCs w:val="20"/>
              </w:rPr>
            </w:pPr>
          </w:p>
          <w:p w:rsidR="00BA333A" w:rsidRPr="006214A8" w:rsidRDefault="00BA333A" w:rsidP="00423EF8">
            <w:pPr>
              <w:spacing w:line="240" w:lineRule="exact"/>
              <w:ind w:left="400" w:hangingChars="200" w:hanging="4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w:t>
            </w:r>
            <w:r w:rsidR="00103411" w:rsidRPr="006214A8">
              <w:rPr>
                <w:rFonts w:ascii="HG丸ｺﾞｼｯｸM-PRO" w:eastAsia="HG丸ｺﾞｼｯｸM-PRO" w:hAnsi="ＭＳ 明朝" w:hint="eastAsia"/>
                <w:sz w:val="20"/>
                <w:szCs w:val="20"/>
              </w:rPr>
              <w:t>3</w:t>
            </w:r>
            <w:r w:rsidRPr="006214A8">
              <w:rPr>
                <w:rFonts w:ascii="HG丸ｺﾞｼｯｸM-PRO" w:eastAsia="HG丸ｺﾞｼｯｸM-PRO" w:hAnsi="ＭＳ 明朝" w:hint="eastAsia"/>
                <w:sz w:val="20"/>
                <w:szCs w:val="20"/>
              </w:rPr>
              <w:t>）</w:t>
            </w:r>
          </w:p>
          <w:p w:rsidR="00103411" w:rsidRPr="006214A8" w:rsidRDefault="00103411" w:rsidP="00061497">
            <w:pPr>
              <w:spacing w:line="240" w:lineRule="exact"/>
              <w:ind w:leftChars="15" w:left="172" w:hanging="141"/>
              <w:jc w:val="left"/>
              <w:rPr>
                <w:rFonts w:ascii="HG丸ｺﾞｼｯｸM-PRO" w:eastAsia="HG丸ｺﾞｼｯｸM-PRO" w:hAnsi="ＭＳ 明朝"/>
                <w:sz w:val="20"/>
                <w:szCs w:val="20"/>
              </w:rPr>
            </w:pPr>
          </w:p>
          <w:p w:rsidR="00BA333A" w:rsidRDefault="00BA333A" w:rsidP="00061497">
            <w:pPr>
              <w:spacing w:line="240" w:lineRule="exact"/>
              <w:ind w:leftChars="15" w:left="172" w:hanging="141"/>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ア・</w:t>
            </w:r>
            <w:r w:rsidR="00B91AFA" w:rsidRPr="006214A8">
              <w:rPr>
                <w:rFonts w:ascii="HG丸ｺﾞｼｯｸM-PRO" w:eastAsia="HG丸ｺﾞｼｯｸM-PRO" w:hAnsi="ＭＳ 明朝" w:hint="eastAsia"/>
                <w:sz w:val="20"/>
                <w:szCs w:val="20"/>
              </w:rPr>
              <w:t>昨年度</w:t>
            </w:r>
            <w:r w:rsidR="00061497" w:rsidRPr="006214A8">
              <w:rPr>
                <w:rFonts w:ascii="HG丸ｺﾞｼｯｸM-PRO" w:eastAsia="HG丸ｺﾞｼｯｸM-PRO" w:hAnsi="ＭＳ 明朝" w:hint="eastAsia"/>
                <w:sz w:val="20"/>
                <w:szCs w:val="20"/>
              </w:rPr>
              <w:t>、ガイダンス部が</w:t>
            </w:r>
            <w:r w:rsidR="00B91AFA" w:rsidRPr="006214A8">
              <w:rPr>
                <w:rFonts w:ascii="HG丸ｺﾞｼｯｸM-PRO" w:eastAsia="HG丸ｺﾞｼｯｸM-PRO" w:hAnsi="ＭＳ 明朝" w:hint="eastAsia"/>
                <w:sz w:val="20"/>
                <w:szCs w:val="20"/>
              </w:rPr>
              <w:t>作成した</w:t>
            </w:r>
            <w:r w:rsidRPr="006214A8">
              <w:rPr>
                <w:rFonts w:ascii="HG丸ｺﾞｼｯｸM-PRO" w:eastAsia="HG丸ｺﾞｼｯｸM-PRO" w:hAnsi="ＭＳ 明朝" w:hint="eastAsia"/>
                <w:sz w:val="20"/>
                <w:szCs w:val="20"/>
              </w:rPr>
              <w:t>3年間を見通したキャ</w:t>
            </w:r>
            <w:r w:rsidR="00B91AFA" w:rsidRPr="006214A8">
              <w:rPr>
                <w:rFonts w:ascii="HG丸ｺﾞｼｯｸM-PRO" w:eastAsia="HG丸ｺﾞｼｯｸM-PRO" w:hAnsi="ＭＳ 明朝" w:hint="eastAsia"/>
                <w:sz w:val="20"/>
                <w:szCs w:val="20"/>
              </w:rPr>
              <w:t>リ</w:t>
            </w:r>
            <w:r w:rsidRPr="006214A8">
              <w:rPr>
                <w:rFonts w:ascii="HG丸ｺﾞｼｯｸM-PRO" w:eastAsia="HG丸ｺﾞｼｯｸM-PRO" w:hAnsi="ＭＳ 明朝" w:hint="eastAsia"/>
                <w:sz w:val="20"/>
                <w:szCs w:val="20"/>
              </w:rPr>
              <w:t>ア支援計画を</w:t>
            </w:r>
            <w:r w:rsidR="001C6B93" w:rsidRPr="006214A8">
              <w:rPr>
                <w:rFonts w:ascii="HG丸ｺﾞｼｯｸM-PRO" w:eastAsia="HG丸ｺﾞｼｯｸM-PRO" w:hAnsi="ＭＳ 明朝" w:hint="eastAsia"/>
                <w:sz w:val="20"/>
                <w:szCs w:val="20"/>
              </w:rPr>
              <w:t>、</w:t>
            </w:r>
            <w:r w:rsidR="00061497" w:rsidRPr="006214A8">
              <w:rPr>
                <w:rFonts w:ascii="HG丸ｺﾞｼｯｸM-PRO" w:eastAsia="HG丸ｺﾞｼｯｸM-PRO" w:hAnsi="ＭＳ 明朝" w:hint="eastAsia"/>
                <w:sz w:val="20"/>
                <w:szCs w:val="20"/>
              </w:rPr>
              <w:t>教頭のもとガイダンス部、</w:t>
            </w:r>
            <w:r w:rsidR="00261EF7" w:rsidRPr="006214A8">
              <w:rPr>
                <w:rFonts w:ascii="HG丸ｺﾞｼｯｸM-PRO" w:eastAsia="HG丸ｺﾞｼｯｸM-PRO" w:hAnsi="ＭＳ 明朝" w:hint="eastAsia"/>
                <w:sz w:val="20"/>
                <w:szCs w:val="20"/>
              </w:rPr>
              <w:t>教務</w:t>
            </w:r>
            <w:r w:rsidR="00061497" w:rsidRPr="006214A8">
              <w:rPr>
                <w:rFonts w:ascii="HG丸ｺﾞｼｯｸM-PRO" w:eastAsia="HG丸ｺﾞｼｯｸM-PRO" w:hAnsi="ＭＳ 明朝" w:hint="eastAsia"/>
                <w:sz w:val="20"/>
                <w:szCs w:val="20"/>
              </w:rPr>
              <w:t>部、学年代表で検討し具体化する。</w:t>
            </w:r>
          </w:p>
          <w:p w:rsidR="00276982" w:rsidRPr="006214A8" w:rsidRDefault="00276982" w:rsidP="00061497">
            <w:pPr>
              <w:spacing w:line="240" w:lineRule="exact"/>
              <w:ind w:leftChars="15" w:left="172" w:hanging="141"/>
              <w:jc w:val="left"/>
              <w:rPr>
                <w:rFonts w:ascii="HG丸ｺﾞｼｯｸM-PRO" w:eastAsia="HG丸ｺﾞｼｯｸM-PRO" w:hAnsi="ＭＳ 明朝"/>
                <w:sz w:val="20"/>
                <w:szCs w:val="20"/>
              </w:rPr>
            </w:pPr>
          </w:p>
          <w:p w:rsidR="00A81F91" w:rsidRPr="006214A8" w:rsidRDefault="00BA333A" w:rsidP="00A81F91">
            <w:pPr>
              <w:numPr>
                <w:ilvl w:val="0"/>
                <w:numId w:val="19"/>
              </w:numPr>
              <w:spacing w:line="240" w:lineRule="exact"/>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w:t>
            </w:r>
            <w:r w:rsidR="00A81F91" w:rsidRPr="006214A8">
              <w:rPr>
                <w:rFonts w:ascii="HG丸ｺﾞｼｯｸM-PRO" w:eastAsia="HG丸ｺﾞｼｯｸM-PRO" w:hAnsi="ＭＳ 明朝" w:hint="eastAsia"/>
                <w:sz w:val="20"/>
                <w:szCs w:val="20"/>
              </w:rPr>
              <w:t>本校に配置される</w:t>
            </w:r>
            <w:r w:rsidRPr="006214A8">
              <w:rPr>
                <w:rFonts w:ascii="HG丸ｺﾞｼｯｸM-PRO" w:eastAsia="HG丸ｺﾞｼｯｸM-PRO" w:hAnsi="ＭＳ 明朝" w:hint="eastAsia"/>
                <w:sz w:val="20"/>
                <w:szCs w:val="20"/>
              </w:rPr>
              <w:t>外部人材</w:t>
            </w:r>
            <w:r w:rsidR="001C6B93" w:rsidRPr="006214A8">
              <w:rPr>
                <w:rFonts w:ascii="HG丸ｺﾞｼｯｸM-PRO" w:eastAsia="HG丸ｺﾞｼｯｸM-PRO" w:hAnsi="ＭＳ 明朝" w:hint="eastAsia"/>
                <w:sz w:val="20"/>
                <w:szCs w:val="20"/>
              </w:rPr>
              <w:t>（CC、SSW、SC）</w:t>
            </w:r>
            <w:r w:rsidRPr="006214A8">
              <w:rPr>
                <w:rFonts w:ascii="HG丸ｺﾞｼｯｸM-PRO" w:eastAsia="HG丸ｺﾞｼｯｸM-PRO" w:hAnsi="ＭＳ 明朝" w:hint="eastAsia"/>
                <w:sz w:val="20"/>
                <w:szCs w:val="20"/>
              </w:rPr>
              <w:t>の活用</w:t>
            </w:r>
            <w:r w:rsidR="000A48A8" w:rsidRPr="006214A8">
              <w:rPr>
                <w:rFonts w:ascii="HG丸ｺﾞｼｯｸM-PRO" w:eastAsia="HG丸ｺﾞｼｯｸM-PRO" w:hAnsi="ＭＳ 明朝" w:hint="eastAsia"/>
                <w:sz w:val="20"/>
                <w:szCs w:val="20"/>
              </w:rPr>
              <w:t>と必要に応じて三者間の連携を図る。</w:t>
            </w:r>
          </w:p>
          <w:p w:rsidR="001B6217" w:rsidRPr="006214A8" w:rsidRDefault="001B6217" w:rsidP="00A81F91">
            <w:pPr>
              <w:spacing w:line="240" w:lineRule="exact"/>
              <w:jc w:val="left"/>
              <w:rPr>
                <w:rFonts w:ascii="HG丸ｺﾞｼｯｸM-PRO" w:eastAsia="HG丸ｺﾞｼｯｸM-PRO" w:hAnsi="ＭＳ 明朝"/>
                <w:sz w:val="20"/>
                <w:szCs w:val="20"/>
              </w:rPr>
            </w:pPr>
          </w:p>
          <w:p w:rsidR="00790C74" w:rsidRPr="006214A8" w:rsidRDefault="00790C74" w:rsidP="00A81F91">
            <w:pPr>
              <w:spacing w:line="240" w:lineRule="exact"/>
              <w:jc w:val="left"/>
              <w:rPr>
                <w:rFonts w:ascii="HG丸ｺﾞｼｯｸM-PRO" w:eastAsia="HG丸ｺﾞｼｯｸM-PRO" w:hAnsi="ＭＳ 明朝"/>
                <w:sz w:val="20"/>
                <w:szCs w:val="20"/>
              </w:rPr>
            </w:pPr>
          </w:p>
          <w:p w:rsidR="00E1286B" w:rsidRPr="006214A8" w:rsidRDefault="00E1286B" w:rsidP="00A81F91">
            <w:pPr>
              <w:spacing w:line="240" w:lineRule="exact"/>
              <w:jc w:val="left"/>
              <w:rPr>
                <w:rFonts w:ascii="HG丸ｺﾞｼｯｸM-PRO" w:eastAsia="HG丸ｺﾞｼｯｸM-PRO" w:hAnsi="ＭＳ 明朝"/>
                <w:sz w:val="20"/>
                <w:szCs w:val="20"/>
              </w:rPr>
            </w:pPr>
          </w:p>
          <w:p w:rsidR="00EF5474" w:rsidRPr="006214A8" w:rsidRDefault="00BA333A" w:rsidP="003B32E3">
            <w:pPr>
              <w:spacing w:line="240" w:lineRule="exact"/>
              <w:ind w:left="400" w:hangingChars="200" w:hanging="4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イ</w:t>
            </w:r>
            <w:r w:rsidR="00EF5474" w:rsidRPr="006214A8">
              <w:rPr>
                <w:rFonts w:ascii="HG丸ｺﾞｼｯｸM-PRO" w:eastAsia="HG丸ｺﾞｼｯｸM-PRO" w:hAnsi="ＭＳ 明朝" w:hint="eastAsia"/>
                <w:sz w:val="20"/>
                <w:szCs w:val="20"/>
              </w:rPr>
              <w:t>・教育活動全体を通じて、生徒のコミュニケーション能力、プレゼン能力を伸ばす。</w:t>
            </w:r>
          </w:p>
          <w:p w:rsidR="00261EF7" w:rsidRPr="006214A8" w:rsidRDefault="00261EF7" w:rsidP="003B32E3">
            <w:pPr>
              <w:spacing w:line="240" w:lineRule="exact"/>
              <w:ind w:left="400" w:hangingChars="200" w:hanging="400"/>
              <w:jc w:val="left"/>
              <w:rPr>
                <w:rFonts w:ascii="HG丸ｺﾞｼｯｸM-PRO" w:eastAsia="HG丸ｺﾞｼｯｸM-PRO" w:hAnsi="ＭＳ 明朝"/>
                <w:sz w:val="20"/>
                <w:szCs w:val="20"/>
              </w:rPr>
            </w:pPr>
          </w:p>
          <w:p w:rsidR="00EF5474" w:rsidRPr="006214A8" w:rsidRDefault="00EF5474" w:rsidP="00261EF7">
            <w:pPr>
              <w:spacing w:line="240" w:lineRule="exact"/>
              <w:ind w:left="400" w:hangingChars="200" w:hanging="400"/>
              <w:jc w:val="left"/>
              <w:rPr>
                <w:rFonts w:ascii="HG丸ｺﾞｼｯｸM-PRO" w:eastAsia="HG丸ｺﾞｼｯｸM-PRO" w:hAnsi="ＭＳ 明朝"/>
                <w:sz w:val="20"/>
                <w:szCs w:val="20"/>
              </w:rPr>
            </w:pPr>
          </w:p>
          <w:p w:rsidR="00EF5474" w:rsidRDefault="00EF5474" w:rsidP="00261EF7">
            <w:pPr>
              <w:spacing w:line="240" w:lineRule="exact"/>
              <w:ind w:left="400" w:hangingChars="200" w:hanging="400"/>
              <w:jc w:val="left"/>
              <w:rPr>
                <w:rFonts w:ascii="HG丸ｺﾞｼｯｸM-PRO" w:eastAsia="HG丸ｺﾞｼｯｸM-PRO" w:hAnsi="ＭＳ 明朝"/>
                <w:sz w:val="20"/>
                <w:szCs w:val="20"/>
              </w:rPr>
            </w:pPr>
          </w:p>
          <w:p w:rsidR="00276982" w:rsidRPr="006214A8" w:rsidRDefault="00276982" w:rsidP="00261EF7">
            <w:pPr>
              <w:spacing w:line="240" w:lineRule="exact"/>
              <w:ind w:left="400" w:hangingChars="200" w:hanging="400"/>
              <w:jc w:val="left"/>
              <w:rPr>
                <w:rFonts w:ascii="HG丸ｺﾞｼｯｸM-PRO" w:eastAsia="HG丸ｺﾞｼｯｸM-PRO" w:hAnsi="ＭＳ 明朝"/>
                <w:sz w:val="20"/>
                <w:szCs w:val="20"/>
              </w:rPr>
            </w:pPr>
          </w:p>
          <w:p w:rsidR="00261EF7" w:rsidRPr="006214A8" w:rsidRDefault="00261EF7" w:rsidP="00261EF7">
            <w:pPr>
              <w:spacing w:line="240" w:lineRule="exact"/>
              <w:ind w:left="400" w:hangingChars="200" w:hanging="4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ウ</w:t>
            </w:r>
            <w:r w:rsidR="006214A8">
              <w:rPr>
                <w:rFonts w:ascii="HG丸ｺﾞｼｯｸM-PRO" w:eastAsia="HG丸ｺﾞｼｯｸM-PRO" w:hAnsi="ＭＳ 明朝" w:hint="eastAsia"/>
                <w:sz w:val="20"/>
                <w:szCs w:val="20"/>
              </w:rPr>
              <w:t>・</w:t>
            </w:r>
            <w:r w:rsidR="00EF5474" w:rsidRPr="006214A8">
              <w:rPr>
                <w:rFonts w:ascii="HG丸ｺﾞｼｯｸM-PRO" w:eastAsia="HG丸ｺﾞｼｯｸM-PRO" w:hAnsi="ＭＳ 明朝" w:hint="eastAsia"/>
                <w:sz w:val="20"/>
                <w:szCs w:val="20"/>
              </w:rPr>
              <w:t>遅刻や服装・頭髪等について指導を徹底する。</w:t>
            </w:r>
          </w:p>
          <w:p w:rsidR="00261EF7" w:rsidRDefault="00261EF7" w:rsidP="006214A8">
            <w:pPr>
              <w:spacing w:line="240" w:lineRule="exact"/>
              <w:ind w:leftChars="100" w:left="410" w:hangingChars="100" w:hanging="2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・生徒が自主的にあいさつやお礼を言うように、教職員から生徒へのあいさつ等の声かけを行う。</w:t>
            </w:r>
          </w:p>
          <w:p w:rsidR="006214A8" w:rsidRDefault="006214A8" w:rsidP="006214A8">
            <w:pPr>
              <w:spacing w:line="240" w:lineRule="exact"/>
              <w:ind w:leftChars="100" w:left="410" w:hangingChars="100" w:hanging="200"/>
              <w:jc w:val="left"/>
              <w:rPr>
                <w:rFonts w:ascii="HG丸ｺﾞｼｯｸM-PRO" w:eastAsia="HG丸ｺﾞｼｯｸM-PRO" w:hAnsi="ＭＳ 明朝"/>
                <w:sz w:val="20"/>
                <w:szCs w:val="20"/>
              </w:rPr>
            </w:pPr>
          </w:p>
          <w:p w:rsidR="006214A8" w:rsidRDefault="006214A8" w:rsidP="006214A8">
            <w:pPr>
              <w:spacing w:line="240" w:lineRule="exact"/>
              <w:ind w:leftChars="100" w:left="410" w:hangingChars="100" w:hanging="200"/>
              <w:jc w:val="left"/>
              <w:rPr>
                <w:rFonts w:ascii="HG丸ｺﾞｼｯｸM-PRO" w:eastAsia="HG丸ｺﾞｼｯｸM-PRO" w:hAnsi="ＭＳ 明朝"/>
                <w:sz w:val="20"/>
                <w:szCs w:val="20"/>
              </w:rPr>
            </w:pPr>
          </w:p>
          <w:p w:rsidR="006214A8" w:rsidRDefault="006214A8" w:rsidP="006214A8">
            <w:pPr>
              <w:spacing w:line="240" w:lineRule="exact"/>
              <w:ind w:leftChars="100" w:left="410" w:hangingChars="100" w:hanging="200"/>
              <w:jc w:val="left"/>
              <w:rPr>
                <w:rFonts w:ascii="HG丸ｺﾞｼｯｸM-PRO" w:eastAsia="HG丸ｺﾞｼｯｸM-PRO" w:hAnsi="ＭＳ 明朝"/>
                <w:sz w:val="20"/>
                <w:szCs w:val="20"/>
              </w:rPr>
            </w:pPr>
          </w:p>
          <w:p w:rsidR="00276982" w:rsidRDefault="00276982" w:rsidP="006214A8">
            <w:pPr>
              <w:spacing w:line="240" w:lineRule="exact"/>
              <w:ind w:leftChars="100" w:left="410" w:hangingChars="100" w:hanging="200"/>
              <w:jc w:val="left"/>
              <w:rPr>
                <w:rFonts w:ascii="HG丸ｺﾞｼｯｸM-PRO" w:eastAsia="HG丸ｺﾞｼｯｸM-PRO" w:hAnsi="ＭＳ 明朝"/>
                <w:sz w:val="20"/>
                <w:szCs w:val="20"/>
              </w:rPr>
            </w:pPr>
          </w:p>
          <w:p w:rsidR="00EE7260" w:rsidRPr="006214A8" w:rsidRDefault="00EE7260" w:rsidP="00EE7260">
            <w:pPr>
              <w:spacing w:line="240" w:lineRule="exact"/>
              <w:ind w:left="400" w:hangingChars="200" w:hanging="4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（4）</w:t>
            </w:r>
          </w:p>
          <w:p w:rsidR="00EE7260" w:rsidRPr="006214A8" w:rsidRDefault="00EE7260" w:rsidP="00EE7260">
            <w:pPr>
              <w:spacing w:line="240" w:lineRule="exact"/>
              <w:ind w:left="400" w:hangingChars="200" w:hanging="4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ウ　「多文化プロジェクト」（メンバー：教頭、人権文化部長、ガイダンス部、教務部、学年主任代表、多文化研究会等）を活用し、外国にルーツを持つ生徒と他の生徒との校内での交流を促進する。</w:t>
            </w:r>
          </w:p>
          <w:p w:rsidR="00EE7260" w:rsidRPr="006214A8" w:rsidRDefault="00EE7260" w:rsidP="00EE7260">
            <w:pPr>
              <w:spacing w:line="240" w:lineRule="exact"/>
              <w:ind w:left="400" w:hangingChars="200" w:hanging="4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（5）</w:t>
            </w:r>
          </w:p>
          <w:p w:rsidR="00261EF7" w:rsidRPr="006214A8" w:rsidRDefault="00EE7260" w:rsidP="00EE7260">
            <w:pPr>
              <w:spacing w:line="240" w:lineRule="exact"/>
              <w:ind w:left="400" w:hangingChars="200" w:hanging="4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ア・学校行事や授業、生徒の学習支援等について大学等と連携する。</w:t>
            </w:r>
          </w:p>
          <w:p w:rsidR="00261EF7" w:rsidRPr="006214A8" w:rsidRDefault="00261EF7" w:rsidP="003B32E3">
            <w:pPr>
              <w:spacing w:line="240" w:lineRule="exact"/>
              <w:ind w:left="400" w:hangingChars="200" w:hanging="400"/>
              <w:jc w:val="left"/>
              <w:rPr>
                <w:rFonts w:ascii="HG丸ｺﾞｼｯｸM-PRO" w:eastAsia="HG丸ｺﾞｼｯｸM-PRO" w:hAnsi="ＭＳ 明朝"/>
                <w:sz w:val="20"/>
                <w:szCs w:val="20"/>
              </w:rPr>
            </w:pPr>
          </w:p>
          <w:p w:rsidR="00261EF7" w:rsidRPr="006214A8" w:rsidRDefault="00261EF7" w:rsidP="003B32E3">
            <w:pPr>
              <w:spacing w:line="240" w:lineRule="exact"/>
              <w:ind w:left="400" w:hangingChars="200" w:hanging="400"/>
              <w:jc w:val="left"/>
              <w:rPr>
                <w:rFonts w:ascii="HG丸ｺﾞｼｯｸM-PRO" w:eastAsia="HG丸ｺﾞｼｯｸM-PRO" w:hAnsi="ＭＳ 明朝"/>
                <w:sz w:val="20"/>
                <w:szCs w:val="20"/>
              </w:rPr>
            </w:pPr>
          </w:p>
        </w:tc>
        <w:tc>
          <w:tcPr>
            <w:tcW w:w="4679" w:type="dxa"/>
            <w:tcBorders>
              <w:right w:val="dashed" w:sz="4" w:space="0" w:color="auto"/>
            </w:tcBorders>
          </w:tcPr>
          <w:p w:rsidR="00981162" w:rsidRPr="006214A8" w:rsidRDefault="00981162" w:rsidP="00981162">
            <w:pPr>
              <w:spacing w:line="240" w:lineRule="exact"/>
              <w:ind w:left="400" w:hangingChars="200" w:hanging="4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（１）</w:t>
            </w:r>
          </w:p>
          <w:p w:rsidR="0035757E" w:rsidRPr="006214A8" w:rsidRDefault="0035757E" w:rsidP="00423EF8">
            <w:pPr>
              <w:spacing w:line="240" w:lineRule="exact"/>
              <w:ind w:left="400" w:hangingChars="200" w:hanging="400"/>
              <w:jc w:val="left"/>
              <w:rPr>
                <w:rFonts w:ascii="HG丸ｺﾞｼｯｸM-PRO" w:eastAsia="HG丸ｺﾞｼｯｸM-PRO" w:hAnsi="ＭＳ 明朝"/>
                <w:sz w:val="20"/>
                <w:szCs w:val="20"/>
              </w:rPr>
            </w:pPr>
          </w:p>
          <w:p w:rsidR="00C80A4E" w:rsidRPr="006214A8" w:rsidRDefault="00B448CA" w:rsidP="00423EF8">
            <w:pPr>
              <w:spacing w:line="240" w:lineRule="exact"/>
              <w:ind w:left="400" w:hangingChars="200" w:hanging="4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ア・</w:t>
            </w:r>
            <w:r w:rsidR="001C3BC0" w:rsidRPr="006214A8">
              <w:rPr>
                <w:rFonts w:ascii="HG丸ｺﾞｼｯｸM-PRO" w:eastAsia="HG丸ｺﾞｼｯｸM-PRO" w:hAnsi="ＭＳ 明朝" w:hint="eastAsia"/>
                <w:sz w:val="20"/>
                <w:szCs w:val="20"/>
              </w:rPr>
              <w:t>学年制に即した分掌体制の在り方に係る諸課題を運営委員会を活用して</w:t>
            </w:r>
            <w:r w:rsidR="000C236A" w:rsidRPr="006214A8">
              <w:rPr>
                <w:rFonts w:ascii="HG丸ｺﾞｼｯｸM-PRO" w:eastAsia="HG丸ｺﾞｼｯｸM-PRO" w:hAnsi="ＭＳ 明朝" w:hint="eastAsia"/>
                <w:sz w:val="20"/>
                <w:szCs w:val="20"/>
              </w:rPr>
              <w:t>検討する</w:t>
            </w:r>
            <w:r w:rsidR="001C3BC0" w:rsidRPr="006214A8">
              <w:rPr>
                <w:rFonts w:ascii="HG丸ｺﾞｼｯｸM-PRO" w:eastAsia="HG丸ｺﾞｼｯｸM-PRO" w:hAnsi="ＭＳ 明朝" w:hint="eastAsia"/>
                <w:sz w:val="20"/>
                <w:szCs w:val="20"/>
              </w:rPr>
              <w:t>。</w:t>
            </w:r>
          </w:p>
          <w:p w:rsidR="00BA333A" w:rsidRPr="006214A8" w:rsidRDefault="008337A7" w:rsidP="00C80A4E">
            <w:pPr>
              <w:spacing w:line="240" w:lineRule="exact"/>
              <w:ind w:leftChars="200" w:left="42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（2</w:t>
            </w:r>
            <w:r w:rsidR="00316DAC" w:rsidRPr="006214A8">
              <w:rPr>
                <w:rFonts w:ascii="HG丸ｺﾞｼｯｸM-PRO" w:eastAsia="HG丸ｺﾞｼｯｸM-PRO" w:hAnsi="ＭＳ 明朝" w:hint="eastAsia"/>
                <w:sz w:val="20"/>
                <w:szCs w:val="20"/>
              </w:rPr>
              <w:t>回/学期）</w:t>
            </w:r>
          </w:p>
          <w:p w:rsidR="007D2992" w:rsidRPr="006214A8" w:rsidRDefault="007D2992" w:rsidP="00C80A4E">
            <w:pPr>
              <w:spacing w:line="240" w:lineRule="exact"/>
              <w:ind w:leftChars="200" w:left="420"/>
              <w:jc w:val="left"/>
              <w:rPr>
                <w:rFonts w:ascii="HG丸ｺﾞｼｯｸM-PRO" w:eastAsia="HG丸ｺﾞｼｯｸM-PRO" w:hAnsi="ＭＳ 明朝"/>
                <w:sz w:val="20"/>
                <w:szCs w:val="20"/>
              </w:rPr>
            </w:pPr>
          </w:p>
          <w:p w:rsidR="00BA333A" w:rsidRPr="006214A8" w:rsidRDefault="00DF7A3C" w:rsidP="00423EF8">
            <w:pPr>
              <w:spacing w:line="240" w:lineRule="exact"/>
              <w:ind w:left="400" w:hangingChars="200" w:hanging="4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ウ</w:t>
            </w:r>
            <w:r w:rsidR="00BA333A" w:rsidRPr="006214A8">
              <w:rPr>
                <w:rFonts w:ascii="HG丸ｺﾞｼｯｸM-PRO" w:eastAsia="HG丸ｺﾞｼｯｸM-PRO" w:hAnsi="ＭＳ 明朝" w:hint="eastAsia"/>
                <w:sz w:val="20"/>
                <w:szCs w:val="20"/>
              </w:rPr>
              <w:t>・エンパワメントタイム</w:t>
            </w:r>
            <w:r w:rsidR="00F92161" w:rsidRPr="006214A8">
              <w:rPr>
                <w:rFonts w:ascii="HG丸ｺﾞｼｯｸM-PRO" w:eastAsia="HG丸ｺﾞｼｯｸM-PRO" w:hAnsi="ＭＳ 明朝" w:hint="eastAsia"/>
                <w:sz w:val="20"/>
                <w:szCs w:val="20"/>
              </w:rPr>
              <w:t>等の満足度を</w:t>
            </w:r>
            <w:r w:rsidR="00790C74" w:rsidRPr="006214A8">
              <w:rPr>
                <w:rFonts w:ascii="HG丸ｺﾞｼｯｸM-PRO" w:eastAsia="HG丸ｺﾞｼｯｸM-PRO" w:hAnsi="ＭＳ 明朝" w:hint="eastAsia"/>
                <w:sz w:val="20"/>
                <w:szCs w:val="20"/>
              </w:rPr>
              <w:t>授業</w:t>
            </w:r>
            <w:r w:rsidR="00F92161" w:rsidRPr="006214A8">
              <w:rPr>
                <w:rFonts w:ascii="HG丸ｺﾞｼｯｸM-PRO" w:eastAsia="HG丸ｺﾞｼｯｸM-PRO" w:hAnsi="ＭＳ 明朝" w:hint="eastAsia"/>
                <w:sz w:val="20"/>
                <w:szCs w:val="20"/>
              </w:rPr>
              <w:t>アンケート等によって図る。エンパワメントタイム等の満足について、「そう思う」「ややそう思う」併せて</w:t>
            </w:r>
            <w:r w:rsidR="0074719B" w:rsidRPr="006214A8">
              <w:rPr>
                <w:rFonts w:ascii="HG丸ｺﾞｼｯｸM-PRO" w:eastAsia="HG丸ｺﾞｼｯｸM-PRO" w:hAnsi="ＭＳ 明朝" w:hint="eastAsia"/>
                <w:sz w:val="20"/>
                <w:szCs w:val="20"/>
              </w:rPr>
              <w:t>７5</w:t>
            </w:r>
            <w:r w:rsidR="00F92161" w:rsidRPr="006214A8">
              <w:rPr>
                <w:rFonts w:ascii="HG丸ｺﾞｼｯｸM-PRO" w:eastAsia="HG丸ｺﾞｼｯｸM-PRO" w:hAnsi="ＭＳ 明朝" w:hint="eastAsia"/>
                <w:sz w:val="20"/>
                <w:szCs w:val="20"/>
              </w:rPr>
              <w:t>％以上をめざす。</w:t>
            </w:r>
            <w:r w:rsidR="0074719B" w:rsidRPr="006214A8">
              <w:rPr>
                <w:rFonts w:ascii="HG丸ｺﾞｼｯｸM-PRO" w:eastAsia="HG丸ｺﾞｼｯｸM-PRO" w:hAnsi="ＭＳ 明朝" w:hint="eastAsia"/>
                <w:sz w:val="20"/>
                <w:szCs w:val="20"/>
              </w:rPr>
              <w:t>（H29：70％）</w:t>
            </w:r>
          </w:p>
          <w:p w:rsidR="002A04B8" w:rsidRPr="006214A8" w:rsidRDefault="00C1637C" w:rsidP="00423EF8">
            <w:pPr>
              <w:spacing w:line="240" w:lineRule="exact"/>
              <w:ind w:left="400" w:hangingChars="200" w:hanging="4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 xml:space="preserve">　・国語・数学・英</w:t>
            </w:r>
            <w:r w:rsidR="001B2257" w:rsidRPr="006214A8">
              <w:rPr>
                <w:rFonts w:ascii="HG丸ｺﾞｼｯｸM-PRO" w:eastAsia="HG丸ｺﾞｼｯｸM-PRO" w:hAnsi="ＭＳ 明朝" w:hint="eastAsia"/>
                <w:sz w:val="20"/>
                <w:szCs w:val="20"/>
              </w:rPr>
              <w:t>語のモジュール及び社会入門、理科入門については、各教科内で</w:t>
            </w:r>
            <w:r w:rsidR="0035757E" w:rsidRPr="006214A8">
              <w:rPr>
                <w:rFonts w:ascii="HG丸ｺﾞｼｯｸM-PRO" w:eastAsia="HG丸ｺﾞｼｯｸM-PRO" w:hAnsi="ＭＳ 明朝" w:hint="eastAsia"/>
                <w:sz w:val="20"/>
                <w:szCs w:val="20"/>
              </w:rPr>
              <w:t>１学</w:t>
            </w:r>
            <w:r w:rsidR="00CF0CF4" w:rsidRPr="006214A8">
              <w:rPr>
                <w:rFonts w:ascii="HG丸ｺﾞｼｯｸM-PRO" w:eastAsia="HG丸ｺﾞｼｯｸM-PRO" w:hAnsi="ＭＳ 明朝" w:hint="eastAsia"/>
                <w:sz w:val="20"/>
                <w:szCs w:val="20"/>
              </w:rPr>
              <w:t>期中間考査</w:t>
            </w:r>
            <w:r w:rsidR="00193623" w:rsidRPr="006214A8">
              <w:rPr>
                <w:rFonts w:ascii="HG丸ｺﾞｼｯｸM-PRO" w:eastAsia="HG丸ｺﾞｼｯｸM-PRO" w:hAnsi="ＭＳ 明朝" w:hint="eastAsia"/>
                <w:sz w:val="20"/>
                <w:szCs w:val="20"/>
              </w:rPr>
              <w:t>までに、</w:t>
            </w:r>
            <w:r w:rsidR="001B2257" w:rsidRPr="006214A8">
              <w:rPr>
                <w:rFonts w:ascii="HG丸ｺﾞｼｯｸM-PRO" w:eastAsia="HG丸ｺﾞｼｯｸM-PRO" w:hAnsi="ＭＳ 明朝" w:hint="eastAsia"/>
                <w:sz w:val="20"/>
                <w:szCs w:val="20"/>
              </w:rPr>
              <w:t>生徒につける学力の到達度を決めるとともに、</w:t>
            </w:r>
            <w:r w:rsidR="0035757E" w:rsidRPr="006214A8">
              <w:rPr>
                <w:rFonts w:ascii="HG丸ｺﾞｼｯｸM-PRO" w:eastAsia="HG丸ｺﾞｼｯｸM-PRO" w:hAnsi="ＭＳ 明朝" w:hint="eastAsia"/>
                <w:sz w:val="20"/>
                <w:szCs w:val="20"/>
              </w:rPr>
              <w:t>１学</w:t>
            </w:r>
            <w:r w:rsidR="00193623" w:rsidRPr="006214A8">
              <w:rPr>
                <w:rFonts w:ascii="HG丸ｺﾞｼｯｸM-PRO" w:eastAsia="HG丸ｺﾞｼｯｸM-PRO" w:hAnsi="ＭＳ 明朝" w:hint="eastAsia"/>
                <w:sz w:val="20"/>
                <w:szCs w:val="20"/>
              </w:rPr>
              <w:t>期末に見直しを行い、</w:t>
            </w:r>
            <w:r w:rsidR="001B2257" w:rsidRPr="006214A8">
              <w:rPr>
                <w:rFonts w:ascii="HG丸ｺﾞｼｯｸM-PRO" w:eastAsia="HG丸ｺﾞｼｯｸM-PRO" w:hAnsi="ＭＳ 明朝" w:hint="eastAsia"/>
                <w:sz w:val="20"/>
                <w:szCs w:val="20"/>
              </w:rPr>
              <w:t>達成できるように定期的に指導方法等の修正を加える。また、教科内で教材の時点修正及び共有化を図る。</w:t>
            </w:r>
          </w:p>
          <w:p w:rsidR="001B2257" w:rsidRPr="006214A8" w:rsidRDefault="001B2257" w:rsidP="001B2257">
            <w:pPr>
              <w:spacing w:line="240" w:lineRule="exact"/>
              <w:ind w:leftChars="100" w:left="410" w:hangingChars="100" w:hanging="2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・上記の教科において</w:t>
            </w:r>
            <w:r w:rsidR="00951141" w:rsidRPr="006214A8">
              <w:rPr>
                <w:rFonts w:ascii="HG丸ｺﾞｼｯｸM-PRO" w:eastAsia="HG丸ｺﾞｼｯｸM-PRO" w:hAnsi="ＭＳ 明朝" w:hint="eastAsia"/>
                <w:sz w:val="20"/>
                <w:szCs w:val="20"/>
              </w:rPr>
              <w:t>教科</w:t>
            </w:r>
            <w:r w:rsidR="00193623" w:rsidRPr="006214A8">
              <w:rPr>
                <w:rFonts w:ascii="HG丸ｺﾞｼｯｸM-PRO" w:eastAsia="HG丸ｺﾞｼｯｸM-PRO" w:hAnsi="ＭＳ 明朝" w:hint="eastAsia"/>
                <w:sz w:val="20"/>
                <w:szCs w:val="20"/>
              </w:rPr>
              <w:t>会議を活用し、</w:t>
            </w:r>
            <w:r w:rsidRPr="006214A8">
              <w:rPr>
                <w:rFonts w:ascii="HG丸ｺﾞｼｯｸM-PRO" w:eastAsia="HG丸ｺﾞｼｯｸM-PRO" w:hAnsi="ＭＳ 明朝" w:hint="eastAsia"/>
                <w:sz w:val="20"/>
                <w:szCs w:val="20"/>
              </w:rPr>
              <w:t>定点観測を行う。</w:t>
            </w:r>
            <w:r w:rsidR="00951141" w:rsidRPr="006214A8">
              <w:rPr>
                <w:rFonts w:ascii="HG丸ｺﾞｼｯｸM-PRO" w:eastAsia="HG丸ｺﾞｼｯｸM-PRO" w:hAnsi="ＭＳ 明朝" w:hint="eastAsia"/>
                <w:sz w:val="20"/>
                <w:szCs w:val="20"/>
              </w:rPr>
              <w:t>定点観測方法の企画、実施は教頭を中心に</w:t>
            </w:r>
            <w:r w:rsidR="0035757E" w:rsidRPr="006214A8">
              <w:rPr>
                <w:rFonts w:ascii="HG丸ｺﾞｼｯｸM-PRO" w:eastAsia="HG丸ｺﾞｼｯｸM-PRO" w:hAnsi="ＭＳ 明朝" w:hint="eastAsia"/>
                <w:sz w:val="20"/>
                <w:szCs w:val="20"/>
              </w:rPr>
              <w:t>教務</w:t>
            </w:r>
            <w:r w:rsidR="00951141" w:rsidRPr="006214A8">
              <w:rPr>
                <w:rFonts w:ascii="HG丸ｺﾞｼｯｸM-PRO" w:eastAsia="HG丸ｺﾞｼｯｸM-PRO" w:hAnsi="ＭＳ 明朝" w:hint="eastAsia"/>
                <w:sz w:val="20"/>
                <w:szCs w:val="20"/>
              </w:rPr>
              <w:t>部と教科が連携し行う。</w:t>
            </w:r>
          </w:p>
          <w:p w:rsidR="0035757E" w:rsidRPr="006214A8" w:rsidRDefault="0035757E" w:rsidP="001B2257">
            <w:pPr>
              <w:spacing w:line="240" w:lineRule="exact"/>
              <w:ind w:leftChars="100" w:left="410" w:hangingChars="100" w:hanging="200"/>
              <w:jc w:val="left"/>
              <w:rPr>
                <w:rFonts w:ascii="HG丸ｺﾞｼｯｸM-PRO" w:eastAsia="HG丸ｺﾞｼｯｸM-PRO" w:hAnsi="ＭＳ 明朝"/>
                <w:sz w:val="20"/>
                <w:szCs w:val="20"/>
              </w:rPr>
            </w:pPr>
          </w:p>
          <w:p w:rsidR="00BA333A" w:rsidRPr="006214A8" w:rsidRDefault="0033714A" w:rsidP="00423EF8">
            <w:pPr>
              <w:spacing w:line="240" w:lineRule="exact"/>
              <w:ind w:left="400" w:hangingChars="200" w:hanging="4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(2</w:t>
            </w:r>
            <w:r w:rsidR="00BA333A" w:rsidRPr="006214A8">
              <w:rPr>
                <w:rFonts w:ascii="HG丸ｺﾞｼｯｸM-PRO" w:eastAsia="HG丸ｺﾞｼｯｸM-PRO" w:hAnsi="ＭＳ 明朝" w:hint="eastAsia"/>
                <w:sz w:val="20"/>
                <w:szCs w:val="20"/>
              </w:rPr>
              <w:t>)</w:t>
            </w:r>
          </w:p>
          <w:p w:rsidR="00BA333A" w:rsidRPr="006214A8" w:rsidRDefault="00BA333A" w:rsidP="009C080D">
            <w:pPr>
              <w:spacing w:line="240" w:lineRule="exact"/>
              <w:ind w:left="176" w:hangingChars="88" w:hanging="176"/>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ア・</w:t>
            </w:r>
            <w:r w:rsidRPr="006214A8">
              <w:rPr>
                <w:rFonts w:ascii="HG丸ｺﾞｼｯｸM-PRO" w:eastAsia="HG丸ｺﾞｼｯｸM-PRO" w:hAnsi="HG丸ｺﾞｼｯｸM-PRO" w:hint="eastAsia"/>
                <w:sz w:val="20"/>
                <w:szCs w:val="20"/>
              </w:rPr>
              <w:t>１年生は４</w:t>
            </w:r>
            <w:r w:rsidRPr="006214A8">
              <w:rPr>
                <w:rFonts w:ascii="HG丸ｺﾞｼｯｸM-PRO" w:eastAsia="HG丸ｺﾞｼｯｸM-PRO" w:hAnsi="HG丸ｺﾞｼｯｸM-PRO" w:cs="ＭＳ 明朝" w:hint="eastAsia"/>
                <w:sz w:val="20"/>
                <w:szCs w:val="20"/>
              </w:rPr>
              <w:t>～５</w:t>
            </w:r>
            <w:r w:rsidRPr="006214A8">
              <w:rPr>
                <w:rFonts w:ascii="ＭＳ 明朝" w:hAnsi="ＭＳ 明朝" w:cs="ＭＳ 明朝" w:hint="eastAsia"/>
                <w:sz w:val="20"/>
                <w:szCs w:val="20"/>
              </w:rPr>
              <w:t>月</w:t>
            </w:r>
            <w:r w:rsidRPr="006214A8">
              <w:rPr>
                <w:rFonts w:ascii="HG丸ｺﾞｼｯｸM-PRO" w:eastAsia="HG丸ｺﾞｼｯｸM-PRO" w:hAnsi="ＭＳ 明朝" w:hint="eastAsia"/>
                <w:sz w:val="20"/>
                <w:szCs w:val="20"/>
              </w:rPr>
              <w:t>に生徒・保護者との懇談期間を設ける。また、出席率の低い生徒には状況に応じて保護者懇談や家庭訪問を行う。</w:t>
            </w:r>
          </w:p>
          <w:p w:rsidR="009C080D" w:rsidRPr="006214A8" w:rsidRDefault="009C080D" w:rsidP="009C080D">
            <w:pPr>
              <w:spacing w:line="240" w:lineRule="exact"/>
              <w:ind w:left="176" w:hangingChars="88" w:hanging="176"/>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・1年生については、高校生活</w:t>
            </w:r>
            <w:r w:rsidR="00C47C20" w:rsidRPr="006214A8">
              <w:rPr>
                <w:rFonts w:ascii="HG丸ｺﾞｼｯｸM-PRO" w:eastAsia="HG丸ｺﾞｼｯｸM-PRO" w:hAnsi="ＭＳ 明朝" w:hint="eastAsia"/>
                <w:sz w:val="20"/>
                <w:szCs w:val="20"/>
              </w:rPr>
              <w:t>が</w:t>
            </w:r>
            <w:r w:rsidRPr="006214A8">
              <w:rPr>
                <w:rFonts w:ascii="HG丸ｺﾞｼｯｸM-PRO" w:eastAsia="HG丸ｺﾞｼｯｸM-PRO" w:hAnsi="ＭＳ 明朝" w:hint="eastAsia"/>
                <w:sz w:val="20"/>
                <w:szCs w:val="20"/>
              </w:rPr>
              <w:t>円滑にいくよう中学校ヒアリングを行うとともに、問題事象の状況に応じて中学校と連携する。</w:t>
            </w:r>
          </w:p>
          <w:p w:rsidR="004558DB" w:rsidRPr="006214A8" w:rsidRDefault="004558DB" w:rsidP="00900C6A">
            <w:pPr>
              <w:spacing w:line="240" w:lineRule="exact"/>
              <w:ind w:leftChars="17" w:left="178" w:hangingChars="71" w:hanging="142"/>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w:t>
            </w:r>
            <w:r w:rsidR="00BA333A" w:rsidRPr="006214A8">
              <w:rPr>
                <w:rFonts w:ascii="HG丸ｺﾞｼｯｸM-PRO" w:eastAsia="HG丸ｺﾞｼｯｸM-PRO" w:hAnsi="ＭＳ 明朝" w:hint="eastAsia"/>
                <w:sz w:val="20"/>
                <w:szCs w:val="20"/>
              </w:rPr>
              <w:t>「先生は悩みや相談にていねいに応じてくれる」（生徒用）項目について、</w:t>
            </w:r>
            <w:r w:rsidR="0015138D" w:rsidRPr="006214A8">
              <w:rPr>
                <w:rFonts w:ascii="HG丸ｺﾞｼｯｸM-PRO" w:eastAsia="HG丸ｺﾞｼｯｸM-PRO" w:hAnsi="ＭＳ 明朝" w:hint="eastAsia"/>
                <w:sz w:val="20"/>
                <w:szCs w:val="20"/>
              </w:rPr>
              <w:t>「そう思う」「ややそう思う」併せて</w:t>
            </w:r>
            <w:r w:rsidR="008337A7" w:rsidRPr="006214A8">
              <w:rPr>
                <w:rFonts w:ascii="HG丸ｺﾞｼｯｸM-PRO" w:eastAsia="HG丸ｺﾞｼｯｸM-PRO" w:hAnsi="ＭＳ 明朝" w:hint="eastAsia"/>
                <w:sz w:val="20"/>
                <w:szCs w:val="20"/>
              </w:rPr>
              <w:t>60</w:t>
            </w:r>
            <w:r w:rsidR="00BA333A" w:rsidRPr="006214A8">
              <w:rPr>
                <w:rFonts w:ascii="HG丸ｺﾞｼｯｸM-PRO" w:eastAsia="HG丸ｺﾞｼｯｸM-PRO" w:hAnsi="ＭＳ 明朝" w:hint="eastAsia"/>
                <w:sz w:val="20"/>
                <w:szCs w:val="20"/>
              </w:rPr>
              <w:t>％以上</w:t>
            </w:r>
            <w:r w:rsidR="00F92161" w:rsidRPr="006214A8">
              <w:rPr>
                <w:rFonts w:ascii="HG丸ｺﾞｼｯｸM-PRO" w:eastAsia="HG丸ｺﾞｼｯｸM-PRO" w:hAnsi="ＭＳ 明朝" w:hint="eastAsia"/>
                <w:sz w:val="20"/>
                <w:szCs w:val="20"/>
              </w:rPr>
              <w:t>をめざす</w:t>
            </w:r>
            <w:r w:rsidR="00BA333A" w:rsidRPr="006214A8">
              <w:rPr>
                <w:rFonts w:ascii="HG丸ｺﾞｼｯｸM-PRO" w:eastAsia="HG丸ｺﾞｼｯｸM-PRO" w:hAnsi="ＭＳ 明朝" w:hint="eastAsia"/>
                <w:sz w:val="20"/>
                <w:szCs w:val="20"/>
              </w:rPr>
              <w:t>。</w:t>
            </w:r>
          </w:p>
          <w:p w:rsidR="00BA333A" w:rsidRPr="006214A8" w:rsidRDefault="002B5F6B" w:rsidP="004558DB">
            <w:pPr>
              <w:spacing w:line="240" w:lineRule="exact"/>
              <w:ind w:leftChars="95" w:left="399" w:hangingChars="100" w:hanging="2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w:t>
            </w:r>
            <w:r w:rsidR="00750B82" w:rsidRPr="006214A8">
              <w:rPr>
                <w:rFonts w:ascii="HG丸ｺﾞｼｯｸM-PRO" w:eastAsia="HG丸ｺﾞｼｯｸM-PRO" w:hAnsi="ＭＳ 明朝" w:hint="eastAsia"/>
                <w:sz w:val="20"/>
                <w:szCs w:val="20"/>
              </w:rPr>
              <w:t>H29</w:t>
            </w:r>
            <w:r w:rsidR="00F92161" w:rsidRPr="006214A8">
              <w:rPr>
                <w:rFonts w:ascii="HG丸ｺﾞｼｯｸM-PRO" w:eastAsia="HG丸ｺﾞｼｯｸM-PRO" w:hAnsi="ＭＳ 明朝" w:hint="eastAsia"/>
                <w:sz w:val="20"/>
                <w:szCs w:val="20"/>
              </w:rPr>
              <w:t>：</w:t>
            </w:r>
            <w:r w:rsidR="00DF7A3C" w:rsidRPr="006214A8">
              <w:rPr>
                <w:rFonts w:ascii="HG丸ｺﾞｼｯｸM-PRO" w:eastAsia="HG丸ｺﾞｼｯｸM-PRO" w:hAnsi="ＭＳ 明朝" w:hint="eastAsia"/>
                <w:sz w:val="20"/>
                <w:szCs w:val="20"/>
              </w:rPr>
              <w:t>58</w:t>
            </w:r>
            <w:r w:rsidR="00BA333A" w:rsidRPr="006214A8">
              <w:rPr>
                <w:rFonts w:ascii="HG丸ｺﾞｼｯｸM-PRO" w:eastAsia="HG丸ｺﾞｼｯｸM-PRO" w:hAnsi="ＭＳ 明朝" w:hint="eastAsia"/>
                <w:sz w:val="20"/>
                <w:szCs w:val="20"/>
              </w:rPr>
              <w:t>％</w:t>
            </w:r>
            <w:r w:rsidRPr="006214A8">
              <w:rPr>
                <w:rFonts w:ascii="HG丸ｺﾞｼｯｸM-PRO" w:eastAsia="HG丸ｺﾞｼｯｸM-PRO" w:hAnsi="ＭＳ 明朝" w:hint="eastAsia"/>
                <w:sz w:val="20"/>
                <w:szCs w:val="20"/>
              </w:rPr>
              <w:t>）</w:t>
            </w:r>
          </w:p>
          <w:p w:rsidR="00BA333A" w:rsidRPr="006214A8" w:rsidRDefault="004558DB" w:rsidP="004558DB">
            <w:pPr>
              <w:spacing w:line="240" w:lineRule="exact"/>
              <w:ind w:left="200" w:hangingChars="100" w:hanging="2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w:t>
            </w:r>
            <w:r w:rsidR="00BA333A" w:rsidRPr="006214A8">
              <w:rPr>
                <w:rFonts w:ascii="HG丸ｺﾞｼｯｸM-PRO" w:eastAsia="HG丸ｺﾞｼｯｸM-PRO" w:hAnsi="ＭＳ 明朝" w:hint="eastAsia"/>
                <w:sz w:val="20"/>
                <w:szCs w:val="20"/>
              </w:rPr>
              <w:t>「担任等に相談しやすい」（保護者用）の項目について</w:t>
            </w:r>
            <w:r w:rsidR="0015138D" w:rsidRPr="006214A8">
              <w:rPr>
                <w:rFonts w:ascii="HG丸ｺﾞｼｯｸM-PRO" w:eastAsia="HG丸ｺﾞｼｯｸM-PRO" w:hAnsi="ＭＳ 明朝" w:hint="eastAsia"/>
                <w:sz w:val="20"/>
                <w:szCs w:val="20"/>
              </w:rPr>
              <w:t>「そう思う」「ややそう思う」併せて</w:t>
            </w:r>
            <w:r w:rsidR="00DF7A3C" w:rsidRPr="006214A8">
              <w:rPr>
                <w:rFonts w:ascii="HG丸ｺﾞｼｯｸM-PRO" w:eastAsia="HG丸ｺﾞｼｯｸM-PRO" w:hAnsi="ＭＳ 明朝" w:hint="eastAsia"/>
                <w:sz w:val="20"/>
                <w:szCs w:val="20"/>
              </w:rPr>
              <w:t>62</w:t>
            </w:r>
            <w:r w:rsidR="00BA333A" w:rsidRPr="006214A8">
              <w:rPr>
                <w:rFonts w:ascii="HG丸ｺﾞｼｯｸM-PRO" w:eastAsia="HG丸ｺﾞｼｯｸM-PRO" w:hAnsi="ＭＳ 明朝" w:hint="eastAsia"/>
                <w:sz w:val="20"/>
                <w:szCs w:val="20"/>
              </w:rPr>
              <w:t>％以上</w:t>
            </w:r>
            <w:r w:rsidR="00F92161" w:rsidRPr="006214A8">
              <w:rPr>
                <w:rFonts w:ascii="HG丸ｺﾞｼｯｸM-PRO" w:eastAsia="HG丸ｺﾞｼｯｸM-PRO" w:hAnsi="ＭＳ 明朝" w:hint="eastAsia"/>
                <w:sz w:val="20"/>
                <w:szCs w:val="20"/>
              </w:rPr>
              <w:t>をめざす</w:t>
            </w:r>
            <w:r w:rsidR="002B5F6B" w:rsidRPr="006214A8">
              <w:rPr>
                <w:rFonts w:ascii="HG丸ｺﾞｼｯｸM-PRO" w:eastAsia="HG丸ｺﾞｼｯｸM-PRO" w:hAnsi="ＭＳ 明朝" w:hint="eastAsia"/>
                <w:sz w:val="20"/>
                <w:szCs w:val="20"/>
              </w:rPr>
              <w:t>。（</w:t>
            </w:r>
            <w:r w:rsidR="00750B82" w:rsidRPr="006214A8">
              <w:rPr>
                <w:rFonts w:ascii="HG丸ｺﾞｼｯｸM-PRO" w:eastAsia="HG丸ｺﾞｼｯｸM-PRO" w:hAnsi="ＭＳ 明朝" w:hint="eastAsia"/>
                <w:sz w:val="20"/>
                <w:szCs w:val="20"/>
              </w:rPr>
              <w:t>H29</w:t>
            </w:r>
            <w:r w:rsidR="008337A7" w:rsidRPr="006214A8">
              <w:rPr>
                <w:rFonts w:ascii="HG丸ｺﾞｼｯｸM-PRO" w:eastAsia="HG丸ｺﾞｼｯｸM-PRO" w:hAnsi="ＭＳ 明朝" w:hint="eastAsia"/>
                <w:sz w:val="20"/>
                <w:szCs w:val="20"/>
              </w:rPr>
              <w:t>：</w:t>
            </w:r>
            <w:r w:rsidR="00DF7A3C" w:rsidRPr="006214A8">
              <w:rPr>
                <w:rFonts w:ascii="HG丸ｺﾞｼｯｸM-PRO" w:eastAsia="HG丸ｺﾞｼｯｸM-PRO" w:hAnsi="ＭＳ 明朝" w:hint="eastAsia"/>
                <w:sz w:val="20"/>
                <w:szCs w:val="20"/>
              </w:rPr>
              <w:t>60</w:t>
            </w:r>
            <w:r w:rsidR="00BA333A" w:rsidRPr="006214A8">
              <w:rPr>
                <w:rFonts w:ascii="HG丸ｺﾞｼｯｸM-PRO" w:eastAsia="HG丸ｺﾞｼｯｸM-PRO" w:hAnsi="ＭＳ 明朝" w:hint="eastAsia"/>
                <w:sz w:val="20"/>
                <w:szCs w:val="20"/>
              </w:rPr>
              <w:t>％</w:t>
            </w:r>
            <w:r w:rsidR="002B5F6B" w:rsidRPr="006214A8">
              <w:rPr>
                <w:rFonts w:ascii="HG丸ｺﾞｼｯｸM-PRO" w:eastAsia="HG丸ｺﾞｼｯｸM-PRO" w:hAnsi="ＭＳ 明朝" w:hint="eastAsia"/>
                <w:sz w:val="20"/>
                <w:szCs w:val="20"/>
              </w:rPr>
              <w:t>）</w:t>
            </w:r>
          </w:p>
          <w:p w:rsidR="00F262E6" w:rsidRPr="006214A8" w:rsidRDefault="00F262E6" w:rsidP="00423EF8">
            <w:pPr>
              <w:spacing w:line="240" w:lineRule="exact"/>
              <w:ind w:left="400" w:hangingChars="200" w:hanging="400"/>
              <w:jc w:val="left"/>
              <w:rPr>
                <w:rFonts w:ascii="HG丸ｺﾞｼｯｸM-PRO" w:eastAsia="HG丸ｺﾞｼｯｸM-PRO" w:hAnsi="ＭＳ 明朝"/>
                <w:sz w:val="20"/>
                <w:szCs w:val="20"/>
              </w:rPr>
            </w:pPr>
          </w:p>
          <w:p w:rsidR="003079FB" w:rsidRPr="006214A8" w:rsidRDefault="00103411" w:rsidP="00F262E6">
            <w:pPr>
              <w:spacing w:line="240" w:lineRule="exact"/>
              <w:ind w:left="396" w:hangingChars="198" w:hanging="396"/>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ウ</w:t>
            </w:r>
            <w:r w:rsidR="00F262E6" w:rsidRPr="006214A8">
              <w:rPr>
                <w:rFonts w:ascii="HG丸ｺﾞｼｯｸM-PRO" w:eastAsia="HG丸ｺﾞｼｯｸM-PRO" w:hAnsi="ＭＳ 明朝" w:hint="eastAsia"/>
                <w:sz w:val="20"/>
                <w:szCs w:val="20"/>
              </w:rPr>
              <w:t>・生徒対象・学校教育自己診断の「学校行事に満足している」項目について「そう思う」「ややそう思う」併せて</w:t>
            </w:r>
            <w:r w:rsidR="00DF7A3C" w:rsidRPr="006214A8">
              <w:rPr>
                <w:rFonts w:ascii="HG丸ｺﾞｼｯｸM-PRO" w:eastAsia="HG丸ｺﾞｼｯｸM-PRO" w:hAnsi="ＭＳ 明朝" w:hint="eastAsia"/>
                <w:sz w:val="20"/>
                <w:szCs w:val="20"/>
              </w:rPr>
              <w:t>63</w:t>
            </w:r>
            <w:r w:rsidR="00F262E6" w:rsidRPr="006214A8">
              <w:rPr>
                <w:rFonts w:ascii="HG丸ｺﾞｼｯｸM-PRO" w:eastAsia="HG丸ｺﾞｼｯｸM-PRO" w:hAnsi="ＭＳ 明朝" w:hint="eastAsia"/>
                <w:sz w:val="20"/>
                <w:szCs w:val="20"/>
              </w:rPr>
              <w:t>％以上をめざす。</w:t>
            </w:r>
          </w:p>
          <w:p w:rsidR="00F262E6" w:rsidRPr="006214A8" w:rsidRDefault="002B5F6B" w:rsidP="003079FB">
            <w:pPr>
              <w:spacing w:line="240" w:lineRule="exact"/>
              <w:ind w:leftChars="100" w:left="210" w:firstLineChars="100" w:firstLine="2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w:t>
            </w:r>
            <w:r w:rsidR="00750B82" w:rsidRPr="006214A8">
              <w:rPr>
                <w:rFonts w:ascii="HG丸ｺﾞｼｯｸM-PRO" w:eastAsia="HG丸ｺﾞｼｯｸM-PRO" w:hAnsi="ＭＳ 明朝" w:hint="eastAsia"/>
                <w:sz w:val="20"/>
                <w:szCs w:val="20"/>
              </w:rPr>
              <w:t>H29</w:t>
            </w:r>
            <w:r w:rsidRPr="006214A8">
              <w:rPr>
                <w:rFonts w:ascii="HG丸ｺﾞｼｯｸM-PRO" w:eastAsia="HG丸ｺﾞｼｯｸM-PRO" w:hAnsi="ＭＳ 明朝" w:hint="eastAsia"/>
                <w:sz w:val="20"/>
                <w:szCs w:val="20"/>
              </w:rPr>
              <w:t>：</w:t>
            </w:r>
            <w:r w:rsidR="00DF7A3C" w:rsidRPr="006214A8">
              <w:rPr>
                <w:rFonts w:ascii="HG丸ｺﾞｼｯｸM-PRO" w:eastAsia="HG丸ｺﾞｼｯｸM-PRO" w:hAnsi="ＭＳ 明朝" w:hint="eastAsia"/>
                <w:sz w:val="20"/>
                <w:szCs w:val="20"/>
              </w:rPr>
              <w:t>60</w:t>
            </w:r>
            <w:r w:rsidR="00750B82" w:rsidRPr="006214A8">
              <w:rPr>
                <w:rFonts w:ascii="HG丸ｺﾞｼｯｸM-PRO" w:eastAsia="HG丸ｺﾞｼｯｸM-PRO" w:hAnsi="ＭＳ 明朝" w:hint="eastAsia"/>
                <w:sz w:val="20"/>
                <w:szCs w:val="20"/>
              </w:rPr>
              <w:t>％</w:t>
            </w:r>
            <w:r w:rsidRPr="006214A8">
              <w:rPr>
                <w:rFonts w:ascii="HG丸ｺﾞｼｯｸM-PRO" w:eastAsia="HG丸ｺﾞｼｯｸM-PRO" w:hAnsi="ＭＳ 明朝" w:hint="eastAsia"/>
                <w:sz w:val="20"/>
                <w:szCs w:val="20"/>
              </w:rPr>
              <w:t>）</w:t>
            </w:r>
          </w:p>
          <w:p w:rsidR="001B6217" w:rsidRPr="006214A8" w:rsidRDefault="001B6217" w:rsidP="00423EF8">
            <w:pPr>
              <w:spacing w:line="240" w:lineRule="exact"/>
              <w:ind w:left="396" w:hangingChars="198" w:hanging="396"/>
              <w:jc w:val="left"/>
              <w:rPr>
                <w:rFonts w:ascii="HG丸ｺﾞｼｯｸM-PRO" w:eastAsia="HG丸ｺﾞｼｯｸM-PRO" w:hAnsi="ＭＳ 明朝"/>
                <w:sz w:val="20"/>
                <w:szCs w:val="20"/>
              </w:rPr>
            </w:pPr>
          </w:p>
          <w:p w:rsidR="008337A7" w:rsidRPr="006214A8" w:rsidRDefault="00103411" w:rsidP="00423EF8">
            <w:pPr>
              <w:spacing w:line="240" w:lineRule="exact"/>
              <w:ind w:left="396" w:hangingChars="198" w:hanging="396"/>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エ</w:t>
            </w:r>
            <w:r w:rsidR="00BA333A" w:rsidRPr="006214A8">
              <w:rPr>
                <w:rFonts w:ascii="HG丸ｺﾞｼｯｸM-PRO" w:eastAsia="HG丸ｺﾞｼｯｸM-PRO" w:hAnsi="ＭＳ 明朝" w:hint="eastAsia"/>
                <w:sz w:val="20"/>
                <w:szCs w:val="20"/>
              </w:rPr>
              <w:t>・</w:t>
            </w:r>
            <w:r w:rsidR="00787981" w:rsidRPr="006214A8">
              <w:rPr>
                <w:rFonts w:ascii="HG丸ｺﾞｼｯｸM-PRO" w:eastAsia="HG丸ｺﾞｼｯｸM-PRO" w:hAnsi="ＭＳ 明朝" w:hint="eastAsia"/>
                <w:sz w:val="20"/>
                <w:szCs w:val="20"/>
              </w:rPr>
              <w:t>本の貸し出し冊数を</w:t>
            </w:r>
            <w:r w:rsidR="00750B82" w:rsidRPr="006214A8">
              <w:rPr>
                <w:rFonts w:ascii="HG丸ｺﾞｼｯｸM-PRO" w:eastAsia="HG丸ｺﾞｼｯｸM-PRO" w:hAnsi="ＭＳ 明朝" w:hint="eastAsia"/>
                <w:sz w:val="20"/>
                <w:szCs w:val="20"/>
              </w:rPr>
              <w:t>前年度よりも3</w:t>
            </w:r>
            <w:r w:rsidR="008337A7" w:rsidRPr="006214A8">
              <w:rPr>
                <w:rFonts w:ascii="HG丸ｺﾞｼｯｸM-PRO" w:eastAsia="HG丸ｺﾞｼｯｸM-PRO" w:hAnsi="ＭＳ 明朝" w:hint="eastAsia"/>
                <w:sz w:val="20"/>
                <w:szCs w:val="20"/>
              </w:rPr>
              <w:t>％増やす。</w:t>
            </w:r>
          </w:p>
          <w:p w:rsidR="00BA333A" w:rsidRPr="006214A8" w:rsidRDefault="00916D5E" w:rsidP="009E0DB1">
            <w:pPr>
              <w:spacing w:line="240" w:lineRule="exact"/>
              <w:ind w:leftChars="100" w:left="210" w:firstLineChars="150" w:firstLine="3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H30：</w:t>
            </w:r>
            <w:r w:rsidR="0074719B" w:rsidRPr="006214A8">
              <w:rPr>
                <w:rFonts w:ascii="HG丸ｺﾞｼｯｸM-PRO" w:eastAsia="HG丸ｺﾞｼｯｸM-PRO" w:hAnsi="ＭＳ 明朝" w:hint="eastAsia"/>
                <w:sz w:val="20"/>
                <w:szCs w:val="20"/>
              </w:rPr>
              <w:t>299</w:t>
            </w:r>
            <w:r w:rsidRPr="006214A8">
              <w:rPr>
                <w:rFonts w:ascii="HG丸ｺﾞｼｯｸM-PRO" w:eastAsia="HG丸ｺﾞｼｯｸM-PRO" w:hAnsi="ＭＳ 明朝" w:hint="eastAsia"/>
                <w:sz w:val="20"/>
                <w:szCs w:val="20"/>
              </w:rPr>
              <w:t>冊</w:t>
            </w:r>
            <w:r w:rsidR="008337A7" w:rsidRPr="006214A8">
              <w:rPr>
                <w:rFonts w:ascii="HG丸ｺﾞｼｯｸM-PRO" w:eastAsia="HG丸ｺﾞｼｯｸM-PRO" w:hAnsi="ＭＳ 明朝" w:hint="eastAsia"/>
                <w:sz w:val="20"/>
                <w:szCs w:val="20"/>
              </w:rPr>
              <w:t>（</w:t>
            </w:r>
            <w:r w:rsidR="002A33F7" w:rsidRPr="006214A8">
              <w:rPr>
                <w:rFonts w:ascii="HG丸ｺﾞｼｯｸM-PRO" w:eastAsia="HG丸ｺﾞｼｯｸM-PRO" w:hAnsi="ＭＳ 明朝" w:hint="eastAsia"/>
                <w:sz w:val="20"/>
                <w:szCs w:val="20"/>
              </w:rPr>
              <w:t>H</w:t>
            </w:r>
            <w:r w:rsidR="00750B82" w:rsidRPr="006214A8">
              <w:rPr>
                <w:rFonts w:ascii="HG丸ｺﾞｼｯｸM-PRO" w:eastAsia="HG丸ｺﾞｼｯｸM-PRO" w:hAnsi="ＭＳ 明朝" w:hint="eastAsia"/>
                <w:sz w:val="20"/>
                <w:szCs w:val="20"/>
              </w:rPr>
              <w:t>29</w:t>
            </w:r>
            <w:r w:rsidR="009E0DB1" w:rsidRPr="006214A8">
              <w:rPr>
                <w:rFonts w:ascii="HG丸ｺﾞｼｯｸM-PRO" w:eastAsia="HG丸ｺﾞｼｯｸM-PRO" w:hAnsi="ＭＳ 明朝" w:hint="eastAsia"/>
                <w:sz w:val="20"/>
                <w:szCs w:val="20"/>
              </w:rPr>
              <w:t>；</w:t>
            </w:r>
            <w:r w:rsidR="0074719B" w:rsidRPr="006214A8">
              <w:rPr>
                <w:rFonts w:ascii="HG丸ｺﾞｼｯｸM-PRO" w:eastAsia="HG丸ｺﾞｼｯｸM-PRO" w:hAnsi="ＭＳ 明朝" w:hint="eastAsia"/>
                <w:sz w:val="20"/>
                <w:szCs w:val="20"/>
              </w:rPr>
              <w:t>290</w:t>
            </w:r>
            <w:r w:rsidR="00787981" w:rsidRPr="006214A8">
              <w:rPr>
                <w:rFonts w:ascii="HG丸ｺﾞｼｯｸM-PRO" w:eastAsia="HG丸ｺﾞｼｯｸM-PRO" w:hAnsi="ＭＳ 明朝" w:hint="eastAsia"/>
                <w:sz w:val="20"/>
                <w:szCs w:val="20"/>
              </w:rPr>
              <w:t>冊</w:t>
            </w:r>
            <w:r w:rsidR="00BA333A" w:rsidRPr="006214A8">
              <w:rPr>
                <w:rFonts w:ascii="HG丸ｺﾞｼｯｸM-PRO" w:eastAsia="HG丸ｺﾞｼｯｸM-PRO" w:hAnsi="ＭＳ 明朝" w:hint="eastAsia"/>
                <w:sz w:val="20"/>
                <w:szCs w:val="20"/>
              </w:rPr>
              <w:t>）</w:t>
            </w:r>
          </w:p>
          <w:p w:rsidR="00F262E6" w:rsidRPr="006214A8" w:rsidRDefault="00F262E6" w:rsidP="0074719B">
            <w:pPr>
              <w:spacing w:line="240" w:lineRule="exact"/>
              <w:jc w:val="left"/>
              <w:rPr>
                <w:rFonts w:ascii="HG丸ｺﾞｼｯｸM-PRO" w:eastAsia="HG丸ｺﾞｼｯｸM-PRO" w:hAnsi="ＭＳ 明朝"/>
                <w:sz w:val="20"/>
                <w:szCs w:val="20"/>
              </w:rPr>
            </w:pPr>
          </w:p>
          <w:p w:rsidR="00787981" w:rsidRPr="006214A8" w:rsidRDefault="00787981" w:rsidP="00423EF8">
            <w:pPr>
              <w:spacing w:line="240" w:lineRule="exact"/>
              <w:ind w:left="396" w:hangingChars="198" w:hanging="396"/>
              <w:jc w:val="left"/>
              <w:rPr>
                <w:rFonts w:ascii="HG丸ｺﾞｼｯｸM-PRO" w:eastAsia="HG丸ｺﾞｼｯｸM-PRO" w:hAnsi="ＭＳ 明朝"/>
                <w:sz w:val="20"/>
                <w:szCs w:val="20"/>
              </w:rPr>
            </w:pPr>
          </w:p>
          <w:p w:rsidR="00F262E6" w:rsidRPr="006214A8" w:rsidRDefault="00103411" w:rsidP="00F262E6">
            <w:pPr>
              <w:spacing w:line="240" w:lineRule="exact"/>
              <w:ind w:left="396" w:hangingChars="198" w:hanging="396"/>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オ</w:t>
            </w:r>
            <w:r w:rsidR="00F262E6" w:rsidRPr="006214A8">
              <w:rPr>
                <w:rFonts w:ascii="HG丸ｺﾞｼｯｸM-PRO" w:eastAsia="HG丸ｺﾞｼｯｸM-PRO" w:hAnsi="ＭＳ 明朝" w:hint="eastAsia"/>
                <w:sz w:val="20"/>
                <w:szCs w:val="20"/>
              </w:rPr>
              <w:t>・年度末における</w:t>
            </w:r>
            <w:r w:rsidR="0017290F" w:rsidRPr="006214A8">
              <w:rPr>
                <w:rFonts w:ascii="HG丸ｺﾞｼｯｸM-PRO" w:eastAsia="HG丸ｺﾞｼｯｸM-PRO" w:hAnsi="ＭＳ 明朝" w:hint="eastAsia"/>
                <w:sz w:val="20"/>
                <w:szCs w:val="20"/>
              </w:rPr>
              <w:t>1年生</w:t>
            </w:r>
            <w:r w:rsidR="00F262E6" w:rsidRPr="006214A8">
              <w:rPr>
                <w:rFonts w:ascii="HG丸ｺﾞｼｯｸM-PRO" w:eastAsia="HG丸ｺﾞｼｯｸM-PRO" w:hAnsi="ＭＳ 明朝" w:hint="eastAsia"/>
                <w:sz w:val="20"/>
                <w:szCs w:val="20"/>
              </w:rPr>
              <w:t>の部活動加入率</w:t>
            </w:r>
            <w:r w:rsidR="00DF7A3C" w:rsidRPr="006214A8">
              <w:rPr>
                <w:rFonts w:ascii="HG丸ｺﾞｼｯｸM-PRO" w:eastAsia="HG丸ｺﾞｼｯｸM-PRO" w:hAnsi="ＭＳ 明朝" w:hint="eastAsia"/>
                <w:sz w:val="20"/>
                <w:szCs w:val="20"/>
              </w:rPr>
              <w:t>55</w:t>
            </w:r>
            <w:r w:rsidR="00F262E6" w:rsidRPr="006214A8">
              <w:rPr>
                <w:rFonts w:ascii="HG丸ｺﾞｼｯｸM-PRO" w:eastAsia="HG丸ｺﾞｼｯｸM-PRO" w:hAnsi="ＭＳ 明朝" w:hint="eastAsia"/>
                <w:sz w:val="20"/>
                <w:szCs w:val="20"/>
              </w:rPr>
              <w:t>％をめざす。</w:t>
            </w:r>
          </w:p>
          <w:p w:rsidR="00F262E6" w:rsidRPr="006214A8" w:rsidRDefault="008337A7" w:rsidP="00F262E6">
            <w:pPr>
              <w:spacing w:line="240" w:lineRule="exact"/>
              <w:ind w:leftChars="188" w:left="395"/>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w:t>
            </w:r>
            <w:r w:rsidR="00900C6A" w:rsidRPr="006214A8">
              <w:rPr>
                <w:rFonts w:ascii="HG丸ｺﾞｼｯｸM-PRO" w:eastAsia="HG丸ｺﾞｼｯｸM-PRO" w:hAnsi="ＭＳ 明朝" w:hint="eastAsia"/>
                <w:sz w:val="20"/>
                <w:szCs w:val="20"/>
              </w:rPr>
              <w:t>H</w:t>
            </w:r>
            <w:r w:rsidR="00750B82" w:rsidRPr="006214A8">
              <w:rPr>
                <w:rFonts w:ascii="HG丸ｺﾞｼｯｸM-PRO" w:eastAsia="HG丸ｺﾞｼｯｸM-PRO" w:hAnsi="ＭＳ 明朝" w:hint="eastAsia"/>
                <w:sz w:val="20"/>
                <w:szCs w:val="20"/>
              </w:rPr>
              <w:t>29</w:t>
            </w:r>
            <w:r w:rsidR="0093001A" w:rsidRPr="006214A8">
              <w:rPr>
                <w:rFonts w:ascii="HG丸ｺﾞｼｯｸM-PRO" w:eastAsia="HG丸ｺﾞｼｯｸM-PRO" w:hAnsi="ＭＳ 明朝" w:hint="eastAsia"/>
                <w:sz w:val="20"/>
                <w:szCs w:val="20"/>
              </w:rPr>
              <w:t>：</w:t>
            </w:r>
            <w:r w:rsidR="00DF7A3C" w:rsidRPr="006214A8">
              <w:rPr>
                <w:rFonts w:ascii="HG丸ｺﾞｼｯｸM-PRO" w:eastAsia="HG丸ｺﾞｼｯｸM-PRO" w:hAnsi="ＭＳ 明朝" w:hint="eastAsia"/>
                <w:sz w:val="20"/>
                <w:szCs w:val="20"/>
              </w:rPr>
              <w:t>53</w:t>
            </w:r>
            <w:r w:rsidR="00F262E6" w:rsidRPr="006214A8">
              <w:rPr>
                <w:rFonts w:ascii="HG丸ｺﾞｼｯｸM-PRO" w:eastAsia="HG丸ｺﾞｼｯｸM-PRO" w:hAnsi="ＭＳ 明朝" w:hint="eastAsia"/>
                <w:sz w:val="20"/>
                <w:szCs w:val="20"/>
              </w:rPr>
              <w:t>％）</w:t>
            </w:r>
          </w:p>
          <w:p w:rsidR="001B6217" w:rsidRPr="006214A8" w:rsidRDefault="00F262E6" w:rsidP="00F262E6">
            <w:pPr>
              <w:spacing w:line="240" w:lineRule="exact"/>
              <w:ind w:left="396" w:hangingChars="198" w:hanging="396"/>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 xml:space="preserve">　</w:t>
            </w:r>
          </w:p>
          <w:p w:rsidR="0015138D" w:rsidRPr="006214A8" w:rsidRDefault="00F262E6" w:rsidP="0015138D">
            <w:pPr>
              <w:spacing w:line="240" w:lineRule="exact"/>
              <w:ind w:left="396" w:hangingChars="198" w:hanging="396"/>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キ</w:t>
            </w:r>
            <w:r w:rsidR="00BA333A" w:rsidRPr="006214A8">
              <w:rPr>
                <w:rFonts w:ascii="HG丸ｺﾞｼｯｸM-PRO" w:eastAsia="HG丸ｺﾞｼｯｸM-PRO" w:hAnsi="ＭＳ 明朝" w:hint="eastAsia"/>
                <w:sz w:val="20"/>
                <w:szCs w:val="20"/>
              </w:rPr>
              <w:t>・</w:t>
            </w:r>
            <w:r w:rsidR="00AD03B1" w:rsidRPr="006214A8">
              <w:rPr>
                <w:rFonts w:ascii="HG丸ｺﾞｼｯｸM-PRO" w:eastAsia="HG丸ｺﾞｼｯｸM-PRO" w:hAnsi="ＭＳ 明朝" w:hint="eastAsia"/>
                <w:sz w:val="20"/>
                <w:szCs w:val="20"/>
              </w:rPr>
              <w:t>学校教育自己診断の「清掃活動を進んで行う」項目</w:t>
            </w:r>
            <w:r w:rsidR="0015138D" w:rsidRPr="006214A8">
              <w:rPr>
                <w:rFonts w:ascii="HG丸ｺﾞｼｯｸM-PRO" w:eastAsia="HG丸ｺﾞｼｯｸM-PRO" w:hAnsi="ＭＳ 明朝" w:hint="eastAsia"/>
                <w:sz w:val="20"/>
                <w:szCs w:val="20"/>
              </w:rPr>
              <w:t>につ</w:t>
            </w:r>
            <w:r w:rsidR="0093001A" w:rsidRPr="006214A8">
              <w:rPr>
                <w:rFonts w:ascii="HG丸ｺﾞｼｯｸM-PRO" w:eastAsia="HG丸ｺﾞｼｯｸM-PRO" w:hAnsi="ＭＳ 明朝" w:hint="eastAsia"/>
                <w:sz w:val="20"/>
                <w:szCs w:val="20"/>
              </w:rPr>
              <w:t>いて「そう思う」「ややそう思う」併せて</w:t>
            </w:r>
            <w:r w:rsidR="00DF7A3C" w:rsidRPr="006214A8">
              <w:rPr>
                <w:rFonts w:ascii="HG丸ｺﾞｼｯｸM-PRO" w:eastAsia="HG丸ｺﾞｼｯｸM-PRO" w:hAnsi="ＭＳ 明朝" w:hint="eastAsia"/>
                <w:sz w:val="20"/>
                <w:szCs w:val="20"/>
              </w:rPr>
              <w:t>58</w:t>
            </w:r>
            <w:r w:rsidR="0093001A" w:rsidRPr="006214A8">
              <w:rPr>
                <w:rFonts w:ascii="HG丸ｺﾞｼｯｸM-PRO" w:eastAsia="HG丸ｺﾞｼｯｸM-PRO" w:hAnsi="ＭＳ 明朝" w:hint="eastAsia"/>
                <w:sz w:val="20"/>
                <w:szCs w:val="20"/>
              </w:rPr>
              <w:t>％以上をめざす。（</w:t>
            </w:r>
            <w:r w:rsidR="00750B82" w:rsidRPr="006214A8">
              <w:rPr>
                <w:rFonts w:ascii="HG丸ｺﾞｼｯｸM-PRO" w:eastAsia="HG丸ｺﾞｼｯｸM-PRO" w:hAnsi="ＭＳ 明朝" w:hint="eastAsia"/>
                <w:sz w:val="20"/>
                <w:szCs w:val="20"/>
              </w:rPr>
              <w:t>H29</w:t>
            </w:r>
            <w:r w:rsidR="0093001A" w:rsidRPr="006214A8">
              <w:rPr>
                <w:rFonts w:ascii="HG丸ｺﾞｼｯｸM-PRO" w:eastAsia="HG丸ｺﾞｼｯｸM-PRO" w:hAnsi="ＭＳ 明朝" w:hint="eastAsia"/>
                <w:sz w:val="20"/>
                <w:szCs w:val="20"/>
              </w:rPr>
              <w:t>：</w:t>
            </w:r>
            <w:r w:rsidR="00DF7A3C" w:rsidRPr="006214A8">
              <w:rPr>
                <w:rFonts w:ascii="HG丸ｺﾞｼｯｸM-PRO" w:eastAsia="HG丸ｺﾞｼｯｸM-PRO" w:hAnsi="ＭＳ 明朝" w:hint="eastAsia"/>
                <w:sz w:val="20"/>
                <w:szCs w:val="20"/>
              </w:rPr>
              <w:t>55</w:t>
            </w:r>
            <w:r w:rsidR="0093001A" w:rsidRPr="006214A8">
              <w:rPr>
                <w:rFonts w:ascii="HG丸ｺﾞｼｯｸM-PRO" w:eastAsia="HG丸ｺﾞｼｯｸM-PRO" w:hAnsi="ＭＳ 明朝" w:hint="eastAsia"/>
                <w:sz w:val="20"/>
                <w:szCs w:val="20"/>
              </w:rPr>
              <w:t>％</w:t>
            </w:r>
            <w:r w:rsidR="0015138D" w:rsidRPr="006214A8">
              <w:rPr>
                <w:rFonts w:ascii="HG丸ｺﾞｼｯｸM-PRO" w:eastAsia="HG丸ｺﾞｼｯｸM-PRO" w:hAnsi="ＭＳ 明朝" w:hint="eastAsia"/>
                <w:sz w:val="20"/>
                <w:szCs w:val="20"/>
              </w:rPr>
              <w:t>）</w:t>
            </w:r>
          </w:p>
          <w:p w:rsidR="00BA333A" w:rsidRPr="006214A8" w:rsidRDefault="00BA333A" w:rsidP="00423EF8">
            <w:pPr>
              <w:spacing w:line="240" w:lineRule="exact"/>
              <w:ind w:left="396" w:hangingChars="198" w:hanging="396"/>
              <w:jc w:val="left"/>
              <w:rPr>
                <w:rFonts w:ascii="HG丸ｺﾞｼｯｸM-PRO" w:eastAsia="HG丸ｺﾞｼｯｸM-PRO" w:hAnsi="ＭＳ 明朝"/>
                <w:sz w:val="20"/>
                <w:szCs w:val="20"/>
              </w:rPr>
            </w:pPr>
          </w:p>
          <w:p w:rsidR="00BA333A" w:rsidRPr="006214A8" w:rsidRDefault="00BA333A" w:rsidP="00423EF8">
            <w:pPr>
              <w:spacing w:line="240" w:lineRule="exact"/>
              <w:ind w:left="396" w:hangingChars="198" w:hanging="396"/>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w:t>
            </w:r>
            <w:r w:rsidR="00103411" w:rsidRPr="006214A8">
              <w:rPr>
                <w:rFonts w:ascii="HG丸ｺﾞｼｯｸM-PRO" w:eastAsia="HG丸ｺﾞｼｯｸM-PRO" w:hAnsi="ＭＳ 明朝" w:hint="eastAsia"/>
                <w:sz w:val="20"/>
                <w:szCs w:val="20"/>
              </w:rPr>
              <w:t>3</w:t>
            </w:r>
            <w:r w:rsidRPr="006214A8">
              <w:rPr>
                <w:rFonts w:ascii="HG丸ｺﾞｼｯｸM-PRO" w:eastAsia="HG丸ｺﾞｼｯｸM-PRO" w:hAnsi="ＭＳ 明朝" w:hint="eastAsia"/>
                <w:sz w:val="20"/>
                <w:szCs w:val="20"/>
              </w:rPr>
              <w:t>）</w:t>
            </w:r>
          </w:p>
          <w:p w:rsidR="00103411" w:rsidRPr="006214A8" w:rsidRDefault="00103411" w:rsidP="001C6B93">
            <w:pPr>
              <w:spacing w:line="240" w:lineRule="exact"/>
              <w:ind w:left="176" w:hangingChars="88" w:hanging="176"/>
              <w:jc w:val="left"/>
              <w:rPr>
                <w:rFonts w:ascii="HG丸ｺﾞｼｯｸM-PRO" w:eastAsia="HG丸ｺﾞｼｯｸM-PRO" w:hAnsi="ＭＳ 明朝"/>
                <w:sz w:val="20"/>
                <w:szCs w:val="20"/>
              </w:rPr>
            </w:pPr>
          </w:p>
          <w:p w:rsidR="00BA333A" w:rsidRPr="006214A8" w:rsidRDefault="00BA333A" w:rsidP="001C6B93">
            <w:pPr>
              <w:spacing w:line="240" w:lineRule="exact"/>
              <w:ind w:left="176" w:hangingChars="88" w:hanging="176"/>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ア・３年間を見通したキャリア支援計画</w:t>
            </w:r>
            <w:r w:rsidR="00B91AFA" w:rsidRPr="006214A8">
              <w:rPr>
                <w:rFonts w:ascii="HG丸ｺﾞｼｯｸM-PRO" w:eastAsia="HG丸ｺﾞｼｯｸM-PRO" w:hAnsi="ＭＳ 明朝" w:hint="eastAsia"/>
                <w:sz w:val="20"/>
                <w:szCs w:val="20"/>
              </w:rPr>
              <w:t>を</w:t>
            </w:r>
            <w:r w:rsidR="001C6B93" w:rsidRPr="006214A8">
              <w:rPr>
                <w:rFonts w:ascii="HG丸ｺﾞｼｯｸM-PRO" w:eastAsia="HG丸ｺﾞｼｯｸM-PRO" w:hAnsi="ＭＳ 明朝" w:hint="eastAsia"/>
                <w:sz w:val="20"/>
                <w:szCs w:val="20"/>
              </w:rPr>
              <w:t>左記のメンバーで検討し具体化し</w:t>
            </w:r>
            <w:r w:rsidR="00061497" w:rsidRPr="006214A8">
              <w:rPr>
                <w:rFonts w:ascii="HG丸ｺﾞｼｯｸM-PRO" w:eastAsia="HG丸ｺﾞｼｯｸM-PRO" w:hAnsi="ＭＳ 明朝" w:hint="eastAsia"/>
                <w:sz w:val="20"/>
                <w:szCs w:val="20"/>
              </w:rPr>
              <w:t>、各学年における指導のテーマと達成目標を明確にする。</w:t>
            </w:r>
          </w:p>
          <w:p w:rsidR="001C6B93" w:rsidRPr="006214A8" w:rsidRDefault="00F223B6" w:rsidP="00E1286B">
            <w:pPr>
              <w:spacing w:line="240" w:lineRule="exact"/>
              <w:ind w:left="176" w:hangingChars="88" w:hanging="176"/>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 xml:space="preserve">　・就職内定率</w:t>
            </w:r>
            <w:r w:rsidR="00313F45" w:rsidRPr="006214A8">
              <w:rPr>
                <w:rFonts w:ascii="HG丸ｺﾞｼｯｸM-PRO" w:eastAsia="HG丸ｺﾞｼｯｸM-PRO" w:hAnsi="ＭＳ 明朝" w:hint="eastAsia"/>
                <w:sz w:val="20"/>
                <w:szCs w:val="20"/>
              </w:rPr>
              <w:t>90</w:t>
            </w:r>
            <w:r w:rsidRPr="006214A8">
              <w:rPr>
                <w:rFonts w:ascii="HG丸ｺﾞｼｯｸM-PRO" w:eastAsia="HG丸ｺﾞｼｯｸM-PRO" w:hAnsi="ＭＳ 明朝" w:hint="eastAsia"/>
                <w:sz w:val="20"/>
                <w:szCs w:val="20"/>
              </w:rPr>
              <w:t>％以上（</w:t>
            </w:r>
            <w:r w:rsidR="00750B82" w:rsidRPr="006214A8">
              <w:rPr>
                <w:rFonts w:ascii="HG丸ｺﾞｼｯｸM-PRO" w:eastAsia="HG丸ｺﾞｼｯｸM-PRO" w:hAnsi="ＭＳ 明朝" w:hint="eastAsia"/>
                <w:sz w:val="20"/>
                <w:szCs w:val="20"/>
              </w:rPr>
              <w:t>H29：</w:t>
            </w:r>
            <w:r w:rsidR="00313F45" w:rsidRPr="006214A8">
              <w:rPr>
                <w:rFonts w:ascii="HG丸ｺﾞｼｯｸM-PRO" w:eastAsia="HG丸ｺﾞｼｯｸM-PRO" w:hAnsi="ＭＳ 明朝" w:hint="eastAsia"/>
                <w:sz w:val="20"/>
                <w:szCs w:val="20"/>
              </w:rPr>
              <w:t>86</w:t>
            </w:r>
            <w:r w:rsidRPr="006214A8">
              <w:rPr>
                <w:rFonts w:ascii="HG丸ｺﾞｼｯｸM-PRO" w:eastAsia="HG丸ｺﾞｼｯｸM-PRO" w:hAnsi="ＭＳ 明朝" w:hint="eastAsia"/>
                <w:sz w:val="20"/>
                <w:szCs w:val="20"/>
              </w:rPr>
              <w:t>％）</w:t>
            </w:r>
            <w:r w:rsidR="00787981" w:rsidRPr="006214A8">
              <w:rPr>
                <w:rFonts w:ascii="HG丸ｺﾞｼｯｸM-PRO" w:eastAsia="HG丸ｺﾞｼｯｸM-PRO" w:hAnsi="ＭＳ 明朝" w:hint="eastAsia"/>
                <w:sz w:val="20"/>
                <w:szCs w:val="20"/>
              </w:rPr>
              <w:t xml:space="preserve">　</w:t>
            </w:r>
          </w:p>
          <w:p w:rsidR="00A81F91" w:rsidRPr="006214A8" w:rsidRDefault="00BA333A" w:rsidP="000A48A8">
            <w:pPr>
              <w:spacing w:line="240" w:lineRule="exact"/>
              <w:ind w:left="200" w:hangingChars="100" w:hanging="2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 xml:space="preserve">　・CC</w:t>
            </w:r>
            <w:r w:rsidR="00A81F91" w:rsidRPr="006214A8">
              <w:rPr>
                <w:rFonts w:ascii="HG丸ｺﾞｼｯｸM-PRO" w:eastAsia="HG丸ｺﾞｼｯｸM-PRO" w:hAnsi="ＭＳ 明朝" w:hint="eastAsia"/>
                <w:sz w:val="20"/>
                <w:szCs w:val="20"/>
              </w:rPr>
              <w:t>の</w:t>
            </w:r>
            <w:r w:rsidR="000A48A8" w:rsidRPr="006214A8">
              <w:rPr>
                <w:rFonts w:ascii="HG丸ｺﾞｼｯｸM-PRO" w:eastAsia="HG丸ｺﾞｼｯｸM-PRO" w:hAnsi="ＭＳ 明朝" w:hint="eastAsia"/>
                <w:sz w:val="20"/>
                <w:szCs w:val="20"/>
              </w:rPr>
              <w:t>効果的な</w:t>
            </w:r>
            <w:r w:rsidR="00A81F91" w:rsidRPr="006214A8">
              <w:rPr>
                <w:rFonts w:ascii="HG丸ｺﾞｼｯｸM-PRO" w:eastAsia="HG丸ｺﾞｼｯｸM-PRO" w:hAnsi="ＭＳ 明朝" w:hint="eastAsia"/>
                <w:sz w:val="20"/>
                <w:szCs w:val="20"/>
              </w:rPr>
              <w:t>活用を</w:t>
            </w:r>
            <w:r w:rsidR="000A48A8" w:rsidRPr="006214A8">
              <w:rPr>
                <w:rFonts w:ascii="HG丸ｺﾞｼｯｸM-PRO" w:eastAsia="HG丸ｺﾞｼｯｸM-PRO" w:hAnsi="ＭＳ 明朝" w:hint="eastAsia"/>
                <w:sz w:val="20"/>
                <w:szCs w:val="20"/>
              </w:rPr>
              <w:t>図るため、</w:t>
            </w:r>
            <w:r w:rsidR="00A81F91" w:rsidRPr="006214A8">
              <w:rPr>
                <w:rFonts w:ascii="HG丸ｺﾞｼｯｸM-PRO" w:eastAsia="HG丸ｺﾞｼｯｸM-PRO" w:hAnsi="ＭＳ 明朝" w:hint="eastAsia"/>
                <w:sz w:val="20"/>
                <w:szCs w:val="20"/>
              </w:rPr>
              <w:t>ガイダンス部</w:t>
            </w:r>
            <w:r w:rsidR="000A48A8" w:rsidRPr="006214A8">
              <w:rPr>
                <w:rFonts w:ascii="HG丸ｺﾞｼｯｸM-PRO" w:eastAsia="HG丸ｺﾞｼｯｸM-PRO" w:hAnsi="ＭＳ 明朝" w:hint="eastAsia"/>
                <w:sz w:val="20"/>
                <w:szCs w:val="20"/>
              </w:rPr>
              <w:t>長とCCとの連携を密にする。</w:t>
            </w:r>
          </w:p>
          <w:p w:rsidR="00BA333A" w:rsidRPr="006214A8" w:rsidRDefault="000A48A8" w:rsidP="001A5BEF">
            <w:pPr>
              <w:spacing w:line="240" w:lineRule="exact"/>
              <w:ind w:left="200" w:hangingChars="100" w:hanging="2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 xml:space="preserve">　　</w:t>
            </w:r>
            <w:r w:rsidR="001C6B93" w:rsidRPr="006214A8">
              <w:rPr>
                <w:rFonts w:ascii="HG丸ｺﾞｼｯｸM-PRO" w:eastAsia="HG丸ｺﾞｼｯｸM-PRO" w:hAnsi="ＭＳ 明朝" w:hint="eastAsia"/>
                <w:sz w:val="20"/>
                <w:szCs w:val="20"/>
              </w:rPr>
              <w:t>また、</w:t>
            </w:r>
            <w:r w:rsidR="00BA333A" w:rsidRPr="006214A8">
              <w:rPr>
                <w:rFonts w:ascii="HG丸ｺﾞｼｯｸM-PRO" w:eastAsia="HG丸ｺﾞｼｯｸM-PRO" w:hAnsi="ＭＳ 明朝" w:hint="eastAsia"/>
                <w:sz w:val="20"/>
                <w:szCs w:val="20"/>
              </w:rPr>
              <w:t>SC、SSW</w:t>
            </w:r>
            <w:r w:rsidR="00A81F91" w:rsidRPr="006214A8">
              <w:rPr>
                <w:rFonts w:ascii="HG丸ｺﾞｼｯｸM-PRO" w:eastAsia="HG丸ｺﾞｼｯｸM-PRO" w:hAnsi="ＭＳ 明朝" w:hint="eastAsia"/>
                <w:sz w:val="20"/>
                <w:szCs w:val="20"/>
              </w:rPr>
              <w:t>は</w:t>
            </w:r>
            <w:r w:rsidRPr="006214A8">
              <w:rPr>
                <w:rFonts w:ascii="HG丸ｺﾞｼｯｸM-PRO" w:eastAsia="HG丸ｺﾞｼｯｸM-PRO" w:hAnsi="ＭＳ 明朝" w:hint="eastAsia"/>
                <w:sz w:val="20"/>
                <w:szCs w:val="20"/>
              </w:rPr>
              <w:t>、</w:t>
            </w:r>
            <w:r w:rsidR="00750B82" w:rsidRPr="006214A8">
              <w:rPr>
                <w:rFonts w:ascii="HG丸ｺﾞｼｯｸM-PRO" w:eastAsia="HG丸ｺﾞｼｯｸM-PRO" w:hAnsi="ＭＳ 明朝" w:hint="eastAsia"/>
                <w:sz w:val="20"/>
                <w:szCs w:val="20"/>
              </w:rPr>
              <w:t>各学年</w:t>
            </w:r>
            <w:r w:rsidR="00A81F91" w:rsidRPr="006214A8">
              <w:rPr>
                <w:rFonts w:ascii="HG丸ｺﾞｼｯｸM-PRO" w:eastAsia="HG丸ｺﾞｼｯｸM-PRO" w:hAnsi="ＭＳ 明朝" w:hint="eastAsia"/>
                <w:sz w:val="20"/>
                <w:szCs w:val="20"/>
              </w:rPr>
              <w:t>と保健カウンセリング部</w:t>
            </w:r>
            <w:r w:rsidR="00BA333A" w:rsidRPr="006214A8">
              <w:rPr>
                <w:rFonts w:ascii="HG丸ｺﾞｼｯｸM-PRO" w:eastAsia="HG丸ｺﾞｼｯｸM-PRO" w:hAnsi="ＭＳ 明朝" w:hint="eastAsia"/>
                <w:sz w:val="20"/>
                <w:szCs w:val="20"/>
              </w:rPr>
              <w:t>と</w:t>
            </w:r>
            <w:r w:rsidR="00A81F91" w:rsidRPr="006214A8">
              <w:rPr>
                <w:rFonts w:ascii="HG丸ｺﾞｼｯｸM-PRO" w:eastAsia="HG丸ｺﾞｼｯｸM-PRO" w:hAnsi="ＭＳ 明朝" w:hint="eastAsia"/>
                <w:sz w:val="20"/>
                <w:szCs w:val="20"/>
              </w:rPr>
              <w:t>の</w:t>
            </w:r>
            <w:r w:rsidR="00BA333A" w:rsidRPr="006214A8">
              <w:rPr>
                <w:rFonts w:ascii="HG丸ｺﾞｼｯｸM-PRO" w:eastAsia="HG丸ｺﾞｼｯｸM-PRO" w:hAnsi="ＭＳ 明朝" w:hint="eastAsia"/>
                <w:sz w:val="20"/>
                <w:szCs w:val="20"/>
              </w:rPr>
              <w:t>連携を</w:t>
            </w:r>
            <w:r w:rsidR="00A81F91" w:rsidRPr="006214A8">
              <w:rPr>
                <w:rFonts w:ascii="HG丸ｺﾞｼｯｸM-PRO" w:eastAsia="HG丸ｺﾞｼｯｸM-PRO" w:hAnsi="ＭＳ 明朝" w:hint="eastAsia"/>
                <w:sz w:val="20"/>
                <w:szCs w:val="20"/>
              </w:rPr>
              <w:t>密にし</w:t>
            </w:r>
            <w:r w:rsidR="001C6B93" w:rsidRPr="006214A8">
              <w:rPr>
                <w:rFonts w:ascii="HG丸ｺﾞｼｯｸM-PRO" w:eastAsia="HG丸ｺﾞｼｯｸM-PRO" w:hAnsi="ＭＳ 明朝" w:hint="eastAsia"/>
                <w:sz w:val="20"/>
                <w:szCs w:val="20"/>
              </w:rPr>
              <w:t>、</w:t>
            </w:r>
            <w:r w:rsidRPr="006214A8">
              <w:rPr>
                <w:rFonts w:ascii="HG丸ｺﾞｼｯｸM-PRO" w:eastAsia="HG丸ｺﾞｼｯｸM-PRO" w:hAnsi="ＭＳ 明朝" w:hint="eastAsia"/>
                <w:sz w:val="20"/>
                <w:szCs w:val="20"/>
              </w:rPr>
              <w:t>生徒の学校生活の安心・安定化</w:t>
            </w:r>
            <w:r w:rsidR="00BA333A" w:rsidRPr="006214A8">
              <w:rPr>
                <w:rFonts w:ascii="HG丸ｺﾞｼｯｸM-PRO" w:eastAsia="HG丸ｺﾞｼｯｸM-PRO" w:hAnsi="ＭＳ 明朝" w:hint="eastAsia"/>
                <w:sz w:val="20"/>
                <w:szCs w:val="20"/>
              </w:rPr>
              <w:t>を図る。</w:t>
            </w:r>
          </w:p>
          <w:p w:rsidR="00E1286B" w:rsidRPr="006214A8" w:rsidRDefault="00E1286B" w:rsidP="001A5BEF">
            <w:pPr>
              <w:spacing w:line="240" w:lineRule="exact"/>
              <w:ind w:left="200" w:hangingChars="100" w:hanging="200"/>
              <w:jc w:val="left"/>
              <w:rPr>
                <w:rFonts w:ascii="HG丸ｺﾞｼｯｸM-PRO" w:eastAsia="HG丸ｺﾞｼｯｸM-PRO" w:hAnsi="ＭＳ 明朝"/>
                <w:sz w:val="20"/>
                <w:szCs w:val="20"/>
              </w:rPr>
            </w:pPr>
          </w:p>
          <w:p w:rsidR="00EF5474" w:rsidRPr="006214A8" w:rsidRDefault="00BA333A" w:rsidP="00EF5474">
            <w:pPr>
              <w:spacing w:line="240" w:lineRule="exact"/>
              <w:ind w:left="396" w:hangingChars="198" w:hanging="396"/>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イ ・</w:t>
            </w:r>
            <w:r w:rsidR="00EF5474" w:rsidRPr="006214A8">
              <w:rPr>
                <w:rFonts w:ascii="HG丸ｺﾞｼｯｸM-PRO" w:eastAsia="HG丸ｺﾞｼｯｸM-PRO" w:hAnsi="ＭＳ 明朝" w:hint="eastAsia"/>
                <w:sz w:val="20"/>
                <w:szCs w:val="20"/>
              </w:rPr>
              <w:t>生徒対象・学校教育自己診断に「私は長吉高校に入学して、自分の考えや意見を伝える力がついたと思う」の項目について、「そう思う」「ややそう思う」併せて、55％以上をめざす。　　（H29：51％）</w:t>
            </w:r>
          </w:p>
          <w:p w:rsidR="00261EF7" w:rsidRPr="006214A8" w:rsidRDefault="00261EF7" w:rsidP="00261EF7">
            <w:pPr>
              <w:spacing w:line="240" w:lineRule="exact"/>
              <w:ind w:left="396" w:hangingChars="198" w:hanging="396"/>
              <w:jc w:val="left"/>
              <w:rPr>
                <w:rFonts w:ascii="HG丸ｺﾞｼｯｸM-PRO" w:eastAsia="HG丸ｺﾞｼｯｸM-PRO" w:hAnsi="ＭＳ 明朝"/>
                <w:sz w:val="20"/>
                <w:szCs w:val="20"/>
              </w:rPr>
            </w:pPr>
          </w:p>
          <w:p w:rsidR="00EE7260" w:rsidRPr="006214A8" w:rsidRDefault="00EE7260" w:rsidP="00EE7260">
            <w:pPr>
              <w:spacing w:line="240" w:lineRule="exact"/>
              <w:ind w:left="396" w:hangingChars="198" w:hanging="396"/>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ウ ・生徒部学年主担の役割を明確にし、生徒部長との連携を密にし、学年中心の生徒指導体制へ移行する。</w:t>
            </w:r>
          </w:p>
          <w:p w:rsidR="00EE7260" w:rsidRPr="006214A8" w:rsidRDefault="00EE7260" w:rsidP="00363AB6">
            <w:pPr>
              <w:spacing w:line="240" w:lineRule="exact"/>
              <w:ind w:leftChars="100" w:left="210" w:firstLineChars="100" w:firstLine="2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学校遅刻数を昨年度比3％減らす。（H30：4231名）</w:t>
            </w:r>
          </w:p>
          <w:p w:rsidR="00EE7260" w:rsidRPr="006214A8" w:rsidRDefault="00EE7260" w:rsidP="00EE7260">
            <w:pPr>
              <w:spacing w:line="240" w:lineRule="exact"/>
              <w:ind w:left="396" w:hangingChars="198" w:hanging="396"/>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 xml:space="preserve">　　（H29.12：1・2・3年計：4362名）</w:t>
            </w:r>
          </w:p>
          <w:p w:rsidR="00363AB6" w:rsidRPr="006214A8" w:rsidRDefault="00363AB6" w:rsidP="006214A8">
            <w:pPr>
              <w:spacing w:line="240" w:lineRule="exact"/>
              <w:ind w:leftChars="100" w:left="406" w:hangingChars="98" w:hanging="196"/>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・生徒対象・学校教育自己診断に「自主的にあいさつやお礼を言うようになった」の項目について、「そう思う」「ややそう思う」併せて、83％以上をめざす。（H29：81％）</w:t>
            </w:r>
          </w:p>
          <w:p w:rsidR="00EE7260" w:rsidRPr="006214A8" w:rsidRDefault="00EE7260" w:rsidP="00EE7260">
            <w:pPr>
              <w:spacing w:line="240" w:lineRule="exact"/>
              <w:ind w:left="396" w:hangingChars="198" w:hanging="396"/>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（4）</w:t>
            </w:r>
          </w:p>
          <w:p w:rsidR="00261EF7" w:rsidRDefault="00EE7260" w:rsidP="001F4FA2">
            <w:pPr>
              <w:spacing w:line="240" w:lineRule="exact"/>
              <w:ind w:left="396" w:hangingChars="198" w:hanging="396"/>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ウ・「多文化プロジェクト」を活用し、外国にルーツを持つ生徒と他の生徒が交流できる新たな学校行事を企画し、H31年度の実施の準備をする。</w:t>
            </w:r>
          </w:p>
          <w:p w:rsidR="00CB2538" w:rsidRDefault="00CB2538" w:rsidP="001F4FA2">
            <w:pPr>
              <w:spacing w:line="240" w:lineRule="exact"/>
              <w:ind w:left="396" w:hangingChars="198" w:hanging="396"/>
              <w:jc w:val="left"/>
              <w:rPr>
                <w:rFonts w:ascii="HG丸ｺﾞｼｯｸM-PRO" w:eastAsia="HG丸ｺﾞｼｯｸM-PRO" w:hAnsi="ＭＳ 明朝"/>
                <w:sz w:val="20"/>
                <w:szCs w:val="20"/>
              </w:rPr>
            </w:pPr>
          </w:p>
          <w:p w:rsidR="001F4FA2" w:rsidRPr="006214A8" w:rsidRDefault="001F4FA2" w:rsidP="001F4FA2">
            <w:pPr>
              <w:spacing w:line="240" w:lineRule="exact"/>
              <w:ind w:left="396" w:hangingChars="198" w:hanging="396"/>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（5）</w:t>
            </w:r>
          </w:p>
          <w:p w:rsidR="001F4FA2" w:rsidRPr="006214A8" w:rsidRDefault="001F4FA2" w:rsidP="001F4FA2">
            <w:pPr>
              <w:spacing w:line="240" w:lineRule="exact"/>
              <w:ind w:left="396" w:hangingChars="198" w:hanging="396"/>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ア・2つ以上の大学・専門学校等と連携をめざす。</w:t>
            </w:r>
          </w:p>
          <w:p w:rsidR="001F4FA2" w:rsidRPr="001F4FA2" w:rsidRDefault="001F4FA2" w:rsidP="001F4FA2">
            <w:pPr>
              <w:spacing w:line="240" w:lineRule="exact"/>
              <w:ind w:left="396" w:hangingChars="198" w:hanging="396"/>
              <w:jc w:val="left"/>
              <w:rPr>
                <w:rFonts w:ascii="HG丸ｺﾞｼｯｸM-PRO" w:eastAsia="HG丸ｺﾞｼｯｸM-PRO" w:hAnsi="ＭＳ 明朝"/>
                <w:sz w:val="20"/>
                <w:szCs w:val="20"/>
              </w:rPr>
            </w:pPr>
          </w:p>
        </w:tc>
        <w:tc>
          <w:tcPr>
            <w:tcW w:w="2445" w:type="dxa"/>
            <w:tcBorders>
              <w:left w:val="dashed" w:sz="4" w:space="0" w:color="auto"/>
              <w:right w:val="single" w:sz="4" w:space="0" w:color="auto"/>
            </w:tcBorders>
            <w:shd w:val="clear" w:color="auto" w:fill="auto"/>
          </w:tcPr>
          <w:p w:rsidR="00892F55" w:rsidRDefault="00892F55" w:rsidP="006E5625">
            <w:pPr>
              <w:spacing w:line="240" w:lineRule="exact"/>
              <w:ind w:firstLineChars="50" w:firstLine="1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首席を中心に分掌会議を開催し在り方について検討し、今年度内の再編は行わずに継続して検討することにした。（◎）</w:t>
            </w:r>
          </w:p>
          <w:p w:rsidR="006D3A4D" w:rsidRDefault="006D3A4D" w:rsidP="006E5625">
            <w:pPr>
              <w:spacing w:line="240" w:lineRule="exact"/>
              <w:ind w:firstLineChars="50" w:firstLine="100"/>
              <w:rPr>
                <w:rFonts w:ascii="HG丸ｺﾞｼｯｸM-PRO" w:eastAsia="HG丸ｺﾞｼｯｸM-PRO" w:hAnsi="HG丸ｺﾞｼｯｸM-PRO"/>
                <w:sz w:val="20"/>
                <w:szCs w:val="20"/>
              </w:rPr>
            </w:pPr>
          </w:p>
          <w:p w:rsidR="002A2D65" w:rsidRPr="00F34F00" w:rsidRDefault="0024622D" w:rsidP="006E5625">
            <w:pPr>
              <w:spacing w:line="240" w:lineRule="exact"/>
              <w:ind w:firstLineChars="50" w:firstLine="100"/>
              <w:rPr>
                <w:rFonts w:ascii="HG丸ｺﾞｼｯｸM-PRO" w:eastAsia="HG丸ｺﾞｼｯｸM-PRO" w:hAnsi="HG丸ｺﾞｼｯｸM-PRO"/>
                <w:sz w:val="20"/>
                <w:szCs w:val="20"/>
              </w:rPr>
            </w:pPr>
            <w:r w:rsidRPr="00F34F00">
              <w:rPr>
                <w:rFonts w:ascii="HG丸ｺﾞｼｯｸM-PRO" w:eastAsia="HG丸ｺﾞｼｯｸM-PRO" w:hAnsi="HG丸ｺﾞｼｯｸM-PRO" w:hint="eastAsia"/>
                <w:sz w:val="20"/>
                <w:szCs w:val="20"/>
              </w:rPr>
              <w:t>71.5％</w:t>
            </w:r>
          </w:p>
          <w:p w:rsidR="002A04B8" w:rsidRDefault="0024622D" w:rsidP="006E5625">
            <w:pPr>
              <w:spacing w:line="240" w:lineRule="exact"/>
              <w:ind w:firstLineChars="50" w:firstLine="100"/>
              <w:rPr>
                <w:rFonts w:ascii="HG丸ｺﾞｼｯｸM-PRO" w:eastAsia="HG丸ｺﾞｼｯｸM-PRO" w:hAnsi="HG丸ｺﾞｼｯｸM-PRO"/>
                <w:sz w:val="20"/>
                <w:szCs w:val="20"/>
              </w:rPr>
            </w:pPr>
            <w:r w:rsidRPr="00F34F00">
              <w:rPr>
                <w:rFonts w:ascii="HG丸ｺﾞｼｯｸM-PRO" w:eastAsia="HG丸ｺﾞｼｯｸM-PRO" w:hAnsi="HG丸ｺﾞｼｯｸM-PRO" w:hint="eastAsia"/>
                <w:sz w:val="20"/>
                <w:szCs w:val="20"/>
              </w:rPr>
              <w:t>昨年度の満足度は上回ったが目標には達しなかった(△)</w:t>
            </w:r>
          </w:p>
          <w:p w:rsidR="002A04B8" w:rsidRDefault="002A04B8" w:rsidP="006E5625">
            <w:pPr>
              <w:spacing w:line="240" w:lineRule="exact"/>
              <w:ind w:firstLineChars="50" w:firstLine="100"/>
              <w:rPr>
                <w:rFonts w:ascii="HG丸ｺﾞｼｯｸM-PRO" w:eastAsia="HG丸ｺﾞｼｯｸM-PRO" w:hAnsi="HG丸ｺﾞｼｯｸM-PRO"/>
                <w:sz w:val="20"/>
                <w:szCs w:val="20"/>
              </w:rPr>
            </w:pPr>
          </w:p>
          <w:p w:rsidR="006E5625" w:rsidRDefault="00711CFE" w:rsidP="006E5625">
            <w:pPr>
              <w:spacing w:line="240" w:lineRule="exact"/>
              <w:ind w:firstLineChars="50" w:firstLine="100"/>
              <w:rPr>
                <w:rFonts w:ascii="HG丸ｺﾞｼｯｸM-PRO" w:eastAsia="HG丸ｺﾞｼｯｸM-PRO" w:hAnsi="HG丸ｺﾞｼｯｸM-PRO"/>
                <w:sz w:val="20"/>
                <w:szCs w:val="20"/>
              </w:rPr>
            </w:pPr>
            <w:r w:rsidRPr="008E0F1E">
              <w:rPr>
                <w:rFonts w:ascii="HG丸ｺﾞｼｯｸM-PRO" w:eastAsia="HG丸ｺﾞｼｯｸM-PRO" w:hAnsi="HG丸ｺﾞｼｯｸM-PRO" w:hint="eastAsia"/>
                <w:sz w:val="20"/>
                <w:szCs w:val="20"/>
              </w:rPr>
              <w:t>各教科で</w:t>
            </w:r>
            <w:r w:rsidR="006D3A4D">
              <w:rPr>
                <w:rFonts w:ascii="HG丸ｺﾞｼｯｸM-PRO" w:eastAsia="HG丸ｺﾞｼｯｸM-PRO" w:hAnsi="HG丸ｺﾞｼｯｸM-PRO" w:hint="eastAsia"/>
                <w:sz w:val="20"/>
                <w:szCs w:val="20"/>
              </w:rPr>
              <w:t>府教委の到達度目標をもとに</w:t>
            </w:r>
            <w:r w:rsidRPr="008E0F1E">
              <w:rPr>
                <w:rFonts w:ascii="HG丸ｺﾞｼｯｸM-PRO" w:eastAsia="HG丸ｺﾞｼｯｸM-PRO" w:hAnsi="HG丸ｺﾞｼｯｸM-PRO" w:hint="eastAsia"/>
                <w:sz w:val="20"/>
                <w:szCs w:val="20"/>
              </w:rPr>
              <w:t>生徒に付けたい学力目標を確認。定期的に指導方法の修正を検討するとともに教材の共有を図ったが、まだ工夫が必要である</w:t>
            </w:r>
            <w:r w:rsidR="00BC60D3">
              <w:rPr>
                <w:rFonts w:ascii="HG丸ｺﾞｼｯｸM-PRO" w:eastAsia="HG丸ｺﾞｼｯｸM-PRO" w:hAnsi="HG丸ｺﾞｼｯｸM-PRO" w:hint="eastAsia"/>
                <w:sz w:val="20"/>
                <w:szCs w:val="20"/>
              </w:rPr>
              <w:t>（△）</w:t>
            </w:r>
          </w:p>
          <w:p w:rsidR="00892F55" w:rsidRPr="006D3A4D" w:rsidRDefault="006D3A4D" w:rsidP="006E5625">
            <w:pPr>
              <w:spacing w:line="240" w:lineRule="exact"/>
              <w:ind w:firstLineChars="50" w:firstLine="1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教科会議で到達度の確認は行うが教頭中心</w:t>
            </w:r>
            <w:r w:rsidR="00711CFE" w:rsidRPr="008E0F1E">
              <w:rPr>
                <w:rFonts w:ascii="HG丸ｺﾞｼｯｸM-PRO" w:eastAsia="HG丸ｺﾞｼｯｸM-PRO" w:hAnsi="HG丸ｺﾞｼｯｸM-PRO" w:hint="eastAsia"/>
                <w:sz w:val="20"/>
                <w:szCs w:val="20"/>
              </w:rPr>
              <w:t>の</w:t>
            </w:r>
            <w:r>
              <w:rPr>
                <w:rFonts w:ascii="HG丸ｺﾞｼｯｸM-PRO" w:eastAsia="HG丸ｺﾞｼｯｸM-PRO" w:hAnsi="HG丸ｺﾞｼｯｸM-PRO" w:hint="eastAsia"/>
                <w:sz w:val="20"/>
                <w:szCs w:val="20"/>
              </w:rPr>
              <w:t>連携には至っていない（</w:t>
            </w:r>
            <w:r w:rsidR="00BC60D3">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w:t>
            </w:r>
          </w:p>
          <w:p w:rsidR="006E5625" w:rsidRDefault="006E5625" w:rsidP="006E5625">
            <w:pPr>
              <w:spacing w:line="240" w:lineRule="exact"/>
              <w:ind w:firstLineChars="50" w:firstLine="100"/>
              <w:rPr>
                <w:rFonts w:ascii="HG丸ｺﾞｼｯｸM-PRO" w:eastAsia="HG丸ｺﾞｼｯｸM-PRO" w:hAnsi="HG丸ｺﾞｼｯｸM-PRO"/>
                <w:sz w:val="20"/>
                <w:szCs w:val="20"/>
              </w:rPr>
            </w:pPr>
          </w:p>
          <w:p w:rsidR="00723360" w:rsidRDefault="00723360" w:rsidP="006E5625">
            <w:pPr>
              <w:spacing w:line="240" w:lineRule="exact"/>
              <w:ind w:firstLineChars="50" w:firstLine="100"/>
              <w:rPr>
                <w:rFonts w:ascii="HG丸ｺﾞｼｯｸM-PRO" w:eastAsia="HG丸ｺﾞｼｯｸM-PRO" w:hAnsi="HG丸ｺﾞｼｯｸM-PRO"/>
                <w:sz w:val="20"/>
                <w:szCs w:val="20"/>
              </w:rPr>
            </w:pPr>
          </w:p>
          <w:p w:rsidR="00892F55" w:rsidRDefault="00892F55" w:rsidP="006E5625">
            <w:pPr>
              <w:spacing w:line="240" w:lineRule="exact"/>
              <w:ind w:firstLineChars="50" w:firstLine="1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4月、5月それぞれ懇談期間を設けて懇談実施</w:t>
            </w:r>
            <w:r w:rsidR="00CB2538">
              <w:rPr>
                <w:rFonts w:ascii="HG丸ｺﾞｼｯｸM-PRO" w:eastAsia="HG丸ｺﾞｼｯｸM-PRO" w:hAnsi="HG丸ｺﾞｼｯｸM-PRO" w:hint="eastAsia"/>
                <w:sz w:val="20"/>
                <w:szCs w:val="20"/>
              </w:rPr>
              <w:t>。</w:t>
            </w:r>
            <w:r w:rsidR="00CB2538" w:rsidRPr="00F34F00">
              <w:rPr>
                <w:rFonts w:ascii="HG丸ｺﾞｼｯｸM-PRO" w:eastAsia="HG丸ｺﾞｼｯｸM-PRO" w:hAnsi="HG丸ｺﾞｼｯｸM-PRO" w:hint="eastAsia"/>
                <w:sz w:val="20"/>
                <w:szCs w:val="20"/>
              </w:rPr>
              <w:t>保護者との良好な関係が築けた。</w:t>
            </w:r>
            <w:r w:rsidRPr="00F34F00">
              <w:rPr>
                <w:rFonts w:ascii="HG丸ｺﾞｼｯｸM-PRO" w:eastAsia="HG丸ｺﾞｼｯｸM-PRO" w:hAnsi="HG丸ｺﾞｼｯｸM-PRO" w:hint="eastAsia"/>
                <w:sz w:val="20"/>
                <w:szCs w:val="20"/>
              </w:rPr>
              <w:t>（◎）</w:t>
            </w:r>
          </w:p>
          <w:p w:rsidR="006E5625" w:rsidRDefault="00685381" w:rsidP="006E5625">
            <w:pPr>
              <w:spacing w:line="240" w:lineRule="exact"/>
              <w:ind w:firstLineChars="50" w:firstLine="1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3月に中学校ヒアリング実施。（◎）</w:t>
            </w:r>
          </w:p>
          <w:p w:rsidR="00685381" w:rsidRDefault="00685381" w:rsidP="006E5625">
            <w:pPr>
              <w:spacing w:line="240" w:lineRule="exact"/>
              <w:ind w:firstLineChars="50" w:firstLine="1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59.6％（○）</w:t>
            </w:r>
          </w:p>
          <w:p w:rsidR="00BC60D3" w:rsidRDefault="00BC60D3" w:rsidP="006E5625">
            <w:pPr>
              <w:spacing w:line="240" w:lineRule="exact"/>
              <w:ind w:firstLineChars="50" w:firstLine="100"/>
              <w:rPr>
                <w:rFonts w:ascii="HG丸ｺﾞｼｯｸM-PRO" w:eastAsia="HG丸ｺﾞｼｯｸM-PRO" w:hAnsi="HG丸ｺﾞｼｯｸM-PRO"/>
                <w:sz w:val="20"/>
                <w:szCs w:val="20"/>
              </w:rPr>
            </w:pPr>
          </w:p>
          <w:p w:rsidR="00BC60D3" w:rsidRDefault="00BC60D3" w:rsidP="006E5625">
            <w:pPr>
              <w:spacing w:line="240" w:lineRule="exact"/>
              <w:ind w:firstLineChars="50" w:firstLine="100"/>
              <w:rPr>
                <w:rFonts w:ascii="HG丸ｺﾞｼｯｸM-PRO" w:eastAsia="HG丸ｺﾞｼｯｸM-PRO" w:hAnsi="HG丸ｺﾞｼｯｸM-PRO"/>
                <w:sz w:val="20"/>
                <w:szCs w:val="20"/>
              </w:rPr>
            </w:pPr>
          </w:p>
          <w:p w:rsidR="006E5625" w:rsidRDefault="006E5625" w:rsidP="006E5625">
            <w:pPr>
              <w:spacing w:line="240" w:lineRule="exact"/>
              <w:ind w:firstLineChars="50" w:firstLine="100"/>
              <w:rPr>
                <w:rFonts w:ascii="HG丸ｺﾞｼｯｸM-PRO" w:eastAsia="HG丸ｺﾞｼｯｸM-PRO" w:hAnsi="HG丸ｺﾞｼｯｸM-PRO"/>
                <w:sz w:val="20"/>
                <w:szCs w:val="20"/>
              </w:rPr>
            </w:pPr>
          </w:p>
          <w:p w:rsidR="00685381" w:rsidRPr="00685381" w:rsidRDefault="00685381" w:rsidP="006E5625">
            <w:pPr>
              <w:spacing w:line="240" w:lineRule="exact"/>
              <w:ind w:firstLineChars="50" w:firstLine="1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58.9％（△）</w:t>
            </w:r>
          </w:p>
          <w:p w:rsidR="00685381" w:rsidRDefault="00685381" w:rsidP="006E5625">
            <w:pPr>
              <w:spacing w:line="240" w:lineRule="exact"/>
              <w:ind w:firstLineChars="50" w:firstLine="100"/>
              <w:rPr>
                <w:rFonts w:ascii="HG丸ｺﾞｼｯｸM-PRO" w:eastAsia="HG丸ｺﾞｼｯｸM-PRO" w:hAnsi="HG丸ｺﾞｼｯｸM-PRO"/>
                <w:sz w:val="20"/>
                <w:szCs w:val="20"/>
              </w:rPr>
            </w:pPr>
          </w:p>
          <w:p w:rsidR="00BC60D3" w:rsidRDefault="00BC60D3" w:rsidP="006E5625">
            <w:pPr>
              <w:spacing w:line="240" w:lineRule="exact"/>
              <w:ind w:firstLineChars="50" w:firstLine="100"/>
              <w:rPr>
                <w:rFonts w:ascii="HG丸ｺﾞｼｯｸM-PRO" w:eastAsia="HG丸ｺﾞｼｯｸM-PRO" w:hAnsi="HG丸ｺﾞｼｯｸM-PRO"/>
                <w:sz w:val="20"/>
                <w:szCs w:val="20"/>
              </w:rPr>
            </w:pPr>
          </w:p>
          <w:p w:rsidR="006E5625" w:rsidRDefault="006E5625" w:rsidP="006E5625">
            <w:pPr>
              <w:spacing w:line="240" w:lineRule="exact"/>
              <w:ind w:firstLineChars="50" w:firstLine="100"/>
              <w:rPr>
                <w:rFonts w:ascii="HG丸ｺﾞｼｯｸM-PRO" w:eastAsia="HG丸ｺﾞｼｯｸM-PRO" w:hAnsi="HG丸ｺﾞｼｯｸM-PRO"/>
                <w:sz w:val="20"/>
                <w:szCs w:val="20"/>
              </w:rPr>
            </w:pPr>
          </w:p>
          <w:p w:rsidR="00685381" w:rsidRDefault="00685381" w:rsidP="006E5625">
            <w:pPr>
              <w:spacing w:line="240" w:lineRule="exact"/>
              <w:ind w:firstLineChars="50" w:firstLine="1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60.1</w:t>
            </w:r>
            <w:r w:rsidR="006E562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w:t>
            </w:r>
          </w:p>
          <w:p w:rsidR="00685381" w:rsidRDefault="000A0665" w:rsidP="006E5625">
            <w:pPr>
              <w:spacing w:line="240" w:lineRule="exact"/>
              <w:ind w:firstLineChars="50" w:firstLine="1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体育祭、文化祭終了後のアンケート結果は良好</w:t>
            </w:r>
          </w:p>
          <w:p w:rsidR="00685381" w:rsidRDefault="00685381" w:rsidP="006E5625">
            <w:pPr>
              <w:spacing w:line="240" w:lineRule="exact"/>
              <w:ind w:firstLineChars="50" w:firstLine="100"/>
              <w:rPr>
                <w:rFonts w:ascii="HG丸ｺﾞｼｯｸM-PRO" w:eastAsia="HG丸ｺﾞｼｯｸM-PRO" w:hAnsi="HG丸ｺﾞｼｯｸM-PRO"/>
                <w:sz w:val="20"/>
                <w:szCs w:val="20"/>
              </w:rPr>
            </w:pPr>
          </w:p>
          <w:p w:rsidR="00685381" w:rsidRDefault="00685381" w:rsidP="006E5625">
            <w:pPr>
              <w:spacing w:line="240" w:lineRule="exact"/>
              <w:ind w:firstLineChars="50" w:firstLine="100"/>
              <w:rPr>
                <w:rFonts w:ascii="HG丸ｺﾞｼｯｸM-PRO" w:eastAsia="HG丸ｺﾞｼｯｸM-PRO" w:hAnsi="HG丸ｺﾞｼｯｸM-PRO"/>
                <w:sz w:val="20"/>
                <w:szCs w:val="20"/>
              </w:rPr>
            </w:pPr>
          </w:p>
          <w:p w:rsidR="00685381" w:rsidRDefault="008A286C" w:rsidP="006E5625">
            <w:pPr>
              <w:spacing w:line="240" w:lineRule="exact"/>
              <w:ind w:firstLineChars="50" w:firstLine="100"/>
              <w:rPr>
                <w:rFonts w:ascii="HG丸ｺﾞｼｯｸM-PRO" w:eastAsia="HG丸ｺﾞｼｯｸM-PRO" w:hAnsi="HG丸ｺﾞｼｯｸM-PRO"/>
                <w:sz w:val="20"/>
                <w:szCs w:val="20"/>
              </w:rPr>
            </w:pPr>
            <w:r w:rsidRPr="00F34F00">
              <w:rPr>
                <w:rFonts w:ascii="HG丸ｺﾞｼｯｸM-PRO" w:eastAsia="HG丸ｺﾞｼｯｸM-PRO" w:hAnsi="HG丸ｺﾞｼｯｸM-PRO" w:hint="eastAsia"/>
                <w:sz w:val="20"/>
                <w:szCs w:val="20"/>
              </w:rPr>
              <w:t>581</w:t>
            </w:r>
            <w:r w:rsidR="002B7372" w:rsidRPr="00F34F00">
              <w:rPr>
                <w:rFonts w:ascii="HG丸ｺﾞｼｯｸM-PRO" w:eastAsia="HG丸ｺﾞｼｯｸM-PRO" w:hAnsi="HG丸ｺﾞｼｯｸM-PRO" w:hint="eastAsia"/>
                <w:sz w:val="20"/>
                <w:szCs w:val="20"/>
              </w:rPr>
              <w:t>冊（◎）</w:t>
            </w:r>
          </w:p>
          <w:p w:rsidR="006E5625" w:rsidRDefault="006E5625" w:rsidP="006E5625">
            <w:pPr>
              <w:spacing w:line="240" w:lineRule="exact"/>
              <w:ind w:firstLineChars="50" w:firstLine="100"/>
              <w:rPr>
                <w:rFonts w:ascii="HG丸ｺﾞｼｯｸM-PRO" w:eastAsia="HG丸ｺﾞｼｯｸM-PRO" w:hAnsi="HG丸ｺﾞｼｯｸM-PRO"/>
                <w:sz w:val="20"/>
                <w:szCs w:val="20"/>
              </w:rPr>
            </w:pPr>
          </w:p>
          <w:p w:rsidR="008A286C" w:rsidRDefault="008A286C" w:rsidP="006E5625">
            <w:pPr>
              <w:spacing w:line="240" w:lineRule="exact"/>
              <w:ind w:firstLineChars="50" w:firstLine="100"/>
              <w:rPr>
                <w:rFonts w:ascii="HG丸ｺﾞｼｯｸM-PRO" w:eastAsia="HG丸ｺﾞｼｯｸM-PRO" w:hAnsi="HG丸ｺﾞｼｯｸM-PRO"/>
                <w:sz w:val="20"/>
                <w:szCs w:val="20"/>
              </w:rPr>
            </w:pPr>
          </w:p>
          <w:p w:rsidR="006E5625" w:rsidRDefault="006E5625" w:rsidP="006E5625">
            <w:pPr>
              <w:spacing w:line="240" w:lineRule="exact"/>
              <w:ind w:firstLineChars="50" w:firstLine="100"/>
              <w:rPr>
                <w:rFonts w:ascii="HG丸ｺﾞｼｯｸM-PRO" w:eastAsia="HG丸ｺﾞｼｯｸM-PRO" w:hAnsi="HG丸ｺﾞｼｯｸM-PRO"/>
                <w:sz w:val="20"/>
                <w:szCs w:val="20"/>
              </w:rPr>
            </w:pPr>
          </w:p>
          <w:p w:rsidR="006E5625" w:rsidRDefault="00723360" w:rsidP="006E5625">
            <w:pPr>
              <w:spacing w:line="240" w:lineRule="exact"/>
              <w:ind w:firstLineChars="50" w:firstLine="100"/>
              <w:rPr>
                <w:rFonts w:ascii="HG丸ｺﾞｼｯｸM-PRO" w:eastAsia="HG丸ｺﾞｼｯｸM-PRO" w:hAnsi="HG丸ｺﾞｼｯｸM-PRO"/>
                <w:sz w:val="20"/>
                <w:szCs w:val="20"/>
              </w:rPr>
            </w:pPr>
            <w:r w:rsidRPr="00F34F00">
              <w:rPr>
                <w:rFonts w:ascii="HG丸ｺﾞｼｯｸM-PRO" w:eastAsia="HG丸ｺﾞｼｯｸM-PRO" w:hAnsi="HG丸ｺﾞｼｯｸM-PRO" w:hint="eastAsia"/>
                <w:sz w:val="20"/>
                <w:szCs w:val="20"/>
              </w:rPr>
              <w:t>47％(△)</w:t>
            </w:r>
          </w:p>
          <w:p w:rsidR="006E5625" w:rsidRDefault="00723360" w:rsidP="006E5625">
            <w:pPr>
              <w:spacing w:line="240" w:lineRule="exact"/>
              <w:ind w:firstLineChars="50" w:firstLine="1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学校全体は58％</w:t>
            </w:r>
          </w:p>
          <w:p w:rsidR="00685381" w:rsidRDefault="00685381" w:rsidP="006E5625">
            <w:pPr>
              <w:spacing w:line="240" w:lineRule="exact"/>
              <w:ind w:firstLineChars="50" w:firstLine="100"/>
              <w:rPr>
                <w:rFonts w:ascii="HG丸ｺﾞｼｯｸM-PRO" w:eastAsia="HG丸ｺﾞｼｯｸM-PRO" w:hAnsi="HG丸ｺﾞｼｯｸM-PRO"/>
                <w:sz w:val="20"/>
                <w:szCs w:val="20"/>
              </w:rPr>
            </w:pPr>
          </w:p>
          <w:p w:rsidR="00685381" w:rsidRDefault="00685381" w:rsidP="006E5625">
            <w:pPr>
              <w:spacing w:line="240" w:lineRule="exact"/>
              <w:ind w:firstLineChars="50" w:firstLine="100"/>
              <w:rPr>
                <w:rFonts w:ascii="HG丸ｺﾞｼｯｸM-PRO" w:eastAsia="HG丸ｺﾞｼｯｸM-PRO" w:hAnsi="HG丸ｺﾞｼｯｸM-PRO"/>
                <w:sz w:val="20"/>
                <w:szCs w:val="20"/>
              </w:rPr>
            </w:pPr>
          </w:p>
          <w:p w:rsidR="00685381" w:rsidRDefault="00685381" w:rsidP="006E5625">
            <w:pPr>
              <w:spacing w:line="240" w:lineRule="exact"/>
              <w:ind w:firstLineChars="50" w:firstLine="1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54.4％（△）</w:t>
            </w:r>
          </w:p>
          <w:p w:rsidR="00685381" w:rsidRDefault="00685381" w:rsidP="006E5625">
            <w:pPr>
              <w:spacing w:line="240" w:lineRule="exact"/>
              <w:ind w:firstLineChars="50" w:firstLine="100"/>
              <w:rPr>
                <w:rFonts w:ascii="HG丸ｺﾞｼｯｸM-PRO" w:eastAsia="HG丸ｺﾞｼｯｸM-PRO" w:hAnsi="HG丸ｺﾞｼｯｸM-PRO"/>
                <w:sz w:val="20"/>
                <w:szCs w:val="20"/>
              </w:rPr>
            </w:pPr>
          </w:p>
          <w:p w:rsidR="00685381" w:rsidRDefault="00685381" w:rsidP="006E5625">
            <w:pPr>
              <w:spacing w:line="240" w:lineRule="exact"/>
              <w:ind w:firstLineChars="50" w:firstLine="100"/>
              <w:rPr>
                <w:rFonts w:ascii="HG丸ｺﾞｼｯｸM-PRO" w:eastAsia="HG丸ｺﾞｼｯｸM-PRO" w:hAnsi="HG丸ｺﾞｼｯｸM-PRO"/>
                <w:sz w:val="20"/>
                <w:szCs w:val="20"/>
              </w:rPr>
            </w:pPr>
          </w:p>
          <w:p w:rsidR="00685381" w:rsidRDefault="00685381" w:rsidP="006E5625">
            <w:pPr>
              <w:spacing w:line="240" w:lineRule="exact"/>
              <w:ind w:firstLineChars="50" w:firstLine="100"/>
              <w:rPr>
                <w:rFonts w:ascii="HG丸ｺﾞｼｯｸM-PRO" w:eastAsia="HG丸ｺﾞｼｯｸM-PRO" w:hAnsi="HG丸ｺﾞｼｯｸM-PRO"/>
                <w:sz w:val="20"/>
                <w:szCs w:val="20"/>
              </w:rPr>
            </w:pPr>
          </w:p>
          <w:p w:rsidR="00685381" w:rsidRDefault="00685381" w:rsidP="006E5625">
            <w:pPr>
              <w:spacing w:line="240" w:lineRule="exact"/>
              <w:ind w:firstLineChars="50" w:firstLine="100"/>
              <w:rPr>
                <w:rFonts w:ascii="HG丸ｺﾞｼｯｸM-PRO" w:eastAsia="HG丸ｺﾞｼｯｸM-PRO" w:hAnsi="HG丸ｺﾞｼｯｸM-PRO"/>
                <w:sz w:val="20"/>
                <w:szCs w:val="20"/>
              </w:rPr>
            </w:pPr>
          </w:p>
          <w:p w:rsidR="00685381" w:rsidRDefault="00685381" w:rsidP="006E5625">
            <w:pPr>
              <w:spacing w:line="240" w:lineRule="exact"/>
              <w:ind w:firstLineChars="50" w:firstLine="100"/>
              <w:rPr>
                <w:rFonts w:ascii="HG丸ｺﾞｼｯｸM-PRO" w:eastAsia="HG丸ｺﾞｼｯｸM-PRO" w:hAnsi="HG丸ｺﾞｼｯｸM-PRO"/>
                <w:sz w:val="20"/>
                <w:szCs w:val="20"/>
              </w:rPr>
            </w:pPr>
          </w:p>
          <w:p w:rsidR="00685381" w:rsidRDefault="00351E5C" w:rsidP="006E5625">
            <w:pPr>
              <w:spacing w:line="240" w:lineRule="exact"/>
              <w:ind w:firstLineChars="50" w:firstLine="1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メンバーによる検討会は具体化していない（△）</w:t>
            </w:r>
          </w:p>
          <w:p w:rsidR="00685381" w:rsidRPr="00351E5C" w:rsidRDefault="00685381" w:rsidP="006E5625">
            <w:pPr>
              <w:spacing w:line="240" w:lineRule="exact"/>
              <w:ind w:firstLineChars="50" w:firstLine="100"/>
              <w:rPr>
                <w:rFonts w:ascii="HG丸ｺﾞｼｯｸM-PRO" w:eastAsia="HG丸ｺﾞｼｯｸM-PRO" w:hAnsi="HG丸ｺﾞｼｯｸM-PRO"/>
                <w:sz w:val="20"/>
                <w:szCs w:val="20"/>
              </w:rPr>
            </w:pPr>
          </w:p>
          <w:p w:rsidR="00685381" w:rsidRPr="00F34F00" w:rsidRDefault="002A2D65" w:rsidP="006E5625">
            <w:pPr>
              <w:spacing w:line="240" w:lineRule="exact"/>
              <w:ind w:firstLineChars="50" w:firstLine="100"/>
              <w:rPr>
                <w:rFonts w:ascii="HG丸ｺﾞｼｯｸM-PRO" w:eastAsia="HG丸ｺﾞｼｯｸM-PRO" w:hAnsi="HG丸ｺﾞｼｯｸM-PRO"/>
                <w:sz w:val="20"/>
                <w:szCs w:val="20"/>
              </w:rPr>
            </w:pPr>
            <w:r w:rsidRPr="00F34F00">
              <w:rPr>
                <w:rFonts w:ascii="HG丸ｺﾞｼｯｸM-PRO" w:eastAsia="HG丸ｺﾞｼｯｸM-PRO" w:hAnsi="HG丸ｺﾞｼｯｸM-PRO" w:hint="eastAsia"/>
                <w:sz w:val="20"/>
                <w:szCs w:val="20"/>
              </w:rPr>
              <w:t>1</w:t>
            </w:r>
            <w:r w:rsidR="00F34F00" w:rsidRPr="00F34F00">
              <w:rPr>
                <w:rFonts w:ascii="HG丸ｺﾞｼｯｸM-PRO" w:eastAsia="HG丸ｺﾞｼｯｸM-PRO" w:hAnsi="HG丸ｺﾞｼｯｸM-PRO" w:hint="eastAsia"/>
                <w:sz w:val="20"/>
                <w:szCs w:val="20"/>
              </w:rPr>
              <w:t>00</w:t>
            </w:r>
            <w:r w:rsidRPr="00F34F00">
              <w:rPr>
                <w:rFonts w:ascii="HG丸ｺﾞｼｯｸM-PRO" w:eastAsia="HG丸ｺﾞｼｯｸM-PRO" w:hAnsi="HG丸ｺﾞｼｯｸM-PRO" w:hint="eastAsia"/>
                <w:sz w:val="20"/>
                <w:szCs w:val="20"/>
              </w:rPr>
              <w:t>％(</w:t>
            </w:r>
            <w:r w:rsidR="00F34F00" w:rsidRPr="00F34F00">
              <w:rPr>
                <w:rFonts w:ascii="HG丸ｺﾞｼｯｸM-PRO" w:eastAsia="HG丸ｺﾞｼｯｸM-PRO" w:hAnsi="HG丸ｺﾞｼｯｸM-PRO" w:hint="eastAsia"/>
                <w:sz w:val="20"/>
                <w:szCs w:val="20"/>
              </w:rPr>
              <w:t>◎</w:t>
            </w:r>
            <w:r w:rsidRPr="00F34F00">
              <w:rPr>
                <w:rFonts w:ascii="HG丸ｺﾞｼｯｸM-PRO" w:eastAsia="HG丸ｺﾞｼｯｸM-PRO" w:hAnsi="HG丸ｺﾞｼｯｸM-PRO" w:hint="eastAsia"/>
                <w:sz w:val="20"/>
                <w:szCs w:val="20"/>
              </w:rPr>
              <w:t>)</w:t>
            </w:r>
          </w:p>
          <w:p w:rsidR="006E5625" w:rsidRPr="00090FAD" w:rsidRDefault="00090FAD" w:rsidP="006E5625">
            <w:pPr>
              <w:spacing w:line="240" w:lineRule="exact"/>
              <w:ind w:firstLineChars="50" w:firstLine="100"/>
              <w:rPr>
                <w:rFonts w:ascii="HG丸ｺﾞｼｯｸM-PRO" w:eastAsia="HG丸ｺﾞｼｯｸM-PRO" w:hAnsi="HG丸ｺﾞｼｯｸM-PRO"/>
                <w:sz w:val="20"/>
                <w:szCs w:val="20"/>
              </w:rPr>
            </w:pPr>
            <w:r w:rsidRPr="00F34F00">
              <w:rPr>
                <w:rFonts w:ascii="HG丸ｺﾞｼｯｸM-PRO" w:eastAsia="HG丸ｺﾞｼｯｸM-PRO" w:hAnsi="HG丸ｺﾞｼｯｸM-PRO" w:hint="eastAsia"/>
                <w:sz w:val="20"/>
                <w:szCs w:val="20"/>
              </w:rPr>
              <w:t>連携を密にし</w:t>
            </w:r>
            <w:r w:rsidR="00CB2538" w:rsidRPr="00F34F00">
              <w:rPr>
                <w:rFonts w:ascii="HG丸ｺﾞｼｯｸM-PRO" w:eastAsia="HG丸ｺﾞｼｯｸM-PRO" w:hAnsi="HG丸ｺﾞｼｯｸM-PRO" w:hint="eastAsia"/>
                <w:sz w:val="20"/>
                <w:szCs w:val="20"/>
              </w:rPr>
              <w:t>て</w:t>
            </w:r>
            <w:r w:rsidRPr="00F34F00">
              <w:rPr>
                <w:rFonts w:ascii="HG丸ｺﾞｼｯｸM-PRO" w:eastAsia="HG丸ｺﾞｼｯｸM-PRO" w:hAnsi="HG丸ｺﾞｼｯｸM-PRO" w:hint="eastAsia"/>
                <w:sz w:val="20"/>
                <w:szCs w:val="20"/>
              </w:rPr>
              <w:t>ＣＣによる</w:t>
            </w:r>
            <w:r w:rsidR="00CB2538" w:rsidRPr="00F34F00">
              <w:rPr>
                <w:rFonts w:ascii="HG丸ｺﾞｼｯｸM-PRO" w:eastAsia="HG丸ｺﾞｼｯｸM-PRO" w:hAnsi="HG丸ｺﾞｼｯｸM-PRO" w:hint="eastAsia"/>
                <w:sz w:val="20"/>
                <w:szCs w:val="20"/>
              </w:rPr>
              <w:t>個別指導が充実</w:t>
            </w:r>
            <w:r w:rsidRPr="00F34F00">
              <w:rPr>
                <w:rFonts w:ascii="HG丸ｺﾞｼｯｸM-PRO" w:eastAsia="HG丸ｺﾞｼｯｸM-PRO" w:hAnsi="HG丸ｺﾞｼｯｸM-PRO" w:hint="eastAsia"/>
                <w:sz w:val="20"/>
                <w:szCs w:val="20"/>
              </w:rPr>
              <w:t>（◎）</w:t>
            </w:r>
          </w:p>
          <w:p w:rsidR="006E5625" w:rsidRDefault="00090FAD" w:rsidP="006E5625">
            <w:pPr>
              <w:spacing w:line="240" w:lineRule="exact"/>
              <w:ind w:firstLineChars="50" w:firstLine="1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配当回数をフルに活用し生徒の安心・安定化を図った</w:t>
            </w:r>
            <w:r w:rsidR="00244A6F">
              <w:rPr>
                <w:rFonts w:ascii="HG丸ｺﾞｼｯｸM-PRO" w:eastAsia="HG丸ｺﾞｼｯｸM-PRO" w:hAnsi="HG丸ｺﾞｼｯｸM-PRO" w:hint="eastAsia"/>
                <w:sz w:val="20"/>
                <w:szCs w:val="20"/>
              </w:rPr>
              <w:t>（◎）</w:t>
            </w:r>
          </w:p>
          <w:p w:rsidR="00685381" w:rsidRPr="00244A6F" w:rsidRDefault="00685381" w:rsidP="006E5625">
            <w:pPr>
              <w:spacing w:line="240" w:lineRule="exact"/>
              <w:ind w:firstLineChars="50" w:firstLine="100"/>
              <w:rPr>
                <w:rFonts w:ascii="HG丸ｺﾞｼｯｸM-PRO" w:eastAsia="HG丸ｺﾞｼｯｸM-PRO" w:hAnsi="HG丸ｺﾞｼｯｸM-PRO"/>
                <w:sz w:val="20"/>
                <w:szCs w:val="20"/>
              </w:rPr>
            </w:pPr>
          </w:p>
          <w:p w:rsidR="00685381" w:rsidRDefault="00AB667D" w:rsidP="006E5625">
            <w:pPr>
              <w:spacing w:line="240" w:lineRule="exact"/>
              <w:ind w:firstLineChars="50" w:firstLine="1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55.8％（◎）</w:t>
            </w:r>
          </w:p>
          <w:p w:rsidR="001F4FA2" w:rsidRDefault="001F4FA2" w:rsidP="006E5625">
            <w:pPr>
              <w:spacing w:line="240" w:lineRule="exact"/>
              <w:ind w:left="396" w:hangingChars="198" w:hanging="396"/>
              <w:jc w:val="left"/>
              <w:rPr>
                <w:rFonts w:ascii="HG丸ｺﾞｼｯｸM-PRO" w:eastAsia="HG丸ｺﾞｼｯｸM-PRO" w:hAnsi="ＭＳ 明朝"/>
                <w:sz w:val="20"/>
                <w:szCs w:val="20"/>
              </w:rPr>
            </w:pPr>
          </w:p>
          <w:p w:rsidR="00351E5C" w:rsidRDefault="00351E5C" w:rsidP="006E5625">
            <w:pPr>
              <w:spacing w:line="240" w:lineRule="exact"/>
              <w:ind w:left="396" w:hangingChars="198" w:hanging="396"/>
              <w:jc w:val="left"/>
              <w:rPr>
                <w:rFonts w:ascii="HG丸ｺﾞｼｯｸM-PRO" w:eastAsia="HG丸ｺﾞｼｯｸM-PRO" w:hAnsi="ＭＳ 明朝"/>
                <w:sz w:val="20"/>
                <w:szCs w:val="20"/>
              </w:rPr>
            </w:pPr>
          </w:p>
          <w:p w:rsidR="002C6796" w:rsidRDefault="002C6796" w:rsidP="006E5625">
            <w:pPr>
              <w:spacing w:line="240" w:lineRule="exact"/>
              <w:ind w:left="396" w:hangingChars="198" w:hanging="396"/>
              <w:jc w:val="left"/>
              <w:rPr>
                <w:rFonts w:ascii="HG丸ｺﾞｼｯｸM-PRO" w:eastAsia="HG丸ｺﾞｼｯｸM-PRO" w:hAnsi="ＭＳ 明朝"/>
                <w:sz w:val="20"/>
                <w:szCs w:val="20"/>
              </w:rPr>
            </w:pPr>
          </w:p>
          <w:p w:rsidR="002C6796" w:rsidRPr="006214A8" w:rsidRDefault="002C6796" w:rsidP="006E5625">
            <w:pPr>
              <w:spacing w:line="240" w:lineRule="exact"/>
              <w:ind w:left="396" w:hangingChars="198" w:hanging="396"/>
              <w:jc w:val="left"/>
              <w:rPr>
                <w:rFonts w:ascii="HG丸ｺﾞｼｯｸM-PRO" w:eastAsia="HG丸ｺﾞｼｯｸM-PRO" w:hAnsi="ＭＳ 明朝"/>
                <w:sz w:val="20"/>
                <w:szCs w:val="20"/>
              </w:rPr>
            </w:pPr>
          </w:p>
          <w:p w:rsidR="001F4FA2" w:rsidRPr="006214A8" w:rsidRDefault="001F4FA2" w:rsidP="006E5625">
            <w:pPr>
              <w:spacing w:line="240" w:lineRule="exact"/>
              <w:ind w:left="396" w:hangingChars="198" w:hanging="396"/>
              <w:jc w:val="left"/>
              <w:rPr>
                <w:rFonts w:ascii="HG丸ｺﾞｼｯｸM-PRO" w:eastAsia="HG丸ｺﾞｼｯｸM-PRO" w:hAnsi="ＭＳ 明朝"/>
                <w:sz w:val="20"/>
                <w:szCs w:val="20"/>
              </w:rPr>
            </w:pPr>
          </w:p>
          <w:p w:rsidR="00685381" w:rsidRDefault="00BC60D3" w:rsidP="006E5625">
            <w:pPr>
              <w:spacing w:line="240" w:lineRule="exact"/>
              <w:ind w:firstLineChars="50" w:firstLine="1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学年所属の教員と連携し指導する体制を整えた</w:t>
            </w:r>
          </w:p>
          <w:p w:rsidR="00685381" w:rsidRPr="00BC60D3" w:rsidRDefault="00BC60D3" w:rsidP="006E5625">
            <w:pPr>
              <w:spacing w:line="240" w:lineRule="exact"/>
              <w:ind w:firstLineChars="50" w:firstLine="1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rsidR="00685381" w:rsidRPr="005220FC" w:rsidRDefault="005220FC" w:rsidP="006E5625">
            <w:pPr>
              <w:spacing w:line="240" w:lineRule="exact"/>
              <w:ind w:firstLineChars="50" w:firstLine="100"/>
              <w:rPr>
                <w:rFonts w:ascii="HG丸ｺﾞｼｯｸM-PRO" w:eastAsia="HG丸ｺﾞｼｯｸM-PRO" w:hAnsi="HG丸ｺﾞｼｯｸM-PRO"/>
                <w:sz w:val="20"/>
                <w:szCs w:val="20"/>
              </w:rPr>
            </w:pPr>
            <w:r w:rsidRPr="00F34F00">
              <w:rPr>
                <w:rFonts w:ascii="HG丸ｺﾞｼｯｸM-PRO" w:eastAsia="HG丸ｺﾞｼｯｸM-PRO" w:hAnsi="HG丸ｺﾞｼｯｸM-PRO" w:hint="eastAsia"/>
                <w:sz w:val="20"/>
                <w:szCs w:val="20"/>
              </w:rPr>
              <w:t xml:space="preserve">5082名　</w:t>
            </w:r>
            <w:r w:rsidR="00BE6024" w:rsidRPr="00F34F00">
              <w:rPr>
                <w:rFonts w:ascii="HG丸ｺﾞｼｯｸM-PRO" w:eastAsia="HG丸ｺﾞｼｯｸM-PRO" w:hAnsi="HG丸ｺﾞｼｯｸM-PRO" w:hint="eastAsia"/>
                <w:sz w:val="20"/>
                <w:szCs w:val="20"/>
              </w:rPr>
              <w:t>（△）</w:t>
            </w:r>
          </w:p>
          <w:p w:rsidR="00685381" w:rsidRPr="002A2D65" w:rsidRDefault="00685381" w:rsidP="006E5625">
            <w:pPr>
              <w:spacing w:line="240" w:lineRule="exact"/>
              <w:ind w:firstLineChars="50" w:firstLine="100"/>
              <w:rPr>
                <w:rFonts w:ascii="HG丸ｺﾞｼｯｸM-PRO" w:eastAsia="HG丸ｺﾞｼｯｸM-PRO" w:hAnsi="HG丸ｺﾞｼｯｸM-PRO"/>
                <w:color w:val="FF0000"/>
                <w:sz w:val="20"/>
                <w:szCs w:val="20"/>
              </w:rPr>
            </w:pPr>
          </w:p>
          <w:p w:rsidR="00CB2538" w:rsidRDefault="00CB2538" w:rsidP="006E5625">
            <w:pPr>
              <w:spacing w:line="240" w:lineRule="exact"/>
              <w:ind w:firstLineChars="50" w:firstLine="100"/>
              <w:rPr>
                <w:rFonts w:ascii="HG丸ｺﾞｼｯｸM-PRO" w:eastAsia="HG丸ｺﾞｼｯｸM-PRO" w:hAnsi="HG丸ｺﾞｼｯｸM-PRO"/>
                <w:sz w:val="20"/>
                <w:szCs w:val="20"/>
              </w:rPr>
            </w:pPr>
          </w:p>
          <w:p w:rsidR="00685381" w:rsidRDefault="00AB667D" w:rsidP="006E5625">
            <w:pPr>
              <w:spacing w:line="240" w:lineRule="exact"/>
              <w:ind w:firstLineChars="50" w:firstLine="1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78.1％（△）</w:t>
            </w:r>
          </w:p>
          <w:p w:rsidR="00685381" w:rsidRDefault="00685381" w:rsidP="006E5625">
            <w:pPr>
              <w:spacing w:line="240" w:lineRule="exact"/>
              <w:ind w:firstLineChars="50" w:firstLine="100"/>
              <w:rPr>
                <w:rFonts w:ascii="HG丸ｺﾞｼｯｸM-PRO" w:eastAsia="HG丸ｺﾞｼｯｸM-PRO" w:hAnsi="HG丸ｺﾞｼｯｸM-PRO"/>
                <w:sz w:val="20"/>
                <w:szCs w:val="20"/>
              </w:rPr>
            </w:pPr>
          </w:p>
          <w:p w:rsidR="00685381" w:rsidRDefault="00685381" w:rsidP="006E5625">
            <w:pPr>
              <w:spacing w:line="240" w:lineRule="exact"/>
              <w:ind w:firstLineChars="50" w:firstLine="100"/>
              <w:rPr>
                <w:rFonts w:ascii="HG丸ｺﾞｼｯｸM-PRO" w:eastAsia="HG丸ｺﾞｼｯｸM-PRO" w:hAnsi="HG丸ｺﾞｼｯｸM-PRO"/>
                <w:sz w:val="20"/>
                <w:szCs w:val="20"/>
              </w:rPr>
            </w:pPr>
          </w:p>
          <w:p w:rsidR="006E5625" w:rsidRDefault="006E5625" w:rsidP="006E5625">
            <w:pPr>
              <w:spacing w:line="240" w:lineRule="exact"/>
              <w:ind w:firstLineChars="50" w:firstLine="100"/>
              <w:rPr>
                <w:rFonts w:ascii="HG丸ｺﾞｼｯｸM-PRO" w:eastAsia="HG丸ｺﾞｼｯｸM-PRO" w:hAnsi="HG丸ｺﾞｼｯｸM-PRO"/>
                <w:sz w:val="20"/>
                <w:szCs w:val="20"/>
              </w:rPr>
            </w:pPr>
          </w:p>
          <w:p w:rsidR="00685381" w:rsidRDefault="00685381" w:rsidP="006E5625">
            <w:pPr>
              <w:spacing w:line="240" w:lineRule="exact"/>
              <w:ind w:firstLineChars="50" w:firstLine="100"/>
              <w:rPr>
                <w:rFonts w:ascii="HG丸ｺﾞｼｯｸM-PRO" w:eastAsia="HG丸ｺﾞｼｯｸM-PRO" w:hAnsi="HG丸ｺﾞｼｯｸM-PRO"/>
                <w:sz w:val="20"/>
                <w:szCs w:val="20"/>
              </w:rPr>
            </w:pPr>
          </w:p>
          <w:p w:rsidR="00685381" w:rsidRDefault="00BC60D3" w:rsidP="006E5625">
            <w:pPr>
              <w:spacing w:line="240" w:lineRule="exact"/>
              <w:ind w:firstLineChars="50" w:firstLine="1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文化祭等の取組みをもとに交流行事を企画検討中（○）</w:t>
            </w:r>
          </w:p>
          <w:p w:rsidR="00351E5C" w:rsidRDefault="00351E5C" w:rsidP="006E5625">
            <w:pPr>
              <w:spacing w:line="240" w:lineRule="exact"/>
              <w:ind w:firstLineChars="50" w:firstLine="100"/>
              <w:rPr>
                <w:rFonts w:ascii="HG丸ｺﾞｼｯｸM-PRO" w:eastAsia="HG丸ｺﾞｼｯｸM-PRO" w:hAnsi="HG丸ｺﾞｼｯｸM-PRO"/>
                <w:sz w:val="20"/>
                <w:szCs w:val="20"/>
              </w:rPr>
            </w:pPr>
          </w:p>
          <w:p w:rsidR="002A04B8" w:rsidRDefault="002A04B8" w:rsidP="006E5625">
            <w:pPr>
              <w:spacing w:line="240" w:lineRule="exact"/>
              <w:ind w:firstLineChars="50" w:firstLine="100"/>
              <w:rPr>
                <w:rFonts w:ascii="HG丸ｺﾞｼｯｸM-PRO" w:eastAsia="HG丸ｺﾞｼｯｸM-PRO" w:hAnsi="HG丸ｺﾞｼｯｸM-PRO"/>
                <w:sz w:val="20"/>
                <w:szCs w:val="20"/>
              </w:rPr>
            </w:pPr>
          </w:p>
          <w:p w:rsidR="00685381" w:rsidRPr="00BC60D3" w:rsidRDefault="00CB2538" w:rsidP="00CB2538">
            <w:pPr>
              <w:spacing w:line="240" w:lineRule="exact"/>
              <w:rPr>
                <w:rFonts w:ascii="HG丸ｺﾞｼｯｸM-PRO" w:eastAsia="HG丸ｺﾞｼｯｸM-PRO" w:hAnsi="HG丸ｺﾞｼｯｸM-PRO"/>
                <w:sz w:val="20"/>
                <w:szCs w:val="20"/>
              </w:rPr>
            </w:pPr>
            <w:r w:rsidRPr="00F34F00">
              <w:rPr>
                <w:rFonts w:ascii="HG丸ｺﾞｼｯｸM-PRO" w:eastAsia="HG丸ｺﾞｼｯｸM-PRO" w:hAnsi="HG丸ｺﾞｼｯｸM-PRO" w:hint="eastAsia"/>
                <w:sz w:val="20"/>
                <w:szCs w:val="20"/>
              </w:rPr>
              <w:t>２</w:t>
            </w:r>
            <w:r w:rsidR="008431B8" w:rsidRPr="00F34F00">
              <w:rPr>
                <w:rFonts w:ascii="HG丸ｺﾞｼｯｸM-PRO" w:eastAsia="HG丸ｺﾞｼｯｸM-PRO" w:hAnsi="HG丸ｺﾞｼｯｸM-PRO" w:hint="eastAsia"/>
                <w:sz w:val="20"/>
                <w:szCs w:val="20"/>
              </w:rPr>
              <w:t>つの</w:t>
            </w:r>
            <w:r w:rsidR="00BC60D3" w:rsidRPr="00F34F00">
              <w:rPr>
                <w:rFonts w:ascii="HG丸ｺﾞｼｯｸM-PRO" w:eastAsia="HG丸ｺﾞｼｯｸM-PRO" w:hAnsi="HG丸ｺﾞｼｯｸM-PRO" w:hint="eastAsia"/>
                <w:sz w:val="20"/>
                <w:szCs w:val="20"/>
              </w:rPr>
              <w:t>大学と連携協定を結</w:t>
            </w:r>
            <w:r w:rsidRPr="00F34F00">
              <w:rPr>
                <w:rFonts w:ascii="HG丸ｺﾞｼｯｸM-PRO" w:eastAsia="HG丸ｺﾞｼｯｸM-PRO" w:hAnsi="HG丸ｺﾞｼｯｸM-PRO" w:hint="eastAsia"/>
                <w:sz w:val="20"/>
                <w:szCs w:val="20"/>
              </w:rPr>
              <w:t>び、行事や授業で効果が上がっている</w:t>
            </w:r>
            <w:r w:rsidR="00BC60D3" w:rsidRPr="00F34F00">
              <w:rPr>
                <w:rFonts w:ascii="HG丸ｺﾞｼｯｸM-PRO" w:eastAsia="HG丸ｺﾞｼｯｸM-PRO" w:hAnsi="HG丸ｺﾞｼｯｸM-PRO" w:hint="eastAsia"/>
                <w:sz w:val="20"/>
                <w:szCs w:val="20"/>
              </w:rPr>
              <w:t>（○）</w:t>
            </w:r>
          </w:p>
          <w:p w:rsidR="00685381" w:rsidRPr="00090FAD" w:rsidRDefault="00685381" w:rsidP="006E5625">
            <w:pPr>
              <w:spacing w:line="240" w:lineRule="exact"/>
              <w:ind w:firstLineChars="50" w:firstLine="100"/>
              <w:rPr>
                <w:rFonts w:ascii="HG丸ｺﾞｼｯｸM-PRO" w:eastAsia="HG丸ｺﾞｼｯｸM-PRO" w:hAnsi="HG丸ｺﾞｼｯｸM-PRO"/>
                <w:sz w:val="20"/>
                <w:szCs w:val="20"/>
              </w:rPr>
            </w:pPr>
          </w:p>
        </w:tc>
      </w:tr>
      <w:tr w:rsidR="00342C98" w:rsidRPr="006214A8" w:rsidTr="00685381">
        <w:trPr>
          <w:cantSplit/>
          <w:trHeight w:val="6630"/>
          <w:jc w:val="center"/>
        </w:trPr>
        <w:tc>
          <w:tcPr>
            <w:tcW w:w="881" w:type="dxa"/>
            <w:shd w:val="clear" w:color="auto" w:fill="auto"/>
            <w:textDirection w:val="tbRlV"/>
            <w:vAlign w:val="center"/>
          </w:tcPr>
          <w:p w:rsidR="005A7B3A" w:rsidRPr="006214A8" w:rsidRDefault="0049134D" w:rsidP="00423EF8">
            <w:pPr>
              <w:spacing w:line="320" w:lineRule="exact"/>
              <w:jc w:val="center"/>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lastRenderedPageBreak/>
              <w:t>３　積極的な情報発信</w:t>
            </w:r>
          </w:p>
        </w:tc>
        <w:tc>
          <w:tcPr>
            <w:tcW w:w="2729" w:type="dxa"/>
            <w:shd w:val="clear" w:color="auto" w:fill="auto"/>
          </w:tcPr>
          <w:p w:rsidR="005A7B3A" w:rsidRPr="006214A8" w:rsidRDefault="005A7B3A" w:rsidP="00BA333A">
            <w:pPr>
              <w:numPr>
                <w:ilvl w:val="0"/>
                <w:numId w:val="20"/>
              </w:numPr>
              <w:spacing w:line="240" w:lineRule="exact"/>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中学校等への広報強化</w:t>
            </w:r>
          </w:p>
          <w:p w:rsidR="005A7B3A" w:rsidRPr="006214A8" w:rsidRDefault="005A7B3A" w:rsidP="00423EF8">
            <w:pPr>
              <w:spacing w:line="240" w:lineRule="exact"/>
              <w:ind w:left="200" w:hangingChars="100" w:hanging="2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ア　授業公開及び学校説明会等の実施</w:t>
            </w:r>
          </w:p>
          <w:p w:rsidR="005A7B3A" w:rsidRPr="006214A8" w:rsidRDefault="005A7B3A" w:rsidP="00423EF8">
            <w:pPr>
              <w:spacing w:line="240" w:lineRule="exact"/>
              <w:ind w:left="200" w:hangingChars="100" w:hanging="200"/>
              <w:jc w:val="left"/>
              <w:rPr>
                <w:rFonts w:ascii="HG丸ｺﾞｼｯｸM-PRO" w:eastAsia="HG丸ｺﾞｼｯｸM-PRO" w:hAnsi="ＭＳ 明朝"/>
                <w:sz w:val="20"/>
                <w:szCs w:val="20"/>
              </w:rPr>
            </w:pPr>
          </w:p>
          <w:p w:rsidR="005A7B3A" w:rsidRPr="006214A8" w:rsidRDefault="005A7B3A" w:rsidP="00423EF8">
            <w:pPr>
              <w:spacing w:line="240" w:lineRule="exact"/>
              <w:ind w:left="200" w:hangingChars="100" w:hanging="200"/>
              <w:jc w:val="left"/>
              <w:rPr>
                <w:rFonts w:ascii="HG丸ｺﾞｼｯｸM-PRO" w:eastAsia="HG丸ｺﾞｼｯｸM-PRO" w:hAnsi="ＭＳ 明朝"/>
                <w:sz w:val="20"/>
                <w:szCs w:val="20"/>
              </w:rPr>
            </w:pPr>
          </w:p>
          <w:p w:rsidR="005A7B3A" w:rsidRPr="006214A8" w:rsidRDefault="005A7B3A" w:rsidP="00423EF8">
            <w:pPr>
              <w:spacing w:line="240" w:lineRule="exact"/>
              <w:ind w:left="200" w:hangingChars="100" w:hanging="200"/>
              <w:jc w:val="left"/>
              <w:rPr>
                <w:rFonts w:ascii="HG丸ｺﾞｼｯｸM-PRO" w:eastAsia="HG丸ｺﾞｼｯｸM-PRO" w:hAnsi="ＭＳ 明朝"/>
                <w:sz w:val="20"/>
                <w:szCs w:val="20"/>
              </w:rPr>
            </w:pPr>
          </w:p>
          <w:p w:rsidR="005A7B3A" w:rsidRPr="006214A8" w:rsidRDefault="005A7B3A" w:rsidP="00423EF8">
            <w:pPr>
              <w:spacing w:line="240" w:lineRule="exact"/>
              <w:ind w:left="200" w:hangingChars="100" w:hanging="200"/>
              <w:jc w:val="left"/>
              <w:rPr>
                <w:rFonts w:ascii="HG丸ｺﾞｼｯｸM-PRO" w:eastAsia="HG丸ｺﾞｼｯｸM-PRO" w:hAnsi="ＭＳ 明朝"/>
                <w:sz w:val="20"/>
                <w:szCs w:val="20"/>
              </w:rPr>
            </w:pPr>
          </w:p>
          <w:p w:rsidR="005A7B3A" w:rsidRPr="006214A8" w:rsidRDefault="005A7B3A" w:rsidP="00423EF8">
            <w:pPr>
              <w:spacing w:line="240" w:lineRule="exact"/>
              <w:ind w:left="200" w:hangingChars="100" w:hanging="200"/>
              <w:jc w:val="left"/>
              <w:rPr>
                <w:rFonts w:ascii="HG丸ｺﾞｼｯｸM-PRO" w:eastAsia="HG丸ｺﾞｼｯｸM-PRO" w:hAnsi="ＭＳ 明朝"/>
                <w:sz w:val="20"/>
                <w:szCs w:val="20"/>
              </w:rPr>
            </w:pPr>
          </w:p>
          <w:p w:rsidR="005A7B3A" w:rsidRPr="006214A8" w:rsidRDefault="005A7B3A" w:rsidP="00423EF8">
            <w:pPr>
              <w:spacing w:line="240" w:lineRule="exact"/>
              <w:ind w:left="200" w:hangingChars="100" w:hanging="200"/>
              <w:jc w:val="left"/>
              <w:rPr>
                <w:rFonts w:ascii="HG丸ｺﾞｼｯｸM-PRO" w:eastAsia="HG丸ｺﾞｼｯｸM-PRO" w:hAnsi="ＭＳ 明朝"/>
                <w:sz w:val="20"/>
                <w:szCs w:val="20"/>
              </w:rPr>
            </w:pPr>
          </w:p>
          <w:p w:rsidR="005A7B3A" w:rsidRPr="006214A8" w:rsidRDefault="005A7B3A" w:rsidP="00423EF8">
            <w:pPr>
              <w:spacing w:line="240" w:lineRule="exact"/>
              <w:ind w:left="200" w:hangingChars="100" w:hanging="200"/>
              <w:jc w:val="left"/>
              <w:rPr>
                <w:rFonts w:ascii="HG丸ｺﾞｼｯｸM-PRO" w:eastAsia="HG丸ｺﾞｼｯｸM-PRO" w:hAnsi="ＭＳ 明朝"/>
                <w:sz w:val="20"/>
                <w:szCs w:val="20"/>
              </w:rPr>
            </w:pPr>
          </w:p>
          <w:p w:rsidR="005A7B3A" w:rsidRPr="006214A8" w:rsidRDefault="005A7B3A" w:rsidP="00423EF8">
            <w:pPr>
              <w:spacing w:line="240" w:lineRule="exact"/>
              <w:ind w:left="200" w:hangingChars="100" w:hanging="200"/>
              <w:jc w:val="left"/>
              <w:rPr>
                <w:rFonts w:ascii="HG丸ｺﾞｼｯｸM-PRO" w:eastAsia="HG丸ｺﾞｼｯｸM-PRO" w:hAnsi="ＭＳ 明朝"/>
                <w:sz w:val="20"/>
                <w:szCs w:val="20"/>
              </w:rPr>
            </w:pPr>
          </w:p>
          <w:p w:rsidR="00C20B4B" w:rsidRPr="006214A8" w:rsidRDefault="00C20B4B" w:rsidP="00423EF8">
            <w:pPr>
              <w:spacing w:line="240" w:lineRule="exact"/>
              <w:ind w:left="200" w:hangingChars="100" w:hanging="200"/>
              <w:jc w:val="left"/>
              <w:rPr>
                <w:rFonts w:ascii="HG丸ｺﾞｼｯｸM-PRO" w:eastAsia="HG丸ｺﾞｼｯｸM-PRO" w:hAnsi="ＭＳ 明朝"/>
                <w:sz w:val="20"/>
                <w:szCs w:val="20"/>
              </w:rPr>
            </w:pPr>
          </w:p>
          <w:p w:rsidR="005A7B3A" w:rsidRPr="006214A8" w:rsidRDefault="005A7B3A" w:rsidP="00750B82">
            <w:pPr>
              <w:spacing w:line="240" w:lineRule="exact"/>
              <w:jc w:val="left"/>
              <w:rPr>
                <w:rFonts w:ascii="HG丸ｺﾞｼｯｸM-PRO" w:eastAsia="HG丸ｺﾞｼｯｸM-PRO" w:hAnsi="ＭＳ 明朝"/>
                <w:sz w:val="20"/>
                <w:szCs w:val="20"/>
              </w:rPr>
            </w:pPr>
          </w:p>
          <w:p w:rsidR="005A7B3A" w:rsidRPr="006214A8" w:rsidRDefault="00C1637C" w:rsidP="00423EF8">
            <w:pPr>
              <w:spacing w:line="240" w:lineRule="exact"/>
              <w:ind w:left="200" w:hangingChars="100" w:hanging="2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イ</w:t>
            </w:r>
            <w:r w:rsidR="005A7B3A" w:rsidRPr="006214A8">
              <w:rPr>
                <w:rFonts w:ascii="HG丸ｺﾞｼｯｸM-PRO" w:eastAsia="HG丸ｺﾞｼｯｸM-PRO" w:hAnsi="ＭＳ 明朝" w:hint="eastAsia"/>
                <w:sz w:val="20"/>
                <w:szCs w:val="20"/>
              </w:rPr>
              <w:t xml:space="preserve">　地域</w:t>
            </w:r>
            <w:r w:rsidR="00C20B4B" w:rsidRPr="006214A8">
              <w:rPr>
                <w:rFonts w:ascii="HG丸ｺﾞｼｯｸM-PRO" w:eastAsia="HG丸ｺﾞｼｯｸM-PRO" w:hAnsi="ＭＳ 明朝" w:hint="eastAsia"/>
                <w:sz w:val="20"/>
                <w:szCs w:val="20"/>
              </w:rPr>
              <w:t>や小中学校</w:t>
            </w:r>
            <w:r w:rsidR="005A7B3A" w:rsidRPr="006214A8">
              <w:rPr>
                <w:rFonts w:ascii="HG丸ｺﾞｼｯｸM-PRO" w:eastAsia="HG丸ｺﾞｼｯｸM-PRO" w:hAnsi="ＭＳ 明朝" w:hint="eastAsia"/>
                <w:sz w:val="20"/>
                <w:szCs w:val="20"/>
              </w:rPr>
              <w:t>等との連携した取組みの推進</w:t>
            </w:r>
          </w:p>
          <w:p w:rsidR="005A7B3A" w:rsidRPr="006214A8" w:rsidRDefault="005A7B3A" w:rsidP="00423EF8">
            <w:pPr>
              <w:spacing w:line="240" w:lineRule="exact"/>
              <w:ind w:left="200" w:hangingChars="100" w:hanging="200"/>
              <w:jc w:val="left"/>
              <w:rPr>
                <w:rFonts w:ascii="HG丸ｺﾞｼｯｸM-PRO" w:eastAsia="HG丸ｺﾞｼｯｸM-PRO" w:hAnsi="ＭＳ 明朝"/>
                <w:sz w:val="20"/>
                <w:szCs w:val="20"/>
              </w:rPr>
            </w:pPr>
          </w:p>
          <w:p w:rsidR="005A7B3A" w:rsidRPr="006214A8" w:rsidRDefault="005A7B3A" w:rsidP="00423EF8">
            <w:pPr>
              <w:spacing w:line="240" w:lineRule="exact"/>
              <w:ind w:left="200" w:hangingChars="100" w:hanging="200"/>
              <w:jc w:val="left"/>
              <w:rPr>
                <w:rFonts w:ascii="HG丸ｺﾞｼｯｸM-PRO" w:eastAsia="HG丸ｺﾞｼｯｸM-PRO" w:hAnsi="ＭＳ 明朝"/>
                <w:sz w:val="20"/>
                <w:szCs w:val="20"/>
              </w:rPr>
            </w:pPr>
          </w:p>
          <w:p w:rsidR="00872C46" w:rsidRDefault="00872C46" w:rsidP="00423EF8">
            <w:pPr>
              <w:spacing w:line="240" w:lineRule="exact"/>
              <w:ind w:left="200" w:hangingChars="100" w:hanging="200"/>
              <w:jc w:val="left"/>
              <w:rPr>
                <w:rFonts w:ascii="HG丸ｺﾞｼｯｸM-PRO" w:eastAsia="HG丸ｺﾞｼｯｸM-PRO" w:hAnsi="ＭＳ 明朝"/>
                <w:sz w:val="20"/>
                <w:szCs w:val="20"/>
              </w:rPr>
            </w:pPr>
          </w:p>
          <w:p w:rsidR="00276982" w:rsidRDefault="00276982" w:rsidP="00423EF8">
            <w:pPr>
              <w:spacing w:line="240" w:lineRule="exact"/>
              <w:ind w:left="200" w:hangingChars="100" w:hanging="200"/>
              <w:jc w:val="left"/>
              <w:rPr>
                <w:rFonts w:ascii="HG丸ｺﾞｼｯｸM-PRO" w:eastAsia="HG丸ｺﾞｼｯｸM-PRO" w:hAnsi="ＭＳ 明朝"/>
                <w:sz w:val="20"/>
                <w:szCs w:val="20"/>
              </w:rPr>
            </w:pPr>
          </w:p>
          <w:p w:rsidR="00276982" w:rsidRPr="006214A8" w:rsidRDefault="00276982" w:rsidP="00423EF8">
            <w:pPr>
              <w:spacing w:line="240" w:lineRule="exact"/>
              <w:ind w:left="200" w:hangingChars="100" w:hanging="200"/>
              <w:jc w:val="left"/>
              <w:rPr>
                <w:rFonts w:ascii="HG丸ｺﾞｼｯｸM-PRO" w:eastAsia="HG丸ｺﾞｼｯｸM-PRO" w:hAnsi="ＭＳ 明朝"/>
                <w:sz w:val="20"/>
                <w:szCs w:val="20"/>
              </w:rPr>
            </w:pPr>
          </w:p>
          <w:p w:rsidR="00872C46" w:rsidRPr="006214A8" w:rsidRDefault="00872C46" w:rsidP="00423EF8">
            <w:pPr>
              <w:spacing w:line="240" w:lineRule="exact"/>
              <w:ind w:left="200" w:hangingChars="100" w:hanging="200"/>
              <w:jc w:val="left"/>
              <w:rPr>
                <w:rFonts w:ascii="HG丸ｺﾞｼｯｸM-PRO" w:eastAsia="HG丸ｺﾞｼｯｸM-PRO" w:hAnsi="ＭＳ 明朝"/>
                <w:sz w:val="20"/>
                <w:szCs w:val="20"/>
              </w:rPr>
            </w:pPr>
          </w:p>
          <w:p w:rsidR="00872C46" w:rsidRPr="006214A8" w:rsidRDefault="00872C46" w:rsidP="00423EF8">
            <w:pPr>
              <w:spacing w:line="240" w:lineRule="exact"/>
              <w:ind w:left="200" w:hangingChars="100" w:hanging="200"/>
              <w:jc w:val="left"/>
              <w:rPr>
                <w:rFonts w:ascii="HG丸ｺﾞｼｯｸM-PRO" w:eastAsia="HG丸ｺﾞｼｯｸM-PRO" w:hAnsi="ＭＳ 明朝"/>
                <w:sz w:val="20"/>
                <w:szCs w:val="20"/>
              </w:rPr>
            </w:pPr>
          </w:p>
          <w:p w:rsidR="00C20B4B" w:rsidRPr="006214A8" w:rsidRDefault="00C1637C" w:rsidP="00423EF8">
            <w:pPr>
              <w:spacing w:line="240" w:lineRule="exact"/>
              <w:ind w:left="200" w:hangingChars="100" w:hanging="2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エ</w:t>
            </w:r>
            <w:r w:rsidR="00872C46" w:rsidRPr="006214A8">
              <w:rPr>
                <w:rFonts w:ascii="HG丸ｺﾞｼｯｸM-PRO" w:eastAsia="HG丸ｺﾞｼｯｸM-PRO" w:hAnsi="ＭＳ 明朝" w:hint="eastAsia"/>
                <w:sz w:val="20"/>
                <w:szCs w:val="20"/>
              </w:rPr>
              <w:t xml:space="preserve">　保護者への情報提供</w:t>
            </w:r>
          </w:p>
          <w:p w:rsidR="0088540B" w:rsidRPr="006214A8" w:rsidRDefault="0088540B" w:rsidP="00423EF8">
            <w:pPr>
              <w:spacing w:line="240" w:lineRule="exact"/>
              <w:ind w:left="200" w:hangingChars="100" w:hanging="200"/>
              <w:jc w:val="left"/>
              <w:rPr>
                <w:rFonts w:ascii="HG丸ｺﾞｼｯｸM-PRO" w:eastAsia="HG丸ｺﾞｼｯｸM-PRO" w:hAnsi="ＭＳ 明朝"/>
                <w:sz w:val="20"/>
                <w:szCs w:val="20"/>
              </w:rPr>
            </w:pPr>
          </w:p>
          <w:p w:rsidR="00872C46" w:rsidRPr="006214A8" w:rsidRDefault="00872C46" w:rsidP="00423EF8">
            <w:pPr>
              <w:spacing w:line="240" w:lineRule="exact"/>
              <w:ind w:left="200" w:hangingChars="100" w:hanging="200"/>
              <w:jc w:val="left"/>
              <w:rPr>
                <w:rFonts w:ascii="HG丸ｺﾞｼｯｸM-PRO" w:eastAsia="HG丸ｺﾞｼｯｸM-PRO" w:hAnsi="ＭＳ 明朝"/>
                <w:sz w:val="20"/>
                <w:szCs w:val="20"/>
              </w:rPr>
            </w:pPr>
          </w:p>
          <w:p w:rsidR="005A7B3A" w:rsidRPr="006214A8" w:rsidRDefault="005A7B3A" w:rsidP="00423EF8">
            <w:pPr>
              <w:spacing w:line="240" w:lineRule="exact"/>
              <w:ind w:left="200" w:hangingChars="100" w:hanging="2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(2)地域の小中学校との連携の推進</w:t>
            </w:r>
          </w:p>
          <w:p w:rsidR="005A7B3A" w:rsidRPr="006214A8" w:rsidRDefault="005A7B3A" w:rsidP="00C20B4B">
            <w:pPr>
              <w:spacing w:line="240" w:lineRule="exact"/>
              <w:ind w:left="200" w:hangingChars="100" w:hanging="2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 xml:space="preserve">ア　</w:t>
            </w:r>
            <w:r w:rsidR="00C20B4B" w:rsidRPr="006214A8">
              <w:rPr>
                <w:rFonts w:ascii="HG丸ｺﾞｼｯｸM-PRO" w:eastAsia="HG丸ｺﾞｼｯｸM-PRO" w:hAnsi="ＭＳ 明朝" w:hint="eastAsia"/>
                <w:sz w:val="20"/>
                <w:szCs w:val="20"/>
              </w:rPr>
              <w:t>近隣の</w:t>
            </w:r>
            <w:r w:rsidRPr="006214A8">
              <w:rPr>
                <w:rFonts w:ascii="HG丸ｺﾞｼｯｸM-PRO" w:eastAsia="HG丸ｺﾞｼｯｸM-PRO" w:hAnsi="ＭＳ 明朝" w:hint="eastAsia"/>
                <w:sz w:val="20"/>
                <w:szCs w:val="20"/>
              </w:rPr>
              <w:t>中学校</w:t>
            </w:r>
            <w:r w:rsidR="00C20B4B" w:rsidRPr="006214A8">
              <w:rPr>
                <w:rFonts w:ascii="HG丸ｺﾞｼｯｸM-PRO" w:eastAsia="HG丸ｺﾞｼｯｸM-PRO" w:hAnsi="ＭＳ 明朝" w:hint="eastAsia"/>
                <w:sz w:val="20"/>
                <w:szCs w:val="20"/>
              </w:rPr>
              <w:t>等</w:t>
            </w:r>
            <w:r w:rsidRPr="006214A8">
              <w:rPr>
                <w:rFonts w:ascii="HG丸ｺﾞｼｯｸM-PRO" w:eastAsia="HG丸ｺﾞｼｯｸM-PRO" w:hAnsi="ＭＳ 明朝" w:hint="eastAsia"/>
                <w:sz w:val="20"/>
                <w:szCs w:val="20"/>
              </w:rPr>
              <w:t>との授業</w:t>
            </w:r>
            <w:r w:rsidR="00C20B4B" w:rsidRPr="006214A8">
              <w:rPr>
                <w:rFonts w:ascii="HG丸ｺﾞｼｯｸM-PRO" w:eastAsia="HG丸ｺﾞｼｯｸM-PRO" w:hAnsi="ＭＳ 明朝" w:hint="eastAsia"/>
                <w:sz w:val="20"/>
                <w:szCs w:val="20"/>
              </w:rPr>
              <w:t>見学や教科</w:t>
            </w:r>
            <w:r w:rsidRPr="006214A8">
              <w:rPr>
                <w:rFonts w:ascii="HG丸ｺﾞｼｯｸM-PRO" w:eastAsia="HG丸ｺﾞｼｯｸM-PRO" w:hAnsi="ＭＳ 明朝" w:hint="eastAsia"/>
                <w:sz w:val="20"/>
                <w:szCs w:val="20"/>
              </w:rPr>
              <w:t>に関する情報交換</w:t>
            </w:r>
          </w:p>
        </w:tc>
        <w:tc>
          <w:tcPr>
            <w:tcW w:w="4252" w:type="dxa"/>
            <w:tcBorders>
              <w:right w:val="dashed" w:sz="4" w:space="0" w:color="auto"/>
            </w:tcBorders>
            <w:shd w:val="clear" w:color="auto" w:fill="auto"/>
          </w:tcPr>
          <w:p w:rsidR="005A7B3A" w:rsidRPr="006214A8" w:rsidRDefault="005A7B3A" w:rsidP="00423EF8">
            <w:pPr>
              <w:spacing w:line="240" w:lineRule="exact"/>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（１）</w:t>
            </w:r>
          </w:p>
          <w:p w:rsidR="005A7B3A" w:rsidRPr="006214A8" w:rsidRDefault="005A7B3A" w:rsidP="00423EF8">
            <w:pPr>
              <w:spacing w:line="240" w:lineRule="exact"/>
              <w:jc w:val="left"/>
              <w:rPr>
                <w:rFonts w:ascii="HG丸ｺﾞｼｯｸM-PRO" w:eastAsia="HG丸ｺﾞｼｯｸM-PRO" w:hAnsi="ＭＳ 明朝"/>
                <w:sz w:val="20"/>
                <w:szCs w:val="20"/>
              </w:rPr>
            </w:pPr>
          </w:p>
          <w:p w:rsidR="003079FB" w:rsidRPr="006214A8" w:rsidRDefault="005A7B3A" w:rsidP="00423EF8">
            <w:pPr>
              <w:spacing w:line="240" w:lineRule="exact"/>
              <w:ind w:leftChars="30" w:left="287" w:hangingChars="112" w:hanging="224"/>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ア・公開授業週間に</w:t>
            </w:r>
            <w:r w:rsidR="00261EF7" w:rsidRPr="006214A8">
              <w:rPr>
                <w:rFonts w:ascii="HG丸ｺﾞｼｯｸM-PRO" w:eastAsia="HG丸ｺﾞｼｯｸM-PRO" w:hAnsi="ＭＳ 明朝" w:hint="eastAsia"/>
                <w:sz w:val="20"/>
                <w:szCs w:val="20"/>
              </w:rPr>
              <w:t>授業を</w:t>
            </w:r>
            <w:r w:rsidRPr="006214A8">
              <w:rPr>
                <w:rFonts w:ascii="HG丸ｺﾞｼｯｸM-PRO" w:eastAsia="HG丸ｺﾞｼｯｸM-PRO" w:hAnsi="ＭＳ 明朝" w:hint="eastAsia"/>
                <w:sz w:val="20"/>
                <w:szCs w:val="20"/>
              </w:rPr>
              <w:t>公開し、保護者及び中学校の先生方々に見学してもらう。</w:t>
            </w:r>
          </w:p>
          <w:p w:rsidR="00C20B4B" w:rsidRPr="006214A8" w:rsidRDefault="00C20B4B" w:rsidP="00C20B4B">
            <w:pPr>
              <w:spacing w:line="240" w:lineRule="exact"/>
              <w:ind w:leftChars="130" w:left="273"/>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w:t>
            </w:r>
            <w:r w:rsidR="005A7B3A" w:rsidRPr="006214A8">
              <w:rPr>
                <w:rFonts w:ascii="HG丸ｺﾞｼｯｸM-PRO" w:eastAsia="HG丸ｺﾞｼｯｸM-PRO" w:hAnsi="ＭＳ 明朝" w:hint="eastAsia"/>
                <w:sz w:val="20"/>
                <w:szCs w:val="20"/>
              </w:rPr>
              <w:t>また、HP等通じて生徒の高校生活や授業の様子を掲載し広報活動を行う。</w:t>
            </w:r>
          </w:p>
          <w:p w:rsidR="005A7B3A" w:rsidRPr="006214A8" w:rsidRDefault="00C20B4B" w:rsidP="00C20B4B">
            <w:pPr>
              <w:spacing w:line="240" w:lineRule="exact"/>
              <w:ind w:leftChars="130" w:left="273"/>
              <w:jc w:val="left"/>
              <w:rPr>
                <w:rFonts w:ascii="HG丸ｺﾞｼｯｸM-PRO" w:eastAsia="HG丸ｺﾞｼｯｸM-PRO" w:hAnsi="ＭＳ ゴシック"/>
                <w:sz w:val="20"/>
                <w:szCs w:val="20"/>
              </w:rPr>
            </w:pPr>
            <w:r w:rsidRPr="006214A8">
              <w:rPr>
                <w:rFonts w:ascii="HG丸ｺﾞｼｯｸM-PRO" w:eastAsia="HG丸ｺﾞｼｯｸM-PRO" w:hAnsi="ＭＳ 明朝" w:hint="eastAsia"/>
                <w:sz w:val="20"/>
                <w:szCs w:val="20"/>
              </w:rPr>
              <w:t>・</w:t>
            </w:r>
            <w:r w:rsidR="005A7B3A" w:rsidRPr="006214A8">
              <w:rPr>
                <w:rFonts w:ascii="HG丸ｺﾞｼｯｸM-PRO" w:eastAsia="HG丸ｺﾞｼｯｸM-PRO" w:hAnsi="ＭＳ 明朝" w:hint="eastAsia"/>
                <w:sz w:val="20"/>
                <w:szCs w:val="20"/>
              </w:rPr>
              <w:t>さらに、</w:t>
            </w:r>
            <w:r w:rsidRPr="006214A8">
              <w:rPr>
                <w:rFonts w:ascii="HG丸ｺﾞｼｯｸM-PRO" w:eastAsia="HG丸ｺﾞｼｯｸM-PRO" w:hAnsi="ＭＳ 明朝" w:hint="eastAsia"/>
                <w:sz w:val="20"/>
                <w:szCs w:val="20"/>
              </w:rPr>
              <w:t>周辺地域の中学校を中心に教職員による（管理職も含む）中学校訪問を行うとともに、</w:t>
            </w:r>
            <w:r w:rsidR="005A7B3A" w:rsidRPr="006214A8">
              <w:rPr>
                <w:rFonts w:ascii="HG丸ｺﾞｼｯｸM-PRO" w:eastAsia="HG丸ｺﾞｼｯｸM-PRO" w:hAnsi="ＭＳ ゴシック" w:hint="eastAsia"/>
                <w:sz w:val="20"/>
                <w:szCs w:val="20"/>
              </w:rPr>
              <w:t>生徒を通じて中学校へ広報活動を行う。</w:t>
            </w:r>
          </w:p>
          <w:p w:rsidR="00C20B4B" w:rsidRDefault="00C20B4B" w:rsidP="00423EF8">
            <w:pPr>
              <w:spacing w:line="240" w:lineRule="exact"/>
              <w:ind w:leftChars="30" w:left="287" w:hangingChars="112" w:hanging="224"/>
              <w:jc w:val="left"/>
              <w:rPr>
                <w:rFonts w:ascii="HG丸ｺﾞｼｯｸM-PRO" w:eastAsia="HG丸ｺﾞｼｯｸM-PRO" w:hAnsi="ＭＳ ゴシック"/>
                <w:sz w:val="20"/>
                <w:szCs w:val="20"/>
              </w:rPr>
            </w:pPr>
          </w:p>
          <w:p w:rsidR="006214A8" w:rsidRDefault="006214A8" w:rsidP="00423EF8">
            <w:pPr>
              <w:spacing w:line="240" w:lineRule="exact"/>
              <w:ind w:leftChars="30" w:left="287" w:hangingChars="112" w:hanging="224"/>
              <w:jc w:val="left"/>
              <w:rPr>
                <w:rFonts w:ascii="HG丸ｺﾞｼｯｸM-PRO" w:eastAsia="HG丸ｺﾞｼｯｸM-PRO" w:hAnsi="ＭＳ ゴシック"/>
                <w:sz w:val="20"/>
                <w:szCs w:val="20"/>
              </w:rPr>
            </w:pPr>
          </w:p>
          <w:p w:rsidR="006214A8" w:rsidRPr="006214A8" w:rsidRDefault="006214A8" w:rsidP="00423EF8">
            <w:pPr>
              <w:spacing w:line="240" w:lineRule="exact"/>
              <w:ind w:leftChars="30" w:left="287" w:hangingChars="112" w:hanging="224"/>
              <w:jc w:val="left"/>
              <w:rPr>
                <w:rFonts w:ascii="HG丸ｺﾞｼｯｸM-PRO" w:eastAsia="HG丸ｺﾞｼｯｸM-PRO" w:hAnsi="ＭＳ ゴシック"/>
                <w:sz w:val="20"/>
                <w:szCs w:val="20"/>
              </w:rPr>
            </w:pPr>
          </w:p>
          <w:p w:rsidR="00261EF7" w:rsidRPr="006214A8" w:rsidRDefault="00261EF7" w:rsidP="00423EF8">
            <w:pPr>
              <w:spacing w:line="240" w:lineRule="exact"/>
              <w:ind w:leftChars="30" w:left="287" w:hangingChars="112" w:hanging="224"/>
              <w:jc w:val="left"/>
              <w:rPr>
                <w:rFonts w:ascii="HG丸ｺﾞｼｯｸM-PRO" w:eastAsia="HG丸ｺﾞｼｯｸM-PRO" w:hAnsi="ＭＳ ゴシック"/>
                <w:sz w:val="20"/>
                <w:szCs w:val="20"/>
              </w:rPr>
            </w:pPr>
          </w:p>
          <w:p w:rsidR="005A7B3A" w:rsidRPr="006214A8" w:rsidRDefault="00C1637C" w:rsidP="00423EF8">
            <w:pPr>
              <w:spacing w:line="240" w:lineRule="exact"/>
              <w:ind w:leftChars="30" w:left="287" w:hangingChars="112" w:hanging="224"/>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イ</w:t>
            </w:r>
            <w:r w:rsidR="005A7B3A" w:rsidRPr="006214A8">
              <w:rPr>
                <w:rFonts w:ascii="HG丸ｺﾞｼｯｸM-PRO" w:eastAsia="HG丸ｺﾞｼｯｸM-PRO" w:hAnsi="ＭＳ 明朝" w:hint="eastAsia"/>
                <w:sz w:val="20"/>
                <w:szCs w:val="20"/>
              </w:rPr>
              <w:t>・地域清掃などのボランティア活動や出前授業、ゲストティーチャー等、地域</w:t>
            </w:r>
            <w:r w:rsidR="00C20B4B" w:rsidRPr="006214A8">
              <w:rPr>
                <w:rFonts w:ascii="HG丸ｺﾞｼｯｸM-PRO" w:eastAsia="HG丸ｺﾞｼｯｸM-PRO" w:hAnsi="ＭＳ 明朝" w:hint="eastAsia"/>
                <w:sz w:val="20"/>
                <w:szCs w:val="20"/>
              </w:rPr>
              <w:t>や小中学校等</w:t>
            </w:r>
            <w:r w:rsidR="005A7B3A" w:rsidRPr="006214A8">
              <w:rPr>
                <w:rFonts w:ascii="HG丸ｺﾞｼｯｸM-PRO" w:eastAsia="HG丸ｺﾞｼｯｸM-PRO" w:hAnsi="ＭＳ 明朝" w:hint="eastAsia"/>
                <w:sz w:val="20"/>
                <w:szCs w:val="20"/>
              </w:rPr>
              <w:t>へ</w:t>
            </w:r>
            <w:r w:rsidR="00C20B4B" w:rsidRPr="006214A8">
              <w:rPr>
                <w:rFonts w:ascii="HG丸ｺﾞｼｯｸM-PRO" w:eastAsia="HG丸ｺﾞｼｯｸM-PRO" w:hAnsi="ＭＳ 明朝" w:hint="eastAsia"/>
                <w:sz w:val="20"/>
                <w:szCs w:val="20"/>
              </w:rPr>
              <w:t>出かける</w:t>
            </w:r>
            <w:r w:rsidR="005A7B3A" w:rsidRPr="006214A8">
              <w:rPr>
                <w:rFonts w:ascii="HG丸ｺﾞｼｯｸM-PRO" w:eastAsia="HG丸ｺﾞｼｯｸM-PRO" w:hAnsi="ＭＳ 明朝" w:hint="eastAsia"/>
                <w:sz w:val="20"/>
                <w:szCs w:val="20"/>
              </w:rPr>
              <w:t>取組みを進める。</w:t>
            </w:r>
          </w:p>
          <w:p w:rsidR="005A7B3A" w:rsidRPr="006214A8" w:rsidRDefault="005A7B3A" w:rsidP="00423EF8">
            <w:pPr>
              <w:spacing w:line="240" w:lineRule="exact"/>
              <w:ind w:leftChars="30" w:left="287" w:hangingChars="112" w:hanging="224"/>
              <w:jc w:val="left"/>
              <w:rPr>
                <w:rFonts w:ascii="HG丸ｺﾞｼｯｸM-PRO" w:eastAsia="HG丸ｺﾞｼｯｸM-PRO" w:hAnsi="ＭＳ 明朝"/>
                <w:sz w:val="20"/>
                <w:szCs w:val="20"/>
              </w:rPr>
            </w:pPr>
          </w:p>
          <w:p w:rsidR="00872C46" w:rsidRDefault="00872C46" w:rsidP="00423EF8">
            <w:pPr>
              <w:spacing w:line="240" w:lineRule="exact"/>
              <w:ind w:leftChars="30" w:left="287" w:hangingChars="112" w:hanging="224"/>
              <w:jc w:val="left"/>
              <w:rPr>
                <w:rFonts w:ascii="HG丸ｺﾞｼｯｸM-PRO" w:eastAsia="HG丸ｺﾞｼｯｸM-PRO" w:hAnsi="ＭＳ 明朝"/>
                <w:sz w:val="20"/>
                <w:szCs w:val="20"/>
              </w:rPr>
            </w:pPr>
          </w:p>
          <w:p w:rsidR="00276982" w:rsidRDefault="00276982" w:rsidP="00423EF8">
            <w:pPr>
              <w:spacing w:line="240" w:lineRule="exact"/>
              <w:ind w:leftChars="30" w:left="287" w:hangingChars="112" w:hanging="224"/>
              <w:jc w:val="left"/>
              <w:rPr>
                <w:rFonts w:ascii="HG丸ｺﾞｼｯｸM-PRO" w:eastAsia="HG丸ｺﾞｼｯｸM-PRO" w:hAnsi="ＭＳ 明朝"/>
                <w:sz w:val="20"/>
                <w:szCs w:val="20"/>
              </w:rPr>
            </w:pPr>
          </w:p>
          <w:p w:rsidR="00276982" w:rsidRPr="006214A8" w:rsidRDefault="00276982" w:rsidP="00423EF8">
            <w:pPr>
              <w:spacing w:line="240" w:lineRule="exact"/>
              <w:ind w:leftChars="30" w:left="287" w:hangingChars="112" w:hanging="224"/>
              <w:jc w:val="left"/>
              <w:rPr>
                <w:rFonts w:ascii="HG丸ｺﾞｼｯｸM-PRO" w:eastAsia="HG丸ｺﾞｼｯｸM-PRO" w:hAnsi="ＭＳ 明朝"/>
                <w:sz w:val="20"/>
                <w:szCs w:val="20"/>
              </w:rPr>
            </w:pPr>
          </w:p>
          <w:p w:rsidR="00872C46" w:rsidRPr="006214A8" w:rsidRDefault="00872C46" w:rsidP="00423EF8">
            <w:pPr>
              <w:spacing w:line="240" w:lineRule="exact"/>
              <w:ind w:leftChars="30" w:left="287" w:hangingChars="112" w:hanging="224"/>
              <w:jc w:val="left"/>
              <w:rPr>
                <w:rFonts w:ascii="HG丸ｺﾞｼｯｸM-PRO" w:eastAsia="HG丸ｺﾞｼｯｸM-PRO" w:hAnsi="ＭＳ 明朝"/>
                <w:sz w:val="20"/>
                <w:szCs w:val="20"/>
              </w:rPr>
            </w:pPr>
          </w:p>
          <w:p w:rsidR="00872C46" w:rsidRPr="006214A8" w:rsidRDefault="00872C46" w:rsidP="00423EF8">
            <w:pPr>
              <w:spacing w:line="240" w:lineRule="exact"/>
              <w:ind w:leftChars="30" w:left="287" w:hangingChars="112" w:hanging="224"/>
              <w:jc w:val="left"/>
              <w:rPr>
                <w:rFonts w:ascii="HG丸ｺﾞｼｯｸM-PRO" w:eastAsia="HG丸ｺﾞｼｯｸM-PRO" w:hAnsi="ＭＳ 明朝"/>
                <w:sz w:val="20"/>
                <w:szCs w:val="20"/>
              </w:rPr>
            </w:pPr>
          </w:p>
          <w:p w:rsidR="00C20B4B" w:rsidRPr="006214A8" w:rsidRDefault="00C1637C" w:rsidP="00423EF8">
            <w:pPr>
              <w:spacing w:line="240" w:lineRule="exact"/>
              <w:ind w:leftChars="30" w:left="287" w:hangingChars="112" w:hanging="224"/>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エ</w:t>
            </w:r>
            <w:r w:rsidR="00872C46" w:rsidRPr="006214A8">
              <w:rPr>
                <w:rFonts w:ascii="HG丸ｺﾞｼｯｸM-PRO" w:eastAsia="HG丸ｺﾞｼｯｸM-PRO" w:hAnsi="ＭＳ 明朝" w:hint="eastAsia"/>
                <w:sz w:val="20"/>
                <w:szCs w:val="20"/>
              </w:rPr>
              <w:t xml:space="preserve">　</w:t>
            </w:r>
            <w:r w:rsidR="00261EF7" w:rsidRPr="006214A8">
              <w:rPr>
                <w:rFonts w:ascii="HG丸ｺﾞｼｯｸM-PRO" w:eastAsia="HG丸ｺﾞｼｯｸM-PRO" w:hAnsi="ＭＳ 明朝" w:hint="eastAsia"/>
                <w:sz w:val="20"/>
                <w:szCs w:val="20"/>
              </w:rPr>
              <w:t>導入した</w:t>
            </w:r>
            <w:r w:rsidR="00872C46" w:rsidRPr="006214A8">
              <w:rPr>
                <w:rFonts w:ascii="HG丸ｺﾞｼｯｸM-PRO" w:eastAsia="HG丸ｺﾞｼｯｸM-PRO" w:hAnsi="ＭＳ 明朝" w:hint="eastAsia"/>
                <w:sz w:val="20"/>
                <w:szCs w:val="20"/>
              </w:rPr>
              <w:t>保護者用携帯メールの</w:t>
            </w:r>
            <w:r w:rsidR="00261EF7" w:rsidRPr="006214A8">
              <w:rPr>
                <w:rFonts w:ascii="HG丸ｺﾞｼｯｸM-PRO" w:eastAsia="HG丸ｺﾞｼｯｸM-PRO" w:hAnsi="ＭＳ 明朝" w:hint="eastAsia"/>
                <w:sz w:val="20"/>
                <w:szCs w:val="20"/>
              </w:rPr>
              <w:t>活用促</w:t>
            </w:r>
            <w:r w:rsidR="002A04B8">
              <w:rPr>
                <w:rFonts w:ascii="HG丸ｺﾞｼｯｸM-PRO" w:eastAsia="HG丸ｺﾞｼｯｸM-PRO" w:hAnsi="ＭＳ 明朝" w:hint="eastAsia"/>
                <w:sz w:val="20"/>
                <w:szCs w:val="20"/>
              </w:rPr>
              <w:t>進</w:t>
            </w:r>
          </w:p>
          <w:p w:rsidR="00872C46" w:rsidRPr="006214A8" w:rsidRDefault="00872C46" w:rsidP="00423EF8">
            <w:pPr>
              <w:spacing w:line="240" w:lineRule="exact"/>
              <w:ind w:leftChars="30" w:left="287" w:hangingChars="112" w:hanging="224"/>
              <w:jc w:val="left"/>
              <w:rPr>
                <w:rFonts w:ascii="HG丸ｺﾞｼｯｸM-PRO" w:eastAsia="HG丸ｺﾞｼｯｸM-PRO" w:hAnsi="ＭＳ 明朝"/>
                <w:sz w:val="20"/>
                <w:szCs w:val="20"/>
              </w:rPr>
            </w:pPr>
          </w:p>
          <w:p w:rsidR="00261EF7" w:rsidRPr="006214A8" w:rsidRDefault="005A7B3A" w:rsidP="00C20B4B">
            <w:pPr>
              <w:spacing w:line="240" w:lineRule="exact"/>
              <w:ind w:leftChars="30" w:left="287" w:hangingChars="112" w:hanging="224"/>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（２）</w:t>
            </w:r>
          </w:p>
          <w:p w:rsidR="00492411" w:rsidRPr="006214A8" w:rsidRDefault="005A7B3A" w:rsidP="00261EF7">
            <w:pPr>
              <w:spacing w:line="240" w:lineRule="exact"/>
              <w:ind w:leftChars="30" w:left="287" w:hangingChars="112" w:hanging="224"/>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ア・</w:t>
            </w:r>
            <w:r w:rsidR="00C20B4B" w:rsidRPr="006214A8">
              <w:rPr>
                <w:rFonts w:ascii="HG丸ｺﾞｼｯｸM-PRO" w:eastAsia="HG丸ｺﾞｼｯｸM-PRO" w:hAnsi="ＭＳ 明朝" w:hint="eastAsia"/>
                <w:sz w:val="20"/>
                <w:szCs w:val="20"/>
              </w:rPr>
              <w:t>近隣の</w:t>
            </w:r>
            <w:r w:rsidRPr="006214A8">
              <w:rPr>
                <w:rFonts w:ascii="HG丸ｺﾞｼｯｸM-PRO" w:eastAsia="HG丸ｺﾞｼｯｸM-PRO" w:hAnsi="ＭＳ 明朝" w:hint="eastAsia"/>
                <w:sz w:val="20"/>
                <w:szCs w:val="20"/>
              </w:rPr>
              <w:t>中学校</w:t>
            </w:r>
            <w:r w:rsidR="00C20B4B" w:rsidRPr="006214A8">
              <w:rPr>
                <w:rFonts w:ascii="HG丸ｺﾞｼｯｸM-PRO" w:eastAsia="HG丸ｺﾞｼｯｸM-PRO" w:hAnsi="ＭＳ 明朝" w:hint="eastAsia"/>
                <w:sz w:val="20"/>
                <w:szCs w:val="20"/>
              </w:rPr>
              <w:t>等</w:t>
            </w:r>
            <w:r w:rsidRPr="006214A8">
              <w:rPr>
                <w:rFonts w:ascii="HG丸ｺﾞｼｯｸM-PRO" w:eastAsia="HG丸ｺﾞｼｯｸM-PRO" w:hAnsi="ＭＳ 明朝" w:hint="eastAsia"/>
                <w:sz w:val="20"/>
                <w:szCs w:val="20"/>
              </w:rPr>
              <w:t>との授業</w:t>
            </w:r>
            <w:r w:rsidR="00C20B4B" w:rsidRPr="006214A8">
              <w:rPr>
                <w:rFonts w:ascii="HG丸ｺﾞｼｯｸM-PRO" w:eastAsia="HG丸ｺﾞｼｯｸM-PRO" w:hAnsi="ＭＳ 明朝" w:hint="eastAsia"/>
                <w:sz w:val="20"/>
                <w:szCs w:val="20"/>
              </w:rPr>
              <w:t>見学や教科</w:t>
            </w:r>
            <w:r w:rsidRPr="006214A8">
              <w:rPr>
                <w:rFonts w:ascii="HG丸ｺﾞｼｯｸM-PRO" w:eastAsia="HG丸ｺﾞｼｯｸM-PRO" w:hAnsi="ＭＳ 明朝" w:hint="eastAsia"/>
                <w:sz w:val="20"/>
                <w:szCs w:val="20"/>
              </w:rPr>
              <w:t>研究等について情報交換し、学校連携を継続的に行う体制を構築する。</w:t>
            </w:r>
          </w:p>
        </w:tc>
        <w:tc>
          <w:tcPr>
            <w:tcW w:w="4679" w:type="dxa"/>
            <w:tcBorders>
              <w:right w:val="dashed" w:sz="4" w:space="0" w:color="auto"/>
            </w:tcBorders>
          </w:tcPr>
          <w:p w:rsidR="005A7B3A" w:rsidRPr="006214A8" w:rsidRDefault="005A7B3A" w:rsidP="00423EF8">
            <w:pPr>
              <w:spacing w:line="240" w:lineRule="exact"/>
              <w:ind w:leftChars="-200" w:left="-420" w:firstLineChars="200" w:firstLine="4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（１）</w:t>
            </w:r>
          </w:p>
          <w:p w:rsidR="005A7B3A" w:rsidRPr="006214A8" w:rsidRDefault="005A7B3A" w:rsidP="00423EF8">
            <w:pPr>
              <w:spacing w:line="240" w:lineRule="exact"/>
              <w:ind w:left="400" w:hangingChars="200" w:hanging="4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ア</w:t>
            </w:r>
          </w:p>
          <w:p w:rsidR="005A7B3A" w:rsidRPr="006214A8" w:rsidRDefault="005A7B3A" w:rsidP="00BE62FE">
            <w:pPr>
              <w:spacing w:line="240" w:lineRule="exact"/>
              <w:ind w:left="200" w:hangingChars="100" w:hanging="2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・HPや校門及び玄関前の掲示板の活用を図る。月に１回は掲示内容を入れ替える。</w:t>
            </w:r>
          </w:p>
          <w:p w:rsidR="005A7B3A" w:rsidRPr="006214A8" w:rsidRDefault="005A7B3A" w:rsidP="00BE62FE">
            <w:pPr>
              <w:spacing w:line="240" w:lineRule="exact"/>
              <w:ind w:left="200" w:hangingChars="100" w:hanging="2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・中学校教員向け学校説明会と公開授業を組合わせて実施する。</w:t>
            </w:r>
            <w:r w:rsidR="00F0234F" w:rsidRPr="006214A8">
              <w:rPr>
                <w:rFonts w:ascii="HG丸ｺﾞｼｯｸM-PRO" w:eastAsia="HG丸ｺﾞｼｯｸM-PRO" w:hAnsi="ＭＳ 明朝" w:hint="eastAsia"/>
                <w:sz w:val="20"/>
                <w:szCs w:val="20"/>
              </w:rPr>
              <w:t>（年間１回以上）</w:t>
            </w:r>
          </w:p>
          <w:p w:rsidR="005A7B3A" w:rsidRPr="006214A8" w:rsidRDefault="005A7B3A" w:rsidP="00F932BD">
            <w:pPr>
              <w:spacing w:line="240" w:lineRule="exact"/>
              <w:ind w:left="200" w:hangingChars="100" w:hanging="200"/>
              <w:jc w:val="left"/>
              <w:rPr>
                <w:rFonts w:ascii="HG丸ｺﾞｼｯｸM-PRO" w:eastAsia="HG丸ｺﾞｼｯｸM-PRO" w:hAnsi="ＭＳ ゴシック"/>
                <w:sz w:val="20"/>
                <w:szCs w:val="20"/>
              </w:rPr>
            </w:pPr>
            <w:r w:rsidRPr="006214A8">
              <w:rPr>
                <w:rFonts w:ascii="HG丸ｺﾞｼｯｸM-PRO" w:eastAsia="HG丸ｺﾞｼｯｸM-PRO" w:hAnsi="ＭＳ 明朝" w:hint="eastAsia"/>
                <w:sz w:val="20"/>
                <w:szCs w:val="20"/>
              </w:rPr>
              <w:t>・</w:t>
            </w:r>
            <w:r w:rsidR="003079FB" w:rsidRPr="006214A8">
              <w:rPr>
                <w:rFonts w:ascii="HG丸ｺﾞｼｯｸM-PRO" w:eastAsia="HG丸ｺﾞｼｯｸM-PRO" w:hAnsi="ＭＳ ゴシック" w:hint="eastAsia"/>
                <w:sz w:val="20"/>
                <w:szCs w:val="20"/>
              </w:rPr>
              <w:t>長吉高校PR隊を結成（PR隊：</w:t>
            </w:r>
            <w:r w:rsidR="00750B82" w:rsidRPr="006214A8">
              <w:rPr>
                <w:rFonts w:ascii="HG丸ｺﾞｼｯｸM-PRO" w:eastAsia="HG丸ｺﾞｼｯｸM-PRO" w:hAnsi="ＭＳ ゴシック" w:hint="eastAsia"/>
                <w:sz w:val="20"/>
                <w:szCs w:val="20"/>
              </w:rPr>
              <w:t>35</w:t>
            </w:r>
            <w:r w:rsidR="003079FB" w:rsidRPr="006214A8">
              <w:rPr>
                <w:rFonts w:ascii="HG丸ｺﾞｼｯｸM-PRO" w:eastAsia="HG丸ｺﾞｼｯｸM-PRO" w:hAnsi="ＭＳ ゴシック" w:hint="eastAsia"/>
                <w:sz w:val="20"/>
                <w:szCs w:val="20"/>
              </w:rPr>
              <w:t>人以上をめざす）し、学校説明会や体験授業等のサポートを行う。また、生徒の</w:t>
            </w:r>
            <w:r w:rsidR="00AC19CD" w:rsidRPr="006214A8">
              <w:rPr>
                <w:rFonts w:ascii="HG丸ｺﾞｼｯｸM-PRO" w:eastAsia="HG丸ｺﾞｼｯｸM-PRO" w:hAnsi="ＭＳ ゴシック" w:hint="eastAsia"/>
                <w:sz w:val="20"/>
                <w:szCs w:val="20"/>
              </w:rPr>
              <w:t>出身中学校訪問22</w:t>
            </w:r>
            <w:r w:rsidRPr="006214A8">
              <w:rPr>
                <w:rFonts w:ascii="HG丸ｺﾞｼｯｸM-PRO" w:eastAsia="HG丸ｺﾞｼｯｸM-PRO" w:hAnsi="ＭＳ ゴシック" w:hint="eastAsia"/>
                <w:sz w:val="20"/>
                <w:szCs w:val="20"/>
              </w:rPr>
              <w:t>件以上めざす。</w:t>
            </w:r>
            <w:r w:rsidR="00492411" w:rsidRPr="006214A8">
              <w:rPr>
                <w:rFonts w:ascii="HG丸ｺﾞｼｯｸM-PRO" w:eastAsia="HG丸ｺﾞｼｯｸM-PRO" w:hAnsi="ＭＳ ゴシック" w:hint="eastAsia"/>
                <w:sz w:val="20"/>
                <w:szCs w:val="20"/>
              </w:rPr>
              <w:t>（</w:t>
            </w:r>
            <w:r w:rsidR="00750B82" w:rsidRPr="006214A8">
              <w:rPr>
                <w:rFonts w:ascii="HG丸ｺﾞｼｯｸM-PRO" w:eastAsia="HG丸ｺﾞｼｯｸM-PRO" w:hAnsi="ＭＳ ゴシック" w:hint="eastAsia"/>
                <w:sz w:val="20"/>
                <w:szCs w:val="20"/>
              </w:rPr>
              <w:t>H29</w:t>
            </w:r>
            <w:r w:rsidR="0088540B" w:rsidRPr="006214A8">
              <w:rPr>
                <w:rFonts w:ascii="HG丸ｺﾞｼｯｸM-PRO" w:eastAsia="HG丸ｺﾞｼｯｸM-PRO" w:hAnsi="ＭＳ ゴシック" w:hint="eastAsia"/>
                <w:sz w:val="20"/>
                <w:szCs w:val="20"/>
              </w:rPr>
              <w:t>：</w:t>
            </w:r>
            <w:r w:rsidR="00AC19CD" w:rsidRPr="006214A8">
              <w:rPr>
                <w:rFonts w:ascii="HG丸ｺﾞｼｯｸM-PRO" w:eastAsia="HG丸ｺﾞｼｯｸM-PRO" w:hAnsi="ＭＳ ゴシック" w:hint="eastAsia"/>
                <w:sz w:val="20"/>
                <w:szCs w:val="20"/>
              </w:rPr>
              <w:t>20</w:t>
            </w:r>
            <w:r w:rsidR="00492411" w:rsidRPr="006214A8">
              <w:rPr>
                <w:rFonts w:ascii="HG丸ｺﾞｼｯｸM-PRO" w:eastAsia="HG丸ｺﾞｼｯｸM-PRO" w:hAnsi="ＭＳ ゴシック" w:hint="eastAsia"/>
                <w:sz w:val="20"/>
                <w:szCs w:val="20"/>
              </w:rPr>
              <w:t>件）</w:t>
            </w:r>
          </w:p>
          <w:p w:rsidR="005A7B3A" w:rsidRPr="006214A8" w:rsidRDefault="005A7B3A" w:rsidP="00276982">
            <w:pPr>
              <w:spacing w:line="240" w:lineRule="exact"/>
              <w:ind w:left="200" w:hangingChars="100" w:hanging="2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・平野・東住吉・住吉・阿倍野区、八尾市、松原市、東大阪市、藤井寺市、羽曳野市を中心に、教職員による中学校訪問を年間2回以上実施する。</w:t>
            </w:r>
          </w:p>
          <w:p w:rsidR="005A7B3A" w:rsidRPr="006214A8" w:rsidRDefault="00C1637C" w:rsidP="00423EF8">
            <w:pPr>
              <w:spacing w:line="240" w:lineRule="exact"/>
              <w:ind w:left="200" w:hangingChars="100" w:hanging="2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イ</w:t>
            </w:r>
            <w:r w:rsidR="005A7B3A" w:rsidRPr="006214A8">
              <w:rPr>
                <w:rFonts w:ascii="HG丸ｺﾞｼｯｸM-PRO" w:eastAsia="HG丸ｺﾞｼｯｸM-PRO" w:hAnsi="ＭＳ 明朝" w:hint="eastAsia"/>
                <w:sz w:val="20"/>
                <w:szCs w:val="20"/>
              </w:rPr>
              <w:t>・保健カウンセリング部が保健委員の生徒を中心に生徒有志を募り、</w:t>
            </w:r>
            <w:r w:rsidR="0088540B" w:rsidRPr="006214A8">
              <w:rPr>
                <w:rFonts w:ascii="HG丸ｺﾞｼｯｸM-PRO" w:eastAsia="HG丸ｺﾞｼｯｸM-PRO" w:hAnsi="ＭＳ 明朝" w:hint="eastAsia"/>
                <w:sz w:val="20"/>
                <w:szCs w:val="20"/>
              </w:rPr>
              <w:t>「地域清掃」を年間</w:t>
            </w:r>
            <w:r w:rsidR="00AC19CD" w:rsidRPr="006214A8">
              <w:rPr>
                <w:rFonts w:ascii="HG丸ｺﾞｼｯｸM-PRO" w:eastAsia="HG丸ｺﾞｼｯｸM-PRO" w:hAnsi="ＭＳ 明朝" w:hint="eastAsia"/>
                <w:sz w:val="20"/>
                <w:szCs w:val="20"/>
              </w:rPr>
              <w:t>6</w:t>
            </w:r>
            <w:r w:rsidR="005A7B3A" w:rsidRPr="006214A8">
              <w:rPr>
                <w:rFonts w:ascii="HG丸ｺﾞｼｯｸM-PRO" w:eastAsia="HG丸ｺﾞｼｯｸM-PRO" w:hAnsi="ＭＳ 明朝" w:hint="eastAsia"/>
                <w:sz w:val="20"/>
                <w:szCs w:val="20"/>
              </w:rPr>
              <w:t>回以上行う。</w:t>
            </w:r>
          </w:p>
          <w:p w:rsidR="0088540B" w:rsidRPr="006214A8" w:rsidRDefault="0088540B" w:rsidP="0088540B">
            <w:pPr>
              <w:spacing w:line="240" w:lineRule="exact"/>
              <w:ind w:leftChars="100" w:left="21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w:t>
            </w:r>
            <w:r w:rsidR="0033714A" w:rsidRPr="006214A8">
              <w:rPr>
                <w:rFonts w:ascii="HG丸ｺﾞｼｯｸM-PRO" w:eastAsia="HG丸ｺﾞｼｯｸM-PRO" w:hAnsi="ＭＳ 明朝" w:hint="eastAsia"/>
                <w:sz w:val="20"/>
                <w:szCs w:val="20"/>
              </w:rPr>
              <w:t>H29</w:t>
            </w:r>
            <w:r w:rsidRPr="006214A8">
              <w:rPr>
                <w:rFonts w:ascii="HG丸ｺﾞｼｯｸM-PRO" w:eastAsia="HG丸ｺﾞｼｯｸM-PRO" w:hAnsi="ＭＳ 明朝" w:hint="eastAsia"/>
                <w:sz w:val="20"/>
                <w:szCs w:val="20"/>
              </w:rPr>
              <w:t>：</w:t>
            </w:r>
            <w:r w:rsidR="00AC19CD" w:rsidRPr="006214A8">
              <w:rPr>
                <w:rFonts w:ascii="HG丸ｺﾞｼｯｸM-PRO" w:eastAsia="HG丸ｺﾞｼｯｸM-PRO" w:hAnsi="ＭＳ 明朝" w:hint="eastAsia"/>
                <w:sz w:val="20"/>
                <w:szCs w:val="20"/>
              </w:rPr>
              <w:t>5</w:t>
            </w:r>
            <w:r w:rsidRPr="006214A8">
              <w:rPr>
                <w:rFonts w:ascii="HG丸ｺﾞｼｯｸM-PRO" w:eastAsia="HG丸ｺﾞｼｯｸM-PRO" w:hAnsi="ＭＳ 明朝" w:hint="eastAsia"/>
                <w:sz w:val="20"/>
                <w:szCs w:val="20"/>
              </w:rPr>
              <w:t>回）</w:t>
            </w:r>
          </w:p>
          <w:p w:rsidR="005A7B3A" w:rsidRPr="006214A8" w:rsidRDefault="00C20B4B" w:rsidP="00423EF8">
            <w:pPr>
              <w:spacing w:line="240" w:lineRule="exact"/>
              <w:ind w:left="200" w:hangingChars="100" w:hanging="2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 xml:space="preserve">　・人権文化部の指導のもと、外国にルーツを持つ生徒の小中学校へのゲストティーチャーを年間2回以上行う。</w:t>
            </w:r>
          </w:p>
          <w:p w:rsidR="0088540B" w:rsidRPr="006214A8" w:rsidRDefault="0088540B" w:rsidP="00423EF8">
            <w:pPr>
              <w:spacing w:line="240" w:lineRule="exact"/>
              <w:ind w:left="200" w:hangingChars="100" w:hanging="2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 xml:space="preserve">　（</w:t>
            </w:r>
            <w:r w:rsidR="0033714A" w:rsidRPr="006214A8">
              <w:rPr>
                <w:rFonts w:ascii="HG丸ｺﾞｼｯｸM-PRO" w:eastAsia="HG丸ｺﾞｼｯｸM-PRO" w:hAnsi="ＭＳ 明朝" w:hint="eastAsia"/>
                <w:sz w:val="20"/>
                <w:szCs w:val="20"/>
              </w:rPr>
              <w:t>H29</w:t>
            </w:r>
            <w:r w:rsidRPr="006214A8">
              <w:rPr>
                <w:rFonts w:ascii="HG丸ｺﾞｼｯｸM-PRO" w:eastAsia="HG丸ｺﾞｼｯｸM-PRO" w:hAnsi="ＭＳ 明朝" w:hint="eastAsia"/>
                <w:sz w:val="20"/>
                <w:szCs w:val="20"/>
              </w:rPr>
              <w:t>：</w:t>
            </w:r>
            <w:r w:rsidR="00AC19CD" w:rsidRPr="006214A8">
              <w:rPr>
                <w:rFonts w:ascii="HG丸ｺﾞｼｯｸM-PRO" w:eastAsia="HG丸ｺﾞｼｯｸM-PRO" w:hAnsi="ＭＳ 明朝" w:hint="eastAsia"/>
                <w:sz w:val="20"/>
                <w:szCs w:val="20"/>
              </w:rPr>
              <w:t>2</w:t>
            </w:r>
            <w:r w:rsidRPr="006214A8">
              <w:rPr>
                <w:rFonts w:ascii="HG丸ｺﾞｼｯｸM-PRO" w:eastAsia="HG丸ｺﾞｼｯｸM-PRO" w:hAnsi="ＭＳ 明朝" w:hint="eastAsia"/>
                <w:sz w:val="20"/>
                <w:szCs w:val="20"/>
              </w:rPr>
              <w:t>回）</w:t>
            </w:r>
          </w:p>
          <w:p w:rsidR="00872C46" w:rsidRPr="006214A8" w:rsidRDefault="00872C46" w:rsidP="00423EF8">
            <w:pPr>
              <w:spacing w:line="240" w:lineRule="exact"/>
              <w:ind w:left="200" w:hangingChars="100" w:hanging="200"/>
              <w:jc w:val="left"/>
              <w:rPr>
                <w:rFonts w:ascii="HG丸ｺﾞｼｯｸM-PRO" w:eastAsia="HG丸ｺﾞｼｯｸM-PRO" w:hAnsi="ＭＳ 明朝"/>
                <w:sz w:val="20"/>
                <w:szCs w:val="20"/>
              </w:rPr>
            </w:pPr>
          </w:p>
          <w:p w:rsidR="00872C46" w:rsidRPr="006214A8" w:rsidRDefault="00C1637C" w:rsidP="00423EF8">
            <w:pPr>
              <w:spacing w:line="240" w:lineRule="exact"/>
              <w:ind w:left="200" w:hangingChars="100" w:hanging="2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エ</w:t>
            </w:r>
            <w:r w:rsidR="00872C46" w:rsidRPr="006214A8">
              <w:rPr>
                <w:rFonts w:ascii="HG丸ｺﾞｼｯｸM-PRO" w:eastAsia="HG丸ｺﾞｼｯｸM-PRO" w:hAnsi="ＭＳ 明朝" w:hint="eastAsia"/>
                <w:sz w:val="20"/>
                <w:szCs w:val="20"/>
              </w:rPr>
              <w:t>・保護者</w:t>
            </w:r>
            <w:r w:rsidRPr="006214A8">
              <w:rPr>
                <w:rFonts w:ascii="HG丸ｺﾞｼｯｸM-PRO" w:eastAsia="HG丸ｺﾞｼｯｸM-PRO" w:hAnsi="ＭＳ 明朝" w:hint="eastAsia"/>
                <w:sz w:val="20"/>
                <w:szCs w:val="20"/>
              </w:rPr>
              <w:t>用携帯メールを活用し、保護者への積極的な情報発信を行う（</w:t>
            </w:r>
            <w:r w:rsidR="00872C46" w:rsidRPr="006214A8">
              <w:rPr>
                <w:rFonts w:ascii="HG丸ｺﾞｼｯｸM-PRO" w:eastAsia="HG丸ｺﾞｼｯｸM-PRO" w:hAnsi="ＭＳ 明朝" w:hint="eastAsia"/>
                <w:sz w:val="20"/>
                <w:szCs w:val="20"/>
              </w:rPr>
              <w:t>１回以上/月）</w:t>
            </w:r>
          </w:p>
          <w:p w:rsidR="00872C46" w:rsidRPr="006214A8" w:rsidRDefault="00872C46" w:rsidP="00423EF8">
            <w:pPr>
              <w:spacing w:line="240" w:lineRule="exact"/>
              <w:ind w:left="200" w:hangingChars="100" w:hanging="200"/>
              <w:jc w:val="left"/>
              <w:rPr>
                <w:rFonts w:ascii="HG丸ｺﾞｼｯｸM-PRO" w:eastAsia="HG丸ｺﾞｼｯｸM-PRO" w:hAnsi="ＭＳ 明朝"/>
                <w:sz w:val="20"/>
                <w:szCs w:val="20"/>
              </w:rPr>
            </w:pPr>
          </w:p>
          <w:p w:rsidR="00261EF7" w:rsidRPr="006214A8" w:rsidRDefault="005A7B3A" w:rsidP="00492411">
            <w:pPr>
              <w:spacing w:line="240" w:lineRule="exact"/>
              <w:ind w:left="200" w:hangingChars="100" w:hanging="2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（2）</w:t>
            </w:r>
          </w:p>
          <w:p w:rsidR="00492411" w:rsidRPr="006214A8" w:rsidRDefault="00F4196E" w:rsidP="006214A8">
            <w:pPr>
              <w:spacing w:line="240" w:lineRule="exact"/>
              <w:ind w:left="200" w:hangingChars="100" w:hanging="2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ア</w:t>
            </w:r>
            <w:r w:rsidR="005A7B3A" w:rsidRPr="006214A8">
              <w:rPr>
                <w:rFonts w:ascii="HG丸ｺﾞｼｯｸM-PRO" w:eastAsia="HG丸ｺﾞｼｯｸM-PRO" w:hAnsi="ＭＳ 明朝" w:hint="eastAsia"/>
                <w:sz w:val="20"/>
                <w:szCs w:val="20"/>
              </w:rPr>
              <w:t>・近隣の中学校</w:t>
            </w:r>
            <w:r w:rsidRPr="006214A8">
              <w:rPr>
                <w:rFonts w:ascii="HG丸ｺﾞｼｯｸM-PRO" w:eastAsia="HG丸ｺﾞｼｯｸM-PRO" w:hAnsi="ＭＳ 明朝" w:hint="eastAsia"/>
                <w:sz w:val="20"/>
                <w:szCs w:val="20"/>
              </w:rPr>
              <w:t>等から、本校の授業見学に来てもらい、その後、授業についての意見交換を行う機会を</w:t>
            </w:r>
            <w:r w:rsidR="0033714A" w:rsidRPr="006214A8">
              <w:rPr>
                <w:rFonts w:ascii="HG丸ｺﾞｼｯｸM-PRO" w:eastAsia="HG丸ｺﾞｼｯｸM-PRO" w:hAnsi="ＭＳ 明朝" w:hint="eastAsia"/>
                <w:sz w:val="20"/>
                <w:szCs w:val="20"/>
              </w:rPr>
              <w:t>2</w:t>
            </w:r>
            <w:r w:rsidRPr="006214A8">
              <w:rPr>
                <w:rFonts w:ascii="HG丸ｺﾞｼｯｸM-PRO" w:eastAsia="HG丸ｺﾞｼｯｸM-PRO" w:hAnsi="ＭＳ 明朝" w:hint="eastAsia"/>
                <w:sz w:val="20"/>
                <w:szCs w:val="20"/>
              </w:rPr>
              <w:t>回以上もつ。</w:t>
            </w:r>
            <w:r w:rsidR="0088540B" w:rsidRPr="006214A8">
              <w:rPr>
                <w:rFonts w:ascii="HG丸ｺﾞｼｯｸM-PRO" w:eastAsia="HG丸ｺﾞｼｯｸM-PRO" w:hAnsi="ＭＳ 明朝" w:hint="eastAsia"/>
                <w:sz w:val="20"/>
                <w:szCs w:val="20"/>
              </w:rPr>
              <w:t>（</w:t>
            </w:r>
            <w:r w:rsidR="0033714A" w:rsidRPr="006214A8">
              <w:rPr>
                <w:rFonts w:ascii="HG丸ｺﾞｼｯｸM-PRO" w:eastAsia="HG丸ｺﾞｼｯｸM-PRO" w:hAnsi="ＭＳ 明朝" w:hint="eastAsia"/>
                <w:sz w:val="20"/>
                <w:szCs w:val="20"/>
              </w:rPr>
              <w:t>H29</w:t>
            </w:r>
            <w:r w:rsidR="0088540B" w:rsidRPr="006214A8">
              <w:rPr>
                <w:rFonts w:ascii="HG丸ｺﾞｼｯｸM-PRO" w:eastAsia="HG丸ｺﾞｼｯｸM-PRO" w:hAnsi="ＭＳ 明朝" w:hint="eastAsia"/>
                <w:sz w:val="20"/>
                <w:szCs w:val="20"/>
              </w:rPr>
              <w:t>：</w:t>
            </w:r>
            <w:r w:rsidR="00AC19CD" w:rsidRPr="006214A8">
              <w:rPr>
                <w:rFonts w:ascii="HG丸ｺﾞｼｯｸM-PRO" w:eastAsia="HG丸ｺﾞｼｯｸM-PRO" w:hAnsi="ＭＳ 明朝" w:hint="eastAsia"/>
                <w:sz w:val="20"/>
                <w:szCs w:val="20"/>
              </w:rPr>
              <w:t>1</w:t>
            </w:r>
            <w:r w:rsidR="0088540B" w:rsidRPr="006214A8">
              <w:rPr>
                <w:rFonts w:ascii="HG丸ｺﾞｼｯｸM-PRO" w:eastAsia="HG丸ｺﾞｼｯｸM-PRO" w:hAnsi="ＭＳ 明朝" w:hint="eastAsia"/>
                <w:sz w:val="20"/>
                <w:szCs w:val="20"/>
              </w:rPr>
              <w:t>回）</w:t>
            </w:r>
          </w:p>
        </w:tc>
        <w:tc>
          <w:tcPr>
            <w:tcW w:w="2445" w:type="dxa"/>
            <w:tcBorders>
              <w:left w:val="dashed" w:sz="4" w:space="0" w:color="auto"/>
              <w:right w:val="single" w:sz="4" w:space="0" w:color="auto"/>
            </w:tcBorders>
            <w:shd w:val="clear" w:color="auto" w:fill="auto"/>
          </w:tcPr>
          <w:p w:rsidR="005A7B3A" w:rsidRPr="006214A8" w:rsidRDefault="005A7B3A" w:rsidP="006E5625">
            <w:pPr>
              <w:spacing w:line="240" w:lineRule="exact"/>
              <w:rPr>
                <w:rFonts w:ascii="HG丸ｺﾞｼｯｸM-PRO" w:eastAsia="HG丸ｺﾞｼｯｸM-PRO" w:hAnsi="HG丸ｺﾞｼｯｸM-PRO"/>
                <w:sz w:val="20"/>
                <w:szCs w:val="20"/>
              </w:rPr>
            </w:pPr>
          </w:p>
          <w:p w:rsidR="00090FAD" w:rsidRDefault="00090FAD" w:rsidP="006E5625">
            <w:pPr>
              <w:spacing w:line="240" w:lineRule="exact"/>
              <w:rPr>
                <w:rFonts w:ascii="HG丸ｺﾞｼｯｸM-PRO" w:eastAsia="HG丸ｺﾞｼｯｸM-PRO" w:hAnsi="HG丸ｺﾞｼｯｸM-PRO"/>
                <w:sz w:val="20"/>
                <w:szCs w:val="20"/>
              </w:rPr>
            </w:pPr>
          </w:p>
          <w:p w:rsidR="00AB667D" w:rsidRDefault="006E5625" w:rsidP="006E5625">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行事計画等随時入れ替えた（◎）</w:t>
            </w:r>
          </w:p>
          <w:p w:rsidR="00AB667D" w:rsidRDefault="00AB667D" w:rsidP="006E5625">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11月に公開授業と学校説明会を組み合わせて実施した（○）</w:t>
            </w:r>
          </w:p>
          <w:p w:rsidR="00AB667D" w:rsidRDefault="00BC60D3" w:rsidP="006E5625">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20人の生徒が説明会のサポートに参加。母校訪問3校（△）</w:t>
            </w:r>
          </w:p>
          <w:p w:rsidR="00AB667D" w:rsidRDefault="00A5101E" w:rsidP="006E5625">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7月9月に実施（○）</w:t>
            </w:r>
          </w:p>
          <w:p w:rsidR="00AB667D" w:rsidRPr="00A5101E" w:rsidRDefault="00AB667D" w:rsidP="006E5625">
            <w:pPr>
              <w:spacing w:line="240" w:lineRule="exact"/>
              <w:rPr>
                <w:rFonts w:ascii="HG丸ｺﾞｼｯｸM-PRO" w:eastAsia="HG丸ｺﾞｼｯｸM-PRO" w:hAnsi="HG丸ｺﾞｼｯｸM-PRO"/>
                <w:sz w:val="20"/>
                <w:szCs w:val="20"/>
              </w:rPr>
            </w:pPr>
          </w:p>
          <w:p w:rsidR="00AB667D" w:rsidRDefault="00AB667D" w:rsidP="006E5625">
            <w:pPr>
              <w:spacing w:line="240" w:lineRule="exact"/>
              <w:rPr>
                <w:rFonts w:ascii="HG丸ｺﾞｼｯｸM-PRO" w:eastAsia="HG丸ｺﾞｼｯｸM-PRO" w:hAnsi="HG丸ｺﾞｼｯｸM-PRO"/>
                <w:sz w:val="20"/>
                <w:szCs w:val="20"/>
              </w:rPr>
            </w:pPr>
          </w:p>
          <w:p w:rsidR="00090FAD" w:rsidRDefault="00090FAD" w:rsidP="006E5625">
            <w:pPr>
              <w:spacing w:line="240" w:lineRule="exact"/>
              <w:rPr>
                <w:rFonts w:ascii="HG丸ｺﾞｼｯｸM-PRO" w:eastAsia="HG丸ｺﾞｼｯｸM-PRO" w:hAnsi="HG丸ｺﾞｼｯｸM-PRO"/>
                <w:sz w:val="20"/>
                <w:szCs w:val="20"/>
              </w:rPr>
            </w:pPr>
          </w:p>
          <w:p w:rsidR="00090FAD" w:rsidRDefault="00090FAD" w:rsidP="006E5625">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地域清掃6回実施予定</w:t>
            </w:r>
          </w:p>
          <w:p w:rsidR="00090FAD" w:rsidRDefault="00090FAD" w:rsidP="006E5625">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rsidR="00AB667D" w:rsidRDefault="00AB667D" w:rsidP="006E5625">
            <w:pPr>
              <w:spacing w:line="240" w:lineRule="exact"/>
              <w:rPr>
                <w:rFonts w:ascii="HG丸ｺﾞｼｯｸM-PRO" w:eastAsia="HG丸ｺﾞｼｯｸM-PRO" w:hAnsi="HG丸ｺﾞｼｯｸM-PRO"/>
                <w:sz w:val="20"/>
                <w:szCs w:val="20"/>
              </w:rPr>
            </w:pPr>
          </w:p>
          <w:p w:rsidR="00AB667D" w:rsidRDefault="00AB667D" w:rsidP="006E5625">
            <w:pPr>
              <w:spacing w:line="240" w:lineRule="exact"/>
              <w:rPr>
                <w:rFonts w:ascii="HG丸ｺﾞｼｯｸM-PRO" w:eastAsia="HG丸ｺﾞｼｯｸM-PRO" w:hAnsi="HG丸ｺﾞｼｯｸM-PRO"/>
                <w:sz w:val="20"/>
                <w:szCs w:val="20"/>
              </w:rPr>
            </w:pPr>
          </w:p>
          <w:p w:rsidR="00AB667D" w:rsidRDefault="00A5101E" w:rsidP="006E5625">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天美北小、平野支援2校実施（○）</w:t>
            </w:r>
          </w:p>
          <w:p w:rsidR="00AB667D" w:rsidRDefault="00AB667D" w:rsidP="006E5625">
            <w:pPr>
              <w:spacing w:line="240" w:lineRule="exact"/>
              <w:rPr>
                <w:rFonts w:ascii="HG丸ｺﾞｼｯｸM-PRO" w:eastAsia="HG丸ｺﾞｼｯｸM-PRO" w:hAnsi="HG丸ｺﾞｼｯｸM-PRO"/>
                <w:sz w:val="20"/>
                <w:szCs w:val="20"/>
              </w:rPr>
            </w:pPr>
          </w:p>
          <w:p w:rsidR="00090FAD" w:rsidRDefault="00090FAD" w:rsidP="006E5625">
            <w:pPr>
              <w:spacing w:line="240" w:lineRule="exact"/>
              <w:rPr>
                <w:rFonts w:ascii="HG丸ｺﾞｼｯｸM-PRO" w:eastAsia="HG丸ｺﾞｼｯｸM-PRO" w:hAnsi="HG丸ｺﾞｼｯｸM-PRO"/>
                <w:sz w:val="20"/>
                <w:szCs w:val="20"/>
              </w:rPr>
            </w:pPr>
          </w:p>
          <w:p w:rsidR="00090FAD" w:rsidRDefault="00090FAD" w:rsidP="006E5625">
            <w:pPr>
              <w:spacing w:line="240" w:lineRule="exact"/>
              <w:rPr>
                <w:rFonts w:ascii="HG丸ｺﾞｼｯｸM-PRO" w:eastAsia="HG丸ｺﾞｼｯｸM-PRO" w:hAnsi="HG丸ｺﾞｼｯｸM-PRO"/>
                <w:sz w:val="20"/>
                <w:szCs w:val="20"/>
              </w:rPr>
            </w:pPr>
          </w:p>
          <w:p w:rsidR="00090FAD" w:rsidRPr="003B6A9C" w:rsidRDefault="003B6A9C" w:rsidP="006E5625">
            <w:pPr>
              <w:spacing w:line="240" w:lineRule="exact"/>
              <w:rPr>
                <w:rFonts w:ascii="HG丸ｺﾞｼｯｸM-PRO" w:eastAsia="HG丸ｺﾞｼｯｸM-PRO" w:hAnsi="HG丸ｺﾞｼｯｸM-PRO"/>
                <w:sz w:val="20"/>
                <w:szCs w:val="20"/>
              </w:rPr>
            </w:pPr>
            <w:r w:rsidRPr="00F34F00">
              <w:rPr>
                <w:rFonts w:ascii="HG丸ｺﾞｼｯｸM-PRO" w:eastAsia="HG丸ｺﾞｼｯｸM-PRO" w:hAnsi="HG丸ｺﾞｼｯｸM-PRO" w:hint="eastAsia"/>
                <w:sz w:val="20"/>
                <w:szCs w:val="20"/>
              </w:rPr>
              <w:t>26</w:t>
            </w:r>
            <w:r w:rsidR="002C6796" w:rsidRPr="00F34F00">
              <w:rPr>
                <w:rFonts w:ascii="HG丸ｺﾞｼｯｸM-PRO" w:eastAsia="HG丸ｺﾞｼｯｸM-PRO" w:hAnsi="HG丸ｺﾞｼｯｸM-PRO" w:hint="eastAsia"/>
                <w:sz w:val="20"/>
                <w:szCs w:val="20"/>
              </w:rPr>
              <w:t>回（◎）</w:t>
            </w:r>
          </w:p>
          <w:p w:rsidR="00AB667D" w:rsidRDefault="00AB667D" w:rsidP="006E5625">
            <w:pPr>
              <w:spacing w:line="240" w:lineRule="exact"/>
              <w:rPr>
                <w:rFonts w:ascii="HG丸ｺﾞｼｯｸM-PRO" w:eastAsia="HG丸ｺﾞｼｯｸM-PRO" w:hAnsi="HG丸ｺﾞｼｯｸM-PRO"/>
                <w:sz w:val="20"/>
                <w:szCs w:val="20"/>
              </w:rPr>
            </w:pPr>
          </w:p>
          <w:p w:rsidR="00A5101E" w:rsidRDefault="00A5101E" w:rsidP="006E5625">
            <w:pPr>
              <w:spacing w:line="240" w:lineRule="exact"/>
              <w:rPr>
                <w:rFonts w:ascii="HG丸ｺﾞｼｯｸM-PRO" w:eastAsia="HG丸ｺﾞｼｯｸM-PRO" w:hAnsi="HG丸ｺﾞｼｯｸM-PRO"/>
                <w:sz w:val="20"/>
                <w:szCs w:val="20"/>
              </w:rPr>
            </w:pPr>
          </w:p>
          <w:p w:rsidR="00A5101E" w:rsidRDefault="00A5101E" w:rsidP="006E5625">
            <w:pPr>
              <w:spacing w:line="240" w:lineRule="exact"/>
              <w:rPr>
                <w:rFonts w:ascii="HG丸ｺﾞｼｯｸM-PRO" w:eastAsia="HG丸ｺﾞｼｯｸM-PRO" w:hAnsi="HG丸ｺﾞｼｯｸM-PRO"/>
                <w:sz w:val="20"/>
                <w:szCs w:val="20"/>
              </w:rPr>
            </w:pPr>
          </w:p>
          <w:p w:rsidR="00A5101E" w:rsidRPr="006214A8" w:rsidRDefault="00A5101E" w:rsidP="006E5625">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長吉西中学の授業見学に出向き中学教員と意見交換実施（△）</w:t>
            </w:r>
          </w:p>
        </w:tc>
      </w:tr>
      <w:tr w:rsidR="00342C98" w:rsidRPr="00342C98" w:rsidTr="00685381">
        <w:trPr>
          <w:cantSplit/>
          <w:trHeight w:val="1314"/>
          <w:jc w:val="center"/>
        </w:trPr>
        <w:tc>
          <w:tcPr>
            <w:tcW w:w="881" w:type="dxa"/>
            <w:shd w:val="clear" w:color="auto" w:fill="auto"/>
            <w:textDirection w:val="tbRlV"/>
            <w:vAlign w:val="center"/>
          </w:tcPr>
          <w:p w:rsidR="00BA333A" w:rsidRPr="006214A8" w:rsidRDefault="00BA333A" w:rsidP="00423EF8">
            <w:pPr>
              <w:spacing w:line="240" w:lineRule="exact"/>
              <w:jc w:val="center"/>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４　ＩＣＴを活用</w:t>
            </w:r>
          </w:p>
          <w:p w:rsidR="00BA333A" w:rsidRPr="006214A8" w:rsidRDefault="00BA333A" w:rsidP="00423EF8">
            <w:pPr>
              <w:spacing w:line="240" w:lineRule="exact"/>
              <w:jc w:val="center"/>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した校務の効率化</w:t>
            </w:r>
          </w:p>
        </w:tc>
        <w:tc>
          <w:tcPr>
            <w:tcW w:w="2729" w:type="dxa"/>
            <w:shd w:val="clear" w:color="auto" w:fill="auto"/>
          </w:tcPr>
          <w:p w:rsidR="00F4196E" w:rsidRPr="006214A8" w:rsidRDefault="00BA333A" w:rsidP="00423EF8">
            <w:pPr>
              <w:spacing w:line="240" w:lineRule="exact"/>
              <w:ind w:left="200" w:hangingChars="100" w:hanging="2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（１）</w:t>
            </w:r>
          </w:p>
          <w:p w:rsidR="00BA333A" w:rsidRPr="006214A8" w:rsidRDefault="00BA333A" w:rsidP="00F4196E">
            <w:pPr>
              <w:spacing w:line="240" w:lineRule="exact"/>
              <w:ind w:leftChars="100" w:left="210"/>
              <w:jc w:val="left"/>
              <w:rPr>
                <w:rFonts w:ascii="HG丸ｺﾞｼｯｸM-PRO" w:eastAsia="HG丸ｺﾞｼｯｸM-PRO" w:hAnsi="ＭＳ 明朝"/>
                <w:sz w:val="20"/>
                <w:szCs w:val="20"/>
              </w:rPr>
            </w:pPr>
            <w:r w:rsidRPr="00F34F00">
              <w:rPr>
                <w:rFonts w:ascii="HG丸ｺﾞｼｯｸM-PRO" w:eastAsia="HG丸ｺﾞｼｯｸM-PRO" w:hAnsi="ＭＳ 明朝" w:hint="eastAsia"/>
                <w:sz w:val="20"/>
                <w:szCs w:val="20"/>
              </w:rPr>
              <w:t>ICT等の活用により、教職員の事務作業時間</w:t>
            </w:r>
            <w:r w:rsidR="00F4196E" w:rsidRPr="00F34F00">
              <w:rPr>
                <w:rFonts w:ascii="HG丸ｺﾞｼｯｸM-PRO" w:eastAsia="HG丸ｺﾞｼｯｸM-PRO" w:hAnsi="ＭＳ 明朝" w:hint="eastAsia"/>
                <w:sz w:val="20"/>
                <w:szCs w:val="20"/>
              </w:rPr>
              <w:t>の軽減</w:t>
            </w:r>
          </w:p>
          <w:p w:rsidR="00BA333A" w:rsidRPr="006214A8" w:rsidRDefault="00BA333A" w:rsidP="00423EF8">
            <w:pPr>
              <w:spacing w:line="240" w:lineRule="exact"/>
              <w:ind w:left="200" w:hangingChars="100" w:hanging="200"/>
              <w:jc w:val="left"/>
              <w:rPr>
                <w:rFonts w:ascii="HG丸ｺﾞｼｯｸM-PRO" w:eastAsia="HG丸ｺﾞｼｯｸM-PRO" w:hAnsi="ＭＳ 明朝"/>
                <w:sz w:val="20"/>
                <w:szCs w:val="20"/>
              </w:rPr>
            </w:pPr>
          </w:p>
          <w:p w:rsidR="00F4196E" w:rsidRPr="006214A8" w:rsidRDefault="00F4196E" w:rsidP="00423EF8">
            <w:pPr>
              <w:spacing w:line="240" w:lineRule="exact"/>
              <w:ind w:left="200" w:hangingChars="100" w:hanging="200"/>
              <w:jc w:val="left"/>
              <w:rPr>
                <w:rFonts w:ascii="HG丸ｺﾞｼｯｸM-PRO" w:eastAsia="HG丸ｺﾞｼｯｸM-PRO" w:hAnsi="ＭＳ 明朝"/>
                <w:sz w:val="20"/>
                <w:szCs w:val="20"/>
              </w:rPr>
            </w:pPr>
          </w:p>
          <w:p w:rsidR="00872C46" w:rsidRPr="006214A8" w:rsidRDefault="00872C46" w:rsidP="00423EF8">
            <w:pPr>
              <w:spacing w:line="240" w:lineRule="exact"/>
              <w:ind w:left="200" w:hangingChars="100" w:hanging="200"/>
              <w:jc w:val="left"/>
              <w:rPr>
                <w:rFonts w:ascii="HG丸ｺﾞｼｯｸM-PRO" w:eastAsia="HG丸ｺﾞｼｯｸM-PRO" w:hAnsi="ＭＳ 明朝"/>
                <w:sz w:val="20"/>
                <w:szCs w:val="20"/>
              </w:rPr>
            </w:pPr>
          </w:p>
          <w:p w:rsidR="00F4196E" w:rsidRPr="006214A8" w:rsidRDefault="00F4196E" w:rsidP="00F4196E">
            <w:pPr>
              <w:spacing w:line="240" w:lineRule="exact"/>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（２）</w:t>
            </w:r>
          </w:p>
          <w:p w:rsidR="00BA333A" w:rsidRPr="006214A8" w:rsidRDefault="00F4196E" w:rsidP="00F4196E">
            <w:pPr>
              <w:spacing w:line="240" w:lineRule="exact"/>
              <w:ind w:leftChars="100" w:left="21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ミドルリーダーの育成及び経験年数の少ない教員の育成</w:t>
            </w:r>
          </w:p>
          <w:p w:rsidR="001B6217" w:rsidRPr="006214A8" w:rsidRDefault="001B6217" w:rsidP="001B6217">
            <w:pPr>
              <w:spacing w:line="240" w:lineRule="exact"/>
              <w:jc w:val="left"/>
              <w:rPr>
                <w:rFonts w:ascii="HG丸ｺﾞｼｯｸM-PRO" w:eastAsia="HG丸ｺﾞｼｯｸM-PRO" w:hAnsi="ＭＳ 明朝"/>
                <w:sz w:val="20"/>
                <w:szCs w:val="20"/>
              </w:rPr>
            </w:pPr>
          </w:p>
        </w:tc>
        <w:tc>
          <w:tcPr>
            <w:tcW w:w="4252" w:type="dxa"/>
            <w:tcBorders>
              <w:right w:val="dashed" w:sz="4" w:space="0" w:color="auto"/>
            </w:tcBorders>
            <w:shd w:val="clear" w:color="auto" w:fill="auto"/>
          </w:tcPr>
          <w:p w:rsidR="00BA333A" w:rsidRPr="006214A8" w:rsidRDefault="00BA333A" w:rsidP="00423EF8">
            <w:pPr>
              <w:spacing w:line="240" w:lineRule="exact"/>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（1）</w:t>
            </w:r>
          </w:p>
          <w:p w:rsidR="00BA333A" w:rsidRPr="006214A8" w:rsidRDefault="00BA333A" w:rsidP="00423EF8">
            <w:pPr>
              <w:spacing w:line="240" w:lineRule="exact"/>
              <w:ind w:left="200" w:hangingChars="100" w:hanging="2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w:t>
            </w:r>
            <w:r w:rsidRPr="00F34F00">
              <w:rPr>
                <w:rFonts w:ascii="HG丸ｺﾞｼｯｸM-PRO" w:eastAsia="HG丸ｺﾞｼｯｸM-PRO" w:hAnsi="ＭＳ 明朝" w:hint="eastAsia"/>
                <w:sz w:val="20"/>
                <w:szCs w:val="20"/>
              </w:rPr>
              <w:t>校務処理システムやICT等の活用により、生徒情報の一元管理を図る。また、このことにより、教職員の事務作業を軽減し、生徒に向き合う時間を確保する</w:t>
            </w:r>
          </w:p>
          <w:p w:rsidR="00872C46" w:rsidRPr="006214A8" w:rsidRDefault="00872C46" w:rsidP="00423EF8">
            <w:pPr>
              <w:spacing w:line="240" w:lineRule="exact"/>
              <w:ind w:left="200" w:hangingChars="100" w:hanging="200"/>
              <w:jc w:val="left"/>
              <w:rPr>
                <w:rFonts w:ascii="HG丸ｺﾞｼｯｸM-PRO" w:eastAsia="HG丸ｺﾞｼｯｸM-PRO" w:hAnsi="ＭＳ 明朝"/>
                <w:sz w:val="20"/>
                <w:szCs w:val="20"/>
              </w:rPr>
            </w:pPr>
          </w:p>
          <w:p w:rsidR="00BA333A" w:rsidRPr="006214A8" w:rsidRDefault="00BA333A" w:rsidP="00423EF8">
            <w:pPr>
              <w:spacing w:line="240" w:lineRule="exact"/>
              <w:ind w:left="200" w:hangingChars="100" w:hanging="2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（2）</w:t>
            </w:r>
          </w:p>
          <w:p w:rsidR="00F4196E" w:rsidRPr="006214A8" w:rsidRDefault="00F4196E" w:rsidP="00423EF8">
            <w:pPr>
              <w:spacing w:line="240" w:lineRule="exact"/>
              <w:ind w:left="200" w:hangingChars="100" w:hanging="2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・ミドルリーダーの育成を図る。</w:t>
            </w:r>
          </w:p>
          <w:p w:rsidR="00BA333A" w:rsidRPr="006214A8" w:rsidRDefault="00BA333A" w:rsidP="00423EF8">
            <w:pPr>
              <w:spacing w:line="240" w:lineRule="exact"/>
              <w:ind w:left="200" w:hangingChars="100" w:hanging="2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・教職経験年数の少ない教職員の資質と能力の向上を図る。</w:t>
            </w:r>
          </w:p>
          <w:p w:rsidR="00BA333A" w:rsidRPr="006214A8" w:rsidRDefault="00BA333A" w:rsidP="00D2516F">
            <w:pPr>
              <w:spacing w:line="240" w:lineRule="exact"/>
              <w:jc w:val="left"/>
              <w:rPr>
                <w:rFonts w:ascii="HG丸ｺﾞｼｯｸM-PRO" w:eastAsia="HG丸ｺﾞｼｯｸM-PRO" w:hAnsi="ＭＳ 明朝"/>
                <w:sz w:val="20"/>
                <w:szCs w:val="20"/>
              </w:rPr>
            </w:pPr>
          </w:p>
        </w:tc>
        <w:tc>
          <w:tcPr>
            <w:tcW w:w="4679" w:type="dxa"/>
            <w:tcBorders>
              <w:right w:val="dashed" w:sz="4" w:space="0" w:color="auto"/>
            </w:tcBorders>
          </w:tcPr>
          <w:p w:rsidR="00BA333A" w:rsidRPr="006214A8" w:rsidRDefault="00BA333A" w:rsidP="00423EF8">
            <w:pPr>
              <w:spacing w:line="240" w:lineRule="exact"/>
              <w:ind w:leftChars="-200" w:left="-420" w:firstLineChars="200" w:firstLine="4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（1）</w:t>
            </w:r>
          </w:p>
          <w:p w:rsidR="00BA333A" w:rsidRPr="006214A8" w:rsidRDefault="00BA333A" w:rsidP="00423EF8">
            <w:pPr>
              <w:spacing w:line="240" w:lineRule="exact"/>
              <w:ind w:left="200" w:hangingChars="100" w:hanging="2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w:t>
            </w:r>
            <w:r w:rsidR="005C1D96" w:rsidRPr="006214A8">
              <w:rPr>
                <w:rFonts w:ascii="HG丸ｺﾞｼｯｸM-PRO" w:eastAsia="HG丸ｺﾞｼｯｸM-PRO" w:hAnsi="ＭＳ 明朝" w:hint="eastAsia"/>
                <w:sz w:val="20"/>
                <w:szCs w:val="20"/>
              </w:rPr>
              <w:t>SSCの掲示板活用と職員室掲示を併用し</w:t>
            </w:r>
            <w:r w:rsidRPr="006214A8">
              <w:rPr>
                <w:rFonts w:ascii="HG丸ｺﾞｼｯｸM-PRO" w:eastAsia="HG丸ｺﾞｼｯｸM-PRO" w:hAnsi="ＭＳ 明朝" w:hint="eastAsia"/>
                <w:sz w:val="20"/>
                <w:szCs w:val="20"/>
              </w:rPr>
              <w:t>教職員への日々の連絡体制を</w:t>
            </w:r>
            <w:r w:rsidR="005C1D96" w:rsidRPr="006214A8">
              <w:rPr>
                <w:rFonts w:ascii="HG丸ｺﾞｼｯｸM-PRO" w:eastAsia="HG丸ｺﾞｼｯｸM-PRO" w:hAnsi="ＭＳ 明朝" w:hint="eastAsia"/>
                <w:sz w:val="20"/>
                <w:szCs w:val="20"/>
              </w:rPr>
              <w:t>徹底</w:t>
            </w:r>
            <w:r w:rsidRPr="006214A8">
              <w:rPr>
                <w:rFonts w:ascii="HG丸ｺﾞｼｯｸM-PRO" w:eastAsia="HG丸ｺﾞｼｯｸM-PRO" w:hAnsi="ＭＳ 明朝" w:hint="eastAsia"/>
                <w:sz w:val="20"/>
                <w:szCs w:val="20"/>
              </w:rPr>
              <w:t>する。</w:t>
            </w:r>
          </w:p>
          <w:p w:rsidR="00BA333A" w:rsidRPr="006214A8" w:rsidRDefault="00BA333A" w:rsidP="00423EF8">
            <w:pPr>
              <w:spacing w:line="240" w:lineRule="exact"/>
              <w:ind w:left="200" w:hangingChars="100" w:hanging="200"/>
              <w:jc w:val="left"/>
              <w:rPr>
                <w:rFonts w:ascii="HG丸ｺﾞｼｯｸM-PRO" w:eastAsia="HG丸ｺﾞｼｯｸM-PRO" w:hAnsi="ＭＳ 明朝"/>
                <w:sz w:val="20"/>
                <w:szCs w:val="20"/>
              </w:rPr>
            </w:pPr>
          </w:p>
          <w:p w:rsidR="00F4196E" w:rsidRPr="006214A8" w:rsidRDefault="00F4196E" w:rsidP="00423EF8">
            <w:pPr>
              <w:spacing w:line="240" w:lineRule="exact"/>
              <w:ind w:left="200" w:hangingChars="100" w:hanging="200"/>
              <w:jc w:val="left"/>
              <w:rPr>
                <w:rFonts w:ascii="HG丸ｺﾞｼｯｸM-PRO" w:eastAsia="HG丸ｺﾞｼｯｸM-PRO" w:hAnsi="ＭＳ 明朝"/>
                <w:sz w:val="20"/>
                <w:szCs w:val="20"/>
              </w:rPr>
            </w:pPr>
          </w:p>
          <w:p w:rsidR="00872C46" w:rsidRPr="006214A8" w:rsidRDefault="00872C46" w:rsidP="00423EF8">
            <w:pPr>
              <w:spacing w:line="240" w:lineRule="exact"/>
              <w:ind w:left="200" w:hangingChars="100" w:hanging="200"/>
              <w:jc w:val="left"/>
              <w:rPr>
                <w:rFonts w:ascii="HG丸ｺﾞｼｯｸM-PRO" w:eastAsia="HG丸ｺﾞｼｯｸM-PRO" w:hAnsi="ＭＳ 明朝"/>
                <w:sz w:val="20"/>
                <w:szCs w:val="20"/>
              </w:rPr>
            </w:pPr>
          </w:p>
          <w:p w:rsidR="00BA333A" w:rsidRPr="006214A8" w:rsidRDefault="00BA333A" w:rsidP="00423EF8">
            <w:pPr>
              <w:spacing w:line="240" w:lineRule="exact"/>
              <w:ind w:left="200" w:hangingChars="100" w:hanging="2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（2）</w:t>
            </w:r>
          </w:p>
          <w:p w:rsidR="00BA333A" w:rsidRPr="00F354F6" w:rsidRDefault="00BA333A" w:rsidP="00423EF8">
            <w:pPr>
              <w:spacing w:line="240" w:lineRule="exact"/>
              <w:ind w:left="200" w:hangingChars="100" w:hanging="200"/>
              <w:jc w:val="left"/>
              <w:rPr>
                <w:rFonts w:ascii="HG丸ｺﾞｼｯｸM-PRO" w:eastAsia="HG丸ｺﾞｼｯｸM-PRO" w:hAnsi="ＭＳ 明朝"/>
                <w:sz w:val="20"/>
                <w:szCs w:val="20"/>
              </w:rPr>
            </w:pPr>
            <w:r w:rsidRPr="006214A8">
              <w:rPr>
                <w:rFonts w:ascii="HG丸ｺﾞｼｯｸM-PRO" w:eastAsia="HG丸ｺﾞｼｯｸM-PRO" w:hAnsi="ＭＳ 明朝" w:hint="eastAsia"/>
                <w:sz w:val="20"/>
                <w:szCs w:val="20"/>
              </w:rPr>
              <w:t>・</w:t>
            </w:r>
            <w:r w:rsidR="00D2516F" w:rsidRPr="006214A8">
              <w:rPr>
                <w:rFonts w:ascii="HG丸ｺﾞｼｯｸM-PRO" w:eastAsia="HG丸ｺﾞｼｯｸM-PRO" w:hAnsi="ＭＳ 明朝" w:hint="eastAsia"/>
                <w:sz w:val="20"/>
                <w:szCs w:val="20"/>
              </w:rPr>
              <w:t>ミドルリーダーの育成または</w:t>
            </w:r>
            <w:r w:rsidRPr="006214A8">
              <w:rPr>
                <w:rFonts w:ascii="HG丸ｺﾞｼｯｸM-PRO" w:eastAsia="HG丸ｺﾞｼｯｸM-PRO" w:hAnsi="ＭＳ 明朝" w:hint="eastAsia"/>
                <w:sz w:val="20"/>
                <w:szCs w:val="20"/>
              </w:rPr>
              <w:t>教職経験年数の少ない教職員</w:t>
            </w:r>
            <w:r w:rsidR="00951141" w:rsidRPr="006214A8">
              <w:rPr>
                <w:rFonts w:ascii="HG丸ｺﾞｼｯｸM-PRO" w:eastAsia="HG丸ｺﾞｼｯｸM-PRO" w:hAnsi="ＭＳ 明朝" w:hint="eastAsia"/>
                <w:sz w:val="20"/>
                <w:szCs w:val="20"/>
              </w:rPr>
              <w:t>を</w:t>
            </w:r>
            <w:r w:rsidR="00D2516F" w:rsidRPr="006214A8">
              <w:rPr>
                <w:rFonts w:ascii="HG丸ｺﾞｼｯｸM-PRO" w:eastAsia="HG丸ｺﾞｼｯｸM-PRO" w:hAnsi="ＭＳ 明朝" w:hint="eastAsia"/>
                <w:sz w:val="20"/>
                <w:szCs w:val="20"/>
              </w:rPr>
              <w:t>対象と</w:t>
            </w:r>
            <w:r w:rsidR="00951141" w:rsidRPr="006214A8">
              <w:rPr>
                <w:rFonts w:ascii="HG丸ｺﾞｼｯｸM-PRO" w:eastAsia="HG丸ｺﾞｼｯｸM-PRO" w:hAnsi="ＭＳ 明朝" w:hint="eastAsia"/>
                <w:sz w:val="20"/>
                <w:szCs w:val="20"/>
              </w:rPr>
              <w:t>した</w:t>
            </w:r>
            <w:r w:rsidRPr="006214A8">
              <w:rPr>
                <w:rFonts w:ascii="HG丸ｺﾞｼｯｸM-PRO" w:eastAsia="HG丸ｺﾞｼｯｸM-PRO" w:hAnsi="ＭＳ 明朝" w:hint="eastAsia"/>
                <w:sz w:val="20"/>
                <w:szCs w:val="20"/>
              </w:rPr>
              <w:t>校内研修を</w:t>
            </w:r>
            <w:r w:rsidR="00F4196E" w:rsidRPr="006214A8">
              <w:rPr>
                <w:rFonts w:ascii="HG丸ｺﾞｼｯｸM-PRO" w:eastAsia="HG丸ｺﾞｼｯｸM-PRO" w:hAnsi="ＭＳ 明朝" w:hint="eastAsia"/>
                <w:sz w:val="20"/>
                <w:szCs w:val="20"/>
              </w:rPr>
              <w:t>1回</w:t>
            </w:r>
            <w:r w:rsidRPr="006214A8">
              <w:rPr>
                <w:rFonts w:ascii="HG丸ｺﾞｼｯｸM-PRO" w:eastAsia="HG丸ｺﾞｼｯｸM-PRO" w:hAnsi="ＭＳ 明朝" w:hint="eastAsia"/>
                <w:sz w:val="20"/>
                <w:szCs w:val="20"/>
              </w:rPr>
              <w:t>以上実施する。</w:t>
            </w:r>
          </w:p>
          <w:p w:rsidR="000C655B" w:rsidRPr="00F354F6" w:rsidRDefault="000C655B" w:rsidP="00D2516F">
            <w:pPr>
              <w:spacing w:line="240" w:lineRule="exact"/>
              <w:jc w:val="left"/>
              <w:rPr>
                <w:rFonts w:ascii="HG丸ｺﾞｼｯｸM-PRO" w:eastAsia="HG丸ｺﾞｼｯｸM-PRO" w:hAnsi="ＭＳ 明朝"/>
                <w:sz w:val="20"/>
                <w:szCs w:val="20"/>
              </w:rPr>
            </w:pPr>
          </w:p>
        </w:tc>
        <w:tc>
          <w:tcPr>
            <w:tcW w:w="2445" w:type="dxa"/>
            <w:tcBorders>
              <w:left w:val="dashed" w:sz="4" w:space="0" w:color="auto"/>
              <w:right w:val="single" w:sz="4" w:space="0" w:color="auto"/>
            </w:tcBorders>
            <w:shd w:val="clear" w:color="auto" w:fill="auto"/>
          </w:tcPr>
          <w:p w:rsidR="00BA333A" w:rsidRDefault="00BA333A" w:rsidP="006E5625">
            <w:pPr>
              <w:spacing w:line="240" w:lineRule="exact"/>
              <w:rPr>
                <w:rFonts w:ascii="HG丸ｺﾞｼｯｸM-PRO" w:eastAsia="HG丸ｺﾞｼｯｸM-PRO" w:hAnsi="HG丸ｺﾞｼｯｸM-PRO"/>
                <w:sz w:val="20"/>
                <w:szCs w:val="20"/>
              </w:rPr>
            </w:pPr>
          </w:p>
          <w:p w:rsidR="00E1218A" w:rsidRDefault="00A5101E" w:rsidP="006E5625">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ＳＳＣ掲示板、職員室掲示の活用は量っているが、ＳＳＣ掲示板活用は低調（○）</w:t>
            </w:r>
          </w:p>
          <w:p w:rsidR="00A5101E" w:rsidRDefault="00A5101E" w:rsidP="006E5625">
            <w:pPr>
              <w:spacing w:line="240" w:lineRule="exact"/>
              <w:rPr>
                <w:rFonts w:ascii="HG丸ｺﾞｼｯｸM-PRO" w:eastAsia="HG丸ｺﾞｼｯｸM-PRO" w:hAnsi="HG丸ｺﾞｼｯｸM-PRO"/>
                <w:sz w:val="20"/>
                <w:szCs w:val="20"/>
              </w:rPr>
            </w:pPr>
          </w:p>
          <w:p w:rsidR="00090FAD" w:rsidRDefault="00090FAD" w:rsidP="006E5625">
            <w:pPr>
              <w:spacing w:line="240" w:lineRule="exact"/>
              <w:rPr>
                <w:rFonts w:ascii="HG丸ｺﾞｼｯｸM-PRO" w:eastAsia="HG丸ｺﾞｼｯｸM-PRO" w:hAnsi="HG丸ｺﾞｼｯｸM-PRO"/>
                <w:sz w:val="20"/>
                <w:szCs w:val="20"/>
              </w:rPr>
            </w:pPr>
          </w:p>
          <w:p w:rsidR="00090FAD" w:rsidRPr="00DD5E3C" w:rsidRDefault="00090FAD" w:rsidP="006E5625">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ＯＪＴ活用によるミドルリーダー育成と校長による経験年数の少ない教員研修を実施した（◎）</w:t>
            </w:r>
          </w:p>
        </w:tc>
      </w:tr>
    </w:tbl>
    <w:p w:rsidR="0086696C" w:rsidRPr="00A5101E" w:rsidRDefault="0086696C" w:rsidP="006206CE">
      <w:pPr>
        <w:spacing w:line="120" w:lineRule="exact"/>
      </w:pPr>
    </w:p>
    <w:sectPr w:rsidR="0086696C" w:rsidRPr="00A5101E" w:rsidSect="00F82D04">
      <w:headerReference w:type="default" r:id="rId8"/>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E92" w:rsidRDefault="00285E92">
      <w:r>
        <w:separator/>
      </w:r>
    </w:p>
  </w:endnote>
  <w:endnote w:type="continuationSeparator" w:id="0">
    <w:p w:rsidR="00285E92" w:rsidRDefault="0028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E92" w:rsidRDefault="00285E92">
      <w:r>
        <w:separator/>
      </w:r>
    </w:p>
  </w:footnote>
  <w:footnote w:type="continuationSeparator" w:id="0">
    <w:p w:rsidR="00285E92" w:rsidRDefault="00285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AC419C">
      <w:rPr>
        <w:rFonts w:ascii="ＭＳ ゴシック" w:eastAsia="ＭＳ ゴシック" w:hAnsi="ＭＳ ゴシック" w:hint="eastAsia"/>
        <w:sz w:val="20"/>
        <w:szCs w:val="20"/>
      </w:rPr>
      <w:t>１２０２</w:t>
    </w:r>
  </w:p>
  <w:p w:rsidR="00590977" w:rsidRDefault="00590977" w:rsidP="00225A63">
    <w:pPr>
      <w:spacing w:line="360" w:lineRule="exact"/>
      <w:ind w:rightChars="100" w:right="210"/>
      <w:jc w:val="right"/>
      <w:rPr>
        <w:rFonts w:ascii="ＭＳ ゴシック" w:eastAsia="ＭＳ ゴシック" w:hAnsi="ＭＳ ゴシック" w:hint="eastAsia"/>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244416">
      <w:rPr>
        <w:rFonts w:ascii="ＭＳ 明朝" w:hAnsi="ＭＳ 明朝" w:hint="eastAsia"/>
        <w:b/>
        <w:sz w:val="24"/>
      </w:rPr>
      <w:t>長吉高等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2457B5"/>
    <w:multiLevelType w:val="hybridMultilevel"/>
    <w:tmpl w:val="E97C024C"/>
    <w:lvl w:ilvl="0" w:tplc="93023FB6">
      <w:start w:val="1"/>
      <w:numFmt w:val="decimalFullWidth"/>
      <w:lvlText w:val="（%1）"/>
      <w:lvlJc w:val="left"/>
      <w:pPr>
        <w:ind w:left="900" w:hanging="720"/>
      </w:pPr>
      <w:rPr>
        <w:rFonts w:hint="default"/>
        <w:sz w:val="20"/>
        <w:szCs w:val="2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FD97228"/>
    <w:multiLevelType w:val="hybridMultilevel"/>
    <w:tmpl w:val="F30256BE"/>
    <w:lvl w:ilvl="0" w:tplc="C5A020F6">
      <w:start w:val="2"/>
      <w:numFmt w:val="bullet"/>
      <w:lvlText w:val="・"/>
      <w:lvlJc w:val="left"/>
      <w:pPr>
        <w:ind w:left="135" w:hanging="360"/>
      </w:pPr>
      <w:rPr>
        <w:rFonts w:ascii="HG丸ｺﾞｼｯｸM-PRO" w:eastAsia="HG丸ｺﾞｼｯｸM-PRO" w:hAnsi="ＭＳ 明朝" w:cs="Times New Roman" w:hint="eastAsia"/>
      </w:rPr>
    </w:lvl>
    <w:lvl w:ilvl="1" w:tplc="0409000B" w:tentative="1">
      <w:start w:val="1"/>
      <w:numFmt w:val="bullet"/>
      <w:lvlText w:val=""/>
      <w:lvlJc w:val="left"/>
      <w:pPr>
        <w:ind w:left="615" w:hanging="420"/>
      </w:pPr>
      <w:rPr>
        <w:rFonts w:ascii="Wingdings" w:hAnsi="Wingdings" w:hint="default"/>
      </w:rPr>
    </w:lvl>
    <w:lvl w:ilvl="2" w:tplc="0409000D" w:tentative="1">
      <w:start w:val="1"/>
      <w:numFmt w:val="bullet"/>
      <w:lvlText w:val=""/>
      <w:lvlJc w:val="left"/>
      <w:pPr>
        <w:ind w:left="1035" w:hanging="420"/>
      </w:pPr>
      <w:rPr>
        <w:rFonts w:ascii="Wingdings" w:hAnsi="Wingdings" w:hint="default"/>
      </w:rPr>
    </w:lvl>
    <w:lvl w:ilvl="3" w:tplc="04090001" w:tentative="1">
      <w:start w:val="1"/>
      <w:numFmt w:val="bullet"/>
      <w:lvlText w:val=""/>
      <w:lvlJc w:val="left"/>
      <w:pPr>
        <w:ind w:left="1455" w:hanging="420"/>
      </w:pPr>
      <w:rPr>
        <w:rFonts w:ascii="Wingdings" w:hAnsi="Wingdings" w:hint="default"/>
      </w:rPr>
    </w:lvl>
    <w:lvl w:ilvl="4" w:tplc="0409000B" w:tentative="1">
      <w:start w:val="1"/>
      <w:numFmt w:val="bullet"/>
      <w:lvlText w:val=""/>
      <w:lvlJc w:val="left"/>
      <w:pPr>
        <w:ind w:left="1875" w:hanging="420"/>
      </w:pPr>
      <w:rPr>
        <w:rFonts w:ascii="Wingdings" w:hAnsi="Wingdings" w:hint="default"/>
      </w:rPr>
    </w:lvl>
    <w:lvl w:ilvl="5" w:tplc="0409000D" w:tentative="1">
      <w:start w:val="1"/>
      <w:numFmt w:val="bullet"/>
      <w:lvlText w:val=""/>
      <w:lvlJc w:val="left"/>
      <w:pPr>
        <w:ind w:left="2295" w:hanging="420"/>
      </w:pPr>
      <w:rPr>
        <w:rFonts w:ascii="Wingdings" w:hAnsi="Wingdings" w:hint="default"/>
      </w:rPr>
    </w:lvl>
    <w:lvl w:ilvl="6" w:tplc="04090001" w:tentative="1">
      <w:start w:val="1"/>
      <w:numFmt w:val="bullet"/>
      <w:lvlText w:val=""/>
      <w:lvlJc w:val="left"/>
      <w:pPr>
        <w:ind w:left="2715" w:hanging="420"/>
      </w:pPr>
      <w:rPr>
        <w:rFonts w:ascii="Wingdings" w:hAnsi="Wingdings" w:hint="default"/>
      </w:rPr>
    </w:lvl>
    <w:lvl w:ilvl="7" w:tplc="0409000B" w:tentative="1">
      <w:start w:val="1"/>
      <w:numFmt w:val="bullet"/>
      <w:lvlText w:val=""/>
      <w:lvlJc w:val="left"/>
      <w:pPr>
        <w:ind w:left="3135" w:hanging="420"/>
      </w:pPr>
      <w:rPr>
        <w:rFonts w:ascii="Wingdings" w:hAnsi="Wingdings" w:hint="default"/>
      </w:rPr>
    </w:lvl>
    <w:lvl w:ilvl="8" w:tplc="0409000D" w:tentative="1">
      <w:start w:val="1"/>
      <w:numFmt w:val="bullet"/>
      <w:lvlText w:val=""/>
      <w:lvlJc w:val="left"/>
      <w:pPr>
        <w:ind w:left="3555"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8032731"/>
    <w:multiLevelType w:val="hybridMultilevel"/>
    <w:tmpl w:val="89BA23EC"/>
    <w:lvl w:ilvl="0" w:tplc="30F0C6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6AFD3133"/>
    <w:multiLevelType w:val="hybridMultilevel"/>
    <w:tmpl w:val="4260E6C4"/>
    <w:lvl w:ilvl="0" w:tplc="7B0AB188">
      <w:start w:val="3"/>
      <w:numFmt w:val="bullet"/>
      <w:lvlText w:val="※"/>
      <w:lvlJc w:val="left"/>
      <w:pPr>
        <w:ind w:left="9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9" w15:restartNumberingAfterBreak="0">
    <w:nsid w:val="77F3070F"/>
    <w:multiLevelType w:val="hybridMultilevel"/>
    <w:tmpl w:val="7DBE52F2"/>
    <w:lvl w:ilvl="0" w:tplc="D9E6F076">
      <w:numFmt w:val="bullet"/>
      <w:lvlText w:val="※"/>
      <w:lvlJc w:val="left"/>
      <w:pPr>
        <w:ind w:left="135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835" w:hanging="420"/>
      </w:pPr>
      <w:rPr>
        <w:rFonts w:ascii="Wingdings" w:hAnsi="Wingdings" w:hint="default"/>
      </w:rPr>
    </w:lvl>
    <w:lvl w:ilvl="2" w:tplc="0409000D" w:tentative="1">
      <w:start w:val="1"/>
      <w:numFmt w:val="bullet"/>
      <w:lvlText w:val=""/>
      <w:lvlJc w:val="left"/>
      <w:pPr>
        <w:ind w:left="2255" w:hanging="420"/>
      </w:pPr>
      <w:rPr>
        <w:rFonts w:ascii="Wingdings" w:hAnsi="Wingdings" w:hint="default"/>
      </w:rPr>
    </w:lvl>
    <w:lvl w:ilvl="3" w:tplc="04090001" w:tentative="1">
      <w:start w:val="1"/>
      <w:numFmt w:val="bullet"/>
      <w:lvlText w:val=""/>
      <w:lvlJc w:val="left"/>
      <w:pPr>
        <w:ind w:left="2675" w:hanging="420"/>
      </w:pPr>
      <w:rPr>
        <w:rFonts w:ascii="Wingdings" w:hAnsi="Wingdings" w:hint="default"/>
      </w:rPr>
    </w:lvl>
    <w:lvl w:ilvl="4" w:tplc="0409000B" w:tentative="1">
      <w:start w:val="1"/>
      <w:numFmt w:val="bullet"/>
      <w:lvlText w:val=""/>
      <w:lvlJc w:val="left"/>
      <w:pPr>
        <w:ind w:left="3095" w:hanging="420"/>
      </w:pPr>
      <w:rPr>
        <w:rFonts w:ascii="Wingdings" w:hAnsi="Wingdings" w:hint="default"/>
      </w:rPr>
    </w:lvl>
    <w:lvl w:ilvl="5" w:tplc="0409000D" w:tentative="1">
      <w:start w:val="1"/>
      <w:numFmt w:val="bullet"/>
      <w:lvlText w:val=""/>
      <w:lvlJc w:val="left"/>
      <w:pPr>
        <w:ind w:left="3515" w:hanging="420"/>
      </w:pPr>
      <w:rPr>
        <w:rFonts w:ascii="Wingdings" w:hAnsi="Wingdings" w:hint="default"/>
      </w:rPr>
    </w:lvl>
    <w:lvl w:ilvl="6" w:tplc="04090001" w:tentative="1">
      <w:start w:val="1"/>
      <w:numFmt w:val="bullet"/>
      <w:lvlText w:val=""/>
      <w:lvlJc w:val="left"/>
      <w:pPr>
        <w:ind w:left="3935" w:hanging="420"/>
      </w:pPr>
      <w:rPr>
        <w:rFonts w:ascii="Wingdings" w:hAnsi="Wingdings" w:hint="default"/>
      </w:rPr>
    </w:lvl>
    <w:lvl w:ilvl="7" w:tplc="0409000B" w:tentative="1">
      <w:start w:val="1"/>
      <w:numFmt w:val="bullet"/>
      <w:lvlText w:val=""/>
      <w:lvlJc w:val="left"/>
      <w:pPr>
        <w:ind w:left="4355" w:hanging="420"/>
      </w:pPr>
      <w:rPr>
        <w:rFonts w:ascii="Wingdings" w:hAnsi="Wingdings" w:hint="default"/>
      </w:rPr>
    </w:lvl>
    <w:lvl w:ilvl="8" w:tplc="0409000D" w:tentative="1">
      <w:start w:val="1"/>
      <w:numFmt w:val="bullet"/>
      <w:lvlText w:val=""/>
      <w:lvlJc w:val="left"/>
      <w:pPr>
        <w:ind w:left="4775" w:hanging="420"/>
      </w:pPr>
      <w:rPr>
        <w:rFonts w:ascii="Wingdings" w:hAnsi="Wingdings" w:hint="default"/>
      </w:rPr>
    </w:lvl>
  </w:abstractNum>
  <w:abstractNum w:abstractNumId="2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5"/>
  </w:num>
  <w:num w:numId="4">
    <w:abstractNumId w:val="4"/>
  </w:num>
  <w:num w:numId="5">
    <w:abstractNumId w:val="13"/>
  </w:num>
  <w:num w:numId="6">
    <w:abstractNumId w:val="20"/>
  </w:num>
  <w:num w:numId="7">
    <w:abstractNumId w:val="16"/>
  </w:num>
  <w:num w:numId="8">
    <w:abstractNumId w:val="7"/>
  </w:num>
  <w:num w:numId="9">
    <w:abstractNumId w:val="17"/>
  </w:num>
  <w:num w:numId="10">
    <w:abstractNumId w:val="2"/>
  </w:num>
  <w:num w:numId="11">
    <w:abstractNumId w:val="6"/>
  </w:num>
  <w:num w:numId="12">
    <w:abstractNumId w:val="14"/>
  </w:num>
  <w:num w:numId="13">
    <w:abstractNumId w:val="11"/>
  </w:num>
  <w:num w:numId="14">
    <w:abstractNumId w:val="8"/>
  </w:num>
  <w:num w:numId="15">
    <w:abstractNumId w:val="9"/>
  </w:num>
  <w:num w:numId="16">
    <w:abstractNumId w:val="0"/>
  </w:num>
  <w:num w:numId="17">
    <w:abstractNumId w:val="1"/>
  </w:num>
  <w:num w:numId="18">
    <w:abstractNumId w:val="18"/>
  </w:num>
  <w:num w:numId="19">
    <w:abstractNumId w:val="10"/>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30DF"/>
    <w:rsid w:val="00012B71"/>
    <w:rsid w:val="00013C0C"/>
    <w:rsid w:val="00014126"/>
    <w:rsid w:val="00014961"/>
    <w:rsid w:val="000156EF"/>
    <w:rsid w:val="00031A86"/>
    <w:rsid w:val="000354D4"/>
    <w:rsid w:val="00045480"/>
    <w:rsid w:val="000524AE"/>
    <w:rsid w:val="000548E4"/>
    <w:rsid w:val="00055180"/>
    <w:rsid w:val="00061497"/>
    <w:rsid w:val="000724B0"/>
    <w:rsid w:val="00087ADB"/>
    <w:rsid w:val="00090FAD"/>
    <w:rsid w:val="00091587"/>
    <w:rsid w:val="0009658C"/>
    <w:rsid w:val="000967CE"/>
    <w:rsid w:val="000A0665"/>
    <w:rsid w:val="000A1890"/>
    <w:rsid w:val="000A295B"/>
    <w:rsid w:val="000A48A8"/>
    <w:rsid w:val="000B0C54"/>
    <w:rsid w:val="000B395F"/>
    <w:rsid w:val="000B7F10"/>
    <w:rsid w:val="000C0CDB"/>
    <w:rsid w:val="000C236A"/>
    <w:rsid w:val="000C655B"/>
    <w:rsid w:val="000C7864"/>
    <w:rsid w:val="000D1B70"/>
    <w:rsid w:val="000D367D"/>
    <w:rsid w:val="000D7707"/>
    <w:rsid w:val="000D7C02"/>
    <w:rsid w:val="000D7EE0"/>
    <w:rsid w:val="000E1F4D"/>
    <w:rsid w:val="000E5470"/>
    <w:rsid w:val="000E6B9D"/>
    <w:rsid w:val="000F2007"/>
    <w:rsid w:val="000F7917"/>
    <w:rsid w:val="000F7B2E"/>
    <w:rsid w:val="00100533"/>
    <w:rsid w:val="00100CC5"/>
    <w:rsid w:val="00103411"/>
    <w:rsid w:val="00103546"/>
    <w:rsid w:val="001112AC"/>
    <w:rsid w:val="00112A5C"/>
    <w:rsid w:val="001218A7"/>
    <w:rsid w:val="0012434C"/>
    <w:rsid w:val="00127BB5"/>
    <w:rsid w:val="00132D6F"/>
    <w:rsid w:val="00134824"/>
    <w:rsid w:val="00135CE9"/>
    <w:rsid w:val="00137359"/>
    <w:rsid w:val="00145D50"/>
    <w:rsid w:val="00147519"/>
    <w:rsid w:val="0015138D"/>
    <w:rsid w:val="00155A80"/>
    <w:rsid w:val="001575E7"/>
    <w:rsid w:val="00157860"/>
    <w:rsid w:val="00165CB3"/>
    <w:rsid w:val="0017290F"/>
    <w:rsid w:val="00181DDA"/>
    <w:rsid w:val="0018261A"/>
    <w:rsid w:val="00183478"/>
    <w:rsid w:val="00184B1B"/>
    <w:rsid w:val="00185B2C"/>
    <w:rsid w:val="00192419"/>
    <w:rsid w:val="00193569"/>
    <w:rsid w:val="00193623"/>
    <w:rsid w:val="00195DCF"/>
    <w:rsid w:val="00196E7F"/>
    <w:rsid w:val="001A4539"/>
    <w:rsid w:val="001A5BEF"/>
    <w:rsid w:val="001B2257"/>
    <w:rsid w:val="001B38EB"/>
    <w:rsid w:val="001B6217"/>
    <w:rsid w:val="001C3BC0"/>
    <w:rsid w:val="001C6B84"/>
    <w:rsid w:val="001C6B93"/>
    <w:rsid w:val="001C7FE4"/>
    <w:rsid w:val="001D401B"/>
    <w:rsid w:val="001D44D9"/>
    <w:rsid w:val="001D5135"/>
    <w:rsid w:val="001D6E5B"/>
    <w:rsid w:val="001D7B11"/>
    <w:rsid w:val="001E22E7"/>
    <w:rsid w:val="001E24C3"/>
    <w:rsid w:val="001E4FDA"/>
    <w:rsid w:val="001F472F"/>
    <w:rsid w:val="001F4FA2"/>
    <w:rsid w:val="00201A51"/>
    <w:rsid w:val="00201C86"/>
    <w:rsid w:val="002034A6"/>
    <w:rsid w:val="0021285A"/>
    <w:rsid w:val="00214204"/>
    <w:rsid w:val="00214B47"/>
    <w:rsid w:val="0022073E"/>
    <w:rsid w:val="00220AE7"/>
    <w:rsid w:val="00221AA2"/>
    <w:rsid w:val="00222BAE"/>
    <w:rsid w:val="00224AB0"/>
    <w:rsid w:val="00225A63"/>
    <w:rsid w:val="00225C70"/>
    <w:rsid w:val="00230487"/>
    <w:rsid w:val="00230D84"/>
    <w:rsid w:val="00234B40"/>
    <w:rsid w:val="00235785"/>
    <w:rsid w:val="00235B86"/>
    <w:rsid w:val="002367B4"/>
    <w:rsid w:val="0024006D"/>
    <w:rsid w:val="002439A4"/>
    <w:rsid w:val="00244416"/>
    <w:rsid w:val="00244A6F"/>
    <w:rsid w:val="0024622D"/>
    <w:rsid w:val="002479D4"/>
    <w:rsid w:val="00254C8D"/>
    <w:rsid w:val="00261EF7"/>
    <w:rsid w:val="00262794"/>
    <w:rsid w:val="00262E76"/>
    <w:rsid w:val="00267D3C"/>
    <w:rsid w:val="00267F2C"/>
    <w:rsid w:val="00271252"/>
    <w:rsid w:val="0027129F"/>
    <w:rsid w:val="002723B4"/>
    <w:rsid w:val="00274864"/>
    <w:rsid w:val="00276982"/>
    <w:rsid w:val="00277476"/>
    <w:rsid w:val="00277539"/>
    <w:rsid w:val="00277761"/>
    <w:rsid w:val="00280069"/>
    <w:rsid w:val="0028062D"/>
    <w:rsid w:val="00285E92"/>
    <w:rsid w:val="00295EB2"/>
    <w:rsid w:val="0029712A"/>
    <w:rsid w:val="002A04B8"/>
    <w:rsid w:val="002A0AA7"/>
    <w:rsid w:val="002A148E"/>
    <w:rsid w:val="002A2D65"/>
    <w:rsid w:val="002A33F7"/>
    <w:rsid w:val="002A5F31"/>
    <w:rsid w:val="002A766F"/>
    <w:rsid w:val="002B0BC8"/>
    <w:rsid w:val="002B3BE1"/>
    <w:rsid w:val="002B5F6B"/>
    <w:rsid w:val="002B690B"/>
    <w:rsid w:val="002B7372"/>
    <w:rsid w:val="002C40DD"/>
    <w:rsid w:val="002C423D"/>
    <w:rsid w:val="002C5FB1"/>
    <w:rsid w:val="002C6796"/>
    <w:rsid w:val="002D609C"/>
    <w:rsid w:val="002F11EA"/>
    <w:rsid w:val="002F3CC4"/>
    <w:rsid w:val="002F608A"/>
    <w:rsid w:val="002F62DD"/>
    <w:rsid w:val="002F6E1B"/>
    <w:rsid w:val="00301498"/>
    <w:rsid w:val="003019AE"/>
    <w:rsid w:val="00301B59"/>
    <w:rsid w:val="003029E3"/>
    <w:rsid w:val="00302EB2"/>
    <w:rsid w:val="0030555A"/>
    <w:rsid w:val="00305D0E"/>
    <w:rsid w:val="00306530"/>
    <w:rsid w:val="003079FB"/>
    <w:rsid w:val="00310645"/>
    <w:rsid w:val="00313F45"/>
    <w:rsid w:val="0031492C"/>
    <w:rsid w:val="00316DAC"/>
    <w:rsid w:val="00316E00"/>
    <w:rsid w:val="003230E5"/>
    <w:rsid w:val="00324B67"/>
    <w:rsid w:val="00334F83"/>
    <w:rsid w:val="00336089"/>
    <w:rsid w:val="0033714A"/>
    <w:rsid w:val="00337B03"/>
    <w:rsid w:val="00342C98"/>
    <w:rsid w:val="00344B42"/>
    <w:rsid w:val="00351E5C"/>
    <w:rsid w:val="003551CD"/>
    <w:rsid w:val="0035757E"/>
    <w:rsid w:val="00357CDF"/>
    <w:rsid w:val="0036174C"/>
    <w:rsid w:val="00363AB6"/>
    <w:rsid w:val="00364F35"/>
    <w:rsid w:val="003730D3"/>
    <w:rsid w:val="00373155"/>
    <w:rsid w:val="0037367C"/>
    <w:rsid w:val="0037506F"/>
    <w:rsid w:val="00384C02"/>
    <w:rsid w:val="00386133"/>
    <w:rsid w:val="00386B8D"/>
    <w:rsid w:val="00387D41"/>
    <w:rsid w:val="003A3356"/>
    <w:rsid w:val="003A62E8"/>
    <w:rsid w:val="003B32E3"/>
    <w:rsid w:val="003B3BAA"/>
    <w:rsid w:val="003B6A9C"/>
    <w:rsid w:val="003C41AA"/>
    <w:rsid w:val="003C503E"/>
    <w:rsid w:val="003D1379"/>
    <w:rsid w:val="003D288C"/>
    <w:rsid w:val="003D2C9D"/>
    <w:rsid w:val="003D71A7"/>
    <w:rsid w:val="003D7473"/>
    <w:rsid w:val="003E55A0"/>
    <w:rsid w:val="003E75C9"/>
    <w:rsid w:val="00400648"/>
    <w:rsid w:val="00407905"/>
    <w:rsid w:val="00414618"/>
    <w:rsid w:val="00416A59"/>
    <w:rsid w:val="00423EF8"/>
    <w:rsid w:val="004243CF"/>
    <w:rsid w:val="004245A1"/>
    <w:rsid w:val="00425F4D"/>
    <w:rsid w:val="00427E0B"/>
    <w:rsid w:val="004312EE"/>
    <w:rsid w:val="00431D8D"/>
    <w:rsid w:val="00434193"/>
    <w:rsid w:val="0043594C"/>
    <w:rsid w:val="004368AD"/>
    <w:rsid w:val="00436BBA"/>
    <w:rsid w:val="00441743"/>
    <w:rsid w:val="00445E74"/>
    <w:rsid w:val="00454AF4"/>
    <w:rsid w:val="004552E5"/>
    <w:rsid w:val="004558DB"/>
    <w:rsid w:val="004579E5"/>
    <w:rsid w:val="00457ABE"/>
    <w:rsid w:val="00460710"/>
    <w:rsid w:val="004632FA"/>
    <w:rsid w:val="00464598"/>
    <w:rsid w:val="00465B85"/>
    <w:rsid w:val="00474EC5"/>
    <w:rsid w:val="00480EB4"/>
    <w:rsid w:val="00485139"/>
    <w:rsid w:val="0048691E"/>
    <w:rsid w:val="0049134D"/>
    <w:rsid w:val="0049167B"/>
    <w:rsid w:val="00492411"/>
    <w:rsid w:val="004930C6"/>
    <w:rsid w:val="004949CC"/>
    <w:rsid w:val="00497ABE"/>
    <w:rsid w:val="004A1605"/>
    <w:rsid w:val="004A2F93"/>
    <w:rsid w:val="004A4393"/>
    <w:rsid w:val="004A7442"/>
    <w:rsid w:val="004C1B92"/>
    <w:rsid w:val="004C2F46"/>
    <w:rsid w:val="004C3A59"/>
    <w:rsid w:val="004C5A47"/>
    <w:rsid w:val="004C6A41"/>
    <w:rsid w:val="004C6D4A"/>
    <w:rsid w:val="004D1BCF"/>
    <w:rsid w:val="004D28A8"/>
    <w:rsid w:val="004D70F9"/>
    <w:rsid w:val="004E08FB"/>
    <w:rsid w:val="004F2B87"/>
    <w:rsid w:val="004F3627"/>
    <w:rsid w:val="00500AF9"/>
    <w:rsid w:val="00501B8E"/>
    <w:rsid w:val="00502EF2"/>
    <w:rsid w:val="00503DB8"/>
    <w:rsid w:val="0051040E"/>
    <w:rsid w:val="0051706C"/>
    <w:rsid w:val="005220FC"/>
    <w:rsid w:val="0052580C"/>
    <w:rsid w:val="005261C4"/>
    <w:rsid w:val="00526530"/>
    <w:rsid w:val="00531BE1"/>
    <w:rsid w:val="00540FCF"/>
    <w:rsid w:val="0054712D"/>
    <w:rsid w:val="00565B55"/>
    <w:rsid w:val="005671B5"/>
    <w:rsid w:val="005745A8"/>
    <w:rsid w:val="00575298"/>
    <w:rsid w:val="00577DE4"/>
    <w:rsid w:val="00583C54"/>
    <w:rsid w:val="005846E8"/>
    <w:rsid w:val="00585D6A"/>
    <w:rsid w:val="00586254"/>
    <w:rsid w:val="005875B4"/>
    <w:rsid w:val="00590977"/>
    <w:rsid w:val="0059472B"/>
    <w:rsid w:val="00597E7D"/>
    <w:rsid w:val="00597FBA"/>
    <w:rsid w:val="005A0595"/>
    <w:rsid w:val="005A2C72"/>
    <w:rsid w:val="005A7B3A"/>
    <w:rsid w:val="005B03BB"/>
    <w:rsid w:val="005B0FAD"/>
    <w:rsid w:val="005B44A3"/>
    <w:rsid w:val="005B66F8"/>
    <w:rsid w:val="005C1D96"/>
    <w:rsid w:val="005C2C84"/>
    <w:rsid w:val="005C3AB9"/>
    <w:rsid w:val="005D41A3"/>
    <w:rsid w:val="005E218B"/>
    <w:rsid w:val="005E3C2A"/>
    <w:rsid w:val="005E3E86"/>
    <w:rsid w:val="005E535C"/>
    <w:rsid w:val="005E5E68"/>
    <w:rsid w:val="005E77DE"/>
    <w:rsid w:val="005F2C9F"/>
    <w:rsid w:val="00600908"/>
    <w:rsid w:val="00605311"/>
    <w:rsid w:val="00606705"/>
    <w:rsid w:val="00606916"/>
    <w:rsid w:val="0061051D"/>
    <w:rsid w:val="00611B70"/>
    <w:rsid w:val="00616B20"/>
    <w:rsid w:val="006206CE"/>
    <w:rsid w:val="006214A8"/>
    <w:rsid w:val="006237D3"/>
    <w:rsid w:val="00624A4E"/>
    <w:rsid w:val="00626AE2"/>
    <w:rsid w:val="00630EC1"/>
    <w:rsid w:val="00631815"/>
    <w:rsid w:val="00634F9A"/>
    <w:rsid w:val="00637161"/>
    <w:rsid w:val="00644AE0"/>
    <w:rsid w:val="00647631"/>
    <w:rsid w:val="0065302E"/>
    <w:rsid w:val="006567B2"/>
    <w:rsid w:val="00656B78"/>
    <w:rsid w:val="00663113"/>
    <w:rsid w:val="006632F1"/>
    <w:rsid w:val="00667477"/>
    <w:rsid w:val="00673F36"/>
    <w:rsid w:val="00683195"/>
    <w:rsid w:val="00685381"/>
    <w:rsid w:val="006971F3"/>
    <w:rsid w:val="006B4E60"/>
    <w:rsid w:val="006B5B51"/>
    <w:rsid w:val="006C220F"/>
    <w:rsid w:val="006C5797"/>
    <w:rsid w:val="006C7FE8"/>
    <w:rsid w:val="006D1B62"/>
    <w:rsid w:val="006D3402"/>
    <w:rsid w:val="006D3A4D"/>
    <w:rsid w:val="006D4B96"/>
    <w:rsid w:val="006D4F17"/>
    <w:rsid w:val="006D54AE"/>
    <w:rsid w:val="006D5A31"/>
    <w:rsid w:val="006E5625"/>
    <w:rsid w:val="006F4599"/>
    <w:rsid w:val="006F4853"/>
    <w:rsid w:val="00701AD6"/>
    <w:rsid w:val="007114DD"/>
    <w:rsid w:val="00711CFE"/>
    <w:rsid w:val="00716797"/>
    <w:rsid w:val="0071748A"/>
    <w:rsid w:val="00717D96"/>
    <w:rsid w:val="00723360"/>
    <w:rsid w:val="00724B0F"/>
    <w:rsid w:val="0072763C"/>
    <w:rsid w:val="007276C5"/>
    <w:rsid w:val="00727B59"/>
    <w:rsid w:val="00735E63"/>
    <w:rsid w:val="0074118C"/>
    <w:rsid w:val="00743E6B"/>
    <w:rsid w:val="0074529E"/>
    <w:rsid w:val="0074719B"/>
    <w:rsid w:val="00750B82"/>
    <w:rsid w:val="007520A2"/>
    <w:rsid w:val="007541E8"/>
    <w:rsid w:val="0075612D"/>
    <w:rsid w:val="007578CC"/>
    <w:rsid w:val="007606A0"/>
    <w:rsid w:val="00775D41"/>
    <w:rsid w:val="007765E0"/>
    <w:rsid w:val="00781F22"/>
    <w:rsid w:val="00784401"/>
    <w:rsid w:val="00786F0E"/>
    <w:rsid w:val="00787981"/>
    <w:rsid w:val="00790C74"/>
    <w:rsid w:val="007922A7"/>
    <w:rsid w:val="00792B44"/>
    <w:rsid w:val="00795C88"/>
    <w:rsid w:val="00796024"/>
    <w:rsid w:val="007A3E54"/>
    <w:rsid w:val="007A47FF"/>
    <w:rsid w:val="007A69E8"/>
    <w:rsid w:val="007B1DB6"/>
    <w:rsid w:val="007C63C6"/>
    <w:rsid w:val="007D1B64"/>
    <w:rsid w:val="007D2992"/>
    <w:rsid w:val="007D6241"/>
    <w:rsid w:val="007E2744"/>
    <w:rsid w:val="007F191D"/>
    <w:rsid w:val="007F4C68"/>
    <w:rsid w:val="007F5A7B"/>
    <w:rsid w:val="007F7499"/>
    <w:rsid w:val="0080505F"/>
    <w:rsid w:val="008101A4"/>
    <w:rsid w:val="00820FFF"/>
    <w:rsid w:val="008224E5"/>
    <w:rsid w:val="008265FE"/>
    <w:rsid w:val="00827C74"/>
    <w:rsid w:val="0083142D"/>
    <w:rsid w:val="008333AC"/>
    <w:rsid w:val="008337A7"/>
    <w:rsid w:val="008431B8"/>
    <w:rsid w:val="008455F4"/>
    <w:rsid w:val="00853545"/>
    <w:rsid w:val="008563E0"/>
    <w:rsid w:val="00866790"/>
    <w:rsid w:val="0086696C"/>
    <w:rsid w:val="00866F03"/>
    <w:rsid w:val="008678F7"/>
    <w:rsid w:val="0087170D"/>
    <w:rsid w:val="00872C46"/>
    <w:rsid w:val="008741C2"/>
    <w:rsid w:val="008762C7"/>
    <w:rsid w:val="00883090"/>
    <w:rsid w:val="0088540B"/>
    <w:rsid w:val="00885FB9"/>
    <w:rsid w:val="00886742"/>
    <w:rsid w:val="008912ED"/>
    <w:rsid w:val="00892F55"/>
    <w:rsid w:val="0089387E"/>
    <w:rsid w:val="008965DA"/>
    <w:rsid w:val="00897939"/>
    <w:rsid w:val="008A286C"/>
    <w:rsid w:val="008A315D"/>
    <w:rsid w:val="008A376A"/>
    <w:rsid w:val="008A5D1C"/>
    <w:rsid w:val="008A63F1"/>
    <w:rsid w:val="008B091B"/>
    <w:rsid w:val="008C531F"/>
    <w:rsid w:val="008C533F"/>
    <w:rsid w:val="008C6685"/>
    <w:rsid w:val="008D3E85"/>
    <w:rsid w:val="008D69B7"/>
    <w:rsid w:val="008E0F1E"/>
    <w:rsid w:val="008E1182"/>
    <w:rsid w:val="008E60E7"/>
    <w:rsid w:val="008E62B7"/>
    <w:rsid w:val="008F317E"/>
    <w:rsid w:val="00900C6A"/>
    <w:rsid w:val="0090215B"/>
    <w:rsid w:val="00916D5E"/>
    <w:rsid w:val="00922DCC"/>
    <w:rsid w:val="0093001A"/>
    <w:rsid w:val="009470D0"/>
    <w:rsid w:val="00947184"/>
    <w:rsid w:val="00947C4F"/>
    <w:rsid w:val="00951141"/>
    <w:rsid w:val="00953790"/>
    <w:rsid w:val="00961F20"/>
    <w:rsid w:val="0096649A"/>
    <w:rsid w:val="00971A46"/>
    <w:rsid w:val="0097731B"/>
    <w:rsid w:val="00981162"/>
    <w:rsid w:val="009817F2"/>
    <w:rsid w:val="009835B8"/>
    <w:rsid w:val="009870A5"/>
    <w:rsid w:val="009919BC"/>
    <w:rsid w:val="009B1C3D"/>
    <w:rsid w:val="009B365C"/>
    <w:rsid w:val="009B4DEB"/>
    <w:rsid w:val="009B5AD2"/>
    <w:rsid w:val="009B60CA"/>
    <w:rsid w:val="009C080D"/>
    <w:rsid w:val="009C18B4"/>
    <w:rsid w:val="009D31EC"/>
    <w:rsid w:val="009D6553"/>
    <w:rsid w:val="009E0DB1"/>
    <w:rsid w:val="009E131E"/>
    <w:rsid w:val="00A0402E"/>
    <w:rsid w:val="00A0586C"/>
    <w:rsid w:val="00A07A63"/>
    <w:rsid w:val="00A12A53"/>
    <w:rsid w:val="00A15B6E"/>
    <w:rsid w:val="00A163D5"/>
    <w:rsid w:val="00A16862"/>
    <w:rsid w:val="00A16E26"/>
    <w:rsid w:val="00A204E1"/>
    <w:rsid w:val="00A222E1"/>
    <w:rsid w:val="00A225C1"/>
    <w:rsid w:val="00A2627B"/>
    <w:rsid w:val="00A263FE"/>
    <w:rsid w:val="00A30FD3"/>
    <w:rsid w:val="00A35578"/>
    <w:rsid w:val="00A4253B"/>
    <w:rsid w:val="00A47ADC"/>
    <w:rsid w:val="00A5101E"/>
    <w:rsid w:val="00A608ED"/>
    <w:rsid w:val="00A653FF"/>
    <w:rsid w:val="00A7378B"/>
    <w:rsid w:val="00A81BA8"/>
    <w:rsid w:val="00A81F91"/>
    <w:rsid w:val="00A83C97"/>
    <w:rsid w:val="00A87AEC"/>
    <w:rsid w:val="00A920A8"/>
    <w:rsid w:val="00AA4BF8"/>
    <w:rsid w:val="00AA540D"/>
    <w:rsid w:val="00AA7846"/>
    <w:rsid w:val="00AB2E00"/>
    <w:rsid w:val="00AB667D"/>
    <w:rsid w:val="00AC19CD"/>
    <w:rsid w:val="00AC3438"/>
    <w:rsid w:val="00AC3902"/>
    <w:rsid w:val="00AC419C"/>
    <w:rsid w:val="00AD03B1"/>
    <w:rsid w:val="00AD123A"/>
    <w:rsid w:val="00AD3212"/>
    <w:rsid w:val="00AD64C2"/>
    <w:rsid w:val="00AD6CC7"/>
    <w:rsid w:val="00AE0DFA"/>
    <w:rsid w:val="00AE2843"/>
    <w:rsid w:val="00AF7084"/>
    <w:rsid w:val="00B00840"/>
    <w:rsid w:val="00B008B1"/>
    <w:rsid w:val="00B05652"/>
    <w:rsid w:val="00B05A44"/>
    <w:rsid w:val="00B131DD"/>
    <w:rsid w:val="00B13574"/>
    <w:rsid w:val="00B20620"/>
    <w:rsid w:val="00B24BA4"/>
    <w:rsid w:val="00B25096"/>
    <w:rsid w:val="00B27B3C"/>
    <w:rsid w:val="00B3243C"/>
    <w:rsid w:val="00B34710"/>
    <w:rsid w:val="00B350E4"/>
    <w:rsid w:val="00B40606"/>
    <w:rsid w:val="00B42334"/>
    <w:rsid w:val="00B42CBA"/>
    <w:rsid w:val="00B43DB1"/>
    <w:rsid w:val="00B44397"/>
    <w:rsid w:val="00B448CA"/>
    <w:rsid w:val="00B44B20"/>
    <w:rsid w:val="00B466D8"/>
    <w:rsid w:val="00B52BB6"/>
    <w:rsid w:val="00B61C68"/>
    <w:rsid w:val="00B6294D"/>
    <w:rsid w:val="00B66ED2"/>
    <w:rsid w:val="00B7090D"/>
    <w:rsid w:val="00B75528"/>
    <w:rsid w:val="00B8044F"/>
    <w:rsid w:val="00B814A7"/>
    <w:rsid w:val="00B850FE"/>
    <w:rsid w:val="00B854CE"/>
    <w:rsid w:val="00B90CDA"/>
    <w:rsid w:val="00B91AFA"/>
    <w:rsid w:val="00B94705"/>
    <w:rsid w:val="00B94DEA"/>
    <w:rsid w:val="00B964BA"/>
    <w:rsid w:val="00BA333A"/>
    <w:rsid w:val="00BA423B"/>
    <w:rsid w:val="00BA7404"/>
    <w:rsid w:val="00BB1121"/>
    <w:rsid w:val="00BB5396"/>
    <w:rsid w:val="00BC40F4"/>
    <w:rsid w:val="00BC55F6"/>
    <w:rsid w:val="00BC60D3"/>
    <w:rsid w:val="00BD6470"/>
    <w:rsid w:val="00BD69B1"/>
    <w:rsid w:val="00BE1991"/>
    <w:rsid w:val="00BE47DD"/>
    <w:rsid w:val="00BE49F0"/>
    <w:rsid w:val="00BE6024"/>
    <w:rsid w:val="00BE62AE"/>
    <w:rsid w:val="00BE62FE"/>
    <w:rsid w:val="00BF3A51"/>
    <w:rsid w:val="00BF432C"/>
    <w:rsid w:val="00BF4968"/>
    <w:rsid w:val="00C0026F"/>
    <w:rsid w:val="00C02630"/>
    <w:rsid w:val="00C03CE3"/>
    <w:rsid w:val="00C0740C"/>
    <w:rsid w:val="00C103C2"/>
    <w:rsid w:val="00C1637C"/>
    <w:rsid w:val="00C17BD4"/>
    <w:rsid w:val="00C17F2E"/>
    <w:rsid w:val="00C20B4B"/>
    <w:rsid w:val="00C2155F"/>
    <w:rsid w:val="00C22221"/>
    <w:rsid w:val="00C23DE2"/>
    <w:rsid w:val="00C33FF4"/>
    <w:rsid w:val="00C37339"/>
    <w:rsid w:val="00C37416"/>
    <w:rsid w:val="00C43728"/>
    <w:rsid w:val="00C4635D"/>
    <w:rsid w:val="00C47C20"/>
    <w:rsid w:val="00C6165D"/>
    <w:rsid w:val="00C61E14"/>
    <w:rsid w:val="00C80A4E"/>
    <w:rsid w:val="00C81CD5"/>
    <w:rsid w:val="00C86BDB"/>
    <w:rsid w:val="00C87770"/>
    <w:rsid w:val="00C96F8C"/>
    <w:rsid w:val="00C97C29"/>
    <w:rsid w:val="00CA3CFF"/>
    <w:rsid w:val="00CA6223"/>
    <w:rsid w:val="00CA70DE"/>
    <w:rsid w:val="00CB2538"/>
    <w:rsid w:val="00CB2D93"/>
    <w:rsid w:val="00CB4BC6"/>
    <w:rsid w:val="00CB5D88"/>
    <w:rsid w:val="00CB5DEC"/>
    <w:rsid w:val="00CC03B1"/>
    <w:rsid w:val="00CC19D9"/>
    <w:rsid w:val="00CC705A"/>
    <w:rsid w:val="00CD1E5F"/>
    <w:rsid w:val="00CD2D00"/>
    <w:rsid w:val="00CE2D05"/>
    <w:rsid w:val="00CE323E"/>
    <w:rsid w:val="00CE5ADB"/>
    <w:rsid w:val="00CE6CBD"/>
    <w:rsid w:val="00CF0218"/>
    <w:rsid w:val="00CF0CF4"/>
    <w:rsid w:val="00CF1922"/>
    <w:rsid w:val="00CF2FD9"/>
    <w:rsid w:val="00CF33FF"/>
    <w:rsid w:val="00D0467C"/>
    <w:rsid w:val="00D04B67"/>
    <w:rsid w:val="00D07F2D"/>
    <w:rsid w:val="00D1608B"/>
    <w:rsid w:val="00D22735"/>
    <w:rsid w:val="00D23660"/>
    <w:rsid w:val="00D2516F"/>
    <w:rsid w:val="00D3617D"/>
    <w:rsid w:val="00D37257"/>
    <w:rsid w:val="00D41C37"/>
    <w:rsid w:val="00D4403A"/>
    <w:rsid w:val="00D52DFD"/>
    <w:rsid w:val="00D61D08"/>
    <w:rsid w:val="00D62464"/>
    <w:rsid w:val="00D6252B"/>
    <w:rsid w:val="00D66B51"/>
    <w:rsid w:val="00D726CB"/>
    <w:rsid w:val="00D74CB3"/>
    <w:rsid w:val="00D77C73"/>
    <w:rsid w:val="00D8247A"/>
    <w:rsid w:val="00D84CC8"/>
    <w:rsid w:val="00D87715"/>
    <w:rsid w:val="00D926BB"/>
    <w:rsid w:val="00DA13D1"/>
    <w:rsid w:val="00DA34D6"/>
    <w:rsid w:val="00DB1858"/>
    <w:rsid w:val="00DB3D1A"/>
    <w:rsid w:val="00DB4BCB"/>
    <w:rsid w:val="00DC144A"/>
    <w:rsid w:val="00DC2FCD"/>
    <w:rsid w:val="00DC79BD"/>
    <w:rsid w:val="00DD1E60"/>
    <w:rsid w:val="00DD5E3C"/>
    <w:rsid w:val="00DD72AE"/>
    <w:rsid w:val="00DE1A94"/>
    <w:rsid w:val="00DE27FC"/>
    <w:rsid w:val="00DE626E"/>
    <w:rsid w:val="00DE64EF"/>
    <w:rsid w:val="00DE744C"/>
    <w:rsid w:val="00DF3B21"/>
    <w:rsid w:val="00DF49F3"/>
    <w:rsid w:val="00DF7A3C"/>
    <w:rsid w:val="00E05623"/>
    <w:rsid w:val="00E1218A"/>
    <w:rsid w:val="00E1286B"/>
    <w:rsid w:val="00E15291"/>
    <w:rsid w:val="00E1683E"/>
    <w:rsid w:val="00E2104D"/>
    <w:rsid w:val="00E231D8"/>
    <w:rsid w:val="00E331F1"/>
    <w:rsid w:val="00E3324D"/>
    <w:rsid w:val="00E34C87"/>
    <w:rsid w:val="00E44B6A"/>
    <w:rsid w:val="00E50B6C"/>
    <w:rsid w:val="00E53EE3"/>
    <w:rsid w:val="00E56A95"/>
    <w:rsid w:val="00E600AD"/>
    <w:rsid w:val="00E62E42"/>
    <w:rsid w:val="00E67370"/>
    <w:rsid w:val="00E73DA5"/>
    <w:rsid w:val="00E74E97"/>
    <w:rsid w:val="00E87E7A"/>
    <w:rsid w:val="00E92928"/>
    <w:rsid w:val="00EA05FD"/>
    <w:rsid w:val="00EA2B01"/>
    <w:rsid w:val="00EA5C58"/>
    <w:rsid w:val="00EA6BCB"/>
    <w:rsid w:val="00EB3DB7"/>
    <w:rsid w:val="00EB4A00"/>
    <w:rsid w:val="00EB72F0"/>
    <w:rsid w:val="00EB784A"/>
    <w:rsid w:val="00EC5FAE"/>
    <w:rsid w:val="00EC6A35"/>
    <w:rsid w:val="00ED2AB2"/>
    <w:rsid w:val="00ED5214"/>
    <w:rsid w:val="00EE7260"/>
    <w:rsid w:val="00EE74A1"/>
    <w:rsid w:val="00EE7E25"/>
    <w:rsid w:val="00EF1275"/>
    <w:rsid w:val="00EF5474"/>
    <w:rsid w:val="00EF69A0"/>
    <w:rsid w:val="00F015CF"/>
    <w:rsid w:val="00F01768"/>
    <w:rsid w:val="00F0234F"/>
    <w:rsid w:val="00F0238C"/>
    <w:rsid w:val="00F070B8"/>
    <w:rsid w:val="00F0750B"/>
    <w:rsid w:val="00F14B82"/>
    <w:rsid w:val="00F15844"/>
    <w:rsid w:val="00F175EA"/>
    <w:rsid w:val="00F20EA6"/>
    <w:rsid w:val="00F223B6"/>
    <w:rsid w:val="00F2332E"/>
    <w:rsid w:val="00F23A3D"/>
    <w:rsid w:val="00F24590"/>
    <w:rsid w:val="00F262E6"/>
    <w:rsid w:val="00F304BF"/>
    <w:rsid w:val="00F322BB"/>
    <w:rsid w:val="00F33B2B"/>
    <w:rsid w:val="00F34F00"/>
    <w:rsid w:val="00F354F6"/>
    <w:rsid w:val="00F36095"/>
    <w:rsid w:val="00F4196E"/>
    <w:rsid w:val="00F44556"/>
    <w:rsid w:val="00F50C48"/>
    <w:rsid w:val="00F50FC1"/>
    <w:rsid w:val="00F516CE"/>
    <w:rsid w:val="00F53089"/>
    <w:rsid w:val="00F60F20"/>
    <w:rsid w:val="00F65F11"/>
    <w:rsid w:val="00F6686B"/>
    <w:rsid w:val="00F714D6"/>
    <w:rsid w:val="00F71540"/>
    <w:rsid w:val="00F71E78"/>
    <w:rsid w:val="00F72C7A"/>
    <w:rsid w:val="00F73A1A"/>
    <w:rsid w:val="00F7539D"/>
    <w:rsid w:val="00F75D1E"/>
    <w:rsid w:val="00F76B28"/>
    <w:rsid w:val="00F77F28"/>
    <w:rsid w:val="00F80DBA"/>
    <w:rsid w:val="00F80E7E"/>
    <w:rsid w:val="00F80F97"/>
    <w:rsid w:val="00F81A35"/>
    <w:rsid w:val="00F82D04"/>
    <w:rsid w:val="00F84E81"/>
    <w:rsid w:val="00F85189"/>
    <w:rsid w:val="00F92161"/>
    <w:rsid w:val="00F93090"/>
    <w:rsid w:val="00F932BD"/>
    <w:rsid w:val="00F949D7"/>
    <w:rsid w:val="00F974C2"/>
    <w:rsid w:val="00FA103C"/>
    <w:rsid w:val="00FA31AF"/>
    <w:rsid w:val="00FB6B3A"/>
    <w:rsid w:val="00FB6D3D"/>
    <w:rsid w:val="00FC71A1"/>
    <w:rsid w:val="00FD5C8E"/>
    <w:rsid w:val="00FD5CDE"/>
    <w:rsid w:val="00FD7E65"/>
    <w:rsid w:val="00FE04C3"/>
    <w:rsid w:val="00FE11A5"/>
    <w:rsid w:val="00FE4763"/>
    <w:rsid w:val="00FE512D"/>
    <w:rsid w:val="00FE606E"/>
    <w:rsid w:val="00FF2D15"/>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CD3F306"/>
  <w15:docId w15:val="{6EC2159F-4BC5-42C0-BFD9-A1D7DB6AB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B62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47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85ED1-5693-43D6-852E-94B9AED47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1513</Words>
  <Characters>8627</Characters>
  <Application>Microsoft Office Word</Application>
  <DocSecurity>0</DocSecurity>
  <Lines>71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12</cp:revision>
  <cp:lastPrinted>2019-05-10T07:32:00Z</cp:lastPrinted>
  <dcterms:created xsi:type="dcterms:W3CDTF">2019-03-12T06:41:00Z</dcterms:created>
  <dcterms:modified xsi:type="dcterms:W3CDTF">2019-05-10T07:36:00Z</dcterms:modified>
</cp:coreProperties>
</file>