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2934EE" w:rsidP="009B365C">
      <w:pPr>
        <w:spacing w:line="360" w:lineRule="exact"/>
        <w:ind w:rightChars="100" w:right="210"/>
        <w:jc w:val="right"/>
        <w:rPr>
          <w:rFonts w:ascii="ＭＳ 明朝" w:hAnsi="ＭＳ 明朝"/>
          <w:b/>
          <w:sz w:val="24"/>
        </w:rPr>
      </w:pPr>
      <w:r>
        <w:rPr>
          <w:rFonts w:ascii="ＭＳ 明朝" w:hAnsi="ＭＳ 明朝" w:hint="eastAsia"/>
          <w:b/>
          <w:sz w:val="24"/>
        </w:rPr>
        <w:t>校長　　佐々木　啓</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F943F8">
      <w:pPr>
        <w:spacing w:line="24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934EE" w:rsidRPr="002934EE" w:rsidRDefault="002934EE" w:rsidP="002934EE">
            <w:pPr>
              <w:spacing w:line="240" w:lineRule="exact"/>
              <w:ind w:left="178" w:firstLineChars="100" w:firstLine="180"/>
              <w:rPr>
                <w:rFonts w:ascii="ＭＳ 明朝" w:hAnsi="ＭＳ 明朝"/>
                <w:color w:val="000000"/>
                <w:sz w:val="18"/>
                <w:szCs w:val="18"/>
              </w:rPr>
            </w:pPr>
            <w:r w:rsidRPr="002934EE">
              <w:rPr>
                <w:rFonts w:hint="eastAsia"/>
                <w:color w:val="000000"/>
                <w:sz w:val="18"/>
                <w:szCs w:val="18"/>
              </w:rPr>
              <w:t>自主自立の精神を培い、違いを認め合う豊かな人間性と確かな学力を身につけ、社会における個人のあり方を考えられる生徒を育てる。</w:t>
            </w:r>
          </w:p>
          <w:p w:rsidR="002934EE" w:rsidRPr="002934EE" w:rsidRDefault="002934EE" w:rsidP="002934EE">
            <w:pPr>
              <w:spacing w:line="240" w:lineRule="exact"/>
              <w:ind w:left="178" w:firstLineChars="100" w:firstLine="180"/>
              <w:rPr>
                <w:rFonts w:ascii="ＭＳ 明朝" w:hAnsi="ＭＳ 明朝"/>
                <w:color w:val="000000"/>
                <w:sz w:val="18"/>
                <w:szCs w:val="18"/>
              </w:rPr>
            </w:pPr>
            <w:r w:rsidRPr="002934EE">
              <w:rPr>
                <w:rFonts w:ascii="ＭＳ 明朝" w:hAnsi="ＭＳ 明朝" w:hint="eastAsia"/>
                <w:color w:val="000000"/>
                <w:sz w:val="18"/>
                <w:szCs w:val="18"/>
              </w:rPr>
              <w:t xml:space="preserve">１　</w:t>
            </w:r>
            <w:r w:rsidRPr="002934EE">
              <w:rPr>
                <w:rFonts w:hint="eastAsia"/>
                <w:color w:val="000000"/>
                <w:sz w:val="18"/>
                <w:szCs w:val="18"/>
              </w:rPr>
              <w:t>地域に根差し、家庭や大学等と連携して吹田東ならではの豊かな教育環境を築く。</w:t>
            </w:r>
          </w:p>
          <w:p w:rsidR="002934EE" w:rsidRPr="002934EE" w:rsidRDefault="002934EE" w:rsidP="002934EE">
            <w:pPr>
              <w:spacing w:line="240" w:lineRule="exact"/>
              <w:ind w:left="178" w:firstLineChars="100" w:firstLine="180"/>
              <w:rPr>
                <w:rFonts w:ascii="ＭＳ 明朝" w:hAnsi="ＭＳ 明朝"/>
                <w:color w:val="000000"/>
                <w:sz w:val="18"/>
                <w:szCs w:val="18"/>
              </w:rPr>
            </w:pPr>
            <w:r w:rsidRPr="002934EE">
              <w:rPr>
                <w:rFonts w:ascii="ＭＳ 明朝" w:hAnsi="ＭＳ 明朝" w:hint="eastAsia"/>
                <w:color w:val="000000"/>
                <w:sz w:val="18"/>
                <w:szCs w:val="18"/>
              </w:rPr>
              <w:t xml:space="preserve">２　</w:t>
            </w:r>
            <w:r w:rsidRPr="002934EE">
              <w:rPr>
                <w:rFonts w:hint="eastAsia"/>
                <w:color w:val="000000"/>
                <w:sz w:val="18"/>
                <w:szCs w:val="18"/>
              </w:rPr>
              <w:t>自ら学び、理論的に考える態度をはぐくむ、</w:t>
            </w:r>
            <w:r w:rsidRPr="002934EE">
              <w:rPr>
                <w:rFonts w:ascii="ＭＳ 明朝" w:hAnsi="ＭＳ 明朝" w:hint="eastAsia"/>
                <w:color w:val="000000"/>
                <w:sz w:val="18"/>
                <w:szCs w:val="18"/>
              </w:rPr>
              <w:t>特色ある吹田東の「学び」を確立する。</w:t>
            </w:r>
          </w:p>
          <w:p w:rsidR="00201A51" w:rsidRPr="002934EE" w:rsidRDefault="002934EE" w:rsidP="002934EE">
            <w:pPr>
              <w:spacing w:line="240" w:lineRule="exact"/>
              <w:ind w:firstLineChars="200" w:firstLine="360"/>
              <w:rPr>
                <w:rFonts w:ascii="ＭＳ 明朝" w:hAnsi="ＭＳ 明朝"/>
                <w:color w:val="000000"/>
                <w:sz w:val="18"/>
                <w:szCs w:val="18"/>
              </w:rPr>
            </w:pPr>
            <w:r w:rsidRPr="002934EE">
              <w:rPr>
                <w:rFonts w:ascii="ＭＳ 明朝" w:hAnsi="ＭＳ 明朝" w:hint="eastAsia"/>
                <w:color w:val="000000"/>
                <w:sz w:val="18"/>
                <w:szCs w:val="18"/>
              </w:rPr>
              <w:t xml:space="preserve">３　</w:t>
            </w:r>
            <w:r w:rsidRPr="002934EE">
              <w:rPr>
                <w:rFonts w:hint="eastAsia"/>
                <w:color w:val="000000"/>
                <w:sz w:val="18"/>
                <w:szCs w:val="18"/>
              </w:rPr>
              <w:t>安全で安心の中で、一人ひとりの生徒が活躍できる吹田東をめざす。</w:t>
            </w:r>
          </w:p>
        </w:tc>
      </w:tr>
    </w:tbl>
    <w:p w:rsidR="00324B67" w:rsidRDefault="00324B67" w:rsidP="00F943F8">
      <w:pPr>
        <w:spacing w:line="24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934EE" w:rsidRPr="00DB0E4F" w:rsidRDefault="002934EE" w:rsidP="002934EE">
            <w:pPr>
              <w:spacing w:line="240" w:lineRule="exact"/>
              <w:ind w:left="200" w:hangingChars="100" w:hanging="200"/>
              <w:rPr>
                <w:rFonts w:ascii="ＭＳ 明朝" w:hAnsi="ＭＳ 明朝"/>
                <w:color w:val="000000"/>
                <w:sz w:val="20"/>
                <w:szCs w:val="20"/>
              </w:rPr>
            </w:pPr>
          </w:p>
          <w:p w:rsidR="002934EE" w:rsidRPr="009A79E1" w:rsidRDefault="002934EE" w:rsidP="002934EE">
            <w:pPr>
              <w:spacing w:line="240" w:lineRule="exact"/>
              <w:ind w:left="210" w:hangingChars="100" w:hanging="210"/>
              <w:rPr>
                <w:rFonts w:ascii="ＭＳ ゴシック" w:eastAsia="ＭＳ ゴシック" w:hAnsi="ＭＳ ゴシック"/>
                <w:color w:val="000000"/>
                <w:szCs w:val="21"/>
              </w:rPr>
            </w:pPr>
            <w:r w:rsidRPr="00DB0E4F">
              <w:rPr>
                <w:rFonts w:ascii="ＭＳ 明朝" w:hAnsi="ＭＳ 明朝" w:hint="eastAsia"/>
                <w:color w:val="000000"/>
                <w:szCs w:val="21"/>
              </w:rPr>
              <w:t xml:space="preserve">　</w:t>
            </w:r>
            <w:r w:rsidRPr="009A79E1">
              <w:rPr>
                <w:rFonts w:ascii="ＭＳ ゴシック" w:eastAsia="ＭＳ ゴシック" w:hAnsi="ＭＳ ゴシック" w:hint="eastAsia"/>
                <w:color w:val="000000"/>
                <w:szCs w:val="21"/>
              </w:rPr>
              <w:t>新しい校舎への建て替えの機会を生かし、吹田東高校の組織的な教育活動の確立をめざす</w:t>
            </w:r>
          </w:p>
          <w:p w:rsidR="002934EE" w:rsidRPr="009A79E1" w:rsidRDefault="002934EE" w:rsidP="00F943F8">
            <w:pPr>
              <w:spacing w:line="160" w:lineRule="exact"/>
              <w:ind w:left="200" w:hangingChars="100" w:hanging="200"/>
              <w:rPr>
                <w:rFonts w:ascii="ＭＳ 明朝" w:hAnsi="ＭＳ 明朝"/>
                <w:color w:val="FF0000"/>
                <w:sz w:val="20"/>
                <w:szCs w:val="20"/>
              </w:rPr>
            </w:pPr>
          </w:p>
          <w:p w:rsidR="002934EE" w:rsidRPr="009A79E1" w:rsidRDefault="002934EE" w:rsidP="002934EE">
            <w:pPr>
              <w:spacing w:line="240" w:lineRule="exact"/>
              <w:ind w:left="200" w:hangingChars="100" w:hanging="200"/>
              <w:rPr>
                <w:rFonts w:ascii="ＭＳ 明朝" w:hAnsi="ＭＳ 明朝"/>
                <w:color w:val="000000"/>
                <w:sz w:val="20"/>
                <w:szCs w:val="20"/>
              </w:rPr>
            </w:pPr>
            <w:r w:rsidRPr="009A79E1">
              <w:rPr>
                <w:rFonts w:ascii="ＭＳ 明朝" w:hAnsi="ＭＳ 明朝" w:hint="eastAsia"/>
                <w:color w:val="000000"/>
                <w:sz w:val="20"/>
                <w:szCs w:val="20"/>
              </w:rPr>
              <w:t>１　次期学習指導要領を見据えて、生きて働く「知識・技能」の習得、「思考力・判断力・表現等」の育成をめざす。アクティブラーニング等の導入による生徒の授業への参加意欲の向上。授業形態の工夫やICT機器の効果的活用から、興味・関心がもてる授業、知識・技能が身についたと感じる授業をめざす。</w:t>
            </w:r>
          </w:p>
          <w:p w:rsidR="002934EE" w:rsidRPr="009A79E1" w:rsidRDefault="002934EE" w:rsidP="002934EE">
            <w:pPr>
              <w:pStyle w:val="aa"/>
              <w:numPr>
                <w:ilvl w:val="0"/>
                <w:numId w:val="19"/>
              </w:numPr>
              <w:spacing w:line="240" w:lineRule="exact"/>
              <w:ind w:leftChars="0"/>
              <w:rPr>
                <w:rFonts w:ascii="ＭＳ 明朝" w:hAnsi="ＭＳ 明朝"/>
                <w:color w:val="000000"/>
                <w:sz w:val="20"/>
                <w:szCs w:val="20"/>
              </w:rPr>
            </w:pPr>
            <w:r w:rsidRPr="009A79E1">
              <w:rPr>
                <w:rFonts w:ascii="ＭＳ 明朝" w:hAnsi="ＭＳ 明朝" w:hint="eastAsia"/>
                <w:color w:val="000000"/>
                <w:sz w:val="20"/>
                <w:szCs w:val="20"/>
              </w:rPr>
              <w:t>指導と評価の年間計画（シラバス）を、年度最初の授業で、生徒に説明する。</w:t>
            </w:r>
          </w:p>
          <w:p w:rsidR="002934EE" w:rsidRPr="009A79E1" w:rsidRDefault="002934EE" w:rsidP="002934EE">
            <w:pPr>
              <w:pStyle w:val="aa"/>
              <w:numPr>
                <w:ilvl w:val="0"/>
                <w:numId w:val="19"/>
              </w:numPr>
              <w:spacing w:line="240" w:lineRule="exact"/>
              <w:ind w:leftChars="0"/>
              <w:rPr>
                <w:rFonts w:ascii="ＭＳ 明朝" w:hAnsi="ＭＳ 明朝"/>
                <w:color w:val="000000"/>
                <w:sz w:val="20"/>
                <w:szCs w:val="20"/>
              </w:rPr>
            </w:pPr>
            <w:r w:rsidRPr="009A79E1">
              <w:rPr>
                <w:rFonts w:ascii="ＭＳ 明朝" w:hAnsi="ＭＳ 明朝" w:hint="eastAsia"/>
                <w:color w:val="000000"/>
                <w:sz w:val="20"/>
                <w:szCs w:val="20"/>
              </w:rPr>
              <w:t>資質・能力の育成につながるよう多面的・多角的な学習評価（観点別評価）の工夫を図る。</w:t>
            </w:r>
          </w:p>
          <w:p w:rsidR="002934EE" w:rsidRPr="009A79E1" w:rsidRDefault="002934EE" w:rsidP="002934EE">
            <w:pPr>
              <w:pStyle w:val="aa"/>
              <w:numPr>
                <w:ilvl w:val="0"/>
                <w:numId w:val="19"/>
              </w:numPr>
              <w:spacing w:line="240" w:lineRule="exact"/>
              <w:ind w:leftChars="0"/>
              <w:rPr>
                <w:rFonts w:ascii="ＭＳ 明朝" w:hAnsi="ＭＳ 明朝"/>
                <w:color w:val="000000"/>
                <w:sz w:val="20"/>
                <w:szCs w:val="20"/>
              </w:rPr>
            </w:pPr>
            <w:r w:rsidRPr="009A79E1">
              <w:rPr>
                <w:rFonts w:ascii="ＭＳ 明朝" w:hAnsi="ＭＳ 明朝" w:hint="eastAsia"/>
                <w:color w:val="000000"/>
                <w:sz w:val="20"/>
                <w:szCs w:val="20"/>
              </w:rPr>
              <w:t>アクティブラーニング等により生徒の授業等への参加意欲を向上させる。授業形態の工夫やICT機器を効果的に活用した授業実践を推進</w:t>
            </w:r>
          </w:p>
          <w:p w:rsidR="002934EE" w:rsidRPr="009A79E1" w:rsidRDefault="002934EE" w:rsidP="002934EE">
            <w:pPr>
              <w:pStyle w:val="aa"/>
              <w:spacing w:line="240" w:lineRule="exact"/>
              <w:ind w:leftChars="0" w:left="915"/>
              <w:rPr>
                <w:rFonts w:ascii="ＭＳ 明朝" w:hAnsi="ＭＳ 明朝"/>
                <w:color w:val="000000"/>
                <w:sz w:val="20"/>
                <w:szCs w:val="20"/>
              </w:rPr>
            </w:pPr>
            <w:r w:rsidRPr="009A79E1">
              <w:rPr>
                <w:rFonts w:ascii="ＭＳ 明朝" w:hAnsi="ＭＳ 明朝" w:hint="eastAsia"/>
                <w:color w:val="000000"/>
                <w:sz w:val="20"/>
                <w:szCs w:val="20"/>
              </w:rPr>
              <w:t>※授業への参加意欲を向上させることにより、生徒向け学校教育自己診断における「全体として授業に満足している」の肯定的回答（平成2</w:t>
            </w:r>
            <w:r w:rsidR="00FD53F7" w:rsidRPr="009A79E1">
              <w:rPr>
                <w:rFonts w:ascii="ＭＳ 明朝" w:hAnsi="ＭＳ 明朝" w:hint="eastAsia"/>
                <w:color w:val="000000"/>
                <w:sz w:val="20"/>
                <w:szCs w:val="20"/>
              </w:rPr>
              <w:t>9</w:t>
            </w:r>
            <w:r w:rsidRPr="009A79E1">
              <w:rPr>
                <w:rFonts w:ascii="ＭＳ 明朝" w:hAnsi="ＭＳ 明朝" w:hint="eastAsia"/>
                <w:color w:val="000000"/>
                <w:sz w:val="20"/>
                <w:szCs w:val="20"/>
              </w:rPr>
              <w:t>年度</w:t>
            </w:r>
            <w:r w:rsidR="00D17B4C" w:rsidRPr="009A79E1">
              <w:rPr>
                <w:rFonts w:ascii="ＭＳ 明朝" w:hAnsi="ＭＳ 明朝" w:hint="eastAsia"/>
                <w:color w:val="000000"/>
                <w:sz w:val="20"/>
                <w:szCs w:val="20"/>
              </w:rPr>
              <w:t>57.7</w:t>
            </w:r>
            <w:r w:rsidRPr="009A79E1">
              <w:rPr>
                <w:rFonts w:ascii="ＭＳ 明朝" w:hAnsi="ＭＳ 明朝" w:hint="eastAsia"/>
                <w:color w:val="000000"/>
                <w:sz w:val="20"/>
                <w:szCs w:val="20"/>
              </w:rPr>
              <w:t>％）を、</w:t>
            </w:r>
            <w:r w:rsidR="00CF20B8" w:rsidRPr="009A79E1">
              <w:rPr>
                <w:rFonts w:ascii="ＭＳ 明朝" w:hAnsi="ＭＳ 明朝" w:hint="eastAsia"/>
                <w:color w:val="000000"/>
                <w:sz w:val="20"/>
                <w:szCs w:val="20"/>
              </w:rPr>
              <w:t>2020</w:t>
            </w:r>
            <w:r w:rsidRPr="009A79E1">
              <w:rPr>
                <w:rFonts w:ascii="ＭＳ 明朝" w:hAnsi="ＭＳ 明朝" w:hint="eastAsia"/>
                <w:color w:val="000000"/>
                <w:sz w:val="20"/>
                <w:szCs w:val="20"/>
              </w:rPr>
              <w:t>年度には70％にする。指導と評価の年間計画（シラバス）は役立っている肯定的回答（平成2</w:t>
            </w:r>
            <w:r w:rsidR="00FD53F7" w:rsidRPr="009A79E1">
              <w:rPr>
                <w:rFonts w:ascii="ＭＳ 明朝" w:hAnsi="ＭＳ 明朝" w:hint="eastAsia"/>
                <w:color w:val="000000"/>
                <w:sz w:val="20"/>
                <w:szCs w:val="20"/>
              </w:rPr>
              <w:t>9</w:t>
            </w:r>
            <w:r w:rsidRPr="009A79E1">
              <w:rPr>
                <w:rFonts w:ascii="ＭＳ 明朝" w:hAnsi="ＭＳ 明朝" w:hint="eastAsia"/>
                <w:color w:val="000000"/>
                <w:sz w:val="20"/>
                <w:szCs w:val="20"/>
              </w:rPr>
              <w:t>年度</w:t>
            </w:r>
            <w:r w:rsidR="00D17B4C" w:rsidRPr="009A79E1">
              <w:rPr>
                <w:rFonts w:ascii="ＭＳ 明朝" w:hAnsi="ＭＳ 明朝" w:hint="eastAsia"/>
                <w:color w:val="000000"/>
                <w:sz w:val="20"/>
                <w:szCs w:val="20"/>
              </w:rPr>
              <w:t>5</w:t>
            </w:r>
            <w:r w:rsidR="007313D4" w:rsidRPr="009A79E1">
              <w:rPr>
                <w:rFonts w:ascii="ＭＳ 明朝" w:hAnsi="ＭＳ 明朝" w:hint="eastAsia"/>
                <w:color w:val="000000"/>
                <w:sz w:val="20"/>
                <w:szCs w:val="20"/>
              </w:rPr>
              <w:t>4.3</w:t>
            </w:r>
            <w:r w:rsidRPr="009A79E1">
              <w:rPr>
                <w:rFonts w:ascii="ＭＳ 明朝" w:hAnsi="ＭＳ 明朝" w:hint="eastAsia"/>
                <w:color w:val="000000"/>
                <w:sz w:val="20"/>
                <w:szCs w:val="20"/>
              </w:rPr>
              <w:t>％）を</w:t>
            </w:r>
            <w:r w:rsidR="00CF20B8" w:rsidRPr="009A79E1">
              <w:rPr>
                <w:rFonts w:ascii="ＭＳ 明朝" w:hAnsi="ＭＳ 明朝" w:hint="eastAsia"/>
                <w:color w:val="000000"/>
                <w:sz w:val="20"/>
                <w:szCs w:val="20"/>
              </w:rPr>
              <w:t>2020</w:t>
            </w:r>
            <w:r w:rsidRPr="009A79E1">
              <w:rPr>
                <w:rFonts w:ascii="ＭＳ 明朝" w:hAnsi="ＭＳ 明朝" w:hint="eastAsia"/>
                <w:color w:val="000000"/>
                <w:sz w:val="20"/>
                <w:szCs w:val="20"/>
              </w:rPr>
              <w:t>年度には60％にする。</w:t>
            </w:r>
          </w:p>
          <w:p w:rsidR="002934EE" w:rsidRPr="009A79E1" w:rsidRDefault="002934EE" w:rsidP="00F943F8">
            <w:pPr>
              <w:spacing w:line="160" w:lineRule="exact"/>
              <w:ind w:left="200" w:hangingChars="100" w:hanging="200"/>
              <w:rPr>
                <w:rFonts w:ascii="ＭＳ 明朝" w:hAnsi="ＭＳ 明朝"/>
                <w:color w:val="FF0000"/>
                <w:sz w:val="20"/>
                <w:szCs w:val="20"/>
              </w:rPr>
            </w:pPr>
          </w:p>
          <w:p w:rsidR="002934EE" w:rsidRPr="009A79E1" w:rsidRDefault="002934EE" w:rsidP="002934EE">
            <w:pPr>
              <w:spacing w:line="240" w:lineRule="exact"/>
              <w:ind w:left="200" w:hangingChars="100" w:hanging="200"/>
              <w:rPr>
                <w:rFonts w:ascii="ＭＳ 明朝" w:hAnsi="ＭＳ 明朝"/>
                <w:color w:val="000000"/>
                <w:sz w:val="20"/>
                <w:szCs w:val="20"/>
              </w:rPr>
            </w:pPr>
            <w:r w:rsidRPr="009A79E1">
              <w:rPr>
                <w:rFonts w:ascii="ＭＳ 明朝" w:hAnsi="ＭＳ 明朝" w:hint="eastAsia"/>
                <w:color w:val="000000"/>
                <w:sz w:val="20"/>
                <w:szCs w:val="20"/>
              </w:rPr>
              <w:t>２　確かな学力や高い志等をもてる学習支援</w:t>
            </w:r>
          </w:p>
          <w:p w:rsidR="002934EE" w:rsidRPr="009A79E1" w:rsidRDefault="002934EE" w:rsidP="002934EE">
            <w:pPr>
              <w:spacing w:line="240" w:lineRule="exact"/>
              <w:ind w:left="200" w:hangingChars="100" w:hanging="200"/>
              <w:rPr>
                <w:rFonts w:ascii="ＭＳ 明朝" w:hAnsi="ＭＳ 明朝"/>
                <w:color w:val="FF0000"/>
                <w:sz w:val="20"/>
                <w:szCs w:val="20"/>
              </w:rPr>
            </w:pPr>
            <w:r w:rsidRPr="009A79E1">
              <w:rPr>
                <w:rFonts w:ascii="ＭＳ 明朝" w:hAnsi="ＭＳ 明朝" w:hint="eastAsia"/>
                <w:color w:val="FF0000"/>
                <w:sz w:val="20"/>
                <w:szCs w:val="20"/>
              </w:rPr>
              <w:t xml:space="preserve">　　</w:t>
            </w:r>
            <w:r w:rsidRPr="009A79E1">
              <w:rPr>
                <w:rFonts w:ascii="ＭＳ 明朝" w:hAnsi="ＭＳ 明朝" w:hint="eastAsia"/>
                <w:sz w:val="20"/>
                <w:szCs w:val="20"/>
              </w:rPr>
              <w:t>生徒に応じた学習支援を行い、学習の成果を実感させ、やる気と達成感を持たせる。</w:t>
            </w:r>
            <w:r w:rsidRPr="009A79E1">
              <w:rPr>
                <w:rFonts w:ascii="ＭＳ 明朝" w:hAnsi="ＭＳ 明朝" w:hint="eastAsia"/>
                <w:color w:val="000000"/>
                <w:sz w:val="20"/>
                <w:szCs w:val="20"/>
              </w:rPr>
              <w:t>大学との連携、外部施設も積極的に活用を検討する。</w:t>
            </w:r>
          </w:p>
          <w:p w:rsidR="002934EE" w:rsidRPr="009A79E1" w:rsidRDefault="002934EE" w:rsidP="002934EE">
            <w:pPr>
              <w:spacing w:line="240" w:lineRule="exact"/>
              <w:ind w:left="200" w:hangingChars="100" w:hanging="200"/>
              <w:rPr>
                <w:rFonts w:ascii="ＭＳ 明朝" w:hAnsi="ＭＳ 明朝"/>
                <w:color w:val="000000"/>
                <w:sz w:val="20"/>
                <w:szCs w:val="20"/>
              </w:rPr>
            </w:pPr>
            <w:r w:rsidRPr="009A79E1">
              <w:rPr>
                <w:rFonts w:ascii="ＭＳ 明朝" w:hAnsi="ＭＳ 明朝" w:hint="eastAsia"/>
                <w:color w:val="000000"/>
                <w:sz w:val="20"/>
                <w:szCs w:val="20"/>
              </w:rPr>
              <w:t xml:space="preserve">　（１）進学実績等で達成感を維持する。国公立関関同立産近甲龍150名。</w:t>
            </w:r>
          </w:p>
          <w:p w:rsidR="002934EE" w:rsidRPr="009A79E1" w:rsidRDefault="002934EE" w:rsidP="002934EE">
            <w:pPr>
              <w:spacing w:line="240" w:lineRule="exact"/>
              <w:ind w:left="800" w:hangingChars="400" w:hanging="800"/>
              <w:rPr>
                <w:rFonts w:ascii="ＭＳ 明朝" w:hAnsi="ＭＳ 明朝"/>
                <w:color w:val="000000"/>
                <w:sz w:val="20"/>
                <w:szCs w:val="20"/>
              </w:rPr>
            </w:pPr>
            <w:r w:rsidRPr="009A79E1">
              <w:rPr>
                <w:rFonts w:ascii="ＭＳ 明朝" w:hAnsi="ＭＳ 明朝" w:hint="eastAsia"/>
                <w:color w:val="000000"/>
                <w:sz w:val="20"/>
                <w:szCs w:val="20"/>
              </w:rPr>
              <w:t xml:space="preserve">　（２）教科として講習の実施について年間計画を策定する。土曜講習の中に青葉丘セミナー（大阪大学との連携セミナー:大阪大学生が補助で入り込み）を設定する（１、２年）。</w:t>
            </w:r>
          </w:p>
          <w:p w:rsidR="002934EE" w:rsidRPr="009A79E1" w:rsidRDefault="002934EE" w:rsidP="002934EE">
            <w:pPr>
              <w:spacing w:line="240" w:lineRule="exact"/>
              <w:ind w:left="200" w:hangingChars="100" w:hanging="200"/>
              <w:rPr>
                <w:rFonts w:ascii="ＭＳ 明朝" w:hAnsi="ＭＳ 明朝"/>
                <w:color w:val="000000"/>
                <w:sz w:val="20"/>
                <w:szCs w:val="20"/>
              </w:rPr>
            </w:pPr>
            <w:r w:rsidRPr="009A79E1">
              <w:rPr>
                <w:rFonts w:ascii="ＭＳ 明朝" w:hAnsi="ＭＳ 明朝" w:hint="eastAsia"/>
                <w:color w:val="000000"/>
                <w:sz w:val="20"/>
                <w:szCs w:val="20"/>
              </w:rPr>
              <w:t xml:space="preserve">　　　　※生徒向け学校教育自己診断における「先生の講習は役に立った。」の肯定的回答として平成2</w:t>
            </w:r>
            <w:r w:rsidR="00687278" w:rsidRPr="009A79E1">
              <w:rPr>
                <w:rFonts w:ascii="ＭＳ 明朝" w:hAnsi="ＭＳ 明朝" w:hint="eastAsia"/>
                <w:color w:val="000000"/>
                <w:sz w:val="20"/>
                <w:szCs w:val="20"/>
              </w:rPr>
              <w:t>9</w:t>
            </w:r>
            <w:r w:rsidRPr="009A79E1">
              <w:rPr>
                <w:rFonts w:ascii="ＭＳ 明朝" w:hAnsi="ＭＳ 明朝" w:hint="eastAsia"/>
                <w:color w:val="000000"/>
                <w:sz w:val="20"/>
                <w:szCs w:val="20"/>
              </w:rPr>
              <w:t>年度</w:t>
            </w:r>
            <w:r w:rsidR="00687278" w:rsidRPr="009A79E1">
              <w:rPr>
                <w:rFonts w:ascii="ＭＳ 明朝" w:hAnsi="ＭＳ 明朝" w:hint="eastAsia"/>
                <w:color w:val="000000"/>
                <w:sz w:val="20"/>
                <w:szCs w:val="20"/>
              </w:rPr>
              <w:t>90</w:t>
            </w:r>
            <w:r w:rsidRPr="009A79E1">
              <w:rPr>
                <w:rFonts w:ascii="ＭＳ 明朝" w:hAnsi="ＭＳ 明朝" w:hint="eastAsia"/>
                <w:color w:val="000000"/>
                <w:sz w:val="20"/>
                <w:szCs w:val="20"/>
              </w:rPr>
              <w:t>％を維持する。</w:t>
            </w:r>
          </w:p>
          <w:p w:rsidR="002934EE" w:rsidRPr="009A79E1" w:rsidRDefault="002934EE" w:rsidP="002934EE">
            <w:pPr>
              <w:spacing w:line="240" w:lineRule="exact"/>
              <w:ind w:left="800" w:hangingChars="400" w:hanging="800"/>
              <w:rPr>
                <w:rFonts w:ascii="ＭＳ 明朝" w:hAnsi="ＭＳ 明朝"/>
                <w:color w:val="000000"/>
                <w:sz w:val="20"/>
                <w:szCs w:val="20"/>
              </w:rPr>
            </w:pPr>
            <w:r w:rsidRPr="009A79E1">
              <w:rPr>
                <w:rFonts w:ascii="ＭＳ 明朝" w:hAnsi="ＭＳ 明朝" w:hint="eastAsia"/>
                <w:color w:val="000000"/>
                <w:sz w:val="20"/>
                <w:szCs w:val="20"/>
              </w:rPr>
              <w:t xml:space="preserve">　（３）漢字検定を１年、</w:t>
            </w:r>
            <w:r w:rsidR="004D5AF7" w:rsidRPr="009A79E1">
              <w:rPr>
                <w:rFonts w:ascii="ＭＳ 明朝" w:hAnsi="ＭＳ 明朝" w:hint="eastAsia"/>
                <w:color w:val="000000"/>
                <w:sz w:val="20"/>
                <w:szCs w:val="20"/>
              </w:rPr>
              <w:t>GTEC</w:t>
            </w:r>
            <w:r w:rsidRPr="009A79E1">
              <w:rPr>
                <w:rFonts w:ascii="ＭＳ 明朝" w:hAnsi="ＭＳ 明朝" w:hint="eastAsia"/>
                <w:color w:val="000000"/>
                <w:sz w:val="20"/>
                <w:szCs w:val="20"/>
              </w:rPr>
              <w:t>を１、２年生、全国レベルの模擬試験を２年全員受検させる。</w:t>
            </w:r>
          </w:p>
          <w:p w:rsidR="002934EE" w:rsidRPr="009A79E1" w:rsidRDefault="002934EE" w:rsidP="002934EE">
            <w:pPr>
              <w:spacing w:line="240" w:lineRule="exact"/>
              <w:ind w:left="800" w:hangingChars="400" w:hanging="800"/>
              <w:rPr>
                <w:rFonts w:ascii="ＭＳ 明朝" w:hAnsi="ＭＳ 明朝"/>
                <w:color w:val="000000"/>
                <w:sz w:val="20"/>
                <w:szCs w:val="20"/>
              </w:rPr>
            </w:pPr>
            <w:r w:rsidRPr="009A79E1">
              <w:rPr>
                <w:rFonts w:ascii="ＭＳ 明朝" w:hAnsi="ＭＳ 明朝" w:hint="eastAsia"/>
                <w:color w:val="000000"/>
                <w:sz w:val="20"/>
                <w:szCs w:val="20"/>
              </w:rPr>
              <w:t xml:space="preserve">　　　　※生徒が達成感を持って、漢字検定に取組むよう、総合と国語科授業で連携しながら前年度より３級不合格者を減少させる。</w:t>
            </w:r>
            <w:r w:rsidR="004D5AF7" w:rsidRPr="009A79E1">
              <w:rPr>
                <w:rFonts w:ascii="ＭＳ 明朝" w:hAnsi="ＭＳ 明朝" w:hint="eastAsia"/>
                <w:color w:val="000000"/>
                <w:sz w:val="20"/>
                <w:szCs w:val="20"/>
              </w:rPr>
              <w:t>G</w:t>
            </w:r>
            <w:r w:rsidRPr="009A79E1">
              <w:rPr>
                <w:rFonts w:ascii="ＭＳ 明朝" w:hAnsi="ＭＳ 明朝" w:hint="eastAsia"/>
                <w:color w:val="000000"/>
                <w:sz w:val="20"/>
                <w:szCs w:val="20"/>
              </w:rPr>
              <w:t>TE</w:t>
            </w:r>
            <w:r w:rsidR="004D5AF7" w:rsidRPr="009A79E1">
              <w:rPr>
                <w:rFonts w:ascii="ＭＳ 明朝" w:hAnsi="ＭＳ 明朝" w:hint="eastAsia"/>
                <w:color w:val="000000"/>
                <w:sz w:val="20"/>
                <w:szCs w:val="20"/>
              </w:rPr>
              <w:t>C</w:t>
            </w:r>
            <w:r w:rsidRPr="009A79E1">
              <w:rPr>
                <w:rFonts w:ascii="ＭＳ 明朝" w:hAnsi="ＭＳ 明朝" w:hint="eastAsia"/>
                <w:color w:val="000000"/>
                <w:sz w:val="20"/>
                <w:szCs w:val="20"/>
              </w:rPr>
              <w:t>の有効性活用を検証し、新しい大学選抜制度にかみ合う取組みを検討する。また、３年次の進路指導において、模擬試験の結果を有効活用する。</w:t>
            </w:r>
          </w:p>
          <w:p w:rsidR="002934EE" w:rsidRPr="009A79E1" w:rsidRDefault="002934EE" w:rsidP="002934EE">
            <w:pPr>
              <w:spacing w:line="240" w:lineRule="exact"/>
              <w:ind w:leftChars="100" w:left="210"/>
              <w:rPr>
                <w:rFonts w:ascii="ＭＳ 明朝" w:hAnsi="ＭＳ 明朝"/>
                <w:color w:val="000000"/>
                <w:sz w:val="20"/>
                <w:szCs w:val="20"/>
              </w:rPr>
            </w:pPr>
            <w:r w:rsidRPr="009A79E1">
              <w:rPr>
                <w:rFonts w:ascii="ＭＳ 明朝" w:hAnsi="ＭＳ 明朝" w:hint="eastAsia"/>
                <w:color w:val="000000"/>
                <w:sz w:val="20"/>
                <w:szCs w:val="20"/>
              </w:rPr>
              <w:t>（４）Ｓ講座（外部講師が本校で講習をする実力養成講習）を実施し、部活動との両立を図りつつ実力を養成する</w:t>
            </w:r>
          </w:p>
          <w:p w:rsidR="002934EE" w:rsidRPr="009A79E1" w:rsidRDefault="002934EE" w:rsidP="002934EE">
            <w:pPr>
              <w:spacing w:line="240" w:lineRule="exact"/>
              <w:ind w:leftChars="100" w:left="810" w:hangingChars="300" w:hanging="600"/>
              <w:rPr>
                <w:rFonts w:ascii="ＭＳ 明朝" w:hAnsi="ＭＳ 明朝"/>
                <w:color w:val="000000"/>
                <w:sz w:val="20"/>
                <w:szCs w:val="20"/>
              </w:rPr>
            </w:pPr>
            <w:r w:rsidRPr="009A79E1">
              <w:rPr>
                <w:rFonts w:ascii="ＭＳ 明朝" w:hAnsi="ＭＳ 明朝" w:hint="eastAsia"/>
                <w:color w:val="000000"/>
                <w:sz w:val="20"/>
                <w:szCs w:val="20"/>
              </w:rPr>
              <w:t>（５）成績不振者に対しても、平日や土曜に指名補習を教科実施する。１、２年は土曜講習などの中に青葉丘セミナー（大阪大学との連携セミナー:大阪大学生が補助で入り込み）を設定する。</w:t>
            </w:r>
          </w:p>
          <w:p w:rsidR="002934EE" w:rsidRPr="009A79E1" w:rsidRDefault="002934EE" w:rsidP="002934EE">
            <w:pPr>
              <w:spacing w:line="240" w:lineRule="exact"/>
              <w:ind w:left="200" w:hangingChars="100" w:hanging="200"/>
              <w:rPr>
                <w:rFonts w:ascii="ＭＳ 明朝" w:hAnsi="ＭＳ 明朝"/>
                <w:sz w:val="20"/>
                <w:szCs w:val="20"/>
              </w:rPr>
            </w:pPr>
            <w:r w:rsidRPr="009A79E1">
              <w:rPr>
                <w:rFonts w:ascii="ＭＳ 明朝" w:hAnsi="ＭＳ 明朝" w:hint="eastAsia"/>
                <w:color w:val="FF0000"/>
                <w:sz w:val="20"/>
                <w:szCs w:val="20"/>
              </w:rPr>
              <w:t xml:space="preserve">　　　　</w:t>
            </w:r>
            <w:r w:rsidRPr="009A79E1">
              <w:rPr>
                <w:rFonts w:ascii="ＭＳ 明朝" w:hAnsi="ＭＳ 明朝" w:hint="eastAsia"/>
                <w:sz w:val="20"/>
                <w:szCs w:val="20"/>
              </w:rPr>
              <w:t>※成績不振による原級留置者０名を目標とする。</w:t>
            </w:r>
          </w:p>
          <w:p w:rsidR="002934EE" w:rsidRPr="009A79E1" w:rsidRDefault="002934EE" w:rsidP="002934EE">
            <w:pPr>
              <w:spacing w:line="240" w:lineRule="exact"/>
              <w:ind w:firstLineChars="100" w:firstLine="200"/>
              <w:rPr>
                <w:rFonts w:ascii="ＭＳ 明朝" w:hAnsi="ＭＳ 明朝"/>
                <w:sz w:val="20"/>
                <w:szCs w:val="20"/>
              </w:rPr>
            </w:pPr>
            <w:r w:rsidRPr="009A79E1">
              <w:rPr>
                <w:rFonts w:ascii="ＭＳ 明朝" w:hAnsi="ＭＳ 明朝" w:hint="eastAsia"/>
                <w:sz w:val="20"/>
                <w:szCs w:val="20"/>
              </w:rPr>
              <w:t>（６）図書室、自習室の利用促進を図る。</w:t>
            </w:r>
          </w:p>
          <w:p w:rsidR="002934EE" w:rsidRPr="009A79E1" w:rsidRDefault="002934EE" w:rsidP="00F943F8">
            <w:pPr>
              <w:spacing w:line="160" w:lineRule="exact"/>
              <w:ind w:leftChars="100" w:left="210" w:firstLineChars="100" w:firstLine="200"/>
              <w:rPr>
                <w:rFonts w:ascii="ＭＳ 明朝" w:hAnsi="ＭＳ 明朝"/>
                <w:sz w:val="20"/>
                <w:szCs w:val="20"/>
              </w:rPr>
            </w:pPr>
          </w:p>
          <w:p w:rsidR="002934EE" w:rsidRPr="009A79E1" w:rsidRDefault="002934EE" w:rsidP="002934EE">
            <w:pPr>
              <w:spacing w:line="240" w:lineRule="exact"/>
              <w:ind w:left="200" w:hangingChars="100" w:hanging="200"/>
              <w:rPr>
                <w:rFonts w:ascii="ＭＳ 明朝" w:hAnsi="ＭＳ 明朝"/>
                <w:color w:val="FF0000"/>
                <w:sz w:val="20"/>
                <w:szCs w:val="20"/>
              </w:rPr>
            </w:pPr>
            <w:r w:rsidRPr="009A79E1">
              <w:rPr>
                <w:rFonts w:ascii="ＭＳ 明朝" w:hAnsi="ＭＳ 明朝" w:hint="eastAsia"/>
                <w:color w:val="000000"/>
                <w:sz w:val="20"/>
                <w:szCs w:val="20"/>
              </w:rPr>
              <w:t>３</w:t>
            </w:r>
            <w:r w:rsidRPr="009A79E1">
              <w:rPr>
                <w:rFonts w:ascii="ＭＳ 明朝" w:hAnsi="ＭＳ 明朝" w:hint="eastAsia"/>
                <w:color w:val="FF0000"/>
                <w:sz w:val="20"/>
                <w:szCs w:val="20"/>
              </w:rPr>
              <w:t xml:space="preserve">　</w:t>
            </w:r>
            <w:r w:rsidRPr="009A79E1">
              <w:rPr>
                <w:rFonts w:ascii="ＭＳ 明朝" w:hAnsi="ＭＳ 明朝" w:hint="eastAsia"/>
                <w:color w:val="000000"/>
                <w:sz w:val="20"/>
                <w:szCs w:val="20"/>
              </w:rPr>
              <w:t>豊かでたくましい人間性のはぐくみをめざす。生徒が自信をもって社会に巣立つ学校づくり、自尊感情の育成・自己肯定感の醸成</w:t>
            </w:r>
          </w:p>
          <w:p w:rsidR="002934EE" w:rsidRPr="009A79E1" w:rsidRDefault="002934EE" w:rsidP="002934EE">
            <w:pPr>
              <w:spacing w:line="240" w:lineRule="exact"/>
              <w:ind w:leftChars="100" w:left="210"/>
              <w:rPr>
                <w:rFonts w:ascii="ＭＳ 明朝" w:hAnsi="ＭＳ 明朝"/>
                <w:color w:val="000000"/>
                <w:sz w:val="20"/>
                <w:szCs w:val="20"/>
              </w:rPr>
            </w:pPr>
            <w:r w:rsidRPr="009A79E1">
              <w:rPr>
                <w:rFonts w:ascii="ＭＳ 明朝" w:hAnsi="ＭＳ 明朝" w:hint="eastAsia"/>
                <w:color w:val="000000"/>
                <w:sz w:val="20"/>
                <w:szCs w:val="20"/>
              </w:rPr>
              <w:t>（１）基本的生活習慣を確立させ、生徒相互にも気持ちを伝え合える環境づくりをめざす</w:t>
            </w:r>
          </w:p>
          <w:p w:rsidR="002934EE" w:rsidRPr="009A79E1" w:rsidRDefault="002934EE" w:rsidP="002934EE">
            <w:pPr>
              <w:spacing w:line="240" w:lineRule="exact"/>
              <w:ind w:left="200" w:hangingChars="100" w:hanging="200"/>
              <w:rPr>
                <w:rFonts w:ascii="ＭＳ 明朝" w:hAnsi="ＭＳ 明朝"/>
                <w:color w:val="000000"/>
                <w:sz w:val="20"/>
                <w:szCs w:val="20"/>
              </w:rPr>
            </w:pPr>
            <w:r w:rsidRPr="009A79E1">
              <w:rPr>
                <w:rFonts w:ascii="ＭＳ 明朝" w:hAnsi="ＭＳ 明朝" w:hint="eastAsia"/>
                <w:color w:val="000000"/>
                <w:sz w:val="20"/>
                <w:szCs w:val="20"/>
              </w:rPr>
              <w:t xml:space="preserve">　　　　あいさつ指導、遅刻指導、服装指導、ベル着指導（チャイムと同時に授業開始）をおこなう。</w:t>
            </w:r>
          </w:p>
          <w:p w:rsidR="002934EE" w:rsidRPr="009A79E1" w:rsidRDefault="002934EE" w:rsidP="002934EE">
            <w:pPr>
              <w:spacing w:line="240" w:lineRule="exact"/>
              <w:ind w:left="200" w:hangingChars="100" w:hanging="200"/>
              <w:rPr>
                <w:rFonts w:ascii="ＭＳ 明朝" w:hAnsi="ＭＳ 明朝"/>
                <w:color w:val="000000"/>
                <w:sz w:val="20"/>
                <w:szCs w:val="20"/>
              </w:rPr>
            </w:pPr>
            <w:r w:rsidRPr="009A79E1">
              <w:rPr>
                <w:rFonts w:ascii="ＭＳ 明朝" w:hAnsi="ＭＳ 明朝" w:hint="eastAsia"/>
                <w:color w:val="000000"/>
                <w:sz w:val="20"/>
                <w:szCs w:val="20"/>
              </w:rPr>
              <w:t xml:space="preserve">　　　　※積極的にあいさつ、声掛けを心がける。年間遅刻数（年間一人平均1.</w:t>
            </w:r>
            <w:r w:rsidR="00687278" w:rsidRPr="009A79E1">
              <w:rPr>
                <w:rFonts w:ascii="ＭＳ 明朝" w:hAnsi="ＭＳ 明朝" w:hint="eastAsia"/>
                <w:color w:val="000000"/>
                <w:sz w:val="20"/>
                <w:szCs w:val="20"/>
              </w:rPr>
              <w:t>0</w:t>
            </w:r>
            <w:r w:rsidRPr="009A79E1">
              <w:rPr>
                <w:rFonts w:ascii="ＭＳ 明朝" w:hAnsi="ＭＳ 明朝" w:hint="eastAsia"/>
                <w:color w:val="000000"/>
                <w:sz w:val="20"/>
                <w:szCs w:val="20"/>
              </w:rPr>
              <w:t>回）以下を維持する。</w:t>
            </w:r>
          </w:p>
          <w:p w:rsidR="002934EE" w:rsidRPr="009A79E1" w:rsidRDefault="002934EE" w:rsidP="002934EE">
            <w:pPr>
              <w:tabs>
                <w:tab w:val="left" w:pos="13575"/>
              </w:tabs>
              <w:spacing w:line="240" w:lineRule="exact"/>
              <w:ind w:left="800" w:hangingChars="400" w:hanging="800"/>
              <w:rPr>
                <w:rFonts w:ascii="ＭＳ 明朝" w:hAnsi="ＭＳ 明朝"/>
                <w:color w:val="FF0000"/>
                <w:sz w:val="20"/>
                <w:szCs w:val="20"/>
              </w:rPr>
            </w:pPr>
            <w:r w:rsidRPr="009A79E1">
              <w:rPr>
                <w:rFonts w:ascii="ＭＳ 明朝" w:hAnsi="ＭＳ 明朝" w:hint="eastAsia"/>
                <w:color w:val="000000"/>
                <w:sz w:val="20"/>
                <w:szCs w:val="20"/>
              </w:rPr>
              <w:t xml:space="preserve">　（２）社会で通用する人材を育成するため</w:t>
            </w:r>
            <w:r w:rsidR="00687278" w:rsidRPr="009A79E1">
              <w:rPr>
                <w:rFonts w:ascii="ＭＳ 明朝" w:hAnsi="ＭＳ 明朝" w:hint="eastAsia"/>
                <w:color w:val="000000"/>
                <w:sz w:val="20"/>
                <w:szCs w:val="20"/>
              </w:rPr>
              <w:t>、様々な事柄に疑問を持ち、それを解決する力をつけさせる。そのため、</w:t>
            </w:r>
            <w:r w:rsidRPr="009A79E1">
              <w:rPr>
                <w:rFonts w:ascii="ＭＳ 明朝" w:hAnsi="ＭＳ 明朝" w:hint="eastAsia"/>
                <w:color w:val="000000"/>
                <w:sz w:val="20"/>
                <w:szCs w:val="20"/>
              </w:rPr>
              <w:t>３年間のLHR</w:t>
            </w:r>
            <w:r w:rsidR="00687278" w:rsidRPr="009A79E1">
              <w:rPr>
                <w:rFonts w:ascii="ＭＳ 明朝" w:hAnsi="ＭＳ 明朝" w:hint="eastAsia"/>
                <w:color w:val="000000"/>
                <w:sz w:val="20"/>
                <w:szCs w:val="20"/>
              </w:rPr>
              <w:t>や授業で、主体的で深い学びが持てるよう検討を進める。</w:t>
            </w:r>
            <w:r w:rsidRPr="009A79E1">
              <w:rPr>
                <w:rFonts w:ascii="ＭＳ 明朝" w:hAnsi="ＭＳ 明朝"/>
                <w:color w:val="FF0000"/>
                <w:sz w:val="20"/>
                <w:szCs w:val="20"/>
              </w:rPr>
              <w:tab/>
            </w:r>
          </w:p>
          <w:p w:rsidR="002934EE" w:rsidRPr="009A79E1" w:rsidRDefault="002934EE" w:rsidP="002934EE">
            <w:pPr>
              <w:spacing w:line="240" w:lineRule="exact"/>
              <w:ind w:left="200" w:hangingChars="100" w:hanging="200"/>
              <w:rPr>
                <w:rFonts w:ascii="ＭＳ 明朝" w:hAnsi="ＭＳ 明朝"/>
                <w:sz w:val="20"/>
                <w:szCs w:val="20"/>
              </w:rPr>
            </w:pPr>
            <w:r w:rsidRPr="009A79E1">
              <w:rPr>
                <w:rFonts w:ascii="ＭＳ 明朝" w:hAnsi="ＭＳ 明朝" w:hint="eastAsia"/>
                <w:color w:val="FF0000"/>
                <w:sz w:val="20"/>
                <w:szCs w:val="20"/>
              </w:rPr>
              <w:t xml:space="preserve">　</w:t>
            </w:r>
            <w:r w:rsidRPr="009A79E1">
              <w:rPr>
                <w:rFonts w:ascii="ＭＳ 明朝" w:hAnsi="ＭＳ 明朝" w:hint="eastAsia"/>
                <w:sz w:val="20"/>
                <w:szCs w:val="20"/>
              </w:rPr>
              <w:t>（３）教育相談を充実させ、課題を抱える生徒の個別の支援教育活動を充実させる。健康を適切に管理し、改善するための資質や能力を育成する。</w:t>
            </w:r>
          </w:p>
          <w:p w:rsidR="002934EE" w:rsidRPr="009A79E1" w:rsidRDefault="002934EE" w:rsidP="002934EE">
            <w:pPr>
              <w:spacing w:line="240" w:lineRule="exact"/>
              <w:ind w:left="200" w:hangingChars="100" w:hanging="200"/>
              <w:rPr>
                <w:rFonts w:ascii="ＭＳ 明朝" w:hAnsi="ＭＳ 明朝"/>
                <w:sz w:val="20"/>
                <w:szCs w:val="20"/>
              </w:rPr>
            </w:pPr>
            <w:r w:rsidRPr="009A79E1">
              <w:rPr>
                <w:rFonts w:ascii="ＭＳ 明朝" w:hAnsi="ＭＳ 明朝" w:hint="eastAsia"/>
                <w:sz w:val="20"/>
                <w:szCs w:val="20"/>
              </w:rPr>
              <w:t xml:space="preserve">　　　　「担任の先生は気軽に相談できる。担任の先生以外に、気軽に相談できる先生がいる。」の肯定的回答を</w:t>
            </w:r>
            <w:r w:rsidR="00CF20B8" w:rsidRPr="009A79E1">
              <w:rPr>
                <w:rFonts w:ascii="ＭＳ 明朝" w:hAnsi="ＭＳ 明朝" w:hint="eastAsia"/>
                <w:color w:val="000000"/>
                <w:sz w:val="20"/>
                <w:szCs w:val="20"/>
              </w:rPr>
              <w:t>2020</w:t>
            </w:r>
            <w:r w:rsidRPr="009A79E1">
              <w:rPr>
                <w:rFonts w:ascii="ＭＳ 明朝" w:hAnsi="ＭＳ 明朝" w:hint="eastAsia"/>
                <w:color w:val="000000"/>
                <w:sz w:val="20"/>
                <w:szCs w:val="20"/>
              </w:rPr>
              <w:t>年度63%（平成2</w:t>
            </w:r>
            <w:r w:rsidR="00FD53F7" w:rsidRPr="009A79E1">
              <w:rPr>
                <w:rFonts w:ascii="ＭＳ 明朝" w:hAnsi="ＭＳ 明朝" w:hint="eastAsia"/>
                <w:color w:val="000000"/>
                <w:sz w:val="20"/>
                <w:szCs w:val="20"/>
              </w:rPr>
              <w:t>9</w:t>
            </w:r>
            <w:r w:rsidRPr="009A79E1">
              <w:rPr>
                <w:rFonts w:ascii="ＭＳ 明朝" w:hAnsi="ＭＳ 明朝" w:hint="eastAsia"/>
                <w:color w:val="000000"/>
                <w:sz w:val="20"/>
                <w:szCs w:val="20"/>
              </w:rPr>
              <w:t>年度</w:t>
            </w:r>
            <w:r w:rsidR="00687278" w:rsidRPr="009A79E1">
              <w:rPr>
                <w:rFonts w:ascii="ＭＳ 明朝" w:hAnsi="ＭＳ 明朝" w:hint="eastAsia"/>
                <w:color w:val="000000"/>
                <w:sz w:val="20"/>
                <w:szCs w:val="20"/>
              </w:rPr>
              <w:t>53.3</w:t>
            </w:r>
            <w:r w:rsidRPr="009A79E1">
              <w:rPr>
                <w:rFonts w:ascii="ＭＳ 明朝" w:hAnsi="ＭＳ 明朝" w:hint="eastAsia"/>
                <w:color w:val="000000"/>
                <w:sz w:val="20"/>
                <w:szCs w:val="20"/>
              </w:rPr>
              <w:t>%</w:t>
            </w:r>
            <w:r w:rsidRPr="009A79E1">
              <w:rPr>
                <w:rFonts w:ascii="ＭＳ 明朝" w:hAnsi="ＭＳ 明朝" w:hint="eastAsia"/>
                <w:sz w:val="20"/>
                <w:szCs w:val="20"/>
              </w:rPr>
              <w:t>）をめざす。</w:t>
            </w:r>
          </w:p>
          <w:p w:rsidR="002934EE" w:rsidRPr="009A79E1" w:rsidRDefault="002934EE" w:rsidP="002934EE">
            <w:pPr>
              <w:spacing w:line="240" w:lineRule="exact"/>
              <w:ind w:leftChars="100" w:left="210"/>
              <w:rPr>
                <w:rFonts w:ascii="ＭＳ 明朝" w:hAnsi="ＭＳ 明朝"/>
                <w:sz w:val="20"/>
                <w:szCs w:val="20"/>
              </w:rPr>
            </w:pPr>
            <w:r w:rsidRPr="009A79E1">
              <w:rPr>
                <w:rFonts w:ascii="ＭＳ 明朝" w:hAnsi="ＭＳ 明朝" w:hint="eastAsia"/>
                <w:sz w:val="20"/>
                <w:szCs w:val="20"/>
              </w:rPr>
              <w:t>（４）学校生活を快適に過ごせるよう、</w:t>
            </w:r>
            <w:r w:rsidR="00687278" w:rsidRPr="009A79E1">
              <w:rPr>
                <w:rFonts w:ascii="ＭＳ 明朝" w:hAnsi="ＭＳ 明朝" w:hint="eastAsia"/>
                <w:sz w:val="20"/>
                <w:szCs w:val="20"/>
              </w:rPr>
              <w:t>新校舎の</w:t>
            </w:r>
            <w:r w:rsidRPr="009A79E1">
              <w:rPr>
                <w:rFonts w:ascii="ＭＳ 明朝" w:hAnsi="ＭＳ 明朝" w:hint="eastAsia"/>
                <w:sz w:val="20"/>
                <w:szCs w:val="20"/>
              </w:rPr>
              <w:t>教室等の施設設備の充実</w:t>
            </w:r>
            <w:r w:rsidR="00687278" w:rsidRPr="009A79E1">
              <w:rPr>
                <w:rFonts w:ascii="ＭＳ 明朝" w:hAnsi="ＭＳ 明朝" w:hint="eastAsia"/>
                <w:sz w:val="20"/>
                <w:szCs w:val="20"/>
              </w:rPr>
              <w:t>を検討するとともに、現校舎の整備</w:t>
            </w:r>
            <w:r w:rsidRPr="009A79E1">
              <w:rPr>
                <w:rFonts w:ascii="ＭＳ 明朝" w:hAnsi="ＭＳ 明朝" w:hint="eastAsia"/>
                <w:sz w:val="20"/>
                <w:szCs w:val="20"/>
              </w:rPr>
              <w:t>と美化に努める。</w:t>
            </w:r>
          </w:p>
          <w:p w:rsidR="002934EE" w:rsidRPr="009A79E1" w:rsidRDefault="002934EE" w:rsidP="002934EE">
            <w:pPr>
              <w:spacing w:line="240" w:lineRule="exact"/>
              <w:ind w:leftChars="100" w:left="210"/>
              <w:rPr>
                <w:rFonts w:ascii="ＭＳ 明朝" w:hAnsi="ＭＳ 明朝"/>
                <w:color w:val="000000"/>
                <w:sz w:val="20"/>
                <w:szCs w:val="20"/>
              </w:rPr>
            </w:pPr>
            <w:r w:rsidRPr="009A79E1">
              <w:rPr>
                <w:rFonts w:ascii="ＭＳ 明朝" w:hAnsi="ＭＳ 明朝" w:hint="eastAsia"/>
                <w:color w:val="000000"/>
                <w:sz w:val="20"/>
                <w:szCs w:val="20"/>
              </w:rPr>
              <w:t>（５）一人ひとりの生徒が活躍できる場面をつくる。</w:t>
            </w:r>
          </w:p>
          <w:p w:rsidR="002934EE" w:rsidRPr="009A79E1" w:rsidRDefault="002934EE" w:rsidP="002934EE">
            <w:pPr>
              <w:spacing w:line="240" w:lineRule="exact"/>
              <w:ind w:left="200" w:hangingChars="100" w:hanging="200"/>
              <w:rPr>
                <w:rFonts w:ascii="ＭＳ 明朝" w:hAnsi="ＭＳ 明朝"/>
                <w:sz w:val="20"/>
                <w:szCs w:val="20"/>
              </w:rPr>
            </w:pPr>
            <w:r w:rsidRPr="009A79E1">
              <w:rPr>
                <w:rFonts w:ascii="ＭＳ 明朝" w:hAnsi="ＭＳ 明朝" w:hint="eastAsia"/>
                <w:color w:val="FF0000"/>
                <w:sz w:val="20"/>
                <w:szCs w:val="20"/>
              </w:rPr>
              <w:t xml:space="preserve">　　　</w:t>
            </w:r>
            <w:r w:rsidRPr="009A79E1">
              <w:rPr>
                <w:rFonts w:ascii="ＭＳ 明朝" w:hAnsi="ＭＳ 明朝" w:hint="eastAsia"/>
                <w:sz w:val="20"/>
                <w:szCs w:val="20"/>
              </w:rPr>
              <w:t>・特別活動を活性化する。そのために、学校行事、学年行事、部活動を活用する。</w:t>
            </w:r>
          </w:p>
          <w:p w:rsidR="002934EE" w:rsidRPr="009A79E1" w:rsidRDefault="002934EE" w:rsidP="002934EE">
            <w:pPr>
              <w:spacing w:line="240" w:lineRule="exact"/>
              <w:ind w:left="200" w:hangingChars="100" w:hanging="200"/>
              <w:rPr>
                <w:rFonts w:ascii="ＭＳ 明朝" w:hAnsi="ＭＳ 明朝"/>
                <w:sz w:val="20"/>
                <w:szCs w:val="20"/>
              </w:rPr>
            </w:pPr>
            <w:r w:rsidRPr="009A79E1">
              <w:rPr>
                <w:rFonts w:ascii="ＭＳ 明朝" w:hAnsi="ＭＳ 明朝" w:hint="eastAsia"/>
                <w:sz w:val="20"/>
                <w:szCs w:val="20"/>
              </w:rPr>
              <w:t xml:space="preserve">　　　・生徒委員会活動等を活性化する。（図書委員、保健委員、ＨＲ代表、庶務委員会、体育委員、風紀委員、合唱委員、文化委員）</w:t>
            </w:r>
          </w:p>
          <w:p w:rsidR="002934EE" w:rsidRPr="009A79E1" w:rsidRDefault="002934EE" w:rsidP="002934EE">
            <w:pPr>
              <w:spacing w:line="240" w:lineRule="exact"/>
              <w:ind w:left="1000" w:hangingChars="500" w:hanging="1000"/>
              <w:rPr>
                <w:rFonts w:ascii="ＭＳ 明朝" w:hAnsi="ＭＳ 明朝"/>
                <w:sz w:val="20"/>
                <w:szCs w:val="20"/>
              </w:rPr>
            </w:pPr>
            <w:r w:rsidRPr="009A79E1">
              <w:rPr>
                <w:rFonts w:ascii="ＭＳ 明朝" w:hAnsi="ＭＳ 明朝" w:hint="eastAsia"/>
                <w:sz w:val="20"/>
                <w:szCs w:val="20"/>
              </w:rPr>
              <w:t xml:space="preserve">　　　　※生徒向け学校教育自己診断における「クラスの活動に積極的にかかわっている」「体育祭、文化祭などの生徒会活動に積極的に参加している」の肯定的回答</w:t>
            </w:r>
            <w:r w:rsidR="00663FAA" w:rsidRPr="009A79E1">
              <w:rPr>
                <w:rFonts w:ascii="ＭＳ 明朝" w:hAnsi="ＭＳ 明朝" w:hint="eastAsia"/>
                <w:sz w:val="20"/>
                <w:szCs w:val="20"/>
              </w:rPr>
              <w:t>について</w:t>
            </w:r>
            <w:r w:rsidR="00CF20B8" w:rsidRPr="009A79E1">
              <w:rPr>
                <w:rFonts w:ascii="ＭＳ 明朝" w:hAnsi="ＭＳ 明朝" w:hint="eastAsia"/>
                <w:sz w:val="20"/>
                <w:szCs w:val="20"/>
              </w:rPr>
              <w:t>2020</w:t>
            </w:r>
            <w:r w:rsidRPr="009A79E1">
              <w:rPr>
                <w:rFonts w:ascii="ＭＳ 明朝" w:hAnsi="ＭＳ 明朝" w:hint="eastAsia"/>
                <w:sz w:val="20"/>
                <w:szCs w:val="20"/>
              </w:rPr>
              <w:t>年</w:t>
            </w:r>
            <w:r w:rsidR="00663FAA" w:rsidRPr="009A79E1">
              <w:rPr>
                <w:rFonts w:ascii="ＭＳ 明朝" w:hAnsi="ＭＳ 明朝" w:hint="eastAsia"/>
                <w:sz w:val="20"/>
                <w:szCs w:val="20"/>
              </w:rPr>
              <w:t>度</w:t>
            </w:r>
            <w:r w:rsidRPr="009A79E1">
              <w:rPr>
                <w:rFonts w:ascii="ＭＳ 明朝" w:hAnsi="ＭＳ 明朝" w:hint="eastAsia"/>
                <w:sz w:val="20"/>
                <w:szCs w:val="20"/>
              </w:rPr>
              <w:t>75％をめざす。</w:t>
            </w:r>
          </w:p>
          <w:p w:rsidR="002934EE" w:rsidRPr="009A79E1" w:rsidRDefault="002934EE" w:rsidP="00F943F8">
            <w:pPr>
              <w:tabs>
                <w:tab w:val="left" w:pos="4575"/>
              </w:tabs>
              <w:spacing w:line="160" w:lineRule="exact"/>
              <w:ind w:left="200" w:hangingChars="100" w:hanging="200"/>
              <w:rPr>
                <w:rFonts w:ascii="ＭＳ 明朝" w:hAnsi="ＭＳ 明朝"/>
                <w:color w:val="FF0000"/>
                <w:sz w:val="20"/>
                <w:szCs w:val="20"/>
              </w:rPr>
            </w:pPr>
            <w:r w:rsidRPr="009A79E1">
              <w:rPr>
                <w:rFonts w:ascii="ＭＳ 明朝" w:hAnsi="ＭＳ 明朝"/>
                <w:color w:val="FF0000"/>
                <w:sz w:val="20"/>
                <w:szCs w:val="20"/>
              </w:rPr>
              <w:tab/>
            </w:r>
            <w:r w:rsidRPr="009A79E1">
              <w:rPr>
                <w:rFonts w:ascii="ＭＳ 明朝" w:hAnsi="ＭＳ 明朝"/>
                <w:color w:val="FF0000"/>
                <w:sz w:val="20"/>
                <w:szCs w:val="20"/>
              </w:rPr>
              <w:tab/>
            </w:r>
          </w:p>
          <w:p w:rsidR="002934EE" w:rsidRPr="009A79E1" w:rsidRDefault="002934EE" w:rsidP="002934EE">
            <w:pPr>
              <w:spacing w:line="240" w:lineRule="exact"/>
              <w:ind w:left="200" w:hangingChars="100" w:hanging="200"/>
              <w:rPr>
                <w:rFonts w:ascii="ＭＳ 明朝" w:hAnsi="ＭＳ 明朝"/>
                <w:color w:val="000000"/>
                <w:sz w:val="20"/>
                <w:szCs w:val="20"/>
              </w:rPr>
            </w:pPr>
            <w:r w:rsidRPr="009A79E1">
              <w:rPr>
                <w:rFonts w:ascii="ＭＳ 明朝" w:hAnsi="ＭＳ 明朝" w:hint="eastAsia"/>
                <w:color w:val="000000"/>
                <w:sz w:val="20"/>
                <w:szCs w:val="20"/>
              </w:rPr>
              <w:t>４　開かれた学校づくりと広報活動等の充実</w:t>
            </w:r>
          </w:p>
          <w:p w:rsidR="002934EE" w:rsidRPr="009A79E1" w:rsidRDefault="002934EE" w:rsidP="002934EE">
            <w:pPr>
              <w:pStyle w:val="aa"/>
              <w:numPr>
                <w:ilvl w:val="0"/>
                <w:numId w:val="20"/>
              </w:numPr>
              <w:spacing w:line="240" w:lineRule="exact"/>
              <w:ind w:leftChars="0"/>
              <w:rPr>
                <w:rFonts w:ascii="ＭＳ 明朝" w:hAnsi="ＭＳ 明朝"/>
                <w:color w:val="000000"/>
                <w:sz w:val="20"/>
                <w:szCs w:val="20"/>
              </w:rPr>
            </w:pPr>
            <w:r w:rsidRPr="009A79E1">
              <w:rPr>
                <w:rFonts w:ascii="ＭＳ 明朝" w:hAnsi="ＭＳ 明朝" w:hint="eastAsia"/>
                <w:color w:val="000000"/>
                <w:sz w:val="20"/>
                <w:szCs w:val="20"/>
              </w:rPr>
              <w:t>開かれた学校づくりとして、学校行事等の公開。地域及び地元幼小中学校との連携を図る。</w:t>
            </w:r>
          </w:p>
          <w:p w:rsidR="002934EE" w:rsidRPr="009A79E1" w:rsidRDefault="002934EE" w:rsidP="002934EE">
            <w:pPr>
              <w:spacing w:line="240" w:lineRule="exact"/>
              <w:ind w:left="200" w:hangingChars="100" w:hanging="200"/>
              <w:rPr>
                <w:rFonts w:ascii="ＭＳ 明朝" w:hAnsi="ＭＳ 明朝"/>
                <w:color w:val="000000"/>
                <w:sz w:val="20"/>
                <w:szCs w:val="20"/>
              </w:rPr>
            </w:pPr>
            <w:r w:rsidRPr="009A79E1">
              <w:rPr>
                <w:rFonts w:ascii="ＭＳ 明朝" w:hAnsi="ＭＳ 明朝" w:hint="eastAsia"/>
                <w:color w:val="000000"/>
                <w:sz w:val="20"/>
                <w:szCs w:val="20"/>
              </w:rPr>
              <w:t xml:space="preserve">　（２） 本校の特色を活発に広報等する。</w:t>
            </w:r>
          </w:p>
          <w:p w:rsidR="002934EE" w:rsidRPr="009A79E1" w:rsidRDefault="002934EE" w:rsidP="002934EE">
            <w:pPr>
              <w:spacing w:line="240" w:lineRule="exact"/>
              <w:ind w:left="200" w:hangingChars="100" w:hanging="200"/>
              <w:rPr>
                <w:rFonts w:ascii="ＭＳ 明朝" w:hAnsi="ＭＳ 明朝"/>
                <w:color w:val="000000"/>
                <w:sz w:val="20"/>
                <w:szCs w:val="20"/>
              </w:rPr>
            </w:pPr>
            <w:r w:rsidRPr="009A79E1">
              <w:rPr>
                <w:rFonts w:ascii="ＭＳ 明朝" w:hAnsi="ＭＳ 明朝" w:hint="eastAsia"/>
                <w:color w:val="000000"/>
                <w:sz w:val="20"/>
                <w:szCs w:val="20"/>
              </w:rPr>
              <w:t xml:space="preserve">　　　・ウエブページ、本校の学校紹介のパンフレット、プレゼンテーションソフト、DVDを適宜更新するとともに、中学校、塾の訪問を継続実施する。</w:t>
            </w:r>
          </w:p>
          <w:p w:rsidR="002934EE" w:rsidRPr="002934EE" w:rsidRDefault="002934EE" w:rsidP="002934EE">
            <w:pPr>
              <w:spacing w:line="240" w:lineRule="exact"/>
              <w:ind w:left="200" w:hangingChars="100" w:hanging="200"/>
              <w:rPr>
                <w:rFonts w:ascii="ＭＳ 明朝" w:hAnsi="ＭＳ 明朝"/>
                <w:color w:val="000000"/>
                <w:sz w:val="20"/>
                <w:szCs w:val="20"/>
              </w:rPr>
            </w:pPr>
            <w:r w:rsidRPr="009A79E1">
              <w:rPr>
                <w:rFonts w:ascii="ＭＳ 明朝" w:hAnsi="ＭＳ 明朝" w:hint="eastAsia"/>
                <w:color w:val="000000"/>
                <w:sz w:val="20"/>
                <w:szCs w:val="20"/>
              </w:rPr>
              <w:t xml:space="preserve">　　　　※新入生アンケートの「吹田東高校のホームページを見たことがある」の回答（平成2</w:t>
            </w:r>
            <w:r w:rsidR="00FD53F7" w:rsidRPr="009A79E1">
              <w:rPr>
                <w:rFonts w:ascii="ＭＳ 明朝" w:hAnsi="ＭＳ 明朝" w:hint="eastAsia"/>
                <w:color w:val="000000"/>
                <w:sz w:val="20"/>
                <w:szCs w:val="20"/>
              </w:rPr>
              <w:t>9</w:t>
            </w:r>
            <w:r w:rsidRPr="009A79E1">
              <w:rPr>
                <w:rFonts w:ascii="ＭＳ 明朝" w:hAnsi="ＭＳ 明朝" w:hint="eastAsia"/>
                <w:color w:val="000000"/>
                <w:sz w:val="20"/>
                <w:szCs w:val="20"/>
              </w:rPr>
              <w:t>年度</w:t>
            </w:r>
            <w:r w:rsidR="00D17B4C" w:rsidRPr="009A79E1">
              <w:rPr>
                <w:rFonts w:ascii="ＭＳ 明朝" w:hAnsi="ＭＳ 明朝" w:hint="eastAsia"/>
                <w:color w:val="000000"/>
                <w:sz w:val="20"/>
                <w:szCs w:val="20"/>
              </w:rPr>
              <w:t>82.5</w:t>
            </w:r>
            <w:r w:rsidRPr="009A79E1">
              <w:rPr>
                <w:rFonts w:ascii="ＭＳ 明朝" w:hAnsi="ＭＳ 明朝" w:hint="eastAsia"/>
                <w:color w:val="000000"/>
                <w:sz w:val="20"/>
                <w:szCs w:val="20"/>
              </w:rPr>
              <w:t>％）を引き上げ、</w:t>
            </w:r>
            <w:r w:rsidR="00CF20B8" w:rsidRPr="009A79E1">
              <w:rPr>
                <w:rFonts w:ascii="ＭＳ 明朝" w:hAnsi="ＭＳ 明朝" w:hint="eastAsia"/>
                <w:color w:val="000000"/>
                <w:sz w:val="20"/>
                <w:szCs w:val="20"/>
              </w:rPr>
              <w:t>2020</w:t>
            </w:r>
            <w:r w:rsidRPr="002934EE">
              <w:rPr>
                <w:rFonts w:ascii="ＭＳ 明朝" w:hAnsi="ＭＳ 明朝" w:hint="eastAsia"/>
                <w:color w:val="000000"/>
                <w:sz w:val="20"/>
                <w:szCs w:val="20"/>
              </w:rPr>
              <w:t>年度には</w:t>
            </w:r>
            <w:r w:rsidRPr="00687278">
              <w:rPr>
                <w:rFonts w:ascii="ＭＳ 明朝" w:hAnsi="ＭＳ 明朝" w:hint="eastAsia"/>
                <w:color w:val="000000"/>
                <w:sz w:val="20"/>
                <w:szCs w:val="20"/>
              </w:rPr>
              <w:t>8</w:t>
            </w:r>
            <w:r w:rsidR="00D17B4C" w:rsidRPr="00687278">
              <w:rPr>
                <w:rFonts w:ascii="ＭＳ 明朝" w:hAnsi="ＭＳ 明朝" w:hint="eastAsia"/>
                <w:color w:val="000000"/>
                <w:sz w:val="20"/>
                <w:szCs w:val="20"/>
              </w:rPr>
              <w:t>5</w:t>
            </w:r>
            <w:r w:rsidRPr="002934EE">
              <w:rPr>
                <w:rFonts w:ascii="ＭＳ 明朝" w:hAnsi="ＭＳ 明朝" w:hint="eastAsia"/>
                <w:color w:val="000000"/>
                <w:sz w:val="20"/>
                <w:szCs w:val="20"/>
              </w:rPr>
              <w:t>％以上にする。</w:t>
            </w:r>
          </w:p>
          <w:p w:rsidR="002934EE" w:rsidRPr="00FD53F7" w:rsidRDefault="002934EE" w:rsidP="00F943F8">
            <w:pPr>
              <w:spacing w:line="160" w:lineRule="exact"/>
              <w:ind w:left="200" w:hangingChars="100" w:hanging="200"/>
              <w:rPr>
                <w:rFonts w:ascii="ＭＳ 明朝" w:hAnsi="ＭＳ 明朝"/>
                <w:color w:val="FF0000"/>
                <w:sz w:val="20"/>
                <w:szCs w:val="20"/>
              </w:rPr>
            </w:pPr>
          </w:p>
          <w:p w:rsidR="002934EE" w:rsidRPr="002934EE" w:rsidRDefault="002934EE" w:rsidP="002934EE">
            <w:pPr>
              <w:spacing w:line="240" w:lineRule="exact"/>
              <w:ind w:left="200" w:hangingChars="100" w:hanging="200"/>
              <w:rPr>
                <w:rFonts w:ascii="ＭＳ 明朝" w:hAnsi="ＭＳ 明朝"/>
                <w:color w:val="000000"/>
                <w:sz w:val="20"/>
                <w:szCs w:val="20"/>
              </w:rPr>
            </w:pPr>
            <w:r w:rsidRPr="002934EE">
              <w:rPr>
                <w:rFonts w:ascii="ＭＳ 明朝" w:hAnsi="ＭＳ 明朝" w:hint="eastAsia"/>
                <w:color w:val="000000"/>
                <w:sz w:val="20"/>
                <w:szCs w:val="20"/>
              </w:rPr>
              <w:t>５　人材育成への取組</w:t>
            </w:r>
          </w:p>
          <w:p w:rsidR="002934EE" w:rsidRPr="002934EE" w:rsidRDefault="002934EE" w:rsidP="002934EE">
            <w:pPr>
              <w:spacing w:line="240" w:lineRule="exact"/>
              <w:ind w:left="200" w:hangingChars="100" w:hanging="200"/>
              <w:rPr>
                <w:rFonts w:ascii="ＭＳ 明朝" w:hAnsi="ＭＳ 明朝"/>
                <w:color w:val="000000"/>
                <w:sz w:val="20"/>
                <w:szCs w:val="20"/>
              </w:rPr>
            </w:pPr>
            <w:r w:rsidRPr="002934EE">
              <w:rPr>
                <w:rFonts w:ascii="ＭＳ 明朝" w:hAnsi="ＭＳ 明朝" w:hint="eastAsia"/>
                <w:color w:val="000000"/>
                <w:sz w:val="20"/>
                <w:szCs w:val="20"/>
              </w:rPr>
              <w:t xml:space="preserve">　（１）設立1</w:t>
            </w:r>
            <w:r w:rsidR="00FD53F7">
              <w:rPr>
                <w:rFonts w:ascii="ＭＳ 明朝" w:hAnsi="ＭＳ 明朝" w:hint="eastAsia"/>
                <w:color w:val="000000"/>
                <w:sz w:val="20"/>
                <w:szCs w:val="20"/>
              </w:rPr>
              <w:t>1</w:t>
            </w:r>
            <w:r w:rsidRPr="002934EE">
              <w:rPr>
                <w:rFonts w:ascii="ＭＳ 明朝" w:hAnsi="ＭＳ 明朝" w:hint="eastAsia"/>
                <w:color w:val="000000"/>
                <w:sz w:val="20"/>
                <w:szCs w:val="20"/>
              </w:rPr>
              <w:t>年目を迎えるGUTS（若手塾）の取組みで経験の少ない教員の育成に力を入れる。</w:t>
            </w:r>
          </w:p>
          <w:p w:rsidR="002934EE" w:rsidRDefault="002934EE" w:rsidP="002934EE">
            <w:pPr>
              <w:spacing w:line="240" w:lineRule="exact"/>
              <w:ind w:left="200" w:hangingChars="100" w:hanging="200"/>
              <w:rPr>
                <w:rFonts w:ascii="ＭＳ 明朝" w:hAnsi="ＭＳ 明朝"/>
                <w:color w:val="000000"/>
                <w:sz w:val="20"/>
                <w:szCs w:val="20"/>
              </w:rPr>
            </w:pPr>
            <w:r w:rsidRPr="002934EE">
              <w:rPr>
                <w:rFonts w:ascii="ＭＳ 明朝" w:hAnsi="ＭＳ 明朝" w:hint="eastAsia"/>
                <w:color w:val="000000"/>
                <w:sz w:val="20"/>
                <w:szCs w:val="20"/>
              </w:rPr>
              <w:t xml:space="preserve">　（２）経験豊かな教員の知識等を、後進教員へ生かす取組みを実現</w:t>
            </w:r>
            <w:r w:rsidR="00687278">
              <w:rPr>
                <w:rFonts w:ascii="ＭＳ 明朝" w:hAnsi="ＭＳ 明朝" w:hint="eastAsia"/>
                <w:color w:val="000000"/>
                <w:sz w:val="20"/>
                <w:szCs w:val="20"/>
              </w:rPr>
              <w:t>し、</w:t>
            </w:r>
            <w:r w:rsidRPr="002934EE">
              <w:rPr>
                <w:rFonts w:ascii="ＭＳ 明朝" w:hAnsi="ＭＳ 明朝" w:hint="eastAsia"/>
                <w:color w:val="000000"/>
                <w:sz w:val="20"/>
                <w:szCs w:val="20"/>
              </w:rPr>
              <w:t>ミドルリーダー</w:t>
            </w:r>
            <w:r w:rsidR="00687278">
              <w:rPr>
                <w:rFonts w:ascii="ＭＳ 明朝" w:hAnsi="ＭＳ 明朝" w:hint="eastAsia"/>
                <w:color w:val="000000"/>
                <w:sz w:val="20"/>
                <w:szCs w:val="20"/>
              </w:rPr>
              <w:t>の</w:t>
            </w:r>
            <w:r w:rsidRPr="002934EE">
              <w:rPr>
                <w:rFonts w:ascii="ＭＳ 明朝" w:hAnsi="ＭＳ 明朝" w:hint="eastAsia"/>
                <w:color w:val="000000"/>
                <w:sz w:val="20"/>
                <w:szCs w:val="20"/>
              </w:rPr>
              <w:t>育成</w:t>
            </w:r>
            <w:r w:rsidR="00687278">
              <w:rPr>
                <w:rFonts w:ascii="ＭＳ 明朝" w:hAnsi="ＭＳ 明朝" w:hint="eastAsia"/>
                <w:color w:val="000000"/>
                <w:sz w:val="20"/>
                <w:szCs w:val="20"/>
              </w:rPr>
              <w:t>を図る。</w:t>
            </w:r>
          </w:p>
          <w:p w:rsidR="00393EAD" w:rsidRPr="009A79E1" w:rsidRDefault="00393EAD" w:rsidP="002934EE">
            <w:pPr>
              <w:spacing w:line="240" w:lineRule="exact"/>
              <w:ind w:left="200" w:hangingChars="100" w:hanging="200"/>
              <w:rPr>
                <w:rFonts w:ascii="ＭＳ 明朝" w:hAnsi="ＭＳ 明朝"/>
                <w:color w:val="000000"/>
                <w:sz w:val="20"/>
                <w:szCs w:val="20"/>
              </w:rPr>
            </w:pPr>
            <w:r w:rsidRPr="009A79E1">
              <w:rPr>
                <w:rFonts w:ascii="ＭＳ 明朝" w:hAnsi="ＭＳ 明朝" w:hint="eastAsia"/>
                <w:color w:val="000000"/>
                <w:sz w:val="20"/>
                <w:szCs w:val="20"/>
              </w:rPr>
              <w:t xml:space="preserve">　（３）働き方改革の推進。</w:t>
            </w:r>
          </w:p>
          <w:p w:rsidR="002934EE" w:rsidRPr="002934EE" w:rsidRDefault="002934EE" w:rsidP="00F943F8">
            <w:pPr>
              <w:spacing w:line="160" w:lineRule="exact"/>
              <w:rPr>
                <w:rFonts w:ascii="ＭＳ 明朝" w:hAnsi="ＭＳ 明朝"/>
                <w:color w:val="000000"/>
                <w:sz w:val="18"/>
                <w:szCs w:val="18"/>
              </w:rPr>
            </w:pPr>
          </w:p>
          <w:p w:rsidR="002934EE" w:rsidRPr="002934EE" w:rsidRDefault="002934EE" w:rsidP="004D5AF7">
            <w:pPr>
              <w:spacing w:line="240" w:lineRule="exact"/>
              <w:rPr>
                <w:rFonts w:ascii="ＭＳ 明朝" w:hAnsi="ＭＳ 明朝"/>
                <w:color w:val="000000"/>
                <w:sz w:val="20"/>
                <w:szCs w:val="20"/>
              </w:rPr>
            </w:pPr>
            <w:r w:rsidRPr="002934EE">
              <w:rPr>
                <w:rFonts w:ascii="ＭＳ 明朝" w:hAnsi="ＭＳ 明朝" w:hint="eastAsia"/>
                <w:color w:val="000000"/>
                <w:sz w:val="20"/>
                <w:szCs w:val="20"/>
              </w:rPr>
              <w:t>６　個人情報等の適正な管理</w:t>
            </w:r>
          </w:p>
          <w:p w:rsidR="009B365C" w:rsidRPr="00687278" w:rsidRDefault="002934EE" w:rsidP="004D5AF7">
            <w:pPr>
              <w:spacing w:line="240" w:lineRule="exact"/>
              <w:rPr>
                <w:rFonts w:ascii="ＭＳ ゴシック" w:eastAsia="ＭＳ ゴシック" w:hAnsi="ＭＳ ゴシック"/>
                <w:color w:val="000000"/>
                <w:sz w:val="20"/>
                <w:szCs w:val="20"/>
              </w:rPr>
            </w:pPr>
            <w:r w:rsidRPr="00687278">
              <w:rPr>
                <w:rFonts w:ascii="ＭＳ 明朝" w:hAnsi="ＭＳ 明朝" w:hint="eastAsia"/>
                <w:color w:val="000000"/>
                <w:sz w:val="20"/>
                <w:szCs w:val="20"/>
              </w:rPr>
              <w:t xml:space="preserve">　（１）個人情報等の適正な管理を行う。</w:t>
            </w:r>
          </w:p>
        </w:tc>
      </w:tr>
    </w:tbl>
    <w:p w:rsidR="001D401B" w:rsidRDefault="001D401B" w:rsidP="00F943F8">
      <w:pPr>
        <w:spacing w:line="24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9F34CD">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9F34CD">
              <w:rPr>
                <w:rFonts w:ascii="ＭＳ 明朝" w:hAnsi="ＭＳ 明朝" w:hint="eastAsia"/>
                <w:sz w:val="20"/>
                <w:szCs w:val="20"/>
              </w:rPr>
              <w:t>30</w:t>
            </w:r>
            <w:r w:rsidRPr="009817F2">
              <w:rPr>
                <w:rFonts w:ascii="ＭＳ 明朝" w:hAnsi="ＭＳ 明朝" w:hint="eastAsia"/>
                <w:sz w:val="20"/>
                <w:szCs w:val="20"/>
              </w:rPr>
              <w:t>年</w:t>
            </w:r>
            <w:r w:rsidR="009F34CD">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D74AA4" w:rsidTr="004245A1">
        <w:trPr>
          <w:trHeight w:val="981"/>
          <w:jc w:val="center"/>
        </w:trPr>
        <w:tc>
          <w:tcPr>
            <w:tcW w:w="6771" w:type="dxa"/>
            <w:shd w:val="clear" w:color="auto" w:fill="auto"/>
          </w:tcPr>
          <w:p w:rsidR="00B2796A" w:rsidRPr="00512640" w:rsidRDefault="00B2796A" w:rsidP="00F943F8">
            <w:pPr>
              <w:spacing w:line="240" w:lineRule="exact"/>
              <w:jc w:val="left"/>
              <w:rPr>
                <w:rFonts w:asciiTheme="minorEastAsia" w:eastAsiaTheme="minorEastAsia" w:hAnsiTheme="minorEastAsia" w:cs="ＭＳ 明朝"/>
                <w:sz w:val="18"/>
                <w:szCs w:val="18"/>
              </w:rPr>
            </w:pPr>
            <w:r w:rsidRPr="00512640">
              <w:rPr>
                <w:rFonts w:asciiTheme="minorEastAsia" w:eastAsiaTheme="minorEastAsia" w:hAnsiTheme="minorEastAsia" w:cs="ＭＳ 明朝" w:hint="eastAsia"/>
                <w:sz w:val="18"/>
                <w:szCs w:val="18"/>
              </w:rPr>
              <w:t>・全体的に昨年より肯定的回答の値は若干下回っている。</w:t>
            </w:r>
          </w:p>
          <w:p w:rsidR="00B2796A" w:rsidRPr="00512640" w:rsidRDefault="00B2796A" w:rsidP="00F943F8">
            <w:pPr>
              <w:spacing w:line="240" w:lineRule="exact"/>
              <w:ind w:left="180" w:hangingChars="100" w:hanging="180"/>
              <w:jc w:val="left"/>
              <w:rPr>
                <w:rFonts w:asciiTheme="minorEastAsia" w:eastAsiaTheme="minorEastAsia" w:hAnsiTheme="minorEastAsia"/>
                <w:sz w:val="18"/>
                <w:szCs w:val="18"/>
              </w:rPr>
            </w:pPr>
            <w:r w:rsidRPr="00512640">
              <w:rPr>
                <w:rFonts w:asciiTheme="minorEastAsia" w:eastAsiaTheme="minorEastAsia" w:hAnsiTheme="minorEastAsia" w:hint="eastAsia"/>
                <w:sz w:val="18"/>
                <w:szCs w:val="18"/>
              </w:rPr>
              <w:t>・「吹田東に進学して(させて)よかった」の肯定的回答は生徒の方は昨年より低くなっているが学年が上がるに連れて高くなっている。保護者は８割超えている。</w:t>
            </w:r>
          </w:p>
          <w:p w:rsidR="00B2796A" w:rsidRPr="00512640" w:rsidRDefault="00B2796A" w:rsidP="00F943F8">
            <w:pPr>
              <w:adjustRightInd w:val="0"/>
              <w:spacing w:line="240" w:lineRule="exact"/>
              <w:ind w:left="180" w:hangingChars="100" w:hanging="180"/>
              <w:jc w:val="left"/>
              <w:textAlignment w:val="baseline"/>
              <w:rPr>
                <w:rFonts w:asciiTheme="minorEastAsia" w:eastAsiaTheme="minorEastAsia" w:hAnsiTheme="minorEastAsia"/>
                <w:sz w:val="18"/>
                <w:szCs w:val="18"/>
              </w:rPr>
            </w:pPr>
            <w:r w:rsidRPr="00512640">
              <w:rPr>
                <w:rFonts w:asciiTheme="minorEastAsia" w:eastAsiaTheme="minorEastAsia" w:hAnsiTheme="minorEastAsia" w:hint="eastAsia"/>
                <w:sz w:val="18"/>
                <w:szCs w:val="18"/>
              </w:rPr>
              <w:t>・授業の満足度については生徒・保護者共に肯定的回答は低い結果だった。生徒の授業アンケート結果からも、生徒が期待するものと、こちらが身につけさせたい内容に違いもあると思うが、今後も検討、改善に努めていきたい。</w:t>
            </w:r>
          </w:p>
          <w:p w:rsidR="00B2796A" w:rsidRPr="00512640" w:rsidRDefault="00B2796A" w:rsidP="00F943F8">
            <w:pPr>
              <w:adjustRightInd w:val="0"/>
              <w:spacing w:line="240" w:lineRule="exact"/>
              <w:ind w:left="180" w:hangingChars="100" w:hanging="180"/>
              <w:jc w:val="left"/>
              <w:textAlignment w:val="baseline"/>
              <w:rPr>
                <w:rFonts w:asciiTheme="minorEastAsia" w:eastAsiaTheme="minorEastAsia" w:hAnsiTheme="minorEastAsia"/>
                <w:sz w:val="18"/>
                <w:szCs w:val="18"/>
              </w:rPr>
            </w:pPr>
            <w:r w:rsidRPr="00512640">
              <w:rPr>
                <w:rFonts w:asciiTheme="minorEastAsia" w:eastAsiaTheme="minorEastAsia" w:hAnsiTheme="minorEastAsia" w:hint="eastAsia"/>
                <w:sz w:val="18"/>
                <w:szCs w:val="18"/>
              </w:rPr>
              <w:t>・学校行事、部活動への取り組みについては生徒・保護者共に多くが「積極的に参加している」と回答している。今後も学校行事の充実と部活動の活性化について取り組んでいきたい。</w:t>
            </w:r>
          </w:p>
          <w:p w:rsidR="00B2796A" w:rsidRPr="00512640" w:rsidRDefault="00B2796A" w:rsidP="00F943F8">
            <w:pPr>
              <w:adjustRightInd w:val="0"/>
              <w:spacing w:line="240" w:lineRule="exact"/>
              <w:ind w:left="180" w:hangingChars="100" w:hanging="180"/>
              <w:jc w:val="left"/>
              <w:textAlignment w:val="baseline"/>
              <w:rPr>
                <w:rFonts w:asciiTheme="minorEastAsia" w:eastAsiaTheme="minorEastAsia" w:hAnsiTheme="minorEastAsia"/>
                <w:sz w:val="18"/>
                <w:szCs w:val="18"/>
              </w:rPr>
            </w:pPr>
            <w:r w:rsidRPr="00512640">
              <w:rPr>
                <w:rFonts w:asciiTheme="minorEastAsia" w:eastAsiaTheme="minorEastAsia" w:hAnsiTheme="minorEastAsia" w:hint="eastAsia"/>
                <w:sz w:val="18"/>
                <w:szCs w:val="18"/>
              </w:rPr>
              <w:t>・進路指導の取り組みについて、生徒の肯定的回答は約７割と高いが、保護者の連絡、意思疎通の肯定的回答は６割弱と低いので、生徒にも必ず情報等、確実に連絡するよう指導していく。</w:t>
            </w:r>
          </w:p>
          <w:p w:rsidR="00B2796A" w:rsidRPr="00512640" w:rsidRDefault="00B2796A" w:rsidP="00F943F8">
            <w:pPr>
              <w:adjustRightInd w:val="0"/>
              <w:spacing w:line="240" w:lineRule="exact"/>
              <w:ind w:left="180" w:hangingChars="100" w:hanging="180"/>
              <w:jc w:val="left"/>
              <w:textAlignment w:val="baseline"/>
              <w:rPr>
                <w:rFonts w:asciiTheme="minorEastAsia" w:eastAsiaTheme="minorEastAsia" w:hAnsiTheme="minorEastAsia"/>
                <w:sz w:val="18"/>
                <w:szCs w:val="18"/>
              </w:rPr>
            </w:pPr>
            <w:r w:rsidRPr="00512640">
              <w:rPr>
                <w:rFonts w:asciiTheme="minorEastAsia" w:eastAsiaTheme="minorEastAsia" w:hAnsiTheme="minorEastAsia" w:hint="eastAsia"/>
                <w:sz w:val="18"/>
                <w:szCs w:val="18"/>
              </w:rPr>
              <w:t>・生徒指導については、記述のアンケートでは「厳しすぎる」という意見と「今の指導で」という意見がいくつかある。保護者の約７割が共感できるという回答になっている。学校説明会でも生徒指導の方針については毎回説明しているが、今後も落ち着いた環境で授業や学校生活が送れるように指導していきたい。</w:t>
            </w:r>
          </w:p>
          <w:p w:rsidR="000B7F10" w:rsidRPr="00B2796A" w:rsidRDefault="00B2796A" w:rsidP="00F943F8">
            <w:pPr>
              <w:adjustRightInd w:val="0"/>
              <w:spacing w:line="240" w:lineRule="exact"/>
              <w:ind w:left="180" w:hangingChars="100" w:hanging="180"/>
              <w:jc w:val="left"/>
              <w:textAlignment w:val="baseline"/>
              <w:rPr>
                <w:rFonts w:ascii="ＭＳ 明朝" w:hAnsi="ＭＳ 明朝"/>
                <w:color w:val="000000" w:themeColor="text1"/>
                <w:sz w:val="20"/>
                <w:szCs w:val="20"/>
              </w:rPr>
            </w:pPr>
            <w:r w:rsidRPr="00512640">
              <w:rPr>
                <w:rFonts w:asciiTheme="minorEastAsia" w:eastAsiaTheme="minorEastAsia" w:hAnsiTheme="minorEastAsia" w:hint="eastAsia"/>
                <w:sz w:val="18"/>
                <w:szCs w:val="18"/>
              </w:rPr>
              <w:t>・「Webページを見るか」の肯定的回答は、保護者・生徒共に非常に低い。情報提供を携帯メールで行っているが、そちらの保護者の肯定的回答は非常に高かった。今後はWebページでの情報提供も有効的に活用できるように工夫し</w:t>
            </w:r>
            <w:r w:rsidR="00F943F8" w:rsidRPr="00512640">
              <w:rPr>
                <w:rFonts w:asciiTheme="minorEastAsia" w:eastAsiaTheme="minorEastAsia" w:hAnsiTheme="minorEastAsia" w:hint="eastAsia"/>
                <w:sz w:val="18"/>
                <w:szCs w:val="18"/>
              </w:rPr>
              <w:t>、災害時の連絡方法等も再検討し改善していきたい。</w:t>
            </w:r>
          </w:p>
        </w:tc>
        <w:tc>
          <w:tcPr>
            <w:tcW w:w="8221" w:type="dxa"/>
            <w:shd w:val="clear" w:color="auto" w:fill="auto"/>
          </w:tcPr>
          <w:p w:rsidR="008D6E9D" w:rsidRPr="00F943F8" w:rsidRDefault="007B00A6" w:rsidP="00F943F8">
            <w:pPr>
              <w:spacing w:line="240" w:lineRule="exact"/>
              <w:rPr>
                <w:rFonts w:ascii="ＭＳ 明朝" w:hAnsi="ＭＳ 明朝"/>
                <w:color w:val="000000" w:themeColor="text1"/>
                <w:sz w:val="18"/>
                <w:szCs w:val="18"/>
              </w:rPr>
            </w:pPr>
            <w:r w:rsidRPr="00F943F8">
              <w:rPr>
                <w:rFonts w:ascii="ＭＳ 明朝" w:hAnsi="ＭＳ 明朝" w:hint="eastAsia"/>
                <w:color w:val="000000" w:themeColor="text1"/>
                <w:sz w:val="18"/>
                <w:szCs w:val="18"/>
              </w:rPr>
              <w:t>第１回</w:t>
            </w:r>
            <w:r w:rsidR="004A7F7E" w:rsidRPr="00F943F8">
              <w:rPr>
                <w:rFonts w:ascii="ＭＳ 明朝" w:hAnsi="ＭＳ 明朝" w:hint="eastAsia"/>
                <w:color w:val="000000" w:themeColor="text1"/>
                <w:sz w:val="18"/>
                <w:szCs w:val="18"/>
              </w:rPr>
              <w:t>（平成30年６月22日）</w:t>
            </w:r>
          </w:p>
          <w:p w:rsidR="004A7F7E" w:rsidRPr="00F943F8" w:rsidRDefault="004A7F7E" w:rsidP="00F943F8">
            <w:pPr>
              <w:spacing w:line="240" w:lineRule="exact"/>
              <w:ind w:left="180" w:hangingChars="100" w:hanging="180"/>
              <w:rPr>
                <w:rFonts w:ascii="ＭＳ 明朝" w:hAnsi="ＭＳ 明朝"/>
                <w:color w:val="000000" w:themeColor="text1"/>
                <w:sz w:val="18"/>
                <w:szCs w:val="18"/>
              </w:rPr>
            </w:pPr>
            <w:r w:rsidRPr="00F943F8">
              <w:rPr>
                <w:rFonts w:ascii="ＭＳ 明朝" w:hAnsi="ＭＳ 明朝" w:hint="eastAsia"/>
                <w:color w:val="000000" w:themeColor="text1"/>
                <w:sz w:val="18"/>
                <w:szCs w:val="18"/>
              </w:rPr>
              <w:t>・中期的目標にある「</w:t>
            </w:r>
            <w:r w:rsidRPr="00F943F8">
              <w:rPr>
                <w:rFonts w:ascii="ＭＳ 明朝" w:hAnsi="ＭＳ 明朝" w:cs="ＭＳ 明朝" w:hint="eastAsia"/>
                <w:color w:val="000000" w:themeColor="text1"/>
                <w:sz w:val="18"/>
                <w:szCs w:val="18"/>
              </w:rPr>
              <w:t>様々な事柄に疑問を持ち、それを解決する力をつけさせる」ということは、なぜ勉強するのか将来何を</w:t>
            </w:r>
            <w:r w:rsidR="00AA7D9A" w:rsidRPr="00512640">
              <w:rPr>
                <w:rFonts w:ascii="ＭＳ 明朝" w:hAnsi="ＭＳ 明朝" w:cs="ＭＳ 明朝" w:hint="eastAsia"/>
                <w:color w:val="000000" w:themeColor="text1"/>
                <w:sz w:val="18"/>
                <w:szCs w:val="18"/>
              </w:rPr>
              <w:t>めざ</w:t>
            </w:r>
            <w:r w:rsidRPr="00512640">
              <w:rPr>
                <w:rFonts w:ascii="ＭＳ 明朝" w:hAnsi="ＭＳ 明朝" w:cs="ＭＳ 明朝" w:hint="eastAsia"/>
                <w:color w:val="000000" w:themeColor="text1"/>
                <w:sz w:val="18"/>
                <w:szCs w:val="18"/>
              </w:rPr>
              <w:t>す</w:t>
            </w:r>
            <w:r w:rsidRPr="00F943F8">
              <w:rPr>
                <w:rFonts w:ascii="ＭＳ 明朝" w:hAnsi="ＭＳ 明朝" w:cs="ＭＳ 明朝" w:hint="eastAsia"/>
                <w:color w:val="000000" w:themeColor="text1"/>
                <w:sz w:val="18"/>
                <w:szCs w:val="18"/>
              </w:rPr>
              <w:t>のかというようなことも含めて大事な事だと思う。</w:t>
            </w:r>
            <w:r w:rsidRPr="00F943F8">
              <w:rPr>
                <w:rFonts w:ascii="ＭＳ 明朝" w:hAnsi="ＭＳ 明朝" w:hint="eastAsia"/>
                <w:color w:val="000000" w:themeColor="text1"/>
                <w:sz w:val="18"/>
                <w:szCs w:val="18"/>
              </w:rPr>
              <w:t>これについては、会社でも新入社員にまず身につけさせたい力で、その手法がOJTである。学校でも何かシ</w:t>
            </w:r>
            <w:r w:rsidR="00873743" w:rsidRPr="00F943F8">
              <w:rPr>
                <w:rFonts w:ascii="ＭＳ 明朝" w:hAnsi="ＭＳ 明朝" w:hint="eastAsia"/>
                <w:color w:val="000000" w:themeColor="text1"/>
                <w:sz w:val="18"/>
                <w:szCs w:val="18"/>
              </w:rPr>
              <w:t>ミュ</w:t>
            </w:r>
            <w:r w:rsidRPr="00F943F8">
              <w:rPr>
                <w:rFonts w:ascii="ＭＳ 明朝" w:hAnsi="ＭＳ 明朝" w:hint="eastAsia"/>
                <w:color w:val="000000" w:themeColor="text1"/>
                <w:sz w:val="18"/>
                <w:szCs w:val="18"/>
              </w:rPr>
              <w:t>レーション的なもので経験させられる取り組みがあればいいと思う。</w:t>
            </w:r>
          </w:p>
          <w:p w:rsidR="004A7F7E" w:rsidRPr="00F943F8" w:rsidRDefault="004A7F7E" w:rsidP="00F943F8">
            <w:pPr>
              <w:spacing w:line="240" w:lineRule="exact"/>
              <w:ind w:left="180" w:hangingChars="100" w:hanging="180"/>
              <w:rPr>
                <w:rFonts w:asciiTheme="minorEastAsia" w:eastAsiaTheme="minorEastAsia" w:hAnsiTheme="minorEastAsia"/>
                <w:color w:val="000000" w:themeColor="text1"/>
                <w:sz w:val="18"/>
                <w:szCs w:val="18"/>
              </w:rPr>
            </w:pPr>
            <w:r w:rsidRPr="00F943F8">
              <w:rPr>
                <w:rFonts w:ascii="ＭＳ 明朝" w:hAnsi="ＭＳ 明朝" w:hint="eastAsia"/>
                <w:color w:val="000000" w:themeColor="text1"/>
                <w:sz w:val="18"/>
                <w:szCs w:val="18"/>
              </w:rPr>
              <w:t>・オーストラリア語学研修の取組等は、将来留学したい、英語を使った仕事がしたいというような興味付けになっていると思う。業者に依頼して英語科教員の負担軽減になることは働き方改革にも関わる。</w:t>
            </w:r>
          </w:p>
          <w:p w:rsidR="008D6E9D" w:rsidRPr="00F943F8" w:rsidRDefault="00D74AA4" w:rsidP="00F943F8">
            <w:pPr>
              <w:spacing w:line="240" w:lineRule="exact"/>
              <w:rPr>
                <w:rFonts w:ascii="ＭＳ 明朝" w:hAnsi="ＭＳ 明朝"/>
                <w:color w:val="000000" w:themeColor="text1"/>
                <w:sz w:val="18"/>
                <w:szCs w:val="18"/>
              </w:rPr>
            </w:pPr>
            <w:r w:rsidRPr="00F943F8">
              <w:rPr>
                <w:rFonts w:ascii="ＭＳ 明朝" w:hAnsi="ＭＳ 明朝" w:hint="eastAsia"/>
                <w:color w:val="000000" w:themeColor="text1"/>
                <w:sz w:val="18"/>
                <w:szCs w:val="18"/>
              </w:rPr>
              <w:t>第２回（平成30年11月29日）</w:t>
            </w:r>
          </w:p>
          <w:p w:rsidR="00C65923" w:rsidRPr="00F943F8" w:rsidRDefault="00D74AA4" w:rsidP="00F943F8">
            <w:pPr>
              <w:spacing w:line="240" w:lineRule="exact"/>
              <w:ind w:left="215" w:hanging="215"/>
              <w:rPr>
                <w:rFonts w:asciiTheme="minorEastAsia" w:eastAsiaTheme="minorEastAsia" w:hAnsiTheme="minorEastAsia"/>
                <w:sz w:val="18"/>
                <w:szCs w:val="18"/>
              </w:rPr>
            </w:pPr>
            <w:r w:rsidRPr="00F943F8">
              <w:rPr>
                <w:rFonts w:ascii="ＭＳ 明朝" w:hAnsi="ＭＳ 明朝" w:hint="eastAsia"/>
                <w:color w:val="000000" w:themeColor="text1"/>
                <w:sz w:val="18"/>
                <w:szCs w:val="18"/>
              </w:rPr>
              <w:t>・</w:t>
            </w:r>
            <w:r w:rsidR="00C65923" w:rsidRPr="00F943F8">
              <w:rPr>
                <w:rFonts w:hint="eastAsia"/>
                <w:sz w:val="18"/>
                <w:szCs w:val="18"/>
              </w:rPr>
              <w:t>働き方改革の中、生徒の為にそれとは相反することをしなければいけなくなり、業務が増えてきていると思うが、いい教育を進めていくためにも教員数を増やす要望していくべきである。</w:t>
            </w:r>
          </w:p>
          <w:p w:rsidR="00D74AA4" w:rsidRPr="00F943F8" w:rsidRDefault="00C65923" w:rsidP="00F943F8">
            <w:pPr>
              <w:spacing w:line="240" w:lineRule="exact"/>
              <w:rPr>
                <w:rFonts w:asciiTheme="minorEastAsia" w:eastAsiaTheme="minorEastAsia" w:hAnsiTheme="minorEastAsia"/>
                <w:sz w:val="18"/>
                <w:szCs w:val="18"/>
              </w:rPr>
            </w:pPr>
            <w:r w:rsidRPr="00F943F8">
              <w:rPr>
                <w:rFonts w:asciiTheme="minorEastAsia" w:eastAsiaTheme="minorEastAsia" w:hAnsiTheme="minorEastAsia" w:hint="eastAsia"/>
                <w:sz w:val="18"/>
                <w:szCs w:val="18"/>
              </w:rPr>
              <w:t>・授業改善に向けてＩＣＴを活用した合理化もすすめてほしい。</w:t>
            </w:r>
          </w:p>
          <w:p w:rsidR="00F01814" w:rsidRPr="00512640" w:rsidRDefault="00F01814" w:rsidP="00F943F8">
            <w:pPr>
              <w:spacing w:line="240" w:lineRule="exact"/>
              <w:rPr>
                <w:rFonts w:asciiTheme="minorEastAsia" w:eastAsiaTheme="minorEastAsia" w:hAnsiTheme="minorEastAsia"/>
                <w:sz w:val="18"/>
                <w:szCs w:val="18"/>
              </w:rPr>
            </w:pPr>
            <w:r w:rsidRPr="00512640">
              <w:rPr>
                <w:rFonts w:asciiTheme="minorEastAsia" w:eastAsiaTheme="minorEastAsia" w:hAnsiTheme="minorEastAsia" w:hint="eastAsia"/>
                <w:sz w:val="18"/>
                <w:szCs w:val="18"/>
              </w:rPr>
              <w:t>第３回（平成31年２月22日）</w:t>
            </w:r>
          </w:p>
          <w:p w:rsidR="00F01814" w:rsidRPr="00512640" w:rsidRDefault="00F01814" w:rsidP="00F943F8">
            <w:pPr>
              <w:spacing w:line="240" w:lineRule="exact"/>
              <w:rPr>
                <w:rFonts w:hAnsi="ＭＳ 明朝" w:cs="ＭＳ 明朝"/>
                <w:sz w:val="18"/>
                <w:szCs w:val="18"/>
              </w:rPr>
            </w:pPr>
            <w:r w:rsidRPr="00512640">
              <w:rPr>
                <w:rFonts w:asciiTheme="minorEastAsia" w:eastAsiaTheme="minorEastAsia" w:hAnsiTheme="minorEastAsia" w:hint="eastAsia"/>
                <w:sz w:val="18"/>
                <w:szCs w:val="18"/>
              </w:rPr>
              <w:t>・高校生もまず、</w:t>
            </w:r>
            <w:r w:rsidR="00F943F8" w:rsidRPr="00512640">
              <w:rPr>
                <w:rFonts w:hAnsi="ＭＳ 明朝" w:cs="ＭＳ 明朝" w:hint="eastAsia"/>
                <w:sz w:val="18"/>
                <w:szCs w:val="18"/>
              </w:rPr>
              <w:t>やるべきことをしっかりおこなえばいいと考える</w:t>
            </w:r>
          </w:p>
          <w:p w:rsidR="00F943F8" w:rsidRPr="00512640" w:rsidRDefault="00F943F8" w:rsidP="00F943F8">
            <w:pPr>
              <w:spacing w:line="240" w:lineRule="exact"/>
              <w:ind w:left="180" w:hangingChars="100" w:hanging="180"/>
              <w:jc w:val="left"/>
              <w:rPr>
                <w:rFonts w:cs="ＭＳ 明朝"/>
                <w:sz w:val="18"/>
                <w:szCs w:val="18"/>
              </w:rPr>
            </w:pPr>
            <w:r w:rsidRPr="00512640">
              <w:rPr>
                <w:rFonts w:hAnsi="ＭＳ 明朝" w:cs="ＭＳ 明朝" w:hint="eastAsia"/>
                <w:sz w:val="18"/>
                <w:szCs w:val="18"/>
              </w:rPr>
              <w:t>・</w:t>
            </w:r>
            <w:r w:rsidRPr="00512640">
              <w:rPr>
                <w:rFonts w:cs="ＭＳ 明朝" w:hint="eastAsia"/>
                <w:sz w:val="18"/>
                <w:szCs w:val="18"/>
              </w:rPr>
              <w:t>生徒は厳しいから話しづらく思っているようだが、実際はそうではなく厳しいからこそ何かあれば相談に乗ってくれるということが生徒に伝わればいいと思う。</w:t>
            </w:r>
          </w:p>
          <w:p w:rsidR="00F943F8" w:rsidRPr="00C65923" w:rsidRDefault="00F943F8" w:rsidP="00F943F8">
            <w:pPr>
              <w:spacing w:line="240" w:lineRule="exact"/>
              <w:ind w:left="180" w:hangingChars="100" w:hanging="180"/>
              <w:jc w:val="left"/>
              <w:rPr>
                <w:rFonts w:ascii="ＭＳ 明朝" w:hAnsi="ＭＳ 明朝"/>
                <w:color w:val="000000" w:themeColor="text1"/>
                <w:sz w:val="20"/>
                <w:szCs w:val="20"/>
              </w:rPr>
            </w:pPr>
            <w:r w:rsidRPr="00512640">
              <w:rPr>
                <w:rFonts w:cs="ＭＳ 明朝" w:hint="eastAsia"/>
                <w:sz w:val="18"/>
                <w:szCs w:val="18"/>
              </w:rPr>
              <w:t>・学校では何かを止めるという事がほとんど無く、いいものはどんどん取り入れていくと業務量は年々増加していく。会社では生産性の低いものは止め、高いものしか残さない。そうすれば減るものができる。いろいろな要望に答えていくのも仕事量の増加につながっている</w:t>
            </w:r>
            <w:r w:rsidRPr="00512640">
              <w:rPr>
                <w:rFonts w:cs="ＭＳ 明朝" w:hint="eastAsia"/>
              </w:rPr>
              <w:t>。</w:t>
            </w:r>
          </w:p>
        </w:tc>
      </w:tr>
    </w:tbl>
    <w:p w:rsidR="0086696C" w:rsidRPr="00D74AA4" w:rsidRDefault="0086696C" w:rsidP="0037367C">
      <w:pPr>
        <w:spacing w:line="120" w:lineRule="exact"/>
        <w:ind w:leftChars="-428" w:left="-899"/>
        <w:rPr>
          <w:color w:val="000000" w:themeColor="text1"/>
        </w:rPr>
      </w:pPr>
    </w:p>
    <w:p w:rsidR="0086696C" w:rsidRPr="00100CC5" w:rsidRDefault="002934EE"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0037367C"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536"/>
        <w:gridCol w:w="3402"/>
        <w:gridCol w:w="3863"/>
      </w:tblGrid>
      <w:tr w:rsidR="00897939" w:rsidRPr="00E50B6C" w:rsidTr="006E2CEB">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304"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863"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2934EE" w:rsidRPr="00E50B6C" w:rsidTr="006E2CEB">
        <w:trPr>
          <w:cantSplit/>
          <w:trHeight w:val="1314"/>
          <w:jc w:val="center"/>
        </w:trPr>
        <w:tc>
          <w:tcPr>
            <w:tcW w:w="881" w:type="dxa"/>
            <w:shd w:val="clear" w:color="auto" w:fill="auto"/>
            <w:textDirection w:val="tbRlV"/>
            <w:vAlign w:val="center"/>
          </w:tcPr>
          <w:p w:rsidR="002934EE" w:rsidRPr="008D6E9D" w:rsidRDefault="002934EE" w:rsidP="00902DF8">
            <w:pPr>
              <w:spacing w:line="320" w:lineRule="exact"/>
              <w:ind w:left="113" w:right="113"/>
              <w:rPr>
                <w:rFonts w:ascii="ＭＳ 明朝" w:hAnsi="ＭＳ 明朝"/>
                <w:color w:val="000000"/>
                <w:sz w:val="18"/>
                <w:szCs w:val="18"/>
              </w:rPr>
            </w:pPr>
            <w:r w:rsidRPr="008D6E9D">
              <w:rPr>
                <w:rFonts w:ascii="ＭＳ 明朝" w:hAnsi="ＭＳ 明朝" w:hint="eastAsia"/>
                <w:color w:val="000000"/>
                <w:sz w:val="18"/>
                <w:szCs w:val="18"/>
              </w:rPr>
              <w:t>次期学習指導要領を見据え、アクティブラーニング等の導入</w:t>
            </w:r>
          </w:p>
        </w:tc>
        <w:tc>
          <w:tcPr>
            <w:tcW w:w="2304" w:type="dxa"/>
            <w:shd w:val="clear" w:color="auto" w:fill="auto"/>
          </w:tcPr>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（１）シラバスの説明</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（２）</w:t>
            </w:r>
            <w:r w:rsidR="00C54133" w:rsidRPr="00902DF8">
              <w:rPr>
                <w:rFonts w:ascii="ＭＳ 明朝" w:hAnsi="ＭＳ 明朝" w:hint="eastAsia"/>
                <w:color w:val="000000"/>
                <w:sz w:val="18"/>
                <w:szCs w:val="18"/>
              </w:rPr>
              <w:t>次期学習指導要領の研究及び</w:t>
            </w:r>
            <w:r w:rsidRPr="00902DF8">
              <w:rPr>
                <w:rFonts w:ascii="ＭＳ 明朝" w:hAnsi="ＭＳ 明朝" w:hint="eastAsia"/>
                <w:color w:val="000000"/>
                <w:sz w:val="18"/>
                <w:szCs w:val="18"/>
              </w:rPr>
              <w:t>資質・能力の育成につながる多面的・多角的な学習評価（観点別評価）の工夫を図る。</w:t>
            </w:r>
          </w:p>
          <w:p w:rsidR="002934EE" w:rsidRPr="00902DF8" w:rsidRDefault="002934EE" w:rsidP="008D6E9D">
            <w:pPr>
              <w:spacing w:line="240" w:lineRule="exact"/>
              <w:ind w:leftChars="-32" w:left="-6" w:hangingChars="34" w:hanging="61"/>
              <w:rPr>
                <w:rFonts w:ascii="ＭＳ 明朝" w:hAnsi="ＭＳ 明朝"/>
                <w:color w:val="FF0000"/>
                <w:sz w:val="18"/>
                <w:szCs w:val="18"/>
              </w:rPr>
            </w:pPr>
            <w:r w:rsidRPr="00902DF8">
              <w:rPr>
                <w:rFonts w:ascii="ＭＳ 明朝" w:hAnsi="ＭＳ 明朝" w:hint="eastAsia"/>
                <w:color w:val="000000"/>
                <w:sz w:val="18"/>
                <w:szCs w:val="18"/>
              </w:rPr>
              <w:t>（３）アクティブラーニング等により生徒の授業等への参加意欲を向上させる。</w:t>
            </w:r>
          </w:p>
        </w:tc>
        <w:tc>
          <w:tcPr>
            <w:tcW w:w="4536" w:type="dxa"/>
            <w:tcBorders>
              <w:right w:val="dashed" w:sz="4" w:space="0" w:color="auto"/>
            </w:tcBorders>
            <w:shd w:val="clear" w:color="auto" w:fill="auto"/>
          </w:tcPr>
          <w:p w:rsidR="008D6E9D" w:rsidRPr="00CE128A" w:rsidRDefault="002934EE" w:rsidP="004D5AF7">
            <w:pPr>
              <w:spacing w:line="240" w:lineRule="exact"/>
              <w:ind w:leftChars="-50" w:left="35" w:hangingChars="78" w:hanging="140"/>
              <w:rPr>
                <w:rFonts w:ascii="ＭＳ 明朝" w:hAnsi="ＭＳ 明朝"/>
                <w:color w:val="000000"/>
                <w:sz w:val="18"/>
                <w:szCs w:val="18"/>
              </w:rPr>
            </w:pPr>
            <w:r w:rsidRPr="00CE128A">
              <w:rPr>
                <w:rFonts w:ascii="ＭＳ 明朝" w:hAnsi="ＭＳ 明朝" w:hint="eastAsia"/>
                <w:color w:val="000000"/>
                <w:sz w:val="18"/>
                <w:szCs w:val="18"/>
              </w:rPr>
              <w:t>（１）年度初めに、科目毎に作成したシラバスを配付し、</w:t>
            </w:r>
            <w:r w:rsidR="00CF20B8" w:rsidRPr="00CE128A">
              <w:rPr>
                <w:rFonts w:ascii="ＭＳ 明朝" w:hAnsi="ＭＳ 明朝" w:hint="eastAsia"/>
                <w:color w:val="000000"/>
                <w:sz w:val="18"/>
                <w:szCs w:val="18"/>
              </w:rPr>
              <w:t>内容、</w:t>
            </w:r>
            <w:r w:rsidRPr="00CE128A">
              <w:rPr>
                <w:rFonts w:ascii="ＭＳ 明朝" w:hAnsi="ＭＳ 明朝" w:hint="eastAsia"/>
                <w:color w:val="000000"/>
                <w:sz w:val="18"/>
                <w:szCs w:val="18"/>
              </w:rPr>
              <w:t>評価の仕方等</w:t>
            </w:r>
            <w:r w:rsidR="00CF20B8" w:rsidRPr="00CE128A">
              <w:rPr>
                <w:rFonts w:ascii="ＭＳ 明朝" w:hAnsi="ＭＳ 明朝" w:hint="eastAsia"/>
                <w:color w:val="000000"/>
                <w:sz w:val="18"/>
                <w:szCs w:val="18"/>
              </w:rPr>
              <w:t>を理解させ、学習に生かす</w:t>
            </w:r>
            <w:r w:rsidRPr="00CE128A">
              <w:rPr>
                <w:rFonts w:ascii="ＭＳ 明朝" w:hAnsi="ＭＳ 明朝" w:hint="eastAsia"/>
                <w:color w:val="000000"/>
                <w:sz w:val="18"/>
                <w:szCs w:val="18"/>
              </w:rPr>
              <w:t>。</w:t>
            </w:r>
          </w:p>
          <w:p w:rsidR="008D6E9D" w:rsidRPr="00CE128A" w:rsidRDefault="002934EE" w:rsidP="004D5AF7">
            <w:pPr>
              <w:spacing w:line="240" w:lineRule="exact"/>
              <w:ind w:leftChars="-50" w:left="35" w:hangingChars="78" w:hanging="140"/>
              <w:rPr>
                <w:rFonts w:ascii="ＭＳ 明朝" w:hAnsi="ＭＳ 明朝"/>
                <w:color w:val="000000"/>
                <w:sz w:val="18"/>
                <w:szCs w:val="18"/>
              </w:rPr>
            </w:pPr>
            <w:r w:rsidRPr="00CE128A">
              <w:rPr>
                <w:rFonts w:ascii="ＭＳ 明朝" w:hAnsi="ＭＳ 明朝" w:hint="eastAsia"/>
                <w:color w:val="000000"/>
                <w:sz w:val="18"/>
                <w:szCs w:val="18"/>
              </w:rPr>
              <w:t>（２）</w:t>
            </w:r>
            <w:r w:rsidR="00C54133" w:rsidRPr="00CE128A">
              <w:rPr>
                <w:rFonts w:ascii="ＭＳ 明朝" w:hAnsi="ＭＳ 明朝" w:hint="eastAsia"/>
                <w:color w:val="000000"/>
                <w:sz w:val="18"/>
                <w:szCs w:val="18"/>
              </w:rPr>
              <w:t>次期学習指導要領の研究及び</w:t>
            </w:r>
            <w:r w:rsidRPr="00CE128A">
              <w:rPr>
                <w:rFonts w:ascii="ＭＳ 明朝" w:hAnsi="ＭＳ 明朝" w:hint="eastAsia"/>
                <w:color w:val="000000"/>
                <w:sz w:val="18"/>
                <w:szCs w:val="18"/>
              </w:rPr>
              <w:t>各教科科目の観点別評価の検討を</w:t>
            </w:r>
            <w:r w:rsidR="00C54133" w:rsidRPr="00CE128A">
              <w:rPr>
                <w:rFonts w:ascii="ＭＳ 明朝" w:hAnsi="ＭＳ 明朝" w:hint="eastAsia"/>
                <w:color w:val="000000"/>
                <w:sz w:val="18"/>
                <w:szCs w:val="18"/>
              </w:rPr>
              <w:t>行い、シラバスに反映させる</w:t>
            </w:r>
            <w:r w:rsidRPr="00CE128A">
              <w:rPr>
                <w:rFonts w:ascii="ＭＳ 明朝" w:hAnsi="ＭＳ 明朝" w:hint="eastAsia"/>
                <w:color w:val="000000"/>
                <w:sz w:val="18"/>
                <w:szCs w:val="18"/>
              </w:rPr>
              <w:t>。</w:t>
            </w:r>
          </w:p>
          <w:p w:rsidR="002934EE" w:rsidRPr="00CE128A" w:rsidRDefault="002934EE" w:rsidP="00CF20B8">
            <w:pPr>
              <w:spacing w:line="240" w:lineRule="exact"/>
              <w:ind w:leftChars="-50" w:left="35" w:hangingChars="78" w:hanging="140"/>
              <w:rPr>
                <w:rFonts w:ascii="ＭＳ 明朝" w:hAnsi="ＭＳ 明朝"/>
                <w:color w:val="000000"/>
                <w:sz w:val="18"/>
                <w:szCs w:val="18"/>
              </w:rPr>
            </w:pPr>
            <w:r w:rsidRPr="00CE128A">
              <w:rPr>
                <w:rFonts w:ascii="ＭＳ 明朝" w:hAnsi="ＭＳ 明朝" w:hint="eastAsia"/>
                <w:color w:val="000000"/>
                <w:sz w:val="18"/>
                <w:szCs w:val="18"/>
              </w:rPr>
              <w:t>（３）グループ学習等のアクティブラーニングや、ICTの効果的な活用で、授業等への参加意欲を向上させる。</w:t>
            </w:r>
            <w:r w:rsidR="00CF20B8" w:rsidRPr="00CE128A">
              <w:rPr>
                <w:rFonts w:ascii="ＭＳ 明朝" w:hAnsi="ＭＳ 明朝" w:hint="eastAsia"/>
                <w:color w:val="000000"/>
                <w:sz w:val="18"/>
                <w:szCs w:val="18"/>
              </w:rPr>
              <w:t xml:space="preserve"> </w:t>
            </w:r>
            <w:r w:rsidRPr="00CE128A">
              <w:rPr>
                <w:rFonts w:ascii="ＭＳ 明朝" w:hAnsi="ＭＳ 明朝" w:hint="eastAsia"/>
                <w:color w:val="000000"/>
                <w:sz w:val="18"/>
                <w:szCs w:val="18"/>
              </w:rPr>
              <w:t>・授業改善委員会</w:t>
            </w:r>
            <w:r w:rsidR="00CF20B8" w:rsidRPr="00CE128A">
              <w:rPr>
                <w:rFonts w:ascii="ＭＳ 明朝" w:hAnsi="ＭＳ 明朝" w:hint="eastAsia"/>
                <w:color w:val="000000"/>
                <w:sz w:val="18"/>
                <w:szCs w:val="18"/>
              </w:rPr>
              <w:t>を中心に</w:t>
            </w:r>
            <w:r w:rsidRPr="00CE128A">
              <w:rPr>
                <w:rFonts w:ascii="ＭＳ 明朝" w:hAnsi="ＭＳ 明朝" w:hint="eastAsia"/>
                <w:color w:val="000000"/>
                <w:sz w:val="18"/>
                <w:szCs w:val="18"/>
              </w:rPr>
              <w:t>、授業アンケート、授業観察シートを、授業改善に活用する。</w:t>
            </w:r>
          </w:p>
          <w:p w:rsidR="002934EE" w:rsidRPr="00CE128A" w:rsidRDefault="002934EE" w:rsidP="006B376D">
            <w:pPr>
              <w:spacing w:line="240" w:lineRule="exact"/>
              <w:ind w:left="-15" w:firstLineChars="50" w:firstLine="90"/>
              <w:rPr>
                <w:rFonts w:ascii="ＭＳ 明朝" w:hAnsi="ＭＳ 明朝"/>
                <w:color w:val="FF0000"/>
                <w:sz w:val="18"/>
                <w:szCs w:val="18"/>
              </w:rPr>
            </w:pPr>
            <w:r w:rsidRPr="00CE128A">
              <w:rPr>
                <w:rFonts w:ascii="ＭＳ 明朝" w:hAnsi="ＭＳ 明朝" w:hint="eastAsia"/>
                <w:color w:val="000000"/>
                <w:sz w:val="18"/>
                <w:szCs w:val="18"/>
              </w:rPr>
              <w:t>・ICTを活用した公開授業を、公開授業週間に全教科で実施する。ICT（電子黒板、プロジェクター、ＴＶ、ビデオ、書画ｶﾒﾗ、パソコン、タブレット等）</w:t>
            </w:r>
            <w:r w:rsidR="006B376D" w:rsidRPr="00CE128A">
              <w:rPr>
                <w:rFonts w:ascii="ＭＳ 明朝" w:hAnsi="ＭＳ 明朝" w:hint="eastAsia"/>
                <w:color w:val="000000"/>
                <w:sz w:val="18"/>
                <w:szCs w:val="18"/>
              </w:rPr>
              <w:t>を活用した</w:t>
            </w:r>
            <w:r w:rsidR="00CF20B8" w:rsidRPr="00CE128A">
              <w:rPr>
                <w:rFonts w:ascii="ＭＳ 明朝" w:hAnsi="ＭＳ 明朝" w:hint="eastAsia"/>
                <w:color w:val="000000"/>
                <w:sz w:val="18"/>
                <w:szCs w:val="18"/>
              </w:rPr>
              <w:t>教材</w:t>
            </w:r>
            <w:r w:rsidR="006B376D" w:rsidRPr="00CE128A">
              <w:rPr>
                <w:rFonts w:ascii="ＭＳ 明朝" w:hAnsi="ＭＳ 明朝" w:hint="eastAsia"/>
                <w:color w:val="000000"/>
                <w:sz w:val="18"/>
                <w:szCs w:val="18"/>
              </w:rPr>
              <w:t>開発とその共有</w:t>
            </w:r>
            <w:r w:rsidR="00CF20B8" w:rsidRPr="00CE128A">
              <w:rPr>
                <w:rFonts w:ascii="ＭＳ 明朝" w:hAnsi="ＭＳ 明朝" w:hint="eastAsia"/>
                <w:color w:val="000000"/>
                <w:sz w:val="18"/>
                <w:szCs w:val="18"/>
              </w:rPr>
              <w:t>化を進め、</w:t>
            </w:r>
            <w:r w:rsidRPr="00CE128A">
              <w:rPr>
                <w:rFonts w:ascii="ＭＳ 明朝" w:hAnsi="ＭＳ 明朝" w:hint="eastAsia"/>
                <w:color w:val="000000"/>
                <w:sz w:val="18"/>
                <w:szCs w:val="18"/>
              </w:rPr>
              <w:t>授業で活用する。</w:t>
            </w:r>
          </w:p>
        </w:tc>
        <w:tc>
          <w:tcPr>
            <w:tcW w:w="3402" w:type="dxa"/>
            <w:tcBorders>
              <w:right w:val="dashed" w:sz="4" w:space="0" w:color="auto"/>
            </w:tcBorders>
          </w:tcPr>
          <w:p w:rsidR="008D6E9D"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（１）自己診断における、「シラバスは役立っている」の肯定的回答を、55%以上をめざす。</w:t>
            </w:r>
          </w:p>
          <w:p w:rsidR="008D6E9D"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（２）</w:t>
            </w:r>
            <w:r w:rsidR="00C54133" w:rsidRPr="00902DF8">
              <w:rPr>
                <w:rFonts w:ascii="ＭＳ 明朝" w:hAnsi="ＭＳ 明朝" w:hint="eastAsia"/>
                <w:color w:val="000000"/>
                <w:sz w:val="18"/>
                <w:szCs w:val="18"/>
              </w:rPr>
              <w:t>次期学習指導要領を考えたカリキュラム編成に向けた</w:t>
            </w:r>
            <w:r w:rsidRPr="00902DF8">
              <w:rPr>
                <w:rFonts w:ascii="ＭＳ 明朝" w:hAnsi="ＭＳ 明朝" w:hint="eastAsia"/>
                <w:color w:val="000000"/>
                <w:sz w:val="18"/>
                <w:szCs w:val="18"/>
              </w:rPr>
              <w:t>教科会議</w:t>
            </w:r>
            <w:r w:rsidR="00C54133" w:rsidRPr="00902DF8">
              <w:rPr>
                <w:rFonts w:ascii="ＭＳ 明朝" w:hAnsi="ＭＳ 明朝" w:hint="eastAsia"/>
                <w:color w:val="000000"/>
                <w:sz w:val="18"/>
                <w:szCs w:val="18"/>
              </w:rPr>
              <w:t>を行い、シラバスに反映する。</w:t>
            </w:r>
          </w:p>
          <w:p w:rsidR="002934EE" w:rsidRPr="00902DF8" w:rsidRDefault="002934EE" w:rsidP="001B3A2B">
            <w:pPr>
              <w:autoSpaceDE w:val="0"/>
              <w:autoSpaceDN w:val="0"/>
              <w:spacing w:line="240" w:lineRule="exact"/>
              <w:ind w:leftChars="-52" w:left="-1" w:hangingChars="60" w:hanging="108"/>
              <w:rPr>
                <w:rFonts w:ascii="ＭＳ 明朝" w:hAnsi="ＭＳ 明朝"/>
                <w:color w:val="FF0000"/>
                <w:sz w:val="18"/>
                <w:szCs w:val="18"/>
              </w:rPr>
            </w:pPr>
            <w:r w:rsidRPr="00902DF8">
              <w:rPr>
                <w:rFonts w:ascii="ＭＳ 明朝" w:hAnsi="ＭＳ 明朝" w:hint="eastAsia"/>
                <w:color w:val="000000"/>
                <w:sz w:val="18"/>
                <w:szCs w:val="18"/>
              </w:rPr>
              <w:t>(３)授業アンケートで、興味・関心、知識・技能の全体平均を、平成2</w:t>
            </w:r>
            <w:r w:rsidR="007E1819" w:rsidRPr="00902DF8">
              <w:rPr>
                <w:rFonts w:ascii="ＭＳ 明朝" w:hAnsi="ＭＳ 明朝" w:hint="eastAsia"/>
                <w:color w:val="000000"/>
                <w:sz w:val="18"/>
                <w:szCs w:val="18"/>
              </w:rPr>
              <w:t>9</w:t>
            </w:r>
            <w:r w:rsidRPr="00902DF8">
              <w:rPr>
                <w:rFonts w:ascii="ＭＳ 明朝" w:hAnsi="ＭＳ 明朝" w:hint="eastAsia"/>
                <w:color w:val="000000"/>
                <w:sz w:val="18"/>
                <w:szCs w:val="18"/>
              </w:rPr>
              <w:t>年度より向上。２回目において、全体の平均値の向上。・授業観察シートの活用度向上。・教員相互の授業見学実施率9</w:t>
            </w:r>
            <w:r w:rsidR="00D17B4C" w:rsidRPr="00902DF8">
              <w:rPr>
                <w:rFonts w:ascii="ＭＳ 明朝" w:hAnsi="ＭＳ 明朝" w:hint="eastAsia"/>
                <w:color w:val="000000"/>
                <w:sz w:val="18"/>
                <w:szCs w:val="18"/>
              </w:rPr>
              <w:t>5</w:t>
            </w:r>
            <w:r w:rsidRPr="00902DF8">
              <w:rPr>
                <w:rFonts w:ascii="ＭＳ 明朝" w:hAnsi="ＭＳ 明朝" w:hint="eastAsia"/>
                <w:color w:val="000000"/>
                <w:sz w:val="18"/>
                <w:szCs w:val="18"/>
              </w:rPr>
              <w:t>％（平成2</w:t>
            </w:r>
            <w:r w:rsidR="007E1819" w:rsidRPr="00902DF8">
              <w:rPr>
                <w:rFonts w:ascii="ＭＳ 明朝" w:hAnsi="ＭＳ 明朝" w:hint="eastAsia"/>
                <w:color w:val="000000"/>
                <w:sz w:val="18"/>
                <w:szCs w:val="18"/>
              </w:rPr>
              <w:t>9</w:t>
            </w:r>
            <w:r w:rsidRPr="00902DF8">
              <w:rPr>
                <w:rFonts w:ascii="ＭＳ 明朝" w:hAnsi="ＭＳ 明朝" w:hint="eastAsia"/>
                <w:color w:val="000000"/>
                <w:sz w:val="18"/>
                <w:szCs w:val="18"/>
              </w:rPr>
              <w:t>年度</w:t>
            </w:r>
            <w:r w:rsidR="00D17B4C" w:rsidRPr="00902DF8">
              <w:rPr>
                <w:rFonts w:ascii="ＭＳ 明朝" w:hAnsi="ＭＳ 明朝" w:hint="eastAsia"/>
                <w:color w:val="000000"/>
                <w:sz w:val="18"/>
                <w:szCs w:val="18"/>
              </w:rPr>
              <w:t>91</w:t>
            </w:r>
            <w:r w:rsidRPr="00902DF8">
              <w:rPr>
                <w:rFonts w:ascii="ＭＳ 明朝" w:hAnsi="ＭＳ 明朝" w:hint="eastAsia"/>
                <w:color w:val="000000"/>
                <w:sz w:val="18"/>
                <w:szCs w:val="18"/>
              </w:rPr>
              <w:t>％）</w:t>
            </w:r>
          </w:p>
        </w:tc>
        <w:tc>
          <w:tcPr>
            <w:tcW w:w="3863" w:type="dxa"/>
            <w:tcBorders>
              <w:left w:val="dashed" w:sz="4" w:space="0" w:color="auto"/>
              <w:right w:val="single" w:sz="4" w:space="0" w:color="auto"/>
            </w:tcBorders>
            <w:shd w:val="clear" w:color="auto" w:fill="auto"/>
          </w:tcPr>
          <w:p w:rsidR="000969E9" w:rsidRDefault="001B3A2B" w:rsidP="001B3A2B">
            <w:pPr>
              <w:autoSpaceDE w:val="0"/>
              <w:autoSpaceDN w:val="0"/>
              <w:spacing w:line="240" w:lineRule="exact"/>
              <w:ind w:leftChars="-52" w:left="-1" w:hangingChars="60" w:hanging="108"/>
              <w:rPr>
                <w:rFonts w:ascii="ＭＳ 明朝" w:hAnsi="ＭＳ 明朝"/>
                <w:color w:val="000000"/>
                <w:sz w:val="18"/>
                <w:szCs w:val="18"/>
              </w:rPr>
            </w:pPr>
            <w:r>
              <w:rPr>
                <w:rFonts w:ascii="ＭＳ 明朝" w:hAnsi="ＭＳ 明朝" w:hint="eastAsia"/>
                <w:color w:val="000000"/>
                <w:sz w:val="18"/>
                <w:szCs w:val="18"/>
              </w:rPr>
              <w:t>(</w:t>
            </w:r>
            <w:r w:rsidR="000969E9">
              <w:rPr>
                <w:rFonts w:ascii="ＭＳ 明朝" w:hAnsi="ＭＳ 明朝" w:hint="eastAsia"/>
                <w:color w:val="000000"/>
                <w:sz w:val="18"/>
                <w:szCs w:val="18"/>
              </w:rPr>
              <w:t>１</w:t>
            </w:r>
            <w:r>
              <w:rPr>
                <w:rFonts w:ascii="ＭＳ 明朝" w:hAnsi="ＭＳ 明朝" w:hint="eastAsia"/>
                <w:color w:val="000000"/>
                <w:sz w:val="18"/>
                <w:szCs w:val="18"/>
              </w:rPr>
              <w:t>)</w:t>
            </w:r>
            <w:r w:rsidR="00F80EF3">
              <w:rPr>
                <w:rFonts w:ascii="ＭＳ 明朝" w:hAnsi="ＭＳ 明朝" w:hint="eastAsia"/>
                <w:color w:val="000000"/>
                <w:sz w:val="18"/>
                <w:szCs w:val="18"/>
              </w:rPr>
              <w:t>48.1%</w:t>
            </w:r>
            <w:r w:rsidR="00D74AA4">
              <w:rPr>
                <w:rFonts w:ascii="ＭＳ 明朝" w:hAnsi="ＭＳ 明朝" w:hint="eastAsia"/>
                <w:color w:val="000000"/>
                <w:sz w:val="18"/>
                <w:szCs w:val="18"/>
              </w:rPr>
              <w:t>【△】</w:t>
            </w:r>
          </w:p>
          <w:p w:rsidR="002934EE" w:rsidRDefault="001B3A2B" w:rsidP="001B3A2B">
            <w:pPr>
              <w:autoSpaceDE w:val="0"/>
              <w:autoSpaceDN w:val="0"/>
              <w:spacing w:line="240" w:lineRule="exact"/>
              <w:ind w:leftChars="-52" w:left="-1" w:hangingChars="60" w:hanging="108"/>
              <w:rPr>
                <w:rFonts w:ascii="ＭＳ 明朝" w:hAnsi="ＭＳ 明朝"/>
                <w:color w:val="000000"/>
                <w:sz w:val="18"/>
                <w:szCs w:val="18"/>
              </w:rPr>
            </w:pPr>
            <w:r>
              <w:rPr>
                <w:rFonts w:ascii="ＭＳ 明朝" w:hAnsi="ＭＳ 明朝" w:hint="eastAsia"/>
                <w:color w:val="000000"/>
                <w:sz w:val="18"/>
                <w:szCs w:val="18"/>
              </w:rPr>
              <w:t>(</w:t>
            </w:r>
            <w:r w:rsidR="000969E9" w:rsidRPr="00CE128A">
              <w:rPr>
                <w:rFonts w:ascii="ＭＳ 明朝" w:hAnsi="ＭＳ 明朝" w:hint="eastAsia"/>
                <w:color w:val="000000"/>
                <w:sz w:val="18"/>
                <w:szCs w:val="18"/>
              </w:rPr>
              <w:t>２</w:t>
            </w:r>
            <w:r>
              <w:rPr>
                <w:rFonts w:ascii="ＭＳ 明朝" w:hAnsi="ＭＳ 明朝" w:hint="eastAsia"/>
                <w:color w:val="000000"/>
                <w:sz w:val="18"/>
                <w:szCs w:val="18"/>
              </w:rPr>
              <w:t>)</w:t>
            </w:r>
            <w:r w:rsidR="00D74AA4">
              <w:rPr>
                <w:rFonts w:ascii="ＭＳ 明朝" w:hAnsi="ＭＳ 明朝" w:hint="eastAsia"/>
                <w:color w:val="000000"/>
                <w:sz w:val="18"/>
                <w:szCs w:val="18"/>
              </w:rPr>
              <w:t>教科会議の結果を</w:t>
            </w:r>
            <w:r w:rsidR="000969E9">
              <w:rPr>
                <w:rFonts w:ascii="ＭＳ 明朝" w:hAnsi="ＭＳ 明朝" w:hint="eastAsia"/>
                <w:color w:val="000000"/>
                <w:sz w:val="18"/>
                <w:szCs w:val="18"/>
              </w:rPr>
              <w:t>カリキュラム委員会で集約</w:t>
            </w:r>
            <w:r w:rsidR="00D74AA4">
              <w:rPr>
                <w:rFonts w:ascii="ＭＳ 明朝" w:hAnsi="ＭＳ 明朝" w:hint="eastAsia"/>
                <w:color w:val="000000"/>
                <w:sz w:val="18"/>
                <w:szCs w:val="18"/>
              </w:rPr>
              <w:t>して検討中。観点別評価を取り入れたシラバスは作成済み【○】</w:t>
            </w:r>
          </w:p>
          <w:p w:rsidR="001B3A2B" w:rsidRDefault="00D74AA4" w:rsidP="00F80EF3">
            <w:pPr>
              <w:autoSpaceDE w:val="0"/>
              <w:autoSpaceDN w:val="0"/>
              <w:spacing w:line="240" w:lineRule="exact"/>
              <w:ind w:leftChars="-52" w:left="-1" w:hangingChars="60" w:hanging="108"/>
              <w:rPr>
                <w:rFonts w:ascii="ＭＳ 明朝" w:hAnsi="ＭＳ 明朝"/>
                <w:color w:val="000000"/>
                <w:sz w:val="18"/>
                <w:szCs w:val="18"/>
              </w:rPr>
            </w:pPr>
            <w:r>
              <w:rPr>
                <w:rFonts w:ascii="ＭＳ 明朝" w:hAnsi="ＭＳ 明朝" w:hint="eastAsia"/>
                <w:color w:val="000000"/>
                <w:sz w:val="18"/>
                <w:szCs w:val="18"/>
              </w:rPr>
              <w:t>(３)興味・関心、知識・技能</w:t>
            </w:r>
            <w:r w:rsidR="00F80EF3">
              <w:rPr>
                <w:rFonts w:ascii="ＭＳ 明朝" w:hAnsi="ＭＳ 明朝" w:hint="eastAsia"/>
                <w:color w:val="000000"/>
                <w:sz w:val="18"/>
                <w:szCs w:val="18"/>
              </w:rPr>
              <w:t>3.09（</w:t>
            </w:r>
            <w:r w:rsidR="008B1535">
              <w:rPr>
                <w:rFonts w:ascii="ＭＳ 明朝" w:hAnsi="ＭＳ 明朝" w:hint="eastAsia"/>
                <w:color w:val="000000"/>
                <w:sz w:val="18"/>
                <w:szCs w:val="18"/>
              </w:rPr>
              <w:t>昨年度</w:t>
            </w:r>
            <w:r w:rsidR="00F80EF3">
              <w:rPr>
                <w:rFonts w:ascii="ＭＳ 明朝" w:hAnsi="ＭＳ 明朝" w:hint="eastAsia"/>
                <w:color w:val="000000"/>
                <w:sz w:val="18"/>
                <w:szCs w:val="18"/>
              </w:rPr>
              <w:t>3.08）、２回目3.08</w:t>
            </w:r>
            <w:r>
              <w:rPr>
                <w:rFonts w:ascii="ＭＳ 明朝" w:hAnsi="ＭＳ 明朝" w:hint="eastAsia"/>
                <w:color w:val="000000"/>
                <w:sz w:val="18"/>
                <w:szCs w:val="18"/>
              </w:rPr>
              <w:t>←3.09【</w:t>
            </w:r>
            <w:r w:rsidR="00AA7D9A" w:rsidRPr="001D11E2">
              <w:rPr>
                <w:rFonts w:ascii="ＭＳ 明朝" w:hAnsi="ＭＳ 明朝" w:hint="eastAsia"/>
                <w:color w:val="000000"/>
                <w:sz w:val="18"/>
                <w:szCs w:val="18"/>
              </w:rPr>
              <w:t>△</w:t>
            </w:r>
            <w:r>
              <w:rPr>
                <w:rFonts w:ascii="ＭＳ 明朝" w:hAnsi="ＭＳ 明朝" w:hint="eastAsia"/>
                <w:color w:val="000000"/>
                <w:sz w:val="18"/>
                <w:szCs w:val="18"/>
              </w:rPr>
              <w:t>】</w:t>
            </w:r>
            <w:r w:rsidR="00B62A80">
              <w:rPr>
                <w:rFonts w:ascii="ＭＳ 明朝" w:hAnsi="ＭＳ 明朝" w:hint="eastAsia"/>
                <w:color w:val="000000"/>
                <w:sz w:val="18"/>
                <w:szCs w:val="18"/>
              </w:rPr>
              <w:t>、</w:t>
            </w:r>
            <w:r w:rsidR="00B62A80" w:rsidRPr="001D11E2">
              <w:rPr>
                <w:rFonts w:ascii="ＭＳ 明朝" w:hAnsi="ＭＳ 明朝" w:hint="eastAsia"/>
                <w:color w:val="000000"/>
                <w:sz w:val="18"/>
                <w:szCs w:val="18"/>
              </w:rPr>
              <w:t>授業観察シートの活用【○】</w:t>
            </w:r>
          </w:p>
          <w:p w:rsidR="004A7F7E" w:rsidRDefault="0075126F" w:rsidP="00F80EF3">
            <w:pPr>
              <w:autoSpaceDE w:val="0"/>
              <w:autoSpaceDN w:val="0"/>
              <w:spacing w:line="240" w:lineRule="exact"/>
              <w:rPr>
                <w:rFonts w:ascii="ＭＳ 明朝" w:hAnsi="ＭＳ 明朝"/>
                <w:color w:val="000000"/>
                <w:sz w:val="18"/>
                <w:szCs w:val="18"/>
              </w:rPr>
            </w:pPr>
            <w:r>
              <w:rPr>
                <w:rFonts w:ascii="ＭＳ 明朝" w:hAnsi="ＭＳ 明朝" w:hint="eastAsia"/>
                <w:color w:val="000000"/>
                <w:sz w:val="18"/>
                <w:szCs w:val="18"/>
              </w:rPr>
              <w:t>・授業見学</w:t>
            </w:r>
            <w:r w:rsidR="00F80EF3">
              <w:rPr>
                <w:rFonts w:ascii="ＭＳ 明朝" w:hAnsi="ＭＳ 明朝" w:hint="eastAsia"/>
                <w:color w:val="000000"/>
                <w:sz w:val="18"/>
                <w:szCs w:val="18"/>
              </w:rPr>
              <w:t>実施率9</w:t>
            </w:r>
            <w:r w:rsidR="00FC2B01">
              <w:rPr>
                <w:rFonts w:ascii="ＭＳ 明朝" w:hAnsi="ＭＳ 明朝" w:hint="eastAsia"/>
                <w:color w:val="000000"/>
                <w:sz w:val="18"/>
                <w:szCs w:val="18"/>
              </w:rPr>
              <w:t>3</w:t>
            </w:r>
            <w:r w:rsidR="00F80EF3">
              <w:rPr>
                <w:rFonts w:ascii="ＭＳ 明朝" w:hAnsi="ＭＳ 明朝" w:hint="eastAsia"/>
                <w:color w:val="000000"/>
                <w:sz w:val="18"/>
                <w:szCs w:val="18"/>
              </w:rPr>
              <w:t>％</w:t>
            </w:r>
            <w:r w:rsidR="00D74AA4">
              <w:rPr>
                <w:rFonts w:ascii="ＭＳ 明朝" w:hAnsi="ＭＳ 明朝" w:hint="eastAsia"/>
                <w:color w:val="000000"/>
                <w:sz w:val="18"/>
                <w:szCs w:val="18"/>
              </w:rPr>
              <w:t>【</w:t>
            </w:r>
            <w:r w:rsidR="00AA7D9A" w:rsidRPr="001D11E2">
              <w:rPr>
                <w:rFonts w:ascii="ＭＳ 明朝" w:hAnsi="ＭＳ 明朝" w:hint="eastAsia"/>
                <w:color w:val="000000"/>
                <w:sz w:val="18"/>
                <w:szCs w:val="18"/>
              </w:rPr>
              <w:t>△</w:t>
            </w:r>
            <w:r w:rsidR="00D74AA4">
              <w:rPr>
                <w:rFonts w:ascii="ＭＳ 明朝" w:hAnsi="ＭＳ 明朝" w:hint="eastAsia"/>
                <w:color w:val="000000"/>
                <w:sz w:val="18"/>
                <w:szCs w:val="18"/>
              </w:rPr>
              <w:t>】</w:t>
            </w:r>
          </w:p>
          <w:p w:rsidR="00D74AA4" w:rsidRPr="00FC2B01" w:rsidRDefault="00D74AA4" w:rsidP="00D74AA4">
            <w:pPr>
              <w:autoSpaceDE w:val="0"/>
              <w:autoSpaceDN w:val="0"/>
              <w:spacing w:line="240" w:lineRule="exact"/>
              <w:rPr>
                <w:rFonts w:ascii="ＭＳ 明朝" w:hAnsi="ＭＳ 明朝"/>
                <w:color w:val="000000"/>
                <w:sz w:val="18"/>
                <w:szCs w:val="18"/>
              </w:rPr>
            </w:pPr>
          </w:p>
        </w:tc>
      </w:tr>
      <w:tr w:rsidR="002934EE" w:rsidRPr="00E50B6C" w:rsidTr="006E2CEB">
        <w:trPr>
          <w:cantSplit/>
          <w:trHeight w:val="1314"/>
          <w:jc w:val="center"/>
        </w:trPr>
        <w:tc>
          <w:tcPr>
            <w:tcW w:w="881" w:type="dxa"/>
            <w:shd w:val="clear" w:color="auto" w:fill="auto"/>
            <w:textDirection w:val="tbRlV"/>
            <w:vAlign w:val="center"/>
          </w:tcPr>
          <w:p w:rsidR="002934EE" w:rsidRPr="008D6E9D" w:rsidRDefault="002934EE" w:rsidP="00902DF8">
            <w:pPr>
              <w:spacing w:line="320" w:lineRule="exact"/>
              <w:ind w:left="113" w:right="113"/>
              <w:jc w:val="center"/>
              <w:rPr>
                <w:rFonts w:ascii="ＭＳ 明朝" w:hAnsi="ＭＳ 明朝"/>
                <w:color w:val="000000"/>
                <w:spacing w:val="-20"/>
                <w:sz w:val="18"/>
                <w:szCs w:val="18"/>
              </w:rPr>
            </w:pPr>
            <w:r w:rsidRPr="008D6E9D">
              <w:rPr>
                <w:rFonts w:ascii="ＭＳ 明朝" w:hAnsi="ＭＳ 明朝" w:hint="eastAsia"/>
                <w:color w:val="000000"/>
                <w:spacing w:val="-20"/>
                <w:sz w:val="18"/>
                <w:szCs w:val="18"/>
              </w:rPr>
              <w:t>確かな学力、高い志を</w:t>
            </w:r>
          </w:p>
          <w:p w:rsidR="002934EE" w:rsidRPr="008D6E9D" w:rsidRDefault="002934EE" w:rsidP="00902DF8">
            <w:pPr>
              <w:spacing w:line="320" w:lineRule="exact"/>
              <w:ind w:left="113" w:right="113"/>
              <w:jc w:val="center"/>
              <w:rPr>
                <w:rFonts w:ascii="ＭＳ 明朝" w:hAnsi="ＭＳ 明朝"/>
                <w:color w:val="000000"/>
                <w:spacing w:val="-20"/>
                <w:sz w:val="18"/>
                <w:szCs w:val="18"/>
              </w:rPr>
            </w:pPr>
            <w:r w:rsidRPr="008D6E9D">
              <w:rPr>
                <w:rFonts w:ascii="ＭＳ 明朝" w:hAnsi="ＭＳ 明朝" w:hint="eastAsia"/>
                <w:color w:val="000000"/>
                <w:spacing w:val="-20"/>
                <w:sz w:val="18"/>
                <w:szCs w:val="18"/>
              </w:rPr>
              <w:t>もてる学習支援</w:t>
            </w:r>
          </w:p>
        </w:tc>
        <w:tc>
          <w:tcPr>
            <w:tcW w:w="2304" w:type="dxa"/>
            <w:shd w:val="clear" w:color="auto" w:fill="auto"/>
          </w:tcPr>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sz w:val="18"/>
                <w:szCs w:val="18"/>
              </w:rPr>
              <w:t xml:space="preserve">　生徒に応じた学習支援を行い、学習の成果を</w:t>
            </w:r>
            <w:r w:rsidRPr="00902DF8">
              <w:rPr>
                <w:rFonts w:ascii="ＭＳ 明朝" w:hAnsi="ＭＳ 明朝" w:hint="eastAsia"/>
                <w:color w:val="000000"/>
                <w:sz w:val="18"/>
                <w:szCs w:val="18"/>
              </w:rPr>
              <w:t>実感させ、やる気と達成感を持たせる。大学との連携、外部施設も積極的に活用を検討する。</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（１）進学実績等で達成感を維持する。</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（２）教科で講習の年間計画の策定実施</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（３）漢字検定(１年)、</w:t>
            </w:r>
            <w:r w:rsidR="00FD53F7" w:rsidRPr="00FD53F7">
              <w:rPr>
                <w:rFonts w:ascii="ＭＳ 明朝" w:hAnsi="ＭＳ 明朝" w:hint="eastAsia"/>
                <w:color w:val="000000"/>
                <w:sz w:val="18"/>
                <w:szCs w:val="18"/>
              </w:rPr>
              <w:t xml:space="preserve">GTEC </w:t>
            </w:r>
            <w:r w:rsidRPr="00902DF8">
              <w:rPr>
                <w:rFonts w:ascii="ＭＳ 明朝" w:hAnsi="ＭＳ 明朝" w:hint="eastAsia"/>
                <w:color w:val="000000"/>
                <w:sz w:val="18"/>
                <w:szCs w:val="18"/>
              </w:rPr>
              <w:t>(１・２年)、模試（２年）を全員受けさせる。</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（４）Ｓ講座を実施し、部活動との両立を図りつつ実力を養成する</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（５）成績不振者に対しても、平日や土曜に指名補習を教科実施する。</w:t>
            </w:r>
          </w:p>
          <w:p w:rsidR="002934EE" w:rsidRPr="00902DF8" w:rsidRDefault="002934EE" w:rsidP="008D6E9D">
            <w:pPr>
              <w:spacing w:line="240" w:lineRule="exact"/>
              <w:ind w:leftChars="-32" w:left="-6" w:hangingChars="34" w:hanging="61"/>
              <w:rPr>
                <w:rFonts w:ascii="ＭＳ 明朝" w:hAnsi="ＭＳ 明朝"/>
                <w:sz w:val="18"/>
                <w:szCs w:val="18"/>
              </w:rPr>
            </w:pPr>
            <w:r w:rsidRPr="00902DF8">
              <w:rPr>
                <w:rFonts w:ascii="ＭＳ 明朝" w:hAnsi="ＭＳ 明朝" w:hint="eastAsia"/>
                <w:color w:val="000000"/>
                <w:sz w:val="18"/>
                <w:szCs w:val="18"/>
              </w:rPr>
              <w:t>（６）図書室、自習室の利用促進</w:t>
            </w:r>
          </w:p>
        </w:tc>
        <w:tc>
          <w:tcPr>
            <w:tcW w:w="4536" w:type="dxa"/>
            <w:tcBorders>
              <w:right w:val="dashed" w:sz="4" w:space="0" w:color="auto"/>
            </w:tcBorders>
            <w:shd w:val="clear" w:color="auto" w:fill="auto"/>
          </w:tcPr>
          <w:p w:rsidR="008D6E9D" w:rsidRPr="00902DF8" w:rsidRDefault="002934EE" w:rsidP="004D5AF7">
            <w:pPr>
              <w:spacing w:line="240" w:lineRule="exact"/>
              <w:ind w:leftChars="-51" w:left="-10" w:hangingChars="54" w:hanging="97"/>
              <w:rPr>
                <w:rFonts w:ascii="ＭＳ 明朝" w:hAnsi="ＭＳ 明朝"/>
                <w:color w:val="000000"/>
                <w:sz w:val="18"/>
                <w:szCs w:val="18"/>
              </w:rPr>
            </w:pPr>
            <w:r w:rsidRPr="00902DF8">
              <w:rPr>
                <w:rFonts w:ascii="ＭＳ 明朝" w:hAnsi="ＭＳ 明朝" w:hint="eastAsia"/>
                <w:color w:val="000000"/>
                <w:sz w:val="18"/>
                <w:szCs w:val="18"/>
              </w:rPr>
              <w:t>（１）進学実績等で達成目標を設定する。３年間の進路指導計画を</w:t>
            </w:r>
            <w:r w:rsidR="00CF20B8" w:rsidRPr="00CE128A">
              <w:rPr>
                <w:rFonts w:ascii="ＭＳ 明朝" w:hAnsi="ＭＳ 明朝" w:hint="eastAsia"/>
                <w:color w:val="000000"/>
                <w:sz w:val="18"/>
                <w:szCs w:val="18"/>
              </w:rPr>
              <w:t>活用し、</w:t>
            </w:r>
            <w:r w:rsidRPr="00902DF8">
              <w:rPr>
                <w:rFonts w:ascii="ＭＳ 明朝" w:hAnsi="ＭＳ 明朝" w:hint="eastAsia"/>
                <w:color w:val="000000"/>
                <w:sz w:val="18"/>
                <w:szCs w:val="18"/>
              </w:rPr>
              <w:t>自宅での学習習慣の確立や講習への参加促進のため保護者との連携を強化する。・進路指導部が卒業生の進路状況を分析し、教職員全員参加の情報交換会を行う。</w:t>
            </w:r>
          </w:p>
          <w:p w:rsidR="002934EE" w:rsidRPr="00902DF8" w:rsidRDefault="002934EE" w:rsidP="004D5AF7">
            <w:pPr>
              <w:spacing w:line="240" w:lineRule="exact"/>
              <w:ind w:leftChars="-51" w:left="-10" w:hangingChars="54" w:hanging="97"/>
              <w:rPr>
                <w:rFonts w:ascii="ＭＳ 明朝" w:hAnsi="ＭＳ 明朝"/>
                <w:color w:val="000000"/>
                <w:sz w:val="18"/>
                <w:szCs w:val="18"/>
              </w:rPr>
            </w:pPr>
            <w:r w:rsidRPr="00902DF8">
              <w:rPr>
                <w:rFonts w:ascii="ＭＳ 明朝" w:hAnsi="ＭＳ 明朝" w:hint="eastAsia"/>
                <w:color w:val="000000"/>
                <w:sz w:val="18"/>
                <w:szCs w:val="18"/>
              </w:rPr>
              <w:t>（２）年間通して土曜日、平日放課後、早朝の講習と夏季講習を実施する。土曜講習の中に青葉丘セミナー（大阪大学との連携セミナー:大阪大学生が補助で入り込み）を設定する。</w:t>
            </w:r>
          </w:p>
          <w:p w:rsidR="002934EE" w:rsidRPr="00902DF8" w:rsidRDefault="002934EE" w:rsidP="004D5AF7">
            <w:pPr>
              <w:spacing w:line="240" w:lineRule="exact"/>
              <w:ind w:leftChars="-51" w:left="21" w:hangingChars="71" w:hanging="128"/>
              <w:rPr>
                <w:rFonts w:ascii="ＭＳ 明朝" w:hAnsi="ＭＳ 明朝"/>
                <w:color w:val="000000"/>
                <w:sz w:val="18"/>
                <w:szCs w:val="18"/>
              </w:rPr>
            </w:pPr>
            <w:r w:rsidRPr="00902DF8">
              <w:rPr>
                <w:rFonts w:ascii="ＭＳ 明朝" w:hAnsi="ＭＳ 明朝" w:hint="eastAsia"/>
                <w:color w:val="000000"/>
                <w:sz w:val="18"/>
                <w:szCs w:val="18"/>
              </w:rPr>
              <w:t>（３）漢字検定、</w:t>
            </w:r>
            <w:r w:rsidR="00FD53F7" w:rsidRPr="00FD53F7">
              <w:rPr>
                <w:rFonts w:ascii="ＭＳ 明朝" w:hAnsi="ＭＳ 明朝" w:hint="eastAsia"/>
                <w:color w:val="000000"/>
                <w:sz w:val="18"/>
                <w:szCs w:val="18"/>
              </w:rPr>
              <w:t>GTEC</w:t>
            </w:r>
            <w:r w:rsidRPr="00902DF8">
              <w:rPr>
                <w:rFonts w:ascii="ＭＳ 明朝" w:hAnsi="ＭＳ 明朝" w:hint="eastAsia"/>
                <w:color w:val="000000"/>
                <w:sz w:val="18"/>
                <w:szCs w:val="18"/>
              </w:rPr>
              <w:t>テストを実施することにより、資格取得と次への意欲喚起を行う。模試を全員受検し、進路意識を高める。</w:t>
            </w:r>
          </w:p>
          <w:p w:rsidR="002934EE" w:rsidRPr="00902DF8" w:rsidRDefault="002934EE" w:rsidP="004D5AF7">
            <w:pPr>
              <w:spacing w:line="240" w:lineRule="exact"/>
              <w:ind w:leftChars="-51" w:left="21" w:hangingChars="71" w:hanging="128"/>
              <w:rPr>
                <w:rFonts w:ascii="ＭＳ 明朝" w:hAnsi="ＭＳ 明朝"/>
                <w:color w:val="000000"/>
                <w:sz w:val="18"/>
                <w:szCs w:val="18"/>
              </w:rPr>
            </w:pPr>
            <w:r w:rsidRPr="00902DF8">
              <w:rPr>
                <w:rFonts w:ascii="ＭＳ 明朝" w:hAnsi="ＭＳ 明朝" w:hint="eastAsia"/>
                <w:color w:val="000000"/>
                <w:sz w:val="18"/>
                <w:szCs w:val="18"/>
              </w:rPr>
              <w:t>（４）外部講師に対し、指導方針をたて効果がえられるようにする。講習参加者が最後まで継続できるようにする。</w:t>
            </w:r>
          </w:p>
          <w:p w:rsidR="002934EE" w:rsidRPr="00902DF8" w:rsidRDefault="002934EE" w:rsidP="004D5AF7">
            <w:pPr>
              <w:spacing w:line="240" w:lineRule="exact"/>
              <w:ind w:leftChars="-51" w:left="21" w:hangingChars="71" w:hanging="128"/>
              <w:rPr>
                <w:rFonts w:ascii="ＭＳ 明朝" w:hAnsi="ＭＳ 明朝"/>
                <w:color w:val="000000"/>
                <w:sz w:val="18"/>
                <w:szCs w:val="18"/>
              </w:rPr>
            </w:pPr>
            <w:r w:rsidRPr="00902DF8">
              <w:rPr>
                <w:rFonts w:ascii="ＭＳ 明朝" w:hAnsi="ＭＳ 明朝" w:hint="eastAsia"/>
                <w:color w:val="000000"/>
                <w:sz w:val="18"/>
                <w:szCs w:val="18"/>
              </w:rPr>
              <w:t>（５）指名補習</w:t>
            </w:r>
            <w:r w:rsidR="000F5619" w:rsidRPr="00902DF8">
              <w:rPr>
                <w:rFonts w:ascii="ＭＳ 明朝" w:hAnsi="ＭＳ 明朝" w:hint="eastAsia"/>
                <w:color w:val="000000"/>
                <w:sz w:val="18"/>
                <w:szCs w:val="18"/>
              </w:rPr>
              <w:t>を実施し、基礎的な力をつけさせ、単位の修得を図る。</w:t>
            </w:r>
            <w:r w:rsidRPr="00902DF8">
              <w:rPr>
                <w:rFonts w:ascii="ＭＳ 明朝" w:hAnsi="ＭＳ 明朝" w:hint="eastAsia"/>
                <w:color w:val="000000"/>
                <w:sz w:val="18"/>
                <w:szCs w:val="18"/>
              </w:rPr>
              <w:t>・</w:t>
            </w:r>
            <w:r w:rsidR="000F5619" w:rsidRPr="00902DF8">
              <w:rPr>
                <w:rFonts w:ascii="ＭＳ 明朝" w:hAnsi="ＭＳ 明朝" w:hint="eastAsia"/>
                <w:color w:val="000000"/>
                <w:sz w:val="18"/>
                <w:szCs w:val="18"/>
              </w:rPr>
              <w:t>単位修得</w:t>
            </w:r>
            <w:r w:rsidRPr="00902DF8">
              <w:rPr>
                <w:rFonts w:ascii="ＭＳ 明朝" w:hAnsi="ＭＳ 明朝" w:hint="eastAsia"/>
                <w:color w:val="000000"/>
                <w:sz w:val="18"/>
                <w:szCs w:val="18"/>
              </w:rPr>
              <w:t>に向けて週休日の家庭学習の定着を図るため、総合</w:t>
            </w:r>
            <w:r w:rsidR="000F5619" w:rsidRPr="00902DF8">
              <w:rPr>
                <w:rFonts w:ascii="ＭＳ 明朝" w:hAnsi="ＭＳ 明朝" w:hint="eastAsia"/>
                <w:color w:val="000000"/>
                <w:sz w:val="18"/>
                <w:szCs w:val="18"/>
              </w:rPr>
              <w:t>の時間</w:t>
            </w:r>
            <w:r w:rsidRPr="00902DF8">
              <w:rPr>
                <w:rFonts w:ascii="ＭＳ 明朝" w:hAnsi="ＭＳ 明朝" w:hint="eastAsia"/>
                <w:color w:val="000000"/>
                <w:sz w:val="18"/>
                <w:szCs w:val="18"/>
              </w:rPr>
              <w:t>で基礎学力診断テストを実施し、成績不振者は宿題等個別指導をする。</w:t>
            </w:r>
          </w:p>
          <w:p w:rsidR="002934EE" w:rsidRPr="00902DF8" w:rsidRDefault="002934EE" w:rsidP="004D5AF7">
            <w:pPr>
              <w:spacing w:line="240" w:lineRule="exact"/>
              <w:ind w:leftChars="-51" w:left="-10" w:hangingChars="54" w:hanging="97"/>
              <w:rPr>
                <w:rFonts w:ascii="ＭＳ 明朝" w:hAnsi="ＭＳ 明朝"/>
                <w:color w:val="000000"/>
                <w:sz w:val="18"/>
                <w:szCs w:val="18"/>
              </w:rPr>
            </w:pPr>
            <w:r w:rsidRPr="00902DF8">
              <w:rPr>
                <w:rFonts w:ascii="ＭＳ 明朝" w:hAnsi="ＭＳ 明朝" w:hint="eastAsia"/>
                <w:color w:val="000000"/>
                <w:sz w:val="18"/>
                <w:szCs w:val="18"/>
              </w:rPr>
              <w:t>（６）図書室の蔵書を使って生徒が調べ・学ぶ授業を増やす。・生徒の心の糧となる読書をすすめる。自習室の利用促進を図る。</w:t>
            </w:r>
          </w:p>
        </w:tc>
        <w:tc>
          <w:tcPr>
            <w:tcW w:w="3402" w:type="dxa"/>
            <w:tcBorders>
              <w:right w:val="dashed" w:sz="4" w:space="0" w:color="auto"/>
            </w:tcBorders>
          </w:tcPr>
          <w:p w:rsidR="002934EE" w:rsidRPr="00CA424C"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CA424C">
              <w:rPr>
                <w:rFonts w:ascii="ＭＳ 明朝" w:hAnsi="ＭＳ 明朝" w:hint="eastAsia"/>
                <w:color w:val="000000"/>
                <w:sz w:val="18"/>
                <w:szCs w:val="18"/>
              </w:rPr>
              <w:t>（１）国公立・関西私立大（関関同立産近甲龍）現役合格者数130名</w:t>
            </w:r>
            <w:r w:rsidR="00CF20B8" w:rsidRPr="00CA424C">
              <w:rPr>
                <w:rFonts w:ascii="ＭＳ 明朝" w:hAnsi="ＭＳ 明朝" w:hint="eastAsia"/>
                <w:color w:val="000000"/>
                <w:sz w:val="18"/>
                <w:szCs w:val="18"/>
              </w:rPr>
              <w:t>の維持</w:t>
            </w:r>
            <w:r w:rsidRPr="00CA424C">
              <w:rPr>
                <w:rFonts w:ascii="ＭＳ 明朝" w:hAnsi="ＭＳ 明朝" w:hint="eastAsia"/>
                <w:color w:val="000000"/>
                <w:sz w:val="18"/>
                <w:szCs w:val="18"/>
              </w:rPr>
              <w:t>・３年間の進路指導計画の効果的実施の実現。・学校生活実態調査や模試結果の有効活用を更に図る。・進路ｶﾞｲﾀﾞﾝｽ等の回数の増加・授業以外の学習時間１時間以上の生徒増加（平成2</w:t>
            </w:r>
            <w:r w:rsidR="00FD53F7" w:rsidRPr="00CA424C">
              <w:rPr>
                <w:rFonts w:ascii="ＭＳ 明朝" w:hAnsi="ＭＳ 明朝" w:hint="eastAsia"/>
                <w:color w:val="000000"/>
                <w:sz w:val="18"/>
                <w:szCs w:val="18"/>
              </w:rPr>
              <w:t>9</w:t>
            </w:r>
            <w:r w:rsidRPr="00CA424C">
              <w:rPr>
                <w:rFonts w:ascii="ＭＳ 明朝" w:hAnsi="ＭＳ 明朝" w:hint="eastAsia"/>
                <w:color w:val="000000"/>
                <w:sz w:val="18"/>
                <w:szCs w:val="18"/>
              </w:rPr>
              <w:t>年度９月1年</w:t>
            </w:r>
            <w:r w:rsidR="00D17B4C" w:rsidRPr="00CA424C">
              <w:rPr>
                <w:rFonts w:ascii="ＭＳ 明朝" w:hAnsi="ＭＳ 明朝" w:hint="eastAsia"/>
                <w:color w:val="000000"/>
                <w:sz w:val="18"/>
                <w:szCs w:val="18"/>
              </w:rPr>
              <w:t>52</w:t>
            </w:r>
            <w:r w:rsidRPr="00CA424C">
              <w:rPr>
                <w:rFonts w:ascii="ＭＳ 明朝" w:hAnsi="ＭＳ 明朝" w:hint="eastAsia"/>
                <w:color w:val="000000"/>
                <w:sz w:val="18"/>
                <w:szCs w:val="18"/>
              </w:rPr>
              <w:t>％</w:t>
            </w:r>
            <w:r w:rsidR="00D17B4C" w:rsidRPr="00CA424C">
              <w:rPr>
                <w:rFonts w:ascii="ＭＳ 明朝" w:hAnsi="ＭＳ 明朝" w:hint="eastAsia"/>
                <w:color w:val="000000"/>
                <w:sz w:val="18"/>
                <w:szCs w:val="18"/>
              </w:rPr>
              <w:t>、２</w:t>
            </w:r>
            <w:r w:rsidRPr="00CA424C">
              <w:rPr>
                <w:rFonts w:ascii="ＭＳ 明朝" w:hAnsi="ＭＳ 明朝" w:hint="eastAsia"/>
                <w:color w:val="000000"/>
                <w:sz w:val="18"/>
                <w:szCs w:val="18"/>
              </w:rPr>
              <w:t>年</w:t>
            </w:r>
            <w:r w:rsidR="00D17B4C" w:rsidRPr="00CA424C">
              <w:rPr>
                <w:rFonts w:ascii="ＭＳ 明朝" w:hAnsi="ＭＳ 明朝" w:hint="eastAsia"/>
                <w:color w:val="000000"/>
                <w:sz w:val="18"/>
                <w:szCs w:val="18"/>
              </w:rPr>
              <w:t>46</w:t>
            </w:r>
            <w:r w:rsidRPr="00CA424C">
              <w:rPr>
                <w:rFonts w:ascii="ＭＳ 明朝" w:hAnsi="ＭＳ 明朝" w:hint="eastAsia"/>
                <w:color w:val="000000"/>
                <w:sz w:val="18"/>
                <w:szCs w:val="18"/>
              </w:rPr>
              <w:t>％</w:t>
            </w:r>
            <w:r w:rsidR="00D17B4C" w:rsidRPr="00CA424C">
              <w:rPr>
                <w:rFonts w:ascii="ＭＳ 明朝" w:hAnsi="ＭＳ 明朝" w:hint="eastAsia"/>
                <w:color w:val="000000"/>
                <w:sz w:val="18"/>
                <w:szCs w:val="18"/>
              </w:rPr>
              <w:t>、３</w:t>
            </w:r>
            <w:r w:rsidRPr="00CA424C">
              <w:rPr>
                <w:rFonts w:ascii="ＭＳ 明朝" w:hAnsi="ＭＳ 明朝" w:hint="eastAsia"/>
                <w:color w:val="000000"/>
                <w:sz w:val="18"/>
                <w:szCs w:val="18"/>
              </w:rPr>
              <w:t>年</w:t>
            </w:r>
            <w:r w:rsidR="00D17B4C" w:rsidRPr="00CA424C">
              <w:rPr>
                <w:rFonts w:ascii="ＭＳ 明朝" w:hAnsi="ＭＳ 明朝" w:hint="eastAsia"/>
                <w:color w:val="000000"/>
                <w:sz w:val="18"/>
                <w:szCs w:val="18"/>
              </w:rPr>
              <w:t>85</w:t>
            </w:r>
            <w:r w:rsidRPr="00CA424C">
              <w:rPr>
                <w:rFonts w:ascii="ＭＳ 明朝" w:hAnsi="ＭＳ 明朝" w:hint="eastAsia"/>
                <w:color w:val="000000"/>
                <w:sz w:val="18"/>
                <w:szCs w:val="18"/>
              </w:rPr>
              <w:t>％）</w:t>
            </w:r>
          </w:p>
          <w:p w:rsidR="008D6E9D" w:rsidRPr="00CA424C"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CA424C">
              <w:rPr>
                <w:rFonts w:ascii="ＭＳ 明朝" w:hAnsi="ＭＳ 明朝" w:hint="eastAsia"/>
                <w:color w:val="000000"/>
                <w:sz w:val="18"/>
                <w:szCs w:val="18"/>
              </w:rPr>
              <w:t>（２）「先生の講習は役に立った。」の肯定的回答（平成2</w:t>
            </w:r>
            <w:r w:rsidR="00FD53F7" w:rsidRPr="00CA424C">
              <w:rPr>
                <w:rFonts w:ascii="ＭＳ 明朝" w:hAnsi="ＭＳ 明朝" w:hint="eastAsia"/>
                <w:color w:val="000000"/>
                <w:sz w:val="18"/>
                <w:szCs w:val="18"/>
              </w:rPr>
              <w:t>9</w:t>
            </w:r>
            <w:r w:rsidRPr="00CA424C">
              <w:rPr>
                <w:rFonts w:ascii="ＭＳ 明朝" w:hAnsi="ＭＳ 明朝" w:hint="eastAsia"/>
                <w:color w:val="000000"/>
                <w:sz w:val="18"/>
                <w:szCs w:val="18"/>
              </w:rPr>
              <w:t>年度</w:t>
            </w:r>
            <w:r w:rsidR="00C54133" w:rsidRPr="00CA424C">
              <w:rPr>
                <w:rFonts w:ascii="ＭＳ 明朝" w:hAnsi="ＭＳ 明朝" w:hint="eastAsia"/>
                <w:color w:val="000000"/>
                <w:sz w:val="18"/>
                <w:szCs w:val="18"/>
              </w:rPr>
              <w:t>91</w:t>
            </w:r>
            <w:r w:rsidRPr="00CA424C">
              <w:rPr>
                <w:rFonts w:ascii="ＭＳ 明朝" w:hAnsi="ＭＳ 明朝" w:hint="eastAsia"/>
                <w:color w:val="000000"/>
                <w:sz w:val="18"/>
                <w:szCs w:val="18"/>
              </w:rPr>
              <w:t>％）を維持。</w:t>
            </w:r>
          </w:p>
          <w:p w:rsidR="001D7368" w:rsidRPr="00CA424C"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CA424C">
              <w:rPr>
                <w:rFonts w:ascii="ＭＳ 明朝" w:hAnsi="ＭＳ 明朝" w:hint="eastAsia"/>
                <w:color w:val="000000"/>
                <w:sz w:val="18"/>
                <w:szCs w:val="18"/>
              </w:rPr>
              <w:t>（３）漢字検定３級の合格率</w:t>
            </w:r>
            <w:r w:rsidR="00C54133" w:rsidRPr="00CA424C">
              <w:rPr>
                <w:rFonts w:ascii="ＭＳ 明朝" w:hAnsi="ＭＳ 明朝" w:hint="eastAsia"/>
                <w:color w:val="000000"/>
                <w:sz w:val="18"/>
                <w:szCs w:val="18"/>
              </w:rPr>
              <w:t>90％</w:t>
            </w:r>
            <w:r w:rsidRPr="00CA424C">
              <w:rPr>
                <w:rFonts w:ascii="ＭＳ 明朝" w:hAnsi="ＭＳ 明朝" w:hint="eastAsia"/>
                <w:color w:val="000000"/>
                <w:sz w:val="18"/>
                <w:szCs w:val="18"/>
              </w:rPr>
              <w:t>をめざす。</w:t>
            </w:r>
            <w:r w:rsidR="00CE128A" w:rsidRPr="00CA424C">
              <w:rPr>
                <w:rFonts w:ascii="ＭＳ 明朝" w:hAnsi="ＭＳ 明朝" w:hint="eastAsia"/>
                <w:color w:val="000000"/>
                <w:sz w:val="18"/>
                <w:szCs w:val="18"/>
              </w:rPr>
              <w:t>（H29年度62.6％）</w:t>
            </w:r>
            <w:r w:rsidR="00FD53F7" w:rsidRPr="00CA424C">
              <w:rPr>
                <w:rFonts w:ascii="ＭＳ 明朝" w:hAnsi="ＭＳ 明朝" w:hint="eastAsia"/>
                <w:color w:val="000000"/>
                <w:sz w:val="18"/>
                <w:szCs w:val="18"/>
              </w:rPr>
              <w:t>GTEC</w:t>
            </w:r>
            <w:r w:rsidRPr="00CA424C">
              <w:rPr>
                <w:rFonts w:ascii="ＭＳ 明朝" w:hAnsi="ＭＳ 明朝" w:hint="eastAsia"/>
                <w:color w:val="000000"/>
                <w:sz w:val="18"/>
                <w:szCs w:val="18"/>
              </w:rPr>
              <w:t>で、目標１年生平均</w:t>
            </w:r>
            <w:r w:rsidR="00CE128A" w:rsidRPr="00CA424C">
              <w:rPr>
                <w:rFonts w:ascii="ＭＳ 明朝" w:hAnsi="ＭＳ 明朝" w:hint="eastAsia"/>
                <w:color w:val="000000"/>
                <w:sz w:val="18"/>
                <w:szCs w:val="18"/>
              </w:rPr>
              <w:t>380</w:t>
            </w:r>
            <w:r w:rsidRPr="00CA424C">
              <w:rPr>
                <w:rFonts w:ascii="ＭＳ 明朝" w:hAnsi="ＭＳ 明朝" w:hint="eastAsia"/>
                <w:color w:val="000000"/>
                <w:sz w:val="18"/>
                <w:szCs w:val="18"/>
              </w:rPr>
              <w:t>点</w:t>
            </w:r>
            <w:r w:rsidR="00D17B4C" w:rsidRPr="00CA424C">
              <w:rPr>
                <w:rFonts w:ascii="ＭＳ 明朝" w:hAnsi="ＭＳ 明朝" w:hint="eastAsia"/>
                <w:color w:val="000000"/>
                <w:sz w:val="18"/>
                <w:szCs w:val="18"/>
              </w:rPr>
              <w:t>、</w:t>
            </w:r>
            <w:r w:rsidRPr="00CA424C">
              <w:rPr>
                <w:rFonts w:ascii="ＭＳ 明朝" w:hAnsi="ＭＳ 明朝" w:hint="eastAsia"/>
                <w:color w:val="000000"/>
                <w:sz w:val="18"/>
                <w:szCs w:val="18"/>
              </w:rPr>
              <w:t>２年生平均</w:t>
            </w:r>
            <w:r w:rsidR="00CE128A" w:rsidRPr="00CA424C">
              <w:rPr>
                <w:rFonts w:ascii="ＭＳ 明朝" w:hAnsi="ＭＳ 明朝" w:hint="eastAsia"/>
                <w:color w:val="000000"/>
                <w:sz w:val="18"/>
                <w:szCs w:val="18"/>
              </w:rPr>
              <w:t>400</w:t>
            </w:r>
            <w:r w:rsidRPr="00CA424C">
              <w:rPr>
                <w:rFonts w:ascii="ＭＳ 明朝" w:hAnsi="ＭＳ 明朝" w:hint="eastAsia"/>
                <w:color w:val="000000"/>
                <w:sz w:val="18"/>
                <w:szCs w:val="18"/>
              </w:rPr>
              <w:t>点</w:t>
            </w:r>
          </w:p>
          <w:p w:rsidR="008D6E9D" w:rsidRPr="00CA424C"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CA424C">
              <w:rPr>
                <w:rFonts w:ascii="ＭＳ 明朝" w:hAnsi="ＭＳ 明朝" w:hint="eastAsia"/>
                <w:color w:val="000000"/>
                <w:sz w:val="18"/>
                <w:szCs w:val="18"/>
              </w:rPr>
              <w:t>（４）欠席者に対して、出席喚起連絡する等支援を行う。</w:t>
            </w:r>
            <w:r w:rsidR="00C54133" w:rsidRPr="00CA424C">
              <w:rPr>
                <w:rFonts w:ascii="ＭＳ 明朝" w:hAnsi="ＭＳ 明朝" w:hint="eastAsia"/>
                <w:color w:val="000000"/>
                <w:sz w:val="18"/>
                <w:szCs w:val="18"/>
              </w:rPr>
              <w:t>欠席者数減</w:t>
            </w:r>
            <w:r w:rsidRPr="00CA424C">
              <w:rPr>
                <w:rFonts w:ascii="ＭＳ 明朝" w:hAnsi="ＭＳ 明朝" w:hint="eastAsia"/>
                <w:color w:val="000000"/>
                <w:sz w:val="18"/>
                <w:szCs w:val="18"/>
              </w:rPr>
              <w:t>。</w:t>
            </w:r>
          </w:p>
          <w:p w:rsidR="008D6E9D" w:rsidRPr="00CA424C"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CA424C">
              <w:rPr>
                <w:rFonts w:ascii="ＭＳ 明朝" w:hAnsi="ＭＳ 明朝" w:hint="eastAsia"/>
                <w:color w:val="000000"/>
                <w:sz w:val="18"/>
                <w:szCs w:val="18"/>
              </w:rPr>
              <w:t>（５）成績不振による原級留置者</w:t>
            </w:r>
            <w:r w:rsidR="000F5619" w:rsidRPr="00CA424C">
              <w:rPr>
                <w:rFonts w:ascii="ＭＳ 明朝" w:hAnsi="ＭＳ 明朝" w:hint="eastAsia"/>
                <w:color w:val="000000"/>
                <w:sz w:val="18"/>
                <w:szCs w:val="18"/>
              </w:rPr>
              <w:t>０</w:t>
            </w:r>
            <w:r w:rsidRPr="00CA424C">
              <w:rPr>
                <w:rFonts w:ascii="ＭＳ 明朝" w:hAnsi="ＭＳ 明朝" w:hint="eastAsia"/>
                <w:color w:val="000000"/>
                <w:sz w:val="18"/>
                <w:szCs w:val="18"/>
              </w:rPr>
              <w:t>人</w:t>
            </w:r>
          </w:p>
          <w:p w:rsidR="002934EE" w:rsidRPr="00CA424C"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CA424C">
              <w:rPr>
                <w:rFonts w:ascii="ＭＳ 明朝" w:hAnsi="ＭＳ 明朝" w:hint="eastAsia"/>
                <w:color w:val="000000"/>
                <w:sz w:val="18"/>
                <w:szCs w:val="18"/>
              </w:rPr>
              <w:t>（６）総合の時間等授業で、図書室利用を図る。生徒図書委員による図書館便りの発行。来室生徒数、貸出冊数の増</w:t>
            </w:r>
            <w:r w:rsidR="00D17B4C" w:rsidRPr="00CA424C">
              <w:rPr>
                <w:rFonts w:ascii="ＭＳ 明朝" w:hAnsi="ＭＳ 明朝" w:hint="eastAsia"/>
                <w:color w:val="000000"/>
                <w:sz w:val="18"/>
                <w:szCs w:val="18"/>
              </w:rPr>
              <w:t>1400</w:t>
            </w:r>
            <w:r w:rsidRPr="00CA424C">
              <w:rPr>
                <w:rFonts w:ascii="ＭＳ 明朝" w:hAnsi="ＭＳ 明朝" w:hint="eastAsia"/>
                <w:color w:val="000000"/>
                <w:sz w:val="18"/>
                <w:szCs w:val="18"/>
              </w:rPr>
              <w:t>冊（H2</w:t>
            </w:r>
            <w:r w:rsidR="0014349D" w:rsidRPr="00CA424C">
              <w:rPr>
                <w:rFonts w:ascii="ＭＳ 明朝" w:hAnsi="ＭＳ 明朝" w:hint="eastAsia"/>
                <w:color w:val="000000"/>
                <w:sz w:val="18"/>
                <w:szCs w:val="18"/>
              </w:rPr>
              <w:t>9</w:t>
            </w:r>
            <w:r w:rsidRPr="00CA424C">
              <w:rPr>
                <w:rFonts w:ascii="ＭＳ 明朝" w:hAnsi="ＭＳ 明朝" w:hint="eastAsia"/>
                <w:color w:val="000000"/>
                <w:sz w:val="18"/>
                <w:szCs w:val="18"/>
              </w:rPr>
              <w:t>年1</w:t>
            </w:r>
            <w:r w:rsidR="00D17B4C" w:rsidRPr="00CA424C">
              <w:rPr>
                <w:rFonts w:ascii="ＭＳ 明朝" w:hAnsi="ＭＳ 明朝" w:hint="eastAsia"/>
                <w:color w:val="000000"/>
                <w:sz w:val="18"/>
                <w:szCs w:val="18"/>
              </w:rPr>
              <w:t>223</w:t>
            </w:r>
            <w:r w:rsidR="000F5619" w:rsidRPr="00CA424C">
              <w:rPr>
                <w:rFonts w:ascii="ＭＳ 明朝" w:hAnsi="ＭＳ 明朝" w:hint="eastAsia"/>
                <w:color w:val="000000"/>
                <w:sz w:val="18"/>
                <w:szCs w:val="18"/>
              </w:rPr>
              <w:t>冊）・自習室を活用して学習習慣を定着させる。</w:t>
            </w:r>
            <w:r w:rsidRPr="00CA424C">
              <w:rPr>
                <w:rFonts w:ascii="ＭＳ 明朝" w:hAnsi="ＭＳ 明朝" w:hint="eastAsia"/>
                <w:color w:val="000000"/>
                <w:sz w:val="18"/>
                <w:szCs w:val="18"/>
              </w:rPr>
              <w:t>利用１日平均12人以上</w:t>
            </w:r>
            <w:r w:rsidR="0014349D" w:rsidRPr="00CA424C">
              <w:rPr>
                <w:rFonts w:ascii="ＭＳ 明朝" w:hAnsi="ＭＳ 明朝" w:hint="eastAsia"/>
                <w:color w:val="000000"/>
                <w:sz w:val="18"/>
                <w:szCs w:val="18"/>
              </w:rPr>
              <w:t>(H29年10名)</w:t>
            </w:r>
            <w:r w:rsidRPr="00CA424C">
              <w:rPr>
                <w:rFonts w:ascii="ＭＳ 明朝" w:hAnsi="ＭＳ 明朝" w:hint="eastAsia"/>
                <w:color w:val="000000"/>
                <w:sz w:val="18"/>
                <w:szCs w:val="18"/>
              </w:rPr>
              <w:t>。</w:t>
            </w:r>
          </w:p>
        </w:tc>
        <w:tc>
          <w:tcPr>
            <w:tcW w:w="3863" w:type="dxa"/>
            <w:tcBorders>
              <w:left w:val="dashed" w:sz="4" w:space="0" w:color="auto"/>
              <w:right w:val="single" w:sz="4" w:space="0" w:color="auto"/>
            </w:tcBorders>
            <w:shd w:val="clear" w:color="auto" w:fill="auto"/>
          </w:tcPr>
          <w:p w:rsidR="0070184F" w:rsidRDefault="001B3A2B" w:rsidP="001B3A2B">
            <w:pPr>
              <w:autoSpaceDE w:val="0"/>
              <w:autoSpaceDN w:val="0"/>
              <w:spacing w:line="240" w:lineRule="exact"/>
              <w:rPr>
                <w:rFonts w:ascii="ＭＳ 明朝" w:hAnsi="ＭＳ 明朝"/>
                <w:color w:val="000000"/>
                <w:sz w:val="18"/>
                <w:szCs w:val="18"/>
              </w:rPr>
            </w:pPr>
            <w:r>
              <w:rPr>
                <w:rFonts w:ascii="ＭＳ 明朝" w:hAnsi="ＭＳ 明朝" w:hint="eastAsia"/>
                <w:color w:val="000000"/>
                <w:sz w:val="18"/>
                <w:szCs w:val="18"/>
              </w:rPr>
              <w:t>(</w:t>
            </w:r>
            <w:r w:rsidR="003B30F1" w:rsidRPr="00CA424C">
              <w:rPr>
                <w:rFonts w:ascii="ＭＳ 明朝" w:hAnsi="ＭＳ 明朝" w:hint="eastAsia"/>
                <w:color w:val="000000"/>
                <w:sz w:val="18"/>
                <w:szCs w:val="18"/>
              </w:rPr>
              <w:t>１</w:t>
            </w:r>
            <w:r>
              <w:rPr>
                <w:rFonts w:ascii="ＭＳ 明朝" w:hAnsi="ＭＳ 明朝" w:hint="eastAsia"/>
                <w:color w:val="000000"/>
                <w:sz w:val="18"/>
                <w:szCs w:val="18"/>
              </w:rPr>
              <w:t>)</w:t>
            </w:r>
            <w:r w:rsidR="00F943F8" w:rsidRPr="00512640">
              <w:rPr>
                <w:rFonts w:ascii="ＭＳ 明朝" w:hAnsi="ＭＳ 明朝" w:hint="eastAsia"/>
                <w:color w:val="000000"/>
                <w:sz w:val="18"/>
                <w:szCs w:val="18"/>
              </w:rPr>
              <w:t>115</w:t>
            </w:r>
            <w:r w:rsidR="0070184F" w:rsidRPr="00512640">
              <w:rPr>
                <w:rFonts w:ascii="ＭＳ 明朝" w:hAnsi="ＭＳ 明朝" w:hint="eastAsia"/>
                <w:color w:val="000000"/>
                <w:sz w:val="18"/>
                <w:szCs w:val="18"/>
              </w:rPr>
              <w:t>名</w:t>
            </w:r>
            <w:r w:rsidR="007E4CD1" w:rsidRPr="00512640">
              <w:rPr>
                <w:rFonts w:ascii="ＭＳ 明朝" w:hAnsi="ＭＳ 明朝" w:hint="eastAsia"/>
                <w:color w:val="000000"/>
                <w:sz w:val="18"/>
                <w:szCs w:val="18"/>
              </w:rPr>
              <w:t>【△】</w:t>
            </w:r>
            <w:r w:rsidR="00F943F8">
              <w:rPr>
                <w:rFonts w:ascii="ＭＳ 明朝" w:hAnsi="ＭＳ 明朝" w:hint="eastAsia"/>
                <w:color w:val="000000"/>
                <w:sz w:val="18"/>
                <w:szCs w:val="18"/>
              </w:rPr>
              <w:t xml:space="preserve">　</w:t>
            </w:r>
            <w:r w:rsidR="0064222C">
              <w:rPr>
                <w:rFonts w:ascii="ＭＳ 明朝" w:hAnsi="ＭＳ 明朝" w:hint="eastAsia"/>
                <w:color w:val="000000"/>
                <w:sz w:val="18"/>
                <w:szCs w:val="18"/>
              </w:rPr>
              <w:t>進路ガイダンスについて回数増＋内容充実。進路指導は</w:t>
            </w:r>
            <w:r w:rsidR="001C3C95">
              <w:rPr>
                <w:rFonts w:ascii="ＭＳ 明朝" w:hAnsi="ＭＳ 明朝" w:hint="eastAsia"/>
                <w:color w:val="000000"/>
                <w:sz w:val="18"/>
                <w:szCs w:val="18"/>
              </w:rPr>
              <w:t>、</w:t>
            </w:r>
            <w:r w:rsidR="0064222C">
              <w:rPr>
                <w:rFonts w:ascii="ＭＳ 明朝" w:hAnsi="ＭＳ 明朝" w:hint="eastAsia"/>
                <w:color w:val="000000"/>
                <w:sz w:val="18"/>
                <w:szCs w:val="18"/>
              </w:rPr>
              <w:t>昨年より進路決定が早い等の成果をあげている。</w:t>
            </w:r>
            <w:r w:rsidR="0070184F">
              <w:rPr>
                <w:rFonts w:ascii="ＭＳ 明朝" w:hAnsi="ＭＳ 明朝" w:hint="eastAsia"/>
                <w:color w:val="000000"/>
                <w:sz w:val="18"/>
                <w:szCs w:val="18"/>
              </w:rPr>
              <w:t>【○】</w:t>
            </w:r>
          </w:p>
          <w:p w:rsidR="00BD1456" w:rsidRDefault="00893B6F" w:rsidP="001B3A2B">
            <w:pPr>
              <w:autoSpaceDE w:val="0"/>
              <w:autoSpaceDN w:val="0"/>
              <w:spacing w:line="240" w:lineRule="exact"/>
              <w:rPr>
                <w:rFonts w:ascii="ＭＳ 明朝" w:hAnsi="ＭＳ 明朝"/>
                <w:color w:val="000000"/>
                <w:sz w:val="18"/>
                <w:szCs w:val="18"/>
              </w:rPr>
            </w:pPr>
            <w:r>
              <w:rPr>
                <w:rFonts w:ascii="ＭＳ 明朝" w:hAnsi="ＭＳ 明朝" w:hint="eastAsia"/>
                <w:color w:val="000000"/>
                <w:sz w:val="18"/>
                <w:szCs w:val="18"/>
              </w:rPr>
              <w:t>自己</w:t>
            </w:r>
            <w:r w:rsidR="00BD1456">
              <w:rPr>
                <w:rFonts w:ascii="ＭＳ 明朝" w:hAnsi="ＭＳ 明朝" w:hint="eastAsia"/>
                <w:color w:val="000000"/>
                <w:sz w:val="18"/>
                <w:szCs w:val="18"/>
              </w:rPr>
              <w:t>学習</w:t>
            </w:r>
            <w:r w:rsidR="007E4CD1">
              <w:rPr>
                <w:rFonts w:ascii="ＭＳ 明朝" w:hAnsi="ＭＳ 明朝" w:hint="eastAsia"/>
                <w:color w:val="000000"/>
                <w:sz w:val="18"/>
                <w:szCs w:val="18"/>
              </w:rPr>
              <w:t>（</w:t>
            </w:r>
            <w:r w:rsidR="00BD1456">
              <w:rPr>
                <w:rFonts w:ascii="ＭＳ 明朝" w:hAnsi="ＭＳ 明朝" w:hint="eastAsia"/>
                <w:color w:val="000000"/>
                <w:sz w:val="18"/>
                <w:szCs w:val="18"/>
              </w:rPr>
              <w:t>１年</w:t>
            </w:r>
            <w:r w:rsidR="005D27D4">
              <w:rPr>
                <w:rFonts w:ascii="ＭＳ 明朝" w:hAnsi="ＭＳ 明朝" w:hint="eastAsia"/>
                <w:color w:val="000000"/>
                <w:sz w:val="18"/>
                <w:szCs w:val="18"/>
              </w:rPr>
              <w:t>48</w:t>
            </w:r>
            <w:r w:rsidR="00BD1456">
              <w:rPr>
                <w:rFonts w:ascii="ＭＳ 明朝" w:hAnsi="ＭＳ 明朝" w:hint="eastAsia"/>
                <w:color w:val="000000"/>
                <w:sz w:val="18"/>
                <w:szCs w:val="18"/>
              </w:rPr>
              <w:t>%、２年46%、３年8</w:t>
            </w:r>
            <w:r w:rsidR="005D27D4">
              <w:rPr>
                <w:rFonts w:ascii="ＭＳ 明朝" w:hAnsi="ＭＳ 明朝" w:hint="eastAsia"/>
                <w:color w:val="000000"/>
                <w:sz w:val="18"/>
                <w:szCs w:val="18"/>
              </w:rPr>
              <w:t>1</w:t>
            </w:r>
            <w:r w:rsidR="00BD1456">
              <w:rPr>
                <w:rFonts w:ascii="ＭＳ 明朝" w:hAnsi="ＭＳ 明朝" w:hint="eastAsia"/>
                <w:color w:val="000000"/>
                <w:sz w:val="18"/>
                <w:szCs w:val="18"/>
              </w:rPr>
              <w:t>%）</w:t>
            </w:r>
            <w:r w:rsidR="005D27D4">
              <w:rPr>
                <w:rFonts w:ascii="ＭＳ 明朝" w:hAnsi="ＭＳ 明朝" w:hint="eastAsia"/>
                <w:color w:val="000000"/>
                <w:sz w:val="18"/>
                <w:szCs w:val="18"/>
              </w:rPr>
              <w:t>【△】</w:t>
            </w:r>
          </w:p>
          <w:p w:rsidR="0070184F" w:rsidRPr="00512640" w:rsidRDefault="0070184F" w:rsidP="001B3A2B">
            <w:pPr>
              <w:autoSpaceDE w:val="0"/>
              <w:autoSpaceDN w:val="0"/>
              <w:spacing w:line="240" w:lineRule="exact"/>
              <w:rPr>
                <w:rFonts w:ascii="ＭＳ 明朝" w:hAnsi="ＭＳ 明朝"/>
                <w:color w:val="000000"/>
                <w:sz w:val="18"/>
                <w:szCs w:val="18"/>
              </w:rPr>
            </w:pPr>
            <w:r>
              <w:rPr>
                <w:rFonts w:ascii="ＭＳ 明朝" w:hAnsi="ＭＳ 明朝" w:hint="eastAsia"/>
                <w:color w:val="000000"/>
                <w:sz w:val="18"/>
                <w:szCs w:val="18"/>
              </w:rPr>
              <w:t>(２)83.4%</w:t>
            </w:r>
            <w:r w:rsidR="005D27D4" w:rsidRPr="00512640">
              <w:rPr>
                <w:rFonts w:ascii="ＭＳ 明朝" w:hAnsi="ＭＳ 明朝" w:hint="eastAsia"/>
                <w:color w:val="000000"/>
                <w:sz w:val="18"/>
                <w:szCs w:val="18"/>
              </w:rPr>
              <w:t>【△】</w:t>
            </w:r>
            <w:r w:rsidR="00F4667C">
              <w:rPr>
                <w:rFonts w:ascii="ＭＳ 明朝" w:hAnsi="ＭＳ 明朝" w:hint="eastAsia"/>
                <w:color w:val="000000"/>
                <w:sz w:val="18"/>
                <w:szCs w:val="18"/>
              </w:rPr>
              <w:t>、</w:t>
            </w:r>
            <w:r w:rsidR="0064222C">
              <w:rPr>
                <w:rFonts w:ascii="ＭＳ 明朝" w:hAnsi="ＭＳ 明朝" w:hint="eastAsia"/>
                <w:color w:val="000000"/>
                <w:sz w:val="18"/>
                <w:szCs w:val="18"/>
              </w:rPr>
              <w:t>青葉丘セミナー６回実施、</w:t>
            </w:r>
            <w:r w:rsidR="0064222C" w:rsidRPr="00512640">
              <w:rPr>
                <w:rFonts w:ascii="ＭＳ 明朝" w:hAnsi="ＭＳ 明朝" w:hint="eastAsia"/>
                <w:color w:val="000000"/>
                <w:sz w:val="18"/>
                <w:szCs w:val="18"/>
              </w:rPr>
              <w:t>参加者211名</w:t>
            </w:r>
            <w:r w:rsidR="00F4667C" w:rsidRPr="00512640">
              <w:rPr>
                <w:rFonts w:ascii="ＭＳ 明朝" w:hAnsi="ＭＳ 明朝" w:hint="eastAsia"/>
                <w:color w:val="000000"/>
                <w:sz w:val="18"/>
                <w:szCs w:val="18"/>
              </w:rPr>
              <w:t>【</w:t>
            </w:r>
            <w:r w:rsidR="005D27D4" w:rsidRPr="00512640">
              <w:rPr>
                <w:rFonts w:ascii="ＭＳ 明朝" w:hAnsi="ＭＳ 明朝" w:hint="eastAsia"/>
                <w:color w:val="000000"/>
                <w:sz w:val="18"/>
                <w:szCs w:val="18"/>
              </w:rPr>
              <w:t>○</w:t>
            </w:r>
            <w:r w:rsidR="00F4667C" w:rsidRPr="00512640">
              <w:rPr>
                <w:rFonts w:ascii="ＭＳ 明朝" w:hAnsi="ＭＳ 明朝" w:hint="eastAsia"/>
                <w:color w:val="000000"/>
                <w:sz w:val="18"/>
                <w:szCs w:val="18"/>
              </w:rPr>
              <w:t>】</w:t>
            </w:r>
          </w:p>
          <w:p w:rsidR="0070184F" w:rsidRPr="00512640" w:rsidRDefault="0070184F" w:rsidP="001B3A2B">
            <w:pPr>
              <w:autoSpaceDE w:val="0"/>
              <w:autoSpaceDN w:val="0"/>
              <w:spacing w:line="240" w:lineRule="exact"/>
              <w:rPr>
                <w:rFonts w:ascii="ＭＳ 明朝" w:hAnsi="ＭＳ 明朝"/>
                <w:color w:val="000000"/>
                <w:sz w:val="18"/>
                <w:szCs w:val="18"/>
              </w:rPr>
            </w:pPr>
            <w:r w:rsidRPr="00512640">
              <w:rPr>
                <w:rFonts w:ascii="ＭＳ 明朝" w:hAnsi="ＭＳ 明朝" w:hint="eastAsia"/>
                <w:color w:val="000000"/>
                <w:sz w:val="18"/>
                <w:szCs w:val="18"/>
              </w:rPr>
              <w:t>(３)</w:t>
            </w:r>
            <w:r w:rsidR="001D11E2" w:rsidRPr="00512640">
              <w:rPr>
                <w:rFonts w:ascii="ＭＳ 明朝" w:hAnsi="ＭＳ 明朝" w:hint="eastAsia"/>
                <w:color w:val="000000"/>
                <w:sz w:val="18"/>
                <w:szCs w:val="18"/>
              </w:rPr>
              <w:t>漢字検定</w:t>
            </w:r>
            <w:r w:rsidR="00C906CE" w:rsidRPr="00512640">
              <w:rPr>
                <w:rFonts w:ascii="ＭＳ 明朝" w:hAnsi="ＭＳ 明朝" w:hint="eastAsia"/>
                <w:color w:val="000000"/>
                <w:sz w:val="18"/>
                <w:szCs w:val="18"/>
              </w:rPr>
              <w:t>65.7%</w:t>
            </w:r>
            <w:r w:rsidR="00F4667C" w:rsidRPr="00512640">
              <w:rPr>
                <w:rFonts w:ascii="ＭＳ 明朝" w:hAnsi="ＭＳ 明朝" w:hint="eastAsia"/>
                <w:color w:val="000000"/>
                <w:sz w:val="18"/>
                <w:szCs w:val="18"/>
              </w:rPr>
              <w:t>【</w:t>
            </w:r>
            <w:r w:rsidR="00C906CE" w:rsidRPr="00512640">
              <w:rPr>
                <w:rFonts w:ascii="ＭＳ 明朝" w:hAnsi="ＭＳ 明朝" w:hint="eastAsia"/>
                <w:color w:val="000000"/>
                <w:sz w:val="18"/>
                <w:szCs w:val="18"/>
              </w:rPr>
              <w:t>△</w:t>
            </w:r>
            <w:r w:rsidR="00F4667C" w:rsidRPr="00512640">
              <w:rPr>
                <w:rFonts w:ascii="ＭＳ 明朝" w:hAnsi="ＭＳ 明朝" w:hint="eastAsia"/>
                <w:color w:val="000000"/>
                <w:sz w:val="18"/>
                <w:szCs w:val="18"/>
              </w:rPr>
              <w:t>】</w:t>
            </w:r>
            <w:r w:rsidR="001D11E2" w:rsidRPr="00512640">
              <w:rPr>
                <w:rFonts w:ascii="ＭＳ 明朝" w:hAnsi="ＭＳ 明朝" w:hint="eastAsia"/>
                <w:color w:val="000000"/>
                <w:sz w:val="18"/>
                <w:szCs w:val="18"/>
              </w:rPr>
              <w:t>GTEC１年平均390.7点、２年405.5点【</w:t>
            </w:r>
            <w:r w:rsidR="00C906CE" w:rsidRPr="00512640">
              <w:rPr>
                <w:rFonts w:ascii="ＭＳ 明朝" w:hAnsi="ＭＳ 明朝" w:hint="eastAsia"/>
                <w:color w:val="000000"/>
                <w:sz w:val="18"/>
                <w:szCs w:val="18"/>
              </w:rPr>
              <w:t>◎</w:t>
            </w:r>
            <w:r w:rsidR="001D11E2" w:rsidRPr="00512640">
              <w:rPr>
                <w:rFonts w:ascii="ＭＳ 明朝" w:hAnsi="ＭＳ 明朝" w:hint="eastAsia"/>
                <w:color w:val="000000"/>
                <w:sz w:val="18"/>
                <w:szCs w:val="18"/>
              </w:rPr>
              <w:t>】</w:t>
            </w:r>
          </w:p>
          <w:p w:rsidR="0070184F" w:rsidRPr="00512640" w:rsidRDefault="0070184F" w:rsidP="001B3A2B">
            <w:pPr>
              <w:autoSpaceDE w:val="0"/>
              <w:autoSpaceDN w:val="0"/>
              <w:spacing w:line="240" w:lineRule="exact"/>
              <w:rPr>
                <w:rFonts w:ascii="ＭＳ 明朝" w:hAnsi="ＭＳ 明朝"/>
                <w:sz w:val="18"/>
                <w:szCs w:val="18"/>
              </w:rPr>
            </w:pPr>
            <w:r w:rsidRPr="00512640">
              <w:rPr>
                <w:rFonts w:ascii="ＭＳ 明朝" w:hAnsi="ＭＳ 明朝" w:hint="eastAsia"/>
                <w:color w:val="000000"/>
                <w:sz w:val="18"/>
                <w:szCs w:val="18"/>
              </w:rPr>
              <w:t>(４)</w:t>
            </w:r>
            <w:r w:rsidR="00893B6F" w:rsidRPr="00512640">
              <w:rPr>
                <w:rFonts w:ascii="ＭＳ 明朝" w:hAnsi="ＭＳ 明朝" w:hint="eastAsia"/>
                <w:color w:val="000000"/>
                <w:sz w:val="18"/>
                <w:szCs w:val="18"/>
              </w:rPr>
              <w:t>１年の欠席者は増えたが、２３年の欠席者が減少し</w:t>
            </w:r>
            <w:r w:rsidR="00B62A80" w:rsidRPr="00512640">
              <w:rPr>
                <w:rFonts w:ascii="ＭＳ 明朝" w:hAnsi="ＭＳ 明朝" w:hint="eastAsia"/>
                <w:color w:val="000000"/>
                <w:sz w:val="18"/>
                <w:szCs w:val="18"/>
              </w:rPr>
              <w:t>ている</w:t>
            </w:r>
            <w:r w:rsidR="00893B6F" w:rsidRPr="00512640">
              <w:rPr>
                <w:rFonts w:ascii="ＭＳ 明朝" w:hAnsi="ＭＳ 明朝" w:hint="eastAsia"/>
                <w:color w:val="000000"/>
                <w:sz w:val="18"/>
                <w:szCs w:val="18"/>
              </w:rPr>
              <w:t>。</w:t>
            </w:r>
            <w:r w:rsidRPr="00512640">
              <w:rPr>
                <w:rFonts w:ascii="ＭＳ 明朝" w:hAnsi="ＭＳ 明朝" w:hint="eastAsia"/>
                <w:sz w:val="18"/>
                <w:szCs w:val="18"/>
              </w:rPr>
              <w:t>【○】</w:t>
            </w:r>
          </w:p>
          <w:p w:rsidR="0070184F" w:rsidRDefault="0070184F" w:rsidP="001B3A2B">
            <w:pPr>
              <w:autoSpaceDE w:val="0"/>
              <w:autoSpaceDN w:val="0"/>
              <w:spacing w:line="240" w:lineRule="exact"/>
              <w:rPr>
                <w:rFonts w:ascii="ＭＳ 明朝" w:hAnsi="ＭＳ 明朝"/>
                <w:color w:val="000000"/>
                <w:sz w:val="18"/>
                <w:szCs w:val="18"/>
              </w:rPr>
            </w:pPr>
            <w:r w:rsidRPr="00512640">
              <w:rPr>
                <w:rFonts w:ascii="ＭＳ 明朝" w:hAnsi="ＭＳ 明朝" w:hint="eastAsia"/>
                <w:color w:val="000000"/>
                <w:sz w:val="18"/>
                <w:szCs w:val="18"/>
              </w:rPr>
              <w:t>(５)</w:t>
            </w:r>
            <w:r w:rsidR="001D11E2" w:rsidRPr="00512640">
              <w:rPr>
                <w:rFonts w:ascii="ＭＳ 明朝" w:hAnsi="ＭＳ 明朝" w:hint="eastAsia"/>
                <w:color w:val="000000"/>
                <w:sz w:val="18"/>
                <w:szCs w:val="18"/>
              </w:rPr>
              <w:t>１名</w:t>
            </w:r>
            <w:r w:rsidR="00F4667C" w:rsidRPr="00512640">
              <w:rPr>
                <w:rFonts w:ascii="ＭＳ 明朝" w:hAnsi="ＭＳ 明朝" w:hint="eastAsia"/>
                <w:color w:val="000000"/>
                <w:sz w:val="18"/>
                <w:szCs w:val="18"/>
              </w:rPr>
              <w:t>【</w:t>
            </w:r>
            <w:r w:rsidR="001D11E2" w:rsidRPr="00512640">
              <w:rPr>
                <w:rFonts w:ascii="ＭＳ 明朝" w:hAnsi="ＭＳ 明朝" w:hint="eastAsia"/>
                <w:color w:val="000000"/>
                <w:sz w:val="18"/>
                <w:szCs w:val="18"/>
              </w:rPr>
              <w:t>△</w:t>
            </w:r>
            <w:r w:rsidR="00F4667C" w:rsidRPr="00512640">
              <w:rPr>
                <w:rFonts w:ascii="ＭＳ 明朝" w:hAnsi="ＭＳ 明朝" w:hint="eastAsia"/>
                <w:color w:val="000000"/>
                <w:sz w:val="18"/>
                <w:szCs w:val="18"/>
              </w:rPr>
              <w:t>】</w:t>
            </w:r>
          </w:p>
          <w:p w:rsidR="0070184F" w:rsidRDefault="0070184F" w:rsidP="001B3A2B">
            <w:pPr>
              <w:autoSpaceDE w:val="0"/>
              <w:autoSpaceDN w:val="0"/>
              <w:spacing w:line="240" w:lineRule="exact"/>
              <w:rPr>
                <w:rFonts w:ascii="ＭＳ 明朝" w:hAnsi="ＭＳ 明朝"/>
                <w:color w:val="000000"/>
                <w:sz w:val="18"/>
                <w:szCs w:val="18"/>
              </w:rPr>
            </w:pPr>
            <w:r>
              <w:rPr>
                <w:rFonts w:ascii="ＭＳ 明朝" w:hAnsi="ＭＳ 明朝" w:hint="eastAsia"/>
                <w:color w:val="000000"/>
                <w:sz w:val="18"/>
                <w:szCs w:val="18"/>
              </w:rPr>
              <w:t>(６)昨年以上</w:t>
            </w:r>
            <w:r w:rsidR="0064222C">
              <w:rPr>
                <w:rFonts w:ascii="ＭＳ 明朝" w:hAnsi="ＭＳ 明朝" w:hint="eastAsia"/>
                <w:color w:val="000000"/>
                <w:sz w:val="18"/>
                <w:szCs w:val="18"/>
              </w:rPr>
              <w:t>に授業等で</w:t>
            </w:r>
            <w:r>
              <w:rPr>
                <w:rFonts w:ascii="ＭＳ 明朝" w:hAnsi="ＭＳ 明朝" w:hint="eastAsia"/>
                <w:color w:val="000000"/>
                <w:sz w:val="18"/>
                <w:szCs w:val="18"/>
              </w:rPr>
              <w:t>図書室活用</w:t>
            </w:r>
          </w:p>
          <w:p w:rsidR="0070184F" w:rsidRPr="0070184F" w:rsidRDefault="0070184F" w:rsidP="0070184F">
            <w:pPr>
              <w:autoSpaceDE w:val="0"/>
              <w:autoSpaceDN w:val="0"/>
              <w:spacing w:line="240" w:lineRule="exact"/>
              <w:rPr>
                <w:rFonts w:ascii="ＭＳ 明朝" w:hAnsi="ＭＳ 明朝"/>
                <w:sz w:val="18"/>
                <w:szCs w:val="18"/>
              </w:rPr>
            </w:pPr>
            <w:r>
              <w:rPr>
                <w:rFonts w:ascii="ＭＳ 明朝" w:hAnsi="ＭＳ 明朝" w:hint="eastAsia"/>
                <w:color w:val="000000"/>
                <w:sz w:val="18"/>
                <w:szCs w:val="18"/>
              </w:rPr>
              <w:t xml:space="preserve">　　</w:t>
            </w:r>
            <w:r w:rsidRPr="0070184F">
              <w:rPr>
                <w:rFonts w:ascii="ＭＳ 明朝" w:hAnsi="ＭＳ 明朝" w:hint="eastAsia"/>
                <w:sz w:val="18"/>
                <w:szCs w:val="18"/>
              </w:rPr>
              <w:t>来室生徒数増、貸出冊数</w:t>
            </w:r>
            <w:r w:rsidR="00BC38E2">
              <w:rPr>
                <w:rFonts w:ascii="ＭＳ 明朝" w:hAnsi="ＭＳ 明朝" w:hint="eastAsia"/>
                <w:sz w:val="18"/>
                <w:szCs w:val="18"/>
              </w:rPr>
              <w:t>1273</w:t>
            </w:r>
            <w:r w:rsidRPr="0070184F">
              <w:rPr>
                <w:rFonts w:ascii="ＭＳ 明朝" w:hAnsi="ＭＳ 明朝" w:hint="eastAsia"/>
                <w:sz w:val="18"/>
                <w:szCs w:val="18"/>
              </w:rPr>
              <w:t>冊</w:t>
            </w:r>
            <w:r w:rsidR="00EE1FCC">
              <w:rPr>
                <w:rFonts w:ascii="ＭＳ 明朝" w:hAnsi="ＭＳ 明朝" w:hint="eastAsia"/>
                <w:sz w:val="18"/>
                <w:szCs w:val="18"/>
              </w:rPr>
              <w:t xml:space="preserve">　　</w:t>
            </w:r>
          </w:p>
          <w:p w:rsidR="004377FE" w:rsidRDefault="00C8754E" w:rsidP="00BC38E2">
            <w:pPr>
              <w:autoSpaceDE w:val="0"/>
              <w:autoSpaceDN w:val="0"/>
              <w:spacing w:line="240" w:lineRule="exact"/>
              <w:ind w:leftChars="100" w:left="210"/>
              <w:rPr>
                <w:rFonts w:ascii="ＭＳ 明朝" w:hAnsi="ＭＳ 明朝"/>
                <w:sz w:val="18"/>
                <w:szCs w:val="18"/>
              </w:rPr>
            </w:pPr>
            <w:r>
              <w:rPr>
                <w:rFonts w:ascii="ＭＳ 明朝" w:hAnsi="ＭＳ 明朝" w:hint="eastAsia"/>
                <w:sz w:val="18"/>
                <w:szCs w:val="18"/>
              </w:rPr>
              <w:t>自習室の利用は平日</w:t>
            </w:r>
            <w:r w:rsidR="0070184F" w:rsidRPr="0070184F">
              <w:rPr>
                <w:rFonts w:ascii="ＭＳ 明朝" w:hAnsi="ＭＳ 明朝" w:hint="eastAsia"/>
                <w:sz w:val="18"/>
                <w:szCs w:val="18"/>
              </w:rPr>
              <w:t>平均約10名</w:t>
            </w:r>
            <w:r w:rsidR="00BD1456">
              <w:rPr>
                <w:rFonts w:ascii="ＭＳ 明朝" w:hAnsi="ＭＳ 明朝" w:hint="eastAsia"/>
                <w:sz w:val="18"/>
                <w:szCs w:val="18"/>
              </w:rPr>
              <w:t>だったが、</w:t>
            </w:r>
          </w:p>
          <w:p w:rsidR="0070184F" w:rsidRPr="00CA424C" w:rsidRDefault="0070184F" w:rsidP="00BC38E2">
            <w:pPr>
              <w:autoSpaceDE w:val="0"/>
              <w:autoSpaceDN w:val="0"/>
              <w:spacing w:line="240" w:lineRule="exact"/>
              <w:ind w:leftChars="100" w:left="210"/>
              <w:rPr>
                <w:rFonts w:ascii="ＭＳ 明朝" w:hAnsi="ＭＳ 明朝"/>
                <w:sz w:val="18"/>
                <w:szCs w:val="18"/>
              </w:rPr>
            </w:pPr>
            <w:r w:rsidRPr="0070184F">
              <w:rPr>
                <w:rFonts w:ascii="ＭＳ 明朝" w:hAnsi="ＭＳ 明朝" w:hint="eastAsia"/>
                <w:sz w:val="18"/>
                <w:szCs w:val="18"/>
              </w:rPr>
              <w:t>図書室・教室で自習する生徒が</w:t>
            </w:r>
            <w:r w:rsidR="00F4667C">
              <w:rPr>
                <w:rFonts w:ascii="ＭＳ 明朝" w:hAnsi="ＭＳ 明朝" w:hint="eastAsia"/>
                <w:sz w:val="18"/>
                <w:szCs w:val="18"/>
              </w:rPr>
              <w:t>増加</w:t>
            </w:r>
            <w:r w:rsidRPr="0070184F">
              <w:rPr>
                <w:rFonts w:ascii="ＭＳ 明朝" w:hAnsi="ＭＳ 明朝" w:hint="eastAsia"/>
                <w:sz w:val="18"/>
                <w:szCs w:val="18"/>
              </w:rPr>
              <w:t>【○】</w:t>
            </w:r>
          </w:p>
          <w:p w:rsidR="0070184F" w:rsidRPr="00F4667C" w:rsidRDefault="0070184F" w:rsidP="001B3A2B">
            <w:pPr>
              <w:autoSpaceDE w:val="0"/>
              <w:autoSpaceDN w:val="0"/>
              <w:spacing w:line="240" w:lineRule="exact"/>
              <w:rPr>
                <w:rFonts w:ascii="ＭＳ 明朝" w:hAnsi="ＭＳ 明朝"/>
                <w:color w:val="000000"/>
                <w:sz w:val="18"/>
                <w:szCs w:val="18"/>
              </w:rPr>
            </w:pPr>
          </w:p>
          <w:p w:rsidR="006A2E2B" w:rsidRPr="00CA424C" w:rsidRDefault="006A2E2B" w:rsidP="001B3A2B">
            <w:pPr>
              <w:autoSpaceDE w:val="0"/>
              <w:autoSpaceDN w:val="0"/>
              <w:spacing w:line="240" w:lineRule="exact"/>
              <w:rPr>
                <w:rFonts w:ascii="ＭＳ 明朝" w:hAnsi="ＭＳ 明朝"/>
                <w:sz w:val="18"/>
                <w:szCs w:val="18"/>
              </w:rPr>
            </w:pPr>
          </w:p>
          <w:p w:rsidR="006A2E2B" w:rsidRPr="00CA424C" w:rsidRDefault="006A2E2B" w:rsidP="001B3A2B">
            <w:pPr>
              <w:autoSpaceDE w:val="0"/>
              <w:autoSpaceDN w:val="0"/>
              <w:spacing w:line="240" w:lineRule="exact"/>
              <w:rPr>
                <w:rFonts w:ascii="ＭＳ 明朝" w:hAnsi="ＭＳ 明朝"/>
                <w:sz w:val="18"/>
                <w:szCs w:val="18"/>
              </w:rPr>
            </w:pPr>
          </w:p>
          <w:p w:rsidR="00BE03B3" w:rsidRPr="00CA424C" w:rsidRDefault="00BE03B3" w:rsidP="00D74AA4">
            <w:pPr>
              <w:autoSpaceDE w:val="0"/>
              <w:autoSpaceDN w:val="0"/>
              <w:spacing w:line="240" w:lineRule="exact"/>
              <w:rPr>
                <w:rFonts w:ascii="ＭＳ 明朝" w:hAnsi="ＭＳ 明朝"/>
                <w:sz w:val="18"/>
                <w:szCs w:val="18"/>
              </w:rPr>
            </w:pPr>
          </w:p>
        </w:tc>
      </w:tr>
      <w:tr w:rsidR="002934EE" w:rsidRPr="00E50B6C" w:rsidTr="006E2CEB">
        <w:trPr>
          <w:cantSplit/>
          <w:trHeight w:val="1314"/>
          <w:jc w:val="center"/>
        </w:trPr>
        <w:tc>
          <w:tcPr>
            <w:tcW w:w="881" w:type="dxa"/>
            <w:shd w:val="clear" w:color="auto" w:fill="auto"/>
            <w:textDirection w:val="tbRlV"/>
            <w:vAlign w:val="center"/>
          </w:tcPr>
          <w:p w:rsidR="002934EE" w:rsidRPr="008D6E9D" w:rsidRDefault="002934EE" w:rsidP="00902DF8">
            <w:pPr>
              <w:spacing w:line="320" w:lineRule="exact"/>
              <w:ind w:left="113" w:right="113"/>
              <w:jc w:val="center"/>
              <w:rPr>
                <w:rFonts w:ascii="ＭＳ 明朝" w:hAnsi="ＭＳ 明朝"/>
                <w:color w:val="000000"/>
                <w:sz w:val="18"/>
                <w:szCs w:val="18"/>
              </w:rPr>
            </w:pPr>
            <w:r w:rsidRPr="008D6E9D">
              <w:rPr>
                <w:rFonts w:ascii="ＭＳ 明朝" w:hAnsi="ＭＳ 明朝" w:hint="eastAsia"/>
                <w:color w:val="000000"/>
                <w:sz w:val="18"/>
                <w:szCs w:val="18"/>
              </w:rPr>
              <w:t>豊かでたくましい人間性のはぐくみ。</w:t>
            </w:r>
          </w:p>
          <w:p w:rsidR="002934EE" w:rsidRPr="008D6E9D" w:rsidRDefault="002934EE" w:rsidP="00902DF8">
            <w:pPr>
              <w:spacing w:line="320" w:lineRule="exact"/>
              <w:ind w:left="113" w:right="113"/>
              <w:jc w:val="center"/>
              <w:rPr>
                <w:rFonts w:ascii="ＭＳ 明朝" w:hAnsi="ＭＳ 明朝"/>
                <w:color w:val="000000"/>
                <w:sz w:val="18"/>
                <w:szCs w:val="18"/>
              </w:rPr>
            </w:pPr>
            <w:r w:rsidRPr="008D6E9D">
              <w:rPr>
                <w:rFonts w:ascii="ＭＳ 明朝" w:hAnsi="ＭＳ 明朝" w:hint="eastAsia"/>
                <w:color w:val="000000"/>
                <w:sz w:val="18"/>
                <w:szCs w:val="18"/>
              </w:rPr>
              <w:t>生徒が自信を持って社会に巣立つ学校づくり・</w:t>
            </w:r>
          </w:p>
          <w:p w:rsidR="002934EE" w:rsidRPr="008D6E9D" w:rsidRDefault="002934EE" w:rsidP="00902DF8">
            <w:pPr>
              <w:spacing w:line="320" w:lineRule="exact"/>
              <w:ind w:left="113" w:right="113"/>
              <w:jc w:val="center"/>
              <w:rPr>
                <w:rFonts w:ascii="ＭＳ 明朝" w:hAnsi="ＭＳ 明朝"/>
                <w:color w:val="000000"/>
                <w:sz w:val="18"/>
                <w:szCs w:val="18"/>
              </w:rPr>
            </w:pPr>
            <w:r w:rsidRPr="008D6E9D">
              <w:rPr>
                <w:rFonts w:ascii="ＭＳ 明朝" w:hAnsi="ＭＳ 明朝" w:hint="eastAsia"/>
                <w:color w:val="000000"/>
                <w:sz w:val="18"/>
                <w:szCs w:val="18"/>
              </w:rPr>
              <w:t>自尊感情の育成・自己肯定感の醸成</w:t>
            </w:r>
          </w:p>
        </w:tc>
        <w:tc>
          <w:tcPr>
            <w:tcW w:w="2304" w:type="dxa"/>
            <w:shd w:val="clear" w:color="auto" w:fill="auto"/>
          </w:tcPr>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（１）基本的生活習慣を確立させ、生徒相互</w:t>
            </w:r>
            <w:r w:rsidR="00663FAA" w:rsidRPr="00902DF8">
              <w:rPr>
                <w:rFonts w:ascii="ＭＳ 明朝" w:hAnsi="ＭＳ 明朝" w:hint="eastAsia"/>
                <w:color w:val="000000"/>
                <w:sz w:val="18"/>
                <w:szCs w:val="18"/>
              </w:rPr>
              <w:t>が</w:t>
            </w:r>
            <w:r w:rsidRPr="00902DF8">
              <w:rPr>
                <w:rFonts w:ascii="ＭＳ 明朝" w:hAnsi="ＭＳ 明朝" w:hint="eastAsia"/>
                <w:color w:val="000000"/>
                <w:sz w:val="18"/>
                <w:szCs w:val="18"/>
              </w:rPr>
              <w:t>気持ちを伝え合える環境づくり</w:t>
            </w:r>
            <w:r w:rsidR="00663FAA" w:rsidRPr="00902DF8">
              <w:rPr>
                <w:rFonts w:ascii="ＭＳ 明朝" w:hAnsi="ＭＳ 明朝" w:hint="eastAsia"/>
                <w:color w:val="000000"/>
                <w:sz w:val="18"/>
                <w:szCs w:val="18"/>
              </w:rPr>
              <w:t>を行う。</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（２）社会で通用する人材を育成するためLHRや総合的な学習の時間の</w:t>
            </w:r>
            <w:r w:rsidR="00663FAA" w:rsidRPr="00902DF8">
              <w:rPr>
                <w:rFonts w:ascii="ＭＳ 明朝" w:hAnsi="ＭＳ 明朝" w:hint="eastAsia"/>
                <w:color w:val="000000"/>
                <w:sz w:val="18"/>
                <w:szCs w:val="18"/>
              </w:rPr>
              <w:t>有効活用を行う</w:t>
            </w:r>
            <w:r w:rsidRPr="00902DF8">
              <w:rPr>
                <w:rFonts w:ascii="ＭＳ 明朝" w:hAnsi="ＭＳ 明朝" w:hint="eastAsia"/>
                <w:color w:val="000000"/>
                <w:sz w:val="18"/>
                <w:szCs w:val="18"/>
              </w:rPr>
              <w:t>。</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（３）教育相談を充実させ、課題を抱える生徒の個別の支援教育活動を充実させる。健康を適切に管理し、改善するための資質や能力を育成する。</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（４）学校生活を快適に過ごせるよう、教室等の施設設備の充実と美化に努める。</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（５）一人ひとりの生徒が活躍できる場面をつくる。・生徒委員会活動等を活性化する。</w:t>
            </w:r>
          </w:p>
        </w:tc>
        <w:tc>
          <w:tcPr>
            <w:tcW w:w="4536" w:type="dxa"/>
            <w:tcBorders>
              <w:right w:val="dashed" w:sz="4" w:space="0" w:color="auto"/>
            </w:tcBorders>
            <w:shd w:val="clear" w:color="auto" w:fill="auto"/>
          </w:tcPr>
          <w:p w:rsidR="00BC1F5D" w:rsidRPr="00902DF8" w:rsidRDefault="002934EE" w:rsidP="004D5AF7">
            <w:pPr>
              <w:spacing w:line="240" w:lineRule="exact"/>
              <w:ind w:leftChars="-38" w:left="-1" w:hangingChars="44" w:hanging="79"/>
              <w:rPr>
                <w:rFonts w:ascii="ＭＳ 明朝" w:hAnsi="ＭＳ 明朝"/>
                <w:color w:val="000000"/>
                <w:sz w:val="18"/>
                <w:szCs w:val="18"/>
              </w:rPr>
            </w:pPr>
            <w:r w:rsidRPr="00902DF8">
              <w:rPr>
                <w:rFonts w:ascii="ＭＳ 明朝" w:hAnsi="ＭＳ 明朝" w:hint="eastAsia"/>
                <w:color w:val="000000"/>
                <w:sz w:val="18"/>
                <w:szCs w:val="18"/>
              </w:rPr>
              <w:t>（１）あいさつ、声掛け</w:t>
            </w:r>
            <w:r w:rsidR="000F5619" w:rsidRPr="00902DF8">
              <w:rPr>
                <w:rFonts w:ascii="ＭＳ 明朝" w:hAnsi="ＭＳ 明朝" w:hint="eastAsia"/>
                <w:color w:val="000000"/>
                <w:sz w:val="18"/>
                <w:szCs w:val="18"/>
              </w:rPr>
              <w:t>を行い</w:t>
            </w:r>
            <w:r w:rsidRPr="00902DF8">
              <w:rPr>
                <w:rFonts w:ascii="ＭＳ 明朝" w:hAnsi="ＭＳ 明朝" w:hint="eastAsia"/>
                <w:color w:val="000000"/>
                <w:sz w:val="18"/>
                <w:szCs w:val="18"/>
              </w:rPr>
              <w:t>、遅刻指導、服装指導、ベル着指導・遅刻者に対しては、段階的な指導を行う。・服装指導の高い評価を継続する取組み推進</w:t>
            </w:r>
          </w:p>
          <w:p w:rsidR="00BC1F5D" w:rsidRPr="00902DF8" w:rsidRDefault="002934EE" w:rsidP="004D5AF7">
            <w:pPr>
              <w:spacing w:line="240" w:lineRule="exact"/>
              <w:ind w:leftChars="-38" w:left="-1" w:hangingChars="44" w:hanging="79"/>
              <w:rPr>
                <w:rFonts w:ascii="ＭＳ 明朝" w:hAnsi="ＭＳ 明朝"/>
                <w:color w:val="000000"/>
                <w:sz w:val="18"/>
                <w:szCs w:val="18"/>
              </w:rPr>
            </w:pPr>
            <w:r w:rsidRPr="00902DF8">
              <w:rPr>
                <w:rFonts w:ascii="ＭＳ 明朝" w:hAnsi="ＭＳ 明朝" w:hint="eastAsia"/>
                <w:color w:val="000000"/>
                <w:sz w:val="18"/>
                <w:szCs w:val="18"/>
              </w:rPr>
              <w:t>（２）LHR計画や総合的な学習の時間で、志（こころざし）学に取組む。特に</w:t>
            </w:r>
            <w:r w:rsidR="000F5619" w:rsidRPr="00902DF8">
              <w:rPr>
                <w:rFonts w:ascii="ＭＳ 明朝" w:hAnsi="ＭＳ 明朝" w:hint="eastAsia"/>
                <w:color w:val="000000"/>
                <w:sz w:val="18"/>
                <w:szCs w:val="18"/>
              </w:rPr>
              <w:t>人権</w:t>
            </w:r>
            <w:r w:rsidRPr="00902DF8">
              <w:rPr>
                <w:rFonts w:ascii="ＭＳ 明朝" w:hAnsi="ＭＳ 明朝" w:hint="eastAsia"/>
                <w:color w:val="000000"/>
                <w:sz w:val="18"/>
                <w:szCs w:val="18"/>
              </w:rPr>
              <w:t>尊重の取組み、防災教育の取組み、キャリア教育、健康教育を推進する。国際理解教育の一環として、海外の高校との交流</w:t>
            </w:r>
            <w:r w:rsidR="000F5619" w:rsidRPr="00902DF8">
              <w:rPr>
                <w:rFonts w:ascii="ＭＳ 明朝" w:hAnsi="ＭＳ 明朝" w:hint="eastAsia"/>
                <w:color w:val="000000"/>
                <w:sz w:val="18"/>
                <w:szCs w:val="18"/>
              </w:rPr>
              <w:t>・</w:t>
            </w:r>
            <w:r w:rsidRPr="00902DF8">
              <w:rPr>
                <w:rFonts w:ascii="ＭＳ 明朝" w:hAnsi="ＭＳ 明朝" w:hint="eastAsia"/>
                <w:color w:val="000000"/>
                <w:sz w:val="18"/>
                <w:szCs w:val="18"/>
              </w:rPr>
              <w:t>語学研修</w:t>
            </w:r>
            <w:r w:rsidR="000F5619" w:rsidRPr="00902DF8">
              <w:rPr>
                <w:rFonts w:ascii="ＭＳ 明朝" w:hAnsi="ＭＳ 明朝" w:hint="eastAsia"/>
                <w:color w:val="000000"/>
                <w:sz w:val="18"/>
                <w:szCs w:val="18"/>
              </w:rPr>
              <w:t>、校内語学研修</w:t>
            </w:r>
            <w:r w:rsidR="00663FAA" w:rsidRPr="00902DF8">
              <w:rPr>
                <w:rFonts w:ascii="ＭＳ 明朝" w:hAnsi="ＭＳ 明朝" w:hint="eastAsia"/>
                <w:color w:val="000000"/>
                <w:sz w:val="18"/>
                <w:szCs w:val="18"/>
              </w:rPr>
              <w:t>を実施し、</w:t>
            </w:r>
            <w:r w:rsidRPr="00902DF8">
              <w:rPr>
                <w:rFonts w:ascii="ＭＳ 明朝" w:hAnsi="ＭＳ 明朝" w:hint="eastAsia"/>
                <w:color w:val="000000"/>
                <w:sz w:val="18"/>
                <w:szCs w:val="18"/>
              </w:rPr>
              <w:t>その成果を共有化する。</w:t>
            </w:r>
          </w:p>
          <w:p w:rsidR="00BC1F5D" w:rsidRPr="00902DF8" w:rsidRDefault="002934EE" w:rsidP="004D5AF7">
            <w:pPr>
              <w:spacing w:line="240" w:lineRule="exact"/>
              <w:ind w:leftChars="-38" w:left="-1" w:hangingChars="44" w:hanging="79"/>
              <w:rPr>
                <w:rFonts w:ascii="ＭＳ 明朝" w:hAnsi="ＭＳ 明朝"/>
                <w:color w:val="000000"/>
                <w:sz w:val="18"/>
                <w:szCs w:val="18"/>
              </w:rPr>
            </w:pPr>
            <w:r w:rsidRPr="00902DF8">
              <w:rPr>
                <w:rFonts w:ascii="ＭＳ 明朝" w:hAnsi="ＭＳ 明朝" w:hint="eastAsia"/>
                <w:color w:val="000000"/>
                <w:sz w:val="18"/>
                <w:szCs w:val="18"/>
              </w:rPr>
              <w:t>（３）教育相談について生徒に周知し、相談しやすい雰囲気をつくる。・高校生活支援カードの有効利用。・定期的な教育相談委員会の開催により、支援の必要な生徒を早期に把握し、適切な支援を行う。必要に応じて外部機関や専門家との連携を図る。検診時を、「健康教育の場」と捉え、事前事後指導を充実させる。</w:t>
            </w:r>
          </w:p>
          <w:p w:rsidR="00BC1F5D" w:rsidRPr="00902DF8" w:rsidRDefault="002934EE" w:rsidP="004D5AF7">
            <w:pPr>
              <w:spacing w:line="240" w:lineRule="exact"/>
              <w:ind w:leftChars="-38" w:left="-1" w:hangingChars="44" w:hanging="79"/>
              <w:rPr>
                <w:rFonts w:ascii="ＭＳ 明朝" w:hAnsi="ＭＳ 明朝"/>
                <w:color w:val="000000"/>
                <w:sz w:val="18"/>
                <w:szCs w:val="18"/>
              </w:rPr>
            </w:pPr>
            <w:r w:rsidRPr="00902DF8">
              <w:rPr>
                <w:rFonts w:ascii="ＭＳ 明朝" w:hAnsi="ＭＳ 明朝" w:hint="eastAsia"/>
                <w:color w:val="000000"/>
                <w:sz w:val="18"/>
                <w:szCs w:val="18"/>
              </w:rPr>
              <w:t>（４）定期的な大清掃と学校行事前の一斉清掃に取り組み、快適な学習環境を整える。清掃用具の配備、適時補充も行い、生徒並びに教職員の美化意識を高める。</w:t>
            </w:r>
          </w:p>
          <w:p w:rsidR="002934EE" w:rsidRPr="00902DF8" w:rsidRDefault="002934EE" w:rsidP="00663FAA">
            <w:pPr>
              <w:spacing w:line="240" w:lineRule="exact"/>
              <w:ind w:leftChars="-38" w:left="-1" w:hangingChars="44" w:hanging="79"/>
              <w:rPr>
                <w:rFonts w:ascii="ＭＳ 明朝" w:hAnsi="ＭＳ 明朝"/>
                <w:color w:val="000000"/>
                <w:sz w:val="18"/>
                <w:szCs w:val="18"/>
              </w:rPr>
            </w:pPr>
            <w:r w:rsidRPr="00902DF8">
              <w:rPr>
                <w:rFonts w:ascii="ＭＳ 明朝" w:hAnsi="ＭＳ 明朝" w:hint="eastAsia"/>
                <w:color w:val="000000"/>
                <w:sz w:val="18"/>
                <w:szCs w:val="18"/>
              </w:rPr>
              <w:t>（５）学習活動を中心にすえた上で、学校行事・部活動に取組ませることで</w:t>
            </w:r>
            <w:r w:rsidR="00663FAA" w:rsidRPr="00902DF8">
              <w:rPr>
                <w:rFonts w:ascii="ＭＳ 明朝" w:hAnsi="ＭＳ 明朝" w:hint="eastAsia"/>
                <w:color w:val="000000"/>
                <w:sz w:val="18"/>
                <w:szCs w:val="18"/>
              </w:rPr>
              <w:t>企画・運営力</w:t>
            </w:r>
            <w:r w:rsidRPr="00902DF8">
              <w:rPr>
                <w:rFonts w:ascii="ＭＳ 明朝" w:hAnsi="ＭＳ 明朝" w:hint="eastAsia"/>
                <w:color w:val="000000"/>
                <w:sz w:val="18"/>
                <w:szCs w:val="18"/>
              </w:rPr>
              <w:t>を育成し、達成感を持たせる。・クラブ代表者会議を通じて、生徒のリーダーを育てるとともに、部活動を活性化する。・各生徒委員会を指導する分掌や係を明確化する。それにより、生徒委員会活動を活性化する。（図書、保健、ＨＲ代表、</w:t>
            </w:r>
            <w:r w:rsidR="006B0A35" w:rsidRPr="00902DF8">
              <w:rPr>
                <w:rFonts w:ascii="ＭＳ 明朝" w:hAnsi="ＭＳ 明朝" w:hint="eastAsia"/>
                <w:color w:val="000000"/>
                <w:sz w:val="18"/>
                <w:szCs w:val="18"/>
              </w:rPr>
              <w:t>庶務、</w:t>
            </w:r>
            <w:r w:rsidRPr="00902DF8">
              <w:rPr>
                <w:rFonts w:ascii="ＭＳ 明朝" w:hAnsi="ＭＳ 明朝" w:hint="eastAsia"/>
                <w:color w:val="000000"/>
                <w:sz w:val="18"/>
                <w:szCs w:val="18"/>
              </w:rPr>
              <w:t>体育、風紀、合唱、文化）</w:t>
            </w:r>
          </w:p>
        </w:tc>
        <w:tc>
          <w:tcPr>
            <w:tcW w:w="3402" w:type="dxa"/>
            <w:tcBorders>
              <w:right w:val="dashed" w:sz="4" w:space="0" w:color="auto"/>
            </w:tcBorders>
          </w:tcPr>
          <w:p w:rsidR="002934EE"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（１）年間遅刻数（年間一人平均1.</w:t>
            </w:r>
            <w:r w:rsidR="00C54133" w:rsidRPr="00902DF8">
              <w:rPr>
                <w:rFonts w:ascii="ＭＳ 明朝" w:hAnsi="ＭＳ 明朝" w:hint="eastAsia"/>
                <w:color w:val="000000"/>
                <w:sz w:val="18"/>
                <w:szCs w:val="18"/>
              </w:rPr>
              <w:t>0</w:t>
            </w:r>
            <w:r w:rsidRPr="00902DF8">
              <w:rPr>
                <w:rFonts w:ascii="ＭＳ 明朝" w:hAnsi="ＭＳ 明朝" w:hint="eastAsia"/>
                <w:color w:val="000000"/>
                <w:sz w:val="18"/>
                <w:szCs w:val="18"/>
              </w:rPr>
              <w:t>回以下）を維持（平成2</w:t>
            </w:r>
            <w:r w:rsidR="00D17B4C" w:rsidRPr="00902DF8">
              <w:rPr>
                <w:rFonts w:ascii="ＭＳ 明朝" w:hAnsi="ＭＳ 明朝" w:hint="eastAsia"/>
                <w:color w:val="000000"/>
                <w:sz w:val="18"/>
                <w:szCs w:val="18"/>
              </w:rPr>
              <w:t>9</w:t>
            </w:r>
            <w:r w:rsidRPr="00902DF8">
              <w:rPr>
                <w:rFonts w:ascii="ＭＳ 明朝" w:hAnsi="ＭＳ 明朝" w:hint="eastAsia"/>
                <w:color w:val="000000"/>
                <w:sz w:val="18"/>
                <w:szCs w:val="18"/>
              </w:rPr>
              <w:t>年度</w:t>
            </w:r>
            <w:r w:rsidR="00393EAD" w:rsidRPr="00CE128A">
              <w:rPr>
                <w:rFonts w:ascii="ＭＳ 明朝" w:hAnsi="ＭＳ 明朝" w:hint="eastAsia"/>
                <w:color w:val="000000"/>
                <w:sz w:val="18"/>
                <w:szCs w:val="18"/>
              </w:rPr>
              <w:t>0.92回</w:t>
            </w:r>
            <w:r w:rsidRPr="00902DF8">
              <w:rPr>
                <w:rFonts w:ascii="ＭＳ 明朝" w:hAnsi="ＭＳ 明朝" w:hint="eastAsia"/>
                <w:color w:val="000000"/>
                <w:sz w:val="18"/>
                <w:szCs w:val="18"/>
              </w:rPr>
              <w:t>）。授業中の服装指導、ベル着指導の実施。</w:t>
            </w:r>
          </w:p>
          <w:p w:rsidR="002934EE"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（２）１年次に生徒同士の集団づくりや俳句創作や発表の機会を設ける。</w:t>
            </w:r>
          </w:p>
          <w:p w:rsidR="00C54133"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・オーストラリアとの交流・語学研修実施。希望者10名以上（H2</w:t>
            </w:r>
            <w:r w:rsidR="00D17B4C" w:rsidRPr="00902DF8">
              <w:rPr>
                <w:rFonts w:ascii="ＭＳ 明朝" w:hAnsi="ＭＳ 明朝" w:hint="eastAsia"/>
                <w:color w:val="000000"/>
                <w:sz w:val="18"/>
                <w:szCs w:val="18"/>
              </w:rPr>
              <w:t>9</w:t>
            </w:r>
            <w:r w:rsidRPr="00902DF8">
              <w:rPr>
                <w:rFonts w:ascii="ＭＳ 明朝" w:hAnsi="ＭＳ 明朝" w:hint="eastAsia"/>
                <w:color w:val="000000"/>
                <w:sz w:val="18"/>
                <w:szCs w:val="18"/>
              </w:rPr>
              <w:t>年</w:t>
            </w:r>
            <w:r w:rsidR="00D17B4C" w:rsidRPr="00902DF8">
              <w:rPr>
                <w:rFonts w:ascii="ＭＳ 明朝" w:hAnsi="ＭＳ 明朝" w:hint="eastAsia"/>
                <w:color w:val="000000"/>
                <w:sz w:val="18"/>
                <w:szCs w:val="18"/>
              </w:rPr>
              <w:t>９</w:t>
            </w:r>
            <w:r w:rsidRPr="00902DF8">
              <w:rPr>
                <w:rFonts w:ascii="ＭＳ 明朝" w:hAnsi="ＭＳ 明朝" w:hint="eastAsia"/>
                <w:color w:val="000000"/>
                <w:sz w:val="18"/>
                <w:szCs w:val="18"/>
              </w:rPr>
              <w:t>名）</w:t>
            </w:r>
          </w:p>
          <w:p w:rsidR="00C54133" w:rsidRPr="00902DF8" w:rsidRDefault="00C54133"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・学校での英語語学研修の実施。</w:t>
            </w:r>
          </w:p>
          <w:p w:rsidR="00C201C1"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（３）「担任に気軽に相談できる。担任以外にも気軽に相談できる先生がいる」（H2</w:t>
            </w:r>
            <w:r w:rsidR="006B0A35" w:rsidRPr="00902DF8">
              <w:rPr>
                <w:rFonts w:ascii="ＭＳ 明朝" w:hAnsi="ＭＳ 明朝" w:hint="eastAsia"/>
                <w:color w:val="000000"/>
                <w:sz w:val="18"/>
                <w:szCs w:val="18"/>
              </w:rPr>
              <w:t>9</w:t>
            </w:r>
            <w:r w:rsidRPr="00902DF8">
              <w:rPr>
                <w:rFonts w:ascii="ＭＳ 明朝" w:hAnsi="ＭＳ 明朝" w:hint="eastAsia"/>
                <w:color w:val="000000"/>
                <w:sz w:val="18"/>
                <w:szCs w:val="18"/>
              </w:rPr>
              <w:t>年度53％）の肯定率を上げる。</w:t>
            </w:r>
          </w:p>
          <w:p w:rsidR="002934EE" w:rsidRPr="00902DF8" w:rsidRDefault="00C201C1" w:rsidP="001B3A2B">
            <w:pPr>
              <w:autoSpaceDE w:val="0"/>
              <w:autoSpaceDN w:val="0"/>
              <w:spacing w:line="240" w:lineRule="exact"/>
              <w:ind w:leftChars="-68" w:left="1" w:hangingChars="80" w:hanging="144"/>
              <w:rPr>
                <w:rFonts w:ascii="ＭＳ 明朝" w:hAnsi="ＭＳ 明朝"/>
                <w:color w:val="000000"/>
                <w:sz w:val="18"/>
                <w:szCs w:val="18"/>
              </w:rPr>
            </w:pPr>
            <w:r>
              <w:rPr>
                <w:rFonts w:ascii="ＭＳ 明朝" w:hAnsi="ＭＳ 明朝" w:hint="eastAsia"/>
                <w:color w:val="000000"/>
                <w:sz w:val="18"/>
                <w:szCs w:val="18"/>
              </w:rPr>
              <w:t>・</w:t>
            </w:r>
            <w:r w:rsidR="002934EE" w:rsidRPr="00902DF8">
              <w:rPr>
                <w:rFonts w:ascii="ＭＳ 明朝" w:hAnsi="ＭＳ 明朝" w:hint="eastAsia"/>
                <w:color w:val="000000"/>
                <w:sz w:val="18"/>
                <w:szCs w:val="18"/>
              </w:rPr>
              <w:t>検診結果から個別の保健指導を行う。特に歯科の追跡指導について年７回以上指導する。</w:t>
            </w:r>
          </w:p>
          <w:p w:rsidR="002934EE"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（４）清掃習慣の定着に向けた取組み推進。清掃場所に応じた清掃用具の配備と点検を行う。</w:t>
            </w:r>
          </w:p>
          <w:p w:rsidR="002934EE"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（５）「クラスの活動に積極的にかかわっている」「体育祭、文化祭などの生徒会活動に積極的に参加している」の肯定的回答が多数を占める。</w:t>
            </w:r>
          </w:p>
          <w:p w:rsidR="002934EE"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・新入生の部活動加入率</w:t>
            </w:r>
            <w:r w:rsidR="006B0A35" w:rsidRPr="00902DF8">
              <w:rPr>
                <w:rFonts w:ascii="ＭＳ 明朝" w:hAnsi="ＭＳ 明朝" w:hint="eastAsia"/>
                <w:color w:val="000000"/>
                <w:sz w:val="18"/>
                <w:szCs w:val="18"/>
              </w:rPr>
              <w:t>の増加</w:t>
            </w:r>
            <w:r w:rsidRPr="00902DF8">
              <w:rPr>
                <w:rFonts w:ascii="ＭＳ 明朝" w:hAnsi="ＭＳ 明朝" w:hint="eastAsia"/>
                <w:color w:val="000000"/>
                <w:sz w:val="18"/>
                <w:szCs w:val="18"/>
              </w:rPr>
              <w:t>（平成2</w:t>
            </w:r>
            <w:r w:rsidR="006B0A35" w:rsidRPr="00902DF8">
              <w:rPr>
                <w:rFonts w:ascii="ＭＳ 明朝" w:hAnsi="ＭＳ 明朝" w:hint="eastAsia"/>
                <w:color w:val="000000"/>
                <w:sz w:val="18"/>
                <w:szCs w:val="18"/>
              </w:rPr>
              <w:t>9</w:t>
            </w:r>
            <w:r w:rsidRPr="00902DF8">
              <w:rPr>
                <w:rFonts w:ascii="ＭＳ 明朝" w:hAnsi="ＭＳ 明朝" w:hint="eastAsia"/>
                <w:color w:val="000000"/>
                <w:sz w:val="18"/>
                <w:szCs w:val="18"/>
              </w:rPr>
              <w:t>年度8</w:t>
            </w:r>
            <w:r w:rsidR="006B0A35" w:rsidRPr="00902DF8">
              <w:rPr>
                <w:rFonts w:ascii="ＭＳ 明朝" w:hAnsi="ＭＳ 明朝" w:hint="eastAsia"/>
                <w:color w:val="000000"/>
                <w:sz w:val="18"/>
                <w:szCs w:val="18"/>
              </w:rPr>
              <w:t>7</w:t>
            </w:r>
            <w:r w:rsidRPr="00902DF8">
              <w:rPr>
                <w:rFonts w:ascii="ＭＳ 明朝" w:hAnsi="ＭＳ 明朝" w:hint="eastAsia"/>
                <w:color w:val="000000"/>
                <w:sz w:val="18"/>
                <w:szCs w:val="18"/>
              </w:rPr>
              <w:t>.8％）・生徒委員会活動の年間計画どおりの実施。</w:t>
            </w:r>
          </w:p>
        </w:tc>
        <w:tc>
          <w:tcPr>
            <w:tcW w:w="3863" w:type="dxa"/>
            <w:tcBorders>
              <w:left w:val="dashed" w:sz="4" w:space="0" w:color="auto"/>
              <w:right w:val="single" w:sz="4" w:space="0" w:color="auto"/>
            </w:tcBorders>
            <w:shd w:val="clear" w:color="auto" w:fill="auto"/>
          </w:tcPr>
          <w:p w:rsidR="00753C99" w:rsidRDefault="0087024C" w:rsidP="001B3A2B">
            <w:pPr>
              <w:autoSpaceDE w:val="0"/>
              <w:autoSpaceDN w:val="0"/>
              <w:spacing w:line="240" w:lineRule="exact"/>
              <w:ind w:leftChars="-51" w:left="1" w:hangingChars="60" w:hanging="108"/>
              <w:rPr>
                <w:rFonts w:ascii="ＭＳ 明朝" w:hAnsi="ＭＳ 明朝"/>
                <w:sz w:val="18"/>
                <w:szCs w:val="20"/>
              </w:rPr>
            </w:pPr>
            <w:r>
              <w:rPr>
                <w:rFonts w:ascii="ＭＳ 明朝" w:hAnsi="ＭＳ 明朝" w:hint="eastAsia"/>
                <w:sz w:val="18"/>
                <w:szCs w:val="20"/>
              </w:rPr>
              <w:t>(</w:t>
            </w:r>
            <w:r w:rsidR="003210C1">
              <w:rPr>
                <w:rFonts w:ascii="ＭＳ 明朝" w:hAnsi="ＭＳ 明朝" w:hint="eastAsia"/>
                <w:sz w:val="18"/>
                <w:szCs w:val="20"/>
              </w:rPr>
              <w:t>１</w:t>
            </w:r>
            <w:r>
              <w:rPr>
                <w:rFonts w:ascii="ＭＳ 明朝" w:hAnsi="ＭＳ 明朝" w:hint="eastAsia"/>
                <w:sz w:val="18"/>
                <w:szCs w:val="20"/>
              </w:rPr>
              <w:t>)</w:t>
            </w:r>
            <w:r w:rsidR="003210C1">
              <w:rPr>
                <w:rFonts w:ascii="ＭＳ 明朝" w:hAnsi="ＭＳ 明朝" w:hint="eastAsia"/>
                <w:sz w:val="18"/>
                <w:szCs w:val="20"/>
              </w:rPr>
              <w:t>一人平</w:t>
            </w:r>
            <w:r w:rsidR="003210C1" w:rsidRPr="00512640">
              <w:rPr>
                <w:rFonts w:ascii="ＭＳ 明朝" w:hAnsi="ＭＳ 明朝" w:hint="eastAsia"/>
                <w:sz w:val="18"/>
                <w:szCs w:val="20"/>
              </w:rPr>
              <w:t>均0.</w:t>
            </w:r>
            <w:r w:rsidR="005D27D4" w:rsidRPr="00512640">
              <w:rPr>
                <w:rFonts w:ascii="ＭＳ 明朝" w:hAnsi="ＭＳ 明朝" w:hint="eastAsia"/>
                <w:sz w:val="18"/>
                <w:szCs w:val="20"/>
              </w:rPr>
              <w:t>99</w:t>
            </w:r>
            <w:r w:rsidR="00753C99" w:rsidRPr="00512640">
              <w:rPr>
                <w:rFonts w:ascii="ＭＳ 明朝" w:hAnsi="ＭＳ 明朝" w:hint="eastAsia"/>
                <w:sz w:val="18"/>
                <w:szCs w:val="20"/>
              </w:rPr>
              <w:t>回</w:t>
            </w:r>
            <w:r w:rsidR="003210C1" w:rsidRPr="00512640">
              <w:rPr>
                <w:rFonts w:ascii="ＭＳ 明朝" w:hAnsi="ＭＳ 明朝" w:hint="eastAsia"/>
                <w:sz w:val="18"/>
                <w:szCs w:val="20"/>
              </w:rPr>
              <w:t>。</w:t>
            </w:r>
            <w:r w:rsidR="00C906CE" w:rsidRPr="00512640">
              <w:rPr>
                <w:rFonts w:ascii="ＭＳ 明朝" w:hAnsi="ＭＳ 明朝" w:hint="eastAsia"/>
                <w:sz w:val="18"/>
                <w:szCs w:val="20"/>
              </w:rPr>
              <w:t>災害の影響もあり、</w:t>
            </w:r>
            <w:r w:rsidR="003210C1" w:rsidRPr="00512640">
              <w:rPr>
                <w:rFonts w:ascii="ＭＳ 明朝" w:hAnsi="ＭＳ 明朝" w:hint="eastAsia"/>
                <w:sz w:val="18"/>
                <w:szCs w:val="20"/>
              </w:rPr>
              <w:t>昨</w:t>
            </w:r>
            <w:r w:rsidR="003210C1">
              <w:rPr>
                <w:rFonts w:ascii="ＭＳ 明朝" w:hAnsi="ＭＳ 明朝" w:hint="eastAsia"/>
                <w:sz w:val="18"/>
                <w:szCs w:val="20"/>
              </w:rPr>
              <w:t>年度より</w:t>
            </w:r>
            <w:r w:rsidR="00643F51">
              <w:rPr>
                <w:rFonts w:ascii="ＭＳ 明朝" w:hAnsi="ＭＳ 明朝" w:hint="eastAsia"/>
                <w:sz w:val="18"/>
                <w:szCs w:val="20"/>
              </w:rPr>
              <w:t>多いが1</w:t>
            </w:r>
            <w:r w:rsidR="003210C1">
              <w:rPr>
                <w:rFonts w:ascii="ＭＳ 明朝" w:hAnsi="ＭＳ 明朝" w:hint="eastAsia"/>
                <w:sz w:val="18"/>
                <w:szCs w:val="20"/>
              </w:rPr>
              <w:t>0</w:t>
            </w:r>
            <w:r w:rsidR="00753C99" w:rsidRPr="003210C1">
              <w:rPr>
                <w:rFonts w:ascii="ＭＳ 明朝" w:hAnsi="ＭＳ 明朝" w:hint="eastAsia"/>
                <w:sz w:val="18"/>
                <w:szCs w:val="20"/>
              </w:rPr>
              <w:t>月</w:t>
            </w:r>
            <w:r w:rsidR="00643F51">
              <w:rPr>
                <w:rFonts w:ascii="ＭＳ 明朝" w:hAnsi="ＭＳ 明朝" w:hint="eastAsia"/>
                <w:sz w:val="18"/>
                <w:szCs w:val="20"/>
              </w:rPr>
              <w:t>以降改善され</w:t>
            </w:r>
            <w:r w:rsidR="005D27D4">
              <w:rPr>
                <w:rFonts w:ascii="ＭＳ 明朝" w:hAnsi="ＭＳ 明朝" w:hint="eastAsia"/>
                <w:sz w:val="18"/>
                <w:szCs w:val="20"/>
              </w:rPr>
              <w:t>た</w:t>
            </w:r>
            <w:r w:rsidR="00753C99" w:rsidRPr="003210C1">
              <w:rPr>
                <w:rFonts w:ascii="ＭＳ 明朝" w:hAnsi="ＭＳ 明朝" w:hint="eastAsia"/>
                <w:sz w:val="18"/>
                <w:szCs w:val="20"/>
              </w:rPr>
              <w:t>。</w:t>
            </w:r>
            <w:r w:rsidR="00643F51">
              <w:rPr>
                <w:rFonts w:ascii="ＭＳ 明朝" w:hAnsi="ＭＳ 明朝" w:hint="eastAsia"/>
                <w:sz w:val="18"/>
                <w:szCs w:val="20"/>
              </w:rPr>
              <w:t>【○】</w:t>
            </w:r>
          </w:p>
          <w:p w:rsidR="0008277F" w:rsidRDefault="0087024C" w:rsidP="001B3A2B">
            <w:pPr>
              <w:autoSpaceDE w:val="0"/>
              <w:autoSpaceDN w:val="0"/>
              <w:spacing w:line="240" w:lineRule="exact"/>
              <w:ind w:leftChars="-51" w:left="1" w:hangingChars="60" w:hanging="108"/>
              <w:rPr>
                <w:rFonts w:ascii="ＭＳ 明朝" w:hAnsi="ＭＳ 明朝"/>
                <w:sz w:val="18"/>
                <w:szCs w:val="20"/>
              </w:rPr>
            </w:pPr>
            <w:r>
              <w:rPr>
                <w:rFonts w:ascii="ＭＳ 明朝" w:hAnsi="ＭＳ 明朝" w:hint="eastAsia"/>
                <w:sz w:val="18"/>
                <w:szCs w:val="20"/>
              </w:rPr>
              <w:t>(</w:t>
            </w:r>
            <w:r w:rsidR="00C201C1">
              <w:rPr>
                <w:rFonts w:ascii="ＭＳ 明朝" w:hAnsi="ＭＳ 明朝" w:hint="eastAsia"/>
                <w:sz w:val="18"/>
                <w:szCs w:val="20"/>
              </w:rPr>
              <w:t>２</w:t>
            </w:r>
            <w:r>
              <w:rPr>
                <w:rFonts w:ascii="ＭＳ 明朝" w:hAnsi="ＭＳ 明朝" w:hint="eastAsia"/>
                <w:sz w:val="18"/>
                <w:szCs w:val="20"/>
              </w:rPr>
              <w:t>)</w:t>
            </w:r>
            <w:r w:rsidR="00C201C1">
              <w:rPr>
                <w:rFonts w:ascii="ＭＳ 明朝" w:hAnsi="ＭＳ 明朝" w:hint="eastAsia"/>
                <w:sz w:val="18"/>
                <w:szCs w:val="20"/>
              </w:rPr>
              <w:t>１年次</w:t>
            </w:r>
            <w:r>
              <w:rPr>
                <w:rFonts w:ascii="ＭＳ 明朝" w:hAnsi="ＭＳ 明朝" w:hint="eastAsia"/>
                <w:sz w:val="18"/>
                <w:szCs w:val="20"/>
              </w:rPr>
              <w:t>、授業におけるグループワークを活用した集団作りや、</w:t>
            </w:r>
            <w:r w:rsidR="00C201C1">
              <w:rPr>
                <w:rFonts w:ascii="ＭＳ 明朝" w:hAnsi="ＭＳ 明朝" w:hint="eastAsia"/>
                <w:sz w:val="18"/>
                <w:szCs w:val="20"/>
              </w:rPr>
              <w:t>授業</w:t>
            </w:r>
            <w:r>
              <w:rPr>
                <w:rFonts w:ascii="ＭＳ 明朝" w:hAnsi="ＭＳ 明朝" w:hint="eastAsia"/>
                <w:sz w:val="18"/>
                <w:szCs w:val="20"/>
              </w:rPr>
              <w:t>での</w:t>
            </w:r>
            <w:r w:rsidR="00C201C1">
              <w:rPr>
                <w:rFonts w:ascii="ＭＳ 明朝" w:hAnsi="ＭＳ 明朝" w:hint="eastAsia"/>
                <w:sz w:val="18"/>
                <w:szCs w:val="20"/>
              </w:rPr>
              <w:t>俳句指導を行い、外部のコンテストに出品</w:t>
            </w:r>
            <w:r w:rsidR="00643F51">
              <w:rPr>
                <w:rFonts w:ascii="ＭＳ 明朝" w:hAnsi="ＭＳ 明朝" w:hint="eastAsia"/>
                <w:sz w:val="18"/>
                <w:szCs w:val="20"/>
              </w:rPr>
              <w:t>し入選多数【◎】</w:t>
            </w:r>
          </w:p>
          <w:p w:rsidR="00C201C1" w:rsidRDefault="00C201C1" w:rsidP="001B3A2B">
            <w:pPr>
              <w:autoSpaceDE w:val="0"/>
              <w:autoSpaceDN w:val="0"/>
              <w:spacing w:line="240" w:lineRule="exact"/>
              <w:ind w:leftChars="-51" w:left="1" w:hangingChars="60" w:hanging="108"/>
              <w:rPr>
                <w:rFonts w:ascii="ＭＳ 明朝" w:hAnsi="ＭＳ 明朝"/>
                <w:sz w:val="18"/>
                <w:szCs w:val="20"/>
              </w:rPr>
            </w:pPr>
            <w:r>
              <w:rPr>
                <w:rFonts w:ascii="ＭＳ 明朝" w:hAnsi="ＭＳ 明朝" w:hint="eastAsia"/>
                <w:sz w:val="18"/>
                <w:szCs w:val="20"/>
              </w:rPr>
              <w:t>・オーストラリア語学研修参加者16名。</w:t>
            </w:r>
          </w:p>
          <w:p w:rsidR="00C201C1" w:rsidRDefault="00C201C1" w:rsidP="00643F51">
            <w:pPr>
              <w:autoSpaceDE w:val="0"/>
              <w:autoSpaceDN w:val="0"/>
              <w:spacing w:line="240" w:lineRule="exact"/>
              <w:ind w:leftChars="-51" w:left="1" w:hangingChars="60" w:hanging="108"/>
              <w:rPr>
                <w:rFonts w:ascii="ＭＳ 明朝" w:hAnsi="ＭＳ 明朝"/>
                <w:sz w:val="18"/>
                <w:szCs w:val="20"/>
              </w:rPr>
            </w:pPr>
            <w:r>
              <w:rPr>
                <w:rFonts w:ascii="ＭＳ 明朝" w:hAnsi="ＭＳ 明朝" w:hint="eastAsia"/>
                <w:sz w:val="18"/>
                <w:szCs w:val="20"/>
              </w:rPr>
              <w:t>・ESP（English Summer Program</w:t>
            </w:r>
            <w:r>
              <w:rPr>
                <w:rFonts w:ascii="ＭＳ 明朝" w:hAnsi="ＭＳ 明朝"/>
                <w:sz w:val="18"/>
                <w:szCs w:val="20"/>
              </w:rPr>
              <w:t>）</w:t>
            </w:r>
            <w:r>
              <w:rPr>
                <w:rFonts w:ascii="ＭＳ 明朝" w:hAnsi="ＭＳ 明朝" w:hint="eastAsia"/>
                <w:sz w:val="18"/>
                <w:szCs w:val="20"/>
              </w:rPr>
              <w:t>を夏季休業中に</w:t>
            </w:r>
            <w:r w:rsidR="0087024C">
              <w:rPr>
                <w:rFonts w:ascii="ＭＳ 明朝" w:hAnsi="ＭＳ 明朝" w:hint="eastAsia"/>
                <w:sz w:val="18"/>
                <w:szCs w:val="20"/>
              </w:rPr>
              <w:t>３日間</w:t>
            </w:r>
            <w:r>
              <w:rPr>
                <w:rFonts w:ascii="ＭＳ 明朝" w:hAnsi="ＭＳ 明朝" w:hint="eastAsia"/>
                <w:sz w:val="18"/>
                <w:szCs w:val="20"/>
              </w:rPr>
              <w:t>実施（参加</w:t>
            </w:r>
            <w:r w:rsidR="0087024C">
              <w:rPr>
                <w:rFonts w:ascii="ＭＳ 明朝" w:hAnsi="ＭＳ 明朝" w:hint="eastAsia"/>
                <w:sz w:val="18"/>
                <w:szCs w:val="20"/>
              </w:rPr>
              <w:t>３講座</w:t>
            </w:r>
            <w:r>
              <w:rPr>
                <w:rFonts w:ascii="ＭＳ 明朝" w:hAnsi="ＭＳ 明朝" w:hint="eastAsia"/>
                <w:sz w:val="18"/>
                <w:szCs w:val="20"/>
              </w:rPr>
              <w:t>36名）</w:t>
            </w:r>
            <w:r w:rsidR="00643F51">
              <w:rPr>
                <w:rFonts w:ascii="ＭＳ 明朝" w:hAnsi="ＭＳ 明朝" w:hint="eastAsia"/>
                <w:sz w:val="18"/>
                <w:szCs w:val="20"/>
              </w:rPr>
              <w:t>【◎】</w:t>
            </w:r>
          </w:p>
          <w:p w:rsidR="00643F51" w:rsidRDefault="0087024C" w:rsidP="001B3A2B">
            <w:pPr>
              <w:autoSpaceDE w:val="0"/>
              <w:autoSpaceDN w:val="0"/>
              <w:spacing w:line="240" w:lineRule="exact"/>
              <w:ind w:leftChars="-51" w:left="1" w:hangingChars="60" w:hanging="108"/>
              <w:rPr>
                <w:rFonts w:ascii="ＭＳ 明朝" w:hAnsi="ＭＳ 明朝"/>
                <w:sz w:val="18"/>
                <w:szCs w:val="20"/>
              </w:rPr>
            </w:pPr>
            <w:r>
              <w:rPr>
                <w:rFonts w:ascii="ＭＳ 明朝" w:hAnsi="ＭＳ 明朝" w:hint="eastAsia"/>
                <w:sz w:val="18"/>
                <w:szCs w:val="20"/>
              </w:rPr>
              <w:t>(</w:t>
            </w:r>
            <w:r w:rsidR="00C201C1">
              <w:rPr>
                <w:rFonts w:ascii="ＭＳ 明朝" w:hAnsi="ＭＳ 明朝" w:hint="eastAsia"/>
                <w:sz w:val="18"/>
                <w:szCs w:val="20"/>
              </w:rPr>
              <w:t>３</w:t>
            </w:r>
            <w:r>
              <w:rPr>
                <w:rFonts w:ascii="ＭＳ 明朝" w:hAnsi="ＭＳ 明朝" w:hint="eastAsia"/>
                <w:sz w:val="18"/>
                <w:szCs w:val="20"/>
              </w:rPr>
              <w:t>)</w:t>
            </w:r>
            <w:r w:rsidR="001F639C">
              <w:rPr>
                <w:rFonts w:ascii="ＭＳ 明朝" w:hAnsi="ＭＳ 明朝" w:hint="eastAsia"/>
                <w:sz w:val="18"/>
                <w:szCs w:val="20"/>
              </w:rPr>
              <w:t>48.7%【△】</w:t>
            </w:r>
          </w:p>
          <w:p w:rsidR="0008277F" w:rsidRDefault="00643F51" w:rsidP="001B3A2B">
            <w:pPr>
              <w:autoSpaceDE w:val="0"/>
              <w:autoSpaceDN w:val="0"/>
              <w:spacing w:line="240" w:lineRule="exact"/>
              <w:ind w:leftChars="-51" w:left="1" w:hangingChars="60" w:hanging="108"/>
              <w:rPr>
                <w:rFonts w:ascii="ＭＳ 明朝" w:hAnsi="ＭＳ 明朝"/>
                <w:sz w:val="18"/>
                <w:szCs w:val="20"/>
              </w:rPr>
            </w:pPr>
            <w:r>
              <w:rPr>
                <w:rFonts w:ascii="ＭＳ 明朝" w:hAnsi="ＭＳ 明朝" w:hint="eastAsia"/>
                <w:sz w:val="18"/>
                <w:szCs w:val="20"/>
              </w:rPr>
              <w:t>・</w:t>
            </w:r>
            <w:r w:rsidR="00C201C1">
              <w:rPr>
                <w:rFonts w:ascii="ＭＳ 明朝" w:hAnsi="ＭＳ 明朝" w:hint="eastAsia"/>
                <w:sz w:val="18"/>
                <w:szCs w:val="20"/>
              </w:rPr>
              <w:t>歯科追跡指導７回実施</w:t>
            </w:r>
            <w:r w:rsidR="001F639C">
              <w:rPr>
                <w:rFonts w:ascii="ＭＳ 明朝" w:hAnsi="ＭＳ 明朝" w:hint="eastAsia"/>
                <w:sz w:val="18"/>
                <w:szCs w:val="20"/>
              </w:rPr>
              <w:t>【○】</w:t>
            </w:r>
          </w:p>
          <w:p w:rsidR="0008277F" w:rsidRPr="00902DF8" w:rsidRDefault="0087024C" w:rsidP="001B3A2B">
            <w:pPr>
              <w:autoSpaceDE w:val="0"/>
              <w:autoSpaceDN w:val="0"/>
              <w:spacing w:line="240" w:lineRule="exact"/>
              <w:ind w:leftChars="-51" w:left="1" w:hangingChars="60" w:hanging="108"/>
              <w:rPr>
                <w:rFonts w:ascii="ＭＳ 明朝" w:hAnsi="ＭＳ 明朝"/>
                <w:color w:val="000000"/>
                <w:sz w:val="18"/>
                <w:szCs w:val="18"/>
              </w:rPr>
            </w:pPr>
            <w:r>
              <w:rPr>
                <w:rFonts w:ascii="ＭＳ 明朝" w:hAnsi="ＭＳ 明朝" w:hint="eastAsia"/>
                <w:color w:val="000000"/>
                <w:sz w:val="18"/>
                <w:szCs w:val="18"/>
              </w:rPr>
              <w:t>(</w:t>
            </w:r>
            <w:r w:rsidR="00C201C1">
              <w:rPr>
                <w:rFonts w:ascii="ＭＳ 明朝" w:hAnsi="ＭＳ 明朝" w:hint="eastAsia"/>
                <w:color w:val="000000"/>
                <w:sz w:val="18"/>
                <w:szCs w:val="18"/>
              </w:rPr>
              <w:t>４</w:t>
            </w:r>
            <w:r>
              <w:rPr>
                <w:rFonts w:ascii="ＭＳ 明朝" w:hAnsi="ＭＳ 明朝" w:hint="eastAsia"/>
                <w:color w:val="000000"/>
                <w:sz w:val="18"/>
                <w:szCs w:val="18"/>
              </w:rPr>
              <w:t>)</w:t>
            </w:r>
            <w:r w:rsidR="0008277F">
              <w:rPr>
                <w:rFonts w:ascii="ＭＳ 明朝" w:hAnsi="ＭＳ 明朝" w:hint="eastAsia"/>
                <w:color w:val="000000"/>
                <w:sz w:val="18"/>
                <w:szCs w:val="18"/>
              </w:rPr>
              <w:t>新しい清掃用具の配備を実施し、定期的な</w:t>
            </w:r>
            <w:r w:rsidR="0008277F" w:rsidRPr="00902DF8">
              <w:rPr>
                <w:rFonts w:ascii="ＭＳ 明朝" w:hAnsi="ＭＳ 明朝" w:hint="eastAsia"/>
                <w:color w:val="000000"/>
                <w:sz w:val="18"/>
                <w:szCs w:val="18"/>
              </w:rPr>
              <w:t>点検を行</w:t>
            </w:r>
            <w:r w:rsidR="0008277F">
              <w:rPr>
                <w:rFonts w:ascii="ＭＳ 明朝" w:hAnsi="ＭＳ 明朝" w:hint="eastAsia"/>
                <w:color w:val="000000"/>
                <w:sz w:val="18"/>
                <w:szCs w:val="18"/>
              </w:rPr>
              <w:t>い</w:t>
            </w:r>
            <w:r w:rsidR="00643F51">
              <w:rPr>
                <w:rFonts w:ascii="ＭＳ 明朝" w:hAnsi="ＭＳ 明朝" w:hint="eastAsia"/>
                <w:color w:val="000000"/>
                <w:sz w:val="18"/>
                <w:szCs w:val="18"/>
              </w:rPr>
              <w:t>、</w:t>
            </w:r>
            <w:r w:rsidR="0008277F" w:rsidRPr="00902DF8">
              <w:rPr>
                <w:rFonts w:ascii="ＭＳ 明朝" w:hAnsi="ＭＳ 明朝" w:hint="eastAsia"/>
                <w:color w:val="000000"/>
                <w:sz w:val="18"/>
                <w:szCs w:val="18"/>
              </w:rPr>
              <w:t>清掃習慣の定着に向けた取組み</w:t>
            </w:r>
            <w:r w:rsidR="0008277F">
              <w:rPr>
                <w:rFonts w:ascii="ＭＳ 明朝" w:hAnsi="ＭＳ 明朝" w:hint="eastAsia"/>
                <w:color w:val="000000"/>
                <w:sz w:val="18"/>
                <w:szCs w:val="18"/>
              </w:rPr>
              <w:t>として大掃除の際に、その月ごとの『テーマ』を決めて、清掃を実施すること</w:t>
            </w:r>
            <w:r w:rsidR="001F639C">
              <w:rPr>
                <w:rFonts w:ascii="ＭＳ 明朝" w:hAnsi="ＭＳ 明朝" w:hint="eastAsia"/>
                <w:color w:val="000000"/>
                <w:sz w:val="18"/>
                <w:szCs w:val="18"/>
              </w:rPr>
              <w:t>を</w:t>
            </w:r>
            <w:r w:rsidR="0008277F" w:rsidRPr="00902DF8">
              <w:rPr>
                <w:rFonts w:ascii="ＭＳ 明朝" w:hAnsi="ＭＳ 明朝" w:hint="eastAsia"/>
                <w:color w:val="000000"/>
                <w:sz w:val="18"/>
                <w:szCs w:val="18"/>
              </w:rPr>
              <w:t>推進</w:t>
            </w:r>
            <w:r w:rsidR="0008277F">
              <w:rPr>
                <w:rFonts w:ascii="ＭＳ 明朝" w:hAnsi="ＭＳ 明朝" w:hint="eastAsia"/>
                <w:color w:val="000000"/>
                <w:sz w:val="18"/>
                <w:szCs w:val="18"/>
              </w:rPr>
              <w:t>し</w:t>
            </w:r>
            <w:r w:rsidR="001F639C">
              <w:rPr>
                <w:rFonts w:ascii="ＭＳ 明朝" w:hAnsi="ＭＳ 明朝" w:hint="eastAsia"/>
                <w:color w:val="000000"/>
                <w:sz w:val="18"/>
                <w:szCs w:val="18"/>
              </w:rPr>
              <w:t>た</w:t>
            </w:r>
            <w:r w:rsidR="0008277F" w:rsidRPr="00902DF8">
              <w:rPr>
                <w:rFonts w:ascii="ＭＳ 明朝" w:hAnsi="ＭＳ 明朝" w:hint="eastAsia"/>
                <w:color w:val="000000"/>
                <w:sz w:val="18"/>
                <w:szCs w:val="18"/>
              </w:rPr>
              <w:t>。</w:t>
            </w:r>
            <w:r w:rsidR="00643F51">
              <w:rPr>
                <w:rFonts w:ascii="ＭＳ 明朝" w:hAnsi="ＭＳ 明朝" w:hint="eastAsia"/>
                <w:color w:val="000000"/>
                <w:sz w:val="18"/>
                <w:szCs w:val="18"/>
              </w:rPr>
              <w:t>【○】</w:t>
            </w:r>
          </w:p>
          <w:p w:rsidR="001F639C" w:rsidRDefault="0087024C" w:rsidP="001B3A2B">
            <w:pPr>
              <w:autoSpaceDE w:val="0"/>
              <w:autoSpaceDN w:val="0"/>
              <w:spacing w:line="240" w:lineRule="exact"/>
              <w:ind w:leftChars="-51" w:left="1" w:hangingChars="60" w:hanging="108"/>
              <w:rPr>
                <w:rFonts w:ascii="ＭＳ 明朝" w:hAnsi="ＭＳ 明朝"/>
                <w:sz w:val="18"/>
                <w:szCs w:val="20"/>
              </w:rPr>
            </w:pPr>
            <w:r>
              <w:rPr>
                <w:rFonts w:ascii="ＭＳ 明朝" w:hAnsi="ＭＳ 明朝" w:hint="eastAsia"/>
                <w:sz w:val="18"/>
                <w:szCs w:val="20"/>
              </w:rPr>
              <w:t>(</w:t>
            </w:r>
            <w:r w:rsidR="00C201C1">
              <w:rPr>
                <w:rFonts w:ascii="ＭＳ 明朝" w:hAnsi="ＭＳ 明朝" w:hint="eastAsia"/>
                <w:sz w:val="18"/>
                <w:szCs w:val="20"/>
              </w:rPr>
              <w:t>５</w:t>
            </w:r>
            <w:r>
              <w:rPr>
                <w:rFonts w:ascii="ＭＳ 明朝" w:hAnsi="ＭＳ 明朝" w:hint="eastAsia"/>
                <w:sz w:val="18"/>
                <w:szCs w:val="20"/>
              </w:rPr>
              <w:t>)</w:t>
            </w:r>
            <w:r w:rsidR="001F639C">
              <w:rPr>
                <w:rFonts w:ascii="ＭＳ 明朝" w:hAnsi="ＭＳ 明朝" w:hint="eastAsia"/>
                <w:sz w:val="18"/>
                <w:szCs w:val="20"/>
              </w:rPr>
              <w:t>クラス活動69.2%、生徒会活動70.9%【◎】</w:t>
            </w:r>
          </w:p>
          <w:p w:rsidR="00C201C1" w:rsidRDefault="00C201C1" w:rsidP="007B4F79">
            <w:pPr>
              <w:autoSpaceDE w:val="0"/>
              <w:autoSpaceDN w:val="0"/>
              <w:spacing w:line="240" w:lineRule="exact"/>
              <w:ind w:leftChars="-51" w:left="-107" w:firstLineChars="100" w:firstLine="180"/>
              <w:rPr>
                <w:rFonts w:ascii="ＭＳ 明朝" w:hAnsi="ＭＳ 明朝"/>
                <w:sz w:val="18"/>
                <w:szCs w:val="20"/>
              </w:rPr>
            </w:pPr>
            <w:r>
              <w:rPr>
                <w:rFonts w:ascii="ＭＳ 明朝" w:hAnsi="ＭＳ 明朝" w:hint="eastAsia"/>
                <w:sz w:val="18"/>
                <w:szCs w:val="20"/>
              </w:rPr>
              <w:t>新入生の部活動加入率89.4％</w:t>
            </w:r>
            <w:r w:rsidR="00643F51">
              <w:rPr>
                <w:rFonts w:ascii="ＭＳ 明朝" w:hAnsi="ＭＳ 明朝" w:hint="eastAsia"/>
                <w:sz w:val="18"/>
                <w:szCs w:val="20"/>
              </w:rPr>
              <w:t>【○】</w:t>
            </w:r>
          </w:p>
          <w:p w:rsidR="0008277F" w:rsidRPr="001F639C" w:rsidRDefault="001F639C" w:rsidP="001B3A2B">
            <w:pPr>
              <w:autoSpaceDE w:val="0"/>
              <w:autoSpaceDN w:val="0"/>
              <w:spacing w:line="240" w:lineRule="exact"/>
              <w:rPr>
                <w:rFonts w:ascii="ＭＳ 明朝" w:hAnsi="ＭＳ 明朝"/>
                <w:sz w:val="18"/>
                <w:szCs w:val="20"/>
              </w:rPr>
            </w:pPr>
            <w:r>
              <w:rPr>
                <w:rFonts w:ascii="ＭＳ 明朝" w:hAnsi="ＭＳ 明朝" w:hint="eastAsia"/>
                <w:sz w:val="18"/>
                <w:szCs w:val="20"/>
              </w:rPr>
              <w:t>生徒委員会活動【○】</w:t>
            </w:r>
          </w:p>
        </w:tc>
      </w:tr>
      <w:tr w:rsidR="002934EE" w:rsidRPr="00E50B6C" w:rsidTr="006E2CEB">
        <w:trPr>
          <w:cantSplit/>
          <w:trHeight w:val="1314"/>
          <w:jc w:val="center"/>
        </w:trPr>
        <w:tc>
          <w:tcPr>
            <w:tcW w:w="881" w:type="dxa"/>
            <w:shd w:val="clear" w:color="auto" w:fill="auto"/>
            <w:textDirection w:val="tbRlV"/>
            <w:vAlign w:val="center"/>
          </w:tcPr>
          <w:p w:rsidR="002934EE" w:rsidRPr="008D6E9D" w:rsidRDefault="002934EE" w:rsidP="00902DF8">
            <w:pPr>
              <w:spacing w:line="320" w:lineRule="exact"/>
              <w:ind w:left="113" w:right="113"/>
              <w:jc w:val="center"/>
              <w:rPr>
                <w:rFonts w:ascii="ＭＳ 明朝" w:hAnsi="ＭＳ 明朝"/>
                <w:color w:val="000000"/>
                <w:sz w:val="18"/>
                <w:szCs w:val="18"/>
              </w:rPr>
            </w:pPr>
            <w:r w:rsidRPr="008D6E9D">
              <w:rPr>
                <w:rFonts w:ascii="ＭＳ 明朝" w:hAnsi="ＭＳ 明朝" w:hint="eastAsia"/>
                <w:color w:val="000000"/>
                <w:sz w:val="18"/>
                <w:szCs w:val="18"/>
              </w:rPr>
              <w:t>開かれた学校づくりと</w:t>
            </w:r>
          </w:p>
          <w:p w:rsidR="002934EE" w:rsidRPr="008D6E9D" w:rsidRDefault="002934EE" w:rsidP="00902DF8">
            <w:pPr>
              <w:spacing w:line="320" w:lineRule="exact"/>
              <w:ind w:left="113" w:right="113"/>
              <w:jc w:val="center"/>
              <w:rPr>
                <w:rFonts w:ascii="ＭＳ 明朝" w:hAnsi="ＭＳ 明朝"/>
                <w:color w:val="000000"/>
                <w:sz w:val="18"/>
                <w:szCs w:val="18"/>
              </w:rPr>
            </w:pPr>
            <w:r w:rsidRPr="008D6E9D">
              <w:rPr>
                <w:rFonts w:ascii="ＭＳ 明朝" w:hAnsi="ＭＳ 明朝" w:hint="eastAsia"/>
                <w:color w:val="000000"/>
                <w:sz w:val="18"/>
                <w:szCs w:val="18"/>
              </w:rPr>
              <w:t>広報活動等の充実</w:t>
            </w:r>
          </w:p>
        </w:tc>
        <w:tc>
          <w:tcPr>
            <w:tcW w:w="2304" w:type="dxa"/>
            <w:shd w:val="clear" w:color="auto" w:fill="auto"/>
          </w:tcPr>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（１）開かれた学校づくりとして、学校行事等の公開。地域及び地元幼小中学校との連携を図る。</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（２）本校の特色を活発に広報等する。</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 xml:space="preserve">　　　</w:t>
            </w:r>
          </w:p>
          <w:p w:rsidR="002934EE" w:rsidRPr="00902DF8" w:rsidRDefault="002934EE" w:rsidP="008D6E9D">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 xml:space="preserve">　</w:t>
            </w:r>
          </w:p>
        </w:tc>
        <w:tc>
          <w:tcPr>
            <w:tcW w:w="4536" w:type="dxa"/>
            <w:tcBorders>
              <w:right w:val="dashed" w:sz="4" w:space="0" w:color="auto"/>
            </w:tcBorders>
            <w:shd w:val="clear" w:color="auto" w:fill="auto"/>
          </w:tcPr>
          <w:p w:rsidR="000F5619" w:rsidRPr="00902DF8" w:rsidRDefault="00CF20B8" w:rsidP="004D5AF7">
            <w:pPr>
              <w:spacing w:line="240" w:lineRule="exact"/>
              <w:ind w:leftChars="-38" w:left="-1" w:hangingChars="44" w:hanging="79"/>
              <w:rPr>
                <w:rFonts w:ascii="ＭＳ 明朝" w:hAnsi="ＭＳ 明朝"/>
                <w:color w:val="000000"/>
                <w:sz w:val="18"/>
                <w:szCs w:val="18"/>
              </w:rPr>
            </w:pPr>
            <w:r w:rsidRPr="00902DF8">
              <w:rPr>
                <w:rFonts w:ascii="ＭＳ 明朝" w:hAnsi="ＭＳ 明朝" w:hint="eastAsia"/>
                <w:color w:val="000000"/>
                <w:sz w:val="18"/>
                <w:szCs w:val="18"/>
              </w:rPr>
              <w:t>（１）体育祭、文化祭等学校行事の公開</w:t>
            </w:r>
            <w:r w:rsidR="002934EE" w:rsidRPr="00902DF8">
              <w:rPr>
                <w:rFonts w:ascii="ＭＳ 明朝" w:hAnsi="ＭＳ 明朝" w:hint="eastAsia"/>
                <w:color w:val="000000"/>
                <w:sz w:val="18"/>
                <w:szCs w:val="18"/>
              </w:rPr>
              <w:t>・クリー</w:t>
            </w:r>
            <w:r w:rsidR="000F5619" w:rsidRPr="00902DF8">
              <w:rPr>
                <w:rFonts w:ascii="ＭＳ 明朝" w:hAnsi="ＭＳ 明朝" w:hint="eastAsia"/>
                <w:color w:val="000000"/>
                <w:sz w:val="18"/>
                <w:szCs w:val="18"/>
              </w:rPr>
              <w:t>ンキャンペーン（地域清掃活動）などで、地域連携の活性化を図る。</w:t>
            </w:r>
          </w:p>
          <w:p w:rsidR="002934EE" w:rsidRPr="00CE128A" w:rsidRDefault="006B376D" w:rsidP="004D5AF7">
            <w:pPr>
              <w:spacing w:line="240" w:lineRule="exact"/>
              <w:ind w:leftChars="-38" w:left="-1" w:hangingChars="44" w:hanging="79"/>
              <w:rPr>
                <w:rFonts w:ascii="ＭＳ 明朝" w:hAnsi="ＭＳ 明朝"/>
                <w:color w:val="000000"/>
                <w:sz w:val="18"/>
                <w:szCs w:val="18"/>
              </w:rPr>
            </w:pPr>
            <w:r w:rsidRPr="00902DF8">
              <w:rPr>
                <w:rFonts w:ascii="ＭＳ 明朝" w:hAnsi="ＭＳ 明朝" w:hint="eastAsia"/>
                <w:color w:val="000000"/>
                <w:sz w:val="18"/>
                <w:szCs w:val="18"/>
              </w:rPr>
              <w:t>・中学校との相互の公開授業を</w:t>
            </w:r>
            <w:r w:rsidRPr="00CE128A">
              <w:rPr>
                <w:rFonts w:ascii="ＭＳ 明朝" w:hAnsi="ＭＳ 明朝" w:hint="eastAsia"/>
                <w:color w:val="000000"/>
                <w:sz w:val="18"/>
                <w:szCs w:val="18"/>
              </w:rPr>
              <w:t>行って教員の授業力を向上させ、</w:t>
            </w:r>
            <w:r w:rsidR="002934EE" w:rsidRPr="00CE128A">
              <w:rPr>
                <w:rFonts w:ascii="ＭＳ 明朝" w:hAnsi="ＭＳ 明朝" w:hint="eastAsia"/>
                <w:color w:val="000000"/>
                <w:sz w:val="18"/>
                <w:szCs w:val="18"/>
              </w:rPr>
              <w:t>生徒の授業理解度を高める。・大阪大学等との連携を継続する。・地域教育協議会等に参加し、その行事への生徒の参加を促す。</w:t>
            </w:r>
          </w:p>
          <w:p w:rsidR="002934EE" w:rsidRPr="00902DF8" w:rsidRDefault="002934EE" w:rsidP="004D5AF7">
            <w:pPr>
              <w:spacing w:line="240" w:lineRule="exact"/>
              <w:ind w:leftChars="-38" w:left="-1" w:hangingChars="44" w:hanging="79"/>
              <w:rPr>
                <w:rFonts w:ascii="ＭＳ 明朝" w:hAnsi="ＭＳ 明朝"/>
                <w:color w:val="000000"/>
                <w:sz w:val="18"/>
                <w:szCs w:val="18"/>
              </w:rPr>
            </w:pPr>
            <w:r w:rsidRPr="00CE128A">
              <w:rPr>
                <w:rFonts w:ascii="ＭＳ 明朝" w:hAnsi="ＭＳ 明朝" w:hint="eastAsia"/>
                <w:color w:val="000000"/>
                <w:sz w:val="18"/>
                <w:szCs w:val="18"/>
              </w:rPr>
              <w:t>（２）広報渉外等を</w:t>
            </w:r>
            <w:r w:rsidR="000F5619" w:rsidRPr="00CE128A">
              <w:rPr>
                <w:rFonts w:ascii="ＭＳ 明朝" w:hAnsi="ＭＳ 明朝" w:hint="eastAsia"/>
                <w:color w:val="000000"/>
                <w:sz w:val="18"/>
                <w:szCs w:val="18"/>
              </w:rPr>
              <w:t>、</w:t>
            </w:r>
            <w:r w:rsidRPr="00CE128A">
              <w:rPr>
                <w:rFonts w:ascii="ＭＳ 明朝" w:hAnsi="ＭＳ 明朝" w:hint="eastAsia"/>
                <w:color w:val="000000"/>
                <w:sz w:val="18"/>
                <w:szCs w:val="18"/>
              </w:rPr>
              <w:t>校務運営委員</w:t>
            </w:r>
            <w:r w:rsidR="000F5619" w:rsidRPr="00CE128A">
              <w:rPr>
                <w:rFonts w:ascii="ＭＳ 明朝" w:hAnsi="ＭＳ 明朝" w:hint="eastAsia"/>
                <w:color w:val="000000"/>
                <w:sz w:val="18"/>
                <w:szCs w:val="18"/>
              </w:rPr>
              <w:t>と、</w:t>
            </w:r>
            <w:r w:rsidRPr="00CE128A">
              <w:rPr>
                <w:rFonts w:ascii="ＭＳ 明朝" w:hAnsi="ＭＳ 明朝" w:hint="eastAsia"/>
                <w:color w:val="000000"/>
                <w:sz w:val="18"/>
                <w:szCs w:val="18"/>
              </w:rPr>
              <w:t>副担、新任４年目迄及び有志教員で</w:t>
            </w:r>
            <w:r w:rsidR="000F5619" w:rsidRPr="00CE128A">
              <w:rPr>
                <w:rFonts w:ascii="ＭＳ 明朝" w:hAnsi="ＭＳ 明朝" w:hint="eastAsia"/>
                <w:color w:val="000000"/>
                <w:sz w:val="18"/>
                <w:szCs w:val="18"/>
              </w:rPr>
              <w:t>構成するGTOで</w:t>
            </w:r>
            <w:r w:rsidRPr="00CE128A">
              <w:rPr>
                <w:rFonts w:ascii="ＭＳ 明朝" w:hAnsi="ＭＳ 明朝" w:hint="eastAsia"/>
                <w:color w:val="000000"/>
                <w:sz w:val="18"/>
                <w:szCs w:val="18"/>
              </w:rPr>
              <w:t>運営していく。分担すべき内容についても、見直しを行う</w:t>
            </w:r>
            <w:r w:rsidRPr="00902DF8">
              <w:rPr>
                <w:rFonts w:ascii="ＭＳ 明朝" w:hAnsi="ＭＳ 明朝" w:hint="eastAsia"/>
                <w:color w:val="000000"/>
                <w:sz w:val="18"/>
                <w:szCs w:val="18"/>
              </w:rPr>
              <w:t>。</w:t>
            </w:r>
          </w:p>
          <w:p w:rsidR="002934EE" w:rsidRPr="00902DF8" w:rsidRDefault="002934EE" w:rsidP="004D5AF7">
            <w:pPr>
              <w:spacing w:line="240" w:lineRule="exact"/>
              <w:ind w:leftChars="-38" w:left="-1" w:hangingChars="44" w:hanging="79"/>
              <w:rPr>
                <w:rFonts w:ascii="ＭＳ 明朝" w:hAnsi="ＭＳ 明朝"/>
                <w:color w:val="000000"/>
                <w:sz w:val="18"/>
                <w:szCs w:val="18"/>
              </w:rPr>
            </w:pPr>
            <w:r w:rsidRPr="00902DF8">
              <w:rPr>
                <w:rFonts w:ascii="ＭＳ 明朝" w:hAnsi="ＭＳ 明朝" w:hint="eastAsia"/>
                <w:color w:val="000000"/>
                <w:sz w:val="18"/>
                <w:szCs w:val="18"/>
              </w:rPr>
              <w:t>・ウエブページに、情報を発信する。在校生保護者への広報活動も充実させる。・学校説明会等で使用する本校紹介プレゼンテーションソフトやDVDをさらに魅力あるようにバージョンアップする。・中学校訪問、塾訪問を継続実施し、情報収集と広報に努める。</w:t>
            </w:r>
          </w:p>
        </w:tc>
        <w:tc>
          <w:tcPr>
            <w:tcW w:w="3402" w:type="dxa"/>
            <w:tcBorders>
              <w:right w:val="dashed" w:sz="4" w:space="0" w:color="auto"/>
            </w:tcBorders>
          </w:tcPr>
          <w:p w:rsidR="006A2E2B"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（１）体育祭、文化祭等行事</w:t>
            </w:r>
            <w:r w:rsidR="00663FAA" w:rsidRPr="00902DF8">
              <w:rPr>
                <w:rFonts w:ascii="ＭＳ 明朝" w:hAnsi="ＭＳ 明朝" w:hint="eastAsia"/>
                <w:color w:val="000000"/>
                <w:sz w:val="18"/>
                <w:szCs w:val="18"/>
              </w:rPr>
              <w:t>へ</w:t>
            </w:r>
            <w:r w:rsidRPr="00902DF8">
              <w:rPr>
                <w:rFonts w:ascii="ＭＳ 明朝" w:hAnsi="ＭＳ 明朝" w:hint="eastAsia"/>
                <w:color w:val="000000"/>
                <w:sz w:val="18"/>
                <w:szCs w:val="18"/>
              </w:rPr>
              <w:t>の地域からの参加者数の増加。・地域教育協議会等への参加等を昨年と同程度確保。地域と保護者との合同企画も継続実施する。</w:t>
            </w:r>
          </w:p>
          <w:p w:rsidR="006A2E2B"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・クリーンキャンペーンの参加者3</w:t>
            </w:r>
            <w:r w:rsidR="006B0A35" w:rsidRPr="00902DF8">
              <w:rPr>
                <w:rFonts w:ascii="ＭＳ 明朝" w:hAnsi="ＭＳ 明朝" w:hint="eastAsia"/>
                <w:color w:val="000000"/>
                <w:sz w:val="18"/>
                <w:szCs w:val="18"/>
              </w:rPr>
              <w:t>5</w:t>
            </w:r>
            <w:r w:rsidRPr="00902DF8">
              <w:rPr>
                <w:rFonts w:ascii="ＭＳ 明朝" w:hAnsi="ＭＳ 明朝" w:hint="eastAsia"/>
                <w:color w:val="000000"/>
                <w:sz w:val="18"/>
                <w:szCs w:val="18"/>
              </w:rPr>
              <w:t>0名以上（平成28年度4</w:t>
            </w:r>
            <w:r w:rsidR="006B0A35" w:rsidRPr="00902DF8">
              <w:rPr>
                <w:rFonts w:ascii="ＭＳ 明朝" w:hAnsi="ＭＳ 明朝" w:hint="eastAsia"/>
                <w:color w:val="000000"/>
                <w:sz w:val="18"/>
                <w:szCs w:val="18"/>
              </w:rPr>
              <w:t>23</w:t>
            </w:r>
            <w:r w:rsidRPr="00902DF8">
              <w:rPr>
                <w:rFonts w:ascii="ＭＳ 明朝" w:hAnsi="ＭＳ 明朝" w:hint="eastAsia"/>
                <w:color w:val="000000"/>
                <w:sz w:val="18"/>
                <w:szCs w:val="18"/>
              </w:rPr>
              <w:t>名）。・中学</w:t>
            </w:r>
            <w:r w:rsidR="00663FAA" w:rsidRPr="00902DF8">
              <w:rPr>
                <w:rFonts w:ascii="ＭＳ 明朝" w:hAnsi="ＭＳ 明朝" w:hint="eastAsia"/>
                <w:color w:val="000000"/>
                <w:sz w:val="18"/>
                <w:szCs w:val="18"/>
              </w:rPr>
              <w:t>校</w:t>
            </w:r>
            <w:r w:rsidRPr="00902DF8">
              <w:rPr>
                <w:rFonts w:ascii="ＭＳ 明朝" w:hAnsi="ＭＳ 明朝" w:hint="eastAsia"/>
                <w:color w:val="000000"/>
                <w:sz w:val="18"/>
                <w:szCs w:val="18"/>
              </w:rPr>
              <w:t>公開授業参加者数</w:t>
            </w:r>
            <w:r w:rsidR="006B0A35" w:rsidRPr="00902DF8">
              <w:rPr>
                <w:rFonts w:ascii="ＭＳ 明朝" w:hAnsi="ＭＳ 明朝" w:hint="eastAsia"/>
                <w:color w:val="000000"/>
                <w:sz w:val="18"/>
                <w:szCs w:val="18"/>
              </w:rPr>
              <w:t>10名</w:t>
            </w:r>
            <w:r w:rsidRPr="00902DF8">
              <w:rPr>
                <w:rFonts w:ascii="ＭＳ 明朝" w:hAnsi="ＭＳ 明朝" w:hint="eastAsia"/>
                <w:color w:val="000000"/>
                <w:sz w:val="18"/>
                <w:szCs w:val="18"/>
              </w:rPr>
              <w:t>（平成2</w:t>
            </w:r>
            <w:r w:rsidR="006B0A35" w:rsidRPr="00902DF8">
              <w:rPr>
                <w:rFonts w:ascii="ＭＳ 明朝" w:hAnsi="ＭＳ 明朝" w:hint="eastAsia"/>
                <w:color w:val="000000"/>
                <w:sz w:val="18"/>
                <w:szCs w:val="18"/>
              </w:rPr>
              <w:t>9</w:t>
            </w:r>
            <w:r w:rsidRPr="00902DF8">
              <w:rPr>
                <w:rFonts w:ascii="ＭＳ 明朝" w:hAnsi="ＭＳ 明朝" w:hint="eastAsia"/>
                <w:color w:val="000000"/>
                <w:sz w:val="18"/>
                <w:szCs w:val="18"/>
              </w:rPr>
              <w:t>年度</w:t>
            </w:r>
            <w:r w:rsidR="006B0A35" w:rsidRPr="00902DF8">
              <w:rPr>
                <w:rFonts w:ascii="ＭＳ 明朝" w:hAnsi="ＭＳ 明朝" w:hint="eastAsia"/>
                <w:color w:val="000000"/>
                <w:sz w:val="18"/>
                <w:szCs w:val="18"/>
              </w:rPr>
              <w:t>５</w:t>
            </w:r>
            <w:r w:rsidRPr="00902DF8">
              <w:rPr>
                <w:rFonts w:ascii="ＭＳ 明朝" w:hAnsi="ＭＳ 明朝" w:hint="eastAsia"/>
                <w:color w:val="000000"/>
                <w:sz w:val="18"/>
                <w:szCs w:val="18"/>
              </w:rPr>
              <w:t>名）</w:t>
            </w:r>
          </w:p>
          <w:p w:rsidR="00C54133"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・「本校のホームページを見たことがある」の回答（平成2</w:t>
            </w:r>
            <w:r w:rsidR="006B0A35" w:rsidRPr="00902DF8">
              <w:rPr>
                <w:rFonts w:ascii="ＭＳ 明朝" w:hAnsi="ＭＳ 明朝" w:hint="eastAsia"/>
                <w:color w:val="000000"/>
                <w:sz w:val="18"/>
                <w:szCs w:val="18"/>
              </w:rPr>
              <w:t>9</w:t>
            </w:r>
            <w:r w:rsidRPr="00902DF8">
              <w:rPr>
                <w:rFonts w:ascii="ＭＳ 明朝" w:hAnsi="ＭＳ 明朝" w:hint="eastAsia"/>
                <w:color w:val="000000"/>
                <w:sz w:val="18"/>
                <w:szCs w:val="18"/>
              </w:rPr>
              <w:t>年度</w:t>
            </w:r>
            <w:r w:rsidR="006B0A35" w:rsidRPr="00902DF8">
              <w:rPr>
                <w:rFonts w:ascii="ＭＳ 明朝" w:hAnsi="ＭＳ 明朝" w:hint="eastAsia"/>
                <w:color w:val="000000"/>
                <w:sz w:val="18"/>
                <w:szCs w:val="18"/>
              </w:rPr>
              <w:t>82.5</w:t>
            </w:r>
            <w:r w:rsidRPr="00902DF8">
              <w:rPr>
                <w:rFonts w:ascii="ＭＳ 明朝" w:hAnsi="ＭＳ 明朝" w:hint="eastAsia"/>
                <w:color w:val="000000"/>
                <w:sz w:val="18"/>
                <w:szCs w:val="18"/>
              </w:rPr>
              <w:t>％）を引き上げる。</w:t>
            </w:r>
          </w:p>
          <w:p w:rsidR="002934EE"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（２）全教員による中学校訪問の実施。（平成2</w:t>
            </w:r>
            <w:r w:rsidR="006B0A35" w:rsidRPr="00902DF8">
              <w:rPr>
                <w:rFonts w:ascii="ＭＳ 明朝" w:hAnsi="ＭＳ 明朝" w:hint="eastAsia"/>
                <w:color w:val="000000"/>
                <w:sz w:val="18"/>
                <w:szCs w:val="18"/>
              </w:rPr>
              <w:t>9</w:t>
            </w:r>
            <w:r w:rsidRPr="00902DF8">
              <w:rPr>
                <w:rFonts w:ascii="ＭＳ 明朝" w:hAnsi="ＭＳ 明朝" w:hint="eastAsia"/>
                <w:color w:val="000000"/>
                <w:sz w:val="18"/>
                <w:szCs w:val="18"/>
              </w:rPr>
              <w:t>年度ほぼ全員）ウエブページの更新を組織的に</w:t>
            </w:r>
            <w:r w:rsidR="00663FAA" w:rsidRPr="00902DF8">
              <w:rPr>
                <w:rFonts w:ascii="ＭＳ 明朝" w:hAnsi="ＭＳ 明朝" w:hint="eastAsia"/>
                <w:color w:val="000000"/>
                <w:sz w:val="18"/>
                <w:szCs w:val="18"/>
              </w:rPr>
              <w:t>行える</w:t>
            </w:r>
            <w:r w:rsidRPr="00902DF8">
              <w:rPr>
                <w:rFonts w:ascii="ＭＳ 明朝" w:hAnsi="ＭＳ 明朝" w:hint="eastAsia"/>
                <w:color w:val="000000"/>
                <w:sz w:val="18"/>
                <w:szCs w:val="18"/>
              </w:rPr>
              <w:t>ように、改める。更新回数月２回以上行う。</w:t>
            </w:r>
          </w:p>
        </w:tc>
        <w:tc>
          <w:tcPr>
            <w:tcW w:w="3863" w:type="dxa"/>
            <w:tcBorders>
              <w:left w:val="dashed" w:sz="4" w:space="0" w:color="auto"/>
              <w:right w:val="single" w:sz="4" w:space="0" w:color="auto"/>
            </w:tcBorders>
            <w:shd w:val="clear" w:color="auto" w:fill="auto"/>
          </w:tcPr>
          <w:p w:rsidR="003509E2" w:rsidRDefault="003509E2" w:rsidP="001B3A2B">
            <w:pPr>
              <w:autoSpaceDE w:val="0"/>
              <w:autoSpaceDN w:val="0"/>
              <w:spacing w:line="240" w:lineRule="exact"/>
              <w:rPr>
                <w:rFonts w:ascii="ＭＳ 明朝" w:hAnsi="ＭＳ 明朝"/>
                <w:color w:val="000000"/>
                <w:sz w:val="18"/>
                <w:szCs w:val="18"/>
              </w:rPr>
            </w:pPr>
            <w:r>
              <w:rPr>
                <w:rFonts w:ascii="ＭＳ 明朝" w:hAnsi="ＭＳ 明朝" w:hint="eastAsia"/>
                <w:color w:val="000000"/>
                <w:sz w:val="18"/>
                <w:szCs w:val="18"/>
              </w:rPr>
              <w:t>（１）体育祭の地域からの参加者</w:t>
            </w:r>
            <w:r w:rsidR="00C201C1">
              <w:rPr>
                <w:rFonts w:ascii="ＭＳ 明朝" w:hAnsi="ＭＳ 明朝" w:hint="eastAsia"/>
                <w:color w:val="000000"/>
                <w:sz w:val="18"/>
                <w:szCs w:val="18"/>
              </w:rPr>
              <w:t>10</w:t>
            </w:r>
            <w:r>
              <w:rPr>
                <w:rFonts w:ascii="ＭＳ 明朝" w:hAnsi="ＭＳ 明朝" w:hint="eastAsia"/>
                <w:color w:val="000000"/>
                <w:sz w:val="18"/>
                <w:szCs w:val="18"/>
              </w:rPr>
              <w:t>名、</w:t>
            </w:r>
            <w:r w:rsidR="004A307D">
              <w:rPr>
                <w:rFonts w:ascii="ＭＳ 明朝" w:hAnsi="ＭＳ 明朝" w:hint="eastAsia"/>
                <w:color w:val="000000"/>
                <w:sz w:val="18"/>
                <w:szCs w:val="18"/>
              </w:rPr>
              <w:t>文化祭の地域からの参加者</w:t>
            </w:r>
            <w:r w:rsidR="00C201C1">
              <w:rPr>
                <w:rFonts w:ascii="ＭＳ 明朝" w:hAnsi="ＭＳ 明朝" w:hint="eastAsia"/>
                <w:color w:val="000000"/>
                <w:sz w:val="18"/>
                <w:szCs w:val="18"/>
              </w:rPr>
              <w:t>30</w:t>
            </w:r>
            <w:r w:rsidR="004A307D">
              <w:rPr>
                <w:rFonts w:ascii="ＭＳ 明朝" w:hAnsi="ＭＳ 明朝" w:hint="eastAsia"/>
                <w:color w:val="000000"/>
                <w:sz w:val="18"/>
                <w:szCs w:val="18"/>
              </w:rPr>
              <w:t>名、中学生及びその家族参加者</w:t>
            </w:r>
            <w:r w:rsidR="00C201C1">
              <w:rPr>
                <w:rFonts w:ascii="ＭＳ 明朝" w:hAnsi="ＭＳ 明朝" w:hint="eastAsia"/>
                <w:color w:val="000000"/>
                <w:sz w:val="18"/>
                <w:szCs w:val="18"/>
              </w:rPr>
              <w:t>140</w:t>
            </w:r>
            <w:r w:rsidR="004A307D">
              <w:rPr>
                <w:rFonts w:ascii="ＭＳ 明朝" w:hAnsi="ＭＳ 明朝" w:hint="eastAsia"/>
                <w:color w:val="000000"/>
                <w:sz w:val="18"/>
                <w:szCs w:val="18"/>
              </w:rPr>
              <w:t>名</w:t>
            </w:r>
            <w:r w:rsidR="001F639C">
              <w:rPr>
                <w:rFonts w:ascii="ＭＳ 明朝" w:hAnsi="ＭＳ 明朝" w:hint="eastAsia"/>
                <w:color w:val="000000"/>
                <w:sz w:val="18"/>
                <w:szCs w:val="18"/>
              </w:rPr>
              <w:t>【○】</w:t>
            </w:r>
          </w:p>
          <w:p w:rsidR="0008277F" w:rsidRDefault="0008277F" w:rsidP="001B3A2B">
            <w:pPr>
              <w:autoSpaceDE w:val="0"/>
              <w:autoSpaceDN w:val="0"/>
              <w:spacing w:line="240" w:lineRule="exact"/>
              <w:rPr>
                <w:rFonts w:ascii="ＭＳ 明朝" w:hAnsi="ＭＳ 明朝"/>
                <w:color w:val="000000"/>
                <w:sz w:val="18"/>
                <w:szCs w:val="18"/>
              </w:rPr>
            </w:pPr>
            <w:r>
              <w:rPr>
                <w:rFonts w:ascii="ＭＳ 明朝" w:hAnsi="ＭＳ 明朝" w:hint="eastAsia"/>
                <w:color w:val="000000"/>
                <w:sz w:val="18"/>
                <w:szCs w:val="18"/>
              </w:rPr>
              <w:t>･クリーンキャンペーンの参加者は</w:t>
            </w:r>
            <w:r w:rsidR="00691170">
              <w:rPr>
                <w:rFonts w:ascii="ＭＳ 明朝" w:hAnsi="ＭＳ 明朝" w:hint="eastAsia"/>
                <w:color w:val="000000"/>
                <w:sz w:val="18"/>
                <w:szCs w:val="18"/>
              </w:rPr>
              <w:t>257名。当日は公式戦や</w:t>
            </w:r>
            <w:r w:rsidR="00C201C1">
              <w:rPr>
                <w:rFonts w:ascii="ＭＳ 明朝" w:hAnsi="ＭＳ 明朝" w:hint="eastAsia"/>
                <w:color w:val="000000"/>
                <w:sz w:val="18"/>
                <w:szCs w:val="18"/>
              </w:rPr>
              <w:t>大学入試プレテスト</w:t>
            </w:r>
            <w:r w:rsidR="00691170">
              <w:rPr>
                <w:rFonts w:ascii="ＭＳ 明朝" w:hAnsi="ＭＳ 明朝" w:hint="eastAsia"/>
                <w:color w:val="000000"/>
                <w:sz w:val="18"/>
                <w:szCs w:val="18"/>
              </w:rPr>
              <w:t>と重なり、予定人数を下回りコンパクトな形での実施となった</w:t>
            </w:r>
            <w:r w:rsidR="001F639C">
              <w:rPr>
                <w:rFonts w:ascii="ＭＳ 明朝" w:hAnsi="ＭＳ 明朝" w:hint="eastAsia"/>
                <w:color w:val="000000"/>
                <w:sz w:val="18"/>
                <w:szCs w:val="18"/>
              </w:rPr>
              <w:t>が、台風の後片付け等、</w:t>
            </w:r>
            <w:r w:rsidR="00C201C1">
              <w:rPr>
                <w:rFonts w:ascii="ＭＳ 明朝" w:hAnsi="ＭＳ 明朝" w:hint="eastAsia"/>
                <w:color w:val="000000"/>
                <w:sz w:val="18"/>
                <w:szCs w:val="18"/>
              </w:rPr>
              <w:t>昨年より充実した活動ができ</w:t>
            </w:r>
            <w:r w:rsidR="00AA7D9A">
              <w:rPr>
                <w:rFonts w:ascii="ＭＳ 明朝" w:hAnsi="ＭＳ 明朝" w:hint="eastAsia"/>
                <w:color w:val="000000"/>
                <w:sz w:val="18"/>
                <w:szCs w:val="18"/>
              </w:rPr>
              <w:t>、地域交流が深まった</w:t>
            </w:r>
            <w:r w:rsidR="00C201C1">
              <w:rPr>
                <w:rFonts w:ascii="ＭＳ 明朝" w:hAnsi="ＭＳ 明朝" w:hint="eastAsia"/>
                <w:color w:val="000000"/>
                <w:sz w:val="18"/>
                <w:szCs w:val="18"/>
              </w:rPr>
              <w:t>。</w:t>
            </w:r>
            <w:r w:rsidR="001F639C">
              <w:rPr>
                <w:rFonts w:ascii="ＭＳ 明朝" w:hAnsi="ＭＳ 明朝" w:hint="eastAsia"/>
                <w:color w:val="000000"/>
                <w:sz w:val="18"/>
                <w:szCs w:val="18"/>
              </w:rPr>
              <w:t>【○】</w:t>
            </w:r>
          </w:p>
          <w:p w:rsidR="006A2E2B" w:rsidRDefault="00F4667C" w:rsidP="001B3A2B">
            <w:pPr>
              <w:autoSpaceDE w:val="0"/>
              <w:autoSpaceDN w:val="0"/>
              <w:spacing w:line="240" w:lineRule="exact"/>
              <w:rPr>
                <w:rFonts w:ascii="ＭＳ 明朝" w:hAnsi="ＭＳ 明朝"/>
                <w:color w:val="000000"/>
                <w:sz w:val="18"/>
                <w:szCs w:val="18"/>
              </w:rPr>
            </w:pPr>
            <w:r>
              <w:rPr>
                <w:rFonts w:ascii="ＭＳ 明朝" w:hAnsi="ＭＳ 明朝" w:hint="eastAsia"/>
                <w:color w:val="000000"/>
                <w:sz w:val="18"/>
                <w:szCs w:val="18"/>
              </w:rPr>
              <w:t>・ホームページの閲覧78.1%【△】</w:t>
            </w:r>
          </w:p>
          <w:p w:rsidR="002934EE" w:rsidRPr="00E50B6C" w:rsidRDefault="002E29FD" w:rsidP="001B3A2B">
            <w:pPr>
              <w:autoSpaceDE w:val="0"/>
              <w:autoSpaceDN w:val="0"/>
              <w:spacing w:line="240" w:lineRule="exact"/>
              <w:rPr>
                <w:rFonts w:ascii="ＭＳ 明朝" w:hAnsi="ＭＳ 明朝"/>
                <w:sz w:val="20"/>
                <w:szCs w:val="20"/>
              </w:rPr>
            </w:pPr>
            <w:r w:rsidRPr="00902DF8">
              <w:rPr>
                <w:rFonts w:ascii="ＭＳ 明朝" w:hAnsi="ＭＳ 明朝" w:hint="eastAsia"/>
                <w:color w:val="000000"/>
                <w:sz w:val="18"/>
                <w:szCs w:val="18"/>
              </w:rPr>
              <w:t>（２）</w:t>
            </w:r>
            <w:r w:rsidR="006A2E2B">
              <w:rPr>
                <w:rFonts w:ascii="ＭＳ 明朝" w:hAnsi="ＭＳ 明朝" w:hint="eastAsia"/>
                <w:color w:val="000000"/>
                <w:sz w:val="18"/>
                <w:szCs w:val="18"/>
              </w:rPr>
              <w:t>中学校訪問をほぼ全教員で実施。</w:t>
            </w:r>
            <w:r w:rsidRPr="00902DF8">
              <w:rPr>
                <w:rFonts w:ascii="ＭＳ 明朝" w:hAnsi="ＭＳ 明朝" w:hint="eastAsia"/>
                <w:color w:val="000000"/>
                <w:sz w:val="18"/>
                <w:szCs w:val="18"/>
              </w:rPr>
              <w:t>ウエブページの更新</w:t>
            </w:r>
            <w:r>
              <w:rPr>
                <w:rFonts w:ascii="ＭＳ 明朝" w:hAnsi="ＭＳ 明朝" w:hint="eastAsia"/>
                <w:color w:val="000000"/>
                <w:sz w:val="18"/>
                <w:szCs w:val="18"/>
              </w:rPr>
              <w:t>は細部を含めて４月から20回以上実施。</w:t>
            </w:r>
            <w:r w:rsidR="001F639C">
              <w:rPr>
                <w:rFonts w:ascii="ＭＳ 明朝" w:hAnsi="ＭＳ 明朝" w:hint="eastAsia"/>
                <w:color w:val="000000"/>
                <w:sz w:val="18"/>
                <w:szCs w:val="18"/>
              </w:rPr>
              <w:t>【○】</w:t>
            </w:r>
          </w:p>
        </w:tc>
      </w:tr>
      <w:tr w:rsidR="002934EE" w:rsidRPr="00C201C1" w:rsidTr="006E2CEB">
        <w:trPr>
          <w:cantSplit/>
          <w:trHeight w:val="1569"/>
          <w:jc w:val="center"/>
        </w:trPr>
        <w:tc>
          <w:tcPr>
            <w:tcW w:w="881" w:type="dxa"/>
            <w:shd w:val="clear" w:color="auto" w:fill="auto"/>
            <w:textDirection w:val="tbRlV"/>
            <w:vAlign w:val="center"/>
          </w:tcPr>
          <w:p w:rsidR="002934EE" w:rsidRPr="008D6E9D" w:rsidRDefault="002934EE" w:rsidP="00902DF8">
            <w:pPr>
              <w:spacing w:line="320" w:lineRule="exact"/>
              <w:ind w:left="113" w:right="113"/>
              <w:jc w:val="center"/>
              <w:rPr>
                <w:rFonts w:ascii="ＭＳ 明朝" w:hAnsi="ＭＳ 明朝"/>
                <w:color w:val="000000"/>
                <w:sz w:val="18"/>
                <w:szCs w:val="18"/>
              </w:rPr>
            </w:pPr>
            <w:r w:rsidRPr="008D6E9D">
              <w:rPr>
                <w:rFonts w:ascii="ＭＳ 明朝" w:hAnsi="ＭＳ 明朝" w:hint="eastAsia"/>
                <w:color w:val="000000"/>
                <w:sz w:val="18"/>
                <w:szCs w:val="18"/>
              </w:rPr>
              <w:t xml:space="preserve">　人材育成への</w:t>
            </w:r>
          </w:p>
          <w:p w:rsidR="002934EE" w:rsidRPr="008D6E9D" w:rsidRDefault="002934EE" w:rsidP="00902DF8">
            <w:pPr>
              <w:spacing w:line="320" w:lineRule="exact"/>
              <w:ind w:left="113" w:right="113"/>
              <w:jc w:val="center"/>
              <w:rPr>
                <w:rFonts w:ascii="ＭＳ 明朝" w:hAnsi="ＭＳ 明朝"/>
                <w:color w:val="000000"/>
                <w:sz w:val="18"/>
                <w:szCs w:val="18"/>
              </w:rPr>
            </w:pPr>
            <w:r w:rsidRPr="008D6E9D">
              <w:rPr>
                <w:rFonts w:ascii="ＭＳ 明朝" w:hAnsi="ＭＳ 明朝" w:hint="eastAsia"/>
                <w:color w:val="000000"/>
                <w:sz w:val="18"/>
                <w:szCs w:val="18"/>
              </w:rPr>
              <w:t>取組み</w:t>
            </w:r>
          </w:p>
        </w:tc>
        <w:tc>
          <w:tcPr>
            <w:tcW w:w="2304" w:type="dxa"/>
            <w:shd w:val="clear" w:color="auto" w:fill="auto"/>
          </w:tcPr>
          <w:p w:rsidR="002934EE" w:rsidRPr="00902DF8" w:rsidRDefault="002934EE" w:rsidP="006B376D">
            <w:pPr>
              <w:spacing w:line="240" w:lineRule="exact"/>
              <w:ind w:leftChars="-32" w:left="68" w:hangingChars="75" w:hanging="135"/>
              <w:rPr>
                <w:rFonts w:ascii="ＭＳ 明朝" w:hAnsi="ＭＳ 明朝"/>
                <w:color w:val="000000"/>
                <w:sz w:val="18"/>
                <w:szCs w:val="18"/>
              </w:rPr>
            </w:pPr>
            <w:r w:rsidRPr="00902DF8">
              <w:rPr>
                <w:rFonts w:ascii="ＭＳ 明朝" w:hAnsi="ＭＳ 明朝" w:hint="eastAsia"/>
                <w:color w:val="000000"/>
                <w:sz w:val="18"/>
                <w:szCs w:val="18"/>
              </w:rPr>
              <w:t>（１）GUTS（若手塾）の取り組みで経験の少ない教員の育成に力を入れる。</w:t>
            </w:r>
          </w:p>
          <w:p w:rsidR="002934EE" w:rsidRPr="00902DF8" w:rsidRDefault="002934EE" w:rsidP="000F5619">
            <w:pPr>
              <w:spacing w:line="240" w:lineRule="exact"/>
              <w:ind w:leftChars="-32" w:left="-6" w:hangingChars="34" w:hanging="61"/>
              <w:rPr>
                <w:rFonts w:ascii="ＭＳ 明朝" w:hAnsi="ＭＳ 明朝"/>
                <w:color w:val="000000"/>
                <w:sz w:val="18"/>
                <w:szCs w:val="18"/>
              </w:rPr>
            </w:pPr>
            <w:r w:rsidRPr="00902DF8">
              <w:rPr>
                <w:rFonts w:ascii="ＭＳ 明朝" w:hAnsi="ＭＳ 明朝" w:hint="eastAsia"/>
                <w:color w:val="000000"/>
                <w:sz w:val="18"/>
                <w:szCs w:val="18"/>
              </w:rPr>
              <w:t>（２）経験豊かな教員の知識等を、後進教員へ生かす取組みをする。</w:t>
            </w:r>
          </w:p>
          <w:p w:rsidR="00393EAD" w:rsidRPr="00CE128A" w:rsidRDefault="00393EAD" w:rsidP="000F5619">
            <w:pPr>
              <w:spacing w:line="240" w:lineRule="exact"/>
              <w:ind w:leftChars="-32" w:left="-6" w:hangingChars="34" w:hanging="61"/>
              <w:rPr>
                <w:rFonts w:ascii="ＭＳ 明朝" w:hAnsi="ＭＳ 明朝"/>
                <w:color w:val="000000"/>
                <w:sz w:val="18"/>
                <w:szCs w:val="18"/>
              </w:rPr>
            </w:pPr>
            <w:r w:rsidRPr="00CE128A">
              <w:rPr>
                <w:rFonts w:ascii="ＭＳ 明朝" w:hAnsi="ＭＳ 明朝" w:hint="eastAsia"/>
                <w:color w:val="000000"/>
                <w:sz w:val="18"/>
                <w:szCs w:val="18"/>
              </w:rPr>
              <w:t>（３）働き方改革の推進</w:t>
            </w:r>
          </w:p>
        </w:tc>
        <w:tc>
          <w:tcPr>
            <w:tcW w:w="4536" w:type="dxa"/>
            <w:tcBorders>
              <w:right w:val="dashed" w:sz="4" w:space="0" w:color="auto"/>
            </w:tcBorders>
            <w:shd w:val="clear" w:color="auto" w:fill="auto"/>
          </w:tcPr>
          <w:p w:rsidR="002934EE" w:rsidRPr="00902DF8" w:rsidRDefault="002934EE" w:rsidP="004D5AF7">
            <w:pPr>
              <w:spacing w:line="240" w:lineRule="exact"/>
              <w:ind w:leftChars="-40" w:left="-1" w:hangingChars="46" w:hanging="83"/>
              <w:rPr>
                <w:rFonts w:ascii="ＭＳ 明朝" w:hAnsi="ＭＳ 明朝"/>
                <w:color w:val="000000"/>
                <w:sz w:val="18"/>
                <w:szCs w:val="18"/>
              </w:rPr>
            </w:pPr>
            <w:r w:rsidRPr="00902DF8">
              <w:rPr>
                <w:rFonts w:ascii="ＭＳ 明朝" w:hAnsi="ＭＳ 明朝" w:hint="eastAsia"/>
                <w:color w:val="000000"/>
                <w:sz w:val="18"/>
                <w:szCs w:val="18"/>
              </w:rPr>
              <w:t>（１）校内研修において、参加体験型の研修を中心に、今後直面するテーマを取り上げて、OJTを進める。</w:t>
            </w:r>
          </w:p>
          <w:p w:rsidR="002934EE" w:rsidRPr="00902DF8" w:rsidRDefault="002934EE" w:rsidP="004D5AF7">
            <w:pPr>
              <w:spacing w:line="240" w:lineRule="exact"/>
              <w:ind w:leftChars="-40" w:left="-1" w:hangingChars="46" w:hanging="83"/>
              <w:rPr>
                <w:rFonts w:ascii="ＭＳ 明朝" w:hAnsi="ＭＳ 明朝"/>
                <w:color w:val="000000"/>
                <w:sz w:val="18"/>
                <w:szCs w:val="18"/>
              </w:rPr>
            </w:pPr>
            <w:r w:rsidRPr="00902DF8">
              <w:rPr>
                <w:rFonts w:ascii="ＭＳ 明朝" w:hAnsi="ＭＳ 明朝" w:hint="eastAsia"/>
                <w:color w:val="000000"/>
                <w:sz w:val="18"/>
                <w:szCs w:val="18"/>
              </w:rPr>
              <w:t>（２）</w:t>
            </w:r>
            <w:r w:rsidRPr="00902DF8">
              <w:rPr>
                <w:rFonts w:ascii="ＭＳ 明朝" w:hAnsi="ＭＳ 明朝"/>
                <w:color w:val="000000"/>
                <w:sz w:val="18"/>
                <w:szCs w:val="18"/>
              </w:rPr>
              <w:t>GUTS</w:t>
            </w:r>
            <w:r w:rsidRPr="00902DF8">
              <w:rPr>
                <w:rFonts w:ascii="ＭＳ 明朝" w:hAnsi="ＭＳ 明朝" w:hint="eastAsia"/>
                <w:color w:val="000000"/>
                <w:sz w:val="18"/>
                <w:szCs w:val="18"/>
              </w:rPr>
              <w:t>（若手塾）等で、経験豊かな教員が研修講師を務める。公開授業等の実施。</w:t>
            </w:r>
            <w:r w:rsidR="000F5619" w:rsidRPr="00902DF8">
              <w:rPr>
                <w:rFonts w:ascii="ＭＳ 明朝" w:hAnsi="ＭＳ 明朝" w:hint="eastAsia"/>
                <w:color w:val="000000"/>
                <w:sz w:val="18"/>
                <w:szCs w:val="18"/>
              </w:rPr>
              <w:t>ミドルリーダー育成を図る。</w:t>
            </w:r>
          </w:p>
          <w:p w:rsidR="002934EE" w:rsidRPr="00CE128A" w:rsidRDefault="00393EAD" w:rsidP="006B376D">
            <w:pPr>
              <w:spacing w:line="240" w:lineRule="exact"/>
              <w:ind w:leftChars="-40" w:left="-1" w:hangingChars="46" w:hanging="83"/>
              <w:rPr>
                <w:rFonts w:ascii="ＭＳ 明朝" w:hAnsi="ＭＳ 明朝"/>
                <w:color w:val="000000"/>
                <w:sz w:val="18"/>
                <w:szCs w:val="18"/>
              </w:rPr>
            </w:pPr>
            <w:r w:rsidRPr="00CE128A">
              <w:rPr>
                <w:rFonts w:ascii="ＭＳ 明朝" w:hAnsi="ＭＳ 明朝" w:hint="eastAsia"/>
                <w:color w:val="000000"/>
                <w:sz w:val="18"/>
                <w:szCs w:val="18"/>
              </w:rPr>
              <w:t>（３）校内組織等の見直しを行い、教員の働き方改革を進める。</w:t>
            </w:r>
            <w:r w:rsidR="006B376D" w:rsidRPr="00CE128A">
              <w:rPr>
                <w:rFonts w:ascii="ＭＳ 明朝" w:hAnsi="ＭＳ 明朝" w:hint="eastAsia"/>
                <w:color w:val="000000"/>
                <w:sz w:val="18"/>
                <w:szCs w:val="18"/>
              </w:rPr>
              <w:t>・ICTを活用した情報共有を進める。</w:t>
            </w:r>
          </w:p>
        </w:tc>
        <w:tc>
          <w:tcPr>
            <w:tcW w:w="3402" w:type="dxa"/>
            <w:tcBorders>
              <w:right w:val="dashed" w:sz="4" w:space="0" w:color="auto"/>
            </w:tcBorders>
          </w:tcPr>
          <w:p w:rsidR="002934EE"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（１）GUTS年間８回以上</w:t>
            </w:r>
            <w:r w:rsidRPr="00BD1456">
              <w:rPr>
                <w:rFonts w:ascii="ＭＳ 明朝" w:hAnsi="ＭＳ 明朝" w:hint="eastAsia"/>
                <w:color w:val="000000"/>
                <w:sz w:val="16"/>
                <w:szCs w:val="16"/>
              </w:rPr>
              <w:t>（平成28年度９回）</w:t>
            </w:r>
          </w:p>
          <w:p w:rsidR="002934EE"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（２）ミドルリーダー等経験豊かな教員が、研修講師又は公開授業の実施などの機会を、年２回以上設定する。</w:t>
            </w:r>
          </w:p>
          <w:p w:rsidR="00393EAD" w:rsidRPr="00CE128A" w:rsidRDefault="00393EAD" w:rsidP="001B3A2B">
            <w:pPr>
              <w:autoSpaceDE w:val="0"/>
              <w:autoSpaceDN w:val="0"/>
              <w:spacing w:line="240" w:lineRule="exact"/>
              <w:ind w:leftChars="-68" w:left="1" w:hangingChars="80" w:hanging="144"/>
              <w:rPr>
                <w:rFonts w:ascii="ＭＳ 明朝" w:hAnsi="ＭＳ 明朝"/>
                <w:color w:val="000000"/>
                <w:sz w:val="18"/>
                <w:szCs w:val="18"/>
              </w:rPr>
            </w:pPr>
            <w:r w:rsidRPr="00CE128A">
              <w:rPr>
                <w:rFonts w:ascii="ＭＳ 明朝" w:hAnsi="ＭＳ 明朝" w:hint="eastAsia"/>
                <w:color w:val="000000"/>
                <w:sz w:val="18"/>
                <w:szCs w:val="18"/>
              </w:rPr>
              <w:t>（３）超過勤務の</w:t>
            </w:r>
            <w:r w:rsidR="006B376D" w:rsidRPr="00CE128A">
              <w:rPr>
                <w:rFonts w:ascii="ＭＳ 明朝" w:hAnsi="ＭＳ 明朝" w:hint="eastAsia"/>
                <w:color w:val="000000"/>
                <w:sz w:val="18"/>
                <w:szCs w:val="18"/>
              </w:rPr>
              <w:t>平均時間</w:t>
            </w:r>
            <w:r w:rsidRPr="00CE128A">
              <w:rPr>
                <w:rFonts w:ascii="ＭＳ 明朝" w:hAnsi="ＭＳ 明朝" w:hint="eastAsia"/>
                <w:color w:val="000000"/>
                <w:sz w:val="18"/>
                <w:szCs w:val="18"/>
              </w:rPr>
              <w:t>10％減</w:t>
            </w:r>
            <w:r w:rsidR="006B376D" w:rsidRPr="00CE128A">
              <w:rPr>
                <w:rFonts w:ascii="ＭＳ 明朝" w:hAnsi="ＭＳ 明朝" w:hint="eastAsia"/>
                <w:color w:val="000000"/>
                <w:sz w:val="18"/>
                <w:szCs w:val="18"/>
              </w:rPr>
              <w:t>、長時間勤務者の減少</w:t>
            </w:r>
            <w:r w:rsidRPr="00CE128A">
              <w:rPr>
                <w:rFonts w:ascii="ＭＳ 明朝" w:hAnsi="ＭＳ 明朝" w:hint="eastAsia"/>
                <w:color w:val="000000"/>
                <w:sz w:val="18"/>
                <w:szCs w:val="18"/>
              </w:rPr>
              <w:t>を図る。</w:t>
            </w:r>
          </w:p>
        </w:tc>
        <w:tc>
          <w:tcPr>
            <w:tcW w:w="3863" w:type="dxa"/>
            <w:tcBorders>
              <w:left w:val="dashed" w:sz="4" w:space="0" w:color="auto"/>
              <w:right w:val="single" w:sz="4" w:space="0" w:color="auto"/>
            </w:tcBorders>
            <w:shd w:val="clear" w:color="auto" w:fill="auto"/>
          </w:tcPr>
          <w:p w:rsidR="002934EE" w:rsidRPr="006A2E2B" w:rsidRDefault="00507AC1" w:rsidP="001B3A2B">
            <w:pPr>
              <w:autoSpaceDE w:val="0"/>
              <w:autoSpaceDN w:val="0"/>
              <w:spacing w:line="240" w:lineRule="exact"/>
              <w:ind w:leftChars="-51" w:left="1" w:hangingChars="60" w:hanging="108"/>
              <w:rPr>
                <w:rFonts w:ascii="ＭＳ 明朝" w:hAnsi="ＭＳ 明朝"/>
                <w:sz w:val="18"/>
                <w:szCs w:val="18"/>
              </w:rPr>
            </w:pPr>
            <w:r w:rsidRPr="006A2E2B">
              <w:rPr>
                <w:rFonts w:ascii="ＭＳ 明朝" w:hAnsi="ＭＳ 明朝" w:hint="eastAsia"/>
                <w:sz w:val="18"/>
                <w:szCs w:val="18"/>
              </w:rPr>
              <w:t>（１）</w:t>
            </w:r>
            <w:r w:rsidR="00C201C1" w:rsidRPr="006A2E2B">
              <w:rPr>
                <w:rFonts w:ascii="ＭＳ 明朝" w:hAnsi="ＭＳ 明朝" w:hint="eastAsia"/>
                <w:sz w:val="18"/>
                <w:szCs w:val="18"/>
              </w:rPr>
              <w:t>GUTS</w:t>
            </w:r>
            <w:r w:rsidR="001F639C">
              <w:rPr>
                <w:rFonts w:ascii="ＭＳ 明朝" w:hAnsi="ＭＳ 明朝" w:hint="eastAsia"/>
                <w:sz w:val="18"/>
                <w:szCs w:val="18"/>
              </w:rPr>
              <w:t>８</w:t>
            </w:r>
            <w:r w:rsidRPr="006A2E2B">
              <w:rPr>
                <w:rFonts w:ascii="ＭＳ 明朝" w:hAnsi="ＭＳ 明朝" w:hint="eastAsia"/>
                <w:sz w:val="18"/>
                <w:szCs w:val="18"/>
              </w:rPr>
              <w:t>回実施</w:t>
            </w:r>
            <w:r w:rsidR="001F639C">
              <w:rPr>
                <w:rFonts w:ascii="ＭＳ 明朝" w:hAnsi="ＭＳ 明朝" w:hint="eastAsia"/>
                <w:sz w:val="18"/>
                <w:szCs w:val="18"/>
              </w:rPr>
              <w:t>【○】</w:t>
            </w:r>
          </w:p>
          <w:p w:rsidR="00C201C1" w:rsidRPr="006A2E2B" w:rsidRDefault="006A2E2B" w:rsidP="001B3A2B">
            <w:pPr>
              <w:autoSpaceDE w:val="0"/>
              <w:autoSpaceDN w:val="0"/>
              <w:spacing w:line="240" w:lineRule="exact"/>
              <w:ind w:leftChars="-51" w:left="1" w:hangingChars="60" w:hanging="108"/>
              <w:rPr>
                <w:rFonts w:ascii="ＭＳ 明朝" w:hAnsi="ＭＳ 明朝"/>
                <w:sz w:val="18"/>
                <w:szCs w:val="18"/>
              </w:rPr>
            </w:pPr>
            <w:r w:rsidRPr="006A2E2B">
              <w:rPr>
                <w:rFonts w:ascii="ＭＳ 明朝" w:hAnsi="ＭＳ 明朝" w:hint="eastAsia"/>
                <w:sz w:val="18"/>
                <w:szCs w:val="18"/>
              </w:rPr>
              <w:t>（２）</w:t>
            </w:r>
            <w:r w:rsidR="00031019">
              <w:rPr>
                <w:rFonts w:ascii="ＭＳ 明朝" w:hAnsi="ＭＳ 明朝" w:hint="eastAsia"/>
                <w:sz w:val="18"/>
                <w:szCs w:val="18"/>
              </w:rPr>
              <w:t>４回</w:t>
            </w:r>
            <w:r w:rsidR="001F639C">
              <w:rPr>
                <w:rFonts w:ascii="ＭＳ 明朝" w:hAnsi="ＭＳ 明朝" w:hint="eastAsia"/>
                <w:sz w:val="18"/>
                <w:szCs w:val="18"/>
              </w:rPr>
              <w:t>【◎】</w:t>
            </w:r>
          </w:p>
          <w:p w:rsidR="006A2E2B" w:rsidRPr="00E50B6C" w:rsidRDefault="006A2E2B" w:rsidP="003A4578">
            <w:pPr>
              <w:autoSpaceDE w:val="0"/>
              <w:autoSpaceDN w:val="0"/>
              <w:spacing w:line="240" w:lineRule="exact"/>
              <w:ind w:leftChars="-51" w:left="1" w:hangingChars="60" w:hanging="108"/>
              <w:rPr>
                <w:rFonts w:ascii="ＭＳ 明朝" w:hAnsi="ＭＳ 明朝"/>
                <w:sz w:val="20"/>
                <w:szCs w:val="20"/>
              </w:rPr>
            </w:pPr>
            <w:r w:rsidRPr="006A2E2B">
              <w:rPr>
                <w:rFonts w:ascii="ＭＳ 明朝" w:hAnsi="ＭＳ 明朝" w:hint="eastAsia"/>
                <w:sz w:val="18"/>
                <w:szCs w:val="18"/>
              </w:rPr>
              <w:t>（３）</w:t>
            </w:r>
            <w:bookmarkStart w:id="0" w:name="_GoBack"/>
            <w:bookmarkEnd w:id="0"/>
            <w:r w:rsidR="003A4578" w:rsidRPr="00512640">
              <w:rPr>
                <w:rFonts w:ascii="ＭＳ 明朝" w:hAnsi="ＭＳ 明朝" w:hint="eastAsia"/>
                <w:sz w:val="18"/>
                <w:szCs w:val="18"/>
              </w:rPr>
              <w:t>１</w:t>
            </w:r>
            <w:r w:rsidRPr="00512640">
              <w:rPr>
                <w:rFonts w:ascii="ＭＳ 明朝" w:hAnsi="ＭＳ 明朝" w:hint="eastAsia"/>
                <w:sz w:val="18"/>
                <w:szCs w:val="18"/>
              </w:rPr>
              <w:t>人当3</w:t>
            </w:r>
            <w:r w:rsidR="003A4578" w:rsidRPr="00512640">
              <w:rPr>
                <w:rFonts w:ascii="ＭＳ 明朝" w:hAnsi="ＭＳ 明朝" w:hint="eastAsia"/>
                <w:sz w:val="18"/>
                <w:szCs w:val="18"/>
              </w:rPr>
              <w:t>1</w:t>
            </w:r>
            <w:r w:rsidRPr="00512640">
              <w:rPr>
                <w:rFonts w:ascii="ＭＳ 明朝" w:hAnsi="ＭＳ 明朝" w:hint="eastAsia"/>
                <w:sz w:val="18"/>
                <w:szCs w:val="18"/>
              </w:rPr>
              <w:t>.</w:t>
            </w:r>
            <w:r w:rsidR="003A4578" w:rsidRPr="00512640">
              <w:rPr>
                <w:rFonts w:ascii="ＭＳ 明朝" w:hAnsi="ＭＳ 明朝" w:hint="eastAsia"/>
                <w:sz w:val="18"/>
                <w:szCs w:val="18"/>
              </w:rPr>
              <w:t>4</w:t>
            </w:r>
            <w:r w:rsidRPr="00512640">
              <w:rPr>
                <w:rFonts w:ascii="ＭＳ 明朝" w:hAnsi="ＭＳ 明朝" w:hint="eastAsia"/>
                <w:sz w:val="18"/>
                <w:szCs w:val="18"/>
              </w:rPr>
              <w:t>時間/月（昨年度１人当3</w:t>
            </w:r>
            <w:r w:rsidR="007D2E47" w:rsidRPr="00512640">
              <w:rPr>
                <w:rFonts w:ascii="ＭＳ 明朝" w:hAnsi="ＭＳ 明朝" w:hint="eastAsia"/>
                <w:sz w:val="18"/>
                <w:szCs w:val="18"/>
              </w:rPr>
              <w:t>1</w:t>
            </w:r>
            <w:r w:rsidRPr="00512640">
              <w:rPr>
                <w:rFonts w:ascii="ＭＳ 明朝" w:hAnsi="ＭＳ 明朝" w:hint="eastAsia"/>
                <w:sz w:val="18"/>
                <w:szCs w:val="18"/>
              </w:rPr>
              <w:t>.</w:t>
            </w:r>
            <w:r w:rsidR="007D2E47" w:rsidRPr="00512640">
              <w:rPr>
                <w:rFonts w:ascii="ＭＳ 明朝" w:hAnsi="ＭＳ 明朝" w:hint="eastAsia"/>
                <w:sz w:val="18"/>
                <w:szCs w:val="18"/>
              </w:rPr>
              <w:t>8</w:t>
            </w:r>
            <w:r w:rsidRPr="00512640">
              <w:rPr>
                <w:rFonts w:ascii="ＭＳ 明朝" w:hAnsi="ＭＳ 明朝" w:hint="eastAsia"/>
                <w:sz w:val="18"/>
                <w:szCs w:val="18"/>
              </w:rPr>
              <w:t>時間/月）。</w:t>
            </w:r>
            <w:r w:rsidR="00F4667C" w:rsidRPr="00512640">
              <w:rPr>
                <w:rFonts w:ascii="ＭＳ 明朝" w:hAnsi="ＭＳ 明朝" w:hint="eastAsia"/>
                <w:sz w:val="18"/>
                <w:szCs w:val="18"/>
              </w:rPr>
              <w:t>災害対応、新校舎建設</w:t>
            </w:r>
            <w:r w:rsidR="007D2E47" w:rsidRPr="00512640">
              <w:rPr>
                <w:rFonts w:ascii="ＭＳ 明朝" w:hAnsi="ＭＳ 明朝" w:hint="eastAsia"/>
                <w:sz w:val="18"/>
                <w:szCs w:val="18"/>
              </w:rPr>
              <w:t>、新学習指導要領導入、組織改変</w:t>
            </w:r>
            <w:r w:rsidR="00F4667C" w:rsidRPr="00512640">
              <w:rPr>
                <w:rFonts w:ascii="ＭＳ 明朝" w:hAnsi="ＭＳ 明朝" w:hint="eastAsia"/>
                <w:sz w:val="18"/>
                <w:szCs w:val="18"/>
              </w:rPr>
              <w:t>等業務</w:t>
            </w:r>
            <w:r w:rsidR="007D2E47" w:rsidRPr="00512640">
              <w:rPr>
                <w:rFonts w:ascii="ＭＳ 明朝" w:hAnsi="ＭＳ 明朝" w:hint="eastAsia"/>
                <w:sz w:val="18"/>
                <w:szCs w:val="18"/>
              </w:rPr>
              <w:t>が</w:t>
            </w:r>
            <w:r w:rsidR="00F4667C" w:rsidRPr="00512640">
              <w:rPr>
                <w:rFonts w:ascii="ＭＳ 明朝" w:hAnsi="ＭＳ 明朝" w:hint="eastAsia"/>
                <w:sz w:val="18"/>
                <w:szCs w:val="18"/>
              </w:rPr>
              <w:t>増え、</w:t>
            </w:r>
            <w:r w:rsidR="007D2E47" w:rsidRPr="00512640">
              <w:rPr>
                <w:rFonts w:ascii="ＭＳ 明朝" w:hAnsi="ＭＳ 明朝" w:hint="eastAsia"/>
                <w:sz w:val="18"/>
                <w:szCs w:val="18"/>
              </w:rPr>
              <w:t>超過勤務及び</w:t>
            </w:r>
            <w:r w:rsidRPr="00512640">
              <w:rPr>
                <w:rFonts w:ascii="ＭＳ 明朝" w:hAnsi="ＭＳ 明朝" w:hint="eastAsia"/>
                <w:sz w:val="18"/>
                <w:szCs w:val="18"/>
              </w:rPr>
              <w:t>長時間勤務者</w:t>
            </w:r>
            <w:r w:rsidR="00F4667C" w:rsidRPr="00512640">
              <w:rPr>
                <w:rFonts w:ascii="ＭＳ 明朝" w:hAnsi="ＭＳ 明朝" w:hint="eastAsia"/>
                <w:sz w:val="18"/>
                <w:szCs w:val="18"/>
              </w:rPr>
              <w:t>数</w:t>
            </w:r>
            <w:r w:rsidR="007D2E47" w:rsidRPr="00512640">
              <w:rPr>
                <w:rFonts w:ascii="ＭＳ 明朝" w:hAnsi="ＭＳ 明朝" w:hint="eastAsia"/>
                <w:sz w:val="18"/>
                <w:szCs w:val="18"/>
              </w:rPr>
              <w:t>が</w:t>
            </w:r>
            <w:r w:rsidR="00F4667C" w:rsidRPr="00512640">
              <w:rPr>
                <w:rFonts w:ascii="ＭＳ 明朝" w:hAnsi="ＭＳ 明朝" w:hint="eastAsia"/>
                <w:sz w:val="18"/>
                <w:szCs w:val="18"/>
              </w:rPr>
              <w:t>増加</w:t>
            </w:r>
            <w:r w:rsidR="007D2E47" w:rsidRPr="00512640">
              <w:rPr>
                <w:rFonts w:ascii="ＭＳ 明朝" w:hAnsi="ＭＳ 明朝" w:hint="eastAsia"/>
                <w:sz w:val="18"/>
                <w:szCs w:val="18"/>
              </w:rPr>
              <w:t>3</w:t>
            </w:r>
            <w:r w:rsidR="003A4578" w:rsidRPr="00512640">
              <w:rPr>
                <w:rFonts w:ascii="ＭＳ 明朝" w:hAnsi="ＭＳ 明朝" w:hint="eastAsia"/>
                <w:sz w:val="18"/>
                <w:szCs w:val="18"/>
              </w:rPr>
              <w:t>8</w:t>
            </w:r>
            <w:r w:rsidRPr="00512640">
              <w:rPr>
                <w:rFonts w:ascii="ＭＳ 明朝" w:hAnsi="ＭＳ 明朝" w:hint="eastAsia"/>
                <w:sz w:val="18"/>
                <w:szCs w:val="18"/>
              </w:rPr>
              <w:t>名</w:t>
            </w:r>
            <w:r>
              <w:rPr>
                <w:rFonts w:ascii="ＭＳ 明朝" w:hAnsi="ＭＳ 明朝" w:hint="eastAsia"/>
                <w:sz w:val="18"/>
                <w:szCs w:val="18"/>
              </w:rPr>
              <w:t>（昨年度</w:t>
            </w:r>
            <w:r w:rsidR="007D2E47">
              <w:rPr>
                <w:rFonts w:ascii="ＭＳ 明朝" w:hAnsi="ＭＳ 明朝" w:hint="eastAsia"/>
                <w:sz w:val="18"/>
                <w:szCs w:val="18"/>
              </w:rPr>
              <w:t>26</w:t>
            </w:r>
            <w:r>
              <w:rPr>
                <w:rFonts w:ascii="ＭＳ 明朝" w:hAnsi="ＭＳ 明朝" w:hint="eastAsia"/>
                <w:sz w:val="18"/>
                <w:szCs w:val="18"/>
              </w:rPr>
              <w:t>名）</w:t>
            </w:r>
            <w:r w:rsidR="007B4F79">
              <w:rPr>
                <w:rFonts w:ascii="ＭＳ 明朝" w:hAnsi="ＭＳ 明朝" w:hint="eastAsia"/>
                <w:sz w:val="18"/>
                <w:szCs w:val="18"/>
              </w:rPr>
              <w:t>【△】</w:t>
            </w:r>
          </w:p>
        </w:tc>
      </w:tr>
      <w:tr w:rsidR="002934EE" w:rsidRPr="00E50B6C" w:rsidTr="006E2CEB">
        <w:trPr>
          <w:cantSplit/>
          <w:trHeight w:val="1166"/>
          <w:jc w:val="center"/>
        </w:trPr>
        <w:tc>
          <w:tcPr>
            <w:tcW w:w="881" w:type="dxa"/>
            <w:shd w:val="clear" w:color="auto" w:fill="auto"/>
            <w:textDirection w:val="tbRlV"/>
            <w:vAlign w:val="center"/>
          </w:tcPr>
          <w:p w:rsidR="00865904" w:rsidRDefault="002934EE" w:rsidP="00902DF8">
            <w:pPr>
              <w:spacing w:line="320" w:lineRule="exact"/>
              <w:ind w:left="113" w:right="113"/>
              <w:jc w:val="center"/>
              <w:rPr>
                <w:rFonts w:ascii="ＭＳ 明朝" w:hAnsi="ＭＳ 明朝"/>
                <w:color w:val="000000"/>
                <w:sz w:val="18"/>
                <w:szCs w:val="18"/>
              </w:rPr>
            </w:pPr>
            <w:r w:rsidRPr="008D6E9D">
              <w:rPr>
                <w:rFonts w:ascii="ＭＳ 明朝" w:hAnsi="ＭＳ 明朝" w:hint="eastAsia"/>
                <w:color w:val="000000"/>
                <w:sz w:val="18"/>
                <w:szCs w:val="18"/>
              </w:rPr>
              <w:t>個人情報の</w:t>
            </w:r>
          </w:p>
          <w:p w:rsidR="002934EE" w:rsidRPr="008D6E9D" w:rsidRDefault="002934EE" w:rsidP="00902DF8">
            <w:pPr>
              <w:spacing w:line="320" w:lineRule="exact"/>
              <w:ind w:left="113" w:right="113"/>
              <w:jc w:val="center"/>
              <w:rPr>
                <w:rFonts w:ascii="ＭＳ 明朝" w:hAnsi="ＭＳ 明朝"/>
                <w:color w:val="000000"/>
                <w:sz w:val="18"/>
                <w:szCs w:val="18"/>
              </w:rPr>
            </w:pPr>
            <w:r w:rsidRPr="008D6E9D">
              <w:rPr>
                <w:rFonts w:ascii="ＭＳ 明朝" w:hAnsi="ＭＳ 明朝" w:hint="eastAsia"/>
                <w:color w:val="000000"/>
                <w:sz w:val="18"/>
                <w:szCs w:val="18"/>
              </w:rPr>
              <w:t>適正管理</w:t>
            </w:r>
          </w:p>
        </w:tc>
        <w:tc>
          <w:tcPr>
            <w:tcW w:w="2304" w:type="dxa"/>
            <w:shd w:val="clear" w:color="auto" w:fill="auto"/>
          </w:tcPr>
          <w:p w:rsidR="002934EE" w:rsidRPr="00902DF8" w:rsidRDefault="002934EE" w:rsidP="008D6E9D">
            <w:pPr>
              <w:spacing w:line="240" w:lineRule="exact"/>
              <w:ind w:leftChars="-32" w:left="-6" w:hangingChars="34" w:hanging="61"/>
              <w:rPr>
                <w:rFonts w:ascii="ＭＳ 明朝" w:hAnsi="ＭＳ 明朝"/>
                <w:color w:val="FF0000"/>
                <w:sz w:val="18"/>
                <w:szCs w:val="18"/>
              </w:rPr>
            </w:pPr>
            <w:r w:rsidRPr="00902DF8">
              <w:rPr>
                <w:rFonts w:ascii="ＭＳ 明朝" w:hAnsi="ＭＳ 明朝" w:hint="eastAsia"/>
                <w:color w:val="000000"/>
                <w:sz w:val="18"/>
                <w:szCs w:val="18"/>
              </w:rPr>
              <w:t>（１）個人情報の適正管理を行う。</w:t>
            </w:r>
          </w:p>
        </w:tc>
        <w:tc>
          <w:tcPr>
            <w:tcW w:w="4536" w:type="dxa"/>
            <w:tcBorders>
              <w:right w:val="dashed" w:sz="4" w:space="0" w:color="auto"/>
            </w:tcBorders>
            <w:shd w:val="clear" w:color="auto" w:fill="auto"/>
          </w:tcPr>
          <w:p w:rsidR="002934EE" w:rsidRPr="00902DF8" w:rsidRDefault="002934EE" w:rsidP="00BC1F5D">
            <w:pPr>
              <w:spacing w:line="240" w:lineRule="exact"/>
              <w:ind w:leftChars="-40" w:left="-1" w:hangingChars="46" w:hanging="83"/>
              <w:rPr>
                <w:rFonts w:ascii="ＭＳ 明朝" w:hAnsi="ＭＳ 明朝"/>
                <w:color w:val="000000"/>
                <w:sz w:val="18"/>
                <w:szCs w:val="18"/>
              </w:rPr>
            </w:pPr>
            <w:r w:rsidRPr="00902DF8">
              <w:rPr>
                <w:rFonts w:ascii="ＭＳ 明朝" w:hAnsi="ＭＳ 明朝" w:hint="eastAsia"/>
                <w:color w:val="000000"/>
                <w:sz w:val="18"/>
                <w:szCs w:val="18"/>
              </w:rPr>
              <w:t>（１）個人情報の適正管理を行う。</w:t>
            </w:r>
          </w:p>
        </w:tc>
        <w:tc>
          <w:tcPr>
            <w:tcW w:w="3402" w:type="dxa"/>
            <w:tcBorders>
              <w:right w:val="dashed" w:sz="4" w:space="0" w:color="auto"/>
            </w:tcBorders>
          </w:tcPr>
          <w:p w:rsidR="002934EE" w:rsidRPr="00902DF8" w:rsidRDefault="002934EE" w:rsidP="001B3A2B">
            <w:pPr>
              <w:autoSpaceDE w:val="0"/>
              <w:autoSpaceDN w:val="0"/>
              <w:spacing w:line="240" w:lineRule="exact"/>
              <w:ind w:leftChars="-68" w:left="1" w:hangingChars="80" w:hanging="144"/>
              <w:rPr>
                <w:rFonts w:ascii="ＭＳ 明朝" w:hAnsi="ＭＳ 明朝"/>
                <w:color w:val="000000"/>
                <w:sz w:val="18"/>
                <w:szCs w:val="18"/>
              </w:rPr>
            </w:pPr>
            <w:r w:rsidRPr="00902DF8">
              <w:rPr>
                <w:rFonts w:ascii="ＭＳ 明朝" w:hAnsi="ＭＳ 明朝" w:hint="eastAsia"/>
                <w:color w:val="000000"/>
                <w:sz w:val="18"/>
                <w:szCs w:val="18"/>
              </w:rPr>
              <w:t>（１）個人情報管理表を基に、当年度廃棄分の適正処置実施。各部屋の当年度管理責任者を確認、引き継ぎを文書で実施する。</w:t>
            </w:r>
          </w:p>
        </w:tc>
        <w:tc>
          <w:tcPr>
            <w:tcW w:w="3863" w:type="dxa"/>
            <w:tcBorders>
              <w:left w:val="dashed" w:sz="4" w:space="0" w:color="auto"/>
              <w:right w:val="single" w:sz="4" w:space="0" w:color="auto"/>
            </w:tcBorders>
            <w:shd w:val="clear" w:color="auto" w:fill="auto"/>
          </w:tcPr>
          <w:p w:rsidR="002934EE" w:rsidRPr="007B4F79" w:rsidRDefault="006A2E2B" w:rsidP="007B4F79">
            <w:pPr>
              <w:autoSpaceDE w:val="0"/>
              <w:autoSpaceDN w:val="0"/>
              <w:spacing w:line="320" w:lineRule="exact"/>
              <w:ind w:leftChars="-51" w:left="1" w:hangingChars="60" w:hanging="108"/>
              <w:rPr>
                <w:rFonts w:ascii="ＭＳ 明朝" w:hAnsi="ＭＳ 明朝"/>
                <w:sz w:val="18"/>
                <w:szCs w:val="18"/>
              </w:rPr>
            </w:pPr>
            <w:r w:rsidRPr="007B4F79">
              <w:rPr>
                <w:rFonts w:ascii="ＭＳ 明朝" w:hAnsi="ＭＳ 明朝" w:hint="eastAsia"/>
                <w:sz w:val="18"/>
                <w:szCs w:val="18"/>
              </w:rPr>
              <w:t>（１）実施している</w:t>
            </w:r>
            <w:r w:rsidR="007B4F79" w:rsidRPr="007B4F79">
              <w:rPr>
                <w:rFonts w:ascii="ＭＳ 明朝" w:hAnsi="ＭＳ 明朝" w:hint="eastAsia"/>
                <w:sz w:val="18"/>
                <w:szCs w:val="18"/>
              </w:rPr>
              <w:t>【○】</w:t>
            </w:r>
          </w:p>
          <w:p w:rsidR="006A2E2B" w:rsidRPr="007B4F79" w:rsidRDefault="006A2E2B" w:rsidP="001B3A2B">
            <w:pPr>
              <w:autoSpaceDE w:val="0"/>
              <w:autoSpaceDN w:val="0"/>
              <w:spacing w:line="320" w:lineRule="exact"/>
              <w:ind w:leftChars="-51" w:left="13" w:hangingChars="60" w:hanging="120"/>
              <w:rPr>
                <w:rFonts w:ascii="ＭＳ 明朝" w:hAnsi="ＭＳ 明朝"/>
                <w:sz w:val="20"/>
                <w:szCs w:val="20"/>
              </w:rPr>
            </w:pPr>
          </w:p>
        </w:tc>
      </w:tr>
    </w:tbl>
    <w:p w:rsidR="0086696C" w:rsidRDefault="0086696C" w:rsidP="006206CE">
      <w:pPr>
        <w:spacing w:line="120" w:lineRule="exact"/>
      </w:pPr>
    </w:p>
    <w:sectPr w:rsidR="0086696C" w:rsidSect="006A2E2B">
      <w:headerReference w:type="default" r:id="rId8"/>
      <w:type w:val="evenPage"/>
      <w:pgSz w:w="16840" w:h="23814" w:code="8"/>
      <w:pgMar w:top="851" w:right="851" w:bottom="737" w:left="851" w:header="397"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BD" w:rsidRDefault="00C96EBD">
      <w:r>
        <w:separator/>
      </w:r>
    </w:p>
  </w:endnote>
  <w:endnote w:type="continuationSeparator" w:id="0">
    <w:p w:rsidR="00C96EBD" w:rsidRDefault="00C9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BD" w:rsidRDefault="00C96EBD">
      <w:r>
        <w:separator/>
      </w:r>
    </w:p>
  </w:footnote>
  <w:footnote w:type="continuationSeparator" w:id="0">
    <w:p w:rsidR="00C96EBD" w:rsidRDefault="00C9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922CB">
      <w:rPr>
        <w:rFonts w:ascii="ＭＳ ゴシック" w:eastAsia="ＭＳ ゴシック" w:hAnsi="ＭＳ ゴシック" w:hint="eastAsia"/>
        <w:sz w:val="20"/>
        <w:szCs w:val="20"/>
      </w:rPr>
      <w:t>１１４</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934EE">
      <w:rPr>
        <w:rFonts w:ascii="ＭＳ 明朝" w:hAnsi="ＭＳ 明朝" w:hint="eastAsia"/>
        <w:b/>
        <w:sz w:val="24"/>
      </w:rPr>
      <w:t>吹田東高等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DD237E"/>
    <w:multiLevelType w:val="hybridMultilevel"/>
    <w:tmpl w:val="26C82E1A"/>
    <w:lvl w:ilvl="0" w:tplc="117ABED2">
      <w:start w:val="1"/>
      <w:numFmt w:val="decimalFullWidth"/>
      <w:lvlText w:val="（%1）"/>
      <w:lvlJc w:val="left"/>
      <w:pPr>
        <w:ind w:left="915" w:hanging="72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C131FC0"/>
    <w:multiLevelType w:val="hybridMultilevel"/>
    <w:tmpl w:val="4B2EB80C"/>
    <w:lvl w:ilvl="0" w:tplc="12280064">
      <w:start w:val="1"/>
      <w:numFmt w:val="decimalFullWidth"/>
      <w:lvlText w:val="（%1）"/>
      <w:lvlJc w:val="left"/>
      <w:pPr>
        <w:ind w:left="915" w:hanging="72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9"/>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019"/>
    <w:rsid w:val="00031A86"/>
    <w:rsid w:val="000354D4"/>
    <w:rsid w:val="00045480"/>
    <w:rsid w:val="000524AE"/>
    <w:rsid w:val="000724B0"/>
    <w:rsid w:val="0008277F"/>
    <w:rsid w:val="00091587"/>
    <w:rsid w:val="0009658C"/>
    <w:rsid w:val="000967CE"/>
    <w:rsid w:val="000969E9"/>
    <w:rsid w:val="000A1890"/>
    <w:rsid w:val="000B0C54"/>
    <w:rsid w:val="000B395F"/>
    <w:rsid w:val="000B7F10"/>
    <w:rsid w:val="000C0CDB"/>
    <w:rsid w:val="000D1B70"/>
    <w:rsid w:val="000D5BF3"/>
    <w:rsid w:val="000D7707"/>
    <w:rsid w:val="000D7C02"/>
    <w:rsid w:val="000E0C40"/>
    <w:rsid w:val="000E1F4D"/>
    <w:rsid w:val="000E5470"/>
    <w:rsid w:val="000E6B9D"/>
    <w:rsid w:val="000F5619"/>
    <w:rsid w:val="000F61D4"/>
    <w:rsid w:val="000F7917"/>
    <w:rsid w:val="000F7B2E"/>
    <w:rsid w:val="00100533"/>
    <w:rsid w:val="00100CC5"/>
    <w:rsid w:val="00103546"/>
    <w:rsid w:val="001112AC"/>
    <w:rsid w:val="00111482"/>
    <w:rsid w:val="00112A5C"/>
    <w:rsid w:val="001218A7"/>
    <w:rsid w:val="00127BB5"/>
    <w:rsid w:val="00132D6F"/>
    <w:rsid w:val="00134824"/>
    <w:rsid w:val="00135CE9"/>
    <w:rsid w:val="00137359"/>
    <w:rsid w:val="0014349D"/>
    <w:rsid w:val="00145D50"/>
    <w:rsid w:val="00147506"/>
    <w:rsid w:val="00157860"/>
    <w:rsid w:val="0018261A"/>
    <w:rsid w:val="00184B1B"/>
    <w:rsid w:val="00192419"/>
    <w:rsid w:val="00193569"/>
    <w:rsid w:val="00195DCF"/>
    <w:rsid w:val="001A44FE"/>
    <w:rsid w:val="001A4539"/>
    <w:rsid w:val="001B38EB"/>
    <w:rsid w:val="001B3A2B"/>
    <w:rsid w:val="001C3C95"/>
    <w:rsid w:val="001C6B84"/>
    <w:rsid w:val="001C7FE4"/>
    <w:rsid w:val="001D11E2"/>
    <w:rsid w:val="001D2E48"/>
    <w:rsid w:val="001D401B"/>
    <w:rsid w:val="001D44D9"/>
    <w:rsid w:val="001D5135"/>
    <w:rsid w:val="001D7368"/>
    <w:rsid w:val="001E22E7"/>
    <w:rsid w:val="001E4FDA"/>
    <w:rsid w:val="001F472F"/>
    <w:rsid w:val="001F639C"/>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34EE"/>
    <w:rsid w:val="00295EB2"/>
    <w:rsid w:val="0029712A"/>
    <w:rsid w:val="002A0AA7"/>
    <w:rsid w:val="002A148E"/>
    <w:rsid w:val="002A5F31"/>
    <w:rsid w:val="002A766F"/>
    <w:rsid w:val="002B0BC8"/>
    <w:rsid w:val="002B3BE1"/>
    <w:rsid w:val="002B690B"/>
    <w:rsid w:val="002C40DD"/>
    <w:rsid w:val="002C423D"/>
    <w:rsid w:val="002E29FD"/>
    <w:rsid w:val="002F608A"/>
    <w:rsid w:val="002F62DD"/>
    <w:rsid w:val="002F6E1B"/>
    <w:rsid w:val="002F7855"/>
    <w:rsid w:val="00301498"/>
    <w:rsid w:val="00301B59"/>
    <w:rsid w:val="003029E3"/>
    <w:rsid w:val="00302EB2"/>
    <w:rsid w:val="0030555A"/>
    <w:rsid w:val="00305D0E"/>
    <w:rsid w:val="00310645"/>
    <w:rsid w:val="0031492C"/>
    <w:rsid w:val="003210C1"/>
    <w:rsid w:val="00324B67"/>
    <w:rsid w:val="00334F83"/>
    <w:rsid w:val="00336089"/>
    <w:rsid w:val="00342065"/>
    <w:rsid w:val="003509E2"/>
    <w:rsid w:val="003551CD"/>
    <w:rsid w:val="0036174C"/>
    <w:rsid w:val="00364F35"/>
    <w:rsid w:val="003730D3"/>
    <w:rsid w:val="0037367C"/>
    <w:rsid w:val="0037506F"/>
    <w:rsid w:val="00384C02"/>
    <w:rsid w:val="00386133"/>
    <w:rsid w:val="00387D41"/>
    <w:rsid w:val="00390F2F"/>
    <w:rsid w:val="00393EAD"/>
    <w:rsid w:val="003A3356"/>
    <w:rsid w:val="003A4578"/>
    <w:rsid w:val="003A62E8"/>
    <w:rsid w:val="003B30F1"/>
    <w:rsid w:val="003C503E"/>
    <w:rsid w:val="003D288C"/>
    <w:rsid w:val="003D29E9"/>
    <w:rsid w:val="003D2C9D"/>
    <w:rsid w:val="003D71A7"/>
    <w:rsid w:val="003D7473"/>
    <w:rsid w:val="003E55A0"/>
    <w:rsid w:val="00400648"/>
    <w:rsid w:val="00407905"/>
    <w:rsid w:val="00414618"/>
    <w:rsid w:val="00416A59"/>
    <w:rsid w:val="004243CF"/>
    <w:rsid w:val="004245A1"/>
    <w:rsid w:val="0042757B"/>
    <w:rsid w:val="00427E0B"/>
    <w:rsid w:val="004312EE"/>
    <w:rsid w:val="004368AD"/>
    <w:rsid w:val="00436BBA"/>
    <w:rsid w:val="004377FE"/>
    <w:rsid w:val="00441743"/>
    <w:rsid w:val="00445E74"/>
    <w:rsid w:val="00454AF4"/>
    <w:rsid w:val="004552E5"/>
    <w:rsid w:val="00460710"/>
    <w:rsid w:val="00460F8E"/>
    <w:rsid w:val="004632FA"/>
    <w:rsid w:val="00465B85"/>
    <w:rsid w:val="0048087F"/>
    <w:rsid w:val="00480EB4"/>
    <w:rsid w:val="004930C6"/>
    <w:rsid w:val="004937B7"/>
    <w:rsid w:val="004949CC"/>
    <w:rsid w:val="00497ABE"/>
    <w:rsid w:val="004A1605"/>
    <w:rsid w:val="004A307D"/>
    <w:rsid w:val="004A7442"/>
    <w:rsid w:val="004A7F7E"/>
    <w:rsid w:val="004C1B92"/>
    <w:rsid w:val="004C2F46"/>
    <w:rsid w:val="004C5A47"/>
    <w:rsid w:val="004C6881"/>
    <w:rsid w:val="004C6D4A"/>
    <w:rsid w:val="004D1BCF"/>
    <w:rsid w:val="004D28A8"/>
    <w:rsid w:val="004D5AF7"/>
    <w:rsid w:val="004D70F9"/>
    <w:rsid w:val="004E08FB"/>
    <w:rsid w:val="004F2B87"/>
    <w:rsid w:val="004F3627"/>
    <w:rsid w:val="00500AF9"/>
    <w:rsid w:val="00502EF2"/>
    <w:rsid w:val="00507AC1"/>
    <w:rsid w:val="00512640"/>
    <w:rsid w:val="0051706C"/>
    <w:rsid w:val="00524DA2"/>
    <w:rsid w:val="0052580C"/>
    <w:rsid w:val="005261C4"/>
    <w:rsid w:val="00526530"/>
    <w:rsid w:val="0054712D"/>
    <w:rsid w:val="00565B55"/>
    <w:rsid w:val="00575298"/>
    <w:rsid w:val="00575902"/>
    <w:rsid w:val="00577DE4"/>
    <w:rsid w:val="005846E8"/>
    <w:rsid w:val="00585D6A"/>
    <w:rsid w:val="00586254"/>
    <w:rsid w:val="005875B4"/>
    <w:rsid w:val="0059472B"/>
    <w:rsid w:val="00597E7D"/>
    <w:rsid w:val="00597FBA"/>
    <w:rsid w:val="005A2C72"/>
    <w:rsid w:val="005B0FAD"/>
    <w:rsid w:val="005B66F8"/>
    <w:rsid w:val="005C2C84"/>
    <w:rsid w:val="005D27D4"/>
    <w:rsid w:val="005D41A3"/>
    <w:rsid w:val="005E218B"/>
    <w:rsid w:val="005E3C2A"/>
    <w:rsid w:val="005E535C"/>
    <w:rsid w:val="005F2C9F"/>
    <w:rsid w:val="00606705"/>
    <w:rsid w:val="0061051D"/>
    <w:rsid w:val="00611B70"/>
    <w:rsid w:val="006206CE"/>
    <w:rsid w:val="00622779"/>
    <w:rsid w:val="00624A4E"/>
    <w:rsid w:val="00626AE2"/>
    <w:rsid w:val="00627FC9"/>
    <w:rsid w:val="00630EC1"/>
    <w:rsid w:val="00631815"/>
    <w:rsid w:val="00634F9A"/>
    <w:rsid w:val="00637161"/>
    <w:rsid w:val="0064222C"/>
    <w:rsid w:val="00643F51"/>
    <w:rsid w:val="00644AE0"/>
    <w:rsid w:val="00647631"/>
    <w:rsid w:val="006478E9"/>
    <w:rsid w:val="0065302E"/>
    <w:rsid w:val="006567B2"/>
    <w:rsid w:val="00656B78"/>
    <w:rsid w:val="00663113"/>
    <w:rsid w:val="006632F1"/>
    <w:rsid w:val="00663FAA"/>
    <w:rsid w:val="00687278"/>
    <w:rsid w:val="00691170"/>
    <w:rsid w:val="006971F3"/>
    <w:rsid w:val="006A2E2B"/>
    <w:rsid w:val="006B0A35"/>
    <w:rsid w:val="006B376D"/>
    <w:rsid w:val="006B4E60"/>
    <w:rsid w:val="006B5B51"/>
    <w:rsid w:val="006C220F"/>
    <w:rsid w:val="006C5797"/>
    <w:rsid w:val="006C7FE8"/>
    <w:rsid w:val="006D4F17"/>
    <w:rsid w:val="006D54AE"/>
    <w:rsid w:val="006D5A31"/>
    <w:rsid w:val="006E2CEB"/>
    <w:rsid w:val="006E4C00"/>
    <w:rsid w:val="006F4599"/>
    <w:rsid w:val="0070184F"/>
    <w:rsid w:val="00701AD6"/>
    <w:rsid w:val="00703386"/>
    <w:rsid w:val="0071748A"/>
    <w:rsid w:val="00717D96"/>
    <w:rsid w:val="0072763C"/>
    <w:rsid w:val="00727B59"/>
    <w:rsid w:val="007313D4"/>
    <w:rsid w:val="00735E63"/>
    <w:rsid w:val="00736028"/>
    <w:rsid w:val="0074118C"/>
    <w:rsid w:val="00745C41"/>
    <w:rsid w:val="0075126F"/>
    <w:rsid w:val="007520A2"/>
    <w:rsid w:val="00753013"/>
    <w:rsid w:val="00753330"/>
    <w:rsid w:val="00753C99"/>
    <w:rsid w:val="007541E8"/>
    <w:rsid w:val="0075612D"/>
    <w:rsid w:val="007578CC"/>
    <w:rsid w:val="007606A0"/>
    <w:rsid w:val="00775D41"/>
    <w:rsid w:val="007765E0"/>
    <w:rsid w:val="00776EFE"/>
    <w:rsid w:val="00781F22"/>
    <w:rsid w:val="00783615"/>
    <w:rsid w:val="00786F0E"/>
    <w:rsid w:val="007922A7"/>
    <w:rsid w:val="00792B44"/>
    <w:rsid w:val="00795C88"/>
    <w:rsid w:val="00796024"/>
    <w:rsid w:val="007A3E54"/>
    <w:rsid w:val="007A47FF"/>
    <w:rsid w:val="007A69E8"/>
    <w:rsid w:val="007B00A6"/>
    <w:rsid w:val="007B1DB6"/>
    <w:rsid w:val="007B4F79"/>
    <w:rsid w:val="007C63C6"/>
    <w:rsid w:val="007D2E47"/>
    <w:rsid w:val="007D6241"/>
    <w:rsid w:val="007E1819"/>
    <w:rsid w:val="007E4CD1"/>
    <w:rsid w:val="007F4C68"/>
    <w:rsid w:val="007F5A7B"/>
    <w:rsid w:val="007F7499"/>
    <w:rsid w:val="008101A4"/>
    <w:rsid w:val="00827C74"/>
    <w:rsid w:val="008333AC"/>
    <w:rsid w:val="008455F4"/>
    <w:rsid w:val="00853545"/>
    <w:rsid w:val="008563E0"/>
    <w:rsid w:val="00865904"/>
    <w:rsid w:val="00866790"/>
    <w:rsid w:val="0086696C"/>
    <w:rsid w:val="008678F7"/>
    <w:rsid w:val="0087024C"/>
    <w:rsid w:val="0087170D"/>
    <w:rsid w:val="00873743"/>
    <w:rsid w:val="008741C2"/>
    <w:rsid w:val="00885FB9"/>
    <w:rsid w:val="008912ED"/>
    <w:rsid w:val="0089387E"/>
    <w:rsid w:val="00893B6F"/>
    <w:rsid w:val="00897939"/>
    <w:rsid w:val="008A315D"/>
    <w:rsid w:val="008A5D1C"/>
    <w:rsid w:val="008A63F1"/>
    <w:rsid w:val="008B091B"/>
    <w:rsid w:val="008B1535"/>
    <w:rsid w:val="008C533F"/>
    <w:rsid w:val="008C6685"/>
    <w:rsid w:val="008D2F79"/>
    <w:rsid w:val="008D3E85"/>
    <w:rsid w:val="008D6E9D"/>
    <w:rsid w:val="008E1182"/>
    <w:rsid w:val="008E62B7"/>
    <w:rsid w:val="008F317E"/>
    <w:rsid w:val="00902DF8"/>
    <w:rsid w:val="009470D0"/>
    <w:rsid w:val="00947184"/>
    <w:rsid w:val="00947C4F"/>
    <w:rsid w:val="00953790"/>
    <w:rsid w:val="00960595"/>
    <w:rsid w:val="00960F59"/>
    <w:rsid w:val="009611FE"/>
    <w:rsid w:val="0096649A"/>
    <w:rsid w:val="00971A46"/>
    <w:rsid w:val="009817F2"/>
    <w:rsid w:val="009835B8"/>
    <w:rsid w:val="009835BB"/>
    <w:rsid w:val="009870A5"/>
    <w:rsid w:val="009919BC"/>
    <w:rsid w:val="00991DA7"/>
    <w:rsid w:val="009A79E1"/>
    <w:rsid w:val="009B1C3D"/>
    <w:rsid w:val="009B365C"/>
    <w:rsid w:val="009B4DEB"/>
    <w:rsid w:val="009B5AD2"/>
    <w:rsid w:val="009D31EC"/>
    <w:rsid w:val="009D6553"/>
    <w:rsid w:val="009F34CD"/>
    <w:rsid w:val="00A07A63"/>
    <w:rsid w:val="00A12A53"/>
    <w:rsid w:val="00A163D5"/>
    <w:rsid w:val="00A16862"/>
    <w:rsid w:val="00A16E26"/>
    <w:rsid w:val="00A204E1"/>
    <w:rsid w:val="00A225C1"/>
    <w:rsid w:val="00A44A28"/>
    <w:rsid w:val="00A47ADC"/>
    <w:rsid w:val="00A653FF"/>
    <w:rsid w:val="00A81BA8"/>
    <w:rsid w:val="00A87AEC"/>
    <w:rsid w:val="00A920A8"/>
    <w:rsid w:val="00A9400C"/>
    <w:rsid w:val="00AA4BF8"/>
    <w:rsid w:val="00AA540D"/>
    <w:rsid w:val="00AA65D8"/>
    <w:rsid w:val="00AA7D9A"/>
    <w:rsid w:val="00AB2E00"/>
    <w:rsid w:val="00AC3438"/>
    <w:rsid w:val="00AC3902"/>
    <w:rsid w:val="00AD123A"/>
    <w:rsid w:val="00AD3212"/>
    <w:rsid w:val="00AD3F9A"/>
    <w:rsid w:val="00AD64C2"/>
    <w:rsid w:val="00AD6CC7"/>
    <w:rsid w:val="00AE0DFA"/>
    <w:rsid w:val="00AE2843"/>
    <w:rsid w:val="00AF7084"/>
    <w:rsid w:val="00B00840"/>
    <w:rsid w:val="00B008B1"/>
    <w:rsid w:val="00B05652"/>
    <w:rsid w:val="00B063A9"/>
    <w:rsid w:val="00B131DD"/>
    <w:rsid w:val="00B20620"/>
    <w:rsid w:val="00B24BA4"/>
    <w:rsid w:val="00B25096"/>
    <w:rsid w:val="00B2796A"/>
    <w:rsid w:val="00B27B3C"/>
    <w:rsid w:val="00B3243C"/>
    <w:rsid w:val="00B34710"/>
    <w:rsid w:val="00B350E4"/>
    <w:rsid w:val="00B42334"/>
    <w:rsid w:val="00B42CBA"/>
    <w:rsid w:val="00B43DB1"/>
    <w:rsid w:val="00B44397"/>
    <w:rsid w:val="00B44B20"/>
    <w:rsid w:val="00B466D8"/>
    <w:rsid w:val="00B511D3"/>
    <w:rsid w:val="00B52BB6"/>
    <w:rsid w:val="00B6294D"/>
    <w:rsid w:val="00B62A80"/>
    <w:rsid w:val="00B66ED2"/>
    <w:rsid w:val="00B7090D"/>
    <w:rsid w:val="00B75528"/>
    <w:rsid w:val="00B8044F"/>
    <w:rsid w:val="00B814A7"/>
    <w:rsid w:val="00B850FE"/>
    <w:rsid w:val="00B854CE"/>
    <w:rsid w:val="00B90CDA"/>
    <w:rsid w:val="00B94DEA"/>
    <w:rsid w:val="00BB1121"/>
    <w:rsid w:val="00BB5396"/>
    <w:rsid w:val="00BC1F5D"/>
    <w:rsid w:val="00BC38E2"/>
    <w:rsid w:val="00BC40F4"/>
    <w:rsid w:val="00BC55F6"/>
    <w:rsid w:val="00BD1456"/>
    <w:rsid w:val="00BD6470"/>
    <w:rsid w:val="00BD69B1"/>
    <w:rsid w:val="00BE03B3"/>
    <w:rsid w:val="00BE0ED4"/>
    <w:rsid w:val="00BE1991"/>
    <w:rsid w:val="00BE47DD"/>
    <w:rsid w:val="00BE49F0"/>
    <w:rsid w:val="00BE62AE"/>
    <w:rsid w:val="00BE7418"/>
    <w:rsid w:val="00BF3A51"/>
    <w:rsid w:val="00BF432C"/>
    <w:rsid w:val="00C0026F"/>
    <w:rsid w:val="00C0201C"/>
    <w:rsid w:val="00C02630"/>
    <w:rsid w:val="00C03CE3"/>
    <w:rsid w:val="00C0740C"/>
    <w:rsid w:val="00C158A6"/>
    <w:rsid w:val="00C17F2E"/>
    <w:rsid w:val="00C201C1"/>
    <w:rsid w:val="00C33FF4"/>
    <w:rsid w:val="00C37416"/>
    <w:rsid w:val="00C43728"/>
    <w:rsid w:val="00C4635D"/>
    <w:rsid w:val="00C47AFB"/>
    <w:rsid w:val="00C517F3"/>
    <w:rsid w:val="00C54133"/>
    <w:rsid w:val="00C65923"/>
    <w:rsid w:val="00C76591"/>
    <w:rsid w:val="00C81CD5"/>
    <w:rsid w:val="00C8754E"/>
    <w:rsid w:val="00C87770"/>
    <w:rsid w:val="00C906CE"/>
    <w:rsid w:val="00C922CB"/>
    <w:rsid w:val="00C96EBD"/>
    <w:rsid w:val="00C97C29"/>
    <w:rsid w:val="00CA424C"/>
    <w:rsid w:val="00CA70DE"/>
    <w:rsid w:val="00CB2D93"/>
    <w:rsid w:val="00CB4BC6"/>
    <w:rsid w:val="00CB5D88"/>
    <w:rsid w:val="00CB5DEC"/>
    <w:rsid w:val="00CC03B1"/>
    <w:rsid w:val="00CC19D9"/>
    <w:rsid w:val="00CE128A"/>
    <w:rsid w:val="00CE2D05"/>
    <w:rsid w:val="00CE323E"/>
    <w:rsid w:val="00CE5ADB"/>
    <w:rsid w:val="00CE6CBD"/>
    <w:rsid w:val="00CF0218"/>
    <w:rsid w:val="00CF1922"/>
    <w:rsid w:val="00CF20B8"/>
    <w:rsid w:val="00CF2FD9"/>
    <w:rsid w:val="00CF33FF"/>
    <w:rsid w:val="00D0467C"/>
    <w:rsid w:val="00D0543C"/>
    <w:rsid w:val="00D07F2D"/>
    <w:rsid w:val="00D1608B"/>
    <w:rsid w:val="00D17B4C"/>
    <w:rsid w:val="00D23660"/>
    <w:rsid w:val="00D37257"/>
    <w:rsid w:val="00D41C37"/>
    <w:rsid w:val="00D5548E"/>
    <w:rsid w:val="00D62464"/>
    <w:rsid w:val="00D70B52"/>
    <w:rsid w:val="00D726CB"/>
    <w:rsid w:val="00D74AA4"/>
    <w:rsid w:val="00D77C73"/>
    <w:rsid w:val="00D8247A"/>
    <w:rsid w:val="00D84CC8"/>
    <w:rsid w:val="00D926BB"/>
    <w:rsid w:val="00DA13D1"/>
    <w:rsid w:val="00DA34D6"/>
    <w:rsid w:val="00DB1858"/>
    <w:rsid w:val="00DB3D1A"/>
    <w:rsid w:val="00DC2F1E"/>
    <w:rsid w:val="00DC2FCD"/>
    <w:rsid w:val="00DC79BD"/>
    <w:rsid w:val="00DE27E9"/>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679B2"/>
    <w:rsid w:val="00E73DA5"/>
    <w:rsid w:val="00E77896"/>
    <w:rsid w:val="00E87E7A"/>
    <w:rsid w:val="00E92928"/>
    <w:rsid w:val="00E9698A"/>
    <w:rsid w:val="00EA05FD"/>
    <w:rsid w:val="00EA2B01"/>
    <w:rsid w:val="00EA5C58"/>
    <w:rsid w:val="00EA6BCB"/>
    <w:rsid w:val="00EB3DB7"/>
    <w:rsid w:val="00EB4A00"/>
    <w:rsid w:val="00EC16A8"/>
    <w:rsid w:val="00EC5FAE"/>
    <w:rsid w:val="00ED2AB2"/>
    <w:rsid w:val="00ED5214"/>
    <w:rsid w:val="00EE1FCC"/>
    <w:rsid w:val="00EE74A1"/>
    <w:rsid w:val="00EE7E25"/>
    <w:rsid w:val="00EF1275"/>
    <w:rsid w:val="00EF69A0"/>
    <w:rsid w:val="00F015CF"/>
    <w:rsid w:val="00F01768"/>
    <w:rsid w:val="00F01814"/>
    <w:rsid w:val="00F0238C"/>
    <w:rsid w:val="00F070B8"/>
    <w:rsid w:val="00F0750B"/>
    <w:rsid w:val="00F14B82"/>
    <w:rsid w:val="00F15844"/>
    <w:rsid w:val="00F2332E"/>
    <w:rsid w:val="00F24590"/>
    <w:rsid w:val="00F304BF"/>
    <w:rsid w:val="00F322BB"/>
    <w:rsid w:val="00F33B2B"/>
    <w:rsid w:val="00F36095"/>
    <w:rsid w:val="00F44556"/>
    <w:rsid w:val="00F4667C"/>
    <w:rsid w:val="00F50FC1"/>
    <w:rsid w:val="00F516CE"/>
    <w:rsid w:val="00F65F11"/>
    <w:rsid w:val="00F6686B"/>
    <w:rsid w:val="00F71540"/>
    <w:rsid w:val="00F71E78"/>
    <w:rsid w:val="00F72C7A"/>
    <w:rsid w:val="00F73A1A"/>
    <w:rsid w:val="00F7539D"/>
    <w:rsid w:val="00F76B28"/>
    <w:rsid w:val="00F77F28"/>
    <w:rsid w:val="00F801D3"/>
    <w:rsid w:val="00F80DBA"/>
    <w:rsid w:val="00F80E7E"/>
    <w:rsid w:val="00F80EF3"/>
    <w:rsid w:val="00F80F97"/>
    <w:rsid w:val="00F81A35"/>
    <w:rsid w:val="00F84E81"/>
    <w:rsid w:val="00F85189"/>
    <w:rsid w:val="00F93090"/>
    <w:rsid w:val="00F943F8"/>
    <w:rsid w:val="00F974C2"/>
    <w:rsid w:val="00F97552"/>
    <w:rsid w:val="00FC2B01"/>
    <w:rsid w:val="00FC71A1"/>
    <w:rsid w:val="00FD53F7"/>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BCD528B-7439-428E-A989-8C9D6307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93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046530">
      <w:bodyDiv w:val="1"/>
      <w:marLeft w:val="0"/>
      <w:marRight w:val="0"/>
      <w:marTop w:val="0"/>
      <w:marBottom w:val="0"/>
      <w:divBdr>
        <w:top w:val="none" w:sz="0" w:space="0" w:color="auto"/>
        <w:left w:val="none" w:sz="0" w:space="0" w:color="auto"/>
        <w:bottom w:val="none" w:sz="0" w:space="0" w:color="auto"/>
        <w:right w:val="none" w:sz="0" w:space="0" w:color="auto"/>
      </w:divBdr>
    </w:div>
    <w:div w:id="21416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79DE-A42E-4278-8A61-A2041EBB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1362</Words>
  <Characters>7767</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7</cp:revision>
  <cp:lastPrinted>2019-01-31T02:28:00Z</cp:lastPrinted>
  <dcterms:created xsi:type="dcterms:W3CDTF">2019-03-28T02:14:00Z</dcterms:created>
  <dcterms:modified xsi:type="dcterms:W3CDTF">2019-05-07T00:21:00Z</dcterms:modified>
</cp:coreProperties>
</file>