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0B" w:rsidRPr="00F9715C" w:rsidRDefault="003F167E" w:rsidP="00DC4A0B">
      <w:pPr>
        <w:jc w:val="right"/>
        <w:rPr>
          <w:rFonts w:asciiTheme="minorEastAsia" w:hAnsiTheme="minorEastAsia" w:cs="Meiryo UI"/>
        </w:rPr>
      </w:pPr>
      <w:bookmarkStart w:id="0" w:name="_GoBack"/>
      <w:bookmarkEnd w:id="0"/>
      <w:r w:rsidRPr="00E66668">
        <w:rPr>
          <w:rFonts w:asciiTheme="minorEastAsia" w:hAnsiTheme="minorEastAsia" w:cs="Meiryo UI" w:hint="eastAsia"/>
          <w:spacing w:val="15"/>
          <w:kern w:val="0"/>
          <w:fitText w:val="1890" w:id="1975755265"/>
        </w:rPr>
        <w:t>教私第</w:t>
      </w:r>
      <w:r w:rsidR="005A4FE8" w:rsidRPr="00E66668">
        <w:rPr>
          <w:rFonts w:asciiTheme="minorEastAsia" w:hAnsiTheme="minorEastAsia" w:cs="Meiryo UI" w:hint="eastAsia"/>
          <w:spacing w:val="15"/>
          <w:kern w:val="0"/>
          <w:fitText w:val="1890" w:id="1975755265"/>
        </w:rPr>
        <w:t>１５０８</w:t>
      </w:r>
      <w:r w:rsidR="00DC4A0B" w:rsidRPr="00E66668">
        <w:rPr>
          <w:rFonts w:asciiTheme="minorEastAsia" w:hAnsiTheme="minorEastAsia" w:cs="Meiryo UI" w:hint="eastAsia"/>
          <w:kern w:val="0"/>
          <w:fitText w:val="1890" w:id="1975755265"/>
        </w:rPr>
        <w:t>号</w:t>
      </w:r>
    </w:p>
    <w:p w:rsidR="00DC4A0B" w:rsidRPr="00F9715C" w:rsidRDefault="00CC291C" w:rsidP="00DC4A0B">
      <w:pPr>
        <w:jc w:val="right"/>
        <w:rPr>
          <w:rFonts w:asciiTheme="minorEastAsia" w:hAnsiTheme="minorEastAsia" w:cs="Meiryo UI"/>
        </w:rPr>
      </w:pPr>
      <w:r w:rsidRPr="00DD68A9">
        <w:rPr>
          <w:rFonts w:asciiTheme="minorEastAsia" w:hAnsiTheme="minorEastAsia" w:cs="Meiryo UI" w:hint="eastAsia"/>
          <w:kern w:val="0"/>
        </w:rPr>
        <w:t>令和元年</w:t>
      </w:r>
      <w:r w:rsidRPr="00F9715C">
        <w:rPr>
          <w:rFonts w:asciiTheme="minorEastAsia" w:hAnsiTheme="minorEastAsia" w:cs="Meiryo UI"/>
          <w:kern w:val="0"/>
        </w:rPr>
        <w:t>５</w:t>
      </w:r>
      <w:r w:rsidR="00593D2F" w:rsidRPr="00F9715C">
        <w:rPr>
          <w:rFonts w:asciiTheme="minorEastAsia" w:hAnsiTheme="minorEastAsia" w:cs="Meiryo UI" w:hint="eastAsia"/>
          <w:kern w:val="0"/>
        </w:rPr>
        <w:t>月</w:t>
      </w:r>
      <w:r w:rsidR="00E66668">
        <w:rPr>
          <w:rFonts w:asciiTheme="minorEastAsia" w:hAnsiTheme="minorEastAsia" w:cs="Meiryo UI" w:hint="eastAsia"/>
          <w:kern w:val="0"/>
        </w:rPr>
        <w:t>２４</w:t>
      </w:r>
      <w:r w:rsidR="00DC4A0B" w:rsidRPr="00F9715C">
        <w:rPr>
          <w:rFonts w:asciiTheme="minorEastAsia" w:hAnsiTheme="minorEastAsia" w:cs="Meiryo UI" w:hint="eastAsia"/>
          <w:kern w:val="0"/>
        </w:rPr>
        <w:t>日</w:t>
      </w:r>
    </w:p>
    <w:p w:rsidR="00DC4A0B" w:rsidRPr="00F9715C" w:rsidRDefault="00DC4A0B" w:rsidP="0022411D">
      <w:pPr>
        <w:tabs>
          <w:tab w:val="left" w:pos="7513"/>
        </w:tabs>
        <w:rPr>
          <w:rFonts w:asciiTheme="minorEastAsia" w:hAnsiTheme="minorEastAsia" w:cs="Meiryo UI"/>
        </w:rPr>
      </w:pPr>
    </w:p>
    <w:p w:rsidR="0086660C" w:rsidRPr="00F9715C" w:rsidRDefault="0086660C" w:rsidP="00E818F0">
      <w:pPr>
        <w:tabs>
          <w:tab w:val="left" w:pos="7513"/>
        </w:tabs>
        <w:rPr>
          <w:rFonts w:asciiTheme="minorEastAsia" w:hAnsiTheme="minorEastAsia" w:cs="Meiryo UI"/>
        </w:rPr>
      </w:pPr>
      <w:r w:rsidRPr="00F9715C">
        <w:rPr>
          <w:rFonts w:asciiTheme="minorEastAsia" w:hAnsiTheme="minorEastAsia" w:cs="Meiryo UI" w:hint="eastAsia"/>
        </w:rPr>
        <w:t>各私立幼稚園・認定こども園設置者　様</w:t>
      </w:r>
    </w:p>
    <w:p w:rsidR="00E818F0" w:rsidRPr="00F9715C" w:rsidRDefault="00E818F0" w:rsidP="00E818F0">
      <w:pPr>
        <w:tabs>
          <w:tab w:val="left" w:pos="7513"/>
        </w:tabs>
        <w:rPr>
          <w:rFonts w:asciiTheme="minorEastAsia" w:hAnsiTheme="minorEastAsia" w:cs="Meiryo UI"/>
        </w:rPr>
      </w:pPr>
    </w:p>
    <w:p w:rsidR="0086660C" w:rsidRPr="00F9715C" w:rsidRDefault="0086660C" w:rsidP="0086660C">
      <w:pPr>
        <w:jc w:val="right"/>
        <w:rPr>
          <w:rFonts w:asciiTheme="minorEastAsia" w:hAnsiTheme="minorEastAsia" w:cs="Meiryo UI"/>
        </w:rPr>
      </w:pPr>
      <w:r w:rsidRPr="00F9715C">
        <w:rPr>
          <w:rFonts w:asciiTheme="minorEastAsia" w:hAnsiTheme="minorEastAsia" w:cs="Meiryo UI" w:hint="eastAsia"/>
        </w:rPr>
        <w:t>大阪府教育庁私学課長</w:t>
      </w:r>
    </w:p>
    <w:p w:rsidR="0086660C" w:rsidRPr="00F9715C" w:rsidRDefault="0086660C" w:rsidP="002939FB">
      <w:pPr>
        <w:ind w:right="315"/>
        <w:jc w:val="right"/>
        <w:rPr>
          <w:rFonts w:asciiTheme="minorEastAsia" w:hAnsiTheme="minorEastAsia" w:cs="Meiryo UI"/>
        </w:rPr>
      </w:pPr>
      <w:r w:rsidRPr="00F9715C">
        <w:rPr>
          <w:rFonts w:asciiTheme="minorEastAsia" w:hAnsiTheme="minorEastAsia" w:cs="Meiryo UI" w:hint="eastAsia"/>
        </w:rPr>
        <w:t>（公印省略）</w:t>
      </w:r>
    </w:p>
    <w:p w:rsidR="0086660C" w:rsidRPr="00F9715C" w:rsidRDefault="0086660C" w:rsidP="0086660C">
      <w:pPr>
        <w:jc w:val="left"/>
        <w:rPr>
          <w:rFonts w:asciiTheme="minorEastAsia" w:hAnsiTheme="minorEastAsia" w:cs="Meiryo UI"/>
        </w:rPr>
      </w:pPr>
    </w:p>
    <w:p w:rsidR="0086660C" w:rsidRPr="00F9715C" w:rsidRDefault="00CC291C" w:rsidP="0086660C">
      <w:pPr>
        <w:jc w:val="center"/>
        <w:rPr>
          <w:rFonts w:asciiTheme="minorEastAsia" w:hAnsiTheme="minorEastAsia" w:cs="Meiryo UI"/>
        </w:rPr>
      </w:pPr>
      <w:r>
        <w:rPr>
          <w:rFonts w:asciiTheme="minorEastAsia" w:hAnsiTheme="minorEastAsia" w:cs="Meiryo UI" w:hint="eastAsia"/>
        </w:rPr>
        <w:t>令和元年度</w:t>
      </w:r>
      <w:r w:rsidR="0086660C" w:rsidRPr="00F9715C">
        <w:rPr>
          <w:rFonts w:asciiTheme="minorEastAsia" w:hAnsiTheme="minorEastAsia" w:cs="Meiryo UI"/>
        </w:rPr>
        <w:t xml:space="preserve"> 大阪府私立幼稚園等特別支援教育に係る助成のための調査について（通知）</w:t>
      </w:r>
    </w:p>
    <w:p w:rsidR="0086660C" w:rsidRPr="00F9715C" w:rsidRDefault="0086660C" w:rsidP="0086660C">
      <w:pPr>
        <w:jc w:val="center"/>
        <w:rPr>
          <w:rFonts w:asciiTheme="minorEastAsia" w:hAnsiTheme="minorEastAsia" w:cs="Meiryo UI"/>
        </w:rPr>
      </w:pPr>
    </w:p>
    <w:p w:rsidR="0086660C" w:rsidRPr="00F9715C" w:rsidRDefault="0086660C" w:rsidP="0086660C">
      <w:pPr>
        <w:ind w:firstLineChars="100" w:firstLine="210"/>
        <w:jc w:val="left"/>
        <w:rPr>
          <w:rFonts w:asciiTheme="minorEastAsia" w:hAnsiTheme="minorEastAsia" w:cs="Meiryo UI"/>
        </w:rPr>
      </w:pPr>
      <w:r w:rsidRPr="00F9715C">
        <w:rPr>
          <w:rFonts w:asciiTheme="minorEastAsia" w:hAnsiTheme="minorEastAsia" w:cs="Meiryo UI" w:hint="eastAsia"/>
        </w:rPr>
        <w:t>平素より、本府私学行政にご理解とご協力</w:t>
      </w:r>
      <w:r w:rsidR="00CC291C">
        <w:rPr>
          <w:rFonts w:asciiTheme="minorEastAsia" w:hAnsiTheme="minorEastAsia" w:cs="Meiryo UI" w:hint="eastAsia"/>
        </w:rPr>
        <w:t>を</w:t>
      </w:r>
      <w:r w:rsidRPr="00F9715C">
        <w:rPr>
          <w:rFonts w:asciiTheme="minorEastAsia" w:hAnsiTheme="minorEastAsia" w:cs="Meiryo UI" w:hint="eastAsia"/>
        </w:rPr>
        <w:t>いただき</w:t>
      </w:r>
      <w:r w:rsidR="00CC291C">
        <w:rPr>
          <w:rFonts w:asciiTheme="minorEastAsia" w:hAnsiTheme="minorEastAsia" w:cs="Meiryo UI" w:hint="eastAsia"/>
        </w:rPr>
        <w:t>、</w:t>
      </w:r>
      <w:r w:rsidRPr="00F9715C">
        <w:rPr>
          <w:rFonts w:asciiTheme="minorEastAsia" w:hAnsiTheme="minorEastAsia" w:cs="Meiryo UI" w:hint="eastAsia"/>
        </w:rPr>
        <w:t>ありがとうございます。</w:t>
      </w:r>
    </w:p>
    <w:p w:rsidR="0086660C" w:rsidRPr="00F9715C" w:rsidRDefault="0086660C" w:rsidP="000D670D">
      <w:pPr>
        <w:tabs>
          <w:tab w:val="left" w:pos="1843"/>
        </w:tabs>
        <w:ind w:firstLineChars="100" w:firstLine="210"/>
        <w:jc w:val="left"/>
        <w:rPr>
          <w:rFonts w:asciiTheme="minorEastAsia" w:hAnsiTheme="minorEastAsia" w:cs="Meiryo UI"/>
        </w:rPr>
      </w:pPr>
      <w:r w:rsidRPr="00F9715C">
        <w:rPr>
          <w:rFonts w:asciiTheme="minorEastAsia" w:hAnsiTheme="minorEastAsia" w:cs="Meiryo UI" w:hint="eastAsia"/>
        </w:rPr>
        <w:t>本府においては、障がいのある幼児</w:t>
      </w:r>
      <w:r w:rsidR="00EB2B37" w:rsidRPr="00F9715C">
        <w:rPr>
          <w:rFonts w:asciiTheme="minorEastAsia" w:hAnsiTheme="minorEastAsia" w:cs="Meiryo UI"/>
        </w:rPr>
        <w:t>(以下、「障がい幼児」という)</w:t>
      </w:r>
      <w:r w:rsidRPr="00F9715C">
        <w:rPr>
          <w:rFonts w:asciiTheme="minorEastAsia" w:hAnsiTheme="minorEastAsia" w:cs="Meiryo UI" w:hint="eastAsia"/>
        </w:rPr>
        <w:t>を受け入れ、</w:t>
      </w:r>
      <w:r w:rsidR="00A86CFC" w:rsidRPr="00F9715C">
        <w:rPr>
          <w:rFonts w:asciiTheme="minorEastAsia" w:hAnsiTheme="minorEastAsia" w:cs="Meiryo UI" w:hint="eastAsia"/>
        </w:rPr>
        <w:t>かつ</w:t>
      </w:r>
      <w:r w:rsidRPr="00F9715C">
        <w:rPr>
          <w:rFonts w:asciiTheme="minorEastAsia" w:hAnsiTheme="minorEastAsia" w:cs="Meiryo UI" w:hint="eastAsia"/>
        </w:rPr>
        <w:t>特別支援教育の充実</w:t>
      </w:r>
      <w:r w:rsidR="000019CE" w:rsidRPr="00F9715C">
        <w:rPr>
          <w:rFonts w:asciiTheme="minorEastAsia" w:hAnsiTheme="minorEastAsia" w:cs="Meiryo UI" w:hint="eastAsia"/>
        </w:rPr>
        <w:t>を図る事業を行っている</w:t>
      </w:r>
      <w:r w:rsidRPr="00F9715C">
        <w:rPr>
          <w:rFonts w:asciiTheme="minorEastAsia" w:hAnsiTheme="minorEastAsia" w:cs="Meiryo UI" w:hint="eastAsia"/>
        </w:rPr>
        <w:t>府内の私立幼稚園・認定こども園に</w:t>
      </w:r>
      <w:r w:rsidR="000019CE" w:rsidRPr="00F9715C">
        <w:rPr>
          <w:rFonts w:asciiTheme="minorEastAsia" w:hAnsiTheme="minorEastAsia" w:cs="Meiryo UI" w:hint="eastAsia"/>
        </w:rPr>
        <w:t>対し、助成を行っています。</w:t>
      </w:r>
    </w:p>
    <w:p w:rsidR="000019CE" w:rsidRPr="00F9715C" w:rsidRDefault="0022411D" w:rsidP="0086660C">
      <w:pPr>
        <w:ind w:firstLineChars="100" w:firstLine="210"/>
        <w:jc w:val="left"/>
        <w:rPr>
          <w:rFonts w:asciiTheme="minorEastAsia" w:hAnsiTheme="minorEastAsia" w:cs="Meiryo UI"/>
        </w:rPr>
      </w:pPr>
      <w:r w:rsidRPr="00F9715C">
        <w:rPr>
          <w:rFonts w:asciiTheme="minorEastAsia" w:hAnsiTheme="minorEastAsia" w:cs="Meiryo UI" w:hint="eastAsia"/>
        </w:rPr>
        <w:t>つきましては、当該事務の適正かつ円滑な執行を図るため、事前の調査を行います</w:t>
      </w:r>
      <w:r w:rsidR="00EB2B37" w:rsidRPr="00F9715C">
        <w:rPr>
          <w:rFonts w:asciiTheme="minorEastAsia" w:hAnsiTheme="minorEastAsia" w:cs="Meiryo UI" w:hint="eastAsia"/>
        </w:rPr>
        <w:t>。</w:t>
      </w:r>
      <w:r w:rsidRPr="00F9715C">
        <w:rPr>
          <w:rFonts w:asciiTheme="minorEastAsia" w:hAnsiTheme="minorEastAsia" w:cs="Meiryo UI" w:hint="eastAsia"/>
        </w:rPr>
        <w:t>当該</w:t>
      </w:r>
      <w:r w:rsidR="00537C02" w:rsidRPr="00F9715C">
        <w:rPr>
          <w:rFonts w:asciiTheme="minorEastAsia" w:hAnsiTheme="minorEastAsia" w:cs="Meiryo UI" w:hint="eastAsia"/>
        </w:rPr>
        <w:t>補助</w:t>
      </w:r>
      <w:r w:rsidRPr="00F9715C">
        <w:rPr>
          <w:rFonts w:asciiTheme="minorEastAsia" w:hAnsiTheme="minorEastAsia" w:cs="Meiryo UI" w:hint="eastAsia"/>
        </w:rPr>
        <w:t>金の申請を予定している園</w:t>
      </w:r>
      <w:r w:rsidR="000019CE" w:rsidRPr="00F9715C">
        <w:rPr>
          <w:rFonts w:asciiTheme="minorEastAsia" w:hAnsiTheme="minorEastAsia" w:cs="Meiryo UI" w:hint="eastAsia"/>
        </w:rPr>
        <w:t>は、</w:t>
      </w:r>
      <w:r w:rsidR="004338B2" w:rsidRPr="00F9715C">
        <w:rPr>
          <w:rFonts w:asciiTheme="minorEastAsia" w:hAnsiTheme="minorEastAsia" w:cs="Meiryo UI" w:hint="eastAsia"/>
        </w:rPr>
        <w:t>「</w:t>
      </w:r>
      <w:r w:rsidRPr="00F9715C">
        <w:rPr>
          <w:rFonts w:asciiTheme="minorEastAsia" w:hAnsiTheme="minorEastAsia" w:cs="Meiryo UI" w:hint="eastAsia"/>
        </w:rPr>
        <w:t>大阪府私立幼稚園等特別支援教育費補助金交付要綱</w:t>
      </w:r>
      <w:r w:rsidR="004338B2" w:rsidRPr="00F9715C">
        <w:rPr>
          <w:rFonts w:asciiTheme="minorEastAsia" w:hAnsiTheme="minorEastAsia" w:cs="Meiryo UI" w:hint="eastAsia"/>
        </w:rPr>
        <w:t>」</w:t>
      </w:r>
      <w:r w:rsidR="00A07012" w:rsidRPr="00F9715C">
        <w:rPr>
          <w:rFonts w:asciiTheme="minorEastAsia" w:hAnsiTheme="minorEastAsia" w:cs="Meiryo UI" w:hint="eastAsia"/>
        </w:rPr>
        <w:t>及び別紙</w:t>
      </w:r>
      <w:r w:rsidR="00A476A8" w:rsidRPr="00F9715C">
        <w:rPr>
          <w:rFonts w:asciiTheme="minorEastAsia" w:hAnsiTheme="minorEastAsia" w:cs="Meiryo UI" w:hint="eastAsia"/>
        </w:rPr>
        <w:t>「</w:t>
      </w:r>
      <w:r w:rsidR="00CC291C">
        <w:rPr>
          <w:rFonts w:asciiTheme="minorEastAsia" w:hAnsiTheme="minorEastAsia" w:cs="Meiryo UI" w:hint="eastAsia"/>
        </w:rPr>
        <w:t>令和元年度</w:t>
      </w:r>
      <w:r w:rsidR="00A476A8" w:rsidRPr="00F9715C">
        <w:rPr>
          <w:rFonts w:asciiTheme="minorEastAsia" w:hAnsiTheme="minorEastAsia" w:cs="Meiryo UI" w:hint="eastAsia"/>
        </w:rPr>
        <w:t>に私立幼稚園</w:t>
      </w:r>
      <w:r w:rsidR="00CC291C">
        <w:rPr>
          <w:rFonts w:asciiTheme="minorEastAsia" w:hAnsiTheme="minorEastAsia" w:cs="Meiryo UI" w:hint="eastAsia"/>
        </w:rPr>
        <w:t>等</w:t>
      </w:r>
      <w:r w:rsidR="00A476A8" w:rsidRPr="00F9715C">
        <w:rPr>
          <w:rFonts w:asciiTheme="minorEastAsia" w:hAnsiTheme="minorEastAsia" w:cs="Meiryo UI" w:hint="eastAsia"/>
        </w:rPr>
        <w:t>の特別支援に係る補助金の交付申請を予定している幼稚園・認定こども園設置者の方へ」を</w:t>
      </w:r>
      <w:r w:rsidR="00FE0777" w:rsidRPr="00F9715C">
        <w:rPr>
          <w:rFonts w:asciiTheme="minorEastAsia" w:hAnsiTheme="minorEastAsia" w:cs="Meiryo UI" w:hint="eastAsia"/>
        </w:rPr>
        <w:t>十分に</w:t>
      </w:r>
      <w:r w:rsidR="000019CE" w:rsidRPr="00F9715C">
        <w:rPr>
          <w:rFonts w:asciiTheme="minorEastAsia" w:hAnsiTheme="minorEastAsia" w:cs="Meiryo UI" w:hint="eastAsia"/>
        </w:rPr>
        <w:t>ご確認いただき、</w:t>
      </w:r>
      <w:r w:rsidR="00EB2B37" w:rsidRPr="00F9715C">
        <w:rPr>
          <w:rFonts w:asciiTheme="minorEastAsia" w:hAnsiTheme="minorEastAsia" w:cs="Meiryo UI" w:hint="eastAsia"/>
        </w:rPr>
        <w:t>期日までに</w:t>
      </w:r>
      <w:r w:rsidR="000019CE" w:rsidRPr="00F9715C">
        <w:rPr>
          <w:rFonts w:asciiTheme="minorEastAsia" w:hAnsiTheme="minorEastAsia" w:cs="Meiryo UI" w:hint="eastAsia"/>
        </w:rPr>
        <w:t>別紙調査票</w:t>
      </w:r>
      <w:r w:rsidR="000968C4" w:rsidRPr="00F9715C">
        <w:rPr>
          <w:rFonts w:asciiTheme="minorEastAsia" w:hAnsiTheme="minorEastAsia" w:cs="Meiryo UI" w:hint="eastAsia"/>
        </w:rPr>
        <w:t>等</w:t>
      </w:r>
      <w:r w:rsidR="000019CE" w:rsidRPr="00F9715C">
        <w:rPr>
          <w:rFonts w:asciiTheme="minorEastAsia" w:hAnsiTheme="minorEastAsia" w:cs="Meiryo UI" w:hint="eastAsia"/>
        </w:rPr>
        <w:t>をご提出ください。</w:t>
      </w:r>
    </w:p>
    <w:p w:rsidR="00E05D3E" w:rsidRPr="00F9715C" w:rsidRDefault="00E05D3E" w:rsidP="000019CE">
      <w:pPr>
        <w:jc w:val="left"/>
        <w:rPr>
          <w:rFonts w:asciiTheme="minorEastAsia" w:hAnsiTheme="minorEastAsia" w:cs="Meiryo UI"/>
        </w:rPr>
      </w:pPr>
    </w:p>
    <w:p w:rsidR="0060103B" w:rsidRPr="00F9715C" w:rsidRDefault="0060103B" w:rsidP="00870AE8">
      <w:pPr>
        <w:pStyle w:val="aa"/>
        <w:rPr>
          <w:rFonts w:asciiTheme="minorEastAsia" w:eastAsiaTheme="minorEastAsia" w:hAnsiTheme="minorEastAsia"/>
        </w:rPr>
      </w:pPr>
      <w:r w:rsidRPr="00F9715C">
        <w:rPr>
          <w:rFonts w:asciiTheme="minorEastAsia" w:eastAsiaTheme="minorEastAsia" w:hAnsiTheme="minorEastAsia" w:hint="eastAsia"/>
        </w:rPr>
        <w:t>記</w:t>
      </w:r>
    </w:p>
    <w:p w:rsidR="0060103B" w:rsidRPr="00F9715C" w:rsidRDefault="0060103B" w:rsidP="0060103B">
      <w:pPr>
        <w:rPr>
          <w:rFonts w:asciiTheme="minorEastAsia" w:hAnsiTheme="minorEastAsia"/>
        </w:rPr>
      </w:pPr>
    </w:p>
    <w:p w:rsidR="00FE0777" w:rsidRPr="00F9715C" w:rsidRDefault="00114A09" w:rsidP="00B73C43">
      <w:pPr>
        <w:ind w:firstLineChars="100" w:firstLine="210"/>
        <w:jc w:val="left"/>
        <w:rPr>
          <w:rFonts w:asciiTheme="minorEastAsia" w:hAnsiTheme="minorEastAsia" w:cs="Meiryo UI"/>
        </w:rPr>
      </w:pPr>
      <w:r w:rsidRPr="00F9715C">
        <w:rPr>
          <w:rFonts w:asciiTheme="minorEastAsia" w:hAnsiTheme="minorEastAsia" w:cs="Meiryo UI" w:hint="eastAsia"/>
        </w:rPr>
        <w:t>１．</w:t>
      </w:r>
      <w:r w:rsidR="00AE7C36" w:rsidRPr="00F9715C">
        <w:rPr>
          <w:rFonts w:asciiTheme="minorEastAsia" w:hAnsiTheme="minorEastAsia" w:cs="Meiryo UI" w:hint="eastAsia"/>
        </w:rPr>
        <w:t>大阪府私立幼稚園等特別支援</w:t>
      </w:r>
      <w:r w:rsidR="00CC291C">
        <w:rPr>
          <w:rFonts w:asciiTheme="minorEastAsia" w:hAnsiTheme="minorEastAsia" w:cs="Meiryo UI" w:hint="eastAsia"/>
        </w:rPr>
        <w:t>教育費</w:t>
      </w:r>
      <w:r w:rsidR="00AE7C36" w:rsidRPr="00F9715C">
        <w:rPr>
          <w:rFonts w:asciiTheme="minorEastAsia" w:hAnsiTheme="minorEastAsia" w:cs="Meiryo UI" w:hint="eastAsia"/>
        </w:rPr>
        <w:t>補助金の</w:t>
      </w:r>
      <w:r w:rsidR="00FE0777" w:rsidRPr="00F9715C">
        <w:rPr>
          <w:rFonts w:asciiTheme="minorEastAsia" w:hAnsiTheme="minorEastAsia" w:cs="Meiryo UI" w:hint="eastAsia"/>
        </w:rPr>
        <w:t>趣旨</w:t>
      </w:r>
    </w:p>
    <w:p w:rsidR="00B73C43" w:rsidRPr="00F9715C" w:rsidRDefault="0022411D" w:rsidP="00FE0777">
      <w:pPr>
        <w:ind w:firstLineChars="300" w:firstLine="630"/>
        <w:jc w:val="left"/>
        <w:rPr>
          <w:rFonts w:asciiTheme="minorEastAsia" w:hAnsiTheme="minorEastAsia" w:cs="Meiryo UI"/>
        </w:rPr>
      </w:pPr>
      <w:r w:rsidRPr="00F9715C">
        <w:rPr>
          <w:rFonts w:asciiTheme="minorEastAsia" w:hAnsiTheme="minorEastAsia" w:cs="Meiryo UI" w:hint="eastAsia"/>
        </w:rPr>
        <w:t>府内</w:t>
      </w:r>
      <w:r w:rsidR="00AE7C36" w:rsidRPr="00F9715C">
        <w:rPr>
          <w:rFonts w:asciiTheme="minorEastAsia" w:hAnsiTheme="minorEastAsia" w:cs="Meiryo UI" w:hint="eastAsia"/>
        </w:rPr>
        <w:t>の</w:t>
      </w:r>
      <w:r w:rsidRPr="00F9715C">
        <w:rPr>
          <w:rFonts w:asciiTheme="minorEastAsia" w:hAnsiTheme="minorEastAsia" w:cs="Meiryo UI" w:hint="eastAsia"/>
        </w:rPr>
        <w:t>私立幼稚園・認定こども園に就園する障がい幼児の特別支援教育の充実を図る</w:t>
      </w:r>
    </w:p>
    <w:p w:rsidR="00E9334E" w:rsidRPr="00F9715C" w:rsidRDefault="00E9334E" w:rsidP="00E9334E">
      <w:pPr>
        <w:jc w:val="left"/>
        <w:rPr>
          <w:rFonts w:asciiTheme="minorEastAsia" w:hAnsiTheme="minorEastAsia" w:cs="Meiryo UI"/>
        </w:rPr>
      </w:pPr>
      <w:r w:rsidRPr="00F9715C">
        <w:rPr>
          <w:rFonts w:asciiTheme="minorEastAsia" w:hAnsiTheme="minorEastAsia" w:cs="Meiryo UI" w:hint="eastAsia"/>
        </w:rPr>
        <w:t xml:space="preserve">　</w:t>
      </w:r>
    </w:p>
    <w:p w:rsidR="007B3E83" w:rsidRPr="00F9715C" w:rsidRDefault="00114A09" w:rsidP="006346A6">
      <w:pPr>
        <w:ind w:firstLineChars="100" w:firstLine="210"/>
        <w:jc w:val="left"/>
        <w:rPr>
          <w:rFonts w:asciiTheme="minorEastAsia" w:hAnsiTheme="minorEastAsia" w:cs="Meiryo UI"/>
        </w:rPr>
      </w:pPr>
      <w:r w:rsidRPr="00F9715C">
        <w:rPr>
          <w:rFonts w:asciiTheme="minorEastAsia" w:hAnsiTheme="minorEastAsia" w:cs="Meiryo UI" w:hint="eastAsia"/>
        </w:rPr>
        <w:t>２．</w:t>
      </w:r>
      <w:r w:rsidR="007B3E83" w:rsidRPr="00F9715C">
        <w:rPr>
          <w:rFonts w:asciiTheme="minorEastAsia" w:hAnsiTheme="minorEastAsia" w:cs="Meiryo UI" w:hint="eastAsia"/>
        </w:rPr>
        <w:t>調査対象園　（当該補助金の交付対象となる園）</w:t>
      </w:r>
    </w:p>
    <w:p w:rsidR="007B3E83" w:rsidRPr="00F9715C" w:rsidRDefault="007B3E83" w:rsidP="00E05D3E">
      <w:pPr>
        <w:ind w:leftChars="100" w:left="630" w:hangingChars="200" w:hanging="420"/>
        <w:jc w:val="left"/>
        <w:rPr>
          <w:rFonts w:asciiTheme="minorEastAsia" w:hAnsiTheme="minorEastAsia" w:cs="Meiryo UI"/>
        </w:rPr>
      </w:pPr>
      <w:r w:rsidRPr="00F9715C">
        <w:rPr>
          <w:rFonts w:asciiTheme="minorEastAsia" w:hAnsiTheme="minorEastAsia" w:cs="Meiryo UI" w:hint="eastAsia"/>
        </w:rPr>
        <w:t xml:space="preserve">　　　</w:t>
      </w:r>
      <w:r w:rsidR="00E05D3E" w:rsidRPr="00F9715C">
        <w:rPr>
          <w:rFonts w:asciiTheme="minorEastAsia" w:hAnsiTheme="minorEastAsia" w:cs="Meiryo UI" w:hint="eastAsia"/>
        </w:rPr>
        <w:t>就園する</w:t>
      </w:r>
      <w:r w:rsidR="00B62F39" w:rsidRPr="00F9715C">
        <w:rPr>
          <w:rFonts w:asciiTheme="minorEastAsia" w:hAnsiTheme="minorEastAsia" w:cs="Meiryo UI" w:hint="eastAsia"/>
        </w:rPr>
        <w:t>障がい幼児</w:t>
      </w:r>
      <w:r w:rsidR="00E05D3E" w:rsidRPr="00F9715C">
        <w:rPr>
          <w:rFonts w:asciiTheme="minorEastAsia" w:hAnsiTheme="minorEastAsia" w:cs="Meiryo UI" w:hint="eastAsia"/>
        </w:rPr>
        <w:t>に対し、教育上特別な配慮</w:t>
      </w:r>
      <w:r w:rsidR="00B62F39" w:rsidRPr="00F9715C">
        <w:rPr>
          <w:rFonts w:asciiTheme="minorEastAsia" w:hAnsiTheme="minorEastAsia" w:cs="Meiryo UI" w:hint="eastAsia"/>
        </w:rPr>
        <w:t>を行っている府内の</w:t>
      </w:r>
      <w:r w:rsidRPr="00F9715C">
        <w:rPr>
          <w:rFonts w:asciiTheme="minorEastAsia" w:hAnsiTheme="minorEastAsia" w:cs="Meiryo UI" w:hint="eastAsia"/>
        </w:rPr>
        <w:t>私立幼稚園（施設型給付を受ける幼稚園を含む）、または学校法人立の幼保連携型認定こども園・幼稚園型認定こども園のうち、</w:t>
      </w:r>
      <w:r w:rsidR="00CC291C">
        <w:rPr>
          <w:rFonts w:asciiTheme="minorEastAsia" w:hAnsiTheme="minorEastAsia" w:cs="Meiryo UI" w:hint="eastAsia"/>
        </w:rPr>
        <w:t>令和元年度</w:t>
      </w:r>
      <w:r w:rsidRPr="00F9715C">
        <w:rPr>
          <w:rFonts w:asciiTheme="minorEastAsia" w:hAnsiTheme="minorEastAsia" w:cs="Meiryo UI" w:hint="eastAsia"/>
        </w:rPr>
        <w:t>において、当該補助金の申請を予定している園</w:t>
      </w:r>
    </w:p>
    <w:p w:rsidR="00EC6B7A" w:rsidRPr="00CC291C" w:rsidRDefault="00EC6B7A" w:rsidP="00C86D7D">
      <w:pPr>
        <w:rPr>
          <w:rFonts w:asciiTheme="minorEastAsia" w:hAnsiTheme="minorEastAsia"/>
        </w:rPr>
      </w:pPr>
    </w:p>
    <w:p w:rsidR="00AF4F2A" w:rsidRPr="00F9715C" w:rsidRDefault="00AF4F2A" w:rsidP="00C333E7">
      <w:pPr>
        <w:ind w:firstLineChars="300" w:firstLine="630"/>
        <w:rPr>
          <w:rFonts w:asciiTheme="minorEastAsia" w:hAnsiTheme="minorEastAsia"/>
        </w:rPr>
      </w:pPr>
      <w:r w:rsidRPr="00F9715C">
        <w:rPr>
          <w:rFonts w:asciiTheme="minorEastAsia" w:hAnsiTheme="minorEastAsia" w:hint="eastAsia"/>
        </w:rPr>
        <w:t>補助金の交付対象となる設置者</w:t>
      </w:r>
    </w:p>
    <w:tbl>
      <w:tblPr>
        <w:tblStyle w:val="a8"/>
        <w:tblW w:w="8278" w:type="dxa"/>
        <w:tblInd w:w="675" w:type="dxa"/>
        <w:tblLook w:val="04A0" w:firstRow="1" w:lastRow="0" w:firstColumn="1" w:lastColumn="0" w:noHBand="0" w:noVBand="1"/>
      </w:tblPr>
      <w:tblGrid>
        <w:gridCol w:w="4139"/>
        <w:gridCol w:w="4139"/>
      </w:tblGrid>
      <w:tr w:rsidR="00AF4F2A" w:rsidRPr="00CC291C" w:rsidTr="00E05D3E">
        <w:tc>
          <w:tcPr>
            <w:tcW w:w="4139" w:type="dxa"/>
          </w:tcPr>
          <w:p w:rsidR="00AF4F2A" w:rsidRPr="00F9715C" w:rsidRDefault="00AF4F2A" w:rsidP="00F1121F">
            <w:pPr>
              <w:jc w:val="center"/>
              <w:rPr>
                <w:rFonts w:asciiTheme="minorEastAsia" w:hAnsiTheme="minorEastAsia" w:cs="Meiryo UI"/>
              </w:rPr>
            </w:pPr>
            <w:r w:rsidRPr="00F9715C">
              <w:rPr>
                <w:rFonts w:asciiTheme="minorEastAsia" w:hAnsiTheme="minorEastAsia" w:cs="Meiryo UI" w:hint="eastAsia"/>
              </w:rPr>
              <w:t>設置する施設の種類</w:t>
            </w:r>
          </w:p>
        </w:tc>
        <w:tc>
          <w:tcPr>
            <w:tcW w:w="4139" w:type="dxa"/>
          </w:tcPr>
          <w:p w:rsidR="00AF4F2A" w:rsidRPr="00F9715C" w:rsidRDefault="00AF4F2A" w:rsidP="00F1121F">
            <w:pPr>
              <w:jc w:val="center"/>
              <w:rPr>
                <w:rFonts w:asciiTheme="minorEastAsia" w:hAnsiTheme="minorEastAsia" w:cs="Meiryo UI"/>
              </w:rPr>
            </w:pPr>
            <w:r w:rsidRPr="00F9715C">
              <w:rPr>
                <w:rFonts w:asciiTheme="minorEastAsia" w:hAnsiTheme="minorEastAsia" w:cs="Meiryo UI" w:hint="eastAsia"/>
              </w:rPr>
              <w:t>対象となる設置者</w:t>
            </w:r>
          </w:p>
        </w:tc>
      </w:tr>
      <w:tr w:rsidR="00AF4F2A" w:rsidRPr="00CC291C" w:rsidTr="00E05D3E">
        <w:tc>
          <w:tcPr>
            <w:tcW w:w="4139" w:type="dxa"/>
          </w:tcPr>
          <w:p w:rsidR="00AF4F2A" w:rsidRPr="00F9715C" w:rsidRDefault="00AF4F2A" w:rsidP="00AE7C36">
            <w:pPr>
              <w:rPr>
                <w:rFonts w:asciiTheme="minorEastAsia" w:hAnsiTheme="minorEastAsia" w:cs="Meiryo UI"/>
              </w:rPr>
            </w:pPr>
            <w:r w:rsidRPr="00F9715C">
              <w:rPr>
                <w:rFonts w:asciiTheme="minorEastAsia" w:hAnsiTheme="minorEastAsia" w:cs="Meiryo UI" w:hint="eastAsia"/>
              </w:rPr>
              <w:t>幼稚園（認定こども園を除く）</w:t>
            </w:r>
          </w:p>
        </w:tc>
        <w:tc>
          <w:tcPr>
            <w:tcW w:w="4139" w:type="dxa"/>
          </w:tcPr>
          <w:p w:rsidR="00AF4F2A" w:rsidRPr="00F9715C" w:rsidRDefault="00AF4F2A" w:rsidP="00AE7C36">
            <w:pPr>
              <w:rPr>
                <w:rFonts w:asciiTheme="minorEastAsia" w:hAnsiTheme="minorEastAsia" w:cs="Meiryo UI"/>
              </w:rPr>
            </w:pPr>
            <w:r w:rsidRPr="00F9715C">
              <w:rPr>
                <w:rFonts w:asciiTheme="minorEastAsia" w:hAnsiTheme="minorEastAsia" w:cs="Meiryo UI" w:hint="eastAsia"/>
              </w:rPr>
              <w:t>設置者の形態は問わない</w:t>
            </w:r>
          </w:p>
        </w:tc>
      </w:tr>
      <w:tr w:rsidR="00AF4F2A" w:rsidRPr="00CC291C" w:rsidTr="00E05D3E">
        <w:tc>
          <w:tcPr>
            <w:tcW w:w="4139" w:type="dxa"/>
          </w:tcPr>
          <w:p w:rsidR="00AF4F2A" w:rsidRPr="00F9715C" w:rsidRDefault="00AF4F2A" w:rsidP="00AE7C36">
            <w:pPr>
              <w:rPr>
                <w:rFonts w:asciiTheme="minorEastAsia" w:hAnsiTheme="minorEastAsia" w:cs="Meiryo UI"/>
              </w:rPr>
            </w:pPr>
            <w:r w:rsidRPr="00F9715C">
              <w:rPr>
                <w:rFonts w:asciiTheme="minorEastAsia" w:hAnsiTheme="minorEastAsia" w:cs="Meiryo UI" w:hint="eastAsia"/>
              </w:rPr>
              <w:t>幼稚園型認定こども園</w:t>
            </w:r>
          </w:p>
        </w:tc>
        <w:tc>
          <w:tcPr>
            <w:tcW w:w="4139" w:type="dxa"/>
          </w:tcPr>
          <w:p w:rsidR="00AF4F2A" w:rsidRPr="00F9715C" w:rsidRDefault="00AF4F2A" w:rsidP="00AE7C36">
            <w:pPr>
              <w:rPr>
                <w:rFonts w:asciiTheme="minorEastAsia" w:hAnsiTheme="minorEastAsia" w:cs="Meiryo UI"/>
              </w:rPr>
            </w:pPr>
            <w:r w:rsidRPr="00F9715C">
              <w:rPr>
                <w:rFonts w:asciiTheme="minorEastAsia" w:hAnsiTheme="minorEastAsia" w:cs="Meiryo UI" w:hint="eastAsia"/>
              </w:rPr>
              <w:t>学校法人</w:t>
            </w:r>
          </w:p>
        </w:tc>
      </w:tr>
      <w:tr w:rsidR="00AF4F2A" w:rsidRPr="00CC291C" w:rsidTr="00E05D3E">
        <w:tc>
          <w:tcPr>
            <w:tcW w:w="4139" w:type="dxa"/>
          </w:tcPr>
          <w:p w:rsidR="00AF4F2A" w:rsidRPr="00F9715C" w:rsidRDefault="00AF4F2A" w:rsidP="00AE7C36">
            <w:pPr>
              <w:rPr>
                <w:rFonts w:asciiTheme="minorEastAsia" w:hAnsiTheme="minorEastAsia" w:cs="Meiryo UI"/>
              </w:rPr>
            </w:pPr>
            <w:r w:rsidRPr="00F9715C">
              <w:rPr>
                <w:rFonts w:asciiTheme="minorEastAsia" w:hAnsiTheme="minorEastAsia" w:cs="Meiryo UI" w:hint="eastAsia"/>
              </w:rPr>
              <w:t>幼保連携型認定こども園</w:t>
            </w:r>
          </w:p>
        </w:tc>
        <w:tc>
          <w:tcPr>
            <w:tcW w:w="4139" w:type="dxa"/>
          </w:tcPr>
          <w:p w:rsidR="00AF4F2A" w:rsidRPr="00F9715C" w:rsidRDefault="00AF4F2A" w:rsidP="00AE7C36">
            <w:pPr>
              <w:rPr>
                <w:rFonts w:asciiTheme="minorEastAsia" w:hAnsiTheme="minorEastAsia" w:cs="Meiryo UI"/>
              </w:rPr>
            </w:pPr>
            <w:r w:rsidRPr="00F9715C">
              <w:rPr>
                <w:rFonts w:asciiTheme="minorEastAsia" w:hAnsiTheme="minorEastAsia" w:cs="Meiryo UI" w:hint="eastAsia"/>
              </w:rPr>
              <w:t>学校法人</w:t>
            </w:r>
          </w:p>
        </w:tc>
      </w:tr>
    </w:tbl>
    <w:p w:rsidR="00E0103B" w:rsidRPr="00F9715C" w:rsidRDefault="00AF4F2A" w:rsidP="00F9715C">
      <w:pPr>
        <w:spacing w:afterLines="50" w:after="176"/>
        <w:ind w:firstLineChars="300" w:firstLine="630"/>
        <w:rPr>
          <w:rFonts w:asciiTheme="minorEastAsia" w:hAnsiTheme="minorEastAsia" w:cs="Meiryo UI"/>
        </w:rPr>
      </w:pPr>
      <w:r w:rsidRPr="00F9715C">
        <w:rPr>
          <w:rFonts w:asciiTheme="minorEastAsia" w:hAnsiTheme="minorEastAsia" w:cs="Meiryo UI" w:hint="eastAsia"/>
        </w:rPr>
        <w:t>※上記施設の設置者で学校法人化のための努力をする者も交付対象とする。</w:t>
      </w:r>
    </w:p>
    <w:p w:rsidR="009F5B2F" w:rsidRPr="00F9715C" w:rsidRDefault="009F5B2F" w:rsidP="00C86D7D">
      <w:pPr>
        <w:ind w:left="210" w:hangingChars="100" w:hanging="210"/>
        <w:jc w:val="left"/>
        <w:rPr>
          <w:rFonts w:asciiTheme="minorEastAsia" w:hAnsiTheme="minorEastAsia" w:cs="Meiryo UI"/>
        </w:rPr>
      </w:pPr>
    </w:p>
    <w:p w:rsidR="00FE0532" w:rsidRPr="00F9715C" w:rsidRDefault="009F5B2F" w:rsidP="009F5B2F">
      <w:pPr>
        <w:ind w:firstLineChars="100" w:firstLine="210"/>
        <w:jc w:val="left"/>
        <w:rPr>
          <w:rFonts w:asciiTheme="minorEastAsia" w:hAnsiTheme="minorEastAsia" w:cs="Meiryo UI"/>
        </w:rPr>
      </w:pPr>
      <w:r w:rsidRPr="00F9715C">
        <w:rPr>
          <w:rFonts w:asciiTheme="minorEastAsia" w:hAnsiTheme="minorEastAsia" w:cs="Meiryo UI" w:hint="eastAsia"/>
        </w:rPr>
        <w:t>３．対象となる幼児</w:t>
      </w:r>
    </w:p>
    <w:p w:rsidR="00E05D3E" w:rsidRPr="00F9715C" w:rsidRDefault="00A07012" w:rsidP="00A07012">
      <w:pPr>
        <w:ind w:firstLineChars="100" w:firstLine="210"/>
        <w:jc w:val="left"/>
        <w:rPr>
          <w:rFonts w:asciiTheme="minorEastAsia" w:hAnsiTheme="minorEastAsia" w:cs="Meiryo UI"/>
        </w:rPr>
      </w:pPr>
      <w:r w:rsidRPr="00F9715C">
        <w:rPr>
          <w:rFonts w:asciiTheme="minorEastAsia" w:hAnsiTheme="minorEastAsia" w:cs="Meiryo UI" w:hint="eastAsia"/>
        </w:rPr>
        <w:t>（１）</w:t>
      </w:r>
      <w:r w:rsidR="009F5B2F" w:rsidRPr="00F9715C">
        <w:rPr>
          <w:rFonts w:asciiTheme="minorEastAsia" w:hAnsiTheme="minorEastAsia" w:cs="Meiryo UI" w:hint="eastAsia"/>
        </w:rPr>
        <w:t>幼稚園（認定こども園を除く）</w:t>
      </w:r>
    </w:p>
    <w:p w:rsidR="009F5B2F" w:rsidRPr="00F9715C" w:rsidRDefault="009F5B2F" w:rsidP="00E05D3E">
      <w:pPr>
        <w:ind w:firstLineChars="400" w:firstLine="840"/>
        <w:jc w:val="left"/>
        <w:rPr>
          <w:rFonts w:asciiTheme="minorEastAsia" w:hAnsiTheme="minorEastAsia" w:cs="Meiryo UI"/>
        </w:rPr>
      </w:pPr>
      <w:r w:rsidRPr="00F9715C">
        <w:rPr>
          <w:rFonts w:asciiTheme="minorEastAsia" w:hAnsiTheme="minorEastAsia" w:cs="Meiryo UI" w:hint="eastAsia"/>
        </w:rPr>
        <w:t>在園児</w:t>
      </w:r>
    </w:p>
    <w:p w:rsidR="00E05D3E" w:rsidRPr="00F9715C" w:rsidRDefault="00A07012" w:rsidP="009F5B2F">
      <w:pPr>
        <w:ind w:firstLineChars="100" w:firstLine="210"/>
        <w:jc w:val="left"/>
        <w:rPr>
          <w:rFonts w:asciiTheme="minorEastAsia" w:hAnsiTheme="minorEastAsia" w:cs="Meiryo UI"/>
        </w:rPr>
      </w:pPr>
      <w:r w:rsidRPr="00F9715C">
        <w:rPr>
          <w:rFonts w:asciiTheme="minorEastAsia" w:hAnsiTheme="minorEastAsia" w:cs="Meiryo UI" w:hint="eastAsia"/>
        </w:rPr>
        <w:t>（２）</w:t>
      </w:r>
      <w:r w:rsidR="009F5B2F" w:rsidRPr="00F9715C">
        <w:rPr>
          <w:rFonts w:asciiTheme="minorEastAsia" w:hAnsiTheme="minorEastAsia" w:cs="Meiryo UI" w:hint="eastAsia"/>
        </w:rPr>
        <w:t>認定こども園</w:t>
      </w:r>
    </w:p>
    <w:p w:rsidR="009F5B2F" w:rsidRPr="00F9715C" w:rsidRDefault="00C333E7" w:rsidP="00E05D3E">
      <w:pPr>
        <w:ind w:firstLineChars="400" w:firstLine="840"/>
        <w:jc w:val="left"/>
        <w:rPr>
          <w:rFonts w:asciiTheme="minorEastAsia" w:hAnsiTheme="minorEastAsia" w:cs="Meiryo UI"/>
        </w:rPr>
      </w:pPr>
      <w:r w:rsidRPr="00F9715C">
        <w:rPr>
          <w:rFonts w:asciiTheme="minorEastAsia" w:hAnsiTheme="minorEastAsia" w:cs="Meiryo UI" w:hint="eastAsia"/>
        </w:rPr>
        <w:t>表１</w:t>
      </w:r>
      <w:r w:rsidR="00E05D3E" w:rsidRPr="00F9715C">
        <w:rPr>
          <w:rFonts w:asciiTheme="minorEastAsia" w:hAnsiTheme="minorEastAsia" w:cs="Meiryo UI" w:hint="eastAsia"/>
        </w:rPr>
        <w:t>のとおり</w:t>
      </w:r>
    </w:p>
    <w:p w:rsidR="00E05D3E" w:rsidRPr="00F9715C" w:rsidRDefault="00C333E7" w:rsidP="009F5B2F">
      <w:pPr>
        <w:ind w:firstLineChars="200" w:firstLine="420"/>
        <w:jc w:val="left"/>
        <w:rPr>
          <w:rFonts w:asciiTheme="minorEastAsia" w:hAnsiTheme="minorEastAsia" w:cs="Meiryo UI"/>
        </w:rPr>
      </w:pPr>
      <w:r w:rsidRPr="00F9715C">
        <w:rPr>
          <w:rFonts w:asciiTheme="minorEastAsia" w:hAnsiTheme="minorEastAsia" w:cs="Meiryo UI" w:hint="eastAsia"/>
        </w:rPr>
        <w:lastRenderedPageBreak/>
        <w:t>表１</w:t>
      </w:r>
      <w:r w:rsidR="006B410D" w:rsidRPr="00F9715C">
        <w:rPr>
          <w:rFonts w:asciiTheme="minorEastAsia" w:hAnsiTheme="minorEastAsia" w:cs="Meiryo UI" w:hint="eastAsia"/>
        </w:rPr>
        <w:t>：</w:t>
      </w:r>
      <w:r w:rsidR="00E05D3E" w:rsidRPr="00F9715C">
        <w:rPr>
          <w:rFonts w:asciiTheme="minorEastAsia" w:hAnsiTheme="minorEastAsia" w:cs="Meiryo UI" w:hint="eastAsia"/>
        </w:rPr>
        <w:t>認定こども園にお</w:t>
      </w:r>
      <w:r w:rsidR="00FA49A6" w:rsidRPr="00F9715C">
        <w:rPr>
          <w:rFonts w:asciiTheme="minorEastAsia" w:hAnsiTheme="minorEastAsia" w:cs="Meiryo UI" w:hint="eastAsia"/>
        </w:rPr>
        <w:t>いて対象となる幼児</w:t>
      </w:r>
    </w:p>
    <w:p w:rsidR="00AE7C36" w:rsidRPr="00F9715C" w:rsidRDefault="00E05D3E" w:rsidP="00E05D3E">
      <w:pPr>
        <w:ind w:leftChars="200" w:left="420" w:firstLineChars="100" w:firstLine="210"/>
        <w:jc w:val="left"/>
        <w:rPr>
          <w:rFonts w:asciiTheme="minorEastAsia" w:hAnsiTheme="minorEastAsia" w:cs="Meiryo UI"/>
        </w:rPr>
      </w:pPr>
      <w:r w:rsidRPr="00F9715C">
        <w:rPr>
          <w:rFonts w:asciiTheme="minorEastAsia" w:hAnsiTheme="minorEastAsia" w:cs="Meiryo UI" w:hint="eastAsia"/>
        </w:rPr>
        <w:t>認定こども園については、</w:t>
      </w:r>
      <w:r w:rsidR="00AE7C36" w:rsidRPr="00F9715C">
        <w:rPr>
          <w:rFonts w:asciiTheme="minorEastAsia" w:hAnsiTheme="minorEastAsia" w:cs="Meiryo UI" w:hint="eastAsia"/>
        </w:rPr>
        <w:t>○がついている支給認定区分の園児のみが対象となります。</w:t>
      </w:r>
      <w:r w:rsidR="00AE7C36" w:rsidRPr="00F9715C">
        <w:rPr>
          <w:rFonts w:asciiTheme="minorEastAsia" w:hAnsiTheme="minorEastAsia" w:cs="Meiryo UI"/>
        </w:rPr>
        <w:t>(平成27年3月10</w:t>
      </w:r>
      <w:r w:rsidR="00A12AA9" w:rsidRPr="00F9715C">
        <w:rPr>
          <w:rFonts w:asciiTheme="minorEastAsia" w:hAnsiTheme="minorEastAsia" w:cs="Meiryo UI" w:hint="eastAsia"/>
        </w:rPr>
        <w:t>日付け国資料より抜粋</w:t>
      </w:r>
      <w:r w:rsidR="00AE7C36" w:rsidRPr="00F9715C">
        <w:rPr>
          <w:rFonts w:asciiTheme="minorEastAsia" w:hAnsiTheme="minorEastAsia" w:cs="Meiryo UI"/>
        </w:rPr>
        <w:t>)</w:t>
      </w:r>
    </w:p>
    <w:tbl>
      <w:tblPr>
        <w:tblW w:w="47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7"/>
        <w:gridCol w:w="2405"/>
        <w:gridCol w:w="1871"/>
        <w:gridCol w:w="1057"/>
        <w:gridCol w:w="1057"/>
        <w:gridCol w:w="1056"/>
      </w:tblGrid>
      <w:tr w:rsidR="00E05D3E" w:rsidRPr="00CC291C" w:rsidTr="00AE7C36">
        <w:trPr>
          <w:trHeight w:val="113"/>
          <w:jc w:val="center"/>
        </w:trPr>
        <w:tc>
          <w:tcPr>
            <w:tcW w:w="3195" w:type="pct"/>
            <w:gridSpan w:val="3"/>
            <w:tcBorders>
              <w:top w:val="single" w:sz="4" w:space="0" w:color="auto"/>
              <w:left w:val="single" w:sz="6" w:space="0" w:color="auto"/>
            </w:tcBorders>
            <w:shd w:val="clear" w:color="auto" w:fill="auto"/>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認定こども園</w:t>
            </w:r>
          </w:p>
        </w:tc>
        <w:tc>
          <w:tcPr>
            <w:tcW w:w="602" w:type="pct"/>
            <w:tcBorders>
              <w:top w:val="single" w:sz="4" w:space="0" w:color="auto"/>
              <w:bottom w:val="single" w:sz="6" w:space="0" w:color="auto"/>
            </w:tcBorders>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１号</w:t>
            </w:r>
          </w:p>
        </w:tc>
        <w:tc>
          <w:tcPr>
            <w:tcW w:w="602" w:type="pct"/>
            <w:tcBorders>
              <w:top w:val="single" w:sz="6" w:space="0" w:color="auto"/>
            </w:tcBorders>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２号</w:t>
            </w:r>
          </w:p>
        </w:tc>
        <w:tc>
          <w:tcPr>
            <w:tcW w:w="602" w:type="pct"/>
            <w:tcBorders>
              <w:top w:val="single" w:sz="6" w:space="0" w:color="auto"/>
              <w:right w:val="single" w:sz="4" w:space="0" w:color="auto"/>
            </w:tcBorders>
            <w:shd w:val="clear" w:color="auto" w:fill="auto"/>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３号</w:t>
            </w:r>
          </w:p>
        </w:tc>
      </w:tr>
      <w:tr w:rsidR="00E05D3E" w:rsidRPr="00CC291C" w:rsidTr="00AE7C36">
        <w:trPr>
          <w:trHeight w:val="227"/>
          <w:jc w:val="center"/>
        </w:trPr>
        <w:tc>
          <w:tcPr>
            <w:tcW w:w="761" w:type="pct"/>
            <w:vMerge w:val="restart"/>
            <w:tcBorders>
              <w:top w:val="single" w:sz="4" w:space="0" w:color="auto"/>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幼保連携型</w:t>
            </w:r>
          </w:p>
        </w:tc>
        <w:tc>
          <w:tcPr>
            <w:tcW w:w="1369" w:type="pct"/>
            <w:vMerge w:val="restart"/>
            <w:tcBorders>
              <w:top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学校法人立</w:t>
            </w:r>
          </w:p>
        </w:tc>
        <w:tc>
          <w:tcPr>
            <w:tcW w:w="1065"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新設</w:t>
            </w:r>
          </w:p>
        </w:tc>
        <w:tc>
          <w:tcPr>
            <w:tcW w:w="602" w:type="pct"/>
            <w:tcBorders>
              <w:top w:val="single" w:sz="6" w:space="0" w:color="auto"/>
            </w:tcBorders>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bottom w:val="single" w:sz="4" w:space="0" w:color="auto"/>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761" w:type="pct"/>
            <w:vMerge/>
            <w:tcBorders>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1369" w:type="pct"/>
            <w:vMerge/>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1065"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旧接続型</w:t>
            </w:r>
          </w:p>
        </w:tc>
        <w:tc>
          <w:tcPr>
            <w:tcW w:w="602" w:type="pct"/>
            <w:tcBorders>
              <w:top w:val="single" w:sz="6" w:space="0" w:color="auto"/>
            </w:tcBorders>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tcBorders>
              <w:top w:val="single" w:sz="4" w:space="0" w:color="auto"/>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761" w:type="pct"/>
            <w:vMerge/>
            <w:tcBorders>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1369" w:type="pct"/>
            <w:vMerge/>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1065"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旧並列型</w:t>
            </w:r>
          </w:p>
        </w:tc>
        <w:tc>
          <w:tcPr>
            <w:tcW w:w="602" w:type="pct"/>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761" w:type="pct"/>
            <w:vMerge/>
            <w:tcBorders>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2434" w:type="pct"/>
            <w:gridSpan w:val="2"/>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上記以外</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bottom w:val="single" w:sz="6" w:space="0" w:color="auto"/>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761" w:type="pct"/>
            <w:vMerge w:val="restart"/>
            <w:tcBorders>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幼稚園型</w:t>
            </w:r>
          </w:p>
        </w:tc>
        <w:tc>
          <w:tcPr>
            <w:tcW w:w="1369" w:type="pct"/>
            <w:vMerge w:val="restart"/>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幼稚園部分が学校法人立</w:t>
            </w:r>
          </w:p>
        </w:tc>
        <w:tc>
          <w:tcPr>
            <w:tcW w:w="1065"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単独型</w:t>
            </w:r>
          </w:p>
        </w:tc>
        <w:tc>
          <w:tcPr>
            <w:tcW w:w="602" w:type="pct"/>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tcBorders>
              <w:top w:val="single" w:sz="6" w:space="0" w:color="auto"/>
              <w:bottom w:val="single" w:sz="4" w:space="0" w:color="auto"/>
              <w:right w:val="single" w:sz="4" w:space="0" w:color="auto"/>
              <w:tr2bl w:val="single" w:sz="8"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r>
      <w:tr w:rsidR="00E05D3E" w:rsidRPr="00CC291C" w:rsidTr="00AE7C36">
        <w:trPr>
          <w:trHeight w:val="227"/>
          <w:jc w:val="center"/>
        </w:trPr>
        <w:tc>
          <w:tcPr>
            <w:tcW w:w="761" w:type="pct"/>
            <w:vMerge/>
            <w:tcBorders>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Times New Roman"/>
                <w:spacing w:val="-12"/>
                <w:szCs w:val="21"/>
              </w:rPr>
            </w:pPr>
          </w:p>
        </w:tc>
        <w:tc>
          <w:tcPr>
            <w:tcW w:w="1369" w:type="pct"/>
            <w:vMerge/>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1065"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接続型</w:t>
            </w:r>
          </w:p>
        </w:tc>
        <w:tc>
          <w:tcPr>
            <w:tcW w:w="602" w:type="pct"/>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tcBorders>
              <w:top w:val="single" w:sz="6" w:space="0" w:color="auto"/>
            </w:tcBorders>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tcBorders>
              <w:top w:val="single" w:sz="4" w:space="0" w:color="auto"/>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761" w:type="pct"/>
            <w:vMerge/>
            <w:tcBorders>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Times New Roman"/>
                <w:spacing w:val="-12"/>
                <w:szCs w:val="21"/>
              </w:rPr>
            </w:pPr>
          </w:p>
        </w:tc>
        <w:tc>
          <w:tcPr>
            <w:tcW w:w="1369" w:type="pct"/>
            <w:vMerge/>
            <w:tcBorders>
              <w:bottom w:val="single" w:sz="6"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1065" w:type="pct"/>
            <w:tcBorders>
              <w:bottom w:val="single" w:sz="6" w:space="0" w:color="auto"/>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並列型</w:t>
            </w:r>
          </w:p>
        </w:tc>
        <w:tc>
          <w:tcPr>
            <w:tcW w:w="602" w:type="pct"/>
            <w:tcBorders>
              <w:bottom w:val="single" w:sz="6" w:space="0" w:color="auto"/>
            </w:tcBorders>
            <w:vAlign w:val="center"/>
          </w:tcPr>
          <w:p w:rsidR="00AE7C36" w:rsidRPr="00F9715C" w:rsidRDefault="00AE7C36" w:rsidP="00E05D3E">
            <w:pPr>
              <w:autoSpaceDE w:val="0"/>
              <w:autoSpaceDN w:val="0"/>
              <w:jc w:val="center"/>
              <w:rPr>
                <w:rFonts w:asciiTheme="minorEastAsia" w:hAnsiTheme="minorEastAsia" w:cs="Meiryo UI"/>
                <w:b/>
                <w:spacing w:val="-12"/>
                <w:szCs w:val="21"/>
              </w:rPr>
            </w:pPr>
            <w:r w:rsidRPr="00F9715C">
              <w:rPr>
                <w:rFonts w:asciiTheme="minorEastAsia" w:hAnsiTheme="minorEastAsia" w:cs="Meiryo UI" w:hint="eastAsia"/>
                <w:b/>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bottom w:val="single" w:sz="6" w:space="0" w:color="auto"/>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761" w:type="pct"/>
            <w:vMerge/>
            <w:tcBorders>
              <w:lef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Times New Roman"/>
                <w:spacing w:val="-12"/>
                <w:szCs w:val="21"/>
              </w:rPr>
            </w:pPr>
          </w:p>
        </w:tc>
        <w:tc>
          <w:tcPr>
            <w:tcW w:w="1369" w:type="pct"/>
            <w:vMerge w:val="restart"/>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上記以外</w:t>
            </w:r>
          </w:p>
        </w:tc>
        <w:tc>
          <w:tcPr>
            <w:tcW w:w="1065" w:type="pct"/>
            <w:tcBorders>
              <w:bottom w:val="single" w:sz="6" w:space="0" w:color="auto"/>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単独型</w:t>
            </w:r>
          </w:p>
        </w:tc>
        <w:tc>
          <w:tcPr>
            <w:tcW w:w="602" w:type="pct"/>
            <w:tcBorders>
              <w:bottom w:val="single" w:sz="6" w:space="0" w:color="auto"/>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top w:val="single" w:sz="6" w:space="0" w:color="auto"/>
              <w:bottom w:val="single" w:sz="6" w:space="0" w:color="auto"/>
              <w:right w:val="single" w:sz="4" w:space="0" w:color="auto"/>
              <w:tr2bl w:val="single" w:sz="8"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r>
      <w:tr w:rsidR="00E05D3E" w:rsidRPr="00CC291C" w:rsidTr="00AE7C36">
        <w:trPr>
          <w:trHeight w:val="227"/>
          <w:jc w:val="center"/>
        </w:trPr>
        <w:tc>
          <w:tcPr>
            <w:tcW w:w="761" w:type="pct"/>
            <w:vMerge/>
            <w:tcBorders>
              <w:left w:val="single" w:sz="4" w:space="0" w:color="auto"/>
              <w:bottom w:val="single" w:sz="6"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Times New Roman"/>
                <w:spacing w:val="-12"/>
                <w:szCs w:val="21"/>
              </w:rPr>
            </w:pPr>
          </w:p>
        </w:tc>
        <w:tc>
          <w:tcPr>
            <w:tcW w:w="1369" w:type="pct"/>
            <w:vMerge/>
            <w:tcBorders>
              <w:bottom w:val="single" w:sz="6"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p>
        </w:tc>
        <w:tc>
          <w:tcPr>
            <w:tcW w:w="1065" w:type="pct"/>
            <w:tcBorders>
              <w:bottom w:val="single" w:sz="6" w:space="0" w:color="auto"/>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接続型・並列型</w:t>
            </w:r>
          </w:p>
        </w:tc>
        <w:tc>
          <w:tcPr>
            <w:tcW w:w="602" w:type="pct"/>
            <w:tcBorders>
              <w:bottom w:val="single" w:sz="6" w:space="0" w:color="auto"/>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top w:val="single" w:sz="6" w:space="0" w:color="auto"/>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3195" w:type="pct"/>
            <w:gridSpan w:val="3"/>
            <w:tcBorders>
              <w:top w:val="single" w:sz="6" w:space="0" w:color="auto"/>
              <w:left w:val="single" w:sz="4" w:space="0" w:color="auto"/>
              <w:bottom w:val="single" w:sz="6" w:space="0" w:color="auto"/>
              <w:tr2bl w:val="nil"/>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保育所型</w:t>
            </w:r>
          </w:p>
        </w:tc>
        <w:tc>
          <w:tcPr>
            <w:tcW w:w="602" w:type="pct"/>
            <w:tcBorders>
              <w:top w:val="single" w:sz="6" w:space="0" w:color="auto"/>
              <w:bottom w:val="single" w:sz="6" w:space="0" w:color="auto"/>
              <w:tr2bl w:val="nil"/>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r w:rsidR="00E05D3E" w:rsidRPr="00CC291C" w:rsidTr="00AE7C36">
        <w:trPr>
          <w:trHeight w:val="227"/>
          <w:jc w:val="center"/>
        </w:trPr>
        <w:tc>
          <w:tcPr>
            <w:tcW w:w="3195" w:type="pct"/>
            <w:gridSpan w:val="3"/>
            <w:tcBorders>
              <w:top w:val="single" w:sz="4" w:space="0" w:color="auto"/>
              <w:left w:val="single" w:sz="4" w:space="0" w:color="auto"/>
              <w:bottom w:val="single" w:sz="4" w:space="0" w:color="auto"/>
              <w:tr2bl w:val="nil"/>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地方裁量型</w:t>
            </w:r>
          </w:p>
        </w:tc>
        <w:tc>
          <w:tcPr>
            <w:tcW w:w="602" w:type="pct"/>
            <w:tcBorders>
              <w:top w:val="single" w:sz="4" w:space="0" w:color="auto"/>
              <w:bottom w:val="single" w:sz="4" w:space="0" w:color="auto"/>
              <w:tr2bl w:val="nil"/>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top w:val="single" w:sz="4" w:space="0" w:color="auto"/>
              <w:bottom w:val="single" w:sz="4" w:space="0" w:color="auto"/>
              <w:right w:val="single" w:sz="4" w:space="0" w:color="auto"/>
            </w:tcBorders>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AE7C36" w:rsidRPr="00F9715C" w:rsidRDefault="00AE7C36" w:rsidP="00E05D3E">
            <w:pPr>
              <w:autoSpaceDE w:val="0"/>
              <w:autoSpaceDN w:val="0"/>
              <w:jc w:val="center"/>
              <w:rPr>
                <w:rFonts w:asciiTheme="minorEastAsia" w:hAnsiTheme="minorEastAsia" w:cs="Meiryo UI"/>
                <w:spacing w:val="-12"/>
                <w:szCs w:val="21"/>
              </w:rPr>
            </w:pPr>
            <w:r w:rsidRPr="00F9715C">
              <w:rPr>
                <w:rFonts w:asciiTheme="minorEastAsia" w:hAnsiTheme="minorEastAsia" w:cs="Meiryo UI" w:hint="eastAsia"/>
                <w:spacing w:val="-12"/>
                <w:szCs w:val="21"/>
              </w:rPr>
              <w:t>☆</w:t>
            </w:r>
          </w:p>
        </w:tc>
      </w:tr>
    </w:tbl>
    <w:p w:rsidR="00AE7C36" w:rsidRPr="00F9715C" w:rsidRDefault="00AE7C36" w:rsidP="00EA5AFA">
      <w:pPr>
        <w:autoSpaceDE w:val="0"/>
        <w:autoSpaceDN w:val="0"/>
        <w:ind w:firstLineChars="100" w:firstLine="177"/>
        <w:rPr>
          <w:rFonts w:asciiTheme="minorEastAsia" w:hAnsiTheme="minorEastAsia" w:cs="Meiryo UI"/>
          <w:spacing w:val="-12"/>
          <w:sz w:val="20"/>
          <w:szCs w:val="20"/>
        </w:rPr>
      </w:pPr>
      <w:r w:rsidRPr="00F9715C">
        <w:rPr>
          <w:rFonts w:asciiTheme="minorEastAsia" w:hAnsiTheme="minorEastAsia" w:cs="Meiryo UI" w:hint="eastAsia"/>
          <w:b/>
          <w:spacing w:val="-12"/>
          <w:sz w:val="20"/>
          <w:szCs w:val="20"/>
        </w:rPr>
        <w:t>○：私学助成（国特別支援教育経費）</w:t>
      </w:r>
      <w:r w:rsidRPr="00F9715C">
        <w:rPr>
          <w:rFonts w:asciiTheme="minorEastAsia" w:hAnsiTheme="minorEastAsia" w:cs="Meiryo UI"/>
          <w:spacing w:val="-12"/>
          <w:sz w:val="20"/>
          <w:szCs w:val="20"/>
        </w:rPr>
        <w:t xml:space="preserve"> ●：一般財源化前の障害児保育事業</w:t>
      </w:r>
    </w:p>
    <w:p w:rsidR="00AE7C36" w:rsidRPr="00F9715C" w:rsidRDefault="00AE7C36" w:rsidP="00EA5AFA">
      <w:pPr>
        <w:autoSpaceDE w:val="0"/>
        <w:autoSpaceDN w:val="0"/>
        <w:ind w:firstLineChars="100" w:firstLine="176"/>
        <w:rPr>
          <w:rFonts w:asciiTheme="minorEastAsia" w:hAnsiTheme="minorEastAsia" w:cs="Meiryo UI"/>
          <w:spacing w:val="-12"/>
          <w:sz w:val="20"/>
          <w:szCs w:val="20"/>
        </w:rPr>
      </w:pPr>
      <w:r w:rsidRPr="00F9715C">
        <w:rPr>
          <w:rFonts w:asciiTheme="minorEastAsia" w:hAnsiTheme="minorEastAsia" w:cs="Meiryo UI" w:hint="eastAsia"/>
          <w:spacing w:val="-12"/>
          <w:sz w:val="20"/>
          <w:szCs w:val="20"/>
        </w:rPr>
        <w:t>☆：多様な事業者の参入促進・能力活用事業（認定こども園特別支援教育・保育経費）</w:t>
      </w:r>
    </w:p>
    <w:p w:rsidR="00A07012" w:rsidRPr="00F9715C" w:rsidRDefault="00A07012" w:rsidP="00A07012">
      <w:pPr>
        <w:jc w:val="left"/>
        <w:rPr>
          <w:rFonts w:asciiTheme="minorEastAsia" w:hAnsiTheme="minorEastAsia" w:cs="Meiryo UI"/>
        </w:rPr>
      </w:pPr>
    </w:p>
    <w:p w:rsidR="00A07012" w:rsidRPr="00F9715C" w:rsidRDefault="00E05D3E" w:rsidP="00A07012">
      <w:pPr>
        <w:ind w:left="210" w:hangingChars="100" w:hanging="210"/>
        <w:jc w:val="left"/>
        <w:rPr>
          <w:rFonts w:asciiTheme="minorEastAsia" w:hAnsiTheme="minorEastAsia" w:cs="Meiryo UI"/>
        </w:rPr>
      </w:pPr>
      <w:r w:rsidRPr="00F9715C">
        <w:rPr>
          <w:rFonts w:asciiTheme="minorEastAsia" w:hAnsiTheme="minorEastAsia" w:cs="Meiryo UI" w:hint="eastAsia"/>
        </w:rPr>
        <w:t>※</w:t>
      </w:r>
      <w:r w:rsidR="00994A14" w:rsidRPr="00F9715C">
        <w:rPr>
          <w:rFonts w:asciiTheme="minorEastAsia" w:hAnsiTheme="minorEastAsia" w:cs="Meiryo UI" w:hint="eastAsia"/>
        </w:rPr>
        <w:t>当該補助金における</w:t>
      </w:r>
      <w:r w:rsidRPr="00F9715C">
        <w:rPr>
          <w:rFonts w:asciiTheme="minorEastAsia" w:hAnsiTheme="minorEastAsia" w:cs="Meiryo UI" w:hint="eastAsia"/>
        </w:rPr>
        <w:t>「</w:t>
      </w:r>
      <w:r w:rsidR="00A07012" w:rsidRPr="00F9715C">
        <w:rPr>
          <w:rFonts w:asciiTheme="minorEastAsia" w:hAnsiTheme="minorEastAsia" w:cs="Meiryo UI" w:hint="eastAsia"/>
        </w:rPr>
        <w:t>障がい幼児」とは、</w:t>
      </w:r>
      <w:r w:rsidR="00CC291C">
        <w:rPr>
          <w:rFonts w:asciiTheme="minorEastAsia" w:hAnsiTheme="minorEastAsia" w:cs="Meiryo UI" w:hint="eastAsia"/>
        </w:rPr>
        <w:t>令和元年</w:t>
      </w:r>
      <w:r w:rsidR="00A07012" w:rsidRPr="00F9715C">
        <w:rPr>
          <w:rFonts w:asciiTheme="minorEastAsia" w:hAnsiTheme="minorEastAsia" w:cs="Meiryo UI"/>
        </w:rPr>
        <w:t>5月1</w:t>
      </w:r>
      <w:r w:rsidRPr="00F9715C">
        <w:rPr>
          <w:rFonts w:asciiTheme="minorEastAsia" w:hAnsiTheme="minorEastAsia" w:cs="Meiryo UI" w:hint="eastAsia"/>
        </w:rPr>
        <w:t>日時点で園に在籍し、専門的見地からの診断があり、かつ教育上特別な配慮を要すると認められる</w:t>
      </w:r>
      <w:r w:rsidR="00A07012" w:rsidRPr="00F9715C">
        <w:rPr>
          <w:rFonts w:asciiTheme="minorEastAsia" w:hAnsiTheme="minorEastAsia" w:cs="Meiryo UI" w:hint="eastAsia"/>
        </w:rPr>
        <w:t>満</w:t>
      </w:r>
      <w:r w:rsidR="00A07012" w:rsidRPr="00F9715C">
        <w:rPr>
          <w:rFonts w:asciiTheme="minorEastAsia" w:hAnsiTheme="minorEastAsia" w:cs="Meiryo UI"/>
        </w:rPr>
        <w:t>3歳～5歳の園児のことです。</w:t>
      </w:r>
    </w:p>
    <w:p w:rsidR="00E05D3E" w:rsidRPr="00F9715C" w:rsidRDefault="00A07012" w:rsidP="00A07012">
      <w:pPr>
        <w:ind w:left="283" w:hangingChars="135" w:hanging="283"/>
        <w:jc w:val="left"/>
        <w:rPr>
          <w:rFonts w:asciiTheme="minorEastAsia" w:hAnsiTheme="minorEastAsia" w:cs="Meiryo UI"/>
        </w:rPr>
      </w:pPr>
      <w:r w:rsidRPr="00F9715C">
        <w:rPr>
          <w:rFonts w:asciiTheme="minorEastAsia" w:hAnsiTheme="minorEastAsia" w:cs="Meiryo UI" w:hint="eastAsia"/>
        </w:rPr>
        <w:t>※</w:t>
      </w:r>
      <w:r w:rsidR="00E05D3E" w:rsidRPr="00F9715C">
        <w:rPr>
          <w:rFonts w:asciiTheme="minorEastAsia" w:hAnsiTheme="minorEastAsia" w:cs="Meiryo UI" w:hint="eastAsia"/>
        </w:rPr>
        <w:t>「教育上特別な配慮」とは、当該園児の生活上や学習上の困難を改善・克服するために、園が</w:t>
      </w:r>
      <w:r w:rsidR="00994A14" w:rsidRPr="00F9715C">
        <w:rPr>
          <w:rFonts w:asciiTheme="minorEastAsia" w:hAnsiTheme="minorEastAsia" w:cs="Meiryo UI" w:hint="eastAsia"/>
        </w:rPr>
        <w:t>行っている</w:t>
      </w:r>
      <w:r w:rsidR="00E05D3E" w:rsidRPr="00F9715C">
        <w:rPr>
          <w:rFonts w:asciiTheme="minorEastAsia" w:hAnsiTheme="minorEastAsia" w:cs="Meiryo UI" w:hint="eastAsia"/>
        </w:rPr>
        <w:t>継続した配慮</w:t>
      </w:r>
      <w:r w:rsidR="00994A14" w:rsidRPr="00F9715C">
        <w:rPr>
          <w:rFonts w:asciiTheme="minorEastAsia" w:hAnsiTheme="minorEastAsia" w:cs="Meiryo UI" w:hint="eastAsia"/>
        </w:rPr>
        <w:t>の</w:t>
      </w:r>
      <w:r w:rsidR="00E05D3E" w:rsidRPr="00F9715C">
        <w:rPr>
          <w:rFonts w:asciiTheme="minorEastAsia" w:hAnsiTheme="minorEastAsia" w:cs="Meiryo UI" w:hint="eastAsia"/>
        </w:rPr>
        <w:t>ことで、教職員の加配措置などをいいます。</w:t>
      </w:r>
    </w:p>
    <w:p w:rsidR="00A07012" w:rsidRPr="00F9715C" w:rsidRDefault="00A07012" w:rsidP="00A07012">
      <w:pPr>
        <w:ind w:left="283" w:hangingChars="135" w:hanging="283"/>
        <w:jc w:val="left"/>
        <w:rPr>
          <w:rFonts w:asciiTheme="minorEastAsia" w:hAnsiTheme="minorEastAsia" w:cs="Meiryo UI"/>
          <w:kern w:val="0"/>
          <w:szCs w:val="21"/>
          <w:u w:val="single"/>
        </w:rPr>
      </w:pPr>
      <w:r w:rsidRPr="00F9715C">
        <w:rPr>
          <w:rFonts w:asciiTheme="minorEastAsia" w:hAnsiTheme="minorEastAsia" w:cs="Meiryo UI" w:hint="eastAsia"/>
          <w:kern w:val="0"/>
          <w:szCs w:val="21"/>
        </w:rPr>
        <w:t>※</w:t>
      </w:r>
      <w:r w:rsidRPr="00F9715C">
        <w:rPr>
          <w:rFonts w:ascii="ＭＳ ゴシック" w:eastAsia="ＭＳ ゴシック" w:hAnsi="ＭＳ ゴシック" w:cs="Meiryo UI" w:hint="eastAsia"/>
          <w:kern w:val="0"/>
          <w:szCs w:val="21"/>
          <w:u w:val="double"/>
        </w:rPr>
        <w:t>一過性の病気や既往症は、当該補助金を支給する上での</w:t>
      </w:r>
      <w:r w:rsidRPr="00F9715C">
        <w:rPr>
          <w:rFonts w:ascii="ＭＳ ゴシック" w:eastAsia="ＭＳ ゴシック" w:hAnsi="ＭＳ ゴシック" w:cs="Meiryo UI" w:hint="eastAsia"/>
          <w:u w:val="double"/>
        </w:rPr>
        <w:t>障がい</w:t>
      </w:r>
      <w:r w:rsidRPr="00F9715C">
        <w:rPr>
          <w:rFonts w:ascii="ＭＳ ゴシック" w:eastAsia="ＭＳ ゴシック" w:hAnsi="ＭＳ ゴシック" w:cs="Meiryo UI" w:hint="eastAsia"/>
          <w:kern w:val="0"/>
          <w:szCs w:val="21"/>
          <w:u w:val="double"/>
        </w:rPr>
        <w:t>には含まれません。</w:t>
      </w:r>
      <w:r w:rsidRPr="00F9715C">
        <w:rPr>
          <w:rFonts w:asciiTheme="minorEastAsia" w:hAnsiTheme="minorEastAsia" w:cs="Meiryo UI" w:hint="eastAsia"/>
          <w:kern w:val="0"/>
          <w:szCs w:val="21"/>
        </w:rPr>
        <w:t>また、一過性の病気や既往症に</w:t>
      </w:r>
      <w:r w:rsidRPr="00F9715C">
        <w:rPr>
          <w:rFonts w:asciiTheme="minorEastAsia" w:hAnsiTheme="minorEastAsia" w:cs="Meiryo UI" w:hint="eastAsia"/>
        </w:rPr>
        <w:t>対する応急措置の用意等を行う</w:t>
      </w:r>
      <w:r w:rsidR="00E05D3E" w:rsidRPr="00F9715C">
        <w:rPr>
          <w:rFonts w:asciiTheme="minorEastAsia" w:hAnsiTheme="minorEastAsia" w:cs="Meiryo UI" w:hint="eastAsia"/>
        </w:rPr>
        <w:t>だけで</w:t>
      </w:r>
      <w:r w:rsidRPr="00F9715C">
        <w:rPr>
          <w:rFonts w:asciiTheme="minorEastAsia" w:hAnsiTheme="minorEastAsia" w:cs="Meiryo UI" w:hint="eastAsia"/>
        </w:rPr>
        <w:t>は、当該補助金を支給する上での教育上特別な配慮</w:t>
      </w:r>
      <w:r w:rsidR="00E05D3E" w:rsidRPr="00F9715C">
        <w:rPr>
          <w:rFonts w:asciiTheme="minorEastAsia" w:hAnsiTheme="minorEastAsia" w:cs="Meiryo UI" w:hint="eastAsia"/>
        </w:rPr>
        <w:t>とは認められません。</w:t>
      </w:r>
    </w:p>
    <w:p w:rsidR="00C86D7D" w:rsidRPr="00F9715C" w:rsidRDefault="00C86D7D" w:rsidP="00C86D7D">
      <w:pPr>
        <w:rPr>
          <w:rFonts w:asciiTheme="minorEastAsia" w:hAnsiTheme="minorEastAsia" w:cs="Meiryo UI"/>
        </w:rPr>
      </w:pPr>
    </w:p>
    <w:p w:rsidR="00E0103B" w:rsidRPr="00F9715C" w:rsidRDefault="007B3E83" w:rsidP="009673A1">
      <w:pPr>
        <w:ind w:firstLineChars="100" w:firstLine="210"/>
        <w:rPr>
          <w:rFonts w:asciiTheme="minorEastAsia" w:hAnsiTheme="minorEastAsia" w:cs="Meiryo UI"/>
        </w:rPr>
      </w:pPr>
      <w:r w:rsidRPr="00F9715C">
        <w:rPr>
          <w:rFonts w:asciiTheme="minorEastAsia" w:hAnsiTheme="minorEastAsia" w:cs="Meiryo UI" w:hint="eastAsia"/>
        </w:rPr>
        <w:t>４</w:t>
      </w:r>
      <w:r w:rsidR="00114A09" w:rsidRPr="00F9715C">
        <w:rPr>
          <w:rFonts w:asciiTheme="minorEastAsia" w:hAnsiTheme="minorEastAsia" w:cs="Meiryo UI" w:hint="eastAsia"/>
        </w:rPr>
        <w:t>．</w:t>
      </w:r>
      <w:r w:rsidR="00FE0777" w:rsidRPr="00F9715C">
        <w:rPr>
          <w:rFonts w:asciiTheme="minorEastAsia" w:hAnsiTheme="minorEastAsia" w:cs="Meiryo UI" w:hint="eastAsia"/>
        </w:rPr>
        <w:t>補助</w:t>
      </w:r>
      <w:r w:rsidR="009673A1" w:rsidRPr="00F9715C">
        <w:rPr>
          <w:rFonts w:asciiTheme="minorEastAsia" w:hAnsiTheme="minorEastAsia" w:cs="Meiryo UI" w:hint="eastAsia"/>
        </w:rPr>
        <w:t>予定単価（園児ひとりにつき）</w:t>
      </w:r>
    </w:p>
    <w:tbl>
      <w:tblPr>
        <w:tblStyle w:val="a8"/>
        <w:tblW w:w="9215" w:type="dxa"/>
        <w:tblInd w:w="108" w:type="dxa"/>
        <w:tblLook w:val="04A0" w:firstRow="1" w:lastRow="0" w:firstColumn="1" w:lastColumn="0" w:noHBand="0" w:noVBand="1"/>
      </w:tblPr>
      <w:tblGrid>
        <w:gridCol w:w="5246"/>
        <w:gridCol w:w="1984"/>
        <w:gridCol w:w="1985"/>
      </w:tblGrid>
      <w:tr w:rsidR="00E0103B" w:rsidRPr="00CC291C" w:rsidTr="00EA5AFA">
        <w:tc>
          <w:tcPr>
            <w:tcW w:w="5246" w:type="dxa"/>
          </w:tcPr>
          <w:p w:rsidR="00E0103B" w:rsidRPr="00F9715C" w:rsidRDefault="00E0103B" w:rsidP="00E0103B">
            <w:pPr>
              <w:autoSpaceDE w:val="0"/>
              <w:autoSpaceDN w:val="0"/>
              <w:spacing w:line="408" w:lineRule="atLeast"/>
              <w:jc w:val="center"/>
              <w:rPr>
                <w:rFonts w:asciiTheme="minorEastAsia" w:hAnsiTheme="minorEastAsia" w:cs="Meiryo UI"/>
                <w:spacing w:val="-12"/>
                <w:szCs w:val="21"/>
              </w:rPr>
            </w:pPr>
            <w:r w:rsidRPr="00F9715C">
              <w:rPr>
                <w:rFonts w:asciiTheme="minorEastAsia" w:hAnsiTheme="minorEastAsia" w:cs="Meiryo UI" w:hint="eastAsia"/>
                <w:spacing w:val="-12"/>
                <w:szCs w:val="21"/>
              </w:rPr>
              <w:t>施設類型</w:t>
            </w:r>
          </w:p>
        </w:tc>
        <w:tc>
          <w:tcPr>
            <w:tcW w:w="1984" w:type="dxa"/>
          </w:tcPr>
          <w:p w:rsidR="00E0103B" w:rsidRPr="00F9715C" w:rsidRDefault="00E0103B" w:rsidP="00EA5AFA">
            <w:pPr>
              <w:autoSpaceDE w:val="0"/>
              <w:autoSpaceDN w:val="0"/>
              <w:spacing w:line="408" w:lineRule="atLeast"/>
              <w:jc w:val="center"/>
              <w:rPr>
                <w:rFonts w:asciiTheme="minorEastAsia" w:hAnsiTheme="minorEastAsia" w:cs="Meiryo UI"/>
                <w:spacing w:val="-12"/>
                <w:szCs w:val="21"/>
              </w:rPr>
            </w:pPr>
            <w:r w:rsidRPr="00F9715C">
              <w:rPr>
                <w:rFonts w:asciiTheme="minorEastAsia" w:hAnsiTheme="minorEastAsia" w:cs="Meiryo UI" w:hint="eastAsia"/>
                <w:spacing w:val="-12"/>
                <w:szCs w:val="21"/>
              </w:rPr>
              <w:t>障がい幼児</w:t>
            </w:r>
            <w:r w:rsidRPr="00F9715C">
              <w:rPr>
                <w:rFonts w:asciiTheme="minorEastAsia" w:hAnsiTheme="minorEastAsia" w:cs="Meiryo UI"/>
                <w:spacing w:val="-12"/>
                <w:szCs w:val="21"/>
              </w:rPr>
              <w:t>1人</w:t>
            </w:r>
          </w:p>
        </w:tc>
        <w:tc>
          <w:tcPr>
            <w:tcW w:w="1985" w:type="dxa"/>
          </w:tcPr>
          <w:p w:rsidR="00E0103B" w:rsidRPr="00F9715C" w:rsidRDefault="00E0103B" w:rsidP="00EA5AFA">
            <w:pPr>
              <w:autoSpaceDE w:val="0"/>
              <w:autoSpaceDN w:val="0"/>
              <w:spacing w:line="408" w:lineRule="atLeast"/>
              <w:jc w:val="center"/>
              <w:rPr>
                <w:rFonts w:asciiTheme="minorEastAsia" w:hAnsiTheme="minorEastAsia" w:cs="Meiryo UI"/>
                <w:spacing w:val="-12"/>
                <w:szCs w:val="21"/>
              </w:rPr>
            </w:pPr>
            <w:r w:rsidRPr="00F9715C">
              <w:rPr>
                <w:rFonts w:asciiTheme="minorEastAsia" w:hAnsiTheme="minorEastAsia" w:cs="Meiryo UI" w:hint="eastAsia"/>
                <w:spacing w:val="-12"/>
                <w:szCs w:val="21"/>
              </w:rPr>
              <w:t>障がい幼児</w:t>
            </w:r>
            <w:r w:rsidRPr="00F9715C">
              <w:rPr>
                <w:rFonts w:asciiTheme="minorEastAsia" w:hAnsiTheme="minorEastAsia" w:cs="Meiryo UI"/>
                <w:spacing w:val="-12"/>
                <w:szCs w:val="21"/>
              </w:rPr>
              <w:t>2人</w:t>
            </w:r>
            <w:r w:rsidR="00EA5AFA" w:rsidRPr="00F9715C">
              <w:rPr>
                <w:rFonts w:asciiTheme="minorEastAsia" w:hAnsiTheme="minorEastAsia" w:cs="Meiryo UI" w:hint="eastAsia"/>
                <w:spacing w:val="-12"/>
                <w:szCs w:val="21"/>
              </w:rPr>
              <w:t>以上</w:t>
            </w:r>
          </w:p>
        </w:tc>
      </w:tr>
      <w:tr w:rsidR="00E0103B" w:rsidRPr="00CC291C" w:rsidTr="00EA5AFA">
        <w:tc>
          <w:tcPr>
            <w:tcW w:w="5246" w:type="dxa"/>
          </w:tcPr>
          <w:p w:rsidR="00A86CFC" w:rsidRPr="00F9715C" w:rsidRDefault="00E0103B" w:rsidP="00E0103B">
            <w:pPr>
              <w:autoSpaceDE w:val="0"/>
              <w:autoSpaceDN w:val="0"/>
              <w:spacing w:line="408" w:lineRule="atLeast"/>
              <w:jc w:val="left"/>
              <w:rPr>
                <w:rFonts w:asciiTheme="minorEastAsia" w:hAnsiTheme="minorEastAsia" w:cs="Meiryo UI"/>
                <w:spacing w:val="-12"/>
                <w:szCs w:val="21"/>
              </w:rPr>
            </w:pPr>
            <w:r w:rsidRPr="00F9715C">
              <w:rPr>
                <w:rFonts w:asciiTheme="minorEastAsia" w:hAnsiTheme="minorEastAsia" w:cs="Meiryo UI" w:hint="eastAsia"/>
                <w:spacing w:val="-12"/>
                <w:szCs w:val="21"/>
              </w:rPr>
              <w:t>学校法人立の幼稚園（施設型給付を受ける幼稚園を含む）・</w:t>
            </w:r>
          </w:p>
          <w:p w:rsidR="00E0103B" w:rsidRPr="00F9715C" w:rsidRDefault="00E0103B" w:rsidP="00E0103B">
            <w:pPr>
              <w:autoSpaceDE w:val="0"/>
              <w:autoSpaceDN w:val="0"/>
              <w:spacing w:line="408" w:lineRule="atLeast"/>
              <w:jc w:val="left"/>
              <w:rPr>
                <w:rFonts w:asciiTheme="minorEastAsia" w:hAnsiTheme="minorEastAsia" w:cs="Meiryo UI"/>
                <w:spacing w:val="-12"/>
                <w:szCs w:val="21"/>
              </w:rPr>
            </w:pPr>
            <w:r w:rsidRPr="00F9715C">
              <w:rPr>
                <w:rFonts w:asciiTheme="minorEastAsia" w:hAnsiTheme="minorEastAsia" w:cs="Meiryo UI" w:hint="eastAsia"/>
                <w:spacing w:val="-12"/>
                <w:szCs w:val="21"/>
              </w:rPr>
              <w:t>認定こども園</w:t>
            </w:r>
          </w:p>
        </w:tc>
        <w:tc>
          <w:tcPr>
            <w:tcW w:w="1984" w:type="dxa"/>
          </w:tcPr>
          <w:p w:rsidR="00E0103B" w:rsidRPr="00F9715C" w:rsidRDefault="00E0103B" w:rsidP="00A86CFC">
            <w:pPr>
              <w:autoSpaceDE w:val="0"/>
              <w:autoSpaceDN w:val="0"/>
              <w:spacing w:line="480" w:lineRule="auto"/>
              <w:jc w:val="center"/>
              <w:rPr>
                <w:rFonts w:asciiTheme="minorEastAsia" w:hAnsiTheme="minorEastAsia" w:cs="Meiryo UI"/>
                <w:spacing w:val="-12"/>
                <w:szCs w:val="21"/>
              </w:rPr>
            </w:pPr>
            <w:r w:rsidRPr="00F9715C">
              <w:rPr>
                <w:rFonts w:asciiTheme="minorEastAsia" w:hAnsiTheme="minorEastAsia" w:cs="Meiryo UI" w:hint="eastAsia"/>
                <w:spacing w:val="-12"/>
                <w:szCs w:val="21"/>
              </w:rPr>
              <w:t>３９２千円</w:t>
            </w:r>
          </w:p>
        </w:tc>
        <w:tc>
          <w:tcPr>
            <w:tcW w:w="1985" w:type="dxa"/>
          </w:tcPr>
          <w:p w:rsidR="00E0103B" w:rsidRPr="00F9715C" w:rsidRDefault="00E0103B" w:rsidP="00A86CFC">
            <w:pPr>
              <w:autoSpaceDE w:val="0"/>
              <w:autoSpaceDN w:val="0"/>
              <w:spacing w:line="480" w:lineRule="auto"/>
              <w:jc w:val="center"/>
              <w:rPr>
                <w:rFonts w:asciiTheme="minorEastAsia" w:hAnsiTheme="minorEastAsia" w:cs="Meiryo UI"/>
                <w:spacing w:val="-12"/>
                <w:szCs w:val="21"/>
              </w:rPr>
            </w:pPr>
            <w:r w:rsidRPr="00F9715C">
              <w:rPr>
                <w:rFonts w:asciiTheme="minorEastAsia" w:hAnsiTheme="minorEastAsia" w:cs="Meiryo UI" w:hint="eastAsia"/>
                <w:spacing w:val="-12"/>
                <w:szCs w:val="21"/>
              </w:rPr>
              <w:t>７８４千円</w:t>
            </w:r>
          </w:p>
        </w:tc>
      </w:tr>
      <w:tr w:rsidR="00E0103B" w:rsidRPr="00CC291C" w:rsidTr="00EA5AFA">
        <w:tc>
          <w:tcPr>
            <w:tcW w:w="5246" w:type="dxa"/>
          </w:tcPr>
          <w:p w:rsidR="00E0103B" w:rsidRPr="00F9715C" w:rsidRDefault="00E0103B" w:rsidP="00E0103B">
            <w:pPr>
              <w:autoSpaceDE w:val="0"/>
              <w:autoSpaceDN w:val="0"/>
              <w:spacing w:line="408" w:lineRule="atLeast"/>
              <w:jc w:val="left"/>
              <w:rPr>
                <w:rFonts w:asciiTheme="minorEastAsia" w:hAnsiTheme="minorEastAsia" w:cs="Meiryo UI"/>
                <w:spacing w:val="-12"/>
                <w:w w:val="90"/>
                <w:szCs w:val="21"/>
              </w:rPr>
            </w:pPr>
            <w:r w:rsidRPr="00F9715C">
              <w:rPr>
                <w:rFonts w:asciiTheme="minorEastAsia" w:hAnsiTheme="minorEastAsia" w:cs="Meiryo UI" w:hint="eastAsia"/>
                <w:spacing w:val="-12"/>
                <w:szCs w:val="21"/>
              </w:rPr>
              <w:t>学校法人立以外の</w:t>
            </w:r>
            <w:r w:rsidR="004B0311" w:rsidRPr="00F9715C">
              <w:rPr>
                <w:rFonts w:asciiTheme="minorEastAsia" w:hAnsiTheme="minorEastAsia" w:cs="Meiryo UI" w:hint="eastAsia"/>
                <w:spacing w:val="-12"/>
                <w:szCs w:val="21"/>
              </w:rPr>
              <w:t>幼</w:t>
            </w:r>
            <w:r w:rsidRPr="00F9715C">
              <w:rPr>
                <w:rFonts w:asciiTheme="minorEastAsia" w:hAnsiTheme="minorEastAsia" w:cs="Meiryo UI" w:hint="eastAsia"/>
                <w:spacing w:val="-12"/>
                <w:szCs w:val="21"/>
              </w:rPr>
              <w:t>稚園</w:t>
            </w:r>
            <w:r w:rsidRPr="00F9715C">
              <w:rPr>
                <w:rFonts w:asciiTheme="minorEastAsia" w:hAnsiTheme="minorEastAsia" w:cs="Meiryo UI" w:hint="eastAsia"/>
                <w:spacing w:val="-12"/>
                <w:w w:val="90"/>
                <w:szCs w:val="21"/>
              </w:rPr>
              <w:t>（施設型給付を受ける幼稚園を含む）</w:t>
            </w:r>
          </w:p>
          <w:p w:rsidR="00E0103B" w:rsidRPr="00F9715C" w:rsidRDefault="00E0103B" w:rsidP="00E0103B">
            <w:pPr>
              <w:autoSpaceDE w:val="0"/>
              <w:autoSpaceDN w:val="0"/>
              <w:spacing w:line="408" w:lineRule="atLeast"/>
              <w:jc w:val="left"/>
              <w:rPr>
                <w:rFonts w:asciiTheme="minorEastAsia" w:hAnsiTheme="minorEastAsia" w:cs="Meiryo UI"/>
                <w:spacing w:val="-12"/>
                <w:szCs w:val="21"/>
              </w:rPr>
            </w:pPr>
            <w:r w:rsidRPr="00F9715C">
              <w:rPr>
                <w:rFonts w:asciiTheme="minorEastAsia" w:hAnsiTheme="minorEastAsia" w:cs="Meiryo UI" w:hint="eastAsia"/>
                <w:spacing w:val="-12"/>
                <w:szCs w:val="21"/>
              </w:rPr>
              <w:t>※学校法人立以外の認定</w:t>
            </w:r>
            <w:r w:rsidR="0054435C" w:rsidRPr="00F9715C">
              <w:rPr>
                <w:rFonts w:asciiTheme="minorEastAsia" w:hAnsiTheme="minorEastAsia" w:cs="Meiryo UI" w:hint="eastAsia"/>
                <w:spacing w:val="-12"/>
                <w:szCs w:val="21"/>
              </w:rPr>
              <w:t>こ</w:t>
            </w:r>
            <w:r w:rsidRPr="00F9715C">
              <w:rPr>
                <w:rFonts w:asciiTheme="minorEastAsia" w:hAnsiTheme="minorEastAsia" w:cs="Meiryo UI" w:hint="eastAsia"/>
                <w:spacing w:val="-12"/>
                <w:szCs w:val="21"/>
              </w:rPr>
              <w:t>ども園は対象外</w:t>
            </w:r>
          </w:p>
        </w:tc>
        <w:tc>
          <w:tcPr>
            <w:tcW w:w="1984" w:type="dxa"/>
          </w:tcPr>
          <w:p w:rsidR="00E0103B" w:rsidRPr="00F9715C" w:rsidRDefault="00E0103B" w:rsidP="00A86CFC">
            <w:pPr>
              <w:autoSpaceDE w:val="0"/>
              <w:autoSpaceDN w:val="0"/>
              <w:spacing w:line="480" w:lineRule="auto"/>
              <w:jc w:val="center"/>
              <w:rPr>
                <w:rFonts w:asciiTheme="minorEastAsia" w:hAnsiTheme="minorEastAsia" w:cs="Meiryo UI"/>
                <w:spacing w:val="-12"/>
                <w:szCs w:val="21"/>
              </w:rPr>
            </w:pPr>
            <w:r w:rsidRPr="00F9715C">
              <w:rPr>
                <w:rFonts w:asciiTheme="minorEastAsia" w:hAnsiTheme="minorEastAsia" w:cs="Meiryo UI" w:hint="eastAsia"/>
                <w:spacing w:val="-12"/>
                <w:szCs w:val="21"/>
              </w:rPr>
              <w:t>３９２千円</w:t>
            </w:r>
          </w:p>
        </w:tc>
        <w:tc>
          <w:tcPr>
            <w:tcW w:w="1985" w:type="dxa"/>
          </w:tcPr>
          <w:p w:rsidR="00E0103B" w:rsidRPr="00F9715C" w:rsidRDefault="00283647" w:rsidP="00A86CFC">
            <w:pPr>
              <w:autoSpaceDE w:val="0"/>
              <w:autoSpaceDN w:val="0"/>
              <w:spacing w:line="480" w:lineRule="auto"/>
              <w:jc w:val="center"/>
              <w:rPr>
                <w:rFonts w:asciiTheme="minorEastAsia" w:hAnsiTheme="minorEastAsia" w:cs="Meiryo UI"/>
                <w:spacing w:val="-12"/>
                <w:szCs w:val="21"/>
              </w:rPr>
            </w:pPr>
            <w:r w:rsidRPr="00F9715C">
              <w:rPr>
                <w:rFonts w:asciiTheme="minorEastAsia" w:hAnsiTheme="minorEastAsia" w:cs="Meiryo UI" w:hint="eastAsia"/>
                <w:spacing w:val="-12"/>
                <w:szCs w:val="21"/>
              </w:rPr>
              <w:t>３９２</w:t>
            </w:r>
            <w:r w:rsidR="00E0103B" w:rsidRPr="00F9715C">
              <w:rPr>
                <w:rFonts w:asciiTheme="minorEastAsia" w:hAnsiTheme="minorEastAsia" w:cs="Meiryo UI" w:hint="eastAsia"/>
                <w:spacing w:val="-12"/>
                <w:szCs w:val="21"/>
              </w:rPr>
              <w:t>千円</w:t>
            </w:r>
          </w:p>
        </w:tc>
      </w:tr>
    </w:tbl>
    <w:p w:rsidR="00A07012" w:rsidRPr="00F9715C" w:rsidRDefault="00EA5AFA" w:rsidP="00EC6B7A">
      <w:pPr>
        <w:tabs>
          <w:tab w:val="left" w:pos="426"/>
        </w:tabs>
        <w:ind w:firstLineChars="100" w:firstLine="210"/>
        <w:jc w:val="left"/>
        <w:rPr>
          <w:rFonts w:ascii="ＭＳ ゴシック" w:eastAsia="ＭＳ ゴシック" w:hAnsi="ＭＳ ゴシック" w:cs="Meiryo UI"/>
          <w:u w:val="single"/>
        </w:rPr>
      </w:pPr>
      <w:r w:rsidRPr="00F9715C">
        <w:rPr>
          <w:rFonts w:ascii="ＭＳ ゴシック" w:eastAsia="ＭＳ ゴシック" w:hAnsi="ＭＳ ゴシック" w:cs="Meiryo UI" w:hint="eastAsia"/>
          <w:u w:val="single"/>
        </w:rPr>
        <w:t>※単価が変更（減額）になる可能性がありますので、ご留意お願いします。</w:t>
      </w:r>
    </w:p>
    <w:p w:rsidR="00EA5AFA" w:rsidRPr="00F9715C" w:rsidRDefault="00EA5AFA" w:rsidP="00EC6B7A">
      <w:pPr>
        <w:tabs>
          <w:tab w:val="left" w:pos="426"/>
        </w:tabs>
        <w:ind w:firstLineChars="100" w:firstLine="210"/>
        <w:jc w:val="left"/>
        <w:rPr>
          <w:rFonts w:asciiTheme="minorEastAsia" w:hAnsiTheme="minorEastAsia" w:cs="Meiryo UI"/>
        </w:rPr>
      </w:pPr>
    </w:p>
    <w:p w:rsidR="00114A09" w:rsidRPr="00F9715C" w:rsidRDefault="007B3E83" w:rsidP="00EC6B7A">
      <w:pPr>
        <w:tabs>
          <w:tab w:val="left" w:pos="426"/>
        </w:tabs>
        <w:ind w:firstLineChars="100" w:firstLine="210"/>
        <w:jc w:val="left"/>
        <w:rPr>
          <w:rFonts w:asciiTheme="minorEastAsia" w:hAnsiTheme="minorEastAsia" w:cs="Meiryo UI"/>
        </w:rPr>
      </w:pPr>
      <w:r w:rsidRPr="00F9715C">
        <w:rPr>
          <w:rFonts w:asciiTheme="minorEastAsia" w:hAnsiTheme="minorEastAsia" w:cs="Meiryo UI" w:hint="eastAsia"/>
        </w:rPr>
        <w:t>５</w:t>
      </w:r>
      <w:r w:rsidR="00114A09" w:rsidRPr="00F9715C">
        <w:rPr>
          <w:rFonts w:asciiTheme="minorEastAsia" w:hAnsiTheme="minorEastAsia" w:cs="Meiryo UI" w:hint="eastAsia"/>
        </w:rPr>
        <w:t>．申請上の注意事項</w:t>
      </w:r>
    </w:p>
    <w:p w:rsidR="006346A6" w:rsidRPr="00F9715C" w:rsidRDefault="009673A1" w:rsidP="006346A6">
      <w:pPr>
        <w:tabs>
          <w:tab w:val="left" w:pos="426"/>
        </w:tabs>
        <w:ind w:firstLineChars="200" w:firstLine="420"/>
        <w:jc w:val="left"/>
        <w:rPr>
          <w:rFonts w:asciiTheme="minorEastAsia" w:hAnsiTheme="minorEastAsia" w:cs="Meiryo UI"/>
        </w:rPr>
      </w:pPr>
      <w:r w:rsidRPr="00F9715C">
        <w:rPr>
          <w:rFonts w:asciiTheme="minorEastAsia" w:hAnsiTheme="minorEastAsia" w:cs="Meiryo UI" w:hint="eastAsia"/>
        </w:rPr>
        <w:t>・提出期日を厳守してください。</w:t>
      </w:r>
    </w:p>
    <w:p w:rsidR="006346A6" w:rsidRPr="00F9715C" w:rsidRDefault="00A12AA9" w:rsidP="00F9715C">
      <w:pPr>
        <w:ind w:firstLineChars="300" w:firstLine="630"/>
        <w:jc w:val="left"/>
        <w:rPr>
          <w:rFonts w:asciiTheme="minorEastAsia" w:hAnsiTheme="minorEastAsia" w:cs="Meiryo UI"/>
        </w:rPr>
      </w:pPr>
      <w:r w:rsidRPr="00F9715C">
        <w:rPr>
          <w:rFonts w:asciiTheme="minorEastAsia" w:hAnsiTheme="minorEastAsia" w:cs="Meiryo UI" w:hint="eastAsia"/>
        </w:rPr>
        <w:t>期限までに調査票の提出</w:t>
      </w:r>
      <w:r w:rsidR="00CC291C">
        <w:rPr>
          <w:rFonts w:asciiTheme="minorEastAsia" w:hAnsiTheme="minorEastAsia" w:cs="Meiryo UI" w:hint="eastAsia"/>
        </w:rPr>
        <w:t>が</w:t>
      </w:r>
      <w:r w:rsidRPr="00F9715C">
        <w:rPr>
          <w:rFonts w:asciiTheme="minorEastAsia" w:hAnsiTheme="minorEastAsia" w:cs="Meiryo UI" w:hint="eastAsia"/>
        </w:rPr>
        <w:t>ない場合は、申請の予定がないものとみな</w:t>
      </w:r>
      <w:r w:rsidR="006346A6" w:rsidRPr="00F9715C">
        <w:rPr>
          <w:rFonts w:asciiTheme="minorEastAsia" w:hAnsiTheme="minorEastAsia" w:cs="Meiryo UI" w:hint="eastAsia"/>
        </w:rPr>
        <w:t>します。</w:t>
      </w:r>
    </w:p>
    <w:p w:rsidR="009673A1" w:rsidRPr="00F9715C" w:rsidRDefault="009673A1" w:rsidP="008B232E">
      <w:pPr>
        <w:tabs>
          <w:tab w:val="left" w:pos="426"/>
        </w:tabs>
        <w:ind w:firstLineChars="200" w:firstLine="420"/>
        <w:jc w:val="left"/>
        <w:rPr>
          <w:rFonts w:asciiTheme="minorEastAsia" w:hAnsiTheme="minorEastAsia" w:cs="Meiryo UI"/>
          <w:u w:val="double"/>
        </w:rPr>
      </w:pPr>
    </w:p>
    <w:p w:rsidR="00114A09" w:rsidRPr="00F9715C" w:rsidRDefault="009673A1" w:rsidP="008B232E">
      <w:pPr>
        <w:tabs>
          <w:tab w:val="left" w:pos="426"/>
        </w:tabs>
        <w:ind w:firstLineChars="200" w:firstLine="420"/>
        <w:jc w:val="left"/>
        <w:rPr>
          <w:rFonts w:asciiTheme="minorEastAsia" w:hAnsiTheme="minorEastAsia" w:cs="Meiryo UI"/>
          <w:u w:val="double"/>
        </w:rPr>
      </w:pPr>
      <w:r w:rsidRPr="00F9715C">
        <w:rPr>
          <w:rFonts w:asciiTheme="minorEastAsia" w:hAnsiTheme="minorEastAsia" w:cs="Meiryo UI" w:hint="eastAsia"/>
        </w:rPr>
        <w:lastRenderedPageBreak/>
        <w:t>・</w:t>
      </w:r>
      <w:r w:rsidR="00EA5AFA" w:rsidRPr="00F9715C">
        <w:rPr>
          <w:rFonts w:ascii="ＭＳ ゴシック" w:eastAsia="ＭＳ ゴシック" w:hAnsi="ＭＳ ゴシック" w:cs="Meiryo UI" w:hint="eastAsia"/>
          <w:u w:val="double"/>
        </w:rPr>
        <w:t>当該</w:t>
      </w:r>
      <w:r w:rsidRPr="00F9715C">
        <w:rPr>
          <w:rFonts w:ascii="ＭＳ ゴシック" w:eastAsia="ＭＳ ゴシック" w:hAnsi="ＭＳ ゴシック" w:cs="Meiryo UI" w:hint="eastAsia"/>
          <w:u w:val="double"/>
        </w:rPr>
        <w:t>園児の保護者に対し、下記項目について説明し、同意を得てください。</w:t>
      </w:r>
    </w:p>
    <w:p w:rsidR="00A12AA9" w:rsidRPr="00F9715C" w:rsidRDefault="00A12AA9" w:rsidP="00F9715C">
      <w:pPr>
        <w:ind w:firstLineChars="300" w:firstLine="630"/>
        <w:jc w:val="left"/>
        <w:rPr>
          <w:rFonts w:asciiTheme="minorEastAsia" w:hAnsiTheme="minorEastAsia" w:cs="Meiryo UI"/>
        </w:rPr>
      </w:pPr>
      <w:r w:rsidRPr="00F9715C">
        <w:rPr>
          <w:rFonts w:asciiTheme="minorEastAsia" w:hAnsiTheme="minorEastAsia" w:cs="Meiryo UI" w:hint="eastAsia"/>
        </w:rPr>
        <w:t>保護</w:t>
      </w:r>
      <w:r w:rsidR="00A07012" w:rsidRPr="00F9715C">
        <w:rPr>
          <w:rFonts w:asciiTheme="minorEastAsia" w:hAnsiTheme="minorEastAsia" w:cs="Meiryo UI" w:hint="eastAsia"/>
        </w:rPr>
        <w:t>者同意が</w:t>
      </w:r>
      <w:r w:rsidR="00CC291C">
        <w:rPr>
          <w:rFonts w:asciiTheme="minorEastAsia" w:hAnsiTheme="minorEastAsia" w:cs="Meiryo UI" w:hint="eastAsia"/>
        </w:rPr>
        <w:t>得られて</w:t>
      </w:r>
      <w:r w:rsidR="00A07012" w:rsidRPr="00F9715C">
        <w:rPr>
          <w:rFonts w:asciiTheme="minorEastAsia" w:hAnsiTheme="minorEastAsia" w:cs="Meiryo UI" w:hint="eastAsia"/>
        </w:rPr>
        <w:t>いない場合は、当該補助金の申請を受け付けることはできません</w:t>
      </w:r>
      <w:r w:rsidRPr="00F9715C">
        <w:rPr>
          <w:rFonts w:asciiTheme="minorEastAsia" w:hAnsiTheme="minorEastAsia" w:cs="Meiryo UI" w:hint="eastAsia"/>
        </w:rPr>
        <w:t>。</w:t>
      </w:r>
    </w:p>
    <w:p w:rsidR="0057140B" w:rsidRPr="00F9715C" w:rsidRDefault="00A07012" w:rsidP="00F9715C">
      <w:pPr>
        <w:ind w:leftChars="300" w:left="630"/>
        <w:jc w:val="left"/>
        <w:rPr>
          <w:rFonts w:asciiTheme="minorEastAsia" w:hAnsiTheme="minorEastAsia" w:cs="Meiryo UI"/>
        </w:rPr>
      </w:pPr>
      <w:r w:rsidRPr="00F9715C">
        <w:rPr>
          <w:rFonts w:asciiTheme="minorEastAsia" w:hAnsiTheme="minorEastAsia" w:cs="Meiryo UI" w:hint="eastAsia"/>
        </w:rPr>
        <w:t>詳しくは、別紙「</w:t>
      </w:r>
      <w:r w:rsidR="00CC291C">
        <w:rPr>
          <w:rFonts w:asciiTheme="minorEastAsia" w:hAnsiTheme="minorEastAsia" w:cs="Meiryo UI" w:hint="eastAsia"/>
        </w:rPr>
        <w:t>令和元年度</w:t>
      </w:r>
      <w:r w:rsidRPr="00F9715C">
        <w:rPr>
          <w:rFonts w:asciiTheme="minorEastAsia" w:hAnsiTheme="minorEastAsia" w:cs="Meiryo UI" w:hint="eastAsia"/>
        </w:rPr>
        <w:t>に私立幼稚園</w:t>
      </w:r>
      <w:r w:rsidR="00CC291C">
        <w:rPr>
          <w:rFonts w:asciiTheme="minorEastAsia" w:hAnsiTheme="minorEastAsia" w:cs="Meiryo UI" w:hint="eastAsia"/>
        </w:rPr>
        <w:t>等</w:t>
      </w:r>
      <w:r w:rsidRPr="00F9715C">
        <w:rPr>
          <w:rFonts w:asciiTheme="minorEastAsia" w:hAnsiTheme="minorEastAsia" w:cs="Meiryo UI" w:hint="eastAsia"/>
        </w:rPr>
        <w:t>の特別支援に係る補助金の交付申請を予定している幼稚園・認定こども園設置者の方へ」の</w:t>
      </w:r>
      <w:r w:rsidR="009673A1" w:rsidRPr="00F9715C">
        <w:rPr>
          <w:rFonts w:asciiTheme="minorEastAsia" w:hAnsiTheme="minorEastAsia" w:cs="Meiryo UI" w:hint="eastAsia"/>
        </w:rPr>
        <w:t>「</w:t>
      </w:r>
      <w:r w:rsidR="00A12AA9" w:rsidRPr="00F9715C">
        <w:rPr>
          <w:rFonts w:asciiTheme="minorEastAsia" w:hAnsiTheme="minorEastAsia" w:cs="Meiryo UI" w:hint="eastAsia"/>
        </w:rPr>
        <w:t>２．保護者への説明及び同意について</w:t>
      </w:r>
      <w:r w:rsidR="009673A1" w:rsidRPr="00F9715C">
        <w:rPr>
          <w:rFonts w:asciiTheme="minorEastAsia" w:hAnsiTheme="minorEastAsia" w:cs="Meiryo UI" w:hint="eastAsia"/>
        </w:rPr>
        <w:t>」</w:t>
      </w:r>
      <w:r w:rsidR="00A12AA9" w:rsidRPr="00F9715C">
        <w:rPr>
          <w:rFonts w:asciiTheme="minorEastAsia" w:hAnsiTheme="minorEastAsia" w:cs="Meiryo UI" w:hint="eastAsia"/>
        </w:rPr>
        <w:t>を参照してください。</w:t>
      </w:r>
    </w:p>
    <w:p w:rsidR="008B232E" w:rsidRPr="00F9715C" w:rsidRDefault="008B232E" w:rsidP="0057140B">
      <w:pPr>
        <w:jc w:val="left"/>
        <w:rPr>
          <w:rFonts w:asciiTheme="minorEastAsia" w:hAnsiTheme="minorEastAsia" w:cs="Meiryo UI"/>
        </w:rPr>
      </w:pPr>
    </w:p>
    <w:p w:rsidR="00114A09" w:rsidRPr="00F9715C" w:rsidRDefault="007B3E83" w:rsidP="00A12AA9">
      <w:pPr>
        <w:ind w:left="2" w:firstLineChars="100" w:firstLine="210"/>
        <w:jc w:val="left"/>
        <w:rPr>
          <w:rFonts w:asciiTheme="minorEastAsia" w:hAnsiTheme="minorEastAsia" w:cs="Meiryo UI"/>
        </w:rPr>
      </w:pPr>
      <w:r w:rsidRPr="00F9715C">
        <w:rPr>
          <w:rFonts w:asciiTheme="minorEastAsia" w:hAnsiTheme="minorEastAsia" w:cs="Meiryo UI" w:hint="eastAsia"/>
        </w:rPr>
        <w:t>６</w:t>
      </w:r>
      <w:r w:rsidR="00114A09" w:rsidRPr="00F9715C">
        <w:rPr>
          <w:rFonts w:asciiTheme="minorEastAsia" w:hAnsiTheme="minorEastAsia" w:cs="Meiryo UI" w:hint="eastAsia"/>
        </w:rPr>
        <w:t>．補助対象経費</w:t>
      </w:r>
    </w:p>
    <w:p w:rsidR="0057140B" w:rsidRPr="00F9715C" w:rsidRDefault="00CC291C" w:rsidP="00E30B90">
      <w:pPr>
        <w:ind w:leftChars="300" w:left="630" w:firstLineChars="100" w:firstLine="210"/>
        <w:jc w:val="left"/>
        <w:rPr>
          <w:rFonts w:asciiTheme="minorEastAsia" w:hAnsiTheme="minorEastAsia" w:cs="Meiryo UI"/>
        </w:rPr>
      </w:pPr>
      <w:r>
        <w:rPr>
          <w:rFonts w:asciiTheme="minorEastAsia" w:hAnsiTheme="minorEastAsia" w:cs="Meiryo UI" w:hint="eastAsia"/>
        </w:rPr>
        <w:t>令和元年</w:t>
      </w:r>
      <w:r w:rsidR="00AF4F2A" w:rsidRPr="00F9715C">
        <w:rPr>
          <w:rFonts w:asciiTheme="minorEastAsia" w:hAnsiTheme="minorEastAsia" w:cs="Meiryo UI"/>
        </w:rPr>
        <w:t>5月1日時点で就園する障がい幼児の教育・保育に直接必要な</w:t>
      </w:r>
      <w:r w:rsidR="007B3E83" w:rsidRPr="00F9715C">
        <w:rPr>
          <w:rFonts w:asciiTheme="minorEastAsia" w:hAnsiTheme="minorEastAsia" w:cs="Meiryo UI" w:hint="eastAsia"/>
        </w:rPr>
        <w:t>経費で次</w:t>
      </w:r>
      <w:r w:rsidR="00AF4F2A" w:rsidRPr="00F9715C">
        <w:rPr>
          <w:rFonts w:asciiTheme="minorEastAsia" w:hAnsiTheme="minorEastAsia" w:cs="Meiryo UI" w:hint="eastAsia"/>
        </w:rPr>
        <w:t>に掲げるも</w:t>
      </w:r>
      <w:r w:rsidR="004C56F7" w:rsidRPr="00F9715C">
        <w:rPr>
          <w:rFonts w:asciiTheme="minorEastAsia" w:hAnsiTheme="minorEastAsia" w:cs="Meiryo UI" w:hint="eastAsia"/>
        </w:rPr>
        <w:t>の</w:t>
      </w:r>
    </w:p>
    <w:p w:rsidR="00114A09" w:rsidRPr="00F9715C" w:rsidRDefault="00114A09" w:rsidP="00114A09">
      <w:pPr>
        <w:ind w:firstLineChars="100" w:firstLine="210"/>
        <w:jc w:val="left"/>
        <w:rPr>
          <w:rFonts w:asciiTheme="minorEastAsia" w:hAnsiTheme="minorEastAsia" w:cs="Meiryo UI"/>
        </w:rPr>
      </w:pPr>
      <w:r w:rsidRPr="00F9715C">
        <w:rPr>
          <w:rFonts w:asciiTheme="minorEastAsia" w:hAnsiTheme="minorEastAsia" w:cs="Meiryo UI" w:hint="eastAsia"/>
        </w:rPr>
        <w:t>（１）人件費</w:t>
      </w:r>
    </w:p>
    <w:p w:rsidR="00AF4F2A" w:rsidRDefault="004C56F7" w:rsidP="00944961">
      <w:pPr>
        <w:ind w:firstLineChars="300" w:firstLine="630"/>
        <w:jc w:val="left"/>
        <w:rPr>
          <w:rFonts w:asciiTheme="minorEastAsia" w:hAnsiTheme="minorEastAsia" w:cs="Meiryo UI"/>
        </w:rPr>
      </w:pPr>
      <w:r w:rsidRPr="00F9715C">
        <w:rPr>
          <w:rFonts w:asciiTheme="minorEastAsia" w:hAnsiTheme="minorEastAsia" w:cs="Meiryo UI" w:hint="eastAsia"/>
        </w:rPr>
        <w:t>障がい幼児に対し、教育上特別な配慮を行っている特別支援担当</w:t>
      </w:r>
      <w:r w:rsidR="003037BE" w:rsidRPr="00F9715C">
        <w:rPr>
          <w:rFonts w:asciiTheme="minorEastAsia" w:hAnsiTheme="minorEastAsia" w:cs="Meiryo UI" w:hint="eastAsia"/>
        </w:rPr>
        <w:t>教職員</w:t>
      </w:r>
      <w:r w:rsidR="001C45C3" w:rsidRPr="00F9715C">
        <w:rPr>
          <w:rFonts w:asciiTheme="minorEastAsia" w:hAnsiTheme="minorEastAsia" w:cs="Meiryo UI" w:hint="eastAsia"/>
        </w:rPr>
        <w:t>の人件費</w:t>
      </w:r>
    </w:p>
    <w:p w:rsidR="00DD68A9" w:rsidRPr="00F9715C" w:rsidRDefault="00DD68A9" w:rsidP="00F9715C">
      <w:pPr>
        <w:ind w:leftChars="300" w:left="840" w:hangingChars="100" w:hanging="210"/>
        <w:jc w:val="left"/>
        <w:rPr>
          <w:rFonts w:asciiTheme="minorEastAsia" w:hAnsiTheme="minorEastAsia" w:cs="Meiryo UI"/>
        </w:rPr>
      </w:pPr>
      <w:r>
        <w:rPr>
          <w:rFonts w:asciiTheme="minorEastAsia" w:hAnsiTheme="minorEastAsia" w:cs="Meiryo UI" w:hint="eastAsia"/>
        </w:rPr>
        <w:t>※</w:t>
      </w:r>
      <w:r w:rsidRPr="00F9715C">
        <w:rPr>
          <w:rFonts w:asciiTheme="majorEastAsia" w:eastAsiaTheme="majorEastAsia" w:hAnsiTheme="majorEastAsia" w:cs="Meiryo UI" w:hint="eastAsia"/>
          <w:u w:val="double"/>
        </w:rPr>
        <w:t>当該補助金を支給する上での特別支援教育担当教職員には、園長及び学級担任は含まれません。</w:t>
      </w:r>
    </w:p>
    <w:p w:rsidR="00AC3AB1" w:rsidRDefault="00CC291C" w:rsidP="00CF04A0">
      <w:pPr>
        <w:ind w:leftChars="300" w:left="840" w:hangingChars="100" w:hanging="210"/>
        <w:jc w:val="left"/>
        <w:rPr>
          <w:rFonts w:asciiTheme="minorEastAsia" w:hAnsiTheme="minorEastAsia" w:cs="Meiryo UI"/>
        </w:rPr>
      </w:pPr>
      <w:r w:rsidRPr="00F9715C">
        <w:rPr>
          <w:rFonts w:asciiTheme="minorEastAsia" w:hAnsiTheme="minorEastAsia" w:cs="Meiryo UI" w:hint="eastAsia"/>
        </w:rPr>
        <w:t>※</w:t>
      </w:r>
      <w:r w:rsidR="00DD68A9">
        <w:rPr>
          <w:rFonts w:asciiTheme="minorEastAsia" w:hAnsiTheme="minorEastAsia" w:cs="Meiryo UI" w:hint="eastAsia"/>
        </w:rPr>
        <w:t>ただし、</w:t>
      </w:r>
      <w:r>
        <w:rPr>
          <w:rFonts w:asciiTheme="minorEastAsia" w:hAnsiTheme="minorEastAsia" w:cs="Meiryo UI" w:hint="eastAsia"/>
        </w:rPr>
        <w:t>園長</w:t>
      </w:r>
      <w:r w:rsidR="00734FC6">
        <w:rPr>
          <w:rFonts w:asciiTheme="minorEastAsia" w:hAnsiTheme="minorEastAsia" w:cs="Meiryo UI" w:hint="eastAsia"/>
        </w:rPr>
        <w:t>・</w:t>
      </w:r>
      <w:r>
        <w:rPr>
          <w:rFonts w:asciiTheme="minorEastAsia" w:hAnsiTheme="minorEastAsia" w:cs="Meiryo UI" w:hint="eastAsia"/>
        </w:rPr>
        <w:t>学級担任については、</w:t>
      </w:r>
    </w:p>
    <w:p w:rsidR="00AC3AB1" w:rsidRDefault="00AC3AB1" w:rsidP="00AC3AB1">
      <w:pPr>
        <w:ind w:leftChars="400" w:left="840"/>
        <w:jc w:val="left"/>
        <w:rPr>
          <w:rFonts w:asciiTheme="minorEastAsia" w:hAnsiTheme="minorEastAsia" w:cs="Meiryo UI"/>
        </w:rPr>
      </w:pPr>
      <w:r>
        <w:rPr>
          <w:rFonts w:asciiTheme="minorEastAsia" w:hAnsiTheme="minorEastAsia" w:cs="Meiryo UI" w:hint="eastAsia"/>
        </w:rPr>
        <w:t>①</w:t>
      </w:r>
      <w:r w:rsidRPr="00F9715C">
        <w:rPr>
          <w:rFonts w:asciiTheme="minorEastAsia" w:hAnsiTheme="minorEastAsia" w:cs="Meiryo UI" w:hint="eastAsia"/>
          <w:u w:val="wave"/>
        </w:rPr>
        <w:t>教育時間・保育時間外に</w:t>
      </w:r>
      <w:r>
        <w:rPr>
          <w:rFonts w:asciiTheme="minorEastAsia" w:hAnsiTheme="minorEastAsia" w:cs="Meiryo UI" w:hint="eastAsia"/>
        </w:rPr>
        <w:t>特別支援教育に従事したことに対して、</w:t>
      </w:r>
    </w:p>
    <w:p w:rsidR="00AC3AB1" w:rsidRDefault="003F1A5C" w:rsidP="00AC3AB1">
      <w:pPr>
        <w:ind w:leftChars="400" w:left="840"/>
        <w:jc w:val="left"/>
        <w:rPr>
          <w:rFonts w:asciiTheme="minorEastAsia" w:hAnsiTheme="minorEastAsia" w:cs="Meiryo UI"/>
        </w:rPr>
      </w:pPr>
      <w:r>
        <w:rPr>
          <w:rFonts w:asciiTheme="minorEastAsia" w:hAnsiTheme="minorEastAsia" w:cs="Meiryo UI" w:hint="eastAsia"/>
        </w:rPr>
        <w:t>②</w:t>
      </w:r>
      <w:r w:rsidR="00CC291C" w:rsidRPr="00F9715C">
        <w:rPr>
          <w:rFonts w:asciiTheme="minorEastAsia" w:hAnsiTheme="minorEastAsia" w:cs="Meiryo UI" w:hint="eastAsia"/>
          <w:u w:val="wave"/>
        </w:rPr>
        <w:t>通常の給与以外に</w:t>
      </w:r>
      <w:r w:rsidR="00CC291C">
        <w:rPr>
          <w:rFonts w:asciiTheme="minorEastAsia" w:hAnsiTheme="minorEastAsia" w:cs="Meiryo UI" w:hint="eastAsia"/>
        </w:rPr>
        <w:t>受給した給与がある場合、</w:t>
      </w:r>
    </w:p>
    <w:p w:rsidR="008B232E" w:rsidRDefault="00CC291C" w:rsidP="00AC3AB1">
      <w:pPr>
        <w:ind w:leftChars="400" w:left="840"/>
        <w:jc w:val="left"/>
        <w:rPr>
          <w:rFonts w:asciiTheme="minorEastAsia" w:hAnsiTheme="minorEastAsia" w:cs="Meiryo UI"/>
        </w:rPr>
      </w:pPr>
      <w:r>
        <w:rPr>
          <w:rFonts w:asciiTheme="minorEastAsia" w:hAnsiTheme="minorEastAsia" w:cs="Meiryo UI" w:hint="eastAsia"/>
        </w:rPr>
        <w:t>当該給与は人件費として</w:t>
      </w:r>
      <w:r w:rsidR="001D223C">
        <w:rPr>
          <w:rFonts w:asciiTheme="minorEastAsia" w:hAnsiTheme="minorEastAsia" w:cs="Meiryo UI" w:hint="eastAsia"/>
        </w:rPr>
        <w:t>計上可能です。</w:t>
      </w:r>
    </w:p>
    <w:p w:rsidR="00173272" w:rsidRDefault="00173272" w:rsidP="00173272">
      <w:pPr>
        <w:ind w:leftChars="400" w:left="1260" w:hangingChars="200" w:hanging="420"/>
        <w:jc w:val="left"/>
        <w:rPr>
          <w:rFonts w:asciiTheme="minorEastAsia" w:hAnsiTheme="minorEastAsia" w:cs="Meiryo UI"/>
        </w:rPr>
      </w:pPr>
      <w:r>
        <w:rPr>
          <w:rFonts w:asciiTheme="minorEastAsia" w:hAnsiTheme="minorEastAsia" w:cs="Meiryo UI" w:hint="eastAsia"/>
        </w:rPr>
        <w:t>例）学級担任が</w:t>
      </w:r>
      <w:r w:rsidR="00093C8B">
        <w:rPr>
          <w:rFonts w:asciiTheme="minorEastAsia" w:hAnsiTheme="minorEastAsia" w:cs="Meiryo UI" w:hint="eastAsia"/>
        </w:rPr>
        <w:t>勤務</w:t>
      </w:r>
      <w:r>
        <w:rPr>
          <w:rFonts w:asciiTheme="minorEastAsia" w:hAnsiTheme="minorEastAsia" w:cs="Meiryo UI" w:hint="eastAsia"/>
        </w:rPr>
        <w:t>時間外に特別支援にかかる職員会議に出席し、</w:t>
      </w:r>
      <w:r w:rsidR="00093C8B">
        <w:rPr>
          <w:rFonts w:asciiTheme="minorEastAsia" w:hAnsiTheme="minorEastAsia" w:cs="Meiryo UI" w:hint="eastAsia"/>
        </w:rPr>
        <w:t>時間外手当</w:t>
      </w:r>
      <w:r>
        <w:rPr>
          <w:rFonts w:asciiTheme="minorEastAsia" w:hAnsiTheme="minorEastAsia" w:cs="Meiryo UI" w:hint="eastAsia"/>
        </w:rPr>
        <w:t>を受給した場合の当該</w:t>
      </w:r>
      <w:r w:rsidR="00093C8B">
        <w:rPr>
          <w:rFonts w:asciiTheme="minorEastAsia" w:hAnsiTheme="minorEastAsia" w:cs="Meiryo UI" w:hint="eastAsia"/>
        </w:rPr>
        <w:t>時間外</w:t>
      </w:r>
      <w:r>
        <w:rPr>
          <w:rFonts w:asciiTheme="minorEastAsia" w:hAnsiTheme="minorEastAsia" w:cs="Meiryo UI" w:hint="eastAsia"/>
        </w:rPr>
        <w:t>手当</w:t>
      </w:r>
    </w:p>
    <w:p w:rsidR="00734FC6" w:rsidRPr="00F9715C" w:rsidRDefault="00734FC6" w:rsidP="00F9715C">
      <w:pPr>
        <w:ind w:left="840" w:hangingChars="400" w:hanging="840"/>
        <w:jc w:val="left"/>
        <w:rPr>
          <w:rFonts w:asciiTheme="minorEastAsia" w:hAnsiTheme="minorEastAsia" w:cs="Meiryo UI"/>
        </w:rPr>
      </w:pPr>
      <w:r>
        <w:rPr>
          <w:rFonts w:asciiTheme="minorEastAsia" w:hAnsiTheme="minorEastAsia" w:cs="Meiryo UI" w:hint="eastAsia"/>
        </w:rPr>
        <w:t xml:space="preserve">　　　※園長・学級担任にかかる人件費を経費として計上する場合、上記①</w:t>
      </w:r>
      <w:r w:rsidR="003F1A5C">
        <w:rPr>
          <w:rFonts w:asciiTheme="minorEastAsia" w:hAnsiTheme="minorEastAsia" w:cs="Meiryo UI" w:hint="eastAsia"/>
        </w:rPr>
        <w:t>、②</w:t>
      </w:r>
      <w:r w:rsidR="004F092A">
        <w:rPr>
          <w:rFonts w:asciiTheme="minorEastAsia" w:hAnsiTheme="minorEastAsia" w:cs="Meiryo UI" w:hint="eastAsia"/>
        </w:rPr>
        <w:t>の要件</w:t>
      </w:r>
      <w:r>
        <w:rPr>
          <w:rFonts w:asciiTheme="minorEastAsia" w:hAnsiTheme="minorEastAsia" w:cs="Meiryo UI" w:hint="eastAsia"/>
        </w:rPr>
        <w:t>を</w:t>
      </w:r>
      <w:r w:rsidR="00E66668">
        <w:rPr>
          <w:rFonts w:asciiTheme="minorEastAsia" w:hAnsiTheme="minorEastAsia" w:cs="Meiryo UI" w:hint="eastAsia"/>
        </w:rPr>
        <w:t>ともに</w:t>
      </w:r>
      <w:r>
        <w:rPr>
          <w:rFonts w:asciiTheme="minorEastAsia" w:hAnsiTheme="minorEastAsia" w:cs="Meiryo UI" w:hint="eastAsia"/>
        </w:rPr>
        <w:t>満た</w:t>
      </w:r>
      <w:r w:rsidR="00DD68A9">
        <w:rPr>
          <w:rFonts w:asciiTheme="minorEastAsia" w:hAnsiTheme="minorEastAsia" w:cs="Meiryo UI" w:hint="eastAsia"/>
        </w:rPr>
        <w:t>している</w:t>
      </w:r>
      <w:r>
        <w:rPr>
          <w:rFonts w:asciiTheme="minorEastAsia" w:hAnsiTheme="minorEastAsia" w:cs="Meiryo UI" w:hint="eastAsia"/>
        </w:rPr>
        <w:t>ことが確認できる</w:t>
      </w:r>
      <w:r w:rsidR="00DD68A9">
        <w:rPr>
          <w:rFonts w:asciiTheme="minorEastAsia" w:hAnsiTheme="minorEastAsia" w:cs="Meiryo UI" w:hint="eastAsia"/>
        </w:rPr>
        <w:t>書類を補助金交付申請書、</w:t>
      </w:r>
      <w:r w:rsidR="004F092A">
        <w:rPr>
          <w:rFonts w:asciiTheme="minorEastAsia" w:hAnsiTheme="minorEastAsia" w:cs="Meiryo UI" w:hint="eastAsia"/>
        </w:rPr>
        <w:t>実績報告書に添付して提出いただく予定です。</w:t>
      </w:r>
    </w:p>
    <w:p w:rsidR="00A07012" w:rsidRPr="00F9715C" w:rsidRDefault="00A07012" w:rsidP="00F9715C">
      <w:pPr>
        <w:jc w:val="left"/>
        <w:rPr>
          <w:rFonts w:asciiTheme="minorEastAsia" w:hAnsiTheme="minorEastAsia" w:cs="Meiryo UI"/>
        </w:rPr>
      </w:pPr>
    </w:p>
    <w:p w:rsidR="00114A09" w:rsidRPr="00F9715C" w:rsidRDefault="00114A09" w:rsidP="00114A09">
      <w:pPr>
        <w:ind w:firstLineChars="100" w:firstLine="210"/>
        <w:jc w:val="left"/>
        <w:rPr>
          <w:rFonts w:asciiTheme="minorEastAsia" w:hAnsiTheme="minorEastAsia" w:cs="Meiryo UI"/>
        </w:rPr>
      </w:pPr>
      <w:r w:rsidRPr="00F9715C">
        <w:rPr>
          <w:rFonts w:asciiTheme="minorEastAsia" w:hAnsiTheme="minorEastAsia" w:cs="Meiryo UI" w:hint="eastAsia"/>
        </w:rPr>
        <w:t>（２）教育研究経費</w:t>
      </w:r>
    </w:p>
    <w:p w:rsidR="005F56AB" w:rsidRPr="00F9715C" w:rsidRDefault="001C45C3" w:rsidP="005F56AB">
      <w:pPr>
        <w:ind w:firstLineChars="300" w:firstLine="630"/>
        <w:jc w:val="left"/>
        <w:rPr>
          <w:rFonts w:asciiTheme="minorEastAsia" w:hAnsiTheme="minorEastAsia" w:cs="Meiryo UI"/>
        </w:rPr>
      </w:pPr>
      <w:r w:rsidRPr="00F9715C">
        <w:rPr>
          <w:rFonts w:asciiTheme="minorEastAsia" w:hAnsiTheme="minorEastAsia" w:cs="Meiryo UI" w:hint="eastAsia"/>
        </w:rPr>
        <w:t>特別支援教育に係る</w:t>
      </w:r>
      <w:r w:rsidR="005F56AB" w:rsidRPr="00F9715C">
        <w:rPr>
          <w:rFonts w:asciiTheme="minorEastAsia" w:hAnsiTheme="minorEastAsia" w:cs="Meiryo UI" w:hint="eastAsia"/>
        </w:rPr>
        <w:t>研修会費、出張旅費、教材費等</w:t>
      </w:r>
    </w:p>
    <w:p w:rsidR="00AF4F2A" w:rsidRPr="00F9715C" w:rsidRDefault="00A07012" w:rsidP="00CF04A0">
      <w:pPr>
        <w:ind w:leftChars="300" w:left="840" w:hangingChars="100" w:hanging="210"/>
        <w:jc w:val="left"/>
        <w:rPr>
          <w:rFonts w:asciiTheme="minorEastAsia" w:hAnsiTheme="minorEastAsia" w:cs="Meiryo UI"/>
        </w:rPr>
      </w:pPr>
      <w:r w:rsidRPr="00F9715C">
        <w:rPr>
          <w:rFonts w:asciiTheme="minorEastAsia" w:hAnsiTheme="minorEastAsia" w:cs="Meiryo UI" w:hint="eastAsia"/>
        </w:rPr>
        <w:t>※</w:t>
      </w:r>
      <w:r w:rsidR="005F56AB" w:rsidRPr="00F9715C">
        <w:rPr>
          <w:rFonts w:asciiTheme="minorEastAsia" w:hAnsiTheme="minorEastAsia" w:cs="Meiryo UI" w:hint="eastAsia"/>
        </w:rPr>
        <w:t>各支出経費に係る、領収書や研修の</w:t>
      </w:r>
      <w:r w:rsidR="009B382C" w:rsidRPr="00F9715C">
        <w:rPr>
          <w:rFonts w:asciiTheme="minorEastAsia" w:hAnsiTheme="minorEastAsia" w:cs="Meiryo UI" w:hint="eastAsia"/>
        </w:rPr>
        <w:t>実施要</w:t>
      </w:r>
      <w:r w:rsidR="00220F41" w:rsidRPr="00F9715C">
        <w:rPr>
          <w:rFonts w:asciiTheme="minorEastAsia" w:hAnsiTheme="minorEastAsia" w:cs="Meiryo UI" w:hint="eastAsia"/>
        </w:rPr>
        <w:t>項</w:t>
      </w:r>
      <w:r w:rsidR="009B382C" w:rsidRPr="00F9715C">
        <w:rPr>
          <w:rFonts w:asciiTheme="minorEastAsia" w:hAnsiTheme="minorEastAsia" w:cs="Meiryo UI" w:hint="eastAsia"/>
        </w:rPr>
        <w:t>、</w:t>
      </w:r>
      <w:r w:rsidR="005F56AB" w:rsidRPr="00F9715C">
        <w:rPr>
          <w:rFonts w:asciiTheme="minorEastAsia" w:hAnsiTheme="minorEastAsia" w:cs="Meiryo UI" w:hint="eastAsia"/>
        </w:rPr>
        <w:t>ホームページの写し、契約書</w:t>
      </w:r>
      <w:r w:rsidR="009B382C" w:rsidRPr="00F9715C">
        <w:rPr>
          <w:rFonts w:asciiTheme="minorEastAsia" w:hAnsiTheme="minorEastAsia" w:cs="Meiryo UI" w:hint="eastAsia"/>
        </w:rPr>
        <w:t>等</w:t>
      </w:r>
      <w:r w:rsidR="005F56AB" w:rsidRPr="00F9715C">
        <w:rPr>
          <w:rFonts w:asciiTheme="minorEastAsia" w:hAnsiTheme="minorEastAsia" w:cs="Meiryo UI" w:hint="eastAsia"/>
        </w:rPr>
        <w:t>については、</w:t>
      </w:r>
      <w:r w:rsidR="00CF04A0" w:rsidRPr="00F9715C">
        <w:rPr>
          <w:rFonts w:asciiTheme="minorEastAsia" w:hAnsiTheme="minorEastAsia" w:cs="Meiryo UI" w:hint="eastAsia"/>
        </w:rPr>
        <w:t>必ず園において保管願います。</w:t>
      </w:r>
      <w:r w:rsidR="005F56AB" w:rsidRPr="00F9715C">
        <w:rPr>
          <w:rFonts w:asciiTheme="minorEastAsia" w:hAnsiTheme="minorEastAsia" w:cs="Meiryo UI" w:hint="eastAsia"/>
        </w:rPr>
        <w:t>別途提出を求める場合や、補助金調査時に確認を行う場合があります。</w:t>
      </w:r>
      <w:r w:rsidR="005F56AB" w:rsidRPr="00F9715C">
        <w:rPr>
          <w:rFonts w:asciiTheme="minorEastAsia" w:hAnsiTheme="minorEastAsia" w:cs="Meiryo UI"/>
        </w:rPr>
        <w:t xml:space="preserve"> </w:t>
      </w:r>
    </w:p>
    <w:p w:rsidR="00944961" w:rsidRPr="00F9715C" w:rsidRDefault="00944961" w:rsidP="00A12AA9">
      <w:pPr>
        <w:tabs>
          <w:tab w:val="left" w:pos="426"/>
        </w:tabs>
        <w:jc w:val="left"/>
        <w:rPr>
          <w:rFonts w:asciiTheme="minorEastAsia" w:hAnsiTheme="minorEastAsia" w:cs="Meiryo UI"/>
          <w:bdr w:val="single" w:sz="4" w:space="0" w:color="auto"/>
        </w:rPr>
      </w:pPr>
    </w:p>
    <w:p w:rsidR="002970BA" w:rsidRPr="00F9715C" w:rsidRDefault="00A12AA9" w:rsidP="00A12AA9">
      <w:pPr>
        <w:ind w:firstLineChars="100" w:firstLine="210"/>
        <w:jc w:val="left"/>
        <w:rPr>
          <w:rFonts w:asciiTheme="minorEastAsia" w:hAnsiTheme="minorEastAsia" w:cs="Meiryo UI"/>
        </w:rPr>
      </w:pPr>
      <w:r w:rsidRPr="00F9715C">
        <w:rPr>
          <w:rFonts w:asciiTheme="minorEastAsia" w:hAnsiTheme="minorEastAsia" w:cs="Meiryo UI" w:hint="eastAsia"/>
        </w:rPr>
        <w:t>７</w:t>
      </w:r>
      <w:r w:rsidR="00296B6C" w:rsidRPr="00F9715C">
        <w:rPr>
          <w:rFonts w:asciiTheme="minorEastAsia" w:hAnsiTheme="minorEastAsia" w:cs="Meiryo UI" w:hint="eastAsia"/>
        </w:rPr>
        <w:t>．提出書類</w:t>
      </w:r>
      <w:r w:rsidR="00C76C48">
        <w:rPr>
          <w:rFonts w:asciiTheme="minorEastAsia" w:hAnsiTheme="minorEastAsia" w:cs="Meiryo UI" w:hint="eastAsia"/>
        </w:rPr>
        <w:t>等</w:t>
      </w:r>
      <w:r w:rsidR="00BD0F90" w:rsidRPr="00F9715C">
        <w:rPr>
          <w:rFonts w:asciiTheme="minorEastAsia" w:hAnsiTheme="minorEastAsia" w:cs="Meiryo UI" w:hint="eastAsia"/>
        </w:rPr>
        <w:t>と期日</w:t>
      </w:r>
    </w:p>
    <w:p w:rsidR="00C76C48" w:rsidRDefault="00BD0F90" w:rsidP="005C578B">
      <w:pPr>
        <w:ind w:left="630" w:hangingChars="300" w:hanging="630"/>
        <w:jc w:val="left"/>
        <w:rPr>
          <w:rFonts w:asciiTheme="minorEastAsia" w:hAnsiTheme="minorEastAsia" w:cs="Meiryo UI"/>
        </w:rPr>
      </w:pPr>
      <w:r w:rsidRPr="00F9715C">
        <w:rPr>
          <w:rFonts w:asciiTheme="minorEastAsia" w:hAnsiTheme="minorEastAsia" w:cs="Meiryo UI" w:hint="eastAsia"/>
        </w:rPr>
        <w:t xml:space="preserve">　</w:t>
      </w:r>
      <w:r w:rsidR="00C76C48">
        <w:rPr>
          <w:rFonts w:asciiTheme="minorEastAsia" w:hAnsiTheme="minorEastAsia" w:cs="Meiryo UI" w:hint="eastAsia"/>
        </w:rPr>
        <w:t>（１）インターネット申請による回答</w:t>
      </w:r>
    </w:p>
    <w:p w:rsidR="00C76C48" w:rsidRDefault="00C76C48" w:rsidP="00C76C48">
      <w:pPr>
        <w:ind w:leftChars="200" w:left="630" w:hangingChars="100" w:hanging="210"/>
        <w:jc w:val="left"/>
        <w:rPr>
          <w:rFonts w:asciiTheme="minorEastAsia" w:hAnsiTheme="minorEastAsia" w:cs="Meiryo UI"/>
        </w:rPr>
      </w:pPr>
      <w:r>
        <w:rPr>
          <w:rFonts w:asciiTheme="minorEastAsia" w:hAnsiTheme="minorEastAsia" w:cs="Meiryo UI" w:hint="eastAsia"/>
        </w:rPr>
        <w:t xml:space="preserve">　　以下の</w:t>
      </w:r>
      <w:r w:rsidR="00734B54">
        <w:rPr>
          <w:rFonts w:asciiTheme="minorEastAsia" w:hAnsiTheme="minorEastAsia" w:cs="Meiryo UI" w:hint="eastAsia"/>
        </w:rPr>
        <w:t>ホームページ</w:t>
      </w:r>
      <w:r>
        <w:rPr>
          <w:rFonts w:asciiTheme="minorEastAsia" w:hAnsiTheme="minorEastAsia" w:cs="Meiryo UI" w:hint="eastAsia"/>
        </w:rPr>
        <w:t>より</w:t>
      </w:r>
      <w:r w:rsidR="000D4690">
        <w:rPr>
          <w:rFonts w:asciiTheme="minorEastAsia" w:hAnsiTheme="minorEastAsia" w:cs="Meiryo UI" w:hint="eastAsia"/>
        </w:rPr>
        <w:t>対象園児数にかかる調査に回答してください。</w:t>
      </w:r>
    </w:p>
    <w:p w:rsidR="0051635A" w:rsidRPr="0051635A" w:rsidRDefault="000D4690" w:rsidP="0051635A">
      <w:pPr>
        <w:ind w:leftChars="200" w:left="1890" w:hangingChars="700" w:hanging="1470"/>
        <w:jc w:val="left"/>
        <w:rPr>
          <w:rFonts w:asciiTheme="minorEastAsia" w:hAnsiTheme="minorEastAsia" w:cs="Meiryo UI"/>
        </w:rPr>
      </w:pPr>
      <w:r>
        <w:rPr>
          <w:rFonts w:asciiTheme="minorEastAsia" w:hAnsiTheme="minorEastAsia" w:cs="Meiryo UI" w:hint="eastAsia"/>
        </w:rPr>
        <w:t xml:space="preserve">　　　</w:t>
      </w:r>
      <w:r w:rsidR="0051635A">
        <w:rPr>
          <w:rFonts w:asciiTheme="minorEastAsia" w:hAnsiTheme="minorEastAsia" w:cs="Meiryo UI" w:hint="eastAsia"/>
        </w:rPr>
        <w:t>ＵＲＬ　：</w:t>
      </w:r>
      <w:hyperlink r:id="rId8" w:history="1">
        <w:r w:rsidR="0051635A">
          <w:rPr>
            <w:rStyle w:val="a7"/>
            <w:rFonts w:asciiTheme="minorEastAsia" w:hAnsiTheme="minorEastAsia" w:cs="Meiryo UI"/>
          </w:rPr>
          <w:t>インターネット申請</w:t>
        </w:r>
      </w:hyperlink>
      <w:r w:rsidR="0051635A">
        <w:rPr>
          <w:rFonts w:asciiTheme="minorEastAsia" w:hAnsiTheme="minorEastAsia" w:cs="Meiryo UI"/>
        </w:rPr>
        <w:t xml:space="preserve"> </w:t>
      </w:r>
      <w:r w:rsidR="0051635A">
        <w:rPr>
          <w:rFonts w:asciiTheme="minorEastAsia" w:hAnsiTheme="minorEastAsia" w:cs="Meiryo UI" w:hint="eastAsia"/>
        </w:rPr>
        <w:t>（←Ctrlを押しながらクリック）</w:t>
      </w:r>
    </w:p>
    <w:p w:rsidR="000D4690" w:rsidRDefault="000D4690" w:rsidP="00C76C48">
      <w:pPr>
        <w:ind w:leftChars="200" w:left="630" w:hangingChars="100" w:hanging="210"/>
        <w:jc w:val="left"/>
        <w:rPr>
          <w:rFonts w:asciiTheme="majorEastAsia" w:eastAsiaTheme="majorEastAsia" w:hAnsiTheme="majorEastAsia" w:cs="Meiryo UI"/>
        </w:rPr>
      </w:pPr>
      <w:r>
        <w:rPr>
          <w:rFonts w:asciiTheme="minorEastAsia" w:hAnsiTheme="minorEastAsia" w:cs="Meiryo UI" w:hint="eastAsia"/>
        </w:rPr>
        <w:t xml:space="preserve">　　　回答期限：</w:t>
      </w:r>
      <w:r w:rsidRPr="00F9715C">
        <w:rPr>
          <w:rFonts w:asciiTheme="majorEastAsia" w:eastAsiaTheme="majorEastAsia" w:hAnsiTheme="majorEastAsia" w:cs="Meiryo UI" w:hint="eastAsia"/>
        </w:rPr>
        <w:t>令和元年６月</w:t>
      </w:r>
      <w:r w:rsidRPr="00F9715C">
        <w:rPr>
          <w:rFonts w:asciiTheme="majorEastAsia" w:eastAsiaTheme="majorEastAsia" w:hAnsiTheme="majorEastAsia" w:cs="Meiryo UI"/>
        </w:rPr>
        <w:t>14</w:t>
      </w:r>
      <w:r w:rsidR="00E66668">
        <w:rPr>
          <w:rFonts w:asciiTheme="majorEastAsia" w:eastAsiaTheme="majorEastAsia" w:hAnsiTheme="majorEastAsia" w:cs="Meiryo UI" w:hint="eastAsia"/>
        </w:rPr>
        <w:t>日</w:t>
      </w:r>
      <w:r w:rsidRPr="00F9715C">
        <w:rPr>
          <w:rFonts w:asciiTheme="majorEastAsia" w:eastAsiaTheme="majorEastAsia" w:hAnsiTheme="majorEastAsia" w:cs="Meiryo UI"/>
        </w:rPr>
        <w:t>（金）</w:t>
      </w:r>
    </w:p>
    <w:p w:rsidR="00D95B7D" w:rsidRDefault="00D95B7D" w:rsidP="00C76C48">
      <w:pPr>
        <w:ind w:leftChars="200" w:left="630" w:hangingChars="100" w:hanging="210"/>
        <w:jc w:val="left"/>
        <w:rPr>
          <w:rFonts w:asciiTheme="minorEastAsia" w:hAnsiTheme="minorEastAsia" w:cs="Meiryo UI"/>
        </w:rPr>
      </w:pPr>
      <w:r>
        <w:rPr>
          <w:rFonts w:asciiTheme="majorEastAsia" w:eastAsiaTheme="majorEastAsia" w:hAnsiTheme="majorEastAsia" w:cs="Meiryo UI" w:hint="eastAsia"/>
        </w:rPr>
        <w:t xml:space="preserve">　　※調査票の提出を予定している園は必ず回答してください。</w:t>
      </w:r>
    </w:p>
    <w:p w:rsidR="000D4690" w:rsidRPr="00F9715C" w:rsidRDefault="000D4690" w:rsidP="00F9715C">
      <w:pPr>
        <w:ind w:leftChars="200" w:left="1050" w:hangingChars="300" w:hanging="630"/>
        <w:jc w:val="left"/>
        <w:rPr>
          <w:rFonts w:ascii="ＭＳ ゴシック" w:eastAsia="ＭＳ ゴシック" w:hAnsi="ＭＳ ゴシック" w:cs="Meiryo UI"/>
        </w:rPr>
      </w:pPr>
      <w:r>
        <w:rPr>
          <w:rFonts w:asciiTheme="minorEastAsia" w:hAnsiTheme="minorEastAsia" w:cs="Meiryo UI" w:hint="eastAsia"/>
        </w:rPr>
        <w:t xml:space="preserve">　　</w:t>
      </w:r>
      <w:r w:rsidRPr="00F9715C">
        <w:rPr>
          <w:rFonts w:ascii="ＭＳ ゴシック" w:eastAsia="ＭＳ ゴシック" w:hAnsi="ＭＳ ゴシック" w:cs="Meiryo UI" w:hint="eastAsia"/>
        </w:rPr>
        <w:t>※</w:t>
      </w:r>
      <w:r w:rsidR="00D03C83" w:rsidRPr="00F9715C">
        <w:rPr>
          <w:rFonts w:ascii="ＭＳ ゴシック" w:eastAsia="ＭＳ ゴシック" w:hAnsi="ＭＳ ゴシック" w:cs="Meiryo UI" w:hint="eastAsia"/>
        </w:rPr>
        <w:t>本調査</w:t>
      </w:r>
      <w:r w:rsidR="00734B54" w:rsidRPr="00F9715C">
        <w:rPr>
          <w:rFonts w:ascii="ＭＳ ゴシック" w:eastAsia="ＭＳ ゴシック" w:hAnsi="ＭＳ ゴシック" w:cs="Meiryo UI" w:hint="eastAsia"/>
        </w:rPr>
        <w:t>で</w:t>
      </w:r>
      <w:r w:rsidR="00D03C83" w:rsidRPr="00F9715C">
        <w:rPr>
          <w:rFonts w:ascii="ＭＳ ゴシック" w:eastAsia="ＭＳ ゴシック" w:hAnsi="ＭＳ ゴシック" w:cs="Meiryo UI" w:hint="eastAsia"/>
        </w:rPr>
        <w:t>回答</w:t>
      </w:r>
      <w:r w:rsidR="00734B54" w:rsidRPr="00F9715C">
        <w:rPr>
          <w:rFonts w:ascii="ＭＳ ゴシック" w:eastAsia="ＭＳ ゴシック" w:hAnsi="ＭＳ ゴシック" w:cs="Meiryo UI" w:hint="eastAsia"/>
        </w:rPr>
        <w:t>した</w:t>
      </w:r>
      <w:r w:rsidR="00D03C83" w:rsidRPr="00F9715C">
        <w:rPr>
          <w:rFonts w:ascii="ＭＳ ゴシック" w:eastAsia="ＭＳ ゴシック" w:hAnsi="ＭＳ ゴシック" w:cs="Meiryo UI" w:hint="eastAsia"/>
        </w:rPr>
        <w:t>人数での</w:t>
      </w:r>
      <w:r w:rsidR="00494751">
        <w:rPr>
          <w:rFonts w:ascii="ＭＳ ゴシック" w:eastAsia="ＭＳ ゴシック" w:hAnsi="ＭＳ ゴシック" w:cs="Meiryo UI" w:hint="eastAsia"/>
        </w:rPr>
        <w:t>補助金</w:t>
      </w:r>
      <w:r w:rsidR="00D03C83" w:rsidRPr="00F9715C">
        <w:rPr>
          <w:rFonts w:ascii="ＭＳ ゴシック" w:eastAsia="ＭＳ ゴシック" w:hAnsi="ＭＳ ゴシック" w:cs="Meiryo UI" w:hint="eastAsia"/>
        </w:rPr>
        <w:t>交付申請が保証される</w:t>
      </w:r>
      <w:r w:rsidR="00734B54" w:rsidRPr="00F9715C">
        <w:rPr>
          <w:rFonts w:ascii="ＭＳ ゴシック" w:eastAsia="ＭＳ ゴシック" w:hAnsi="ＭＳ ゴシック" w:cs="Meiryo UI" w:hint="eastAsia"/>
        </w:rPr>
        <w:t>もの</w:t>
      </w:r>
      <w:r w:rsidR="00D03C83" w:rsidRPr="00F9715C">
        <w:rPr>
          <w:rFonts w:ascii="ＭＳ ゴシック" w:eastAsia="ＭＳ ゴシック" w:hAnsi="ＭＳ ゴシック" w:cs="Meiryo UI" w:hint="eastAsia"/>
        </w:rPr>
        <w:t>ではありません</w:t>
      </w:r>
      <w:r w:rsidR="00734B54" w:rsidRPr="00F9715C">
        <w:rPr>
          <w:rFonts w:ascii="ＭＳ ゴシック" w:eastAsia="ＭＳ ゴシック" w:hAnsi="ＭＳ ゴシック" w:cs="Meiryo UI" w:hint="eastAsia"/>
        </w:rPr>
        <w:t>。</w:t>
      </w:r>
    </w:p>
    <w:p w:rsidR="00BD0F90" w:rsidRDefault="00BD0F90" w:rsidP="00C76C48">
      <w:pPr>
        <w:jc w:val="left"/>
        <w:rPr>
          <w:rFonts w:asciiTheme="minorEastAsia" w:hAnsiTheme="minorEastAsia" w:cs="Meiryo UI"/>
        </w:rPr>
      </w:pPr>
    </w:p>
    <w:p w:rsidR="00734B54" w:rsidRDefault="00734B54" w:rsidP="00C76C48">
      <w:pPr>
        <w:jc w:val="left"/>
        <w:rPr>
          <w:rFonts w:asciiTheme="minorEastAsia" w:hAnsiTheme="minorEastAsia" w:cs="Meiryo UI"/>
        </w:rPr>
      </w:pPr>
    </w:p>
    <w:p w:rsidR="000D4690" w:rsidRDefault="000D4690" w:rsidP="00C76C48">
      <w:pPr>
        <w:jc w:val="left"/>
        <w:rPr>
          <w:rFonts w:asciiTheme="minorEastAsia" w:hAnsiTheme="minorEastAsia" w:cs="Meiryo UI"/>
        </w:rPr>
      </w:pPr>
    </w:p>
    <w:p w:rsidR="00E30B90" w:rsidRDefault="00E30B90" w:rsidP="00C76C48">
      <w:pPr>
        <w:jc w:val="left"/>
        <w:rPr>
          <w:rFonts w:asciiTheme="minorEastAsia" w:hAnsiTheme="minorEastAsia" w:cs="Meiryo UI"/>
        </w:rPr>
      </w:pPr>
    </w:p>
    <w:p w:rsidR="00C76C48" w:rsidRDefault="00C76C48" w:rsidP="00C76C48">
      <w:pPr>
        <w:jc w:val="left"/>
        <w:rPr>
          <w:rFonts w:asciiTheme="minorEastAsia" w:hAnsiTheme="minorEastAsia" w:cs="Meiryo UI"/>
        </w:rPr>
      </w:pPr>
      <w:r>
        <w:rPr>
          <w:rFonts w:asciiTheme="minorEastAsia" w:hAnsiTheme="minorEastAsia" w:cs="Meiryo UI" w:hint="eastAsia"/>
        </w:rPr>
        <w:lastRenderedPageBreak/>
        <w:t xml:space="preserve">　（２）必要書類の提出</w:t>
      </w:r>
    </w:p>
    <w:p w:rsidR="00C76C48" w:rsidRPr="00F9715C" w:rsidRDefault="00C76C48" w:rsidP="00F9715C">
      <w:pPr>
        <w:ind w:left="630" w:hangingChars="300" w:hanging="630"/>
        <w:jc w:val="left"/>
        <w:rPr>
          <w:rFonts w:asciiTheme="minorEastAsia" w:hAnsiTheme="minorEastAsia" w:cs="Meiryo UI"/>
        </w:rPr>
      </w:pPr>
      <w:r>
        <w:rPr>
          <w:rFonts w:asciiTheme="minorEastAsia" w:hAnsiTheme="minorEastAsia" w:cs="Meiryo UI" w:hint="eastAsia"/>
        </w:rPr>
        <w:t xml:space="preserve">　　　　</w:t>
      </w:r>
      <w:r w:rsidRPr="00D21C33">
        <w:rPr>
          <w:rFonts w:asciiTheme="minorEastAsia" w:hAnsiTheme="minorEastAsia" w:cs="Meiryo UI" w:hint="eastAsia"/>
        </w:rPr>
        <w:t>表２のとおり、提出①（</w:t>
      </w:r>
      <w:r w:rsidRPr="00E66668">
        <w:rPr>
          <w:rFonts w:asciiTheme="majorEastAsia" w:eastAsiaTheme="majorEastAsia" w:hAnsiTheme="majorEastAsia" w:cs="Meiryo UI" w:hint="eastAsia"/>
          <w:b/>
        </w:rPr>
        <w:t>７月</w:t>
      </w:r>
      <w:r w:rsidRPr="00E66668">
        <w:rPr>
          <w:rFonts w:asciiTheme="majorEastAsia" w:eastAsiaTheme="majorEastAsia" w:hAnsiTheme="majorEastAsia" w:cs="Meiryo UI"/>
          <w:b/>
        </w:rPr>
        <w:t>31日〆切</w:t>
      </w:r>
      <w:r w:rsidRPr="00D21C33">
        <w:rPr>
          <w:rFonts w:asciiTheme="minorEastAsia" w:hAnsiTheme="minorEastAsia" w:cs="Meiryo UI"/>
        </w:rPr>
        <w:t>）</w:t>
      </w:r>
      <w:r w:rsidRPr="00D21C33">
        <w:rPr>
          <w:rFonts w:asciiTheme="minorEastAsia" w:hAnsiTheme="minorEastAsia" w:cs="Meiryo UI" w:hint="eastAsia"/>
        </w:rPr>
        <w:t>と提出②（</w:t>
      </w:r>
      <w:r w:rsidRPr="00E66668">
        <w:rPr>
          <w:rFonts w:asciiTheme="majorEastAsia" w:eastAsiaTheme="majorEastAsia" w:hAnsiTheme="majorEastAsia" w:cs="Meiryo UI" w:hint="eastAsia"/>
          <w:b/>
        </w:rPr>
        <w:t>９月</w:t>
      </w:r>
      <w:r w:rsidRPr="00E66668">
        <w:rPr>
          <w:rFonts w:asciiTheme="majorEastAsia" w:eastAsiaTheme="majorEastAsia" w:hAnsiTheme="majorEastAsia" w:cs="Meiryo UI"/>
          <w:b/>
        </w:rPr>
        <w:t>27日〆切</w:t>
      </w:r>
      <w:r w:rsidRPr="00D21C33">
        <w:rPr>
          <w:rFonts w:asciiTheme="minorEastAsia" w:hAnsiTheme="minorEastAsia" w:cs="Meiryo UI" w:hint="eastAsia"/>
        </w:rPr>
        <w:t>）の</w:t>
      </w:r>
      <w:r w:rsidR="00D95B7D">
        <w:rPr>
          <w:rFonts w:asciiTheme="minorEastAsia" w:hAnsiTheme="minorEastAsia" w:cs="Meiryo UI" w:hint="eastAsia"/>
        </w:rPr>
        <w:t>２</w:t>
      </w:r>
      <w:r w:rsidRPr="00D21C33">
        <w:rPr>
          <w:rFonts w:asciiTheme="minorEastAsia" w:hAnsiTheme="minorEastAsia" w:cs="Meiryo UI"/>
        </w:rPr>
        <w:t>回に分けて、必要書類を提出してください。</w:t>
      </w:r>
    </w:p>
    <w:p w:rsidR="00BD0F90" w:rsidRPr="00F9715C" w:rsidRDefault="00BD0F90" w:rsidP="00B66E2A">
      <w:pPr>
        <w:jc w:val="left"/>
        <w:rPr>
          <w:rFonts w:asciiTheme="minorEastAsia" w:hAnsiTheme="minorEastAsia" w:cs="Meiryo UI"/>
        </w:rPr>
      </w:pPr>
      <w:r w:rsidRPr="00F9715C">
        <w:rPr>
          <w:rFonts w:asciiTheme="minorEastAsia" w:hAnsiTheme="minorEastAsia" w:cs="Meiryo UI"/>
        </w:rPr>
        <w:t xml:space="preserve"> </w:t>
      </w:r>
      <w:r w:rsidR="001E0B0E" w:rsidRPr="00F9715C">
        <w:rPr>
          <w:rFonts w:asciiTheme="minorEastAsia" w:hAnsiTheme="minorEastAsia" w:cs="Meiryo UI"/>
        </w:rPr>
        <w:t xml:space="preserve"> </w:t>
      </w:r>
      <w:r w:rsidR="00C76C48">
        <w:rPr>
          <w:rFonts w:asciiTheme="minorEastAsia" w:hAnsiTheme="minorEastAsia" w:cs="Meiryo UI" w:hint="eastAsia"/>
        </w:rPr>
        <w:t xml:space="preserve">　　</w:t>
      </w:r>
      <w:r w:rsidR="000D4690">
        <w:rPr>
          <w:rFonts w:asciiTheme="minorEastAsia" w:hAnsiTheme="minorEastAsia" w:cs="Meiryo UI"/>
        </w:rPr>
        <w:t>a</w:t>
      </w:r>
      <w:r w:rsidR="000D4690">
        <w:rPr>
          <w:rFonts w:asciiTheme="minorEastAsia" w:hAnsiTheme="minorEastAsia" w:cs="Meiryo UI" w:hint="eastAsia"/>
        </w:rPr>
        <w:t>）</w:t>
      </w:r>
      <w:r w:rsidR="001E0B0E" w:rsidRPr="00F9715C">
        <w:rPr>
          <w:rFonts w:asciiTheme="minorEastAsia" w:hAnsiTheme="minorEastAsia" w:cs="Meiryo UI" w:hint="eastAsia"/>
        </w:rPr>
        <w:t>提出上の注意</w:t>
      </w:r>
    </w:p>
    <w:p w:rsidR="001E0B0E" w:rsidRPr="00F9715C" w:rsidRDefault="001E0B0E" w:rsidP="00F9715C">
      <w:pPr>
        <w:ind w:leftChars="300" w:left="840" w:hangingChars="100" w:hanging="210"/>
        <w:jc w:val="left"/>
        <w:rPr>
          <w:rFonts w:asciiTheme="minorEastAsia" w:hAnsiTheme="minorEastAsia" w:cs="Meiryo UI"/>
        </w:rPr>
      </w:pPr>
      <w:r w:rsidRPr="00F9715C">
        <w:rPr>
          <w:rFonts w:asciiTheme="minorEastAsia" w:hAnsiTheme="minorEastAsia" w:cs="Meiryo UI" w:hint="eastAsia"/>
        </w:rPr>
        <w:t>・</w:t>
      </w:r>
      <w:r w:rsidR="00B66E2A" w:rsidRPr="00F9715C">
        <w:rPr>
          <w:rFonts w:asciiTheme="minorEastAsia" w:hAnsiTheme="minorEastAsia" w:cs="Meiryo UI" w:hint="eastAsia"/>
        </w:rPr>
        <w:t>調査票の提出を予定している園は</w:t>
      </w:r>
      <w:r w:rsidR="005C578B" w:rsidRPr="00F9715C">
        <w:rPr>
          <w:rFonts w:asciiTheme="minorEastAsia" w:hAnsiTheme="minorEastAsia" w:cs="Meiryo UI" w:hint="eastAsia"/>
        </w:rPr>
        <w:t>、必ず各期日までに</w:t>
      </w:r>
      <w:r w:rsidR="001C45C3" w:rsidRPr="00F9715C">
        <w:rPr>
          <w:rFonts w:asciiTheme="minorEastAsia" w:hAnsiTheme="minorEastAsia" w:cs="Meiryo UI" w:hint="eastAsia"/>
        </w:rPr>
        <w:t>必要書類を</w:t>
      </w:r>
      <w:r w:rsidR="005C578B" w:rsidRPr="00F9715C">
        <w:rPr>
          <w:rFonts w:asciiTheme="minorEastAsia" w:hAnsiTheme="minorEastAsia" w:cs="Meiryo UI" w:hint="eastAsia"/>
        </w:rPr>
        <w:t>全て揃えた上でご提出くださ</w:t>
      </w:r>
      <w:r w:rsidR="00B66E2A" w:rsidRPr="00F9715C">
        <w:rPr>
          <w:rFonts w:asciiTheme="minorEastAsia" w:hAnsiTheme="minorEastAsia" w:cs="Meiryo UI" w:hint="eastAsia"/>
        </w:rPr>
        <w:t>い。期日までに提出のない園については、申請予定のないものとみなします。</w:t>
      </w:r>
    </w:p>
    <w:p w:rsidR="00BD0F90" w:rsidRDefault="005C578B" w:rsidP="00F9715C">
      <w:pPr>
        <w:ind w:leftChars="300" w:left="840" w:hangingChars="100" w:hanging="210"/>
        <w:jc w:val="left"/>
        <w:rPr>
          <w:rFonts w:asciiTheme="minorEastAsia" w:hAnsiTheme="minorEastAsia" w:cs="Meiryo UI"/>
        </w:rPr>
      </w:pPr>
      <w:r w:rsidRPr="00F9715C">
        <w:rPr>
          <w:rFonts w:asciiTheme="minorEastAsia" w:hAnsiTheme="minorEastAsia" w:cs="Meiryo UI" w:hint="eastAsia"/>
        </w:rPr>
        <w:t>・提出①の期日までに必要書類の提出がなかった園が、提出②の期日に初めて書類をご提出いただい</w:t>
      </w:r>
      <w:r w:rsidR="00B66E2A" w:rsidRPr="00F9715C">
        <w:rPr>
          <w:rFonts w:asciiTheme="minorEastAsia" w:hAnsiTheme="minorEastAsia" w:cs="Meiryo UI" w:hint="eastAsia"/>
        </w:rPr>
        <w:t>た</w:t>
      </w:r>
      <w:r w:rsidR="00E66668">
        <w:rPr>
          <w:rFonts w:asciiTheme="minorEastAsia" w:hAnsiTheme="minorEastAsia" w:cs="Meiryo UI" w:hint="eastAsia"/>
        </w:rPr>
        <w:t>場合、また、提出①の期日に提出した様式１－２に記載された対象園児の入替えや追加（取り下げは除く）は</w:t>
      </w:r>
      <w:r w:rsidRPr="00F9715C">
        <w:rPr>
          <w:rFonts w:asciiTheme="minorEastAsia" w:hAnsiTheme="minorEastAsia" w:cs="Meiryo UI" w:hint="eastAsia"/>
        </w:rPr>
        <w:t>受け付けることはできません。</w:t>
      </w:r>
    </w:p>
    <w:p w:rsidR="00BD0F90" w:rsidRPr="00F9715C" w:rsidRDefault="001E0B0E" w:rsidP="00BD0F90">
      <w:pPr>
        <w:jc w:val="left"/>
        <w:rPr>
          <w:rFonts w:asciiTheme="minorEastAsia" w:hAnsiTheme="minorEastAsia" w:cs="Meiryo UI"/>
        </w:rPr>
      </w:pPr>
      <w:r w:rsidRPr="00F9715C">
        <w:rPr>
          <w:rFonts w:asciiTheme="minorEastAsia" w:hAnsiTheme="minorEastAsia" w:cs="Meiryo UI" w:hint="eastAsia"/>
        </w:rPr>
        <w:t xml:space="preserve">　</w:t>
      </w:r>
      <w:r w:rsidR="00C333E7" w:rsidRPr="00F9715C">
        <w:rPr>
          <w:rFonts w:asciiTheme="minorEastAsia" w:hAnsiTheme="minorEastAsia" w:cs="Meiryo UI"/>
        </w:rPr>
        <w:t xml:space="preserve"> </w:t>
      </w:r>
      <w:r w:rsidR="00C76C48">
        <w:rPr>
          <w:rFonts w:asciiTheme="minorEastAsia" w:hAnsiTheme="minorEastAsia" w:cs="Meiryo UI" w:hint="eastAsia"/>
        </w:rPr>
        <w:t xml:space="preserve">　 </w:t>
      </w:r>
      <w:r w:rsidR="000D4690">
        <w:rPr>
          <w:rFonts w:asciiTheme="minorEastAsia" w:hAnsiTheme="minorEastAsia" w:cs="Meiryo UI"/>
        </w:rPr>
        <w:t>b</w:t>
      </w:r>
      <w:r w:rsidR="000D4690">
        <w:rPr>
          <w:rFonts w:asciiTheme="minorEastAsia" w:hAnsiTheme="minorEastAsia" w:cs="Meiryo UI" w:hint="eastAsia"/>
        </w:rPr>
        <w:t>）</w:t>
      </w:r>
      <w:r w:rsidR="00C76C48">
        <w:rPr>
          <w:rFonts w:asciiTheme="minorEastAsia" w:hAnsiTheme="minorEastAsia" w:cs="Meiryo UI" w:hint="eastAsia"/>
        </w:rPr>
        <w:t>書類の</w:t>
      </w:r>
      <w:r w:rsidRPr="00F9715C">
        <w:rPr>
          <w:rFonts w:asciiTheme="minorEastAsia" w:hAnsiTheme="minorEastAsia" w:cs="Meiryo UI" w:hint="eastAsia"/>
        </w:rPr>
        <w:t>提出方法</w:t>
      </w:r>
    </w:p>
    <w:p w:rsidR="00654D64" w:rsidRPr="00F9715C" w:rsidRDefault="00654D64" w:rsidP="00BD0F90">
      <w:pPr>
        <w:jc w:val="left"/>
        <w:rPr>
          <w:rFonts w:asciiTheme="minorEastAsia" w:hAnsiTheme="minorEastAsia" w:cs="Meiryo UI"/>
        </w:rPr>
      </w:pPr>
      <w:r w:rsidRPr="00F9715C">
        <w:rPr>
          <w:rFonts w:asciiTheme="minorEastAsia" w:hAnsiTheme="minorEastAsia" w:cs="Meiryo UI"/>
        </w:rPr>
        <w:t xml:space="preserve">   </w:t>
      </w:r>
      <w:r w:rsidR="003A6103" w:rsidRPr="00F9715C">
        <w:rPr>
          <w:rFonts w:asciiTheme="minorEastAsia" w:hAnsiTheme="minorEastAsia" w:cs="Meiryo UI" w:hint="eastAsia"/>
        </w:rPr>
        <w:t xml:space="preserve">　</w:t>
      </w:r>
      <w:r w:rsidR="00C76C48">
        <w:rPr>
          <w:rFonts w:asciiTheme="minorEastAsia" w:hAnsiTheme="minorEastAsia" w:cs="Meiryo UI" w:hint="eastAsia"/>
        </w:rPr>
        <w:t xml:space="preserve"> </w:t>
      </w:r>
      <w:r w:rsidR="003A6103" w:rsidRPr="00F9715C">
        <w:rPr>
          <w:rFonts w:asciiTheme="minorEastAsia" w:hAnsiTheme="minorEastAsia" w:cs="Meiryo UI" w:hint="eastAsia"/>
        </w:rPr>
        <w:t xml:space="preserve">　</w:t>
      </w:r>
      <w:r w:rsidR="001C45C3" w:rsidRPr="00F9715C">
        <w:rPr>
          <w:rFonts w:asciiTheme="minorEastAsia" w:hAnsiTheme="minorEastAsia" w:cs="Meiryo UI" w:hint="eastAsia"/>
        </w:rPr>
        <w:t>持参あるいは郵送</w:t>
      </w:r>
    </w:p>
    <w:p w:rsidR="001E0B0E" w:rsidRPr="00F9715C" w:rsidRDefault="001C45C3" w:rsidP="00F9715C">
      <w:pPr>
        <w:ind w:leftChars="300" w:left="840" w:hangingChars="100" w:hanging="210"/>
        <w:jc w:val="left"/>
        <w:rPr>
          <w:rFonts w:asciiTheme="minorEastAsia" w:hAnsiTheme="minorEastAsia" w:cs="Meiryo UI"/>
        </w:rPr>
      </w:pPr>
      <w:r w:rsidRPr="00F9715C">
        <w:rPr>
          <w:rFonts w:asciiTheme="minorEastAsia" w:hAnsiTheme="minorEastAsia" w:cs="Meiryo UI" w:hint="eastAsia"/>
        </w:rPr>
        <w:t>※郵送の場合は、必ず、簡易書留やレターパック等、追跡記録が残る方法により郵送してください。</w:t>
      </w:r>
    </w:p>
    <w:p w:rsidR="00C333E7" w:rsidRPr="00F9715C" w:rsidRDefault="00C333E7" w:rsidP="00BD0F90">
      <w:pPr>
        <w:jc w:val="left"/>
        <w:rPr>
          <w:rFonts w:asciiTheme="minorEastAsia" w:hAnsiTheme="minorEastAsia" w:cs="Meiryo UI"/>
        </w:rPr>
      </w:pPr>
    </w:p>
    <w:p w:rsidR="005066BA" w:rsidRPr="00F9715C" w:rsidRDefault="005066BA" w:rsidP="00BD0F90">
      <w:pPr>
        <w:jc w:val="left"/>
        <w:rPr>
          <w:rFonts w:asciiTheme="minorEastAsia" w:hAnsiTheme="minorEastAsia" w:cs="Meiryo UI"/>
        </w:rPr>
      </w:pPr>
      <w:r w:rsidRPr="00F9715C">
        <w:rPr>
          <w:rFonts w:asciiTheme="minorEastAsia" w:hAnsiTheme="minorEastAsia" w:cs="Meiryo UI" w:hint="eastAsia"/>
        </w:rPr>
        <w:t>表</w:t>
      </w:r>
      <w:r w:rsidR="00C333E7" w:rsidRPr="00F9715C">
        <w:rPr>
          <w:rFonts w:asciiTheme="minorEastAsia" w:hAnsiTheme="minorEastAsia" w:cs="Meiryo UI" w:hint="eastAsia"/>
        </w:rPr>
        <w:t>２</w:t>
      </w:r>
      <w:r w:rsidRPr="00F9715C">
        <w:rPr>
          <w:rFonts w:asciiTheme="minorEastAsia" w:hAnsiTheme="minorEastAsia" w:cs="Meiryo UI" w:hint="eastAsia"/>
        </w:rPr>
        <w:t>：</w:t>
      </w:r>
      <w:r w:rsidR="00484235" w:rsidRPr="00F9715C">
        <w:rPr>
          <w:rFonts w:asciiTheme="minorEastAsia" w:hAnsiTheme="minorEastAsia" w:cs="Meiryo UI" w:hint="eastAsia"/>
        </w:rPr>
        <w:t>提出</w:t>
      </w:r>
      <w:r w:rsidR="006B410D" w:rsidRPr="00F9715C">
        <w:rPr>
          <w:rFonts w:asciiTheme="minorEastAsia" w:hAnsiTheme="minorEastAsia" w:cs="Meiryo UI" w:hint="eastAsia"/>
        </w:rPr>
        <w:t>書類等</w:t>
      </w:r>
    </w:p>
    <w:tbl>
      <w:tblPr>
        <w:tblStyle w:val="a8"/>
        <w:tblW w:w="8993" w:type="dxa"/>
        <w:jc w:val="center"/>
        <w:tblLook w:val="04A0" w:firstRow="1" w:lastRow="0" w:firstColumn="1" w:lastColumn="0" w:noHBand="0" w:noVBand="1"/>
      </w:tblPr>
      <w:tblGrid>
        <w:gridCol w:w="396"/>
        <w:gridCol w:w="4239"/>
        <w:gridCol w:w="1727"/>
        <w:gridCol w:w="991"/>
        <w:gridCol w:w="850"/>
        <w:gridCol w:w="790"/>
      </w:tblGrid>
      <w:tr w:rsidR="00255D2C" w:rsidRPr="00CC291C" w:rsidTr="004D69CB">
        <w:trPr>
          <w:jc w:val="center"/>
        </w:trPr>
        <w:tc>
          <w:tcPr>
            <w:tcW w:w="396" w:type="dxa"/>
            <w:vMerge w:val="restart"/>
          </w:tcPr>
          <w:p w:rsidR="00255D2C" w:rsidRPr="00F9715C" w:rsidRDefault="00255D2C" w:rsidP="0096212F">
            <w:pPr>
              <w:jc w:val="left"/>
              <w:rPr>
                <w:rFonts w:asciiTheme="minorEastAsia" w:hAnsiTheme="minorEastAsia" w:cs="Meiryo UI"/>
                <w:sz w:val="18"/>
                <w:szCs w:val="18"/>
              </w:rPr>
            </w:pPr>
          </w:p>
        </w:tc>
        <w:tc>
          <w:tcPr>
            <w:tcW w:w="4239" w:type="dxa"/>
            <w:vMerge w:val="restart"/>
            <w:vAlign w:val="center"/>
          </w:tcPr>
          <w:p w:rsidR="00255D2C" w:rsidRPr="00F9715C" w:rsidRDefault="00484235" w:rsidP="00484235">
            <w:pPr>
              <w:jc w:val="center"/>
              <w:rPr>
                <w:rFonts w:asciiTheme="minorEastAsia" w:hAnsiTheme="minorEastAsia" w:cs="Meiryo UI"/>
                <w:sz w:val="18"/>
                <w:szCs w:val="18"/>
              </w:rPr>
            </w:pPr>
            <w:r w:rsidRPr="00F9715C">
              <w:rPr>
                <w:rFonts w:asciiTheme="minorEastAsia" w:hAnsiTheme="minorEastAsia" w:cs="Meiryo UI" w:hint="eastAsia"/>
                <w:sz w:val="18"/>
                <w:szCs w:val="18"/>
              </w:rPr>
              <w:t>提出</w:t>
            </w:r>
            <w:r w:rsidR="00255D2C" w:rsidRPr="00F9715C">
              <w:rPr>
                <w:rFonts w:asciiTheme="minorEastAsia" w:hAnsiTheme="minorEastAsia" w:cs="Meiryo UI" w:hint="eastAsia"/>
                <w:sz w:val="18"/>
                <w:szCs w:val="18"/>
              </w:rPr>
              <w:t>書類</w:t>
            </w:r>
          </w:p>
        </w:tc>
        <w:tc>
          <w:tcPr>
            <w:tcW w:w="1727" w:type="dxa"/>
            <w:vMerge w:val="restart"/>
            <w:vAlign w:val="center"/>
          </w:tcPr>
          <w:p w:rsidR="00255D2C"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p>
        </w:tc>
        <w:tc>
          <w:tcPr>
            <w:tcW w:w="991" w:type="dxa"/>
            <w:vMerge w:val="restart"/>
            <w:vAlign w:val="center"/>
          </w:tcPr>
          <w:p w:rsidR="00255D2C" w:rsidRPr="00F9715C" w:rsidRDefault="00255D2C" w:rsidP="0096212F">
            <w:pPr>
              <w:jc w:val="center"/>
              <w:rPr>
                <w:rFonts w:asciiTheme="minorEastAsia" w:hAnsiTheme="minorEastAsia" w:cs="Meiryo UI"/>
                <w:sz w:val="18"/>
                <w:szCs w:val="18"/>
              </w:rPr>
            </w:pPr>
            <w:r w:rsidRPr="00F9715C">
              <w:rPr>
                <w:rFonts w:asciiTheme="minorEastAsia" w:hAnsiTheme="minorEastAsia" w:cs="Meiryo UI" w:hint="eastAsia"/>
                <w:sz w:val="18"/>
                <w:szCs w:val="18"/>
              </w:rPr>
              <w:t>提出部数</w:t>
            </w:r>
          </w:p>
        </w:tc>
        <w:tc>
          <w:tcPr>
            <w:tcW w:w="850" w:type="dxa"/>
            <w:vAlign w:val="center"/>
          </w:tcPr>
          <w:p w:rsidR="00255D2C" w:rsidRPr="00F9715C" w:rsidRDefault="0090209F" w:rsidP="0096212F">
            <w:pPr>
              <w:jc w:val="center"/>
              <w:rPr>
                <w:rFonts w:asciiTheme="minorEastAsia" w:hAnsiTheme="minorEastAsia" w:cs="Meiryo UI"/>
                <w:sz w:val="18"/>
                <w:szCs w:val="18"/>
              </w:rPr>
            </w:pPr>
            <w:r w:rsidRPr="00F9715C">
              <w:rPr>
                <w:rFonts w:asciiTheme="minorEastAsia" w:hAnsiTheme="minorEastAsia" w:cs="Meiryo UI" w:hint="eastAsia"/>
                <w:sz w:val="18"/>
                <w:szCs w:val="18"/>
              </w:rPr>
              <w:t>提出</w:t>
            </w:r>
            <w:r w:rsidR="00255D2C" w:rsidRPr="00F9715C">
              <w:rPr>
                <w:rFonts w:asciiTheme="minorEastAsia" w:hAnsiTheme="minorEastAsia" w:cs="Meiryo UI" w:hint="eastAsia"/>
                <w:sz w:val="18"/>
                <w:szCs w:val="18"/>
              </w:rPr>
              <w:t>①</w:t>
            </w:r>
          </w:p>
        </w:tc>
        <w:tc>
          <w:tcPr>
            <w:tcW w:w="790" w:type="dxa"/>
            <w:vAlign w:val="center"/>
          </w:tcPr>
          <w:p w:rsidR="00255D2C" w:rsidRPr="00F9715C" w:rsidRDefault="0090209F" w:rsidP="0096212F">
            <w:pPr>
              <w:jc w:val="center"/>
              <w:rPr>
                <w:rFonts w:asciiTheme="minorEastAsia" w:hAnsiTheme="minorEastAsia" w:cs="Meiryo UI"/>
                <w:sz w:val="18"/>
                <w:szCs w:val="18"/>
              </w:rPr>
            </w:pPr>
            <w:r w:rsidRPr="00F9715C">
              <w:rPr>
                <w:rFonts w:asciiTheme="minorEastAsia" w:hAnsiTheme="minorEastAsia" w:cs="Meiryo UI" w:hint="eastAsia"/>
                <w:sz w:val="18"/>
                <w:szCs w:val="18"/>
              </w:rPr>
              <w:t>提出</w:t>
            </w:r>
            <w:r w:rsidR="00255D2C" w:rsidRPr="00F9715C">
              <w:rPr>
                <w:rFonts w:asciiTheme="minorEastAsia" w:hAnsiTheme="minorEastAsia" w:cs="Meiryo UI" w:hint="eastAsia"/>
                <w:sz w:val="18"/>
                <w:szCs w:val="18"/>
              </w:rPr>
              <w:t>②</w:t>
            </w:r>
          </w:p>
        </w:tc>
      </w:tr>
      <w:tr w:rsidR="00255D2C" w:rsidRPr="00CC291C" w:rsidTr="004D69CB">
        <w:trPr>
          <w:trHeight w:val="208"/>
          <w:jc w:val="center"/>
        </w:trPr>
        <w:tc>
          <w:tcPr>
            <w:tcW w:w="396" w:type="dxa"/>
            <w:vMerge/>
          </w:tcPr>
          <w:p w:rsidR="00255D2C" w:rsidRPr="00F9715C" w:rsidRDefault="00255D2C" w:rsidP="0096212F">
            <w:pPr>
              <w:jc w:val="left"/>
              <w:rPr>
                <w:rFonts w:asciiTheme="minorEastAsia" w:hAnsiTheme="minorEastAsia" w:cs="Meiryo UI"/>
                <w:sz w:val="18"/>
                <w:szCs w:val="18"/>
              </w:rPr>
            </w:pPr>
          </w:p>
        </w:tc>
        <w:tc>
          <w:tcPr>
            <w:tcW w:w="4239" w:type="dxa"/>
            <w:vMerge/>
          </w:tcPr>
          <w:p w:rsidR="00255D2C" w:rsidRPr="00F9715C" w:rsidRDefault="00255D2C" w:rsidP="0096212F">
            <w:pPr>
              <w:jc w:val="left"/>
              <w:rPr>
                <w:rFonts w:asciiTheme="minorEastAsia" w:hAnsiTheme="minorEastAsia" w:cs="Meiryo UI"/>
                <w:sz w:val="18"/>
                <w:szCs w:val="18"/>
              </w:rPr>
            </w:pPr>
          </w:p>
        </w:tc>
        <w:tc>
          <w:tcPr>
            <w:tcW w:w="1727" w:type="dxa"/>
            <w:vMerge/>
          </w:tcPr>
          <w:p w:rsidR="00255D2C" w:rsidRPr="00F9715C" w:rsidRDefault="00255D2C" w:rsidP="0096212F">
            <w:pPr>
              <w:jc w:val="center"/>
              <w:rPr>
                <w:rFonts w:asciiTheme="minorEastAsia" w:hAnsiTheme="minorEastAsia" w:cs="Meiryo UI"/>
                <w:sz w:val="18"/>
                <w:szCs w:val="18"/>
              </w:rPr>
            </w:pPr>
          </w:p>
        </w:tc>
        <w:tc>
          <w:tcPr>
            <w:tcW w:w="991" w:type="dxa"/>
            <w:vMerge/>
          </w:tcPr>
          <w:p w:rsidR="00255D2C" w:rsidRPr="00F9715C" w:rsidRDefault="00255D2C" w:rsidP="0096212F">
            <w:pPr>
              <w:jc w:val="center"/>
              <w:rPr>
                <w:rFonts w:asciiTheme="minorEastAsia" w:hAnsiTheme="minorEastAsia" w:cs="Meiryo UI"/>
                <w:sz w:val="18"/>
                <w:szCs w:val="18"/>
              </w:rPr>
            </w:pPr>
          </w:p>
        </w:tc>
        <w:tc>
          <w:tcPr>
            <w:tcW w:w="850" w:type="dxa"/>
            <w:vAlign w:val="center"/>
          </w:tcPr>
          <w:p w:rsidR="00255D2C" w:rsidRPr="002720F0" w:rsidRDefault="00CC291C" w:rsidP="0096212F">
            <w:pPr>
              <w:jc w:val="center"/>
              <w:rPr>
                <w:rFonts w:asciiTheme="majorEastAsia" w:eastAsiaTheme="majorEastAsia" w:hAnsiTheme="majorEastAsia" w:cs="Meiryo UI"/>
                <w:sz w:val="18"/>
                <w:szCs w:val="18"/>
              </w:rPr>
            </w:pPr>
            <w:r w:rsidRPr="002720F0">
              <w:rPr>
                <w:rFonts w:asciiTheme="majorEastAsia" w:eastAsiaTheme="majorEastAsia" w:hAnsiTheme="majorEastAsia" w:cs="Meiryo UI" w:hint="eastAsia"/>
                <w:sz w:val="18"/>
                <w:szCs w:val="18"/>
              </w:rPr>
              <w:t>７</w:t>
            </w:r>
            <w:r w:rsidR="00255D2C" w:rsidRPr="002720F0">
              <w:rPr>
                <w:rFonts w:asciiTheme="majorEastAsia" w:eastAsiaTheme="majorEastAsia" w:hAnsiTheme="majorEastAsia" w:cs="Meiryo UI"/>
                <w:sz w:val="18"/>
                <w:szCs w:val="18"/>
              </w:rPr>
              <w:t>/31</w:t>
            </w:r>
          </w:p>
        </w:tc>
        <w:tc>
          <w:tcPr>
            <w:tcW w:w="790" w:type="dxa"/>
            <w:vAlign w:val="center"/>
          </w:tcPr>
          <w:p w:rsidR="00255D2C" w:rsidRPr="002720F0" w:rsidRDefault="00255D2C" w:rsidP="0096212F">
            <w:pPr>
              <w:jc w:val="center"/>
              <w:rPr>
                <w:rFonts w:asciiTheme="majorEastAsia" w:eastAsiaTheme="majorEastAsia" w:hAnsiTheme="majorEastAsia" w:cs="Meiryo UI"/>
                <w:sz w:val="18"/>
                <w:szCs w:val="18"/>
              </w:rPr>
            </w:pPr>
            <w:r w:rsidRPr="002720F0">
              <w:rPr>
                <w:rFonts w:asciiTheme="majorEastAsia" w:eastAsiaTheme="majorEastAsia" w:hAnsiTheme="majorEastAsia" w:cs="Meiryo UI" w:hint="eastAsia"/>
                <w:sz w:val="18"/>
                <w:szCs w:val="18"/>
              </w:rPr>
              <w:t>９</w:t>
            </w:r>
            <w:r w:rsidRPr="002720F0">
              <w:rPr>
                <w:rFonts w:asciiTheme="majorEastAsia" w:eastAsiaTheme="majorEastAsia" w:hAnsiTheme="majorEastAsia" w:cs="Meiryo UI"/>
                <w:sz w:val="18"/>
                <w:szCs w:val="18"/>
              </w:rPr>
              <w:t>/2</w:t>
            </w:r>
            <w:r w:rsidR="00CC291C" w:rsidRPr="002720F0">
              <w:rPr>
                <w:rFonts w:asciiTheme="majorEastAsia" w:eastAsiaTheme="majorEastAsia" w:hAnsiTheme="majorEastAsia" w:cs="Meiryo UI" w:hint="eastAsia"/>
                <w:sz w:val="18"/>
                <w:szCs w:val="18"/>
              </w:rPr>
              <w:t>7</w:t>
            </w:r>
          </w:p>
        </w:tc>
      </w:tr>
      <w:tr w:rsidR="00255D2C" w:rsidRPr="00CC291C" w:rsidTr="004D69CB">
        <w:trPr>
          <w:trHeight w:val="363"/>
          <w:jc w:val="center"/>
        </w:trPr>
        <w:tc>
          <w:tcPr>
            <w:tcW w:w="396" w:type="dxa"/>
            <w:vMerge w:val="restart"/>
            <w:vAlign w:val="center"/>
          </w:tcPr>
          <w:p w:rsidR="00255D2C" w:rsidRPr="00F9715C" w:rsidRDefault="00255D2C" w:rsidP="009B70BE">
            <w:pPr>
              <w:jc w:val="left"/>
              <w:rPr>
                <w:rFonts w:asciiTheme="minorEastAsia" w:hAnsiTheme="minorEastAsia" w:cs="Meiryo UI"/>
                <w:sz w:val="18"/>
                <w:szCs w:val="18"/>
              </w:rPr>
            </w:pPr>
            <w:r w:rsidRPr="00F9715C">
              <w:rPr>
                <w:rFonts w:asciiTheme="minorEastAsia" w:hAnsiTheme="minorEastAsia" w:cs="Meiryo UI"/>
                <w:sz w:val="18"/>
                <w:szCs w:val="18"/>
              </w:rPr>
              <w:t>1.</w:t>
            </w:r>
          </w:p>
        </w:tc>
        <w:tc>
          <w:tcPr>
            <w:tcW w:w="4239" w:type="dxa"/>
            <w:vMerge w:val="restart"/>
            <w:vAlign w:val="center"/>
          </w:tcPr>
          <w:p w:rsidR="00255D2C" w:rsidRPr="00F9715C" w:rsidRDefault="00255D2C" w:rsidP="00B9779B">
            <w:pPr>
              <w:jc w:val="left"/>
              <w:rPr>
                <w:rFonts w:asciiTheme="minorEastAsia" w:hAnsiTheme="minorEastAsia" w:cs="Meiryo UI"/>
                <w:sz w:val="18"/>
                <w:szCs w:val="18"/>
              </w:rPr>
            </w:pPr>
            <w:r w:rsidRPr="00F9715C">
              <w:rPr>
                <w:rFonts w:asciiTheme="minorEastAsia" w:hAnsiTheme="minorEastAsia" w:cs="Meiryo UI" w:hint="eastAsia"/>
                <w:sz w:val="18"/>
                <w:szCs w:val="18"/>
              </w:rPr>
              <w:t>調査票</w:t>
            </w:r>
          </w:p>
        </w:tc>
        <w:tc>
          <w:tcPr>
            <w:tcW w:w="1727" w:type="dxa"/>
            <w:vAlign w:val="center"/>
          </w:tcPr>
          <w:p w:rsidR="00255D2C"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1-1</w:t>
            </w:r>
          </w:p>
        </w:tc>
        <w:tc>
          <w:tcPr>
            <w:tcW w:w="991" w:type="dxa"/>
            <w:vMerge w:val="restart"/>
            <w:vAlign w:val="center"/>
          </w:tcPr>
          <w:p w:rsidR="00255D2C" w:rsidRPr="00F9715C" w:rsidRDefault="00255D2C" w:rsidP="00B66E2A">
            <w:pPr>
              <w:rPr>
                <w:rFonts w:asciiTheme="minorEastAsia" w:hAnsiTheme="minorEastAsia" w:cs="Meiryo UI"/>
                <w:sz w:val="18"/>
                <w:szCs w:val="18"/>
              </w:rPr>
            </w:pPr>
            <w:r w:rsidRPr="00F9715C">
              <w:rPr>
                <w:rFonts w:asciiTheme="minorEastAsia" w:hAnsiTheme="minorEastAsia" w:cs="Meiryo UI" w:hint="eastAsia"/>
                <w:sz w:val="18"/>
                <w:szCs w:val="18"/>
              </w:rPr>
              <w:t>各園１部</w:t>
            </w:r>
          </w:p>
        </w:tc>
        <w:tc>
          <w:tcPr>
            <w:tcW w:w="850" w:type="dxa"/>
            <w:vMerge w:val="restart"/>
            <w:vAlign w:val="center"/>
          </w:tcPr>
          <w:p w:rsidR="00255D2C"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c>
          <w:tcPr>
            <w:tcW w:w="790" w:type="dxa"/>
            <w:vMerge w:val="restart"/>
            <w:vAlign w:val="center"/>
          </w:tcPr>
          <w:p w:rsidR="00255D2C" w:rsidRPr="00F9715C" w:rsidRDefault="00255D2C" w:rsidP="00255D2C">
            <w:pPr>
              <w:jc w:val="center"/>
              <w:rPr>
                <w:rFonts w:asciiTheme="minorEastAsia" w:hAnsiTheme="minorEastAsia" w:cs="Meiryo UI"/>
                <w:sz w:val="18"/>
                <w:szCs w:val="18"/>
              </w:rPr>
            </w:pPr>
          </w:p>
        </w:tc>
      </w:tr>
      <w:tr w:rsidR="00255D2C" w:rsidRPr="00CC291C" w:rsidTr="004D69CB">
        <w:trPr>
          <w:trHeight w:val="363"/>
          <w:jc w:val="center"/>
        </w:trPr>
        <w:tc>
          <w:tcPr>
            <w:tcW w:w="396" w:type="dxa"/>
            <w:vMerge/>
            <w:vAlign w:val="center"/>
          </w:tcPr>
          <w:p w:rsidR="00255D2C" w:rsidRPr="00F9715C" w:rsidRDefault="00255D2C" w:rsidP="009B70BE">
            <w:pPr>
              <w:jc w:val="left"/>
              <w:rPr>
                <w:rFonts w:asciiTheme="minorEastAsia" w:hAnsiTheme="minorEastAsia" w:cs="Meiryo UI"/>
                <w:sz w:val="18"/>
                <w:szCs w:val="18"/>
              </w:rPr>
            </w:pPr>
          </w:p>
        </w:tc>
        <w:tc>
          <w:tcPr>
            <w:tcW w:w="4239" w:type="dxa"/>
            <w:vMerge/>
            <w:vAlign w:val="center"/>
          </w:tcPr>
          <w:p w:rsidR="00255D2C" w:rsidRPr="00F9715C" w:rsidRDefault="00255D2C" w:rsidP="009B70BE">
            <w:pPr>
              <w:jc w:val="left"/>
              <w:rPr>
                <w:rFonts w:asciiTheme="minorEastAsia" w:hAnsiTheme="minorEastAsia" w:cs="Meiryo UI"/>
                <w:sz w:val="18"/>
                <w:szCs w:val="18"/>
              </w:rPr>
            </w:pPr>
          </w:p>
        </w:tc>
        <w:tc>
          <w:tcPr>
            <w:tcW w:w="1727" w:type="dxa"/>
            <w:vAlign w:val="center"/>
          </w:tcPr>
          <w:p w:rsidR="004D69CB" w:rsidRPr="00F9715C" w:rsidRDefault="00255D2C" w:rsidP="004D69CB">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1-2</w:t>
            </w:r>
          </w:p>
        </w:tc>
        <w:tc>
          <w:tcPr>
            <w:tcW w:w="991" w:type="dxa"/>
            <w:vMerge/>
            <w:vAlign w:val="center"/>
          </w:tcPr>
          <w:p w:rsidR="00255D2C" w:rsidRPr="00F9715C" w:rsidRDefault="00255D2C" w:rsidP="00B66E2A">
            <w:pPr>
              <w:rPr>
                <w:rFonts w:asciiTheme="minorEastAsia" w:hAnsiTheme="minorEastAsia" w:cs="Meiryo UI"/>
                <w:sz w:val="18"/>
                <w:szCs w:val="18"/>
              </w:rPr>
            </w:pPr>
          </w:p>
        </w:tc>
        <w:tc>
          <w:tcPr>
            <w:tcW w:w="850" w:type="dxa"/>
            <w:vMerge/>
            <w:vAlign w:val="center"/>
          </w:tcPr>
          <w:p w:rsidR="00255D2C" w:rsidRPr="00F9715C" w:rsidRDefault="00255D2C" w:rsidP="00255D2C">
            <w:pPr>
              <w:jc w:val="center"/>
              <w:rPr>
                <w:rFonts w:asciiTheme="minorEastAsia" w:hAnsiTheme="minorEastAsia" w:cs="Meiryo UI"/>
                <w:sz w:val="18"/>
                <w:szCs w:val="18"/>
              </w:rPr>
            </w:pPr>
          </w:p>
        </w:tc>
        <w:tc>
          <w:tcPr>
            <w:tcW w:w="790" w:type="dxa"/>
            <w:vMerge/>
            <w:vAlign w:val="center"/>
          </w:tcPr>
          <w:p w:rsidR="00255D2C" w:rsidRPr="00F9715C" w:rsidRDefault="00255D2C" w:rsidP="00255D2C">
            <w:pPr>
              <w:jc w:val="center"/>
              <w:rPr>
                <w:rFonts w:asciiTheme="minorEastAsia" w:hAnsiTheme="minorEastAsia" w:cs="Meiryo UI"/>
                <w:sz w:val="18"/>
                <w:szCs w:val="18"/>
              </w:rPr>
            </w:pPr>
          </w:p>
        </w:tc>
      </w:tr>
      <w:tr w:rsidR="0096212F" w:rsidRPr="00CC291C" w:rsidTr="004D69CB">
        <w:trPr>
          <w:jc w:val="center"/>
        </w:trPr>
        <w:tc>
          <w:tcPr>
            <w:tcW w:w="396"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sz w:val="18"/>
                <w:szCs w:val="18"/>
              </w:rPr>
              <w:t>2.</w:t>
            </w:r>
          </w:p>
        </w:tc>
        <w:tc>
          <w:tcPr>
            <w:tcW w:w="4239"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hint="eastAsia"/>
                <w:sz w:val="18"/>
                <w:szCs w:val="18"/>
              </w:rPr>
              <w:t>副申書</w:t>
            </w:r>
          </w:p>
        </w:tc>
        <w:tc>
          <w:tcPr>
            <w:tcW w:w="1727" w:type="dxa"/>
            <w:vAlign w:val="center"/>
          </w:tcPr>
          <w:p w:rsidR="0096212F" w:rsidRPr="00F9715C" w:rsidRDefault="00B9779B"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2-1</w:t>
            </w:r>
          </w:p>
        </w:tc>
        <w:tc>
          <w:tcPr>
            <w:tcW w:w="991" w:type="dxa"/>
            <w:vAlign w:val="center"/>
          </w:tcPr>
          <w:p w:rsidR="0096212F" w:rsidRPr="00F9715C" w:rsidRDefault="0096212F" w:rsidP="00B66E2A">
            <w:pPr>
              <w:rPr>
                <w:rFonts w:asciiTheme="minorEastAsia" w:hAnsiTheme="minorEastAsia" w:cs="Meiryo UI"/>
                <w:sz w:val="18"/>
                <w:szCs w:val="18"/>
              </w:rPr>
            </w:pPr>
            <w:r w:rsidRPr="00F9715C">
              <w:rPr>
                <w:rFonts w:asciiTheme="minorEastAsia" w:hAnsiTheme="minorEastAsia" w:cs="Meiryo UI" w:hint="eastAsia"/>
                <w:sz w:val="18"/>
                <w:szCs w:val="18"/>
              </w:rPr>
              <w:t>各園児分</w:t>
            </w:r>
          </w:p>
        </w:tc>
        <w:tc>
          <w:tcPr>
            <w:tcW w:w="850" w:type="dxa"/>
            <w:vAlign w:val="center"/>
          </w:tcPr>
          <w:p w:rsidR="0096212F" w:rsidRPr="00F9715C" w:rsidRDefault="0096212F" w:rsidP="00255D2C">
            <w:pPr>
              <w:jc w:val="center"/>
              <w:rPr>
                <w:rFonts w:asciiTheme="minorEastAsia" w:hAnsiTheme="minorEastAsia" w:cs="Meiryo UI"/>
                <w:sz w:val="18"/>
                <w:szCs w:val="18"/>
              </w:rPr>
            </w:pPr>
          </w:p>
        </w:tc>
        <w:tc>
          <w:tcPr>
            <w:tcW w:w="790" w:type="dxa"/>
            <w:vAlign w:val="center"/>
          </w:tcPr>
          <w:p w:rsidR="0096212F" w:rsidRPr="00F9715C" w:rsidRDefault="0096212F"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r>
      <w:tr w:rsidR="0096212F" w:rsidRPr="00CC291C" w:rsidTr="004D69CB">
        <w:trPr>
          <w:jc w:val="center"/>
        </w:trPr>
        <w:tc>
          <w:tcPr>
            <w:tcW w:w="396"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sz w:val="18"/>
                <w:szCs w:val="18"/>
              </w:rPr>
              <w:t>3.</w:t>
            </w:r>
          </w:p>
        </w:tc>
        <w:tc>
          <w:tcPr>
            <w:tcW w:w="4239" w:type="dxa"/>
            <w:vAlign w:val="center"/>
          </w:tcPr>
          <w:p w:rsidR="00B9779B"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hint="eastAsia"/>
                <w:sz w:val="18"/>
                <w:szCs w:val="18"/>
              </w:rPr>
              <w:t>診断書（判定書）あるいは、意見書（判定書</w:t>
            </w:r>
            <w:r w:rsidR="005066BA" w:rsidRPr="00F9715C">
              <w:rPr>
                <w:rFonts w:asciiTheme="minorEastAsia" w:hAnsiTheme="minorEastAsia" w:cs="Meiryo UI" w:hint="eastAsia"/>
                <w:sz w:val="18"/>
                <w:szCs w:val="18"/>
              </w:rPr>
              <w:t>）の原本</w:t>
            </w:r>
          </w:p>
        </w:tc>
        <w:tc>
          <w:tcPr>
            <w:tcW w:w="1727" w:type="dxa"/>
            <w:vAlign w:val="center"/>
          </w:tcPr>
          <w:p w:rsidR="0096212F" w:rsidRPr="00F9715C" w:rsidRDefault="00B9779B"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2-2あるいは様式2-3</w:t>
            </w:r>
          </w:p>
        </w:tc>
        <w:tc>
          <w:tcPr>
            <w:tcW w:w="991" w:type="dxa"/>
            <w:vAlign w:val="center"/>
          </w:tcPr>
          <w:p w:rsidR="0096212F" w:rsidRPr="00F9715C" w:rsidRDefault="0096212F" w:rsidP="00B66E2A">
            <w:pPr>
              <w:rPr>
                <w:rFonts w:asciiTheme="minorEastAsia" w:hAnsiTheme="minorEastAsia" w:cs="Meiryo UI"/>
                <w:sz w:val="18"/>
                <w:szCs w:val="18"/>
              </w:rPr>
            </w:pPr>
            <w:r w:rsidRPr="00F9715C">
              <w:rPr>
                <w:rFonts w:asciiTheme="minorEastAsia" w:hAnsiTheme="minorEastAsia" w:cs="Meiryo UI" w:hint="eastAsia"/>
                <w:sz w:val="18"/>
                <w:szCs w:val="18"/>
              </w:rPr>
              <w:t>各園児分</w:t>
            </w:r>
          </w:p>
        </w:tc>
        <w:tc>
          <w:tcPr>
            <w:tcW w:w="850" w:type="dxa"/>
            <w:vAlign w:val="center"/>
          </w:tcPr>
          <w:p w:rsidR="0096212F" w:rsidRPr="00F9715C" w:rsidRDefault="0096212F" w:rsidP="00255D2C">
            <w:pPr>
              <w:jc w:val="center"/>
              <w:rPr>
                <w:rFonts w:asciiTheme="minorEastAsia" w:hAnsiTheme="minorEastAsia" w:cs="Meiryo UI"/>
                <w:sz w:val="18"/>
                <w:szCs w:val="18"/>
              </w:rPr>
            </w:pPr>
          </w:p>
          <w:p w:rsidR="0096212F" w:rsidRPr="00F9715C" w:rsidRDefault="0096212F" w:rsidP="00255D2C">
            <w:pPr>
              <w:jc w:val="center"/>
              <w:rPr>
                <w:rFonts w:asciiTheme="minorEastAsia" w:hAnsiTheme="minorEastAsia" w:cs="Meiryo UI"/>
                <w:sz w:val="18"/>
                <w:szCs w:val="18"/>
              </w:rPr>
            </w:pPr>
          </w:p>
        </w:tc>
        <w:tc>
          <w:tcPr>
            <w:tcW w:w="790" w:type="dxa"/>
            <w:vAlign w:val="center"/>
          </w:tcPr>
          <w:p w:rsidR="0096212F" w:rsidRPr="00F9715C" w:rsidRDefault="0096212F"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r>
      <w:tr w:rsidR="0096212F" w:rsidRPr="00CC291C" w:rsidTr="004D69CB">
        <w:trPr>
          <w:jc w:val="center"/>
        </w:trPr>
        <w:tc>
          <w:tcPr>
            <w:tcW w:w="396"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sz w:val="18"/>
                <w:szCs w:val="18"/>
              </w:rPr>
              <w:t>4.</w:t>
            </w:r>
          </w:p>
        </w:tc>
        <w:tc>
          <w:tcPr>
            <w:tcW w:w="4239" w:type="dxa"/>
            <w:vAlign w:val="center"/>
          </w:tcPr>
          <w:p w:rsidR="0096212F" w:rsidRPr="00F9715C" w:rsidRDefault="0096212F" w:rsidP="00B9779B">
            <w:pPr>
              <w:jc w:val="left"/>
              <w:rPr>
                <w:rFonts w:asciiTheme="minorEastAsia" w:hAnsiTheme="minorEastAsia" w:cs="Meiryo UI"/>
                <w:sz w:val="18"/>
                <w:szCs w:val="18"/>
              </w:rPr>
            </w:pPr>
            <w:r w:rsidRPr="00F9715C">
              <w:rPr>
                <w:rFonts w:asciiTheme="minorEastAsia" w:hAnsiTheme="minorEastAsia" w:cs="Meiryo UI" w:hint="eastAsia"/>
                <w:sz w:val="18"/>
                <w:szCs w:val="18"/>
              </w:rPr>
              <w:t>「個別の指導計画」及び「個別の</w:t>
            </w:r>
            <w:r w:rsidR="00CC291C">
              <w:rPr>
                <w:rFonts w:asciiTheme="minorEastAsia" w:hAnsiTheme="minorEastAsia" w:cs="Meiryo UI" w:hint="eastAsia"/>
                <w:sz w:val="18"/>
                <w:szCs w:val="18"/>
              </w:rPr>
              <w:t>教育</w:t>
            </w:r>
            <w:r w:rsidRPr="00F9715C">
              <w:rPr>
                <w:rFonts w:asciiTheme="minorEastAsia" w:hAnsiTheme="minorEastAsia" w:cs="Meiryo UI" w:hint="eastAsia"/>
                <w:sz w:val="18"/>
                <w:szCs w:val="18"/>
              </w:rPr>
              <w:t>支援計画</w:t>
            </w:r>
            <w:r w:rsidR="005C578B" w:rsidRPr="00F9715C">
              <w:rPr>
                <w:rFonts w:asciiTheme="minorEastAsia" w:hAnsiTheme="minorEastAsia" w:cs="Meiryo UI" w:hint="eastAsia"/>
                <w:sz w:val="18"/>
                <w:szCs w:val="18"/>
              </w:rPr>
              <w:t>」</w:t>
            </w:r>
            <w:r w:rsidRPr="00F9715C">
              <w:rPr>
                <w:rFonts w:asciiTheme="minorEastAsia" w:hAnsiTheme="minorEastAsia" w:cs="Meiryo UI" w:hint="eastAsia"/>
                <w:sz w:val="18"/>
                <w:szCs w:val="18"/>
              </w:rPr>
              <w:t>の写し</w:t>
            </w:r>
          </w:p>
        </w:tc>
        <w:tc>
          <w:tcPr>
            <w:tcW w:w="1727" w:type="dxa"/>
            <w:vAlign w:val="center"/>
          </w:tcPr>
          <w:p w:rsidR="0096212F" w:rsidRPr="00F9715C" w:rsidRDefault="00B9779B"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様式なし</w:t>
            </w:r>
          </w:p>
        </w:tc>
        <w:tc>
          <w:tcPr>
            <w:tcW w:w="991" w:type="dxa"/>
            <w:vAlign w:val="center"/>
          </w:tcPr>
          <w:p w:rsidR="0096212F" w:rsidRPr="00F9715C" w:rsidRDefault="00255D2C" w:rsidP="00B66E2A">
            <w:pPr>
              <w:rPr>
                <w:rFonts w:asciiTheme="minorEastAsia" w:hAnsiTheme="minorEastAsia" w:cs="Meiryo UI"/>
                <w:sz w:val="18"/>
                <w:szCs w:val="18"/>
              </w:rPr>
            </w:pPr>
            <w:r w:rsidRPr="00F9715C">
              <w:rPr>
                <w:rFonts w:asciiTheme="minorEastAsia" w:hAnsiTheme="minorEastAsia" w:cs="Meiryo UI" w:hint="eastAsia"/>
                <w:sz w:val="18"/>
                <w:szCs w:val="18"/>
              </w:rPr>
              <w:t>各園児分</w:t>
            </w:r>
          </w:p>
        </w:tc>
        <w:tc>
          <w:tcPr>
            <w:tcW w:w="850" w:type="dxa"/>
            <w:vAlign w:val="center"/>
          </w:tcPr>
          <w:p w:rsidR="0096212F" w:rsidRPr="00F9715C" w:rsidRDefault="0096212F" w:rsidP="00255D2C">
            <w:pPr>
              <w:jc w:val="center"/>
              <w:rPr>
                <w:rFonts w:asciiTheme="minorEastAsia" w:hAnsiTheme="minorEastAsia" w:cs="Meiryo UI"/>
                <w:sz w:val="18"/>
                <w:szCs w:val="18"/>
              </w:rPr>
            </w:pPr>
          </w:p>
        </w:tc>
        <w:tc>
          <w:tcPr>
            <w:tcW w:w="790" w:type="dxa"/>
            <w:vAlign w:val="center"/>
          </w:tcPr>
          <w:p w:rsidR="0096212F" w:rsidRPr="00F9715C" w:rsidRDefault="0096212F"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r>
      <w:tr w:rsidR="0096212F" w:rsidRPr="00CC291C" w:rsidTr="004D69CB">
        <w:trPr>
          <w:jc w:val="center"/>
        </w:trPr>
        <w:tc>
          <w:tcPr>
            <w:tcW w:w="396"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sz w:val="18"/>
                <w:szCs w:val="18"/>
              </w:rPr>
              <w:t>5.</w:t>
            </w:r>
          </w:p>
        </w:tc>
        <w:tc>
          <w:tcPr>
            <w:tcW w:w="4239" w:type="dxa"/>
            <w:vAlign w:val="center"/>
          </w:tcPr>
          <w:p w:rsidR="00255D2C" w:rsidRPr="00F9715C" w:rsidRDefault="00255D2C" w:rsidP="0096212F">
            <w:pPr>
              <w:jc w:val="left"/>
              <w:rPr>
                <w:rFonts w:asciiTheme="minorEastAsia" w:hAnsiTheme="minorEastAsia" w:cs="Meiryo UI"/>
                <w:sz w:val="18"/>
                <w:szCs w:val="18"/>
              </w:rPr>
            </w:pPr>
            <w:r w:rsidRPr="00F9715C">
              <w:rPr>
                <w:rFonts w:asciiTheme="minorEastAsia" w:hAnsiTheme="minorEastAsia" w:cs="Meiryo UI" w:hint="eastAsia"/>
                <w:sz w:val="18"/>
                <w:szCs w:val="18"/>
              </w:rPr>
              <w:t>【</w:t>
            </w:r>
            <w:r w:rsidRPr="00F9715C">
              <w:rPr>
                <w:rFonts w:asciiTheme="minorEastAsia" w:hAnsiTheme="minorEastAsia" w:cs="Meiryo UI" w:hint="eastAsia"/>
                <w:sz w:val="18"/>
                <w:szCs w:val="18"/>
                <w:u w:val="double"/>
              </w:rPr>
              <w:t>認定こども園のみ</w:t>
            </w:r>
            <w:r w:rsidRPr="00F9715C">
              <w:rPr>
                <w:rFonts w:asciiTheme="minorEastAsia" w:hAnsiTheme="minorEastAsia" w:cs="Meiryo UI" w:hint="eastAsia"/>
                <w:sz w:val="18"/>
                <w:szCs w:val="18"/>
              </w:rPr>
              <w:t>】</w:t>
            </w:r>
          </w:p>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hint="eastAsia"/>
                <w:sz w:val="18"/>
                <w:szCs w:val="18"/>
              </w:rPr>
              <w:t>支給認定書（</w:t>
            </w:r>
            <w:r w:rsidRPr="00F9715C">
              <w:rPr>
                <w:rFonts w:asciiTheme="minorEastAsia" w:hAnsiTheme="minorEastAsia" w:cs="Meiryo UI"/>
                <w:sz w:val="18"/>
                <w:szCs w:val="18"/>
              </w:rPr>
              <w:t>1号認定あるいは2号認定）</w:t>
            </w:r>
            <w:r w:rsidR="005066BA" w:rsidRPr="00F9715C">
              <w:rPr>
                <w:rFonts w:asciiTheme="minorEastAsia" w:hAnsiTheme="minorEastAsia" w:cs="Meiryo UI" w:hint="eastAsia"/>
                <w:sz w:val="18"/>
                <w:szCs w:val="18"/>
              </w:rPr>
              <w:t>の写し</w:t>
            </w:r>
          </w:p>
        </w:tc>
        <w:tc>
          <w:tcPr>
            <w:tcW w:w="1727" w:type="dxa"/>
            <w:vAlign w:val="center"/>
          </w:tcPr>
          <w:p w:rsidR="0096212F" w:rsidRPr="00F9715C" w:rsidRDefault="00B9779B"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様式なし</w:t>
            </w:r>
          </w:p>
        </w:tc>
        <w:tc>
          <w:tcPr>
            <w:tcW w:w="991" w:type="dxa"/>
            <w:vAlign w:val="center"/>
          </w:tcPr>
          <w:p w:rsidR="0096212F" w:rsidRPr="00F9715C" w:rsidRDefault="00255D2C" w:rsidP="00B66E2A">
            <w:pPr>
              <w:rPr>
                <w:rFonts w:asciiTheme="minorEastAsia" w:hAnsiTheme="minorEastAsia" w:cs="Meiryo UI"/>
                <w:sz w:val="18"/>
                <w:szCs w:val="18"/>
              </w:rPr>
            </w:pPr>
            <w:r w:rsidRPr="00F9715C">
              <w:rPr>
                <w:rFonts w:asciiTheme="minorEastAsia" w:hAnsiTheme="minorEastAsia" w:cs="Meiryo UI" w:hint="eastAsia"/>
                <w:sz w:val="18"/>
                <w:szCs w:val="18"/>
              </w:rPr>
              <w:t>各園児分</w:t>
            </w:r>
          </w:p>
        </w:tc>
        <w:tc>
          <w:tcPr>
            <w:tcW w:w="850" w:type="dxa"/>
            <w:vAlign w:val="center"/>
          </w:tcPr>
          <w:p w:rsidR="0096212F" w:rsidRPr="00F9715C" w:rsidRDefault="0096212F" w:rsidP="00255D2C">
            <w:pPr>
              <w:jc w:val="center"/>
              <w:rPr>
                <w:rFonts w:asciiTheme="minorEastAsia" w:hAnsiTheme="minorEastAsia" w:cs="Meiryo UI"/>
                <w:sz w:val="18"/>
                <w:szCs w:val="18"/>
              </w:rPr>
            </w:pPr>
          </w:p>
        </w:tc>
        <w:tc>
          <w:tcPr>
            <w:tcW w:w="790" w:type="dxa"/>
            <w:vAlign w:val="center"/>
          </w:tcPr>
          <w:p w:rsidR="0096212F" w:rsidRPr="00F9715C" w:rsidRDefault="0096212F"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r>
      <w:tr w:rsidR="0096212F" w:rsidRPr="00CC291C" w:rsidTr="004D69CB">
        <w:trPr>
          <w:jc w:val="center"/>
        </w:trPr>
        <w:tc>
          <w:tcPr>
            <w:tcW w:w="396"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sz w:val="18"/>
                <w:szCs w:val="18"/>
              </w:rPr>
              <w:t>6.</w:t>
            </w:r>
          </w:p>
        </w:tc>
        <w:tc>
          <w:tcPr>
            <w:tcW w:w="4239"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hint="eastAsia"/>
                <w:sz w:val="18"/>
                <w:szCs w:val="18"/>
              </w:rPr>
              <w:t>保護者説明の実施状況の確認書</w:t>
            </w:r>
            <w:r w:rsidRPr="00F9715C">
              <w:rPr>
                <w:rFonts w:asciiTheme="minorEastAsia" w:hAnsiTheme="minorEastAsia" w:cs="Meiryo UI"/>
                <w:sz w:val="18"/>
                <w:szCs w:val="18"/>
              </w:rPr>
              <w:t xml:space="preserve"> 　</w:t>
            </w:r>
          </w:p>
        </w:tc>
        <w:tc>
          <w:tcPr>
            <w:tcW w:w="1727" w:type="dxa"/>
            <w:vAlign w:val="center"/>
          </w:tcPr>
          <w:p w:rsidR="0096212F" w:rsidRPr="00F9715C" w:rsidRDefault="00B9779B"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3</w:t>
            </w:r>
          </w:p>
        </w:tc>
        <w:tc>
          <w:tcPr>
            <w:tcW w:w="991" w:type="dxa"/>
            <w:vAlign w:val="center"/>
          </w:tcPr>
          <w:p w:rsidR="0096212F" w:rsidRPr="00F9715C" w:rsidRDefault="00255D2C" w:rsidP="00B66E2A">
            <w:pPr>
              <w:rPr>
                <w:rFonts w:asciiTheme="minorEastAsia" w:hAnsiTheme="minorEastAsia" w:cs="Meiryo UI"/>
                <w:sz w:val="18"/>
                <w:szCs w:val="18"/>
              </w:rPr>
            </w:pPr>
            <w:r w:rsidRPr="00F9715C">
              <w:rPr>
                <w:rFonts w:asciiTheme="minorEastAsia" w:hAnsiTheme="minorEastAsia" w:cs="Meiryo UI" w:hint="eastAsia"/>
                <w:sz w:val="18"/>
                <w:szCs w:val="18"/>
              </w:rPr>
              <w:t>各園１部</w:t>
            </w:r>
          </w:p>
        </w:tc>
        <w:tc>
          <w:tcPr>
            <w:tcW w:w="850" w:type="dxa"/>
            <w:vAlign w:val="center"/>
          </w:tcPr>
          <w:p w:rsidR="0096212F"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c>
          <w:tcPr>
            <w:tcW w:w="790" w:type="dxa"/>
            <w:vAlign w:val="center"/>
          </w:tcPr>
          <w:p w:rsidR="0096212F" w:rsidRPr="00F9715C" w:rsidRDefault="0096212F" w:rsidP="00255D2C">
            <w:pPr>
              <w:jc w:val="center"/>
              <w:rPr>
                <w:rFonts w:asciiTheme="minorEastAsia" w:hAnsiTheme="minorEastAsia" w:cs="Meiryo UI"/>
                <w:sz w:val="18"/>
                <w:szCs w:val="18"/>
              </w:rPr>
            </w:pPr>
          </w:p>
        </w:tc>
      </w:tr>
      <w:tr w:rsidR="0096212F" w:rsidRPr="00CC291C" w:rsidTr="004D69CB">
        <w:trPr>
          <w:jc w:val="center"/>
        </w:trPr>
        <w:tc>
          <w:tcPr>
            <w:tcW w:w="396"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sz w:val="18"/>
                <w:szCs w:val="18"/>
              </w:rPr>
              <w:t>7.</w:t>
            </w:r>
          </w:p>
        </w:tc>
        <w:tc>
          <w:tcPr>
            <w:tcW w:w="4239"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hint="eastAsia"/>
                <w:sz w:val="18"/>
                <w:szCs w:val="18"/>
              </w:rPr>
              <w:t xml:space="preserve">特別支援教育費補助金に関する確認書　</w:t>
            </w:r>
          </w:p>
        </w:tc>
        <w:tc>
          <w:tcPr>
            <w:tcW w:w="1727" w:type="dxa"/>
            <w:vAlign w:val="center"/>
          </w:tcPr>
          <w:p w:rsidR="0096212F" w:rsidRPr="00F9715C" w:rsidRDefault="00B9779B"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4</w:t>
            </w:r>
          </w:p>
        </w:tc>
        <w:tc>
          <w:tcPr>
            <w:tcW w:w="991" w:type="dxa"/>
            <w:vAlign w:val="center"/>
          </w:tcPr>
          <w:p w:rsidR="0096212F" w:rsidRPr="00F9715C" w:rsidRDefault="00255D2C" w:rsidP="00B66E2A">
            <w:pPr>
              <w:rPr>
                <w:rFonts w:asciiTheme="minorEastAsia" w:hAnsiTheme="minorEastAsia" w:cs="Meiryo UI"/>
                <w:sz w:val="18"/>
                <w:szCs w:val="18"/>
              </w:rPr>
            </w:pPr>
            <w:r w:rsidRPr="00F9715C">
              <w:rPr>
                <w:rFonts w:asciiTheme="minorEastAsia" w:hAnsiTheme="minorEastAsia" w:cs="Meiryo UI" w:hint="eastAsia"/>
                <w:sz w:val="18"/>
                <w:szCs w:val="18"/>
              </w:rPr>
              <w:t>各園１部</w:t>
            </w:r>
          </w:p>
        </w:tc>
        <w:tc>
          <w:tcPr>
            <w:tcW w:w="850" w:type="dxa"/>
            <w:vAlign w:val="center"/>
          </w:tcPr>
          <w:p w:rsidR="0096212F"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c>
          <w:tcPr>
            <w:tcW w:w="790" w:type="dxa"/>
            <w:vAlign w:val="center"/>
          </w:tcPr>
          <w:p w:rsidR="0096212F" w:rsidRPr="00F9715C" w:rsidRDefault="0096212F" w:rsidP="00255D2C">
            <w:pPr>
              <w:jc w:val="center"/>
              <w:rPr>
                <w:rFonts w:asciiTheme="minorEastAsia" w:hAnsiTheme="minorEastAsia" w:cs="Meiryo UI"/>
                <w:sz w:val="18"/>
                <w:szCs w:val="18"/>
              </w:rPr>
            </w:pPr>
          </w:p>
        </w:tc>
      </w:tr>
      <w:tr w:rsidR="0096212F" w:rsidRPr="00CC291C" w:rsidTr="004D69CB">
        <w:trPr>
          <w:jc w:val="center"/>
        </w:trPr>
        <w:tc>
          <w:tcPr>
            <w:tcW w:w="396" w:type="dxa"/>
            <w:vAlign w:val="center"/>
          </w:tcPr>
          <w:p w:rsidR="0096212F" w:rsidRPr="00F9715C" w:rsidRDefault="0096212F" w:rsidP="0096212F">
            <w:pPr>
              <w:jc w:val="left"/>
              <w:rPr>
                <w:rFonts w:asciiTheme="minorEastAsia" w:hAnsiTheme="minorEastAsia" w:cs="Meiryo UI"/>
                <w:sz w:val="18"/>
                <w:szCs w:val="18"/>
              </w:rPr>
            </w:pPr>
            <w:r w:rsidRPr="00F9715C">
              <w:rPr>
                <w:rFonts w:asciiTheme="minorEastAsia" w:hAnsiTheme="minorEastAsia" w:cs="Meiryo UI"/>
                <w:sz w:val="18"/>
                <w:szCs w:val="18"/>
              </w:rPr>
              <w:t>8.</w:t>
            </w:r>
          </w:p>
        </w:tc>
        <w:tc>
          <w:tcPr>
            <w:tcW w:w="4239" w:type="dxa"/>
            <w:vAlign w:val="center"/>
          </w:tcPr>
          <w:p w:rsidR="00255D2C" w:rsidRPr="00F9715C" w:rsidRDefault="00255D2C" w:rsidP="00255D2C">
            <w:pPr>
              <w:jc w:val="left"/>
              <w:rPr>
                <w:rFonts w:asciiTheme="minorEastAsia" w:hAnsiTheme="minorEastAsia" w:cs="Meiryo UI"/>
                <w:sz w:val="18"/>
                <w:szCs w:val="18"/>
                <w:u w:val="double"/>
              </w:rPr>
            </w:pPr>
            <w:r w:rsidRPr="00F9715C">
              <w:rPr>
                <w:rFonts w:asciiTheme="minorEastAsia" w:hAnsiTheme="minorEastAsia" w:cs="Meiryo UI" w:hint="eastAsia"/>
                <w:sz w:val="18"/>
                <w:szCs w:val="18"/>
              </w:rPr>
              <w:t>【</w:t>
            </w:r>
            <w:r w:rsidRPr="00F9715C">
              <w:rPr>
                <w:rFonts w:asciiTheme="minorEastAsia" w:hAnsiTheme="minorEastAsia" w:cs="Meiryo UI" w:hint="eastAsia"/>
                <w:sz w:val="18"/>
                <w:szCs w:val="18"/>
                <w:u w:val="double"/>
              </w:rPr>
              <w:t>対象園児が</w:t>
            </w:r>
            <w:r w:rsidRPr="00F9715C">
              <w:rPr>
                <w:rFonts w:asciiTheme="minorEastAsia" w:hAnsiTheme="minorEastAsia" w:cs="Meiryo UI"/>
                <w:sz w:val="18"/>
                <w:szCs w:val="18"/>
                <w:u w:val="double"/>
              </w:rPr>
              <w:t>2人以上の園のみ】</w:t>
            </w:r>
          </w:p>
          <w:p w:rsidR="0096212F" w:rsidRPr="00F9715C" w:rsidRDefault="00255D2C" w:rsidP="00255D2C">
            <w:pPr>
              <w:jc w:val="left"/>
              <w:rPr>
                <w:rFonts w:asciiTheme="minorEastAsia" w:hAnsiTheme="minorEastAsia" w:cs="Meiryo UI"/>
                <w:sz w:val="18"/>
                <w:szCs w:val="18"/>
              </w:rPr>
            </w:pPr>
            <w:r w:rsidRPr="00F9715C">
              <w:rPr>
                <w:rFonts w:asciiTheme="minorEastAsia" w:hAnsiTheme="minorEastAsia" w:cs="Meiryo UI" w:hint="eastAsia"/>
                <w:sz w:val="18"/>
                <w:szCs w:val="18"/>
              </w:rPr>
              <w:t>補助対象経費内訳表（予定）</w:t>
            </w:r>
          </w:p>
        </w:tc>
        <w:tc>
          <w:tcPr>
            <w:tcW w:w="1727" w:type="dxa"/>
            <w:vAlign w:val="center"/>
          </w:tcPr>
          <w:p w:rsidR="0096212F"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5-1</w:t>
            </w:r>
          </w:p>
        </w:tc>
        <w:tc>
          <w:tcPr>
            <w:tcW w:w="991" w:type="dxa"/>
            <w:vAlign w:val="center"/>
          </w:tcPr>
          <w:p w:rsidR="0096212F" w:rsidRPr="00F9715C" w:rsidRDefault="00255D2C" w:rsidP="00B66E2A">
            <w:pPr>
              <w:rPr>
                <w:rFonts w:asciiTheme="minorEastAsia" w:hAnsiTheme="minorEastAsia" w:cs="Meiryo UI"/>
                <w:sz w:val="18"/>
                <w:szCs w:val="18"/>
              </w:rPr>
            </w:pPr>
            <w:r w:rsidRPr="00F9715C">
              <w:rPr>
                <w:rFonts w:asciiTheme="minorEastAsia" w:hAnsiTheme="minorEastAsia" w:cs="Meiryo UI" w:hint="eastAsia"/>
                <w:sz w:val="18"/>
                <w:szCs w:val="18"/>
              </w:rPr>
              <w:t>各園１部</w:t>
            </w:r>
          </w:p>
        </w:tc>
        <w:tc>
          <w:tcPr>
            <w:tcW w:w="850" w:type="dxa"/>
            <w:vAlign w:val="center"/>
          </w:tcPr>
          <w:p w:rsidR="0096212F"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c>
          <w:tcPr>
            <w:tcW w:w="790" w:type="dxa"/>
            <w:vAlign w:val="center"/>
          </w:tcPr>
          <w:p w:rsidR="0096212F" w:rsidRPr="00F9715C" w:rsidRDefault="0096212F" w:rsidP="00255D2C">
            <w:pPr>
              <w:jc w:val="center"/>
              <w:rPr>
                <w:rFonts w:asciiTheme="minorEastAsia" w:hAnsiTheme="minorEastAsia" w:cs="Meiryo UI"/>
                <w:sz w:val="18"/>
                <w:szCs w:val="18"/>
              </w:rPr>
            </w:pPr>
          </w:p>
        </w:tc>
      </w:tr>
      <w:tr w:rsidR="0096212F" w:rsidRPr="00CC291C" w:rsidTr="004D69CB">
        <w:trPr>
          <w:jc w:val="center"/>
        </w:trPr>
        <w:tc>
          <w:tcPr>
            <w:tcW w:w="396" w:type="dxa"/>
            <w:vAlign w:val="center"/>
          </w:tcPr>
          <w:p w:rsidR="0096212F" w:rsidRPr="00F9715C" w:rsidRDefault="00255D2C" w:rsidP="0096212F">
            <w:pPr>
              <w:jc w:val="left"/>
              <w:rPr>
                <w:rFonts w:asciiTheme="minorEastAsia" w:hAnsiTheme="minorEastAsia" w:cs="Meiryo UI"/>
                <w:sz w:val="18"/>
                <w:szCs w:val="18"/>
              </w:rPr>
            </w:pPr>
            <w:r w:rsidRPr="00F9715C">
              <w:rPr>
                <w:rFonts w:asciiTheme="minorEastAsia" w:hAnsiTheme="minorEastAsia" w:cs="Meiryo UI"/>
                <w:sz w:val="18"/>
                <w:szCs w:val="18"/>
              </w:rPr>
              <w:t>9.</w:t>
            </w:r>
          </w:p>
        </w:tc>
        <w:tc>
          <w:tcPr>
            <w:tcW w:w="4239" w:type="dxa"/>
            <w:vAlign w:val="center"/>
          </w:tcPr>
          <w:p w:rsidR="00255D2C" w:rsidRPr="00F9715C" w:rsidRDefault="00255D2C" w:rsidP="00255D2C">
            <w:pPr>
              <w:jc w:val="left"/>
              <w:rPr>
                <w:rFonts w:asciiTheme="minorEastAsia" w:hAnsiTheme="minorEastAsia" w:cs="Meiryo UI"/>
                <w:sz w:val="18"/>
                <w:szCs w:val="18"/>
                <w:highlight w:val="yellow"/>
                <w:u w:val="double"/>
              </w:rPr>
            </w:pPr>
            <w:r w:rsidRPr="00F9715C">
              <w:rPr>
                <w:rFonts w:asciiTheme="minorEastAsia" w:hAnsiTheme="minorEastAsia" w:cs="Meiryo UI" w:hint="eastAsia"/>
                <w:sz w:val="18"/>
                <w:szCs w:val="18"/>
              </w:rPr>
              <w:t>【</w:t>
            </w:r>
            <w:r w:rsidRPr="00F9715C">
              <w:rPr>
                <w:rFonts w:asciiTheme="minorEastAsia" w:hAnsiTheme="minorEastAsia" w:cs="Meiryo UI" w:hint="eastAsia"/>
                <w:sz w:val="18"/>
                <w:szCs w:val="18"/>
                <w:u w:val="double"/>
              </w:rPr>
              <w:t>対象園児が</w:t>
            </w:r>
            <w:r w:rsidRPr="00F9715C">
              <w:rPr>
                <w:rFonts w:asciiTheme="minorEastAsia" w:hAnsiTheme="minorEastAsia" w:cs="Meiryo UI"/>
                <w:sz w:val="18"/>
                <w:szCs w:val="18"/>
                <w:u w:val="double"/>
              </w:rPr>
              <w:t>2人以上の園のみ】</w:t>
            </w:r>
          </w:p>
          <w:p w:rsidR="0096212F" w:rsidRPr="00F9715C" w:rsidRDefault="00255D2C" w:rsidP="0096212F">
            <w:pPr>
              <w:jc w:val="left"/>
              <w:rPr>
                <w:rFonts w:asciiTheme="minorEastAsia" w:hAnsiTheme="minorEastAsia" w:cs="Meiryo UI"/>
                <w:sz w:val="18"/>
                <w:szCs w:val="18"/>
              </w:rPr>
            </w:pPr>
            <w:r w:rsidRPr="00F9715C">
              <w:rPr>
                <w:rFonts w:asciiTheme="minorEastAsia" w:hAnsiTheme="minorEastAsia" w:cs="Meiryo UI" w:hint="eastAsia"/>
                <w:sz w:val="18"/>
                <w:szCs w:val="18"/>
              </w:rPr>
              <w:t>特別支援教育担当教職員調査票（予定）</w:t>
            </w:r>
          </w:p>
        </w:tc>
        <w:tc>
          <w:tcPr>
            <w:tcW w:w="1727" w:type="dxa"/>
            <w:vAlign w:val="center"/>
          </w:tcPr>
          <w:p w:rsidR="0096212F"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様式</w:t>
            </w:r>
            <w:r w:rsidRPr="00F9715C">
              <w:rPr>
                <w:rFonts w:asciiTheme="minorEastAsia" w:hAnsiTheme="minorEastAsia" w:cs="Meiryo UI"/>
                <w:sz w:val="18"/>
                <w:szCs w:val="18"/>
              </w:rPr>
              <w:t>5-2あるいは様式5-3</w:t>
            </w:r>
          </w:p>
        </w:tc>
        <w:tc>
          <w:tcPr>
            <w:tcW w:w="991" w:type="dxa"/>
            <w:vAlign w:val="center"/>
          </w:tcPr>
          <w:p w:rsidR="0096212F" w:rsidRPr="00F9715C" w:rsidRDefault="00255D2C" w:rsidP="00B66E2A">
            <w:pPr>
              <w:rPr>
                <w:rFonts w:asciiTheme="minorEastAsia" w:hAnsiTheme="minorEastAsia" w:cs="Meiryo UI"/>
                <w:sz w:val="18"/>
                <w:szCs w:val="18"/>
              </w:rPr>
            </w:pPr>
            <w:r w:rsidRPr="00F9715C">
              <w:rPr>
                <w:rFonts w:asciiTheme="minorEastAsia" w:hAnsiTheme="minorEastAsia" w:cs="Meiryo UI" w:hint="eastAsia"/>
                <w:sz w:val="18"/>
                <w:szCs w:val="18"/>
              </w:rPr>
              <w:t>各園１部</w:t>
            </w:r>
          </w:p>
        </w:tc>
        <w:tc>
          <w:tcPr>
            <w:tcW w:w="850" w:type="dxa"/>
            <w:vAlign w:val="center"/>
          </w:tcPr>
          <w:p w:rsidR="0096212F" w:rsidRPr="00F9715C" w:rsidRDefault="00255D2C" w:rsidP="00255D2C">
            <w:pPr>
              <w:jc w:val="center"/>
              <w:rPr>
                <w:rFonts w:asciiTheme="minorEastAsia" w:hAnsiTheme="minorEastAsia" w:cs="Meiryo UI"/>
                <w:sz w:val="18"/>
                <w:szCs w:val="18"/>
              </w:rPr>
            </w:pPr>
            <w:r w:rsidRPr="00F9715C">
              <w:rPr>
                <w:rFonts w:asciiTheme="minorEastAsia" w:hAnsiTheme="minorEastAsia" w:cs="Meiryo UI" w:hint="eastAsia"/>
                <w:sz w:val="18"/>
                <w:szCs w:val="18"/>
              </w:rPr>
              <w:t>○</w:t>
            </w:r>
          </w:p>
        </w:tc>
        <w:tc>
          <w:tcPr>
            <w:tcW w:w="790" w:type="dxa"/>
            <w:vAlign w:val="center"/>
          </w:tcPr>
          <w:p w:rsidR="0096212F" w:rsidRPr="00F9715C" w:rsidRDefault="0096212F" w:rsidP="00255D2C">
            <w:pPr>
              <w:jc w:val="center"/>
              <w:rPr>
                <w:rFonts w:asciiTheme="minorEastAsia" w:hAnsiTheme="minorEastAsia" w:cs="Meiryo UI"/>
                <w:sz w:val="18"/>
                <w:szCs w:val="18"/>
              </w:rPr>
            </w:pPr>
          </w:p>
        </w:tc>
      </w:tr>
    </w:tbl>
    <w:p w:rsidR="005F56AB" w:rsidRPr="00F9715C" w:rsidRDefault="00A8456D" w:rsidP="00F9715C">
      <w:pPr>
        <w:ind w:left="210" w:hangingChars="100" w:hanging="210"/>
        <w:jc w:val="left"/>
        <w:rPr>
          <w:rFonts w:asciiTheme="minorEastAsia" w:hAnsiTheme="minorEastAsia" w:cs="Meiryo UI"/>
        </w:rPr>
      </w:pPr>
      <w:r w:rsidRPr="00F9715C">
        <w:rPr>
          <w:rFonts w:asciiTheme="minorEastAsia" w:hAnsiTheme="minorEastAsia" w:cs="Meiryo UI" w:hint="eastAsia"/>
        </w:rPr>
        <w:t>※</w:t>
      </w:r>
      <w:r w:rsidR="00605487" w:rsidRPr="00F9715C">
        <w:rPr>
          <w:rFonts w:asciiTheme="minorEastAsia" w:hAnsiTheme="minorEastAsia" w:cs="Meiryo UI" w:hint="eastAsia"/>
        </w:rPr>
        <w:t>提出②</w:t>
      </w:r>
      <w:r w:rsidR="00195BB4" w:rsidRPr="00F9715C">
        <w:rPr>
          <w:rFonts w:asciiTheme="minorEastAsia" w:hAnsiTheme="minorEastAsia" w:cs="Meiryo UI" w:hint="eastAsia"/>
        </w:rPr>
        <w:t>欄の書類</w:t>
      </w:r>
      <w:r w:rsidR="00605487" w:rsidRPr="00F9715C">
        <w:rPr>
          <w:rFonts w:asciiTheme="minorEastAsia" w:hAnsiTheme="minorEastAsia" w:cs="Meiryo UI" w:hint="eastAsia"/>
        </w:rPr>
        <w:t>を提出する際、</w:t>
      </w:r>
      <w:r w:rsidR="005F56AB" w:rsidRPr="00F9715C">
        <w:rPr>
          <w:rFonts w:asciiTheme="minorEastAsia" w:hAnsiTheme="minorEastAsia" w:cs="Meiryo UI" w:hint="eastAsia"/>
        </w:rPr>
        <w:t>（２）～（４</w:t>
      </w:r>
      <w:r w:rsidR="00605487" w:rsidRPr="00F9715C">
        <w:rPr>
          <w:rFonts w:asciiTheme="minorEastAsia" w:hAnsiTheme="minorEastAsia" w:cs="Meiryo UI" w:hint="eastAsia"/>
        </w:rPr>
        <w:t>）</w:t>
      </w:r>
      <w:r w:rsidR="005F56AB" w:rsidRPr="00F9715C">
        <w:rPr>
          <w:rFonts w:asciiTheme="minorEastAsia" w:hAnsiTheme="minorEastAsia" w:cs="Meiryo UI" w:hint="eastAsia"/>
        </w:rPr>
        <w:t>は、対象園児毎に左上をホッチキス</w:t>
      </w:r>
      <w:r w:rsidR="00F17977">
        <w:rPr>
          <w:rFonts w:asciiTheme="minorEastAsia" w:hAnsiTheme="minorEastAsia" w:cs="Meiryo UI" w:hint="eastAsia"/>
        </w:rPr>
        <w:t>留め</w:t>
      </w:r>
      <w:r w:rsidRPr="00F9715C">
        <w:rPr>
          <w:rFonts w:asciiTheme="minorEastAsia" w:hAnsiTheme="minorEastAsia" w:cs="Meiryo UI" w:hint="eastAsia"/>
        </w:rPr>
        <w:t>にしてください</w:t>
      </w:r>
      <w:r w:rsidR="005F56AB" w:rsidRPr="00F9715C">
        <w:rPr>
          <w:rFonts w:asciiTheme="minorEastAsia" w:hAnsiTheme="minorEastAsia" w:cs="Meiryo UI" w:hint="eastAsia"/>
        </w:rPr>
        <w:t>。（５）については、ホッチキス</w:t>
      </w:r>
      <w:r w:rsidR="00F17977">
        <w:rPr>
          <w:rFonts w:asciiTheme="minorEastAsia" w:hAnsiTheme="minorEastAsia" w:cs="Meiryo UI" w:hint="eastAsia"/>
        </w:rPr>
        <w:t>留め</w:t>
      </w:r>
      <w:r w:rsidR="005F56AB" w:rsidRPr="00F9715C">
        <w:rPr>
          <w:rFonts w:asciiTheme="minorEastAsia" w:hAnsiTheme="minorEastAsia" w:cs="Meiryo UI" w:hint="eastAsia"/>
        </w:rPr>
        <w:t>は不要です。</w:t>
      </w:r>
    </w:p>
    <w:p w:rsidR="005418BA" w:rsidRPr="00F9715C" w:rsidRDefault="000D4690" w:rsidP="00F9715C">
      <w:pPr>
        <w:ind w:right="840"/>
        <w:rPr>
          <w:rFonts w:asciiTheme="minorEastAsia" w:hAnsiTheme="minorEastAsia" w:cs="Meiryo UI"/>
        </w:rPr>
      </w:pPr>
      <w:r w:rsidRPr="00F9715C">
        <w:rPr>
          <w:rFonts w:asciiTheme="minorEastAsia" w:hAnsiTheme="minorEastAsia" w:cs="ＭＳ Ｐゴシック"/>
          <w:noProof/>
          <w:kern w:val="0"/>
          <w:sz w:val="24"/>
          <w:szCs w:val="24"/>
        </w:rPr>
        <mc:AlternateContent>
          <mc:Choice Requires="wps">
            <w:drawing>
              <wp:anchor distT="0" distB="0" distL="114300" distR="114300" simplePos="0" relativeHeight="251658240" behindDoc="0" locked="0" layoutInCell="1" allowOverlap="1" wp14:anchorId="0EC19F4B" wp14:editId="3508A81C">
                <wp:simplePos x="0" y="0"/>
                <wp:positionH relativeFrom="column">
                  <wp:posOffset>3694430</wp:posOffset>
                </wp:positionH>
                <wp:positionV relativeFrom="paragraph">
                  <wp:posOffset>88900</wp:posOffset>
                </wp:positionV>
                <wp:extent cx="2042160" cy="1600200"/>
                <wp:effectExtent l="0" t="0" r="1524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600200"/>
                        </a:xfrm>
                        <a:prstGeom prst="rect">
                          <a:avLst/>
                        </a:prstGeom>
                        <a:solidFill>
                          <a:srgbClr val="FFFFFF">
                            <a:alpha val="0"/>
                          </a:srgbClr>
                        </a:solidFill>
                        <a:ln w="6350">
                          <a:solidFill>
                            <a:srgbClr val="000000"/>
                          </a:solidFill>
                          <a:miter lim="800000"/>
                          <a:headEnd/>
                          <a:tailEnd/>
                        </a:ln>
                      </wps:spPr>
                      <wps:txbx>
                        <w:txbxContent>
                          <w:p w:rsidR="00FE0532" w:rsidRPr="00F9715C" w:rsidRDefault="00FE0532" w:rsidP="00054DA7">
                            <w:pPr>
                              <w:rPr>
                                <w:rFonts w:asciiTheme="minorEastAsia" w:hAnsiTheme="minorEastAsia"/>
                                <w:sz w:val="20"/>
                              </w:rPr>
                            </w:pPr>
                            <w:r w:rsidRPr="00F9715C">
                              <w:rPr>
                                <w:rFonts w:asciiTheme="minorEastAsia" w:hAnsiTheme="minorEastAsia" w:hint="eastAsia"/>
                                <w:sz w:val="20"/>
                              </w:rPr>
                              <w:t>〒</w:t>
                            </w:r>
                            <w:r w:rsidRPr="00F9715C">
                              <w:rPr>
                                <w:rFonts w:asciiTheme="minorEastAsia" w:hAnsiTheme="minorEastAsia"/>
                                <w:sz w:val="20"/>
                              </w:rPr>
                              <w:t>540-8570</w:t>
                            </w:r>
                          </w:p>
                          <w:p w:rsidR="00FE0532" w:rsidRPr="00F9715C" w:rsidRDefault="00FE0532" w:rsidP="00054DA7">
                            <w:pPr>
                              <w:rPr>
                                <w:rFonts w:asciiTheme="minorEastAsia" w:hAnsiTheme="minorEastAsia"/>
                                <w:sz w:val="20"/>
                              </w:rPr>
                            </w:pPr>
                            <w:r w:rsidRPr="00F9715C">
                              <w:rPr>
                                <w:rFonts w:asciiTheme="minorEastAsia" w:hAnsiTheme="minorEastAsia" w:hint="eastAsia"/>
                                <w:sz w:val="20"/>
                              </w:rPr>
                              <w:t>大阪市中央区大手前</w:t>
                            </w:r>
                            <w:r w:rsidRPr="00F9715C">
                              <w:rPr>
                                <w:rFonts w:asciiTheme="minorEastAsia" w:hAnsiTheme="minorEastAsia"/>
                                <w:sz w:val="20"/>
                              </w:rPr>
                              <w:t>3-1-43</w:t>
                            </w:r>
                          </w:p>
                          <w:p w:rsidR="00FE0532" w:rsidRPr="00F9715C" w:rsidRDefault="00FE0532" w:rsidP="00054DA7">
                            <w:pPr>
                              <w:rPr>
                                <w:rFonts w:asciiTheme="minorEastAsia" w:hAnsiTheme="minorEastAsia"/>
                                <w:sz w:val="20"/>
                              </w:rPr>
                            </w:pPr>
                            <w:r w:rsidRPr="00F9715C">
                              <w:rPr>
                                <w:rFonts w:asciiTheme="minorEastAsia" w:hAnsiTheme="minorEastAsia" w:hint="eastAsia"/>
                                <w:sz w:val="20"/>
                              </w:rPr>
                              <w:t>大阪府庁新別館南館</w:t>
                            </w:r>
                            <w:r w:rsidRPr="00F9715C">
                              <w:rPr>
                                <w:rFonts w:asciiTheme="minorEastAsia" w:hAnsiTheme="minorEastAsia"/>
                                <w:sz w:val="20"/>
                              </w:rPr>
                              <w:t>10</w:t>
                            </w:r>
                            <w:r w:rsidRPr="00F9715C">
                              <w:rPr>
                                <w:rFonts w:asciiTheme="minorEastAsia" w:hAnsiTheme="minorEastAsia" w:hint="eastAsia"/>
                                <w:sz w:val="20"/>
                              </w:rPr>
                              <w:t>階</w:t>
                            </w:r>
                          </w:p>
                          <w:p w:rsidR="00FE0532" w:rsidRPr="00F9715C" w:rsidRDefault="00FE0532" w:rsidP="00F9715C">
                            <w:pPr>
                              <w:ind w:firstLineChars="100" w:firstLine="200"/>
                              <w:rPr>
                                <w:rFonts w:asciiTheme="minorEastAsia" w:hAnsiTheme="minorEastAsia"/>
                                <w:sz w:val="20"/>
                              </w:rPr>
                            </w:pPr>
                            <w:r w:rsidRPr="00F9715C">
                              <w:rPr>
                                <w:rFonts w:asciiTheme="minorEastAsia" w:hAnsiTheme="minorEastAsia" w:hint="eastAsia"/>
                                <w:sz w:val="20"/>
                              </w:rPr>
                              <w:t>大阪府教育庁私学課</w:t>
                            </w:r>
                            <w:r w:rsidRPr="00F9715C">
                              <w:rPr>
                                <w:rFonts w:asciiTheme="minorEastAsia" w:hAnsiTheme="minorEastAsia"/>
                                <w:sz w:val="20"/>
                              </w:rPr>
                              <w:t xml:space="preserve"> </w:t>
                            </w:r>
                          </w:p>
                          <w:p w:rsidR="00FE0532" w:rsidRPr="00F9715C" w:rsidRDefault="00FE0532" w:rsidP="00F9715C">
                            <w:pPr>
                              <w:ind w:firstLineChars="100" w:firstLine="200"/>
                              <w:rPr>
                                <w:rFonts w:asciiTheme="minorEastAsia" w:hAnsiTheme="minorEastAsia"/>
                                <w:sz w:val="20"/>
                              </w:rPr>
                            </w:pPr>
                            <w:r w:rsidRPr="00F9715C">
                              <w:rPr>
                                <w:rFonts w:asciiTheme="minorEastAsia" w:hAnsiTheme="minorEastAsia" w:hint="eastAsia"/>
                                <w:sz w:val="20"/>
                              </w:rPr>
                              <w:t xml:space="preserve">幼稚園振興グループ　</w:t>
                            </w:r>
                            <w:r w:rsidR="00CC291C" w:rsidRPr="00F9715C">
                              <w:rPr>
                                <w:rFonts w:asciiTheme="minorEastAsia" w:hAnsiTheme="minorEastAsia" w:hint="eastAsia"/>
                                <w:sz w:val="20"/>
                              </w:rPr>
                              <w:t>南</w:t>
                            </w:r>
                          </w:p>
                          <w:p w:rsidR="00FE0532" w:rsidRPr="00F9715C" w:rsidRDefault="00FE0532" w:rsidP="00054DA7">
                            <w:pPr>
                              <w:rPr>
                                <w:rFonts w:asciiTheme="minorEastAsia" w:hAnsiTheme="minorEastAsia"/>
                                <w:sz w:val="20"/>
                              </w:rPr>
                            </w:pPr>
                            <w:r w:rsidRPr="00F9715C">
                              <w:rPr>
                                <w:rFonts w:asciiTheme="minorEastAsia" w:hAnsiTheme="minorEastAsia" w:hint="eastAsia"/>
                                <w:sz w:val="20"/>
                              </w:rPr>
                              <w:t xml:space="preserve">電話　</w:t>
                            </w:r>
                            <w:r w:rsidRPr="00F9715C">
                              <w:rPr>
                                <w:rFonts w:asciiTheme="minorEastAsia" w:hAnsiTheme="minorEastAsia"/>
                                <w:sz w:val="20"/>
                              </w:rPr>
                              <w:t>06</w:t>
                            </w:r>
                            <w:r w:rsidRPr="00F9715C">
                              <w:rPr>
                                <w:rFonts w:asciiTheme="minorEastAsia" w:hAnsiTheme="minorEastAsia" w:hint="eastAsia"/>
                                <w:sz w:val="20"/>
                              </w:rPr>
                              <w:t>－</w:t>
                            </w:r>
                            <w:r w:rsidRPr="00F9715C">
                              <w:rPr>
                                <w:rFonts w:asciiTheme="minorEastAsia" w:hAnsiTheme="minorEastAsia"/>
                                <w:sz w:val="20"/>
                              </w:rPr>
                              <w:t>6210</w:t>
                            </w:r>
                            <w:r w:rsidRPr="00F9715C">
                              <w:rPr>
                                <w:rFonts w:asciiTheme="minorEastAsia" w:hAnsiTheme="minorEastAsia" w:hint="eastAsia"/>
                                <w:sz w:val="20"/>
                              </w:rPr>
                              <w:t>－</w:t>
                            </w:r>
                            <w:r w:rsidRPr="00F9715C">
                              <w:rPr>
                                <w:rFonts w:asciiTheme="minorEastAsia" w:hAnsiTheme="minorEastAsia"/>
                                <w:sz w:val="20"/>
                              </w:rPr>
                              <w:t>9273</w:t>
                            </w:r>
                          </w:p>
                          <w:p w:rsidR="00FE0532" w:rsidRPr="00F9715C" w:rsidRDefault="00FE0532" w:rsidP="00F9715C">
                            <w:pPr>
                              <w:jc w:val="left"/>
                              <w:rPr>
                                <w:rFonts w:asciiTheme="minorEastAsia" w:hAnsiTheme="minorEastAsia"/>
                                <w:sz w:val="20"/>
                                <w:szCs w:val="21"/>
                              </w:rPr>
                            </w:pPr>
                            <w:r w:rsidRPr="00F9715C">
                              <w:rPr>
                                <w:rFonts w:asciiTheme="minorEastAsia" w:hAnsiTheme="minorEastAsia"/>
                                <w:sz w:val="20"/>
                              </w:rPr>
                              <w:t>FAX</w:t>
                            </w:r>
                            <w:r w:rsidRPr="00F9715C">
                              <w:rPr>
                                <w:rFonts w:asciiTheme="minorEastAsia" w:hAnsiTheme="minorEastAsia" w:hint="eastAsia"/>
                                <w:sz w:val="20"/>
                              </w:rPr>
                              <w:t xml:space="preserve">　</w:t>
                            </w:r>
                            <w:r w:rsidR="00CC291C" w:rsidRPr="00F9715C">
                              <w:rPr>
                                <w:rFonts w:asciiTheme="minorEastAsia" w:hAnsiTheme="minorEastAsia"/>
                                <w:sz w:val="20"/>
                              </w:rPr>
                              <w:t xml:space="preserve"> </w:t>
                            </w:r>
                            <w:r w:rsidRPr="00F9715C">
                              <w:rPr>
                                <w:rFonts w:asciiTheme="minorEastAsia" w:hAnsiTheme="minorEastAsia"/>
                                <w:sz w:val="20"/>
                              </w:rPr>
                              <w:t>06</w:t>
                            </w:r>
                            <w:r w:rsidRPr="00F9715C">
                              <w:rPr>
                                <w:rFonts w:asciiTheme="minorEastAsia" w:hAnsiTheme="minorEastAsia" w:hint="eastAsia"/>
                                <w:sz w:val="20"/>
                              </w:rPr>
                              <w:t>－</w:t>
                            </w:r>
                            <w:r w:rsidRPr="00F9715C">
                              <w:rPr>
                                <w:rFonts w:asciiTheme="minorEastAsia" w:hAnsiTheme="minorEastAsia"/>
                                <w:sz w:val="20"/>
                              </w:rPr>
                              <w:t>6210</w:t>
                            </w:r>
                            <w:r w:rsidRPr="00F9715C">
                              <w:rPr>
                                <w:rFonts w:asciiTheme="minorEastAsia" w:hAnsiTheme="minorEastAsia" w:hint="eastAsia"/>
                                <w:sz w:val="20"/>
                              </w:rPr>
                              <w:t>－</w:t>
                            </w:r>
                            <w:r w:rsidRPr="00F9715C">
                              <w:rPr>
                                <w:rFonts w:asciiTheme="minorEastAsia" w:hAnsiTheme="minorEastAsia"/>
                                <w:sz w:val="20"/>
                              </w:rPr>
                              <w:t>9276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19F4B" id="正方形/長方形 1" o:spid="_x0000_s1026" style="position:absolute;left:0;text-align:left;margin-left:290.9pt;margin-top:7pt;width:160.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" strokeweight=".5pt">
                <v:fill opacity="0"/>
                <v:textbox inset="5.85pt,.7pt,5.85pt,.7pt">
                  <w:txbxContent>
                    <w:p w:rsidR="00FE0532" w:rsidRPr="00F9715C" w:rsidRDefault="00FE0532" w:rsidP="00054DA7">
                      <w:pPr>
                        <w:rPr>
                          <w:rFonts w:asciiTheme="minorEastAsia" w:hAnsiTheme="minorEastAsia"/>
                          <w:sz w:val="20"/>
                        </w:rPr>
                      </w:pPr>
                      <w:r w:rsidRPr="00F9715C">
                        <w:rPr>
                          <w:rFonts w:asciiTheme="minorEastAsia" w:hAnsiTheme="minorEastAsia" w:hint="eastAsia"/>
                          <w:sz w:val="20"/>
                        </w:rPr>
                        <w:t>〒</w:t>
                      </w:r>
                      <w:r w:rsidRPr="00F9715C">
                        <w:rPr>
                          <w:rFonts w:asciiTheme="minorEastAsia" w:hAnsiTheme="minorEastAsia"/>
                          <w:sz w:val="20"/>
                        </w:rPr>
                        <w:t>540-8570</w:t>
                      </w:r>
                    </w:p>
                    <w:p w:rsidR="00FE0532" w:rsidRPr="00F9715C" w:rsidRDefault="00FE0532" w:rsidP="00054DA7">
                      <w:pPr>
                        <w:rPr>
                          <w:rFonts w:asciiTheme="minorEastAsia" w:hAnsiTheme="minorEastAsia"/>
                          <w:sz w:val="20"/>
                        </w:rPr>
                      </w:pPr>
                      <w:r w:rsidRPr="00F9715C">
                        <w:rPr>
                          <w:rFonts w:asciiTheme="minorEastAsia" w:hAnsiTheme="minorEastAsia" w:hint="eastAsia"/>
                          <w:sz w:val="20"/>
                        </w:rPr>
                        <w:t>大阪市中央区大手前</w:t>
                      </w:r>
                      <w:r w:rsidRPr="00F9715C">
                        <w:rPr>
                          <w:rFonts w:asciiTheme="minorEastAsia" w:hAnsiTheme="minorEastAsia"/>
                          <w:sz w:val="20"/>
                        </w:rPr>
                        <w:t>3-1-43</w:t>
                      </w:r>
                    </w:p>
                    <w:p w:rsidR="00FE0532" w:rsidRPr="00F9715C" w:rsidRDefault="00FE0532" w:rsidP="00054DA7">
                      <w:pPr>
                        <w:rPr>
                          <w:rFonts w:asciiTheme="minorEastAsia" w:hAnsiTheme="minorEastAsia"/>
                          <w:sz w:val="20"/>
                        </w:rPr>
                      </w:pPr>
                      <w:r w:rsidRPr="00F9715C">
                        <w:rPr>
                          <w:rFonts w:asciiTheme="minorEastAsia" w:hAnsiTheme="minorEastAsia" w:hint="eastAsia"/>
                          <w:sz w:val="20"/>
                        </w:rPr>
                        <w:t>大阪府庁新別館南館</w:t>
                      </w:r>
                      <w:r w:rsidRPr="00F9715C">
                        <w:rPr>
                          <w:rFonts w:asciiTheme="minorEastAsia" w:hAnsiTheme="minorEastAsia"/>
                          <w:sz w:val="20"/>
                        </w:rPr>
                        <w:t>10</w:t>
                      </w:r>
                      <w:r w:rsidRPr="00F9715C">
                        <w:rPr>
                          <w:rFonts w:asciiTheme="minorEastAsia" w:hAnsiTheme="minorEastAsia" w:hint="eastAsia"/>
                          <w:sz w:val="20"/>
                        </w:rPr>
                        <w:t>階</w:t>
                      </w:r>
                    </w:p>
                    <w:p w:rsidR="00FE0532" w:rsidRPr="00F9715C" w:rsidRDefault="00FE0532" w:rsidP="00F9715C">
                      <w:pPr>
                        <w:ind w:firstLineChars="100" w:firstLine="200"/>
                        <w:rPr>
                          <w:rFonts w:asciiTheme="minorEastAsia" w:hAnsiTheme="minorEastAsia"/>
                          <w:sz w:val="20"/>
                        </w:rPr>
                      </w:pPr>
                      <w:r w:rsidRPr="00F9715C">
                        <w:rPr>
                          <w:rFonts w:asciiTheme="minorEastAsia" w:hAnsiTheme="minorEastAsia" w:hint="eastAsia"/>
                          <w:sz w:val="20"/>
                        </w:rPr>
                        <w:t>大阪府教育庁私学課</w:t>
                      </w:r>
                      <w:r w:rsidRPr="00F9715C">
                        <w:rPr>
                          <w:rFonts w:asciiTheme="minorEastAsia" w:hAnsiTheme="minorEastAsia"/>
                          <w:sz w:val="20"/>
                        </w:rPr>
                        <w:t xml:space="preserve"> </w:t>
                      </w:r>
                    </w:p>
                    <w:p w:rsidR="00FE0532" w:rsidRPr="00F9715C" w:rsidRDefault="00FE0532" w:rsidP="00F9715C">
                      <w:pPr>
                        <w:ind w:firstLineChars="100" w:firstLine="200"/>
                        <w:rPr>
                          <w:rFonts w:asciiTheme="minorEastAsia" w:hAnsiTheme="minorEastAsia"/>
                          <w:sz w:val="20"/>
                        </w:rPr>
                      </w:pPr>
                      <w:r w:rsidRPr="00F9715C">
                        <w:rPr>
                          <w:rFonts w:asciiTheme="minorEastAsia" w:hAnsiTheme="minorEastAsia" w:hint="eastAsia"/>
                          <w:sz w:val="20"/>
                        </w:rPr>
                        <w:t xml:space="preserve">幼稚園振興グループ　</w:t>
                      </w:r>
                      <w:r w:rsidR="00CC291C" w:rsidRPr="00F9715C">
                        <w:rPr>
                          <w:rFonts w:asciiTheme="minorEastAsia" w:hAnsiTheme="minorEastAsia" w:hint="eastAsia"/>
                          <w:sz w:val="20"/>
                        </w:rPr>
                        <w:t>南</w:t>
                      </w:r>
                    </w:p>
                    <w:p w:rsidR="00FE0532" w:rsidRPr="00F9715C" w:rsidRDefault="00FE0532" w:rsidP="00054DA7">
                      <w:pPr>
                        <w:rPr>
                          <w:rFonts w:asciiTheme="minorEastAsia" w:hAnsiTheme="minorEastAsia"/>
                          <w:sz w:val="20"/>
                        </w:rPr>
                      </w:pPr>
                      <w:r w:rsidRPr="00F9715C">
                        <w:rPr>
                          <w:rFonts w:asciiTheme="minorEastAsia" w:hAnsiTheme="minorEastAsia" w:hint="eastAsia"/>
                          <w:sz w:val="20"/>
                        </w:rPr>
                        <w:t xml:space="preserve">電話　</w:t>
                      </w:r>
                      <w:r w:rsidRPr="00F9715C">
                        <w:rPr>
                          <w:rFonts w:asciiTheme="minorEastAsia" w:hAnsiTheme="minorEastAsia"/>
                          <w:sz w:val="20"/>
                        </w:rPr>
                        <w:t>06</w:t>
                      </w:r>
                      <w:r w:rsidRPr="00F9715C">
                        <w:rPr>
                          <w:rFonts w:asciiTheme="minorEastAsia" w:hAnsiTheme="minorEastAsia" w:hint="eastAsia"/>
                          <w:sz w:val="20"/>
                        </w:rPr>
                        <w:t>－</w:t>
                      </w:r>
                      <w:r w:rsidRPr="00F9715C">
                        <w:rPr>
                          <w:rFonts w:asciiTheme="minorEastAsia" w:hAnsiTheme="minorEastAsia"/>
                          <w:sz w:val="20"/>
                        </w:rPr>
                        <w:t>6210</w:t>
                      </w:r>
                      <w:r w:rsidRPr="00F9715C">
                        <w:rPr>
                          <w:rFonts w:asciiTheme="minorEastAsia" w:hAnsiTheme="minorEastAsia" w:hint="eastAsia"/>
                          <w:sz w:val="20"/>
                        </w:rPr>
                        <w:t>－</w:t>
                      </w:r>
                      <w:r w:rsidRPr="00F9715C">
                        <w:rPr>
                          <w:rFonts w:asciiTheme="minorEastAsia" w:hAnsiTheme="minorEastAsia"/>
                          <w:sz w:val="20"/>
                        </w:rPr>
                        <w:t>9273</w:t>
                      </w:r>
                    </w:p>
                    <w:p w:rsidR="00FE0532" w:rsidRPr="00F9715C" w:rsidRDefault="00FE0532" w:rsidP="00F9715C">
                      <w:pPr>
                        <w:jc w:val="left"/>
                        <w:rPr>
                          <w:rFonts w:asciiTheme="minorEastAsia" w:hAnsiTheme="minorEastAsia"/>
                          <w:sz w:val="20"/>
                          <w:szCs w:val="21"/>
                        </w:rPr>
                      </w:pPr>
                      <w:r w:rsidRPr="00F9715C">
                        <w:rPr>
                          <w:rFonts w:asciiTheme="minorEastAsia" w:hAnsiTheme="minorEastAsia"/>
                          <w:sz w:val="20"/>
                        </w:rPr>
                        <w:t>FAX</w:t>
                      </w:r>
                      <w:r w:rsidRPr="00F9715C">
                        <w:rPr>
                          <w:rFonts w:asciiTheme="minorEastAsia" w:hAnsiTheme="minorEastAsia" w:hint="eastAsia"/>
                          <w:sz w:val="20"/>
                        </w:rPr>
                        <w:t xml:space="preserve">　</w:t>
                      </w:r>
                      <w:r w:rsidR="00CC291C" w:rsidRPr="00F9715C">
                        <w:rPr>
                          <w:rFonts w:asciiTheme="minorEastAsia" w:hAnsiTheme="minorEastAsia"/>
                          <w:sz w:val="20"/>
                        </w:rPr>
                        <w:t xml:space="preserve"> </w:t>
                      </w:r>
                      <w:r w:rsidRPr="00F9715C">
                        <w:rPr>
                          <w:rFonts w:asciiTheme="minorEastAsia" w:hAnsiTheme="minorEastAsia"/>
                          <w:sz w:val="20"/>
                        </w:rPr>
                        <w:t>06</w:t>
                      </w:r>
                      <w:r w:rsidRPr="00F9715C">
                        <w:rPr>
                          <w:rFonts w:asciiTheme="minorEastAsia" w:hAnsiTheme="minorEastAsia" w:hint="eastAsia"/>
                          <w:sz w:val="20"/>
                        </w:rPr>
                        <w:t>－</w:t>
                      </w:r>
                      <w:r w:rsidRPr="00F9715C">
                        <w:rPr>
                          <w:rFonts w:asciiTheme="minorEastAsia" w:hAnsiTheme="minorEastAsia"/>
                          <w:sz w:val="20"/>
                        </w:rPr>
                        <w:t>6210</w:t>
                      </w:r>
                      <w:r w:rsidRPr="00F9715C">
                        <w:rPr>
                          <w:rFonts w:asciiTheme="minorEastAsia" w:hAnsiTheme="minorEastAsia" w:hint="eastAsia"/>
                          <w:sz w:val="20"/>
                        </w:rPr>
                        <w:t>－</w:t>
                      </w:r>
                      <w:r w:rsidRPr="00F9715C">
                        <w:rPr>
                          <w:rFonts w:asciiTheme="minorEastAsia" w:hAnsiTheme="minorEastAsia"/>
                          <w:sz w:val="20"/>
                        </w:rPr>
                        <w:t>9276</w:t>
                      </w:r>
                    </w:p>
                  </w:txbxContent>
                </v:textbox>
              </v:rect>
            </w:pict>
          </mc:Fallback>
        </mc:AlternateContent>
      </w:r>
    </w:p>
    <w:sectPr w:rsidR="005418BA" w:rsidRPr="00F9715C" w:rsidSect="006346A6">
      <w:footerReference w:type="default" r:id="rId9"/>
      <w:footerReference w:type="first" r:id="rId10"/>
      <w:pgSz w:w="11906" w:h="16838" w:code="9"/>
      <w:pgMar w:top="1134" w:right="1418" w:bottom="851" w:left="1418" w:header="851" w:footer="992" w:gutter="0"/>
      <w:cols w:space="425"/>
      <w:titlePg/>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24" w:rsidRDefault="00A87E24" w:rsidP="00365108">
      <w:r>
        <w:separator/>
      </w:r>
    </w:p>
  </w:endnote>
  <w:endnote w:type="continuationSeparator" w:id="0">
    <w:p w:rsidR="00A87E24" w:rsidRDefault="00A87E24" w:rsidP="0036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26367"/>
      <w:docPartObj>
        <w:docPartGallery w:val="Page Numbers (Bottom of Page)"/>
        <w:docPartUnique/>
      </w:docPartObj>
    </w:sdtPr>
    <w:sdtEndPr/>
    <w:sdtContent>
      <w:sdt>
        <w:sdtPr>
          <w:id w:val="-1182965933"/>
          <w:docPartObj>
            <w:docPartGallery w:val="Page Numbers (Top of Page)"/>
            <w:docPartUnique/>
          </w:docPartObj>
        </w:sdtPr>
        <w:sdtEndPr/>
        <w:sdtContent>
          <w:p w:rsidR="00FE0532" w:rsidRDefault="00FE053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677F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677F9">
              <w:rPr>
                <w:b/>
                <w:bCs/>
                <w:noProof/>
              </w:rPr>
              <w:t>4</w:t>
            </w:r>
            <w:r>
              <w:rPr>
                <w:b/>
                <w:bCs/>
                <w:sz w:val="24"/>
                <w:szCs w:val="24"/>
              </w:rPr>
              <w:fldChar w:fldCharType="end"/>
            </w:r>
          </w:p>
        </w:sdtContent>
      </w:sdt>
    </w:sdtContent>
  </w:sdt>
  <w:p w:rsidR="00FE0532" w:rsidRDefault="00FE05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32" w:rsidRDefault="00FE0532" w:rsidP="006346A6">
    <w:pPr>
      <w:pStyle w:val="a5"/>
      <w:jc w:val="center"/>
    </w:pPr>
    <w:r>
      <w:rPr>
        <w:b/>
        <w:bCs/>
        <w:sz w:val="24"/>
        <w:szCs w:val="24"/>
      </w:rPr>
      <w:fldChar w:fldCharType="begin"/>
    </w:r>
    <w:r>
      <w:rPr>
        <w:b/>
        <w:bCs/>
      </w:rPr>
      <w:instrText>PAGE</w:instrText>
    </w:r>
    <w:r>
      <w:rPr>
        <w:b/>
        <w:bCs/>
        <w:sz w:val="24"/>
        <w:szCs w:val="24"/>
      </w:rPr>
      <w:fldChar w:fldCharType="separate"/>
    </w:r>
    <w:r w:rsidR="00F677F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677F9">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24" w:rsidRDefault="00A87E24" w:rsidP="00365108">
      <w:r>
        <w:separator/>
      </w:r>
    </w:p>
  </w:footnote>
  <w:footnote w:type="continuationSeparator" w:id="0">
    <w:p w:rsidR="00A87E24" w:rsidRDefault="00A87E24" w:rsidP="0036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C99"/>
    <w:multiLevelType w:val="hybridMultilevel"/>
    <w:tmpl w:val="926E15AC"/>
    <w:lvl w:ilvl="0" w:tplc="6882A046">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03D94"/>
    <w:multiLevelType w:val="hybridMultilevel"/>
    <w:tmpl w:val="FA9262F4"/>
    <w:lvl w:ilvl="0" w:tplc="D8B40CB0">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454B2"/>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292D701E"/>
    <w:multiLevelType w:val="hybridMultilevel"/>
    <w:tmpl w:val="C114C656"/>
    <w:lvl w:ilvl="0" w:tplc="800234E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C0F74C7"/>
    <w:multiLevelType w:val="hybridMultilevel"/>
    <w:tmpl w:val="79A4263C"/>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580212B1"/>
    <w:multiLevelType w:val="hybridMultilevel"/>
    <w:tmpl w:val="BC92A6E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679F098D"/>
    <w:multiLevelType w:val="hybridMultilevel"/>
    <w:tmpl w:val="79A4263C"/>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A73055E"/>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6D187FFE"/>
    <w:multiLevelType w:val="hybridMultilevel"/>
    <w:tmpl w:val="6D305E6E"/>
    <w:lvl w:ilvl="0" w:tplc="68B41794">
      <w:start w:val="2"/>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4D2527"/>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7E4F7419"/>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7"/>
  </w:num>
  <w:num w:numId="2">
    <w:abstractNumId w:val="3"/>
  </w:num>
  <w:num w:numId="3">
    <w:abstractNumId w:val="10"/>
  </w:num>
  <w:num w:numId="4">
    <w:abstractNumId w:val="5"/>
  </w:num>
  <w:num w:numId="5">
    <w:abstractNumId w:val="6"/>
  </w:num>
  <w:num w:numId="6">
    <w:abstractNumId w:val="3"/>
  </w:num>
  <w:num w:numId="7">
    <w:abstractNumId w:val="0"/>
  </w:num>
  <w:num w:numId="8">
    <w:abstractNumId w:val="1"/>
  </w:num>
  <w:num w:numId="9">
    <w:abstractNumId w:val="4"/>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08"/>
    <w:rsid w:val="000019CE"/>
    <w:rsid w:val="00054DA7"/>
    <w:rsid w:val="00067243"/>
    <w:rsid w:val="00074EEF"/>
    <w:rsid w:val="000812E9"/>
    <w:rsid w:val="00093C8B"/>
    <w:rsid w:val="000968C4"/>
    <w:rsid w:val="000D4690"/>
    <w:rsid w:val="000D670D"/>
    <w:rsid w:val="000E4343"/>
    <w:rsid w:val="001029AF"/>
    <w:rsid w:val="0010732A"/>
    <w:rsid w:val="00114A09"/>
    <w:rsid w:val="00114BE7"/>
    <w:rsid w:val="00121C53"/>
    <w:rsid w:val="00173272"/>
    <w:rsid w:val="00183379"/>
    <w:rsid w:val="0018353B"/>
    <w:rsid w:val="001901B8"/>
    <w:rsid w:val="00195BB4"/>
    <w:rsid w:val="001C45C3"/>
    <w:rsid w:val="001D223C"/>
    <w:rsid w:val="001D575F"/>
    <w:rsid w:val="001E0B0E"/>
    <w:rsid w:val="001F2F95"/>
    <w:rsid w:val="00200D2C"/>
    <w:rsid w:val="00220F41"/>
    <w:rsid w:val="0022411D"/>
    <w:rsid w:val="00255D2C"/>
    <w:rsid w:val="0026022D"/>
    <w:rsid w:val="002720F0"/>
    <w:rsid w:val="00283647"/>
    <w:rsid w:val="002838E0"/>
    <w:rsid w:val="002939FB"/>
    <w:rsid w:val="00296B6C"/>
    <w:rsid w:val="002970BA"/>
    <w:rsid w:val="002A6D99"/>
    <w:rsid w:val="002E5827"/>
    <w:rsid w:val="003037BE"/>
    <w:rsid w:val="00315B4F"/>
    <w:rsid w:val="00324CEF"/>
    <w:rsid w:val="00330BCE"/>
    <w:rsid w:val="00337F66"/>
    <w:rsid w:val="00363070"/>
    <w:rsid w:val="00365108"/>
    <w:rsid w:val="0036540E"/>
    <w:rsid w:val="00371A49"/>
    <w:rsid w:val="003820E5"/>
    <w:rsid w:val="00395CB4"/>
    <w:rsid w:val="003A392A"/>
    <w:rsid w:val="003A4720"/>
    <w:rsid w:val="003A6103"/>
    <w:rsid w:val="003D1EE1"/>
    <w:rsid w:val="003D7CCB"/>
    <w:rsid w:val="003E5B27"/>
    <w:rsid w:val="003F167E"/>
    <w:rsid w:val="003F1A5C"/>
    <w:rsid w:val="00400080"/>
    <w:rsid w:val="0040745D"/>
    <w:rsid w:val="00411478"/>
    <w:rsid w:val="00415D0D"/>
    <w:rsid w:val="00426FF8"/>
    <w:rsid w:val="004338B2"/>
    <w:rsid w:val="004455F7"/>
    <w:rsid w:val="004562F7"/>
    <w:rsid w:val="004601CB"/>
    <w:rsid w:val="00461E67"/>
    <w:rsid w:val="00484235"/>
    <w:rsid w:val="00485E7F"/>
    <w:rsid w:val="0049422D"/>
    <w:rsid w:val="00494751"/>
    <w:rsid w:val="004B0311"/>
    <w:rsid w:val="004B1DA1"/>
    <w:rsid w:val="004C51DC"/>
    <w:rsid w:val="004C56F7"/>
    <w:rsid w:val="004D69CB"/>
    <w:rsid w:val="004E61D5"/>
    <w:rsid w:val="004F092A"/>
    <w:rsid w:val="005066BA"/>
    <w:rsid w:val="00513F7A"/>
    <w:rsid w:val="0051635A"/>
    <w:rsid w:val="005214DB"/>
    <w:rsid w:val="0053015B"/>
    <w:rsid w:val="00530AD4"/>
    <w:rsid w:val="00537C02"/>
    <w:rsid w:val="005418BA"/>
    <w:rsid w:val="0054435C"/>
    <w:rsid w:val="00554185"/>
    <w:rsid w:val="0057140B"/>
    <w:rsid w:val="00590BAA"/>
    <w:rsid w:val="00592084"/>
    <w:rsid w:val="00593D2F"/>
    <w:rsid w:val="005A4FE8"/>
    <w:rsid w:val="005B2B5A"/>
    <w:rsid w:val="005C578B"/>
    <w:rsid w:val="005F56AB"/>
    <w:rsid w:val="005F7433"/>
    <w:rsid w:val="0060103B"/>
    <w:rsid w:val="00605487"/>
    <w:rsid w:val="006138BE"/>
    <w:rsid w:val="00616E51"/>
    <w:rsid w:val="006334E1"/>
    <w:rsid w:val="006346A6"/>
    <w:rsid w:val="00654D64"/>
    <w:rsid w:val="0066411F"/>
    <w:rsid w:val="006702E5"/>
    <w:rsid w:val="006812F0"/>
    <w:rsid w:val="0068291D"/>
    <w:rsid w:val="006912AE"/>
    <w:rsid w:val="00695557"/>
    <w:rsid w:val="006A22B8"/>
    <w:rsid w:val="006A7369"/>
    <w:rsid w:val="006B410D"/>
    <w:rsid w:val="006C5A85"/>
    <w:rsid w:val="006C6474"/>
    <w:rsid w:val="006E3AE2"/>
    <w:rsid w:val="00702875"/>
    <w:rsid w:val="007152C7"/>
    <w:rsid w:val="00720FAB"/>
    <w:rsid w:val="0072551E"/>
    <w:rsid w:val="00734B54"/>
    <w:rsid w:val="00734FC6"/>
    <w:rsid w:val="007857AD"/>
    <w:rsid w:val="00794A90"/>
    <w:rsid w:val="007A0D60"/>
    <w:rsid w:val="007A5EC7"/>
    <w:rsid w:val="007B3E83"/>
    <w:rsid w:val="007C6C18"/>
    <w:rsid w:val="007F67BD"/>
    <w:rsid w:val="007F71A2"/>
    <w:rsid w:val="0080247A"/>
    <w:rsid w:val="00807628"/>
    <w:rsid w:val="008222E4"/>
    <w:rsid w:val="00823BE3"/>
    <w:rsid w:val="008330CD"/>
    <w:rsid w:val="0086660C"/>
    <w:rsid w:val="00870AE8"/>
    <w:rsid w:val="0087212A"/>
    <w:rsid w:val="008873A5"/>
    <w:rsid w:val="008B232E"/>
    <w:rsid w:val="008C6696"/>
    <w:rsid w:val="008C6804"/>
    <w:rsid w:val="008C7297"/>
    <w:rsid w:val="008D4ACD"/>
    <w:rsid w:val="0090209F"/>
    <w:rsid w:val="00944961"/>
    <w:rsid w:val="009464DD"/>
    <w:rsid w:val="0096212F"/>
    <w:rsid w:val="00964354"/>
    <w:rsid w:val="009673A1"/>
    <w:rsid w:val="0099132F"/>
    <w:rsid w:val="00992E19"/>
    <w:rsid w:val="00994A14"/>
    <w:rsid w:val="009B382C"/>
    <w:rsid w:val="009C60D1"/>
    <w:rsid w:val="009E197B"/>
    <w:rsid w:val="009F4D43"/>
    <w:rsid w:val="009F5234"/>
    <w:rsid w:val="009F5B2F"/>
    <w:rsid w:val="00A07012"/>
    <w:rsid w:val="00A12AA9"/>
    <w:rsid w:val="00A2189B"/>
    <w:rsid w:val="00A226CC"/>
    <w:rsid w:val="00A304D9"/>
    <w:rsid w:val="00A476A8"/>
    <w:rsid w:val="00A62AC4"/>
    <w:rsid w:val="00A659FD"/>
    <w:rsid w:val="00A8410C"/>
    <w:rsid w:val="00A8456D"/>
    <w:rsid w:val="00A86CFC"/>
    <w:rsid w:val="00A87E24"/>
    <w:rsid w:val="00AC3AB1"/>
    <w:rsid w:val="00AE54B7"/>
    <w:rsid w:val="00AE7C36"/>
    <w:rsid w:val="00AF0F48"/>
    <w:rsid w:val="00AF1A3C"/>
    <w:rsid w:val="00AF219E"/>
    <w:rsid w:val="00AF3A74"/>
    <w:rsid w:val="00AF4F2A"/>
    <w:rsid w:val="00B16A77"/>
    <w:rsid w:val="00B270A6"/>
    <w:rsid w:val="00B30C5A"/>
    <w:rsid w:val="00B40874"/>
    <w:rsid w:val="00B44142"/>
    <w:rsid w:val="00B57D2B"/>
    <w:rsid w:val="00B62F39"/>
    <w:rsid w:val="00B66E2A"/>
    <w:rsid w:val="00B70B7B"/>
    <w:rsid w:val="00B73293"/>
    <w:rsid w:val="00B73C43"/>
    <w:rsid w:val="00B9779B"/>
    <w:rsid w:val="00BB4D8F"/>
    <w:rsid w:val="00BB4DF0"/>
    <w:rsid w:val="00BD0F90"/>
    <w:rsid w:val="00BE75B2"/>
    <w:rsid w:val="00C1597B"/>
    <w:rsid w:val="00C333E7"/>
    <w:rsid w:val="00C76C48"/>
    <w:rsid w:val="00C85D7F"/>
    <w:rsid w:val="00C86D7D"/>
    <w:rsid w:val="00CC291C"/>
    <w:rsid w:val="00CC58A2"/>
    <w:rsid w:val="00CD175F"/>
    <w:rsid w:val="00CD402C"/>
    <w:rsid w:val="00CE2673"/>
    <w:rsid w:val="00CE55C4"/>
    <w:rsid w:val="00CF04A0"/>
    <w:rsid w:val="00CF11A5"/>
    <w:rsid w:val="00D03C83"/>
    <w:rsid w:val="00D0490F"/>
    <w:rsid w:val="00D06AAB"/>
    <w:rsid w:val="00D57775"/>
    <w:rsid w:val="00D729CF"/>
    <w:rsid w:val="00D83D1A"/>
    <w:rsid w:val="00D937C8"/>
    <w:rsid w:val="00D95B7D"/>
    <w:rsid w:val="00DB0B20"/>
    <w:rsid w:val="00DC4A0B"/>
    <w:rsid w:val="00DD68A9"/>
    <w:rsid w:val="00E0103B"/>
    <w:rsid w:val="00E05D3E"/>
    <w:rsid w:val="00E30B90"/>
    <w:rsid w:val="00E40646"/>
    <w:rsid w:val="00E44A7A"/>
    <w:rsid w:val="00E648A5"/>
    <w:rsid w:val="00E65E1C"/>
    <w:rsid w:val="00E66668"/>
    <w:rsid w:val="00E818F0"/>
    <w:rsid w:val="00E9334E"/>
    <w:rsid w:val="00EA5AFA"/>
    <w:rsid w:val="00EB2B37"/>
    <w:rsid w:val="00EC6B7A"/>
    <w:rsid w:val="00EC778D"/>
    <w:rsid w:val="00ED0CD2"/>
    <w:rsid w:val="00F0436C"/>
    <w:rsid w:val="00F1121F"/>
    <w:rsid w:val="00F17977"/>
    <w:rsid w:val="00F24725"/>
    <w:rsid w:val="00F6373D"/>
    <w:rsid w:val="00F677F9"/>
    <w:rsid w:val="00F72491"/>
    <w:rsid w:val="00F87A52"/>
    <w:rsid w:val="00F92EE5"/>
    <w:rsid w:val="00F9715C"/>
    <w:rsid w:val="00FA49A6"/>
    <w:rsid w:val="00FA65DA"/>
    <w:rsid w:val="00FB5152"/>
    <w:rsid w:val="00FC64F6"/>
    <w:rsid w:val="00FC6788"/>
    <w:rsid w:val="00FE0532"/>
    <w:rsid w:val="00FE0777"/>
    <w:rsid w:val="00FE7C8E"/>
    <w:rsid w:val="00FF499F"/>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5B134A6-56AE-44E2-9112-4B7FA74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08"/>
    <w:pPr>
      <w:tabs>
        <w:tab w:val="center" w:pos="4252"/>
        <w:tab w:val="right" w:pos="8504"/>
      </w:tabs>
      <w:snapToGrid w:val="0"/>
    </w:pPr>
  </w:style>
  <w:style w:type="character" w:customStyle="1" w:styleId="a4">
    <w:name w:val="ヘッダー (文字)"/>
    <w:basedOn w:val="a0"/>
    <w:link w:val="a3"/>
    <w:uiPriority w:val="99"/>
    <w:rsid w:val="00365108"/>
  </w:style>
  <w:style w:type="paragraph" w:styleId="a5">
    <w:name w:val="footer"/>
    <w:basedOn w:val="a"/>
    <w:link w:val="a6"/>
    <w:uiPriority w:val="99"/>
    <w:unhideWhenUsed/>
    <w:rsid w:val="00365108"/>
    <w:pPr>
      <w:tabs>
        <w:tab w:val="center" w:pos="4252"/>
        <w:tab w:val="right" w:pos="8504"/>
      </w:tabs>
      <w:snapToGrid w:val="0"/>
    </w:pPr>
  </w:style>
  <w:style w:type="character" w:customStyle="1" w:styleId="a6">
    <w:name w:val="フッター (文字)"/>
    <w:basedOn w:val="a0"/>
    <w:link w:val="a5"/>
    <w:uiPriority w:val="99"/>
    <w:rsid w:val="00365108"/>
  </w:style>
  <w:style w:type="character" w:styleId="a7">
    <w:name w:val="Hyperlink"/>
    <w:basedOn w:val="a0"/>
    <w:uiPriority w:val="99"/>
    <w:unhideWhenUsed/>
    <w:rsid w:val="004338B2"/>
    <w:rPr>
      <w:color w:val="0000FF" w:themeColor="hyperlink"/>
      <w:u w:val="single"/>
    </w:rPr>
  </w:style>
  <w:style w:type="table" w:styleId="a8">
    <w:name w:val="Table Grid"/>
    <w:basedOn w:val="a1"/>
    <w:uiPriority w:val="59"/>
    <w:rsid w:val="00A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56F7"/>
    <w:pPr>
      <w:ind w:leftChars="400" w:left="840"/>
    </w:pPr>
  </w:style>
  <w:style w:type="paragraph" w:styleId="aa">
    <w:name w:val="Note Heading"/>
    <w:basedOn w:val="a"/>
    <w:next w:val="a"/>
    <w:link w:val="ab"/>
    <w:uiPriority w:val="99"/>
    <w:unhideWhenUsed/>
    <w:rsid w:val="0060103B"/>
    <w:pPr>
      <w:jc w:val="center"/>
    </w:pPr>
    <w:rPr>
      <w:rFonts w:ascii="Meiryo UI" w:eastAsia="Meiryo UI" w:hAnsi="Meiryo UI" w:cs="Meiryo UI"/>
    </w:rPr>
  </w:style>
  <w:style w:type="character" w:customStyle="1" w:styleId="ab">
    <w:name w:val="記 (文字)"/>
    <w:basedOn w:val="a0"/>
    <w:link w:val="aa"/>
    <w:uiPriority w:val="99"/>
    <w:rsid w:val="0060103B"/>
    <w:rPr>
      <w:rFonts w:ascii="Meiryo UI" w:eastAsia="Meiryo UI" w:hAnsi="Meiryo UI" w:cs="Meiryo UI"/>
    </w:rPr>
  </w:style>
  <w:style w:type="paragraph" w:styleId="ac">
    <w:name w:val="Closing"/>
    <w:basedOn w:val="a"/>
    <w:link w:val="ad"/>
    <w:uiPriority w:val="99"/>
    <w:unhideWhenUsed/>
    <w:rsid w:val="0060103B"/>
    <w:pPr>
      <w:jc w:val="right"/>
    </w:pPr>
    <w:rPr>
      <w:rFonts w:ascii="Meiryo UI" w:eastAsia="Meiryo UI" w:hAnsi="Meiryo UI" w:cs="Meiryo UI"/>
    </w:rPr>
  </w:style>
  <w:style w:type="character" w:customStyle="1" w:styleId="ad">
    <w:name w:val="結語 (文字)"/>
    <w:basedOn w:val="a0"/>
    <w:link w:val="ac"/>
    <w:uiPriority w:val="99"/>
    <w:rsid w:val="0060103B"/>
    <w:rPr>
      <w:rFonts w:ascii="Meiryo UI" w:eastAsia="Meiryo UI" w:hAnsi="Meiryo UI" w:cs="Meiryo UI"/>
    </w:rPr>
  </w:style>
  <w:style w:type="character" w:styleId="ae">
    <w:name w:val="annotation reference"/>
    <w:basedOn w:val="a0"/>
    <w:uiPriority w:val="99"/>
    <w:semiHidden/>
    <w:unhideWhenUsed/>
    <w:rsid w:val="00AF3A74"/>
    <w:rPr>
      <w:sz w:val="18"/>
      <w:szCs w:val="18"/>
    </w:rPr>
  </w:style>
  <w:style w:type="paragraph" w:styleId="af">
    <w:name w:val="annotation text"/>
    <w:basedOn w:val="a"/>
    <w:link w:val="af0"/>
    <w:uiPriority w:val="99"/>
    <w:unhideWhenUsed/>
    <w:rsid w:val="00AF3A74"/>
    <w:pPr>
      <w:jc w:val="left"/>
    </w:pPr>
  </w:style>
  <w:style w:type="character" w:customStyle="1" w:styleId="af0">
    <w:name w:val="コメント文字列 (文字)"/>
    <w:basedOn w:val="a0"/>
    <w:link w:val="af"/>
    <w:uiPriority w:val="99"/>
    <w:rsid w:val="00AF3A74"/>
  </w:style>
  <w:style w:type="paragraph" w:styleId="af1">
    <w:name w:val="annotation subject"/>
    <w:basedOn w:val="af"/>
    <w:next w:val="af"/>
    <w:link w:val="af2"/>
    <w:uiPriority w:val="99"/>
    <w:semiHidden/>
    <w:unhideWhenUsed/>
    <w:rsid w:val="00AF3A74"/>
    <w:rPr>
      <w:b/>
      <w:bCs/>
    </w:rPr>
  </w:style>
  <w:style w:type="character" w:customStyle="1" w:styleId="af2">
    <w:name w:val="コメント内容 (文字)"/>
    <w:basedOn w:val="af0"/>
    <w:link w:val="af1"/>
    <w:uiPriority w:val="99"/>
    <w:semiHidden/>
    <w:rsid w:val="00AF3A74"/>
    <w:rPr>
      <w:b/>
      <w:bCs/>
    </w:rPr>
  </w:style>
  <w:style w:type="paragraph" w:styleId="af3">
    <w:name w:val="Balloon Text"/>
    <w:basedOn w:val="a"/>
    <w:link w:val="af4"/>
    <w:uiPriority w:val="99"/>
    <w:semiHidden/>
    <w:unhideWhenUsed/>
    <w:rsid w:val="00AF3A7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F3A74"/>
    <w:rPr>
      <w:rFonts w:asciiTheme="majorHAnsi" w:eastAsiaTheme="majorEastAsia" w:hAnsiTheme="majorHAnsi" w:cstheme="majorBidi"/>
      <w:sz w:val="18"/>
      <w:szCs w:val="18"/>
    </w:rPr>
  </w:style>
  <w:style w:type="character" w:styleId="af5">
    <w:name w:val="FollowedHyperlink"/>
    <w:basedOn w:val="a0"/>
    <w:uiPriority w:val="99"/>
    <w:semiHidden/>
    <w:unhideWhenUsed/>
    <w:rsid w:val="00A21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0382">
      <w:bodyDiv w:val="1"/>
      <w:marLeft w:val="0"/>
      <w:marRight w:val="0"/>
      <w:marTop w:val="0"/>
      <w:marBottom w:val="0"/>
      <w:divBdr>
        <w:top w:val="none" w:sz="0" w:space="0" w:color="auto"/>
        <w:left w:val="none" w:sz="0" w:space="0" w:color="auto"/>
        <w:bottom w:val="none" w:sz="0" w:space="0" w:color="auto"/>
        <w:right w:val="none" w:sz="0" w:space="0" w:color="auto"/>
      </w:divBdr>
    </w:div>
    <w:div w:id="1075006286">
      <w:bodyDiv w:val="1"/>
      <w:marLeft w:val="0"/>
      <w:marRight w:val="0"/>
      <w:marTop w:val="0"/>
      <w:marBottom w:val="0"/>
      <w:divBdr>
        <w:top w:val="none" w:sz="0" w:space="0" w:color="auto"/>
        <w:left w:val="none" w:sz="0" w:space="0" w:color="auto"/>
        <w:bottom w:val="none" w:sz="0" w:space="0" w:color="auto"/>
        <w:right w:val="none" w:sz="0" w:space="0" w:color="auto"/>
      </w:divBdr>
    </w:div>
    <w:div w:id="1161777104">
      <w:bodyDiv w:val="1"/>
      <w:marLeft w:val="0"/>
      <w:marRight w:val="0"/>
      <w:marTop w:val="0"/>
      <w:marBottom w:val="0"/>
      <w:divBdr>
        <w:top w:val="none" w:sz="0" w:space="0" w:color="auto"/>
        <w:left w:val="none" w:sz="0" w:space="0" w:color="auto"/>
        <w:bottom w:val="none" w:sz="0" w:space="0" w:color="auto"/>
        <w:right w:val="none" w:sz="0" w:space="0" w:color="auto"/>
      </w:divBdr>
    </w:div>
    <w:div w:id="1276518677">
      <w:bodyDiv w:val="1"/>
      <w:marLeft w:val="0"/>
      <w:marRight w:val="0"/>
      <w:marTop w:val="0"/>
      <w:marBottom w:val="0"/>
      <w:divBdr>
        <w:top w:val="none" w:sz="0" w:space="0" w:color="auto"/>
        <w:left w:val="none" w:sz="0" w:space="0" w:color="auto"/>
        <w:bottom w:val="none" w:sz="0" w:space="0" w:color="auto"/>
        <w:right w:val="none" w:sz="0" w:space="0" w:color="auto"/>
      </w:divBdr>
    </w:div>
    <w:div w:id="1444767682">
      <w:bodyDiv w:val="1"/>
      <w:marLeft w:val="0"/>
      <w:marRight w:val="0"/>
      <w:marTop w:val="0"/>
      <w:marBottom w:val="0"/>
      <w:divBdr>
        <w:top w:val="none" w:sz="0" w:space="0" w:color="auto"/>
        <w:left w:val="none" w:sz="0" w:space="0" w:color="auto"/>
        <w:bottom w:val="none" w:sz="0" w:space="0" w:color="auto"/>
        <w:right w:val="none" w:sz="0" w:space="0" w:color="auto"/>
      </w:divBdr>
    </w:div>
    <w:div w:id="1939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19050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C50B-550E-4C3C-B30F-FC953AAF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南　佐和壱</cp:lastModifiedBy>
  <cp:revision>30</cp:revision>
  <cp:lastPrinted>2019-05-24T07:15:00Z</cp:lastPrinted>
  <dcterms:created xsi:type="dcterms:W3CDTF">2019-04-30T11:27:00Z</dcterms:created>
  <dcterms:modified xsi:type="dcterms:W3CDTF">2019-05-24T07:15:00Z</dcterms:modified>
</cp:coreProperties>
</file>