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F2" w:rsidRPr="001A733B" w:rsidRDefault="00DB22DE" w:rsidP="00372F91">
      <w:pPr>
        <w:rPr>
          <w:rFonts w:ascii="ＭＳ ゴシック" w:eastAsia="ＭＳ ゴシック" w:hAnsi="ＭＳ ゴシック"/>
          <w:b/>
          <w:sz w:val="28"/>
          <w:szCs w:val="28"/>
        </w:rPr>
      </w:pPr>
      <w:r w:rsidRPr="001A733B">
        <w:rPr>
          <w:rFonts w:ascii="ＭＳ ゴシック" w:eastAsia="ＭＳ ゴシック" w:hAnsi="ＭＳ ゴシック" w:hint="eastAsia"/>
          <w:b/>
          <w:sz w:val="28"/>
          <w:szCs w:val="28"/>
        </w:rPr>
        <w:t xml:space="preserve">１　</w:t>
      </w:r>
      <w:r w:rsidR="00F86B43" w:rsidRPr="001A733B">
        <w:rPr>
          <w:rFonts w:ascii="ＭＳ ゴシック" w:eastAsia="ＭＳ ゴシック" w:hAnsi="ＭＳ ゴシック" w:hint="eastAsia"/>
          <w:b/>
          <w:sz w:val="28"/>
          <w:szCs w:val="28"/>
        </w:rPr>
        <w:t>公述及び傍聴の対象となる</w:t>
      </w:r>
      <w:r w:rsidRPr="001A733B">
        <w:rPr>
          <w:rFonts w:ascii="ＭＳ ゴシック" w:eastAsia="ＭＳ ゴシック" w:hAnsi="ＭＳ ゴシック"/>
          <w:b/>
          <w:sz w:val="28"/>
          <w:szCs w:val="28"/>
        </w:rPr>
        <w:t>都市計画の変更の案の概要</w:t>
      </w:r>
    </w:p>
    <w:p w:rsidR="00316481" w:rsidRDefault="00316481" w:rsidP="00316481">
      <w:pPr>
        <w:ind w:rightChars="-121" w:right="-275"/>
      </w:pPr>
    </w:p>
    <w:p w:rsidR="00316481" w:rsidRPr="00FE1CA8" w:rsidRDefault="005E09EC" w:rsidP="005E09EC">
      <w:pPr>
        <w:tabs>
          <w:tab w:val="left" w:pos="6096"/>
        </w:tabs>
      </w:pPr>
      <w:r>
        <w:rPr>
          <w:rFonts w:hint="eastAsia"/>
        </w:rPr>
        <w:t>（１）</w:t>
      </w:r>
      <w:r w:rsidR="0059749E">
        <w:rPr>
          <w:rFonts w:hint="eastAsia"/>
        </w:rPr>
        <w:t>北</w:t>
      </w:r>
      <w:r w:rsidR="00D9653E">
        <w:rPr>
          <w:rFonts w:hint="eastAsia"/>
        </w:rPr>
        <w:t>部</w:t>
      </w:r>
      <w:r w:rsidR="001A733B">
        <w:rPr>
          <w:rFonts w:hint="eastAsia"/>
        </w:rPr>
        <w:t>大阪都市計画</w:t>
      </w:r>
      <w:r w:rsidR="00890851">
        <w:rPr>
          <w:rFonts w:hint="eastAsia"/>
        </w:rPr>
        <w:t>道路</w:t>
      </w:r>
      <w:r w:rsidR="00316481" w:rsidRPr="00FE1CA8">
        <w:rPr>
          <w:rFonts w:hint="eastAsia"/>
        </w:rPr>
        <w:t>の変更</w:t>
      </w:r>
    </w:p>
    <w:p w:rsidR="0059749E" w:rsidRDefault="006A6C65" w:rsidP="0059749E">
      <w:pPr>
        <w:ind w:leftChars="200" w:left="455"/>
      </w:pPr>
      <w:r>
        <w:rPr>
          <w:rFonts w:hint="eastAsia"/>
        </w:rPr>
        <w:t xml:space="preserve">　</w:t>
      </w:r>
      <w:r w:rsidR="0059749E">
        <w:rPr>
          <w:rFonts w:hint="eastAsia"/>
        </w:rPr>
        <w:t>北部大阪都市計画道路のうち、３・２・２０７－３号牧野高槻線は、枚方市域と高槻市域を結ぶ、広域幹線道路の一部区間を構成する路線である。</w:t>
      </w:r>
    </w:p>
    <w:p w:rsidR="0059749E" w:rsidRDefault="00E26284" w:rsidP="0059749E">
      <w:pPr>
        <w:ind w:leftChars="200" w:left="455"/>
      </w:pPr>
      <w:r>
        <w:rPr>
          <w:rFonts w:hint="eastAsia"/>
        </w:rPr>
        <w:t xml:space="preserve">　</w:t>
      </w:r>
      <w:r w:rsidR="0059749E">
        <w:rPr>
          <w:rFonts w:hint="eastAsia"/>
        </w:rPr>
        <w:t>本路線について、広域幹線道路として、計画内容を見直した結果、本案のとおり、延長、幅員及び構造形式等を変更し、名称を３・３・２０７－３号牧野高槻線とするとともに、３・</w:t>
      </w:r>
      <w:r w:rsidR="007A221D">
        <w:rPr>
          <w:rFonts w:hint="eastAsia"/>
        </w:rPr>
        <w:t>２</w:t>
      </w:r>
      <w:r w:rsidR="0059749E">
        <w:rPr>
          <w:rFonts w:hint="eastAsia"/>
        </w:rPr>
        <w:t>・２０７－２号十三高槻線について交差構造等を変更するものである。</w:t>
      </w:r>
    </w:p>
    <w:p w:rsidR="00316481" w:rsidRPr="006A6C65" w:rsidRDefault="0059749E" w:rsidP="0059749E">
      <w:pPr>
        <w:ind w:leftChars="200" w:left="455"/>
      </w:pPr>
      <w:r>
        <w:rPr>
          <w:rFonts w:hint="eastAsia"/>
        </w:rPr>
        <w:t xml:space="preserve">　あわせて、北部大阪都市計画道路のうち、３・２・２０７－３号牧野高槻線、３・３・２０７－９号高槻駅柱本線、３・５・２０７－２７号藤の里天川線及び３・５・２０７－３３号別所山手線について「都市計画（道路）見直しの基本方針」（平成</w:t>
      </w:r>
      <w:r>
        <w:t>23年3月策定）に基づき、計画の必要性及び事業の実現性を評価した結果、３・５・２０７－２７号藤の里天川線及び３・５・２０７－３３号別所山手線を廃止するものである。また、３・２・２０７－３号牧野高槻線の一部区間を廃止するとともに、３・３・２０７－９号高槻駅柱本線の一部区間を廃止し、名称を３</w:t>
      </w:r>
      <w:r>
        <w:rPr>
          <w:rFonts w:hint="eastAsia"/>
        </w:rPr>
        <w:t>・３・２０７－９号高槻南駅前線に変更するものである。</w:t>
      </w:r>
    </w:p>
    <w:p w:rsidR="006A6C65" w:rsidRPr="00890851" w:rsidRDefault="006A6C65" w:rsidP="00316481"/>
    <w:tbl>
      <w:tblPr>
        <w:tblW w:w="865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693"/>
        <w:gridCol w:w="3260"/>
        <w:gridCol w:w="1493"/>
      </w:tblGrid>
      <w:tr w:rsidR="00A73711" w:rsidRPr="00FE1CA8" w:rsidTr="00E26284">
        <w:trPr>
          <w:trHeight w:val="472"/>
        </w:trPr>
        <w:tc>
          <w:tcPr>
            <w:tcW w:w="1210" w:type="dxa"/>
            <w:tcBorders>
              <w:bottom w:val="single" w:sz="4" w:space="0" w:color="auto"/>
            </w:tcBorders>
            <w:shd w:val="clear" w:color="auto" w:fill="auto"/>
            <w:vAlign w:val="center"/>
          </w:tcPr>
          <w:p w:rsidR="00A73711" w:rsidRPr="00FE1CA8" w:rsidRDefault="00A73711" w:rsidP="00940595">
            <w:pPr>
              <w:widowControl/>
              <w:spacing w:line="300" w:lineRule="exact"/>
              <w:jc w:val="center"/>
              <w:rPr>
                <w:rFonts w:cs="ＭＳ Ｐゴシック"/>
                <w:kern w:val="0"/>
              </w:rPr>
            </w:pPr>
            <w:r w:rsidRPr="00FE1CA8">
              <w:rPr>
                <w:rFonts w:cs="ＭＳ Ｐゴシック" w:hint="eastAsia"/>
                <w:kern w:val="0"/>
              </w:rPr>
              <w:t>対象市名</w:t>
            </w:r>
          </w:p>
        </w:tc>
        <w:tc>
          <w:tcPr>
            <w:tcW w:w="2693" w:type="dxa"/>
            <w:shd w:val="clear" w:color="auto" w:fill="auto"/>
            <w:vAlign w:val="center"/>
          </w:tcPr>
          <w:p w:rsidR="00A73711" w:rsidRPr="00FE1CA8" w:rsidRDefault="00594742" w:rsidP="00E2135D">
            <w:pPr>
              <w:widowControl/>
              <w:spacing w:line="300" w:lineRule="exact"/>
              <w:jc w:val="center"/>
              <w:rPr>
                <w:rFonts w:cs="ＭＳ Ｐゴシック"/>
                <w:kern w:val="0"/>
              </w:rPr>
            </w:pPr>
            <w:r>
              <w:rPr>
                <w:rFonts w:cs="ＭＳ Ｐゴシック" w:hint="eastAsia"/>
                <w:kern w:val="0"/>
              </w:rPr>
              <w:t>名称</w:t>
            </w:r>
          </w:p>
        </w:tc>
        <w:tc>
          <w:tcPr>
            <w:tcW w:w="3260" w:type="dxa"/>
            <w:shd w:val="clear" w:color="auto" w:fill="auto"/>
            <w:vAlign w:val="center"/>
          </w:tcPr>
          <w:p w:rsidR="00A73711" w:rsidRPr="00FE1CA8" w:rsidRDefault="00A73711" w:rsidP="00E2135D">
            <w:pPr>
              <w:widowControl/>
              <w:spacing w:line="300" w:lineRule="exact"/>
              <w:jc w:val="center"/>
              <w:rPr>
                <w:rFonts w:cs="ＭＳ Ｐゴシック"/>
                <w:kern w:val="0"/>
              </w:rPr>
            </w:pPr>
            <w:r w:rsidRPr="00FE1CA8">
              <w:rPr>
                <w:rFonts w:cs="ＭＳ Ｐゴシック" w:hint="eastAsia"/>
                <w:kern w:val="0"/>
              </w:rPr>
              <w:t>変更区域</w:t>
            </w:r>
          </w:p>
        </w:tc>
        <w:tc>
          <w:tcPr>
            <w:tcW w:w="1493" w:type="dxa"/>
            <w:shd w:val="clear" w:color="auto" w:fill="auto"/>
            <w:vAlign w:val="center"/>
          </w:tcPr>
          <w:p w:rsidR="00A73711" w:rsidRPr="00FE1CA8" w:rsidRDefault="00A73711" w:rsidP="00C65E4E">
            <w:pPr>
              <w:widowControl/>
              <w:spacing w:line="300" w:lineRule="exact"/>
              <w:jc w:val="center"/>
              <w:rPr>
                <w:rFonts w:cs="ＭＳ Ｐゴシック"/>
                <w:kern w:val="0"/>
              </w:rPr>
            </w:pPr>
            <w:r w:rsidRPr="00FE1CA8">
              <w:rPr>
                <w:rFonts w:cs="ＭＳ Ｐゴシック" w:hint="eastAsia"/>
                <w:kern w:val="0"/>
              </w:rPr>
              <w:t>変更内容</w:t>
            </w:r>
          </w:p>
        </w:tc>
      </w:tr>
      <w:tr w:rsidR="0059749E" w:rsidRPr="001A733B" w:rsidTr="00E26284">
        <w:trPr>
          <w:trHeight w:val="144"/>
        </w:trPr>
        <w:tc>
          <w:tcPr>
            <w:tcW w:w="1210" w:type="dxa"/>
            <w:vMerge w:val="restart"/>
            <w:shd w:val="clear" w:color="auto" w:fill="auto"/>
            <w:vAlign w:val="center"/>
          </w:tcPr>
          <w:p w:rsidR="0059749E" w:rsidRDefault="0059749E" w:rsidP="00890851">
            <w:pPr>
              <w:widowControl/>
              <w:spacing w:line="300" w:lineRule="exact"/>
              <w:jc w:val="center"/>
              <w:rPr>
                <w:rFonts w:cs="ＭＳ Ｐゴシック"/>
                <w:kern w:val="0"/>
              </w:rPr>
            </w:pPr>
            <w:r>
              <w:rPr>
                <w:rFonts w:cs="ＭＳ Ｐゴシック" w:hint="eastAsia"/>
                <w:kern w:val="0"/>
              </w:rPr>
              <w:t>高槻市</w:t>
            </w:r>
          </w:p>
          <w:p w:rsidR="0059749E" w:rsidRPr="00544EE6" w:rsidRDefault="0059749E" w:rsidP="00971F44">
            <w:pPr>
              <w:widowControl/>
              <w:jc w:val="center"/>
              <w:rPr>
                <w:rFonts w:cs="ＭＳ Ｐゴシック"/>
                <w:kern w:val="0"/>
              </w:rPr>
            </w:pPr>
            <w:r>
              <w:rPr>
                <w:rFonts w:cs="ＭＳ Ｐゴシック" w:hint="eastAsia"/>
                <w:kern w:val="0"/>
              </w:rPr>
              <w:t>枚方市</w:t>
            </w:r>
          </w:p>
        </w:tc>
        <w:tc>
          <w:tcPr>
            <w:tcW w:w="2693" w:type="dxa"/>
            <w:shd w:val="clear" w:color="auto" w:fill="auto"/>
            <w:vAlign w:val="center"/>
          </w:tcPr>
          <w:p w:rsidR="00E62C6F" w:rsidRDefault="00E62C6F" w:rsidP="006E452C">
            <w:pPr>
              <w:jc w:val="left"/>
            </w:pPr>
            <w:r w:rsidRPr="00E62C6F">
              <w:rPr>
                <w:rFonts w:hint="eastAsia"/>
              </w:rPr>
              <w:t>３・</w:t>
            </w:r>
            <w:r w:rsidR="007A221D">
              <w:rPr>
                <w:rFonts w:hint="eastAsia"/>
              </w:rPr>
              <w:t>２</w:t>
            </w:r>
            <w:r w:rsidRPr="00E62C6F">
              <w:rPr>
                <w:rFonts w:hint="eastAsia"/>
              </w:rPr>
              <w:t>・２０７－２号</w:t>
            </w:r>
          </w:p>
          <w:p w:rsidR="0059749E" w:rsidRPr="001A733B" w:rsidRDefault="00E62C6F" w:rsidP="006E452C">
            <w:pPr>
              <w:jc w:val="left"/>
            </w:pPr>
            <w:r w:rsidRPr="00E62C6F">
              <w:rPr>
                <w:rFonts w:hint="eastAsia"/>
              </w:rPr>
              <w:t>十三高槻線</w:t>
            </w:r>
          </w:p>
        </w:tc>
        <w:tc>
          <w:tcPr>
            <w:tcW w:w="3260" w:type="dxa"/>
            <w:shd w:val="clear" w:color="auto" w:fill="auto"/>
            <w:vAlign w:val="center"/>
          </w:tcPr>
          <w:p w:rsidR="0059749E" w:rsidRPr="001A733B" w:rsidRDefault="00344C2D" w:rsidP="006E452C">
            <w:pPr>
              <w:jc w:val="left"/>
            </w:pPr>
            <w:r w:rsidRPr="00344C2D">
              <w:rPr>
                <w:rFonts w:hint="eastAsia"/>
              </w:rPr>
              <w:t>高槻市前島四丁目、前島一丁目、前島二丁目及び東天川五丁目地内</w:t>
            </w:r>
          </w:p>
        </w:tc>
        <w:tc>
          <w:tcPr>
            <w:tcW w:w="1493" w:type="dxa"/>
            <w:shd w:val="clear" w:color="auto" w:fill="auto"/>
            <w:vAlign w:val="center"/>
          </w:tcPr>
          <w:p w:rsidR="0059749E" w:rsidRPr="001A733B" w:rsidRDefault="00246C88" w:rsidP="006E452C">
            <w:pPr>
              <w:jc w:val="left"/>
            </w:pPr>
            <w:r>
              <w:rPr>
                <w:rFonts w:hint="eastAsia"/>
              </w:rPr>
              <w:t>一部区間の</w:t>
            </w:r>
            <w:r w:rsidR="00FB449F" w:rsidRPr="00FB449F">
              <w:rPr>
                <w:rFonts w:hint="eastAsia"/>
              </w:rPr>
              <w:t>幅員、交差構造及び構造形式の変更</w:t>
            </w:r>
          </w:p>
        </w:tc>
      </w:tr>
      <w:tr w:rsidR="0059749E" w:rsidRPr="001A733B" w:rsidTr="00E26284">
        <w:trPr>
          <w:trHeight w:val="144"/>
        </w:trPr>
        <w:tc>
          <w:tcPr>
            <w:tcW w:w="1210" w:type="dxa"/>
            <w:vMerge/>
            <w:shd w:val="clear" w:color="auto" w:fill="auto"/>
            <w:vAlign w:val="center"/>
          </w:tcPr>
          <w:p w:rsidR="0059749E" w:rsidRDefault="0059749E" w:rsidP="00890851">
            <w:pPr>
              <w:widowControl/>
              <w:spacing w:line="300" w:lineRule="exact"/>
              <w:jc w:val="center"/>
              <w:rPr>
                <w:rFonts w:cs="ＭＳ Ｐゴシック"/>
                <w:kern w:val="0"/>
              </w:rPr>
            </w:pPr>
          </w:p>
        </w:tc>
        <w:tc>
          <w:tcPr>
            <w:tcW w:w="2693" w:type="dxa"/>
            <w:shd w:val="clear" w:color="auto" w:fill="auto"/>
            <w:vAlign w:val="center"/>
          </w:tcPr>
          <w:p w:rsidR="00E62C6F" w:rsidRDefault="00E62C6F" w:rsidP="006E452C">
            <w:pPr>
              <w:jc w:val="left"/>
            </w:pPr>
            <w:r w:rsidRPr="00E62C6F">
              <w:rPr>
                <w:rFonts w:hint="eastAsia"/>
              </w:rPr>
              <w:t>３・２・２０７－３号</w:t>
            </w:r>
          </w:p>
          <w:p w:rsidR="0059749E" w:rsidRPr="001A733B" w:rsidRDefault="00E62C6F" w:rsidP="006E452C">
            <w:pPr>
              <w:jc w:val="left"/>
            </w:pPr>
            <w:r w:rsidRPr="00E62C6F">
              <w:rPr>
                <w:rFonts w:hint="eastAsia"/>
              </w:rPr>
              <w:t>牧野高槻線</w:t>
            </w:r>
          </w:p>
        </w:tc>
        <w:tc>
          <w:tcPr>
            <w:tcW w:w="3260" w:type="dxa"/>
            <w:shd w:val="clear" w:color="auto" w:fill="auto"/>
            <w:vAlign w:val="center"/>
          </w:tcPr>
          <w:p w:rsidR="0059749E" w:rsidRPr="001A733B" w:rsidRDefault="00851D79" w:rsidP="00C22D07">
            <w:pPr>
              <w:jc w:val="left"/>
            </w:pPr>
            <w:r>
              <w:rPr>
                <w:rFonts w:hint="eastAsia"/>
              </w:rPr>
              <w:t>高槻市大字前島、前島一丁目、</w:t>
            </w:r>
            <w:r w:rsidR="00344C2D" w:rsidRPr="00344C2D">
              <w:rPr>
                <w:rFonts w:hint="eastAsia"/>
              </w:rPr>
              <w:t>前島二丁目</w:t>
            </w:r>
            <w:r w:rsidR="00344C2D">
              <w:rPr>
                <w:rFonts w:hint="eastAsia"/>
              </w:rPr>
              <w:t>、</w:t>
            </w:r>
            <w:r w:rsidR="00732EDC" w:rsidRPr="00732EDC">
              <w:rPr>
                <w:rFonts w:hint="eastAsia"/>
              </w:rPr>
              <w:t>東天川一丁目、東天川二丁目、野田四丁目、野田三丁目、野田二丁目、野田一丁目、宮野町、緑町、高垣町、山手町一丁目、安満東の町、安満中の町、安満北の町及び紅茸町並びに枚方市渚及び渚内野三丁目地内</w:t>
            </w:r>
          </w:p>
        </w:tc>
        <w:tc>
          <w:tcPr>
            <w:tcW w:w="1493" w:type="dxa"/>
            <w:shd w:val="clear" w:color="auto" w:fill="auto"/>
            <w:vAlign w:val="center"/>
          </w:tcPr>
          <w:p w:rsidR="0059749E" w:rsidRPr="001A733B" w:rsidRDefault="00FB449F" w:rsidP="006E452C">
            <w:pPr>
              <w:jc w:val="left"/>
            </w:pPr>
            <w:r w:rsidRPr="00FB449F">
              <w:rPr>
                <w:rFonts w:hint="eastAsia"/>
              </w:rPr>
              <w:t>一部区間の廃止、幅員、起点、終点、延長及び名称の変更</w:t>
            </w:r>
          </w:p>
        </w:tc>
      </w:tr>
      <w:tr w:rsidR="0059749E" w:rsidRPr="001A733B" w:rsidTr="00E26284">
        <w:trPr>
          <w:trHeight w:val="144"/>
        </w:trPr>
        <w:tc>
          <w:tcPr>
            <w:tcW w:w="1210" w:type="dxa"/>
            <w:vMerge/>
            <w:shd w:val="clear" w:color="auto" w:fill="auto"/>
            <w:vAlign w:val="center"/>
          </w:tcPr>
          <w:p w:rsidR="0059749E" w:rsidRDefault="0059749E" w:rsidP="00890851">
            <w:pPr>
              <w:widowControl/>
              <w:spacing w:line="300" w:lineRule="exact"/>
              <w:jc w:val="center"/>
              <w:rPr>
                <w:rFonts w:cs="ＭＳ Ｐゴシック"/>
                <w:kern w:val="0"/>
              </w:rPr>
            </w:pPr>
          </w:p>
        </w:tc>
        <w:tc>
          <w:tcPr>
            <w:tcW w:w="2693" w:type="dxa"/>
            <w:shd w:val="clear" w:color="auto" w:fill="auto"/>
            <w:vAlign w:val="center"/>
          </w:tcPr>
          <w:p w:rsidR="00E62C6F" w:rsidRDefault="00E62C6F" w:rsidP="006E452C">
            <w:pPr>
              <w:jc w:val="left"/>
            </w:pPr>
            <w:r w:rsidRPr="00E62C6F">
              <w:rPr>
                <w:rFonts w:hint="eastAsia"/>
              </w:rPr>
              <w:t>３・３・２０７－９号</w:t>
            </w:r>
          </w:p>
          <w:p w:rsidR="0059749E" w:rsidRPr="001A733B" w:rsidRDefault="00E62C6F" w:rsidP="006E452C">
            <w:pPr>
              <w:jc w:val="left"/>
            </w:pPr>
            <w:r w:rsidRPr="00E62C6F">
              <w:rPr>
                <w:rFonts w:hint="eastAsia"/>
              </w:rPr>
              <w:t>高槻駅柱本線</w:t>
            </w:r>
          </w:p>
        </w:tc>
        <w:tc>
          <w:tcPr>
            <w:tcW w:w="3260" w:type="dxa"/>
            <w:shd w:val="clear" w:color="auto" w:fill="auto"/>
            <w:vAlign w:val="center"/>
          </w:tcPr>
          <w:p w:rsidR="0059749E" w:rsidRPr="001A733B" w:rsidRDefault="00344C2D" w:rsidP="006E452C">
            <w:pPr>
              <w:jc w:val="left"/>
            </w:pPr>
            <w:r w:rsidRPr="00344C2D">
              <w:rPr>
                <w:rFonts w:hint="eastAsia"/>
              </w:rPr>
              <w:t>高槻市城北町一丁目</w:t>
            </w:r>
            <w:r>
              <w:rPr>
                <w:rFonts w:hint="eastAsia"/>
              </w:rPr>
              <w:t>、</w:t>
            </w:r>
            <w:r w:rsidR="00732EDC" w:rsidRPr="00732EDC">
              <w:rPr>
                <w:rFonts w:hint="eastAsia"/>
              </w:rPr>
              <w:t>城西町、野見町、出丸町、庄所町、高西町、南庄所町、下田部町一丁目、下田部町二丁目、芝生町一丁目、芝生町二丁目、芝生町三丁目、芝生町四丁目、</w:t>
            </w:r>
            <w:r w:rsidR="00732EDC" w:rsidRPr="00732EDC">
              <w:rPr>
                <w:rFonts w:hint="eastAsia"/>
              </w:rPr>
              <w:lastRenderedPageBreak/>
              <w:t>唐崎北一丁目、唐崎北二丁目、唐崎西一丁目、唐崎西二丁目、唐崎中四丁目、唐崎南二丁目、西面北一丁目、大字唐崎、大字三島江、西面中一丁目、三島江一丁目、三島江二丁目、三島江三丁目、三島江四丁目、三箇牧一丁目、柱本一丁目、柱本二丁目、柱本三丁目、柱本四丁目、柱本五丁目、柱本六丁目、柱本七丁目及び柱本南町地内</w:t>
            </w:r>
          </w:p>
        </w:tc>
        <w:tc>
          <w:tcPr>
            <w:tcW w:w="1493" w:type="dxa"/>
            <w:shd w:val="clear" w:color="auto" w:fill="auto"/>
            <w:vAlign w:val="center"/>
          </w:tcPr>
          <w:p w:rsidR="0059749E" w:rsidRPr="001A733B" w:rsidRDefault="00FB449F" w:rsidP="006E452C">
            <w:pPr>
              <w:jc w:val="left"/>
            </w:pPr>
            <w:r w:rsidRPr="00FB449F">
              <w:rPr>
                <w:rFonts w:hint="eastAsia"/>
              </w:rPr>
              <w:lastRenderedPageBreak/>
              <w:t>一部区間の廃止及び名称の変更</w:t>
            </w:r>
          </w:p>
        </w:tc>
      </w:tr>
      <w:tr w:rsidR="0059749E" w:rsidRPr="001A733B" w:rsidTr="00E26284">
        <w:trPr>
          <w:trHeight w:val="144"/>
        </w:trPr>
        <w:tc>
          <w:tcPr>
            <w:tcW w:w="1210" w:type="dxa"/>
            <w:vMerge/>
            <w:shd w:val="clear" w:color="auto" w:fill="auto"/>
            <w:vAlign w:val="center"/>
          </w:tcPr>
          <w:p w:rsidR="0059749E" w:rsidRDefault="0059749E" w:rsidP="00890851">
            <w:pPr>
              <w:widowControl/>
              <w:spacing w:line="300" w:lineRule="exact"/>
              <w:jc w:val="center"/>
              <w:rPr>
                <w:rFonts w:cs="ＭＳ Ｐゴシック"/>
                <w:kern w:val="0"/>
              </w:rPr>
            </w:pPr>
          </w:p>
        </w:tc>
        <w:tc>
          <w:tcPr>
            <w:tcW w:w="2693" w:type="dxa"/>
            <w:shd w:val="clear" w:color="auto" w:fill="auto"/>
            <w:vAlign w:val="center"/>
          </w:tcPr>
          <w:p w:rsidR="00E62C6F" w:rsidRDefault="00E62C6F" w:rsidP="006E452C">
            <w:pPr>
              <w:jc w:val="left"/>
            </w:pPr>
            <w:r w:rsidRPr="00E62C6F">
              <w:rPr>
                <w:rFonts w:hint="eastAsia"/>
              </w:rPr>
              <w:t>３・５・２０７－２７号</w:t>
            </w:r>
          </w:p>
          <w:p w:rsidR="0059749E" w:rsidRPr="001A733B" w:rsidRDefault="00E62C6F" w:rsidP="006E452C">
            <w:pPr>
              <w:jc w:val="left"/>
            </w:pPr>
            <w:r w:rsidRPr="00E62C6F">
              <w:rPr>
                <w:rFonts w:hint="eastAsia"/>
              </w:rPr>
              <w:t>藤の里天川線</w:t>
            </w:r>
          </w:p>
        </w:tc>
        <w:tc>
          <w:tcPr>
            <w:tcW w:w="3260" w:type="dxa"/>
            <w:shd w:val="clear" w:color="auto" w:fill="auto"/>
            <w:vAlign w:val="center"/>
          </w:tcPr>
          <w:p w:rsidR="0059749E" w:rsidRPr="001A733B" w:rsidRDefault="00732EDC" w:rsidP="006E452C">
            <w:pPr>
              <w:jc w:val="left"/>
            </w:pPr>
            <w:r w:rsidRPr="00732EDC">
              <w:rPr>
                <w:rFonts w:hint="eastAsia"/>
              </w:rPr>
              <w:t>高槻市沢良木町、藤の里町及び永楽町地内</w:t>
            </w:r>
          </w:p>
        </w:tc>
        <w:tc>
          <w:tcPr>
            <w:tcW w:w="1493" w:type="dxa"/>
            <w:shd w:val="clear" w:color="auto" w:fill="auto"/>
            <w:vAlign w:val="center"/>
          </w:tcPr>
          <w:p w:rsidR="0059749E" w:rsidRPr="001A733B" w:rsidRDefault="00FB449F" w:rsidP="006E452C">
            <w:pPr>
              <w:jc w:val="left"/>
            </w:pPr>
            <w:r w:rsidRPr="00FB449F">
              <w:rPr>
                <w:rFonts w:hint="eastAsia"/>
              </w:rPr>
              <w:t>廃止</w:t>
            </w:r>
          </w:p>
        </w:tc>
      </w:tr>
      <w:tr w:rsidR="0059749E" w:rsidRPr="001A733B" w:rsidTr="00E26284">
        <w:trPr>
          <w:trHeight w:val="144"/>
        </w:trPr>
        <w:tc>
          <w:tcPr>
            <w:tcW w:w="1210" w:type="dxa"/>
            <w:vMerge/>
            <w:shd w:val="clear" w:color="auto" w:fill="auto"/>
            <w:vAlign w:val="center"/>
          </w:tcPr>
          <w:p w:rsidR="0059749E" w:rsidRDefault="0059749E" w:rsidP="00890851">
            <w:pPr>
              <w:widowControl/>
              <w:spacing w:line="300" w:lineRule="exact"/>
              <w:jc w:val="center"/>
              <w:rPr>
                <w:rFonts w:cs="ＭＳ Ｐゴシック"/>
                <w:kern w:val="0"/>
              </w:rPr>
            </w:pPr>
          </w:p>
        </w:tc>
        <w:tc>
          <w:tcPr>
            <w:tcW w:w="2693" w:type="dxa"/>
            <w:shd w:val="clear" w:color="auto" w:fill="auto"/>
            <w:vAlign w:val="center"/>
          </w:tcPr>
          <w:p w:rsidR="00E62C6F" w:rsidRDefault="00E62C6F" w:rsidP="006E452C">
            <w:pPr>
              <w:jc w:val="left"/>
            </w:pPr>
            <w:r w:rsidRPr="00E62C6F">
              <w:rPr>
                <w:rFonts w:hint="eastAsia"/>
              </w:rPr>
              <w:t>３・５・２０７－３３号</w:t>
            </w:r>
          </w:p>
          <w:p w:rsidR="0059749E" w:rsidRPr="001A733B" w:rsidRDefault="00E62C6F" w:rsidP="006E452C">
            <w:pPr>
              <w:jc w:val="left"/>
            </w:pPr>
            <w:r w:rsidRPr="00E62C6F">
              <w:rPr>
                <w:rFonts w:hint="eastAsia"/>
              </w:rPr>
              <w:t>別所山手線</w:t>
            </w:r>
          </w:p>
        </w:tc>
        <w:tc>
          <w:tcPr>
            <w:tcW w:w="3260" w:type="dxa"/>
            <w:shd w:val="clear" w:color="auto" w:fill="auto"/>
            <w:vAlign w:val="center"/>
          </w:tcPr>
          <w:p w:rsidR="0059749E" w:rsidRPr="001A733B" w:rsidRDefault="00732EDC" w:rsidP="006E452C">
            <w:pPr>
              <w:jc w:val="left"/>
            </w:pPr>
            <w:r w:rsidRPr="00732EDC">
              <w:rPr>
                <w:rFonts w:hint="eastAsia"/>
              </w:rPr>
              <w:t>高槻市別所中の町、安満西の町、安満中の町及び安満東の町地内</w:t>
            </w:r>
          </w:p>
        </w:tc>
        <w:tc>
          <w:tcPr>
            <w:tcW w:w="1493" w:type="dxa"/>
            <w:shd w:val="clear" w:color="auto" w:fill="auto"/>
            <w:vAlign w:val="center"/>
          </w:tcPr>
          <w:p w:rsidR="0059749E" w:rsidRPr="001A733B" w:rsidRDefault="00FB449F" w:rsidP="006E452C">
            <w:pPr>
              <w:jc w:val="left"/>
            </w:pPr>
            <w:r w:rsidRPr="00FB449F">
              <w:rPr>
                <w:rFonts w:hint="eastAsia"/>
              </w:rPr>
              <w:t>廃止</w:t>
            </w:r>
          </w:p>
        </w:tc>
      </w:tr>
    </w:tbl>
    <w:p w:rsidR="00D9653E" w:rsidRDefault="00D9653E" w:rsidP="004F2708">
      <w:pPr>
        <w:ind w:rightChars="-121" w:right="-275"/>
      </w:pPr>
    </w:p>
    <w:p w:rsidR="00D9653E" w:rsidRPr="00FE1CA8" w:rsidRDefault="00D9653E" w:rsidP="00D9653E">
      <w:pPr>
        <w:tabs>
          <w:tab w:val="left" w:pos="6096"/>
        </w:tabs>
      </w:pPr>
      <w:r>
        <w:rPr>
          <w:rFonts w:hint="eastAsia"/>
        </w:rPr>
        <w:t>（２）</w:t>
      </w:r>
      <w:r w:rsidR="00AF7537">
        <w:rPr>
          <w:rFonts w:hint="eastAsia"/>
        </w:rPr>
        <w:t>東</w:t>
      </w:r>
      <w:r>
        <w:rPr>
          <w:rFonts w:hint="eastAsia"/>
        </w:rPr>
        <w:t>部大阪都市計画道路</w:t>
      </w:r>
      <w:r w:rsidRPr="00FE1CA8">
        <w:rPr>
          <w:rFonts w:hint="eastAsia"/>
        </w:rPr>
        <w:t>の変更</w:t>
      </w:r>
    </w:p>
    <w:p w:rsidR="0059749E" w:rsidRDefault="006A6C65" w:rsidP="0059749E">
      <w:pPr>
        <w:ind w:leftChars="200" w:left="455"/>
      </w:pPr>
      <w:r>
        <w:rPr>
          <w:rFonts w:hint="eastAsia"/>
        </w:rPr>
        <w:t xml:space="preserve">　</w:t>
      </w:r>
      <w:r w:rsidR="0059749E">
        <w:rPr>
          <w:rFonts w:hint="eastAsia"/>
        </w:rPr>
        <w:t>東部大阪都市計画道路のうち、３・１・２１０－２号牧野高槻線は、枚方市域と高槻市域を結ぶ、広域幹線道路の一部区間を構成する路線である。</w:t>
      </w:r>
    </w:p>
    <w:p w:rsidR="00D9653E" w:rsidRPr="006A6C65" w:rsidRDefault="0059749E" w:rsidP="0059749E">
      <w:pPr>
        <w:ind w:leftChars="200" w:left="455"/>
      </w:pPr>
      <w:r>
        <w:rPr>
          <w:rFonts w:hint="eastAsia"/>
        </w:rPr>
        <w:t xml:space="preserve">　本路線について、広域幹線道路として、計画内容を見直した結果、本案のとおり、延長、車線数、幅員及び構造形式等を変更し、名称を３・３・２１０－２号牧野高槻線とするとともに、３・３・２１０－４号京都守口線について交差構造を変更するものである。</w:t>
      </w:r>
    </w:p>
    <w:p w:rsidR="006A6C65" w:rsidRPr="00890851" w:rsidRDefault="006A6C65" w:rsidP="00D9653E"/>
    <w:tbl>
      <w:tblPr>
        <w:tblW w:w="865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693"/>
        <w:gridCol w:w="3260"/>
        <w:gridCol w:w="1493"/>
      </w:tblGrid>
      <w:tr w:rsidR="00D9653E" w:rsidRPr="00FE1CA8" w:rsidTr="00E26284">
        <w:trPr>
          <w:trHeight w:val="472"/>
        </w:trPr>
        <w:tc>
          <w:tcPr>
            <w:tcW w:w="1210" w:type="dxa"/>
            <w:tcBorders>
              <w:bottom w:val="single" w:sz="4" w:space="0" w:color="auto"/>
            </w:tcBorders>
            <w:shd w:val="clear" w:color="auto" w:fill="auto"/>
            <w:vAlign w:val="center"/>
          </w:tcPr>
          <w:p w:rsidR="00D9653E" w:rsidRPr="00FE1CA8" w:rsidRDefault="00D9653E" w:rsidP="00BC271B">
            <w:pPr>
              <w:widowControl/>
              <w:spacing w:line="300" w:lineRule="exact"/>
              <w:jc w:val="center"/>
              <w:rPr>
                <w:rFonts w:cs="ＭＳ Ｐゴシック"/>
                <w:kern w:val="0"/>
              </w:rPr>
            </w:pPr>
            <w:r w:rsidRPr="00FE1CA8">
              <w:rPr>
                <w:rFonts w:cs="ＭＳ Ｐゴシック" w:hint="eastAsia"/>
                <w:kern w:val="0"/>
              </w:rPr>
              <w:t>対象市名</w:t>
            </w:r>
          </w:p>
        </w:tc>
        <w:tc>
          <w:tcPr>
            <w:tcW w:w="2693" w:type="dxa"/>
            <w:shd w:val="clear" w:color="auto" w:fill="auto"/>
            <w:vAlign w:val="center"/>
          </w:tcPr>
          <w:p w:rsidR="00D9653E" w:rsidRPr="00FE1CA8" w:rsidRDefault="00D9653E" w:rsidP="00BC271B">
            <w:pPr>
              <w:widowControl/>
              <w:spacing w:line="300" w:lineRule="exact"/>
              <w:jc w:val="center"/>
              <w:rPr>
                <w:rFonts w:cs="ＭＳ Ｐゴシック"/>
                <w:kern w:val="0"/>
              </w:rPr>
            </w:pPr>
            <w:r>
              <w:rPr>
                <w:rFonts w:cs="ＭＳ Ｐゴシック" w:hint="eastAsia"/>
                <w:kern w:val="0"/>
              </w:rPr>
              <w:t>名称</w:t>
            </w:r>
          </w:p>
        </w:tc>
        <w:tc>
          <w:tcPr>
            <w:tcW w:w="3260" w:type="dxa"/>
            <w:shd w:val="clear" w:color="auto" w:fill="auto"/>
            <w:vAlign w:val="center"/>
          </w:tcPr>
          <w:p w:rsidR="00D9653E" w:rsidRPr="00FE1CA8" w:rsidRDefault="00D9653E" w:rsidP="00BC271B">
            <w:pPr>
              <w:widowControl/>
              <w:spacing w:line="300" w:lineRule="exact"/>
              <w:jc w:val="center"/>
              <w:rPr>
                <w:rFonts w:cs="ＭＳ Ｐゴシック"/>
                <w:kern w:val="0"/>
              </w:rPr>
            </w:pPr>
            <w:r w:rsidRPr="00FE1CA8">
              <w:rPr>
                <w:rFonts w:cs="ＭＳ Ｐゴシック" w:hint="eastAsia"/>
                <w:kern w:val="0"/>
              </w:rPr>
              <w:t>変更区域</w:t>
            </w:r>
          </w:p>
        </w:tc>
        <w:tc>
          <w:tcPr>
            <w:tcW w:w="1493" w:type="dxa"/>
            <w:shd w:val="clear" w:color="auto" w:fill="auto"/>
            <w:vAlign w:val="center"/>
          </w:tcPr>
          <w:p w:rsidR="00D9653E" w:rsidRPr="00FE1CA8" w:rsidRDefault="00D9653E" w:rsidP="00BC271B">
            <w:pPr>
              <w:widowControl/>
              <w:spacing w:line="300" w:lineRule="exact"/>
              <w:jc w:val="center"/>
              <w:rPr>
                <w:rFonts w:cs="ＭＳ Ｐゴシック"/>
                <w:kern w:val="0"/>
              </w:rPr>
            </w:pPr>
            <w:r w:rsidRPr="00FE1CA8">
              <w:rPr>
                <w:rFonts w:cs="ＭＳ Ｐゴシック" w:hint="eastAsia"/>
                <w:kern w:val="0"/>
              </w:rPr>
              <w:t>変更内容</w:t>
            </w:r>
          </w:p>
        </w:tc>
      </w:tr>
      <w:tr w:rsidR="0059749E" w:rsidRPr="001A733B" w:rsidTr="00E26284">
        <w:trPr>
          <w:trHeight w:val="360"/>
        </w:trPr>
        <w:tc>
          <w:tcPr>
            <w:tcW w:w="1210" w:type="dxa"/>
            <w:vMerge w:val="restart"/>
            <w:shd w:val="clear" w:color="auto" w:fill="auto"/>
            <w:vAlign w:val="center"/>
          </w:tcPr>
          <w:p w:rsidR="0059749E" w:rsidRPr="00544EE6" w:rsidRDefault="0059749E" w:rsidP="00971F44">
            <w:pPr>
              <w:widowControl/>
              <w:jc w:val="center"/>
              <w:rPr>
                <w:rFonts w:cs="ＭＳ Ｐゴシック"/>
                <w:kern w:val="0"/>
              </w:rPr>
            </w:pPr>
            <w:r>
              <w:rPr>
                <w:rFonts w:cs="ＭＳ Ｐゴシック" w:hint="eastAsia"/>
                <w:kern w:val="0"/>
              </w:rPr>
              <w:t>枚方市</w:t>
            </w:r>
          </w:p>
        </w:tc>
        <w:tc>
          <w:tcPr>
            <w:tcW w:w="2693" w:type="dxa"/>
            <w:shd w:val="clear" w:color="auto" w:fill="auto"/>
            <w:vAlign w:val="center"/>
          </w:tcPr>
          <w:p w:rsidR="00E62C6F" w:rsidRDefault="00E62C6F" w:rsidP="00BC271B">
            <w:pPr>
              <w:jc w:val="left"/>
            </w:pPr>
            <w:r w:rsidRPr="00E62C6F">
              <w:rPr>
                <w:rFonts w:hint="eastAsia"/>
              </w:rPr>
              <w:t>３・１・２１０－２号</w:t>
            </w:r>
          </w:p>
          <w:p w:rsidR="0059749E" w:rsidRPr="001A733B" w:rsidRDefault="00E62C6F" w:rsidP="00BC271B">
            <w:pPr>
              <w:jc w:val="left"/>
            </w:pPr>
            <w:r w:rsidRPr="00E62C6F">
              <w:rPr>
                <w:rFonts w:hint="eastAsia"/>
              </w:rPr>
              <w:t>牧野高槻線</w:t>
            </w:r>
          </w:p>
        </w:tc>
        <w:tc>
          <w:tcPr>
            <w:tcW w:w="3260" w:type="dxa"/>
            <w:shd w:val="clear" w:color="auto" w:fill="auto"/>
            <w:vAlign w:val="center"/>
          </w:tcPr>
          <w:p w:rsidR="0059749E" w:rsidRPr="00FB449F" w:rsidRDefault="00732EDC" w:rsidP="00BC271B">
            <w:pPr>
              <w:jc w:val="left"/>
            </w:pPr>
            <w:r w:rsidRPr="00732EDC">
              <w:rPr>
                <w:rFonts w:hint="eastAsia"/>
              </w:rPr>
              <w:t>枚方市渚内野三丁目、西牧野二丁目、西牧野一丁目</w:t>
            </w:r>
            <w:r>
              <w:rPr>
                <w:rFonts w:hint="eastAsia"/>
              </w:rPr>
              <w:t>、</w:t>
            </w:r>
            <w:r w:rsidRPr="00732EDC">
              <w:rPr>
                <w:rFonts w:hint="eastAsia"/>
              </w:rPr>
              <w:t>渚内野四丁目</w:t>
            </w:r>
            <w:r>
              <w:rPr>
                <w:rFonts w:hint="eastAsia"/>
              </w:rPr>
              <w:t>及び</w:t>
            </w:r>
            <w:r w:rsidRPr="00732EDC">
              <w:rPr>
                <w:rFonts w:hint="eastAsia"/>
              </w:rPr>
              <w:t>渚地内</w:t>
            </w:r>
          </w:p>
        </w:tc>
        <w:tc>
          <w:tcPr>
            <w:tcW w:w="1493" w:type="dxa"/>
            <w:shd w:val="clear" w:color="auto" w:fill="auto"/>
            <w:vAlign w:val="center"/>
          </w:tcPr>
          <w:p w:rsidR="0059749E" w:rsidRPr="001A733B" w:rsidRDefault="00FB449F" w:rsidP="00BC271B">
            <w:pPr>
              <w:jc w:val="left"/>
            </w:pPr>
            <w:r w:rsidRPr="00FB449F">
              <w:rPr>
                <w:rFonts w:hint="eastAsia"/>
              </w:rPr>
              <w:t>車線数、幅員、起点、終点、延長、構造形式及び名称の変更</w:t>
            </w:r>
          </w:p>
        </w:tc>
      </w:tr>
      <w:tr w:rsidR="0059749E" w:rsidRPr="001A733B" w:rsidTr="00E26284">
        <w:trPr>
          <w:trHeight w:val="360"/>
        </w:trPr>
        <w:tc>
          <w:tcPr>
            <w:tcW w:w="1210" w:type="dxa"/>
            <w:vMerge/>
            <w:shd w:val="clear" w:color="auto" w:fill="auto"/>
            <w:vAlign w:val="center"/>
          </w:tcPr>
          <w:p w:rsidR="0059749E" w:rsidRDefault="0059749E" w:rsidP="00BC271B">
            <w:pPr>
              <w:widowControl/>
              <w:spacing w:line="300" w:lineRule="exact"/>
              <w:jc w:val="center"/>
              <w:rPr>
                <w:rFonts w:cs="ＭＳ Ｐゴシック"/>
                <w:kern w:val="0"/>
              </w:rPr>
            </w:pPr>
          </w:p>
        </w:tc>
        <w:tc>
          <w:tcPr>
            <w:tcW w:w="2693" w:type="dxa"/>
            <w:shd w:val="clear" w:color="auto" w:fill="auto"/>
            <w:vAlign w:val="center"/>
          </w:tcPr>
          <w:p w:rsidR="00E62C6F" w:rsidRDefault="00E62C6F" w:rsidP="00BC271B">
            <w:pPr>
              <w:jc w:val="left"/>
            </w:pPr>
            <w:r w:rsidRPr="00E62C6F">
              <w:rPr>
                <w:rFonts w:hint="eastAsia"/>
              </w:rPr>
              <w:t>３・３・２１０－４号</w:t>
            </w:r>
          </w:p>
          <w:p w:rsidR="0059749E" w:rsidRPr="001A733B" w:rsidRDefault="00E62C6F" w:rsidP="00BC271B">
            <w:pPr>
              <w:jc w:val="left"/>
            </w:pPr>
            <w:r w:rsidRPr="00E62C6F">
              <w:rPr>
                <w:rFonts w:hint="eastAsia"/>
              </w:rPr>
              <w:t>京都守口線</w:t>
            </w:r>
          </w:p>
        </w:tc>
        <w:tc>
          <w:tcPr>
            <w:tcW w:w="3260" w:type="dxa"/>
            <w:shd w:val="clear" w:color="auto" w:fill="auto"/>
            <w:vAlign w:val="center"/>
          </w:tcPr>
          <w:p w:rsidR="0059749E" w:rsidRPr="001A733B" w:rsidRDefault="00732EDC" w:rsidP="00BC271B">
            <w:pPr>
              <w:jc w:val="left"/>
            </w:pPr>
            <w:r w:rsidRPr="00732EDC">
              <w:rPr>
                <w:rFonts w:hint="eastAsia"/>
              </w:rPr>
              <w:t>枚方市牧野阪一丁目、西牧野一丁目、三栗二丁目及び渚内野四丁目地内</w:t>
            </w:r>
          </w:p>
        </w:tc>
        <w:tc>
          <w:tcPr>
            <w:tcW w:w="1493" w:type="dxa"/>
            <w:shd w:val="clear" w:color="auto" w:fill="auto"/>
            <w:vAlign w:val="center"/>
          </w:tcPr>
          <w:p w:rsidR="0059749E" w:rsidRPr="001A733B" w:rsidRDefault="00FB449F" w:rsidP="00BC271B">
            <w:pPr>
              <w:jc w:val="left"/>
            </w:pPr>
            <w:r w:rsidRPr="00FB449F">
              <w:rPr>
                <w:rFonts w:hint="eastAsia"/>
              </w:rPr>
              <w:t>一部区間の幅員及び交差構造の変更</w:t>
            </w:r>
          </w:p>
        </w:tc>
      </w:tr>
    </w:tbl>
    <w:p w:rsidR="00D9653E" w:rsidRDefault="00D9653E" w:rsidP="004F2708">
      <w:pPr>
        <w:ind w:rightChars="-121" w:right="-275"/>
      </w:pPr>
    </w:p>
    <w:p w:rsidR="00AF7537" w:rsidRPr="00FE1CA8" w:rsidRDefault="00AF7537" w:rsidP="00AF7537">
      <w:pPr>
        <w:tabs>
          <w:tab w:val="left" w:pos="6096"/>
        </w:tabs>
      </w:pPr>
      <w:r>
        <w:rPr>
          <w:rFonts w:hint="eastAsia"/>
        </w:rPr>
        <w:t>（３）東部大阪都市計画道路</w:t>
      </w:r>
      <w:r w:rsidRPr="00FE1CA8">
        <w:rPr>
          <w:rFonts w:hint="eastAsia"/>
        </w:rPr>
        <w:t>の変更</w:t>
      </w:r>
    </w:p>
    <w:p w:rsidR="00DF7C0F" w:rsidRPr="007823B1" w:rsidRDefault="00AF7537" w:rsidP="00DF7C0F">
      <w:pPr>
        <w:ind w:leftChars="200" w:left="455"/>
      </w:pPr>
      <w:r>
        <w:rPr>
          <w:rFonts w:hint="eastAsia"/>
        </w:rPr>
        <w:t xml:space="preserve">　</w:t>
      </w:r>
      <w:r w:rsidRPr="007823B1">
        <w:rPr>
          <w:rFonts w:hint="eastAsia"/>
        </w:rPr>
        <w:t>東部大阪都市計画道路のうち、</w:t>
      </w:r>
      <w:r w:rsidR="00DF7C0F" w:rsidRPr="007823B1">
        <w:rPr>
          <w:rFonts w:hint="eastAsia"/>
        </w:rPr>
        <w:t>都市高速鉄道大阪モノレールを導入するため、都</w:t>
      </w:r>
      <w:r w:rsidR="00DF7C0F" w:rsidRPr="007823B1">
        <w:rPr>
          <w:rFonts w:hint="eastAsia"/>
        </w:rPr>
        <w:lastRenderedPageBreak/>
        <w:t>市計画道路網を検討した結果、本案のとおり、３・１・２２３－１号大阪中央環状線</w:t>
      </w:r>
      <w:r w:rsidR="00744066">
        <w:rPr>
          <w:rFonts w:hint="eastAsia"/>
        </w:rPr>
        <w:t>の一部区間の幅員を変更し、</w:t>
      </w:r>
      <w:r w:rsidR="00DF7C0F" w:rsidRPr="007823B1">
        <w:rPr>
          <w:rFonts w:hint="eastAsia"/>
        </w:rPr>
        <w:t>９・７・２２３－１号大阪モノレール専用道の</w:t>
      </w:r>
      <w:r w:rsidR="00744066">
        <w:rPr>
          <w:rFonts w:hint="eastAsia"/>
        </w:rPr>
        <w:t>終点及び延長を変更</w:t>
      </w:r>
      <w:r w:rsidR="00DF7C0F" w:rsidRPr="007823B1">
        <w:rPr>
          <w:rFonts w:hint="eastAsia"/>
        </w:rPr>
        <w:t>するものである。</w:t>
      </w:r>
    </w:p>
    <w:p w:rsidR="00AF7537" w:rsidRPr="00890851" w:rsidRDefault="00AF7537" w:rsidP="00AF7537"/>
    <w:tbl>
      <w:tblPr>
        <w:tblW w:w="865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693"/>
        <w:gridCol w:w="3260"/>
        <w:gridCol w:w="1493"/>
      </w:tblGrid>
      <w:tr w:rsidR="00AF7537" w:rsidRPr="00FE1CA8" w:rsidTr="00E26284">
        <w:trPr>
          <w:trHeight w:val="472"/>
        </w:trPr>
        <w:tc>
          <w:tcPr>
            <w:tcW w:w="1210" w:type="dxa"/>
            <w:tcBorders>
              <w:bottom w:val="single" w:sz="4" w:space="0" w:color="auto"/>
            </w:tcBorders>
            <w:shd w:val="clear" w:color="auto" w:fill="auto"/>
            <w:vAlign w:val="center"/>
          </w:tcPr>
          <w:p w:rsidR="00AF7537" w:rsidRPr="00FE1CA8" w:rsidRDefault="00AF7537" w:rsidP="00240E51">
            <w:pPr>
              <w:widowControl/>
              <w:spacing w:line="300" w:lineRule="exact"/>
              <w:jc w:val="center"/>
              <w:rPr>
                <w:rFonts w:cs="ＭＳ Ｐゴシック"/>
                <w:kern w:val="0"/>
              </w:rPr>
            </w:pPr>
            <w:r w:rsidRPr="00FE1CA8">
              <w:rPr>
                <w:rFonts w:cs="ＭＳ Ｐゴシック" w:hint="eastAsia"/>
                <w:kern w:val="0"/>
              </w:rPr>
              <w:t>対象市名</w:t>
            </w:r>
          </w:p>
        </w:tc>
        <w:tc>
          <w:tcPr>
            <w:tcW w:w="2693" w:type="dxa"/>
            <w:shd w:val="clear" w:color="auto" w:fill="auto"/>
            <w:vAlign w:val="center"/>
          </w:tcPr>
          <w:p w:rsidR="00AF7537" w:rsidRPr="00FE1CA8" w:rsidRDefault="00AF7537" w:rsidP="00240E51">
            <w:pPr>
              <w:widowControl/>
              <w:spacing w:line="300" w:lineRule="exact"/>
              <w:jc w:val="center"/>
              <w:rPr>
                <w:rFonts w:cs="ＭＳ Ｐゴシック"/>
                <w:kern w:val="0"/>
              </w:rPr>
            </w:pPr>
            <w:r>
              <w:rPr>
                <w:rFonts w:cs="ＭＳ Ｐゴシック" w:hint="eastAsia"/>
                <w:kern w:val="0"/>
              </w:rPr>
              <w:t>名称</w:t>
            </w:r>
          </w:p>
        </w:tc>
        <w:tc>
          <w:tcPr>
            <w:tcW w:w="3260" w:type="dxa"/>
            <w:shd w:val="clear" w:color="auto" w:fill="auto"/>
            <w:vAlign w:val="center"/>
          </w:tcPr>
          <w:p w:rsidR="00AF7537" w:rsidRPr="00FE1CA8" w:rsidRDefault="00AF7537" w:rsidP="00240E51">
            <w:pPr>
              <w:widowControl/>
              <w:spacing w:line="300" w:lineRule="exact"/>
              <w:jc w:val="center"/>
              <w:rPr>
                <w:rFonts w:cs="ＭＳ Ｐゴシック"/>
                <w:kern w:val="0"/>
              </w:rPr>
            </w:pPr>
            <w:r w:rsidRPr="00FE1CA8">
              <w:rPr>
                <w:rFonts w:cs="ＭＳ Ｐゴシック" w:hint="eastAsia"/>
                <w:kern w:val="0"/>
              </w:rPr>
              <w:t>変更区域</w:t>
            </w:r>
          </w:p>
        </w:tc>
        <w:tc>
          <w:tcPr>
            <w:tcW w:w="1493" w:type="dxa"/>
            <w:shd w:val="clear" w:color="auto" w:fill="auto"/>
            <w:vAlign w:val="center"/>
          </w:tcPr>
          <w:p w:rsidR="00AF7537" w:rsidRPr="00FE1CA8" w:rsidRDefault="00AF7537" w:rsidP="00240E51">
            <w:pPr>
              <w:widowControl/>
              <w:spacing w:line="300" w:lineRule="exact"/>
              <w:jc w:val="center"/>
              <w:rPr>
                <w:rFonts w:cs="ＭＳ Ｐゴシック"/>
                <w:kern w:val="0"/>
              </w:rPr>
            </w:pPr>
            <w:r w:rsidRPr="00FE1CA8">
              <w:rPr>
                <w:rFonts w:cs="ＭＳ Ｐゴシック" w:hint="eastAsia"/>
                <w:kern w:val="0"/>
              </w:rPr>
              <w:t>変更内容</w:t>
            </w:r>
          </w:p>
        </w:tc>
      </w:tr>
      <w:tr w:rsidR="00AF7537" w:rsidRPr="001A733B" w:rsidTr="00E26284">
        <w:trPr>
          <w:trHeight w:val="360"/>
        </w:trPr>
        <w:tc>
          <w:tcPr>
            <w:tcW w:w="1210" w:type="dxa"/>
            <w:vMerge w:val="restart"/>
            <w:shd w:val="clear" w:color="auto" w:fill="auto"/>
            <w:vAlign w:val="center"/>
          </w:tcPr>
          <w:p w:rsidR="00EB23AC" w:rsidRDefault="00EB23AC" w:rsidP="00971F44">
            <w:pPr>
              <w:widowControl/>
              <w:jc w:val="center"/>
              <w:rPr>
                <w:rFonts w:cs="ＭＳ Ｐゴシック" w:hint="eastAsia"/>
                <w:kern w:val="0"/>
              </w:rPr>
            </w:pPr>
            <w:r>
              <w:rPr>
                <w:rFonts w:cs="ＭＳ Ｐゴシック" w:hint="eastAsia"/>
                <w:kern w:val="0"/>
              </w:rPr>
              <w:t>大阪市</w:t>
            </w:r>
          </w:p>
          <w:p w:rsidR="00EB23AC" w:rsidRDefault="00EB23AC" w:rsidP="00971F44">
            <w:pPr>
              <w:widowControl/>
              <w:jc w:val="center"/>
              <w:rPr>
                <w:rFonts w:cs="ＭＳ Ｐゴシック" w:hint="eastAsia"/>
                <w:kern w:val="0"/>
              </w:rPr>
            </w:pPr>
            <w:r>
              <w:rPr>
                <w:rFonts w:cs="ＭＳ Ｐゴシック" w:hint="eastAsia"/>
                <w:kern w:val="0"/>
              </w:rPr>
              <w:t>大東市</w:t>
            </w:r>
          </w:p>
          <w:p w:rsidR="00E76EAE" w:rsidRPr="00544EE6" w:rsidRDefault="00D77659" w:rsidP="00971F44">
            <w:pPr>
              <w:widowControl/>
              <w:jc w:val="center"/>
              <w:rPr>
                <w:rFonts w:cs="ＭＳ Ｐゴシック"/>
                <w:kern w:val="0"/>
              </w:rPr>
            </w:pPr>
            <w:r>
              <w:rPr>
                <w:rFonts w:cs="ＭＳ Ｐゴシック" w:hint="eastAsia"/>
                <w:kern w:val="0"/>
              </w:rPr>
              <w:t>門真市</w:t>
            </w:r>
          </w:p>
        </w:tc>
        <w:tc>
          <w:tcPr>
            <w:tcW w:w="2693" w:type="dxa"/>
            <w:shd w:val="clear" w:color="auto" w:fill="auto"/>
            <w:vAlign w:val="center"/>
          </w:tcPr>
          <w:p w:rsidR="00D77659" w:rsidRDefault="00D77659" w:rsidP="00240E51">
            <w:pPr>
              <w:jc w:val="left"/>
            </w:pPr>
            <w:r w:rsidRPr="00D77659">
              <w:rPr>
                <w:rFonts w:hint="eastAsia"/>
              </w:rPr>
              <w:t>３・１・２２３－１号</w:t>
            </w:r>
          </w:p>
          <w:p w:rsidR="00AF7537" w:rsidRPr="001A733B" w:rsidRDefault="00D77659" w:rsidP="00240E51">
            <w:pPr>
              <w:jc w:val="left"/>
            </w:pPr>
            <w:r w:rsidRPr="00D77659">
              <w:rPr>
                <w:rFonts w:hint="eastAsia"/>
              </w:rPr>
              <w:t>大阪中央環状線</w:t>
            </w:r>
          </w:p>
        </w:tc>
        <w:tc>
          <w:tcPr>
            <w:tcW w:w="3260" w:type="dxa"/>
            <w:shd w:val="clear" w:color="auto" w:fill="auto"/>
            <w:vAlign w:val="center"/>
          </w:tcPr>
          <w:p w:rsidR="00AF7537" w:rsidRPr="00E76EAE" w:rsidRDefault="00E76EAE" w:rsidP="00240E51">
            <w:pPr>
              <w:jc w:val="left"/>
            </w:pPr>
            <w:r w:rsidRPr="00E76EAE">
              <w:rPr>
                <w:rFonts w:hint="eastAsia"/>
              </w:rPr>
              <w:t>門真市新橋町、松生町、大字薭島及び三ツ島</w:t>
            </w:r>
            <w:r w:rsidR="001F1CAC">
              <w:rPr>
                <w:rFonts w:hint="eastAsia"/>
              </w:rPr>
              <w:t>三</w:t>
            </w:r>
            <w:r w:rsidR="00851D79">
              <w:rPr>
                <w:rFonts w:hint="eastAsia"/>
              </w:rPr>
              <w:t>丁目</w:t>
            </w:r>
            <w:r w:rsidRPr="00E76EAE">
              <w:rPr>
                <w:rFonts w:hint="eastAsia"/>
              </w:rPr>
              <w:t>地内</w:t>
            </w:r>
          </w:p>
        </w:tc>
        <w:tc>
          <w:tcPr>
            <w:tcW w:w="1493" w:type="dxa"/>
            <w:shd w:val="clear" w:color="auto" w:fill="auto"/>
            <w:vAlign w:val="center"/>
          </w:tcPr>
          <w:p w:rsidR="00AF7537" w:rsidRPr="001A733B" w:rsidRDefault="00D77659" w:rsidP="00240E51">
            <w:pPr>
              <w:jc w:val="left"/>
            </w:pPr>
            <w:r>
              <w:rPr>
                <w:rFonts w:hint="eastAsia"/>
              </w:rPr>
              <w:t>一部区間の幅員</w:t>
            </w:r>
            <w:r w:rsidR="00246C88">
              <w:rPr>
                <w:rFonts w:hint="eastAsia"/>
              </w:rPr>
              <w:t>の</w:t>
            </w:r>
            <w:r>
              <w:rPr>
                <w:rFonts w:hint="eastAsia"/>
              </w:rPr>
              <w:t>変更</w:t>
            </w:r>
          </w:p>
        </w:tc>
      </w:tr>
      <w:tr w:rsidR="00AF7537" w:rsidRPr="001A733B" w:rsidTr="00E26284">
        <w:trPr>
          <w:trHeight w:val="360"/>
        </w:trPr>
        <w:tc>
          <w:tcPr>
            <w:tcW w:w="1210" w:type="dxa"/>
            <w:vMerge/>
            <w:shd w:val="clear" w:color="auto" w:fill="auto"/>
            <w:vAlign w:val="center"/>
          </w:tcPr>
          <w:p w:rsidR="00AF7537" w:rsidRDefault="00AF7537" w:rsidP="00240E51">
            <w:pPr>
              <w:widowControl/>
              <w:spacing w:line="300" w:lineRule="exact"/>
              <w:jc w:val="center"/>
              <w:rPr>
                <w:rFonts w:cs="ＭＳ Ｐゴシック"/>
                <w:kern w:val="0"/>
              </w:rPr>
            </w:pPr>
          </w:p>
        </w:tc>
        <w:tc>
          <w:tcPr>
            <w:tcW w:w="2693" w:type="dxa"/>
            <w:shd w:val="clear" w:color="auto" w:fill="auto"/>
            <w:vAlign w:val="center"/>
          </w:tcPr>
          <w:p w:rsidR="00D77659" w:rsidRDefault="00D77659" w:rsidP="00240E51">
            <w:pPr>
              <w:jc w:val="left"/>
            </w:pPr>
            <w:r w:rsidRPr="00D77659">
              <w:rPr>
                <w:rFonts w:hint="eastAsia"/>
              </w:rPr>
              <w:t>９・７・２２３－１号</w:t>
            </w:r>
          </w:p>
          <w:p w:rsidR="00AF7537" w:rsidRPr="001A733B" w:rsidRDefault="00D77659" w:rsidP="00240E51">
            <w:pPr>
              <w:jc w:val="left"/>
            </w:pPr>
            <w:r w:rsidRPr="00D77659">
              <w:rPr>
                <w:rFonts w:hint="eastAsia"/>
              </w:rPr>
              <w:t>大阪モノレール専用道</w:t>
            </w:r>
          </w:p>
        </w:tc>
        <w:tc>
          <w:tcPr>
            <w:tcW w:w="3260" w:type="dxa"/>
            <w:shd w:val="clear" w:color="auto" w:fill="auto"/>
            <w:vAlign w:val="center"/>
          </w:tcPr>
          <w:p w:rsidR="00AF7537" w:rsidRPr="001A733B" w:rsidRDefault="00E76EAE" w:rsidP="00240E51">
            <w:pPr>
              <w:jc w:val="left"/>
            </w:pPr>
            <w:r w:rsidRPr="00E76EAE">
              <w:rPr>
                <w:rFonts w:hint="eastAsia"/>
              </w:rPr>
              <w:t>門真市新橋町</w:t>
            </w:r>
            <w:r w:rsidR="007823B1">
              <w:rPr>
                <w:rFonts w:hint="eastAsia"/>
              </w:rPr>
              <w:t>、松生町、桑才新町、大字桑才、大字薭島、三ツ島</w:t>
            </w:r>
            <w:r w:rsidR="001F1CAC">
              <w:rPr>
                <w:rFonts w:hint="eastAsia"/>
              </w:rPr>
              <w:t>二</w:t>
            </w:r>
            <w:r w:rsidR="00851D79">
              <w:rPr>
                <w:rFonts w:hint="eastAsia"/>
              </w:rPr>
              <w:t>丁目</w:t>
            </w:r>
            <w:r w:rsidR="007823B1">
              <w:t>及び三ツ島</w:t>
            </w:r>
            <w:r w:rsidR="001F1CAC">
              <w:rPr>
                <w:rFonts w:hint="eastAsia"/>
              </w:rPr>
              <w:t>三</w:t>
            </w:r>
            <w:r w:rsidR="00851D79">
              <w:rPr>
                <w:rFonts w:hint="eastAsia"/>
              </w:rPr>
              <w:t>丁目</w:t>
            </w:r>
            <w:r w:rsidR="007823B1">
              <w:rPr>
                <w:rFonts w:hint="eastAsia"/>
              </w:rPr>
              <w:t>並びに大阪市</w:t>
            </w:r>
            <w:r w:rsidR="00851D79">
              <w:rPr>
                <w:rFonts w:hint="eastAsia"/>
              </w:rPr>
              <w:t>鶴見区</w:t>
            </w:r>
            <w:r w:rsidR="007823B1">
              <w:rPr>
                <w:rFonts w:hint="eastAsia"/>
              </w:rPr>
              <w:t>焼野三丁目、茨田大宮二丁目及び安田二丁目並びに大東市諸福八丁目及び諸福七丁目</w:t>
            </w:r>
            <w:r w:rsidRPr="00E76EAE">
              <w:rPr>
                <w:rFonts w:hint="eastAsia"/>
              </w:rPr>
              <w:t>地内</w:t>
            </w:r>
          </w:p>
        </w:tc>
        <w:tc>
          <w:tcPr>
            <w:tcW w:w="1493" w:type="dxa"/>
            <w:shd w:val="clear" w:color="auto" w:fill="auto"/>
            <w:vAlign w:val="center"/>
          </w:tcPr>
          <w:p w:rsidR="00AF7537" w:rsidRPr="001A733B" w:rsidRDefault="00E76EAE" w:rsidP="00240E51">
            <w:pPr>
              <w:jc w:val="left"/>
            </w:pPr>
            <w:r>
              <w:rPr>
                <w:rFonts w:hint="eastAsia"/>
              </w:rPr>
              <w:t>終点及び延長の変更</w:t>
            </w:r>
          </w:p>
        </w:tc>
      </w:tr>
    </w:tbl>
    <w:p w:rsidR="00AF7537" w:rsidRDefault="00AF7537" w:rsidP="004F2708">
      <w:pPr>
        <w:ind w:rightChars="-121" w:right="-275"/>
      </w:pPr>
    </w:p>
    <w:p w:rsidR="00AF7537" w:rsidRPr="00FE1CA8" w:rsidRDefault="00DF7C0F" w:rsidP="00AF7537">
      <w:pPr>
        <w:tabs>
          <w:tab w:val="left" w:pos="6096"/>
        </w:tabs>
      </w:pPr>
      <w:r>
        <w:rPr>
          <w:rFonts w:hint="eastAsia"/>
        </w:rPr>
        <w:t>（４）東部大阪都市計画道路</w:t>
      </w:r>
      <w:r w:rsidR="00AF7537" w:rsidRPr="00FE1CA8">
        <w:rPr>
          <w:rFonts w:hint="eastAsia"/>
        </w:rPr>
        <w:t>の変更</w:t>
      </w:r>
    </w:p>
    <w:p w:rsidR="00AF7537" w:rsidRPr="00DF7C0F" w:rsidRDefault="00AF7537" w:rsidP="00DF7C0F">
      <w:pPr>
        <w:ind w:leftChars="200" w:left="455"/>
      </w:pPr>
      <w:r>
        <w:rPr>
          <w:rFonts w:hint="eastAsia"/>
        </w:rPr>
        <w:t xml:space="preserve">　</w:t>
      </w:r>
      <w:r w:rsidRPr="007823B1">
        <w:rPr>
          <w:rFonts w:hint="eastAsia"/>
        </w:rPr>
        <w:t>東部大阪都市計画道路のうち、</w:t>
      </w:r>
      <w:r w:rsidR="00DF7C0F" w:rsidRPr="007823B1">
        <w:rPr>
          <w:rFonts w:hint="eastAsia"/>
        </w:rPr>
        <w:t>都市高速鉄道大阪モノレールを導入するため、都市計画道路網を検討した結</w:t>
      </w:r>
      <w:r w:rsidR="005007E8">
        <w:rPr>
          <w:rFonts w:hint="eastAsia"/>
        </w:rPr>
        <w:t>果、本案のとおり、９・７・２２７－１号大阪モノレール専用道</w:t>
      </w:r>
      <w:r w:rsidR="00DF7C0F" w:rsidRPr="007823B1">
        <w:rPr>
          <w:rFonts w:hint="eastAsia"/>
        </w:rPr>
        <w:t>を追加するものである。</w:t>
      </w:r>
    </w:p>
    <w:p w:rsidR="00AF7537" w:rsidRPr="00890851" w:rsidRDefault="00AF7537" w:rsidP="00AF7537"/>
    <w:tbl>
      <w:tblPr>
        <w:tblW w:w="865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693"/>
        <w:gridCol w:w="3260"/>
        <w:gridCol w:w="1493"/>
      </w:tblGrid>
      <w:tr w:rsidR="00AF7537" w:rsidRPr="00FE1CA8" w:rsidTr="00E26284">
        <w:trPr>
          <w:trHeight w:val="472"/>
        </w:trPr>
        <w:tc>
          <w:tcPr>
            <w:tcW w:w="1210" w:type="dxa"/>
            <w:tcBorders>
              <w:bottom w:val="single" w:sz="4" w:space="0" w:color="auto"/>
            </w:tcBorders>
            <w:shd w:val="clear" w:color="auto" w:fill="auto"/>
            <w:vAlign w:val="center"/>
          </w:tcPr>
          <w:p w:rsidR="00AF7537" w:rsidRPr="00FE1CA8" w:rsidRDefault="00AF7537" w:rsidP="00240E51">
            <w:pPr>
              <w:widowControl/>
              <w:spacing w:line="300" w:lineRule="exact"/>
              <w:jc w:val="center"/>
              <w:rPr>
                <w:rFonts w:cs="ＭＳ Ｐゴシック"/>
                <w:kern w:val="0"/>
              </w:rPr>
            </w:pPr>
            <w:r w:rsidRPr="00FE1CA8">
              <w:rPr>
                <w:rFonts w:cs="ＭＳ Ｐゴシック" w:hint="eastAsia"/>
                <w:kern w:val="0"/>
              </w:rPr>
              <w:t>対象市名</w:t>
            </w:r>
          </w:p>
        </w:tc>
        <w:tc>
          <w:tcPr>
            <w:tcW w:w="2693" w:type="dxa"/>
            <w:shd w:val="clear" w:color="auto" w:fill="auto"/>
            <w:vAlign w:val="center"/>
          </w:tcPr>
          <w:p w:rsidR="00AF7537" w:rsidRPr="00FE1CA8" w:rsidRDefault="00AF7537" w:rsidP="00240E51">
            <w:pPr>
              <w:widowControl/>
              <w:spacing w:line="300" w:lineRule="exact"/>
              <w:jc w:val="center"/>
              <w:rPr>
                <w:rFonts w:cs="ＭＳ Ｐゴシック"/>
                <w:kern w:val="0"/>
              </w:rPr>
            </w:pPr>
            <w:r>
              <w:rPr>
                <w:rFonts w:cs="ＭＳ Ｐゴシック" w:hint="eastAsia"/>
                <w:kern w:val="0"/>
              </w:rPr>
              <w:t>名称</w:t>
            </w:r>
          </w:p>
        </w:tc>
        <w:tc>
          <w:tcPr>
            <w:tcW w:w="3260" w:type="dxa"/>
            <w:shd w:val="clear" w:color="auto" w:fill="auto"/>
            <w:vAlign w:val="center"/>
          </w:tcPr>
          <w:p w:rsidR="00AF7537" w:rsidRPr="00FE1CA8" w:rsidRDefault="005007E8" w:rsidP="00240E51">
            <w:pPr>
              <w:widowControl/>
              <w:spacing w:line="300" w:lineRule="exact"/>
              <w:jc w:val="center"/>
              <w:rPr>
                <w:rFonts w:cs="ＭＳ Ｐゴシック"/>
                <w:kern w:val="0"/>
              </w:rPr>
            </w:pPr>
            <w:r>
              <w:rPr>
                <w:rFonts w:cs="ＭＳ Ｐゴシック" w:hint="eastAsia"/>
                <w:kern w:val="0"/>
              </w:rPr>
              <w:t>変更</w:t>
            </w:r>
            <w:r w:rsidR="00AF7537" w:rsidRPr="00FE1CA8">
              <w:rPr>
                <w:rFonts w:cs="ＭＳ Ｐゴシック" w:hint="eastAsia"/>
                <w:kern w:val="0"/>
              </w:rPr>
              <w:t>区域</w:t>
            </w:r>
          </w:p>
        </w:tc>
        <w:tc>
          <w:tcPr>
            <w:tcW w:w="1493" w:type="dxa"/>
            <w:shd w:val="clear" w:color="auto" w:fill="auto"/>
            <w:vAlign w:val="center"/>
          </w:tcPr>
          <w:p w:rsidR="00AF7537" w:rsidRPr="00FE1CA8" w:rsidRDefault="00AF7537" w:rsidP="00240E51">
            <w:pPr>
              <w:widowControl/>
              <w:spacing w:line="300" w:lineRule="exact"/>
              <w:jc w:val="center"/>
              <w:rPr>
                <w:rFonts w:cs="ＭＳ Ｐゴシック"/>
                <w:kern w:val="0"/>
              </w:rPr>
            </w:pPr>
            <w:r w:rsidRPr="00FE1CA8">
              <w:rPr>
                <w:rFonts w:cs="ＭＳ Ｐゴシック" w:hint="eastAsia"/>
                <w:kern w:val="0"/>
              </w:rPr>
              <w:t>変更内容</w:t>
            </w:r>
          </w:p>
        </w:tc>
      </w:tr>
      <w:tr w:rsidR="00AF7537" w:rsidRPr="001A733B" w:rsidTr="00E26284">
        <w:trPr>
          <w:trHeight w:val="360"/>
        </w:trPr>
        <w:tc>
          <w:tcPr>
            <w:tcW w:w="1210" w:type="dxa"/>
            <w:shd w:val="clear" w:color="auto" w:fill="auto"/>
            <w:vAlign w:val="center"/>
          </w:tcPr>
          <w:p w:rsidR="00AF7537" w:rsidRPr="00544EE6" w:rsidRDefault="00DF7C0F" w:rsidP="00971F44">
            <w:pPr>
              <w:widowControl/>
              <w:jc w:val="center"/>
              <w:rPr>
                <w:rFonts w:cs="ＭＳ Ｐゴシック"/>
                <w:kern w:val="0"/>
              </w:rPr>
            </w:pPr>
            <w:r>
              <w:rPr>
                <w:rFonts w:cs="ＭＳ Ｐゴシック" w:hint="eastAsia"/>
                <w:kern w:val="0"/>
              </w:rPr>
              <w:t>東大阪市</w:t>
            </w:r>
          </w:p>
        </w:tc>
        <w:tc>
          <w:tcPr>
            <w:tcW w:w="2693" w:type="dxa"/>
            <w:shd w:val="clear" w:color="auto" w:fill="auto"/>
            <w:vAlign w:val="center"/>
          </w:tcPr>
          <w:p w:rsidR="00AF7537" w:rsidRDefault="00D77659" w:rsidP="00240E51">
            <w:pPr>
              <w:jc w:val="left"/>
            </w:pPr>
            <w:r>
              <w:rPr>
                <w:rFonts w:hint="eastAsia"/>
              </w:rPr>
              <w:t>９・７・</w:t>
            </w:r>
            <w:r w:rsidR="00851D79">
              <w:rPr>
                <w:rFonts w:hint="eastAsia"/>
              </w:rPr>
              <w:t>２２７</w:t>
            </w:r>
            <w:r>
              <w:rPr>
                <w:rFonts w:hint="eastAsia"/>
              </w:rPr>
              <w:t>－１号</w:t>
            </w:r>
          </w:p>
          <w:p w:rsidR="00D77659" w:rsidRPr="001A733B" w:rsidRDefault="00D77659" w:rsidP="00240E51">
            <w:pPr>
              <w:jc w:val="left"/>
            </w:pPr>
            <w:r>
              <w:rPr>
                <w:rFonts w:hint="eastAsia"/>
              </w:rPr>
              <w:t>大阪モノレール専用道</w:t>
            </w:r>
          </w:p>
        </w:tc>
        <w:tc>
          <w:tcPr>
            <w:tcW w:w="3260" w:type="dxa"/>
            <w:shd w:val="clear" w:color="auto" w:fill="auto"/>
            <w:vAlign w:val="center"/>
          </w:tcPr>
          <w:p w:rsidR="00AF7537" w:rsidRPr="00057E84" w:rsidRDefault="00057E84" w:rsidP="00240E51">
            <w:pPr>
              <w:jc w:val="left"/>
            </w:pPr>
            <w:r w:rsidRPr="00057E84">
              <w:rPr>
                <w:rFonts w:hint="eastAsia"/>
              </w:rPr>
              <w:t>東大阪市北鴻池町、西鴻池町一丁目、西鴻池町二丁目、中鴻池町一丁目、三島三丁目、本庄西一丁目、本庄西三丁目、荒本北一丁目、荒本北二丁目、荒本北三丁目、荒本西一丁目、荒本西二丁目、荒本西三丁目、荒本西四丁目、西岩田三丁目、瓜生堂三丁目及び若江西新町一丁目地内</w:t>
            </w:r>
          </w:p>
        </w:tc>
        <w:tc>
          <w:tcPr>
            <w:tcW w:w="1493" w:type="dxa"/>
            <w:shd w:val="clear" w:color="auto" w:fill="auto"/>
            <w:vAlign w:val="center"/>
          </w:tcPr>
          <w:p w:rsidR="00AF7537" w:rsidRPr="00057E84" w:rsidRDefault="006003DA" w:rsidP="00240E51">
            <w:pPr>
              <w:jc w:val="left"/>
            </w:pPr>
            <w:r>
              <w:rPr>
                <w:rFonts w:hint="eastAsia"/>
              </w:rPr>
              <w:t>追加</w:t>
            </w:r>
          </w:p>
        </w:tc>
      </w:tr>
    </w:tbl>
    <w:p w:rsidR="00AF7537" w:rsidRDefault="00AF7537" w:rsidP="004F2708">
      <w:pPr>
        <w:ind w:rightChars="-121" w:right="-275"/>
      </w:pPr>
    </w:p>
    <w:p w:rsidR="00DF7C0F" w:rsidRDefault="00DF7C0F" w:rsidP="00DF7C0F">
      <w:pPr>
        <w:ind w:rightChars="-121" w:right="-275"/>
      </w:pPr>
      <w:r>
        <w:rPr>
          <w:rFonts w:hint="eastAsia"/>
        </w:rPr>
        <w:t>（５）東部大阪都市</w:t>
      </w:r>
      <w:r w:rsidR="00246C88">
        <w:rPr>
          <w:rFonts w:hint="eastAsia"/>
        </w:rPr>
        <w:t>計画都市</w:t>
      </w:r>
      <w:r>
        <w:rPr>
          <w:rFonts w:hint="eastAsia"/>
        </w:rPr>
        <w:t>高速鉄道</w:t>
      </w:r>
      <w:r w:rsidRPr="00DF7C0F">
        <w:rPr>
          <w:rFonts w:hint="eastAsia"/>
        </w:rPr>
        <w:t>の変更</w:t>
      </w:r>
    </w:p>
    <w:p w:rsidR="00DF7C0F" w:rsidRDefault="00E26284" w:rsidP="00E26284">
      <w:pPr>
        <w:ind w:leftChars="200" w:left="455"/>
      </w:pPr>
      <w:r>
        <w:rPr>
          <w:rFonts w:hint="eastAsia"/>
        </w:rPr>
        <w:t xml:space="preserve">　</w:t>
      </w:r>
      <w:r w:rsidR="00DF7C0F" w:rsidRPr="00DF7C0F">
        <w:rPr>
          <w:rFonts w:hint="eastAsia"/>
        </w:rPr>
        <w:t>東部大阪都市計画</w:t>
      </w:r>
      <w:r w:rsidR="00207936">
        <w:rPr>
          <w:rFonts w:hint="eastAsia"/>
        </w:rPr>
        <w:t>都市高速鉄道</w:t>
      </w:r>
      <w:r w:rsidR="00DF7C0F" w:rsidRPr="00DF7C0F">
        <w:rPr>
          <w:rFonts w:hint="eastAsia"/>
        </w:rPr>
        <w:t>のうち、大阪都心部から放射状に形成された既存鉄道を環状方向に結節し、広域的な鉄道ネットワークを形成することにより、交通利便性の向上及び沿線地域の活性化を図るため、本案のとおり、</w:t>
      </w:r>
      <w:r w:rsidR="00A67A20" w:rsidRPr="00A67A20">
        <w:rPr>
          <w:rFonts w:hint="eastAsia"/>
        </w:rPr>
        <w:t>２２３－２号</w:t>
      </w:r>
      <w:r w:rsidR="00DF7C0F" w:rsidRPr="00DF7C0F">
        <w:rPr>
          <w:rFonts w:hint="eastAsia"/>
        </w:rPr>
        <w:t>大阪モノレール</w:t>
      </w:r>
      <w:r w:rsidR="005007E8">
        <w:rPr>
          <w:rFonts w:hint="eastAsia"/>
        </w:rPr>
        <w:t>の終点及び延長</w:t>
      </w:r>
      <w:r w:rsidR="00DF7C0F" w:rsidRPr="00DF7C0F">
        <w:rPr>
          <w:rFonts w:hint="eastAsia"/>
        </w:rPr>
        <w:t>を変更するものである</w:t>
      </w:r>
      <w:r w:rsidR="00DF7C0F">
        <w:rPr>
          <w:rFonts w:hint="eastAsia"/>
        </w:rPr>
        <w:t>。</w:t>
      </w:r>
    </w:p>
    <w:p w:rsidR="00DE3F2A" w:rsidRDefault="00DE3F2A" w:rsidP="00DF7C0F">
      <w:pPr>
        <w:ind w:rightChars="-121" w:right="-275" w:firstLineChars="300" w:firstLine="683"/>
      </w:pPr>
    </w:p>
    <w:tbl>
      <w:tblPr>
        <w:tblW w:w="865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693"/>
        <w:gridCol w:w="3260"/>
        <w:gridCol w:w="1493"/>
      </w:tblGrid>
      <w:tr w:rsidR="00DF7C0F" w:rsidRPr="00DF7C0F" w:rsidTr="00E26284">
        <w:trPr>
          <w:trHeight w:val="472"/>
        </w:trPr>
        <w:tc>
          <w:tcPr>
            <w:tcW w:w="1210" w:type="dxa"/>
            <w:tcBorders>
              <w:bottom w:val="single" w:sz="4" w:space="0" w:color="auto"/>
            </w:tcBorders>
            <w:shd w:val="clear" w:color="auto" w:fill="auto"/>
            <w:vAlign w:val="center"/>
          </w:tcPr>
          <w:p w:rsidR="00DF7C0F" w:rsidRPr="00DF7C0F" w:rsidRDefault="00DF7C0F" w:rsidP="00851D79">
            <w:r w:rsidRPr="00DF7C0F">
              <w:rPr>
                <w:rFonts w:hint="eastAsia"/>
              </w:rPr>
              <w:t>対象市名</w:t>
            </w:r>
          </w:p>
        </w:tc>
        <w:tc>
          <w:tcPr>
            <w:tcW w:w="2693" w:type="dxa"/>
            <w:shd w:val="clear" w:color="auto" w:fill="auto"/>
            <w:vAlign w:val="center"/>
          </w:tcPr>
          <w:p w:rsidR="00DF7C0F" w:rsidRPr="00DF7C0F" w:rsidRDefault="00DF7C0F" w:rsidP="00851D79">
            <w:r w:rsidRPr="00DF7C0F">
              <w:rPr>
                <w:rFonts w:hint="eastAsia"/>
              </w:rPr>
              <w:t>名称</w:t>
            </w:r>
          </w:p>
        </w:tc>
        <w:tc>
          <w:tcPr>
            <w:tcW w:w="3260" w:type="dxa"/>
            <w:shd w:val="clear" w:color="auto" w:fill="auto"/>
            <w:vAlign w:val="center"/>
          </w:tcPr>
          <w:p w:rsidR="00DF7C0F" w:rsidRPr="00DF7C0F" w:rsidRDefault="00DF7C0F" w:rsidP="00851D79">
            <w:r w:rsidRPr="00DF7C0F">
              <w:rPr>
                <w:rFonts w:hint="eastAsia"/>
              </w:rPr>
              <w:t>変更区域</w:t>
            </w:r>
          </w:p>
        </w:tc>
        <w:tc>
          <w:tcPr>
            <w:tcW w:w="1493" w:type="dxa"/>
            <w:shd w:val="clear" w:color="auto" w:fill="auto"/>
            <w:vAlign w:val="center"/>
          </w:tcPr>
          <w:p w:rsidR="00DF7C0F" w:rsidRPr="00DF7C0F" w:rsidRDefault="00DF7C0F" w:rsidP="00851D79">
            <w:r w:rsidRPr="00DF7C0F">
              <w:rPr>
                <w:rFonts w:hint="eastAsia"/>
              </w:rPr>
              <w:t>変更内容</w:t>
            </w:r>
          </w:p>
        </w:tc>
      </w:tr>
      <w:tr w:rsidR="00DF7C0F" w:rsidRPr="00DF7C0F" w:rsidTr="00971F44">
        <w:trPr>
          <w:trHeight w:val="360"/>
        </w:trPr>
        <w:tc>
          <w:tcPr>
            <w:tcW w:w="1210" w:type="dxa"/>
            <w:shd w:val="clear" w:color="auto" w:fill="auto"/>
            <w:vAlign w:val="center"/>
          </w:tcPr>
          <w:p w:rsidR="00EB23AC" w:rsidRDefault="00EB23AC" w:rsidP="00971F44">
            <w:pPr>
              <w:jc w:val="center"/>
            </w:pPr>
            <w:r>
              <w:rPr>
                <w:rFonts w:hint="eastAsia"/>
              </w:rPr>
              <w:t>大阪市</w:t>
            </w:r>
          </w:p>
          <w:p w:rsidR="00EB23AC" w:rsidRDefault="00EB23AC" w:rsidP="00971F44">
            <w:pPr>
              <w:jc w:val="center"/>
            </w:pPr>
            <w:r>
              <w:rPr>
                <w:rFonts w:hint="eastAsia"/>
              </w:rPr>
              <w:t>大東市</w:t>
            </w:r>
          </w:p>
          <w:p w:rsidR="00DF7C0F" w:rsidRPr="00DF7C0F" w:rsidRDefault="00EB23AC" w:rsidP="00971F44">
            <w:pPr>
              <w:jc w:val="center"/>
            </w:pPr>
            <w:r>
              <w:rPr>
                <w:rFonts w:hint="eastAsia"/>
              </w:rPr>
              <w:t>門真市</w:t>
            </w:r>
          </w:p>
        </w:tc>
        <w:tc>
          <w:tcPr>
            <w:tcW w:w="2693" w:type="dxa"/>
            <w:shd w:val="clear" w:color="auto" w:fill="auto"/>
            <w:vAlign w:val="center"/>
          </w:tcPr>
          <w:p w:rsidR="00DF7C0F" w:rsidRDefault="00851D79" w:rsidP="00851D79">
            <w:r>
              <w:rPr>
                <w:rFonts w:hint="eastAsia"/>
              </w:rPr>
              <w:t>２２３</w:t>
            </w:r>
            <w:r w:rsidR="00E76EAE">
              <w:rPr>
                <w:rFonts w:hint="eastAsia"/>
              </w:rPr>
              <w:t>－</w:t>
            </w:r>
            <w:r>
              <w:rPr>
                <w:rFonts w:hint="eastAsia"/>
              </w:rPr>
              <w:t>２号</w:t>
            </w:r>
          </w:p>
          <w:p w:rsidR="00E76EAE" w:rsidRPr="00DF7C0F" w:rsidRDefault="00E76EAE" w:rsidP="00851D79">
            <w:r>
              <w:rPr>
                <w:rFonts w:hint="eastAsia"/>
              </w:rPr>
              <w:t>大阪モノレール</w:t>
            </w:r>
          </w:p>
        </w:tc>
        <w:tc>
          <w:tcPr>
            <w:tcW w:w="3260" w:type="dxa"/>
            <w:shd w:val="clear" w:color="auto" w:fill="auto"/>
            <w:vAlign w:val="center"/>
          </w:tcPr>
          <w:p w:rsidR="00DF7C0F" w:rsidRPr="00DF7C0F" w:rsidRDefault="00DE3F2A" w:rsidP="00851D79">
            <w:r w:rsidRPr="00DE3F2A">
              <w:rPr>
                <w:rFonts w:hint="eastAsia"/>
              </w:rPr>
              <w:t>門真市新橋町、松生町、桑才新町、大字桑才、大字薭島、三ツ島</w:t>
            </w:r>
            <w:r w:rsidR="001F1CAC">
              <w:rPr>
                <w:rFonts w:hint="eastAsia"/>
              </w:rPr>
              <w:t>二</w:t>
            </w:r>
            <w:r w:rsidR="00851D79">
              <w:rPr>
                <w:rFonts w:hint="eastAsia"/>
              </w:rPr>
              <w:t>丁目</w:t>
            </w:r>
            <w:r w:rsidRPr="00DE3F2A">
              <w:t>及び三ツ島</w:t>
            </w:r>
            <w:r w:rsidR="001F1CAC">
              <w:rPr>
                <w:rFonts w:hint="eastAsia"/>
              </w:rPr>
              <w:t>三</w:t>
            </w:r>
            <w:r w:rsidR="00851D79">
              <w:rPr>
                <w:rFonts w:hint="eastAsia"/>
              </w:rPr>
              <w:t>丁目</w:t>
            </w:r>
            <w:r w:rsidRPr="00DE3F2A">
              <w:t>並びに大阪市</w:t>
            </w:r>
            <w:r w:rsidR="00851D79">
              <w:rPr>
                <w:rFonts w:hint="eastAsia"/>
              </w:rPr>
              <w:t>鶴見区</w:t>
            </w:r>
            <w:r w:rsidRPr="00DE3F2A">
              <w:t>焼野三丁目、茨田大宮二丁目及び安田二丁目並びに大東市諸福八丁目及び諸福七丁目地内</w:t>
            </w:r>
          </w:p>
        </w:tc>
        <w:tc>
          <w:tcPr>
            <w:tcW w:w="1493" w:type="dxa"/>
            <w:shd w:val="clear" w:color="auto" w:fill="auto"/>
            <w:vAlign w:val="center"/>
          </w:tcPr>
          <w:p w:rsidR="00AF38C2" w:rsidRPr="00DF7C0F" w:rsidRDefault="00DE3F2A" w:rsidP="00851D79">
            <w:pPr>
              <w:jc w:val="left"/>
            </w:pPr>
            <w:r w:rsidRPr="00DE3F2A">
              <w:rPr>
                <w:rFonts w:hint="eastAsia"/>
              </w:rPr>
              <w:t>終点及び延長</w:t>
            </w:r>
            <w:r>
              <w:rPr>
                <w:rFonts w:hint="eastAsia"/>
              </w:rPr>
              <w:t>の</w:t>
            </w:r>
            <w:r w:rsidRPr="00DE3F2A">
              <w:rPr>
                <w:rFonts w:hint="eastAsia"/>
              </w:rPr>
              <w:t>変更</w:t>
            </w:r>
          </w:p>
        </w:tc>
      </w:tr>
    </w:tbl>
    <w:p w:rsidR="00DF7C0F" w:rsidRDefault="00DF7C0F" w:rsidP="00DF7C0F">
      <w:pPr>
        <w:ind w:rightChars="-121" w:right="-275"/>
      </w:pPr>
    </w:p>
    <w:p w:rsidR="00DF7C0F" w:rsidRPr="00DF7C0F" w:rsidRDefault="00DF7C0F" w:rsidP="00DF7C0F">
      <w:pPr>
        <w:ind w:rightChars="-121" w:right="-275"/>
      </w:pPr>
      <w:r w:rsidRPr="00DF7C0F">
        <w:t>（</w:t>
      </w:r>
      <w:r>
        <w:rPr>
          <w:rFonts w:hint="eastAsia"/>
        </w:rPr>
        <w:t>６</w:t>
      </w:r>
      <w:r w:rsidRPr="00DF7C0F">
        <w:t>）</w:t>
      </w:r>
      <w:r w:rsidRPr="00DF7C0F">
        <w:rPr>
          <w:rFonts w:hint="eastAsia"/>
        </w:rPr>
        <w:t>東部大阪都市</w:t>
      </w:r>
      <w:r w:rsidR="00246C88">
        <w:rPr>
          <w:rFonts w:hint="eastAsia"/>
        </w:rPr>
        <w:t>計画都市</w:t>
      </w:r>
      <w:r w:rsidRPr="00DF7C0F">
        <w:rPr>
          <w:rFonts w:hint="eastAsia"/>
        </w:rPr>
        <w:t>高速鉄道の変更</w:t>
      </w:r>
    </w:p>
    <w:p w:rsidR="00DF7C0F" w:rsidRPr="00DF7C0F" w:rsidRDefault="00E26284" w:rsidP="00E26284">
      <w:pPr>
        <w:ind w:leftChars="200" w:left="455"/>
      </w:pPr>
      <w:r>
        <w:rPr>
          <w:rFonts w:hint="eastAsia"/>
        </w:rPr>
        <w:t xml:space="preserve">　</w:t>
      </w:r>
      <w:r w:rsidR="00DF7C0F" w:rsidRPr="00DF7C0F">
        <w:rPr>
          <w:rFonts w:hint="eastAsia"/>
        </w:rPr>
        <w:t>東部大阪都市計画</w:t>
      </w:r>
      <w:r w:rsidR="00207936">
        <w:rPr>
          <w:rFonts w:hint="eastAsia"/>
        </w:rPr>
        <w:t>都市高速鉄道</w:t>
      </w:r>
      <w:r w:rsidR="00DF7C0F" w:rsidRPr="00DF7C0F">
        <w:rPr>
          <w:rFonts w:hint="eastAsia"/>
        </w:rPr>
        <w:t>のうち、大阪都心部から放射状に形成された既存鉄道を環状方向に結節し、広域的な鉄道ネットワークを形成することにより、交通利便性の向上及び沿線地域の活性化を図るため、本案のとおり、</w:t>
      </w:r>
      <w:r w:rsidR="00A67A20" w:rsidRPr="00A67A20">
        <w:rPr>
          <w:rFonts w:hint="eastAsia"/>
        </w:rPr>
        <w:t>２２７－５号</w:t>
      </w:r>
      <w:r w:rsidR="00DF7C0F" w:rsidRPr="00DF7C0F">
        <w:rPr>
          <w:rFonts w:hint="eastAsia"/>
        </w:rPr>
        <w:t>大阪モノレールを追加するものである。</w:t>
      </w:r>
    </w:p>
    <w:p w:rsidR="00DF7C0F" w:rsidRPr="00DF7C0F" w:rsidRDefault="00DF7C0F" w:rsidP="00DF7C0F">
      <w:pPr>
        <w:ind w:rightChars="-121" w:right="-275"/>
      </w:pPr>
    </w:p>
    <w:tbl>
      <w:tblPr>
        <w:tblW w:w="865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693"/>
        <w:gridCol w:w="3260"/>
        <w:gridCol w:w="1493"/>
      </w:tblGrid>
      <w:tr w:rsidR="00DF7C0F" w:rsidRPr="00DF7C0F" w:rsidTr="00E26284">
        <w:trPr>
          <w:trHeight w:val="472"/>
        </w:trPr>
        <w:tc>
          <w:tcPr>
            <w:tcW w:w="1210" w:type="dxa"/>
            <w:tcBorders>
              <w:bottom w:val="single" w:sz="4" w:space="0" w:color="auto"/>
            </w:tcBorders>
            <w:shd w:val="clear" w:color="auto" w:fill="auto"/>
            <w:vAlign w:val="center"/>
          </w:tcPr>
          <w:p w:rsidR="00DF7C0F" w:rsidRPr="00DF7C0F" w:rsidRDefault="00DF7C0F" w:rsidP="00DF7C0F">
            <w:pPr>
              <w:ind w:rightChars="-121" w:right="-275"/>
            </w:pPr>
            <w:r w:rsidRPr="00DF7C0F">
              <w:rPr>
                <w:rFonts w:hint="eastAsia"/>
              </w:rPr>
              <w:t>対象市名</w:t>
            </w:r>
          </w:p>
        </w:tc>
        <w:tc>
          <w:tcPr>
            <w:tcW w:w="2693" w:type="dxa"/>
            <w:shd w:val="clear" w:color="auto" w:fill="auto"/>
            <w:vAlign w:val="center"/>
          </w:tcPr>
          <w:p w:rsidR="00DF7C0F" w:rsidRPr="00DF7C0F" w:rsidRDefault="00DF7C0F" w:rsidP="00DF7C0F">
            <w:pPr>
              <w:ind w:rightChars="-121" w:right="-275"/>
            </w:pPr>
            <w:r w:rsidRPr="00DF7C0F">
              <w:rPr>
                <w:rFonts w:hint="eastAsia"/>
              </w:rPr>
              <w:t>名称</w:t>
            </w:r>
          </w:p>
        </w:tc>
        <w:tc>
          <w:tcPr>
            <w:tcW w:w="3260" w:type="dxa"/>
            <w:shd w:val="clear" w:color="auto" w:fill="auto"/>
            <w:vAlign w:val="center"/>
          </w:tcPr>
          <w:p w:rsidR="00DF7C0F" w:rsidRPr="00DF7C0F" w:rsidRDefault="005007E8" w:rsidP="00DF7C0F">
            <w:pPr>
              <w:ind w:rightChars="-121" w:right="-275"/>
            </w:pPr>
            <w:r>
              <w:rPr>
                <w:rFonts w:hint="eastAsia"/>
              </w:rPr>
              <w:t>変更</w:t>
            </w:r>
            <w:r w:rsidR="00DF7C0F" w:rsidRPr="00DF7C0F">
              <w:rPr>
                <w:rFonts w:hint="eastAsia"/>
              </w:rPr>
              <w:t>区域</w:t>
            </w:r>
          </w:p>
        </w:tc>
        <w:tc>
          <w:tcPr>
            <w:tcW w:w="1493" w:type="dxa"/>
            <w:shd w:val="clear" w:color="auto" w:fill="auto"/>
            <w:vAlign w:val="center"/>
          </w:tcPr>
          <w:p w:rsidR="00DF7C0F" w:rsidRPr="00DF7C0F" w:rsidRDefault="00DF7C0F" w:rsidP="00DF7C0F">
            <w:pPr>
              <w:ind w:rightChars="-121" w:right="-275"/>
            </w:pPr>
            <w:r w:rsidRPr="00DF7C0F">
              <w:rPr>
                <w:rFonts w:hint="eastAsia"/>
              </w:rPr>
              <w:t>変更内容</w:t>
            </w:r>
          </w:p>
        </w:tc>
      </w:tr>
      <w:tr w:rsidR="00DF7C0F" w:rsidRPr="00DF7C0F" w:rsidTr="00971F44">
        <w:trPr>
          <w:trHeight w:val="3644"/>
        </w:trPr>
        <w:tc>
          <w:tcPr>
            <w:tcW w:w="1210" w:type="dxa"/>
            <w:shd w:val="clear" w:color="auto" w:fill="auto"/>
            <w:vAlign w:val="center"/>
          </w:tcPr>
          <w:p w:rsidR="00DF7C0F" w:rsidRPr="00DF7C0F" w:rsidRDefault="00D61718" w:rsidP="00971F44">
            <w:pPr>
              <w:jc w:val="center"/>
            </w:pPr>
            <w:r>
              <w:rPr>
                <w:rFonts w:hint="eastAsia"/>
              </w:rPr>
              <w:t>東大阪市</w:t>
            </w:r>
          </w:p>
        </w:tc>
        <w:tc>
          <w:tcPr>
            <w:tcW w:w="2693" w:type="dxa"/>
            <w:shd w:val="clear" w:color="auto" w:fill="auto"/>
            <w:vAlign w:val="center"/>
          </w:tcPr>
          <w:p w:rsidR="00316FA9" w:rsidRPr="00316FA9" w:rsidRDefault="00851D79" w:rsidP="00316FA9">
            <w:pPr>
              <w:ind w:rightChars="-121" w:right="-275"/>
            </w:pPr>
            <w:r>
              <w:rPr>
                <w:rFonts w:hint="eastAsia"/>
              </w:rPr>
              <w:t>２２７－５号</w:t>
            </w:r>
          </w:p>
          <w:p w:rsidR="00DF7C0F" w:rsidRPr="00DF7C0F" w:rsidRDefault="00316FA9" w:rsidP="00316FA9">
            <w:pPr>
              <w:ind w:rightChars="-121" w:right="-275"/>
            </w:pPr>
            <w:r w:rsidRPr="00316FA9">
              <w:rPr>
                <w:rFonts w:hint="eastAsia"/>
              </w:rPr>
              <w:t>大阪モノレール</w:t>
            </w:r>
          </w:p>
        </w:tc>
        <w:tc>
          <w:tcPr>
            <w:tcW w:w="3260" w:type="dxa"/>
            <w:shd w:val="clear" w:color="auto" w:fill="auto"/>
            <w:vAlign w:val="center"/>
          </w:tcPr>
          <w:p w:rsidR="00DF7C0F" w:rsidRPr="006003DA" w:rsidRDefault="006003DA" w:rsidP="006003DA">
            <w:pPr>
              <w:rPr>
                <w:szCs w:val="21"/>
              </w:rPr>
            </w:pPr>
            <w:r>
              <w:rPr>
                <w:rFonts w:hint="eastAsia"/>
                <w:szCs w:val="21"/>
              </w:rPr>
              <w:t>東大阪市北鴻池町、西鴻池町一丁目、西鴻池町二丁目、中鴻池町一丁目、三島三丁目、本庄西一丁目、本庄西三丁目、荒本北一丁目、荒本北二丁目、荒本北三丁目、荒本西一丁目、荒本西二丁目、荒本西三丁目、荒本西四丁目、西岩田三丁目、瓜生堂三丁目及び若江西新町一丁目地内</w:t>
            </w:r>
          </w:p>
        </w:tc>
        <w:tc>
          <w:tcPr>
            <w:tcW w:w="1493" w:type="dxa"/>
            <w:shd w:val="clear" w:color="auto" w:fill="auto"/>
            <w:vAlign w:val="center"/>
          </w:tcPr>
          <w:p w:rsidR="00DF7C0F" w:rsidRPr="00851D79" w:rsidRDefault="006003DA" w:rsidP="00851D79">
            <w:pPr>
              <w:jc w:val="left"/>
            </w:pPr>
            <w:r>
              <w:rPr>
                <w:rFonts w:hint="eastAsia"/>
              </w:rPr>
              <w:t>追加</w:t>
            </w:r>
          </w:p>
        </w:tc>
      </w:tr>
    </w:tbl>
    <w:p w:rsidR="00DF7C0F" w:rsidRPr="00DF7C0F" w:rsidRDefault="00DF7C0F" w:rsidP="00DF7C0F">
      <w:pPr>
        <w:ind w:rightChars="-121" w:right="-275"/>
      </w:pPr>
    </w:p>
    <w:p w:rsidR="003320E0" w:rsidRPr="000E2DF2" w:rsidRDefault="00026DBF" w:rsidP="000A027E">
      <w:pPr>
        <w:ind w:rightChars="-121" w:right="-275"/>
        <w:rPr>
          <w:rFonts w:ascii="ＭＳ ゴシック" w:eastAsia="ＭＳ ゴシック" w:hAnsi="ＭＳ ゴシック"/>
          <w:sz w:val="28"/>
          <w:szCs w:val="28"/>
        </w:rPr>
      </w:pPr>
      <w:r w:rsidRPr="000E2DF2">
        <w:rPr>
          <w:rFonts w:ascii="ＭＳ ゴシック" w:eastAsia="ＭＳ ゴシック" w:hAnsi="ＭＳ ゴシック" w:hint="eastAsia"/>
          <w:sz w:val="28"/>
          <w:szCs w:val="28"/>
        </w:rPr>
        <w:t>２</w:t>
      </w:r>
      <w:r w:rsidR="003320E0" w:rsidRPr="000E2DF2">
        <w:rPr>
          <w:rFonts w:ascii="ＭＳ ゴシック" w:eastAsia="ＭＳ ゴシック" w:hAnsi="ＭＳ ゴシック" w:hint="eastAsia"/>
          <w:sz w:val="28"/>
          <w:szCs w:val="28"/>
        </w:rPr>
        <w:t xml:space="preserve">　</w:t>
      </w:r>
      <w:r w:rsidR="00F86B43" w:rsidRPr="00F86B43">
        <w:rPr>
          <w:rFonts w:ascii="ＭＳ ゴシック" w:eastAsia="ＭＳ ゴシック" w:hAnsi="ＭＳ ゴシック" w:hint="eastAsia"/>
          <w:sz w:val="28"/>
          <w:szCs w:val="28"/>
        </w:rPr>
        <w:t>公述及び傍聴の対象となる</w:t>
      </w:r>
      <w:r w:rsidR="003320E0" w:rsidRPr="000E2DF2">
        <w:rPr>
          <w:rFonts w:ascii="ＭＳ ゴシック" w:eastAsia="ＭＳ ゴシック" w:hAnsi="ＭＳ ゴシック" w:hint="eastAsia"/>
          <w:sz w:val="28"/>
          <w:szCs w:val="28"/>
        </w:rPr>
        <w:t>都市計画の変更の案の掲示場所及び掲示期間</w:t>
      </w:r>
    </w:p>
    <w:p w:rsidR="00372F91" w:rsidRPr="00E241B7" w:rsidRDefault="00372F91" w:rsidP="00372F91"/>
    <w:p w:rsidR="00372F91" w:rsidRDefault="00372F91" w:rsidP="00F44C2D">
      <w:r w:rsidRPr="00B24618">
        <w:rPr>
          <w:rFonts w:hint="eastAsia"/>
        </w:rPr>
        <w:t>（１）掲示場所</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0"/>
        <w:gridCol w:w="2964"/>
      </w:tblGrid>
      <w:tr w:rsidR="00733AA2" w:rsidRPr="00865B4E" w:rsidTr="00E26284">
        <w:trPr>
          <w:cantSplit/>
          <w:trHeight w:val="292"/>
        </w:trPr>
        <w:tc>
          <w:tcPr>
            <w:tcW w:w="5630" w:type="dxa"/>
            <w:tcBorders>
              <w:bottom w:val="single" w:sz="4" w:space="0" w:color="auto"/>
            </w:tcBorders>
          </w:tcPr>
          <w:p w:rsidR="00733AA2" w:rsidRPr="00802CA0" w:rsidRDefault="00733AA2" w:rsidP="002D2A11">
            <w:pPr>
              <w:autoSpaceDN w:val="0"/>
              <w:ind w:left="720" w:hanging="720"/>
              <w:jc w:val="center"/>
            </w:pPr>
            <w:r>
              <w:rPr>
                <w:rFonts w:hint="eastAsia"/>
              </w:rPr>
              <w:t>市役所</w:t>
            </w:r>
          </w:p>
        </w:tc>
        <w:tc>
          <w:tcPr>
            <w:tcW w:w="2964" w:type="dxa"/>
          </w:tcPr>
          <w:p w:rsidR="00733AA2" w:rsidRPr="00802CA0" w:rsidRDefault="00733AA2" w:rsidP="002D2A11">
            <w:pPr>
              <w:autoSpaceDN w:val="0"/>
              <w:ind w:left="720" w:hanging="720"/>
              <w:jc w:val="center"/>
            </w:pPr>
            <w:r w:rsidRPr="00802CA0">
              <w:rPr>
                <w:rFonts w:hint="eastAsia"/>
              </w:rPr>
              <w:t>府庁</w:t>
            </w:r>
          </w:p>
        </w:tc>
      </w:tr>
      <w:tr w:rsidR="00D6429C" w:rsidRPr="00865B4E" w:rsidTr="00E26284">
        <w:trPr>
          <w:cantSplit/>
          <w:trHeight w:val="159"/>
        </w:trPr>
        <w:tc>
          <w:tcPr>
            <w:tcW w:w="5630" w:type="dxa"/>
            <w:tcBorders>
              <w:top w:val="single" w:sz="4" w:space="0" w:color="auto"/>
              <w:bottom w:val="single" w:sz="4" w:space="0" w:color="auto"/>
            </w:tcBorders>
            <w:vAlign w:val="center"/>
          </w:tcPr>
          <w:p w:rsidR="00D6429C" w:rsidRPr="00802CA0" w:rsidRDefault="00D6429C" w:rsidP="00D6429C">
            <w:pPr>
              <w:autoSpaceDN w:val="0"/>
              <w:ind w:leftChars="100" w:left="717" w:hangingChars="215" w:hanging="489"/>
              <w:jc w:val="center"/>
            </w:pPr>
            <w:r>
              <w:rPr>
                <w:rFonts w:hint="eastAsia"/>
              </w:rPr>
              <w:t>高槻市</w:t>
            </w:r>
            <w:r w:rsidRPr="0059749E">
              <w:rPr>
                <w:rFonts w:hint="eastAsia"/>
              </w:rPr>
              <w:t>都市創造部</w:t>
            </w:r>
            <w:r w:rsidRPr="0059749E">
              <w:t>都市づくり推進課</w:t>
            </w:r>
          </w:p>
        </w:tc>
        <w:tc>
          <w:tcPr>
            <w:tcW w:w="2964" w:type="dxa"/>
            <w:vMerge w:val="restart"/>
            <w:tcBorders>
              <w:top w:val="nil"/>
            </w:tcBorders>
            <w:vAlign w:val="center"/>
          </w:tcPr>
          <w:p w:rsidR="00D6429C" w:rsidRDefault="00D6429C" w:rsidP="0025770B">
            <w:pPr>
              <w:autoSpaceDN w:val="0"/>
              <w:ind w:leftChars="100" w:left="717" w:hangingChars="215" w:hanging="489"/>
              <w:jc w:val="center"/>
            </w:pPr>
            <w:r w:rsidRPr="00802CA0">
              <w:rPr>
                <w:rFonts w:hint="eastAsia"/>
              </w:rPr>
              <w:t>都市整備部</w:t>
            </w:r>
            <w:r>
              <w:rPr>
                <w:rFonts w:hint="eastAsia"/>
              </w:rPr>
              <w:t>都市計画室</w:t>
            </w:r>
          </w:p>
          <w:p w:rsidR="00D6429C" w:rsidRPr="00802CA0" w:rsidRDefault="00D6429C" w:rsidP="0025770B">
            <w:pPr>
              <w:autoSpaceDN w:val="0"/>
              <w:ind w:leftChars="100" w:left="717" w:hangingChars="215" w:hanging="489"/>
              <w:jc w:val="center"/>
            </w:pPr>
            <w:r>
              <w:rPr>
                <w:rFonts w:hint="eastAsia"/>
              </w:rPr>
              <w:t>計画推進課</w:t>
            </w:r>
          </w:p>
        </w:tc>
      </w:tr>
      <w:tr w:rsidR="00D6429C" w:rsidRPr="00865B4E" w:rsidTr="00E26284">
        <w:trPr>
          <w:cantSplit/>
          <w:trHeight w:val="159"/>
        </w:trPr>
        <w:tc>
          <w:tcPr>
            <w:tcW w:w="5630" w:type="dxa"/>
            <w:tcBorders>
              <w:top w:val="single" w:sz="4" w:space="0" w:color="auto"/>
              <w:bottom w:val="single" w:sz="4" w:space="0" w:color="auto"/>
            </w:tcBorders>
            <w:vAlign w:val="center"/>
          </w:tcPr>
          <w:p w:rsidR="00D6429C" w:rsidRPr="00802CA0" w:rsidRDefault="00D6429C" w:rsidP="00D6429C">
            <w:pPr>
              <w:autoSpaceDN w:val="0"/>
              <w:ind w:leftChars="100" w:left="717" w:hangingChars="215" w:hanging="489"/>
              <w:jc w:val="center"/>
            </w:pPr>
            <w:r w:rsidRPr="0059749E">
              <w:rPr>
                <w:rFonts w:hint="eastAsia"/>
              </w:rPr>
              <w:t>枚方市</w:t>
            </w:r>
            <w:r w:rsidRPr="0059749E">
              <w:t>都市整備部都市計画課</w:t>
            </w:r>
          </w:p>
        </w:tc>
        <w:tc>
          <w:tcPr>
            <w:tcW w:w="2964" w:type="dxa"/>
            <w:vMerge/>
            <w:vAlign w:val="center"/>
          </w:tcPr>
          <w:p w:rsidR="00D6429C" w:rsidRPr="00802CA0" w:rsidRDefault="00D6429C" w:rsidP="0059749E">
            <w:pPr>
              <w:autoSpaceDN w:val="0"/>
              <w:ind w:leftChars="100" w:left="717" w:hangingChars="215" w:hanging="489"/>
              <w:jc w:val="center"/>
            </w:pPr>
          </w:p>
        </w:tc>
      </w:tr>
      <w:tr w:rsidR="00D6429C" w:rsidRPr="00865B4E" w:rsidTr="00E26284">
        <w:trPr>
          <w:cantSplit/>
          <w:trHeight w:val="159"/>
        </w:trPr>
        <w:tc>
          <w:tcPr>
            <w:tcW w:w="5630" w:type="dxa"/>
            <w:tcBorders>
              <w:top w:val="single" w:sz="4" w:space="0" w:color="auto"/>
              <w:bottom w:val="single" w:sz="4" w:space="0" w:color="auto"/>
            </w:tcBorders>
            <w:vAlign w:val="center"/>
          </w:tcPr>
          <w:p w:rsidR="00D6429C" w:rsidRPr="00802CA0" w:rsidRDefault="00971F44" w:rsidP="00971F44">
            <w:pPr>
              <w:autoSpaceDN w:val="0"/>
              <w:ind w:leftChars="100" w:left="717" w:hangingChars="215" w:hanging="489"/>
              <w:jc w:val="center"/>
            </w:pPr>
            <w:r w:rsidRPr="00D6429C">
              <w:rPr>
                <w:rFonts w:hint="eastAsia"/>
              </w:rPr>
              <w:t>大東市街づくり部都市政策課</w:t>
            </w:r>
          </w:p>
        </w:tc>
        <w:tc>
          <w:tcPr>
            <w:tcW w:w="2964" w:type="dxa"/>
            <w:vMerge/>
            <w:vAlign w:val="center"/>
          </w:tcPr>
          <w:p w:rsidR="00D6429C" w:rsidRPr="00802CA0" w:rsidRDefault="00D6429C" w:rsidP="0059749E">
            <w:pPr>
              <w:autoSpaceDN w:val="0"/>
              <w:ind w:leftChars="100" w:left="717" w:hangingChars="215" w:hanging="489"/>
              <w:jc w:val="center"/>
            </w:pPr>
          </w:p>
        </w:tc>
      </w:tr>
      <w:tr w:rsidR="00D6429C" w:rsidRPr="00865B4E" w:rsidTr="00E26284">
        <w:trPr>
          <w:cantSplit/>
          <w:trHeight w:val="159"/>
        </w:trPr>
        <w:tc>
          <w:tcPr>
            <w:tcW w:w="5630" w:type="dxa"/>
            <w:tcBorders>
              <w:top w:val="single" w:sz="4" w:space="0" w:color="auto"/>
              <w:bottom w:val="single" w:sz="4" w:space="0" w:color="auto"/>
            </w:tcBorders>
            <w:vAlign w:val="center"/>
          </w:tcPr>
          <w:p w:rsidR="00D6429C" w:rsidRPr="00802CA0" w:rsidRDefault="00971F44" w:rsidP="00D6429C">
            <w:pPr>
              <w:autoSpaceDN w:val="0"/>
              <w:ind w:leftChars="100" w:left="717" w:hangingChars="215" w:hanging="489"/>
              <w:jc w:val="center"/>
            </w:pPr>
            <w:r w:rsidRPr="00971F44">
              <w:rPr>
                <w:rFonts w:hint="eastAsia"/>
              </w:rPr>
              <w:t>門真市まちづくり部都市政策課</w:t>
            </w:r>
            <w:bookmarkStart w:id="0" w:name="_GoBack"/>
            <w:bookmarkEnd w:id="0"/>
          </w:p>
        </w:tc>
        <w:tc>
          <w:tcPr>
            <w:tcW w:w="2964" w:type="dxa"/>
            <w:vMerge/>
            <w:vAlign w:val="center"/>
          </w:tcPr>
          <w:p w:rsidR="00D6429C" w:rsidRPr="00802CA0" w:rsidRDefault="00D6429C" w:rsidP="0059749E">
            <w:pPr>
              <w:autoSpaceDN w:val="0"/>
              <w:ind w:leftChars="100" w:left="717" w:hangingChars="215" w:hanging="489"/>
              <w:jc w:val="center"/>
            </w:pPr>
          </w:p>
        </w:tc>
      </w:tr>
      <w:tr w:rsidR="00D6429C" w:rsidRPr="00865B4E" w:rsidTr="00E26284">
        <w:trPr>
          <w:cantSplit/>
          <w:trHeight w:val="159"/>
        </w:trPr>
        <w:tc>
          <w:tcPr>
            <w:tcW w:w="5630" w:type="dxa"/>
            <w:tcBorders>
              <w:top w:val="single" w:sz="4" w:space="0" w:color="auto"/>
              <w:bottom w:val="single" w:sz="4" w:space="0" w:color="auto"/>
            </w:tcBorders>
            <w:vAlign w:val="center"/>
          </w:tcPr>
          <w:p w:rsidR="00D6429C" w:rsidRPr="00802CA0" w:rsidRDefault="00D6429C" w:rsidP="00D6429C">
            <w:pPr>
              <w:autoSpaceDN w:val="0"/>
              <w:ind w:leftChars="100" w:left="717" w:hangingChars="215" w:hanging="489"/>
              <w:jc w:val="center"/>
            </w:pPr>
            <w:r w:rsidRPr="00D6429C">
              <w:rPr>
                <w:rFonts w:hint="eastAsia"/>
              </w:rPr>
              <w:t>東大阪市建設局都市整備部都市計画室</w:t>
            </w:r>
          </w:p>
        </w:tc>
        <w:tc>
          <w:tcPr>
            <w:tcW w:w="2964" w:type="dxa"/>
            <w:vMerge/>
            <w:vAlign w:val="center"/>
          </w:tcPr>
          <w:p w:rsidR="00D6429C" w:rsidRPr="00802CA0" w:rsidRDefault="00D6429C" w:rsidP="0059749E">
            <w:pPr>
              <w:autoSpaceDN w:val="0"/>
              <w:ind w:leftChars="100" w:left="717" w:hangingChars="215" w:hanging="489"/>
              <w:jc w:val="center"/>
            </w:pPr>
          </w:p>
        </w:tc>
      </w:tr>
    </w:tbl>
    <w:p w:rsidR="00802CA0" w:rsidRDefault="0059749E" w:rsidP="0059749E">
      <w:pPr>
        <w:ind w:leftChars="100" w:left="228"/>
      </w:pPr>
      <w:r>
        <w:rPr>
          <w:rFonts w:hint="eastAsia"/>
        </w:rPr>
        <w:t>※市役所においては、対象となる市町村の資料のみ掲示します。</w:t>
      </w:r>
    </w:p>
    <w:p w:rsidR="0059749E" w:rsidRDefault="0059749E" w:rsidP="0059749E">
      <w:pPr>
        <w:ind w:leftChars="100" w:left="228"/>
      </w:pPr>
      <w:r>
        <w:rPr>
          <w:rFonts w:hint="eastAsia"/>
        </w:rPr>
        <w:t>※府庁においては、すべての資料について掲示します。</w:t>
      </w:r>
    </w:p>
    <w:p w:rsidR="0059749E" w:rsidRPr="00B24618" w:rsidRDefault="0059749E" w:rsidP="004B5A17"/>
    <w:p w:rsidR="00372F91" w:rsidRDefault="00372F91" w:rsidP="00F44C2D">
      <w:r w:rsidRPr="00B24618">
        <w:rPr>
          <w:rFonts w:hint="eastAsia"/>
        </w:rPr>
        <w:t>（２）掲示期間</w:t>
      </w:r>
    </w:p>
    <w:p w:rsidR="001A733B" w:rsidRPr="00CC07A5" w:rsidRDefault="00B050D7">
      <w:pPr>
        <w:ind w:firstLineChars="100" w:firstLine="228"/>
      </w:pPr>
      <w:r>
        <w:rPr>
          <w:rFonts w:hint="eastAsia"/>
        </w:rPr>
        <w:t xml:space="preserve">　</w:t>
      </w:r>
      <w:r w:rsidR="001A733B">
        <w:rPr>
          <w:rFonts w:hint="eastAsia"/>
        </w:rPr>
        <w:t xml:space="preserve">　</w:t>
      </w:r>
      <w:r w:rsidR="00A65718" w:rsidRPr="008168F8">
        <w:rPr>
          <w:rFonts w:hint="eastAsia"/>
        </w:rPr>
        <w:t>平成</w:t>
      </w:r>
      <w:r w:rsidR="0059749E">
        <w:rPr>
          <w:rFonts w:hint="eastAsia"/>
        </w:rPr>
        <w:t>３０</w:t>
      </w:r>
      <w:r w:rsidR="00FC5EDF">
        <w:rPr>
          <w:rFonts w:hint="eastAsia"/>
        </w:rPr>
        <w:t>年</w:t>
      </w:r>
      <w:r w:rsidR="0059749E">
        <w:rPr>
          <w:rFonts w:hint="eastAsia"/>
        </w:rPr>
        <w:t>７</w:t>
      </w:r>
      <w:r w:rsidR="00A65718" w:rsidRPr="008168F8">
        <w:rPr>
          <w:rFonts w:hint="eastAsia"/>
        </w:rPr>
        <w:t>月</w:t>
      </w:r>
      <w:r w:rsidR="003D4848">
        <w:rPr>
          <w:rFonts w:hint="eastAsia"/>
        </w:rPr>
        <w:t>１</w:t>
      </w:r>
      <w:r w:rsidR="0059749E">
        <w:rPr>
          <w:rFonts w:hint="eastAsia"/>
        </w:rPr>
        <w:t>８</w:t>
      </w:r>
      <w:r w:rsidR="00A65718" w:rsidRPr="008168F8">
        <w:rPr>
          <w:rFonts w:hint="eastAsia"/>
        </w:rPr>
        <w:t>日</w:t>
      </w:r>
      <w:r w:rsidR="001A733B">
        <w:rPr>
          <w:rFonts w:hint="eastAsia"/>
        </w:rPr>
        <w:t>（</w:t>
      </w:r>
      <w:r w:rsidR="0059749E">
        <w:rPr>
          <w:rFonts w:hint="eastAsia"/>
        </w:rPr>
        <w:t>水</w:t>
      </w:r>
      <w:r w:rsidR="00A65718">
        <w:rPr>
          <w:rFonts w:hint="eastAsia"/>
        </w:rPr>
        <w:t>）</w:t>
      </w:r>
      <w:r w:rsidR="00A65718" w:rsidRPr="008168F8">
        <w:rPr>
          <w:rFonts w:hint="eastAsia"/>
        </w:rPr>
        <w:t>から</w:t>
      </w:r>
      <w:r w:rsidR="00CC07A5">
        <w:rPr>
          <w:rFonts w:hint="eastAsia"/>
        </w:rPr>
        <w:t>平成</w:t>
      </w:r>
      <w:r w:rsidR="0059749E">
        <w:rPr>
          <w:rFonts w:hint="eastAsia"/>
        </w:rPr>
        <w:t>３０</w:t>
      </w:r>
      <w:r w:rsidR="00CC07A5">
        <w:rPr>
          <w:rFonts w:hint="eastAsia"/>
        </w:rPr>
        <w:t>年</w:t>
      </w:r>
      <w:r w:rsidR="0059749E">
        <w:rPr>
          <w:rFonts w:hint="eastAsia"/>
        </w:rPr>
        <w:t>８</w:t>
      </w:r>
      <w:r w:rsidR="00FC5EDF">
        <w:rPr>
          <w:rFonts w:hint="eastAsia"/>
        </w:rPr>
        <w:t>月</w:t>
      </w:r>
      <w:r w:rsidR="0059749E">
        <w:rPr>
          <w:rFonts w:hint="eastAsia"/>
        </w:rPr>
        <w:t>１</w:t>
      </w:r>
      <w:r w:rsidR="00A65718" w:rsidRPr="008168F8">
        <w:rPr>
          <w:rFonts w:hint="eastAsia"/>
        </w:rPr>
        <w:t>日（</w:t>
      </w:r>
      <w:r w:rsidR="0059749E">
        <w:rPr>
          <w:rFonts w:hint="eastAsia"/>
        </w:rPr>
        <w:t>水</w:t>
      </w:r>
      <w:r w:rsidR="00A65718" w:rsidRPr="008168F8">
        <w:rPr>
          <w:rFonts w:hint="eastAsia"/>
        </w:rPr>
        <w:t>）</w:t>
      </w:r>
      <w:r w:rsidR="00A65718" w:rsidRPr="00B24618">
        <w:rPr>
          <w:rFonts w:hint="eastAsia"/>
        </w:rPr>
        <w:t>まで</w:t>
      </w:r>
    </w:p>
    <w:sectPr w:rsidR="001A733B" w:rsidRPr="00CC07A5" w:rsidSect="00DB22DE">
      <w:pgSz w:w="11906" w:h="16838" w:code="9"/>
      <w:pgMar w:top="1134" w:right="1418" w:bottom="1134" w:left="1418" w:header="851" w:footer="992" w:gutter="0"/>
      <w:cols w:space="425"/>
      <w:docGrid w:type="linesAndChars" w:linePitch="362" w:charSpace="-25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87" w:rsidRDefault="00E06187" w:rsidP="00D94A3A">
      <w:r>
        <w:separator/>
      </w:r>
    </w:p>
  </w:endnote>
  <w:endnote w:type="continuationSeparator" w:id="0">
    <w:p w:rsidR="00E06187" w:rsidRDefault="00E06187" w:rsidP="00D9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87" w:rsidRDefault="00E06187" w:rsidP="00D94A3A">
      <w:r>
        <w:separator/>
      </w:r>
    </w:p>
  </w:footnote>
  <w:footnote w:type="continuationSeparator" w:id="0">
    <w:p w:rsidR="00E06187" w:rsidRDefault="00E06187" w:rsidP="00D94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076"/>
    <w:multiLevelType w:val="hybridMultilevel"/>
    <w:tmpl w:val="5D3E9700"/>
    <w:lvl w:ilvl="0" w:tplc="048602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B35E36"/>
    <w:multiLevelType w:val="hybridMultilevel"/>
    <w:tmpl w:val="468CD792"/>
    <w:lvl w:ilvl="0" w:tplc="CC30FF06">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nsid w:val="05E834D2"/>
    <w:multiLevelType w:val="hybridMultilevel"/>
    <w:tmpl w:val="9056B01C"/>
    <w:lvl w:ilvl="0" w:tplc="998E83CC">
      <w:start w:val="2"/>
      <w:numFmt w:val="decimal"/>
      <w:lvlText w:val="(%1)"/>
      <w:lvlJc w:val="left"/>
      <w:pPr>
        <w:tabs>
          <w:tab w:val="num" w:pos="993"/>
        </w:tabs>
        <w:ind w:left="993" w:hanging="555"/>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
    <w:nsid w:val="05F37809"/>
    <w:multiLevelType w:val="hybridMultilevel"/>
    <w:tmpl w:val="43B6287E"/>
    <w:lvl w:ilvl="0" w:tplc="746A92DA">
      <w:start w:val="1"/>
      <w:numFmt w:val="decimalFullWidth"/>
      <w:lvlText w:val="（%1）"/>
      <w:lvlJc w:val="left"/>
      <w:pPr>
        <w:tabs>
          <w:tab w:val="num" w:pos="1143"/>
        </w:tabs>
        <w:ind w:left="1143" w:hanging="91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4">
    <w:nsid w:val="117912DD"/>
    <w:multiLevelType w:val="hybridMultilevel"/>
    <w:tmpl w:val="C5C21960"/>
    <w:lvl w:ilvl="0" w:tplc="7C06925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01E6787"/>
    <w:multiLevelType w:val="hybridMultilevel"/>
    <w:tmpl w:val="BFE2D178"/>
    <w:lvl w:ilvl="0" w:tplc="A732AEA6">
      <w:start w:val="2"/>
      <w:numFmt w:val="decimal"/>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6">
    <w:nsid w:val="31A42248"/>
    <w:multiLevelType w:val="hybridMultilevel"/>
    <w:tmpl w:val="B2B6A6BA"/>
    <w:lvl w:ilvl="0" w:tplc="6A8CE3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0762FB"/>
    <w:multiLevelType w:val="hybridMultilevel"/>
    <w:tmpl w:val="C6B80AE6"/>
    <w:lvl w:ilvl="0" w:tplc="AC629E98">
      <w:start w:val="1"/>
      <w:numFmt w:val="decimal"/>
      <w:lvlText w:val="(%1)"/>
      <w:lvlJc w:val="left"/>
      <w:pPr>
        <w:tabs>
          <w:tab w:val="num" w:pos="804"/>
        </w:tabs>
        <w:ind w:left="804" w:hanging="36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8">
    <w:nsid w:val="40140176"/>
    <w:multiLevelType w:val="hybridMultilevel"/>
    <w:tmpl w:val="697E9E22"/>
    <w:lvl w:ilvl="0" w:tplc="B7ACEF42">
      <w:start w:val="2"/>
      <w:numFmt w:val="decimal"/>
      <w:lvlText w:val="（%1）"/>
      <w:lvlJc w:val="left"/>
      <w:pPr>
        <w:tabs>
          <w:tab w:val="num" w:pos="1158"/>
        </w:tabs>
        <w:ind w:left="1158" w:hanging="72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9">
    <w:nsid w:val="47C22301"/>
    <w:multiLevelType w:val="hybridMultilevel"/>
    <w:tmpl w:val="BC9C5364"/>
    <w:lvl w:ilvl="0" w:tplc="B21C81E6">
      <w:start w:val="1"/>
      <w:numFmt w:val="decimalFullWidth"/>
      <w:lvlText w:val="%1．"/>
      <w:lvlJc w:val="left"/>
      <w:pPr>
        <w:ind w:left="1170" w:hanging="48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0">
    <w:nsid w:val="51BD0A78"/>
    <w:multiLevelType w:val="hybridMultilevel"/>
    <w:tmpl w:val="14820D62"/>
    <w:lvl w:ilvl="0" w:tplc="80A6D4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847702B"/>
    <w:multiLevelType w:val="hybridMultilevel"/>
    <w:tmpl w:val="074AE062"/>
    <w:lvl w:ilvl="0" w:tplc="9D8A44F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2">
    <w:nsid w:val="677114F1"/>
    <w:multiLevelType w:val="hybridMultilevel"/>
    <w:tmpl w:val="F8101A6E"/>
    <w:lvl w:ilvl="0" w:tplc="AD1C796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3">
    <w:nsid w:val="69344B08"/>
    <w:multiLevelType w:val="hybridMultilevel"/>
    <w:tmpl w:val="5D3E9700"/>
    <w:lvl w:ilvl="0" w:tplc="048602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10"/>
  </w:num>
  <w:num w:numId="4">
    <w:abstractNumId w:val="2"/>
  </w:num>
  <w:num w:numId="5">
    <w:abstractNumId w:val="5"/>
  </w:num>
  <w:num w:numId="6">
    <w:abstractNumId w:val="8"/>
  </w:num>
  <w:num w:numId="7">
    <w:abstractNumId w:val="3"/>
  </w:num>
  <w:num w:numId="8">
    <w:abstractNumId w:val="4"/>
  </w:num>
  <w:num w:numId="9">
    <w:abstractNumId w:val="11"/>
  </w:num>
  <w:num w:numId="10">
    <w:abstractNumId w:val="12"/>
  </w:num>
  <w:num w:numId="11">
    <w:abstractNumId w:val="0"/>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18"/>
    <w:rsid w:val="0000197A"/>
    <w:rsid w:val="0001217B"/>
    <w:rsid w:val="000161F6"/>
    <w:rsid w:val="00021AC7"/>
    <w:rsid w:val="00026DBF"/>
    <w:rsid w:val="000470F1"/>
    <w:rsid w:val="00050F04"/>
    <w:rsid w:val="00050F07"/>
    <w:rsid w:val="000510CE"/>
    <w:rsid w:val="00057E84"/>
    <w:rsid w:val="00062932"/>
    <w:rsid w:val="000715D8"/>
    <w:rsid w:val="000769F8"/>
    <w:rsid w:val="000912F5"/>
    <w:rsid w:val="000A027E"/>
    <w:rsid w:val="000A1FD4"/>
    <w:rsid w:val="000A3FDC"/>
    <w:rsid w:val="000B4FF6"/>
    <w:rsid w:val="000C7A44"/>
    <w:rsid w:val="000E2DF2"/>
    <w:rsid w:val="000E772E"/>
    <w:rsid w:val="000F245E"/>
    <w:rsid w:val="000F6B8B"/>
    <w:rsid w:val="0010053D"/>
    <w:rsid w:val="00100EFF"/>
    <w:rsid w:val="001011E5"/>
    <w:rsid w:val="00107A06"/>
    <w:rsid w:val="00117AC9"/>
    <w:rsid w:val="00117B4F"/>
    <w:rsid w:val="001227C7"/>
    <w:rsid w:val="00131BDF"/>
    <w:rsid w:val="00141DBA"/>
    <w:rsid w:val="00146B21"/>
    <w:rsid w:val="00152ABA"/>
    <w:rsid w:val="00154781"/>
    <w:rsid w:val="0017046B"/>
    <w:rsid w:val="00173407"/>
    <w:rsid w:val="00174947"/>
    <w:rsid w:val="00177356"/>
    <w:rsid w:val="00194AD4"/>
    <w:rsid w:val="00195FE4"/>
    <w:rsid w:val="001A31F5"/>
    <w:rsid w:val="001A733B"/>
    <w:rsid w:val="001B28E2"/>
    <w:rsid w:val="001C177F"/>
    <w:rsid w:val="001D5D58"/>
    <w:rsid w:val="001E72DB"/>
    <w:rsid w:val="001F07AD"/>
    <w:rsid w:val="001F1CAC"/>
    <w:rsid w:val="001F1F4A"/>
    <w:rsid w:val="001F27D5"/>
    <w:rsid w:val="0020065C"/>
    <w:rsid w:val="002020E2"/>
    <w:rsid w:val="002031AD"/>
    <w:rsid w:val="00207936"/>
    <w:rsid w:val="00207C53"/>
    <w:rsid w:val="0021751D"/>
    <w:rsid w:val="002222B4"/>
    <w:rsid w:val="0022605C"/>
    <w:rsid w:val="00234046"/>
    <w:rsid w:val="002446F1"/>
    <w:rsid w:val="00246C88"/>
    <w:rsid w:val="00247180"/>
    <w:rsid w:val="00250261"/>
    <w:rsid w:val="00250819"/>
    <w:rsid w:val="00254CC8"/>
    <w:rsid w:val="0025770B"/>
    <w:rsid w:val="002645CC"/>
    <w:rsid w:val="002645D2"/>
    <w:rsid w:val="002646A0"/>
    <w:rsid w:val="00280CF1"/>
    <w:rsid w:val="00284EE2"/>
    <w:rsid w:val="00285DC0"/>
    <w:rsid w:val="00286D5D"/>
    <w:rsid w:val="00287C6F"/>
    <w:rsid w:val="002927F2"/>
    <w:rsid w:val="00292CAC"/>
    <w:rsid w:val="00293BA5"/>
    <w:rsid w:val="002A78A5"/>
    <w:rsid w:val="002B76CF"/>
    <w:rsid w:val="002C0C9A"/>
    <w:rsid w:val="002D2A11"/>
    <w:rsid w:val="002D3A4D"/>
    <w:rsid w:val="002D3C7E"/>
    <w:rsid w:val="002E7736"/>
    <w:rsid w:val="002F1E0A"/>
    <w:rsid w:val="002F5073"/>
    <w:rsid w:val="002F61E2"/>
    <w:rsid w:val="0030633A"/>
    <w:rsid w:val="003124D7"/>
    <w:rsid w:val="00316481"/>
    <w:rsid w:val="00316FA9"/>
    <w:rsid w:val="003207F2"/>
    <w:rsid w:val="00323362"/>
    <w:rsid w:val="00324BD3"/>
    <w:rsid w:val="003320E0"/>
    <w:rsid w:val="0033297D"/>
    <w:rsid w:val="00332B5E"/>
    <w:rsid w:val="00335B39"/>
    <w:rsid w:val="00336535"/>
    <w:rsid w:val="00344C2D"/>
    <w:rsid w:val="00351A7E"/>
    <w:rsid w:val="00362880"/>
    <w:rsid w:val="00363383"/>
    <w:rsid w:val="00372F91"/>
    <w:rsid w:val="003750FD"/>
    <w:rsid w:val="0037593E"/>
    <w:rsid w:val="00397F70"/>
    <w:rsid w:val="003A4EE9"/>
    <w:rsid w:val="003D3B50"/>
    <w:rsid w:val="003D4848"/>
    <w:rsid w:val="003F51DE"/>
    <w:rsid w:val="003F65A8"/>
    <w:rsid w:val="00401F16"/>
    <w:rsid w:val="00406E10"/>
    <w:rsid w:val="004148CA"/>
    <w:rsid w:val="00415265"/>
    <w:rsid w:val="00425DF9"/>
    <w:rsid w:val="00426F9B"/>
    <w:rsid w:val="00427F15"/>
    <w:rsid w:val="00431639"/>
    <w:rsid w:val="00442BA4"/>
    <w:rsid w:val="00445BEA"/>
    <w:rsid w:val="0046141A"/>
    <w:rsid w:val="004B5A17"/>
    <w:rsid w:val="004B72AB"/>
    <w:rsid w:val="004C0A41"/>
    <w:rsid w:val="004C7319"/>
    <w:rsid w:val="004D0E11"/>
    <w:rsid w:val="004D3E50"/>
    <w:rsid w:val="004E4D0C"/>
    <w:rsid w:val="004F0228"/>
    <w:rsid w:val="004F2708"/>
    <w:rsid w:val="005007E8"/>
    <w:rsid w:val="00501C6A"/>
    <w:rsid w:val="0051791F"/>
    <w:rsid w:val="00521280"/>
    <w:rsid w:val="00521604"/>
    <w:rsid w:val="00536286"/>
    <w:rsid w:val="00544EE6"/>
    <w:rsid w:val="005544C1"/>
    <w:rsid w:val="0055668B"/>
    <w:rsid w:val="00567123"/>
    <w:rsid w:val="00570045"/>
    <w:rsid w:val="0058270F"/>
    <w:rsid w:val="00594742"/>
    <w:rsid w:val="0059749E"/>
    <w:rsid w:val="005A0D74"/>
    <w:rsid w:val="005A2C1F"/>
    <w:rsid w:val="005B2B98"/>
    <w:rsid w:val="005B7325"/>
    <w:rsid w:val="005C0FDB"/>
    <w:rsid w:val="005D078D"/>
    <w:rsid w:val="005D2315"/>
    <w:rsid w:val="005D725D"/>
    <w:rsid w:val="005E09EC"/>
    <w:rsid w:val="005E628A"/>
    <w:rsid w:val="005F08A6"/>
    <w:rsid w:val="005F2688"/>
    <w:rsid w:val="005F42BE"/>
    <w:rsid w:val="006003DA"/>
    <w:rsid w:val="00615851"/>
    <w:rsid w:val="00624092"/>
    <w:rsid w:val="00627B63"/>
    <w:rsid w:val="00632286"/>
    <w:rsid w:val="00640E98"/>
    <w:rsid w:val="00655FC6"/>
    <w:rsid w:val="00656D85"/>
    <w:rsid w:val="006572EB"/>
    <w:rsid w:val="00660AEB"/>
    <w:rsid w:val="006711BA"/>
    <w:rsid w:val="00683317"/>
    <w:rsid w:val="006865B6"/>
    <w:rsid w:val="006A2F5B"/>
    <w:rsid w:val="006A6C65"/>
    <w:rsid w:val="006C7B0F"/>
    <w:rsid w:val="006D64B5"/>
    <w:rsid w:val="006E452C"/>
    <w:rsid w:val="006F7769"/>
    <w:rsid w:val="00704023"/>
    <w:rsid w:val="007064C9"/>
    <w:rsid w:val="00710698"/>
    <w:rsid w:val="00716F9D"/>
    <w:rsid w:val="00722651"/>
    <w:rsid w:val="00731002"/>
    <w:rsid w:val="00732EDC"/>
    <w:rsid w:val="00733AA2"/>
    <w:rsid w:val="00744066"/>
    <w:rsid w:val="007462F3"/>
    <w:rsid w:val="0074669A"/>
    <w:rsid w:val="00760DBC"/>
    <w:rsid w:val="0076553F"/>
    <w:rsid w:val="00766827"/>
    <w:rsid w:val="007823B1"/>
    <w:rsid w:val="00786F85"/>
    <w:rsid w:val="007954A8"/>
    <w:rsid w:val="00796EEF"/>
    <w:rsid w:val="007A221D"/>
    <w:rsid w:val="007A50A4"/>
    <w:rsid w:val="007A6245"/>
    <w:rsid w:val="007B4676"/>
    <w:rsid w:val="007B5C97"/>
    <w:rsid w:val="007D0A93"/>
    <w:rsid w:val="007D4002"/>
    <w:rsid w:val="007F0257"/>
    <w:rsid w:val="007F28C7"/>
    <w:rsid w:val="007F3BBB"/>
    <w:rsid w:val="007F3FBA"/>
    <w:rsid w:val="007F58BF"/>
    <w:rsid w:val="007F6780"/>
    <w:rsid w:val="00802CA0"/>
    <w:rsid w:val="00803116"/>
    <w:rsid w:val="00827B80"/>
    <w:rsid w:val="00844D0C"/>
    <w:rsid w:val="00846E78"/>
    <w:rsid w:val="00851D79"/>
    <w:rsid w:val="00854AB1"/>
    <w:rsid w:val="00855FCB"/>
    <w:rsid w:val="0088302C"/>
    <w:rsid w:val="00890851"/>
    <w:rsid w:val="008A7DBE"/>
    <w:rsid w:val="008B2682"/>
    <w:rsid w:val="008B3F3D"/>
    <w:rsid w:val="008C4660"/>
    <w:rsid w:val="008C6AEF"/>
    <w:rsid w:val="008D245D"/>
    <w:rsid w:val="008D2785"/>
    <w:rsid w:val="008D33E0"/>
    <w:rsid w:val="008E60C0"/>
    <w:rsid w:val="008F006A"/>
    <w:rsid w:val="00900192"/>
    <w:rsid w:val="00904FDC"/>
    <w:rsid w:val="00911EC0"/>
    <w:rsid w:val="00933614"/>
    <w:rsid w:val="0093364D"/>
    <w:rsid w:val="00933965"/>
    <w:rsid w:val="00940595"/>
    <w:rsid w:val="0095050B"/>
    <w:rsid w:val="009627F0"/>
    <w:rsid w:val="00970A0B"/>
    <w:rsid w:val="009717D7"/>
    <w:rsid w:val="00971F44"/>
    <w:rsid w:val="009778EE"/>
    <w:rsid w:val="00981E5D"/>
    <w:rsid w:val="00993567"/>
    <w:rsid w:val="009B04AE"/>
    <w:rsid w:val="009C0B22"/>
    <w:rsid w:val="009C6550"/>
    <w:rsid w:val="009C7A86"/>
    <w:rsid w:val="009D2718"/>
    <w:rsid w:val="009D6E01"/>
    <w:rsid w:val="009E679E"/>
    <w:rsid w:val="009F198D"/>
    <w:rsid w:val="00A02435"/>
    <w:rsid w:val="00A137C1"/>
    <w:rsid w:val="00A36286"/>
    <w:rsid w:val="00A36D31"/>
    <w:rsid w:val="00A51B32"/>
    <w:rsid w:val="00A63238"/>
    <w:rsid w:val="00A65718"/>
    <w:rsid w:val="00A6695A"/>
    <w:rsid w:val="00A67A20"/>
    <w:rsid w:val="00A73711"/>
    <w:rsid w:val="00A75FB7"/>
    <w:rsid w:val="00A83746"/>
    <w:rsid w:val="00A86A91"/>
    <w:rsid w:val="00A90F5F"/>
    <w:rsid w:val="00A9108E"/>
    <w:rsid w:val="00A96620"/>
    <w:rsid w:val="00A96FCF"/>
    <w:rsid w:val="00AA4712"/>
    <w:rsid w:val="00AA5E4E"/>
    <w:rsid w:val="00AC06DA"/>
    <w:rsid w:val="00AD41C2"/>
    <w:rsid w:val="00AF2218"/>
    <w:rsid w:val="00AF38C2"/>
    <w:rsid w:val="00AF7537"/>
    <w:rsid w:val="00B050D7"/>
    <w:rsid w:val="00B07241"/>
    <w:rsid w:val="00B124FA"/>
    <w:rsid w:val="00B12E0C"/>
    <w:rsid w:val="00B23F41"/>
    <w:rsid w:val="00B24618"/>
    <w:rsid w:val="00B30811"/>
    <w:rsid w:val="00B30832"/>
    <w:rsid w:val="00B372FA"/>
    <w:rsid w:val="00B40940"/>
    <w:rsid w:val="00B618C0"/>
    <w:rsid w:val="00B62925"/>
    <w:rsid w:val="00B776B5"/>
    <w:rsid w:val="00B8043C"/>
    <w:rsid w:val="00B850A9"/>
    <w:rsid w:val="00B85420"/>
    <w:rsid w:val="00B90C62"/>
    <w:rsid w:val="00B965DF"/>
    <w:rsid w:val="00BA49AB"/>
    <w:rsid w:val="00BA569D"/>
    <w:rsid w:val="00BB4202"/>
    <w:rsid w:val="00BB4990"/>
    <w:rsid w:val="00BB7696"/>
    <w:rsid w:val="00BC30E6"/>
    <w:rsid w:val="00BC56C3"/>
    <w:rsid w:val="00BC6EF4"/>
    <w:rsid w:val="00BE4DF8"/>
    <w:rsid w:val="00BE532A"/>
    <w:rsid w:val="00BF130D"/>
    <w:rsid w:val="00BF3817"/>
    <w:rsid w:val="00BF661A"/>
    <w:rsid w:val="00C0586C"/>
    <w:rsid w:val="00C16A8D"/>
    <w:rsid w:val="00C22D07"/>
    <w:rsid w:val="00C36392"/>
    <w:rsid w:val="00C4011D"/>
    <w:rsid w:val="00C401E6"/>
    <w:rsid w:val="00C439B2"/>
    <w:rsid w:val="00C470B0"/>
    <w:rsid w:val="00C51561"/>
    <w:rsid w:val="00C52CE1"/>
    <w:rsid w:val="00C56F1B"/>
    <w:rsid w:val="00C65E4E"/>
    <w:rsid w:val="00C6787D"/>
    <w:rsid w:val="00C76217"/>
    <w:rsid w:val="00C804B0"/>
    <w:rsid w:val="00C87353"/>
    <w:rsid w:val="00CA08E8"/>
    <w:rsid w:val="00CA0E26"/>
    <w:rsid w:val="00CB2E3C"/>
    <w:rsid w:val="00CC07A5"/>
    <w:rsid w:val="00CE0180"/>
    <w:rsid w:val="00CF4B5B"/>
    <w:rsid w:val="00D02FAE"/>
    <w:rsid w:val="00D038EB"/>
    <w:rsid w:val="00D04A4E"/>
    <w:rsid w:val="00D072C4"/>
    <w:rsid w:val="00D14E37"/>
    <w:rsid w:val="00D15C40"/>
    <w:rsid w:val="00D17EDB"/>
    <w:rsid w:val="00D210B1"/>
    <w:rsid w:val="00D222AC"/>
    <w:rsid w:val="00D32C61"/>
    <w:rsid w:val="00D34A5D"/>
    <w:rsid w:val="00D35431"/>
    <w:rsid w:val="00D40D4B"/>
    <w:rsid w:val="00D518F8"/>
    <w:rsid w:val="00D61718"/>
    <w:rsid w:val="00D6429C"/>
    <w:rsid w:val="00D66CEE"/>
    <w:rsid w:val="00D66FB4"/>
    <w:rsid w:val="00D673A0"/>
    <w:rsid w:val="00D77659"/>
    <w:rsid w:val="00D94A3A"/>
    <w:rsid w:val="00D9653E"/>
    <w:rsid w:val="00D97345"/>
    <w:rsid w:val="00DA149E"/>
    <w:rsid w:val="00DA5F43"/>
    <w:rsid w:val="00DB22DE"/>
    <w:rsid w:val="00DB615D"/>
    <w:rsid w:val="00DC2B26"/>
    <w:rsid w:val="00DC2D5E"/>
    <w:rsid w:val="00DC3616"/>
    <w:rsid w:val="00DC3743"/>
    <w:rsid w:val="00DC4615"/>
    <w:rsid w:val="00DE3F2A"/>
    <w:rsid w:val="00DF1E7A"/>
    <w:rsid w:val="00DF31CE"/>
    <w:rsid w:val="00DF7C0F"/>
    <w:rsid w:val="00E06187"/>
    <w:rsid w:val="00E13E82"/>
    <w:rsid w:val="00E16C1C"/>
    <w:rsid w:val="00E2135D"/>
    <w:rsid w:val="00E241B7"/>
    <w:rsid w:val="00E26284"/>
    <w:rsid w:val="00E2723B"/>
    <w:rsid w:val="00E40597"/>
    <w:rsid w:val="00E5208E"/>
    <w:rsid w:val="00E62C6F"/>
    <w:rsid w:val="00E62E7E"/>
    <w:rsid w:val="00E76EAE"/>
    <w:rsid w:val="00E82A52"/>
    <w:rsid w:val="00E90729"/>
    <w:rsid w:val="00EB23AC"/>
    <w:rsid w:val="00EB5B7B"/>
    <w:rsid w:val="00EC2631"/>
    <w:rsid w:val="00EC6C07"/>
    <w:rsid w:val="00ED095E"/>
    <w:rsid w:val="00F0347D"/>
    <w:rsid w:val="00F14F91"/>
    <w:rsid w:val="00F22D84"/>
    <w:rsid w:val="00F27434"/>
    <w:rsid w:val="00F30370"/>
    <w:rsid w:val="00F33FD7"/>
    <w:rsid w:val="00F41D9D"/>
    <w:rsid w:val="00F43B9D"/>
    <w:rsid w:val="00F448BB"/>
    <w:rsid w:val="00F44C2D"/>
    <w:rsid w:val="00F56A99"/>
    <w:rsid w:val="00F612B3"/>
    <w:rsid w:val="00F62E49"/>
    <w:rsid w:val="00F66094"/>
    <w:rsid w:val="00F66FAC"/>
    <w:rsid w:val="00F77DE8"/>
    <w:rsid w:val="00F86B43"/>
    <w:rsid w:val="00F96202"/>
    <w:rsid w:val="00FB09CF"/>
    <w:rsid w:val="00FB449F"/>
    <w:rsid w:val="00FC0BCC"/>
    <w:rsid w:val="00FC5EDF"/>
    <w:rsid w:val="00FD205E"/>
    <w:rsid w:val="00FE1CA8"/>
    <w:rsid w:val="00FE3B44"/>
    <w:rsid w:val="00FE42AE"/>
    <w:rsid w:val="00FE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8A5"/>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8F00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94A3A"/>
    <w:pPr>
      <w:tabs>
        <w:tab w:val="center" w:pos="4252"/>
        <w:tab w:val="right" w:pos="8504"/>
      </w:tabs>
      <w:snapToGrid w:val="0"/>
    </w:pPr>
    <w:rPr>
      <w:lang w:val="x-none" w:eastAsia="x-none"/>
    </w:rPr>
  </w:style>
  <w:style w:type="paragraph" w:styleId="a7">
    <w:name w:val="Balloon Text"/>
    <w:basedOn w:val="a"/>
    <w:semiHidden/>
    <w:rPr>
      <w:rFonts w:ascii="Arial" w:eastAsia="ＭＳ ゴシック" w:hAnsi="Arial"/>
      <w:sz w:val="18"/>
      <w:szCs w:val="18"/>
    </w:rPr>
  </w:style>
  <w:style w:type="character" w:customStyle="1" w:styleId="a6">
    <w:name w:val="ヘッダー (文字)"/>
    <w:link w:val="a5"/>
    <w:rsid w:val="00D94A3A"/>
    <w:rPr>
      <w:rFonts w:ascii="ＭＳ 明朝" w:hAnsi="ＭＳ 明朝"/>
      <w:kern w:val="2"/>
      <w:sz w:val="24"/>
      <w:szCs w:val="24"/>
    </w:rPr>
  </w:style>
  <w:style w:type="paragraph" w:styleId="a8">
    <w:name w:val="footer"/>
    <w:basedOn w:val="a"/>
    <w:link w:val="a9"/>
    <w:rsid w:val="00D94A3A"/>
    <w:pPr>
      <w:tabs>
        <w:tab w:val="center" w:pos="4252"/>
        <w:tab w:val="right" w:pos="8504"/>
      </w:tabs>
      <w:snapToGrid w:val="0"/>
    </w:pPr>
    <w:rPr>
      <w:lang w:val="x-none" w:eastAsia="x-none"/>
    </w:rPr>
  </w:style>
  <w:style w:type="character" w:customStyle="1" w:styleId="a9">
    <w:name w:val="フッター (文字)"/>
    <w:link w:val="a8"/>
    <w:rsid w:val="00D94A3A"/>
    <w:rPr>
      <w:rFonts w:ascii="ＭＳ 明朝" w:hAnsi="ＭＳ 明朝"/>
      <w:kern w:val="2"/>
      <w:sz w:val="24"/>
      <w:szCs w:val="24"/>
    </w:rPr>
  </w:style>
  <w:style w:type="paragraph" w:styleId="Web">
    <w:name w:val="Normal (Web)"/>
    <w:basedOn w:val="a"/>
    <w:uiPriority w:val="99"/>
    <w:unhideWhenUsed/>
    <w:rsid w:val="005F42B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8A5"/>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8F00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94A3A"/>
    <w:pPr>
      <w:tabs>
        <w:tab w:val="center" w:pos="4252"/>
        <w:tab w:val="right" w:pos="8504"/>
      </w:tabs>
      <w:snapToGrid w:val="0"/>
    </w:pPr>
    <w:rPr>
      <w:lang w:val="x-none" w:eastAsia="x-none"/>
    </w:rPr>
  </w:style>
  <w:style w:type="paragraph" w:styleId="a7">
    <w:name w:val="Balloon Text"/>
    <w:basedOn w:val="a"/>
    <w:semiHidden/>
    <w:rPr>
      <w:rFonts w:ascii="Arial" w:eastAsia="ＭＳ ゴシック" w:hAnsi="Arial"/>
      <w:sz w:val="18"/>
      <w:szCs w:val="18"/>
    </w:rPr>
  </w:style>
  <w:style w:type="character" w:customStyle="1" w:styleId="a6">
    <w:name w:val="ヘッダー (文字)"/>
    <w:link w:val="a5"/>
    <w:rsid w:val="00D94A3A"/>
    <w:rPr>
      <w:rFonts w:ascii="ＭＳ 明朝" w:hAnsi="ＭＳ 明朝"/>
      <w:kern w:val="2"/>
      <w:sz w:val="24"/>
      <w:szCs w:val="24"/>
    </w:rPr>
  </w:style>
  <w:style w:type="paragraph" w:styleId="a8">
    <w:name w:val="footer"/>
    <w:basedOn w:val="a"/>
    <w:link w:val="a9"/>
    <w:rsid w:val="00D94A3A"/>
    <w:pPr>
      <w:tabs>
        <w:tab w:val="center" w:pos="4252"/>
        <w:tab w:val="right" w:pos="8504"/>
      </w:tabs>
      <w:snapToGrid w:val="0"/>
    </w:pPr>
    <w:rPr>
      <w:lang w:val="x-none" w:eastAsia="x-none"/>
    </w:rPr>
  </w:style>
  <w:style w:type="character" w:customStyle="1" w:styleId="a9">
    <w:name w:val="フッター (文字)"/>
    <w:link w:val="a8"/>
    <w:rsid w:val="00D94A3A"/>
    <w:rPr>
      <w:rFonts w:ascii="ＭＳ 明朝" w:hAnsi="ＭＳ 明朝"/>
      <w:kern w:val="2"/>
      <w:sz w:val="24"/>
      <w:szCs w:val="24"/>
    </w:rPr>
  </w:style>
  <w:style w:type="paragraph" w:styleId="Web">
    <w:name w:val="Normal (Web)"/>
    <w:basedOn w:val="a"/>
    <w:uiPriority w:val="99"/>
    <w:unhideWhenUsed/>
    <w:rsid w:val="005F42B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6145">
      <w:bodyDiv w:val="1"/>
      <w:marLeft w:val="0"/>
      <w:marRight w:val="0"/>
      <w:marTop w:val="0"/>
      <w:marBottom w:val="0"/>
      <w:divBdr>
        <w:top w:val="none" w:sz="0" w:space="0" w:color="auto"/>
        <w:left w:val="none" w:sz="0" w:space="0" w:color="auto"/>
        <w:bottom w:val="none" w:sz="0" w:space="0" w:color="auto"/>
        <w:right w:val="none" w:sz="0" w:space="0" w:color="auto"/>
      </w:divBdr>
    </w:div>
    <w:div w:id="509180029">
      <w:bodyDiv w:val="1"/>
      <w:marLeft w:val="0"/>
      <w:marRight w:val="0"/>
      <w:marTop w:val="0"/>
      <w:marBottom w:val="0"/>
      <w:divBdr>
        <w:top w:val="none" w:sz="0" w:space="0" w:color="auto"/>
        <w:left w:val="none" w:sz="0" w:space="0" w:color="auto"/>
        <w:bottom w:val="none" w:sz="0" w:space="0" w:color="auto"/>
        <w:right w:val="none" w:sz="0" w:space="0" w:color="auto"/>
      </w:divBdr>
    </w:div>
    <w:div w:id="533733286">
      <w:bodyDiv w:val="1"/>
      <w:marLeft w:val="0"/>
      <w:marRight w:val="0"/>
      <w:marTop w:val="0"/>
      <w:marBottom w:val="0"/>
      <w:divBdr>
        <w:top w:val="none" w:sz="0" w:space="0" w:color="auto"/>
        <w:left w:val="none" w:sz="0" w:space="0" w:color="auto"/>
        <w:bottom w:val="none" w:sz="0" w:space="0" w:color="auto"/>
        <w:right w:val="none" w:sz="0" w:space="0" w:color="auto"/>
      </w:divBdr>
    </w:div>
    <w:div w:id="624700449">
      <w:bodyDiv w:val="1"/>
      <w:marLeft w:val="0"/>
      <w:marRight w:val="0"/>
      <w:marTop w:val="0"/>
      <w:marBottom w:val="0"/>
      <w:divBdr>
        <w:top w:val="none" w:sz="0" w:space="0" w:color="auto"/>
        <w:left w:val="none" w:sz="0" w:space="0" w:color="auto"/>
        <w:bottom w:val="none" w:sz="0" w:space="0" w:color="auto"/>
        <w:right w:val="none" w:sz="0" w:space="0" w:color="auto"/>
      </w:divBdr>
    </w:div>
    <w:div w:id="663895951">
      <w:bodyDiv w:val="1"/>
      <w:marLeft w:val="0"/>
      <w:marRight w:val="0"/>
      <w:marTop w:val="0"/>
      <w:marBottom w:val="0"/>
      <w:divBdr>
        <w:top w:val="none" w:sz="0" w:space="0" w:color="auto"/>
        <w:left w:val="none" w:sz="0" w:space="0" w:color="auto"/>
        <w:bottom w:val="none" w:sz="0" w:space="0" w:color="auto"/>
        <w:right w:val="none" w:sz="0" w:space="0" w:color="auto"/>
      </w:divBdr>
    </w:div>
    <w:div w:id="838346567">
      <w:bodyDiv w:val="1"/>
      <w:marLeft w:val="0"/>
      <w:marRight w:val="0"/>
      <w:marTop w:val="0"/>
      <w:marBottom w:val="0"/>
      <w:divBdr>
        <w:top w:val="none" w:sz="0" w:space="0" w:color="auto"/>
        <w:left w:val="none" w:sz="0" w:space="0" w:color="auto"/>
        <w:bottom w:val="none" w:sz="0" w:space="0" w:color="auto"/>
        <w:right w:val="none" w:sz="0" w:space="0" w:color="auto"/>
      </w:divBdr>
    </w:div>
    <w:div w:id="840894417">
      <w:bodyDiv w:val="1"/>
      <w:marLeft w:val="0"/>
      <w:marRight w:val="0"/>
      <w:marTop w:val="0"/>
      <w:marBottom w:val="0"/>
      <w:divBdr>
        <w:top w:val="none" w:sz="0" w:space="0" w:color="auto"/>
        <w:left w:val="none" w:sz="0" w:space="0" w:color="auto"/>
        <w:bottom w:val="none" w:sz="0" w:space="0" w:color="auto"/>
        <w:right w:val="none" w:sz="0" w:space="0" w:color="auto"/>
      </w:divBdr>
    </w:div>
    <w:div w:id="1163860198">
      <w:bodyDiv w:val="1"/>
      <w:marLeft w:val="0"/>
      <w:marRight w:val="0"/>
      <w:marTop w:val="0"/>
      <w:marBottom w:val="0"/>
      <w:divBdr>
        <w:top w:val="none" w:sz="0" w:space="0" w:color="auto"/>
        <w:left w:val="none" w:sz="0" w:space="0" w:color="auto"/>
        <w:bottom w:val="none" w:sz="0" w:space="0" w:color="auto"/>
        <w:right w:val="none" w:sz="0" w:space="0" w:color="auto"/>
      </w:divBdr>
    </w:div>
    <w:div w:id="1190532202">
      <w:bodyDiv w:val="1"/>
      <w:marLeft w:val="0"/>
      <w:marRight w:val="0"/>
      <w:marTop w:val="0"/>
      <w:marBottom w:val="0"/>
      <w:divBdr>
        <w:top w:val="none" w:sz="0" w:space="0" w:color="auto"/>
        <w:left w:val="none" w:sz="0" w:space="0" w:color="auto"/>
        <w:bottom w:val="none" w:sz="0" w:space="0" w:color="auto"/>
        <w:right w:val="none" w:sz="0" w:space="0" w:color="auto"/>
      </w:divBdr>
    </w:div>
    <w:div w:id="1705473357">
      <w:bodyDiv w:val="1"/>
      <w:marLeft w:val="0"/>
      <w:marRight w:val="0"/>
      <w:marTop w:val="0"/>
      <w:marBottom w:val="0"/>
      <w:divBdr>
        <w:top w:val="none" w:sz="0" w:space="0" w:color="auto"/>
        <w:left w:val="none" w:sz="0" w:space="0" w:color="auto"/>
        <w:bottom w:val="none" w:sz="0" w:space="0" w:color="auto"/>
        <w:right w:val="none" w:sz="0" w:space="0" w:color="auto"/>
      </w:divBdr>
    </w:div>
    <w:div w:id="1719354703">
      <w:bodyDiv w:val="1"/>
      <w:marLeft w:val="0"/>
      <w:marRight w:val="0"/>
      <w:marTop w:val="0"/>
      <w:marBottom w:val="0"/>
      <w:divBdr>
        <w:top w:val="none" w:sz="0" w:space="0" w:color="auto"/>
        <w:left w:val="none" w:sz="0" w:space="0" w:color="auto"/>
        <w:bottom w:val="none" w:sz="0" w:space="0" w:color="auto"/>
        <w:right w:val="none" w:sz="0" w:space="0" w:color="auto"/>
      </w:divBdr>
    </w:div>
    <w:div w:id="1764257132">
      <w:bodyDiv w:val="1"/>
      <w:marLeft w:val="0"/>
      <w:marRight w:val="0"/>
      <w:marTop w:val="0"/>
      <w:marBottom w:val="0"/>
      <w:divBdr>
        <w:top w:val="none" w:sz="0" w:space="0" w:color="auto"/>
        <w:left w:val="none" w:sz="0" w:space="0" w:color="auto"/>
        <w:bottom w:val="none" w:sz="0" w:space="0" w:color="auto"/>
        <w:right w:val="none" w:sz="0" w:space="0" w:color="auto"/>
      </w:divBdr>
    </w:div>
    <w:div w:id="20277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DFAC-ECDD-4CB5-A69A-934E6F32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5</Pages>
  <Words>2868</Words>
  <Characters>177</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Company>大阪府</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　　　　号</dc:title>
  <dc:creator>職員端末機１３年度９月調達</dc:creator>
  <cp:lastModifiedBy>MaeH</cp:lastModifiedBy>
  <cp:revision>65</cp:revision>
  <cp:lastPrinted>2015-12-17T08:18:00Z</cp:lastPrinted>
  <dcterms:created xsi:type="dcterms:W3CDTF">2015-02-19T06:02:00Z</dcterms:created>
  <dcterms:modified xsi:type="dcterms:W3CDTF">2018-07-12T03:38:00Z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1571544546</vt:i4>
  </property>
  <property fmtid="{D5CDD505-2E9C-101B-9397-08002B2CF9AE}" pid="3" name="_NewReviewCycle">
    <vt:lpwstr/>
  </property>
  <property fmtid="{D5CDD505-2E9C-101B-9397-08002B2CF9AE}" pid="4" name="_EmailEntryID">
    <vt:lpwstr>00000000298BA211AE213D4683DBC9E1DD97060444F22000</vt:lpwstr>
  </property>
  <property fmtid="{D5CDD505-2E9C-101B-9397-08002B2CF9AE}" pid="5" name="_EmailStoreID0">
    <vt:lpwstr>0000000038A1BB1005E5101AA1BB08002B2A56C200006D737073742E646C6C00000000004E495441F9BFB80100AA0037D96E0000000044003A005C00790061006D0061006400610063005C0044006F00630075006D0065006E00740073005C004F00750074006C006F006F006B002000D530A130A430EB305C0061007200630</vt:lpwstr>
  </property>
  <property fmtid="{D5CDD505-2E9C-101B-9397-08002B2CF9AE}" pid="6" name="_EmailStoreID1">
    <vt:lpwstr>068006900760065002E007000730074000000</vt:lpwstr>
  </property>
  <property fmtid="{D5CDD505-2E9C-101B-9397-08002B2CF9AE}" pid="7" name="_EmailStoreID">
    <vt:lpwstr>0000000038A1BB1005E5101AA1BB08002B2A56C20000454D534D44422E444C4C00000000000000001B55FA20AA6611CD9BC800AA002FC45A0C00000047303030305356314D4C323033002F6F3D507265664F73616B612F6F753D4F74656D61652F636E3D526563697069656E74732F636E3D4F7473755900</vt:lpwstr>
  </property>
  <property fmtid="{D5CDD505-2E9C-101B-9397-08002B2CF9AE}" pid="8" name="_ReviewingToolsShownOnce">
    <vt:lpwstr/>
  </property>
</Properties>
</file>