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549AB1" w14:textId="3B758396" w:rsidR="0077307E" w:rsidRPr="003A1EC0" w:rsidRDefault="0077307E" w:rsidP="0077307E">
      <w:pPr>
        <w:rPr>
          <w:rFonts w:ascii="UD デジタル 教科書体 N-R" w:eastAsia="UD デジタル 教科書体 N-R" w:hAnsi="ＭＳ ゴシック"/>
          <w:b/>
          <w:sz w:val="24"/>
          <w:bdr w:val="single" w:sz="4" w:space="0" w:color="auto"/>
        </w:rPr>
      </w:pPr>
      <w:bookmarkStart w:id="0" w:name="_GoBack"/>
      <w:bookmarkEnd w:id="0"/>
      <w:r w:rsidRPr="003A1EC0">
        <w:rPr>
          <w:rFonts w:ascii="UD デジタル 教科書体 N-R" w:eastAsia="UD デジタル 教科書体 N-R" w:hAnsi="ＭＳ ゴシック"/>
          <w:b/>
          <w:noProof/>
          <w:sz w:val="24"/>
        </w:rPr>
        <mc:AlternateContent>
          <mc:Choice Requires="wps">
            <w:drawing>
              <wp:anchor distT="0" distB="0" distL="114300" distR="114300" simplePos="0" relativeHeight="251599360" behindDoc="0" locked="0" layoutInCell="1" allowOverlap="1" wp14:anchorId="03EC48DA" wp14:editId="7B86E203">
                <wp:simplePos x="0" y="0"/>
                <wp:positionH relativeFrom="margin">
                  <wp:posOffset>0</wp:posOffset>
                </wp:positionH>
                <wp:positionV relativeFrom="paragraph">
                  <wp:posOffset>38100</wp:posOffset>
                </wp:positionV>
                <wp:extent cx="6261927" cy="382773"/>
                <wp:effectExtent l="38100" t="38100" r="120015" b="113030"/>
                <wp:wrapNone/>
                <wp:docPr id="105" name="テキスト ボックス 105"/>
                <wp:cNvGraphicFramePr/>
                <a:graphic xmlns:a="http://schemas.openxmlformats.org/drawingml/2006/main">
                  <a:graphicData uri="http://schemas.microsoft.com/office/word/2010/wordprocessingShape">
                    <wps:wsp>
                      <wps:cNvSpPr txBox="1"/>
                      <wps:spPr>
                        <a:xfrm>
                          <a:off x="0" y="0"/>
                          <a:ext cx="6261927" cy="382773"/>
                        </a:xfrm>
                        <a:prstGeom prst="rect">
                          <a:avLst/>
                        </a:prstGeom>
                        <a:solidFill>
                          <a:sysClr val="window" lastClr="FFFFFF"/>
                        </a:solidFill>
                        <a:ln w="19050">
                          <a:solidFill>
                            <a:srgbClr val="4F81BD">
                              <a:lumMod val="60000"/>
                              <a:lumOff val="40000"/>
                            </a:srgbClr>
                          </a:solidFill>
                        </a:ln>
                        <a:effectLst>
                          <a:outerShdw blurRad="50800" dist="38100" dir="2700000" algn="tl" rotWithShape="0">
                            <a:prstClr val="black">
                              <a:alpha val="40000"/>
                            </a:prstClr>
                          </a:outerShdw>
                        </a:effectLst>
                      </wps:spPr>
                      <wps:txbx>
                        <w:txbxContent>
                          <w:p w14:paraId="62ECF593" w14:textId="77777777" w:rsidR="0011301C" w:rsidRPr="003A1EC0" w:rsidRDefault="0011301C" w:rsidP="0077307E">
                            <w:pPr>
                              <w:spacing w:line="400" w:lineRule="exact"/>
                              <w:rPr>
                                <w:rFonts w:ascii="UD デジタル 教科書体 NK-R" w:eastAsia="UD デジタル 教科書体 NK-R" w:hAnsi="Meiryo UI"/>
                                <w:sz w:val="28"/>
                              </w:rPr>
                            </w:pPr>
                            <w:r w:rsidRPr="003A1EC0">
                              <w:rPr>
                                <w:rFonts w:ascii="UD デジタル 教科書体 NK-R" w:eastAsia="UD デジタル 教科書体 NK-R" w:hAnsi="Meiryo UI" w:hint="eastAsia"/>
                                <w:sz w:val="28"/>
                              </w:rPr>
                              <w:t>第３章　　第４次計画の基本方針と重点的な</w:t>
                            </w:r>
                            <w:r w:rsidRPr="003A1EC0">
                              <w:rPr>
                                <w:rFonts w:ascii="UD デジタル 教科書体 NK-R" w:eastAsia="UD デジタル 教科書体 NK-R" w:hAnsi="Meiryo UI"/>
                                <w:sz w:val="28"/>
                              </w:rPr>
                              <w:t>施策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3EC48DA" id="_x0000_t202" coordsize="21600,21600" o:spt="202" path="m,l,21600r21600,l21600,xe">
                <v:stroke joinstyle="miter"/>
                <v:path gradientshapeok="t" o:connecttype="rect"/>
              </v:shapetype>
              <v:shape id="テキスト ボックス 105" o:spid="_x0000_s1026" type="#_x0000_t202" style="position:absolute;left:0;text-align:left;margin-left:0;margin-top:3pt;width:493.05pt;height:30.15pt;z-index:251599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" fillcolor="window" strokecolor="#95b3d7" strokeweight="1.5pt">
                <v:shadow on="t" color="black" opacity="26214f" origin="-.5,-.5" offset=".74836mm,.74836mm"/>
                <v:textbox>
                  <w:txbxContent>
                    <w:p w14:paraId="62ECF593" w14:textId="77777777" w:rsidR="0011301C" w:rsidRPr="003A1EC0" w:rsidRDefault="0011301C" w:rsidP="0077307E">
                      <w:pPr>
                        <w:spacing w:line="400" w:lineRule="exact"/>
                        <w:rPr>
                          <w:rFonts w:ascii="UD デジタル 教科書体 NK-R" w:eastAsia="UD デジタル 教科書体 NK-R" w:hAnsi="Meiryo UI"/>
                          <w:sz w:val="28"/>
                        </w:rPr>
                      </w:pPr>
                      <w:r w:rsidRPr="003A1EC0">
                        <w:rPr>
                          <w:rFonts w:ascii="UD デジタル 教科書体 NK-R" w:eastAsia="UD デジタル 教科書体 NK-R" w:hAnsi="Meiryo UI" w:hint="eastAsia"/>
                          <w:sz w:val="28"/>
                        </w:rPr>
                        <w:t>第３章　　第４次計画の基本方針と重点的な</w:t>
                      </w:r>
                      <w:r w:rsidRPr="003A1EC0">
                        <w:rPr>
                          <w:rFonts w:ascii="UD デジタル 教科書体 NK-R" w:eastAsia="UD デジタル 教科書体 NK-R" w:hAnsi="Meiryo UI"/>
                          <w:sz w:val="28"/>
                        </w:rPr>
                        <w:t>施策</w:t>
                      </w:r>
                    </w:p>
                  </w:txbxContent>
                </v:textbox>
                <w10:wrap anchorx="margin"/>
              </v:shape>
            </w:pict>
          </mc:Fallback>
        </mc:AlternateContent>
      </w:r>
    </w:p>
    <w:p w14:paraId="07BF58BD" w14:textId="77777777" w:rsidR="0077307E" w:rsidRPr="003A1EC0" w:rsidRDefault="0077307E" w:rsidP="003A1EC0">
      <w:pPr>
        <w:ind w:firstLineChars="150" w:firstLine="360"/>
        <w:rPr>
          <w:rFonts w:ascii="UD デジタル 教科書体 N-R" w:eastAsia="UD デジタル 教科書体 N-R" w:hAnsi="Meiryo UI"/>
          <w:b/>
          <w:sz w:val="24"/>
        </w:rPr>
      </w:pPr>
      <w:r w:rsidRPr="003A1EC0">
        <w:rPr>
          <w:rFonts w:ascii="UD デジタル 教科書体 N-R" w:eastAsia="UD デジタル 教科書体 N-R" w:hAnsi="Meiryo UI"/>
          <w:b/>
          <w:noProof/>
          <w:sz w:val="24"/>
        </w:rPr>
        <mc:AlternateContent>
          <mc:Choice Requires="wps">
            <w:drawing>
              <wp:anchor distT="0" distB="0" distL="114300" distR="114300" simplePos="0" relativeHeight="251600384" behindDoc="0" locked="0" layoutInCell="1" allowOverlap="1" wp14:anchorId="75AF55BB" wp14:editId="68E51879">
                <wp:simplePos x="0" y="0"/>
                <wp:positionH relativeFrom="column">
                  <wp:posOffset>-20181</wp:posOffset>
                </wp:positionH>
                <wp:positionV relativeFrom="paragraph">
                  <wp:posOffset>425533</wp:posOffset>
                </wp:positionV>
                <wp:extent cx="6347874" cy="23854"/>
                <wp:effectExtent l="19050" t="38100" r="53340" b="52705"/>
                <wp:wrapNone/>
                <wp:docPr id="107" name="直線コネクタ 107"/>
                <wp:cNvGraphicFramePr/>
                <a:graphic xmlns:a="http://schemas.openxmlformats.org/drawingml/2006/main">
                  <a:graphicData uri="http://schemas.microsoft.com/office/word/2010/wordprocessingShape">
                    <wps:wsp>
                      <wps:cNvCnPr/>
                      <wps:spPr>
                        <a:xfrm flipV="1">
                          <a:off x="0" y="0"/>
                          <a:ext cx="6347874" cy="23854"/>
                        </a:xfrm>
                        <a:prstGeom prst="line">
                          <a:avLst/>
                        </a:prstGeom>
                        <a:noFill/>
                        <a:ln w="82550" cap="flat" cmpd="thickThin" algn="ctr">
                          <a:solidFill>
                            <a:srgbClr val="4F81BD">
                              <a:shade val="95000"/>
                              <a:satMod val="105000"/>
                              <a:alpha val="46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2A1064" id="直線コネクタ 107" o:spid="_x0000_s1026" style="position:absolute;left:0;text-align:left;flip:y;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33.5pt" to="498.2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" strokecolor="#4a7ebb" strokeweight="6.5pt">
                <v:stroke opacity="30069f" linestyle="thickThin"/>
              </v:line>
            </w:pict>
          </mc:Fallback>
        </mc:AlternateContent>
      </w:r>
      <w:r w:rsidRPr="003A1EC0">
        <w:rPr>
          <w:rFonts w:ascii="UD デジタル 教科書体 N-R" w:eastAsia="UD デジタル 教科書体 N-R" w:hAnsi="Meiryo UI" w:hint="eastAsia"/>
          <w:b/>
          <w:sz w:val="24"/>
        </w:rPr>
        <w:t>第１　基本方針</w:t>
      </w:r>
    </w:p>
    <w:p w14:paraId="52BBF55E" w14:textId="77777777" w:rsidR="0077307E" w:rsidRPr="003A1EC0" w:rsidRDefault="0077307E" w:rsidP="0077307E">
      <w:pPr>
        <w:spacing w:line="240" w:lineRule="exact"/>
        <w:rPr>
          <w:rFonts w:ascii="UD デジタル 教科書体 N-R" w:eastAsia="UD デジタル 教科書体 N-R" w:hAnsi="ＭＳ ゴシック"/>
          <w:b/>
          <w:sz w:val="24"/>
          <w:bdr w:val="single" w:sz="4" w:space="0" w:color="auto"/>
        </w:rPr>
      </w:pPr>
    </w:p>
    <w:p w14:paraId="7AFD8825" w14:textId="6392FEBE" w:rsidR="0077307E" w:rsidRPr="003A1EC0" w:rsidRDefault="0077307E" w:rsidP="003A1EC0">
      <w:pPr>
        <w:ind w:left="550" w:hangingChars="250" w:hanging="550"/>
        <w:rPr>
          <w:rFonts w:ascii="UD デジタル 教科書体 N-R" w:eastAsia="UD デジタル 教科書体 N-R" w:hAnsiTheme="minorEastAsia"/>
          <w:sz w:val="36"/>
        </w:rPr>
      </w:pPr>
      <w:r w:rsidRPr="003A1EC0">
        <w:rPr>
          <w:rFonts w:ascii="UD デジタル 教科書体 N-R" w:eastAsia="UD デジタル 教科書体 N-R" w:hAnsiTheme="majorEastAsia" w:hint="eastAsia"/>
          <w:b/>
          <w:sz w:val="22"/>
        </w:rPr>
        <w:t xml:space="preserve">　　</w:t>
      </w:r>
      <w:r w:rsidR="00FD7837" w:rsidRPr="003A1EC0">
        <w:rPr>
          <w:rFonts w:ascii="UD デジタル 教科書体 N-R" w:eastAsia="UD デジタル 教科書体 N-R" w:hAnsiTheme="majorEastAsia" w:hint="eastAsia"/>
          <w:b/>
          <w:sz w:val="22"/>
        </w:rPr>
        <w:t xml:space="preserve">　</w:t>
      </w:r>
      <w:r w:rsidR="00BF27CE">
        <w:rPr>
          <w:rFonts w:ascii="UD デジタル 教科書体 N-R" w:eastAsia="UD デジタル 教科書体 N-R" w:hAnsiTheme="majorEastAsia" w:hint="eastAsia"/>
          <w:b/>
          <w:sz w:val="22"/>
        </w:rPr>
        <w:t xml:space="preserve"> </w:t>
      </w:r>
      <w:r w:rsidRPr="003A1EC0">
        <w:rPr>
          <w:rFonts w:ascii="UD デジタル 教科書体 N-R" w:eastAsia="UD デジタル 教科書体 N-R" w:hAnsiTheme="minorEastAsia" w:hint="eastAsia"/>
          <w:sz w:val="22"/>
        </w:rPr>
        <w:t>第４次計画では、第３次計画期間中における取組の</w:t>
      </w:r>
      <w:r w:rsidR="001C3E1A" w:rsidRPr="003A1EC0">
        <w:rPr>
          <w:rFonts w:ascii="UD デジタル 教科書体 N-R" w:eastAsia="UD デジタル 教科書体 N-R" w:hAnsiTheme="minorEastAsia" w:hint="eastAsia"/>
          <w:sz w:val="22"/>
        </w:rPr>
        <w:t>成果</w:t>
      </w:r>
      <w:r w:rsidRPr="003A1EC0">
        <w:rPr>
          <w:rFonts w:ascii="UD デジタル 教科書体 N-R" w:eastAsia="UD デジタル 教科書体 N-R" w:hAnsiTheme="minorEastAsia" w:hint="eastAsia"/>
          <w:sz w:val="22"/>
        </w:rPr>
        <w:t>を踏まえ、第３次計画で掲げた発達段階と生活の場（※家庭・学校・地域等の子どもが生活をする場）に応じた取組を基礎とし、第２章で把握した課題</w:t>
      </w:r>
      <w:r w:rsidR="00A63725" w:rsidRPr="003A1EC0">
        <w:rPr>
          <w:rFonts w:ascii="UD デジタル 教科書体 N-R" w:eastAsia="UD デジタル 教科書体 N-R" w:hAnsiTheme="minorEastAsia" w:hint="eastAsia"/>
          <w:sz w:val="22"/>
        </w:rPr>
        <w:t>とその要因</w:t>
      </w:r>
      <w:r w:rsidRPr="003A1EC0">
        <w:rPr>
          <w:rFonts w:ascii="UD デジタル 教科書体 N-R" w:eastAsia="UD デジタル 教科書体 N-R" w:hAnsiTheme="minorEastAsia" w:hint="eastAsia"/>
          <w:sz w:val="22"/>
        </w:rPr>
        <w:t>を踏まえ、次のとおり基本方針を定めます。</w:t>
      </w:r>
      <w:r w:rsidR="00E21F3D" w:rsidRPr="003A1EC0">
        <w:rPr>
          <w:rFonts w:ascii="UD デジタル 教科書体 N-R" w:eastAsia="UD デジタル 教科書体 N-R" w:hAnsiTheme="minorEastAsia" w:hint="eastAsia"/>
          <w:sz w:val="22"/>
        </w:rPr>
        <w:t>（第３章</w:t>
      </w:r>
      <w:r w:rsidRPr="003A1EC0">
        <w:rPr>
          <w:rFonts w:ascii="UD デジタル 教科書体 N-R" w:eastAsia="UD デジタル 教科書体 N-R" w:hAnsiTheme="minorEastAsia" w:hint="eastAsia"/>
          <w:sz w:val="22"/>
        </w:rPr>
        <w:t>「</w:t>
      </w:r>
      <w:r w:rsidR="00A6422A">
        <w:rPr>
          <w:rFonts w:ascii="UD デジタル 教科書体 N-R" w:eastAsia="UD デジタル 教科書体 N-R" w:hAnsiTheme="minorEastAsia" w:hint="eastAsia"/>
          <w:sz w:val="22"/>
        </w:rPr>
        <w:t xml:space="preserve">第８ </w:t>
      </w:r>
      <w:r w:rsidRPr="003A1EC0">
        <w:rPr>
          <w:rFonts w:ascii="UD デジタル 教科書体 N-R" w:eastAsia="UD デジタル 教科書体 N-R" w:hAnsiTheme="minorEastAsia"/>
          <w:sz w:val="22"/>
        </w:rPr>
        <w:t>生活の場ごとの役割と取組</w:t>
      </w:r>
      <w:r w:rsidRPr="003A1EC0">
        <w:rPr>
          <w:rFonts w:ascii="UD デジタル 教科書体 N-R" w:eastAsia="UD デジタル 教科書体 N-R" w:hAnsiTheme="minorEastAsia" w:hint="eastAsia"/>
          <w:sz w:val="22"/>
        </w:rPr>
        <w:t>例」参照</w:t>
      </w:r>
      <w:r w:rsidR="00E21F3D" w:rsidRPr="003A1EC0">
        <w:rPr>
          <w:rFonts w:ascii="UD デジタル 教科書体 N-R" w:eastAsia="UD デジタル 教科書体 N-R" w:hAnsiTheme="minorEastAsia" w:hint="eastAsia"/>
          <w:sz w:val="22"/>
        </w:rPr>
        <w:t>）</w:t>
      </w:r>
    </w:p>
    <w:p w14:paraId="6B5CE28F" w14:textId="77777777" w:rsidR="0077307E" w:rsidRPr="003A1EC0" w:rsidRDefault="0077307E" w:rsidP="0077307E">
      <w:pPr>
        <w:ind w:leftChars="100" w:left="210"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607552" behindDoc="0" locked="0" layoutInCell="1" allowOverlap="1" wp14:anchorId="4F8506B6" wp14:editId="3872AFE7">
                <wp:simplePos x="0" y="0"/>
                <wp:positionH relativeFrom="column">
                  <wp:posOffset>292252</wp:posOffset>
                </wp:positionH>
                <wp:positionV relativeFrom="paragraph">
                  <wp:posOffset>51435</wp:posOffset>
                </wp:positionV>
                <wp:extent cx="1116418" cy="361123"/>
                <wp:effectExtent l="0" t="0" r="26670" b="20320"/>
                <wp:wrapNone/>
                <wp:docPr id="131" name="角丸四角形 131"/>
                <wp:cNvGraphicFramePr/>
                <a:graphic xmlns:a="http://schemas.openxmlformats.org/drawingml/2006/main">
                  <a:graphicData uri="http://schemas.microsoft.com/office/word/2010/wordprocessingShape">
                    <wps:wsp>
                      <wps:cNvSpPr/>
                      <wps:spPr>
                        <a:xfrm>
                          <a:off x="0" y="0"/>
                          <a:ext cx="1116418" cy="361123"/>
                        </a:xfrm>
                        <a:prstGeom prst="roundRect">
                          <a:avLst/>
                        </a:prstGeom>
                        <a:solidFill>
                          <a:srgbClr val="4F81BD">
                            <a:lumMod val="20000"/>
                            <a:lumOff val="80000"/>
                          </a:srgbClr>
                        </a:solidFill>
                        <a:ln w="25400" cap="flat" cmpd="sng" algn="ctr">
                          <a:solidFill>
                            <a:srgbClr val="4F81BD">
                              <a:lumMod val="40000"/>
                              <a:lumOff val="60000"/>
                            </a:srgbClr>
                          </a:solidFill>
                          <a:prstDash val="solid"/>
                        </a:ln>
                        <a:effectLst/>
                      </wps:spPr>
                      <wps:txbx>
                        <w:txbxContent>
                          <w:p w14:paraId="0FA18D55" w14:textId="77777777" w:rsidR="0011301C" w:rsidRPr="003A1EC0" w:rsidRDefault="0011301C" w:rsidP="0077307E">
                            <w:pPr>
                              <w:spacing w:line="26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基本方針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8506B6" id="角丸四角形 131" o:spid="_x0000_s1027" style="position:absolute;left:0;text-align:left;margin-left:23pt;margin-top:4.05pt;width:87.9pt;height:28.4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" fillcolor="#dce6f2" strokecolor="#b9cde5" strokeweight="2pt">
                <v:textbox>
                  <w:txbxContent>
                    <w:p w14:paraId="0FA18D55" w14:textId="77777777" w:rsidR="0011301C" w:rsidRPr="003A1EC0" w:rsidRDefault="0011301C" w:rsidP="0077307E">
                      <w:pPr>
                        <w:spacing w:line="26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基本方針</w:t>
                      </w:r>
                    </w:p>
                  </w:txbxContent>
                </v:textbox>
              </v:roundrect>
            </w:pict>
          </mc:Fallback>
        </mc:AlternateContent>
      </w:r>
    </w:p>
    <w:p w14:paraId="656C702C" w14:textId="77777777" w:rsidR="0077307E" w:rsidRPr="003A1EC0" w:rsidRDefault="0077307E" w:rsidP="0077307E">
      <w:pPr>
        <w:rPr>
          <w:rFonts w:ascii="UD デジタル 教科書体 N-R" w:eastAsia="UD デジタル 教科書体 N-R" w:hAnsiTheme="majorEastAsia"/>
          <w:b/>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601408" behindDoc="0" locked="0" layoutInCell="1" allowOverlap="1" wp14:anchorId="0C19235C" wp14:editId="7B4E1998">
                <wp:simplePos x="0" y="0"/>
                <wp:positionH relativeFrom="margin">
                  <wp:posOffset>285116</wp:posOffset>
                </wp:positionH>
                <wp:positionV relativeFrom="paragraph">
                  <wp:posOffset>107315</wp:posOffset>
                </wp:positionV>
                <wp:extent cx="6042660" cy="782726"/>
                <wp:effectExtent l="38100" t="38100" r="34290" b="36830"/>
                <wp:wrapNone/>
                <wp:docPr id="109" name="テキスト ボックス 109"/>
                <wp:cNvGraphicFramePr/>
                <a:graphic xmlns:a="http://schemas.openxmlformats.org/drawingml/2006/main">
                  <a:graphicData uri="http://schemas.microsoft.com/office/word/2010/wordprocessingShape">
                    <wps:wsp>
                      <wps:cNvSpPr txBox="1"/>
                      <wps:spPr>
                        <a:xfrm>
                          <a:off x="0" y="0"/>
                          <a:ext cx="6042660" cy="782726"/>
                        </a:xfrm>
                        <a:prstGeom prst="rect">
                          <a:avLst/>
                        </a:prstGeom>
                        <a:solidFill>
                          <a:sysClr val="window" lastClr="FFFFFF"/>
                        </a:solidFill>
                        <a:ln w="69850" cmpd="thinThick">
                          <a:solidFill>
                            <a:srgbClr val="4F81BD">
                              <a:lumMod val="60000"/>
                              <a:lumOff val="40000"/>
                              <a:alpha val="86000"/>
                            </a:srgbClr>
                          </a:solidFill>
                        </a:ln>
                      </wps:spPr>
                      <wps:txbx>
                        <w:txbxContent>
                          <w:p w14:paraId="782816E2" w14:textId="77777777" w:rsidR="0011301C" w:rsidRPr="003A1EC0" w:rsidRDefault="0011301C" w:rsidP="0077307E">
                            <w:pPr>
                              <w:spacing w:line="440" w:lineRule="exact"/>
                              <w:jc w:val="left"/>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発達段階や生活の場に応じて、全ての子どもが読書への興味・関心を高め、必要な知識を得るとともに、自ら楽しみながら読書活動を行うことができる環境整備をするために、大阪全体で取組みます。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9235C" id="テキスト ボックス 109" o:spid="_x0000_s1028" type="#_x0000_t202" style="position:absolute;left:0;text-align:left;margin-left:22.45pt;margin-top:8.45pt;width:475.8pt;height:61.65pt;z-index:25160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" fillcolor="window" strokecolor="#95b3d7" strokeweight="5.5pt">
                <v:stroke opacity="56283f" linestyle="thinThick"/>
                <v:textbox>
                  <w:txbxContent>
                    <w:p w14:paraId="782816E2" w14:textId="77777777" w:rsidR="0011301C" w:rsidRPr="003A1EC0" w:rsidRDefault="0011301C" w:rsidP="0077307E">
                      <w:pPr>
                        <w:spacing w:line="440" w:lineRule="exact"/>
                        <w:jc w:val="left"/>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発達段階や生活の場に応じて、全ての子どもが読書への興味・関心を高め、必要な知識を得るとともに、自ら楽しみながら読書活動を行うことができる環境整備をするために、大阪全体で取組みます。</w:t>
                      </w:r>
                    </w:p>
                  </w:txbxContent>
                </v:textbox>
                <w10:wrap anchorx="margin"/>
              </v:shape>
            </w:pict>
          </mc:Fallback>
        </mc:AlternateContent>
      </w:r>
    </w:p>
    <w:p w14:paraId="0C183B4D" w14:textId="77777777" w:rsidR="0077307E" w:rsidRPr="003A1EC0" w:rsidRDefault="0077307E" w:rsidP="0077307E">
      <w:pPr>
        <w:rPr>
          <w:rFonts w:ascii="UD デジタル 教科書体 N-R" w:eastAsia="UD デジタル 教科書体 N-R" w:hAnsiTheme="majorEastAsia"/>
          <w:b/>
          <w:sz w:val="22"/>
        </w:rPr>
      </w:pPr>
    </w:p>
    <w:p w14:paraId="18A7C15B" w14:textId="77777777" w:rsidR="0077307E" w:rsidRPr="003A1EC0" w:rsidRDefault="0077307E" w:rsidP="0077307E">
      <w:pPr>
        <w:rPr>
          <w:rFonts w:ascii="UD デジタル 教科書体 N-R" w:eastAsia="UD デジタル 教科書体 N-R" w:hAnsiTheme="minorEastAsia"/>
          <w:sz w:val="22"/>
        </w:rPr>
      </w:pPr>
    </w:p>
    <w:p w14:paraId="76B1855D" w14:textId="77777777" w:rsidR="0077307E" w:rsidRPr="003A1EC0" w:rsidRDefault="0077307E" w:rsidP="0077307E">
      <w:pPr>
        <w:ind w:leftChars="100" w:left="210" w:firstLineChars="100" w:firstLine="220"/>
        <w:rPr>
          <w:rFonts w:ascii="UD デジタル 教科書体 N-R" w:eastAsia="UD デジタル 教科書体 N-R" w:hAnsiTheme="minorEastAsia"/>
          <w:sz w:val="22"/>
        </w:rPr>
      </w:pPr>
    </w:p>
    <w:p w14:paraId="135641AA" w14:textId="77777777" w:rsidR="0077307E" w:rsidRPr="003A1EC0" w:rsidRDefault="0077307E" w:rsidP="0077307E">
      <w:pPr>
        <w:rPr>
          <w:rFonts w:ascii="UD デジタル 教科書体 N-R" w:eastAsia="UD デジタル 教科書体 N-R" w:hAnsiTheme="majorEastAsia"/>
          <w:b/>
          <w:sz w:val="22"/>
        </w:rPr>
      </w:pPr>
    </w:p>
    <w:p w14:paraId="6F21DA6A" w14:textId="77777777" w:rsidR="0077307E" w:rsidRPr="003A1EC0" w:rsidRDefault="0077307E" w:rsidP="0077307E">
      <w:pPr>
        <w:rPr>
          <w:rFonts w:ascii="UD デジタル 教科書体 N-R" w:eastAsia="UD デジタル 教科書体 N-R" w:hAnsiTheme="majorEastAsia"/>
          <w:b/>
          <w:sz w:val="22"/>
        </w:rPr>
      </w:pPr>
    </w:p>
    <w:p w14:paraId="00C5158A" w14:textId="77777777" w:rsidR="0077307E" w:rsidRPr="003A1EC0" w:rsidRDefault="0077307E" w:rsidP="0077307E">
      <w:pPr>
        <w:rPr>
          <w:rFonts w:ascii="UD デジタル 教科書体 N-R" w:eastAsia="UD デジタル 教科書体 N-R" w:hAnsiTheme="majorEastAsia"/>
          <w:b/>
          <w:sz w:val="22"/>
        </w:rPr>
      </w:pPr>
    </w:p>
    <w:p w14:paraId="23D7FA85" w14:textId="5EF5EEC3" w:rsidR="0077307E" w:rsidRPr="003A1EC0" w:rsidRDefault="00222DE7" w:rsidP="003A1EC0">
      <w:pPr>
        <w:ind w:firstLineChars="150" w:firstLine="360"/>
        <w:rPr>
          <w:rFonts w:ascii="UD デジタル 教科書体 N-R" w:eastAsia="UD デジタル 教科書体 N-R" w:hAnsi="Meiryo UI"/>
          <w:b/>
          <w:sz w:val="24"/>
        </w:rPr>
      </w:pPr>
      <w:r w:rsidRPr="003A1EC0">
        <w:rPr>
          <w:rFonts w:ascii="UD デジタル 教科書体 N-R" w:eastAsia="UD デジタル 教科書体 N-R" w:hAnsi="Meiryo UI"/>
          <w:b/>
          <w:noProof/>
          <w:sz w:val="24"/>
        </w:rPr>
        <mc:AlternateContent>
          <mc:Choice Requires="wps">
            <w:drawing>
              <wp:anchor distT="0" distB="0" distL="114300" distR="114300" simplePos="0" relativeHeight="251602432" behindDoc="0" locked="0" layoutInCell="1" allowOverlap="1" wp14:anchorId="100016C1" wp14:editId="02395D6E">
                <wp:simplePos x="0" y="0"/>
                <wp:positionH relativeFrom="column">
                  <wp:posOffset>19575</wp:posOffset>
                </wp:positionH>
                <wp:positionV relativeFrom="paragraph">
                  <wp:posOffset>425422</wp:posOffset>
                </wp:positionV>
                <wp:extent cx="6308117" cy="0"/>
                <wp:effectExtent l="0" t="38100" r="54610" b="38100"/>
                <wp:wrapNone/>
                <wp:docPr id="119" name="直線コネクタ 119"/>
                <wp:cNvGraphicFramePr/>
                <a:graphic xmlns:a="http://schemas.openxmlformats.org/drawingml/2006/main">
                  <a:graphicData uri="http://schemas.microsoft.com/office/word/2010/wordprocessingShape">
                    <wps:wsp>
                      <wps:cNvCnPr/>
                      <wps:spPr>
                        <a:xfrm flipV="1">
                          <a:off x="0" y="0"/>
                          <a:ext cx="6308117" cy="0"/>
                        </a:xfrm>
                        <a:prstGeom prst="line">
                          <a:avLst/>
                        </a:prstGeom>
                        <a:noFill/>
                        <a:ln w="82550" cap="flat" cmpd="thickThin" algn="ctr">
                          <a:solidFill>
                            <a:srgbClr val="4F81BD">
                              <a:shade val="95000"/>
                              <a:satMod val="105000"/>
                              <a:alpha val="46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06C94A1" id="直線コネクタ 119" o:spid="_x0000_s1026" style="position:absolute;left:0;text-align:left;flip:y;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33.5pt" to="498.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" strokecolor="#4a7ebb" strokeweight="6.5pt">
                <v:stroke opacity="30069f" linestyle="thickThin"/>
              </v:line>
            </w:pict>
          </mc:Fallback>
        </mc:AlternateContent>
      </w:r>
      <w:r w:rsidR="0077307E" w:rsidRPr="003A1EC0">
        <w:rPr>
          <w:rFonts w:ascii="UD デジタル 教科書体 N-R" w:eastAsia="UD デジタル 教科書体 N-R" w:hAnsi="Meiryo UI" w:hint="eastAsia"/>
          <w:b/>
          <w:sz w:val="24"/>
        </w:rPr>
        <w:t>第２　視　点</w:t>
      </w:r>
    </w:p>
    <w:p w14:paraId="2FB27A50" w14:textId="77777777" w:rsidR="0077307E" w:rsidRPr="003A1EC0" w:rsidRDefault="0077307E" w:rsidP="0077307E">
      <w:pPr>
        <w:rPr>
          <w:rFonts w:ascii="UD デジタル 教科書体 N-R" w:eastAsia="UD デジタル 教科書体 N-R" w:hAnsiTheme="majorEastAsia"/>
          <w:b/>
          <w:sz w:val="22"/>
        </w:rPr>
      </w:pPr>
    </w:p>
    <w:p w14:paraId="6D0B24AA" w14:textId="2B65C486" w:rsidR="0077307E" w:rsidRPr="003A1EC0" w:rsidRDefault="0077307E"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ajorEastAsia" w:hint="eastAsia"/>
          <w:b/>
          <w:sz w:val="22"/>
        </w:rPr>
        <w:t xml:space="preserve">　　</w:t>
      </w:r>
      <w:r w:rsidR="000F3FAB" w:rsidRPr="003A1EC0">
        <w:rPr>
          <w:rFonts w:ascii="UD デジタル 教科書体 N-R" w:eastAsia="UD デジタル 教科書体 N-R" w:hAnsiTheme="majorEastAsia" w:hint="eastAsia"/>
          <w:b/>
          <w:sz w:val="22"/>
        </w:rPr>
        <w:t xml:space="preserve">　</w:t>
      </w:r>
      <w:r w:rsidR="00C723CF" w:rsidRPr="003A1EC0">
        <w:rPr>
          <w:rFonts w:ascii="UD デジタル 教科書体 N-R" w:eastAsia="UD デジタル 教科書体 N-R" w:hAnsiTheme="majorEastAsia"/>
          <w:b/>
          <w:sz w:val="22"/>
        </w:rPr>
        <w:t xml:space="preserve"> </w:t>
      </w:r>
      <w:r w:rsidRPr="003A1EC0">
        <w:rPr>
          <w:rFonts w:ascii="UD デジタル 教科書体 N-R" w:eastAsia="UD デジタル 教科書体 N-R" w:hAnsiTheme="minorEastAsia" w:hint="eastAsia"/>
          <w:sz w:val="22"/>
        </w:rPr>
        <w:t>基本方針に基づき取組む上で留意が必要な事項</w:t>
      </w:r>
    </w:p>
    <w:p w14:paraId="7A00C809" w14:textId="4610DDA0" w:rsidR="00BF27CE" w:rsidRDefault="0077307E" w:rsidP="003A1EC0">
      <w:pPr>
        <w:ind w:firstLineChars="450" w:firstLine="99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・令和元年度読書調査において、小学生、中学生及び高校生の発達段階によって、読書をし</w:t>
      </w:r>
    </w:p>
    <w:p w14:paraId="5F8A8EE5" w14:textId="49E53A77" w:rsidR="0077307E" w:rsidRPr="003A1EC0" w:rsidRDefault="0077307E" w:rsidP="003A1EC0">
      <w:pPr>
        <w:ind w:firstLineChars="550" w:firstLine="121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ない理由等に異なる特徴が見られたこと。</w:t>
      </w:r>
    </w:p>
    <w:p w14:paraId="6198D675" w14:textId="10132895" w:rsidR="0077307E" w:rsidRPr="003A1EC0" w:rsidRDefault="0077307E" w:rsidP="003A1EC0">
      <w:pPr>
        <w:ind w:leftChars="450" w:left="1165" w:hangingChars="100" w:hanging="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・「読書のために時間を割かない」、「興味を持てるような本がない」、「本を読むことが</w:t>
      </w:r>
      <w:r w:rsidR="006C7BFD" w:rsidRPr="003A1EC0">
        <w:rPr>
          <w:rFonts w:ascii="UD デジタル 教科書体 N-R" w:eastAsia="UD デジタル 教科書体 N-R" w:hAnsiTheme="minorEastAsia" w:hint="eastAsia"/>
          <w:sz w:val="22"/>
        </w:rPr>
        <w:t>面倒</w:t>
      </w:r>
      <w:r w:rsidRPr="003A1EC0">
        <w:rPr>
          <w:rFonts w:ascii="UD デジタル 教科書体 N-R" w:eastAsia="UD デジタル 教科書体 N-R" w:hAnsiTheme="minorEastAsia" w:hint="eastAsia"/>
          <w:sz w:val="22"/>
        </w:rPr>
        <w:t>」などの理由により、読書活動ができていない子どもがいること。</w:t>
      </w:r>
    </w:p>
    <w:p w14:paraId="5C0601EC" w14:textId="77777777" w:rsidR="00835F84" w:rsidRDefault="0077307E" w:rsidP="003A1EC0">
      <w:pPr>
        <w:ind w:leftChars="350" w:left="735"/>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このような状況を踏まえて、以下の２つの視点で子ども一人一人に合った読書環境を整備し</w:t>
      </w:r>
    </w:p>
    <w:p w14:paraId="3F683C97" w14:textId="57D330DA" w:rsidR="0077307E" w:rsidRPr="003A1EC0" w:rsidRDefault="0077307E" w:rsidP="003A1EC0">
      <w:pPr>
        <w:ind w:firstLineChars="250" w:firstLine="55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ます。</w:t>
      </w:r>
    </w:p>
    <w:p w14:paraId="1CE950E3" w14:textId="77777777" w:rsidR="0077307E" w:rsidRPr="003A1EC0" w:rsidRDefault="0077307E" w:rsidP="0077307E">
      <w:pPr>
        <w:spacing w:line="240" w:lineRule="exact"/>
        <w:ind w:leftChars="100" w:left="210"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609600" behindDoc="0" locked="0" layoutInCell="1" allowOverlap="1" wp14:anchorId="302BA70A" wp14:editId="7B1AE63B">
                <wp:simplePos x="0" y="0"/>
                <wp:positionH relativeFrom="column">
                  <wp:posOffset>295758</wp:posOffset>
                </wp:positionH>
                <wp:positionV relativeFrom="paragraph">
                  <wp:posOffset>68936</wp:posOffset>
                </wp:positionV>
                <wp:extent cx="1116418" cy="361123"/>
                <wp:effectExtent l="0" t="0" r="26670" b="20320"/>
                <wp:wrapNone/>
                <wp:docPr id="135" name="角丸四角形 135"/>
                <wp:cNvGraphicFramePr/>
                <a:graphic xmlns:a="http://schemas.openxmlformats.org/drawingml/2006/main">
                  <a:graphicData uri="http://schemas.microsoft.com/office/word/2010/wordprocessingShape">
                    <wps:wsp>
                      <wps:cNvSpPr/>
                      <wps:spPr>
                        <a:xfrm>
                          <a:off x="0" y="0"/>
                          <a:ext cx="1116418" cy="361123"/>
                        </a:xfrm>
                        <a:prstGeom prst="roundRect">
                          <a:avLst/>
                        </a:prstGeom>
                        <a:solidFill>
                          <a:srgbClr val="4F81BD">
                            <a:lumMod val="20000"/>
                            <a:lumOff val="80000"/>
                          </a:srgbClr>
                        </a:solidFill>
                        <a:ln w="25400" cap="flat" cmpd="sng" algn="ctr">
                          <a:solidFill>
                            <a:srgbClr val="4F81BD">
                              <a:lumMod val="40000"/>
                              <a:lumOff val="60000"/>
                            </a:srgbClr>
                          </a:solidFill>
                          <a:prstDash val="solid"/>
                        </a:ln>
                        <a:effectLst/>
                      </wps:spPr>
                      <wps:txbx>
                        <w:txbxContent>
                          <w:p w14:paraId="47A286EA" w14:textId="77777777" w:rsidR="0011301C" w:rsidRPr="003A1EC0" w:rsidRDefault="0011301C" w:rsidP="0077307E">
                            <w:pPr>
                              <w:spacing w:line="26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視　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2BA70A" id="角丸四角形 135" o:spid="_x0000_s1029" style="position:absolute;left:0;text-align:left;margin-left:23.3pt;margin-top:5.45pt;width:87.9pt;height:28.4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" fillcolor="#dce6f2" strokecolor="#b9cde5" strokeweight="2pt">
                <v:textbox>
                  <w:txbxContent>
                    <w:p w14:paraId="47A286EA" w14:textId="77777777" w:rsidR="0011301C" w:rsidRPr="003A1EC0" w:rsidRDefault="0011301C" w:rsidP="0077307E">
                      <w:pPr>
                        <w:spacing w:line="26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視　点</w:t>
                      </w:r>
                    </w:p>
                  </w:txbxContent>
                </v:textbox>
              </v:roundrect>
            </w:pict>
          </mc:Fallback>
        </mc:AlternateContent>
      </w:r>
    </w:p>
    <w:p w14:paraId="3DD0DABF" w14:textId="21A7E80B" w:rsidR="0077307E" w:rsidRPr="003A1EC0" w:rsidRDefault="00885C97" w:rsidP="0077307E">
      <w:pPr>
        <w:spacing w:line="300" w:lineRule="exact"/>
        <w:ind w:leftChars="100" w:left="210"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608576" behindDoc="0" locked="0" layoutInCell="1" allowOverlap="1" wp14:anchorId="33874560" wp14:editId="1F6E869D">
                <wp:simplePos x="0" y="0"/>
                <wp:positionH relativeFrom="margin">
                  <wp:posOffset>275590</wp:posOffset>
                </wp:positionH>
                <wp:positionV relativeFrom="paragraph">
                  <wp:posOffset>163830</wp:posOffset>
                </wp:positionV>
                <wp:extent cx="5985510" cy="1084521"/>
                <wp:effectExtent l="38100" t="38100" r="34290" b="40005"/>
                <wp:wrapNone/>
                <wp:docPr id="134" name="テキスト ボックス 134"/>
                <wp:cNvGraphicFramePr/>
                <a:graphic xmlns:a="http://schemas.openxmlformats.org/drawingml/2006/main">
                  <a:graphicData uri="http://schemas.microsoft.com/office/word/2010/wordprocessingShape">
                    <wps:wsp>
                      <wps:cNvSpPr txBox="1"/>
                      <wps:spPr>
                        <a:xfrm>
                          <a:off x="0" y="0"/>
                          <a:ext cx="5985510" cy="1084521"/>
                        </a:xfrm>
                        <a:prstGeom prst="rect">
                          <a:avLst/>
                        </a:prstGeom>
                        <a:solidFill>
                          <a:sysClr val="window" lastClr="FFFFFF"/>
                        </a:solidFill>
                        <a:ln w="69850" cmpd="thinThick">
                          <a:solidFill>
                            <a:srgbClr val="4F81BD">
                              <a:lumMod val="60000"/>
                              <a:lumOff val="40000"/>
                              <a:alpha val="86000"/>
                            </a:srgbClr>
                          </a:solidFill>
                        </a:ln>
                      </wps:spPr>
                      <wps:txbx>
                        <w:txbxContent>
                          <w:p w14:paraId="4CACBC15" w14:textId="2F45475D" w:rsidR="0011301C" w:rsidRDefault="0011301C" w:rsidP="0077307E">
                            <w:pPr>
                              <w:spacing w:line="440" w:lineRule="exact"/>
                              <w:jc w:val="left"/>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①</w:t>
                            </w:r>
                            <w:r w:rsidRPr="003A1EC0">
                              <w:rPr>
                                <w:rFonts w:ascii="UD デジタル 教科書体 NK-R" w:eastAsia="UD デジタル 教科書体 NK-R" w:hAnsi="Meiryo UI"/>
                                <w:sz w:val="22"/>
                              </w:rPr>
                              <w:t xml:space="preserve"> </w:t>
                            </w:r>
                            <w:r w:rsidRPr="003A1EC0">
                              <w:rPr>
                                <w:rFonts w:ascii="UD デジタル 教科書体 NK-R" w:eastAsia="UD デジタル 教科書体 NK-R" w:hAnsi="Meiryo UI" w:hint="eastAsia"/>
                                <w:sz w:val="22"/>
                              </w:rPr>
                              <w:t>発達段階の特徴に沿った読書活動推進</w:t>
                            </w:r>
                          </w:p>
                          <w:p w14:paraId="0FCF772E" w14:textId="77777777" w:rsidR="0011301C" w:rsidRPr="003A1EC0" w:rsidRDefault="0011301C" w:rsidP="003A1EC0">
                            <w:pPr>
                              <w:spacing w:line="60" w:lineRule="exact"/>
                              <w:jc w:val="left"/>
                              <w:rPr>
                                <w:rFonts w:ascii="UD デジタル 教科書体 NK-R" w:eastAsia="UD デジタル 教科書体 NK-R" w:hAnsi="Meiryo UI"/>
                                <w:sz w:val="22"/>
                              </w:rPr>
                            </w:pPr>
                          </w:p>
                          <w:p w14:paraId="19B855BC" w14:textId="0A96F4F9" w:rsidR="0011301C" w:rsidRPr="003A1EC0" w:rsidRDefault="0011301C" w:rsidP="0077307E">
                            <w:pPr>
                              <w:spacing w:line="440" w:lineRule="exact"/>
                              <w:ind w:left="330" w:hangingChars="150" w:hanging="330"/>
                              <w:jc w:val="left"/>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②</w:t>
                            </w:r>
                            <w:r w:rsidRPr="003A1EC0">
                              <w:rPr>
                                <w:rFonts w:ascii="UD デジタル 教科書体 NK-R" w:eastAsia="UD デジタル 教科書体 NK-R" w:hAnsi="Meiryo UI"/>
                                <w:sz w:val="22"/>
                              </w:rPr>
                              <w:t xml:space="preserve"> </w:t>
                            </w:r>
                            <w:r w:rsidRPr="003A1EC0">
                              <w:rPr>
                                <w:rFonts w:ascii="UD デジタル 教科書体 NK-R" w:eastAsia="UD デジタル 教科書体 NK-R" w:hAnsi="Meiryo UI" w:hint="eastAsia"/>
                                <w:sz w:val="22"/>
                              </w:rPr>
                              <w:t>読書活動ができていない（読書の</w:t>
                            </w:r>
                            <w:r w:rsidRPr="003A1EC0">
                              <w:rPr>
                                <w:rFonts w:ascii="UD デジタル 教科書体 NK-R" w:eastAsia="UD デジタル 教科書体 NK-R" w:hAnsi="Meiryo UI"/>
                                <w:sz w:val="22"/>
                              </w:rPr>
                              <w:t>ため</w:t>
                            </w:r>
                            <w:r w:rsidRPr="003A1EC0">
                              <w:rPr>
                                <w:rFonts w:ascii="UD デジタル 教科書体 NK-R" w:eastAsia="UD デジタル 教科書体 NK-R" w:hAnsi="Meiryo UI" w:hint="eastAsia"/>
                                <w:sz w:val="22"/>
                              </w:rPr>
                              <w:t>に時間を割かない・興味を持てるような本がない・本を読むことが面倒）子どもへの読書環境整備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74560" id="テキスト ボックス 134" o:spid="_x0000_s1030" type="#_x0000_t202" style="position:absolute;left:0;text-align:left;margin-left:21.7pt;margin-top:12.9pt;width:471.3pt;height:85.4pt;z-index:25160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" fillcolor="window" strokecolor="#95b3d7" strokeweight="5.5pt">
                <v:stroke opacity="56283f" linestyle="thinThick"/>
                <v:textbox>
                  <w:txbxContent>
                    <w:p w14:paraId="4CACBC15" w14:textId="2F45475D" w:rsidR="0011301C" w:rsidRDefault="0011301C" w:rsidP="0077307E">
                      <w:pPr>
                        <w:spacing w:line="440" w:lineRule="exact"/>
                        <w:jc w:val="left"/>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①</w:t>
                      </w:r>
                      <w:r w:rsidRPr="003A1EC0">
                        <w:rPr>
                          <w:rFonts w:ascii="UD デジタル 教科書体 NK-R" w:eastAsia="UD デジタル 教科書体 NK-R" w:hAnsi="Meiryo UI"/>
                          <w:sz w:val="22"/>
                        </w:rPr>
                        <w:t xml:space="preserve"> </w:t>
                      </w:r>
                      <w:r w:rsidRPr="003A1EC0">
                        <w:rPr>
                          <w:rFonts w:ascii="UD デジタル 教科書体 NK-R" w:eastAsia="UD デジタル 教科書体 NK-R" w:hAnsi="Meiryo UI" w:hint="eastAsia"/>
                          <w:sz w:val="22"/>
                        </w:rPr>
                        <w:t>発達段階の特徴に沿った読書活動推進</w:t>
                      </w:r>
                    </w:p>
                    <w:p w14:paraId="0FCF772E" w14:textId="77777777" w:rsidR="0011301C" w:rsidRPr="003A1EC0" w:rsidRDefault="0011301C" w:rsidP="003A1EC0">
                      <w:pPr>
                        <w:spacing w:line="60" w:lineRule="exact"/>
                        <w:jc w:val="left"/>
                        <w:rPr>
                          <w:rFonts w:ascii="UD デジタル 教科書体 NK-R" w:eastAsia="UD デジタル 教科書体 NK-R" w:hAnsi="Meiryo UI"/>
                          <w:sz w:val="22"/>
                        </w:rPr>
                      </w:pPr>
                    </w:p>
                    <w:p w14:paraId="19B855BC" w14:textId="0A96F4F9" w:rsidR="0011301C" w:rsidRPr="003A1EC0" w:rsidRDefault="0011301C" w:rsidP="0077307E">
                      <w:pPr>
                        <w:spacing w:line="440" w:lineRule="exact"/>
                        <w:ind w:left="330" w:hangingChars="150" w:hanging="330"/>
                        <w:jc w:val="left"/>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②</w:t>
                      </w:r>
                      <w:r w:rsidRPr="003A1EC0">
                        <w:rPr>
                          <w:rFonts w:ascii="UD デジタル 教科書体 NK-R" w:eastAsia="UD デジタル 教科書体 NK-R" w:hAnsi="Meiryo UI"/>
                          <w:sz w:val="22"/>
                        </w:rPr>
                        <w:t xml:space="preserve"> </w:t>
                      </w:r>
                      <w:r w:rsidRPr="003A1EC0">
                        <w:rPr>
                          <w:rFonts w:ascii="UD デジタル 教科書体 NK-R" w:eastAsia="UD デジタル 教科書体 NK-R" w:hAnsi="Meiryo UI" w:hint="eastAsia"/>
                          <w:sz w:val="22"/>
                        </w:rPr>
                        <w:t>読書活動ができていない（読書の</w:t>
                      </w:r>
                      <w:r w:rsidRPr="003A1EC0">
                        <w:rPr>
                          <w:rFonts w:ascii="UD デジタル 教科書体 NK-R" w:eastAsia="UD デジタル 教科書体 NK-R" w:hAnsi="Meiryo UI"/>
                          <w:sz w:val="22"/>
                        </w:rPr>
                        <w:t>ため</w:t>
                      </w:r>
                      <w:r w:rsidRPr="003A1EC0">
                        <w:rPr>
                          <w:rFonts w:ascii="UD デジタル 教科書体 NK-R" w:eastAsia="UD デジタル 教科書体 NK-R" w:hAnsi="Meiryo UI" w:hint="eastAsia"/>
                          <w:sz w:val="22"/>
                        </w:rPr>
                        <w:t>に時間を割かない・興味を持てるような本がない・本を読むことが面倒）子どもへの読書環境整備</w:t>
                      </w:r>
                    </w:p>
                  </w:txbxContent>
                </v:textbox>
                <w10:wrap anchorx="margin"/>
              </v:shape>
            </w:pict>
          </mc:Fallback>
        </mc:AlternateContent>
      </w:r>
    </w:p>
    <w:p w14:paraId="1064B9C4" w14:textId="0161D7FE" w:rsidR="0077307E" w:rsidRPr="003A1EC0" w:rsidRDefault="0077307E" w:rsidP="0077307E">
      <w:pPr>
        <w:spacing w:line="400" w:lineRule="exact"/>
        <w:rPr>
          <w:rFonts w:ascii="UD デジタル 教科書体 N-R" w:eastAsia="UD デジタル 教科書体 N-R" w:hAnsi="Meiryo UI"/>
          <w:sz w:val="22"/>
        </w:rPr>
      </w:pPr>
      <w:r w:rsidRPr="003A1EC0">
        <w:rPr>
          <w:rFonts w:ascii="UD デジタル 教科書体 N-R" w:eastAsia="UD デジタル 教科書体 N-R" w:hAnsiTheme="majorEastAsia" w:hint="eastAsia"/>
          <w:b/>
          <w:sz w:val="22"/>
        </w:rPr>
        <w:t xml:space="preserve">　</w:t>
      </w:r>
      <w:r w:rsidRPr="003A1EC0">
        <w:rPr>
          <w:rFonts w:ascii="UD デジタル 教科書体 N-R" w:eastAsia="UD デジタル 教科書体 N-R" w:hAnsiTheme="minorEastAsia" w:hint="eastAsia"/>
          <w:sz w:val="22"/>
        </w:rPr>
        <w:t xml:space="preserve">　</w:t>
      </w:r>
    </w:p>
    <w:p w14:paraId="033748A8" w14:textId="77777777" w:rsidR="0077307E" w:rsidRPr="003A1EC0" w:rsidRDefault="0077307E" w:rsidP="0077307E">
      <w:pPr>
        <w:spacing w:line="400" w:lineRule="exact"/>
        <w:rPr>
          <w:rFonts w:ascii="UD デジタル 教科書体 N-R" w:eastAsia="UD デジタル 教科書体 N-R" w:hAnsi="Meiryo UI"/>
          <w:sz w:val="22"/>
        </w:rPr>
      </w:pPr>
    </w:p>
    <w:p w14:paraId="7AEB0E33" w14:textId="77777777" w:rsidR="0077307E" w:rsidRPr="003A1EC0" w:rsidRDefault="0077307E" w:rsidP="0077307E">
      <w:pPr>
        <w:ind w:firstLineChars="50" w:firstLine="110"/>
        <w:rPr>
          <w:rFonts w:ascii="UD デジタル 教科書体 N-R" w:eastAsia="UD デジタル 教科書体 N-R" w:hAnsiTheme="majorEastAsia"/>
          <w:b/>
          <w:sz w:val="22"/>
        </w:rPr>
      </w:pPr>
    </w:p>
    <w:p w14:paraId="268CAB13" w14:textId="77777777" w:rsidR="0077307E" w:rsidRPr="003A1EC0" w:rsidRDefault="0077307E" w:rsidP="0077307E">
      <w:pPr>
        <w:ind w:firstLineChars="50" w:firstLine="110"/>
        <w:rPr>
          <w:rFonts w:ascii="UD デジタル 教科書体 N-R" w:eastAsia="UD デジタル 教科書体 N-R" w:hAnsiTheme="majorEastAsia"/>
          <w:b/>
          <w:sz w:val="22"/>
        </w:rPr>
      </w:pPr>
    </w:p>
    <w:p w14:paraId="7D8BBBB6" w14:textId="77777777" w:rsidR="0077307E" w:rsidRPr="003A1EC0" w:rsidRDefault="0077307E" w:rsidP="0077307E">
      <w:pPr>
        <w:ind w:firstLineChars="50" w:firstLine="110"/>
        <w:rPr>
          <w:rFonts w:ascii="UD デジタル 教科書体 N-R" w:eastAsia="UD デジタル 教科書体 N-R" w:hAnsiTheme="majorEastAsia"/>
          <w:b/>
          <w:sz w:val="22"/>
        </w:rPr>
      </w:pPr>
    </w:p>
    <w:p w14:paraId="74AD1DB7" w14:textId="77777777" w:rsidR="0077307E" w:rsidRPr="003A1EC0" w:rsidRDefault="0077307E" w:rsidP="0077307E">
      <w:pPr>
        <w:ind w:firstLineChars="50" w:firstLine="110"/>
        <w:rPr>
          <w:rFonts w:ascii="UD デジタル 教科書体 N-R" w:eastAsia="UD デジタル 教科書体 N-R" w:hAnsiTheme="majorEastAsia"/>
          <w:b/>
          <w:sz w:val="22"/>
        </w:rPr>
      </w:pPr>
    </w:p>
    <w:p w14:paraId="3059E533" w14:textId="77777777" w:rsidR="0077307E" w:rsidRPr="003A1EC0" w:rsidRDefault="0077307E" w:rsidP="0077307E">
      <w:pPr>
        <w:ind w:firstLineChars="50" w:firstLine="110"/>
        <w:rPr>
          <w:rFonts w:ascii="UD デジタル 教科書体 N-R" w:eastAsia="UD デジタル 教科書体 N-R" w:hAnsiTheme="majorEastAsia"/>
          <w:b/>
          <w:sz w:val="22"/>
        </w:rPr>
      </w:pPr>
    </w:p>
    <w:p w14:paraId="03BAA8C7" w14:textId="77777777" w:rsidR="0077307E" w:rsidRPr="003A1EC0" w:rsidRDefault="0077307E" w:rsidP="0077307E">
      <w:pPr>
        <w:ind w:firstLineChars="50" w:firstLine="110"/>
        <w:rPr>
          <w:rFonts w:ascii="UD デジタル 教科書体 N-R" w:eastAsia="UD デジタル 教科書体 N-R" w:hAnsiTheme="majorEastAsia"/>
          <w:b/>
          <w:sz w:val="22"/>
        </w:rPr>
      </w:pPr>
    </w:p>
    <w:p w14:paraId="2AE98634" w14:textId="77777777" w:rsidR="0077307E" w:rsidRPr="003A1EC0" w:rsidRDefault="0077307E" w:rsidP="0077307E">
      <w:pPr>
        <w:ind w:firstLineChars="50" w:firstLine="110"/>
        <w:rPr>
          <w:rFonts w:ascii="UD デジタル 教科書体 N-R" w:eastAsia="UD デジタル 教科書体 N-R" w:hAnsiTheme="majorEastAsia"/>
          <w:b/>
          <w:sz w:val="22"/>
        </w:rPr>
      </w:pPr>
    </w:p>
    <w:p w14:paraId="5BCE3D4C" w14:textId="77777777" w:rsidR="0077307E" w:rsidRPr="003A1EC0" w:rsidRDefault="0077307E" w:rsidP="0077307E">
      <w:pPr>
        <w:ind w:firstLineChars="50" w:firstLine="110"/>
        <w:rPr>
          <w:rFonts w:ascii="UD デジタル 教科書体 N-R" w:eastAsia="UD デジタル 教科書体 N-R" w:hAnsiTheme="majorEastAsia"/>
          <w:b/>
          <w:sz w:val="22"/>
        </w:rPr>
      </w:pPr>
    </w:p>
    <w:p w14:paraId="12128699" w14:textId="77777777" w:rsidR="0077307E" w:rsidRPr="003A1EC0" w:rsidRDefault="0077307E" w:rsidP="0077307E">
      <w:pPr>
        <w:ind w:firstLineChars="50" w:firstLine="110"/>
        <w:rPr>
          <w:rFonts w:ascii="UD デジタル 教科書体 N-R" w:eastAsia="UD デジタル 教科書体 N-R" w:hAnsiTheme="majorEastAsia"/>
          <w:b/>
          <w:sz w:val="22"/>
        </w:rPr>
      </w:pPr>
    </w:p>
    <w:p w14:paraId="6BC243F7" w14:textId="16C4BAE3" w:rsidR="0077307E" w:rsidRPr="003A1EC0" w:rsidRDefault="0077307E" w:rsidP="0077307E">
      <w:pPr>
        <w:ind w:firstLineChars="50" w:firstLine="110"/>
        <w:rPr>
          <w:rFonts w:ascii="UD デジタル 教科書体 N-R" w:eastAsia="UD デジタル 教科書体 N-R" w:hAnsiTheme="majorEastAsia"/>
          <w:b/>
          <w:sz w:val="22"/>
        </w:rPr>
      </w:pPr>
    </w:p>
    <w:p w14:paraId="16B65744" w14:textId="77777777" w:rsidR="0077307E" w:rsidRPr="003A1EC0" w:rsidRDefault="0077307E" w:rsidP="003A1EC0">
      <w:pPr>
        <w:rPr>
          <w:rFonts w:ascii="UD デジタル 教科書体 N-R" w:eastAsia="UD デジタル 教科書体 N-R" w:hAnsiTheme="majorEastAsia"/>
          <w:b/>
          <w:sz w:val="22"/>
        </w:rPr>
      </w:pPr>
    </w:p>
    <w:p w14:paraId="6C3E7AFB" w14:textId="3CE4AB6F" w:rsidR="0077307E" w:rsidRPr="003A1EC0" w:rsidRDefault="00222DE7" w:rsidP="003A1EC0">
      <w:pPr>
        <w:ind w:firstLineChars="150" w:firstLine="360"/>
        <w:rPr>
          <w:rFonts w:ascii="UD デジタル 教科書体 N-R" w:eastAsia="UD デジタル 教科書体 N-R" w:hAnsi="Meiryo UI"/>
          <w:b/>
          <w:sz w:val="24"/>
        </w:rPr>
      </w:pPr>
      <w:r w:rsidRPr="003A1EC0">
        <w:rPr>
          <w:rFonts w:ascii="UD デジタル 教科書体 N-R" w:eastAsia="UD デジタル 教科書体 N-R" w:hAnsi="Meiryo UI"/>
          <w:b/>
          <w:noProof/>
          <w:sz w:val="24"/>
        </w:rPr>
        <w:lastRenderedPageBreak/>
        <mc:AlternateContent>
          <mc:Choice Requires="wps">
            <w:drawing>
              <wp:anchor distT="0" distB="0" distL="114300" distR="114300" simplePos="0" relativeHeight="251603456" behindDoc="0" locked="0" layoutInCell="1" allowOverlap="1" wp14:anchorId="4B5ACB54" wp14:editId="38A7709C">
                <wp:simplePos x="0" y="0"/>
                <wp:positionH relativeFrom="margin">
                  <wp:align>left</wp:align>
                </wp:positionH>
                <wp:positionV relativeFrom="paragraph">
                  <wp:posOffset>432656</wp:posOffset>
                </wp:positionV>
                <wp:extent cx="6308117" cy="7951"/>
                <wp:effectExtent l="19050" t="38100" r="54610" b="49530"/>
                <wp:wrapNone/>
                <wp:docPr id="126" name="直線コネクタ 126"/>
                <wp:cNvGraphicFramePr/>
                <a:graphic xmlns:a="http://schemas.openxmlformats.org/drawingml/2006/main">
                  <a:graphicData uri="http://schemas.microsoft.com/office/word/2010/wordprocessingShape">
                    <wps:wsp>
                      <wps:cNvCnPr/>
                      <wps:spPr>
                        <a:xfrm flipV="1">
                          <a:off x="0" y="0"/>
                          <a:ext cx="6308117" cy="7951"/>
                        </a:xfrm>
                        <a:prstGeom prst="line">
                          <a:avLst/>
                        </a:prstGeom>
                        <a:noFill/>
                        <a:ln w="82550" cap="flat" cmpd="thickThin" algn="ctr">
                          <a:solidFill>
                            <a:srgbClr val="4F81BD">
                              <a:shade val="95000"/>
                              <a:satMod val="105000"/>
                              <a:alpha val="46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2F08224" id="直線コネクタ 126" o:spid="_x0000_s1026" style="position:absolute;left:0;text-align:left;flip:y;z-index:251603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05pt" to="496.7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" strokecolor="#4a7ebb" strokeweight="6.5pt">
                <v:stroke opacity="30069f" linestyle="thickThin"/>
                <w10:wrap anchorx="margin"/>
              </v:line>
            </w:pict>
          </mc:Fallback>
        </mc:AlternateContent>
      </w:r>
      <w:r w:rsidR="0077307E" w:rsidRPr="003A1EC0">
        <w:rPr>
          <w:rFonts w:ascii="UD デジタル 教科書体 N-R" w:eastAsia="UD デジタル 教科書体 N-R" w:hAnsi="Meiryo UI" w:hint="eastAsia"/>
          <w:b/>
          <w:sz w:val="24"/>
        </w:rPr>
        <w:t>第３　計画における読書の位置づけ</w:t>
      </w:r>
    </w:p>
    <w:p w14:paraId="3400E0A0" w14:textId="3E40CE70" w:rsidR="0077307E" w:rsidRPr="003A1EC0" w:rsidRDefault="000F3FAB" w:rsidP="0077307E">
      <w:pPr>
        <w:ind w:firstLineChars="50" w:firstLine="110"/>
        <w:rPr>
          <w:rFonts w:ascii="UD デジタル 教科書体 N-R" w:eastAsia="UD デジタル 教科書体 N-R" w:hAnsiTheme="majorEastAsia"/>
          <w:b/>
          <w:sz w:val="22"/>
        </w:rPr>
      </w:pPr>
      <w:r w:rsidRPr="003A1EC0">
        <w:rPr>
          <w:rFonts w:ascii="UD デジタル 教科書体 N-R" w:eastAsia="UD デジタル 教科書体 N-R" w:hAnsiTheme="majorEastAsia" w:hint="eastAsia"/>
          <w:b/>
          <w:sz w:val="22"/>
        </w:rPr>
        <w:t xml:space="preserve">　</w:t>
      </w:r>
    </w:p>
    <w:p w14:paraId="08FFDBE4" w14:textId="5DA54C0F" w:rsidR="0077307E" w:rsidRPr="003A1EC0" w:rsidRDefault="0077307E" w:rsidP="003A1EC0">
      <w:pPr>
        <w:ind w:left="550" w:hangingChars="250" w:hanging="55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000F3FAB" w:rsidRPr="003A1EC0">
        <w:rPr>
          <w:rFonts w:ascii="UD デジタル 教科書体 N-R" w:eastAsia="UD デジタル 教科書体 N-R" w:hAnsiTheme="minorEastAsia" w:hint="eastAsia"/>
          <w:sz w:val="22"/>
        </w:rPr>
        <w:t xml:space="preserve">　</w:t>
      </w:r>
      <w:r w:rsidR="00835F84">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「読書」とは、多くの辞書によると、本や書籍、図書、典籍など１冊に綴られた「書物を読むこと」と定義されています</w:t>
      </w:r>
      <w:r w:rsidR="001B51CB" w:rsidRPr="003A1EC0">
        <w:rPr>
          <w:rFonts w:ascii="UD デジタル 教科書体 N-R" w:eastAsia="UD デジタル 教科書体 N-R" w:hAnsiTheme="minorEastAsia" w:hint="eastAsia"/>
          <w:sz w:val="22"/>
        </w:rPr>
        <w:t>が、</w:t>
      </w:r>
      <w:r w:rsidRPr="003A1EC0">
        <w:rPr>
          <w:rFonts w:ascii="UD デジタル 教科書体 N-R" w:eastAsia="UD デジタル 教科書体 N-R" w:hAnsiTheme="minorEastAsia" w:hint="eastAsia"/>
          <w:sz w:val="22"/>
        </w:rPr>
        <w:t>目的や状況</w:t>
      </w:r>
      <w:r w:rsidR="001B51CB" w:rsidRPr="003A1EC0">
        <w:rPr>
          <w:rFonts w:ascii="UD デジタル 教科書体 N-R" w:eastAsia="UD デジタル 教科書体 N-R" w:hAnsiTheme="minorEastAsia" w:hint="eastAsia"/>
          <w:sz w:val="22"/>
        </w:rPr>
        <w:t>、自らのスタイル</w:t>
      </w:r>
      <w:r w:rsidRPr="003A1EC0">
        <w:rPr>
          <w:rFonts w:ascii="UD デジタル 教科書体 N-R" w:eastAsia="UD デジタル 教科書体 N-R" w:hAnsiTheme="minorEastAsia" w:hint="eastAsia"/>
          <w:sz w:val="22"/>
        </w:rPr>
        <w:t>に応じて、ふさわしい「読書」の</w:t>
      </w:r>
      <w:r w:rsidR="001B51CB" w:rsidRPr="003A1EC0">
        <w:rPr>
          <w:rFonts w:ascii="UD デジタル 教科書体 N-R" w:eastAsia="UD デジタル 教科書体 N-R" w:hAnsiTheme="minorEastAsia" w:hint="eastAsia"/>
          <w:sz w:val="22"/>
        </w:rPr>
        <w:t>手法</w:t>
      </w:r>
      <w:r w:rsidRPr="003A1EC0">
        <w:rPr>
          <w:rFonts w:ascii="UD デジタル 教科書体 N-R" w:eastAsia="UD デジタル 教科書体 N-R" w:hAnsiTheme="minorEastAsia" w:hint="eastAsia"/>
          <w:sz w:val="22"/>
        </w:rPr>
        <w:t>があり、「物語などの紙の本を１冊読むこと」</w:t>
      </w:r>
      <w:r w:rsidR="001B51CB" w:rsidRPr="003A1EC0">
        <w:rPr>
          <w:rFonts w:ascii="UD デジタル 教科書体 N-R" w:eastAsia="UD デジタル 教科書体 N-R" w:hAnsiTheme="minorEastAsia" w:hint="eastAsia"/>
          <w:sz w:val="22"/>
        </w:rPr>
        <w:t>のみが「読書」ということではありません。</w:t>
      </w:r>
    </w:p>
    <w:p w14:paraId="5AA35C5E" w14:textId="2963D429" w:rsidR="0077307E" w:rsidRPr="003A1EC0" w:rsidRDefault="0077307E" w:rsidP="003A1EC0">
      <w:pPr>
        <w:ind w:leftChars="250" w:left="525"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小説などの物語だけでなく、新聞などを読んだり、絵本などを人に読んでもらったり、本を</w:t>
      </w:r>
      <w:r w:rsidR="001B51CB" w:rsidRPr="003A1EC0">
        <w:rPr>
          <w:rFonts w:ascii="UD デジタル 教科書体 N-R" w:eastAsia="UD デジタル 教科書体 N-R" w:hAnsiTheme="minorEastAsia" w:hint="eastAsia"/>
          <w:sz w:val="22"/>
        </w:rPr>
        <w:t>見て</w:t>
      </w:r>
      <w:r w:rsidRPr="003A1EC0">
        <w:rPr>
          <w:rFonts w:ascii="UD デジタル 教科書体 N-R" w:eastAsia="UD デジタル 教科書体 N-R" w:hAnsiTheme="minorEastAsia" w:hint="eastAsia"/>
          <w:sz w:val="22"/>
        </w:rPr>
        <w:t>触って感じたり、写真集や絵画集を見て感じたり、図表や地図などの必要な内容を読み取り活用することも「読書」で</w:t>
      </w:r>
      <w:r w:rsidR="001B51CB" w:rsidRPr="003A1EC0">
        <w:rPr>
          <w:rFonts w:ascii="UD デジタル 教科書体 N-R" w:eastAsia="UD デジタル 教科書体 N-R" w:hAnsiTheme="minorEastAsia" w:hint="eastAsia"/>
          <w:sz w:val="22"/>
        </w:rPr>
        <w:t>あり、</w:t>
      </w:r>
      <w:r w:rsidRPr="003A1EC0">
        <w:rPr>
          <w:rFonts w:ascii="UD デジタル 教科書体 N-R" w:eastAsia="UD デジタル 教科書体 N-R" w:hAnsiTheme="minorEastAsia" w:hint="eastAsia"/>
          <w:sz w:val="22"/>
        </w:rPr>
        <w:t>紙媒体だけでなく、電子媒体で本を読むことも「読書」です。</w:t>
      </w:r>
    </w:p>
    <w:p w14:paraId="2B4CE777" w14:textId="1F7DF0EE" w:rsidR="00835F84" w:rsidRDefault="0077307E" w:rsidP="003A1EC0">
      <w:pPr>
        <w:ind w:firstLineChars="350" w:firstLine="77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また、本を１冊全て読むことだけでなく、自分</w:t>
      </w:r>
      <w:r w:rsidRPr="0011301C">
        <w:rPr>
          <w:rFonts w:ascii="UD デジタル 教科書体 N-R" w:eastAsia="UD デジタル 教科書体 N-R" w:hAnsiTheme="minorEastAsia" w:hint="eastAsia"/>
          <w:sz w:val="22"/>
        </w:rPr>
        <w:t>の興味</w:t>
      </w:r>
      <w:r w:rsidR="00850770" w:rsidRPr="0011301C">
        <w:rPr>
          <w:rFonts w:ascii="UD デジタル 教科書体 N-R" w:eastAsia="UD デジタル 教科書体 N-R" w:hAnsiTheme="minorEastAsia" w:hint="eastAsia"/>
          <w:sz w:val="22"/>
        </w:rPr>
        <w:t>・</w:t>
      </w:r>
      <w:r w:rsidRPr="0011301C">
        <w:rPr>
          <w:rFonts w:ascii="UD デジタル 教科書体 N-R" w:eastAsia="UD デジタル 教科書体 N-R" w:hAnsiTheme="minorEastAsia" w:hint="eastAsia"/>
          <w:sz w:val="22"/>
        </w:rPr>
        <w:t>関心がある箇</w:t>
      </w:r>
      <w:r w:rsidRPr="003A1EC0">
        <w:rPr>
          <w:rFonts w:ascii="UD デジタル 教科書体 N-R" w:eastAsia="UD デジタル 教科書体 N-R" w:hAnsiTheme="minorEastAsia" w:hint="eastAsia"/>
          <w:sz w:val="22"/>
        </w:rPr>
        <w:t>所を読んだり、見たりす</w:t>
      </w:r>
    </w:p>
    <w:p w14:paraId="2C14047C" w14:textId="5CF339DB" w:rsidR="00835F84" w:rsidRPr="003A1EC0" w:rsidRDefault="008E7A04" w:rsidP="003A1EC0">
      <w:pPr>
        <w:ind w:firstLineChars="250" w:firstLine="55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ることによ</w:t>
      </w:r>
      <w:r w:rsidR="0077307E" w:rsidRPr="003A1EC0">
        <w:rPr>
          <w:rFonts w:ascii="UD デジタル 教科書体 N-R" w:eastAsia="UD デジタル 教科書体 N-R" w:hAnsiTheme="minorEastAsia" w:hint="eastAsia"/>
          <w:sz w:val="22"/>
        </w:rPr>
        <w:t>り、</w:t>
      </w:r>
      <w:r w:rsidR="001B51CB" w:rsidRPr="003A1EC0">
        <w:rPr>
          <w:rFonts w:ascii="UD デジタル 教科書体 N-R" w:eastAsia="UD デジタル 教科書体 N-R" w:hAnsiTheme="minorEastAsia" w:hint="eastAsia"/>
          <w:sz w:val="22"/>
        </w:rPr>
        <w:t>知識を得ることや、</w:t>
      </w:r>
      <w:r w:rsidR="0077307E" w:rsidRPr="003A1EC0">
        <w:rPr>
          <w:rFonts w:ascii="UD デジタル 教科書体 N-R" w:eastAsia="UD デジタル 教科書体 N-R" w:hAnsiTheme="minorEastAsia" w:hint="eastAsia"/>
          <w:sz w:val="22"/>
        </w:rPr>
        <w:t>心に留めることも「読書」です。</w:t>
      </w:r>
      <w:r w:rsidR="00835F84">
        <w:rPr>
          <w:rFonts w:ascii="UD デジタル 教科書体 N-R" w:eastAsia="UD デジタル 教科書体 N-R" w:hAnsiTheme="minorEastAsia"/>
          <w:sz w:val="22"/>
        </w:rPr>
        <w:t xml:space="preserve"> </w:t>
      </w:r>
    </w:p>
    <w:p w14:paraId="22A936BE" w14:textId="56EDE609" w:rsidR="00835F84" w:rsidRDefault="0077307E" w:rsidP="003A1EC0">
      <w:pPr>
        <w:ind w:firstLineChars="350" w:firstLine="77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第４次計画では、読書の概念を広く捉え、子どもが、発達段階や生活の場の状況に</w:t>
      </w:r>
      <w:r w:rsidR="00C04773" w:rsidRPr="003A1EC0">
        <w:rPr>
          <w:rFonts w:ascii="UD デジタル 教科書体 N-R" w:eastAsia="UD デジタル 教科書体 N-R" w:hAnsiTheme="minorEastAsia" w:hint="eastAsia"/>
          <w:sz w:val="22"/>
        </w:rPr>
        <w:t>応じ</w:t>
      </w:r>
      <w:r w:rsidRPr="003A1EC0">
        <w:rPr>
          <w:rFonts w:ascii="UD デジタル 教科書体 N-R" w:eastAsia="UD デジタル 教科書体 N-R" w:hAnsiTheme="minorEastAsia" w:hint="eastAsia"/>
          <w:sz w:val="22"/>
        </w:rPr>
        <w:t>て、自</w:t>
      </w:r>
    </w:p>
    <w:p w14:paraId="1EAE804D" w14:textId="7F560921" w:rsidR="0077307E" w:rsidRPr="003A1EC0" w:rsidRDefault="0077307E" w:rsidP="003A1EC0">
      <w:pPr>
        <w:ind w:firstLineChars="250" w:firstLine="55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分自身に合った読書活動ができるよう「読書」を位置づけます。</w:t>
      </w:r>
    </w:p>
    <w:p w14:paraId="277CCBFC" w14:textId="77777777" w:rsidR="0077307E" w:rsidRPr="003A1EC0" w:rsidRDefault="0077307E" w:rsidP="0077307E">
      <w:pPr>
        <w:spacing w:line="300" w:lineRule="exact"/>
        <w:rPr>
          <w:rFonts w:ascii="UD デジタル 教科書体 N-R" w:eastAsia="UD デジタル 教科書体 N-R" w:hAnsiTheme="minorEastAsia"/>
          <w:sz w:val="22"/>
        </w:rPr>
      </w:pPr>
    </w:p>
    <w:p w14:paraId="79AA5D5B" w14:textId="77777777" w:rsidR="0077307E" w:rsidRPr="003A1EC0" w:rsidRDefault="0077307E" w:rsidP="0077307E">
      <w:pPr>
        <w:spacing w:line="300" w:lineRule="exact"/>
        <w:rPr>
          <w:rFonts w:ascii="UD デジタル 教科書体 N-R" w:eastAsia="UD デジタル 教科書体 N-R" w:hAnsiTheme="minorEastAsia"/>
          <w:sz w:val="22"/>
        </w:rPr>
      </w:pPr>
    </w:p>
    <w:p w14:paraId="17CC71F5" w14:textId="77777777" w:rsidR="0077307E" w:rsidRPr="003A1EC0" w:rsidRDefault="0077307E" w:rsidP="003A1EC0">
      <w:pPr>
        <w:ind w:firstLineChars="150" w:firstLine="360"/>
        <w:rPr>
          <w:rFonts w:ascii="UD デジタル 教科書体 N-R" w:eastAsia="UD デジタル 教科書体 N-R" w:hAnsi="Meiryo UI"/>
          <w:sz w:val="24"/>
          <w:bdr w:val="single" w:sz="4" w:space="0" w:color="auto"/>
        </w:rPr>
      </w:pPr>
      <w:r w:rsidRPr="003A1EC0">
        <w:rPr>
          <w:rFonts w:ascii="UD デジタル 教科書体 N-R" w:eastAsia="UD デジタル 教科書体 N-R" w:hAnsi="Meiryo UI" w:hint="eastAsia"/>
          <w:b/>
          <w:sz w:val="24"/>
        </w:rPr>
        <w:t>第</w:t>
      </w:r>
      <w:r w:rsidRPr="003A1EC0">
        <w:rPr>
          <w:rFonts w:ascii="UD デジタル 教科書体 N-R" w:eastAsia="UD デジタル 教科書体 N-R" w:hAnsi="Meiryo UI"/>
          <w:b/>
          <w:noProof/>
          <w:sz w:val="24"/>
        </w:rPr>
        <mc:AlternateContent>
          <mc:Choice Requires="wps">
            <w:drawing>
              <wp:anchor distT="0" distB="0" distL="114300" distR="114300" simplePos="0" relativeHeight="251604480" behindDoc="0" locked="0" layoutInCell="1" allowOverlap="1" wp14:anchorId="5FAAD88B" wp14:editId="7D9FDF56">
                <wp:simplePos x="0" y="0"/>
                <wp:positionH relativeFrom="column">
                  <wp:posOffset>42545</wp:posOffset>
                </wp:positionH>
                <wp:positionV relativeFrom="paragraph">
                  <wp:posOffset>427503</wp:posOffset>
                </wp:positionV>
                <wp:extent cx="6292673" cy="10633"/>
                <wp:effectExtent l="19050" t="38100" r="51435" b="46990"/>
                <wp:wrapNone/>
                <wp:docPr id="127" name="直線コネクタ 127"/>
                <wp:cNvGraphicFramePr/>
                <a:graphic xmlns:a="http://schemas.openxmlformats.org/drawingml/2006/main">
                  <a:graphicData uri="http://schemas.microsoft.com/office/word/2010/wordprocessingShape">
                    <wps:wsp>
                      <wps:cNvCnPr/>
                      <wps:spPr>
                        <a:xfrm flipV="1">
                          <a:off x="0" y="0"/>
                          <a:ext cx="6292673" cy="10633"/>
                        </a:xfrm>
                        <a:prstGeom prst="line">
                          <a:avLst/>
                        </a:prstGeom>
                        <a:noFill/>
                        <a:ln w="82550" cap="flat" cmpd="thickThin" algn="ctr">
                          <a:solidFill>
                            <a:srgbClr val="4F81BD">
                              <a:shade val="95000"/>
                              <a:satMod val="105000"/>
                              <a:alpha val="46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E2E76E2" id="直線コネクタ 127" o:spid="_x0000_s1026" style="position:absolute;left:0;text-align:left;flip:y;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33.65pt" to="498.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" strokecolor="#4a7ebb" strokeweight="6.5pt">
                <v:stroke opacity="30069f" linestyle="thickThin"/>
              </v:line>
            </w:pict>
          </mc:Fallback>
        </mc:AlternateContent>
      </w:r>
      <w:r w:rsidRPr="003A1EC0">
        <w:rPr>
          <w:rFonts w:ascii="UD デジタル 教科書体 N-R" w:eastAsia="UD デジタル 教科書体 N-R" w:hAnsi="Meiryo UI" w:hint="eastAsia"/>
          <w:b/>
          <w:sz w:val="24"/>
        </w:rPr>
        <w:t>４　計画期間</w:t>
      </w:r>
    </w:p>
    <w:p w14:paraId="193C8E43" w14:textId="77777777" w:rsidR="0077307E" w:rsidRPr="003A1EC0" w:rsidRDefault="0077307E" w:rsidP="0077307E">
      <w:pPr>
        <w:rPr>
          <w:rFonts w:ascii="UD デジタル 教科書体 N-R" w:eastAsia="UD デジタル 教科書体 N-R" w:hAnsiTheme="minorEastAsia"/>
          <w:sz w:val="22"/>
        </w:rPr>
      </w:pPr>
    </w:p>
    <w:p w14:paraId="432A540A" w14:textId="183AA235" w:rsidR="0077307E" w:rsidRPr="003A1EC0" w:rsidRDefault="0077307E" w:rsidP="003A1EC0">
      <w:pPr>
        <w:ind w:firstLineChars="350" w:firstLine="77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計画期間は、令和３年度から令和７年度までの</w:t>
      </w:r>
      <w:r w:rsidR="003F54FA" w:rsidRPr="003A1EC0">
        <w:rPr>
          <w:rFonts w:ascii="UD デジタル 教科書体 N-R" w:eastAsia="UD デジタル 教科書体 N-R" w:hAnsiTheme="minorEastAsia" w:hint="eastAsia"/>
          <w:sz w:val="22"/>
        </w:rPr>
        <w:t>おおむ</w:t>
      </w:r>
      <w:r w:rsidRPr="003A1EC0">
        <w:rPr>
          <w:rFonts w:ascii="UD デジタル 教科書体 N-R" w:eastAsia="UD デジタル 教科書体 N-R" w:hAnsiTheme="minorEastAsia" w:hint="eastAsia"/>
          <w:sz w:val="22"/>
        </w:rPr>
        <w:t>ね５年間とします。</w:t>
      </w:r>
    </w:p>
    <w:p w14:paraId="49E6EA36" w14:textId="77777777" w:rsidR="0077307E" w:rsidRPr="003A1EC0" w:rsidRDefault="0077307E" w:rsidP="0077307E">
      <w:pPr>
        <w:spacing w:line="300" w:lineRule="exact"/>
        <w:rPr>
          <w:rFonts w:ascii="UD デジタル 教科書体 N-R" w:eastAsia="UD デジタル 教科書体 N-R" w:hAnsiTheme="minorEastAsia"/>
          <w:sz w:val="22"/>
        </w:rPr>
      </w:pPr>
    </w:p>
    <w:p w14:paraId="3AB3E6A5" w14:textId="77777777" w:rsidR="0077307E" w:rsidRPr="003A1EC0" w:rsidRDefault="0077307E" w:rsidP="0077307E">
      <w:pPr>
        <w:spacing w:line="300" w:lineRule="exact"/>
        <w:rPr>
          <w:rFonts w:ascii="UD デジタル 教科書体 N-R" w:eastAsia="UD デジタル 教科書体 N-R" w:hAnsiTheme="minorEastAsia"/>
          <w:sz w:val="22"/>
        </w:rPr>
      </w:pPr>
    </w:p>
    <w:p w14:paraId="22A4174B" w14:textId="77777777" w:rsidR="0077307E" w:rsidRPr="003A1EC0" w:rsidRDefault="0077307E" w:rsidP="003A1EC0">
      <w:pPr>
        <w:ind w:firstLineChars="150" w:firstLine="360"/>
        <w:rPr>
          <w:rFonts w:ascii="UD デジタル 教科書体 N-R" w:eastAsia="UD デジタル 教科書体 N-R" w:hAnsi="Meiryo UI"/>
          <w:sz w:val="24"/>
          <w:bdr w:val="single" w:sz="4" w:space="0" w:color="auto"/>
        </w:rPr>
      </w:pPr>
      <w:r w:rsidRPr="003A1EC0">
        <w:rPr>
          <w:rFonts w:ascii="UD デジタル 教科書体 N-R" w:eastAsia="UD デジタル 教科書体 N-R" w:hAnsi="Meiryo UI" w:hint="eastAsia"/>
          <w:b/>
          <w:sz w:val="24"/>
        </w:rPr>
        <w:t>第</w:t>
      </w:r>
      <w:r w:rsidRPr="003A1EC0">
        <w:rPr>
          <w:rFonts w:ascii="UD デジタル 教科書体 N-R" w:eastAsia="UD デジタル 教科書体 N-R" w:hAnsi="Meiryo UI"/>
          <w:b/>
          <w:noProof/>
          <w:sz w:val="24"/>
        </w:rPr>
        <mc:AlternateContent>
          <mc:Choice Requires="wps">
            <w:drawing>
              <wp:anchor distT="0" distB="0" distL="114300" distR="114300" simplePos="0" relativeHeight="251605504" behindDoc="0" locked="0" layoutInCell="1" allowOverlap="1" wp14:anchorId="5C808604" wp14:editId="7947F042">
                <wp:simplePos x="0" y="0"/>
                <wp:positionH relativeFrom="column">
                  <wp:posOffset>42545</wp:posOffset>
                </wp:positionH>
                <wp:positionV relativeFrom="paragraph">
                  <wp:posOffset>427503</wp:posOffset>
                </wp:positionV>
                <wp:extent cx="6292673" cy="10633"/>
                <wp:effectExtent l="19050" t="38100" r="51435" b="46990"/>
                <wp:wrapNone/>
                <wp:docPr id="128" name="直線コネクタ 128"/>
                <wp:cNvGraphicFramePr/>
                <a:graphic xmlns:a="http://schemas.openxmlformats.org/drawingml/2006/main">
                  <a:graphicData uri="http://schemas.microsoft.com/office/word/2010/wordprocessingShape">
                    <wps:wsp>
                      <wps:cNvCnPr/>
                      <wps:spPr>
                        <a:xfrm flipV="1">
                          <a:off x="0" y="0"/>
                          <a:ext cx="6292673" cy="10633"/>
                        </a:xfrm>
                        <a:prstGeom prst="line">
                          <a:avLst/>
                        </a:prstGeom>
                        <a:noFill/>
                        <a:ln w="82550" cap="flat" cmpd="thickThin" algn="ctr">
                          <a:solidFill>
                            <a:srgbClr val="4F81BD">
                              <a:shade val="95000"/>
                              <a:satMod val="105000"/>
                              <a:alpha val="46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1FD840" id="直線コネクタ 128" o:spid="_x0000_s1026" style="position:absolute;left:0;text-align:left;flip:y;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33.65pt" to="498.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" strokecolor="#4a7ebb" strokeweight="6.5pt">
                <v:stroke opacity="30069f" linestyle="thickThin"/>
              </v:line>
            </w:pict>
          </mc:Fallback>
        </mc:AlternateContent>
      </w:r>
      <w:r w:rsidRPr="003A1EC0">
        <w:rPr>
          <w:rFonts w:ascii="UD デジタル 教科書体 N-R" w:eastAsia="UD デジタル 教科書体 N-R" w:hAnsi="Meiryo UI" w:hint="eastAsia"/>
          <w:b/>
          <w:sz w:val="24"/>
        </w:rPr>
        <w:t>５　成果指標</w:t>
      </w:r>
    </w:p>
    <w:p w14:paraId="0C1E5970" w14:textId="77777777" w:rsidR="0077307E" w:rsidRPr="003A1EC0" w:rsidRDefault="0077307E" w:rsidP="0077307E">
      <w:pPr>
        <w:rPr>
          <w:rFonts w:ascii="UD デジタル 教科書体 N-R" w:eastAsia="UD デジタル 教科書体 N-R" w:hAnsiTheme="minorEastAsia"/>
          <w:sz w:val="22"/>
        </w:rPr>
      </w:pPr>
    </w:p>
    <w:p w14:paraId="0359D237" w14:textId="705CAFE5" w:rsidR="0077307E" w:rsidRPr="003A1EC0" w:rsidRDefault="0077307E" w:rsidP="003A1EC0">
      <w:pPr>
        <w:ind w:left="550" w:hangingChars="250" w:hanging="55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009B07B1" w:rsidRPr="003A1EC0">
        <w:rPr>
          <w:rFonts w:ascii="UD デジタル 教科書体 N-R" w:eastAsia="UD デジタル 教科書体 N-R" w:hAnsiTheme="minorEastAsia"/>
          <w:sz w:val="22"/>
        </w:rPr>
        <w:t xml:space="preserve"> </w:t>
      </w:r>
      <w:r w:rsidR="001C1780">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令和元年度読書調査では、読書をしない主な理由は、「読書のために時間を割かない」「興味を持てるような本がない」「本を読むことが</w:t>
      </w:r>
      <w:r w:rsidR="003A0884" w:rsidRPr="003A1EC0">
        <w:rPr>
          <w:rFonts w:ascii="UD デジタル 教科書体 N-R" w:eastAsia="UD デジタル 教科書体 N-R" w:hAnsiTheme="minorEastAsia" w:hint="eastAsia"/>
          <w:sz w:val="22"/>
        </w:rPr>
        <w:t>面倒</w:t>
      </w:r>
      <w:r w:rsidRPr="003A1EC0">
        <w:rPr>
          <w:rFonts w:ascii="UD デジタル 教科書体 N-R" w:eastAsia="UD デジタル 教科書体 N-R" w:hAnsiTheme="minorEastAsia" w:hint="eastAsia"/>
          <w:sz w:val="22"/>
        </w:rPr>
        <w:t>」などが挙げられ、発達段階によって異なる理由で読書活動ができていない子どもが増加していることがわかりました。第４次計画では、一人でも多くの子どもが読書活動を行うことをめざし、「不読率の改善」を成果指標に掲げることとします。</w:t>
      </w:r>
    </w:p>
    <w:p w14:paraId="27E2481F" w14:textId="2FCC675E" w:rsidR="0077307E" w:rsidRPr="003A1EC0" w:rsidRDefault="00D53663" w:rsidP="0077307E">
      <w:pPr>
        <w:ind w:left="220" w:hangingChars="100" w:hanging="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611648" behindDoc="0" locked="0" layoutInCell="1" allowOverlap="1" wp14:anchorId="6F25A669" wp14:editId="0A5E5F52">
                <wp:simplePos x="0" y="0"/>
                <wp:positionH relativeFrom="margin">
                  <wp:posOffset>297180</wp:posOffset>
                </wp:positionH>
                <wp:positionV relativeFrom="paragraph">
                  <wp:posOffset>118110</wp:posOffset>
                </wp:positionV>
                <wp:extent cx="1116418" cy="361123"/>
                <wp:effectExtent l="0" t="0" r="26670" b="20320"/>
                <wp:wrapNone/>
                <wp:docPr id="139" name="角丸四角形 139"/>
                <wp:cNvGraphicFramePr/>
                <a:graphic xmlns:a="http://schemas.openxmlformats.org/drawingml/2006/main">
                  <a:graphicData uri="http://schemas.microsoft.com/office/word/2010/wordprocessingShape">
                    <wps:wsp>
                      <wps:cNvSpPr/>
                      <wps:spPr>
                        <a:xfrm>
                          <a:off x="0" y="0"/>
                          <a:ext cx="1116418" cy="361123"/>
                        </a:xfrm>
                        <a:prstGeom prst="roundRect">
                          <a:avLst/>
                        </a:prstGeom>
                        <a:solidFill>
                          <a:srgbClr val="4F81BD">
                            <a:lumMod val="20000"/>
                            <a:lumOff val="80000"/>
                          </a:srgbClr>
                        </a:solidFill>
                        <a:ln w="25400" cap="flat" cmpd="sng" algn="ctr">
                          <a:solidFill>
                            <a:srgbClr val="4F81BD">
                              <a:lumMod val="40000"/>
                              <a:lumOff val="60000"/>
                            </a:srgbClr>
                          </a:solidFill>
                          <a:prstDash val="solid"/>
                        </a:ln>
                        <a:effectLst/>
                      </wps:spPr>
                      <wps:txbx>
                        <w:txbxContent>
                          <w:p w14:paraId="4176111D" w14:textId="77777777" w:rsidR="0011301C" w:rsidRPr="003A1EC0" w:rsidRDefault="0011301C" w:rsidP="0077307E">
                            <w:pPr>
                              <w:spacing w:line="26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成果指標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25A669" id="角丸四角形 139" o:spid="_x0000_s1031" style="position:absolute;left:0;text-align:left;margin-left:23.4pt;margin-top:9.3pt;width:87.9pt;height:28.45pt;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" fillcolor="#dce6f2" strokecolor="#b9cde5" strokeweight="2pt">
                <v:textbox>
                  <w:txbxContent>
                    <w:p w14:paraId="4176111D" w14:textId="77777777" w:rsidR="0011301C" w:rsidRPr="003A1EC0" w:rsidRDefault="0011301C" w:rsidP="0077307E">
                      <w:pPr>
                        <w:spacing w:line="26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成果指標</w:t>
                      </w:r>
                    </w:p>
                  </w:txbxContent>
                </v:textbox>
                <w10:wrap anchorx="margin"/>
              </v:roundrect>
            </w:pict>
          </mc:Fallback>
        </mc:AlternateContent>
      </w:r>
    </w:p>
    <w:p w14:paraId="2EF59352" w14:textId="6E0092F2" w:rsidR="0077307E" w:rsidRPr="003A1EC0" w:rsidRDefault="00D53663" w:rsidP="0077307E">
      <w:pPr>
        <w:ind w:left="220" w:hangingChars="100" w:hanging="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610624" behindDoc="0" locked="0" layoutInCell="1" allowOverlap="1" wp14:anchorId="219E54F2" wp14:editId="073EA154">
                <wp:simplePos x="0" y="0"/>
                <wp:positionH relativeFrom="margin">
                  <wp:posOffset>294640</wp:posOffset>
                </wp:positionH>
                <wp:positionV relativeFrom="paragraph">
                  <wp:posOffset>192405</wp:posOffset>
                </wp:positionV>
                <wp:extent cx="5847080" cy="990600"/>
                <wp:effectExtent l="38100" t="38100" r="39370" b="38100"/>
                <wp:wrapNone/>
                <wp:docPr id="138" name="テキスト ボックス 138"/>
                <wp:cNvGraphicFramePr/>
                <a:graphic xmlns:a="http://schemas.openxmlformats.org/drawingml/2006/main">
                  <a:graphicData uri="http://schemas.microsoft.com/office/word/2010/wordprocessingShape">
                    <wps:wsp>
                      <wps:cNvSpPr txBox="1"/>
                      <wps:spPr>
                        <a:xfrm>
                          <a:off x="0" y="0"/>
                          <a:ext cx="5847080" cy="990600"/>
                        </a:xfrm>
                        <a:prstGeom prst="rect">
                          <a:avLst/>
                        </a:prstGeom>
                        <a:solidFill>
                          <a:sysClr val="window" lastClr="FFFFFF"/>
                        </a:solidFill>
                        <a:ln w="69850" cmpd="thinThick">
                          <a:solidFill>
                            <a:srgbClr val="4F81BD">
                              <a:lumMod val="60000"/>
                              <a:lumOff val="40000"/>
                              <a:alpha val="86000"/>
                            </a:srgbClr>
                          </a:solidFill>
                        </a:ln>
                      </wps:spPr>
                      <wps:txbx>
                        <w:txbxContent>
                          <w:p w14:paraId="1496E751" w14:textId="748CF95D" w:rsidR="0011301C" w:rsidRPr="003A1EC0" w:rsidRDefault="0011301C" w:rsidP="003A1EC0">
                            <w:pPr>
                              <w:spacing w:line="400" w:lineRule="exac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計画期間最終年度までに「本を全く読まない子ども」（不読率）の割合を全国平均（令和元</w:t>
                            </w:r>
                            <w:r w:rsidRPr="0011301C">
                              <w:rPr>
                                <w:rFonts w:ascii="UD デジタル 教科書体 N-R" w:eastAsia="UD デジタル 教科書体 N-R" w:hAnsi="Meiryo UI" w:hint="eastAsia"/>
                                <w:sz w:val="22"/>
                              </w:rPr>
                              <w:t>年度：小学</w:t>
                            </w:r>
                            <w:r w:rsidRPr="0011301C">
                              <w:rPr>
                                <w:rFonts w:ascii="UD デジタル 教科書体 N-R" w:eastAsia="UD デジタル 教科書体 N-R" w:hAnsi="Meiryo UI"/>
                                <w:sz w:val="22"/>
                              </w:rPr>
                              <w:t>6年生</w:t>
                            </w:r>
                            <w:r w:rsidRPr="003A1EC0">
                              <w:rPr>
                                <w:rFonts w:ascii="UD デジタル 教科書体 N-R" w:eastAsia="UD デジタル 教科書体 N-R" w:hAnsi="Meiryo UI"/>
                                <w:sz w:val="22"/>
                              </w:rPr>
                              <w:t xml:space="preserve">18.7％、中学３年生34.8％ </w:t>
                            </w:r>
                            <w:r w:rsidRPr="003A1EC0">
                              <w:rPr>
                                <w:rFonts w:ascii="UD デジタル 教科書体 N-R" w:eastAsia="UD デジタル 教科書体 N-R" w:hAnsi="Meiryo UI" w:hint="eastAsia"/>
                                <w:sz w:val="22"/>
                              </w:rPr>
                              <w:t>※）以下とする。</w:t>
                            </w:r>
                          </w:p>
                          <w:p w14:paraId="06AFC149" w14:textId="5B8B3406" w:rsidR="0011301C" w:rsidRPr="003A1EC0" w:rsidRDefault="0011301C" w:rsidP="003A1EC0">
                            <w:pPr>
                              <w:spacing w:line="400" w:lineRule="exact"/>
                              <w:ind w:firstLineChars="150" w:firstLine="270"/>
                              <w:rPr>
                                <w:rFonts w:ascii="UD デジタル 教科書体 NK-R" w:eastAsia="UD デジタル 教科書体 NK-R" w:hAnsiTheme="minorEastAsia"/>
                                <w:sz w:val="18"/>
                                <w:szCs w:val="18"/>
                              </w:rPr>
                            </w:pPr>
                            <w:r w:rsidRPr="003A1EC0">
                              <w:rPr>
                                <w:rFonts w:ascii="UD デジタル 教科書体 NK-R" w:eastAsia="UD デジタル 教科書体 NK-R" w:hAnsi="Meiryo UI" w:hint="eastAsia"/>
                                <w:sz w:val="18"/>
                                <w:szCs w:val="18"/>
                              </w:rPr>
                              <w:t>※全国学力・学習状況調査結果（文部科学省）による数値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E54F2" id="テキスト ボックス 138" o:spid="_x0000_s1032" type="#_x0000_t202" style="position:absolute;left:0;text-align:left;margin-left:23.2pt;margin-top:15.15pt;width:460.4pt;height:78pt;z-index:25161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" fillcolor="window" strokecolor="#95b3d7" strokeweight="5.5pt">
                <v:stroke opacity="56283f" linestyle="thinThick"/>
                <v:textbox>
                  <w:txbxContent>
                    <w:p w14:paraId="1496E751" w14:textId="748CF95D" w:rsidR="0011301C" w:rsidRPr="003A1EC0" w:rsidRDefault="0011301C" w:rsidP="003A1EC0">
                      <w:pPr>
                        <w:spacing w:line="400" w:lineRule="exac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計画期間最終年度までに「本を全く読まない子ども」（不読率）の割合を全国平均（令和元</w:t>
                      </w:r>
                      <w:r w:rsidRPr="0011301C">
                        <w:rPr>
                          <w:rFonts w:ascii="UD デジタル 教科書体 N-R" w:eastAsia="UD デジタル 教科書体 N-R" w:hAnsi="Meiryo UI" w:hint="eastAsia"/>
                          <w:sz w:val="22"/>
                        </w:rPr>
                        <w:t>年度：小学</w:t>
                      </w:r>
                      <w:r w:rsidRPr="0011301C">
                        <w:rPr>
                          <w:rFonts w:ascii="UD デジタル 教科書体 N-R" w:eastAsia="UD デジタル 教科書体 N-R" w:hAnsi="Meiryo UI"/>
                          <w:sz w:val="22"/>
                        </w:rPr>
                        <w:t>6年生</w:t>
                      </w:r>
                      <w:r w:rsidRPr="003A1EC0">
                        <w:rPr>
                          <w:rFonts w:ascii="UD デジタル 教科書体 N-R" w:eastAsia="UD デジタル 教科書体 N-R" w:hAnsi="Meiryo UI"/>
                          <w:sz w:val="22"/>
                        </w:rPr>
                        <w:t xml:space="preserve">18.7％、中学３年生34.8％ </w:t>
                      </w:r>
                      <w:r w:rsidRPr="003A1EC0">
                        <w:rPr>
                          <w:rFonts w:ascii="UD デジタル 教科書体 N-R" w:eastAsia="UD デジタル 教科書体 N-R" w:hAnsi="Meiryo UI" w:hint="eastAsia"/>
                          <w:sz w:val="22"/>
                        </w:rPr>
                        <w:t>※）以下とする。</w:t>
                      </w:r>
                    </w:p>
                    <w:p w14:paraId="06AFC149" w14:textId="5B8B3406" w:rsidR="0011301C" w:rsidRPr="003A1EC0" w:rsidRDefault="0011301C" w:rsidP="003A1EC0">
                      <w:pPr>
                        <w:spacing w:line="400" w:lineRule="exact"/>
                        <w:ind w:firstLineChars="150" w:firstLine="270"/>
                        <w:rPr>
                          <w:rFonts w:ascii="UD デジタル 教科書体 NK-R" w:eastAsia="UD デジタル 教科書体 NK-R" w:hAnsiTheme="minorEastAsia"/>
                          <w:sz w:val="18"/>
                          <w:szCs w:val="18"/>
                        </w:rPr>
                      </w:pPr>
                      <w:r w:rsidRPr="003A1EC0">
                        <w:rPr>
                          <w:rFonts w:ascii="UD デジタル 教科書体 NK-R" w:eastAsia="UD デジタル 教科書体 NK-R" w:hAnsi="Meiryo UI" w:hint="eastAsia"/>
                          <w:sz w:val="18"/>
                          <w:szCs w:val="18"/>
                        </w:rPr>
                        <w:t>※全国学力・学習状況調査結果（文部科学省）による数値</w:t>
                      </w:r>
                    </w:p>
                  </w:txbxContent>
                </v:textbox>
                <w10:wrap anchorx="margin"/>
              </v:shape>
            </w:pict>
          </mc:Fallback>
        </mc:AlternateContent>
      </w:r>
    </w:p>
    <w:p w14:paraId="1E218443" w14:textId="4811CD5F" w:rsidR="0077307E" w:rsidRPr="003A1EC0" w:rsidRDefault="0077307E" w:rsidP="0077307E">
      <w:pPr>
        <w:ind w:left="220" w:hangingChars="100" w:hanging="220"/>
        <w:rPr>
          <w:rFonts w:ascii="UD デジタル 教科書体 N-R" w:eastAsia="UD デジタル 教科書体 N-R" w:hAnsiTheme="minorEastAsia"/>
          <w:sz w:val="22"/>
        </w:rPr>
      </w:pPr>
    </w:p>
    <w:p w14:paraId="06DBBF28" w14:textId="77777777" w:rsidR="0077307E" w:rsidRPr="003A1EC0" w:rsidRDefault="0077307E" w:rsidP="0077307E">
      <w:pPr>
        <w:ind w:left="220" w:hangingChars="100" w:hanging="220"/>
        <w:rPr>
          <w:rFonts w:ascii="UD デジタル 教科書体 N-R" w:eastAsia="UD デジタル 教科書体 N-R" w:hAnsiTheme="minorEastAsia"/>
          <w:sz w:val="22"/>
        </w:rPr>
      </w:pPr>
    </w:p>
    <w:p w14:paraId="37411994" w14:textId="77777777" w:rsidR="0077307E" w:rsidRPr="003A1EC0" w:rsidRDefault="0077307E" w:rsidP="0077307E">
      <w:pPr>
        <w:ind w:left="220" w:hangingChars="100" w:hanging="220"/>
        <w:rPr>
          <w:rFonts w:ascii="UD デジタル 教科書体 N-R" w:eastAsia="UD デジタル 教科書体 N-R" w:hAnsiTheme="minorEastAsia"/>
          <w:sz w:val="22"/>
        </w:rPr>
      </w:pPr>
    </w:p>
    <w:p w14:paraId="577F1782" w14:textId="77777777" w:rsidR="0077307E" w:rsidRPr="003A1EC0" w:rsidRDefault="0077307E" w:rsidP="0077307E">
      <w:pPr>
        <w:ind w:left="220" w:hangingChars="100" w:hanging="220"/>
        <w:rPr>
          <w:rFonts w:ascii="UD デジタル 教科書体 N-R" w:eastAsia="UD デジタル 教科書体 N-R" w:hAnsiTheme="minorEastAsia"/>
          <w:sz w:val="22"/>
        </w:rPr>
      </w:pPr>
    </w:p>
    <w:p w14:paraId="41B5C0C6" w14:textId="77777777" w:rsidR="0077307E" w:rsidRPr="003A1EC0" w:rsidRDefault="0077307E" w:rsidP="0077307E">
      <w:pPr>
        <w:ind w:left="220" w:hangingChars="100" w:hanging="220"/>
        <w:rPr>
          <w:rFonts w:ascii="UD デジタル 教科書体 N-R" w:eastAsia="UD デジタル 教科書体 N-R" w:hAnsiTheme="minorEastAsia"/>
          <w:sz w:val="22"/>
        </w:rPr>
      </w:pPr>
    </w:p>
    <w:p w14:paraId="388BFC67" w14:textId="5BAE568F" w:rsidR="00D53663" w:rsidRDefault="0077307E" w:rsidP="003A1EC0">
      <w:pPr>
        <w:ind w:firstLineChars="350" w:firstLine="77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「全国学力・学習状況調査</w:t>
      </w:r>
      <w:r w:rsidR="009C5BAF"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hint="eastAsia"/>
          <w:sz w:val="22"/>
        </w:rPr>
        <w:t>（文部科学省）の児童</w:t>
      </w:r>
      <w:r w:rsidR="009C5BAF"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hint="eastAsia"/>
          <w:sz w:val="22"/>
        </w:rPr>
        <w:t>生徒に対する質問「学校の授業時間以外</w:t>
      </w:r>
    </w:p>
    <w:p w14:paraId="4A9AEF31" w14:textId="77777777" w:rsidR="001D3C02" w:rsidRDefault="0077307E" w:rsidP="003A1EC0">
      <w:pPr>
        <w:ind w:firstLineChars="300" w:firstLine="66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に、普段（月曜日から金曜日）、１日当たりどのくらいの時間、読書をしますか。（教科書や参</w:t>
      </w:r>
    </w:p>
    <w:p w14:paraId="74B15101" w14:textId="1411CC5F" w:rsidR="0077307E" w:rsidRPr="003A1EC0" w:rsidRDefault="0077307E" w:rsidP="003A1EC0">
      <w:pPr>
        <w:ind w:firstLineChars="300" w:firstLine="66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考書、漫画や雑誌は除きます。）」に対し、「全く読まない」と回答した児童・生徒の割合</w:t>
      </w:r>
    </w:p>
    <w:tbl>
      <w:tblPr>
        <w:tblStyle w:val="ae"/>
        <w:tblpPr w:leftFromText="142" w:rightFromText="142" w:vertAnchor="text" w:horzAnchor="page" w:tblpX="1474" w:tblpY="7"/>
        <w:tblW w:w="0" w:type="auto"/>
        <w:tblLook w:val="04A0" w:firstRow="1" w:lastRow="0" w:firstColumn="1" w:lastColumn="0" w:noHBand="0" w:noVBand="1"/>
      </w:tblPr>
      <w:tblGrid>
        <w:gridCol w:w="1015"/>
        <w:gridCol w:w="1701"/>
        <w:gridCol w:w="1701"/>
      </w:tblGrid>
      <w:tr w:rsidR="0077307E" w:rsidRPr="005E039A" w14:paraId="2D7EB8E1" w14:textId="77777777" w:rsidTr="005153C7">
        <w:tc>
          <w:tcPr>
            <w:tcW w:w="1015" w:type="dxa"/>
            <w:shd w:val="clear" w:color="auto" w:fill="DFF1F5"/>
          </w:tcPr>
          <w:p w14:paraId="517D94D7" w14:textId="77777777" w:rsidR="0077307E" w:rsidRPr="003A1EC0" w:rsidRDefault="0077307E" w:rsidP="005153C7">
            <w:pPr>
              <w:rPr>
                <w:rFonts w:ascii="UD デジタル 教科書体 N-R" w:eastAsia="UD デジタル 教科書体 N-R" w:hAnsiTheme="majorEastAsia"/>
                <w:sz w:val="20"/>
              </w:rPr>
            </w:pPr>
          </w:p>
        </w:tc>
        <w:tc>
          <w:tcPr>
            <w:tcW w:w="1701" w:type="dxa"/>
            <w:shd w:val="clear" w:color="auto" w:fill="DFF1F5"/>
          </w:tcPr>
          <w:p w14:paraId="59C3D126" w14:textId="77777777" w:rsidR="0077307E" w:rsidRPr="003A1EC0" w:rsidRDefault="0077307E" w:rsidP="005153C7">
            <w:pPr>
              <w:jc w:val="center"/>
              <w:rPr>
                <w:rFonts w:ascii="UD デジタル 教科書体 N-R" w:eastAsia="UD デジタル 教科書体 N-R" w:hAnsiTheme="majorEastAsia"/>
                <w:sz w:val="20"/>
              </w:rPr>
            </w:pPr>
            <w:r w:rsidRPr="003A1EC0">
              <w:rPr>
                <w:rFonts w:ascii="UD デジタル 教科書体 N-R" w:eastAsia="UD デジタル 教科書体 N-R" w:hAnsiTheme="majorEastAsia" w:hint="eastAsia"/>
                <w:sz w:val="20"/>
              </w:rPr>
              <w:t>小学６年生</w:t>
            </w:r>
          </w:p>
        </w:tc>
        <w:tc>
          <w:tcPr>
            <w:tcW w:w="1701" w:type="dxa"/>
            <w:shd w:val="clear" w:color="auto" w:fill="DFF1F5"/>
          </w:tcPr>
          <w:p w14:paraId="483B7EDD" w14:textId="77777777" w:rsidR="0077307E" w:rsidRPr="003A1EC0" w:rsidRDefault="0077307E" w:rsidP="005153C7">
            <w:pPr>
              <w:jc w:val="center"/>
              <w:rPr>
                <w:rFonts w:ascii="UD デジタル 教科書体 N-R" w:eastAsia="UD デジタル 教科書体 N-R" w:hAnsiTheme="majorEastAsia"/>
                <w:sz w:val="20"/>
              </w:rPr>
            </w:pPr>
            <w:r w:rsidRPr="003A1EC0">
              <w:rPr>
                <w:rFonts w:ascii="UD デジタル 教科書体 N-R" w:eastAsia="UD デジタル 教科書体 N-R" w:hAnsiTheme="majorEastAsia" w:hint="eastAsia"/>
                <w:sz w:val="20"/>
              </w:rPr>
              <w:t>中学３年生</w:t>
            </w:r>
          </w:p>
        </w:tc>
      </w:tr>
      <w:tr w:rsidR="0077307E" w:rsidRPr="005E039A" w14:paraId="475462F0" w14:textId="77777777" w:rsidTr="005153C7">
        <w:tc>
          <w:tcPr>
            <w:tcW w:w="1015" w:type="dxa"/>
            <w:shd w:val="clear" w:color="auto" w:fill="DFF1F5"/>
          </w:tcPr>
          <w:p w14:paraId="71876C59" w14:textId="77777777" w:rsidR="0077307E" w:rsidRPr="003A1EC0" w:rsidRDefault="0077307E" w:rsidP="005153C7">
            <w:pPr>
              <w:jc w:val="center"/>
              <w:rPr>
                <w:rFonts w:ascii="UD デジタル 教科書体 N-R" w:eastAsia="UD デジタル 教科書体 N-R" w:hAnsiTheme="majorEastAsia"/>
                <w:sz w:val="20"/>
              </w:rPr>
            </w:pPr>
            <w:r w:rsidRPr="003A1EC0">
              <w:rPr>
                <w:rFonts w:ascii="UD デジタル 教科書体 N-R" w:eastAsia="UD デジタル 教科書体 N-R" w:hAnsiTheme="majorEastAsia" w:hint="eastAsia"/>
                <w:sz w:val="20"/>
              </w:rPr>
              <w:t>全国</w:t>
            </w:r>
          </w:p>
        </w:tc>
        <w:tc>
          <w:tcPr>
            <w:tcW w:w="1701" w:type="dxa"/>
          </w:tcPr>
          <w:p w14:paraId="73547FA6" w14:textId="77777777" w:rsidR="0077307E" w:rsidRPr="003A1EC0" w:rsidRDefault="0077307E" w:rsidP="005153C7">
            <w:pPr>
              <w:jc w:val="right"/>
              <w:rPr>
                <w:rFonts w:ascii="UD デジタル 教科書体 N-R" w:eastAsia="UD デジタル 教科書体 N-R" w:hAnsiTheme="majorEastAsia"/>
                <w:sz w:val="20"/>
              </w:rPr>
            </w:pPr>
            <w:r w:rsidRPr="003A1EC0">
              <w:rPr>
                <w:rFonts w:ascii="UD デジタル 教科書体 N-R" w:eastAsia="UD デジタル 教科書体 N-R" w:hAnsiTheme="majorEastAsia"/>
                <w:sz w:val="20"/>
              </w:rPr>
              <w:t>18.7％</w:t>
            </w:r>
          </w:p>
        </w:tc>
        <w:tc>
          <w:tcPr>
            <w:tcW w:w="1701" w:type="dxa"/>
          </w:tcPr>
          <w:p w14:paraId="0BB2041C" w14:textId="77777777" w:rsidR="0077307E" w:rsidRPr="003A1EC0" w:rsidRDefault="0077307E" w:rsidP="005153C7">
            <w:pPr>
              <w:jc w:val="right"/>
              <w:rPr>
                <w:rFonts w:ascii="UD デジタル 教科書体 N-R" w:eastAsia="UD デジタル 教科書体 N-R" w:hAnsiTheme="majorEastAsia"/>
                <w:sz w:val="20"/>
              </w:rPr>
            </w:pPr>
            <w:r w:rsidRPr="003A1EC0">
              <w:rPr>
                <w:rFonts w:ascii="UD デジタル 教科書体 N-R" w:eastAsia="UD デジタル 教科書体 N-R" w:hAnsiTheme="majorEastAsia"/>
                <w:sz w:val="20"/>
              </w:rPr>
              <w:t>34.8％</w:t>
            </w:r>
          </w:p>
        </w:tc>
      </w:tr>
      <w:tr w:rsidR="0077307E" w:rsidRPr="005E039A" w14:paraId="19EB9AFB" w14:textId="77777777" w:rsidTr="005153C7">
        <w:tc>
          <w:tcPr>
            <w:tcW w:w="1015" w:type="dxa"/>
            <w:shd w:val="clear" w:color="auto" w:fill="DFF1F5"/>
          </w:tcPr>
          <w:p w14:paraId="0B6476F2" w14:textId="77777777" w:rsidR="0077307E" w:rsidRPr="003A1EC0" w:rsidRDefault="0077307E" w:rsidP="005153C7">
            <w:pPr>
              <w:jc w:val="center"/>
              <w:rPr>
                <w:rFonts w:ascii="UD デジタル 教科書体 N-R" w:eastAsia="UD デジタル 教科書体 N-R" w:hAnsiTheme="majorEastAsia"/>
                <w:sz w:val="20"/>
              </w:rPr>
            </w:pPr>
            <w:r w:rsidRPr="003A1EC0">
              <w:rPr>
                <w:rFonts w:ascii="UD デジタル 教科書体 N-R" w:eastAsia="UD デジタル 教科書体 N-R" w:hAnsiTheme="majorEastAsia" w:hint="eastAsia"/>
                <w:sz w:val="20"/>
              </w:rPr>
              <w:t>大阪</w:t>
            </w:r>
          </w:p>
        </w:tc>
        <w:tc>
          <w:tcPr>
            <w:tcW w:w="1701" w:type="dxa"/>
          </w:tcPr>
          <w:p w14:paraId="2833C8A7" w14:textId="77777777" w:rsidR="0077307E" w:rsidRPr="003A1EC0" w:rsidRDefault="0077307E" w:rsidP="005153C7">
            <w:pPr>
              <w:jc w:val="right"/>
              <w:rPr>
                <w:rFonts w:ascii="UD デジタル 教科書体 N-R" w:eastAsia="UD デジタル 教科書体 N-R" w:hAnsiTheme="majorEastAsia"/>
                <w:sz w:val="20"/>
              </w:rPr>
            </w:pPr>
            <w:r w:rsidRPr="003A1EC0">
              <w:rPr>
                <w:rFonts w:ascii="UD デジタル 教科書体 N-R" w:eastAsia="UD デジタル 教科書体 N-R" w:hAnsiTheme="majorEastAsia"/>
                <w:sz w:val="20"/>
              </w:rPr>
              <w:t>24.4％</w:t>
            </w:r>
          </w:p>
        </w:tc>
        <w:tc>
          <w:tcPr>
            <w:tcW w:w="1701" w:type="dxa"/>
          </w:tcPr>
          <w:p w14:paraId="65A584FC" w14:textId="77777777" w:rsidR="0077307E" w:rsidRPr="003A1EC0" w:rsidRDefault="0077307E" w:rsidP="005153C7">
            <w:pPr>
              <w:jc w:val="right"/>
              <w:rPr>
                <w:rFonts w:ascii="UD デジタル 教科書体 N-R" w:eastAsia="UD デジタル 教科書体 N-R" w:hAnsiTheme="majorEastAsia"/>
                <w:sz w:val="20"/>
              </w:rPr>
            </w:pPr>
            <w:r w:rsidRPr="003A1EC0">
              <w:rPr>
                <w:rFonts w:ascii="UD デジタル 教科書体 N-R" w:eastAsia="UD デジタル 教科書体 N-R" w:hAnsiTheme="majorEastAsia"/>
                <w:sz w:val="20"/>
              </w:rPr>
              <w:t>44.8％</w:t>
            </w:r>
          </w:p>
        </w:tc>
      </w:tr>
    </w:tbl>
    <w:p w14:paraId="7EA54414" w14:textId="77777777" w:rsidR="0077307E" w:rsidRPr="003A1EC0" w:rsidRDefault="0077307E" w:rsidP="0077307E">
      <w:pPr>
        <w:spacing w:line="240" w:lineRule="exact"/>
        <w:rPr>
          <w:rFonts w:ascii="UD デジタル 教科書体 N-R" w:eastAsia="UD デジタル 教科書体 N-R" w:hAnsiTheme="minorEastAsia"/>
          <w:sz w:val="22"/>
        </w:rPr>
      </w:pPr>
    </w:p>
    <w:p w14:paraId="2531BC9C" w14:textId="77777777" w:rsidR="0077307E" w:rsidRPr="003A1EC0" w:rsidRDefault="0077307E" w:rsidP="0077307E">
      <w:pPr>
        <w:spacing w:line="240" w:lineRule="exact"/>
        <w:rPr>
          <w:rFonts w:ascii="UD デジタル 教科書体 N-R" w:eastAsia="UD デジタル 教科書体 N-R" w:hAnsiTheme="minorEastAsia"/>
          <w:sz w:val="22"/>
        </w:rPr>
      </w:pPr>
    </w:p>
    <w:p w14:paraId="001D8491" w14:textId="77777777" w:rsidR="0077307E" w:rsidRPr="003A1EC0" w:rsidRDefault="0077307E" w:rsidP="0077307E">
      <w:pPr>
        <w:spacing w:line="240" w:lineRule="exact"/>
        <w:rPr>
          <w:rFonts w:ascii="UD デジタル 教科書体 N-R" w:eastAsia="UD デジタル 教科書体 N-R" w:hAnsi="ＭＳ ゴシック"/>
          <w:sz w:val="18"/>
        </w:rPr>
      </w:pPr>
      <w:r w:rsidRPr="003A1EC0">
        <w:rPr>
          <w:rFonts w:ascii="UD デジタル 教科書体 N-R" w:eastAsia="UD デジタル 教科書体 N-R" w:hAnsi="ＭＳ ゴシック" w:hint="eastAsia"/>
          <w:sz w:val="18"/>
        </w:rPr>
        <w:t>※令和元年度</w:t>
      </w:r>
      <w:r w:rsidRPr="003A1EC0">
        <w:rPr>
          <w:rFonts w:ascii="UD デジタル 教科書体 N-R" w:eastAsia="UD デジタル 教科書体 N-R" w:hAnsi="ＭＳ ゴシック"/>
          <w:sz w:val="18"/>
        </w:rPr>
        <w:t xml:space="preserve"> </w:t>
      </w:r>
      <w:r w:rsidRPr="003A1EC0">
        <w:rPr>
          <w:rFonts w:ascii="UD デジタル 教科書体 N-R" w:eastAsia="UD デジタル 教科書体 N-R" w:hAnsi="ＭＳ ゴシック" w:hint="eastAsia"/>
          <w:sz w:val="18"/>
        </w:rPr>
        <w:t>全国学力・学習状況調査結果</w:t>
      </w:r>
    </w:p>
    <w:p w14:paraId="077364A1" w14:textId="4A3B83EA" w:rsidR="0077307E" w:rsidRPr="003A1EC0" w:rsidRDefault="0077307E" w:rsidP="0077307E">
      <w:pPr>
        <w:spacing w:line="240" w:lineRule="exact"/>
        <w:rPr>
          <w:rFonts w:ascii="UD デジタル 教科書体 N-R" w:eastAsia="UD デジタル 教科書体 N-R" w:hAnsi="ＭＳ ゴシック"/>
        </w:rPr>
      </w:pPr>
      <w:r w:rsidRPr="003A1EC0">
        <w:rPr>
          <w:rFonts w:ascii="UD デジタル 教科書体 N-R" w:eastAsia="UD デジタル 教科書体 N-R" w:hAnsi="ＭＳ ゴシック" w:hint="eastAsia"/>
          <w:sz w:val="18"/>
        </w:rPr>
        <w:t>（令和２年度の全国学力・学習状況調査は実施</w:t>
      </w:r>
      <w:r w:rsidR="00F74D88" w:rsidRPr="003A1EC0">
        <w:rPr>
          <w:rFonts w:ascii="UD デジタル 教科書体 N-R" w:eastAsia="UD デジタル 教科書体 N-R" w:hAnsi="ＭＳ ゴシック" w:hint="eastAsia"/>
          <w:sz w:val="18"/>
        </w:rPr>
        <w:t>なし</w:t>
      </w:r>
      <w:r w:rsidRPr="003A1EC0">
        <w:rPr>
          <w:rFonts w:ascii="UD デジタル 教科書体 N-R" w:eastAsia="UD デジタル 教科書体 N-R" w:hAnsi="ＭＳ ゴシック" w:hint="eastAsia"/>
          <w:sz w:val="18"/>
        </w:rPr>
        <w:t>）</w:t>
      </w:r>
      <w:r w:rsidRPr="003A1EC0">
        <w:rPr>
          <w:rFonts w:ascii="UD デジタル 教科書体 N-R" w:eastAsia="UD デジタル 教科書体 N-R" w:hAnsi="ＭＳ ゴシック" w:hint="eastAsia"/>
        </w:rPr>
        <w:t xml:space="preserve">　</w:t>
      </w:r>
    </w:p>
    <w:p w14:paraId="70E81F92" w14:textId="77777777" w:rsidR="0077307E" w:rsidRPr="003A1EC0" w:rsidRDefault="0077307E" w:rsidP="0077307E">
      <w:pPr>
        <w:spacing w:line="240" w:lineRule="exact"/>
        <w:rPr>
          <w:rFonts w:ascii="UD デジタル 教科書体 N-R" w:eastAsia="UD デジタル 教科書体 N-R" w:hAnsi="ＭＳ ゴシック"/>
        </w:rPr>
      </w:pPr>
    </w:p>
    <w:p w14:paraId="14101D44" w14:textId="399399E6" w:rsidR="0077307E" w:rsidRPr="003A1EC0" w:rsidRDefault="006C1EE9" w:rsidP="003A1EC0">
      <w:pPr>
        <w:ind w:firstLineChars="150" w:firstLine="360"/>
        <w:rPr>
          <w:rFonts w:ascii="UD デジタル 教科書体 N-R" w:eastAsia="UD デジタル 教科書体 N-R" w:hAnsi="Meiryo UI"/>
          <w:b/>
          <w:sz w:val="24"/>
          <w:bdr w:val="single" w:sz="4" w:space="0" w:color="auto"/>
        </w:rPr>
      </w:pPr>
      <w:r w:rsidRPr="003A1EC0">
        <w:rPr>
          <w:rFonts w:ascii="UD デジタル 教科書体 N-R" w:eastAsia="UD デジタル 教科書体 N-R" w:hAnsi="Meiryo UI"/>
          <w:b/>
          <w:noProof/>
          <w:sz w:val="24"/>
        </w:rPr>
        <w:lastRenderedPageBreak/>
        <mc:AlternateContent>
          <mc:Choice Requires="wps">
            <w:drawing>
              <wp:anchor distT="0" distB="0" distL="114300" distR="114300" simplePos="0" relativeHeight="251606528" behindDoc="0" locked="0" layoutInCell="1" allowOverlap="1" wp14:anchorId="37001033" wp14:editId="4510820D">
                <wp:simplePos x="0" y="0"/>
                <wp:positionH relativeFrom="margin">
                  <wp:align>left</wp:align>
                </wp:positionH>
                <wp:positionV relativeFrom="paragraph">
                  <wp:posOffset>432656</wp:posOffset>
                </wp:positionV>
                <wp:extent cx="6316069" cy="10160"/>
                <wp:effectExtent l="19050" t="38100" r="46990" b="46990"/>
                <wp:wrapNone/>
                <wp:docPr id="130" name="直線コネクタ 130"/>
                <wp:cNvGraphicFramePr/>
                <a:graphic xmlns:a="http://schemas.openxmlformats.org/drawingml/2006/main">
                  <a:graphicData uri="http://schemas.microsoft.com/office/word/2010/wordprocessingShape">
                    <wps:wsp>
                      <wps:cNvCnPr/>
                      <wps:spPr>
                        <a:xfrm flipV="1">
                          <a:off x="0" y="0"/>
                          <a:ext cx="6316069" cy="10160"/>
                        </a:xfrm>
                        <a:prstGeom prst="line">
                          <a:avLst/>
                        </a:prstGeom>
                        <a:noFill/>
                        <a:ln w="82550" cap="flat" cmpd="thickThin" algn="ctr">
                          <a:solidFill>
                            <a:srgbClr val="4F81BD">
                              <a:shade val="95000"/>
                              <a:satMod val="105000"/>
                              <a:alpha val="46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1260CB" id="直線コネクタ 130" o:spid="_x0000_s1026" style="position:absolute;left:0;text-align:left;flip:y;z-index:251606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05pt" to="497.3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" strokecolor="#4a7ebb" strokeweight="6.5pt">
                <v:stroke opacity="30069f" linestyle="thickThin"/>
                <w10:wrap anchorx="margin"/>
              </v:line>
            </w:pict>
          </mc:Fallback>
        </mc:AlternateContent>
      </w:r>
      <w:r w:rsidR="0077307E" w:rsidRPr="003A1EC0">
        <w:rPr>
          <w:rFonts w:ascii="UD デジタル 教科書体 N-R" w:eastAsia="UD デジタル 教科書体 N-R" w:hAnsi="Meiryo UI" w:hint="eastAsia"/>
          <w:b/>
          <w:sz w:val="24"/>
        </w:rPr>
        <w:t>第６　取組の方向性</w:t>
      </w:r>
    </w:p>
    <w:p w14:paraId="493F805C" w14:textId="77777777" w:rsidR="0077307E" w:rsidRPr="003A1EC0" w:rsidRDefault="0077307E" w:rsidP="0077307E">
      <w:pPr>
        <w:spacing w:line="200" w:lineRule="exact"/>
        <w:rPr>
          <w:rFonts w:ascii="UD デジタル 教科書体 N-R" w:eastAsia="UD デジタル 教科書体 N-R" w:hAnsiTheme="majorEastAsia"/>
          <w:b/>
          <w:sz w:val="22"/>
        </w:rPr>
      </w:pPr>
    </w:p>
    <w:p w14:paraId="242C2E47" w14:textId="6E83E784" w:rsidR="0077307E" w:rsidRPr="003A1EC0" w:rsidRDefault="0077307E" w:rsidP="0077307E">
      <w:pPr>
        <w:rPr>
          <w:rFonts w:ascii="UD デジタル 教科書体 N-R" w:eastAsia="UD デジタル 教科書体 N-R" w:hAnsi="Meiryo UI"/>
          <w:b/>
          <w:sz w:val="24"/>
        </w:rPr>
      </w:pPr>
      <w:r w:rsidRPr="003A1EC0">
        <w:rPr>
          <w:rFonts w:ascii="UD デジタル 教科書体 N-R" w:eastAsia="UD デジタル 教科書体 N-R" w:hAnsiTheme="majorEastAsia" w:hint="eastAsia"/>
          <w:b/>
          <w:sz w:val="22"/>
        </w:rPr>
        <w:t xml:space="preserve">　</w:t>
      </w:r>
      <w:r w:rsidR="00B06D28" w:rsidRPr="003A1EC0">
        <w:rPr>
          <w:rFonts w:ascii="UD デジタル 教科書体 N-R" w:eastAsia="UD デジタル 教科書体 N-R" w:hAnsiTheme="majorEastAsia" w:hint="eastAsia"/>
          <w:b/>
          <w:sz w:val="22"/>
        </w:rPr>
        <w:t xml:space="preserve">　　</w:t>
      </w:r>
      <w:r w:rsidRPr="003A1EC0">
        <w:rPr>
          <w:rFonts w:ascii="UD デジタル 教科書体 N-R" w:eastAsia="UD デジタル 教科書体 N-R" w:hAnsi="Meiryo UI" w:hint="eastAsia"/>
          <w:b/>
          <w:sz w:val="24"/>
        </w:rPr>
        <w:t>取組の柱</w:t>
      </w:r>
    </w:p>
    <w:p w14:paraId="23767C7D" w14:textId="6522A84D" w:rsidR="00FD1586" w:rsidRDefault="0077307E" w:rsidP="003A1EC0">
      <w:pPr>
        <w:ind w:left="440" w:hangingChars="200" w:hanging="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009B07B1" w:rsidRPr="003A1EC0">
        <w:rPr>
          <w:rFonts w:ascii="UD デジタル 教科書体 N-R" w:eastAsia="UD デジタル 教科書体 N-R" w:hAnsiTheme="minorEastAsia"/>
          <w:sz w:val="22"/>
        </w:rPr>
        <w:t xml:space="preserve"> </w:t>
      </w:r>
      <w:r w:rsidR="00FD1586">
        <w:rPr>
          <w:rFonts w:ascii="UD デジタル 教科書体 N-R" w:eastAsia="UD デジタル 教科書体 N-R" w:hAnsiTheme="minorEastAsia"/>
          <w:sz w:val="22"/>
        </w:rPr>
        <w:t xml:space="preserve"> </w:t>
      </w:r>
      <w:r w:rsidR="009B07B1" w:rsidRPr="003A1EC0">
        <w:rPr>
          <w:rFonts w:ascii="UD デジタル 教科書体 N-R" w:eastAsia="UD デジタル 教科書体 N-R" w:hAnsiTheme="minorEastAsia"/>
          <w:sz w:val="22"/>
        </w:rPr>
        <w:t xml:space="preserve"> </w:t>
      </w:r>
      <w:r w:rsidR="00FD1586">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第４次計画では、子どもの読書活動を進めるために、以下の「５つの柱」に示す考え方に基</w:t>
      </w:r>
    </w:p>
    <w:p w14:paraId="42F08168" w14:textId="50F8379C" w:rsidR="0077307E" w:rsidRPr="003A1EC0" w:rsidRDefault="0077307E" w:rsidP="003A1EC0">
      <w:pPr>
        <w:ind w:leftChars="200" w:left="420"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づき、発達段階の特徴を捉えながら、子ども一人一人に合った読書環境を整備します。</w:t>
      </w:r>
    </w:p>
    <w:p w14:paraId="1FA151B8" w14:textId="77777777" w:rsidR="0077307E" w:rsidRPr="003A1EC0" w:rsidRDefault="0077307E" w:rsidP="003A1EC0">
      <w:pPr>
        <w:spacing w:line="500" w:lineRule="exact"/>
        <w:ind w:firstLineChars="350" w:firstLine="770"/>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【ことばを知り】</w:t>
      </w:r>
    </w:p>
    <w:p w14:paraId="35AE1246" w14:textId="5D7A367C" w:rsidR="00FD1586" w:rsidRDefault="0077307E" w:rsidP="003A1EC0">
      <w:pPr>
        <w:ind w:left="1100" w:hangingChars="500" w:hanging="110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00FD1586">
        <w:rPr>
          <w:rFonts w:ascii="UD デジタル 教科書体 N-R" w:eastAsia="UD デジタル 教科書体 N-R" w:hAnsiTheme="minorEastAsia" w:hint="eastAsia"/>
          <w:sz w:val="22"/>
        </w:rPr>
        <w:t xml:space="preserve">　　</w:t>
      </w:r>
      <w:r w:rsidR="00C255EE" w:rsidRPr="003A1EC0">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本の読み聞かせや朗読で話を聞いて「ことば」を理解すること、自分で本を読めるように</w:t>
      </w:r>
    </w:p>
    <w:p w14:paraId="0AC8B8A5" w14:textId="4BC73E4E" w:rsidR="0077307E" w:rsidRPr="003A1EC0" w:rsidRDefault="0077307E" w:rsidP="003A1EC0">
      <w:pPr>
        <w:ind w:firstLineChars="450" w:firstLine="99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なることなど、理解できる「ことば」の量を増やしていくことが必要です。</w:t>
      </w:r>
    </w:p>
    <w:p w14:paraId="51603947" w14:textId="77777777" w:rsidR="0077307E" w:rsidRPr="003A1EC0" w:rsidRDefault="0077307E" w:rsidP="003A1EC0">
      <w:pPr>
        <w:spacing w:line="500" w:lineRule="exact"/>
        <w:ind w:firstLineChars="350" w:firstLine="770"/>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【本にひかれ】</w:t>
      </w:r>
    </w:p>
    <w:p w14:paraId="7382407E" w14:textId="7AF11C21" w:rsidR="0077307E" w:rsidRPr="003A1EC0" w:rsidRDefault="0077307E" w:rsidP="00AF3D9A">
      <w:pPr>
        <w:ind w:left="990" w:hangingChars="450" w:hanging="99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00AF3D9A">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本を読みたいと思う気持ちは読書活動をする上で大切なことです。本に興味・関心を持つきっかけは、保護者などまわりの大人からの本の読み聞かせや、まわりの大人や友達からの</w:t>
      </w:r>
      <w:r w:rsidR="005E6E58" w:rsidRPr="003A1EC0">
        <w:rPr>
          <w:rFonts w:ascii="UD デジタル 教科書体 N-R" w:eastAsia="UD デジタル 教科書体 N-R" w:hAnsiTheme="minorEastAsia" w:hint="eastAsia"/>
          <w:sz w:val="22"/>
        </w:rPr>
        <w:t>お勧</w:t>
      </w:r>
      <w:r w:rsidRPr="003A1EC0">
        <w:rPr>
          <w:rFonts w:ascii="UD デジタル 教科書体 N-R" w:eastAsia="UD デジタル 教科書体 N-R" w:hAnsiTheme="minorEastAsia" w:hint="eastAsia"/>
          <w:sz w:val="22"/>
        </w:rPr>
        <w:t>めの本の紹介、インターネットやメディアの影響によるものなど様々です。子ども一人一人がそれぞれ興味・関心を示すものに応じて、まわりの大人が、本を読みたいと思う気持ちへ導くことが重要です。</w:t>
      </w:r>
    </w:p>
    <w:p w14:paraId="66F10A99" w14:textId="77777777" w:rsidR="0077307E" w:rsidRPr="003A1EC0" w:rsidRDefault="0077307E" w:rsidP="003A1EC0">
      <w:pPr>
        <w:spacing w:line="500" w:lineRule="exact"/>
        <w:ind w:firstLineChars="350" w:firstLine="770"/>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【本に出合い】</w:t>
      </w:r>
    </w:p>
    <w:p w14:paraId="5AAE490B" w14:textId="77777777" w:rsidR="00AF3D9A" w:rsidRDefault="0077307E" w:rsidP="00AF3D9A">
      <w:pPr>
        <w:ind w:firstLineChars="550" w:firstLine="121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読書をする子どもは、本を読んで「楽しい」「新しいことが発見できる」「感動を得ること</w:t>
      </w:r>
    </w:p>
    <w:p w14:paraId="5A345D9D" w14:textId="77777777" w:rsidR="00AF3D9A" w:rsidRDefault="0077307E" w:rsidP="00AF3D9A">
      <w:pPr>
        <w:ind w:firstLineChars="450" w:firstLine="99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ができる」「いろいろな人の考え方に触れることができる」など、本の持つ魅力を認識して</w:t>
      </w:r>
    </w:p>
    <w:p w14:paraId="3FE2490F" w14:textId="77777777" w:rsidR="00AF3D9A" w:rsidRDefault="0077307E" w:rsidP="00AF3D9A">
      <w:pPr>
        <w:ind w:firstLineChars="450" w:firstLine="99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います。魅力を実感することができる本との出合いが、子どもが自ら本を読む行動に移る</w:t>
      </w:r>
    </w:p>
    <w:p w14:paraId="48306DEB" w14:textId="3DBE12C1" w:rsidR="0077307E" w:rsidRPr="003A1EC0" w:rsidRDefault="0077307E" w:rsidP="00AF3D9A">
      <w:pPr>
        <w:ind w:firstLineChars="450" w:firstLine="99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きっかけとなります。子どもの身近な場所で本と出合う環境を整えることが大切です。</w:t>
      </w:r>
    </w:p>
    <w:p w14:paraId="04F59E27" w14:textId="77777777" w:rsidR="0077307E" w:rsidRPr="003A1EC0" w:rsidRDefault="0077307E" w:rsidP="003A1EC0">
      <w:pPr>
        <w:spacing w:line="500" w:lineRule="exact"/>
        <w:ind w:firstLineChars="350" w:firstLine="770"/>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【本に親しみ】</w:t>
      </w:r>
    </w:p>
    <w:p w14:paraId="30CF6B05" w14:textId="77777777" w:rsidR="00AF3D9A" w:rsidRDefault="0077307E" w:rsidP="00AF3D9A">
      <w:pPr>
        <w:ind w:firstLineChars="550" w:firstLine="1210"/>
        <w:rPr>
          <w:rFonts w:ascii="UD デジタル 教科書体 N-R" w:eastAsia="UD デジタル 教科書体 N-R" w:hAnsi="ＭＳ 明朝"/>
          <w:sz w:val="22"/>
        </w:rPr>
      </w:pPr>
      <w:r w:rsidRPr="003A1EC0">
        <w:rPr>
          <w:rFonts w:ascii="UD デジタル 教科書体 N-R" w:eastAsia="UD デジタル 教科書体 N-R" w:hAnsi="ＭＳ 明朝" w:hint="eastAsia"/>
          <w:sz w:val="22"/>
        </w:rPr>
        <w:t>読書の魅力を知り、自主的に読書に親しむようになれば、読書習慣が身につきます。読書</w:t>
      </w:r>
    </w:p>
    <w:p w14:paraId="5F67F442" w14:textId="77777777" w:rsidR="00AF3D9A" w:rsidRDefault="0077307E" w:rsidP="00AF3D9A">
      <w:pPr>
        <w:ind w:firstLineChars="450" w:firstLine="990"/>
        <w:rPr>
          <w:rFonts w:ascii="UD デジタル 教科書体 N-R" w:eastAsia="UD デジタル 教科書体 N-R" w:hAnsi="ＭＳ 明朝"/>
          <w:sz w:val="22"/>
        </w:rPr>
      </w:pPr>
      <w:r w:rsidRPr="003A1EC0">
        <w:rPr>
          <w:rFonts w:ascii="UD デジタル 教科書体 N-R" w:eastAsia="UD デジタル 教科書体 N-R" w:hAnsi="ＭＳ 明朝" w:hint="eastAsia"/>
          <w:sz w:val="22"/>
        </w:rPr>
        <w:t>の魅力を知っている子どもは、多様な選択肢のある生活の中で、一時的に読書から離れる</w:t>
      </w:r>
    </w:p>
    <w:p w14:paraId="5DC0E01C" w14:textId="6A65D34C" w:rsidR="0077307E" w:rsidRPr="003A1EC0" w:rsidRDefault="0077307E" w:rsidP="00AF3D9A">
      <w:pPr>
        <w:ind w:firstLineChars="450" w:firstLine="990"/>
        <w:rPr>
          <w:rFonts w:ascii="UD デジタル 教科書体 N-R" w:eastAsia="UD デジタル 教科書体 N-R" w:hAnsi="ＭＳ 明朝"/>
          <w:sz w:val="22"/>
        </w:rPr>
      </w:pPr>
      <w:r w:rsidRPr="003A1EC0">
        <w:rPr>
          <w:rFonts w:ascii="UD デジタル 教科書体 N-R" w:eastAsia="UD デジタル 教科書体 N-R" w:hAnsi="ＭＳ 明朝" w:hint="eastAsia"/>
          <w:sz w:val="22"/>
        </w:rPr>
        <w:t>ことがあっても、興味や必要性が生じたときに、気軽に本を開くことができます。</w:t>
      </w:r>
    </w:p>
    <w:p w14:paraId="6E30C61F" w14:textId="77777777" w:rsidR="00AF3D9A" w:rsidRDefault="0077307E" w:rsidP="00AF3D9A">
      <w:pPr>
        <w:ind w:firstLineChars="550" w:firstLine="1210"/>
        <w:rPr>
          <w:rFonts w:ascii="UD デジタル 教科書体 N-R" w:eastAsia="UD デジタル 教科書体 N-R" w:hAnsi="ＭＳ 明朝"/>
          <w:sz w:val="22"/>
        </w:rPr>
      </w:pPr>
      <w:r w:rsidRPr="003A1EC0">
        <w:rPr>
          <w:rFonts w:ascii="UD デジタル 教科書体 N-R" w:eastAsia="UD デジタル 教科書体 N-R" w:hAnsi="ＭＳ 明朝" w:hint="eastAsia"/>
          <w:sz w:val="22"/>
        </w:rPr>
        <w:t>子どもが読書習慣を身につけるためには、学校や家庭等において、短い時間であっても、</w:t>
      </w:r>
    </w:p>
    <w:p w14:paraId="4B6276E0" w14:textId="551A54B7" w:rsidR="0077307E" w:rsidRPr="003A1EC0" w:rsidRDefault="0077307E" w:rsidP="00AF3D9A">
      <w:pPr>
        <w:ind w:firstLineChars="450" w:firstLine="990"/>
        <w:rPr>
          <w:rFonts w:ascii="UD デジタル 教科書体 N-R" w:eastAsia="UD デジタル 教科書体 N-R" w:hAnsi="ＭＳ 明朝"/>
          <w:sz w:val="22"/>
        </w:rPr>
      </w:pPr>
      <w:r w:rsidRPr="003A1EC0">
        <w:rPr>
          <w:rFonts w:ascii="UD デジタル 教科書体 N-R" w:eastAsia="UD デジタル 教科書体 N-R" w:hAnsi="ＭＳ 明朝" w:hint="eastAsia"/>
          <w:sz w:val="22"/>
        </w:rPr>
        <w:t>子どもが本に親しむ時間を取れるような環境を整えることが重要です。</w:t>
      </w:r>
    </w:p>
    <w:p w14:paraId="6878E9FB" w14:textId="77777777" w:rsidR="00AF3D9A" w:rsidRDefault="0077307E" w:rsidP="00AF3D9A">
      <w:pPr>
        <w:spacing w:line="500" w:lineRule="exact"/>
        <w:ind w:firstLineChars="350" w:firstLine="770"/>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【本に学ぶ】</w:t>
      </w:r>
    </w:p>
    <w:p w14:paraId="151E16C5" w14:textId="7183CDBE" w:rsidR="000F0987" w:rsidRPr="00AF3D9A" w:rsidRDefault="0077307E" w:rsidP="0010663A">
      <w:pPr>
        <w:ind w:firstLineChars="550" w:firstLine="1210"/>
        <w:rPr>
          <w:rFonts w:ascii="UD デジタル 教科書体 N-R" w:eastAsia="UD デジタル 教科書体 N-R" w:hAnsi="Meiryo UI"/>
          <w:sz w:val="22"/>
        </w:rPr>
      </w:pPr>
      <w:r w:rsidRPr="003A1EC0">
        <w:rPr>
          <w:rFonts w:ascii="UD デジタル 教科書体 N-R" w:eastAsia="UD デジタル 教科書体 N-R" w:hAnsi="ＭＳ 明朝" w:hint="eastAsia"/>
          <w:sz w:val="22"/>
        </w:rPr>
        <w:t>読書は、感動や新たな知識を得るだけでなく、社会の中で生きていく様々な力を育む助</w:t>
      </w:r>
    </w:p>
    <w:p w14:paraId="4AF88C60" w14:textId="763F69D4" w:rsidR="0077307E" w:rsidRPr="003A1EC0" w:rsidRDefault="0077307E" w:rsidP="00AF3D9A">
      <w:pPr>
        <w:ind w:firstLineChars="450" w:firstLine="990"/>
        <w:rPr>
          <w:rFonts w:ascii="UD デジタル 教科書体 N-R" w:eastAsia="UD デジタル 教科書体 N-R" w:hAnsi="ＭＳ 明朝"/>
          <w:sz w:val="22"/>
        </w:rPr>
      </w:pPr>
      <w:r w:rsidRPr="003A1EC0">
        <w:rPr>
          <w:rFonts w:ascii="UD デジタル 教科書体 N-R" w:eastAsia="UD デジタル 教科書体 N-R" w:hAnsi="ＭＳ 明朝" w:hint="eastAsia"/>
          <w:sz w:val="22"/>
        </w:rPr>
        <w:t>けとなります。</w:t>
      </w:r>
    </w:p>
    <w:p w14:paraId="70555CB1" w14:textId="77777777" w:rsidR="000F0987" w:rsidRDefault="0077307E" w:rsidP="00AF3D9A">
      <w:pPr>
        <w:ind w:firstLineChars="550" w:firstLine="1210"/>
        <w:rPr>
          <w:rFonts w:ascii="UD デジタル 教科書体 N-R" w:eastAsia="UD デジタル 教科書体 N-R" w:hAnsi="ＭＳ 明朝"/>
          <w:sz w:val="22"/>
        </w:rPr>
      </w:pPr>
      <w:r w:rsidRPr="003A1EC0">
        <w:rPr>
          <w:rFonts w:ascii="UD デジタル 教科書体 N-R" w:eastAsia="UD デジタル 教科書体 N-R" w:hAnsi="ＭＳ 明朝" w:hint="eastAsia"/>
          <w:sz w:val="22"/>
        </w:rPr>
        <w:t>物語を読むことで、文章を読み取る力や情景を想像する力を身につけることができ、ま</w:t>
      </w:r>
    </w:p>
    <w:p w14:paraId="3C2E1D0F" w14:textId="099AA850" w:rsidR="0077307E" w:rsidRPr="003A1EC0" w:rsidRDefault="0077307E" w:rsidP="00AF3D9A">
      <w:pPr>
        <w:ind w:leftChars="450" w:left="945"/>
        <w:rPr>
          <w:rFonts w:ascii="UD デジタル 教科書体 N-R" w:eastAsia="UD デジタル 教科書体 N-R" w:hAnsi="ＭＳ 明朝"/>
          <w:sz w:val="22"/>
        </w:rPr>
      </w:pPr>
      <w:r w:rsidRPr="003A1EC0">
        <w:rPr>
          <w:rFonts w:ascii="UD デジタル 教科書体 N-R" w:eastAsia="UD デジタル 教科書体 N-R" w:hAnsi="ＭＳ 明朝" w:hint="eastAsia"/>
          <w:sz w:val="22"/>
        </w:rPr>
        <w:t>た、新聞、図鑑、地図等などから必要な情報を選び活用することは、情報活用能力を身につけるための基礎となるだけでなく、自ら学び、考え、問題を解決しようとする資質や能力の向上にも</w:t>
      </w:r>
      <w:r w:rsidR="00C076FF" w:rsidRPr="003A1EC0">
        <w:rPr>
          <w:rFonts w:ascii="UD デジタル 教科書体 N-R" w:eastAsia="UD デジタル 教科書体 N-R" w:hAnsi="ＭＳ 明朝" w:hint="eastAsia"/>
          <w:sz w:val="22"/>
        </w:rPr>
        <w:t>繋がり</w:t>
      </w:r>
      <w:r w:rsidRPr="003A1EC0">
        <w:rPr>
          <w:rFonts w:ascii="UD デジタル 教科書体 N-R" w:eastAsia="UD デジタル 教科書体 N-R" w:hAnsi="ＭＳ 明朝" w:hint="eastAsia"/>
          <w:sz w:val="22"/>
        </w:rPr>
        <w:t>ます。</w:t>
      </w:r>
    </w:p>
    <w:p w14:paraId="501DAEA7" w14:textId="72469D52" w:rsidR="0077307E" w:rsidRPr="003A1EC0" w:rsidRDefault="0077307E" w:rsidP="00AF3D9A">
      <w:pPr>
        <w:ind w:leftChars="450" w:left="945" w:firstLineChars="100" w:firstLine="220"/>
        <w:rPr>
          <w:rFonts w:ascii="UD デジタル 教科書体 N-R" w:eastAsia="UD デジタル 教科書体 N-R" w:hAnsi="ＭＳ 明朝"/>
          <w:sz w:val="22"/>
        </w:rPr>
      </w:pPr>
      <w:r w:rsidRPr="003A1EC0">
        <w:rPr>
          <w:rFonts w:ascii="UD デジタル 教科書体 N-R" w:eastAsia="UD デジタル 教科書体 N-R" w:hAnsi="ＭＳ 明朝" w:hint="eastAsia"/>
          <w:sz w:val="22"/>
        </w:rPr>
        <w:t>子どもが、自分の目的に応じた本を探し、そこから読み取る力をつけていくことができるような環境を整えることが重要です。</w:t>
      </w:r>
    </w:p>
    <w:p w14:paraId="1DC20D38" w14:textId="77777777" w:rsidR="0077307E" w:rsidRPr="003A1EC0" w:rsidRDefault="0077307E" w:rsidP="0077307E">
      <w:pPr>
        <w:rPr>
          <w:rFonts w:ascii="UD デジタル 教科書体 N-R" w:eastAsia="UD デジタル 教科書体 N-R" w:hAnsi="ＭＳ 明朝"/>
        </w:rPr>
      </w:pPr>
    </w:p>
    <w:p w14:paraId="3FDA02FC" w14:textId="77777777" w:rsidR="00AA36A1" w:rsidRPr="003A1EC0" w:rsidRDefault="00AA36A1" w:rsidP="003A1EC0">
      <w:pPr>
        <w:rPr>
          <w:rFonts w:ascii="UD デジタル 教科書体 N-R" w:eastAsia="UD デジタル 教科書体 N-R" w:hAnsi="ＭＳ 明朝"/>
        </w:rPr>
      </w:pPr>
    </w:p>
    <w:p w14:paraId="7D66E8CD" w14:textId="29AD93E6" w:rsidR="00B67F2B" w:rsidRPr="003A1EC0" w:rsidRDefault="00B67F2B" w:rsidP="003A1EC0">
      <w:pPr>
        <w:rPr>
          <w:rFonts w:ascii="UD デジタル 教科書体 N-R" w:eastAsia="UD デジタル 教科書体 N-R" w:hAnsi="ＭＳ 明朝"/>
        </w:rPr>
      </w:pPr>
    </w:p>
    <w:p w14:paraId="18BC6300" w14:textId="5E1FB4CE" w:rsidR="0077307E" w:rsidRPr="00AF3D9A" w:rsidRDefault="0077307E" w:rsidP="003A1EC0">
      <w:pPr>
        <w:rPr>
          <w:rFonts w:ascii="UD デジタル 教科書体 N-R" w:eastAsia="UD デジタル 教科書体 N-R" w:hAnsi="ＭＳ 明朝"/>
        </w:rPr>
      </w:pPr>
    </w:p>
    <w:p w14:paraId="07DAC737" w14:textId="5D5C916B" w:rsidR="007A25FE" w:rsidRPr="003A1EC0" w:rsidRDefault="008D2827" w:rsidP="007A25FE">
      <w:pPr>
        <w:rPr>
          <w:rFonts w:ascii="UD デジタル 教科書体 N-R" w:eastAsia="UD デジタル 教科書体 N-R" w:hAnsi="Meiryo UI"/>
          <w:sz w:val="28"/>
        </w:rPr>
      </w:pPr>
      <w:r w:rsidRPr="003A1EC0">
        <w:rPr>
          <w:rFonts w:ascii="UD デジタル 教科書体 N-R" w:eastAsia="UD デジタル 教科書体 N-R" w:hAnsi="Meiryo UI" w:hint="eastAsia"/>
          <w:sz w:val="28"/>
        </w:rPr>
        <w:lastRenderedPageBreak/>
        <w:t>【発達段階ごとの特徴と取組</w:t>
      </w:r>
      <w:r w:rsidR="007A25FE" w:rsidRPr="003A1EC0">
        <w:rPr>
          <w:rFonts w:ascii="UD デジタル 教科書体 N-R" w:eastAsia="UD デジタル 教科書体 N-R" w:hAnsi="Meiryo UI" w:hint="eastAsia"/>
          <w:sz w:val="28"/>
        </w:rPr>
        <w:t>の柱】</w:t>
      </w:r>
    </w:p>
    <w:p w14:paraId="6F1949B7" w14:textId="508F323D" w:rsidR="007A25FE" w:rsidRPr="003A1EC0" w:rsidRDefault="007A25FE" w:rsidP="003A1EC0">
      <w:pPr>
        <w:ind w:firstLineChars="200" w:firstLine="440"/>
        <w:jc w:val="left"/>
        <w:rPr>
          <w:rFonts w:ascii="UD デジタル 教科書体 N-R" w:eastAsia="UD デジタル 教科書体 N-R" w:hAnsi="ＭＳ 明朝"/>
          <w:sz w:val="22"/>
        </w:rPr>
      </w:pPr>
      <w:r w:rsidRPr="003A1EC0">
        <w:rPr>
          <w:rFonts w:ascii="UD デジタル 教科書体 N-R" w:eastAsia="UD デジタル 教科書体 N-R" w:hAnsi="ＭＳ 明朝" w:hint="eastAsia"/>
          <w:sz w:val="22"/>
        </w:rPr>
        <w:t>読書に関する発達段階ごとの特徴として、以下の表のような傾向があることを踏まえ</w:t>
      </w:r>
      <w:r w:rsidR="004C64E6" w:rsidRPr="003A1EC0">
        <w:rPr>
          <w:rFonts w:ascii="UD デジタル 教科書体 N-R" w:eastAsia="UD デジタル 教科書体 N-R" w:hAnsi="ＭＳ 明朝" w:hint="eastAsia"/>
          <w:sz w:val="22"/>
        </w:rPr>
        <w:t>つつ、</w:t>
      </w:r>
      <w:r w:rsidR="007F6186">
        <w:rPr>
          <w:rFonts w:ascii="UD デジタル 教科書体 N-R" w:eastAsia="UD デジタル 教科書体 N-R" w:hAnsi="ＭＳ 明朝" w:hint="eastAsia"/>
          <w:sz w:val="22"/>
        </w:rPr>
        <w:t>乳</w:t>
      </w:r>
    </w:p>
    <w:p w14:paraId="382DEF49" w14:textId="76071910" w:rsidR="007A25FE" w:rsidRPr="003A1EC0" w:rsidRDefault="00C65A03" w:rsidP="003A1EC0">
      <w:pPr>
        <w:ind w:firstLineChars="100" w:firstLine="220"/>
        <w:jc w:val="left"/>
        <w:rPr>
          <w:rFonts w:ascii="UD デジタル 教科書体 N-R" w:eastAsia="UD デジタル 教科書体 N-R" w:hAnsi="ＭＳ 明朝"/>
          <w:sz w:val="22"/>
        </w:rPr>
      </w:pPr>
      <w:r w:rsidRPr="003A1EC0">
        <w:rPr>
          <w:rFonts w:ascii="UD デジタル 教科書体 N-R" w:eastAsia="UD デジタル 教科書体 N-R" w:hAnsi="ＭＳ 明朝" w:hint="eastAsia"/>
          <w:sz w:val="22"/>
        </w:rPr>
        <w:t>に応じて、全ての</w:t>
      </w:r>
      <w:r w:rsidR="007A25FE" w:rsidRPr="003A1EC0">
        <w:rPr>
          <w:rFonts w:ascii="UD デジタル 教科書体 N-R" w:eastAsia="UD デジタル 教科書体 N-R" w:hAnsi="ＭＳ 明朝" w:hint="eastAsia"/>
          <w:sz w:val="22"/>
        </w:rPr>
        <w:t>子どもが読書への興味・関心を高め、必要な知識を得るとともに</w:t>
      </w:r>
      <w:r w:rsidR="007B662E" w:rsidRPr="003A1EC0">
        <w:rPr>
          <w:rFonts w:ascii="UD デジタル 教科書体 N-R" w:eastAsia="UD デジタル 教科書体 N-R" w:hAnsi="ＭＳ 明朝" w:hint="eastAsia"/>
          <w:sz w:val="22"/>
        </w:rPr>
        <w:t>、自ら楽</w:t>
      </w:r>
      <w:r w:rsidR="004C64E6" w:rsidRPr="003A1EC0">
        <w:rPr>
          <w:rFonts w:ascii="UD デジタル 教科書体 N-R" w:eastAsia="UD デジタル 教科書体 N-R" w:hAnsi="ＭＳ 明朝" w:hint="eastAsia"/>
          <w:sz w:val="22"/>
        </w:rPr>
        <w:t>し</w:t>
      </w:r>
      <w:r w:rsidR="007F6186">
        <w:rPr>
          <w:rFonts w:ascii="UD デジタル 教科書体 N-R" w:eastAsia="UD デジタル 教科書体 N-R" w:hAnsi="ＭＳ 明朝" w:hint="eastAsia"/>
          <w:sz w:val="22"/>
        </w:rPr>
        <w:t>み</w:t>
      </w:r>
    </w:p>
    <w:p w14:paraId="511C25A5" w14:textId="2B27739B" w:rsidR="007A25FE" w:rsidRPr="003A1EC0" w:rsidRDefault="007A25FE">
      <w:pPr>
        <w:ind w:firstLineChars="200" w:firstLine="440"/>
        <w:jc w:val="left"/>
        <w:rPr>
          <w:rFonts w:ascii="UD デジタル 教科書体 N-R" w:eastAsia="UD デジタル 教科書体 N-R" w:hAnsi="ＭＳ 明朝"/>
          <w:sz w:val="22"/>
        </w:rPr>
      </w:pPr>
      <w:r w:rsidRPr="003A1EC0">
        <w:rPr>
          <w:rFonts w:ascii="UD デジタル 教科書体 N-R" w:eastAsia="UD デジタル 教科書体 N-R" w:hAnsi="ＭＳ 明朝" w:hint="eastAsia"/>
          <w:sz w:val="22"/>
        </w:rPr>
        <w:t>なお、支援が必要な子どもについても、一人一人の状況に応じて、読書環境の整備の</w:t>
      </w:r>
      <w:r w:rsidR="00321A47" w:rsidRPr="003A1EC0">
        <w:rPr>
          <w:rFonts w:ascii="UD デジタル 教科書体 N-R" w:eastAsia="UD デジタル 教科書体 N-R" w:hAnsi="ＭＳ 明朝" w:hint="eastAsia"/>
          <w:sz w:val="22"/>
        </w:rPr>
        <w:t>ため</w:t>
      </w:r>
      <w:r w:rsidR="000543AF">
        <w:rPr>
          <w:rFonts w:ascii="UD デジタル 教科書体 N-R" w:eastAsia="UD デジタル 教科書体 N-R" w:hAnsi="ＭＳ 明朝" w:hint="eastAsia"/>
          <w:sz w:val="22"/>
        </w:rPr>
        <w:t>の具</w:t>
      </w:r>
    </w:p>
    <w:p w14:paraId="3FDD0F6C" w14:textId="2157FD93" w:rsidR="007A25FE" w:rsidRPr="003A1EC0" w:rsidRDefault="008F4F86" w:rsidP="007A25FE">
      <w:pPr>
        <w:ind w:firstLineChars="200" w:firstLine="560"/>
        <w:jc w:val="left"/>
        <w:rPr>
          <w:rFonts w:ascii="UD デジタル 教科書体 N-R" w:eastAsia="UD デジタル 教科書体 N-R" w:hAnsi="ＭＳ 明朝"/>
          <w:sz w:val="22"/>
        </w:rPr>
      </w:pPr>
      <w:r w:rsidRPr="003A1EC0">
        <w:rPr>
          <w:rFonts w:ascii="UD デジタル 教科書体 N-R" w:eastAsia="UD デジタル 教科書体 N-R" w:hAnsi="Meiryo UI"/>
          <w:noProof/>
          <w:sz w:val="28"/>
        </w:rPr>
        <mc:AlternateContent>
          <mc:Choice Requires="wps">
            <w:drawing>
              <wp:anchor distT="0" distB="0" distL="114300" distR="114300" simplePos="0" relativeHeight="251851264" behindDoc="0" locked="0" layoutInCell="1" allowOverlap="1" wp14:anchorId="47A7AFCB" wp14:editId="09AB3F1B">
                <wp:simplePos x="0" y="0"/>
                <wp:positionH relativeFrom="column">
                  <wp:posOffset>332740</wp:posOffset>
                </wp:positionH>
                <wp:positionV relativeFrom="paragraph">
                  <wp:posOffset>52705</wp:posOffset>
                </wp:positionV>
                <wp:extent cx="1174115" cy="367665"/>
                <wp:effectExtent l="0" t="0" r="26035" b="13335"/>
                <wp:wrapNone/>
                <wp:docPr id="406" name="ホームベース 406"/>
                <wp:cNvGraphicFramePr/>
                <a:graphic xmlns:a="http://schemas.openxmlformats.org/drawingml/2006/main">
                  <a:graphicData uri="http://schemas.microsoft.com/office/word/2010/wordprocessingShape">
                    <wps:wsp>
                      <wps:cNvSpPr/>
                      <wps:spPr>
                        <a:xfrm>
                          <a:off x="0" y="0"/>
                          <a:ext cx="1174115" cy="367665"/>
                        </a:xfrm>
                        <a:prstGeom prst="homePlate">
                          <a:avLst/>
                        </a:prstGeom>
                        <a:solidFill>
                          <a:schemeClr val="accent5">
                            <a:lumMod val="20000"/>
                            <a:lumOff val="80000"/>
                          </a:schemeClr>
                        </a:solidFill>
                        <a:ln>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656105E7" w14:textId="35421D85" w:rsidR="0011301C" w:rsidRPr="003A1EC0" w:rsidRDefault="0011301C" w:rsidP="003A1EC0">
                            <w:pPr>
                              <w:jc w:val="center"/>
                              <w:rPr>
                                <w:rFonts w:ascii="UD デジタル 教科書体 NK-R" w:eastAsia="UD デジタル 教科書体 NK-R"/>
                              </w:rPr>
                            </w:pPr>
                            <w:r w:rsidRPr="003A1EC0">
                              <w:rPr>
                                <w:rFonts w:ascii="UD デジタル 教科書体 NK-R" w:eastAsia="UD デジタル 教科書体 NK-R" w:hint="eastAsia"/>
                              </w:rPr>
                              <w:t>５つの柱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A7AFC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406" o:spid="_x0000_s1033" type="#_x0000_t15" style="position:absolute;left:0;text-align:left;margin-left:26.2pt;margin-top:4.15pt;width:92.45pt;height:28.9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" adj="18218" fillcolor="#daeef3 [664]" strokecolor="#92cddc [1944]" strokeweight="2pt">
                <v:textbox>
                  <w:txbxContent>
                    <w:p w14:paraId="656105E7" w14:textId="35421D85" w:rsidR="0011301C" w:rsidRPr="003A1EC0" w:rsidRDefault="0011301C" w:rsidP="003A1EC0">
                      <w:pPr>
                        <w:jc w:val="center"/>
                        <w:rPr>
                          <w:rFonts w:ascii="UD デジタル 教科書体 NK-R" w:eastAsia="UD デジタル 教科書体 NK-R"/>
                        </w:rPr>
                      </w:pPr>
                      <w:r w:rsidRPr="003A1EC0">
                        <w:rPr>
                          <w:rFonts w:ascii="UD デジタル 教科書体 NK-R" w:eastAsia="UD デジタル 教科書体 NK-R" w:hint="eastAsia"/>
                        </w:rPr>
                        <w:t>５つの柱</w:t>
                      </w:r>
                    </w:p>
                  </w:txbxContent>
                </v:textbox>
              </v:shape>
            </w:pict>
          </mc:Fallback>
        </mc:AlternateContent>
      </w:r>
      <w:r w:rsidR="007A25FE" w:rsidRPr="003A1EC0">
        <w:rPr>
          <w:rFonts w:ascii="UD デジタル 教科書体 N-R" w:eastAsia="UD デジタル 教科書体 N-R" w:hAnsi="Meiryo UI"/>
          <w:noProof/>
          <w:sz w:val="28"/>
        </w:rPr>
        <mc:AlternateContent>
          <mc:Choice Requires="wps">
            <w:drawing>
              <wp:anchor distT="0" distB="0" distL="114300" distR="114300" simplePos="0" relativeHeight="251764224" behindDoc="0" locked="0" layoutInCell="1" allowOverlap="1" wp14:anchorId="2D2B35EB" wp14:editId="7004B06E">
                <wp:simplePos x="0" y="0"/>
                <wp:positionH relativeFrom="margin">
                  <wp:posOffset>3620442</wp:posOffset>
                </wp:positionH>
                <wp:positionV relativeFrom="paragraph">
                  <wp:posOffset>53975</wp:posOffset>
                </wp:positionV>
                <wp:extent cx="1943735" cy="396000"/>
                <wp:effectExtent l="0" t="0" r="0" b="4445"/>
                <wp:wrapNone/>
                <wp:docPr id="8" name="テキスト ボックス 8"/>
                <wp:cNvGraphicFramePr/>
                <a:graphic xmlns:a="http://schemas.openxmlformats.org/drawingml/2006/main">
                  <a:graphicData uri="http://schemas.microsoft.com/office/word/2010/wordprocessingShape">
                    <wps:wsp>
                      <wps:cNvSpPr txBox="1"/>
                      <wps:spPr>
                        <a:xfrm>
                          <a:off x="0" y="0"/>
                          <a:ext cx="1943735" cy="396000"/>
                        </a:xfrm>
                        <a:prstGeom prst="rect">
                          <a:avLst/>
                        </a:prstGeom>
                        <a:solidFill>
                          <a:schemeClr val="accent5">
                            <a:lumMod val="20000"/>
                            <a:lumOff val="80000"/>
                          </a:schemeClr>
                        </a:solidFill>
                        <a:ln w="6350">
                          <a:noFill/>
                        </a:ln>
                      </wps:spPr>
                      <wps:txbx>
                        <w:txbxContent>
                          <w:p w14:paraId="162369C0" w14:textId="77777777" w:rsidR="0011301C" w:rsidRPr="003A1EC0" w:rsidRDefault="0011301C" w:rsidP="007A25FE">
                            <w:pPr>
                              <w:spacing w:line="400" w:lineRule="exact"/>
                              <w:jc w:val="center"/>
                              <w:rPr>
                                <w:rFonts w:ascii="UD デジタル 教科書体 NK-R" w:eastAsia="UD デジタル 教科書体 NK-R" w:hAnsi="Meiryo UI"/>
                                <w:sz w:val="24"/>
                                <w:szCs w:val="28"/>
                              </w:rPr>
                            </w:pPr>
                            <w:r w:rsidRPr="003A1EC0">
                              <w:rPr>
                                <w:rFonts w:ascii="UD デジタル 教科書体 NK-R" w:eastAsia="UD デジタル 教科書体 NK-R" w:hAnsi="Meiryo UI" w:hint="eastAsia"/>
                                <w:sz w:val="24"/>
                                <w:szCs w:val="28"/>
                              </w:rPr>
                              <w:t>本に</w:t>
                            </w:r>
                            <w:r w:rsidRPr="003A1EC0">
                              <w:rPr>
                                <w:rFonts w:ascii="UD デジタル 教科書体 NK-R" w:eastAsia="UD デジタル 教科書体 NK-R" w:hAnsi="Meiryo UI"/>
                                <w:sz w:val="24"/>
                                <w:szCs w:val="28"/>
                              </w:rPr>
                              <w:t>ひかれ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B35EB" id="テキスト ボックス 8" o:spid="_x0000_s1034" type="#_x0000_t202" style="position:absolute;left:0;text-align:left;margin-left:285.05pt;margin-top:4.25pt;width:153.05pt;height:31.2pt;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" fillcolor="#daeef3 [664]" stroked="f" strokeweight=".5pt">
                <v:textbox>
                  <w:txbxContent>
                    <w:p w14:paraId="162369C0" w14:textId="77777777" w:rsidR="0011301C" w:rsidRPr="003A1EC0" w:rsidRDefault="0011301C" w:rsidP="007A25FE">
                      <w:pPr>
                        <w:spacing w:line="400" w:lineRule="exact"/>
                        <w:jc w:val="center"/>
                        <w:rPr>
                          <w:rFonts w:ascii="UD デジタル 教科書体 NK-R" w:eastAsia="UD デジタル 教科書体 NK-R" w:hAnsi="Meiryo UI"/>
                          <w:sz w:val="24"/>
                          <w:szCs w:val="28"/>
                        </w:rPr>
                      </w:pPr>
                      <w:r w:rsidRPr="003A1EC0">
                        <w:rPr>
                          <w:rFonts w:ascii="UD デジタル 教科書体 NK-R" w:eastAsia="UD デジタル 教科書体 NK-R" w:hAnsi="Meiryo UI" w:hint="eastAsia"/>
                          <w:sz w:val="24"/>
                          <w:szCs w:val="28"/>
                        </w:rPr>
                        <w:t>本に</w:t>
                      </w:r>
                      <w:r w:rsidRPr="003A1EC0">
                        <w:rPr>
                          <w:rFonts w:ascii="UD デジタル 教科書体 NK-R" w:eastAsia="UD デジタル 教科書体 NK-R" w:hAnsi="Meiryo UI"/>
                          <w:sz w:val="24"/>
                          <w:szCs w:val="28"/>
                        </w:rPr>
                        <w:t>ひかれ</w:t>
                      </w:r>
                    </w:p>
                  </w:txbxContent>
                </v:textbox>
                <w10:wrap anchorx="margin"/>
              </v:shape>
            </w:pict>
          </mc:Fallback>
        </mc:AlternateContent>
      </w:r>
      <w:r w:rsidR="007A25FE" w:rsidRPr="003A1EC0">
        <w:rPr>
          <w:rFonts w:ascii="UD デジタル 教科書体 N-R" w:eastAsia="UD デジタル 教科書体 N-R" w:hAnsi="Meiryo UI"/>
          <w:noProof/>
          <w:sz w:val="28"/>
        </w:rPr>
        <mc:AlternateContent>
          <mc:Choice Requires="wps">
            <w:drawing>
              <wp:anchor distT="0" distB="0" distL="114300" distR="114300" simplePos="0" relativeHeight="251761152" behindDoc="0" locked="0" layoutInCell="1" allowOverlap="1" wp14:anchorId="054CDCBC" wp14:editId="2286403B">
                <wp:simplePos x="0" y="0"/>
                <wp:positionH relativeFrom="column">
                  <wp:posOffset>1547495</wp:posOffset>
                </wp:positionH>
                <wp:positionV relativeFrom="paragraph">
                  <wp:posOffset>54610</wp:posOffset>
                </wp:positionV>
                <wp:extent cx="1943735" cy="395605"/>
                <wp:effectExtent l="0" t="0" r="0" b="4445"/>
                <wp:wrapNone/>
                <wp:docPr id="261" name="テキスト ボックス 261"/>
                <wp:cNvGraphicFramePr/>
                <a:graphic xmlns:a="http://schemas.openxmlformats.org/drawingml/2006/main">
                  <a:graphicData uri="http://schemas.microsoft.com/office/word/2010/wordprocessingShape">
                    <wps:wsp>
                      <wps:cNvSpPr txBox="1"/>
                      <wps:spPr>
                        <a:xfrm>
                          <a:off x="0" y="0"/>
                          <a:ext cx="1943735" cy="395605"/>
                        </a:xfrm>
                        <a:prstGeom prst="rect">
                          <a:avLst/>
                        </a:prstGeom>
                        <a:solidFill>
                          <a:schemeClr val="accent5">
                            <a:lumMod val="20000"/>
                            <a:lumOff val="80000"/>
                          </a:schemeClr>
                        </a:solidFill>
                        <a:ln w="6350">
                          <a:noFill/>
                        </a:ln>
                      </wps:spPr>
                      <wps:txbx>
                        <w:txbxContent>
                          <w:p w14:paraId="00465389" w14:textId="77777777" w:rsidR="0011301C" w:rsidRPr="003A1EC0" w:rsidRDefault="0011301C" w:rsidP="007A25FE">
                            <w:pPr>
                              <w:spacing w:line="400" w:lineRule="exact"/>
                              <w:jc w:val="center"/>
                              <w:rPr>
                                <w:rFonts w:ascii="UD デジタル 教科書体 NK-R" w:eastAsia="UD デジタル 教科書体 NK-R" w:hAnsi="HG丸ｺﾞｼｯｸM-PRO"/>
                                <w:sz w:val="24"/>
                                <w:szCs w:val="28"/>
                              </w:rPr>
                            </w:pPr>
                            <w:r w:rsidRPr="003A1EC0">
                              <w:rPr>
                                <w:rFonts w:ascii="UD デジタル 教科書体 NK-R" w:eastAsia="UD デジタル 教科書体 NK-R" w:hAnsi="HG丸ｺﾞｼｯｸM-PRO" w:hint="eastAsia"/>
                                <w:sz w:val="24"/>
                                <w:szCs w:val="28"/>
                              </w:rPr>
                              <w:t>ことばを知り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CDCBC" id="テキスト ボックス 261" o:spid="_x0000_s1035" type="#_x0000_t202" style="position:absolute;left:0;text-align:left;margin-left:121.85pt;margin-top:4.3pt;width:153.05pt;height:31.1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" fillcolor="#daeef3 [664]" stroked="f" strokeweight=".5pt">
                <v:textbox>
                  <w:txbxContent>
                    <w:p w14:paraId="00465389" w14:textId="77777777" w:rsidR="0011301C" w:rsidRPr="003A1EC0" w:rsidRDefault="0011301C" w:rsidP="007A25FE">
                      <w:pPr>
                        <w:spacing w:line="400" w:lineRule="exact"/>
                        <w:jc w:val="center"/>
                        <w:rPr>
                          <w:rFonts w:ascii="UD デジタル 教科書体 NK-R" w:eastAsia="UD デジタル 教科書体 NK-R" w:hAnsi="HG丸ｺﾞｼｯｸM-PRO"/>
                          <w:sz w:val="24"/>
                          <w:szCs w:val="28"/>
                        </w:rPr>
                      </w:pPr>
                      <w:r w:rsidRPr="003A1EC0">
                        <w:rPr>
                          <w:rFonts w:ascii="UD デジタル 教科書体 NK-R" w:eastAsia="UD デジタル 教科書体 NK-R" w:hAnsi="HG丸ｺﾞｼｯｸM-PRO" w:hint="eastAsia"/>
                          <w:sz w:val="24"/>
                          <w:szCs w:val="28"/>
                        </w:rPr>
                        <w:t>ことばを知り</w:t>
                      </w:r>
                    </w:p>
                  </w:txbxContent>
                </v:textbox>
              </v:shape>
            </w:pict>
          </mc:Fallback>
        </mc:AlternateContent>
      </w:r>
    </w:p>
    <w:p w14:paraId="1EA56BF7" w14:textId="6F5B02E5" w:rsidR="007A25FE" w:rsidRPr="003A1EC0" w:rsidRDefault="007A25FE" w:rsidP="007A25FE">
      <w:pPr>
        <w:ind w:firstLineChars="200" w:firstLine="440"/>
        <w:jc w:val="left"/>
        <w:rPr>
          <w:rFonts w:ascii="UD デジタル 教科書体 N-R" w:eastAsia="UD デジタル 教科書体 N-R" w:hAnsi="ＭＳ 明朝"/>
          <w:sz w:val="22"/>
        </w:rPr>
      </w:pPr>
    </w:p>
    <w:p w14:paraId="4B2BB261" w14:textId="09E0A5E6" w:rsidR="007A25FE" w:rsidRPr="003A1EC0" w:rsidRDefault="008F4F86" w:rsidP="007A25FE">
      <w:pPr>
        <w:ind w:firstLineChars="200" w:firstLine="560"/>
        <w:jc w:val="left"/>
        <w:rPr>
          <w:rFonts w:ascii="UD デジタル 教科書体 N-R" w:eastAsia="UD デジタル 教科書体 N-R" w:hAnsi="ＭＳ 明朝"/>
          <w:sz w:val="22"/>
        </w:rPr>
      </w:pPr>
      <w:r w:rsidRPr="003A1EC0">
        <w:rPr>
          <w:rFonts w:ascii="UD デジタル 教科書体 N-R" w:eastAsia="UD デジタル 教科書体 N-R" w:hAnsi="Meiryo UI"/>
          <w:noProof/>
          <w:sz w:val="28"/>
        </w:rPr>
        <mc:AlternateContent>
          <mc:Choice Requires="wps">
            <w:drawing>
              <wp:anchor distT="0" distB="0" distL="114300" distR="114300" simplePos="0" relativeHeight="251855360" behindDoc="0" locked="0" layoutInCell="1" allowOverlap="1" wp14:anchorId="026D5269" wp14:editId="6B90893A">
                <wp:simplePos x="0" y="0"/>
                <wp:positionH relativeFrom="column">
                  <wp:posOffset>335076</wp:posOffset>
                </wp:positionH>
                <wp:positionV relativeFrom="paragraph">
                  <wp:posOffset>51076</wp:posOffset>
                </wp:positionV>
                <wp:extent cx="1183640" cy="539750"/>
                <wp:effectExtent l="0" t="0" r="16510" b="12700"/>
                <wp:wrapNone/>
                <wp:docPr id="408" name="ホームベース 408"/>
                <wp:cNvGraphicFramePr/>
                <a:graphic xmlns:a="http://schemas.openxmlformats.org/drawingml/2006/main">
                  <a:graphicData uri="http://schemas.microsoft.com/office/word/2010/wordprocessingShape">
                    <wps:wsp>
                      <wps:cNvSpPr/>
                      <wps:spPr>
                        <a:xfrm>
                          <a:off x="0" y="0"/>
                          <a:ext cx="1183640" cy="539750"/>
                        </a:xfrm>
                        <a:prstGeom prst="homePlate">
                          <a:avLst>
                            <a:gd name="adj" fmla="val 37214"/>
                          </a:avLst>
                        </a:prstGeom>
                        <a:solidFill>
                          <a:srgbClr val="4BACC6">
                            <a:lumMod val="20000"/>
                            <a:lumOff val="80000"/>
                          </a:srgbClr>
                        </a:solidFill>
                        <a:ln w="25400" cap="flat" cmpd="sng" algn="ctr">
                          <a:solidFill>
                            <a:srgbClr val="4BACC6">
                              <a:lumMod val="60000"/>
                              <a:lumOff val="40000"/>
                            </a:srgbClr>
                          </a:solidFill>
                          <a:prstDash val="solid"/>
                        </a:ln>
                        <a:effectLst/>
                      </wps:spPr>
                      <wps:txbx>
                        <w:txbxContent>
                          <w:p w14:paraId="01ACD7C2" w14:textId="33BD08B2" w:rsidR="0011301C" w:rsidRPr="003A1EC0" w:rsidRDefault="0011301C" w:rsidP="003A1EC0">
                            <w:pPr>
                              <w:jc w:val="center"/>
                              <w:rPr>
                                <w:rFonts w:ascii="UD デジタル 教科書体 NK-R" w:eastAsia="UD デジタル 教科書体 NK-R"/>
                              </w:rPr>
                            </w:pPr>
                            <w:r>
                              <w:rPr>
                                <w:rFonts w:ascii="UD デジタル 教科書体 NK-R" w:eastAsia="UD デジタル 教科書体 NK-R" w:hint="eastAsia"/>
                              </w:rPr>
                              <w:t>めざす</w:t>
                            </w:r>
                            <w:r>
                              <w:rPr>
                                <w:rFonts w:ascii="UD デジタル 教科書体 NK-R" w:eastAsia="UD デジタル 教科書体 NK-R"/>
                              </w:rPr>
                              <w:t>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D5269" id="ホームベース 408" o:spid="_x0000_s1036" type="#_x0000_t15" style="position:absolute;left:0;text-align:left;margin-left:26.4pt;margin-top:4pt;width:93.2pt;height:42.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" adj="17935" fillcolor="#dbeef4" strokecolor="#93cddd" strokeweight="2pt">
                <v:textbox>
                  <w:txbxContent>
                    <w:p w14:paraId="01ACD7C2" w14:textId="33BD08B2" w:rsidR="0011301C" w:rsidRPr="003A1EC0" w:rsidRDefault="0011301C" w:rsidP="003A1EC0">
                      <w:pPr>
                        <w:jc w:val="center"/>
                        <w:rPr>
                          <w:rFonts w:ascii="UD デジタル 教科書体 NK-R" w:eastAsia="UD デジタル 教科書体 NK-R"/>
                        </w:rPr>
                      </w:pPr>
                      <w:r>
                        <w:rPr>
                          <w:rFonts w:ascii="UD デジタル 教科書体 NK-R" w:eastAsia="UD デジタル 教科書体 NK-R" w:hint="eastAsia"/>
                        </w:rPr>
                        <w:t>めざす</w:t>
                      </w:r>
                      <w:r>
                        <w:rPr>
                          <w:rFonts w:ascii="UD デジタル 教科書体 NK-R" w:eastAsia="UD デジタル 教科書体 NK-R"/>
                        </w:rPr>
                        <w:t>姿</w:t>
                      </w:r>
                    </w:p>
                  </w:txbxContent>
                </v:textbox>
              </v:shape>
            </w:pict>
          </mc:Fallback>
        </mc:AlternateContent>
      </w:r>
      <w:r w:rsidR="007A25FE" w:rsidRPr="003A1EC0">
        <w:rPr>
          <w:rFonts w:ascii="UD デジタル 教科書体 N-R" w:eastAsia="UD デジタル 教科書体 N-R" w:hAnsi="Meiryo UI"/>
          <w:noProof/>
          <w:sz w:val="22"/>
        </w:rPr>
        <mc:AlternateContent>
          <mc:Choice Requires="wps">
            <w:drawing>
              <wp:anchor distT="0" distB="0" distL="114300" distR="114300" simplePos="0" relativeHeight="251763200" behindDoc="0" locked="0" layoutInCell="1" allowOverlap="1" wp14:anchorId="14EB07BA" wp14:editId="3F33AFB9">
                <wp:simplePos x="0" y="0"/>
                <wp:positionH relativeFrom="margin">
                  <wp:posOffset>3609646</wp:posOffset>
                </wp:positionH>
                <wp:positionV relativeFrom="paragraph">
                  <wp:posOffset>54610</wp:posOffset>
                </wp:positionV>
                <wp:extent cx="1944000" cy="551793"/>
                <wp:effectExtent l="0" t="0" r="0" b="1270"/>
                <wp:wrapNone/>
                <wp:docPr id="262" name="テキスト ボックス 262"/>
                <wp:cNvGraphicFramePr/>
                <a:graphic xmlns:a="http://schemas.openxmlformats.org/drawingml/2006/main">
                  <a:graphicData uri="http://schemas.microsoft.com/office/word/2010/wordprocessingShape">
                    <wps:wsp>
                      <wps:cNvSpPr txBox="1"/>
                      <wps:spPr>
                        <a:xfrm>
                          <a:off x="0" y="0"/>
                          <a:ext cx="1944000" cy="551793"/>
                        </a:xfrm>
                        <a:prstGeom prst="rect">
                          <a:avLst/>
                        </a:prstGeom>
                        <a:solidFill>
                          <a:schemeClr val="accent5">
                            <a:lumMod val="20000"/>
                            <a:lumOff val="80000"/>
                          </a:schemeClr>
                        </a:solidFill>
                        <a:ln w="6350">
                          <a:noFill/>
                        </a:ln>
                      </wps:spPr>
                      <wps:txbx>
                        <w:txbxContent>
                          <w:p w14:paraId="768B03FC" w14:textId="77777777" w:rsidR="0011301C" w:rsidRPr="003A1EC0" w:rsidRDefault="0011301C" w:rsidP="003A1EC0">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w:t>
                            </w:r>
                            <w:r w:rsidRPr="003A1EC0">
                              <w:rPr>
                                <w:rFonts w:ascii="UD デジタル 教科書体 NK-R" w:eastAsia="UD デジタル 教科書体 NK-R" w:hAnsi="Meiryo UI"/>
                                <w:sz w:val="20"/>
                              </w:rPr>
                              <w:t>本で物語を楽しみたい</w:t>
                            </w:r>
                          </w:p>
                          <w:p w14:paraId="4E24D8F3" w14:textId="77777777" w:rsidR="0011301C" w:rsidRPr="003A1EC0" w:rsidRDefault="0011301C" w:rsidP="003A1EC0">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w:t>
                            </w:r>
                            <w:r w:rsidRPr="003A1EC0">
                              <w:rPr>
                                <w:rFonts w:ascii="UD デジタル 教科書体 NK-R" w:eastAsia="UD デジタル 教科書体 NK-R" w:hAnsi="Meiryo UI"/>
                                <w:sz w:val="20"/>
                              </w:rPr>
                              <w:t>本で何かを</w:t>
                            </w:r>
                            <w:r w:rsidRPr="003A1EC0">
                              <w:rPr>
                                <w:rFonts w:ascii="UD デジタル 教科書体 NK-R" w:eastAsia="UD デジタル 教科書体 NK-R" w:hAnsi="Meiryo UI" w:hint="eastAsia"/>
                                <w:sz w:val="20"/>
                              </w:rPr>
                              <w:t>知りたい</w:t>
                            </w:r>
                            <w:r w:rsidRPr="003A1EC0">
                              <w:rPr>
                                <w:rFonts w:ascii="UD デジタル 教科書体 NK-R" w:eastAsia="UD デジタル 教科書体 NK-R" w:hAnsi="Meiryo UI"/>
                                <w:sz w:val="20"/>
                              </w:rPr>
                              <w:t>、調べたい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B07BA" id="テキスト ボックス 262" o:spid="_x0000_s1037" type="#_x0000_t202" style="position:absolute;left:0;text-align:left;margin-left:284.2pt;margin-top:4.3pt;width:153.05pt;height:43.45pt;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" fillcolor="#daeef3 [664]" stroked="f" strokeweight=".5pt">
                <v:textbox>
                  <w:txbxContent>
                    <w:p w14:paraId="768B03FC" w14:textId="77777777" w:rsidR="0011301C" w:rsidRPr="003A1EC0" w:rsidRDefault="0011301C" w:rsidP="003A1EC0">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w:t>
                      </w:r>
                      <w:r w:rsidRPr="003A1EC0">
                        <w:rPr>
                          <w:rFonts w:ascii="UD デジタル 教科書体 NK-R" w:eastAsia="UD デジタル 教科書体 NK-R" w:hAnsi="Meiryo UI"/>
                          <w:sz w:val="20"/>
                        </w:rPr>
                        <w:t>本で物語を楽しみたい</w:t>
                      </w:r>
                    </w:p>
                    <w:p w14:paraId="4E24D8F3" w14:textId="77777777" w:rsidR="0011301C" w:rsidRPr="003A1EC0" w:rsidRDefault="0011301C" w:rsidP="003A1EC0">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w:t>
                      </w:r>
                      <w:r w:rsidRPr="003A1EC0">
                        <w:rPr>
                          <w:rFonts w:ascii="UD デジタル 教科書体 NK-R" w:eastAsia="UD デジタル 教科書体 NK-R" w:hAnsi="Meiryo UI"/>
                          <w:sz w:val="20"/>
                        </w:rPr>
                        <w:t>本で何かを</w:t>
                      </w:r>
                      <w:r w:rsidRPr="003A1EC0">
                        <w:rPr>
                          <w:rFonts w:ascii="UD デジタル 教科書体 NK-R" w:eastAsia="UD デジタル 教科書体 NK-R" w:hAnsi="Meiryo UI" w:hint="eastAsia"/>
                          <w:sz w:val="20"/>
                        </w:rPr>
                        <w:t>知りたい</w:t>
                      </w:r>
                      <w:r w:rsidRPr="003A1EC0">
                        <w:rPr>
                          <w:rFonts w:ascii="UD デジタル 教科書体 NK-R" w:eastAsia="UD デジタル 教科書体 NK-R" w:hAnsi="Meiryo UI"/>
                          <w:sz w:val="20"/>
                        </w:rPr>
                        <w:t>、調べたい</w:t>
                      </w:r>
                    </w:p>
                  </w:txbxContent>
                </v:textbox>
                <w10:wrap anchorx="margin"/>
              </v:shape>
            </w:pict>
          </mc:Fallback>
        </mc:AlternateContent>
      </w:r>
      <w:r w:rsidR="007A25FE" w:rsidRPr="003A1EC0">
        <w:rPr>
          <w:rFonts w:ascii="UD デジタル 教科書体 N-R" w:eastAsia="UD デジタル 教科書体 N-R" w:hAnsi="Meiryo UI"/>
          <w:noProof/>
          <w:sz w:val="22"/>
        </w:rPr>
        <mc:AlternateContent>
          <mc:Choice Requires="wps">
            <w:drawing>
              <wp:anchor distT="0" distB="0" distL="114300" distR="114300" simplePos="0" relativeHeight="251762176" behindDoc="0" locked="0" layoutInCell="1" allowOverlap="1" wp14:anchorId="299EF508" wp14:editId="1F8882E7">
                <wp:simplePos x="0" y="0"/>
                <wp:positionH relativeFrom="column">
                  <wp:posOffset>1544736</wp:posOffset>
                </wp:positionH>
                <wp:positionV relativeFrom="paragraph">
                  <wp:posOffset>54610</wp:posOffset>
                </wp:positionV>
                <wp:extent cx="1944000" cy="551180"/>
                <wp:effectExtent l="0" t="0" r="0" b="1270"/>
                <wp:wrapNone/>
                <wp:docPr id="263" name="テキスト ボックス 263"/>
                <wp:cNvGraphicFramePr/>
                <a:graphic xmlns:a="http://schemas.openxmlformats.org/drawingml/2006/main">
                  <a:graphicData uri="http://schemas.microsoft.com/office/word/2010/wordprocessingShape">
                    <wps:wsp>
                      <wps:cNvSpPr txBox="1"/>
                      <wps:spPr>
                        <a:xfrm>
                          <a:off x="0" y="0"/>
                          <a:ext cx="1944000" cy="551180"/>
                        </a:xfrm>
                        <a:prstGeom prst="rect">
                          <a:avLst/>
                        </a:prstGeom>
                        <a:solidFill>
                          <a:schemeClr val="accent5">
                            <a:lumMod val="20000"/>
                            <a:lumOff val="80000"/>
                          </a:schemeClr>
                        </a:solidFill>
                        <a:ln w="6350">
                          <a:noFill/>
                        </a:ln>
                      </wps:spPr>
                      <wps:txbx>
                        <w:txbxContent>
                          <w:p w14:paraId="04ED001F" w14:textId="77777777" w:rsidR="0011301C" w:rsidRPr="003A1EC0" w:rsidRDefault="0011301C" w:rsidP="003A1EC0">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・文字や</w:t>
                            </w:r>
                            <w:r w:rsidRPr="003A1EC0">
                              <w:rPr>
                                <w:rFonts w:ascii="UD デジタル 教科書体 NK-R" w:eastAsia="UD デジタル 教科書体 NK-R" w:hAnsi="Meiryo UI"/>
                                <w:sz w:val="20"/>
                              </w:rPr>
                              <w:t>ことばを</w:t>
                            </w:r>
                            <w:r w:rsidRPr="003A1EC0">
                              <w:rPr>
                                <w:rFonts w:ascii="UD デジタル 教科書体 NK-R" w:eastAsia="UD デジタル 教科書体 NK-R" w:hAnsi="Meiryo UI" w:hint="eastAsia"/>
                                <w:sz w:val="20"/>
                              </w:rPr>
                              <w:t>知る</w:t>
                            </w:r>
                          </w:p>
                          <w:p w14:paraId="132A6687" w14:textId="77777777" w:rsidR="0011301C" w:rsidRPr="003A1EC0" w:rsidRDefault="0011301C" w:rsidP="003A1EC0">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・ことばを聞きとる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EF508" id="テキスト ボックス 263" o:spid="_x0000_s1038" type="#_x0000_t202" style="position:absolute;left:0;text-align:left;margin-left:121.65pt;margin-top:4.3pt;width:153.05pt;height:43.4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" fillcolor="#daeef3 [664]" stroked="f" strokeweight=".5pt">
                <v:textbox>
                  <w:txbxContent>
                    <w:p w14:paraId="04ED001F" w14:textId="77777777" w:rsidR="0011301C" w:rsidRPr="003A1EC0" w:rsidRDefault="0011301C" w:rsidP="003A1EC0">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・文字や</w:t>
                      </w:r>
                      <w:r w:rsidRPr="003A1EC0">
                        <w:rPr>
                          <w:rFonts w:ascii="UD デジタル 教科書体 NK-R" w:eastAsia="UD デジタル 教科書体 NK-R" w:hAnsi="Meiryo UI"/>
                          <w:sz w:val="20"/>
                        </w:rPr>
                        <w:t>ことばを</w:t>
                      </w:r>
                      <w:r w:rsidRPr="003A1EC0">
                        <w:rPr>
                          <w:rFonts w:ascii="UD デジタル 教科書体 NK-R" w:eastAsia="UD デジタル 教科書体 NK-R" w:hAnsi="Meiryo UI" w:hint="eastAsia"/>
                          <w:sz w:val="20"/>
                        </w:rPr>
                        <w:t>知る</w:t>
                      </w:r>
                    </w:p>
                    <w:p w14:paraId="132A6687" w14:textId="77777777" w:rsidR="0011301C" w:rsidRPr="003A1EC0" w:rsidRDefault="0011301C" w:rsidP="003A1EC0">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・ことばを聞きとる</w:t>
                      </w:r>
                    </w:p>
                  </w:txbxContent>
                </v:textbox>
              </v:shape>
            </w:pict>
          </mc:Fallback>
        </mc:AlternateContent>
      </w:r>
    </w:p>
    <w:p w14:paraId="6667104C" w14:textId="3A6BD6AD" w:rsidR="007A25FE" w:rsidRPr="003A1EC0" w:rsidRDefault="007A25FE" w:rsidP="007A25FE">
      <w:pPr>
        <w:ind w:firstLineChars="200" w:firstLine="440"/>
        <w:jc w:val="left"/>
        <w:rPr>
          <w:rFonts w:ascii="UD デジタル 教科書体 N-R" w:eastAsia="UD デジタル 教科書体 N-R" w:hAnsi="ＭＳ 明朝"/>
          <w:sz w:val="22"/>
        </w:rPr>
      </w:pPr>
    </w:p>
    <w:p w14:paraId="1AE92461" w14:textId="77777777" w:rsidR="007A25FE" w:rsidRPr="003A1EC0" w:rsidRDefault="007A25FE" w:rsidP="007A25FE">
      <w:pPr>
        <w:ind w:firstLineChars="200" w:firstLine="480"/>
        <w:jc w:val="left"/>
        <w:rPr>
          <w:rFonts w:ascii="UD デジタル 教科書体 N-R" w:eastAsia="UD デジタル 教科書体 N-R" w:hAnsi="ＭＳ 明朝"/>
          <w:sz w:val="22"/>
        </w:rPr>
      </w:pPr>
      <w:r w:rsidRPr="003A1EC0">
        <w:rPr>
          <w:rFonts w:ascii="UD デジタル 教科書体 N-R" w:eastAsia="UD デジタル 教科書体 N-R" w:hAnsi="Meiryo UI"/>
          <w:noProof/>
          <w:sz w:val="24"/>
        </w:rPr>
        <mc:AlternateContent>
          <mc:Choice Requires="wps">
            <w:drawing>
              <wp:anchor distT="0" distB="0" distL="114300" distR="114300" simplePos="0" relativeHeight="251765248" behindDoc="0" locked="0" layoutInCell="1" allowOverlap="1" wp14:anchorId="5603895B" wp14:editId="531293A3">
                <wp:simplePos x="0" y="0"/>
                <wp:positionH relativeFrom="column">
                  <wp:posOffset>1511037</wp:posOffset>
                </wp:positionH>
                <wp:positionV relativeFrom="paragraph">
                  <wp:posOffset>117694</wp:posOffset>
                </wp:positionV>
                <wp:extent cx="2051685" cy="1623192"/>
                <wp:effectExtent l="0" t="0" r="0" b="0"/>
                <wp:wrapNone/>
                <wp:docPr id="264" name="テキスト ボックス 264"/>
                <wp:cNvGraphicFramePr/>
                <a:graphic xmlns:a="http://schemas.openxmlformats.org/drawingml/2006/main">
                  <a:graphicData uri="http://schemas.microsoft.com/office/word/2010/wordprocessingShape">
                    <wps:wsp>
                      <wps:cNvSpPr txBox="1"/>
                      <wps:spPr>
                        <a:xfrm>
                          <a:off x="0" y="0"/>
                          <a:ext cx="2051685" cy="1623192"/>
                        </a:xfrm>
                        <a:prstGeom prst="rect">
                          <a:avLst/>
                        </a:prstGeom>
                        <a:noFill/>
                        <a:ln w="6350">
                          <a:noFill/>
                        </a:ln>
                      </wps:spPr>
                      <wps:txbx>
                        <w:txbxContent>
                          <w:p w14:paraId="4E36DE26" w14:textId="0D0B7DA2" w:rsidR="0011301C" w:rsidRPr="003A1EC0" w:rsidRDefault="0011301C"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・生後</w:t>
                            </w:r>
                            <w:r w:rsidRPr="003A1EC0">
                              <w:rPr>
                                <w:rFonts w:ascii="UD デジタル 教科書体 NK-R" w:eastAsia="UD デジタル 教科書体 NK-R" w:hAnsi="Meiryo UI"/>
                              </w:rPr>
                              <w:t>４か月</w:t>
                            </w:r>
                            <w:r w:rsidRPr="003A1EC0">
                              <w:rPr>
                                <w:rFonts w:ascii="UD デジタル 教科書体 NK-R" w:eastAsia="UD デジタル 教科書体 NK-R" w:hAnsi="Meiryo UI" w:hint="eastAsia"/>
                              </w:rPr>
                              <w:t>頃</w:t>
                            </w:r>
                            <w:r w:rsidRPr="003A1EC0">
                              <w:rPr>
                                <w:rFonts w:ascii="UD デジタル 教科書体 NK-R" w:eastAsia="UD デジタル 教科書体 NK-R" w:hAnsi="Meiryo UI"/>
                              </w:rPr>
                              <w:t>から</w:t>
                            </w:r>
                            <w:r w:rsidRPr="003A1EC0">
                              <w:rPr>
                                <w:rFonts w:ascii="UD デジタル 教科書体 NK-R" w:eastAsia="UD デジタル 教科書体 NK-R" w:hAnsi="Meiryo UI" w:hint="eastAsia"/>
                              </w:rPr>
                              <w:t>まわりの大人</w:t>
                            </w:r>
                            <w:r w:rsidRPr="003A1EC0">
                              <w:rPr>
                                <w:rFonts w:ascii="UD デジタル 教科書体 NK-R" w:eastAsia="UD デジタル 教科書体 NK-R" w:hAnsi="Meiryo UI"/>
                              </w:rPr>
                              <w:t>の</w:t>
                            </w:r>
                            <w:r w:rsidRPr="003A1EC0">
                              <w:rPr>
                                <w:rFonts w:ascii="UD デジタル 教科書体 NK-R" w:eastAsia="UD デジタル 教科書体 NK-R" w:hAnsi="Meiryo UI" w:hint="eastAsia"/>
                              </w:rPr>
                              <w:t>読み聞かせを</w:t>
                            </w:r>
                            <w:r>
                              <w:rPr>
                                <w:rFonts w:ascii="UD デジタル 教科書体 NK-R" w:eastAsia="UD デジタル 教科書体 NK-R" w:hAnsi="Meiryo UI" w:hint="eastAsia"/>
                              </w:rPr>
                              <w:t>通して</w:t>
                            </w:r>
                            <w:r w:rsidRPr="003A1EC0">
                              <w:rPr>
                                <w:rFonts w:ascii="UD デジタル 教科書体 NK-R" w:eastAsia="UD デジタル 教科書体 NK-R" w:hAnsi="Meiryo UI"/>
                              </w:rPr>
                              <w:t>、</w:t>
                            </w:r>
                            <w:r w:rsidRPr="003A1EC0">
                              <w:rPr>
                                <w:rFonts w:ascii="UD デジタル 教科書体 NK-R" w:eastAsia="UD デジタル 教科書体 NK-R" w:hAnsi="Meiryo UI" w:hint="eastAsia"/>
                              </w:rPr>
                              <w:t>少しずつ</w:t>
                            </w:r>
                            <w:r w:rsidRPr="003A1EC0">
                              <w:rPr>
                                <w:rFonts w:ascii="UD デジタル 教科書体 NK-R" w:eastAsia="UD デジタル 教科書体 NK-R" w:hAnsi="Meiryo UI"/>
                              </w:rPr>
                              <w:t>様々なことば</w:t>
                            </w:r>
                            <w:r w:rsidRPr="003A1EC0">
                              <w:rPr>
                                <w:rFonts w:ascii="UD デジタル 教科書体 NK-R" w:eastAsia="UD デジタル 教科書体 NK-R" w:hAnsi="Meiryo UI" w:hint="eastAsia"/>
                              </w:rPr>
                              <w:t>を</w:t>
                            </w:r>
                            <w:r w:rsidRPr="003A1EC0">
                              <w:rPr>
                                <w:rFonts w:ascii="UD デジタル 教科書体 NK-R" w:eastAsia="UD デジタル 教科書体 NK-R" w:hAnsi="Meiryo UI"/>
                              </w:rPr>
                              <w:t>知ることが</w:t>
                            </w:r>
                            <w:r w:rsidRPr="003A1EC0">
                              <w:rPr>
                                <w:rFonts w:ascii="UD デジタル 教科書体 NK-R" w:eastAsia="UD デジタル 教科書体 NK-R" w:hAnsi="Meiryo UI" w:hint="eastAsia"/>
                              </w:rPr>
                              <w:t>できます</w:t>
                            </w:r>
                            <w:r w:rsidRPr="003A1EC0">
                              <w:rPr>
                                <w:rFonts w:ascii="UD デジタル 教科書体 NK-R" w:eastAsia="UD デジタル 教科書体 NK-R" w:hAnsi="Meiryo UI"/>
                              </w:rPr>
                              <w:t>。そして、</w:t>
                            </w:r>
                            <w:r w:rsidRPr="003A1EC0">
                              <w:rPr>
                                <w:rFonts w:ascii="UD デジタル 教科書体 NK-R" w:eastAsia="UD デジタル 教科書体 NK-R" w:hAnsi="Meiryo UI" w:hint="eastAsia"/>
                              </w:rPr>
                              <w:t>もの</w:t>
                            </w:r>
                            <w:r w:rsidRPr="003A1EC0">
                              <w:rPr>
                                <w:rFonts w:ascii="UD デジタル 教科書体 NK-R" w:eastAsia="UD デジタル 教科書体 NK-R" w:hAnsi="Meiryo UI"/>
                              </w:rPr>
                              <w:t>・場面・</w:t>
                            </w:r>
                            <w:r w:rsidRPr="003A1EC0">
                              <w:rPr>
                                <w:rFonts w:ascii="UD デジタル 教科書体 NK-R" w:eastAsia="UD デジタル 教科書体 NK-R" w:hAnsi="Meiryo UI" w:hint="eastAsia"/>
                              </w:rPr>
                              <w:t>絵</w:t>
                            </w:r>
                            <w:r w:rsidRPr="003A1EC0">
                              <w:rPr>
                                <w:rFonts w:ascii="UD デジタル 教科書体 NK-R" w:eastAsia="UD デジタル 教科書体 NK-R" w:hAnsi="Meiryo UI"/>
                              </w:rPr>
                              <w:t>を</w:t>
                            </w:r>
                            <w:r w:rsidRPr="003A1EC0">
                              <w:rPr>
                                <w:rFonts w:ascii="UD デジタル 教科書体 NK-R" w:eastAsia="UD デジタル 教科書体 NK-R" w:hAnsi="Meiryo UI" w:hint="eastAsia"/>
                              </w:rPr>
                              <w:t>結び</w:t>
                            </w:r>
                            <w:r w:rsidRPr="003A1EC0">
                              <w:rPr>
                                <w:rFonts w:ascii="UD デジタル 教科書体 NK-R" w:eastAsia="UD デジタル 教科書体 NK-R" w:hAnsi="Meiryo UI"/>
                              </w:rPr>
                              <w:t>つけていきます。</w:t>
                            </w:r>
                          </w:p>
                          <w:p w14:paraId="29F5449A" w14:textId="77777777" w:rsidR="0011301C" w:rsidRPr="003A1EC0" w:rsidRDefault="0011301C"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・４</w:t>
                            </w:r>
                            <w:r w:rsidRPr="003A1EC0">
                              <w:rPr>
                                <w:rFonts w:ascii="UD デジタル 教科書体 NK-R" w:eastAsia="UD デジタル 教科書体 NK-R" w:hAnsi="Meiryo UI"/>
                              </w:rPr>
                              <w:t>歳頃から</w:t>
                            </w:r>
                            <w:r w:rsidRPr="003A1EC0">
                              <w:rPr>
                                <w:rFonts w:ascii="UD デジタル 教科書体 NK-R" w:eastAsia="UD デジタル 教科書体 NK-R" w:hAnsi="Meiryo UI" w:hint="eastAsia"/>
                              </w:rPr>
                              <w:t>文字に</w:t>
                            </w:r>
                            <w:r w:rsidRPr="003A1EC0">
                              <w:rPr>
                                <w:rFonts w:ascii="UD デジタル 教科書体 NK-R" w:eastAsia="UD デジタル 教科書体 NK-R" w:hAnsi="Meiryo UI"/>
                              </w:rPr>
                              <w:t>興味を示</w:t>
                            </w:r>
                            <w:r w:rsidRPr="003A1EC0">
                              <w:rPr>
                                <w:rFonts w:ascii="UD デジタル 教科書体 NK-R" w:eastAsia="UD デジタル 教科書体 NK-R" w:hAnsi="Meiryo UI" w:hint="eastAsia"/>
                              </w:rPr>
                              <w:t>すように</w:t>
                            </w:r>
                            <w:r w:rsidRPr="003A1EC0">
                              <w:rPr>
                                <w:rFonts w:ascii="UD デジタル 教科書体 NK-R" w:eastAsia="UD デジタル 教科書体 NK-R" w:hAnsi="Meiryo UI"/>
                              </w:rPr>
                              <w:t>な</w:t>
                            </w:r>
                            <w:r w:rsidRPr="003A1EC0">
                              <w:rPr>
                                <w:rFonts w:ascii="UD デジタル 教科書体 NK-R" w:eastAsia="UD デジタル 教科書体 NK-R" w:hAnsi="Meiryo UI" w:hint="eastAsia"/>
                              </w:rPr>
                              <w:t>ります</w:t>
                            </w:r>
                            <w:r w:rsidRPr="003A1EC0">
                              <w:rPr>
                                <w:rFonts w:ascii="UD デジタル 教科書体 NK-R" w:eastAsia="UD デジタル 教科書体 NK-R" w:hAnsi="Meiryo U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3895B" id="テキスト ボックス 264" o:spid="_x0000_s1039" type="#_x0000_t202" style="position:absolute;left:0;text-align:left;margin-left:119pt;margin-top:9.25pt;width:161.55pt;height:127.8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" filled="f" stroked="f" strokeweight=".5pt">
                <v:textbox>
                  <w:txbxContent>
                    <w:p w14:paraId="4E36DE26" w14:textId="0D0B7DA2" w:rsidR="0011301C" w:rsidRPr="003A1EC0" w:rsidRDefault="0011301C"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・生後</w:t>
                      </w:r>
                      <w:r w:rsidRPr="003A1EC0">
                        <w:rPr>
                          <w:rFonts w:ascii="UD デジタル 教科書体 NK-R" w:eastAsia="UD デジタル 教科書体 NK-R" w:hAnsi="Meiryo UI"/>
                        </w:rPr>
                        <w:t>４か月</w:t>
                      </w:r>
                      <w:r w:rsidRPr="003A1EC0">
                        <w:rPr>
                          <w:rFonts w:ascii="UD デジタル 教科書体 NK-R" w:eastAsia="UD デジタル 教科書体 NK-R" w:hAnsi="Meiryo UI" w:hint="eastAsia"/>
                        </w:rPr>
                        <w:t>頃</w:t>
                      </w:r>
                      <w:r w:rsidRPr="003A1EC0">
                        <w:rPr>
                          <w:rFonts w:ascii="UD デジタル 教科書体 NK-R" w:eastAsia="UD デジタル 教科書体 NK-R" w:hAnsi="Meiryo UI"/>
                        </w:rPr>
                        <w:t>から</w:t>
                      </w:r>
                      <w:r w:rsidRPr="003A1EC0">
                        <w:rPr>
                          <w:rFonts w:ascii="UD デジタル 教科書体 NK-R" w:eastAsia="UD デジタル 教科書体 NK-R" w:hAnsi="Meiryo UI" w:hint="eastAsia"/>
                        </w:rPr>
                        <w:t>まわりの大人</w:t>
                      </w:r>
                      <w:r w:rsidRPr="003A1EC0">
                        <w:rPr>
                          <w:rFonts w:ascii="UD デジタル 教科書体 NK-R" w:eastAsia="UD デジタル 教科書体 NK-R" w:hAnsi="Meiryo UI"/>
                        </w:rPr>
                        <w:t>の</w:t>
                      </w:r>
                      <w:r w:rsidRPr="003A1EC0">
                        <w:rPr>
                          <w:rFonts w:ascii="UD デジタル 教科書体 NK-R" w:eastAsia="UD デジタル 教科書体 NK-R" w:hAnsi="Meiryo UI" w:hint="eastAsia"/>
                        </w:rPr>
                        <w:t>読み聞かせを</w:t>
                      </w:r>
                      <w:r>
                        <w:rPr>
                          <w:rFonts w:ascii="UD デジタル 教科書体 NK-R" w:eastAsia="UD デジタル 教科書体 NK-R" w:hAnsi="Meiryo UI" w:hint="eastAsia"/>
                        </w:rPr>
                        <w:t>通して</w:t>
                      </w:r>
                      <w:r w:rsidRPr="003A1EC0">
                        <w:rPr>
                          <w:rFonts w:ascii="UD デジタル 教科書体 NK-R" w:eastAsia="UD デジタル 教科書体 NK-R" w:hAnsi="Meiryo UI"/>
                        </w:rPr>
                        <w:t>、</w:t>
                      </w:r>
                      <w:r w:rsidRPr="003A1EC0">
                        <w:rPr>
                          <w:rFonts w:ascii="UD デジタル 教科書体 NK-R" w:eastAsia="UD デジタル 教科書体 NK-R" w:hAnsi="Meiryo UI" w:hint="eastAsia"/>
                        </w:rPr>
                        <w:t>少しずつ</w:t>
                      </w:r>
                      <w:r w:rsidRPr="003A1EC0">
                        <w:rPr>
                          <w:rFonts w:ascii="UD デジタル 教科書体 NK-R" w:eastAsia="UD デジタル 教科書体 NK-R" w:hAnsi="Meiryo UI"/>
                        </w:rPr>
                        <w:t>様々なことば</w:t>
                      </w:r>
                      <w:r w:rsidRPr="003A1EC0">
                        <w:rPr>
                          <w:rFonts w:ascii="UD デジタル 教科書体 NK-R" w:eastAsia="UD デジタル 教科書体 NK-R" w:hAnsi="Meiryo UI" w:hint="eastAsia"/>
                        </w:rPr>
                        <w:t>を</w:t>
                      </w:r>
                      <w:r w:rsidRPr="003A1EC0">
                        <w:rPr>
                          <w:rFonts w:ascii="UD デジタル 教科書体 NK-R" w:eastAsia="UD デジタル 教科書体 NK-R" w:hAnsi="Meiryo UI"/>
                        </w:rPr>
                        <w:t>知ることが</w:t>
                      </w:r>
                      <w:r w:rsidRPr="003A1EC0">
                        <w:rPr>
                          <w:rFonts w:ascii="UD デジタル 教科書体 NK-R" w:eastAsia="UD デジタル 教科書体 NK-R" w:hAnsi="Meiryo UI" w:hint="eastAsia"/>
                        </w:rPr>
                        <w:t>できます</w:t>
                      </w:r>
                      <w:r w:rsidRPr="003A1EC0">
                        <w:rPr>
                          <w:rFonts w:ascii="UD デジタル 教科書体 NK-R" w:eastAsia="UD デジタル 教科書体 NK-R" w:hAnsi="Meiryo UI"/>
                        </w:rPr>
                        <w:t>。そして、</w:t>
                      </w:r>
                      <w:r w:rsidRPr="003A1EC0">
                        <w:rPr>
                          <w:rFonts w:ascii="UD デジタル 教科書体 NK-R" w:eastAsia="UD デジタル 教科書体 NK-R" w:hAnsi="Meiryo UI" w:hint="eastAsia"/>
                        </w:rPr>
                        <w:t>もの</w:t>
                      </w:r>
                      <w:r w:rsidRPr="003A1EC0">
                        <w:rPr>
                          <w:rFonts w:ascii="UD デジタル 教科書体 NK-R" w:eastAsia="UD デジタル 教科書体 NK-R" w:hAnsi="Meiryo UI"/>
                        </w:rPr>
                        <w:t>・場面・</w:t>
                      </w:r>
                      <w:r w:rsidRPr="003A1EC0">
                        <w:rPr>
                          <w:rFonts w:ascii="UD デジタル 教科書体 NK-R" w:eastAsia="UD デジタル 教科書体 NK-R" w:hAnsi="Meiryo UI" w:hint="eastAsia"/>
                        </w:rPr>
                        <w:t>絵</w:t>
                      </w:r>
                      <w:r w:rsidRPr="003A1EC0">
                        <w:rPr>
                          <w:rFonts w:ascii="UD デジタル 教科書体 NK-R" w:eastAsia="UD デジタル 教科書体 NK-R" w:hAnsi="Meiryo UI"/>
                        </w:rPr>
                        <w:t>を</w:t>
                      </w:r>
                      <w:r w:rsidRPr="003A1EC0">
                        <w:rPr>
                          <w:rFonts w:ascii="UD デジタル 教科書体 NK-R" w:eastAsia="UD デジタル 教科書体 NK-R" w:hAnsi="Meiryo UI" w:hint="eastAsia"/>
                        </w:rPr>
                        <w:t>結び</w:t>
                      </w:r>
                      <w:r w:rsidRPr="003A1EC0">
                        <w:rPr>
                          <w:rFonts w:ascii="UD デジタル 教科書体 NK-R" w:eastAsia="UD デジタル 教科書体 NK-R" w:hAnsi="Meiryo UI"/>
                        </w:rPr>
                        <w:t>つけていきます。</w:t>
                      </w:r>
                    </w:p>
                    <w:p w14:paraId="29F5449A" w14:textId="77777777" w:rsidR="0011301C" w:rsidRPr="003A1EC0" w:rsidRDefault="0011301C"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・４</w:t>
                      </w:r>
                      <w:r w:rsidRPr="003A1EC0">
                        <w:rPr>
                          <w:rFonts w:ascii="UD デジタル 教科書体 NK-R" w:eastAsia="UD デジタル 教科書体 NK-R" w:hAnsi="Meiryo UI"/>
                        </w:rPr>
                        <w:t>歳頃から</w:t>
                      </w:r>
                      <w:r w:rsidRPr="003A1EC0">
                        <w:rPr>
                          <w:rFonts w:ascii="UD デジタル 教科書体 NK-R" w:eastAsia="UD デジタル 教科書体 NK-R" w:hAnsi="Meiryo UI" w:hint="eastAsia"/>
                        </w:rPr>
                        <w:t>文字に</w:t>
                      </w:r>
                      <w:r w:rsidRPr="003A1EC0">
                        <w:rPr>
                          <w:rFonts w:ascii="UD デジタル 教科書体 NK-R" w:eastAsia="UD デジタル 教科書体 NK-R" w:hAnsi="Meiryo UI"/>
                        </w:rPr>
                        <w:t>興味を示</w:t>
                      </w:r>
                      <w:r w:rsidRPr="003A1EC0">
                        <w:rPr>
                          <w:rFonts w:ascii="UD デジタル 教科書体 NK-R" w:eastAsia="UD デジタル 教科書体 NK-R" w:hAnsi="Meiryo UI" w:hint="eastAsia"/>
                        </w:rPr>
                        <w:t>すように</w:t>
                      </w:r>
                      <w:r w:rsidRPr="003A1EC0">
                        <w:rPr>
                          <w:rFonts w:ascii="UD デジタル 教科書体 NK-R" w:eastAsia="UD デジタル 教科書体 NK-R" w:hAnsi="Meiryo UI"/>
                        </w:rPr>
                        <w:t>な</w:t>
                      </w:r>
                      <w:r w:rsidRPr="003A1EC0">
                        <w:rPr>
                          <w:rFonts w:ascii="UD デジタル 教科書体 NK-R" w:eastAsia="UD デジタル 教科書体 NK-R" w:hAnsi="Meiryo UI" w:hint="eastAsia"/>
                        </w:rPr>
                        <w:t>ります</w:t>
                      </w:r>
                      <w:r w:rsidRPr="003A1EC0">
                        <w:rPr>
                          <w:rFonts w:ascii="UD デジタル 教科書体 NK-R" w:eastAsia="UD デジタル 教科書体 NK-R" w:hAnsi="Meiryo UI"/>
                        </w:rPr>
                        <w:t>。</w:t>
                      </w:r>
                    </w:p>
                  </w:txbxContent>
                </v:textbox>
              </v:shape>
            </w:pict>
          </mc:Fallback>
        </mc:AlternateContent>
      </w:r>
      <w:r w:rsidRPr="003A1EC0">
        <w:rPr>
          <w:rFonts w:ascii="UD デジタル 教科書体 N-R" w:eastAsia="UD デジタル 教科書体 N-R" w:hAnsi="Meiryo UI"/>
          <w:noProof/>
          <w:sz w:val="24"/>
        </w:rPr>
        <mc:AlternateContent>
          <mc:Choice Requires="wps">
            <w:drawing>
              <wp:anchor distT="0" distB="0" distL="114300" distR="114300" simplePos="0" relativeHeight="251767296" behindDoc="0" locked="0" layoutInCell="1" allowOverlap="1" wp14:anchorId="3E0AE743" wp14:editId="406105E7">
                <wp:simplePos x="0" y="0"/>
                <wp:positionH relativeFrom="column">
                  <wp:posOffset>3562415</wp:posOffset>
                </wp:positionH>
                <wp:positionV relativeFrom="paragraph">
                  <wp:posOffset>149225</wp:posOffset>
                </wp:positionV>
                <wp:extent cx="23751" cy="6834002"/>
                <wp:effectExtent l="19050" t="19050" r="33655" b="24130"/>
                <wp:wrapNone/>
                <wp:docPr id="265" name="直線コネクタ 265"/>
                <wp:cNvGraphicFramePr/>
                <a:graphic xmlns:a="http://schemas.openxmlformats.org/drawingml/2006/main">
                  <a:graphicData uri="http://schemas.microsoft.com/office/word/2010/wordprocessingShape">
                    <wps:wsp>
                      <wps:cNvCnPr/>
                      <wps:spPr>
                        <a:xfrm>
                          <a:off x="0" y="0"/>
                          <a:ext cx="23751" cy="6834002"/>
                        </a:xfrm>
                        <a:prstGeom prst="line">
                          <a:avLst/>
                        </a:prstGeom>
                        <a:ln w="28575">
                          <a:solidFill>
                            <a:schemeClr val="accent5">
                              <a:lumMod val="40000"/>
                              <a:lumOff val="6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A97593" id="直線コネクタ 265" o:spid="_x0000_s1026" style="position:absolute;left:0;text-align:lef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pt,11.75pt" to="282.35pt,5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" strokecolor="#b6dde8 [1304]" strokeweight="2.25pt">
                <v:stroke dashstyle="dash"/>
              </v:line>
            </w:pict>
          </mc:Fallback>
        </mc:AlternateContent>
      </w:r>
    </w:p>
    <w:p w14:paraId="7D255EDF" w14:textId="250776EA" w:rsidR="007A25FE" w:rsidRPr="003A1EC0" w:rsidRDefault="00FD37BF" w:rsidP="007A25FE">
      <w:pPr>
        <w:ind w:firstLineChars="200" w:firstLine="440"/>
        <w:jc w:val="left"/>
        <w:rPr>
          <w:rFonts w:ascii="UD デジタル 教科書体 N-R" w:eastAsia="UD デジタル 教科書体 N-R" w:hAnsi="ＭＳ 明朝"/>
          <w:sz w:val="22"/>
        </w:rPr>
      </w:pPr>
      <w:r w:rsidRPr="003A1EC0">
        <w:rPr>
          <w:rFonts w:ascii="UD デジタル 教科書体 N-R" w:eastAsia="UD デジタル 教科書体 N-R" w:hAnsi="Meiryo UI"/>
          <w:noProof/>
          <w:sz w:val="22"/>
        </w:rPr>
        <mc:AlternateContent>
          <mc:Choice Requires="wps">
            <w:drawing>
              <wp:anchor distT="0" distB="0" distL="114300" distR="114300" simplePos="0" relativeHeight="251780608" behindDoc="0" locked="0" layoutInCell="1" allowOverlap="1" wp14:anchorId="7376B378" wp14:editId="68F1FECB">
                <wp:simplePos x="0" y="0"/>
                <wp:positionH relativeFrom="margin">
                  <wp:posOffset>825119</wp:posOffset>
                </wp:positionH>
                <wp:positionV relativeFrom="paragraph">
                  <wp:posOffset>47321</wp:posOffset>
                </wp:positionV>
                <wp:extent cx="664210" cy="1384300"/>
                <wp:effectExtent l="19050" t="19050" r="21590" b="25400"/>
                <wp:wrapNone/>
                <wp:docPr id="266" name="フローチャート: 論理積ゲート 266"/>
                <wp:cNvGraphicFramePr/>
                <a:graphic xmlns:a="http://schemas.openxmlformats.org/drawingml/2006/main">
                  <a:graphicData uri="http://schemas.microsoft.com/office/word/2010/wordprocessingShape">
                    <wps:wsp>
                      <wps:cNvSpPr/>
                      <wps:spPr>
                        <a:xfrm flipH="1">
                          <a:off x="0" y="0"/>
                          <a:ext cx="664210" cy="1384300"/>
                        </a:xfrm>
                        <a:prstGeom prst="flowChartDelay">
                          <a:avLst/>
                        </a:prstGeom>
                        <a:noFill/>
                        <a:ln w="38100">
                          <a:solidFill>
                            <a:schemeClr val="accent5">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14:paraId="0BB0FEC4" w14:textId="0CDF7AB5" w:rsidR="0011301C" w:rsidRPr="003A1EC0" w:rsidRDefault="0011301C">
                            <w:pPr>
                              <w:jc w:val="center"/>
                              <w:rPr>
                                <w:rFonts w:ascii="UD デジタル 教科書体 NK-R" w:eastAsia="UD デジタル 教科書体 NK-R" w:hAnsi="Meiryo UI"/>
                              </w:rPr>
                            </w:pPr>
                            <w:r w:rsidRPr="003A1EC0">
                              <w:rPr>
                                <w:rFonts w:ascii="UD デジタル 教科書体 NK-R" w:eastAsia="UD デジタル 教科書体 NK-R" w:hAnsi="Meiryo UI" w:hint="eastAsia"/>
                              </w:rPr>
                              <w:t>乳幼児の時期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76B378" id="_x0000_t135" coordsize="21600,21600" o:spt="135" path="m10800,qx21600,10800,10800,21600l,21600,,xe">
                <v:stroke joinstyle="miter"/>
                <v:path gradientshapeok="t" o:connecttype="rect" textboxrect="0,3163,18437,18437"/>
              </v:shapetype>
              <v:shape id="フローチャート: 論理積ゲート 266" o:spid="_x0000_s1040" type="#_x0000_t135" style="position:absolute;left:0;text-align:left;margin-left:64.95pt;margin-top:3.75pt;width:52.3pt;height:109pt;flip:x;z-index:25178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" filled="f" strokecolor="#92cddc [1944]" strokeweight="3pt">
                <v:textbox style="layout-flow:vertical-ideographic">
                  <w:txbxContent>
                    <w:p w14:paraId="0BB0FEC4" w14:textId="0CDF7AB5" w:rsidR="0011301C" w:rsidRPr="003A1EC0" w:rsidRDefault="0011301C">
                      <w:pPr>
                        <w:jc w:val="center"/>
                        <w:rPr>
                          <w:rFonts w:ascii="UD デジタル 教科書体 NK-R" w:eastAsia="UD デジタル 教科書体 NK-R" w:hAnsi="Meiryo UI"/>
                        </w:rPr>
                      </w:pPr>
                      <w:r w:rsidRPr="003A1EC0">
                        <w:rPr>
                          <w:rFonts w:ascii="UD デジタル 教科書体 NK-R" w:eastAsia="UD デジタル 教科書体 NK-R" w:hAnsi="Meiryo UI" w:hint="eastAsia"/>
                        </w:rPr>
                        <w:t>乳幼児の時期</w:t>
                      </w:r>
                    </w:p>
                  </w:txbxContent>
                </v:textbox>
                <w10:wrap anchorx="margin"/>
              </v:shape>
            </w:pict>
          </mc:Fallback>
        </mc:AlternateContent>
      </w:r>
      <w:r w:rsidR="00B67F2B" w:rsidRPr="003A1EC0">
        <w:rPr>
          <w:rFonts w:ascii="UD デジタル 教科書体 N-R" w:eastAsia="UD デジタル 教科書体 N-R" w:hAnsi="Meiryo UI"/>
          <w:noProof/>
          <w:sz w:val="24"/>
        </w:rPr>
        <mc:AlternateContent>
          <mc:Choice Requires="wps">
            <w:drawing>
              <wp:anchor distT="0" distB="0" distL="114300" distR="114300" simplePos="0" relativeHeight="251766272" behindDoc="0" locked="0" layoutInCell="1" allowOverlap="1" wp14:anchorId="6264C7C2" wp14:editId="79B1C463">
                <wp:simplePos x="0" y="0"/>
                <wp:positionH relativeFrom="margin">
                  <wp:posOffset>3542868</wp:posOffset>
                </wp:positionH>
                <wp:positionV relativeFrom="paragraph">
                  <wp:posOffset>31750</wp:posOffset>
                </wp:positionV>
                <wp:extent cx="2077517" cy="1371600"/>
                <wp:effectExtent l="0" t="0" r="0" b="0"/>
                <wp:wrapNone/>
                <wp:docPr id="267" name="テキスト ボックス 267"/>
                <wp:cNvGraphicFramePr/>
                <a:graphic xmlns:a="http://schemas.openxmlformats.org/drawingml/2006/main">
                  <a:graphicData uri="http://schemas.microsoft.com/office/word/2010/wordprocessingShape">
                    <wps:wsp>
                      <wps:cNvSpPr txBox="1"/>
                      <wps:spPr>
                        <a:xfrm>
                          <a:off x="0" y="0"/>
                          <a:ext cx="2077517" cy="1371600"/>
                        </a:xfrm>
                        <a:prstGeom prst="rect">
                          <a:avLst/>
                        </a:prstGeom>
                        <a:noFill/>
                        <a:ln w="6350">
                          <a:noFill/>
                        </a:ln>
                      </wps:spPr>
                      <wps:txbx>
                        <w:txbxContent>
                          <w:p w14:paraId="149011C4" w14:textId="77777777" w:rsidR="0011301C" w:rsidRPr="003A1EC0" w:rsidRDefault="0011301C" w:rsidP="007A25FE">
                            <w:pPr>
                              <w:spacing w:line="320" w:lineRule="exact"/>
                              <w:ind w:left="210" w:hangingChars="100" w:hanging="210"/>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・子どもと</w:t>
                            </w:r>
                            <w:r w:rsidRPr="003A1EC0">
                              <w:rPr>
                                <w:rFonts w:ascii="UD デジタル 教科書体 NK-R" w:eastAsia="UD デジタル 教科書体 NK-R" w:hAnsi="Meiryo UI"/>
                              </w:rPr>
                              <w:t>触れ合いながら絵本で</w:t>
                            </w:r>
                          </w:p>
                          <w:p w14:paraId="76063616" w14:textId="77777777" w:rsidR="0011301C" w:rsidRPr="003A1EC0" w:rsidRDefault="0011301C" w:rsidP="007A25FE">
                            <w:pPr>
                              <w:spacing w:line="320" w:lineRule="exact"/>
                              <w:ind w:leftChars="50" w:left="210"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読み聞かせ</w:t>
                            </w:r>
                            <w:r w:rsidRPr="003A1EC0">
                              <w:rPr>
                                <w:rFonts w:ascii="UD デジタル 教科書体 NK-R" w:eastAsia="UD デジタル 教科書体 NK-R" w:hAnsi="Meiryo UI"/>
                              </w:rPr>
                              <w:t>をすることにより、絵</w:t>
                            </w:r>
                          </w:p>
                          <w:p w14:paraId="6755D86F" w14:textId="77777777" w:rsidR="0011301C" w:rsidRPr="003A1EC0" w:rsidRDefault="0011301C" w:rsidP="007A25FE">
                            <w:pPr>
                              <w:spacing w:line="320" w:lineRule="exact"/>
                              <w:ind w:leftChars="50" w:left="210"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rPr>
                              <w:t>本に興味を示すようにな</w:t>
                            </w:r>
                            <w:r w:rsidRPr="003A1EC0">
                              <w:rPr>
                                <w:rFonts w:ascii="UD デジタル 教科書体 NK-R" w:eastAsia="UD デジタル 教科書体 NK-R" w:hAnsi="Meiryo UI" w:hint="eastAsia"/>
                              </w:rPr>
                              <w:t>ります。</w:t>
                            </w:r>
                          </w:p>
                          <w:p w14:paraId="635D10A2" w14:textId="77777777" w:rsidR="0011301C" w:rsidRPr="003A1EC0" w:rsidRDefault="0011301C"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・４</w:t>
                            </w:r>
                            <w:r w:rsidRPr="003A1EC0">
                              <w:rPr>
                                <w:rFonts w:ascii="UD デジタル 教科書体 NK-R" w:eastAsia="UD デジタル 教科書体 NK-R" w:hAnsi="Meiryo UI"/>
                              </w:rPr>
                              <w:t>歳頃から、</w:t>
                            </w:r>
                            <w:r w:rsidRPr="003A1EC0">
                              <w:rPr>
                                <w:rFonts w:ascii="UD デジタル 教科書体 NK-R" w:eastAsia="UD デジタル 教科書体 NK-R" w:hAnsi="Meiryo UI" w:hint="eastAsia"/>
                              </w:rPr>
                              <w:t>文字に</w:t>
                            </w:r>
                            <w:r w:rsidRPr="003A1EC0">
                              <w:rPr>
                                <w:rFonts w:ascii="UD デジタル 教科書体 NK-R" w:eastAsia="UD デジタル 教科書体 NK-R" w:hAnsi="Meiryo UI"/>
                              </w:rPr>
                              <w:t>興味を</w:t>
                            </w:r>
                            <w:r w:rsidRPr="003A1EC0">
                              <w:rPr>
                                <w:rFonts w:ascii="UD デジタル 教科書体 NK-R" w:eastAsia="UD デジタル 教科書体 NK-R" w:hAnsi="Meiryo UI" w:hint="eastAsia"/>
                              </w:rPr>
                              <w:t>示す</w:t>
                            </w:r>
                            <w:r w:rsidRPr="003A1EC0">
                              <w:rPr>
                                <w:rFonts w:ascii="UD デジタル 教科書体 NK-R" w:eastAsia="UD デジタル 教科書体 NK-R" w:hAnsi="Meiryo UI"/>
                              </w:rPr>
                              <w:t>こと</w:t>
                            </w:r>
                            <w:r w:rsidRPr="003A1EC0">
                              <w:rPr>
                                <w:rFonts w:ascii="UD デジタル 教科書体 NK-R" w:eastAsia="UD デジタル 教科書体 NK-R" w:hAnsi="Meiryo UI" w:hint="eastAsia"/>
                              </w:rPr>
                              <w:t>等により、</w:t>
                            </w:r>
                            <w:r w:rsidRPr="003A1EC0">
                              <w:rPr>
                                <w:rFonts w:ascii="UD デジタル 教科書体 NK-R" w:eastAsia="UD デジタル 教科書体 NK-R" w:hAnsi="Meiryo UI"/>
                              </w:rPr>
                              <w:t>自分で本を読もうとするよ</w:t>
                            </w:r>
                            <w:r w:rsidRPr="003A1EC0">
                              <w:rPr>
                                <w:rFonts w:ascii="UD デジタル 教科書体 NK-R" w:eastAsia="UD デジタル 教科書体 NK-R" w:hAnsi="Meiryo UI" w:hint="eastAsia"/>
                              </w:rPr>
                              <w:t>うに</w:t>
                            </w:r>
                            <w:r w:rsidRPr="003A1EC0">
                              <w:rPr>
                                <w:rFonts w:ascii="UD デジタル 教科書体 NK-R" w:eastAsia="UD デジタル 教科書体 NK-R" w:hAnsi="Meiryo UI"/>
                              </w:rPr>
                              <w:t>な</w:t>
                            </w:r>
                            <w:r w:rsidRPr="003A1EC0">
                              <w:rPr>
                                <w:rFonts w:ascii="UD デジタル 教科書体 NK-R" w:eastAsia="UD デジタル 教科書体 NK-R" w:hAnsi="Meiryo UI" w:hint="eastAsia"/>
                              </w:rPr>
                              <w:t>ります</w:t>
                            </w:r>
                            <w:r w:rsidRPr="003A1EC0">
                              <w:rPr>
                                <w:rFonts w:ascii="UD デジタル 教科書体 NK-R" w:eastAsia="UD デジタル 教科書体 NK-R" w:hAnsi="Meiryo U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4C7C2" id="テキスト ボックス 267" o:spid="_x0000_s1041" type="#_x0000_t202" style="position:absolute;left:0;text-align:left;margin-left:278.95pt;margin-top:2.5pt;width:163.6pt;height:108pt;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" filled="f" stroked="f" strokeweight=".5pt">
                <v:textbox>
                  <w:txbxContent>
                    <w:p w14:paraId="149011C4" w14:textId="77777777" w:rsidR="0011301C" w:rsidRPr="003A1EC0" w:rsidRDefault="0011301C" w:rsidP="007A25FE">
                      <w:pPr>
                        <w:spacing w:line="320" w:lineRule="exact"/>
                        <w:ind w:left="210" w:hangingChars="100" w:hanging="210"/>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・子どもと</w:t>
                      </w:r>
                      <w:r w:rsidRPr="003A1EC0">
                        <w:rPr>
                          <w:rFonts w:ascii="UD デジタル 教科書体 NK-R" w:eastAsia="UD デジタル 教科書体 NK-R" w:hAnsi="Meiryo UI"/>
                        </w:rPr>
                        <w:t>触れ合いながら絵本で</w:t>
                      </w:r>
                    </w:p>
                    <w:p w14:paraId="76063616" w14:textId="77777777" w:rsidR="0011301C" w:rsidRPr="003A1EC0" w:rsidRDefault="0011301C" w:rsidP="007A25FE">
                      <w:pPr>
                        <w:spacing w:line="320" w:lineRule="exact"/>
                        <w:ind w:leftChars="50" w:left="210"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読み聞かせ</w:t>
                      </w:r>
                      <w:r w:rsidRPr="003A1EC0">
                        <w:rPr>
                          <w:rFonts w:ascii="UD デジタル 教科書体 NK-R" w:eastAsia="UD デジタル 教科書体 NK-R" w:hAnsi="Meiryo UI"/>
                        </w:rPr>
                        <w:t>をすることにより、絵</w:t>
                      </w:r>
                    </w:p>
                    <w:p w14:paraId="6755D86F" w14:textId="77777777" w:rsidR="0011301C" w:rsidRPr="003A1EC0" w:rsidRDefault="0011301C" w:rsidP="007A25FE">
                      <w:pPr>
                        <w:spacing w:line="320" w:lineRule="exact"/>
                        <w:ind w:leftChars="50" w:left="210"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rPr>
                        <w:t>本に興味を示すようにな</w:t>
                      </w:r>
                      <w:r w:rsidRPr="003A1EC0">
                        <w:rPr>
                          <w:rFonts w:ascii="UD デジタル 教科書体 NK-R" w:eastAsia="UD デジタル 教科書体 NK-R" w:hAnsi="Meiryo UI" w:hint="eastAsia"/>
                        </w:rPr>
                        <w:t>ります。</w:t>
                      </w:r>
                    </w:p>
                    <w:p w14:paraId="635D10A2" w14:textId="77777777" w:rsidR="0011301C" w:rsidRPr="003A1EC0" w:rsidRDefault="0011301C"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・４</w:t>
                      </w:r>
                      <w:r w:rsidRPr="003A1EC0">
                        <w:rPr>
                          <w:rFonts w:ascii="UD デジタル 教科書体 NK-R" w:eastAsia="UD デジタル 教科書体 NK-R" w:hAnsi="Meiryo UI"/>
                        </w:rPr>
                        <w:t>歳頃から、</w:t>
                      </w:r>
                      <w:r w:rsidRPr="003A1EC0">
                        <w:rPr>
                          <w:rFonts w:ascii="UD デジタル 教科書体 NK-R" w:eastAsia="UD デジタル 教科書体 NK-R" w:hAnsi="Meiryo UI" w:hint="eastAsia"/>
                        </w:rPr>
                        <w:t>文字に</w:t>
                      </w:r>
                      <w:r w:rsidRPr="003A1EC0">
                        <w:rPr>
                          <w:rFonts w:ascii="UD デジタル 教科書体 NK-R" w:eastAsia="UD デジタル 教科書体 NK-R" w:hAnsi="Meiryo UI"/>
                        </w:rPr>
                        <w:t>興味を</w:t>
                      </w:r>
                      <w:r w:rsidRPr="003A1EC0">
                        <w:rPr>
                          <w:rFonts w:ascii="UD デジタル 教科書体 NK-R" w:eastAsia="UD デジタル 教科書体 NK-R" w:hAnsi="Meiryo UI" w:hint="eastAsia"/>
                        </w:rPr>
                        <w:t>示す</w:t>
                      </w:r>
                      <w:r w:rsidRPr="003A1EC0">
                        <w:rPr>
                          <w:rFonts w:ascii="UD デジタル 教科書体 NK-R" w:eastAsia="UD デジタル 教科書体 NK-R" w:hAnsi="Meiryo UI"/>
                        </w:rPr>
                        <w:t>こと</w:t>
                      </w:r>
                      <w:r w:rsidRPr="003A1EC0">
                        <w:rPr>
                          <w:rFonts w:ascii="UD デジタル 教科書体 NK-R" w:eastAsia="UD デジタル 教科書体 NK-R" w:hAnsi="Meiryo UI" w:hint="eastAsia"/>
                        </w:rPr>
                        <w:t>等により、</w:t>
                      </w:r>
                      <w:r w:rsidRPr="003A1EC0">
                        <w:rPr>
                          <w:rFonts w:ascii="UD デジタル 教科書体 NK-R" w:eastAsia="UD デジタル 教科書体 NK-R" w:hAnsi="Meiryo UI"/>
                        </w:rPr>
                        <w:t>自分で本を読もうとするよ</w:t>
                      </w:r>
                      <w:r w:rsidRPr="003A1EC0">
                        <w:rPr>
                          <w:rFonts w:ascii="UD デジタル 教科書体 NK-R" w:eastAsia="UD デジタル 教科書体 NK-R" w:hAnsi="Meiryo UI" w:hint="eastAsia"/>
                        </w:rPr>
                        <w:t>うに</w:t>
                      </w:r>
                      <w:r w:rsidRPr="003A1EC0">
                        <w:rPr>
                          <w:rFonts w:ascii="UD デジタル 教科書体 NK-R" w:eastAsia="UD デジタル 教科書体 NK-R" w:hAnsi="Meiryo UI"/>
                        </w:rPr>
                        <w:t>な</w:t>
                      </w:r>
                      <w:r w:rsidRPr="003A1EC0">
                        <w:rPr>
                          <w:rFonts w:ascii="UD デジタル 教科書体 NK-R" w:eastAsia="UD デジタル 教科書体 NK-R" w:hAnsi="Meiryo UI" w:hint="eastAsia"/>
                        </w:rPr>
                        <w:t>ります</w:t>
                      </w:r>
                      <w:r w:rsidRPr="003A1EC0">
                        <w:rPr>
                          <w:rFonts w:ascii="UD デジタル 教科書体 NK-R" w:eastAsia="UD デジタル 教科書体 NK-R" w:hAnsi="Meiryo UI"/>
                        </w:rPr>
                        <w:t>。</w:t>
                      </w:r>
                    </w:p>
                  </w:txbxContent>
                </v:textbox>
                <w10:wrap anchorx="margin"/>
              </v:shape>
            </w:pict>
          </mc:Fallback>
        </mc:AlternateContent>
      </w:r>
    </w:p>
    <w:p w14:paraId="1DB595B6" w14:textId="77777777" w:rsidR="007A25FE" w:rsidRPr="003A1EC0" w:rsidRDefault="007A25FE" w:rsidP="007A25FE">
      <w:pPr>
        <w:ind w:firstLineChars="200" w:firstLine="440"/>
        <w:jc w:val="left"/>
        <w:rPr>
          <w:rFonts w:ascii="UD デジタル 教科書体 N-R" w:eastAsia="UD デジタル 教科書体 N-R" w:hAnsi="ＭＳ 明朝"/>
          <w:sz w:val="22"/>
        </w:rPr>
      </w:pPr>
    </w:p>
    <w:p w14:paraId="5A3D34F7" w14:textId="77777777" w:rsidR="007A25FE" w:rsidRPr="003A1EC0" w:rsidRDefault="007A25FE" w:rsidP="007A25FE">
      <w:pPr>
        <w:ind w:firstLineChars="200" w:firstLine="440"/>
        <w:jc w:val="left"/>
        <w:rPr>
          <w:rFonts w:ascii="UD デジタル 教科書体 N-R" w:eastAsia="UD デジタル 教科書体 N-R" w:hAnsi="ＭＳ 明朝"/>
          <w:sz w:val="22"/>
        </w:rPr>
      </w:pPr>
    </w:p>
    <w:p w14:paraId="7925DD5D" w14:textId="77777777" w:rsidR="007A25FE" w:rsidRPr="003A1EC0" w:rsidRDefault="007A25FE" w:rsidP="007A25FE">
      <w:pPr>
        <w:ind w:firstLineChars="200" w:firstLine="440"/>
        <w:jc w:val="left"/>
        <w:rPr>
          <w:rFonts w:ascii="UD デジタル 教科書体 N-R" w:eastAsia="UD デジタル 教科書体 N-R" w:hAnsi="ＭＳ 明朝"/>
          <w:sz w:val="22"/>
        </w:rPr>
      </w:pPr>
    </w:p>
    <w:p w14:paraId="3CAA3FBB" w14:textId="77777777" w:rsidR="007A25FE" w:rsidRPr="003A1EC0" w:rsidRDefault="007A25FE" w:rsidP="007A25FE">
      <w:pPr>
        <w:ind w:firstLineChars="200" w:firstLine="440"/>
        <w:jc w:val="left"/>
        <w:rPr>
          <w:rFonts w:ascii="UD デジタル 教科書体 N-R" w:eastAsia="UD デジタル 教科書体 N-R" w:hAnsi="ＭＳ 明朝"/>
          <w:sz w:val="22"/>
        </w:rPr>
      </w:pPr>
    </w:p>
    <w:p w14:paraId="6A5BC804" w14:textId="77777777" w:rsidR="007A25FE" w:rsidRPr="003A1EC0" w:rsidRDefault="007A25FE" w:rsidP="007A25FE">
      <w:pPr>
        <w:ind w:firstLineChars="200" w:firstLine="440"/>
        <w:jc w:val="left"/>
        <w:rPr>
          <w:rFonts w:ascii="UD デジタル 教科書体 N-R" w:eastAsia="UD デジタル 教科書体 N-R" w:hAnsi="ＭＳ 明朝"/>
          <w:sz w:val="22"/>
        </w:rPr>
      </w:pPr>
    </w:p>
    <w:p w14:paraId="5E152E8C" w14:textId="69B02B82" w:rsidR="007A25FE" w:rsidRPr="003A1EC0" w:rsidRDefault="007A25FE" w:rsidP="007A25FE">
      <w:pPr>
        <w:ind w:firstLineChars="200" w:firstLine="480"/>
        <w:jc w:val="left"/>
        <w:rPr>
          <w:rFonts w:ascii="UD デジタル 教科書体 N-R" w:eastAsia="UD デジタル 教科書体 N-R" w:hAnsi="ＭＳ 明朝"/>
          <w:sz w:val="22"/>
        </w:rPr>
      </w:pPr>
      <w:r w:rsidRPr="003A1EC0">
        <w:rPr>
          <w:rFonts w:ascii="UD デジタル 教科書体 N-R" w:eastAsia="UD デジタル 教科書体 N-R" w:hAnsi="Meiryo UI"/>
          <w:noProof/>
          <w:sz w:val="24"/>
        </w:rPr>
        <mc:AlternateContent>
          <mc:Choice Requires="wps">
            <w:drawing>
              <wp:anchor distT="0" distB="0" distL="114300" distR="114300" simplePos="0" relativeHeight="251777536" behindDoc="0" locked="0" layoutInCell="1" allowOverlap="1" wp14:anchorId="534191C7" wp14:editId="4DADDF9B">
                <wp:simplePos x="0" y="0"/>
                <wp:positionH relativeFrom="margin">
                  <wp:posOffset>1533905</wp:posOffset>
                </wp:positionH>
                <wp:positionV relativeFrom="paragraph">
                  <wp:posOffset>196998</wp:posOffset>
                </wp:positionV>
                <wp:extent cx="3996000" cy="0"/>
                <wp:effectExtent l="0" t="19050" r="24130" b="19050"/>
                <wp:wrapNone/>
                <wp:docPr id="268" name="直線コネクタ 268"/>
                <wp:cNvGraphicFramePr/>
                <a:graphic xmlns:a="http://schemas.openxmlformats.org/drawingml/2006/main">
                  <a:graphicData uri="http://schemas.microsoft.com/office/word/2010/wordprocessingShape">
                    <wps:wsp>
                      <wps:cNvCnPr/>
                      <wps:spPr>
                        <a:xfrm flipV="1">
                          <a:off x="0" y="0"/>
                          <a:ext cx="3996000" cy="0"/>
                        </a:xfrm>
                        <a:prstGeom prst="line">
                          <a:avLst/>
                        </a:prstGeom>
                        <a:noFill/>
                        <a:ln w="28575"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00539B" id="直線コネクタ 268" o:spid="_x0000_s1026" style="position:absolute;left:0;text-align:left;flip:y;z-index:25177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0.8pt,15.5pt" to="435.4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" strokecolor="#b6dde8 [1304]" strokeweight="2.25pt">
                <v:stroke joinstyle="miter"/>
                <w10:wrap anchorx="margin"/>
              </v:line>
            </w:pict>
          </mc:Fallback>
        </mc:AlternateContent>
      </w:r>
    </w:p>
    <w:p w14:paraId="6DA79CAE" w14:textId="608F5005" w:rsidR="007A25FE" w:rsidRPr="003A1EC0" w:rsidRDefault="000002A8" w:rsidP="007A25FE">
      <w:pPr>
        <w:ind w:firstLineChars="200" w:firstLine="440"/>
        <w:jc w:val="left"/>
        <w:rPr>
          <w:rFonts w:ascii="UD デジタル 教科書体 N-R" w:eastAsia="UD デジタル 教科書体 N-R" w:hAnsi="ＭＳ 明朝"/>
          <w:sz w:val="22"/>
        </w:rPr>
      </w:pPr>
      <w:r w:rsidRPr="003A1EC0">
        <w:rPr>
          <w:rFonts w:ascii="UD デジタル 教科書体 N-R" w:eastAsia="UD デジタル 教科書体 N-R" w:hAnsi="Meiryo UI"/>
          <w:noProof/>
          <w:sz w:val="22"/>
        </w:rPr>
        <mc:AlternateContent>
          <mc:Choice Requires="wps">
            <w:drawing>
              <wp:anchor distT="0" distB="0" distL="114300" distR="114300" simplePos="0" relativeHeight="251857408" behindDoc="0" locked="0" layoutInCell="1" allowOverlap="1" wp14:anchorId="1D089E9A" wp14:editId="3FF293A1">
                <wp:simplePos x="0" y="0"/>
                <wp:positionH relativeFrom="margin">
                  <wp:posOffset>826711</wp:posOffset>
                </wp:positionH>
                <wp:positionV relativeFrom="paragraph">
                  <wp:posOffset>111760</wp:posOffset>
                </wp:positionV>
                <wp:extent cx="666750" cy="1384300"/>
                <wp:effectExtent l="19050" t="19050" r="19050" b="25400"/>
                <wp:wrapNone/>
                <wp:docPr id="413" name="フローチャート: 論理積ゲート 413"/>
                <wp:cNvGraphicFramePr/>
                <a:graphic xmlns:a="http://schemas.openxmlformats.org/drawingml/2006/main">
                  <a:graphicData uri="http://schemas.microsoft.com/office/word/2010/wordprocessingShape">
                    <wps:wsp>
                      <wps:cNvSpPr/>
                      <wps:spPr>
                        <a:xfrm flipH="1">
                          <a:off x="0" y="0"/>
                          <a:ext cx="666750" cy="1384300"/>
                        </a:xfrm>
                        <a:prstGeom prst="flowChartDelay">
                          <a:avLst/>
                        </a:prstGeom>
                        <a:noFill/>
                        <a:ln w="38100" cap="flat" cmpd="sng" algn="ctr">
                          <a:solidFill>
                            <a:srgbClr val="4BACC6">
                              <a:lumMod val="60000"/>
                              <a:lumOff val="40000"/>
                            </a:srgbClr>
                          </a:solidFill>
                          <a:prstDash val="solid"/>
                        </a:ln>
                        <a:effectLst/>
                      </wps:spPr>
                      <wps:txbx>
                        <w:txbxContent>
                          <w:p w14:paraId="58914DB2" w14:textId="030B9BB8" w:rsidR="0011301C" w:rsidRPr="003A1EC0" w:rsidRDefault="0011301C">
                            <w:pPr>
                              <w:jc w:val="center"/>
                              <w:rPr>
                                <w:rFonts w:ascii="UD デジタル 教科書体 NK-R" w:eastAsia="UD デジタル 教科書体 NK-R" w:hAnsi="Meiryo UI"/>
                              </w:rPr>
                            </w:pPr>
                            <w:r>
                              <w:rPr>
                                <w:rFonts w:ascii="UD デジタル 教科書体 NK-R" w:eastAsia="UD デジタル 教科書体 NK-R" w:hAnsi="Meiryo UI" w:hint="eastAsia"/>
                              </w:rPr>
                              <w:t>小学生</w:t>
                            </w:r>
                            <w:r w:rsidRPr="003A1EC0">
                              <w:rPr>
                                <w:rFonts w:ascii="UD デジタル 教科書体 NK-R" w:eastAsia="UD デジタル 教科書体 NK-R" w:hAnsi="Meiryo UI" w:hint="eastAsia"/>
                              </w:rPr>
                              <w:t>の時期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89E9A" id="フローチャート: 論理積ゲート 413" o:spid="_x0000_s1042" type="#_x0000_t135" style="position:absolute;left:0;text-align:left;margin-left:65.1pt;margin-top:8.8pt;width:52.5pt;height:109pt;flip:x;z-index:25185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" filled="f" strokecolor="#93cddd" strokeweight="3pt">
                <v:textbox style="layout-flow:vertical-ideographic">
                  <w:txbxContent>
                    <w:p w14:paraId="58914DB2" w14:textId="030B9BB8" w:rsidR="0011301C" w:rsidRPr="003A1EC0" w:rsidRDefault="0011301C">
                      <w:pPr>
                        <w:jc w:val="center"/>
                        <w:rPr>
                          <w:rFonts w:ascii="UD デジタル 教科書体 NK-R" w:eastAsia="UD デジタル 教科書体 NK-R" w:hAnsi="Meiryo UI"/>
                        </w:rPr>
                      </w:pPr>
                      <w:r>
                        <w:rPr>
                          <w:rFonts w:ascii="UD デジタル 教科書体 NK-R" w:eastAsia="UD デジタル 教科書体 NK-R" w:hAnsi="Meiryo UI" w:hint="eastAsia"/>
                        </w:rPr>
                        <w:t>小学生</w:t>
                      </w:r>
                      <w:r w:rsidRPr="003A1EC0">
                        <w:rPr>
                          <w:rFonts w:ascii="UD デジタル 教科書体 NK-R" w:eastAsia="UD デジタル 教科書体 NK-R" w:hAnsi="Meiryo UI" w:hint="eastAsia"/>
                        </w:rPr>
                        <w:t>の時期</w:t>
                      </w:r>
                    </w:p>
                  </w:txbxContent>
                </v:textbox>
                <w10:wrap anchorx="margin"/>
              </v:shape>
            </w:pict>
          </mc:Fallback>
        </mc:AlternateContent>
      </w:r>
      <w:r w:rsidR="00B67F2B" w:rsidRPr="003A1EC0">
        <w:rPr>
          <w:rFonts w:ascii="UD デジタル 教科書体 N-R" w:eastAsia="UD デジタル 教科書体 N-R" w:hAnsi="Meiryo UI"/>
          <w:noProof/>
          <w:sz w:val="24"/>
        </w:rPr>
        <mc:AlternateContent>
          <mc:Choice Requires="wps">
            <w:drawing>
              <wp:anchor distT="0" distB="0" distL="114300" distR="114300" simplePos="0" relativeHeight="251771392" behindDoc="0" locked="0" layoutInCell="1" allowOverlap="1" wp14:anchorId="46D8858C" wp14:editId="44BC74BD">
                <wp:simplePos x="0" y="0"/>
                <wp:positionH relativeFrom="margin">
                  <wp:posOffset>1509649</wp:posOffset>
                </wp:positionH>
                <wp:positionV relativeFrom="paragraph">
                  <wp:posOffset>15570</wp:posOffset>
                </wp:positionV>
                <wp:extent cx="2070202" cy="1654810"/>
                <wp:effectExtent l="0" t="0" r="0" b="2540"/>
                <wp:wrapNone/>
                <wp:docPr id="269" name="テキスト ボックス 269"/>
                <wp:cNvGraphicFramePr/>
                <a:graphic xmlns:a="http://schemas.openxmlformats.org/drawingml/2006/main">
                  <a:graphicData uri="http://schemas.microsoft.com/office/word/2010/wordprocessingShape">
                    <wps:wsp>
                      <wps:cNvSpPr txBox="1"/>
                      <wps:spPr>
                        <a:xfrm>
                          <a:off x="0" y="0"/>
                          <a:ext cx="2070202" cy="1654810"/>
                        </a:xfrm>
                        <a:prstGeom prst="rect">
                          <a:avLst/>
                        </a:prstGeom>
                        <a:noFill/>
                        <a:ln w="6350">
                          <a:noFill/>
                        </a:ln>
                      </wps:spPr>
                      <wps:txbx>
                        <w:txbxContent>
                          <w:p w14:paraId="27EE724E" w14:textId="77777777" w:rsidR="0011301C" w:rsidRPr="003A1EC0" w:rsidRDefault="0011301C" w:rsidP="007A25FE">
                            <w:pPr>
                              <w:spacing w:line="320" w:lineRule="exact"/>
                              <w:ind w:left="210" w:hangingChars="100" w:hanging="210"/>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・低学年では、本の読み聞かせを</w:t>
                            </w:r>
                          </w:p>
                          <w:p w14:paraId="01A3DD7A" w14:textId="77777777" w:rsidR="0011301C" w:rsidRPr="003A1EC0" w:rsidRDefault="0011301C" w:rsidP="007A25FE">
                            <w:pPr>
                              <w:spacing w:line="320" w:lineRule="exact"/>
                              <w:ind w:leftChars="50" w:left="210"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聞くだけでなく、語彙の量が増え</w:t>
                            </w:r>
                          </w:p>
                          <w:p w14:paraId="06743B36" w14:textId="77777777" w:rsidR="0011301C" w:rsidRPr="003A1EC0" w:rsidRDefault="0011301C" w:rsidP="007A25FE">
                            <w:pPr>
                              <w:spacing w:line="320" w:lineRule="exact"/>
                              <w:ind w:leftChars="50" w:left="210"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一人で本を読むことができるよう</w:t>
                            </w:r>
                          </w:p>
                          <w:p w14:paraId="34102856" w14:textId="77777777" w:rsidR="0011301C" w:rsidRPr="003A1EC0" w:rsidRDefault="0011301C" w:rsidP="007A25FE">
                            <w:pPr>
                              <w:spacing w:line="320" w:lineRule="exact"/>
                              <w:ind w:leftChars="50" w:left="210"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になりはじめます。</w:t>
                            </w:r>
                          </w:p>
                          <w:p w14:paraId="6AE84689" w14:textId="77777777" w:rsidR="0011301C" w:rsidRPr="003A1EC0" w:rsidRDefault="0011301C" w:rsidP="007A25FE">
                            <w:pPr>
                              <w:spacing w:line="320" w:lineRule="exact"/>
                              <w:ind w:leftChars="50" w:left="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中学年に</w:t>
                            </w:r>
                            <w:r w:rsidRPr="003A1EC0">
                              <w:rPr>
                                <w:rFonts w:ascii="UD デジタル 教科書体 NK-R" w:eastAsia="UD デジタル 教科書体 NK-R" w:hAnsi="Meiryo UI"/>
                              </w:rPr>
                              <w:t>なると、</w:t>
                            </w:r>
                            <w:r w:rsidRPr="003A1EC0">
                              <w:rPr>
                                <w:rFonts w:ascii="UD デジタル 教科書体 NK-R" w:eastAsia="UD デジタル 教科書体 NK-R" w:hAnsi="Meiryo UI" w:hint="eastAsia"/>
                              </w:rPr>
                              <w:t>更に</w:t>
                            </w:r>
                            <w:r w:rsidRPr="003A1EC0">
                              <w:rPr>
                                <w:rFonts w:ascii="UD デジタル 教科書体 NK-R" w:eastAsia="UD デジタル 教科書体 NK-R" w:hAnsi="Meiryo UI"/>
                              </w:rPr>
                              <w:t>語彙の量が増え、推測しながら</w:t>
                            </w:r>
                            <w:r w:rsidRPr="003A1EC0">
                              <w:rPr>
                                <w:rFonts w:ascii="UD デジタル 教科書体 NK-R" w:eastAsia="UD デジタル 教科書体 NK-R" w:hAnsi="Meiryo UI" w:hint="eastAsia"/>
                              </w:rPr>
                              <w:t>文意</w:t>
                            </w:r>
                            <w:r w:rsidRPr="003A1EC0">
                              <w:rPr>
                                <w:rFonts w:ascii="UD デジタル 教科書体 NK-R" w:eastAsia="UD デジタル 教科書体 NK-R" w:hAnsi="Meiryo UI"/>
                              </w:rPr>
                              <w:t>をつかむことができます。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858C" id="テキスト ボックス 269" o:spid="_x0000_s1043" type="#_x0000_t202" style="position:absolute;left:0;text-align:left;margin-left:118.85pt;margin-top:1.25pt;width:163pt;height:130.3pt;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" filled="f" stroked="f" strokeweight=".5pt">
                <v:textbox>
                  <w:txbxContent>
                    <w:p w14:paraId="27EE724E" w14:textId="77777777" w:rsidR="0011301C" w:rsidRPr="003A1EC0" w:rsidRDefault="0011301C" w:rsidP="007A25FE">
                      <w:pPr>
                        <w:spacing w:line="320" w:lineRule="exact"/>
                        <w:ind w:left="210" w:hangingChars="100" w:hanging="210"/>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・低学年では、本の読み聞かせを</w:t>
                      </w:r>
                    </w:p>
                    <w:p w14:paraId="01A3DD7A" w14:textId="77777777" w:rsidR="0011301C" w:rsidRPr="003A1EC0" w:rsidRDefault="0011301C" w:rsidP="007A25FE">
                      <w:pPr>
                        <w:spacing w:line="320" w:lineRule="exact"/>
                        <w:ind w:leftChars="50" w:left="210"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聞くだけでなく、語彙の量が増え</w:t>
                      </w:r>
                    </w:p>
                    <w:p w14:paraId="06743B36" w14:textId="77777777" w:rsidR="0011301C" w:rsidRPr="003A1EC0" w:rsidRDefault="0011301C" w:rsidP="007A25FE">
                      <w:pPr>
                        <w:spacing w:line="320" w:lineRule="exact"/>
                        <w:ind w:leftChars="50" w:left="210"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一人で本を読むことができるよう</w:t>
                      </w:r>
                    </w:p>
                    <w:p w14:paraId="34102856" w14:textId="77777777" w:rsidR="0011301C" w:rsidRPr="003A1EC0" w:rsidRDefault="0011301C" w:rsidP="007A25FE">
                      <w:pPr>
                        <w:spacing w:line="320" w:lineRule="exact"/>
                        <w:ind w:leftChars="50" w:left="210"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になりはじめます。</w:t>
                      </w:r>
                    </w:p>
                    <w:p w14:paraId="6AE84689" w14:textId="77777777" w:rsidR="0011301C" w:rsidRPr="003A1EC0" w:rsidRDefault="0011301C" w:rsidP="007A25FE">
                      <w:pPr>
                        <w:spacing w:line="320" w:lineRule="exact"/>
                        <w:ind w:leftChars="50" w:left="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中学年に</w:t>
                      </w:r>
                      <w:r w:rsidRPr="003A1EC0">
                        <w:rPr>
                          <w:rFonts w:ascii="UD デジタル 教科書体 NK-R" w:eastAsia="UD デジタル 教科書体 NK-R" w:hAnsi="Meiryo UI"/>
                        </w:rPr>
                        <w:t>なると、</w:t>
                      </w:r>
                      <w:r w:rsidRPr="003A1EC0">
                        <w:rPr>
                          <w:rFonts w:ascii="UD デジタル 教科書体 NK-R" w:eastAsia="UD デジタル 教科書体 NK-R" w:hAnsi="Meiryo UI" w:hint="eastAsia"/>
                        </w:rPr>
                        <w:t>更に</w:t>
                      </w:r>
                      <w:r w:rsidRPr="003A1EC0">
                        <w:rPr>
                          <w:rFonts w:ascii="UD デジタル 教科書体 NK-R" w:eastAsia="UD デジタル 教科書体 NK-R" w:hAnsi="Meiryo UI"/>
                        </w:rPr>
                        <w:t>語彙の量が増え、推測しながら</w:t>
                      </w:r>
                      <w:r w:rsidRPr="003A1EC0">
                        <w:rPr>
                          <w:rFonts w:ascii="UD デジタル 教科書体 NK-R" w:eastAsia="UD デジタル 教科書体 NK-R" w:hAnsi="Meiryo UI" w:hint="eastAsia"/>
                        </w:rPr>
                        <w:t>文意</w:t>
                      </w:r>
                      <w:r w:rsidRPr="003A1EC0">
                        <w:rPr>
                          <w:rFonts w:ascii="UD デジタル 教科書体 NK-R" w:eastAsia="UD デジタル 教科書体 NK-R" w:hAnsi="Meiryo UI"/>
                        </w:rPr>
                        <w:t>をつかむことができます。</w:t>
                      </w:r>
                    </w:p>
                  </w:txbxContent>
                </v:textbox>
                <w10:wrap anchorx="margin"/>
              </v:shape>
            </w:pict>
          </mc:Fallback>
        </mc:AlternateContent>
      </w:r>
      <w:r w:rsidR="00100AD8" w:rsidRPr="003A1EC0">
        <w:rPr>
          <w:rFonts w:ascii="UD デジタル 教科書体 N-R" w:eastAsia="UD デジタル 教科書体 N-R" w:hAnsi="Meiryo UI"/>
          <w:noProof/>
          <w:sz w:val="24"/>
        </w:rPr>
        <mc:AlternateContent>
          <mc:Choice Requires="wps">
            <w:drawing>
              <wp:anchor distT="0" distB="0" distL="114300" distR="114300" simplePos="0" relativeHeight="251776512" behindDoc="0" locked="0" layoutInCell="1" allowOverlap="1" wp14:anchorId="6E4DCDEB" wp14:editId="64C4D8C9">
                <wp:simplePos x="0" y="0"/>
                <wp:positionH relativeFrom="margin">
                  <wp:posOffset>3572536</wp:posOffset>
                </wp:positionH>
                <wp:positionV relativeFrom="paragraph">
                  <wp:posOffset>81407</wp:posOffset>
                </wp:positionV>
                <wp:extent cx="1942872" cy="1498687"/>
                <wp:effectExtent l="0" t="0" r="0" b="6350"/>
                <wp:wrapNone/>
                <wp:docPr id="272" name="テキスト ボックス 272"/>
                <wp:cNvGraphicFramePr/>
                <a:graphic xmlns:a="http://schemas.openxmlformats.org/drawingml/2006/main">
                  <a:graphicData uri="http://schemas.microsoft.com/office/word/2010/wordprocessingShape">
                    <wps:wsp>
                      <wps:cNvSpPr txBox="1"/>
                      <wps:spPr>
                        <a:xfrm>
                          <a:off x="0" y="0"/>
                          <a:ext cx="1942872" cy="1498687"/>
                        </a:xfrm>
                        <a:prstGeom prst="rect">
                          <a:avLst/>
                        </a:prstGeom>
                        <a:noFill/>
                        <a:ln w="6350">
                          <a:noFill/>
                        </a:ln>
                      </wps:spPr>
                      <wps:txbx>
                        <w:txbxContent>
                          <w:p w14:paraId="503E47DB" w14:textId="30C6BDB1" w:rsidR="0011301C" w:rsidRPr="003A1EC0" w:rsidRDefault="0011301C" w:rsidP="007A25FE">
                            <w:pPr>
                              <w:spacing w:line="320" w:lineRule="exact"/>
                              <w:ind w:left="210" w:hangingChars="100" w:hanging="210"/>
                              <w:rPr>
                                <w:rFonts w:ascii="UD デジタル 教科書体 NK-R" w:eastAsia="UD デジタル 教科書体 NK-R" w:hAnsi="Meiryo UI"/>
                              </w:rPr>
                            </w:pPr>
                            <w:r w:rsidRPr="003A1EC0">
                              <w:rPr>
                                <w:rFonts w:ascii="UD デジタル 教科書体 NK-R" w:eastAsia="UD デジタル 教科書体 NK-R" w:hAnsi="Meiryo UI" w:hint="eastAsia"/>
                              </w:rPr>
                              <w:t>・友達や</w:t>
                            </w:r>
                            <w:r w:rsidRPr="003A1EC0">
                              <w:rPr>
                                <w:rFonts w:ascii="UD デジタル 教科書体 NK-R" w:eastAsia="UD デジタル 教科書体 NK-R" w:hAnsi="Meiryo UI"/>
                              </w:rPr>
                              <w:t>家族</w:t>
                            </w:r>
                            <w:r w:rsidRPr="003A1EC0">
                              <w:rPr>
                                <w:rFonts w:ascii="UD デジタル 教科書体 NK-R" w:eastAsia="UD デジタル 教科書体 NK-R" w:hAnsi="Meiryo UI" w:hint="eastAsia"/>
                              </w:rPr>
                              <w:t>、</w:t>
                            </w:r>
                            <w:r w:rsidRPr="003A1EC0">
                              <w:rPr>
                                <w:rFonts w:ascii="UD デジタル 教科書体 NK-R" w:eastAsia="UD デジタル 教科書体 NK-R" w:hAnsi="Meiryo UI"/>
                              </w:rPr>
                              <w:t>学校の先生な</w:t>
                            </w:r>
                            <w:r w:rsidRPr="003A1EC0">
                              <w:rPr>
                                <w:rFonts w:ascii="UD デジタル 教科書体 NK-R" w:eastAsia="UD デジタル 教科書体 NK-R" w:hAnsi="Meiryo UI" w:hint="eastAsia"/>
                              </w:rPr>
                              <w:t>ど</w:t>
                            </w:r>
                          </w:p>
                          <w:p w14:paraId="0057738E" w14:textId="6F618B94" w:rsidR="0011301C" w:rsidRPr="003A1EC0" w:rsidRDefault="0011301C" w:rsidP="007A25FE">
                            <w:pPr>
                              <w:spacing w:line="320" w:lineRule="exact"/>
                              <w:ind w:leftChars="50" w:left="210"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hint="eastAsia"/>
                              </w:rPr>
                              <w:t>身近な</w:t>
                            </w:r>
                            <w:r w:rsidRPr="003A1EC0">
                              <w:rPr>
                                <w:rFonts w:ascii="UD デジタル 教科書体 NK-R" w:eastAsia="UD デジタル 教科書体 NK-R" w:hAnsi="Meiryo UI"/>
                              </w:rPr>
                              <w:t>人</w:t>
                            </w:r>
                            <w:r w:rsidRPr="003A1EC0">
                              <w:rPr>
                                <w:rFonts w:ascii="UD デジタル 教科書体 NK-R" w:eastAsia="UD デジタル 教科書体 NK-R" w:hAnsi="Meiryo UI" w:hint="eastAsia"/>
                              </w:rPr>
                              <w:t>からの</w:t>
                            </w:r>
                            <w:r w:rsidRPr="003A1EC0">
                              <w:rPr>
                                <w:rFonts w:ascii="UD デジタル 教科書体 NK-R" w:eastAsia="UD デジタル 教科書体 NK-R" w:hAnsi="Meiryo UI"/>
                              </w:rPr>
                              <w:t>影響が大き</w:t>
                            </w:r>
                            <w:r w:rsidRPr="003A1EC0">
                              <w:rPr>
                                <w:rFonts w:ascii="UD デジタル 教科書体 NK-R" w:eastAsia="UD デジタル 教科書体 NK-R" w:hAnsi="Meiryo UI" w:hint="eastAsia"/>
                              </w:rPr>
                              <w:t>く</w:t>
                            </w:r>
                            <w:r w:rsidRPr="003A1EC0">
                              <w:rPr>
                                <w:rFonts w:ascii="UD デジタル 教科書体 NK-R" w:eastAsia="UD デジタル 教科書体 NK-R" w:hAnsi="Meiryo UI"/>
                              </w:rPr>
                              <w:t>、</w:t>
                            </w:r>
                          </w:p>
                          <w:p w14:paraId="35F8BDA4" w14:textId="0C348D47" w:rsidR="0011301C" w:rsidRPr="003A1EC0" w:rsidRDefault="0011301C" w:rsidP="007A25FE">
                            <w:pPr>
                              <w:spacing w:line="320" w:lineRule="exact"/>
                              <w:ind w:leftChars="50" w:left="210"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rPr>
                              <w:t>身近な人</w:t>
                            </w:r>
                            <w:r w:rsidRPr="003A1EC0">
                              <w:rPr>
                                <w:rFonts w:ascii="UD デジタル 教科書体 NK-R" w:eastAsia="UD デジタル 教科書体 NK-R" w:hAnsi="Meiryo UI" w:hint="eastAsia"/>
                              </w:rPr>
                              <w:t>に</w:t>
                            </w:r>
                            <w:r w:rsidRPr="003A1EC0">
                              <w:rPr>
                                <w:rFonts w:ascii="UD デジタル 教科書体 NK-R" w:eastAsia="UD デジタル 教科書体 NK-R" w:hAnsi="Meiryo UI"/>
                              </w:rPr>
                              <w:t>勧められた本</w:t>
                            </w:r>
                            <w:r w:rsidRPr="003A1EC0">
                              <w:rPr>
                                <w:rFonts w:ascii="UD デジタル 教科書体 NK-R" w:eastAsia="UD デジタル 教科書体 NK-R" w:hAnsi="Meiryo UI" w:hint="eastAsia"/>
                              </w:rPr>
                              <w:t>に興</w:t>
                            </w:r>
                          </w:p>
                          <w:p w14:paraId="2290191E" w14:textId="571CA58C" w:rsidR="0011301C" w:rsidRPr="003A1EC0" w:rsidRDefault="0011301C" w:rsidP="007A25FE">
                            <w:pPr>
                              <w:spacing w:line="320" w:lineRule="exact"/>
                              <w:ind w:leftChars="50" w:left="210"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rPr>
                              <w:t>味を</w:t>
                            </w:r>
                            <w:r w:rsidRPr="003A1EC0">
                              <w:rPr>
                                <w:rFonts w:ascii="UD デジタル 教科書体 NK-R" w:eastAsia="UD デジタル 教科書体 NK-R" w:hAnsi="Meiryo UI" w:hint="eastAsia"/>
                              </w:rPr>
                              <w:t>持ちます</w:t>
                            </w:r>
                            <w:r w:rsidRPr="003A1EC0">
                              <w:rPr>
                                <w:rFonts w:ascii="UD デジタル 教科書体 NK-R" w:eastAsia="UD デジタル 教科書体 NK-R" w:hAnsi="Meiryo UI"/>
                              </w:rPr>
                              <w:t>。</w:t>
                            </w:r>
                          </w:p>
                          <w:p w14:paraId="0D206247" w14:textId="77777777" w:rsidR="0011301C" w:rsidRPr="003A1EC0" w:rsidRDefault="0011301C" w:rsidP="007A25FE">
                            <w:pPr>
                              <w:spacing w:line="320" w:lineRule="exact"/>
                              <w:ind w:left="105"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hint="eastAsia"/>
                              </w:rPr>
                              <w:t>・アニメ</w:t>
                            </w:r>
                            <w:r w:rsidRPr="003A1EC0">
                              <w:rPr>
                                <w:rFonts w:ascii="UD デジタル 教科書体 NK-R" w:eastAsia="UD デジタル 教科書体 NK-R" w:hAnsi="Meiryo UI"/>
                              </w:rPr>
                              <w:t>や漫画の原作や関連の本</w:t>
                            </w:r>
                            <w:r w:rsidRPr="003A1EC0">
                              <w:rPr>
                                <w:rFonts w:ascii="UD デジタル 教科書体 NK-R" w:eastAsia="UD デジタル 教科書体 NK-R" w:hAnsi="Meiryo UI" w:hint="eastAsia"/>
                              </w:rPr>
                              <w:t>にも</w:t>
                            </w:r>
                            <w:r w:rsidRPr="003A1EC0">
                              <w:rPr>
                                <w:rFonts w:ascii="UD デジタル 教科書体 NK-R" w:eastAsia="UD デジタル 教科書体 NK-R" w:hAnsi="Meiryo UI"/>
                              </w:rPr>
                              <w:t>興味を示</w:t>
                            </w:r>
                            <w:r w:rsidRPr="003A1EC0">
                              <w:rPr>
                                <w:rFonts w:ascii="UD デジタル 教科書体 NK-R" w:eastAsia="UD デジタル 教科書体 NK-R" w:hAnsi="Meiryo UI" w:hint="eastAsia"/>
                              </w:rPr>
                              <w:t>すように</w:t>
                            </w:r>
                            <w:r w:rsidRPr="003A1EC0">
                              <w:rPr>
                                <w:rFonts w:ascii="UD デジタル 教科書体 NK-R" w:eastAsia="UD デジタル 教科書体 NK-R" w:hAnsi="Meiryo UI"/>
                              </w:rPr>
                              <w:t>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DCDEB" id="テキスト ボックス 272" o:spid="_x0000_s1044" type="#_x0000_t202" style="position:absolute;left:0;text-align:left;margin-left:281.3pt;margin-top:6.4pt;width:153pt;height:118pt;z-index:25177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" filled="f" stroked="f" strokeweight=".5pt">
                <v:textbox>
                  <w:txbxContent>
                    <w:p w14:paraId="503E47DB" w14:textId="30C6BDB1" w:rsidR="0011301C" w:rsidRPr="003A1EC0" w:rsidRDefault="0011301C" w:rsidP="007A25FE">
                      <w:pPr>
                        <w:spacing w:line="320" w:lineRule="exact"/>
                        <w:ind w:left="210" w:hangingChars="100" w:hanging="210"/>
                        <w:rPr>
                          <w:rFonts w:ascii="UD デジタル 教科書体 NK-R" w:eastAsia="UD デジタル 教科書体 NK-R" w:hAnsi="Meiryo UI"/>
                        </w:rPr>
                      </w:pPr>
                      <w:r w:rsidRPr="003A1EC0">
                        <w:rPr>
                          <w:rFonts w:ascii="UD デジタル 教科書体 NK-R" w:eastAsia="UD デジタル 教科書体 NK-R" w:hAnsi="Meiryo UI" w:hint="eastAsia"/>
                        </w:rPr>
                        <w:t>・友達や</w:t>
                      </w:r>
                      <w:r w:rsidRPr="003A1EC0">
                        <w:rPr>
                          <w:rFonts w:ascii="UD デジタル 教科書体 NK-R" w:eastAsia="UD デジタル 教科書体 NK-R" w:hAnsi="Meiryo UI"/>
                        </w:rPr>
                        <w:t>家族</w:t>
                      </w:r>
                      <w:r w:rsidRPr="003A1EC0">
                        <w:rPr>
                          <w:rFonts w:ascii="UD デジタル 教科書体 NK-R" w:eastAsia="UD デジタル 教科書体 NK-R" w:hAnsi="Meiryo UI" w:hint="eastAsia"/>
                        </w:rPr>
                        <w:t>、</w:t>
                      </w:r>
                      <w:r w:rsidRPr="003A1EC0">
                        <w:rPr>
                          <w:rFonts w:ascii="UD デジタル 教科書体 NK-R" w:eastAsia="UD デジタル 教科書体 NK-R" w:hAnsi="Meiryo UI"/>
                        </w:rPr>
                        <w:t>学校の先生な</w:t>
                      </w:r>
                      <w:r w:rsidRPr="003A1EC0">
                        <w:rPr>
                          <w:rFonts w:ascii="UD デジタル 教科書体 NK-R" w:eastAsia="UD デジタル 教科書体 NK-R" w:hAnsi="Meiryo UI" w:hint="eastAsia"/>
                        </w:rPr>
                        <w:t>ど</w:t>
                      </w:r>
                    </w:p>
                    <w:p w14:paraId="0057738E" w14:textId="6F618B94" w:rsidR="0011301C" w:rsidRPr="003A1EC0" w:rsidRDefault="0011301C" w:rsidP="007A25FE">
                      <w:pPr>
                        <w:spacing w:line="320" w:lineRule="exact"/>
                        <w:ind w:leftChars="50" w:left="210"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hint="eastAsia"/>
                        </w:rPr>
                        <w:t>身近な</w:t>
                      </w:r>
                      <w:r w:rsidRPr="003A1EC0">
                        <w:rPr>
                          <w:rFonts w:ascii="UD デジタル 教科書体 NK-R" w:eastAsia="UD デジタル 教科書体 NK-R" w:hAnsi="Meiryo UI"/>
                        </w:rPr>
                        <w:t>人</w:t>
                      </w:r>
                      <w:r w:rsidRPr="003A1EC0">
                        <w:rPr>
                          <w:rFonts w:ascii="UD デジタル 教科書体 NK-R" w:eastAsia="UD デジタル 教科書体 NK-R" w:hAnsi="Meiryo UI" w:hint="eastAsia"/>
                        </w:rPr>
                        <w:t>からの</w:t>
                      </w:r>
                      <w:r w:rsidRPr="003A1EC0">
                        <w:rPr>
                          <w:rFonts w:ascii="UD デジタル 教科書体 NK-R" w:eastAsia="UD デジタル 教科書体 NK-R" w:hAnsi="Meiryo UI"/>
                        </w:rPr>
                        <w:t>影響が大き</w:t>
                      </w:r>
                      <w:r w:rsidRPr="003A1EC0">
                        <w:rPr>
                          <w:rFonts w:ascii="UD デジタル 教科書体 NK-R" w:eastAsia="UD デジタル 教科書体 NK-R" w:hAnsi="Meiryo UI" w:hint="eastAsia"/>
                        </w:rPr>
                        <w:t>く</w:t>
                      </w:r>
                      <w:r w:rsidRPr="003A1EC0">
                        <w:rPr>
                          <w:rFonts w:ascii="UD デジタル 教科書体 NK-R" w:eastAsia="UD デジタル 教科書体 NK-R" w:hAnsi="Meiryo UI"/>
                        </w:rPr>
                        <w:t>、</w:t>
                      </w:r>
                    </w:p>
                    <w:p w14:paraId="35F8BDA4" w14:textId="0C348D47" w:rsidR="0011301C" w:rsidRPr="003A1EC0" w:rsidRDefault="0011301C" w:rsidP="007A25FE">
                      <w:pPr>
                        <w:spacing w:line="320" w:lineRule="exact"/>
                        <w:ind w:leftChars="50" w:left="210"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rPr>
                        <w:t>身近な人</w:t>
                      </w:r>
                      <w:r w:rsidRPr="003A1EC0">
                        <w:rPr>
                          <w:rFonts w:ascii="UD デジタル 教科書体 NK-R" w:eastAsia="UD デジタル 教科書体 NK-R" w:hAnsi="Meiryo UI" w:hint="eastAsia"/>
                        </w:rPr>
                        <w:t>に</w:t>
                      </w:r>
                      <w:r w:rsidRPr="003A1EC0">
                        <w:rPr>
                          <w:rFonts w:ascii="UD デジタル 教科書体 NK-R" w:eastAsia="UD デジタル 教科書体 NK-R" w:hAnsi="Meiryo UI"/>
                        </w:rPr>
                        <w:t>勧められた本</w:t>
                      </w:r>
                      <w:r w:rsidRPr="003A1EC0">
                        <w:rPr>
                          <w:rFonts w:ascii="UD デジタル 教科書体 NK-R" w:eastAsia="UD デジタル 教科書体 NK-R" w:hAnsi="Meiryo UI" w:hint="eastAsia"/>
                        </w:rPr>
                        <w:t>に興</w:t>
                      </w:r>
                    </w:p>
                    <w:p w14:paraId="2290191E" w14:textId="571CA58C" w:rsidR="0011301C" w:rsidRPr="003A1EC0" w:rsidRDefault="0011301C" w:rsidP="007A25FE">
                      <w:pPr>
                        <w:spacing w:line="320" w:lineRule="exact"/>
                        <w:ind w:leftChars="50" w:left="210"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rPr>
                        <w:t>味を</w:t>
                      </w:r>
                      <w:r w:rsidRPr="003A1EC0">
                        <w:rPr>
                          <w:rFonts w:ascii="UD デジタル 教科書体 NK-R" w:eastAsia="UD デジタル 教科書体 NK-R" w:hAnsi="Meiryo UI" w:hint="eastAsia"/>
                        </w:rPr>
                        <w:t>持ちます</w:t>
                      </w:r>
                      <w:r w:rsidRPr="003A1EC0">
                        <w:rPr>
                          <w:rFonts w:ascii="UD デジタル 教科書体 NK-R" w:eastAsia="UD デジタル 教科書体 NK-R" w:hAnsi="Meiryo UI"/>
                        </w:rPr>
                        <w:t>。</w:t>
                      </w:r>
                    </w:p>
                    <w:p w14:paraId="0D206247" w14:textId="77777777" w:rsidR="0011301C" w:rsidRPr="003A1EC0" w:rsidRDefault="0011301C" w:rsidP="007A25FE">
                      <w:pPr>
                        <w:spacing w:line="320" w:lineRule="exact"/>
                        <w:ind w:left="105"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hint="eastAsia"/>
                        </w:rPr>
                        <w:t>・アニメ</w:t>
                      </w:r>
                      <w:r w:rsidRPr="003A1EC0">
                        <w:rPr>
                          <w:rFonts w:ascii="UD デジタル 教科書体 NK-R" w:eastAsia="UD デジタル 教科書体 NK-R" w:hAnsi="Meiryo UI"/>
                        </w:rPr>
                        <w:t>や漫画の原作や関連の本</w:t>
                      </w:r>
                      <w:r w:rsidRPr="003A1EC0">
                        <w:rPr>
                          <w:rFonts w:ascii="UD デジタル 教科書体 NK-R" w:eastAsia="UD デジタル 教科書体 NK-R" w:hAnsi="Meiryo UI" w:hint="eastAsia"/>
                        </w:rPr>
                        <w:t>にも</w:t>
                      </w:r>
                      <w:r w:rsidRPr="003A1EC0">
                        <w:rPr>
                          <w:rFonts w:ascii="UD デジタル 教科書体 NK-R" w:eastAsia="UD デジタル 教科書体 NK-R" w:hAnsi="Meiryo UI"/>
                        </w:rPr>
                        <w:t>興味を示</w:t>
                      </w:r>
                      <w:r w:rsidRPr="003A1EC0">
                        <w:rPr>
                          <w:rFonts w:ascii="UD デジタル 教科書体 NK-R" w:eastAsia="UD デジタル 教科書体 NK-R" w:hAnsi="Meiryo UI" w:hint="eastAsia"/>
                        </w:rPr>
                        <w:t>すように</w:t>
                      </w:r>
                      <w:r w:rsidRPr="003A1EC0">
                        <w:rPr>
                          <w:rFonts w:ascii="UD デジタル 教科書体 NK-R" w:eastAsia="UD デジタル 教科書体 NK-R" w:hAnsi="Meiryo UI"/>
                        </w:rPr>
                        <w:t>なります。</w:t>
                      </w:r>
                    </w:p>
                  </w:txbxContent>
                </v:textbox>
                <w10:wrap anchorx="margin"/>
              </v:shape>
            </w:pict>
          </mc:Fallback>
        </mc:AlternateContent>
      </w:r>
    </w:p>
    <w:p w14:paraId="5232A7A9" w14:textId="16AA3C7A" w:rsidR="007A25FE" w:rsidRPr="003A1EC0" w:rsidRDefault="007A25FE" w:rsidP="007A25FE">
      <w:pPr>
        <w:ind w:firstLineChars="200" w:firstLine="440"/>
        <w:jc w:val="left"/>
        <w:rPr>
          <w:rFonts w:ascii="UD デジタル 教科書体 N-R" w:eastAsia="UD デジタル 教科書体 N-R" w:hAnsi="ＭＳ 明朝"/>
          <w:sz w:val="22"/>
        </w:rPr>
      </w:pPr>
    </w:p>
    <w:p w14:paraId="7C56E053" w14:textId="22318385" w:rsidR="007A25FE" w:rsidRPr="003A1EC0" w:rsidRDefault="007A25FE" w:rsidP="007A25FE">
      <w:pPr>
        <w:ind w:firstLineChars="200" w:firstLine="440"/>
        <w:jc w:val="left"/>
        <w:rPr>
          <w:rFonts w:ascii="UD デジタル 教科書体 N-R" w:eastAsia="UD デジタル 教科書体 N-R" w:hAnsi="ＭＳ 明朝"/>
          <w:sz w:val="22"/>
        </w:rPr>
      </w:pPr>
    </w:p>
    <w:p w14:paraId="2BE8B981" w14:textId="77777777" w:rsidR="007A25FE" w:rsidRPr="003A1EC0" w:rsidRDefault="007A25FE" w:rsidP="007A25FE">
      <w:pPr>
        <w:ind w:firstLineChars="200" w:firstLine="440"/>
        <w:jc w:val="left"/>
        <w:rPr>
          <w:rFonts w:ascii="UD デジタル 教科書体 N-R" w:eastAsia="UD デジタル 教科書体 N-R" w:hAnsi="ＭＳ 明朝"/>
          <w:sz w:val="22"/>
        </w:rPr>
      </w:pPr>
    </w:p>
    <w:p w14:paraId="1A214C54" w14:textId="77777777" w:rsidR="007A25FE" w:rsidRPr="003A1EC0" w:rsidRDefault="007A25FE" w:rsidP="007A25FE">
      <w:pPr>
        <w:ind w:firstLineChars="200" w:firstLine="440"/>
        <w:jc w:val="left"/>
        <w:rPr>
          <w:rFonts w:ascii="UD デジタル 教科書体 N-R" w:eastAsia="UD デジタル 教科書体 N-R" w:hAnsi="ＭＳ 明朝"/>
          <w:sz w:val="22"/>
        </w:rPr>
      </w:pPr>
    </w:p>
    <w:p w14:paraId="0A79EA6A" w14:textId="77777777" w:rsidR="007A25FE" w:rsidRPr="003A1EC0" w:rsidRDefault="007A25FE" w:rsidP="007A25FE">
      <w:pPr>
        <w:ind w:firstLineChars="200" w:firstLine="440"/>
        <w:jc w:val="left"/>
        <w:rPr>
          <w:rFonts w:ascii="UD デジタル 教科書体 N-R" w:eastAsia="UD デジタル 教科書体 N-R" w:hAnsi="ＭＳ 明朝"/>
          <w:sz w:val="22"/>
        </w:rPr>
      </w:pPr>
    </w:p>
    <w:p w14:paraId="0222AB52" w14:textId="77777777" w:rsidR="007A25FE" w:rsidRPr="003A1EC0" w:rsidRDefault="007A25FE" w:rsidP="007A25FE">
      <w:pPr>
        <w:ind w:firstLineChars="200" w:firstLine="440"/>
        <w:jc w:val="left"/>
        <w:rPr>
          <w:rFonts w:ascii="UD デジタル 教科書体 N-R" w:eastAsia="UD デジタル 教科書体 N-R" w:hAnsi="ＭＳ 明朝"/>
          <w:sz w:val="22"/>
        </w:rPr>
      </w:pPr>
    </w:p>
    <w:p w14:paraId="07130EDB" w14:textId="5EE06895" w:rsidR="007A25FE" w:rsidRPr="003A1EC0" w:rsidRDefault="007A25FE" w:rsidP="007A25FE">
      <w:pPr>
        <w:ind w:firstLineChars="200" w:firstLine="480"/>
        <w:jc w:val="left"/>
        <w:rPr>
          <w:rFonts w:ascii="UD デジタル 教科書体 N-R" w:eastAsia="UD デジタル 教科書体 N-R" w:hAnsi="ＭＳ 明朝"/>
          <w:sz w:val="22"/>
        </w:rPr>
      </w:pPr>
      <w:r w:rsidRPr="003A1EC0">
        <w:rPr>
          <w:rFonts w:ascii="UD デジタル 教科書体 N-R" w:eastAsia="UD デジタル 教科書体 N-R" w:hAnsi="Meiryo UI"/>
          <w:noProof/>
          <w:sz w:val="24"/>
        </w:rPr>
        <mc:AlternateContent>
          <mc:Choice Requires="wps">
            <w:drawing>
              <wp:anchor distT="0" distB="0" distL="114300" distR="114300" simplePos="0" relativeHeight="251778560" behindDoc="0" locked="0" layoutInCell="1" allowOverlap="1" wp14:anchorId="207F5D54" wp14:editId="754A3E1D">
                <wp:simplePos x="0" y="0"/>
                <wp:positionH relativeFrom="margin">
                  <wp:posOffset>1529255</wp:posOffset>
                </wp:positionH>
                <wp:positionV relativeFrom="paragraph">
                  <wp:posOffset>157655</wp:posOffset>
                </wp:positionV>
                <wp:extent cx="4024762" cy="0"/>
                <wp:effectExtent l="0" t="19050" r="33020" b="19050"/>
                <wp:wrapNone/>
                <wp:docPr id="273" name="直線コネクタ 273"/>
                <wp:cNvGraphicFramePr/>
                <a:graphic xmlns:a="http://schemas.openxmlformats.org/drawingml/2006/main">
                  <a:graphicData uri="http://schemas.microsoft.com/office/word/2010/wordprocessingShape">
                    <wps:wsp>
                      <wps:cNvCnPr/>
                      <wps:spPr>
                        <a:xfrm>
                          <a:off x="0" y="0"/>
                          <a:ext cx="4024762" cy="0"/>
                        </a:xfrm>
                        <a:prstGeom prst="line">
                          <a:avLst/>
                        </a:prstGeom>
                        <a:noFill/>
                        <a:ln w="28575"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9687B4" id="直線コネクタ 273" o:spid="_x0000_s1026" style="position:absolute;left:0;text-align:left;z-index:25177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0.4pt,12.4pt" to="437.3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" strokecolor="#b6dde8 [1304]" strokeweight="2.25pt">
                <v:stroke joinstyle="miter"/>
                <w10:wrap anchorx="margin"/>
              </v:line>
            </w:pict>
          </mc:Fallback>
        </mc:AlternateContent>
      </w:r>
    </w:p>
    <w:p w14:paraId="012DA588" w14:textId="4E195D6B" w:rsidR="007A25FE" w:rsidRPr="003A1EC0" w:rsidRDefault="000002A8" w:rsidP="007A25FE">
      <w:pPr>
        <w:ind w:firstLineChars="200" w:firstLine="440"/>
        <w:jc w:val="left"/>
        <w:rPr>
          <w:rFonts w:ascii="UD デジタル 教科書体 N-R" w:eastAsia="UD デジタル 教科書体 N-R" w:hAnsi="ＭＳ 明朝"/>
          <w:sz w:val="22"/>
        </w:rPr>
      </w:pPr>
      <w:r w:rsidRPr="003A1EC0">
        <w:rPr>
          <w:rFonts w:ascii="UD デジタル 教科書体 N-R" w:eastAsia="UD デジタル 教科書体 N-R" w:hAnsi="Meiryo UI"/>
          <w:noProof/>
          <w:sz w:val="22"/>
        </w:rPr>
        <mc:AlternateContent>
          <mc:Choice Requires="wps">
            <w:drawing>
              <wp:anchor distT="0" distB="0" distL="114300" distR="114300" simplePos="0" relativeHeight="251859456" behindDoc="0" locked="0" layoutInCell="1" allowOverlap="1" wp14:anchorId="22C305B1" wp14:editId="32E519C7">
                <wp:simplePos x="0" y="0"/>
                <wp:positionH relativeFrom="margin">
                  <wp:posOffset>822975</wp:posOffset>
                </wp:positionH>
                <wp:positionV relativeFrom="paragraph">
                  <wp:posOffset>78105</wp:posOffset>
                </wp:positionV>
                <wp:extent cx="657225" cy="1384300"/>
                <wp:effectExtent l="19050" t="19050" r="28575" b="25400"/>
                <wp:wrapNone/>
                <wp:docPr id="414" name="フローチャート: 論理積ゲート 414"/>
                <wp:cNvGraphicFramePr/>
                <a:graphic xmlns:a="http://schemas.openxmlformats.org/drawingml/2006/main">
                  <a:graphicData uri="http://schemas.microsoft.com/office/word/2010/wordprocessingShape">
                    <wps:wsp>
                      <wps:cNvSpPr/>
                      <wps:spPr>
                        <a:xfrm flipH="1">
                          <a:off x="0" y="0"/>
                          <a:ext cx="657225" cy="1384300"/>
                        </a:xfrm>
                        <a:prstGeom prst="flowChartDelay">
                          <a:avLst/>
                        </a:prstGeom>
                        <a:noFill/>
                        <a:ln w="38100" cap="flat" cmpd="sng" algn="ctr">
                          <a:solidFill>
                            <a:srgbClr val="4BACC6">
                              <a:lumMod val="60000"/>
                              <a:lumOff val="40000"/>
                            </a:srgbClr>
                          </a:solidFill>
                          <a:prstDash val="solid"/>
                        </a:ln>
                        <a:effectLst/>
                      </wps:spPr>
                      <wps:txbx>
                        <w:txbxContent>
                          <w:p w14:paraId="42EF3D5E" w14:textId="27F9EE89" w:rsidR="0011301C" w:rsidRPr="003A1EC0" w:rsidRDefault="0011301C">
                            <w:pPr>
                              <w:jc w:val="center"/>
                              <w:rPr>
                                <w:rFonts w:ascii="UD デジタル 教科書体 NK-R" w:eastAsia="UD デジタル 教科書体 NK-R" w:hAnsi="Meiryo UI"/>
                              </w:rPr>
                            </w:pPr>
                            <w:r>
                              <w:rPr>
                                <w:rFonts w:ascii="UD デジタル 教科書体 NK-R" w:eastAsia="UD デジタル 教科書体 NK-R" w:hAnsi="Meiryo UI" w:hint="eastAsia"/>
                              </w:rPr>
                              <w:t>中学生</w:t>
                            </w:r>
                            <w:r w:rsidRPr="003A1EC0">
                              <w:rPr>
                                <w:rFonts w:ascii="UD デジタル 教科書体 NK-R" w:eastAsia="UD デジタル 教科書体 NK-R" w:hAnsi="Meiryo UI" w:hint="eastAsia"/>
                              </w:rPr>
                              <w:t>の時期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305B1" id="フローチャート: 論理積ゲート 414" o:spid="_x0000_s1045" type="#_x0000_t135" style="position:absolute;left:0;text-align:left;margin-left:64.8pt;margin-top:6.15pt;width:51.75pt;height:109pt;flip:x;z-index:25185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" filled="f" strokecolor="#93cddd" strokeweight="3pt">
                <v:textbox style="layout-flow:vertical-ideographic">
                  <w:txbxContent>
                    <w:p w14:paraId="42EF3D5E" w14:textId="27F9EE89" w:rsidR="0011301C" w:rsidRPr="003A1EC0" w:rsidRDefault="0011301C">
                      <w:pPr>
                        <w:jc w:val="center"/>
                        <w:rPr>
                          <w:rFonts w:ascii="UD デジタル 教科書体 NK-R" w:eastAsia="UD デジタル 教科書体 NK-R" w:hAnsi="Meiryo UI"/>
                        </w:rPr>
                      </w:pPr>
                      <w:r>
                        <w:rPr>
                          <w:rFonts w:ascii="UD デジタル 教科書体 NK-R" w:eastAsia="UD デジタル 教科書体 NK-R" w:hAnsi="Meiryo UI" w:hint="eastAsia"/>
                        </w:rPr>
                        <w:t>中学生</w:t>
                      </w:r>
                      <w:r w:rsidRPr="003A1EC0">
                        <w:rPr>
                          <w:rFonts w:ascii="UD デジタル 教科書体 NK-R" w:eastAsia="UD デジタル 教科書体 NK-R" w:hAnsi="Meiryo UI" w:hint="eastAsia"/>
                        </w:rPr>
                        <w:t>の時期</w:t>
                      </w:r>
                    </w:p>
                  </w:txbxContent>
                </v:textbox>
                <w10:wrap anchorx="margin"/>
              </v:shape>
            </w:pict>
          </mc:Fallback>
        </mc:AlternateContent>
      </w:r>
      <w:r w:rsidR="00B67F2B" w:rsidRPr="003A1EC0">
        <w:rPr>
          <w:rFonts w:ascii="UD デジタル 教科書体 N-R" w:eastAsia="UD デジタル 教科書体 N-R" w:hAnsi="Meiryo UI"/>
          <w:noProof/>
          <w:sz w:val="24"/>
        </w:rPr>
        <mc:AlternateContent>
          <mc:Choice Requires="wps">
            <w:drawing>
              <wp:anchor distT="0" distB="0" distL="114300" distR="114300" simplePos="0" relativeHeight="251772416" behindDoc="0" locked="0" layoutInCell="1" allowOverlap="1" wp14:anchorId="7032730E" wp14:editId="3D742D71">
                <wp:simplePos x="0" y="0"/>
                <wp:positionH relativeFrom="column">
                  <wp:posOffset>1501140</wp:posOffset>
                </wp:positionH>
                <wp:positionV relativeFrom="paragraph">
                  <wp:posOffset>103505</wp:posOffset>
                </wp:positionV>
                <wp:extent cx="1963420" cy="1355725"/>
                <wp:effectExtent l="0" t="0" r="0" b="0"/>
                <wp:wrapNone/>
                <wp:docPr id="294" name="テキスト ボックス 294"/>
                <wp:cNvGraphicFramePr/>
                <a:graphic xmlns:a="http://schemas.openxmlformats.org/drawingml/2006/main">
                  <a:graphicData uri="http://schemas.microsoft.com/office/word/2010/wordprocessingShape">
                    <wps:wsp>
                      <wps:cNvSpPr txBox="1"/>
                      <wps:spPr>
                        <a:xfrm>
                          <a:off x="0" y="0"/>
                          <a:ext cx="1963420" cy="1355725"/>
                        </a:xfrm>
                        <a:prstGeom prst="rect">
                          <a:avLst/>
                        </a:prstGeom>
                        <a:noFill/>
                        <a:ln w="6350">
                          <a:noFill/>
                        </a:ln>
                      </wps:spPr>
                      <wps:txbx>
                        <w:txbxContent>
                          <w:p w14:paraId="3BF4398B" w14:textId="77777777" w:rsidR="0011301C" w:rsidRPr="003A1EC0" w:rsidRDefault="0011301C" w:rsidP="007A25FE">
                            <w:pPr>
                              <w:spacing w:line="320" w:lineRule="exact"/>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・多読の</w:t>
                            </w:r>
                            <w:r w:rsidRPr="003A1EC0">
                              <w:rPr>
                                <w:rFonts w:ascii="UD デジタル 教科書体 NK-R" w:eastAsia="UD デジタル 教科書体 NK-R" w:hAnsi="Meiryo UI"/>
                              </w:rPr>
                              <w:t>傾向は</w:t>
                            </w:r>
                            <w:r w:rsidRPr="003A1EC0">
                              <w:rPr>
                                <w:rFonts w:ascii="UD デジタル 教科書体 NK-R" w:eastAsia="UD デジタル 教科書体 NK-R" w:hAnsi="Meiryo UI" w:hint="eastAsia"/>
                              </w:rPr>
                              <w:t>減少し</w:t>
                            </w:r>
                            <w:r w:rsidRPr="003A1EC0">
                              <w:rPr>
                                <w:rFonts w:ascii="UD デジタル 教科書体 NK-R" w:eastAsia="UD デジタル 教科書体 NK-R" w:hAnsi="Meiryo UI"/>
                              </w:rPr>
                              <w:t>、</w:t>
                            </w:r>
                            <w:r w:rsidRPr="003A1EC0">
                              <w:rPr>
                                <w:rFonts w:ascii="UD デジタル 教科書体 NK-R" w:eastAsia="UD デジタル 教科書体 NK-R" w:hAnsi="Meiryo UI" w:hint="eastAsia"/>
                              </w:rPr>
                              <w:t>共感</w:t>
                            </w:r>
                            <w:r w:rsidRPr="003A1EC0">
                              <w:rPr>
                                <w:rFonts w:ascii="UD デジタル 教科書体 NK-R" w:eastAsia="UD デジタル 教科書体 NK-R" w:hAnsi="Meiryo UI"/>
                              </w:rPr>
                              <w:t>し</w:t>
                            </w:r>
                          </w:p>
                          <w:p w14:paraId="23505C4B" w14:textId="77777777" w:rsidR="0011301C" w:rsidRPr="003A1EC0" w:rsidRDefault="0011301C" w:rsidP="007A25FE">
                            <w:pPr>
                              <w:spacing w:line="320" w:lineRule="exact"/>
                              <w:ind w:firstLineChars="50" w:firstLine="105"/>
                              <w:jc w:val="left"/>
                              <w:rPr>
                                <w:rFonts w:ascii="UD デジタル 教科書体 NK-R" w:eastAsia="UD デジタル 教科書体 NK-R" w:hAnsi="Meiryo UI"/>
                              </w:rPr>
                            </w:pPr>
                            <w:r w:rsidRPr="003A1EC0">
                              <w:rPr>
                                <w:rFonts w:ascii="UD デジタル 教科書体 NK-R" w:eastAsia="UD デジタル 教科書体 NK-R" w:hAnsi="Meiryo UI"/>
                              </w:rPr>
                              <w:t>たり感動したりできる本を選ん</w:t>
                            </w:r>
                          </w:p>
                          <w:p w14:paraId="5CF17812" w14:textId="77777777" w:rsidR="0011301C" w:rsidRPr="003A1EC0" w:rsidRDefault="0011301C" w:rsidP="007A25FE">
                            <w:pPr>
                              <w:spacing w:line="320" w:lineRule="exact"/>
                              <w:ind w:firstLineChars="50" w:firstLine="105"/>
                              <w:jc w:val="left"/>
                              <w:rPr>
                                <w:rFonts w:ascii="UD デジタル 教科書体 NK-R" w:eastAsia="UD デジタル 教科書体 NK-R" w:hAnsi="Meiryo UI"/>
                              </w:rPr>
                            </w:pPr>
                            <w:r w:rsidRPr="003A1EC0">
                              <w:rPr>
                                <w:rFonts w:ascii="UD デジタル 教科書体 NK-R" w:eastAsia="UD デジタル 教科書体 NK-R" w:hAnsi="Meiryo UI"/>
                              </w:rPr>
                              <w:t>で読むようにな</w:t>
                            </w:r>
                            <w:r w:rsidRPr="003A1EC0">
                              <w:rPr>
                                <w:rFonts w:ascii="UD デジタル 教科書体 NK-R" w:eastAsia="UD デジタル 教科書体 NK-R" w:hAnsi="Meiryo UI" w:hint="eastAsia"/>
                              </w:rPr>
                              <w:t>ります</w:t>
                            </w:r>
                            <w:r w:rsidRPr="003A1EC0">
                              <w:rPr>
                                <w:rFonts w:ascii="UD デジタル 教科書体 NK-R" w:eastAsia="UD デジタル 教科書体 NK-R" w:hAnsi="Meiryo UI"/>
                              </w:rPr>
                              <w:t>。</w:t>
                            </w:r>
                          </w:p>
                          <w:p w14:paraId="369827AD" w14:textId="77777777" w:rsidR="0011301C" w:rsidRPr="003A1EC0" w:rsidRDefault="0011301C"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w:t>
                            </w:r>
                            <w:r w:rsidRPr="003A1EC0">
                              <w:rPr>
                                <w:rFonts w:ascii="UD デジタル 教科書体 NK-R" w:eastAsia="UD デジタル 教科書体 NK-R" w:hAnsi="Meiryo UI"/>
                              </w:rPr>
                              <w:t>自己</w:t>
                            </w:r>
                            <w:r w:rsidRPr="003A1EC0">
                              <w:rPr>
                                <w:rFonts w:ascii="UD デジタル 教科書体 NK-R" w:eastAsia="UD デジタル 教科書体 NK-R" w:hAnsi="Meiryo UI" w:hint="eastAsia"/>
                              </w:rPr>
                              <w:t>の</w:t>
                            </w:r>
                            <w:r w:rsidRPr="003A1EC0">
                              <w:rPr>
                                <w:rFonts w:ascii="UD デジタル 教科書体 NK-R" w:eastAsia="UD デジタル 教科書体 NK-R" w:hAnsi="Meiryo UI"/>
                              </w:rPr>
                              <w:t>将来について考え始めるようになり、読書を将来に役立てようとするようにな</w:t>
                            </w:r>
                            <w:r w:rsidRPr="003A1EC0">
                              <w:rPr>
                                <w:rFonts w:ascii="UD デジタル 教科書体 NK-R" w:eastAsia="UD デジタル 教科書体 NK-R" w:hAnsi="Meiryo UI" w:hint="eastAsia"/>
                              </w:rPr>
                              <w:t>ります</w:t>
                            </w:r>
                            <w:r w:rsidRPr="003A1EC0">
                              <w:rPr>
                                <w:rFonts w:ascii="UD デジタル 教科書体 NK-R" w:eastAsia="UD デジタル 教科書体 NK-R" w:hAnsi="Meiryo U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2730E" id="テキスト ボックス 294" o:spid="_x0000_s1046" type="#_x0000_t202" style="position:absolute;left:0;text-align:left;margin-left:118.2pt;margin-top:8.15pt;width:154.6pt;height:106.7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" filled="f" stroked="f" strokeweight=".5pt">
                <v:textbox>
                  <w:txbxContent>
                    <w:p w14:paraId="3BF4398B" w14:textId="77777777" w:rsidR="0011301C" w:rsidRPr="003A1EC0" w:rsidRDefault="0011301C" w:rsidP="007A25FE">
                      <w:pPr>
                        <w:spacing w:line="320" w:lineRule="exact"/>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・多読の</w:t>
                      </w:r>
                      <w:r w:rsidRPr="003A1EC0">
                        <w:rPr>
                          <w:rFonts w:ascii="UD デジタル 教科書体 NK-R" w:eastAsia="UD デジタル 教科書体 NK-R" w:hAnsi="Meiryo UI"/>
                        </w:rPr>
                        <w:t>傾向は</w:t>
                      </w:r>
                      <w:r w:rsidRPr="003A1EC0">
                        <w:rPr>
                          <w:rFonts w:ascii="UD デジタル 教科書体 NK-R" w:eastAsia="UD デジタル 教科書体 NK-R" w:hAnsi="Meiryo UI" w:hint="eastAsia"/>
                        </w:rPr>
                        <w:t>減少し</w:t>
                      </w:r>
                      <w:r w:rsidRPr="003A1EC0">
                        <w:rPr>
                          <w:rFonts w:ascii="UD デジタル 教科書体 NK-R" w:eastAsia="UD デジタル 教科書体 NK-R" w:hAnsi="Meiryo UI"/>
                        </w:rPr>
                        <w:t>、</w:t>
                      </w:r>
                      <w:r w:rsidRPr="003A1EC0">
                        <w:rPr>
                          <w:rFonts w:ascii="UD デジタル 教科書体 NK-R" w:eastAsia="UD デジタル 教科書体 NK-R" w:hAnsi="Meiryo UI" w:hint="eastAsia"/>
                        </w:rPr>
                        <w:t>共感</w:t>
                      </w:r>
                      <w:r w:rsidRPr="003A1EC0">
                        <w:rPr>
                          <w:rFonts w:ascii="UD デジタル 教科書体 NK-R" w:eastAsia="UD デジタル 教科書体 NK-R" w:hAnsi="Meiryo UI"/>
                        </w:rPr>
                        <w:t>し</w:t>
                      </w:r>
                    </w:p>
                    <w:p w14:paraId="23505C4B" w14:textId="77777777" w:rsidR="0011301C" w:rsidRPr="003A1EC0" w:rsidRDefault="0011301C" w:rsidP="007A25FE">
                      <w:pPr>
                        <w:spacing w:line="320" w:lineRule="exact"/>
                        <w:ind w:firstLineChars="50" w:firstLine="105"/>
                        <w:jc w:val="left"/>
                        <w:rPr>
                          <w:rFonts w:ascii="UD デジタル 教科書体 NK-R" w:eastAsia="UD デジタル 教科書体 NK-R" w:hAnsi="Meiryo UI"/>
                        </w:rPr>
                      </w:pPr>
                      <w:r w:rsidRPr="003A1EC0">
                        <w:rPr>
                          <w:rFonts w:ascii="UD デジタル 教科書体 NK-R" w:eastAsia="UD デジタル 教科書体 NK-R" w:hAnsi="Meiryo UI"/>
                        </w:rPr>
                        <w:t>たり感動したりできる本を選ん</w:t>
                      </w:r>
                    </w:p>
                    <w:p w14:paraId="5CF17812" w14:textId="77777777" w:rsidR="0011301C" w:rsidRPr="003A1EC0" w:rsidRDefault="0011301C" w:rsidP="007A25FE">
                      <w:pPr>
                        <w:spacing w:line="320" w:lineRule="exact"/>
                        <w:ind w:firstLineChars="50" w:firstLine="105"/>
                        <w:jc w:val="left"/>
                        <w:rPr>
                          <w:rFonts w:ascii="UD デジタル 教科書体 NK-R" w:eastAsia="UD デジタル 教科書体 NK-R" w:hAnsi="Meiryo UI"/>
                        </w:rPr>
                      </w:pPr>
                      <w:r w:rsidRPr="003A1EC0">
                        <w:rPr>
                          <w:rFonts w:ascii="UD デジタル 教科書体 NK-R" w:eastAsia="UD デジタル 教科書体 NK-R" w:hAnsi="Meiryo UI"/>
                        </w:rPr>
                        <w:t>で読むようにな</w:t>
                      </w:r>
                      <w:r w:rsidRPr="003A1EC0">
                        <w:rPr>
                          <w:rFonts w:ascii="UD デジタル 教科書体 NK-R" w:eastAsia="UD デジタル 教科書体 NK-R" w:hAnsi="Meiryo UI" w:hint="eastAsia"/>
                        </w:rPr>
                        <w:t>ります</w:t>
                      </w:r>
                      <w:r w:rsidRPr="003A1EC0">
                        <w:rPr>
                          <w:rFonts w:ascii="UD デジタル 教科書体 NK-R" w:eastAsia="UD デジタル 教科書体 NK-R" w:hAnsi="Meiryo UI"/>
                        </w:rPr>
                        <w:t>。</w:t>
                      </w:r>
                    </w:p>
                    <w:p w14:paraId="369827AD" w14:textId="77777777" w:rsidR="0011301C" w:rsidRPr="003A1EC0" w:rsidRDefault="0011301C"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w:t>
                      </w:r>
                      <w:r w:rsidRPr="003A1EC0">
                        <w:rPr>
                          <w:rFonts w:ascii="UD デジタル 教科書体 NK-R" w:eastAsia="UD デジタル 教科書体 NK-R" w:hAnsi="Meiryo UI"/>
                        </w:rPr>
                        <w:t>自己</w:t>
                      </w:r>
                      <w:r w:rsidRPr="003A1EC0">
                        <w:rPr>
                          <w:rFonts w:ascii="UD デジタル 教科書体 NK-R" w:eastAsia="UD デジタル 教科書体 NK-R" w:hAnsi="Meiryo UI" w:hint="eastAsia"/>
                        </w:rPr>
                        <w:t>の</w:t>
                      </w:r>
                      <w:r w:rsidRPr="003A1EC0">
                        <w:rPr>
                          <w:rFonts w:ascii="UD デジタル 教科書体 NK-R" w:eastAsia="UD デジタル 教科書体 NK-R" w:hAnsi="Meiryo UI"/>
                        </w:rPr>
                        <w:t>将来について考え始めるようになり、読書を将来に役立てようとするようにな</w:t>
                      </w:r>
                      <w:r w:rsidRPr="003A1EC0">
                        <w:rPr>
                          <w:rFonts w:ascii="UD デジタル 教科書体 NK-R" w:eastAsia="UD デジタル 教科書体 NK-R" w:hAnsi="Meiryo UI" w:hint="eastAsia"/>
                        </w:rPr>
                        <w:t>ります</w:t>
                      </w:r>
                      <w:r w:rsidRPr="003A1EC0">
                        <w:rPr>
                          <w:rFonts w:ascii="UD デジタル 教科書体 NK-R" w:eastAsia="UD デジタル 教科書体 NK-R" w:hAnsi="Meiryo UI"/>
                        </w:rPr>
                        <w:t>。</w:t>
                      </w:r>
                    </w:p>
                  </w:txbxContent>
                </v:textbox>
              </v:shape>
            </w:pict>
          </mc:Fallback>
        </mc:AlternateContent>
      </w:r>
      <w:r w:rsidR="00645362" w:rsidRPr="003A1EC0">
        <w:rPr>
          <w:rFonts w:ascii="UD デジタル 教科書体 N-R" w:eastAsia="UD デジタル 教科書体 N-R" w:hAnsi="Meiryo UI"/>
          <w:noProof/>
          <w:sz w:val="24"/>
        </w:rPr>
        <mc:AlternateContent>
          <mc:Choice Requires="wps">
            <w:drawing>
              <wp:anchor distT="0" distB="0" distL="114300" distR="114300" simplePos="0" relativeHeight="251775488" behindDoc="0" locked="0" layoutInCell="1" allowOverlap="1" wp14:anchorId="50F866C4" wp14:editId="3DE70AC1">
                <wp:simplePos x="0" y="0"/>
                <wp:positionH relativeFrom="margin">
                  <wp:posOffset>3653320</wp:posOffset>
                </wp:positionH>
                <wp:positionV relativeFrom="paragraph">
                  <wp:posOffset>103229</wp:posOffset>
                </wp:positionV>
                <wp:extent cx="1896027" cy="1355725"/>
                <wp:effectExtent l="0" t="0" r="0" b="0"/>
                <wp:wrapNone/>
                <wp:docPr id="295" name="テキスト ボックス 295"/>
                <wp:cNvGraphicFramePr/>
                <a:graphic xmlns:a="http://schemas.openxmlformats.org/drawingml/2006/main">
                  <a:graphicData uri="http://schemas.microsoft.com/office/word/2010/wordprocessingShape">
                    <wps:wsp>
                      <wps:cNvSpPr txBox="1"/>
                      <wps:spPr>
                        <a:xfrm>
                          <a:off x="0" y="0"/>
                          <a:ext cx="1896027" cy="1355725"/>
                        </a:xfrm>
                        <a:prstGeom prst="rect">
                          <a:avLst/>
                        </a:prstGeom>
                        <a:noFill/>
                        <a:ln w="6350">
                          <a:noFill/>
                        </a:ln>
                      </wps:spPr>
                      <wps:txbx>
                        <w:txbxContent>
                          <w:p w14:paraId="039DED3A" w14:textId="3A40D254" w:rsidR="0011301C" w:rsidRPr="003A1EC0" w:rsidRDefault="0011301C"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・大人との関係よりも、友人関係に自ら強い意味を見出す時期で</w:t>
                            </w:r>
                            <w:r w:rsidRPr="003A1EC0">
                              <w:rPr>
                                <w:rFonts w:ascii="UD デジタル 教科書体 NK-R" w:eastAsia="UD デジタル 教科書体 NK-R" w:hAnsi="Meiryo UI"/>
                              </w:rPr>
                              <w:t>あるため、友達</w:t>
                            </w:r>
                            <w:r w:rsidRPr="003A1EC0">
                              <w:rPr>
                                <w:rFonts w:ascii="UD デジタル 教科書体 NK-R" w:eastAsia="UD デジタル 教科書体 NK-R" w:hAnsi="Meiryo UI" w:hint="eastAsia"/>
                              </w:rPr>
                              <w:t>から</w:t>
                            </w:r>
                            <w:r w:rsidRPr="003A1EC0">
                              <w:rPr>
                                <w:rFonts w:ascii="UD デジタル 教科書体 NK-R" w:eastAsia="UD デジタル 教科書体 NK-R" w:hAnsi="Meiryo UI"/>
                              </w:rPr>
                              <w:t>紹介された本や、ドラマや映画の原作や関連の本</w:t>
                            </w:r>
                            <w:r w:rsidRPr="003A1EC0">
                              <w:rPr>
                                <w:rFonts w:ascii="UD デジタル 教科書体 NK-R" w:eastAsia="UD デジタル 教科書体 NK-R" w:hAnsi="Meiryo UI" w:hint="eastAsia"/>
                              </w:rPr>
                              <w:t>に</w:t>
                            </w:r>
                            <w:r w:rsidRPr="003A1EC0">
                              <w:rPr>
                                <w:rFonts w:ascii="UD デジタル 教科書体 NK-R" w:eastAsia="UD デジタル 教科書体 NK-R" w:hAnsi="Meiryo UI"/>
                              </w:rPr>
                              <w:t>興味を示す</w:t>
                            </w:r>
                            <w:r w:rsidRPr="003A1EC0">
                              <w:rPr>
                                <w:rFonts w:ascii="UD デジタル 教科書体 NK-R" w:eastAsia="UD デジタル 教科書体 NK-R" w:hAnsi="Meiryo UI" w:hint="eastAsia"/>
                              </w:rPr>
                              <w:t>ようになります</w:t>
                            </w:r>
                            <w:r w:rsidRPr="003A1EC0">
                              <w:rPr>
                                <w:rFonts w:ascii="UD デジタル 教科書体 NK-R" w:eastAsia="UD デジタル 教科書体 NK-R" w:hAnsi="Meiryo U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866C4" id="テキスト ボックス 295" o:spid="_x0000_s1047" type="#_x0000_t202" style="position:absolute;left:0;text-align:left;margin-left:287.65pt;margin-top:8.15pt;width:149.3pt;height:106.75pt;z-index:25177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" filled="f" stroked="f" strokeweight=".5pt">
                <v:textbox>
                  <w:txbxContent>
                    <w:p w14:paraId="039DED3A" w14:textId="3A40D254" w:rsidR="0011301C" w:rsidRPr="003A1EC0" w:rsidRDefault="0011301C"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・大人との関係よりも、友人関係に自ら強い意味を見出す時期で</w:t>
                      </w:r>
                      <w:r w:rsidRPr="003A1EC0">
                        <w:rPr>
                          <w:rFonts w:ascii="UD デジタル 教科書体 NK-R" w:eastAsia="UD デジタル 教科書体 NK-R" w:hAnsi="Meiryo UI"/>
                        </w:rPr>
                        <w:t>あるため、友達</w:t>
                      </w:r>
                      <w:r w:rsidRPr="003A1EC0">
                        <w:rPr>
                          <w:rFonts w:ascii="UD デジタル 教科書体 NK-R" w:eastAsia="UD デジタル 教科書体 NK-R" w:hAnsi="Meiryo UI" w:hint="eastAsia"/>
                        </w:rPr>
                        <w:t>から</w:t>
                      </w:r>
                      <w:r w:rsidRPr="003A1EC0">
                        <w:rPr>
                          <w:rFonts w:ascii="UD デジタル 教科書体 NK-R" w:eastAsia="UD デジタル 教科書体 NK-R" w:hAnsi="Meiryo UI"/>
                        </w:rPr>
                        <w:t>紹介された本や、ドラマや映画の原作や関連の本</w:t>
                      </w:r>
                      <w:r w:rsidRPr="003A1EC0">
                        <w:rPr>
                          <w:rFonts w:ascii="UD デジタル 教科書体 NK-R" w:eastAsia="UD デジタル 教科書体 NK-R" w:hAnsi="Meiryo UI" w:hint="eastAsia"/>
                        </w:rPr>
                        <w:t>に</w:t>
                      </w:r>
                      <w:r w:rsidRPr="003A1EC0">
                        <w:rPr>
                          <w:rFonts w:ascii="UD デジタル 教科書体 NK-R" w:eastAsia="UD デジタル 教科書体 NK-R" w:hAnsi="Meiryo UI"/>
                        </w:rPr>
                        <w:t>興味を示す</w:t>
                      </w:r>
                      <w:r w:rsidRPr="003A1EC0">
                        <w:rPr>
                          <w:rFonts w:ascii="UD デジタル 教科書体 NK-R" w:eastAsia="UD デジタル 教科書体 NK-R" w:hAnsi="Meiryo UI" w:hint="eastAsia"/>
                        </w:rPr>
                        <w:t>ようになります</w:t>
                      </w:r>
                      <w:r w:rsidRPr="003A1EC0">
                        <w:rPr>
                          <w:rFonts w:ascii="UD デジタル 教科書体 NK-R" w:eastAsia="UD デジタル 教科書体 NK-R" w:hAnsi="Meiryo UI"/>
                        </w:rPr>
                        <w:t>。</w:t>
                      </w:r>
                    </w:p>
                  </w:txbxContent>
                </v:textbox>
                <w10:wrap anchorx="margin"/>
              </v:shape>
            </w:pict>
          </mc:Fallback>
        </mc:AlternateContent>
      </w:r>
    </w:p>
    <w:p w14:paraId="4F33FED4" w14:textId="0D1EF8A0" w:rsidR="007A25FE" w:rsidRPr="003A1EC0" w:rsidRDefault="007A25FE" w:rsidP="007A25FE">
      <w:pPr>
        <w:ind w:firstLineChars="200" w:firstLine="440"/>
        <w:jc w:val="left"/>
        <w:rPr>
          <w:rFonts w:ascii="UD デジタル 教科書体 N-R" w:eastAsia="UD デジタル 教科書体 N-R" w:hAnsi="ＭＳ 明朝"/>
          <w:sz w:val="22"/>
        </w:rPr>
      </w:pPr>
    </w:p>
    <w:p w14:paraId="18C3F0F3" w14:textId="5A2EBD19" w:rsidR="007A25FE" w:rsidRPr="003A1EC0" w:rsidRDefault="007A25FE" w:rsidP="007A25FE">
      <w:pPr>
        <w:ind w:firstLineChars="200" w:firstLine="440"/>
        <w:jc w:val="left"/>
        <w:rPr>
          <w:rFonts w:ascii="UD デジタル 教科書体 N-R" w:eastAsia="UD デジタル 教科書体 N-R" w:hAnsi="ＭＳ 明朝"/>
          <w:sz w:val="22"/>
        </w:rPr>
      </w:pPr>
    </w:p>
    <w:p w14:paraId="2FFF61D6" w14:textId="77777777" w:rsidR="007A25FE" w:rsidRPr="003A1EC0" w:rsidRDefault="007A25FE" w:rsidP="007A25FE">
      <w:pPr>
        <w:ind w:firstLineChars="200" w:firstLine="440"/>
        <w:jc w:val="left"/>
        <w:rPr>
          <w:rFonts w:ascii="UD デジタル 教科書体 N-R" w:eastAsia="UD デジタル 教科書体 N-R" w:hAnsi="ＭＳ 明朝"/>
          <w:sz w:val="22"/>
        </w:rPr>
      </w:pPr>
    </w:p>
    <w:p w14:paraId="7359141F" w14:textId="77777777" w:rsidR="007A25FE" w:rsidRPr="003A1EC0" w:rsidRDefault="007A25FE" w:rsidP="007A25FE">
      <w:pPr>
        <w:ind w:firstLineChars="200" w:firstLine="440"/>
        <w:jc w:val="left"/>
        <w:rPr>
          <w:rFonts w:ascii="UD デジタル 教科書体 N-R" w:eastAsia="UD デジタル 教科書体 N-R" w:hAnsi="ＭＳ 明朝"/>
          <w:sz w:val="22"/>
        </w:rPr>
      </w:pPr>
    </w:p>
    <w:p w14:paraId="3B65F11B" w14:textId="77777777" w:rsidR="007A25FE" w:rsidRPr="003A1EC0" w:rsidRDefault="007A25FE" w:rsidP="007A25FE">
      <w:pPr>
        <w:ind w:firstLineChars="200" w:firstLine="440"/>
        <w:jc w:val="left"/>
        <w:rPr>
          <w:rFonts w:ascii="UD デジタル 教科書体 N-R" w:eastAsia="UD デジタル 教科書体 N-R" w:hAnsi="ＭＳ 明朝"/>
          <w:sz w:val="22"/>
        </w:rPr>
      </w:pPr>
    </w:p>
    <w:p w14:paraId="50DF7EC9" w14:textId="77777777" w:rsidR="007A25FE" w:rsidRPr="003A1EC0" w:rsidRDefault="007A25FE" w:rsidP="007A25FE">
      <w:pPr>
        <w:ind w:firstLineChars="200" w:firstLine="440"/>
        <w:jc w:val="left"/>
        <w:rPr>
          <w:rFonts w:ascii="UD デジタル 教科書体 N-R" w:eastAsia="UD デジタル 教科書体 N-R" w:hAnsi="ＭＳ 明朝"/>
          <w:sz w:val="22"/>
        </w:rPr>
      </w:pPr>
    </w:p>
    <w:p w14:paraId="290FC707" w14:textId="2563D31B" w:rsidR="007A25FE" w:rsidRPr="003A1EC0" w:rsidRDefault="000002A8" w:rsidP="007A25FE">
      <w:pPr>
        <w:ind w:firstLineChars="200" w:firstLine="440"/>
        <w:jc w:val="left"/>
        <w:rPr>
          <w:rFonts w:ascii="UD デジタル 教科書体 N-R" w:eastAsia="UD デジタル 教科書体 N-R" w:hAnsi="ＭＳ 明朝"/>
          <w:sz w:val="22"/>
        </w:rPr>
      </w:pPr>
      <w:r w:rsidRPr="003A1EC0">
        <w:rPr>
          <w:rFonts w:ascii="UD デジタル 教科書体 N-R" w:eastAsia="UD デジタル 教科書体 N-R" w:hAnsi="Meiryo UI"/>
          <w:noProof/>
          <w:sz w:val="22"/>
        </w:rPr>
        <mc:AlternateContent>
          <mc:Choice Requires="wps">
            <w:drawing>
              <wp:anchor distT="0" distB="0" distL="114300" distR="114300" simplePos="0" relativeHeight="251861504" behindDoc="0" locked="0" layoutInCell="1" allowOverlap="1" wp14:anchorId="608DD4CA" wp14:editId="783D536A">
                <wp:simplePos x="0" y="0"/>
                <wp:positionH relativeFrom="margin">
                  <wp:posOffset>831244</wp:posOffset>
                </wp:positionH>
                <wp:positionV relativeFrom="paragraph">
                  <wp:posOffset>197485</wp:posOffset>
                </wp:positionV>
                <wp:extent cx="666750" cy="1384300"/>
                <wp:effectExtent l="19050" t="19050" r="19050" b="25400"/>
                <wp:wrapNone/>
                <wp:docPr id="415" name="フローチャート: 論理積ゲート 415"/>
                <wp:cNvGraphicFramePr/>
                <a:graphic xmlns:a="http://schemas.openxmlformats.org/drawingml/2006/main">
                  <a:graphicData uri="http://schemas.microsoft.com/office/word/2010/wordprocessingShape">
                    <wps:wsp>
                      <wps:cNvSpPr/>
                      <wps:spPr>
                        <a:xfrm flipH="1">
                          <a:off x="0" y="0"/>
                          <a:ext cx="666750" cy="1384300"/>
                        </a:xfrm>
                        <a:prstGeom prst="flowChartDelay">
                          <a:avLst/>
                        </a:prstGeom>
                        <a:noFill/>
                        <a:ln w="38100" cap="flat" cmpd="sng" algn="ctr">
                          <a:solidFill>
                            <a:srgbClr val="4BACC6">
                              <a:lumMod val="60000"/>
                              <a:lumOff val="40000"/>
                            </a:srgbClr>
                          </a:solidFill>
                          <a:prstDash val="solid"/>
                        </a:ln>
                        <a:effectLst/>
                      </wps:spPr>
                      <wps:txbx>
                        <w:txbxContent>
                          <w:p w14:paraId="2F5A590C" w14:textId="7CEBD907" w:rsidR="0011301C" w:rsidRPr="003A1EC0" w:rsidRDefault="0011301C">
                            <w:pPr>
                              <w:jc w:val="center"/>
                              <w:rPr>
                                <w:rFonts w:ascii="UD デジタル 教科書体 NK-R" w:eastAsia="UD デジタル 教科書体 NK-R" w:hAnsi="Meiryo UI"/>
                              </w:rPr>
                            </w:pPr>
                            <w:r>
                              <w:rPr>
                                <w:rFonts w:ascii="UD デジタル 教科書体 NK-R" w:eastAsia="UD デジタル 教科書体 NK-R" w:hAnsi="Meiryo UI" w:hint="eastAsia"/>
                              </w:rPr>
                              <w:t>高校生</w:t>
                            </w:r>
                            <w:r w:rsidRPr="003A1EC0">
                              <w:rPr>
                                <w:rFonts w:ascii="UD デジタル 教科書体 NK-R" w:eastAsia="UD デジタル 教科書体 NK-R" w:hAnsi="Meiryo UI" w:hint="eastAsia"/>
                              </w:rPr>
                              <w:t>の時期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DD4CA" id="フローチャート: 論理積ゲート 415" o:spid="_x0000_s1048" type="#_x0000_t135" style="position:absolute;left:0;text-align:left;margin-left:65.45pt;margin-top:15.55pt;width:52.5pt;height:109pt;flip:x;z-index:25186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" filled="f" strokecolor="#93cddd" strokeweight="3pt">
                <v:textbox style="layout-flow:vertical-ideographic">
                  <w:txbxContent>
                    <w:p w14:paraId="2F5A590C" w14:textId="7CEBD907" w:rsidR="0011301C" w:rsidRPr="003A1EC0" w:rsidRDefault="0011301C">
                      <w:pPr>
                        <w:jc w:val="center"/>
                        <w:rPr>
                          <w:rFonts w:ascii="UD デジタル 教科書体 NK-R" w:eastAsia="UD デジタル 教科書体 NK-R" w:hAnsi="Meiryo UI"/>
                        </w:rPr>
                      </w:pPr>
                      <w:r>
                        <w:rPr>
                          <w:rFonts w:ascii="UD デジタル 教科書体 NK-R" w:eastAsia="UD デジタル 教科書体 NK-R" w:hAnsi="Meiryo UI" w:hint="eastAsia"/>
                        </w:rPr>
                        <w:t>高校生</w:t>
                      </w:r>
                      <w:r w:rsidRPr="003A1EC0">
                        <w:rPr>
                          <w:rFonts w:ascii="UD デジタル 教科書体 NK-R" w:eastAsia="UD デジタル 教科書体 NK-R" w:hAnsi="Meiryo UI" w:hint="eastAsia"/>
                        </w:rPr>
                        <w:t>の時期</w:t>
                      </w:r>
                    </w:p>
                  </w:txbxContent>
                </v:textbox>
                <w10:wrap anchorx="margin"/>
              </v:shape>
            </w:pict>
          </mc:Fallback>
        </mc:AlternateContent>
      </w:r>
      <w:r w:rsidR="002F7FE6" w:rsidRPr="003A1EC0">
        <w:rPr>
          <w:rFonts w:ascii="UD デジタル 教科書体 N-R" w:eastAsia="UD デジタル 教科書体 N-R" w:hAnsi="Meiryo UI"/>
          <w:noProof/>
          <w:sz w:val="24"/>
        </w:rPr>
        <mc:AlternateContent>
          <mc:Choice Requires="wps">
            <w:drawing>
              <wp:anchor distT="0" distB="0" distL="114300" distR="114300" simplePos="0" relativeHeight="251774464" behindDoc="0" locked="0" layoutInCell="1" allowOverlap="1" wp14:anchorId="31D20BC8" wp14:editId="758922E2">
                <wp:simplePos x="0" y="0"/>
                <wp:positionH relativeFrom="margin">
                  <wp:posOffset>3645688</wp:posOffset>
                </wp:positionH>
                <wp:positionV relativeFrom="paragraph">
                  <wp:posOffset>194640</wp:posOffset>
                </wp:positionV>
                <wp:extent cx="1932356" cy="1536065"/>
                <wp:effectExtent l="0" t="0" r="0" b="6985"/>
                <wp:wrapNone/>
                <wp:docPr id="301" name="テキスト ボックス 301"/>
                <wp:cNvGraphicFramePr/>
                <a:graphic xmlns:a="http://schemas.openxmlformats.org/drawingml/2006/main">
                  <a:graphicData uri="http://schemas.microsoft.com/office/word/2010/wordprocessingShape">
                    <wps:wsp>
                      <wps:cNvSpPr txBox="1"/>
                      <wps:spPr>
                        <a:xfrm>
                          <a:off x="0" y="0"/>
                          <a:ext cx="1932356" cy="1536065"/>
                        </a:xfrm>
                        <a:prstGeom prst="rect">
                          <a:avLst/>
                        </a:prstGeom>
                        <a:noFill/>
                        <a:ln w="6350">
                          <a:noFill/>
                        </a:ln>
                      </wps:spPr>
                      <wps:txbx>
                        <w:txbxContent>
                          <w:p w14:paraId="78336C83" w14:textId="1D1594AD" w:rsidR="0011301C" w:rsidRPr="003A1EC0" w:rsidRDefault="0011301C">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・中学生</w:t>
                            </w:r>
                            <w:r>
                              <w:rPr>
                                <w:rFonts w:ascii="UD デジタル 教科書体 NK-R" w:eastAsia="UD デジタル 教科書体 NK-R" w:hAnsi="Meiryo UI" w:hint="eastAsia"/>
                              </w:rPr>
                              <w:t>の</w:t>
                            </w:r>
                            <w:r>
                              <w:rPr>
                                <w:rFonts w:ascii="UD デジタル 教科書体 NK-R" w:eastAsia="UD デジタル 教科書体 NK-R" w:hAnsi="Meiryo UI"/>
                              </w:rPr>
                              <w:t>時</w:t>
                            </w:r>
                            <w:r w:rsidRPr="003A1EC0">
                              <w:rPr>
                                <w:rFonts w:ascii="UD デジタル 教科書体 NK-R" w:eastAsia="UD デジタル 教科書体 NK-R" w:hAnsi="Meiryo UI" w:hint="eastAsia"/>
                              </w:rPr>
                              <w:t>期より</w:t>
                            </w:r>
                            <w:r w:rsidRPr="003A1EC0">
                              <w:rPr>
                                <w:rFonts w:ascii="UD デジタル 教科書体 NK-R" w:eastAsia="UD デジタル 教科書体 NK-R" w:hAnsi="Meiryo UI"/>
                              </w:rPr>
                              <w:t>、</w:t>
                            </w:r>
                            <w:r w:rsidRPr="003A1EC0">
                              <w:rPr>
                                <w:rFonts w:ascii="UD デジタル 教科書体 NK-R" w:eastAsia="UD デジタル 教科書体 NK-R" w:hAnsi="Meiryo UI" w:hint="eastAsia"/>
                              </w:rPr>
                              <w:t>インターネットやメディアなどの影響を受けやすくなり</w:t>
                            </w:r>
                            <w:r w:rsidRPr="003A1EC0">
                              <w:rPr>
                                <w:rFonts w:ascii="UD デジタル 教科書体 NK-R" w:eastAsia="UD デジタル 教科書体 NK-R" w:hAnsi="Meiryo UI"/>
                              </w:rPr>
                              <w:t>、SNS</w:t>
                            </w:r>
                            <w:r w:rsidRPr="003A1EC0">
                              <w:rPr>
                                <w:rFonts w:ascii="UD デジタル 教科書体 NK-R" w:eastAsia="UD デジタル 教科書体 NK-R" w:hAnsi="Meiryo UI" w:hint="eastAsia"/>
                              </w:rPr>
                              <w:t>や、インターネットで気になった本に</w:t>
                            </w:r>
                            <w:r w:rsidRPr="003A1EC0">
                              <w:rPr>
                                <w:rFonts w:ascii="UD デジタル 教科書体 NK-R" w:eastAsia="UD デジタル 教科書体 NK-R" w:hAnsi="Meiryo UI"/>
                              </w:rPr>
                              <w:t>興味を示す</w:t>
                            </w:r>
                            <w:r w:rsidRPr="003A1EC0">
                              <w:rPr>
                                <w:rFonts w:ascii="UD デジタル 教科書体 NK-R" w:eastAsia="UD デジタル 教科書体 NK-R" w:hAnsi="Meiryo UI" w:hint="eastAsia"/>
                              </w:rPr>
                              <w:t>ようになります</w:t>
                            </w:r>
                            <w:r w:rsidRPr="003A1EC0">
                              <w:rPr>
                                <w:rFonts w:ascii="UD デジタル 教科書体 NK-R" w:eastAsia="UD デジタル 教科書体 NK-R" w:hAnsi="Meiryo UI"/>
                              </w:rPr>
                              <w:t>。</w:t>
                            </w:r>
                          </w:p>
                          <w:p w14:paraId="67D6D10D" w14:textId="77777777" w:rsidR="0011301C" w:rsidRPr="003A1EC0" w:rsidRDefault="0011301C">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・自分が好きな作家の本に興味を示すようになります。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20BC8" id="テキスト ボックス 301" o:spid="_x0000_s1049" type="#_x0000_t202" style="position:absolute;left:0;text-align:left;margin-left:287.05pt;margin-top:15.35pt;width:152.15pt;height:120.95pt;z-index:25177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" filled="f" stroked="f" strokeweight=".5pt">
                <v:textbox>
                  <w:txbxContent>
                    <w:p w14:paraId="78336C83" w14:textId="1D1594AD" w:rsidR="0011301C" w:rsidRPr="003A1EC0" w:rsidRDefault="0011301C">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・中学生</w:t>
                      </w:r>
                      <w:r>
                        <w:rPr>
                          <w:rFonts w:ascii="UD デジタル 教科書体 NK-R" w:eastAsia="UD デジタル 教科書体 NK-R" w:hAnsi="Meiryo UI" w:hint="eastAsia"/>
                        </w:rPr>
                        <w:t>の</w:t>
                      </w:r>
                      <w:r>
                        <w:rPr>
                          <w:rFonts w:ascii="UD デジタル 教科書体 NK-R" w:eastAsia="UD デジタル 教科書体 NK-R" w:hAnsi="Meiryo UI"/>
                        </w:rPr>
                        <w:t>時</w:t>
                      </w:r>
                      <w:r w:rsidRPr="003A1EC0">
                        <w:rPr>
                          <w:rFonts w:ascii="UD デジタル 教科書体 NK-R" w:eastAsia="UD デジタル 教科書体 NK-R" w:hAnsi="Meiryo UI" w:hint="eastAsia"/>
                        </w:rPr>
                        <w:t>期より</w:t>
                      </w:r>
                      <w:r w:rsidRPr="003A1EC0">
                        <w:rPr>
                          <w:rFonts w:ascii="UD デジタル 教科書体 NK-R" w:eastAsia="UD デジタル 教科書体 NK-R" w:hAnsi="Meiryo UI"/>
                        </w:rPr>
                        <w:t>、</w:t>
                      </w:r>
                      <w:r w:rsidRPr="003A1EC0">
                        <w:rPr>
                          <w:rFonts w:ascii="UD デジタル 教科書体 NK-R" w:eastAsia="UD デジタル 教科書体 NK-R" w:hAnsi="Meiryo UI" w:hint="eastAsia"/>
                        </w:rPr>
                        <w:t>インターネットやメディアなどの影響を受けやすくなり</w:t>
                      </w:r>
                      <w:r w:rsidRPr="003A1EC0">
                        <w:rPr>
                          <w:rFonts w:ascii="UD デジタル 教科書体 NK-R" w:eastAsia="UD デジタル 教科書体 NK-R" w:hAnsi="Meiryo UI"/>
                        </w:rPr>
                        <w:t>、SNS</w:t>
                      </w:r>
                      <w:r w:rsidRPr="003A1EC0">
                        <w:rPr>
                          <w:rFonts w:ascii="UD デジタル 教科書体 NK-R" w:eastAsia="UD デジタル 教科書体 NK-R" w:hAnsi="Meiryo UI" w:hint="eastAsia"/>
                        </w:rPr>
                        <w:t>や、インターネットで気になった本に</w:t>
                      </w:r>
                      <w:r w:rsidRPr="003A1EC0">
                        <w:rPr>
                          <w:rFonts w:ascii="UD デジタル 教科書体 NK-R" w:eastAsia="UD デジタル 教科書体 NK-R" w:hAnsi="Meiryo UI"/>
                        </w:rPr>
                        <w:t>興味を示す</w:t>
                      </w:r>
                      <w:r w:rsidRPr="003A1EC0">
                        <w:rPr>
                          <w:rFonts w:ascii="UD デジタル 教科書体 NK-R" w:eastAsia="UD デジタル 教科書体 NK-R" w:hAnsi="Meiryo UI" w:hint="eastAsia"/>
                        </w:rPr>
                        <w:t>ようになります</w:t>
                      </w:r>
                      <w:r w:rsidRPr="003A1EC0">
                        <w:rPr>
                          <w:rFonts w:ascii="UD デジタル 教科書体 NK-R" w:eastAsia="UD デジタル 教科書体 NK-R" w:hAnsi="Meiryo UI"/>
                        </w:rPr>
                        <w:t>。</w:t>
                      </w:r>
                    </w:p>
                    <w:p w14:paraId="67D6D10D" w14:textId="77777777" w:rsidR="0011301C" w:rsidRPr="003A1EC0" w:rsidRDefault="0011301C">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・自分が好きな作家の本に興味を示すようになります。</w:t>
                      </w:r>
                    </w:p>
                  </w:txbxContent>
                </v:textbox>
                <w10:wrap anchorx="margin"/>
              </v:shape>
            </w:pict>
          </mc:Fallback>
        </mc:AlternateContent>
      </w:r>
      <w:r w:rsidR="007A25FE" w:rsidRPr="003A1EC0">
        <w:rPr>
          <w:rFonts w:ascii="UD デジタル 教科書体 N-R" w:eastAsia="UD デジタル 教科書体 N-R" w:hAnsi="Meiryo UI"/>
          <w:noProof/>
          <w:sz w:val="24"/>
        </w:rPr>
        <mc:AlternateContent>
          <mc:Choice Requires="wps">
            <w:drawing>
              <wp:anchor distT="0" distB="0" distL="114300" distR="114300" simplePos="0" relativeHeight="251779584" behindDoc="0" locked="0" layoutInCell="1" allowOverlap="1" wp14:anchorId="4CB2F3DE" wp14:editId="66180D72">
                <wp:simplePos x="0" y="0"/>
                <wp:positionH relativeFrom="margin">
                  <wp:posOffset>1533080</wp:posOffset>
                </wp:positionH>
                <wp:positionV relativeFrom="paragraph">
                  <wp:posOffset>31115</wp:posOffset>
                </wp:positionV>
                <wp:extent cx="4042607" cy="0"/>
                <wp:effectExtent l="0" t="19050" r="34290" b="19050"/>
                <wp:wrapNone/>
                <wp:docPr id="296" name="直線コネクタ 296"/>
                <wp:cNvGraphicFramePr/>
                <a:graphic xmlns:a="http://schemas.openxmlformats.org/drawingml/2006/main">
                  <a:graphicData uri="http://schemas.microsoft.com/office/word/2010/wordprocessingShape">
                    <wps:wsp>
                      <wps:cNvCnPr/>
                      <wps:spPr>
                        <a:xfrm flipV="1">
                          <a:off x="0" y="0"/>
                          <a:ext cx="4042607" cy="0"/>
                        </a:xfrm>
                        <a:prstGeom prst="line">
                          <a:avLst/>
                        </a:prstGeom>
                        <a:noFill/>
                        <a:ln w="28575"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72555E" id="直線コネクタ 296" o:spid="_x0000_s1026" style="position:absolute;left:0;text-align:left;flip:y;z-index:25177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0.7pt,2.45pt" to="43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" strokecolor="#b6dde8 [1304]" strokeweight="2.25pt">
                <v:stroke joinstyle="miter"/>
                <w10:wrap anchorx="margin"/>
              </v:line>
            </w:pict>
          </mc:Fallback>
        </mc:AlternateContent>
      </w:r>
    </w:p>
    <w:p w14:paraId="5D53217F" w14:textId="5ED6B811" w:rsidR="007A25FE" w:rsidRPr="003A1EC0" w:rsidRDefault="007A25FE" w:rsidP="007A25FE">
      <w:pPr>
        <w:ind w:firstLineChars="200" w:firstLine="480"/>
        <w:jc w:val="left"/>
        <w:rPr>
          <w:rFonts w:ascii="UD デジタル 教科書体 N-R" w:eastAsia="UD デジタル 教科書体 N-R" w:hAnsi="ＭＳ 明朝"/>
          <w:sz w:val="22"/>
        </w:rPr>
      </w:pPr>
      <w:r w:rsidRPr="003A1EC0">
        <w:rPr>
          <w:rFonts w:ascii="UD デジタル 教科書体 N-R" w:eastAsia="UD デジタル 教科書体 N-R" w:hAnsi="Meiryo UI"/>
          <w:noProof/>
          <w:sz w:val="24"/>
        </w:rPr>
        <mc:AlternateContent>
          <mc:Choice Requires="wps">
            <w:drawing>
              <wp:anchor distT="0" distB="0" distL="114300" distR="114300" simplePos="0" relativeHeight="251773440" behindDoc="0" locked="0" layoutInCell="1" allowOverlap="1" wp14:anchorId="3A316351" wp14:editId="749AA77B">
                <wp:simplePos x="0" y="0"/>
                <wp:positionH relativeFrom="column">
                  <wp:posOffset>1553236</wp:posOffset>
                </wp:positionH>
                <wp:positionV relativeFrom="paragraph">
                  <wp:posOffset>113615</wp:posOffset>
                </wp:positionV>
                <wp:extent cx="1912569" cy="1194486"/>
                <wp:effectExtent l="0" t="0" r="0" b="5715"/>
                <wp:wrapNone/>
                <wp:docPr id="302" name="テキスト ボックス 302"/>
                <wp:cNvGraphicFramePr/>
                <a:graphic xmlns:a="http://schemas.openxmlformats.org/drawingml/2006/main">
                  <a:graphicData uri="http://schemas.microsoft.com/office/word/2010/wordprocessingShape">
                    <wps:wsp>
                      <wps:cNvSpPr txBox="1"/>
                      <wps:spPr>
                        <a:xfrm>
                          <a:off x="0" y="0"/>
                          <a:ext cx="1912569" cy="1194486"/>
                        </a:xfrm>
                        <a:prstGeom prst="rect">
                          <a:avLst/>
                        </a:prstGeom>
                        <a:noFill/>
                        <a:ln w="6350">
                          <a:noFill/>
                        </a:ln>
                      </wps:spPr>
                      <wps:txbx>
                        <w:txbxContent>
                          <w:p w14:paraId="35FD1EB8" w14:textId="77777777" w:rsidR="0011301C" w:rsidRPr="003A1EC0" w:rsidRDefault="0011301C" w:rsidP="003A1EC0">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・読書</w:t>
                            </w:r>
                            <w:r w:rsidRPr="003A1EC0">
                              <w:rPr>
                                <w:rFonts w:ascii="UD デジタル 教科書体 NK-R" w:eastAsia="UD デジタル 教科書体 NK-R" w:hAnsi="Meiryo UI"/>
                              </w:rPr>
                              <w:t>の目的、資料の種類に応じて、適切に読むことができる水準に達し、知的興味に応じ、</w:t>
                            </w:r>
                            <w:r w:rsidRPr="003A1EC0">
                              <w:rPr>
                                <w:rFonts w:ascii="UD デジタル 教科書体 NK-R" w:eastAsia="UD デジタル 教科書体 NK-R" w:hAnsi="Meiryo UI" w:hint="eastAsia"/>
                              </w:rPr>
                              <w:t>一層</w:t>
                            </w:r>
                            <w:r w:rsidRPr="003A1EC0">
                              <w:rPr>
                                <w:rFonts w:ascii="UD デジタル 教科書体 NK-R" w:eastAsia="UD デジタル 教科書体 NK-R" w:hAnsi="Meiryo UI"/>
                              </w:rPr>
                              <w:t>幅広く、多様</w:t>
                            </w:r>
                            <w:r w:rsidRPr="003A1EC0">
                              <w:rPr>
                                <w:rFonts w:ascii="UD デジタル 教科書体 NK-R" w:eastAsia="UD デジタル 教科書体 NK-R" w:hAnsi="Meiryo UI" w:hint="eastAsia"/>
                              </w:rPr>
                              <w:t>な</w:t>
                            </w:r>
                            <w:r w:rsidRPr="003A1EC0">
                              <w:rPr>
                                <w:rFonts w:ascii="UD デジタル 教科書体 NK-R" w:eastAsia="UD デジタル 教科書体 NK-R" w:hAnsi="Meiryo UI"/>
                              </w:rPr>
                              <w:t>読書ができるようにな</w:t>
                            </w:r>
                            <w:r w:rsidRPr="003A1EC0">
                              <w:rPr>
                                <w:rFonts w:ascii="UD デジタル 教科書体 NK-R" w:eastAsia="UD デジタル 教科書体 NK-R" w:hAnsi="Meiryo UI" w:hint="eastAsia"/>
                              </w:rPr>
                              <w:t>ります</w:t>
                            </w:r>
                            <w:r w:rsidRPr="003A1EC0">
                              <w:rPr>
                                <w:rFonts w:ascii="UD デジタル 教科書体 NK-R" w:eastAsia="UD デジタル 教科書体 NK-R" w:hAnsi="Meiryo UI"/>
                              </w:rPr>
                              <w:t>。</w:t>
                            </w:r>
                          </w:p>
                          <w:p w14:paraId="4A904FFC" w14:textId="77777777" w:rsidR="0011301C" w:rsidRPr="003A1EC0" w:rsidRDefault="0011301C" w:rsidP="003A1EC0">
                            <w:pPr>
                              <w:spacing w:line="320" w:lineRule="exact"/>
                              <w:jc w:val="left"/>
                              <w:rPr>
                                <w:rFonts w:ascii="UD デジタル 教科書体 NK-R" w:eastAsia="UD デジタル 教科書体 NK-R"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16351" id="テキスト ボックス 302" o:spid="_x0000_s1050" type="#_x0000_t202" style="position:absolute;left:0;text-align:left;margin-left:122.3pt;margin-top:8.95pt;width:150.6pt;height:94.0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" filled="f" stroked="f" strokeweight=".5pt">
                <v:textbox>
                  <w:txbxContent>
                    <w:p w14:paraId="35FD1EB8" w14:textId="77777777" w:rsidR="0011301C" w:rsidRPr="003A1EC0" w:rsidRDefault="0011301C" w:rsidP="003A1EC0">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・読書</w:t>
                      </w:r>
                      <w:r w:rsidRPr="003A1EC0">
                        <w:rPr>
                          <w:rFonts w:ascii="UD デジタル 教科書体 NK-R" w:eastAsia="UD デジタル 教科書体 NK-R" w:hAnsi="Meiryo UI"/>
                        </w:rPr>
                        <w:t>の目的、資料の種類に応じて、適切に読むことができる水準に達し、知的興味に応じ、</w:t>
                      </w:r>
                      <w:r w:rsidRPr="003A1EC0">
                        <w:rPr>
                          <w:rFonts w:ascii="UD デジタル 教科書体 NK-R" w:eastAsia="UD デジタル 教科書体 NK-R" w:hAnsi="Meiryo UI" w:hint="eastAsia"/>
                        </w:rPr>
                        <w:t>一層</w:t>
                      </w:r>
                      <w:r w:rsidRPr="003A1EC0">
                        <w:rPr>
                          <w:rFonts w:ascii="UD デジタル 教科書体 NK-R" w:eastAsia="UD デジタル 教科書体 NK-R" w:hAnsi="Meiryo UI"/>
                        </w:rPr>
                        <w:t>幅広く、多様</w:t>
                      </w:r>
                      <w:r w:rsidRPr="003A1EC0">
                        <w:rPr>
                          <w:rFonts w:ascii="UD デジタル 教科書体 NK-R" w:eastAsia="UD デジタル 教科書体 NK-R" w:hAnsi="Meiryo UI" w:hint="eastAsia"/>
                        </w:rPr>
                        <w:t>な</w:t>
                      </w:r>
                      <w:r w:rsidRPr="003A1EC0">
                        <w:rPr>
                          <w:rFonts w:ascii="UD デジタル 教科書体 NK-R" w:eastAsia="UD デジタル 教科書体 NK-R" w:hAnsi="Meiryo UI"/>
                        </w:rPr>
                        <w:t>読書ができるようにな</w:t>
                      </w:r>
                      <w:r w:rsidRPr="003A1EC0">
                        <w:rPr>
                          <w:rFonts w:ascii="UD デジタル 教科書体 NK-R" w:eastAsia="UD デジタル 教科書体 NK-R" w:hAnsi="Meiryo UI" w:hint="eastAsia"/>
                        </w:rPr>
                        <w:t>ります</w:t>
                      </w:r>
                      <w:r w:rsidRPr="003A1EC0">
                        <w:rPr>
                          <w:rFonts w:ascii="UD デジタル 教科書体 NK-R" w:eastAsia="UD デジタル 教科書体 NK-R" w:hAnsi="Meiryo UI"/>
                        </w:rPr>
                        <w:t>。</w:t>
                      </w:r>
                    </w:p>
                    <w:p w14:paraId="4A904FFC" w14:textId="77777777" w:rsidR="0011301C" w:rsidRPr="003A1EC0" w:rsidRDefault="0011301C" w:rsidP="003A1EC0">
                      <w:pPr>
                        <w:spacing w:line="320" w:lineRule="exact"/>
                        <w:jc w:val="left"/>
                        <w:rPr>
                          <w:rFonts w:ascii="UD デジタル 教科書体 NK-R" w:eastAsia="UD デジタル 教科書体 NK-R" w:hAnsi="Meiryo UI"/>
                        </w:rPr>
                      </w:pPr>
                    </w:p>
                  </w:txbxContent>
                </v:textbox>
              </v:shape>
            </w:pict>
          </mc:Fallback>
        </mc:AlternateContent>
      </w:r>
    </w:p>
    <w:p w14:paraId="5938E9B0" w14:textId="206C413C" w:rsidR="007A25FE" w:rsidRPr="003A1EC0" w:rsidRDefault="007A25FE" w:rsidP="007A25FE">
      <w:pPr>
        <w:ind w:firstLineChars="200" w:firstLine="440"/>
        <w:jc w:val="left"/>
        <w:rPr>
          <w:rFonts w:ascii="UD デジタル 教科書体 N-R" w:eastAsia="UD デジタル 教科書体 N-R" w:hAnsi="ＭＳ 明朝"/>
          <w:sz w:val="22"/>
        </w:rPr>
      </w:pPr>
    </w:p>
    <w:p w14:paraId="7769FBFF" w14:textId="4DCF5104" w:rsidR="007A25FE" w:rsidRPr="003A1EC0" w:rsidRDefault="007A25FE" w:rsidP="007A25FE">
      <w:pPr>
        <w:ind w:firstLineChars="200" w:firstLine="440"/>
        <w:jc w:val="left"/>
        <w:rPr>
          <w:rFonts w:ascii="UD デジタル 教科書体 N-R" w:eastAsia="UD デジタル 教科書体 N-R" w:hAnsi="ＭＳ 明朝"/>
          <w:sz w:val="22"/>
        </w:rPr>
      </w:pPr>
    </w:p>
    <w:p w14:paraId="37F55787" w14:textId="77777777" w:rsidR="007A25FE" w:rsidRPr="003A1EC0" w:rsidRDefault="007A25FE" w:rsidP="007A25FE">
      <w:pPr>
        <w:ind w:firstLineChars="200" w:firstLine="440"/>
        <w:jc w:val="left"/>
        <w:rPr>
          <w:rFonts w:ascii="UD デジタル 教科書体 N-R" w:eastAsia="UD デジタル 教科書体 N-R" w:hAnsi="ＭＳ 明朝"/>
          <w:sz w:val="22"/>
        </w:rPr>
      </w:pPr>
    </w:p>
    <w:p w14:paraId="5A2BB37A" w14:textId="77777777" w:rsidR="007A25FE" w:rsidRPr="003A1EC0" w:rsidRDefault="007A25FE" w:rsidP="007A25FE">
      <w:pPr>
        <w:spacing w:line="240" w:lineRule="exact"/>
        <w:jc w:val="left"/>
        <w:rPr>
          <w:rFonts w:ascii="UD デジタル 教科書体 N-R" w:eastAsia="UD デジタル 教科書体 N-R" w:hAnsi="ＭＳ 明朝"/>
          <w:sz w:val="22"/>
        </w:rPr>
      </w:pPr>
    </w:p>
    <w:p w14:paraId="59913C91" w14:textId="77777777" w:rsidR="007A25FE" w:rsidRPr="003A1EC0" w:rsidRDefault="007A25FE" w:rsidP="007A25FE">
      <w:pPr>
        <w:spacing w:line="240" w:lineRule="exact"/>
        <w:jc w:val="left"/>
        <w:rPr>
          <w:rFonts w:ascii="UD デジタル 教科書体 N-R" w:eastAsia="UD デジタル 教科書体 N-R" w:hAnsi="ＭＳ 明朝"/>
          <w:sz w:val="22"/>
        </w:rPr>
      </w:pPr>
    </w:p>
    <w:p w14:paraId="33CD5A12" w14:textId="77777777" w:rsidR="007A25FE" w:rsidRPr="003A1EC0" w:rsidRDefault="007A25FE" w:rsidP="007A25FE">
      <w:pPr>
        <w:spacing w:line="240" w:lineRule="exact"/>
        <w:jc w:val="left"/>
        <w:rPr>
          <w:rFonts w:ascii="UD デジタル 教科書体 N-R" w:eastAsia="UD デジタル 教科書体 N-R" w:hAnsi="ＭＳ 明朝"/>
          <w:sz w:val="22"/>
        </w:rPr>
      </w:pPr>
    </w:p>
    <w:p w14:paraId="680544BF" w14:textId="77777777" w:rsidR="007A25FE" w:rsidRPr="003A1EC0" w:rsidRDefault="007A25FE" w:rsidP="007A25FE">
      <w:pPr>
        <w:spacing w:line="240" w:lineRule="exact"/>
        <w:jc w:val="left"/>
        <w:rPr>
          <w:rFonts w:ascii="UD デジタル 教科書体 N-R" w:eastAsia="UD デジタル 教科書体 N-R" w:hAnsi="ＭＳ 明朝"/>
          <w:sz w:val="22"/>
        </w:rPr>
      </w:pPr>
    </w:p>
    <w:p w14:paraId="72A26325" w14:textId="77777777" w:rsidR="007A25FE" w:rsidRPr="003A1EC0" w:rsidRDefault="007A25FE" w:rsidP="007A25FE">
      <w:pPr>
        <w:spacing w:line="240" w:lineRule="exact"/>
        <w:jc w:val="left"/>
        <w:rPr>
          <w:rFonts w:ascii="UD デジタル 教科書体 N-R" w:eastAsia="UD デジタル 教科書体 N-R" w:hAnsi="ＭＳ 明朝"/>
          <w:sz w:val="22"/>
        </w:rPr>
      </w:pPr>
    </w:p>
    <w:p w14:paraId="07B84128" w14:textId="77777777" w:rsidR="004F560C" w:rsidRPr="003A1EC0" w:rsidRDefault="004F560C" w:rsidP="007A25FE">
      <w:pPr>
        <w:spacing w:line="240" w:lineRule="exact"/>
        <w:jc w:val="left"/>
        <w:rPr>
          <w:rFonts w:ascii="UD デジタル 教科書体 N-R" w:eastAsia="UD デジタル 教科書体 N-R" w:hAnsi="ＭＳ 明朝"/>
          <w:sz w:val="22"/>
        </w:rPr>
      </w:pPr>
    </w:p>
    <w:p w14:paraId="33A447B4" w14:textId="77777777" w:rsidR="004F560C" w:rsidRPr="003A1EC0" w:rsidRDefault="004F560C" w:rsidP="007A25FE">
      <w:pPr>
        <w:spacing w:line="240" w:lineRule="exact"/>
        <w:jc w:val="left"/>
        <w:rPr>
          <w:rFonts w:ascii="UD デジタル 教科書体 N-R" w:eastAsia="UD デジタル 教科書体 N-R" w:hAnsi="ＭＳ 明朝"/>
          <w:sz w:val="22"/>
        </w:rPr>
      </w:pPr>
    </w:p>
    <w:p w14:paraId="50721A5A" w14:textId="68DC49D2" w:rsidR="004F560C" w:rsidRPr="003A1EC0" w:rsidRDefault="004F560C" w:rsidP="003A1EC0">
      <w:pPr>
        <w:spacing w:line="200" w:lineRule="exact"/>
        <w:jc w:val="left"/>
        <w:rPr>
          <w:rFonts w:ascii="UD デジタル 教科書体 N-R" w:eastAsia="UD デジタル 教科書体 N-R" w:hAnsi="ＭＳ 明朝"/>
          <w:sz w:val="22"/>
        </w:rPr>
      </w:pPr>
    </w:p>
    <w:p w14:paraId="6608F21A" w14:textId="77777777" w:rsidR="00321A47" w:rsidRPr="003A1EC0" w:rsidRDefault="00321A47" w:rsidP="00AF3D9A">
      <w:pPr>
        <w:spacing w:line="360" w:lineRule="exact"/>
        <w:jc w:val="left"/>
        <w:rPr>
          <w:rFonts w:ascii="UD デジタル 教科書体 N-R" w:eastAsia="UD デジタル 教科書体 N-R" w:hAnsi="ＭＳ 明朝"/>
          <w:sz w:val="22"/>
        </w:rPr>
      </w:pPr>
    </w:p>
    <w:p w14:paraId="5AC26BCA" w14:textId="1B829A84" w:rsidR="007A25FE" w:rsidRPr="003A1EC0" w:rsidRDefault="007A25FE" w:rsidP="003A1EC0">
      <w:pPr>
        <w:jc w:val="left"/>
        <w:rPr>
          <w:rFonts w:ascii="UD デジタル 教科書体 N-R" w:eastAsia="UD デジタル 教科書体 N-R" w:hAnsi="ＭＳ 明朝"/>
          <w:sz w:val="22"/>
        </w:rPr>
      </w:pPr>
      <w:r w:rsidRPr="003A1EC0">
        <w:rPr>
          <w:rFonts w:ascii="UD デジタル 教科書体 N-R" w:eastAsia="UD デジタル 教科書体 N-R" w:hAnsi="ＭＳ 明朝" w:hint="eastAsia"/>
          <w:sz w:val="22"/>
        </w:rPr>
        <w:t>幼児</w:t>
      </w:r>
      <w:r w:rsidR="00C65A03" w:rsidRPr="003A1EC0">
        <w:rPr>
          <w:rFonts w:ascii="UD デジタル 教科書体 N-R" w:eastAsia="UD デジタル 教科書体 N-R" w:hAnsi="ＭＳ 明朝" w:hint="eastAsia"/>
          <w:sz w:val="22"/>
        </w:rPr>
        <w:t>の時</w:t>
      </w:r>
      <w:r w:rsidRPr="003A1EC0">
        <w:rPr>
          <w:rFonts w:ascii="UD デジタル 教科書体 N-R" w:eastAsia="UD デジタル 教科書体 N-R" w:hAnsi="ＭＳ 明朝" w:hint="eastAsia"/>
          <w:sz w:val="22"/>
        </w:rPr>
        <w:t>期、小学生</w:t>
      </w:r>
      <w:r w:rsidR="00C65A03" w:rsidRPr="003A1EC0">
        <w:rPr>
          <w:rFonts w:ascii="UD デジタル 教科書体 N-R" w:eastAsia="UD デジタル 教科書体 N-R" w:hAnsi="ＭＳ 明朝" w:hint="eastAsia"/>
          <w:sz w:val="22"/>
        </w:rPr>
        <w:t>の時</w:t>
      </w:r>
      <w:r w:rsidRPr="003A1EC0">
        <w:rPr>
          <w:rFonts w:ascii="UD デジタル 教科書体 N-R" w:eastAsia="UD デジタル 教科書体 N-R" w:hAnsi="ＭＳ 明朝" w:hint="eastAsia"/>
          <w:sz w:val="22"/>
        </w:rPr>
        <w:t>期、中学生</w:t>
      </w:r>
      <w:r w:rsidR="00C65A03" w:rsidRPr="003A1EC0">
        <w:rPr>
          <w:rFonts w:ascii="UD デジタル 教科書体 N-R" w:eastAsia="UD デジタル 教科書体 N-R" w:hAnsi="ＭＳ 明朝" w:hint="eastAsia"/>
          <w:sz w:val="22"/>
        </w:rPr>
        <w:t>の時</w:t>
      </w:r>
      <w:r w:rsidRPr="003A1EC0">
        <w:rPr>
          <w:rFonts w:ascii="UD デジタル 教科書体 N-R" w:eastAsia="UD デジタル 教科書体 N-R" w:hAnsi="ＭＳ 明朝" w:hint="eastAsia"/>
          <w:sz w:val="22"/>
        </w:rPr>
        <w:t>期、高校生</w:t>
      </w:r>
      <w:r w:rsidR="00C65A03" w:rsidRPr="003A1EC0">
        <w:rPr>
          <w:rFonts w:ascii="UD デジタル 教科書体 N-R" w:eastAsia="UD デジタル 教科書体 N-R" w:hAnsi="ＭＳ 明朝" w:hint="eastAsia"/>
          <w:sz w:val="22"/>
        </w:rPr>
        <w:t>の時</w:t>
      </w:r>
      <w:r w:rsidRPr="003A1EC0">
        <w:rPr>
          <w:rFonts w:ascii="UD デジタル 教科書体 N-R" w:eastAsia="UD デジタル 教科書体 N-R" w:hAnsi="ＭＳ 明朝" w:hint="eastAsia"/>
          <w:sz w:val="22"/>
        </w:rPr>
        <w:t>期の子ども</w:t>
      </w:r>
      <w:r w:rsidR="001E3365" w:rsidRPr="003A1EC0">
        <w:rPr>
          <w:rFonts w:ascii="UD デジタル 教科書体 N-R" w:eastAsia="UD デジタル 教科書体 N-R" w:hAnsi="ＭＳ 明朝" w:hint="eastAsia"/>
          <w:sz w:val="22"/>
        </w:rPr>
        <w:t>一</w:t>
      </w:r>
      <w:r w:rsidR="007B662E" w:rsidRPr="003A1EC0">
        <w:rPr>
          <w:rFonts w:ascii="UD デジタル 教科書体 N-R" w:eastAsia="UD デジタル 教科書体 N-R" w:hAnsi="ＭＳ 明朝" w:hint="eastAsia"/>
          <w:sz w:val="22"/>
        </w:rPr>
        <w:t>人一人の</w:t>
      </w:r>
      <w:r w:rsidRPr="003A1EC0">
        <w:rPr>
          <w:rFonts w:ascii="UD デジタル 教科書体 N-R" w:eastAsia="UD デジタル 教科書体 N-R" w:hAnsi="ＭＳ 明朝" w:hint="eastAsia"/>
          <w:sz w:val="22"/>
        </w:rPr>
        <w:t>発達段階や生活</w:t>
      </w:r>
      <w:r w:rsidR="007B662E" w:rsidRPr="003A1EC0">
        <w:rPr>
          <w:rFonts w:ascii="UD デジタル 教科書体 N-R" w:eastAsia="UD デジタル 教科書体 N-R" w:hAnsi="ＭＳ 明朝" w:hint="eastAsia"/>
          <w:sz w:val="22"/>
        </w:rPr>
        <w:t>の</w:t>
      </w:r>
      <w:r w:rsidR="007F6186">
        <w:rPr>
          <w:rFonts w:ascii="UD デジタル 教科書体 N-R" w:eastAsia="UD デジタル 教科書体 N-R" w:hAnsi="ＭＳ 明朝" w:hint="eastAsia"/>
          <w:sz w:val="22"/>
        </w:rPr>
        <w:t>場</w:t>
      </w:r>
    </w:p>
    <w:p w14:paraId="6FAE0D34" w14:textId="37CCD411" w:rsidR="007A25FE" w:rsidRPr="003A1EC0" w:rsidRDefault="00C65A03" w:rsidP="003A1EC0">
      <w:pPr>
        <w:jc w:val="distribute"/>
        <w:rPr>
          <w:rFonts w:ascii="UD デジタル 教科書体 N-R" w:eastAsia="UD デジタル 教科書体 N-R" w:hAnsi="ＭＳ 明朝"/>
          <w:sz w:val="22"/>
        </w:rPr>
      </w:pPr>
      <w:r w:rsidRPr="003A1EC0">
        <w:rPr>
          <w:rFonts w:ascii="UD デジタル 教科書体 N-R" w:eastAsia="UD デジタル 教科書体 N-R" w:hAnsi="ＭＳ 明朝" w:hint="eastAsia"/>
          <w:sz w:val="22"/>
        </w:rPr>
        <w:t>ながら読書活動</w:t>
      </w:r>
      <w:r w:rsidR="007F6186">
        <w:rPr>
          <w:rFonts w:ascii="UD デジタル 教科書体 N-R" w:eastAsia="UD デジタル 教科書体 N-R" w:hAnsi="ＭＳ 明朝" w:hint="eastAsia"/>
          <w:sz w:val="22"/>
        </w:rPr>
        <w:t>を行うことができる環境整備をするために</w:t>
      </w:r>
      <w:r w:rsidR="007A25FE" w:rsidRPr="003A1EC0">
        <w:rPr>
          <w:rFonts w:ascii="UD デジタル 教科書体 N-R" w:eastAsia="UD デジタル 教科書体 N-R" w:hAnsi="ＭＳ 明朝" w:hint="eastAsia"/>
          <w:sz w:val="22"/>
        </w:rPr>
        <w:t>大阪全体で取組むこ</w:t>
      </w:r>
      <w:r w:rsidR="00C076FF" w:rsidRPr="003A1EC0">
        <w:rPr>
          <w:rFonts w:ascii="UD デジタル 教科書体 N-R" w:eastAsia="UD デジタル 教科書体 N-R" w:hAnsi="ＭＳ 明朝" w:hint="eastAsia"/>
          <w:sz w:val="22"/>
        </w:rPr>
        <w:t>と</w:t>
      </w:r>
      <w:r w:rsidR="007B662E" w:rsidRPr="003A1EC0">
        <w:rPr>
          <w:rFonts w:ascii="UD デジタル 教科書体 N-R" w:eastAsia="UD デジタル 教科書体 N-R" w:hAnsi="ＭＳ 明朝" w:hint="eastAsia"/>
          <w:sz w:val="22"/>
        </w:rPr>
        <w:t>が重要</w:t>
      </w:r>
      <w:r w:rsidR="004C64E6" w:rsidRPr="003A1EC0">
        <w:rPr>
          <w:rFonts w:ascii="UD デジタル 教科書体 N-R" w:eastAsia="UD デジタル 教科書体 N-R" w:hAnsi="ＭＳ 明朝" w:hint="eastAsia"/>
          <w:sz w:val="22"/>
        </w:rPr>
        <w:t>となりま</w:t>
      </w:r>
      <w:r w:rsidR="00FA2EA9">
        <w:rPr>
          <w:rFonts w:ascii="UD デジタル 教科書体 N-R" w:eastAsia="UD デジタル 教科書体 N-R" w:hAnsi="ＭＳ 明朝" w:hint="eastAsia"/>
          <w:sz w:val="22"/>
        </w:rPr>
        <w:t>す。</w:t>
      </w:r>
    </w:p>
    <w:p w14:paraId="3BCF2303" w14:textId="47F06991" w:rsidR="007A25FE" w:rsidRPr="003A1EC0" w:rsidRDefault="007A25FE" w:rsidP="003A1EC0">
      <w:pPr>
        <w:jc w:val="left"/>
        <w:rPr>
          <w:rFonts w:ascii="UD デジタル 教科書体 N-R" w:eastAsia="UD デジタル 教科書体 N-R" w:hAnsi="ＭＳ 明朝"/>
          <w:sz w:val="22"/>
        </w:rPr>
      </w:pPr>
      <w:r w:rsidRPr="003A1EC0">
        <w:rPr>
          <w:rFonts w:ascii="UD デジタル 教科書体 N-R" w:eastAsia="UD デジタル 教科書体 N-R" w:hAnsi="ＭＳ 明朝" w:hint="eastAsia"/>
          <w:sz w:val="22"/>
        </w:rPr>
        <w:t>体的な</w:t>
      </w:r>
      <w:r w:rsidR="00D15B5B" w:rsidRPr="003A1EC0">
        <w:rPr>
          <w:rFonts w:ascii="UD デジタル 教科書体 N-R" w:eastAsia="UD デジタル 教科書体 N-R" w:hAnsi="ＭＳ 明朝" w:hint="eastAsia"/>
          <w:sz w:val="22"/>
        </w:rPr>
        <w:t>方策</w:t>
      </w:r>
      <w:r w:rsidRPr="003A1EC0">
        <w:rPr>
          <w:rFonts w:ascii="UD デジタル 教科書体 N-R" w:eastAsia="UD デジタル 教科書体 N-R" w:hAnsi="ＭＳ 明朝" w:hint="eastAsia"/>
          <w:sz w:val="22"/>
        </w:rPr>
        <w:t>に取組みます。</w:t>
      </w:r>
    </w:p>
    <w:p w14:paraId="147EF6D2" w14:textId="5EED6297" w:rsidR="007A25FE" w:rsidRPr="003A1EC0" w:rsidRDefault="004F560C" w:rsidP="007A25FE">
      <w:pPr>
        <w:spacing w:line="240" w:lineRule="exact"/>
        <w:jc w:val="left"/>
        <w:rPr>
          <w:rFonts w:ascii="UD デジタル 教科書体 N-R" w:eastAsia="UD デジタル 教科書体 N-R" w:hAnsi="ＭＳ 明朝"/>
          <w:sz w:val="22"/>
        </w:rPr>
      </w:pPr>
      <w:r w:rsidRPr="003A1EC0">
        <w:rPr>
          <w:rFonts w:ascii="UD デジタル 教科書体 N-R" w:eastAsia="UD デジタル 教科書体 N-R" w:hAnsi="Meiryo UI"/>
          <w:noProof/>
          <w:sz w:val="28"/>
        </w:rPr>
        <mc:AlternateContent>
          <mc:Choice Requires="wps">
            <w:drawing>
              <wp:anchor distT="0" distB="0" distL="114300" distR="114300" simplePos="0" relativeHeight="251807232" behindDoc="0" locked="0" layoutInCell="1" allowOverlap="1" wp14:anchorId="3D0498EF" wp14:editId="4A4F1008">
                <wp:simplePos x="0" y="0"/>
                <wp:positionH relativeFrom="margin">
                  <wp:posOffset>3940810</wp:posOffset>
                </wp:positionH>
                <wp:positionV relativeFrom="paragraph">
                  <wp:posOffset>14605</wp:posOffset>
                </wp:positionV>
                <wp:extent cx="1943735" cy="395605"/>
                <wp:effectExtent l="0" t="0" r="0" b="4445"/>
                <wp:wrapNone/>
                <wp:docPr id="328" name="テキスト ボックス 328"/>
                <wp:cNvGraphicFramePr/>
                <a:graphic xmlns:a="http://schemas.openxmlformats.org/drawingml/2006/main">
                  <a:graphicData uri="http://schemas.microsoft.com/office/word/2010/wordprocessingShape">
                    <wps:wsp>
                      <wps:cNvSpPr txBox="1"/>
                      <wps:spPr>
                        <a:xfrm>
                          <a:off x="0" y="0"/>
                          <a:ext cx="1943735" cy="395605"/>
                        </a:xfrm>
                        <a:prstGeom prst="rect">
                          <a:avLst/>
                        </a:prstGeom>
                        <a:solidFill>
                          <a:schemeClr val="accent5">
                            <a:lumMod val="20000"/>
                            <a:lumOff val="80000"/>
                          </a:schemeClr>
                        </a:solidFill>
                        <a:ln w="6350">
                          <a:noFill/>
                        </a:ln>
                      </wps:spPr>
                      <wps:txbx>
                        <w:txbxContent>
                          <w:p w14:paraId="4B5EB91D" w14:textId="77777777" w:rsidR="0011301C" w:rsidRPr="003A1EC0" w:rsidRDefault="0011301C" w:rsidP="007A25FE">
                            <w:pPr>
                              <w:spacing w:line="400" w:lineRule="exact"/>
                              <w:jc w:val="center"/>
                              <w:rPr>
                                <w:rFonts w:ascii="UD デジタル 教科書体 NK-R" w:eastAsia="UD デジタル 教科書体 NK-R" w:hAnsi="Meiryo UI"/>
                                <w:sz w:val="24"/>
                                <w:szCs w:val="28"/>
                              </w:rPr>
                            </w:pPr>
                            <w:r w:rsidRPr="003A1EC0">
                              <w:rPr>
                                <w:rFonts w:ascii="UD デジタル 教科書体 NK-R" w:eastAsia="UD デジタル 教科書体 NK-R" w:hAnsi="Meiryo UI" w:hint="eastAsia"/>
                                <w:sz w:val="24"/>
                                <w:szCs w:val="28"/>
                              </w:rPr>
                              <w:t>本に</w:t>
                            </w:r>
                            <w:r w:rsidRPr="003A1EC0">
                              <w:rPr>
                                <w:rFonts w:ascii="UD デジタル 教科書体 NK-R" w:eastAsia="UD デジタル 教科書体 NK-R" w:hAnsi="Meiryo UI"/>
                                <w:sz w:val="24"/>
                                <w:szCs w:val="28"/>
                              </w:rPr>
                              <w:t>学ぶ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498EF" id="テキスト ボックス 328" o:spid="_x0000_s1051" type="#_x0000_t202" style="position:absolute;margin-left:310.3pt;margin-top:1.15pt;width:153.05pt;height:31.15pt;z-index:25180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" fillcolor="#daeef3 [664]" stroked="f" strokeweight=".5pt">
                <v:textbox>
                  <w:txbxContent>
                    <w:p w14:paraId="4B5EB91D" w14:textId="77777777" w:rsidR="0011301C" w:rsidRPr="003A1EC0" w:rsidRDefault="0011301C" w:rsidP="007A25FE">
                      <w:pPr>
                        <w:spacing w:line="400" w:lineRule="exact"/>
                        <w:jc w:val="center"/>
                        <w:rPr>
                          <w:rFonts w:ascii="UD デジタル 教科書体 NK-R" w:eastAsia="UD デジタル 教科書体 NK-R" w:hAnsi="Meiryo UI"/>
                          <w:sz w:val="24"/>
                          <w:szCs w:val="28"/>
                        </w:rPr>
                      </w:pPr>
                      <w:r w:rsidRPr="003A1EC0">
                        <w:rPr>
                          <w:rFonts w:ascii="UD デジタル 教科書体 NK-R" w:eastAsia="UD デジタル 教科書体 NK-R" w:hAnsi="Meiryo UI" w:hint="eastAsia"/>
                          <w:sz w:val="24"/>
                          <w:szCs w:val="28"/>
                        </w:rPr>
                        <w:t>本に</w:t>
                      </w:r>
                      <w:r w:rsidRPr="003A1EC0">
                        <w:rPr>
                          <w:rFonts w:ascii="UD デジタル 教科書体 NK-R" w:eastAsia="UD デジタル 教科書体 NK-R" w:hAnsi="Meiryo UI"/>
                          <w:sz w:val="24"/>
                          <w:szCs w:val="28"/>
                        </w:rPr>
                        <w:t>学ぶ</w:t>
                      </w:r>
                    </w:p>
                  </w:txbxContent>
                </v:textbox>
                <w10:wrap anchorx="margin"/>
              </v:shape>
            </w:pict>
          </mc:Fallback>
        </mc:AlternateContent>
      </w:r>
      <w:r w:rsidRPr="003A1EC0">
        <w:rPr>
          <w:rFonts w:ascii="UD デジタル 教科書体 N-R" w:eastAsia="UD デジタル 教科書体 N-R" w:hAnsi="Meiryo UI"/>
          <w:noProof/>
          <w:sz w:val="28"/>
        </w:rPr>
        <mc:AlternateContent>
          <mc:Choice Requires="wps">
            <w:drawing>
              <wp:anchor distT="0" distB="0" distL="114300" distR="114300" simplePos="0" relativeHeight="251805184" behindDoc="0" locked="0" layoutInCell="1" allowOverlap="1" wp14:anchorId="32E6C695" wp14:editId="5626DF38">
                <wp:simplePos x="0" y="0"/>
                <wp:positionH relativeFrom="column">
                  <wp:posOffset>1960880</wp:posOffset>
                </wp:positionH>
                <wp:positionV relativeFrom="paragraph">
                  <wp:posOffset>26035</wp:posOffset>
                </wp:positionV>
                <wp:extent cx="1943735" cy="395605"/>
                <wp:effectExtent l="0" t="0" r="0" b="4445"/>
                <wp:wrapNone/>
                <wp:docPr id="327" name="テキスト ボックス 327"/>
                <wp:cNvGraphicFramePr/>
                <a:graphic xmlns:a="http://schemas.openxmlformats.org/drawingml/2006/main">
                  <a:graphicData uri="http://schemas.microsoft.com/office/word/2010/wordprocessingShape">
                    <wps:wsp>
                      <wps:cNvSpPr txBox="1"/>
                      <wps:spPr>
                        <a:xfrm>
                          <a:off x="0" y="0"/>
                          <a:ext cx="1943735" cy="395605"/>
                        </a:xfrm>
                        <a:prstGeom prst="rect">
                          <a:avLst/>
                        </a:prstGeom>
                        <a:solidFill>
                          <a:schemeClr val="accent5">
                            <a:lumMod val="20000"/>
                            <a:lumOff val="80000"/>
                          </a:schemeClr>
                        </a:solidFill>
                        <a:ln w="6350">
                          <a:noFill/>
                        </a:ln>
                      </wps:spPr>
                      <wps:txbx>
                        <w:txbxContent>
                          <w:p w14:paraId="16D6C421" w14:textId="77777777" w:rsidR="0011301C" w:rsidRPr="003A1EC0" w:rsidRDefault="0011301C" w:rsidP="007A25FE">
                            <w:pPr>
                              <w:spacing w:line="400" w:lineRule="exact"/>
                              <w:jc w:val="center"/>
                              <w:rPr>
                                <w:rFonts w:ascii="UD デジタル 教科書体 NK-R" w:eastAsia="UD デジタル 教科書体 NK-R" w:hAnsi="Meiryo UI"/>
                                <w:sz w:val="24"/>
                                <w:szCs w:val="28"/>
                              </w:rPr>
                            </w:pPr>
                            <w:r w:rsidRPr="003A1EC0">
                              <w:rPr>
                                <w:rFonts w:ascii="UD デジタル 教科書体 NK-R" w:eastAsia="UD デジタル 教科書体 NK-R" w:hAnsi="Meiryo UI" w:hint="eastAsia"/>
                                <w:sz w:val="24"/>
                                <w:szCs w:val="28"/>
                              </w:rPr>
                              <w:t>本に親しみ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6C695" id="テキスト ボックス 327" o:spid="_x0000_s1052" type="#_x0000_t202" style="position:absolute;margin-left:154.4pt;margin-top:2.05pt;width:153.05pt;height:31.1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" fillcolor="#daeef3 [664]" stroked="f" strokeweight=".5pt">
                <v:textbox>
                  <w:txbxContent>
                    <w:p w14:paraId="16D6C421" w14:textId="77777777" w:rsidR="0011301C" w:rsidRPr="003A1EC0" w:rsidRDefault="0011301C" w:rsidP="007A25FE">
                      <w:pPr>
                        <w:spacing w:line="400" w:lineRule="exact"/>
                        <w:jc w:val="center"/>
                        <w:rPr>
                          <w:rFonts w:ascii="UD デジタル 教科書体 NK-R" w:eastAsia="UD デジタル 教科書体 NK-R" w:hAnsi="Meiryo UI"/>
                          <w:sz w:val="24"/>
                          <w:szCs w:val="28"/>
                        </w:rPr>
                      </w:pPr>
                      <w:r w:rsidRPr="003A1EC0">
                        <w:rPr>
                          <w:rFonts w:ascii="UD デジタル 教科書体 NK-R" w:eastAsia="UD デジタル 教科書体 NK-R" w:hAnsi="Meiryo UI" w:hint="eastAsia"/>
                          <w:sz w:val="24"/>
                          <w:szCs w:val="28"/>
                        </w:rPr>
                        <w:t>本に親しみ</w:t>
                      </w:r>
                    </w:p>
                  </w:txbxContent>
                </v:textbox>
              </v:shape>
            </w:pict>
          </mc:Fallback>
        </mc:AlternateContent>
      </w:r>
      <w:r w:rsidRPr="003A1EC0">
        <w:rPr>
          <w:rFonts w:ascii="UD デジタル 教科書体 N-R" w:eastAsia="UD デジタル 教科書体 N-R" w:hAnsi="Meiryo UI"/>
          <w:noProof/>
          <w:sz w:val="28"/>
        </w:rPr>
        <mc:AlternateContent>
          <mc:Choice Requires="wps">
            <w:drawing>
              <wp:anchor distT="0" distB="0" distL="114300" distR="114300" simplePos="0" relativeHeight="251782656" behindDoc="0" locked="0" layoutInCell="1" allowOverlap="1" wp14:anchorId="6BD4AF0E" wp14:editId="2C4E38CB">
                <wp:simplePos x="0" y="0"/>
                <wp:positionH relativeFrom="margin">
                  <wp:align>left</wp:align>
                </wp:positionH>
                <wp:positionV relativeFrom="paragraph">
                  <wp:posOffset>29399</wp:posOffset>
                </wp:positionV>
                <wp:extent cx="1907540" cy="396000"/>
                <wp:effectExtent l="0" t="0" r="0" b="4445"/>
                <wp:wrapNone/>
                <wp:docPr id="329" name="テキスト ボックス 329"/>
                <wp:cNvGraphicFramePr/>
                <a:graphic xmlns:a="http://schemas.openxmlformats.org/drawingml/2006/main">
                  <a:graphicData uri="http://schemas.microsoft.com/office/word/2010/wordprocessingShape">
                    <wps:wsp>
                      <wps:cNvSpPr txBox="1"/>
                      <wps:spPr>
                        <a:xfrm>
                          <a:off x="0" y="0"/>
                          <a:ext cx="1907540" cy="396000"/>
                        </a:xfrm>
                        <a:prstGeom prst="rect">
                          <a:avLst/>
                        </a:prstGeom>
                        <a:solidFill>
                          <a:schemeClr val="accent5">
                            <a:lumMod val="20000"/>
                            <a:lumOff val="80000"/>
                          </a:schemeClr>
                        </a:solidFill>
                        <a:ln w="6350">
                          <a:noFill/>
                        </a:ln>
                      </wps:spPr>
                      <wps:txbx>
                        <w:txbxContent>
                          <w:p w14:paraId="2141B979" w14:textId="77777777" w:rsidR="0011301C" w:rsidRPr="003A1EC0" w:rsidRDefault="0011301C" w:rsidP="007A25FE">
                            <w:pPr>
                              <w:spacing w:line="400" w:lineRule="exact"/>
                              <w:jc w:val="center"/>
                              <w:rPr>
                                <w:rFonts w:ascii="UD デジタル 教科書体 NK-R" w:eastAsia="UD デジタル 教科書体 NK-R" w:hAnsi="Meiryo UI"/>
                                <w:sz w:val="24"/>
                                <w:szCs w:val="28"/>
                              </w:rPr>
                            </w:pPr>
                            <w:r w:rsidRPr="003A1EC0">
                              <w:rPr>
                                <w:rFonts w:ascii="UD デジタル 教科書体 NK-R" w:eastAsia="UD デジタル 教科書体 NK-R" w:hAnsi="Meiryo UI" w:hint="eastAsia"/>
                                <w:sz w:val="24"/>
                                <w:szCs w:val="28"/>
                              </w:rPr>
                              <w:t>本に</w:t>
                            </w:r>
                            <w:r w:rsidRPr="003A1EC0">
                              <w:rPr>
                                <w:rFonts w:ascii="UD デジタル 教科書体 NK-R" w:eastAsia="UD デジタル 教科書体 NK-R" w:hAnsi="Meiryo UI"/>
                                <w:sz w:val="24"/>
                                <w:szCs w:val="28"/>
                              </w:rPr>
                              <w:t>出合い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4AF0E" id="テキスト ボックス 329" o:spid="_x0000_s1053" type="#_x0000_t202" style="position:absolute;margin-left:0;margin-top:2.3pt;width:150.2pt;height:31.2pt;z-index:251782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" fillcolor="#daeef3 [664]" stroked="f" strokeweight=".5pt">
                <v:textbox>
                  <w:txbxContent>
                    <w:p w14:paraId="2141B979" w14:textId="77777777" w:rsidR="0011301C" w:rsidRPr="003A1EC0" w:rsidRDefault="0011301C" w:rsidP="007A25FE">
                      <w:pPr>
                        <w:spacing w:line="400" w:lineRule="exact"/>
                        <w:jc w:val="center"/>
                        <w:rPr>
                          <w:rFonts w:ascii="UD デジタル 教科書体 NK-R" w:eastAsia="UD デジタル 教科書体 NK-R" w:hAnsi="Meiryo UI"/>
                          <w:sz w:val="24"/>
                          <w:szCs w:val="28"/>
                        </w:rPr>
                      </w:pPr>
                      <w:r w:rsidRPr="003A1EC0">
                        <w:rPr>
                          <w:rFonts w:ascii="UD デジタル 教科書体 NK-R" w:eastAsia="UD デジタル 教科書体 NK-R" w:hAnsi="Meiryo UI" w:hint="eastAsia"/>
                          <w:sz w:val="24"/>
                          <w:szCs w:val="28"/>
                        </w:rPr>
                        <w:t>本に</w:t>
                      </w:r>
                      <w:r w:rsidRPr="003A1EC0">
                        <w:rPr>
                          <w:rFonts w:ascii="UD デジタル 教科書体 NK-R" w:eastAsia="UD デジタル 教科書体 NK-R" w:hAnsi="Meiryo UI"/>
                          <w:sz w:val="24"/>
                          <w:szCs w:val="28"/>
                        </w:rPr>
                        <w:t>出合い</w:t>
                      </w:r>
                    </w:p>
                  </w:txbxContent>
                </v:textbox>
                <w10:wrap anchorx="margin"/>
              </v:shape>
            </w:pict>
          </mc:Fallback>
        </mc:AlternateContent>
      </w:r>
      <w:r w:rsidR="007A25FE" w:rsidRPr="003A1EC0">
        <w:rPr>
          <w:rFonts w:ascii="UD デジタル 教科書体 N-R" w:eastAsia="UD デジタル 教科書体 N-R" w:hAnsi="Meiryo UI"/>
          <w:noProof/>
          <w:sz w:val="24"/>
        </w:rPr>
        <mc:AlternateContent>
          <mc:Choice Requires="wps">
            <w:drawing>
              <wp:anchor distT="0" distB="0" distL="114300" distR="114300" simplePos="0" relativeHeight="251781632" behindDoc="0" locked="0" layoutInCell="1" allowOverlap="1" wp14:anchorId="35BD465A" wp14:editId="1586B105">
                <wp:simplePos x="0" y="0"/>
                <wp:positionH relativeFrom="column">
                  <wp:posOffset>1936597</wp:posOffset>
                </wp:positionH>
                <wp:positionV relativeFrom="paragraph">
                  <wp:posOffset>1168356</wp:posOffset>
                </wp:positionV>
                <wp:extent cx="11875" cy="6618778"/>
                <wp:effectExtent l="19050" t="19050" r="26670" b="0"/>
                <wp:wrapNone/>
                <wp:docPr id="361" name="直線コネクタ 361"/>
                <wp:cNvGraphicFramePr/>
                <a:graphic xmlns:a="http://schemas.openxmlformats.org/drawingml/2006/main">
                  <a:graphicData uri="http://schemas.microsoft.com/office/word/2010/wordprocessingShape">
                    <wps:wsp>
                      <wps:cNvCnPr/>
                      <wps:spPr>
                        <a:xfrm>
                          <a:off x="0" y="0"/>
                          <a:ext cx="11875" cy="6618778"/>
                        </a:xfrm>
                        <a:prstGeom prst="line">
                          <a:avLst/>
                        </a:prstGeom>
                        <a:noFill/>
                        <a:ln w="28575" cap="flat" cmpd="sng" algn="ctr">
                          <a:solidFill>
                            <a:srgbClr val="4472C4">
                              <a:lumMod val="40000"/>
                              <a:lumOff val="60000"/>
                            </a:srgbClr>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9E8ECE" id="直線コネクタ 361" o:spid="_x0000_s1026" style="position:absolute;left:0;text-align:lef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92pt" to="153.45pt,6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" strokecolor="#b4c7e7" strokeweight="2.25pt">
                <v:stroke dashstyle="dash" joinstyle="miter"/>
              </v:line>
            </w:pict>
          </mc:Fallback>
        </mc:AlternateContent>
      </w:r>
      <w:r w:rsidR="007A25FE" w:rsidRPr="003A1EC0">
        <w:rPr>
          <w:rFonts w:ascii="UD デジタル 教科書体 N-R" w:eastAsia="UD デジタル 教科書体 N-R" w:hAnsi="Meiryo UI"/>
          <w:noProof/>
          <w:sz w:val="24"/>
        </w:rPr>
        <mc:AlternateContent>
          <mc:Choice Requires="wps">
            <w:drawing>
              <wp:anchor distT="0" distB="0" distL="114300" distR="114300" simplePos="0" relativeHeight="251788800" behindDoc="0" locked="0" layoutInCell="1" allowOverlap="1" wp14:anchorId="058E43C8" wp14:editId="33A81A06">
                <wp:simplePos x="0" y="0"/>
                <wp:positionH relativeFrom="column">
                  <wp:posOffset>8648205</wp:posOffset>
                </wp:positionH>
                <wp:positionV relativeFrom="paragraph">
                  <wp:posOffset>1101437</wp:posOffset>
                </wp:positionV>
                <wp:extent cx="47848" cy="6606730"/>
                <wp:effectExtent l="19050" t="19050" r="28575" b="0"/>
                <wp:wrapNone/>
                <wp:docPr id="364" name="直線コネクタ 364"/>
                <wp:cNvGraphicFramePr/>
                <a:graphic xmlns:a="http://schemas.openxmlformats.org/drawingml/2006/main">
                  <a:graphicData uri="http://schemas.microsoft.com/office/word/2010/wordprocessingShape">
                    <wps:wsp>
                      <wps:cNvCnPr/>
                      <wps:spPr>
                        <a:xfrm>
                          <a:off x="0" y="0"/>
                          <a:ext cx="47848" cy="6606730"/>
                        </a:xfrm>
                        <a:prstGeom prst="line">
                          <a:avLst/>
                        </a:prstGeom>
                        <a:noFill/>
                        <a:ln w="38100" cap="flat" cmpd="sng" algn="ctr">
                          <a:solidFill>
                            <a:srgbClr val="4472C4">
                              <a:lumMod val="40000"/>
                              <a:lumOff val="60000"/>
                            </a:srgbClr>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89AD38" id="直線コネクタ 364" o:spid="_x0000_s1026" style="position:absolute;left:0;text-align:lef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0.95pt,86.75pt" to="684.7pt,6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" strokecolor="#b4c7e7" strokeweight="3pt">
                <v:stroke dashstyle="dash" joinstyle="miter"/>
              </v:line>
            </w:pict>
          </mc:Fallback>
        </mc:AlternateContent>
      </w:r>
      <w:r w:rsidR="007A25FE" w:rsidRPr="003A1EC0">
        <w:rPr>
          <w:rFonts w:ascii="UD デジタル 教科書体 N-R" w:eastAsia="UD デジタル 教科書体 N-R" w:hAnsi="Meiryo UI"/>
          <w:noProof/>
          <w:sz w:val="24"/>
        </w:rPr>
        <mc:AlternateContent>
          <mc:Choice Requires="wps">
            <w:drawing>
              <wp:anchor distT="0" distB="0" distL="114300" distR="114300" simplePos="0" relativeHeight="251789824" behindDoc="0" locked="0" layoutInCell="1" allowOverlap="1" wp14:anchorId="31BF6FF4" wp14:editId="52FB22CF">
                <wp:simplePos x="0" y="0"/>
                <wp:positionH relativeFrom="column">
                  <wp:posOffset>11153899</wp:posOffset>
                </wp:positionH>
                <wp:positionV relativeFrom="paragraph">
                  <wp:posOffset>1089561</wp:posOffset>
                </wp:positionV>
                <wp:extent cx="35626" cy="6618778"/>
                <wp:effectExtent l="19050" t="19050" r="21590" b="0"/>
                <wp:wrapNone/>
                <wp:docPr id="365" name="直線コネクタ 365"/>
                <wp:cNvGraphicFramePr/>
                <a:graphic xmlns:a="http://schemas.openxmlformats.org/drawingml/2006/main">
                  <a:graphicData uri="http://schemas.microsoft.com/office/word/2010/wordprocessingShape">
                    <wps:wsp>
                      <wps:cNvCnPr/>
                      <wps:spPr>
                        <a:xfrm>
                          <a:off x="0" y="0"/>
                          <a:ext cx="35626" cy="6618778"/>
                        </a:xfrm>
                        <a:prstGeom prst="line">
                          <a:avLst/>
                        </a:prstGeom>
                        <a:noFill/>
                        <a:ln w="38100" cap="flat" cmpd="sng" algn="ctr">
                          <a:solidFill>
                            <a:srgbClr val="4472C4">
                              <a:lumMod val="40000"/>
                              <a:lumOff val="60000"/>
                            </a:srgbClr>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FD73C2" id="直線コネクタ 365" o:spid="_x0000_s1026" style="position:absolute;left:0;text-align:lef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8.25pt,85.8pt" to="881.05pt,6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" strokecolor="#b4c7e7" strokeweight="3pt">
                <v:stroke dashstyle="dash" joinstyle="miter"/>
              </v:line>
            </w:pict>
          </mc:Fallback>
        </mc:AlternateContent>
      </w:r>
      <w:r w:rsidR="007A25FE" w:rsidRPr="003A1EC0">
        <w:rPr>
          <w:rFonts w:ascii="UD デジタル 教科書体 N-R" w:eastAsia="UD デジタル 教科書体 N-R" w:hAnsi="Meiryo UI"/>
          <w:b/>
          <w:noProof/>
          <w:sz w:val="24"/>
        </w:rPr>
        <mc:AlternateContent>
          <mc:Choice Requires="wps">
            <w:drawing>
              <wp:anchor distT="0" distB="0" distL="114300" distR="114300" simplePos="0" relativeHeight="251795968" behindDoc="0" locked="0" layoutInCell="1" allowOverlap="1" wp14:anchorId="05F63609" wp14:editId="077335BF">
                <wp:simplePos x="0" y="0"/>
                <wp:positionH relativeFrom="column">
                  <wp:posOffset>11246733</wp:posOffset>
                </wp:positionH>
                <wp:positionV relativeFrom="paragraph">
                  <wp:posOffset>4600500</wp:posOffset>
                </wp:positionV>
                <wp:extent cx="2326005" cy="3171825"/>
                <wp:effectExtent l="0" t="0" r="0" b="0"/>
                <wp:wrapNone/>
                <wp:docPr id="366" name="テキスト ボックス 366"/>
                <wp:cNvGraphicFramePr/>
                <a:graphic xmlns:a="http://schemas.openxmlformats.org/drawingml/2006/main">
                  <a:graphicData uri="http://schemas.microsoft.com/office/word/2010/wordprocessingShape">
                    <wps:wsp>
                      <wps:cNvSpPr txBox="1"/>
                      <wps:spPr>
                        <a:xfrm>
                          <a:off x="0" y="0"/>
                          <a:ext cx="2326005" cy="3171825"/>
                        </a:xfrm>
                        <a:prstGeom prst="rect">
                          <a:avLst/>
                        </a:prstGeom>
                        <a:noFill/>
                        <a:ln w="6350">
                          <a:noFill/>
                        </a:ln>
                      </wps:spPr>
                      <wps:txbx>
                        <w:txbxContent>
                          <w:p w14:paraId="76422FFE" w14:textId="77777777" w:rsidR="0011301C" w:rsidRPr="00192F7C" w:rsidRDefault="0011301C" w:rsidP="007A25FE">
                            <w:pPr>
                              <w:spacing w:line="400" w:lineRule="exact"/>
                              <w:ind w:left="105" w:hangingChars="50" w:hanging="105"/>
                              <w:rPr>
                                <w:rFonts w:ascii="Meiryo UI" w:eastAsia="Meiryo UI" w:hAnsi="Meiryo UI"/>
                              </w:rPr>
                            </w:pPr>
                            <w:r>
                              <w:rPr>
                                <w:rFonts w:ascii="Meiryo UI" w:eastAsia="Meiryo UI" w:hAnsi="Meiryo UI" w:hint="eastAsia"/>
                              </w:rPr>
                              <w:t>・</w:t>
                            </w:r>
                            <w:r w:rsidRPr="00192F7C">
                              <w:rPr>
                                <w:rFonts w:ascii="Meiryo UI" w:eastAsia="Meiryo UI" w:hAnsi="Meiryo UI" w:hint="eastAsia"/>
                              </w:rPr>
                              <w:t>中学生期</w:t>
                            </w:r>
                            <w:r w:rsidRPr="00192F7C">
                              <w:rPr>
                                <w:rFonts w:ascii="Meiryo UI" w:eastAsia="Meiryo UI" w:hAnsi="Meiryo UI"/>
                              </w:rPr>
                              <w:t>・高校生期の多様な読書活動を</w:t>
                            </w:r>
                            <w:r w:rsidRPr="00192F7C">
                              <w:rPr>
                                <w:rFonts w:ascii="Meiryo UI" w:eastAsia="Meiryo UI" w:hAnsi="Meiryo UI" w:hint="eastAsia"/>
                              </w:rPr>
                              <w:t>通して、</w:t>
                            </w:r>
                            <w:r w:rsidRPr="00192F7C">
                              <w:rPr>
                                <w:rFonts w:ascii="Meiryo UI" w:eastAsia="Meiryo UI" w:hAnsi="Meiryo UI"/>
                              </w:rPr>
                              <w:t>理性と</w:t>
                            </w:r>
                            <w:r w:rsidRPr="00192F7C">
                              <w:rPr>
                                <w:rFonts w:ascii="Meiryo UI" w:eastAsia="Meiryo UI" w:hAnsi="Meiryo UI" w:hint="eastAsia"/>
                              </w:rPr>
                              <w:t>感性</w:t>
                            </w:r>
                            <w:r w:rsidRPr="00192F7C">
                              <w:rPr>
                                <w:rFonts w:ascii="Meiryo UI" w:eastAsia="Meiryo UI" w:hAnsi="Meiryo UI"/>
                              </w:rPr>
                              <w:t>が磨かれ</w:t>
                            </w:r>
                            <w:r w:rsidRPr="00192F7C">
                              <w:rPr>
                                <w:rFonts w:ascii="Meiryo UI" w:eastAsia="Meiryo UI" w:hAnsi="Meiryo UI" w:hint="eastAsia"/>
                              </w:rPr>
                              <w:t>るとともに</w:t>
                            </w:r>
                            <w:r w:rsidRPr="00192F7C">
                              <w:rPr>
                                <w:rFonts w:ascii="Meiryo UI" w:eastAsia="Meiryo UI" w:hAnsi="Meiryo UI"/>
                              </w:rPr>
                              <w:t>、</w:t>
                            </w:r>
                            <w:r w:rsidRPr="00192F7C">
                              <w:rPr>
                                <w:rFonts w:ascii="Meiryo UI" w:eastAsia="Meiryo UI" w:hAnsi="Meiryo UI" w:hint="eastAsia"/>
                              </w:rPr>
                              <w:t>社会生活で必要となる相手の言葉を理解し、自分の気持ちを的確に伝える語彙力を育むことができるようになります。</w:t>
                            </w:r>
                          </w:p>
                          <w:p w14:paraId="643825DF" w14:textId="77777777" w:rsidR="0011301C" w:rsidRPr="00192F7C" w:rsidRDefault="0011301C" w:rsidP="007A25FE">
                            <w:pPr>
                              <w:spacing w:line="400" w:lineRule="exact"/>
                              <w:ind w:left="105" w:hangingChars="50" w:hanging="105"/>
                              <w:rPr>
                                <w:rFonts w:ascii="Meiryo UI" w:eastAsia="Meiryo UI" w:hAnsi="Meiryo UI"/>
                              </w:rPr>
                            </w:pPr>
                            <w:r>
                              <w:rPr>
                                <w:rFonts w:ascii="Meiryo UI" w:eastAsia="Meiryo UI" w:hAnsi="Meiryo UI" w:hint="eastAsia"/>
                              </w:rPr>
                              <w:t>・</w:t>
                            </w:r>
                            <w:r w:rsidRPr="00192F7C">
                              <w:rPr>
                                <w:rFonts w:ascii="Meiryo UI" w:eastAsia="Meiryo UI" w:hAnsi="Meiryo UI"/>
                              </w:rPr>
                              <w:t>多角的な視野で世界を認識する力が育まれてい</w:t>
                            </w:r>
                            <w:r w:rsidRPr="00192F7C">
                              <w:rPr>
                                <w:rFonts w:ascii="Meiryo UI" w:eastAsia="Meiryo UI" w:hAnsi="Meiryo UI" w:hint="eastAsia"/>
                              </w:rPr>
                              <w:t>きます</w:t>
                            </w:r>
                            <w:r w:rsidRPr="00192F7C">
                              <w:rPr>
                                <w:rFonts w:ascii="Meiryo UI" w:eastAsia="Meiryo UI" w:hAnsi="Meiryo UI"/>
                              </w:rPr>
                              <w:t>。</w:t>
                            </w:r>
                          </w:p>
                          <w:p w14:paraId="5911CCED" w14:textId="77777777" w:rsidR="0011301C" w:rsidRPr="00192F7C" w:rsidRDefault="0011301C" w:rsidP="007A25FE">
                            <w:pPr>
                              <w:spacing w:line="400" w:lineRule="exact"/>
                              <w:ind w:left="105" w:hangingChars="50" w:hanging="105"/>
                              <w:rPr>
                                <w:rFonts w:ascii="Meiryo UI" w:eastAsia="Meiryo UI" w:hAnsi="Meiryo UI"/>
                              </w:rPr>
                            </w:pPr>
                            <w:r>
                              <w:rPr>
                                <w:rFonts w:ascii="Meiryo UI" w:eastAsia="Meiryo UI" w:hAnsi="Meiryo UI" w:hint="eastAsia"/>
                              </w:rPr>
                              <w:t>・</w:t>
                            </w:r>
                            <w:r w:rsidRPr="00192F7C">
                              <w:rPr>
                                <w:rFonts w:ascii="Meiryo UI" w:eastAsia="Meiryo UI" w:hAnsi="Meiryo UI" w:hint="eastAsia"/>
                              </w:rPr>
                              <w:t>知覚した情報の意味を吟味したり、文章の構造や内容を的確に捉えたりしながら読み解くことができるように</w:t>
                            </w:r>
                            <w:r w:rsidRPr="00192F7C">
                              <w:rPr>
                                <w:rFonts w:ascii="Meiryo UI" w:eastAsia="Meiryo UI" w:hAnsi="Meiryo UI"/>
                              </w:rPr>
                              <w:t>な</w:t>
                            </w:r>
                            <w:r w:rsidRPr="00192F7C">
                              <w:rPr>
                                <w:rFonts w:ascii="Meiryo UI" w:eastAsia="Meiryo UI" w:hAnsi="Meiryo UI" w:hint="eastAsia"/>
                              </w:rPr>
                              <w:t>ります</w:t>
                            </w:r>
                            <w:r w:rsidRPr="00192F7C">
                              <w:rPr>
                                <w:rFonts w:ascii="Meiryo UI" w:eastAsia="Meiryo UI" w:hAnsi="Meiryo U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63609" id="テキスト ボックス 366" o:spid="_x0000_s1054" type="#_x0000_t202" style="position:absolute;margin-left:885.55pt;margin-top:362.25pt;width:183.15pt;height:249.7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" filled="f" stroked="f" strokeweight=".5pt">
                <v:textbox>
                  <w:txbxContent>
                    <w:p w14:paraId="76422FFE" w14:textId="77777777" w:rsidR="0011301C" w:rsidRPr="00192F7C" w:rsidRDefault="0011301C" w:rsidP="007A25FE">
                      <w:pPr>
                        <w:spacing w:line="400" w:lineRule="exact"/>
                        <w:ind w:left="105" w:hangingChars="50" w:hanging="105"/>
                        <w:rPr>
                          <w:rFonts w:ascii="Meiryo UI" w:eastAsia="Meiryo UI" w:hAnsi="Meiryo UI"/>
                        </w:rPr>
                      </w:pPr>
                      <w:r>
                        <w:rPr>
                          <w:rFonts w:ascii="Meiryo UI" w:eastAsia="Meiryo UI" w:hAnsi="Meiryo UI" w:hint="eastAsia"/>
                        </w:rPr>
                        <w:t>・</w:t>
                      </w:r>
                      <w:r w:rsidRPr="00192F7C">
                        <w:rPr>
                          <w:rFonts w:ascii="Meiryo UI" w:eastAsia="Meiryo UI" w:hAnsi="Meiryo UI" w:hint="eastAsia"/>
                        </w:rPr>
                        <w:t>中学生期</w:t>
                      </w:r>
                      <w:r w:rsidRPr="00192F7C">
                        <w:rPr>
                          <w:rFonts w:ascii="Meiryo UI" w:eastAsia="Meiryo UI" w:hAnsi="Meiryo UI"/>
                        </w:rPr>
                        <w:t>・高校生期の多様な読書活動を</w:t>
                      </w:r>
                      <w:r w:rsidRPr="00192F7C">
                        <w:rPr>
                          <w:rFonts w:ascii="Meiryo UI" w:eastAsia="Meiryo UI" w:hAnsi="Meiryo UI" w:hint="eastAsia"/>
                        </w:rPr>
                        <w:t>通して、</w:t>
                      </w:r>
                      <w:r w:rsidRPr="00192F7C">
                        <w:rPr>
                          <w:rFonts w:ascii="Meiryo UI" w:eastAsia="Meiryo UI" w:hAnsi="Meiryo UI"/>
                        </w:rPr>
                        <w:t>理性と</w:t>
                      </w:r>
                      <w:r w:rsidRPr="00192F7C">
                        <w:rPr>
                          <w:rFonts w:ascii="Meiryo UI" w:eastAsia="Meiryo UI" w:hAnsi="Meiryo UI" w:hint="eastAsia"/>
                        </w:rPr>
                        <w:t>感性</w:t>
                      </w:r>
                      <w:r w:rsidRPr="00192F7C">
                        <w:rPr>
                          <w:rFonts w:ascii="Meiryo UI" w:eastAsia="Meiryo UI" w:hAnsi="Meiryo UI"/>
                        </w:rPr>
                        <w:t>が磨かれ</w:t>
                      </w:r>
                      <w:r w:rsidRPr="00192F7C">
                        <w:rPr>
                          <w:rFonts w:ascii="Meiryo UI" w:eastAsia="Meiryo UI" w:hAnsi="Meiryo UI" w:hint="eastAsia"/>
                        </w:rPr>
                        <w:t>るとともに</w:t>
                      </w:r>
                      <w:r w:rsidRPr="00192F7C">
                        <w:rPr>
                          <w:rFonts w:ascii="Meiryo UI" w:eastAsia="Meiryo UI" w:hAnsi="Meiryo UI"/>
                        </w:rPr>
                        <w:t>、</w:t>
                      </w:r>
                      <w:r w:rsidRPr="00192F7C">
                        <w:rPr>
                          <w:rFonts w:ascii="Meiryo UI" w:eastAsia="Meiryo UI" w:hAnsi="Meiryo UI" w:hint="eastAsia"/>
                        </w:rPr>
                        <w:t>社会生活で必要となる相手の言葉を理解し、自分の気持ちを的確に伝える語彙力を育むことができるようになります。</w:t>
                      </w:r>
                    </w:p>
                    <w:p w14:paraId="643825DF" w14:textId="77777777" w:rsidR="0011301C" w:rsidRPr="00192F7C" w:rsidRDefault="0011301C" w:rsidP="007A25FE">
                      <w:pPr>
                        <w:spacing w:line="400" w:lineRule="exact"/>
                        <w:ind w:left="105" w:hangingChars="50" w:hanging="105"/>
                        <w:rPr>
                          <w:rFonts w:ascii="Meiryo UI" w:eastAsia="Meiryo UI" w:hAnsi="Meiryo UI"/>
                        </w:rPr>
                      </w:pPr>
                      <w:r>
                        <w:rPr>
                          <w:rFonts w:ascii="Meiryo UI" w:eastAsia="Meiryo UI" w:hAnsi="Meiryo UI" w:hint="eastAsia"/>
                        </w:rPr>
                        <w:t>・</w:t>
                      </w:r>
                      <w:r w:rsidRPr="00192F7C">
                        <w:rPr>
                          <w:rFonts w:ascii="Meiryo UI" w:eastAsia="Meiryo UI" w:hAnsi="Meiryo UI"/>
                        </w:rPr>
                        <w:t>多角的な視野で世界を認識する力が育まれてい</w:t>
                      </w:r>
                      <w:r w:rsidRPr="00192F7C">
                        <w:rPr>
                          <w:rFonts w:ascii="Meiryo UI" w:eastAsia="Meiryo UI" w:hAnsi="Meiryo UI" w:hint="eastAsia"/>
                        </w:rPr>
                        <w:t>きます</w:t>
                      </w:r>
                      <w:r w:rsidRPr="00192F7C">
                        <w:rPr>
                          <w:rFonts w:ascii="Meiryo UI" w:eastAsia="Meiryo UI" w:hAnsi="Meiryo UI"/>
                        </w:rPr>
                        <w:t>。</w:t>
                      </w:r>
                    </w:p>
                    <w:p w14:paraId="5911CCED" w14:textId="77777777" w:rsidR="0011301C" w:rsidRPr="00192F7C" w:rsidRDefault="0011301C" w:rsidP="007A25FE">
                      <w:pPr>
                        <w:spacing w:line="400" w:lineRule="exact"/>
                        <w:ind w:left="105" w:hangingChars="50" w:hanging="105"/>
                        <w:rPr>
                          <w:rFonts w:ascii="Meiryo UI" w:eastAsia="Meiryo UI" w:hAnsi="Meiryo UI"/>
                        </w:rPr>
                      </w:pPr>
                      <w:r>
                        <w:rPr>
                          <w:rFonts w:ascii="Meiryo UI" w:eastAsia="Meiryo UI" w:hAnsi="Meiryo UI" w:hint="eastAsia"/>
                        </w:rPr>
                        <w:t>・</w:t>
                      </w:r>
                      <w:r w:rsidRPr="00192F7C">
                        <w:rPr>
                          <w:rFonts w:ascii="Meiryo UI" w:eastAsia="Meiryo UI" w:hAnsi="Meiryo UI" w:hint="eastAsia"/>
                        </w:rPr>
                        <w:t>知覚した情報の意味を吟味したり、文章の構造や内容を的確に捉えたりしながら読み解くことができるように</w:t>
                      </w:r>
                      <w:r w:rsidRPr="00192F7C">
                        <w:rPr>
                          <w:rFonts w:ascii="Meiryo UI" w:eastAsia="Meiryo UI" w:hAnsi="Meiryo UI"/>
                        </w:rPr>
                        <w:t>な</w:t>
                      </w:r>
                      <w:r w:rsidRPr="00192F7C">
                        <w:rPr>
                          <w:rFonts w:ascii="Meiryo UI" w:eastAsia="Meiryo UI" w:hAnsi="Meiryo UI" w:hint="eastAsia"/>
                        </w:rPr>
                        <w:t>ります</w:t>
                      </w:r>
                      <w:r w:rsidRPr="00192F7C">
                        <w:rPr>
                          <w:rFonts w:ascii="Meiryo UI" w:eastAsia="Meiryo UI" w:hAnsi="Meiryo UI"/>
                        </w:rPr>
                        <w:t>。</w:t>
                      </w:r>
                    </w:p>
                  </w:txbxContent>
                </v:textbox>
              </v:shape>
            </w:pict>
          </mc:Fallback>
        </mc:AlternateContent>
      </w:r>
      <w:r w:rsidR="007A25FE" w:rsidRPr="003A1EC0">
        <w:rPr>
          <w:rFonts w:ascii="UD デジタル 教科書体 N-R" w:eastAsia="UD デジタル 教科書体 N-R" w:hAnsi="Meiryo UI"/>
          <w:b/>
          <w:noProof/>
          <w:sz w:val="24"/>
        </w:rPr>
        <mc:AlternateContent>
          <mc:Choice Requires="wps">
            <w:drawing>
              <wp:anchor distT="0" distB="0" distL="114300" distR="114300" simplePos="0" relativeHeight="251798016" behindDoc="0" locked="0" layoutInCell="1" allowOverlap="1" wp14:anchorId="40715322" wp14:editId="69E18BFE">
                <wp:simplePos x="0" y="0"/>
                <wp:positionH relativeFrom="column">
                  <wp:posOffset>8724265</wp:posOffset>
                </wp:positionH>
                <wp:positionV relativeFrom="paragraph">
                  <wp:posOffset>4649074</wp:posOffset>
                </wp:positionV>
                <wp:extent cx="2392680" cy="2568014"/>
                <wp:effectExtent l="0" t="0" r="0" b="3810"/>
                <wp:wrapNone/>
                <wp:docPr id="367" name="テキスト ボックス 367"/>
                <wp:cNvGraphicFramePr/>
                <a:graphic xmlns:a="http://schemas.openxmlformats.org/drawingml/2006/main">
                  <a:graphicData uri="http://schemas.microsoft.com/office/word/2010/wordprocessingShape">
                    <wps:wsp>
                      <wps:cNvSpPr txBox="1"/>
                      <wps:spPr>
                        <a:xfrm>
                          <a:off x="0" y="0"/>
                          <a:ext cx="2392680" cy="2568014"/>
                        </a:xfrm>
                        <a:prstGeom prst="rect">
                          <a:avLst/>
                        </a:prstGeom>
                        <a:noFill/>
                        <a:ln w="6350">
                          <a:noFill/>
                        </a:ln>
                      </wps:spPr>
                      <wps:txbx>
                        <w:txbxContent>
                          <w:p w14:paraId="745BAD5C" w14:textId="77777777" w:rsidR="0011301C" w:rsidRDefault="0011301C" w:rsidP="007A25FE">
                            <w:pPr>
                              <w:spacing w:line="400" w:lineRule="exact"/>
                              <w:ind w:left="105" w:hangingChars="50" w:hanging="105"/>
                              <w:rPr>
                                <w:rFonts w:ascii="Meiryo UI" w:eastAsia="Meiryo UI" w:hAnsi="Meiryo UI"/>
                              </w:rPr>
                            </w:pPr>
                            <w:r>
                              <w:rPr>
                                <w:rFonts w:ascii="Meiryo UI" w:eastAsia="Meiryo UI" w:hAnsi="Meiryo UI" w:hint="eastAsia"/>
                              </w:rPr>
                              <w:t>・中学生</w:t>
                            </w:r>
                            <w:r>
                              <w:rPr>
                                <w:rFonts w:ascii="Meiryo UI" w:eastAsia="Meiryo UI" w:hAnsi="Meiryo UI"/>
                              </w:rPr>
                              <w:t>期では、</w:t>
                            </w:r>
                            <w:r w:rsidRPr="00DB53C3">
                              <w:rPr>
                                <w:rFonts w:ascii="Meiryo UI" w:eastAsia="Meiryo UI" w:hAnsi="Meiryo UI" w:hint="eastAsia"/>
                              </w:rPr>
                              <w:t>部活</w:t>
                            </w:r>
                            <w:r w:rsidRPr="00DB53C3">
                              <w:rPr>
                                <w:rFonts w:ascii="Meiryo UI" w:eastAsia="Meiryo UI" w:hAnsi="Meiryo UI"/>
                              </w:rPr>
                              <w:t>や塾など</w:t>
                            </w:r>
                            <w:r>
                              <w:rPr>
                                <w:rFonts w:ascii="Meiryo UI" w:eastAsia="Meiryo UI" w:hAnsi="Meiryo UI" w:hint="eastAsia"/>
                              </w:rPr>
                              <w:t>、</w:t>
                            </w:r>
                            <w:r>
                              <w:rPr>
                                <w:rFonts w:ascii="Meiryo UI" w:eastAsia="Meiryo UI" w:hAnsi="Meiryo UI"/>
                              </w:rPr>
                              <w:t>高校生期になると、部活や</w:t>
                            </w:r>
                            <w:r>
                              <w:rPr>
                                <w:rFonts w:ascii="Meiryo UI" w:eastAsia="Meiryo UI" w:hAnsi="Meiryo UI" w:hint="eastAsia"/>
                              </w:rPr>
                              <w:t>塾に</w:t>
                            </w:r>
                            <w:r>
                              <w:rPr>
                                <w:rFonts w:ascii="Meiryo UI" w:eastAsia="Meiryo UI" w:hAnsi="Meiryo UI"/>
                              </w:rPr>
                              <w:t>加えて</w:t>
                            </w:r>
                            <w:r>
                              <w:rPr>
                                <w:rFonts w:ascii="Meiryo UI" w:eastAsia="Meiryo UI" w:hAnsi="Meiryo UI" w:hint="eastAsia"/>
                              </w:rPr>
                              <w:t>アルバイトなど</w:t>
                            </w:r>
                            <w:r>
                              <w:rPr>
                                <w:rFonts w:ascii="Meiryo UI" w:eastAsia="Meiryo UI" w:hAnsi="Meiryo UI"/>
                              </w:rPr>
                              <w:t>により、</w:t>
                            </w:r>
                            <w:r w:rsidRPr="00DB53C3">
                              <w:rPr>
                                <w:rFonts w:ascii="Meiryo UI" w:eastAsia="Meiryo UI" w:hAnsi="Meiryo UI"/>
                              </w:rPr>
                              <w:t>読書をする時間がない</w:t>
                            </w:r>
                            <w:r w:rsidRPr="00DB53C3">
                              <w:rPr>
                                <w:rFonts w:ascii="Meiryo UI" w:eastAsia="Meiryo UI" w:hAnsi="Meiryo UI" w:hint="eastAsia"/>
                              </w:rPr>
                              <w:t>とい</w:t>
                            </w:r>
                            <w:r w:rsidRPr="00665016">
                              <w:rPr>
                                <w:rFonts w:ascii="Meiryo UI" w:eastAsia="Meiryo UI" w:hAnsi="Meiryo UI" w:hint="eastAsia"/>
                              </w:rPr>
                              <w:t>う</w:t>
                            </w:r>
                            <w:r w:rsidRPr="00665016">
                              <w:rPr>
                                <w:rFonts w:ascii="Meiryo UI" w:eastAsia="Meiryo UI" w:hAnsi="Meiryo UI"/>
                              </w:rPr>
                              <w:t>傾向が顕著に現れ始め</w:t>
                            </w:r>
                            <w:r>
                              <w:rPr>
                                <w:rFonts w:ascii="Meiryo UI" w:eastAsia="Meiryo UI" w:hAnsi="Meiryo UI" w:hint="eastAsia"/>
                              </w:rPr>
                              <w:t>、</w:t>
                            </w:r>
                            <w:r>
                              <w:rPr>
                                <w:rFonts w:ascii="Meiryo UI" w:eastAsia="Meiryo UI" w:hAnsi="Meiryo UI"/>
                              </w:rPr>
                              <w:t>読書から離れる生徒が</w:t>
                            </w:r>
                            <w:r>
                              <w:rPr>
                                <w:rFonts w:ascii="Meiryo UI" w:eastAsia="Meiryo UI" w:hAnsi="Meiryo UI" w:hint="eastAsia"/>
                              </w:rPr>
                              <w:t>多くなります</w:t>
                            </w:r>
                            <w:r>
                              <w:rPr>
                                <w:rFonts w:ascii="Meiryo UI" w:eastAsia="Meiryo UI" w:hAnsi="Meiryo UI"/>
                              </w:rPr>
                              <w:t>。</w:t>
                            </w:r>
                          </w:p>
                          <w:p w14:paraId="7C16974F" w14:textId="77777777" w:rsidR="0011301C" w:rsidRPr="00665016" w:rsidRDefault="0011301C" w:rsidP="007A25FE">
                            <w:pPr>
                              <w:spacing w:line="400" w:lineRule="exact"/>
                              <w:ind w:left="105" w:hangingChars="50" w:hanging="105"/>
                              <w:rPr>
                                <w:rFonts w:ascii="Meiryo UI" w:eastAsia="Meiryo UI" w:hAnsi="Meiryo UI"/>
                              </w:rPr>
                            </w:pPr>
                            <w:r>
                              <w:rPr>
                                <w:rFonts w:ascii="Meiryo UI" w:eastAsia="Meiryo UI" w:hAnsi="Meiryo UI" w:hint="eastAsia"/>
                              </w:rPr>
                              <w:t>・</w:t>
                            </w:r>
                            <w:r>
                              <w:rPr>
                                <w:rFonts w:ascii="Meiryo UI" w:eastAsia="Meiryo UI" w:hAnsi="Meiryo UI"/>
                              </w:rPr>
                              <w:t>読書活動を継続している生徒は、学校の</w:t>
                            </w:r>
                            <w:r>
                              <w:rPr>
                                <w:rFonts w:ascii="Meiryo UI" w:eastAsia="Meiryo UI" w:hAnsi="Meiryo UI" w:hint="eastAsia"/>
                              </w:rPr>
                              <w:t>休み</w:t>
                            </w:r>
                            <w:r>
                              <w:rPr>
                                <w:rFonts w:ascii="Meiryo UI" w:eastAsia="Meiryo UI" w:hAnsi="Meiryo UI"/>
                              </w:rPr>
                              <w:t>時間を使って本を読んだり</w:t>
                            </w:r>
                            <w:r>
                              <w:rPr>
                                <w:rFonts w:ascii="Meiryo UI" w:eastAsia="Meiryo UI" w:hAnsi="Meiryo UI" w:hint="eastAsia"/>
                              </w:rPr>
                              <w:t>、自分が</w:t>
                            </w:r>
                            <w:r>
                              <w:rPr>
                                <w:rFonts w:ascii="Meiryo UI" w:eastAsia="Meiryo UI" w:hAnsi="Meiryo UI"/>
                              </w:rPr>
                              <w:t>読みたいときに、スキマ時間を使って本を読んだりします。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15322" id="テキスト ボックス 367" o:spid="_x0000_s1055" type="#_x0000_t202" style="position:absolute;margin-left:686.95pt;margin-top:366.05pt;width:188.4pt;height:202.2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" filled="f" stroked="f" strokeweight=".5pt">
                <v:textbox>
                  <w:txbxContent>
                    <w:p w14:paraId="745BAD5C" w14:textId="77777777" w:rsidR="0011301C" w:rsidRDefault="0011301C" w:rsidP="007A25FE">
                      <w:pPr>
                        <w:spacing w:line="400" w:lineRule="exact"/>
                        <w:ind w:left="105" w:hangingChars="50" w:hanging="105"/>
                        <w:rPr>
                          <w:rFonts w:ascii="Meiryo UI" w:eastAsia="Meiryo UI" w:hAnsi="Meiryo UI"/>
                        </w:rPr>
                      </w:pPr>
                      <w:r>
                        <w:rPr>
                          <w:rFonts w:ascii="Meiryo UI" w:eastAsia="Meiryo UI" w:hAnsi="Meiryo UI" w:hint="eastAsia"/>
                        </w:rPr>
                        <w:t>・中学生</w:t>
                      </w:r>
                      <w:r>
                        <w:rPr>
                          <w:rFonts w:ascii="Meiryo UI" w:eastAsia="Meiryo UI" w:hAnsi="Meiryo UI"/>
                        </w:rPr>
                        <w:t>期では、</w:t>
                      </w:r>
                      <w:r w:rsidRPr="00DB53C3">
                        <w:rPr>
                          <w:rFonts w:ascii="Meiryo UI" w:eastAsia="Meiryo UI" w:hAnsi="Meiryo UI" w:hint="eastAsia"/>
                        </w:rPr>
                        <w:t>部活</w:t>
                      </w:r>
                      <w:r w:rsidRPr="00DB53C3">
                        <w:rPr>
                          <w:rFonts w:ascii="Meiryo UI" w:eastAsia="Meiryo UI" w:hAnsi="Meiryo UI"/>
                        </w:rPr>
                        <w:t>や塾など</w:t>
                      </w:r>
                      <w:r>
                        <w:rPr>
                          <w:rFonts w:ascii="Meiryo UI" w:eastAsia="Meiryo UI" w:hAnsi="Meiryo UI" w:hint="eastAsia"/>
                        </w:rPr>
                        <w:t>、</w:t>
                      </w:r>
                      <w:r>
                        <w:rPr>
                          <w:rFonts w:ascii="Meiryo UI" w:eastAsia="Meiryo UI" w:hAnsi="Meiryo UI"/>
                        </w:rPr>
                        <w:t>高校生期になると、部活や</w:t>
                      </w:r>
                      <w:r>
                        <w:rPr>
                          <w:rFonts w:ascii="Meiryo UI" w:eastAsia="Meiryo UI" w:hAnsi="Meiryo UI" w:hint="eastAsia"/>
                        </w:rPr>
                        <w:t>塾に</w:t>
                      </w:r>
                      <w:r>
                        <w:rPr>
                          <w:rFonts w:ascii="Meiryo UI" w:eastAsia="Meiryo UI" w:hAnsi="Meiryo UI"/>
                        </w:rPr>
                        <w:t>加えて</w:t>
                      </w:r>
                      <w:r>
                        <w:rPr>
                          <w:rFonts w:ascii="Meiryo UI" w:eastAsia="Meiryo UI" w:hAnsi="Meiryo UI" w:hint="eastAsia"/>
                        </w:rPr>
                        <w:t>アルバイトなど</w:t>
                      </w:r>
                      <w:r>
                        <w:rPr>
                          <w:rFonts w:ascii="Meiryo UI" w:eastAsia="Meiryo UI" w:hAnsi="Meiryo UI"/>
                        </w:rPr>
                        <w:t>により、</w:t>
                      </w:r>
                      <w:r w:rsidRPr="00DB53C3">
                        <w:rPr>
                          <w:rFonts w:ascii="Meiryo UI" w:eastAsia="Meiryo UI" w:hAnsi="Meiryo UI"/>
                        </w:rPr>
                        <w:t>読書をする時間がない</w:t>
                      </w:r>
                      <w:r w:rsidRPr="00DB53C3">
                        <w:rPr>
                          <w:rFonts w:ascii="Meiryo UI" w:eastAsia="Meiryo UI" w:hAnsi="Meiryo UI" w:hint="eastAsia"/>
                        </w:rPr>
                        <w:t>とい</w:t>
                      </w:r>
                      <w:r w:rsidRPr="00665016">
                        <w:rPr>
                          <w:rFonts w:ascii="Meiryo UI" w:eastAsia="Meiryo UI" w:hAnsi="Meiryo UI" w:hint="eastAsia"/>
                        </w:rPr>
                        <w:t>う</w:t>
                      </w:r>
                      <w:r w:rsidRPr="00665016">
                        <w:rPr>
                          <w:rFonts w:ascii="Meiryo UI" w:eastAsia="Meiryo UI" w:hAnsi="Meiryo UI"/>
                        </w:rPr>
                        <w:t>傾向が顕著に現れ始め</w:t>
                      </w:r>
                      <w:r>
                        <w:rPr>
                          <w:rFonts w:ascii="Meiryo UI" w:eastAsia="Meiryo UI" w:hAnsi="Meiryo UI" w:hint="eastAsia"/>
                        </w:rPr>
                        <w:t>、</w:t>
                      </w:r>
                      <w:r>
                        <w:rPr>
                          <w:rFonts w:ascii="Meiryo UI" w:eastAsia="Meiryo UI" w:hAnsi="Meiryo UI"/>
                        </w:rPr>
                        <w:t>読書から離れる生徒が</w:t>
                      </w:r>
                      <w:r>
                        <w:rPr>
                          <w:rFonts w:ascii="Meiryo UI" w:eastAsia="Meiryo UI" w:hAnsi="Meiryo UI" w:hint="eastAsia"/>
                        </w:rPr>
                        <w:t>多くなります</w:t>
                      </w:r>
                      <w:r>
                        <w:rPr>
                          <w:rFonts w:ascii="Meiryo UI" w:eastAsia="Meiryo UI" w:hAnsi="Meiryo UI"/>
                        </w:rPr>
                        <w:t>。</w:t>
                      </w:r>
                    </w:p>
                    <w:p w14:paraId="7C16974F" w14:textId="77777777" w:rsidR="0011301C" w:rsidRPr="00665016" w:rsidRDefault="0011301C" w:rsidP="007A25FE">
                      <w:pPr>
                        <w:spacing w:line="400" w:lineRule="exact"/>
                        <w:ind w:left="105" w:hangingChars="50" w:hanging="105"/>
                        <w:rPr>
                          <w:rFonts w:ascii="Meiryo UI" w:eastAsia="Meiryo UI" w:hAnsi="Meiryo UI"/>
                        </w:rPr>
                      </w:pPr>
                      <w:r>
                        <w:rPr>
                          <w:rFonts w:ascii="Meiryo UI" w:eastAsia="Meiryo UI" w:hAnsi="Meiryo UI" w:hint="eastAsia"/>
                        </w:rPr>
                        <w:t>・</w:t>
                      </w:r>
                      <w:r>
                        <w:rPr>
                          <w:rFonts w:ascii="Meiryo UI" w:eastAsia="Meiryo UI" w:hAnsi="Meiryo UI"/>
                        </w:rPr>
                        <w:t>読書活動を継続している生徒は、学校の</w:t>
                      </w:r>
                      <w:r>
                        <w:rPr>
                          <w:rFonts w:ascii="Meiryo UI" w:eastAsia="Meiryo UI" w:hAnsi="Meiryo UI" w:hint="eastAsia"/>
                        </w:rPr>
                        <w:t>休み</w:t>
                      </w:r>
                      <w:r>
                        <w:rPr>
                          <w:rFonts w:ascii="Meiryo UI" w:eastAsia="Meiryo UI" w:hAnsi="Meiryo UI"/>
                        </w:rPr>
                        <w:t>時間を使って本を読んだり</w:t>
                      </w:r>
                      <w:r>
                        <w:rPr>
                          <w:rFonts w:ascii="Meiryo UI" w:eastAsia="Meiryo UI" w:hAnsi="Meiryo UI" w:hint="eastAsia"/>
                        </w:rPr>
                        <w:t>、自分が</w:t>
                      </w:r>
                      <w:r>
                        <w:rPr>
                          <w:rFonts w:ascii="Meiryo UI" w:eastAsia="Meiryo UI" w:hAnsi="Meiryo UI"/>
                        </w:rPr>
                        <w:t>読みたいときに、スキマ時間を使って本を読んだりします。</w:t>
                      </w:r>
                    </w:p>
                  </w:txbxContent>
                </v:textbox>
              </v:shape>
            </w:pict>
          </mc:Fallback>
        </mc:AlternateContent>
      </w:r>
      <w:r w:rsidR="007A25FE" w:rsidRPr="003A1EC0">
        <w:rPr>
          <w:rFonts w:ascii="UD デジタル 教科書体 N-R" w:eastAsia="UD デジタル 教科書体 N-R" w:hAnsi="Meiryo UI"/>
          <w:b/>
          <w:noProof/>
          <w:sz w:val="24"/>
        </w:rPr>
        <mc:AlternateContent>
          <mc:Choice Requires="wps">
            <w:drawing>
              <wp:anchor distT="0" distB="0" distL="114300" distR="114300" simplePos="0" relativeHeight="251796992" behindDoc="0" locked="0" layoutInCell="1" allowOverlap="1" wp14:anchorId="48A4170B" wp14:editId="0CC4848A">
                <wp:simplePos x="0" y="0"/>
                <wp:positionH relativeFrom="margin">
                  <wp:posOffset>11186795</wp:posOffset>
                </wp:positionH>
                <wp:positionV relativeFrom="paragraph">
                  <wp:posOffset>2809611</wp:posOffset>
                </wp:positionV>
                <wp:extent cx="2381250" cy="1209675"/>
                <wp:effectExtent l="0" t="0" r="0" b="0"/>
                <wp:wrapNone/>
                <wp:docPr id="368" name="テキスト ボックス 368"/>
                <wp:cNvGraphicFramePr/>
                <a:graphic xmlns:a="http://schemas.openxmlformats.org/drawingml/2006/main">
                  <a:graphicData uri="http://schemas.microsoft.com/office/word/2010/wordprocessingShape">
                    <wps:wsp>
                      <wps:cNvSpPr txBox="1"/>
                      <wps:spPr>
                        <a:xfrm>
                          <a:off x="0" y="0"/>
                          <a:ext cx="2381250" cy="1209675"/>
                        </a:xfrm>
                        <a:prstGeom prst="rect">
                          <a:avLst/>
                        </a:prstGeom>
                        <a:noFill/>
                        <a:ln w="6350">
                          <a:noFill/>
                        </a:ln>
                      </wps:spPr>
                      <wps:txbx>
                        <w:txbxContent>
                          <w:p w14:paraId="6381E715" w14:textId="77777777" w:rsidR="0011301C" w:rsidRPr="00DB53C3" w:rsidRDefault="0011301C" w:rsidP="007A25FE">
                            <w:pPr>
                              <w:ind w:left="105" w:hangingChars="50" w:hanging="105"/>
                              <w:jc w:val="left"/>
                              <w:rPr>
                                <w:rFonts w:ascii="Meiryo UI" w:eastAsia="Meiryo UI" w:hAnsi="Meiryo UI"/>
                              </w:rPr>
                            </w:pPr>
                            <w:r>
                              <w:rPr>
                                <w:rFonts w:ascii="Meiryo UI" w:eastAsia="Meiryo UI" w:hAnsi="Meiryo UI" w:hint="eastAsia"/>
                              </w:rPr>
                              <w:t>・</w:t>
                            </w:r>
                            <w:r w:rsidRPr="00DB53C3">
                              <w:rPr>
                                <w:rFonts w:ascii="Meiryo UI" w:eastAsia="Meiryo UI" w:hAnsi="Meiryo UI" w:hint="eastAsia"/>
                              </w:rPr>
                              <w:t>文字で表された場面や情景をイメージするようになります。</w:t>
                            </w:r>
                          </w:p>
                          <w:p w14:paraId="098AF9FB" w14:textId="77777777" w:rsidR="0011301C" w:rsidRPr="00DB53C3" w:rsidRDefault="0011301C" w:rsidP="007A25FE">
                            <w:pPr>
                              <w:ind w:left="105" w:hangingChars="50" w:hanging="105"/>
                              <w:jc w:val="left"/>
                              <w:rPr>
                                <w:rFonts w:ascii="Meiryo UI" w:eastAsia="Meiryo UI" w:hAnsi="Meiryo UI"/>
                              </w:rPr>
                            </w:pPr>
                            <w:r>
                              <w:rPr>
                                <w:rFonts w:ascii="Meiryo UI" w:eastAsia="Meiryo UI" w:hAnsi="Meiryo UI" w:hint="eastAsia"/>
                              </w:rPr>
                              <w:t>・</w:t>
                            </w:r>
                            <w:r w:rsidRPr="00DB53C3">
                              <w:rPr>
                                <w:rFonts w:ascii="Meiryo UI" w:eastAsia="Meiryo UI" w:hAnsi="Meiryo UI" w:hint="eastAsia"/>
                              </w:rPr>
                              <w:t>課題解決</w:t>
                            </w:r>
                            <w:r w:rsidRPr="00DB53C3">
                              <w:rPr>
                                <w:rFonts w:ascii="Meiryo UI" w:eastAsia="Meiryo UI" w:hAnsi="Meiryo UI"/>
                              </w:rPr>
                              <w:t>のための読書活動を</w:t>
                            </w:r>
                            <w:r w:rsidRPr="00DB53C3">
                              <w:rPr>
                                <w:rFonts w:ascii="Meiryo UI" w:eastAsia="Meiryo UI" w:hAnsi="Meiryo UI" w:hint="eastAsia"/>
                              </w:rPr>
                              <w:t>通して</w:t>
                            </w:r>
                            <w:r w:rsidRPr="00DB53C3">
                              <w:rPr>
                                <w:rFonts w:ascii="Meiryo UI" w:eastAsia="Meiryo UI" w:hAnsi="Meiryo UI"/>
                              </w:rPr>
                              <w:t>読解力や発表力が</w:t>
                            </w:r>
                            <w:r w:rsidRPr="00DB53C3">
                              <w:rPr>
                                <w:rFonts w:ascii="Meiryo UI" w:eastAsia="Meiryo UI" w:hAnsi="Meiryo UI" w:hint="eastAsia"/>
                              </w:rPr>
                              <w:t>育まれて</w:t>
                            </w:r>
                            <w:r w:rsidRPr="00DB53C3">
                              <w:rPr>
                                <w:rFonts w:ascii="Meiryo UI" w:eastAsia="Meiryo UI" w:hAnsi="Meiryo UI"/>
                              </w:rPr>
                              <w:t>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4170B" id="テキスト ボックス 368" o:spid="_x0000_s1056" type="#_x0000_t202" style="position:absolute;margin-left:880.85pt;margin-top:221.25pt;width:187.5pt;height:95.25pt;z-index:25179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" filled="f" stroked="f" strokeweight=".5pt">
                <v:textbox>
                  <w:txbxContent>
                    <w:p w14:paraId="6381E715" w14:textId="77777777" w:rsidR="0011301C" w:rsidRPr="00DB53C3" w:rsidRDefault="0011301C" w:rsidP="007A25FE">
                      <w:pPr>
                        <w:ind w:left="105" w:hangingChars="50" w:hanging="105"/>
                        <w:jc w:val="left"/>
                        <w:rPr>
                          <w:rFonts w:ascii="Meiryo UI" w:eastAsia="Meiryo UI" w:hAnsi="Meiryo UI"/>
                        </w:rPr>
                      </w:pPr>
                      <w:r>
                        <w:rPr>
                          <w:rFonts w:ascii="Meiryo UI" w:eastAsia="Meiryo UI" w:hAnsi="Meiryo UI" w:hint="eastAsia"/>
                        </w:rPr>
                        <w:t>・</w:t>
                      </w:r>
                      <w:r w:rsidRPr="00DB53C3">
                        <w:rPr>
                          <w:rFonts w:ascii="Meiryo UI" w:eastAsia="Meiryo UI" w:hAnsi="Meiryo UI" w:hint="eastAsia"/>
                        </w:rPr>
                        <w:t>文字で表された場面や情景をイメージするようになります。</w:t>
                      </w:r>
                    </w:p>
                    <w:p w14:paraId="098AF9FB" w14:textId="77777777" w:rsidR="0011301C" w:rsidRPr="00DB53C3" w:rsidRDefault="0011301C" w:rsidP="007A25FE">
                      <w:pPr>
                        <w:ind w:left="105" w:hangingChars="50" w:hanging="105"/>
                        <w:jc w:val="left"/>
                        <w:rPr>
                          <w:rFonts w:ascii="Meiryo UI" w:eastAsia="Meiryo UI" w:hAnsi="Meiryo UI"/>
                        </w:rPr>
                      </w:pPr>
                      <w:r>
                        <w:rPr>
                          <w:rFonts w:ascii="Meiryo UI" w:eastAsia="Meiryo UI" w:hAnsi="Meiryo UI" w:hint="eastAsia"/>
                        </w:rPr>
                        <w:t>・</w:t>
                      </w:r>
                      <w:r w:rsidRPr="00DB53C3">
                        <w:rPr>
                          <w:rFonts w:ascii="Meiryo UI" w:eastAsia="Meiryo UI" w:hAnsi="Meiryo UI" w:hint="eastAsia"/>
                        </w:rPr>
                        <w:t>課題解決</w:t>
                      </w:r>
                      <w:r w:rsidRPr="00DB53C3">
                        <w:rPr>
                          <w:rFonts w:ascii="Meiryo UI" w:eastAsia="Meiryo UI" w:hAnsi="Meiryo UI"/>
                        </w:rPr>
                        <w:t>のための読書活動を</w:t>
                      </w:r>
                      <w:r w:rsidRPr="00DB53C3">
                        <w:rPr>
                          <w:rFonts w:ascii="Meiryo UI" w:eastAsia="Meiryo UI" w:hAnsi="Meiryo UI" w:hint="eastAsia"/>
                        </w:rPr>
                        <w:t>通して</w:t>
                      </w:r>
                      <w:r w:rsidRPr="00DB53C3">
                        <w:rPr>
                          <w:rFonts w:ascii="Meiryo UI" w:eastAsia="Meiryo UI" w:hAnsi="Meiryo UI"/>
                        </w:rPr>
                        <w:t>読解力や発表力が</w:t>
                      </w:r>
                      <w:r w:rsidRPr="00DB53C3">
                        <w:rPr>
                          <w:rFonts w:ascii="Meiryo UI" w:eastAsia="Meiryo UI" w:hAnsi="Meiryo UI" w:hint="eastAsia"/>
                        </w:rPr>
                        <w:t>育まれて</w:t>
                      </w:r>
                      <w:r w:rsidRPr="00DB53C3">
                        <w:rPr>
                          <w:rFonts w:ascii="Meiryo UI" w:eastAsia="Meiryo UI" w:hAnsi="Meiryo UI"/>
                        </w:rPr>
                        <w:t>いきます。</w:t>
                      </w:r>
                    </w:p>
                  </w:txbxContent>
                </v:textbox>
                <w10:wrap anchorx="margin"/>
              </v:shape>
            </w:pict>
          </mc:Fallback>
        </mc:AlternateContent>
      </w:r>
      <w:r w:rsidR="007A25FE" w:rsidRPr="003A1EC0">
        <w:rPr>
          <w:rFonts w:ascii="UD デジタル 教科書体 N-R" w:eastAsia="UD デジタル 教科書体 N-R" w:hAnsi="Meiryo UI"/>
          <w:b/>
          <w:noProof/>
          <w:sz w:val="24"/>
        </w:rPr>
        <mc:AlternateContent>
          <mc:Choice Requires="wps">
            <w:drawing>
              <wp:anchor distT="0" distB="0" distL="114300" distR="114300" simplePos="0" relativeHeight="251794944" behindDoc="0" locked="0" layoutInCell="1" allowOverlap="1" wp14:anchorId="6F667B07" wp14:editId="6A1D5FDF">
                <wp:simplePos x="0" y="0"/>
                <wp:positionH relativeFrom="column">
                  <wp:posOffset>8682479</wp:posOffset>
                </wp:positionH>
                <wp:positionV relativeFrom="paragraph">
                  <wp:posOffset>2810947</wp:posOffset>
                </wp:positionV>
                <wp:extent cx="2419350" cy="1419860"/>
                <wp:effectExtent l="0" t="0" r="0" b="0"/>
                <wp:wrapNone/>
                <wp:docPr id="369" name="テキスト ボックス 369"/>
                <wp:cNvGraphicFramePr/>
                <a:graphic xmlns:a="http://schemas.openxmlformats.org/drawingml/2006/main">
                  <a:graphicData uri="http://schemas.microsoft.com/office/word/2010/wordprocessingShape">
                    <wps:wsp>
                      <wps:cNvSpPr txBox="1"/>
                      <wps:spPr>
                        <a:xfrm>
                          <a:off x="0" y="0"/>
                          <a:ext cx="2419350" cy="1419860"/>
                        </a:xfrm>
                        <a:prstGeom prst="rect">
                          <a:avLst/>
                        </a:prstGeom>
                        <a:noFill/>
                        <a:ln w="6350">
                          <a:noFill/>
                        </a:ln>
                      </wps:spPr>
                      <wps:txbx>
                        <w:txbxContent>
                          <w:p w14:paraId="5578DC75" w14:textId="77777777" w:rsidR="0011301C" w:rsidRDefault="0011301C" w:rsidP="007A25FE">
                            <w:pPr>
                              <w:ind w:left="105" w:hangingChars="50" w:hanging="105"/>
                              <w:jc w:val="left"/>
                              <w:rPr>
                                <w:rFonts w:ascii="Meiryo UI" w:eastAsia="Meiryo UI" w:hAnsi="Meiryo UI"/>
                              </w:rPr>
                            </w:pPr>
                            <w:r>
                              <w:rPr>
                                <w:rFonts w:ascii="Meiryo UI" w:eastAsia="Meiryo UI" w:hAnsi="Meiryo UI" w:hint="eastAsia"/>
                              </w:rPr>
                              <w:t>・</w:t>
                            </w:r>
                            <w:r w:rsidRPr="00D90AF1">
                              <w:rPr>
                                <w:rFonts w:ascii="Meiryo UI" w:eastAsia="Meiryo UI" w:hAnsi="Meiryo UI" w:hint="eastAsia"/>
                              </w:rPr>
                              <w:t>自ら沢山の</w:t>
                            </w:r>
                            <w:r w:rsidRPr="00D90AF1">
                              <w:rPr>
                                <w:rFonts w:ascii="Meiryo UI" w:eastAsia="Meiryo UI" w:hAnsi="Meiryo UI"/>
                              </w:rPr>
                              <w:t>本を読むようになっていきま</w:t>
                            </w:r>
                            <w:r>
                              <w:rPr>
                                <w:rFonts w:ascii="Meiryo UI" w:eastAsia="Meiryo UI" w:hAnsi="Meiryo UI"/>
                              </w:rPr>
                              <w:t>す</w:t>
                            </w:r>
                            <w:r>
                              <w:rPr>
                                <w:rFonts w:ascii="Meiryo UI" w:eastAsia="Meiryo UI" w:hAnsi="Meiryo UI" w:hint="eastAsia"/>
                              </w:rPr>
                              <w:t>が、</w:t>
                            </w:r>
                            <w:r w:rsidRPr="00D90AF1">
                              <w:rPr>
                                <w:rFonts w:ascii="Meiryo UI" w:eastAsia="Meiryo UI" w:hAnsi="Meiryo UI" w:hint="eastAsia"/>
                              </w:rPr>
                              <w:t>中学年に</w:t>
                            </w:r>
                            <w:r w:rsidRPr="00D90AF1">
                              <w:rPr>
                                <w:rFonts w:ascii="Meiryo UI" w:eastAsia="Meiryo UI" w:hAnsi="Meiryo UI"/>
                              </w:rPr>
                              <w:t>なると、</w:t>
                            </w:r>
                            <w:r w:rsidRPr="00D90AF1">
                              <w:rPr>
                                <w:rFonts w:ascii="Meiryo UI" w:eastAsia="Meiryo UI" w:hAnsi="Meiryo UI" w:hint="eastAsia"/>
                              </w:rPr>
                              <w:t>個々の</w:t>
                            </w:r>
                            <w:r>
                              <w:rPr>
                                <w:rFonts w:ascii="Meiryo UI" w:eastAsia="Meiryo UI" w:hAnsi="Meiryo UI"/>
                              </w:rPr>
                              <w:t>状況により</w:t>
                            </w:r>
                            <w:r w:rsidRPr="00D90AF1">
                              <w:rPr>
                                <w:rFonts w:ascii="Meiryo UI" w:eastAsia="Meiryo UI" w:hAnsi="Meiryo UI" w:hint="eastAsia"/>
                              </w:rPr>
                              <w:t>読書</w:t>
                            </w:r>
                            <w:r w:rsidRPr="00D90AF1">
                              <w:rPr>
                                <w:rFonts w:ascii="Meiryo UI" w:eastAsia="Meiryo UI" w:hAnsi="Meiryo UI"/>
                              </w:rPr>
                              <w:t>活動に差が</w:t>
                            </w:r>
                            <w:r>
                              <w:rPr>
                                <w:rFonts w:ascii="Meiryo UI" w:eastAsia="Meiryo UI" w:hAnsi="Meiryo UI" w:hint="eastAsia"/>
                              </w:rPr>
                              <w:t>でてくる場合があります</w:t>
                            </w:r>
                            <w:r>
                              <w:rPr>
                                <w:rFonts w:ascii="Meiryo UI" w:eastAsia="Meiryo UI" w:hAnsi="Meiryo UI"/>
                              </w:rPr>
                              <w:t>。</w:t>
                            </w:r>
                          </w:p>
                          <w:p w14:paraId="18AE69EB" w14:textId="77777777" w:rsidR="0011301C" w:rsidRPr="00D90AF1" w:rsidRDefault="0011301C" w:rsidP="007A25FE">
                            <w:pPr>
                              <w:ind w:left="105" w:hangingChars="50" w:hanging="105"/>
                              <w:jc w:val="left"/>
                              <w:rPr>
                                <w:rFonts w:ascii="Meiryo UI" w:eastAsia="Meiryo UI" w:hAnsi="Meiryo UI"/>
                              </w:rPr>
                            </w:pPr>
                            <w:r>
                              <w:rPr>
                                <w:rFonts w:ascii="Meiryo UI" w:eastAsia="Meiryo UI" w:hAnsi="Meiryo UI" w:hint="eastAsia"/>
                              </w:rPr>
                              <w:t>・子ども一人一人の読む力に応じて読書</w:t>
                            </w:r>
                            <w:r>
                              <w:rPr>
                                <w:rFonts w:ascii="Meiryo UI" w:eastAsia="Meiryo UI" w:hAnsi="Meiryo UI"/>
                              </w:rPr>
                              <w:t>量や読書の</w:t>
                            </w:r>
                            <w:r>
                              <w:rPr>
                                <w:rFonts w:ascii="Meiryo UI" w:eastAsia="Meiryo UI" w:hAnsi="Meiryo UI" w:hint="eastAsia"/>
                              </w:rPr>
                              <w:t>種類</w:t>
                            </w:r>
                            <w:r>
                              <w:rPr>
                                <w:rFonts w:ascii="Meiryo UI" w:eastAsia="Meiryo UI" w:hAnsi="Meiryo UI"/>
                              </w:rPr>
                              <w:t>に変化が生じます。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67B07" id="テキスト ボックス 369" o:spid="_x0000_s1057" type="#_x0000_t202" style="position:absolute;margin-left:683.65pt;margin-top:221.35pt;width:190.5pt;height:111.8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" filled="f" stroked="f" strokeweight=".5pt">
                <v:textbox>
                  <w:txbxContent>
                    <w:p w14:paraId="5578DC75" w14:textId="77777777" w:rsidR="0011301C" w:rsidRDefault="0011301C" w:rsidP="007A25FE">
                      <w:pPr>
                        <w:ind w:left="105" w:hangingChars="50" w:hanging="105"/>
                        <w:jc w:val="left"/>
                        <w:rPr>
                          <w:rFonts w:ascii="Meiryo UI" w:eastAsia="Meiryo UI" w:hAnsi="Meiryo UI"/>
                        </w:rPr>
                      </w:pPr>
                      <w:r>
                        <w:rPr>
                          <w:rFonts w:ascii="Meiryo UI" w:eastAsia="Meiryo UI" w:hAnsi="Meiryo UI" w:hint="eastAsia"/>
                        </w:rPr>
                        <w:t>・</w:t>
                      </w:r>
                      <w:r w:rsidRPr="00D90AF1">
                        <w:rPr>
                          <w:rFonts w:ascii="Meiryo UI" w:eastAsia="Meiryo UI" w:hAnsi="Meiryo UI" w:hint="eastAsia"/>
                        </w:rPr>
                        <w:t>自ら沢山の</w:t>
                      </w:r>
                      <w:r w:rsidRPr="00D90AF1">
                        <w:rPr>
                          <w:rFonts w:ascii="Meiryo UI" w:eastAsia="Meiryo UI" w:hAnsi="Meiryo UI"/>
                        </w:rPr>
                        <w:t>本を読むようになっていきま</w:t>
                      </w:r>
                      <w:r>
                        <w:rPr>
                          <w:rFonts w:ascii="Meiryo UI" w:eastAsia="Meiryo UI" w:hAnsi="Meiryo UI"/>
                        </w:rPr>
                        <w:t>す</w:t>
                      </w:r>
                      <w:r>
                        <w:rPr>
                          <w:rFonts w:ascii="Meiryo UI" w:eastAsia="Meiryo UI" w:hAnsi="Meiryo UI" w:hint="eastAsia"/>
                        </w:rPr>
                        <w:t>が、</w:t>
                      </w:r>
                      <w:r w:rsidRPr="00D90AF1">
                        <w:rPr>
                          <w:rFonts w:ascii="Meiryo UI" w:eastAsia="Meiryo UI" w:hAnsi="Meiryo UI" w:hint="eastAsia"/>
                        </w:rPr>
                        <w:t>中学年に</w:t>
                      </w:r>
                      <w:r w:rsidRPr="00D90AF1">
                        <w:rPr>
                          <w:rFonts w:ascii="Meiryo UI" w:eastAsia="Meiryo UI" w:hAnsi="Meiryo UI"/>
                        </w:rPr>
                        <w:t>なると、</w:t>
                      </w:r>
                      <w:r w:rsidRPr="00D90AF1">
                        <w:rPr>
                          <w:rFonts w:ascii="Meiryo UI" w:eastAsia="Meiryo UI" w:hAnsi="Meiryo UI" w:hint="eastAsia"/>
                        </w:rPr>
                        <w:t>個々の</w:t>
                      </w:r>
                      <w:r>
                        <w:rPr>
                          <w:rFonts w:ascii="Meiryo UI" w:eastAsia="Meiryo UI" w:hAnsi="Meiryo UI"/>
                        </w:rPr>
                        <w:t>状況により</w:t>
                      </w:r>
                      <w:r w:rsidRPr="00D90AF1">
                        <w:rPr>
                          <w:rFonts w:ascii="Meiryo UI" w:eastAsia="Meiryo UI" w:hAnsi="Meiryo UI" w:hint="eastAsia"/>
                        </w:rPr>
                        <w:t>読書</w:t>
                      </w:r>
                      <w:r w:rsidRPr="00D90AF1">
                        <w:rPr>
                          <w:rFonts w:ascii="Meiryo UI" w:eastAsia="Meiryo UI" w:hAnsi="Meiryo UI"/>
                        </w:rPr>
                        <w:t>活動に差が</w:t>
                      </w:r>
                      <w:r>
                        <w:rPr>
                          <w:rFonts w:ascii="Meiryo UI" w:eastAsia="Meiryo UI" w:hAnsi="Meiryo UI" w:hint="eastAsia"/>
                        </w:rPr>
                        <w:t>でてくる場合があります</w:t>
                      </w:r>
                      <w:r>
                        <w:rPr>
                          <w:rFonts w:ascii="Meiryo UI" w:eastAsia="Meiryo UI" w:hAnsi="Meiryo UI"/>
                        </w:rPr>
                        <w:t>。</w:t>
                      </w:r>
                    </w:p>
                    <w:p w14:paraId="18AE69EB" w14:textId="77777777" w:rsidR="0011301C" w:rsidRPr="00D90AF1" w:rsidRDefault="0011301C" w:rsidP="007A25FE">
                      <w:pPr>
                        <w:ind w:left="105" w:hangingChars="50" w:hanging="105"/>
                        <w:jc w:val="left"/>
                        <w:rPr>
                          <w:rFonts w:ascii="Meiryo UI" w:eastAsia="Meiryo UI" w:hAnsi="Meiryo UI"/>
                        </w:rPr>
                      </w:pPr>
                      <w:r>
                        <w:rPr>
                          <w:rFonts w:ascii="Meiryo UI" w:eastAsia="Meiryo UI" w:hAnsi="Meiryo UI" w:hint="eastAsia"/>
                        </w:rPr>
                        <w:t>・子ども一人一人の読む力に応じて読書</w:t>
                      </w:r>
                      <w:r>
                        <w:rPr>
                          <w:rFonts w:ascii="Meiryo UI" w:eastAsia="Meiryo UI" w:hAnsi="Meiryo UI"/>
                        </w:rPr>
                        <w:t>量や読書の</w:t>
                      </w:r>
                      <w:r>
                        <w:rPr>
                          <w:rFonts w:ascii="Meiryo UI" w:eastAsia="Meiryo UI" w:hAnsi="Meiryo UI" w:hint="eastAsia"/>
                        </w:rPr>
                        <w:t>種類</w:t>
                      </w:r>
                      <w:r>
                        <w:rPr>
                          <w:rFonts w:ascii="Meiryo UI" w:eastAsia="Meiryo UI" w:hAnsi="Meiryo UI"/>
                        </w:rPr>
                        <w:t>に変化が生じます。</w:t>
                      </w:r>
                    </w:p>
                  </w:txbxContent>
                </v:textbox>
              </v:shape>
            </w:pict>
          </mc:Fallback>
        </mc:AlternateContent>
      </w:r>
      <w:r w:rsidR="007A25FE" w:rsidRPr="003A1EC0">
        <w:rPr>
          <w:rFonts w:ascii="UD デジタル 教科書体 N-R" w:eastAsia="UD デジタル 教科書体 N-R" w:hAnsi="Meiryo UI"/>
          <w:b/>
          <w:noProof/>
          <w:sz w:val="24"/>
        </w:rPr>
        <mc:AlternateContent>
          <mc:Choice Requires="wps">
            <w:drawing>
              <wp:anchor distT="0" distB="0" distL="114300" distR="114300" simplePos="0" relativeHeight="251792896" behindDoc="0" locked="0" layoutInCell="1" allowOverlap="1" wp14:anchorId="6ABE9B38" wp14:editId="03F3E1A1">
                <wp:simplePos x="0" y="0"/>
                <wp:positionH relativeFrom="margin">
                  <wp:posOffset>11189945</wp:posOffset>
                </wp:positionH>
                <wp:positionV relativeFrom="paragraph">
                  <wp:posOffset>1242802</wp:posOffset>
                </wp:positionV>
                <wp:extent cx="2428875" cy="1400175"/>
                <wp:effectExtent l="0" t="0" r="0" b="0"/>
                <wp:wrapNone/>
                <wp:docPr id="370" name="テキスト ボックス 370"/>
                <wp:cNvGraphicFramePr/>
                <a:graphic xmlns:a="http://schemas.openxmlformats.org/drawingml/2006/main">
                  <a:graphicData uri="http://schemas.microsoft.com/office/word/2010/wordprocessingShape">
                    <wps:wsp>
                      <wps:cNvSpPr txBox="1"/>
                      <wps:spPr>
                        <a:xfrm>
                          <a:off x="0" y="0"/>
                          <a:ext cx="2428875" cy="1400175"/>
                        </a:xfrm>
                        <a:prstGeom prst="rect">
                          <a:avLst/>
                        </a:prstGeom>
                        <a:noFill/>
                        <a:ln w="6350">
                          <a:noFill/>
                        </a:ln>
                      </wps:spPr>
                      <wps:txbx>
                        <w:txbxContent>
                          <w:p w14:paraId="17673FBC" w14:textId="77777777" w:rsidR="0011301C" w:rsidRPr="00DB53C3" w:rsidRDefault="0011301C" w:rsidP="007A25FE">
                            <w:pPr>
                              <w:ind w:left="105" w:hangingChars="50" w:hanging="105"/>
                              <w:jc w:val="left"/>
                              <w:rPr>
                                <w:rFonts w:ascii="Meiryo UI" w:eastAsia="Meiryo UI" w:hAnsi="Meiryo UI"/>
                              </w:rPr>
                            </w:pPr>
                            <w:r>
                              <w:rPr>
                                <w:rFonts w:ascii="Meiryo UI" w:eastAsia="Meiryo UI" w:hAnsi="Meiryo UI" w:hint="eastAsia"/>
                              </w:rPr>
                              <w:t>・</w:t>
                            </w:r>
                            <w:r w:rsidRPr="00DB53C3">
                              <w:rPr>
                                <w:rFonts w:ascii="Meiryo UI" w:eastAsia="Meiryo UI" w:hAnsi="Meiryo UI" w:hint="eastAsia"/>
                              </w:rPr>
                              <w:t>絵本</w:t>
                            </w:r>
                            <w:r w:rsidRPr="00DB53C3">
                              <w:rPr>
                                <w:rFonts w:ascii="Meiryo UI" w:eastAsia="Meiryo UI" w:hAnsi="Meiryo UI"/>
                              </w:rPr>
                              <w:t>の絵</w:t>
                            </w:r>
                            <w:r w:rsidRPr="00192F7C">
                              <w:rPr>
                                <w:rFonts w:ascii="Meiryo UI" w:eastAsia="Meiryo UI" w:hAnsi="Meiryo UI"/>
                              </w:rPr>
                              <w:t>で想像力を育てたり、読み聞かせで</w:t>
                            </w:r>
                            <w:r w:rsidRPr="00192F7C">
                              <w:rPr>
                                <w:rFonts w:ascii="Meiryo UI" w:eastAsia="Meiryo UI" w:hAnsi="Meiryo UI" w:hint="eastAsia"/>
                              </w:rPr>
                              <w:t>聞いた</w:t>
                            </w:r>
                            <w:r w:rsidRPr="00192F7C">
                              <w:rPr>
                                <w:rFonts w:ascii="Meiryo UI" w:eastAsia="Meiryo UI" w:hAnsi="Meiryo UI"/>
                              </w:rPr>
                              <w:t>ことばを真似したり、ごっご遊び</w:t>
                            </w:r>
                            <w:r w:rsidRPr="00192F7C">
                              <w:rPr>
                                <w:rFonts w:ascii="Meiryo UI" w:eastAsia="Meiryo UI" w:hAnsi="Meiryo UI" w:hint="eastAsia"/>
                              </w:rPr>
                              <w:t>を</w:t>
                            </w:r>
                            <w:r w:rsidRPr="00192F7C">
                              <w:rPr>
                                <w:rFonts w:ascii="Meiryo UI" w:eastAsia="Meiryo UI" w:hAnsi="Meiryo UI"/>
                              </w:rPr>
                              <w:t>することで、自分の感動を自分のことばで表現することの楽しみを感じるようにな</w:t>
                            </w:r>
                            <w:r w:rsidRPr="00192F7C">
                              <w:rPr>
                                <w:rFonts w:ascii="Meiryo UI" w:eastAsia="Meiryo UI" w:hAnsi="Meiryo UI" w:hint="eastAsia"/>
                              </w:rPr>
                              <w:t>ります</w:t>
                            </w:r>
                            <w:r w:rsidRPr="00192F7C">
                              <w:rPr>
                                <w:rFonts w:ascii="Meiryo UI" w:eastAsia="Meiryo UI" w:hAnsi="Meiryo U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E9B38" id="テキスト ボックス 370" o:spid="_x0000_s1058" type="#_x0000_t202" style="position:absolute;margin-left:881.1pt;margin-top:97.85pt;width:191.25pt;height:110.25pt;z-index:2517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" filled="f" stroked="f" strokeweight=".5pt">
                <v:textbox>
                  <w:txbxContent>
                    <w:p w14:paraId="17673FBC" w14:textId="77777777" w:rsidR="0011301C" w:rsidRPr="00DB53C3" w:rsidRDefault="0011301C" w:rsidP="007A25FE">
                      <w:pPr>
                        <w:ind w:left="105" w:hangingChars="50" w:hanging="105"/>
                        <w:jc w:val="left"/>
                        <w:rPr>
                          <w:rFonts w:ascii="Meiryo UI" w:eastAsia="Meiryo UI" w:hAnsi="Meiryo UI"/>
                        </w:rPr>
                      </w:pPr>
                      <w:r>
                        <w:rPr>
                          <w:rFonts w:ascii="Meiryo UI" w:eastAsia="Meiryo UI" w:hAnsi="Meiryo UI" w:hint="eastAsia"/>
                        </w:rPr>
                        <w:t>・</w:t>
                      </w:r>
                      <w:r w:rsidRPr="00DB53C3">
                        <w:rPr>
                          <w:rFonts w:ascii="Meiryo UI" w:eastAsia="Meiryo UI" w:hAnsi="Meiryo UI" w:hint="eastAsia"/>
                        </w:rPr>
                        <w:t>絵本</w:t>
                      </w:r>
                      <w:r w:rsidRPr="00DB53C3">
                        <w:rPr>
                          <w:rFonts w:ascii="Meiryo UI" w:eastAsia="Meiryo UI" w:hAnsi="Meiryo UI"/>
                        </w:rPr>
                        <w:t>の絵</w:t>
                      </w:r>
                      <w:r w:rsidRPr="00192F7C">
                        <w:rPr>
                          <w:rFonts w:ascii="Meiryo UI" w:eastAsia="Meiryo UI" w:hAnsi="Meiryo UI"/>
                        </w:rPr>
                        <w:t>で想像力を育てたり、読み聞かせで</w:t>
                      </w:r>
                      <w:r w:rsidRPr="00192F7C">
                        <w:rPr>
                          <w:rFonts w:ascii="Meiryo UI" w:eastAsia="Meiryo UI" w:hAnsi="Meiryo UI" w:hint="eastAsia"/>
                        </w:rPr>
                        <w:t>聞いた</w:t>
                      </w:r>
                      <w:r w:rsidRPr="00192F7C">
                        <w:rPr>
                          <w:rFonts w:ascii="Meiryo UI" w:eastAsia="Meiryo UI" w:hAnsi="Meiryo UI"/>
                        </w:rPr>
                        <w:t>ことばを真似したり、ごっご遊び</w:t>
                      </w:r>
                      <w:r w:rsidRPr="00192F7C">
                        <w:rPr>
                          <w:rFonts w:ascii="Meiryo UI" w:eastAsia="Meiryo UI" w:hAnsi="Meiryo UI" w:hint="eastAsia"/>
                        </w:rPr>
                        <w:t>を</w:t>
                      </w:r>
                      <w:r w:rsidRPr="00192F7C">
                        <w:rPr>
                          <w:rFonts w:ascii="Meiryo UI" w:eastAsia="Meiryo UI" w:hAnsi="Meiryo UI"/>
                        </w:rPr>
                        <w:t>することで、自分の感動を自分のことばで表現することの楽しみを感じるようにな</w:t>
                      </w:r>
                      <w:r w:rsidRPr="00192F7C">
                        <w:rPr>
                          <w:rFonts w:ascii="Meiryo UI" w:eastAsia="Meiryo UI" w:hAnsi="Meiryo UI" w:hint="eastAsia"/>
                        </w:rPr>
                        <w:t>ります</w:t>
                      </w:r>
                      <w:r w:rsidRPr="00192F7C">
                        <w:rPr>
                          <w:rFonts w:ascii="Meiryo UI" w:eastAsia="Meiryo UI" w:hAnsi="Meiryo UI"/>
                        </w:rPr>
                        <w:t>。</w:t>
                      </w:r>
                    </w:p>
                  </w:txbxContent>
                </v:textbox>
                <w10:wrap anchorx="margin"/>
              </v:shape>
            </w:pict>
          </mc:Fallback>
        </mc:AlternateContent>
      </w:r>
      <w:r w:rsidR="007A25FE" w:rsidRPr="003A1EC0">
        <w:rPr>
          <w:rFonts w:ascii="UD デジタル 教科書体 N-R" w:eastAsia="UD デジタル 教科書体 N-R" w:hAnsi="Meiryo UI"/>
          <w:b/>
          <w:noProof/>
          <w:sz w:val="24"/>
        </w:rPr>
        <mc:AlternateContent>
          <mc:Choice Requires="wps">
            <w:drawing>
              <wp:anchor distT="0" distB="0" distL="114300" distR="114300" simplePos="0" relativeHeight="251791872" behindDoc="0" locked="0" layoutInCell="1" allowOverlap="1" wp14:anchorId="46976FED" wp14:editId="3E239B61">
                <wp:simplePos x="0" y="0"/>
                <wp:positionH relativeFrom="margin">
                  <wp:posOffset>8656575</wp:posOffset>
                </wp:positionH>
                <wp:positionV relativeFrom="paragraph">
                  <wp:posOffset>1225402</wp:posOffset>
                </wp:positionV>
                <wp:extent cx="2493645" cy="1282889"/>
                <wp:effectExtent l="0" t="0" r="0" b="0"/>
                <wp:wrapNone/>
                <wp:docPr id="371" name="テキスト ボックス 371"/>
                <wp:cNvGraphicFramePr/>
                <a:graphic xmlns:a="http://schemas.openxmlformats.org/drawingml/2006/main">
                  <a:graphicData uri="http://schemas.microsoft.com/office/word/2010/wordprocessingShape">
                    <wps:wsp>
                      <wps:cNvSpPr txBox="1"/>
                      <wps:spPr>
                        <a:xfrm>
                          <a:off x="0" y="0"/>
                          <a:ext cx="2493645" cy="1282889"/>
                        </a:xfrm>
                        <a:prstGeom prst="rect">
                          <a:avLst/>
                        </a:prstGeom>
                        <a:noFill/>
                        <a:ln w="6350">
                          <a:noFill/>
                        </a:ln>
                      </wps:spPr>
                      <wps:txbx>
                        <w:txbxContent>
                          <w:p w14:paraId="26602434" w14:textId="77777777" w:rsidR="0011301C" w:rsidRPr="00192F7C" w:rsidRDefault="0011301C" w:rsidP="007A25FE">
                            <w:pPr>
                              <w:ind w:left="105" w:hangingChars="50" w:hanging="105"/>
                              <w:jc w:val="left"/>
                              <w:rPr>
                                <w:rFonts w:ascii="Meiryo UI" w:eastAsia="Meiryo UI" w:hAnsi="Meiryo UI"/>
                              </w:rPr>
                            </w:pPr>
                            <w:r>
                              <w:rPr>
                                <w:rFonts w:ascii="Meiryo UI" w:eastAsia="Meiryo UI" w:hAnsi="Meiryo UI" w:hint="eastAsia"/>
                              </w:rPr>
                              <w:t>・</w:t>
                            </w:r>
                            <w:r w:rsidRPr="00192F7C">
                              <w:rPr>
                                <w:rFonts w:ascii="Meiryo UI" w:eastAsia="Meiryo UI" w:hAnsi="Meiryo UI" w:hint="eastAsia"/>
                              </w:rPr>
                              <w:t>子どもが手の届く場所に本が</w:t>
                            </w:r>
                            <w:r w:rsidRPr="00192F7C">
                              <w:rPr>
                                <w:rFonts w:ascii="Meiryo UI" w:eastAsia="Meiryo UI" w:hAnsi="Meiryo UI"/>
                              </w:rPr>
                              <w:t>ある読書環境</w:t>
                            </w:r>
                            <w:r w:rsidRPr="00192F7C">
                              <w:rPr>
                                <w:rFonts w:ascii="Meiryo UI" w:eastAsia="Meiryo UI" w:hAnsi="Meiryo UI" w:hint="eastAsia"/>
                              </w:rPr>
                              <w:t>の中で</w:t>
                            </w:r>
                            <w:r w:rsidRPr="00192F7C">
                              <w:rPr>
                                <w:rFonts w:ascii="Meiryo UI" w:eastAsia="Meiryo UI" w:hAnsi="Meiryo UI"/>
                              </w:rPr>
                              <w:t>、</w:t>
                            </w:r>
                            <w:r w:rsidRPr="00192F7C">
                              <w:rPr>
                                <w:rFonts w:ascii="Meiryo UI" w:eastAsia="Meiryo UI" w:hAnsi="Meiryo UI" w:hint="eastAsia"/>
                              </w:rPr>
                              <w:t>子ども</w:t>
                            </w:r>
                            <w:r w:rsidRPr="00192F7C">
                              <w:rPr>
                                <w:rFonts w:ascii="Meiryo UI" w:eastAsia="Meiryo UI" w:hAnsi="Meiryo UI"/>
                              </w:rPr>
                              <w:t>は</w:t>
                            </w:r>
                            <w:r w:rsidRPr="00192F7C">
                              <w:rPr>
                                <w:rFonts w:ascii="Meiryo UI" w:eastAsia="Meiryo UI" w:hAnsi="Meiryo UI" w:hint="eastAsia"/>
                              </w:rPr>
                              <w:t>、自分が読みたい</w:t>
                            </w:r>
                            <w:r w:rsidRPr="00192F7C">
                              <w:rPr>
                                <w:rFonts w:ascii="Meiryo UI" w:eastAsia="Meiryo UI" w:hAnsi="Meiryo UI"/>
                              </w:rPr>
                              <w:t>本</w:t>
                            </w:r>
                            <w:r w:rsidRPr="00192F7C">
                              <w:rPr>
                                <w:rFonts w:ascii="Meiryo UI" w:eastAsia="Meiryo UI" w:hAnsi="Meiryo UI" w:hint="eastAsia"/>
                              </w:rPr>
                              <w:t>について</w:t>
                            </w:r>
                            <w:r w:rsidRPr="00192F7C">
                              <w:rPr>
                                <w:rFonts w:ascii="Meiryo UI" w:eastAsia="Meiryo UI" w:hAnsi="Meiryo UI"/>
                              </w:rPr>
                              <w:t>、まわりの大人に</w:t>
                            </w:r>
                            <w:r w:rsidRPr="00192F7C">
                              <w:rPr>
                                <w:rFonts w:ascii="Meiryo UI" w:eastAsia="Meiryo UI" w:hAnsi="Meiryo UI" w:hint="eastAsia"/>
                              </w:rPr>
                              <w:t>読み聞かせをせがんだり、自分で繰り返し読もうとします。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76FED" id="テキスト ボックス 371" o:spid="_x0000_s1059" type="#_x0000_t202" style="position:absolute;margin-left:681.6pt;margin-top:96.5pt;width:196.35pt;height:101pt;z-index:25179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" filled="f" stroked="f" strokeweight=".5pt">
                <v:textbox>
                  <w:txbxContent>
                    <w:p w14:paraId="26602434" w14:textId="77777777" w:rsidR="0011301C" w:rsidRPr="00192F7C" w:rsidRDefault="0011301C" w:rsidP="007A25FE">
                      <w:pPr>
                        <w:ind w:left="105" w:hangingChars="50" w:hanging="105"/>
                        <w:jc w:val="left"/>
                        <w:rPr>
                          <w:rFonts w:ascii="Meiryo UI" w:eastAsia="Meiryo UI" w:hAnsi="Meiryo UI"/>
                        </w:rPr>
                      </w:pPr>
                      <w:r>
                        <w:rPr>
                          <w:rFonts w:ascii="Meiryo UI" w:eastAsia="Meiryo UI" w:hAnsi="Meiryo UI" w:hint="eastAsia"/>
                        </w:rPr>
                        <w:t>・</w:t>
                      </w:r>
                      <w:r w:rsidRPr="00192F7C">
                        <w:rPr>
                          <w:rFonts w:ascii="Meiryo UI" w:eastAsia="Meiryo UI" w:hAnsi="Meiryo UI" w:hint="eastAsia"/>
                        </w:rPr>
                        <w:t>子どもが手の届く場所に本が</w:t>
                      </w:r>
                      <w:r w:rsidRPr="00192F7C">
                        <w:rPr>
                          <w:rFonts w:ascii="Meiryo UI" w:eastAsia="Meiryo UI" w:hAnsi="Meiryo UI"/>
                        </w:rPr>
                        <w:t>ある読書環境</w:t>
                      </w:r>
                      <w:r w:rsidRPr="00192F7C">
                        <w:rPr>
                          <w:rFonts w:ascii="Meiryo UI" w:eastAsia="Meiryo UI" w:hAnsi="Meiryo UI" w:hint="eastAsia"/>
                        </w:rPr>
                        <w:t>の中で</w:t>
                      </w:r>
                      <w:r w:rsidRPr="00192F7C">
                        <w:rPr>
                          <w:rFonts w:ascii="Meiryo UI" w:eastAsia="Meiryo UI" w:hAnsi="Meiryo UI"/>
                        </w:rPr>
                        <w:t>、</w:t>
                      </w:r>
                      <w:r w:rsidRPr="00192F7C">
                        <w:rPr>
                          <w:rFonts w:ascii="Meiryo UI" w:eastAsia="Meiryo UI" w:hAnsi="Meiryo UI" w:hint="eastAsia"/>
                        </w:rPr>
                        <w:t>子ども</w:t>
                      </w:r>
                      <w:r w:rsidRPr="00192F7C">
                        <w:rPr>
                          <w:rFonts w:ascii="Meiryo UI" w:eastAsia="Meiryo UI" w:hAnsi="Meiryo UI"/>
                        </w:rPr>
                        <w:t>は</w:t>
                      </w:r>
                      <w:r w:rsidRPr="00192F7C">
                        <w:rPr>
                          <w:rFonts w:ascii="Meiryo UI" w:eastAsia="Meiryo UI" w:hAnsi="Meiryo UI" w:hint="eastAsia"/>
                        </w:rPr>
                        <w:t>、自分が読みたい</w:t>
                      </w:r>
                      <w:r w:rsidRPr="00192F7C">
                        <w:rPr>
                          <w:rFonts w:ascii="Meiryo UI" w:eastAsia="Meiryo UI" w:hAnsi="Meiryo UI"/>
                        </w:rPr>
                        <w:t>本</w:t>
                      </w:r>
                      <w:r w:rsidRPr="00192F7C">
                        <w:rPr>
                          <w:rFonts w:ascii="Meiryo UI" w:eastAsia="Meiryo UI" w:hAnsi="Meiryo UI" w:hint="eastAsia"/>
                        </w:rPr>
                        <w:t>について</w:t>
                      </w:r>
                      <w:r w:rsidRPr="00192F7C">
                        <w:rPr>
                          <w:rFonts w:ascii="Meiryo UI" w:eastAsia="Meiryo UI" w:hAnsi="Meiryo UI"/>
                        </w:rPr>
                        <w:t>、まわりの大人に</w:t>
                      </w:r>
                      <w:r w:rsidRPr="00192F7C">
                        <w:rPr>
                          <w:rFonts w:ascii="Meiryo UI" w:eastAsia="Meiryo UI" w:hAnsi="Meiryo UI" w:hint="eastAsia"/>
                        </w:rPr>
                        <w:t>読み聞かせをせがんだり、自分で繰り返し読もうとします。</w:t>
                      </w:r>
                    </w:p>
                  </w:txbxContent>
                </v:textbox>
                <w10:wrap anchorx="margin"/>
              </v:shape>
            </w:pict>
          </mc:Fallback>
        </mc:AlternateContent>
      </w:r>
      <w:r w:rsidR="007A25FE" w:rsidRPr="003A1EC0">
        <w:rPr>
          <w:rFonts w:ascii="UD デジタル 教科書体 N-R" w:eastAsia="UD デジタル 教科書体 N-R" w:hAnsi="Meiryo UI"/>
          <w:noProof/>
          <w:sz w:val="28"/>
        </w:rPr>
        <mc:AlternateContent>
          <mc:Choice Requires="wps">
            <w:drawing>
              <wp:anchor distT="0" distB="0" distL="114300" distR="114300" simplePos="0" relativeHeight="251784704" behindDoc="0" locked="0" layoutInCell="1" allowOverlap="1" wp14:anchorId="354CCEA5" wp14:editId="770CB36C">
                <wp:simplePos x="0" y="0"/>
                <wp:positionH relativeFrom="margin">
                  <wp:posOffset>11201606</wp:posOffset>
                </wp:positionH>
                <wp:positionV relativeFrom="paragraph">
                  <wp:posOffset>62675</wp:posOffset>
                </wp:positionV>
                <wp:extent cx="2394244" cy="357505"/>
                <wp:effectExtent l="0" t="0" r="6350" b="4445"/>
                <wp:wrapNone/>
                <wp:docPr id="372" name="テキスト ボックス 372"/>
                <wp:cNvGraphicFramePr/>
                <a:graphic xmlns:a="http://schemas.openxmlformats.org/drawingml/2006/main">
                  <a:graphicData uri="http://schemas.microsoft.com/office/word/2010/wordprocessingShape">
                    <wps:wsp>
                      <wps:cNvSpPr txBox="1"/>
                      <wps:spPr>
                        <a:xfrm>
                          <a:off x="0" y="0"/>
                          <a:ext cx="2394244" cy="357505"/>
                        </a:xfrm>
                        <a:prstGeom prst="rect">
                          <a:avLst/>
                        </a:prstGeom>
                        <a:solidFill>
                          <a:srgbClr val="4472C4">
                            <a:lumMod val="20000"/>
                            <a:lumOff val="80000"/>
                          </a:srgbClr>
                        </a:solidFill>
                        <a:ln w="6350">
                          <a:noFill/>
                        </a:ln>
                      </wps:spPr>
                      <wps:txbx>
                        <w:txbxContent>
                          <w:p w14:paraId="7958B7E1" w14:textId="77777777" w:rsidR="0011301C" w:rsidRPr="00A505FA" w:rsidRDefault="0011301C" w:rsidP="007A25FE">
                            <w:pPr>
                              <w:spacing w:line="400" w:lineRule="exact"/>
                              <w:jc w:val="center"/>
                              <w:rPr>
                                <w:rFonts w:ascii="Meiryo UI" w:eastAsia="Meiryo UI" w:hAnsi="Meiryo UI"/>
                                <w:sz w:val="28"/>
                                <w:szCs w:val="28"/>
                              </w:rPr>
                            </w:pPr>
                            <w:r w:rsidRPr="00A505FA">
                              <w:rPr>
                                <w:rFonts w:ascii="Meiryo UI" w:eastAsia="Meiryo UI" w:hAnsi="Meiryo UI" w:hint="eastAsia"/>
                                <w:sz w:val="28"/>
                                <w:szCs w:val="28"/>
                              </w:rPr>
                              <w:t>本に</w:t>
                            </w:r>
                            <w:r w:rsidRPr="00A505FA">
                              <w:rPr>
                                <w:rFonts w:ascii="Meiryo UI" w:eastAsia="Meiryo UI" w:hAnsi="Meiryo UI"/>
                                <w:sz w:val="28"/>
                                <w:szCs w:val="28"/>
                              </w:rPr>
                              <w:t>学ぶ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CCEA5" id="テキスト ボックス 372" o:spid="_x0000_s1060" type="#_x0000_t202" style="position:absolute;margin-left:882pt;margin-top:4.95pt;width:188.5pt;height:28.15pt;z-index:25178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" fillcolor="#dae3f3" stroked="f" strokeweight=".5pt">
                <v:textbox>
                  <w:txbxContent>
                    <w:p w14:paraId="7958B7E1" w14:textId="77777777" w:rsidR="0011301C" w:rsidRPr="00A505FA" w:rsidRDefault="0011301C" w:rsidP="007A25FE">
                      <w:pPr>
                        <w:spacing w:line="400" w:lineRule="exact"/>
                        <w:jc w:val="center"/>
                        <w:rPr>
                          <w:rFonts w:ascii="Meiryo UI" w:eastAsia="Meiryo UI" w:hAnsi="Meiryo UI"/>
                          <w:sz w:val="28"/>
                          <w:szCs w:val="28"/>
                        </w:rPr>
                      </w:pPr>
                      <w:r w:rsidRPr="00A505FA">
                        <w:rPr>
                          <w:rFonts w:ascii="Meiryo UI" w:eastAsia="Meiryo UI" w:hAnsi="Meiryo UI" w:hint="eastAsia"/>
                          <w:sz w:val="28"/>
                          <w:szCs w:val="28"/>
                        </w:rPr>
                        <w:t>本に</w:t>
                      </w:r>
                      <w:r w:rsidRPr="00A505FA">
                        <w:rPr>
                          <w:rFonts w:ascii="Meiryo UI" w:eastAsia="Meiryo UI" w:hAnsi="Meiryo UI"/>
                          <w:sz w:val="28"/>
                          <w:szCs w:val="28"/>
                        </w:rPr>
                        <w:t>学ぶ</w:t>
                      </w:r>
                    </w:p>
                  </w:txbxContent>
                </v:textbox>
                <w10:wrap anchorx="margin"/>
              </v:shape>
            </w:pict>
          </mc:Fallback>
        </mc:AlternateContent>
      </w:r>
      <w:r w:rsidR="007A25FE" w:rsidRPr="003A1EC0">
        <w:rPr>
          <w:rFonts w:ascii="UD デジタル 教科書体 N-R" w:eastAsia="UD デジタル 教科書体 N-R" w:hAnsi="Meiryo UI"/>
          <w:noProof/>
          <w:sz w:val="22"/>
        </w:rPr>
        <mc:AlternateContent>
          <mc:Choice Requires="wps">
            <w:drawing>
              <wp:anchor distT="0" distB="0" distL="114300" distR="114300" simplePos="0" relativeHeight="251787776" behindDoc="0" locked="0" layoutInCell="1" allowOverlap="1" wp14:anchorId="4829F04E" wp14:editId="3D4C389C">
                <wp:simplePos x="0" y="0"/>
                <wp:positionH relativeFrom="margin">
                  <wp:posOffset>11206431</wp:posOffset>
                </wp:positionH>
                <wp:positionV relativeFrom="paragraph">
                  <wp:posOffset>464737</wp:posOffset>
                </wp:positionV>
                <wp:extent cx="2427299" cy="613213"/>
                <wp:effectExtent l="0" t="0" r="0" b="0"/>
                <wp:wrapNone/>
                <wp:docPr id="373" name="テキスト ボックス 373"/>
                <wp:cNvGraphicFramePr/>
                <a:graphic xmlns:a="http://schemas.openxmlformats.org/drawingml/2006/main">
                  <a:graphicData uri="http://schemas.microsoft.com/office/word/2010/wordprocessingShape">
                    <wps:wsp>
                      <wps:cNvSpPr txBox="1"/>
                      <wps:spPr>
                        <a:xfrm>
                          <a:off x="0" y="0"/>
                          <a:ext cx="2427299" cy="613213"/>
                        </a:xfrm>
                        <a:prstGeom prst="rect">
                          <a:avLst/>
                        </a:prstGeom>
                        <a:solidFill>
                          <a:srgbClr val="4472C4">
                            <a:lumMod val="20000"/>
                            <a:lumOff val="80000"/>
                          </a:srgbClr>
                        </a:solidFill>
                        <a:ln w="6350">
                          <a:noFill/>
                        </a:ln>
                      </wps:spPr>
                      <wps:txbx>
                        <w:txbxContent>
                          <w:p w14:paraId="384CE25A" w14:textId="77777777" w:rsidR="0011301C" w:rsidRPr="00337E25" w:rsidRDefault="0011301C" w:rsidP="007A25FE">
                            <w:pPr>
                              <w:spacing w:line="400" w:lineRule="exact"/>
                              <w:rPr>
                                <w:rFonts w:ascii="Meiryo UI" w:eastAsia="Meiryo UI" w:hAnsi="Meiryo UI"/>
                              </w:rPr>
                            </w:pPr>
                            <w:r w:rsidRPr="00337E25">
                              <w:rPr>
                                <w:rFonts w:ascii="Meiryo UI" w:eastAsia="Meiryo UI" w:hAnsi="Meiryo UI" w:hint="eastAsia"/>
                              </w:rPr>
                              <w:t>・本の内容を読み取る</w:t>
                            </w:r>
                          </w:p>
                          <w:p w14:paraId="7894649E" w14:textId="77777777" w:rsidR="0011301C" w:rsidRPr="00697148" w:rsidRDefault="0011301C" w:rsidP="007A25FE">
                            <w:pPr>
                              <w:spacing w:line="400" w:lineRule="exact"/>
                              <w:rPr>
                                <w:rFonts w:ascii="Meiryo UI" w:eastAsia="Meiryo UI" w:hAnsi="Meiryo UI"/>
                              </w:rPr>
                            </w:pPr>
                            <w:r w:rsidRPr="00337E25">
                              <w:rPr>
                                <w:rFonts w:ascii="Meiryo UI" w:eastAsia="Meiryo UI" w:hAnsi="Meiryo UI" w:hint="eastAsia"/>
                              </w:rPr>
                              <w:t>・必要な情報を活用する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9F04E" id="テキスト ボックス 373" o:spid="_x0000_s1061" type="#_x0000_t202" style="position:absolute;margin-left:882.4pt;margin-top:36.6pt;width:191.15pt;height:48.3pt;z-index:25178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" fillcolor="#dae3f3" stroked="f" strokeweight=".5pt">
                <v:textbox>
                  <w:txbxContent>
                    <w:p w14:paraId="384CE25A" w14:textId="77777777" w:rsidR="0011301C" w:rsidRPr="00337E25" w:rsidRDefault="0011301C" w:rsidP="007A25FE">
                      <w:pPr>
                        <w:spacing w:line="400" w:lineRule="exact"/>
                        <w:rPr>
                          <w:rFonts w:ascii="Meiryo UI" w:eastAsia="Meiryo UI" w:hAnsi="Meiryo UI"/>
                        </w:rPr>
                      </w:pPr>
                      <w:r w:rsidRPr="00337E25">
                        <w:rPr>
                          <w:rFonts w:ascii="Meiryo UI" w:eastAsia="Meiryo UI" w:hAnsi="Meiryo UI" w:hint="eastAsia"/>
                        </w:rPr>
                        <w:t>・本の内容を読み取る</w:t>
                      </w:r>
                    </w:p>
                    <w:p w14:paraId="7894649E" w14:textId="77777777" w:rsidR="0011301C" w:rsidRPr="00697148" w:rsidRDefault="0011301C" w:rsidP="007A25FE">
                      <w:pPr>
                        <w:spacing w:line="400" w:lineRule="exact"/>
                        <w:rPr>
                          <w:rFonts w:ascii="Meiryo UI" w:eastAsia="Meiryo UI" w:hAnsi="Meiryo UI"/>
                        </w:rPr>
                      </w:pPr>
                      <w:r w:rsidRPr="00337E25">
                        <w:rPr>
                          <w:rFonts w:ascii="Meiryo UI" w:eastAsia="Meiryo UI" w:hAnsi="Meiryo UI" w:hint="eastAsia"/>
                        </w:rPr>
                        <w:t>・必要な情報を活用する</w:t>
                      </w:r>
                    </w:p>
                  </w:txbxContent>
                </v:textbox>
                <w10:wrap anchorx="margin"/>
              </v:shape>
            </w:pict>
          </mc:Fallback>
        </mc:AlternateContent>
      </w:r>
      <w:r w:rsidR="007A25FE" w:rsidRPr="003A1EC0">
        <w:rPr>
          <w:rFonts w:ascii="UD デジタル 教科書体 N-R" w:eastAsia="UD デジタル 教科書体 N-R" w:hAnsi="Meiryo UI"/>
          <w:noProof/>
          <w:sz w:val="22"/>
        </w:rPr>
        <mc:AlternateContent>
          <mc:Choice Requires="wps">
            <w:drawing>
              <wp:anchor distT="0" distB="0" distL="114300" distR="114300" simplePos="0" relativeHeight="251786752" behindDoc="0" locked="0" layoutInCell="1" allowOverlap="1" wp14:anchorId="48C7A8CD" wp14:editId="3024949C">
                <wp:simplePos x="0" y="0"/>
                <wp:positionH relativeFrom="margin">
                  <wp:posOffset>8653524</wp:posOffset>
                </wp:positionH>
                <wp:positionV relativeFrom="paragraph">
                  <wp:posOffset>462280</wp:posOffset>
                </wp:positionV>
                <wp:extent cx="2469515" cy="612775"/>
                <wp:effectExtent l="0" t="0" r="6985" b="0"/>
                <wp:wrapNone/>
                <wp:docPr id="374" name="テキスト ボックス 374"/>
                <wp:cNvGraphicFramePr/>
                <a:graphic xmlns:a="http://schemas.openxmlformats.org/drawingml/2006/main">
                  <a:graphicData uri="http://schemas.microsoft.com/office/word/2010/wordprocessingShape">
                    <wps:wsp>
                      <wps:cNvSpPr txBox="1"/>
                      <wps:spPr>
                        <a:xfrm>
                          <a:off x="0" y="0"/>
                          <a:ext cx="2469515" cy="612775"/>
                        </a:xfrm>
                        <a:prstGeom prst="rect">
                          <a:avLst/>
                        </a:prstGeom>
                        <a:solidFill>
                          <a:srgbClr val="4472C4">
                            <a:lumMod val="20000"/>
                            <a:lumOff val="80000"/>
                          </a:srgbClr>
                        </a:solidFill>
                        <a:ln w="6350">
                          <a:noFill/>
                        </a:ln>
                      </wps:spPr>
                      <wps:txbx>
                        <w:txbxContent>
                          <w:p w14:paraId="3EF148E6" w14:textId="77777777" w:rsidR="0011301C" w:rsidRPr="00337E25" w:rsidRDefault="0011301C" w:rsidP="007A25FE">
                            <w:pPr>
                              <w:spacing w:line="400" w:lineRule="exact"/>
                              <w:rPr>
                                <w:rFonts w:ascii="Meiryo UI" w:eastAsia="Meiryo UI" w:hAnsi="Meiryo UI"/>
                              </w:rPr>
                            </w:pPr>
                            <w:r w:rsidRPr="00337E25">
                              <w:rPr>
                                <w:rFonts w:ascii="Meiryo UI" w:eastAsia="Meiryo UI" w:hAnsi="Meiryo UI" w:hint="eastAsia"/>
                              </w:rPr>
                              <w:t>・読書を身近に捉える</w:t>
                            </w:r>
                          </w:p>
                          <w:p w14:paraId="498685FB" w14:textId="77777777" w:rsidR="0011301C" w:rsidRPr="00697148" w:rsidRDefault="0011301C" w:rsidP="007A25FE">
                            <w:pPr>
                              <w:spacing w:line="400" w:lineRule="exact"/>
                              <w:rPr>
                                <w:rFonts w:ascii="Meiryo UI" w:eastAsia="Meiryo UI" w:hAnsi="Meiryo UI"/>
                              </w:rPr>
                            </w:pPr>
                            <w:r w:rsidRPr="00337E25">
                              <w:rPr>
                                <w:rFonts w:ascii="Meiryo UI" w:eastAsia="Meiryo UI" w:hAnsi="Meiryo UI" w:hint="eastAsia"/>
                              </w:rPr>
                              <w:t>・自ら好きな時に自由に本を読む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7A8CD" id="テキスト ボックス 374" o:spid="_x0000_s1062" type="#_x0000_t202" style="position:absolute;margin-left:681.4pt;margin-top:36.4pt;width:194.45pt;height:48.25pt;z-index:25178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" fillcolor="#dae3f3" stroked="f" strokeweight=".5pt">
                <v:textbox>
                  <w:txbxContent>
                    <w:p w14:paraId="3EF148E6" w14:textId="77777777" w:rsidR="0011301C" w:rsidRPr="00337E25" w:rsidRDefault="0011301C" w:rsidP="007A25FE">
                      <w:pPr>
                        <w:spacing w:line="400" w:lineRule="exact"/>
                        <w:rPr>
                          <w:rFonts w:ascii="Meiryo UI" w:eastAsia="Meiryo UI" w:hAnsi="Meiryo UI"/>
                        </w:rPr>
                      </w:pPr>
                      <w:r w:rsidRPr="00337E25">
                        <w:rPr>
                          <w:rFonts w:ascii="Meiryo UI" w:eastAsia="Meiryo UI" w:hAnsi="Meiryo UI" w:hint="eastAsia"/>
                        </w:rPr>
                        <w:t>・読書を身近に捉える</w:t>
                      </w:r>
                    </w:p>
                    <w:p w14:paraId="498685FB" w14:textId="77777777" w:rsidR="0011301C" w:rsidRPr="00697148" w:rsidRDefault="0011301C" w:rsidP="007A25FE">
                      <w:pPr>
                        <w:spacing w:line="400" w:lineRule="exact"/>
                        <w:rPr>
                          <w:rFonts w:ascii="Meiryo UI" w:eastAsia="Meiryo UI" w:hAnsi="Meiryo UI"/>
                        </w:rPr>
                      </w:pPr>
                      <w:r w:rsidRPr="00337E25">
                        <w:rPr>
                          <w:rFonts w:ascii="Meiryo UI" w:eastAsia="Meiryo UI" w:hAnsi="Meiryo UI" w:hint="eastAsia"/>
                        </w:rPr>
                        <w:t>・自ら好きな時に自由に本を読む</w:t>
                      </w:r>
                    </w:p>
                  </w:txbxContent>
                </v:textbox>
                <w10:wrap anchorx="margin"/>
              </v:shape>
            </w:pict>
          </mc:Fallback>
        </mc:AlternateContent>
      </w:r>
      <w:r w:rsidR="007A25FE" w:rsidRPr="003A1EC0">
        <w:rPr>
          <w:rFonts w:ascii="UD デジタル 教科書体 N-R" w:eastAsia="UD デジタル 教科書体 N-R" w:hAnsi="Meiryo UI"/>
          <w:noProof/>
          <w:sz w:val="28"/>
        </w:rPr>
        <mc:AlternateContent>
          <mc:Choice Requires="wps">
            <w:drawing>
              <wp:anchor distT="0" distB="0" distL="114300" distR="114300" simplePos="0" relativeHeight="251783680" behindDoc="0" locked="0" layoutInCell="1" allowOverlap="1" wp14:anchorId="55A01E04" wp14:editId="0665F9A5">
                <wp:simplePos x="0" y="0"/>
                <wp:positionH relativeFrom="column">
                  <wp:posOffset>8642919</wp:posOffset>
                </wp:positionH>
                <wp:positionV relativeFrom="paragraph">
                  <wp:posOffset>55542</wp:posOffset>
                </wp:positionV>
                <wp:extent cx="2469515" cy="357505"/>
                <wp:effectExtent l="0" t="0" r="6985" b="4445"/>
                <wp:wrapNone/>
                <wp:docPr id="375" name="テキスト ボックス 375"/>
                <wp:cNvGraphicFramePr/>
                <a:graphic xmlns:a="http://schemas.openxmlformats.org/drawingml/2006/main">
                  <a:graphicData uri="http://schemas.microsoft.com/office/word/2010/wordprocessingShape">
                    <wps:wsp>
                      <wps:cNvSpPr txBox="1"/>
                      <wps:spPr>
                        <a:xfrm>
                          <a:off x="0" y="0"/>
                          <a:ext cx="2469515" cy="357505"/>
                        </a:xfrm>
                        <a:prstGeom prst="rect">
                          <a:avLst/>
                        </a:prstGeom>
                        <a:solidFill>
                          <a:srgbClr val="4472C4">
                            <a:lumMod val="20000"/>
                            <a:lumOff val="80000"/>
                          </a:srgbClr>
                        </a:solidFill>
                        <a:ln w="6350">
                          <a:noFill/>
                        </a:ln>
                      </wps:spPr>
                      <wps:txbx>
                        <w:txbxContent>
                          <w:p w14:paraId="4199EBCE" w14:textId="77777777" w:rsidR="0011301C" w:rsidRPr="00A505FA" w:rsidRDefault="0011301C" w:rsidP="007A25FE">
                            <w:pPr>
                              <w:spacing w:line="400" w:lineRule="exact"/>
                              <w:jc w:val="center"/>
                              <w:rPr>
                                <w:rFonts w:ascii="Meiryo UI" w:eastAsia="Meiryo UI" w:hAnsi="Meiryo UI"/>
                                <w:sz w:val="28"/>
                                <w:szCs w:val="28"/>
                              </w:rPr>
                            </w:pPr>
                            <w:r w:rsidRPr="00A505FA">
                              <w:rPr>
                                <w:rFonts w:ascii="Meiryo UI" w:eastAsia="Meiryo UI" w:hAnsi="Meiryo UI" w:hint="eastAsia"/>
                                <w:sz w:val="28"/>
                                <w:szCs w:val="28"/>
                              </w:rPr>
                              <w:t>本に親しみ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01E04" id="テキスト ボックス 375" o:spid="_x0000_s1063" type="#_x0000_t202" style="position:absolute;margin-left:680.55pt;margin-top:4.35pt;width:194.45pt;height:28.1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" fillcolor="#dae3f3" stroked="f" strokeweight=".5pt">
                <v:textbox>
                  <w:txbxContent>
                    <w:p w14:paraId="4199EBCE" w14:textId="77777777" w:rsidR="0011301C" w:rsidRPr="00A505FA" w:rsidRDefault="0011301C" w:rsidP="007A25FE">
                      <w:pPr>
                        <w:spacing w:line="400" w:lineRule="exact"/>
                        <w:jc w:val="center"/>
                        <w:rPr>
                          <w:rFonts w:ascii="Meiryo UI" w:eastAsia="Meiryo UI" w:hAnsi="Meiryo UI"/>
                          <w:sz w:val="28"/>
                          <w:szCs w:val="28"/>
                        </w:rPr>
                      </w:pPr>
                      <w:r w:rsidRPr="00A505FA">
                        <w:rPr>
                          <w:rFonts w:ascii="Meiryo UI" w:eastAsia="Meiryo UI" w:hAnsi="Meiryo UI" w:hint="eastAsia"/>
                          <w:sz w:val="28"/>
                          <w:szCs w:val="28"/>
                        </w:rPr>
                        <w:t>本に親しみ</w:t>
                      </w:r>
                    </w:p>
                  </w:txbxContent>
                </v:textbox>
              </v:shape>
            </w:pict>
          </mc:Fallback>
        </mc:AlternateContent>
      </w:r>
    </w:p>
    <w:p w14:paraId="0E2EAB14" w14:textId="7B3F70D4" w:rsidR="0077307E" w:rsidRPr="003A1EC0" w:rsidRDefault="004F560C" w:rsidP="0077307E">
      <w:pPr>
        <w:ind w:firstLineChars="50" w:firstLine="110"/>
        <w:rPr>
          <w:rFonts w:ascii="UD デジタル 教科書体 N-R" w:eastAsia="UD デジタル 教科書体 N-R" w:hAnsi="Meiryo UI"/>
          <w:sz w:val="24"/>
        </w:rPr>
      </w:pPr>
      <w:r w:rsidRPr="003A1EC0">
        <w:rPr>
          <w:rFonts w:ascii="UD デジタル 教科書体 N-R" w:eastAsia="UD デジタル 教科書体 N-R" w:hAnsi="Meiryo UI"/>
          <w:noProof/>
          <w:sz w:val="22"/>
        </w:rPr>
        <mc:AlternateContent>
          <mc:Choice Requires="wps">
            <w:drawing>
              <wp:anchor distT="0" distB="0" distL="114300" distR="114300" simplePos="0" relativeHeight="251785728" behindDoc="0" locked="0" layoutInCell="1" allowOverlap="1" wp14:anchorId="32F4A8A3" wp14:editId="1126E1AC">
                <wp:simplePos x="0" y="0"/>
                <wp:positionH relativeFrom="margin">
                  <wp:align>left</wp:align>
                </wp:positionH>
                <wp:positionV relativeFrom="paragraph">
                  <wp:posOffset>327660</wp:posOffset>
                </wp:positionV>
                <wp:extent cx="1907540" cy="600075"/>
                <wp:effectExtent l="0" t="0" r="0" b="9525"/>
                <wp:wrapNone/>
                <wp:docPr id="323" name="テキスト ボックス 323"/>
                <wp:cNvGraphicFramePr/>
                <a:graphic xmlns:a="http://schemas.openxmlformats.org/drawingml/2006/main">
                  <a:graphicData uri="http://schemas.microsoft.com/office/word/2010/wordprocessingShape">
                    <wps:wsp>
                      <wps:cNvSpPr txBox="1"/>
                      <wps:spPr>
                        <a:xfrm>
                          <a:off x="0" y="0"/>
                          <a:ext cx="1907540" cy="600075"/>
                        </a:xfrm>
                        <a:prstGeom prst="rect">
                          <a:avLst/>
                        </a:prstGeom>
                        <a:solidFill>
                          <a:schemeClr val="accent5">
                            <a:lumMod val="20000"/>
                            <a:lumOff val="80000"/>
                          </a:schemeClr>
                        </a:solidFill>
                        <a:ln w="6350">
                          <a:noFill/>
                        </a:ln>
                      </wps:spPr>
                      <wps:txbx>
                        <w:txbxContent>
                          <w:p w14:paraId="6394E81C" w14:textId="77777777" w:rsidR="0011301C" w:rsidRPr="003A1EC0" w:rsidRDefault="0011301C" w:rsidP="003A1EC0">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・楽しい本と出合う</w:t>
                            </w:r>
                          </w:p>
                          <w:p w14:paraId="62995489" w14:textId="77777777" w:rsidR="0011301C" w:rsidRPr="003A1EC0" w:rsidRDefault="0011301C" w:rsidP="003A1EC0">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・新たな発見ができる本と出合う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4A8A3" id="テキスト ボックス 323" o:spid="_x0000_s1064" type="#_x0000_t202" style="position:absolute;left:0;text-align:left;margin-left:0;margin-top:25.8pt;width:150.2pt;height:47.25pt;z-index:251785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" fillcolor="#daeef3 [664]" stroked="f" strokeweight=".5pt">
                <v:textbox>
                  <w:txbxContent>
                    <w:p w14:paraId="6394E81C" w14:textId="77777777" w:rsidR="0011301C" w:rsidRPr="003A1EC0" w:rsidRDefault="0011301C" w:rsidP="003A1EC0">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・楽しい本と出合う</w:t>
                      </w:r>
                    </w:p>
                    <w:p w14:paraId="62995489" w14:textId="77777777" w:rsidR="0011301C" w:rsidRPr="003A1EC0" w:rsidRDefault="0011301C" w:rsidP="003A1EC0">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・新たな発見ができる本と出合う</w:t>
                      </w:r>
                    </w:p>
                  </w:txbxContent>
                </v:textbox>
                <w10:wrap anchorx="margin"/>
              </v:shape>
            </w:pict>
          </mc:Fallback>
        </mc:AlternateContent>
      </w:r>
      <w:r w:rsidRPr="003A1EC0">
        <w:rPr>
          <w:rFonts w:ascii="UD デジタル 教科書体 N-R" w:eastAsia="UD デジタル 教科書体 N-R" w:hAnsi="Meiryo UI"/>
          <w:noProof/>
          <w:sz w:val="22"/>
        </w:rPr>
        <mc:AlternateContent>
          <mc:Choice Requires="wps">
            <w:drawing>
              <wp:anchor distT="0" distB="0" distL="114300" distR="114300" simplePos="0" relativeHeight="251806208" behindDoc="0" locked="0" layoutInCell="1" allowOverlap="1" wp14:anchorId="787A9251" wp14:editId="1BAC35D7">
                <wp:simplePos x="0" y="0"/>
                <wp:positionH relativeFrom="margin">
                  <wp:posOffset>1962150</wp:posOffset>
                </wp:positionH>
                <wp:positionV relativeFrom="paragraph">
                  <wp:posOffset>313690</wp:posOffset>
                </wp:positionV>
                <wp:extent cx="1943735" cy="612775"/>
                <wp:effectExtent l="0" t="0" r="0" b="0"/>
                <wp:wrapNone/>
                <wp:docPr id="324" name="テキスト ボックス 324"/>
                <wp:cNvGraphicFramePr/>
                <a:graphic xmlns:a="http://schemas.openxmlformats.org/drawingml/2006/main">
                  <a:graphicData uri="http://schemas.microsoft.com/office/word/2010/wordprocessingShape">
                    <wps:wsp>
                      <wps:cNvSpPr txBox="1"/>
                      <wps:spPr>
                        <a:xfrm>
                          <a:off x="0" y="0"/>
                          <a:ext cx="1943735" cy="612775"/>
                        </a:xfrm>
                        <a:prstGeom prst="rect">
                          <a:avLst/>
                        </a:prstGeom>
                        <a:solidFill>
                          <a:schemeClr val="accent5">
                            <a:lumMod val="20000"/>
                            <a:lumOff val="80000"/>
                          </a:schemeClr>
                        </a:solidFill>
                        <a:ln w="6350">
                          <a:noFill/>
                        </a:ln>
                      </wps:spPr>
                      <wps:txbx>
                        <w:txbxContent>
                          <w:p w14:paraId="34679F77" w14:textId="77777777" w:rsidR="0011301C" w:rsidRPr="003A1EC0" w:rsidRDefault="0011301C" w:rsidP="003A1EC0">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・読書を身近に捉える</w:t>
                            </w:r>
                          </w:p>
                          <w:p w14:paraId="065D6915" w14:textId="77777777" w:rsidR="0011301C" w:rsidRPr="003A1EC0" w:rsidRDefault="0011301C" w:rsidP="003A1EC0">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・自ら好きな時に自由に本を読む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A9251" id="テキスト ボックス 324" o:spid="_x0000_s1065" type="#_x0000_t202" style="position:absolute;left:0;text-align:left;margin-left:154.5pt;margin-top:24.7pt;width:153.05pt;height:48.25pt;z-index:25180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" fillcolor="#daeef3 [664]" stroked="f" strokeweight=".5pt">
                <v:textbox>
                  <w:txbxContent>
                    <w:p w14:paraId="34679F77" w14:textId="77777777" w:rsidR="0011301C" w:rsidRPr="003A1EC0" w:rsidRDefault="0011301C" w:rsidP="003A1EC0">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・読書を身近に捉える</w:t>
                      </w:r>
                    </w:p>
                    <w:p w14:paraId="065D6915" w14:textId="77777777" w:rsidR="0011301C" w:rsidRPr="003A1EC0" w:rsidRDefault="0011301C" w:rsidP="003A1EC0">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・自ら好きな時に自由に本を読む</w:t>
                      </w:r>
                    </w:p>
                  </w:txbxContent>
                </v:textbox>
                <w10:wrap anchorx="margin"/>
              </v:shape>
            </w:pict>
          </mc:Fallback>
        </mc:AlternateContent>
      </w:r>
      <w:r w:rsidRPr="003A1EC0">
        <w:rPr>
          <w:rFonts w:ascii="UD デジタル 教科書体 N-R" w:eastAsia="UD デジタル 教科書体 N-R" w:hAnsi="Meiryo UI"/>
          <w:noProof/>
          <w:sz w:val="22"/>
        </w:rPr>
        <mc:AlternateContent>
          <mc:Choice Requires="wps">
            <w:drawing>
              <wp:anchor distT="0" distB="0" distL="114300" distR="114300" simplePos="0" relativeHeight="251808256" behindDoc="0" locked="0" layoutInCell="1" allowOverlap="1" wp14:anchorId="7FDABC62" wp14:editId="389A2EFB">
                <wp:simplePos x="0" y="0"/>
                <wp:positionH relativeFrom="margin">
                  <wp:posOffset>3936365</wp:posOffset>
                </wp:positionH>
                <wp:positionV relativeFrom="paragraph">
                  <wp:posOffset>302639</wp:posOffset>
                </wp:positionV>
                <wp:extent cx="1944000" cy="612775"/>
                <wp:effectExtent l="0" t="0" r="0" b="0"/>
                <wp:wrapNone/>
                <wp:docPr id="313" name="テキスト ボックス 313"/>
                <wp:cNvGraphicFramePr/>
                <a:graphic xmlns:a="http://schemas.openxmlformats.org/drawingml/2006/main">
                  <a:graphicData uri="http://schemas.microsoft.com/office/word/2010/wordprocessingShape">
                    <wps:wsp>
                      <wps:cNvSpPr txBox="1"/>
                      <wps:spPr>
                        <a:xfrm>
                          <a:off x="0" y="0"/>
                          <a:ext cx="1944000" cy="612775"/>
                        </a:xfrm>
                        <a:prstGeom prst="rect">
                          <a:avLst/>
                        </a:prstGeom>
                        <a:solidFill>
                          <a:schemeClr val="accent5">
                            <a:lumMod val="20000"/>
                            <a:lumOff val="80000"/>
                          </a:schemeClr>
                        </a:solidFill>
                        <a:ln w="6350">
                          <a:noFill/>
                        </a:ln>
                      </wps:spPr>
                      <wps:txbx>
                        <w:txbxContent>
                          <w:p w14:paraId="0D7DB88F" w14:textId="77777777" w:rsidR="0011301C" w:rsidRPr="003A1EC0" w:rsidRDefault="0011301C" w:rsidP="003A1EC0">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・本の内容を読み取る</w:t>
                            </w:r>
                          </w:p>
                          <w:p w14:paraId="2B1DF42E" w14:textId="77777777" w:rsidR="0011301C" w:rsidRPr="003A1EC0" w:rsidRDefault="0011301C" w:rsidP="003A1EC0">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・必要な情報を活用する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ABC62" id="テキスト ボックス 313" o:spid="_x0000_s1066" type="#_x0000_t202" style="position:absolute;left:0;text-align:left;margin-left:309.95pt;margin-top:23.85pt;width:153.05pt;height:48.25pt;z-index:25180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" fillcolor="#daeef3 [664]" stroked="f" strokeweight=".5pt">
                <v:textbox>
                  <w:txbxContent>
                    <w:p w14:paraId="0D7DB88F" w14:textId="77777777" w:rsidR="0011301C" w:rsidRPr="003A1EC0" w:rsidRDefault="0011301C" w:rsidP="003A1EC0">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・本の内容を読み取る</w:t>
                      </w:r>
                    </w:p>
                    <w:p w14:paraId="2B1DF42E" w14:textId="77777777" w:rsidR="0011301C" w:rsidRPr="003A1EC0" w:rsidRDefault="0011301C" w:rsidP="003A1EC0">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・必要な情報を活用する</w:t>
                      </w:r>
                    </w:p>
                  </w:txbxContent>
                </v:textbox>
                <w10:wrap anchorx="margin"/>
              </v:shape>
            </w:pict>
          </mc:Fallback>
        </mc:AlternateContent>
      </w:r>
    </w:p>
    <w:p w14:paraId="2F65DAF5" w14:textId="77777777" w:rsidR="0077307E" w:rsidRPr="003A1EC0" w:rsidRDefault="0077307E" w:rsidP="0077307E">
      <w:pPr>
        <w:ind w:firstLineChars="50" w:firstLine="120"/>
        <w:rPr>
          <w:rFonts w:ascii="UD デジタル 教科書体 N-R" w:eastAsia="UD デジタル 教科書体 N-R" w:hAnsi="Meiryo UI"/>
          <w:sz w:val="24"/>
        </w:rPr>
      </w:pPr>
    </w:p>
    <w:p w14:paraId="718DC7C9" w14:textId="2E3CE3A5" w:rsidR="0077307E" w:rsidRPr="003A1EC0" w:rsidRDefault="00B67F2B" w:rsidP="0077307E">
      <w:pPr>
        <w:ind w:firstLineChars="50" w:firstLine="120"/>
        <w:rPr>
          <w:rFonts w:ascii="UD デジタル 教科書体 N-R" w:eastAsia="UD デジタル 教科書体 N-R" w:hAnsi="Meiryo UI"/>
          <w:sz w:val="24"/>
        </w:rPr>
      </w:pPr>
      <w:r w:rsidRPr="003A1EC0">
        <w:rPr>
          <w:rFonts w:ascii="UD デジタル 教科書体 N-R" w:eastAsia="UD デジタル 教科書体 N-R" w:hAnsi="Meiryo UI"/>
          <w:b/>
          <w:noProof/>
          <w:sz w:val="24"/>
        </w:rPr>
        <mc:AlternateContent>
          <mc:Choice Requires="wps">
            <w:drawing>
              <wp:anchor distT="0" distB="0" distL="114300" distR="114300" simplePos="0" relativeHeight="251809280" behindDoc="0" locked="0" layoutInCell="1" allowOverlap="1" wp14:anchorId="6934F169" wp14:editId="0ED81E21">
                <wp:simplePos x="0" y="0"/>
                <wp:positionH relativeFrom="margin">
                  <wp:posOffset>1933473</wp:posOffset>
                </wp:positionH>
                <wp:positionV relativeFrom="paragraph">
                  <wp:posOffset>91796</wp:posOffset>
                </wp:positionV>
                <wp:extent cx="1941348" cy="1368425"/>
                <wp:effectExtent l="0" t="0" r="0" b="3175"/>
                <wp:wrapNone/>
                <wp:docPr id="360" name="テキスト ボックス 360"/>
                <wp:cNvGraphicFramePr/>
                <a:graphic xmlns:a="http://schemas.openxmlformats.org/drawingml/2006/main">
                  <a:graphicData uri="http://schemas.microsoft.com/office/word/2010/wordprocessingShape">
                    <wps:wsp>
                      <wps:cNvSpPr txBox="1"/>
                      <wps:spPr>
                        <a:xfrm>
                          <a:off x="0" y="0"/>
                          <a:ext cx="1941348" cy="1368425"/>
                        </a:xfrm>
                        <a:prstGeom prst="rect">
                          <a:avLst/>
                        </a:prstGeom>
                        <a:noFill/>
                        <a:ln w="6350">
                          <a:noFill/>
                        </a:ln>
                      </wps:spPr>
                      <wps:txbx>
                        <w:txbxContent>
                          <w:p w14:paraId="236C8291" w14:textId="77777777" w:rsidR="0011301C" w:rsidRPr="003A1EC0" w:rsidRDefault="0011301C"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・子どもが手の届く場所に本が</w:t>
                            </w:r>
                            <w:r w:rsidRPr="003A1EC0">
                              <w:rPr>
                                <w:rFonts w:ascii="UD デジタル 教科書体 NK-R" w:eastAsia="UD デジタル 教科書体 NK-R" w:hAnsi="Meiryo UI"/>
                              </w:rPr>
                              <w:t>ある読書環境</w:t>
                            </w:r>
                            <w:r w:rsidRPr="003A1EC0">
                              <w:rPr>
                                <w:rFonts w:ascii="UD デジタル 教科書体 NK-R" w:eastAsia="UD デジタル 教科書体 NK-R" w:hAnsi="Meiryo UI" w:hint="eastAsia"/>
                              </w:rPr>
                              <w:t>の中で</w:t>
                            </w:r>
                            <w:r w:rsidRPr="003A1EC0">
                              <w:rPr>
                                <w:rFonts w:ascii="UD デジタル 教科書体 NK-R" w:eastAsia="UD デジタル 教科書体 NK-R" w:hAnsi="Meiryo UI"/>
                              </w:rPr>
                              <w:t>、</w:t>
                            </w:r>
                            <w:r w:rsidRPr="003A1EC0">
                              <w:rPr>
                                <w:rFonts w:ascii="UD デジタル 教科書体 NK-R" w:eastAsia="UD デジタル 教科書体 NK-R" w:hAnsi="Meiryo UI" w:hint="eastAsia"/>
                              </w:rPr>
                              <w:t>子ども</w:t>
                            </w:r>
                            <w:r w:rsidRPr="003A1EC0">
                              <w:rPr>
                                <w:rFonts w:ascii="UD デジタル 教科書体 NK-R" w:eastAsia="UD デジタル 教科書体 NK-R" w:hAnsi="Meiryo UI"/>
                              </w:rPr>
                              <w:t>は</w:t>
                            </w:r>
                            <w:r w:rsidRPr="003A1EC0">
                              <w:rPr>
                                <w:rFonts w:ascii="UD デジタル 教科書体 NK-R" w:eastAsia="UD デジタル 教科書体 NK-R" w:hAnsi="Meiryo UI" w:hint="eastAsia"/>
                              </w:rPr>
                              <w:t>、自分が読みたい</w:t>
                            </w:r>
                            <w:r w:rsidRPr="003A1EC0">
                              <w:rPr>
                                <w:rFonts w:ascii="UD デジタル 教科書体 NK-R" w:eastAsia="UD デジタル 教科書体 NK-R" w:hAnsi="Meiryo UI"/>
                              </w:rPr>
                              <w:t>本</w:t>
                            </w:r>
                            <w:r w:rsidRPr="003A1EC0">
                              <w:rPr>
                                <w:rFonts w:ascii="UD デジタル 教科書体 NK-R" w:eastAsia="UD デジタル 教科書体 NK-R" w:hAnsi="Meiryo UI" w:hint="eastAsia"/>
                              </w:rPr>
                              <w:t>について</w:t>
                            </w:r>
                            <w:r w:rsidRPr="003A1EC0">
                              <w:rPr>
                                <w:rFonts w:ascii="UD デジタル 教科書体 NK-R" w:eastAsia="UD デジタル 教科書体 NK-R" w:hAnsi="Meiryo UI"/>
                              </w:rPr>
                              <w:t>、まわりの大人に</w:t>
                            </w:r>
                            <w:r w:rsidRPr="003A1EC0">
                              <w:rPr>
                                <w:rFonts w:ascii="UD デジタル 教科書体 NK-R" w:eastAsia="UD デジタル 教科書体 NK-R" w:hAnsi="Meiryo UI" w:hint="eastAsia"/>
                              </w:rPr>
                              <w:t>読み聞かせをせがんだり、自分で繰り返し読もうとします。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4F169" id="テキスト ボックス 360" o:spid="_x0000_s1067" type="#_x0000_t202" style="position:absolute;left:0;text-align:left;margin-left:152.25pt;margin-top:7.25pt;width:152.85pt;height:107.75pt;z-index:25180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" filled="f" stroked="f" strokeweight=".5pt">
                <v:textbox>
                  <w:txbxContent>
                    <w:p w14:paraId="236C8291" w14:textId="77777777" w:rsidR="0011301C" w:rsidRPr="003A1EC0" w:rsidRDefault="0011301C"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・子どもが手の届く場所に本が</w:t>
                      </w:r>
                      <w:r w:rsidRPr="003A1EC0">
                        <w:rPr>
                          <w:rFonts w:ascii="UD デジタル 教科書体 NK-R" w:eastAsia="UD デジタル 教科書体 NK-R" w:hAnsi="Meiryo UI"/>
                        </w:rPr>
                        <w:t>ある読書環境</w:t>
                      </w:r>
                      <w:r w:rsidRPr="003A1EC0">
                        <w:rPr>
                          <w:rFonts w:ascii="UD デジタル 教科書体 NK-R" w:eastAsia="UD デジタル 教科書体 NK-R" w:hAnsi="Meiryo UI" w:hint="eastAsia"/>
                        </w:rPr>
                        <w:t>の中で</w:t>
                      </w:r>
                      <w:r w:rsidRPr="003A1EC0">
                        <w:rPr>
                          <w:rFonts w:ascii="UD デジタル 教科書体 NK-R" w:eastAsia="UD デジタル 教科書体 NK-R" w:hAnsi="Meiryo UI"/>
                        </w:rPr>
                        <w:t>、</w:t>
                      </w:r>
                      <w:r w:rsidRPr="003A1EC0">
                        <w:rPr>
                          <w:rFonts w:ascii="UD デジタル 教科書体 NK-R" w:eastAsia="UD デジタル 教科書体 NK-R" w:hAnsi="Meiryo UI" w:hint="eastAsia"/>
                        </w:rPr>
                        <w:t>子ども</w:t>
                      </w:r>
                      <w:r w:rsidRPr="003A1EC0">
                        <w:rPr>
                          <w:rFonts w:ascii="UD デジタル 教科書体 NK-R" w:eastAsia="UD デジタル 教科書体 NK-R" w:hAnsi="Meiryo UI"/>
                        </w:rPr>
                        <w:t>は</w:t>
                      </w:r>
                      <w:r w:rsidRPr="003A1EC0">
                        <w:rPr>
                          <w:rFonts w:ascii="UD デジタル 教科書体 NK-R" w:eastAsia="UD デジタル 教科書体 NK-R" w:hAnsi="Meiryo UI" w:hint="eastAsia"/>
                        </w:rPr>
                        <w:t>、自分が読みたい</w:t>
                      </w:r>
                      <w:r w:rsidRPr="003A1EC0">
                        <w:rPr>
                          <w:rFonts w:ascii="UD デジタル 教科書体 NK-R" w:eastAsia="UD デジタル 教科書体 NK-R" w:hAnsi="Meiryo UI"/>
                        </w:rPr>
                        <w:t>本</w:t>
                      </w:r>
                      <w:r w:rsidRPr="003A1EC0">
                        <w:rPr>
                          <w:rFonts w:ascii="UD デジタル 教科書体 NK-R" w:eastAsia="UD デジタル 教科書体 NK-R" w:hAnsi="Meiryo UI" w:hint="eastAsia"/>
                        </w:rPr>
                        <w:t>について</w:t>
                      </w:r>
                      <w:r w:rsidRPr="003A1EC0">
                        <w:rPr>
                          <w:rFonts w:ascii="UD デジタル 教科書体 NK-R" w:eastAsia="UD デジタル 教科書体 NK-R" w:hAnsi="Meiryo UI"/>
                        </w:rPr>
                        <w:t>、まわりの大人に</w:t>
                      </w:r>
                      <w:r w:rsidRPr="003A1EC0">
                        <w:rPr>
                          <w:rFonts w:ascii="UD デジタル 教科書体 NK-R" w:eastAsia="UD デジタル 教科書体 NK-R" w:hAnsi="Meiryo UI" w:hint="eastAsia"/>
                        </w:rPr>
                        <w:t>読み聞かせをせがんだり、自分で繰り返し読もうとします。</w:t>
                      </w:r>
                    </w:p>
                  </w:txbxContent>
                </v:textbox>
                <w10:wrap anchorx="margin"/>
              </v:shape>
            </w:pict>
          </mc:Fallback>
        </mc:AlternateContent>
      </w:r>
      <w:r w:rsidRPr="003A1EC0">
        <w:rPr>
          <w:rFonts w:ascii="UD デジタル 教科書体 N-R" w:eastAsia="UD デジタル 教科書体 N-R" w:hAnsi="Meiryo UI"/>
          <w:b/>
          <w:noProof/>
          <w:sz w:val="24"/>
        </w:rPr>
        <mc:AlternateContent>
          <mc:Choice Requires="wps">
            <w:drawing>
              <wp:anchor distT="0" distB="0" distL="114300" distR="114300" simplePos="0" relativeHeight="251790848" behindDoc="0" locked="0" layoutInCell="1" allowOverlap="1" wp14:anchorId="04FFCA9A" wp14:editId="70FB179B">
                <wp:simplePos x="0" y="0"/>
                <wp:positionH relativeFrom="margin">
                  <wp:posOffset>-98756</wp:posOffset>
                </wp:positionH>
                <wp:positionV relativeFrom="paragraph">
                  <wp:posOffset>55245</wp:posOffset>
                </wp:positionV>
                <wp:extent cx="2062886" cy="1497330"/>
                <wp:effectExtent l="0" t="0" r="0" b="7620"/>
                <wp:wrapNone/>
                <wp:docPr id="362" name="テキスト ボックス 362"/>
                <wp:cNvGraphicFramePr/>
                <a:graphic xmlns:a="http://schemas.openxmlformats.org/drawingml/2006/main">
                  <a:graphicData uri="http://schemas.microsoft.com/office/word/2010/wordprocessingShape">
                    <wps:wsp>
                      <wps:cNvSpPr txBox="1"/>
                      <wps:spPr>
                        <a:xfrm>
                          <a:off x="0" y="0"/>
                          <a:ext cx="2062886" cy="1497330"/>
                        </a:xfrm>
                        <a:prstGeom prst="rect">
                          <a:avLst/>
                        </a:prstGeom>
                        <a:noFill/>
                        <a:ln w="6350">
                          <a:noFill/>
                        </a:ln>
                      </wps:spPr>
                      <wps:txbx>
                        <w:txbxContent>
                          <w:p w14:paraId="7F5957B6" w14:textId="77777777" w:rsidR="0011301C" w:rsidRPr="003A1EC0" w:rsidRDefault="0011301C" w:rsidP="007A25FE">
                            <w:pPr>
                              <w:spacing w:line="320" w:lineRule="exact"/>
                              <w:ind w:left="210" w:hangingChars="100" w:hanging="210"/>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・まわりの</w:t>
                            </w:r>
                            <w:r w:rsidRPr="003A1EC0">
                              <w:rPr>
                                <w:rFonts w:ascii="UD デジタル 教科書体 NK-R" w:eastAsia="UD デジタル 教科書体 NK-R" w:hAnsi="Meiryo UI"/>
                              </w:rPr>
                              <w:t>大人が、子どもの</w:t>
                            </w:r>
                            <w:r w:rsidRPr="003A1EC0">
                              <w:rPr>
                                <w:rFonts w:ascii="UD デジタル 教科書体 NK-R" w:eastAsia="UD デジタル 教科書体 NK-R" w:hAnsi="Meiryo UI" w:hint="eastAsia"/>
                              </w:rPr>
                              <w:t>反応を</w:t>
                            </w:r>
                          </w:p>
                          <w:p w14:paraId="2186EC69" w14:textId="77777777" w:rsidR="0011301C" w:rsidRPr="003A1EC0" w:rsidRDefault="0011301C" w:rsidP="007A25FE">
                            <w:pPr>
                              <w:spacing w:line="320" w:lineRule="exact"/>
                              <w:ind w:firstLineChars="50" w:firstLine="105"/>
                              <w:jc w:val="left"/>
                              <w:rPr>
                                <w:rFonts w:ascii="UD デジタル 教科書体 NK-R" w:eastAsia="UD デジタル 教科書体 NK-R" w:hAnsi="Meiryo UI"/>
                              </w:rPr>
                            </w:pPr>
                            <w:r w:rsidRPr="003A1EC0">
                              <w:rPr>
                                <w:rFonts w:ascii="UD デジタル 教科書体 NK-R" w:eastAsia="UD デジタル 教科書体 NK-R" w:hAnsi="Meiryo UI"/>
                              </w:rPr>
                              <w:t>見ながら</w:t>
                            </w:r>
                            <w:r w:rsidRPr="003A1EC0">
                              <w:rPr>
                                <w:rFonts w:ascii="UD デジタル 教科書体 NK-R" w:eastAsia="UD デジタル 教科書体 NK-R" w:hAnsi="Meiryo UI" w:hint="eastAsia"/>
                              </w:rPr>
                              <w:t>、読書</w:t>
                            </w:r>
                            <w:r w:rsidRPr="003A1EC0">
                              <w:rPr>
                                <w:rFonts w:ascii="UD デジタル 教科書体 NK-R" w:eastAsia="UD デジタル 教科書体 NK-R" w:hAnsi="Meiryo UI"/>
                              </w:rPr>
                              <w:t>環境を提供する</w:t>
                            </w:r>
                          </w:p>
                          <w:p w14:paraId="50284565" w14:textId="77777777" w:rsidR="0011301C" w:rsidRPr="003A1EC0" w:rsidRDefault="0011301C" w:rsidP="007A25FE">
                            <w:pPr>
                              <w:spacing w:line="320" w:lineRule="exact"/>
                              <w:ind w:firstLineChars="50" w:firstLine="105"/>
                              <w:jc w:val="left"/>
                              <w:rPr>
                                <w:rFonts w:ascii="UD デジタル 教科書体 NK-R" w:eastAsia="UD デジタル 教科書体 NK-R" w:hAnsi="Meiryo UI"/>
                              </w:rPr>
                            </w:pPr>
                            <w:r w:rsidRPr="003A1EC0">
                              <w:rPr>
                                <w:rFonts w:ascii="UD デジタル 教科書体 NK-R" w:eastAsia="UD デジタル 教科書体 NK-R" w:hAnsi="Meiryo UI"/>
                              </w:rPr>
                              <w:t>ことにより、</w:t>
                            </w:r>
                            <w:r w:rsidRPr="003A1EC0">
                              <w:rPr>
                                <w:rFonts w:ascii="UD デジタル 教科書体 NK-R" w:eastAsia="UD デジタル 教科書体 NK-R" w:hAnsi="Meiryo UI" w:hint="eastAsia"/>
                              </w:rPr>
                              <w:t>子どもが楽しい</w:t>
                            </w:r>
                            <w:r w:rsidRPr="003A1EC0">
                              <w:rPr>
                                <w:rFonts w:ascii="UD デジタル 教科書体 NK-R" w:eastAsia="UD デジタル 教科書体 NK-R" w:hAnsi="Meiryo UI"/>
                              </w:rPr>
                              <w:t>と思う</w:t>
                            </w:r>
                          </w:p>
                          <w:p w14:paraId="33FB17F2" w14:textId="77777777" w:rsidR="0011301C" w:rsidRPr="003A1EC0" w:rsidRDefault="0011301C" w:rsidP="007A25FE">
                            <w:pPr>
                              <w:spacing w:line="320" w:lineRule="exact"/>
                              <w:ind w:firstLineChars="50" w:firstLine="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本と</w:t>
                            </w:r>
                            <w:r w:rsidRPr="003A1EC0">
                              <w:rPr>
                                <w:rFonts w:ascii="UD デジタル 教科書体 NK-R" w:eastAsia="UD デジタル 教科書体 NK-R" w:hAnsi="Meiryo UI"/>
                              </w:rPr>
                              <w:t>出合うことができ</w:t>
                            </w:r>
                            <w:r w:rsidRPr="003A1EC0">
                              <w:rPr>
                                <w:rFonts w:ascii="UD デジタル 教科書体 NK-R" w:eastAsia="UD デジタル 教科書体 NK-R" w:hAnsi="Meiryo UI" w:hint="eastAsia"/>
                              </w:rPr>
                              <w:t>ます</w:t>
                            </w:r>
                            <w:r w:rsidRPr="003A1EC0">
                              <w:rPr>
                                <w:rFonts w:ascii="UD デジタル 教科書体 NK-R" w:eastAsia="UD デジタル 教科書体 NK-R" w:hAnsi="Meiryo UI"/>
                              </w:rPr>
                              <w:t>。</w:t>
                            </w:r>
                          </w:p>
                          <w:p w14:paraId="42D27A1A" w14:textId="5FF56B5D" w:rsidR="0011301C" w:rsidRPr="003A1EC0" w:rsidRDefault="0011301C"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w:t>
                            </w:r>
                            <w:r w:rsidRPr="003A1EC0">
                              <w:rPr>
                                <w:rFonts w:ascii="UD デジタル 教科書体 NK-R" w:eastAsia="UD デジタル 教科書体 NK-R" w:hAnsi="Meiryo UI"/>
                              </w:rPr>
                              <w:t>子どもの身近な</w:t>
                            </w:r>
                            <w:r w:rsidRPr="003A1EC0">
                              <w:rPr>
                                <w:rFonts w:ascii="UD デジタル 教科書体 NK-R" w:eastAsia="UD デジタル 教科書体 NK-R" w:hAnsi="Meiryo UI" w:hint="eastAsia"/>
                              </w:rPr>
                              <w:t>もの</w:t>
                            </w:r>
                            <w:r w:rsidRPr="003A1EC0">
                              <w:rPr>
                                <w:rFonts w:ascii="UD デジタル 教科書体 NK-R" w:eastAsia="UD デジタル 教科書体 NK-R" w:hAnsi="Meiryo UI"/>
                              </w:rPr>
                              <w:t>や食べる・寝る</w:t>
                            </w:r>
                            <w:r w:rsidRPr="003A1EC0">
                              <w:rPr>
                                <w:rFonts w:ascii="UD デジタル 教科書体 NK-R" w:eastAsia="UD デジタル 教科書体 NK-R" w:hAnsi="Meiryo UI" w:hint="eastAsia"/>
                              </w:rPr>
                              <w:t>といった</w:t>
                            </w:r>
                            <w:r w:rsidRPr="003A1EC0">
                              <w:rPr>
                                <w:rFonts w:ascii="UD デジタル 教科書体 NK-R" w:eastAsia="UD デジタル 教科書体 NK-R" w:hAnsi="Meiryo UI"/>
                              </w:rPr>
                              <w:t>動作</w:t>
                            </w:r>
                            <w:r w:rsidRPr="003A1EC0">
                              <w:rPr>
                                <w:rFonts w:ascii="UD デジタル 教科書体 NK-R" w:eastAsia="UD デジタル 教科書体 NK-R" w:hAnsi="Meiryo UI" w:hint="eastAsia"/>
                              </w:rPr>
                              <w:t>などの本に</w:t>
                            </w:r>
                            <w:r w:rsidRPr="003A1EC0">
                              <w:rPr>
                                <w:rFonts w:ascii="UD デジタル 教科書体 NK-R" w:eastAsia="UD デジタル 教科書体 NK-R" w:hAnsi="Meiryo UI"/>
                              </w:rPr>
                              <w:t>興味を示</w:t>
                            </w:r>
                            <w:r w:rsidRPr="003A1EC0">
                              <w:rPr>
                                <w:rFonts w:ascii="UD デジタル 教科書体 NK-R" w:eastAsia="UD デジタル 教科書体 NK-R" w:hAnsi="Meiryo UI" w:hint="eastAsia"/>
                              </w:rPr>
                              <w:t>すようになります。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FCA9A" id="テキスト ボックス 362" o:spid="_x0000_s1068" type="#_x0000_t202" style="position:absolute;left:0;text-align:left;margin-left:-7.8pt;margin-top:4.35pt;width:162.45pt;height:117.9pt;z-index:25179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" filled="f" stroked="f" strokeweight=".5pt">
                <v:textbox>
                  <w:txbxContent>
                    <w:p w14:paraId="7F5957B6" w14:textId="77777777" w:rsidR="0011301C" w:rsidRPr="003A1EC0" w:rsidRDefault="0011301C" w:rsidP="007A25FE">
                      <w:pPr>
                        <w:spacing w:line="320" w:lineRule="exact"/>
                        <w:ind w:left="210" w:hangingChars="100" w:hanging="210"/>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・まわりの</w:t>
                      </w:r>
                      <w:r w:rsidRPr="003A1EC0">
                        <w:rPr>
                          <w:rFonts w:ascii="UD デジタル 教科書体 NK-R" w:eastAsia="UD デジタル 教科書体 NK-R" w:hAnsi="Meiryo UI"/>
                        </w:rPr>
                        <w:t>大人が、子どもの</w:t>
                      </w:r>
                      <w:r w:rsidRPr="003A1EC0">
                        <w:rPr>
                          <w:rFonts w:ascii="UD デジタル 教科書体 NK-R" w:eastAsia="UD デジタル 教科書体 NK-R" w:hAnsi="Meiryo UI" w:hint="eastAsia"/>
                        </w:rPr>
                        <w:t>反応を</w:t>
                      </w:r>
                    </w:p>
                    <w:p w14:paraId="2186EC69" w14:textId="77777777" w:rsidR="0011301C" w:rsidRPr="003A1EC0" w:rsidRDefault="0011301C" w:rsidP="007A25FE">
                      <w:pPr>
                        <w:spacing w:line="320" w:lineRule="exact"/>
                        <w:ind w:firstLineChars="50" w:firstLine="105"/>
                        <w:jc w:val="left"/>
                        <w:rPr>
                          <w:rFonts w:ascii="UD デジタル 教科書体 NK-R" w:eastAsia="UD デジタル 教科書体 NK-R" w:hAnsi="Meiryo UI"/>
                        </w:rPr>
                      </w:pPr>
                      <w:r w:rsidRPr="003A1EC0">
                        <w:rPr>
                          <w:rFonts w:ascii="UD デジタル 教科書体 NK-R" w:eastAsia="UD デジタル 教科書体 NK-R" w:hAnsi="Meiryo UI"/>
                        </w:rPr>
                        <w:t>見ながら</w:t>
                      </w:r>
                      <w:r w:rsidRPr="003A1EC0">
                        <w:rPr>
                          <w:rFonts w:ascii="UD デジタル 教科書体 NK-R" w:eastAsia="UD デジタル 教科書体 NK-R" w:hAnsi="Meiryo UI" w:hint="eastAsia"/>
                        </w:rPr>
                        <w:t>、読書</w:t>
                      </w:r>
                      <w:r w:rsidRPr="003A1EC0">
                        <w:rPr>
                          <w:rFonts w:ascii="UD デジタル 教科書体 NK-R" w:eastAsia="UD デジタル 教科書体 NK-R" w:hAnsi="Meiryo UI"/>
                        </w:rPr>
                        <w:t>環境を提供する</w:t>
                      </w:r>
                    </w:p>
                    <w:p w14:paraId="50284565" w14:textId="77777777" w:rsidR="0011301C" w:rsidRPr="003A1EC0" w:rsidRDefault="0011301C" w:rsidP="007A25FE">
                      <w:pPr>
                        <w:spacing w:line="320" w:lineRule="exact"/>
                        <w:ind w:firstLineChars="50" w:firstLine="105"/>
                        <w:jc w:val="left"/>
                        <w:rPr>
                          <w:rFonts w:ascii="UD デジタル 教科書体 NK-R" w:eastAsia="UD デジタル 教科書体 NK-R" w:hAnsi="Meiryo UI"/>
                        </w:rPr>
                      </w:pPr>
                      <w:r w:rsidRPr="003A1EC0">
                        <w:rPr>
                          <w:rFonts w:ascii="UD デジタル 教科書体 NK-R" w:eastAsia="UD デジタル 教科書体 NK-R" w:hAnsi="Meiryo UI"/>
                        </w:rPr>
                        <w:t>ことにより、</w:t>
                      </w:r>
                      <w:r w:rsidRPr="003A1EC0">
                        <w:rPr>
                          <w:rFonts w:ascii="UD デジタル 教科書体 NK-R" w:eastAsia="UD デジタル 教科書体 NK-R" w:hAnsi="Meiryo UI" w:hint="eastAsia"/>
                        </w:rPr>
                        <w:t>子どもが楽しい</w:t>
                      </w:r>
                      <w:r w:rsidRPr="003A1EC0">
                        <w:rPr>
                          <w:rFonts w:ascii="UD デジタル 教科書体 NK-R" w:eastAsia="UD デジタル 教科書体 NK-R" w:hAnsi="Meiryo UI"/>
                        </w:rPr>
                        <w:t>と思う</w:t>
                      </w:r>
                    </w:p>
                    <w:p w14:paraId="33FB17F2" w14:textId="77777777" w:rsidR="0011301C" w:rsidRPr="003A1EC0" w:rsidRDefault="0011301C" w:rsidP="007A25FE">
                      <w:pPr>
                        <w:spacing w:line="320" w:lineRule="exact"/>
                        <w:ind w:firstLineChars="50" w:firstLine="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本と</w:t>
                      </w:r>
                      <w:r w:rsidRPr="003A1EC0">
                        <w:rPr>
                          <w:rFonts w:ascii="UD デジタル 教科書体 NK-R" w:eastAsia="UD デジタル 教科書体 NK-R" w:hAnsi="Meiryo UI"/>
                        </w:rPr>
                        <w:t>出合うことができ</w:t>
                      </w:r>
                      <w:r w:rsidRPr="003A1EC0">
                        <w:rPr>
                          <w:rFonts w:ascii="UD デジタル 教科書体 NK-R" w:eastAsia="UD デジタル 教科書体 NK-R" w:hAnsi="Meiryo UI" w:hint="eastAsia"/>
                        </w:rPr>
                        <w:t>ます</w:t>
                      </w:r>
                      <w:r w:rsidRPr="003A1EC0">
                        <w:rPr>
                          <w:rFonts w:ascii="UD デジタル 教科書体 NK-R" w:eastAsia="UD デジタル 教科書体 NK-R" w:hAnsi="Meiryo UI"/>
                        </w:rPr>
                        <w:t>。</w:t>
                      </w:r>
                    </w:p>
                    <w:p w14:paraId="42D27A1A" w14:textId="5FF56B5D" w:rsidR="0011301C" w:rsidRPr="003A1EC0" w:rsidRDefault="0011301C"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w:t>
                      </w:r>
                      <w:r w:rsidRPr="003A1EC0">
                        <w:rPr>
                          <w:rFonts w:ascii="UD デジタル 教科書体 NK-R" w:eastAsia="UD デジタル 教科書体 NK-R" w:hAnsi="Meiryo UI"/>
                        </w:rPr>
                        <w:t>子どもの身近な</w:t>
                      </w:r>
                      <w:r w:rsidRPr="003A1EC0">
                        <w:rPr>
                          <w:rFonts w:ascii="UD デジタル 教科書体 NK-R" w:eastAsia="UD デジタル 教科書体 NK-R" w:hAnsi="Meiryo UI" w:hint="eastAsia"/>
                        </w:rPr>
                        <w:t>もの</w:t>
                      </w:r>
                      <w:r w:rsidRPr="003A1EC0">
                        <w:rPr>
                          <w:rFonts w:ascii="UD デジタル 教科書体 NK-R" w:eastAsia="UD デジタル 教科書体 NK-R" w:hAnsi="Meiryo UI"/>
                        </w:rPr>
                        <w:t>や食べる・寝る</w:t>
                      </w:r>
                      <w:r w:rsidRPr="003A1EC0">
                        <w:rPr>
                          <w:rFonts w:ascii="UD デジタル 教科書体 NK-R" w:eastAsia="UD デジタル 教科書体 NK-R" w:hAnsi="Meiryo UI" w:hint="eastAsia"/>
                        </w:rPr>
                        <w:t>といった</w:t>
                      </w:r>
                      <w:r w:rsidRPr="003A1EC0">
                        <w:rPr>
                          <w:rFonts w:ascii="UD デジタル 教科書体 NK-R" w:eastAsia="UD デジタル 教科書体 NK-R" w:hAnsi="Meiryo UI"/>
                        </w:rPr>
                        <w:t>動作</w:t>
                      </w:r>
                      <w:r w:rsidRPr="003A1EC0">
                        <w:rPr>
                          <w:rFonts w:ascii="UD デジタル 教科書体 NK-R" w:eastAsia="UD デジタル 教科書体 NK-R" w:hAnsi="Meiryo UI" w:hint="eastAsia"/>
                        </w:rPr>
                        <w:t>などの本に</w:t>
                      </w:r>
                      <w:r w:rsidRPr="003A1EC0">
                        <w:rPr>
                          <w:rFonts w:ascii="UD デジタル 教科書体 NK-R" w:eastAsia="UD デジタル 教科書体 NK-R" w:hAnsi="Meiryo UI"/>
                        </w:rPr>
                        <w:t>興味を示</w:t>
                      </w:r>
                      <w:r w:rsidRPr="003A1EC0">
                        <w:rPr>
                          <w:rFonts w:ascii="UD デジタル 教科書体 NK-R" w:eastAsia="UD デジタル 教科書体 NK-R" w:hAnsi="Meiryo UI" w:hint="eastAsia"/>
                        </w:rPr>
                        <w:t>すようになります。</w:t>
                      </w:r>
                    </w:p>
                  </w:txbxContent>
                </v:textbox>
                <w10:wrap anchorx="margin"/>
              </v:shape>
            </w:pict>
          </mc:Fallback>
        </mc:AlternateContent>
      </w:r>
      <w:r w:rsidR="00DE07CC" w:rsidRPr="003A1EC0">
        <w:rPr>
          <w:rFonts w:ascii="UD デジタル 教科書体 N-R" w:eastAsia="UD デジタル 教科書体 N-R" w:hAnsi="Meiryo UI"/>
          <w:b/>
          <w:noProof/>
          <w:sz w:val="24"/>
        </w:rPr>
        <mc:AlternateContent>
          <mc:Choice Requires="wps">
            <w:drawing>
              <wp:anchor distT="0" distB="0" distL="114300" distR="114300" simplePos="0" relativeHeight="251810304" behindDoc="0" locked="0" layoutInCell="1" allowOverlap="1" wp14:anchorId="63B6EC52" wp14:editId="752FD63C">
                <wp:simplePos x="0" y="0"/>
                <wp:positionH relativeFrom="margin">
                  <wp:posOffset>3938294</wp:posOffset>
                </wp:positionH>
                <wp:positionV relativeFrom="paragraph">
                  <wp:posOffset>84963</wp:posOffset>
                </wp:positionV>
                <wp:extent cx="1943735" cy="1400175"/>
                <wp:effectExtent l="0" t="0" r="0" b="0"/>
                <wp:wrapNone/>
                <wp:docPr id="358" name="テキスト ボックス 358"/>
                <wp:cNvGraphicFramePr/>
                <a:graphic xmlns:a="http://schemas.openxmlformats.org/drawingml/2006/main">
                  <a:graphicData uri="http://schemas.microsoft.com/office/word/2010/wordprocessingShape">
                    <wps:wsp>
                      <wps:cNvSpPr txBox="1"/>
                      <wps:spPr>
                        <a:xfrm>
                          <a:off x="0" y="0"/>
                          <a:ext cx="1943735" cy="1400175"/>
                        </a:xfrm>
                        <a:prstGeom prst="rect">
                          <a:avLst/>
                        </a:prstGeom>
                        <a:noFill/>
                        <a:ln w="6350">
                          <a:noFill/>
                        </a:ln>
                      </wps:spPr>
                      <wps:txbx>
                        <w:txbxContent>
                          <w:p w14:paraId="0A05A613" w14:textId="77777777" w:rsidR="0011301C" w:rsidRPr="003A1EC0" w:rsidRDefault="0011301C"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・絵本</w:t>
                            </w:r>
                            <w:r w:rsidRPr="003A1EC0">
                              <w:rPr>
                                <w:rFonts w:ascii="UD デジタル 教科書体 NK-R" w:eastAsia="UD デジタル 教科書体 NK-R" w:hAnsi="Meiryo UI"/>
                              </w:rPr>
                              <w:t>の絵で想像力を育てたり、読み聞かせで</w:t>
                            </w:r>
                            <w:r w:rsidRPr="003A1EC0">
                              <w:rPr>
                                <w:rFonts w:ascii="UD デジタル 教科書体 NK-R" w:eastAsia="UD デジタル 教科書体 NK-R" w:hAnsi="Meiryo UI" w:hint="eastAsia"/>
                              </w:rPr>
                              <w:t>聞いた</w:t>
                            </w:r>
                            <w:r w:rsidRPr="003A1EC0">
                              <w:rPr>
                                <w:rFonts w:ascii="UD デジタル 教科書体 NK-R" w:eastAsia="UD デジタル 教科書体 NK-R" w:hAnsi="Meiryo UI"/>
                              </w:rPr>
                              <w:t>ことばを真似したり、ごっご遊び</w:t>
                            </w:r>
                            <w:r w:rsidRPr="003A1EC0">
                              <w:rPr>
                                <w:rFonts w:ascii="UD デジタル 教科書体 NK-R" w:eastAsia="UD デジタル 教科書体 NK-R" w:hAnsi="Meiryo UI" w:hint="eastAsia"/>
                              </w:rPr>
                              <w:t>を</w:t>
                            </w:r>
                            <w:r w:rsidRPr="003A1EC0">
                              <w:rPr>
                                <w:rFonts w:ascii="UD デジタル 教科書体 NK-R" w:eastAsia="UD デジタル 教科書体 NK-R" w:hAnsi="Meiryo UI"/>
                              </w:rPr>
                              <w:t>することで、自分の感動を自分のことばで表現することの楽しみを感じるようにな</w:t>
                            </w:r>
                            <w:r w:rsidRPr="003A1EC0">
                              <w:rPr>
                                <w:rFonts w:ascii="UD デジタル 教科書体 NK-R" w:eastAsia="UD デジタル 教科書体 NK-R" w:hAnsi="Meiryo UI" w:hint="eastAsia"/>
                              </w:rPr>
                              <w:t>ります</w:t>
                            </w:r>
                            <w:r w:rsidRPr="003A1EC0">
                              <w:rPr>
                                <w:rFonts w:ascii="UD デジタル 教科書体 NK-R" w:eastAsia="UD デジタル 教科書体 NK-R" w:hAnsi="Meiryo U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6EC52" id="テキスト ボックス 358" o:spid="_x0000_s1069" type="#_x0000_t202" style="position:absolute;left:0;text-align:left;margin-left:310.1pt;margin-top:6.7pt;width:153.05pt;height:110.25pt;z-index:25181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" filled="f" stroked="f" strokeweight=".5pt">
                <v:textbox>
                  <w:txbxContent>
                    <w:p w14:paraId="0A05A613" w14:textId="77777777" w:rsidR="0011301C" w:rsidRPr="003A1EC0" w:rsidRDefault="0011301C"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・絵本</w:t>
                      </w:r>
                      <w:r w:rsidRPr="003A1EC0">
                        <w:rPr>
                          <w:rFonts w:ascii="UD デジタル 教科書体 NK-R" w:eastAsia="UD デジタル 教科書体 NK-R" w:hAnsi="Meiryo UI"/>
                        </w:rPr>
                        <w:t>の絵で想像力を育てたり、読み聞かせで</w:t>
                      </w:r>
                      <w:r w:rsidRPr="003A1EC0">
                        <w:rPr>
                          <w:rFonts w:ascii="UD デジタル 教科書体 NK-R" w:eastAsia="UD デジタル 教科書体 NK-R" w:hAnsi="Meiryo UI" w:hint="eastAsia"/>
                        </w:rPr>
                        <w:t>聞いた</w:t>
                      </w:r>
                      <w:r w:rsidRPr="003A1EC0">
                        <w:rPr>
                          <w:rFonts w:ascii="UD デジタル 教科書体 NK-R" w:eastAsia="UD デジタル 教科書体 NK-R" w:hAnsi="Meiryo UI"/>
                        </w:rPr>
                        <w:t>ことばを真似したり、ごっご遊び</w:t>
                      </w:r>
                      <w:r w:rsidRPr="003A1EC0">
                        <w:rPr>
                          <w:rFonts w:ascii="UD デジタル 教科書体 NK-R" w:eastAsia="UD デジタル 教科書体 NK-R" w:hAnsi="Meiryo UI" w:hint="eastAsia"/>
                        </w:rPr>
                        <w:t>を</w:t>
                      </w:r>
                      <w:r w:rsidRPr="003A1EC0">
                        <w:rPr>
                          <w:rFonts w:ascii="UD デジタル 教科書体 NK-R" w:eastAsia="UD デジタル 教科書体 NK-R" w:hAnsi="Meiryo UI"/>
                        </w:rPr>
                        <w:t>することで、自分の感動を自分のことばで表現することの楽しみを感じるようにな</w:t>
                      </w:r>
                      <w:r w:rsidRPr="003A1EC0">
                        <w:rPr>
                          <w:rFonts w:ascii="UD デジタル 教科書体 NK-R" w:eastAsia="UD デジタル 教科書体 NK-R" w:hAnsi="Meiryo UI" w:hint="eastAsia"/>
                        </w:rPr>
                        <w:t>ります</w:t>
                      </w:r>
                      <w:r w:rsidRPr="003A1EC0">
                        <w:rPr>
                          <w:rFonts w:ascii="UD デジタル 教科書体 NK-R" w:eastAsia="UD デジタル 教科書体 NK-R" w:hAnsi="Meiryo UI"/>
                        </w:rPr>
                        <w:t>。</w:t>
                      </w:r>
                    </w:p>
                  </w:txbxContent>
                </v:textbox>
                <w10:wrap anchorx="margin"/>
              </v:shape>
            </w:pict>
          </mc:Fallback>
        </mc:AlternateContent>
      </w:r>
      <w:r w:rsidR="0026505D" w:rsidRPr="003A1EC0">
        <w:rPr>
          <w:rFonts w:ascii="UD デジタル 教科書体 N-R" w:eastAsia="UD デジタル 教科書体 N-R" w:hAnsi="Meiryo UI"/>
          <w:noProof/>
          <w:sz w:val="24"/>
        </w:rPr>
        <mc:AlternateContent>
          <mc:Choice Requires="wps">
            <w:drawing>
              <wp:anchor distT="0" distB="0" distL="114300" distR="114300" simplePos="0" relativeHeight="251804160" behindDoc="0" locked="0" layoutInCell="1" allowOverlap="1" wp14:anchorId="1951154B" wp14:editId="17DC34F5">
                <wp:simplePos x="0" y="0"/>
                <wp:positionH relativeFrom="column">
                  <wp:posOffset>3909204</wp:posOffset>
                </wp:positionH>
                <wp:positionV relativeFrom="paragraph">
                  <wp:posOffset>58049</wp:posOffset>
                </wp:positionV>
                <wp:extent cx="25148" cy="6719977"/>
                <wp:effectExtent l="19050" t="19050" r="32385" b="24130"/>
                <wp:wrapNone/>
                <wp:docPr id="359" name="直線コネクタ 359"/>
                <wp:cNvGraphicFramePr/>
                <a:graphic xmlns:a="http://schemas.openxmlformats.org/drawingml/2006/main">
                  <a:graphicData uri="http://schemas.microsoft.com/office/word/2010/wordprocessingShape">
                    <wps:wsp>
                      <wps:cNvCnPr/>
                      <wps:spPr>
                        <a:xfrm flipH="1">
                          <a:off x="0" y="0"/>
                          <a:ext cx="25148" cy="6719977"/>
                        </a:xfrm>
                        <a:prstGeom prst="line">
                          <a:avLst/>
                        </a:prstGeom>
                        <a:noFill/>
                        <a:ln w="28575" cap="flat" cmpd="sng" algn="ctr">
                          <a:solidFill>
                            <a:srgbClr val="4472C4">
                              <a:lumMod val="40000"/>
                              <a:lumOff val="60000"/>
                            </a:srgbClr>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E8239B" id="直線コネクタ 359" o:spid="_x0000_s1026" style="position:absolute;left:0;text-align:left;flip:x;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8pt,4.55pt" to="309.8pt,5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" strokecolor="#b4c7e7" strokeweight="2.25pt">
                <v:stroke dashstyle="dash" joinstyle="miter"/>
              </v:line>
            </w:pict>
          </mc:Fallback>
        </mc:AlternateContent>
      </w:r>
    </w:p>
    <w:p w14:paraId="6736619A" w14:textId="77777777" w:rsidR="0077307E" w:rsidRPr="003A1EC0" w:rsidRDefault="0077307E" w:rsidP="0077307E">
      <w:pPr>
        <w:ind w:firstLineChars="50" w:firstLine="120"/>
        <w:rPr>
          <w:rFonts w:ascii="UD デジタル 教科書体 N-R" w:eastAsia="UD デジタル 教科書体 N-R" w:hAnsi="Meiryo UI"/>
          <w:sz w:val="24"/>
        </w:rPr>
      </w:pPr>
    </w:p>
    <w:p w14:paraId="2C4B4D41" w14:textId="77777777" w:rsidR="0077307E" w:rsidRPr="003A1EC0" w:rsidRDefault="0077307E" w:rsidP="0077307E">
      <w:pPr>
        <w:ind w:firstLineChars="50" w:firstLine="120"/>
        <w:rPr>
          <w:rFonts w:ascii="UD デジタル 教科書体 N-R" w:eastAsia="UD デジタル 教科書体 N-R" w:hAnsi="Meiryo UI"/>
          <w:sz w:val="24"/>
        </w:rPr>
      </w:pPr>
    </w:p>
    <w:p w14:paraId="5FDF7733" w14:textId="545F0E48" w:rsidR="0077307E" w:rsidRPr="003A1EC0" w:rsidRDefault="004F560C" w:rsidP="0077307E">
      <w:pPr>
        <w:ind w:firstLineChars="50" w:firstLine="120"/>
        <w:rPr>
          <w:rFonts w:ascii="UD デジタル 教科書体 N-R" w:eastAsia="UD デジタル 教科書体 N-R" w:hAnsi="Meiryo UI"/>
          <w:sz w:val="24"/>
        </w:rPr>
      </w:pPr>
      <w:r w:rsidRPr="003A1EC0">
        <w:rPr>
          <w:rFonts w:ascii="UD デジタル 教科書体 N-R" w:eastAsia="UD デジタル 教科書体 N-R" w:hAnsi="Meiryo UI"/>
          <w:b/>
          <w:noProof/>
          <w:sz w:val="24"/>
        </w:rPr>
        <mc:AlternateContent>
          <mc:Choice Requires="wps">
            <w:drawing>
              <wp:anchor distT="0" distB="0" distL="114300" distR="114300" simplePos="0" relativeHeight="251811328" behindDoc="0" locked="0" layoutInCell="1" allowOverlap="1" wp14:anchorId="6AE27A14" wp14:editId="71018643">
                <wp:simplePos x="0" y="0"/>
                <wp:positionH relativeFrom="column">
                  <wp:posOffset>1999768</wp:posOffset>
                </wp:positionH>
                <wp:positionV relativeFrom="paragraph">
                  <wp:posOffset>324841</wp:posOffset>
                </wp:positionV>
                <wp:extent cx="1859306" cy="1638795"/>
                <wp:effectExtent l="0" t="0" r="0" b="0"/>
                <wp:wrapNone/>
                <wp:docPr id="356" name="テキスト ボックス 356"/>
                <wp:cNvGraphicFramePr/>
                <a:graphic xmlns:a="http://schemas.openxmlformats.org/drawingml/2006/main">
                  <a:graphicData uri="http://schemas.microsoft.com/office/word/2010/wordprocessingShape">
                    <wps:wsp>
                      <wps:cNvSpPr txBox="1"/>
                      <wps:spPr>
                        <a:xfrm>
                          <a:off x="0" y="0"/>
                          <a:ext cx="1859306" cy="1638795"/>
                        </a:xfrm>
                        <a:prstGeom prst="rect">
                          <a:avLst/>
                        </a:prstGeom>
                        <a:noFill/>
                        <a:ln w="6350">
                          <a:noFill/>
                        </a:ln>
                      </wps:spPr>
                      <wps:txbx>
                        <w:txbxContent>
                          <w:p w14:paraId="3C5AFEF9" w14:textId="77777777" w:rsidR="0011301C" w:rsidRPr="003A1EC0" w:rsidRDefault="0011301C" w:rsidP="003A1EC0">
                            <w:pPr>
                              <w:spacing w:line="30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・自ら沢山の</w:t>
                            </w:r>
                            <w:r w:rsidRPr="003A1EC0">
                              <w:rPr>
                                <w:rFonts w:ascii="UD デジタル 教科書体 NK-R" w:eastAsia="UD デジタル 教科書体 NK-R" w:hAnsi="Meiryo UI"/>
                              </w:rPr>
                              <w:t>本を読むようになっていきます</w:t>
                            </w:r>
                            <w:r w:rsidRPr="003A1EC0">
                              <w:rPr>
                                <w:rFonts w:ascii="UD デジタル 教科書体 NK-R" w:eastAsia="UD デジタル 教科書体 NK-R" w:hAnsi="Meiryo UI" w:hint="eastAsia"/>
                              </w:rPr>
                              <w:t>が、中学年に</w:t>
                            </w:r>
                            <w:r w:rsidRPr="003A1EC0">
                              <w:rPr>
                                <w:rFonts w:ascii="UD デジタル 教科書体 NK-R" w:eastAsia="UD デジタル 教科書体 NK-R" w:hAnsi="Meiryo UI"/>
                              </w:rPr>
                              <w:t>なると、</w:t>
                            </w:r>
                            <w:r w:rsidRPr="003A1EC0">
                              <w:rPr>
                                <w:rFonts w:ascii="UD デジタル 教科書体 NK-R" w:eastAsia="UD デジタル 教科書体 NK-R" w:hAnsi="Meiryo UI" w:hint="eastAsia"/>
                              </w:rPr>
                              <w:t>個々の</w:t>
                            </w:r>
                            <w:r w:rsidRPr="003A1EC0">
                              <w:rPr>
                                <w:rFonts w:ascii="UD デジタル 教科書体 NK-R" w:eastAsia="UD デジタル 教科書体 NK-R" w:hAnsi="Meiryo UI"/>
                              </w:rPr>
                              <w:t>状況により</w:t>
                            </w:r>
                            <w:r w:rsidRPr="003A1EC0">
                              <w:rPr>
                                <w:rFonts w:ascii="UD デジタル 教科書体 NK-R" w:eastAsia="UD デジタル 教科書体 NK-R" w:hAnsi="Meiryo UI" w:hint="eastAsia"/>
                              </w:rPr>
                              <w:t>読書</w:t>
                            </w:r>
                            <w:r w:rsidRPr="003A1EC0">
                              <w:rPr>
                                <w:rFonts w:ascii="UD デジタル 教科書体 NK-R" w:eastAsia="UD デジタル 教科書体 NK-R" w:hAnsi="Meiryo UI"/>
                              </w:rPr>
                              <w:t>活動に差が</w:t>
                            </w:r>
                            <w:r w:rsidRPr="003A1EC0">
                              <w:rPr>
                                <w:rFonts w:ascii="UD デジタル 教科書体 NK-R" w:eastAsia="UD デジタル 教科書体 NK-R" w:hAnsi="Meiryo UI" w:hint="eastAsia"/>
                              </w:rPr>
                              <w:t>でてくる場合があります</w:t>
                            </w:r>
                            <w:r w:rsidRPr="003A1EC0">
                              <w:rPr>
                                <w:rFonts w:ascii="UD デジタル 教科書体 NK-R" w:eastAsia="UD デジタル 教科書体 NK-R" w:hAnsi="Meiryo UI"/>
                              </w:rPr>
                              <w:t>。</w:t>
                            </w:r>
                          </w:p>
                          <w:p w14:paraId="09F45939" w14:textId="77777777" w:rsidR="0011301C" w:rsidRPr="003A1EC0" w:rsidRDefault="0011301C" w:rsidP="003A1EC0">
                            <w:pPr>
                              <w:spacing w:line="30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・子ども一人一人の読む力に応じて読書</w:t>
                            </w:r>
                            <w:r w:rsidRPr="003A1EC0">
                              <w:rPr>
                                <w:rFonts w:ascii="UD デジタル 教科書体 NK-R" w:eastAsia="UD デジタル 教科書体 NK-R" w:hAnsi="Meiryo UI"/>
                              </w:rPr>
                              <w:t>量や読書の</w:t>
                            </w:r>
                            <w:r w:rsidRPr="003A1EC0">
                              <w:rPr>
                                <w:rFonts w:ascii="UD デジタル 教科書体 NK-R" w:eastAsia="UD デジタル 教科書体 NK-R" w:hAnsi="Meiryo UI" w:hint="eastAsia"/>
                              </w:rPr>
                              <w:t>種類</w:t>
                            </w:r>
                            <w:r w:rsidRPr="003A1EC0">
                              <w:rPr>
                                <w:rFonts w:ascii="UD デジタル 教科書体 NK-R" w:eastAsia="UD デジタル 教科書体 NK-R" w:hAnsi="Meiryo UI"/>
                              </w:rPr>
                              <w:t>に変化が生じます。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27A14" id="テキスト ボックス 356" o:spid="_x0000_s1070" type="#_x0000_t202" style="position:absolute;left:0;text-align:left;margin-left:157.45pt;margin-top:25.6pt;width:146.4pt;height:129.0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" filled="f" stroked="f" strokeweight=".5pt">
                <v:textbox>
                  <w:txbxContent>
                    <w:p w14:paraId="3C5AFEF9" w14:textId="77777777" w:rsidR="0011301C" w:rsidRPr="003A1EC0" w:rsidRDefault="0011301C" w:rsidP="003A1EC0">
                      <w:pPr>
                        <w:spacing w:line="30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・自ら沢山の</w:t>
                      </w:r>
                      <w:r w:rsidRPr="003A1EC0">
                        <w:rPr>
                          <w:rFonts w:ascii="UD デジタル 教科書体 NK-R" w:eastAsia="UD デジタル 教科書体 NK-R" w:hAnsi="Meiryo UI"/>
                        </w:rPr>
                        <w:t>本を読むようになっていきます</w:t>
                      </w:r>
                      <w:r w:rsidRPr="003A1EC0">
                        <w:rPr>
                          <w:rFonts w:ascii="UD デジタル 教科書体 NK-R" w:eastAsia="UD デジタル 教科書体 NK-R" w:hAnsi="Meiryo UI" w:hint="eastAsia"/>
                        </w:rPr>
                        <w:t>が、中学年に</w:t>
                      </w:r>
                      <w:r w:rsidRPr="003A1EC0">
                        <w:rPr>
                          <w:rFonts w:ascii="UD デジタル 教科書体 NK-R" w:eastAsia="UD デジタル 教科書体 NK-R" w:hAnsi="Meiryo UI"/>
                        </w:rPr>
                        <w:t>なると、</w:t>
                      </w:r>
                      <w:r w:rsidRPr="003A1EC0">
                        <w:rPr>
                          <w:rFonts w:ascii="UD デジタル 教科書体 NK-R" w:eastAsia="UD デジタル 教科書体 NK-R" w:hAnsi="Meiryo UI" w:hint="eastAsia"/>
                        </w:rPr>
                        <w:t>個々の</w:t>
                      </w:r>
                      <w:r w:rsidRPr="003A1EC0">
                        <w:rPr>
                          <w:rFonts w:ascii="UD デジタル 教科書体 NK-R" w:eastAsia="UD デジタル 教科書体 NK-R" w:hAnsi="Meiryo UI"/>
                        </w:rPr>
                        <w:t>状況により</w:t>
                      </w:r>
                      <w:r w:rsidRPr="003A1EC0">
                        <w:rPr>
                          <w:rFonts w:ascii="UD デジタル 教科書体 NK-R" w:eastAsia="UD デジタル 教科書体 NK-R" w:hAnsi="Meiryo UI" w:hint="eastAsia"/>
                        </w:rPr>
                        <w:t>読書</w:t>
                      </w:r>
                      <w:r w:rsidRPr="003A1EC0">
                        <w:rPr>
                          <w:rFonts w:ascii="UD デジタル 教科書体 NK-R" w:eastAsia="UD デジタル 教科書体 NK-R" w:hAnsi="Meiryo UI"/>
                        </w:rPr>
                        <w:t>活動に差が</w:t>
                      </w:r>
                      <w:r w:rsidRPr="003A1EC0">
                        <w:rPr>
                          <w:rFonts w:ascii="UD デジタル 教科書体 NK-R" w:eastAsia="UD デジタル 教科書体 NK-R" w:hAnsi="Meiryo UI" w:hint="eastAsia"/>
                        </w:rPr>
                        <w:t>でてくる場合があります</w:t>
                      </w:r>
                      <w:r w:rsidRPr="003A1EC0">
                        <w:rPr>
                          <w:rFonts w:ascii="UD デジタル 教科書体 NK-R" w:eastAsia="UD デジタル 教科書体 NK-R" w:hAnsi="Meiryo UI"/>
                        </w:rPr>
                        <w:t>。</w:t>
                      </w:r>
                    </w:p>
                    <w:p w14:paraId="09F45939" w14:textId="77777777" w:rsidR="0011301C" w:rsidRPr="003A1EC0" w:rsidRDefault="0011301C" w:rsidP="003A1EC0">
                      <w:pPr>
                        <w:spacing w:line="30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・子ども一人一人の読む力に応じて読書</w:t>
                      </w:r>
                      <w:r w:rsidRPr="003A1EC0">
                        <w:rPr>
                          <w:rFonts w:ascii="UD デジタル 教科書体 NK-R" w:eastAsia="UD デジタル 教科書体 NK-R" w:hAnsi="Meiryo UI"/>
                        </w:rPr>
                        <w:t>量や読書の</w:t>
                      </w:r>
                      <w:r w:rsidRPr="003A1EC0">
                        <w:rPr>
                          <w:rFonts w:ascii="UD デジタル 教科書体 NK-R" w:eastAsia="UD デジタル 教科書体 NK-R" w:hAnsi="Meiryo UI" w:hint="eastAsia"/>
                        </w:rPr>
                        <w:t>種類</w:t>
                      </w:r>
                      <w:r w:rsidRPr="003A1EC0">
                        <w:rPr>
                          <w:rFonts w:ascii="UD デジタル 教科書体 NK-R" w:eastAsia="UD デジタル 教科書体 NK-R" w:hAnsi="Meiryo UI"/>
                        </w:rPr>
                        <w:t>に変化が生じます。</w:t>
                      </w:r>
                    </w:p>
                  </w:txbxContent>
                </v:textbox>
              </v:shape>
            </w:pict>
          </mc:Fallback>
        </mc:AlternateContent>
      </w:r>
      <w:r w:rsidRPr="003A1EC0">
        <w:rPr>
          <w:rFonts w:ascii="UD デジタル 教科書体 N-R" w:eastAsia="UD デジタル 教科書体 N-R" w:hAnsi="Meiryo UI"/>
          <w:noProof/>
          <w:sz w:val="24"/>
        </w:rPr>
        <mc:AlternateContent>
          <mc:Choice Requires="wps">
            <w:drawing>
              <wp:anchor distT="0" distB="0" distL="114300" distR="114300" simplePos="0" relativeHeight="251801088" behindDoc="0" locked="0" layoutInCell="1" allowOverlap="1" wp14:anchorId="39B1A3B7" wp14:editId="2FCC8B4C">
                <wp:simplePos x="0" y="0"/>
                <wp:positionH relativeFrom="margin">
                  <wp:posOffset>40434</wp:posOffset>
                </wp:positionH>
                <wp:positionV relativeFrom="paragraph">
                  <wp:posOffset>274394</wp:posOffset>
                </wp:positionV>
                <wp:extent cx="5783283" cy="23751"/>
                <wp:effectExtent l="19050" t="19050" r="27305" b="33655"/>
                <wp:wrapNone/>
                <wp:docPr id="309" name="直線コネクタ 309"/>
                <wp:cNvGraphicFramePr/>
                <a:graphic xmlns:a="http://schemas.openxmlformats.org/drawingml/2006/main">
                  <a:graphicData uri="http://schemas.microsoft.com/office/word/2010/wordprocessingShape">
                    <wps:wsp>
                      <wps:cNvCnPr/>
                      <wps:spPr>
                        <a:xfrm>
                          <a:off x="0" y="0"/>
                          <a:ext cx="5783283" cy="23751"/>
                        </a:xfrm>
                        <a:prstGeom prst="line">
                          <a:avLst/>
                        </a:prstGeom>
                        <a:noFill/>
                        <a:ln w="28575"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4A6FA0" id="直線コネクタ 309" o:spid="_x0000_s1026" style="position:absolute;left:0;text-align:left;z-index:25180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pt,21.6pt" to="458.6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" strokecolor="#b6dde8 [1304]" strokeweight="2.25pt">
                <v:stroke joinstyle="miter"/>
                <w10:wrap anchorx="margin"/>
              </v:line>
            </w:pict>
          </mc:Fallback>
        </mc:AlternateContent>
      </w:r>
    </w:p>
    <w:p w14:paraId="1AECCF66" w14:textId="7E8FF3AE" w:rsidR="0077307E" w:rsidRPr="003A1EC0" w:rsidRDefault="00921F88" w:rsidP="0077307E">
      <w:pPr>
        <w:ind w:firstLineChars="50" w:firstLine="120"/>
        <w:rPr>
          <w:rFonts w:ascii="UD デジタル 教科書体 N-R" w:eastAsia="UD デジタル 教科書体 N-R" w:hAnsi="Meiryo UI"/>
          <w:sz w:val="24"/>
        </w:rPr>
      </w:pPr>
      <w:r w:rsidRPr="003A1EC0">
        <w:rPr>
          <w:rFonts w:ascii="UD デジタル 教科書体 N-R" w:eastAsia="UD デジタル 教科書体 N-R" w:hAnsi="Meiryo UI"/>
          <w:b/>
          <w:noProof/>
          <w:sz w:val="24"/>
        </w:rPr>
        <mc:AlternateContent>
          <mc:Choice Requires="wps">
            <w:drawing>
              <wp:anchor distT="0" distB="0" distL="114300" distR="114300" simplePos="0" relativeHeight="251812352" behindDoc="0" locked="0" layoutInCell="1" allowOverlap="1" wp14:anchorId="751F6C23" wp14:editId="473528CE">
                <wp:simplePos x="0" y="0"/>
                <wp:positionH relativeFrom="margin">
                  <wp:posOffset>3952240</wp:posOffset>
                </wp:positionH>
                <wp:positionV relativeFrom="paragraph">
                  <wp:posOffset>23495</wp:posOffset>
                </wp:positionV>
                <wp:extent cx="1823195" cy="1372235"/>
                <wp:effectExtent l="0" t="0" r="0" b="0"/>
                <wp:wrapNone/>
                <wp:docPr id="357" name="テキスト ボックス 357"/>
                <wp:cNvGraphicFramePr/>
                <a:graphic xmlns:a="http://schemas.openxmlformats.org/drawingml/2006/main">
                  <a:graphicData uri="http://schemas.microsoft.com/office/word/2010/wordprocessingShape">
                    <wps:wsp>
                      <wps:cNvSpPr txBox="1"/>
                      <wps:spPr>
                        <a:xfrm>
                          <a:off x="0" y="0"/>
                          <a:ext cx="1823195" cy="1372235"/>
                        </a:xfrm>
                        <a:prstGeom prst="rect">
                          <a:avLst/>
                        </a:prstGeom>
                        <a:noFill/>
                        <a:ln w="6350">
                          <a:noFill/>
                        </a:ln>
                      </wps:spPr>
                      <wps:txbx>
                        <w:txbxContent>
                          <w:p w14:paraId="35A56E39" w14:textId="77777777" w:rsidR="0011301C" w:rsidRPr="003A1EC0" w:rsidRDefault="0011301C"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・文字で表された場面や情景をイメージするようになります。</w:t>
                            </w:r>
                          </w:p>
                          <w:p w14:paraId="26824EB6" w14:textId="77777777" w:rsidR="0011301C" w:rsidRPr="003A1EC0" w:rsidRDefault="0011301C"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・課題解決</w:t>
                            </w:r>
                            <w:r w:rsidRPr="003A1EC0">
                              <w:rPr>
                                <w:rFonts w:ascii="UD デジタル 教科書体 NK-R" w:eastAsia="UD デジタル 教科書体 NK-R" w:hAnsi="Meiryo UI"/>
                              </w:rPr>
                              <w:t>のための読書活動を</w:t>
                            </w:r>
                            <w:r w:rsidRPr="003A1EC0">
                              <w:rPr>
                                <w:rFonts w:ascii="UD デジタル 教科書体 NK-R" w:eastAsia="UD デジタル 教科書体 NK-R" w:hAnsi="Meiryo UI" w:hint="eastAsia"/>
                              </w:rPr>
                              <w:t>通して</w:t>
                            </w:r>
                            <w:r w:rsidRPr="003A1EC0">
                              <w:rPr>
                                <w:rFonts w:ascii="UD デジタル 教科書体 NK-R" w:eastAsia="UD デジタル 教科書体 NK-R" w:hAnsi="Meiryo UI"/>
                              </w:rPr>
                              <w:t>読解力や発表力が</w:t>
                            </w:r>
                            <w:r w:rsidRPr="003A1EC0">
                              <w:rPr>
                                <w:rFonts w:ascii="UD デジタル 教科書体 NK-R" w:eastAsia="UD デジタル 教科書体 NK-R" w:hAnsi="Meiryo UI" w:hint="eastAsia"/>
                              </w:rPr>
                              <w:t>育まれて</w:t>
                            </w:r>
                            <w:r w:rsidRPr="003A1EC0">
                              <w:rPr>
                                <w:rFonts w:ascii="UD デジタル 教科書体 NK-R" w:eastAsia="UD デジタル 教科書体 NK-R" w:hAnsi="Meiryo UI"/>
                              </w:rPr>
                              <w:t>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6C23" id="テキスト ボックス 357" o:spid="_x0000_s1071" type="#_x0000_t202" style="position:absolute;left:0;text-align:left;margin-left:311.2pt;margin-top:1.85pt;width:143.55pt;height:108.05pt;z-index:25181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" filled="f" stroked="f" strokeweight=".5pt">
                <v:textbox>
                  <w:txbxContent>
                    <w:p w14:paraId="35A56E39" w14:textId="77777777" w:rsidR="0011301C" w:rsidRPr="003A1EC0" w:rsidRDefault="0011301C"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・文字で表された場面や情景をイメージするようになります。</w:t>
                      </w:r>
                    </w:p>
                    <w:p w14:paraId="26824EB6" w14:textId="77777777" w:rsidR="0011301C" w:rsidRPr="003A1EC0" w:rsidRDefault="0011301C"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・課題解決</w:t>
                      </w:r>
                      <w:r w:rsidRPr="003A1EC0">
                        <w:rPr>
                          <w:rFonts w:ascii="UD デジタル 教科書体 NK-R" w:eastAsia="UD デジタル 教科書体 NK-R" w:hAnsi="Meiryo UI"/>
                        </w:rPr>
                        <w:t>のための読書活動を</w:t>
                      </w:r>
                      <w:r w:rsidRPr="003A1EC0">
                        <w:rPr>
                          <w:rFonts w:ascii="UD デジタル 教科書体 NK-R" w:eastAsia="UD デジタル 教科書体 NK-R" w:hAnsi="Meiryo UI" w:hint="eastAsia"/>
                        </w:rPr>
                        <w:t>通して</w:t>
                      </w:r>
                      <w:r w:rsidRPr="003A1EC0">
                        <w:rPr>
                          <w:rFonts w:ascii="UD デジタル 教科書体 NK-R" w:eastAsia="UD デジタル 教科書体 NK-R" w:hAnsi="Meiryo UI"/>
                        </w:rPr>
                        <w:t>読解力や発表力が</w:t>
                      </w:r>
                      <w:r w:rsidRPr="003A1EC0">
                        <w:rPr>
                          <w:rFonts w:ascii="UD デジタル 教科書体 NK-R" w:eastAsia="UD デジタル 教科書体 NK-R" w:hAnsi="Meiryo UI" w:hint="eastAsia"/>
                        </w:rPr>
                        <w:t>育まれて</w:t>
                      </w:r>
                      <w:r w:rsidRPr="003A1EC0">
                        <w:rPr>
                          <w:rFonts w:ascii="UD デジタル 教科書体 NK-R" w:eastAsia="UD デジタル 教科書体 NK-R" w:hAnsi="Meiryo UI"/>
                        </w:rPr>
                        <w:t>いきます。</w:t>
                      </w:r>
                    </w:p>
                  </w:txbxContent>
                </v:textbox>
                <w10:wrap anchorx="margin"/>
              </v:shape>
            </w:pict>
          </mc:Fallback>
        </mc:AlternateContent>
      </w:r>
      <w:r w:rsidR="004F560C" w:rsidRPr="003A1EC0">
        <w:rPr>
          <w:rFonts w:ascii="UD デジタル 教科書体 N-R" w:eastAsia="UD デジタル 教科書体 N-R" w:hAnsi="Meiryo UI"/>
          <w:b/>
          <w:noProof/>
          <w:sz w:val="24"/>
        </w:rPr>
        <mc:AlternateContent>
          <mc:Choice Requires="wps">
            <w:drawing>
              <wp:anchor distT="0" distB="0" distL="114300" distR="114300" simplePos="0" relativeHeight="251793920" behindDoc="0" locked="0" layoutInCell="1" allowOverlap="1" wp14:anchorId="6A108BF1" wp14:editId="4C427007">
                <wp:simplePos x="0" y="0"/>
                <wp:positionH relativeFrom="margin">
                  <wp:posOffset>35560</wp:posOffset>
                </wp:positionH>
                <wp:positionV relativeFrom="paragraph">
                  <wp:posOffset>272044</wp:posOffset>
                </wp:positionV>
                <wp:extent cx="1844566" cy="782595"/>
                <wp:effectExtent l="0" t="0" r="0" b="0"/>
                <wp:wrapNone/>
                <wp:docPr id="330" name="テキスト ボックス 330"/>
                <wp:cNvGraphicFramePr/>
                <a:graphic xmlns:a="http://schemas.openxmlformats.org/drawingml/2006/main">
                  <a:graphicData uri="http://schemas.microsoft.com/office/word/2010/wordprocessingShape">
                    <wps:wsp>
                      <wps:cNvSpPr txBox="1"/>
                      <wps:spPr>
                        <a:xfrm>
                          <a:off x="0" y="0"/>
                          <a:ext cx="1844566" cy="782595"/>
                        </a:xfrm>
                        <a:prstGeom prst="rect">
                          <a:avLst/>
                        </a:prstGeom>
                        <a:noFill/>
                        <a:ln w="6350">
                          <a:noFill/>
                        </a:ln>
                      </wps:spPr>
                      <wps:txbx>
                        <w:txbxContent>
                          <w:p w14:paraId="31C4FA02" w14:textId="77777777" w:rsidR="0011301C" w:rsidRPr="003A1EC0" w:rsidRDefault="0011301C" w:rsidP="003A1EC0">
                            <w:pPr>
                              <w:spacing w:line="320" w:lineRule="exact"/>
                              <w:ind w:left="105" w:hangingChars="50" w:hanging="105"/>
                              <w:jc w:val="left"/>
                              <w:rPr>
                                <w:rFonts w:ascii="UD デジタル 教科書体 NK-R" w:eastAsia="UD デジタル 教科書体 NK-R" w:hAnsi="Meiryo UI"/>
                                <w:color w:val="FF0000"/>
                              </w:rPr>
                            </w:pPr>
                            <w:r w:rsidRPr="003A1EC0">
                              <w:rPr>
                                <w:rFonts w:ascii="UD デジタル 教科書体 NK-R" w:eastAsia="UD デジタル 教科書体 NK-R" w:hAnsi="Meiryo UI" w:hint="eastAsia"/>
                              </w:rPr>
                              <w:t>・生活の身近な</w:t>
                            </w:r>
                            <w:r w:rsidRPr="003A1EC0">
                              <w:rPr>
                                <w:rFonts w:ascii="UD デジタル 教科書体 NK-R" w:eastAsia="UD デジタル 教科書体 NK-R" w:hAnsi="Meiryo UI"/>
                              </w:rPr>
                              <w:t>場所である</w:t>
                            </w:r>
                            <w:r w:rsidRPr="003A1EC0">
                              <w:rPr>
                                <w:rFonts w:ascii="UD デジタル 教科書体 NK-R" w:eastAsia="UD デジタル 教科書体 NK-R" w:hAnsi="Meiryo UI" w:hint="eastAsia"/>
                              </w:rPr>
                              <w:t>家</w:t>
                            </w:r>
                            <w:r w:rsidRPr="003A1EC0">
                              <w:rPr>
                                <w:rFonts w:ascii="UD デジタル 教科書体 NK-R" w:eastAsia="UD デジタル 教科書体 NK-R" w:hAnsi="Meiryo UI"/>
                              </w:rPr>
                              <w:t>や、</w:t>
                            </w:r>
                            <w:r w:rsidRPr="003A1EC0">
                              <w:rPr>
                                <w:rFonts w:ascii="UD デジタル 教科書体 NK-R" w:eastAsia="UD デジタル 教科書体 NK-R" w:hAnsi="Meiryo UI" w:hint="eastAsia"/>
                              </w:rPr>
                              <w:t>学校・</w:t>
                            </w:r>
                            <w:r w:rsidRPr="003A1EC0">
                              <w:rPr>
                                <w:rFonts w:ascii="UD デジタル 教科書体 NK-R" w:eastAsia="UD デジタル 教科書体 NK-R" w:hAnsi="Meiryo UI"/>
                              </w:rPr>
                              <w:t>地域の図書館</w:t>
                            </w:r>
                            <w:r w:rsidRPr="003A1EC0">
                              <w:rPr>
                                <w:rFonts w:ascii="UD デジタル 教科書体 NK-R" w:eastAsia="UD デジタル 教科書体 NK-R" w:hAnsi="Meiryo UI" w:hint="eastAsia"/>
                              </w:rPr>
                              <w:t>で</w:t>
                            </w:r>
                            <w:r w:rsidRPr="003A1EC0">
                              <w:rPr>
                                <w:rFonts w:ascii="UD デジタル 教科書体 NK-R" w:eastAsia="UD デジタル 教科書体 NK-R" w:hAnsi="Meiryo UI"/>
                              </w:rPr>
                              <w:t>本を</w:t>
                            </w:r>
                            <w:r w:rsidRPr="003A1EC0">
                              <w:rPr>
                                <w:rFonts w:ascii="UD デジタル 教科書体 NK-R" w:eastAsia="UD デジタル 教科書体 NK-R" w:hAnsi="Meiryo UI" w:hint="eastAsia"/>
                              </w:rPr>
                              <w:t>選ぶ</w:t>
                            </w:r>
                            <w:r w:rsidRPr="003A1EC0">
                              <w:rPr>
                                <w:rFonts w:ascii="UD デジタル 教科書体 NK-R" w:eastAsia="UD デジタル 教科書体 NK-R" w:hAnsi="Meiryo UI"/>
                              </w:rPr>
                              <w:t>傾向にあります</w:t>
                            </w:r>
                            <w:r w:rsidRPr="003A1EC0">
                              <w:rPr>
                                <w:rFonts w:ascii="UD デジタル 教科書体 NK-R" w:eastAsia="UD デジタル 教科書体 NK-R" w:hAnsi="Meiryo UI"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08BF1" id="テキスト ボックス 330" o:spid="_x0000_s1072" type="#_x0000_t202" style="position:absolute;left:0;text-align:left;margin-left:2.8pt;margin-top:21.4pt;width:145.25pt;height:61.6pt;z-index:25179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" filled="f" stroked="f" strokeweight=".5pt">
                <v:textbox>
                  <w:txbxContent>
                    <w:p w14:paraId="31C4FA02" w14:textId="77777777" w:rsidR="0011301C" w:rsidRPr="003A1EC0" w:rsidRDefault="0011301C" w:rsidP="003A1EC0">
                      <w:pPr>
                        <w:spacing w:line="320" w:lineRule="exact"/>
                        <w:ind w:left="105" w:hangingChars="50" w:hanging="105"/>
                        <w:jc w:val="left"/>
                        <w:rPr>
                          <w:rFonts w:ascii="UD デジタル 教科書体 NK-R" w:eastAsia="UD デジタル 教科書体 NK-R" w:hAnsi="Meiryo UI"/>
                          <w:color w:val="FF0000"/>
                        </w:rPr>
                      </w:pPr>
                      <w:r w:rsidRPr="003A1EC0">
                        <w:rPr>
                          <w:rFonts w:ascii="UD デジタル 教科書体 NK-R" w:eastAsia="UD デジタル 教科書体 NK-R" w:hAnsi="Meiryo UI" w:hint="eastAsia"/>
                        </w:rPr>
                        <w:t>・生活の身近な</w:t>
                      </w:r>
                      <w:r w:rsidRPr="003A1EC0">
                        <w:rPr>
                          <w:rFonts w:ascii="UD デジタル 教科書体 NK-R" w:eastAsia="UD デジタル 教科書体 NK-R" w:hAnsi="Meiryo UI"/>
                        </w:rPr>
                        <w:t>場所である</w:t>
                      </w:r>
                      <w:r w:rsidRPr="003A1EC0">
                        <w:rPr>
                          <w:rFonts w:ascii="UD デジタル 教科書体 NK-R" w:eastAsia="UD デジタル 教科書体 NK-R" w:hAnsi="Meiryo UI" w:hint="eastAsia"/>
                        </w:rPr>
                        <w:t>家</w:t>
                      </w:r>
                      <w:r w:rsidRPr="003A1EC0">
                        <w:rPr>
                          <w:rFonts w:ascii="UD デジタル 教科書体 NK-R" w:eastAsia="UD デジタル 教科書体 NK-R" w:hAnsi="Meiryo UI"/>
                        </w:rPr>
                        <w:t>や、</w:t>
                      </w:r>
                      <w:r w:rsidRPr="003A1EC0">
                        <w:rPr>
                          <w:rFonts w:ascii="UD デジタル 教科書体 NK-R" w:eastAsia="UD デジタル 教科書体 NK-R" w:hAnsi="Meiryo UI" w:hint="eastAsia"/>
                        </w:rPr>
                        <w:t>学校・</w:t>
                      </w:r>
                      <w:r w:rsidRPr="003A1EC0">
                        <w:rPr>
                          <w:rFonts w:ascii="UD デジタル 教科書体 NK-R" w:eastAsia="UD デジタル 教科書体 NK-R" w:hAnsi="Meiryo UI"/>
                        </w:rPr>
                        <w:t>地域の図書館</w:t>
                      </w:r>
                      <w:r w:rsidRPr="003A1EC0">
                        <w:rPr>
                          <w:rFonts w:ascii="UD デジタル 教科書体 NK-R" w:eastAsia="UD デジタル 教科書体 NK-R" w:hAnsi="Meiryo UI" w:hint="eastAsia"/>
                        </w:rPr>
                        <w:t>で</w:t>
                      </w:r>
                      <w:r w:rsidRPr="003A1EC0">
                        <w:rPr>
                          <w:rFonts w:ascii="UD デジタル 教科書体 NK-R" w:eastAsia="UD デジタル 教科書体 NK-R" w:hAnsi="Meiryo UI"/>
                        </w:rPr>
                        <w:t>本を</w:t>
                      </w:r>
                      <w:r w:rsidRPr="003A1EC0">
                        <w:rPr>
                          <w:rFonts w:ascii="UD デジタル 教科書体 NK-R" w:eastAsia="UD デジタル 教科書体 NK-R" w:hAnsi="Meiryo UI" w:hint="eastAsia"/>
                        </w:rPr>
                        <w:t>選ぶ</w:t>
                      </w:r>
                      <w:r w:rsidRPr="003A1EC0">
                        <w:rPr>
                          <w:rFonts w:ascii="UD デジタル 教科書体 NK-R" w:eastAsia="UD デジタル 教科書体 NK-R" w:hAnsi="Meiryo UI"/>
                        </w:rPr>
                        <w:t>傾向にあります</w:t>
                      </w:r>
                      <w:r w:rsidRPr="003A1EC0">
                        <w:rPr>
                          <w:rFonts w:ascii="UD デジタル 教科書体 NK-R" w:eastAsia="UD デジタル 教科書体 NK-R" w:hAnsi="Meiryo UI" w:hint="eastAsia"/>
                        </w:rPr>
                        <w:t>。</w:t>
                      </w:r>
                    </w:p>
                  </w:txbxContent>
                </v:textbox>
                <w10:wrap anchorx="margin"/>
              </v:shape>
            </w:pict>
          </mc:Fallback>
        </mc:AlternateContent>
      </w:r>
    </w:p>
    <w:p w14:paraId="09DD36CD" w14:textId="15CB7CB8" w:rsidR="0077307E" w:rsidRPr="003A1EC0" w:rsidRDefault="0077307E" w:rsidP="0077307E">
      <w:pPr>
        <w:ind w:firstLineChars="50" w:firstLine="120"/>
        <w:rPr>
          <w:rFonts w:ascii="UD デジタル 教科書体 N-R" w:eastAsia="UD デジタル 教科書体 N-R" w:hAnsi="Meiryo UI"/>
          <w:sz w:val="24"/>
        </w:rPr>
      </w:pPr>
    </w:p>
    <w:p w14:paraId="068C198A" w14:textId="77777777" w:rsidR="0077307E" w:rsidRPr="003A1EC0" w:rsidRDefault="0077307E" w:rsidP="0077307E">
      <w:pPr>
        <w:ind w:firstLineChars="50" w:firstLine="120"/>
        <w:rPr>
          <w:rFonts w:ascii="UD デジタル 教科書体 N-R" w:eastAsia="UD デジタル 教科書体 N-R" w:hAnsi="Meiryo UI"/>
          <w:sz w:val="24"/>
        </w:rPr>
      </w:pPr>
    </w:p>
    <w:p w14:paraId="47BC660D" w14:textId="75CCB0B3" w:rsidR="0077307E" w:rsidRPr="003A1EC0" w:rsidRDefault="004F560C" w:rsidP="0077307E">
      <w:pPr>
        <w:ind w:firstLineChars="50" w:firstLine="120"/>
        <w:rPr>
          <w:rFonts w:ascii="UD デジタル 教科書体 N-R" w:eastAsia="UD デジタル 教科書体 N-R" w:hAnsi="Meiryo UI"/>
          <w:sz w:val="24"/>
        </w:rPr>
      </w:pPr>
      <w:r w:rsidRPr="003A1EC0">
        <w:rPr>
          <w:rFonts w:ascii="UD デジタル 教科書体 N-R" w:eastAsia="UD デジタル 教科書体 N-R" w:hAnsi="Meiryo UI"/>
          <w:noProof/>
          <w:sz w:val="24"/>
        </w:rPr>
        <mc:AlternateContent>
          <mc:Choice Requires="wps">
            <w:drawing>
              <wp:anchor distT="0" distB="0" distL="114300" distR="114300" simplePos="0" relativeHeight="251802112" behindDoc="0" locked="0" layoutInCell="1" allowOverlap="1" wp14:anchorId="1BB96BC4" wp14:editId="6B99F768">
                <wp:simplePos x="0" y="0"/>
                <wp:positionH relativeFrom="margin">
                  <wp:align>left</wp:align>
                </wp:positionH>
                <wp:positionV relativeFrom="paragraph">
                  <wp:posOffset>232600</wp:posOffset>
                </wp:positionV>
                <wp:extent cx="5805805" cy="307"/>
                <wp:effectExtent l="0" t="19050" r="23495" b="19050"/>
                <wp:wrapNone/>
                <wp:docPr id="304" name="直線コネクタ 304"/>
                <wp:cNvGraphicFramePr/>
                <a:graphic xmlns:a="http://schemas.openxmlformats.org/drawingml/2006/main">
                  <a:graphicData uri="http://schemas.microsoft.com/office/word/2010/wordprocessingShape">
                    <wps:wsp>
                      <wps:cNvCnPr/>
                      <wps:spPr>
                        <a:xfrm flipV="1">
                          <a:off x="0" y="0"/>
                          <a:ext cx="5805805" cy="307"/>
                        </a:xfrm>
                        <a:prstGeom prst="line">
                          <a:avLst/>
                        </a:prstGeom>
                        <a:noFill/>
                        <a:ln w="28575"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05F65F" id="直線コネクタ 304" o:spid="_x0000_s1026" style="position:absolute;left:0;text-align:left;flip:y;z-index:251802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3pt" to="457.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" strokecolor="#b6dde8 [1304]" strokeweight="2.25pt">
                <v:stroke joinstyle="miter"/>
                <w10:wrap anchorx="margin"/>
              </v:line>
            </w:pict>
          </mc:Fallback>
        </mc:AlternateContent>
      </w:r>
    </w:p>
    <w:p w14:paraId="21A3CCED" w14:textId="58C760D7" w:rsidR="0077307E" w:rsidRPr="003A1EC0" w:rsidRDefault="00E26446" w:rsidP="0077307E">
      <w:pPr>
        <w:ind w:firstLineChars="50" w:firstLine="120"/>
        <w:rPr>
          <w:rFonts w:ascii="UD デジタル 教科書体 N-R" w:eastAsia="UD デジタル 教科書体 N-R" w:hAnsi="Meiryo UI"/>
          <w:sz w:val="24"/>
        </w:rPr>
      </w:pPr>
      <w:r w:rsidRPr="003A1EC0">
        <w:rPr>
          <w:rFonts w:ascii="UD デジタル 教科書体 N-R" w:eastAsia="UD デジタル 教科書体 N-R" w:hAnsi="Meiryo UI"/>
          <w:b/>
          <w:noProof/>
          <w:sz w:val="24"/>
        </w:rPr>
        <mc:AlternateContent>
          <mc:Choice Requires="wps">
            <w:drawing>
              <wp:anchor distT="0" distB="0" distL="114300" distR="114300" simplePos="0" relativeHeight="251813376" behindDoc="0" locked="0" layoutInCell="1" allowOverlap="1" wp14:anchorId="495B3153" wp14:editId="516C1F7C">
                <wp:simplePos x="0" y="0"/>
                <wp:positionH relativeFrom="column">
                  <wp:posOffset>2030065</wp:posOffset>
                </wp:positionH>
                <wp:positionV relativeFrom="paragraph">
                  <wp:posOffset>286025</wp:posOffset>
                </wp:positionV>
                <wp:extent cx="1825066" cy="2822935"/>
                <wp:effectExtent l="0" t="0" r="0" b="0"/>
                <wp:wrapNone/>
                <wp:docPr id="335" name="テキスト ボックス 335"/>
                <wp:cNvGraphicFramePr/>
                <a:graphic xmlns:a="http://schemas.openxmlformats.org/drawingml/2006/main">
                  <a:graphicData uri="http://schemas.microsoft.com/office/word/2010/wordprocessingShape">
                    <wps:wsp>
                      <wps:cNvSpPr txBox="1"/>
                      <wps:spPr>
                        <a:xfrm>
                          <a:off x="0" y="0"/>
                          <a:ext cx="1825066" cy="2822935"/>
                        </a:xfrm>
                        <a:prstGeom prst="rect">
                          <a:avLst/>
                        </a:prstGeom>
                        <a:noFill/>
                        <a:ln w="6350">
                          <a:noFill/>
                        </a:ln>
                      </wps:spPr>
                      <wps:txbx>
                        <w:txbxContent>
                          <w:p w14:paraId="7D5B3C34" w14:textId="6524C9AA" w:rsidR="0011301C" w:rsidRPr="003A1EC0" w:rsidRDefault="0011301C" w:rsidP="007A25FE">
                            <w:pPr>
                              <w:spacing w:line="320" w:lineRule="exact"/>
                              <w:ind w:left="105"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hint="eastAsia"/>
                              </w:rPr>
                              <w:t>・中学生</w:t>
                            </w:r>
                            <w:r>
                              <w:rPr>
                                <w:rFonts w:ascii="UD デジタル 教科書体 NK-R" w:eastAsia="UD デジタル 教科書体 NK-R" w:hAnsi="Meiryo UI" w:hint="eastAsia"/>
                              </w:rPr>
                              <w:t>の</w:t>
                            </w:r>
                            <w:r>
                              <w:rPr>
                                <w:rFonts w:ascii="UD デジタル 教科書体 NK-R" w:eastAsia="UD デジタル 教科書体 NK-R" w:hAnsi="Meiryo UI"/>
                              </w:rPr>
                              <w:t>時</w:t>
                            </w:r>
                            <w:r w:rsidRPr="0011301C">
                              <w:rPr>
                                <w:rFonts w:ascii="UD デジタル 教科書体 NK-R" w:eastAsia="UD デジタル 教科書体 NK-R" w:hAnsi="Meiryo UI"/>
                              </w:rPr>
                              <w:t>期では、</w:t>
                            </w:r>
                            <w:r w:rsidRPr="0011301C">
                              <w:rPr>
                                <w:rFonts w:ascii="UD デジタル 教科書体 NK-R" w:eastAsia="UD デジタル 教科書体 NK-R" w:hAnsi="Meiryo UI" w:hint="eastAsia"/>
                              </w:rPr>
                              <w:t>部活動</w:t>
                            </w:r>
                            <w:r w:rsidRPr="0011301C">
                              <w:rPr>
                                <w:rFonts w:ascii="UD デジタル 教科書体 NK-R" w:eastAsia="UD デジタル 教科書体 NK-R" w:hAnsi="Meiryo UI"/>
                              </w:rPr>
                              <w:t>や塾など</w:t>
                            </w:r>
                            <w:r w:rsidRPr="0011301C">
                              <w:rPr>
                                <w:rFonts w:ascii="UD デジタル 教科書体 NK-R" w:eastAsia="UD デジタル 教科書体 NK-R" w:hAnsi="Meiryo UI" w:hint="eastAsia"/>
                              </w:rPr>
                              <w:t>、</w:t>
                            </w:r>
                            <w:r w:rsidRPr="0011301C">
                              <w:rPr>
                                <w:rFonts w:ascii="UD デジタル 教科書体 NK-R" w:eastAsia="UD デジタル 教科書体 NK-R" w:hAnsi="Meiryo UI"/>
                              </w:rPr>
                              <w:t>高校生</w:t>
                            </w:r>
                            <w:r w:rsidRPr="0011301C">
                              <w:rPr>
                                <w:rFonts w:ascii="UD デジタル 教科書体 NK-R" w:eastAsia="UD デジタル 教科書体 NK-R" w:hAnsi="Meiryo UI" w:hint="eastAsia"/>
                              </w:rPr>
                              <w:t>の</w:t>
                            </w:r>
                            <w:r w:rsidRPr="0011301C">
                              <w:rPr>
                                <w:rFonts w:ascii="UD デジタル 教科書体 NK-R" w:eastAsia="UD デジタル 教科書体 NK-R" w:hAnsi="Meiryo UI"/>
                              </w:rPr>
                              <w:t>時期になると、部活</w:t>
                            </w:r>
                            <w:r w:rsidRPr="0011301C">
                              <w:rPr>
                                <w:rFonts w:ascii="UD デジタル 教科書体 NK-R" w:eastAsia="UD デジタル 教科書体 NK-R" w:hAnsi="Meiryo UI" w:hint="eastAsia"/>
                              </w:rPr>
                              <w:t>動</w:t>
                            </w:r>
                            <w:r w:rsidRPr="0011301C">
                              <w:rPr>
                                <w:rFonts w:ascii="UD デジタル 教科書体 NK-R" w:eastAsia="UD デジタル 教科書体 NK-R" w:hAnsi="Meiryo UI"/>
                              </w:rPr>
                              <w:t>や</w:t>
                            </w:r>
                            <w:r w:rsidRPr="0011301C">
                              <w:rPr>
                                <w:rFonts w:ascii="UD デジタル 教科書体 NK-R" w:eastAsia="UD デジタル 教科書体 NK-R" w:hAnsi="Meiryo UI" w:hint="eastAsia"/>
                              </w:rPr>
                              <w:t>塾に</w:t>
                            </w:r>
                            <w:r w:rsidRPr="0011301C">
                              <w:rPr>
                                <w:rFonts w:ascii="UD デジタル 教科書体 NK-R" w:eastAsia="UD デジタル 教科書体 NK-R" w:hAnsi="Meiryo UI"/>
                              </w:rPr>
                              <w:t>加えて</w:t>
                            </w:r>
                            <w:r w:rsidRPr="0011301C">
                              <w:rPr>
                                <w:rFonts w:ascii="UD デジタル 教科書体 NK-R" w:eastAsia="UD デジタル 教科書体 NK-R" w:hAnsi="Meiryo UI" w:hint="eastAsia"/>
                              </w:rPr>
                              <w:t>アルバイトなど</w:t>
                            </w:r>
                            <w:r w:rsidRPr="0011301C">
                              <w:rPr>
                                <w:rFonts w:ascii="UD デジタル 教科書体 NK-R" w:eastAsia="UD デジタル 教科書体 NK-R" w:hAnsi="Meiryo UI"/>
                              </w:rPr>
                              <w:t>により、読書</w:t>
                            </w:r>
                            <w:r w:rsidRPr="003A1EC0">
                              <w:rPr>
                                <w:rFonts w:ascii="UD デジタル 教科書体 NK-R" w:eastAsia="UD デジタル 教科書体 NK-R" w:hAnsi="Meiryo UI"/>
                              </w:rPr>
                              <w:t>をする時間がない</w:t>
                            </w:r>
                            <w:r w:rsidRPr="003A1EC0">
                              <w:rPr>
                                <w:rFonts w:ascii="UD デジタル 教科書体 NK-R" w:eastAsia="UD デジタル 教科書体 NK-R" w:hAnsi="Meiryo UI" w:hint="eastAsia"/>
                              </w:rPr>
                              <w:t>という</w:t>
                            </w:r>
                            <w:r w:rsidRPr="003A1EC0">
                              <w:rPr>
                                <w:rFonts w:ascii="UD デジタル 教科書体 NK-R" w:eastAsia="UD デジタル 教科書体 NK-R" w:hAnsi="Meiryo UI"/>
                              </w:rPr>
                              <w:t>傾向が顕著に現れ</w:t>
                            </w:r>
                            <w:r w:rsidRPr="003A1EC0">
                              <w:rPr>
                                <w:rFonts w:ascii="UD デジタル 教科書体 NK-R" w:eastAsia="UD デジタル 教科書体 NK-R" w:hAnsi="Meiryo UI" w:hint="eastAsia"/>
                              </w:rPr>
                              <w:t>はじ</w:t>
                            </w:r>
                            <w:r w:rsidRPr="003A1EC0">
                              <w:rPr>
                                <w:rFonts w:ascii="UD デジタル 教科書体 NK-R" w:eastAsia="UD デジタル 教科書体 NK-R" w:hAnsi="Meiryo UI"/>
                              </w:rPr>
                              <w:t>め</w:t>
                            </w:r>
                            <w:r w:rsidRPr="003A1EC0">
                              <w:rPr>
                                <w:rFonts w:ascii="UD デジタル 教科書体 NK-R" w:eastAsia="UD デジタル 教科書体 NK-R" w:hAnsi="Meiryo UI" w:hint="eastAsia"/>
                              </w:rPr>
                              <w:t>、</w:t>
                            </w:r>
                            <w:r w:rsidRPr="003A1EC0">
                              <w:rPr>
                                <w:rFonts w:ascii="UD デジタル 教科書体 NK-R" w:eastAsia="UD デジタル 教科書体 NK-R" w:hAnsi="Meiryo UI"/>
                              </w:rPr>
                              <w:t>読書から離れる生徒が</w:t>
                            </w:r>
                            <w:r w:rsidRPr="003A1EC0">
                              <w:rPr>
                                <w:rFonts w:ascii="UD デジタル 教科書体 NK-R" w:eastAsia="UD デジタル 教科書体 NK-R" w:hAnsi="Meiryo UI" w:hint="eastAsia"/>
                              </w:rPr>
                              <w:t>多くなります</w:t>
                            </w:r>
                            <w:r w:rsidRPr="003A1EC0">
                              <w:rPr>
                                <w:rFonts w:ascii="UD デジタル 教科書体 NK-R" w:eastAsia="UD デジタル 教科書体 NK-R" w:hAnsi="Meiryo UI"/>
                              </w:rPr>
                              <w:t>。</w:t>
                            </w:r>
                          </w:p>
                          <w:p w14:paraId="30219765" w14:textId="77777777" w:rsidR="0011301C" w:rsidRPr="003A1EC0" w:rsidRDefault="0011301C" w:rsidP="007A25FE">
                            <w:pPr>
                              <w:spacing w:line="320" w:lineRule="exact"/>
                              <w:ind w:left="105"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hint="eastAsia"/>
                              </w:rPr>
                              <w:t>・</w:t>
                            </w:r>
                            <w:r w:rsidRPr="003A1EC0">
                              <w:rPr>
                                <w:rFonts w:ascii="UD デジタル 教科書体 NK-R" w:eastAsia="UD デジタル 教科書体 NK-R" w:hAnsi="Meiryo UI"/>
                              </w:rPr>
                              <w:t>読書活動を継続している生徒は、学校の</w:t>
                            </w:r>
                            <w:r w:rsidRPr="003A1EC0">
                              <w:rPr>
                                <w:rFonts w:ascii="UD デジタル 教科書体 NK-R" w:eastAsia="UD デジタル 教科書体 NK-R" w:hAnsi="Meiryo UI" w:hint="eastAsia"/>
                              </w:rPr>
                              <w:t>休み</w:t>
                            </w:r>
                            <w:r w:rsidRPr="003A1EC0">
                              <w:rPr>
                                <w:rFonts w:ascii="UD デジタル 教科書体 NK-R" w:eastAsia="UD デジタル 教科書体 NK-R" w:hAnsi="Meiryo UI"/>
                              </w:rPr>
                              <w:t>時間を使って本を読んだり</w:t>
                            </w:r>
                            <w:r w:rsidRPr="003A1EC0">
                              <w:rPr>
                                <w:rFonts w:ascii="UD デジタル 教科書体 NK-R" w:eastAsia="UD デジタル 教科書体 NK-R" w:hAnsi="Meiryo UI" w:hint="eastAsia"/>
                              </w:rPr>
                              <w:t>、自分が</w:t>
                            </w:r>
                            <w:r w:rsidRPr="003A1EC0">
                              <w:rPr>
                                <w:rFonts w:ascii="UD デジタル 教科書体 NK-R" w:eastAsia="UD デジタル 教科書体 NK-R" w:hAnsi="Meiryo UI"/>
                              </w:rPr>
                              <w:t>読みたいときに、スキマ時間を使って本を読んだりします。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B3153" id="テキスト ボックス 335" o:spid="_x0000_s1073" type="#_x0000_t202" style="position:absolute;left:0;text-align:left;margin-left:159.85pt;margin-top:22.5pt;width:143.7pt;height:222.3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" filled="f" stroked="f" strokeweight=".5pt">
                <v:textbox>
                  <w:txbxContent>
                    <w:p w14:paraId="7D5B3C34" w14:textId="6524C9AA" w:rsidR="0011301C" w:rsidRPr="003A1EC0" w:rsidRDefault="0011301C" w:rsidP="007A25FE">
                      <w:pPr>
                        <w:spacing w:line="320" w:lineRule="exact"/>
                        <w:ind w:left="105"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hint="eastAsia"/>
                        </w:rPr>
                        <w:t>・中学生</w:t>
                      </w:r>
                      <w:r>
                        <w:rPr>
                          <w:rFonts w:ascii="UD デジタル 教科書体 NK-R" w:eastAsia="UD デジタル 教科書体 NK-R" w:hAnsi="Meiryo UI" w:hint="eastAsia"/>
                        </w:rPr>
                        <w:t>の</w:t>
                      </w:r>
                      <w:r>
                        <w:rPr>
                          <w:rFonts w:ascii="UD デジタル 教科書体 NK-R" w:eastAsia="UD デジタル 教科書体 NK-R" w:hAnsi="Meiryo UI"/>
                        </w:rPr>
                        <w:t>時</w:t>
                      </w:r>
                      <w:r w:rsidRPr="0011301C">
                        <w:rPr>
                          <w:rFonts w:ascii="UD デジタル 教科書体 NK-R" w:eastAsia="UD デジタル 教科書体 NK-R" w:hAnsi="Meiryo UI"/>
                        </w:rPr>
                        <w:t>期では、</w:t>
                      </w:r>
                      <w:r w:rsidRPr="0011301C">
                        <w:rPr>
                          <w:rFonts w:ascii="UD デジタル 教科書体 NK-R" w:eastAsia="UD デジタル 教科書体 NK-R" w:hAnsi="Meiryo UI" w:hint="eastAsia"/>
                        </w:rPr>
                        <w:t>部活動</w:t>
                      </w:r>
                      <w:r w:rsidRPr="0011301C">
                        <w:rPr>
                          <w:rFonts w:ascii="UD デジタル 教科書体 NK-R" w:eastAsia="UD デジタル 教科書体 NK-R" w:hAnsi="Meiryo UI"/>
                        </w:rPr>
                        <w:t>や塾など</w:t>
                      </w:r>
                      <w:r w:rsidRPr="0011301C">
                        <w:rPr>
                          <w:rFonts w:ascii="UD デジタル 教科書体 NK-R" w:eastAsia="UD デジタル 教科書体 NK-R" w:hAnsi="Meiryo UI" w:hint="eastAsia"/>
                        </w:rPr>
                        <w:t>、</w:t>
                      </w:r>
                      <w:r w:rsidRPr="0011301C">
                        <w:rPr>
                          <w:rFonts w:ascii="UD デジタル 教科書体 NK-R" w:eastAsia="UD デジタル 教科書体 NK-R" w:hAnsi="Meiryo UI"/>
                        </w:rPr>
                        <w:t>高校生</w:t>
                      </w:r>
                      <w:r w:rsidRPr="0011301C">
                        <w:rPr>
                          <w:rFonts w:ascii="UD デジタル 教科書体 NK-R" w:eastAsia="UD デジタル 教科書体 NK-R" w:hAnsi="Meiryo UI" w:hint="eastAsia"/>
                        </w:rPr>
                        <w:t>の</w:t>
                      </w:r>
                      <w:r w:rsidRPr="0011301C">
                        <w:rPr>
                          <w:rFonts w:ascii="UD デジタル 教科書体 NK-R" w:eastAsia="UD デジタル 教科書体 NK-R" w:hAnsi="Meiryo UI"/>
                        </w:rPr>
                        <w:t>時期になると、部活</w:t>
                      </w:r>
                      <w:r w:rsidRPr="0011301C">
                        <w:rPr>
                          <w:rFonts w:ascii="UD デジタル 教科書体 NK-R" w:eastAsia="UD デジタル 教科書体 NK-R" w:hAnsi="Meiryo UI" w:hint="eastAsia"/>
                        </w:rPr>
                        <w:t>動</w:t>
                      </w:r>
                      <w:r w:rsidRPr="0011301C">
                        <w:rPr>
                          <w:rFonts w:ascii="UD デジタル 教科書体 NK-R" w:eastAsia="UD デジタル 教科書体 NK-R" w:hAnsi="Meiryo UI"/>
                        </w:rPr>
                        <w:t>や</w:t>
                      </w:r>
                      <w:r w:rsidRPr="0011301C">
                        <w:rPr>
                          <w:rFonts w:ascii="UD デジタル 教科書体 NK-R" w:eastAsia="UD デジタル 教科書体 NK-R" w:hAnsi="Meiryo UI" w:hint="eastAsia"/>
                        </w:rPr>
                        <w:t>塾に</w:t>
                      </w:r>
                      <w:r w:rsidRPr="0011301C">
                        <w:rPr>
                          <w:rFonts w:ascii="UD デジタル 教科書体 NK-R" w:eastAsia="UD デジタル 教科書体 NK-R" w:hAnsi="Meiryo UI"/>
                        </w:rPr>
                        <w:t>加えて</w:t>
                      </w:r>
                      <w:r w:rsidRPr="0011301C">
                        <w:rPr>
                          <w:rFonts w:ascii="UD デジタル 教科書体 NK-R" w:eastAsia="UD デジタル 教科書体 NK-R" w:hAnsi="Meiryo UI" w:hint="eastAsia"/>
                        </w:rPr>
                        <w:t>アルバイトなど</w:t>
                      </w:r>
                      <w:r w:rsidRPr="0011301C">
                        <w:rPr>
                          <w:rFonts w:ascii="UD デジタル 教科書体 NK-R" w:eastAsia="UD デジタル 教科書体 NK-R" w:hAnsi="Meiryo UI"/>
                        </w:rPr>
                        <w:t>により、読書</w:t>
                      </w:r>
                      <w:r w:rsidRPr="003A1EC0">
                        <w:rPr>
                          <w:rFonts w:ascii="UD デジタル 教科書体 NK-R" w:eastAsia="UD デジタル 教科書体 NK-R" w:hAnsi="Meiryo UI"/>
                        </w:rPr>
                        <w:t>をする時間がない</w:t>
                      </w:r>
                      <w:r w:rsidRPr="003A1EC0">
                        <w:rPr>
                          <w:rFonts w:ascii="UD デジタル 教科書体 NK-R" w:eastAsia="UD デジタル 教科書体 NK-R" w:hAnsi="Meiryo UI" w:hint="eastAsia"/>
                        </w:rPr>
                        <w:t>という</w:t>
                      </w:r>
                      <w:r w:rsidRPr="003A1EC0">
                        <w:rPr>
                          <w:rFonts w:ascii="UD デジタル 教科書体 NK-R" w:eastAsia="UD デジタル 教科書体 NK-R" w:hAnsi="Meiryo UI"/>
                        </w:rPr>
                        <w:t>傾向が顕著に現れ</w:t>
                      </w:r>
                      <w:r w:rsidRPr="003A1EC0">
                        <w:rPr>
                          <w:rFonts w:ascii="UD デジタル 教科書体 NK-R" w:eastAsia="UD デジタル 教科書体 NK-R" w:hAnsi="Meiryo UI" w:hint="eastAsia"/>
                        </w:rPr>
                        <w:t>はじ</w:t>
                      </w:r>
                      <w:r w:rsidRPr="003A1EC0">
                        <w:rPr>
                          <w:rFonts w:ascii="UD デジタル 教科書体 NK-R" w:eastAsia="UD デジタル 教科書体 NK-R" w:hAnsi="Meiryo UI"/>
                        </w:rPr>
                        <w:t>め</w:t>
                      </w:r>
                      <w:r w:rsidRPr="003A1EC0">
                        <w:rPr>
                          <w:rFonts w:ascii="UD デジタル 教科書体 NK-R" w:eastAsia="UD デジタル 教科書体 NK-R" w:hAnsi="Meiryo UI" w:hint="eastAsia"/>
                        </w:rPr>
                        <w:t>、</w:t>
                      </w:r>
                      <w:r w:rsidRPr="003A1EC0">
                        <w:rPr>
                          <w:rFonts w:ascii="UD デジタル 教科書体 NK-R" w:eastAsia="UD デジタル 教科書体 NK-R" w:hAnsi="Meiryo UI"/>
                        </w:rPr>
                        <w:t>読書から離れる生徒が</w:t>
                      </w:r>
                      <w:r w:rsidRPr="003A1EC0">
                        <w:rPr>
                          <w:rFonts w:ascii="UD デジタル 教科書体 NK-R" w:eastAsia="UD デジタル 教科書体 NK-R" w:hAnsi="Meiryo UI" w:hint="eastAsia"/>
                        </w:rPr>
                        <w:t>多くなります</w:t>
                      </w:r>
                      <w:r w:rsidRPr="003A1EC0">
                        <w:rPr>
                          <w:rFonts w:ascii="UD デジタル 教科書体 NK-R" w:eastAsia="UD デジタル 教科書体 NK-R" w:hAnsi="Meiryo UI"/>
                        </w:rPr>
                        <w:t>。</w:t>
                      </w:r>
                    </w:p>
                    <w:p w14:paraId="30219765" w14:textId="77777777" w:rsidR="0011301C" w:rsidRPr="003A1EC0" w:rsidRDefault="0011301C" w:rsidP="007A25FE">
                      <w:pPr>
                        <w:spacing w:line="320" w:lineRule="exact"/>
                        <w:ind w:left="105"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hint="eastAsia"/>
                        </w:rPr>
                        <w:t>・</w:t>
                      </w:r>
                      <w:r w:rsidRPr="003A1EC0">
                        <w:rPr>
                          <w:rFonts w:ascii="UD デジタル 教科書体 NK-R" w:eastAsia="UD デジタル 教科書体 NK-R" w:hAnsi="Meiryo UI"/>
                        </w:rPr>
                        <w:t>読書活動を継続している生徒は、学校の</w:t>
                      </w:r>
                      <w:r w:rsidRPr="003A1EC0">
                        <w:rPr>
                          <w:rFonts w:ascii="UD デジタル 教科書体 NK-R" w:eastAsia="UD デジタル 教科書体 NK-R" w:hAnsi="Meiryo UI" w:hint="eastAsia"/>
                        </w:rPr>
                        <w:t>休み</w:t>
                      </w:r>
                      <w:r w:rsidRPr="003A1EC0">
                        <w:rPr>
                          <w:rFonts w:ascii="UD デジタル 教科書体 NK-R" w:eastAsia="UD デジタル 教科書体 NK-R" w:hAnsi="Meiryo UI"/>
                        </w:rPr>
                        <w:t>時間を使って本を読んだり</w:t>
                      </w:r>
                      <w:r w:rsidRPr="003A1EC0">
                        <w:rPr>
                          <w:rFonts w:ascii="UD デジタル 教科書体 NK-R" w:eastAsia="UD デジタル 教科書体 NK-R" w:hAnsi="Meiryo UI" w:hint="eastAsia"/>
                        </w:rPr>
                        <w:t>、自分が</w:t>
                      </w:r>
                      <w:r w:rsidRPr="003A1EC0">
                        <w:rPr>
                          <w:rFonts w:ascii="UD デジタル 教科書体 NK-R" w:eastAsia="UD デジタル 教科書体 NK-R" w:hAnsi="Meiryo UI"/>
                        </w:rPr>
                        <w:t>読みたいときに、スキマ時間を使って本を読んだりします。</w:t>
                      </w:r>
                    </w:p>
                  </w:txbxContent>
                </v:textbox>
              </v:shape>
            </w:pict>
          </mc:Fallback>
        </mc:AlternateContent>
      </w:r>
      <w:r w:rsidR="003411E8" w:rsidRPr="003A1EC0">
        <w:rPr>
          <w:rFonts w:ascii="UD デジタル 教科書体 N-R" w:eastAsia="UD デジタル 教科書体 N-R" w:hAnsi="Meiryo UI"/>
          <w:b/>
          <w:noProof/>
          <w:sz w:val="24"/>
        </w:rPr>
        <mc:AlternateContent>
          <mc:Choice Requires="wps">
            <w:drawing>
              <wp:anchor distT="0" distB="0" distL="114300" distR="114300" simplePos="0" relativeHeight="251800064" behindDoc="0" locked="0" layoutInCell="1" allowOverlap="1" wp14:anchorId="2DDC8D02" wp14:editId="277F0B7D">
                <wp:simplePos x="0" y="0"/>
                <wp:positionH relativeFrom="margin">
                  <wp:align>left</wp:align>
                </wp:positionH>
                <wp:positionV relativeFrom="paragraph">
                  <wp:posOffset>51638</wp:posOffset>
                </wp:positionV>
                <wp:extent cx="1922780" cy="1186815"/>
                <wp:effectExtent l="0" t="0" r="0" b="0"/>
                <wp:wrapNone/>
                <wp:docPr id="337" name="テキスト ボックス 337"/>
                <wp:cNvGraphicFramePr/>
                <a:graphic xmlns:a="http://schemas.openxmlformats.org/drawingml/2006/main">
                  <a:graphicData uri="http://schemas.microsoft.com/office/word/2010/wordprocessingShape">
                    <wps:wsp>
                      <wps:cNvSpPr txBox="1"/>
                      <wps:spPr>
                        <a:xfrm>
                          <a:off x="0" y="0"/>
                          <a:ext cx="1922780" cy="1186815"/>
                        </a:xfrm>
                        <a:prstGeom prst="rect">
                          <a:avLst/>
                        </a:prstGeom>
                        <a:noFill/>
                        <a:ln w="6350">
                          <a:noFill/>
                        </a:ln>
                      </wps:spPr>
                      <wps:txbx>
                        <w:txbxContent>
                          <w:p w14:paraId="58C56E26" w14:textId="77777777" w:rsidR="0011301C" w:rsidRPr="003A1EC0" w:rsidRDefault="0011301C"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w:t>
                            </w:r>
                            <w:r w:rsidRPr="003A1EC0">
                              <w:rPr>
                                <w:rFonts w:ascii="UD デジタル 教科書体 NK-R" w:eastAsia="UD デジタル 教科書体 NK-R" w:hAnsi="Meiryo UI"/>
                              </w:rPr>
                              <w:t>行動範囲</w:t>
                            </w:r>
                            <w:r w:rsidRPr="003A1EC0">
                              <w:rPr>
                                <w:rFonts w:ascii="UD デジタル 教科書体 NK-R" w:eastAsia="UD デジタル 教科書体 NK-R" w:hAnsi="Meiryo UI" w:hint="eastAsia"/>
                              </w:rPr>
                              <w:t>が</w:t>
                            </w:r>
                            <w:r w:rsidRPr="003A1EC0">
                              <w:rPr>
                                <w:rFonts w:ascii="UD デジタル 教科書体 NK-R" w:eastAsia="UD デジタル 教科書体 NK-R" w:hAnsi="Meiryo UI"/>
                              </w:rPr>
                              <w:t>広くなり、本屋</w:t>
                            </w:r>
                            <w:r w:rsidRPr="003A1EC0">
                              <w:rPr>
                                <w:rFonts w:ascii="UD デジタル 教科書体 NK-R" w:eastAsia="UD デジタル 教科書体 NK-R" w:hAnsi="Meiryo UI" w:hint="eastAsia"/>
                              </w:rPr>
                              <w:t>で、</w:t>
                            </w:r>
                            <w:r w:rsidRPr="003A1EC0">
                              <w:rPr>
                                <w:rFonts w:ascii="UD デジタル 教科書体 NK-R" w:eastAsia="UD デジタル 教科書体 NK-R" w:hAnsi="Meiryo UI"/>
                              </w:rPr>
                              <w:t>本を選ぶ傾向があ</w:t>
                            </w:r>
                            <w:r w:rsidRPr="003A1EC0">
                              <w:rPr>
                                <w:rFonts w:ascii="UD デジタル 教科書体 NK-R" w:eastAsia="UD デジタル 教科書体 NK-R" w:hAnsi="Meiryo UI" w:hint="eastAsia"/>
                              </w:rPr>
                              <w:t>る一方で</w:t>
                            </w:r>
                            <w:r w:rsidRPr="003A1EC0">
                              <w:rPr>
                                <w:rFonts w:ascii="UD デジタル 教科書体 NK-R" w:eastAsia="UD デジタル 教科書体 NK-R" w:hAnsi="Meiryo UI"/>
                              </w:rPr>
                              <w:t>、</w:t>
                            </w:r>
                            <w:r w:rsidRPr="003A1EC0">
                              <w:rPr>
                                <w:rFonts w:ascii="UD デジタル 教科書体 NK-R" w:eastAsia="UD デジタル 教科書体 NK-R" w:hAnsi="Meiryo UI" w:hint="eastAsia"/>
                              </w:rPr>
                              <w:t>図書館で</w:t>
                            </w:r>
                            <w:r w:rsidRPr="003A1EC0">
                              <w:rPr>
                                <w:rFonts w:ascii="UD デジタル 教科書体 NK-R" w:eastAsia="UD デジタル 教科書体 NK-R" w:hAnsi="Meiryo UI"/>
                              </w:rPr>
                              <w:t>本を選ぶ</w:t>
                            </w:r>
                            <w:r w:rsidRPr="003A1EC0">
                              <w:rPr>
                                <w:rFonts w:ascii="UD デジタル 教科書体 NK-R" w:eastAsia="UD デジタル 教科書体 NK-R" w:hAnsi="Meiryo UI" w:hint="eastAsia"/>
                              </w:rPr>
                              <w:t>ことが少なくなる</w:t>
                            </w:r>
                            <w:r w:rsidRPr="003A1EC0">
                              <w:rPr>
                                <w:rFonts w:ascii="UD デジタル 教科書体 NK-R" w:eastAsia="UD デジタル 教科書体 NK-R" w:hAnsi="Meiryo UI"/>
                              </w:rPr>
                              <w:t>傾向があります。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C8D02" id="テキスト ボックス 337" o:spid="_x0000_s1074" type="#_x0000_t202" style="position:absolute;left:0;text-align:left;margin-left:0;margin-top:4.05pt;width:151.4pt;height:93.45pt;z-index:251800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" filled="f" stroked="f" strokeweight=".5pt">
                <v:textbox>
                  <w:txbxContent>
                    <w:p w14:paraId="58C56E26" w14:textId="77777777" w:rsidR="0011301C" w:rsidRPr="003A1EC0" w:rsidRDefault="0011301C"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w:t>
                      </w:r>
                      <w:r w:rsidRPr="003A1EC0">
                        <w:rPr>
                          <w:rFonts w:ascii="UD デジタル 教科書体 NK-R" w:eastAsia="UD デジタル 教科書体 NK-R" w:hAnsi="Meiryo UI"/>
                        </w:rPr>
                        <w:t>行動範囲</w:t>
                      </w:r>
                      <w:r w:rsidRPr="003A1EC0">
                        <w:rPr>
                          <w:rFonts w:ascii="UD デジタル 教科書体 NK-R" w:eastAsia="UD デジタル 教科書体 NK-R" w:hAnsi="Meiryo UI" w:hint="eastAsia"/>
                        </w:rPr>
                        <w:t>が</w:t>
                      </w:r>
                      <w:r w:rsidRPr="003A1EC0">
                        <w:rPr>
                          <w:rFonts w:ascii="UD デジタル 教科書体 NK-R" w:eastAsia="UD デジタル 教科書体 NK-R" w:hAnsi="Meiryo UI"/>
                        </w:rPr>
                        <w:t>広くなり、本屋</w:t>
                      </w:r>
                      <w:r w:rsidRPr="003A1EC0">
                        <w:rPr>
                          <w:rFonts w:ascii="UD デジタル 教科書体 NK-R" w:eastAsia="UD デジタル 教科書体 NK-R" w:hAnsi="Meiryo UI" w:hint="eastAsia"/>
                        </w:rPr>
                        <w:t>で、</w:t>
                      </w:r>
                      <w:r w:rsidRPr="003A1EC0">
                        <w:rPr>
                          <w:rFonts w:ascii="UD デジタル 教科書体 NK-R" w:eastAsia="UD デジタル 教科書体 NK-R" w:hAnsi="Meiryo UI"/>
                        </w:rPr>
                        <w:t>本を選ぶ傾向があ</w:t>
                      </w:r>
                      <w:r w:rsidRPr="003A1EC0">
                        <w:rPr>
                          <w:rFonts w:ascii="UD デジタル 教科書体 NK-R" w:eastAsia="UD デジタル 教科書体 NK-R" w:hAnsi="Meiryo UI" w:hint="eastAsia"/>
                        </w:rPr>
                        <w:t>る一方で</w:t>
                      </w:r>
                      <w:r w:rsidRPr="003A1EC0">
                        <w:rPr>
                          <w:rFonts w:ascii="UD デジタル 教科書体 NK-R" w:eastAsia="UD デジタル 教科書体 NK-R" w:hAnsi="Meiryo UI"/>
                        </w:rPr>
                        <w:t>、</w:t>
                      </w:r>
                      <w:r w:rsidRPr="003A1EC0">
                        <w:rPr>
                          <w:rFonts w:ascii="UD デジタル 教科書体 NK-R" w:eastAsia="UD デジタル 教科書体 NK-R" w:hAnsi="Meiryo UI" w:hint="eastAsia"/>
                        </w:rPr>
                        <w:t>図書館で</w:t>
                      </w:r>
                      <w:r w:rsidRPr="003A1EC0">
                        <w:rPr>
                          <w:rFonts w:ascii="UD デジタル 教科書体 NK-R" w:eastAsia="UD デジタル 教科書体 NK-R" w:hAnsi="Meiryo UI"/>
                        </w:rPr>
                        <w:t>本を選ぶ</w:t>
                      </w:r>
                      <w:r w:rsidRPr="003A1EC0">
                        <w:rPr>
                          <w:rFonts w:ascii="UD デジタル 教科書体 NK-R" w:eastAsia="UD デジタル 教科書体 NK-R" w:hAnsi="Meiryo UI" w:hint="eastAsia"/>
                        </w:rPr>
                        <w:t>ことが少なくなる</w:t>
                      </w:r>
                      <w:r w:rsidRPr="003A1EC0">
                        <w:rPr>
                          <w:rFonts w:ascii="UD デジタル 教科書体 NK-R" w:eastAsia="UD デジタル 教科書体 NK-R" w:hAnsi="Meiryo UI"/>
                        </w:rPr>
                        <w:t>傾向があります。</w:t>
                      </w:r>
                    </w:p>
                  </w:txbxContent>
                </v:textbox>
                <w10:wrap anchorx="margin"/>
              </v:shape>
            </w:pict>
          </mc:Fallback>
        </mc:AlternateContent>
      </w:r>
      <w:r w:rsidR="00240300" w:rsidRPr="003A1EC0">
        <w:rPr>
          <w:rFonts w:ascii="UD デジタル 教科書体 N-R" w:eastAsia="UD デジタル 教科書体 N-R" w:hAnsi="Meiryo UI"/>
          <w:b/>
          <w:noProof/>
          <w:sz w:val="24"/>
        </w:rPr>
        <mc:AlternateContent>
          <mc:Choice Requires="wps">
            <w:drawing>
              <wp:anchor distT="0" distB="0" distL="114300" distR="114300" simplePos="0" relativeHeight="251814400" behindDoc="0" locked="0" layoutInCell="1" allowOverlap="1" wp14:anchorId="77EB954B" wp14:editId="4EA10A13">
                <wp:simplePos x="0" y="0"/>
                <wp:positionH relativeFrom="margin">
                  <wp:posOffset>3938295</wp:posOffset>
                </wp:positionH>
                <wp:positionV relativeFrom="paragraph">
                  <wp:posOffset>15062</wp:posOffset>
                </wp:positionV>
                <wp:extent cx="1813383" cy="3345245"/>
                <wp:effectExtent l="0" t="0" r="0" b="7620"/>
                <wp:wrapNone/>
                <wp:docPr id="331" name="テキスト ボックス 331"/>
                <wp:cNvGraphicFramePr/>
                <a:graphic xmlns:a="http://schemas.openxmlformats.org/drawingml/2006/main">
                  <a:graphicData uri="http://schemas.microsoft.com/office/word/2010/wordprocessingShape">
                    <wps:wsp>
                      <wps:cNvSpPr txBox="1"/>
                      <wps:spPr>
                        <a:xfrm>
                          <a:off x="0" y="0"/>
                          <a:ext cx="1813383" cy="3345245"/>
                        </a:xfrm>
                        <a:prstGeom prst="rect">
                          <a:avLst/>
                        </a:prstGeom>
                        <a:noFill/>
                        <a:ln w="6350">
                          <a:noFill/>
                        </a:ln>
                      </wps:spPr>
                      <wps:txbx>
                        <w:txbxContent>
                          <w:p w14:paraId="64DF515A" w14:textId="12171387" w:rsidR="0011301C" w:rsidRPr="003A1EC0" w:rsidRDefault="0011301C" w:rsidP="007A25FE">
                            <w:pPr>
                              <w:spacing w:line="320" w:lineRule="exact"/>
                              <w:ind w:left="105"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hint="eastAsia"/>
                              </w:rPr>
                              <w:t>・中学生</w:t>
                            </w:r>
                            <w:r>
                              <w:rPr>
                                <w:rFonts w:ascii="UD デジタル 教科書体 NK-R" w:eastAsia="UD デジタル 教科書体 NK-R" w:hAnsi="Meiryo UI" w:hint="eastAsia"/>
                              </w:rPr>
                              <w:t>の</w:t>
                            </w:r>
                            <w:r>
                              <w:rPr>
                                <w:rFonts w:ascii="UD デジタル 教科書体 NK-R" w:eastAsia="UD デジタル 教科書体 NK-R" w:hAnsi="Meiryo UI"/>
                              </w:rPr>
                              <w:t>時</w:t>
                            </w:r>
                            <w:r w:rsidRPr="003A1EC0">
                              <w:rPr>
                                <w:rFonts w:ascii="UD デジタル 教科書体 NK-R" w:eastAsia="UD デジタル 教科書体 NK-R" w:hAnsi="Meiryo UI" w:hint="eastAsia"/>
                              </w:rPr>
                              <w:t>期</w:t>
                            </w:r>
                            <w:r w:rsidRPr="003A1EC0">
                              <w:rPr>
                                <w:rFonts w:ascii="UD デジタル 教科書体 NK-R" w:eastAsia="UD デジタル 教科書体 NK-R" w:hAnsi="Meiryo UI"/>
                              </w:rPr>
                              <w:t>・高校生</w:t>
                            </w:r>
                            <w:r>
                              <w:rPr>
                                <w:rFonts w:ascii="UD デジタル 教科書体 NK-R" w:eastAsia="UD デジタル 教科書体 NK-R" w:hAnsi="Meiryo UI" w:hint="eastAsia"/>
                              </w:rPr>
                              <w:t>の</w:t>
                            </w:r>
                            <w:r>
                              <w:rPr>
                                <w:rFonts w:ascii="UD デジタル 教科書体 NK-R" w:eastAsia="UD デジタル 教科書体 NK-R" w:hAnsi="Meiryo UI"/>
                              </w:rPr>
                              <w:t>時</w:t>
                            </w:r>
                            <w:r w:rsidRPr="003A1EC0">
                              <w:rPr>
                                <w:rFonts w:ascii="UD デジタル 教科書体 NK-R" w:eastAsia="UD デジタル 教科書体 NK-R" w:hAnsi="Meiryo UI"/>
                              </w:rPr>
                              <w:t>期の多様な読書活動を</w:t>
                            </w:r>
                            <w:r w:rsidRPr="003A1EC0">
                              <w:rPr>
                                <w:rFonts w:ascii="UD デジタル 教科書体 NK-R" w:eastAsia="UD デジタル 教科書体 NK-R" w:hAnsi="Meiryo UI" w:hint="eastAsia"/>
                              </w:rPr>
                              <w:t>通して、</w:t>
                            </w:r>
                            <w:r w:rsidRPr="003A1EC0">
                              <w:rPr>
                                <w:rFonts w:ascii="UD デジタル 教科書体 NK-R" w:eastAsia="UD デジタル 教科書体 NK-R" w:hAnsi="Meiryo UI"/>
                              </w:rPr>
                              <w:t>理性と</w:t>
                            </w:r>
                            <w:r w:rsidRPr="003A1EC0">
                              <w:rPr>
                                <w:rFonts w:ascii="UD デジタル 教科書体 NK-R" w:eastAsia="UD デジタル 教科書体 NK-R" w:hAnsi="Meiryo UI" w:hint="eastAsia"/>
                              </w:rPr>
                              <w:t>感性</w:t>
                            </w:r>
                            <w:r w:rsidRPr="003A1EC0">
                              <w:rPr>
                                <w:rFonts w:ascii="UD デジタル 教科書体 NK-R" w:eastAsia="UD デジタル 教科書体 NK-R" w:hAnsi="Meiryo UI"/>
                              </w:rPr>
                              <w:t>が磨かれ</w:t>
                            </w:r>
                            <w:r w:rsidRPr="003A1EC0">
                              <w:rPr>
                                <w:rFonts w:ascii="UD デジタル 教科書体 NK-R" w:eastAsia="UD デジタル 教科書体 NK-R" w:hAnsi="Meiryo UI" w:hint="eastAsia"/>
                              </w:rPr>
                              <w:t>るとともに</w:t>
                            </w:r>
                            <w:r w:rsidRPr="003A1EC0">
                              <w:rPr>
                                <w:rFonts w:ascii="UD デジタル 教科書体 NK-R" w:eastAsia="UD デジタル 教科書体 NK-R" w:hAnsi="Meiryo UI"/>
                              </w:rPr>
                              <w:t>、</w:t>
                            </w:r>
                            <w:r w:rsidRPr="003A1EC0">
                              <w:rPr>
                                <w:rFonts w:ascii="UD デジタル 教科書体 NK-R" w:eastAsia="UD デジタル 教科書体 NK-R" w:hAnsi="Meiryo UI" w:hint="eastAsia"/>
                              </w:rPr>
                              <w:t>社会生活で必要となる相手の言葉を理解し、自分の気持ちを的確に伝える語彙力を育むことができるようになります。</w:t>
                            </w:r>
                          </w:p>
                          <w:p w14:paraId="6640D1EB" w14:textId="77777777" w:rsidR="0011301C" w:rsidRPr="003A1EC0" w:rsidRDefault="0011301C" w:rsidP="007A25FE">
                            <w:pPr>
                              <w:spacing w:line="320" w:lineRule="exact"/>
                              <w:ind w:left="105"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hint="eastAsia"/>
                              </w:rPr>
                              <w:t>・</w:t>
                            </w:r>
                            <w:r w:rsidRPr="003A1EC0">
                              <w:rPr>
                                <w:rFonts w:ascii="UD デジタル 教科書体 NK-R" w:eastAsia="UD デジタル 教科書体 NK-R" w:hAnsi="Meiryo UI"/>
                              </w:rPr>
                              <w:t>多角的な視野で世界を認識する力が育まれてい</w:t>
                            </w:r>
                            <w:r w:rsidRPr="003A1EC0">
                              <w:rPr>
                                <w:rFonts w:ascii="UD デジタル 教科書体 NK-R" w:eastAsia="UD デジタル 教科書体 NK-R" w:hAnsi="Meiryo UI" w:hint="eastAsia"/>
                              </w:rPr>
                              <w:t>きます</w:t>
                            </w:r>
                            <w:r w:rsidRPr="003A1EC0">
                              <w:rPr>
                                <w:rFonts w:ascii="UD デジタル 教科書体 NK-R" w:eastAsia="UD デジタル 教科書体 NK-R" w:hAnsi="Meiryo UI"/>
                              </w:rPr>
                              <w:t>。</w:t>
                            </w:r>
                          </w:p>
                          <w:p w14:paraId="5FC2179C" w14:textId="77777777" w:rsidR="0011301C" w:rsidRPr="003A1EC0" w:rsidRDefault="0011301C" w:rsidP="007A25FE">
                            <w:pPr>
                              <w:spacing w:line="320" w:lineRule="exact"/>
                              <w:ind w:left="105"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hint="eastAsia"/>
                              </w:rPr>
                              <w:t>・知覚した情報の意味を吟味したり、文章の構造や内容を的確に捉えたりしながら読み解くことができるように</w:t>
                            </w:r>
                            <w:r w:rsidRPr="003A1EC0">
                              <w:rPr>
                                <w:rFonts w:ascii="UD デジタル 教科書体 NK-R" w:eastAsia="UD デジタル 教科書体 NK-R" w:hAnsi="Meiryo UI"/>
                              </w:rPr>
                              <w:t>な</w:t>
                            </w:r>
                            <w:r w:rsidRPr="003A1EC0">
                              <w:rPr>
                                <w:rFonts w:ascii="UD デジタル 教科書体 NK-R" w:eastAsia="UD デジタル 教科書体 NK-R" w:hAnsi="Meiryo UI" w:hint="eastAsia"/>
                              </w:rPr>
                              <w:t>ります</w:t>
                            </w:r>
                            <w:r w:rsidRPr="003A1EC0">
                              <w:rPr>
                                <w:rFonts w:ascii="UD デジタル 教科書体 NK-R" w:eastAsia="UD デジタル 教科書体 NK-R" w:hAnsi="Meiryo U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B954B" id="テキスト ボックス 331" o:spid="_x0000_s1075" type="#_x0000_t202" style="position:absolute;left:0;text-align:left;margin-left:310.1pt;margin-top:1.2pt;width:142.8pt;height:263.4pt;z-index:25181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" filled="f" stroked="f" strokeweight=".5pt">
                <v:textbox>
                  <w:txbxContent>
                    <w:p w14:paraId="64DF515A" w14:textId="12171387" w:rsidR="0011301C" w:rsidRPr="003A1EC0" w:rsidRDefault="0011301C" w:rsidP="007A25FE">
                      <w:pPr>
                        <w:spacing w:line="320" w:lineRule="exact"/>
                        <w:ind w:left="105"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hint="eastAsia"/>
                        </w:rPr>
                        <w:t>・中学生</w:t>
                      </w:r>
                      <w:r>
                        <w:rPr>
                          <w:rFonts w:ascii="UD デジタル 教科書体 NK-R" w:eastAsia="UD デジタル 教科書体 NK-R" w:hAnsi="Meiryo UI" w:hint="eastAsia"/>
                        </w:rPr>
                        <w:t>の</w:t>
                      </w:r>
                      <w:r>
                        <w:rPr>
                          <w:rFonts w:ascii="UD デジタル 教科書体 NK-R" w:eastAsia="UD デジタル 教科書体 NK-R" w:hAnsi="Meiryo UI"/>
                        </w:rPr>
                        <w:t>時</w:t>
                      </w:r>
                      <w:r w:rsidRPr="003A1EC0">
                        <w:rPr>
                          <w:rFonts w:ascii="UD デジタル 教科書体 NK-R" w:eastAsia="UD デジタル 教科書体 NK-R" w:hAnsi="Meiryo UI" w:hint="eastAsia"/>
                        </w:rPr>
                        <w:t>期</w:t>
                      </w:r>
                      <w:r w:rsidRPr="003A1EC0">
                        <w:rPr>
                          <w:rFonts w:ascii="UD デジタル 教科書体 NK-R" w:eastAsia="UD デジタル 教科書体 NK-R" w:hAnsi="Meiryo UI"/>
                        </w:rPr>
                        <w:t>・高校生</w:t>
                      </w:r>
                      <w:r>
                        <w:rPr>
                          <w:rFonts w:ascii="UD デジタル 教科書体 NK-R" w:eastAsia="UD デジタル 教科書体 NK-R" w:hAnsi="Meiryo UI" w:hint="eastAsia"/>
                        </w:rPr>
                        <w:t>の</w:t>
                      </w:r>
                      <w:r>
                        <w:rPr>
                          <w:rFonts w:ascii="UD デジタル 教科書体 NK-R" w:eastAsia="UD デジタル 教科書体 NK-R" w:hAnsi="Meiryo UI"/>
                        </w:rPr>
                        <w:t>時</w:t>
                      </w:r>
                      <w:r w:rsidRPr="003A1EC0">
                        <w:rPr>
                          <w:rFonts w:ascii="UD デジタル 教科書体 NK-R" w:eastAsia="UD デジタル 教科書体 NK-R" w:hAnsi="Meiryo UI"/>
                        </w:rPr>
                        <w:t>期の多様な読書活動を</w:t>
                      </w:r>
                      <w:r w:rsidRPr="003A1EC0">
                        <w:rPr>
                          <w:rFonts w:ascii="UD デジタル 教科書体 NK-R" w:eastAsia="UD デジタル 教科書体 NK-R" w:hAnsi="Meiryo UI" w:hint="eastAsia"/>
                        </w:rPr>
                        <w:t>通して、</w:t>
                      </w:r>
                      <w:r w:rsidRPr="003A1EC0">
                        <w:rPr>
                          <w:rFonts w:ascii="UD デジタル 教科書体 NK-R" w:eastAsia="UD デジタル 教科書体 NK-R" w:hAnsi="Meiryo UI"/>
                        </w:rPr>
                        <w:t>理性と</w:t>
                      </w:r>
                      <w:r w:rsidRPr="003A1EC0">
                        <w:rPr>
                          <w:rFonts w:ascii="UD デジタル 教科書体 NK-R" w:eastAsia="UD デジタル 教科書体 NK-R" w:hAnsi="Meiryo UI" w:hint="eastAsia"/>
                        </w:rPr>
                        <w:t>感性</w:t>
                      </w:r>
                      <w:r w:rsidRPr="003A1EC0">
                        <w:rPr>
                          <w:rFonts w:ascii="UD デジタル 教科書体 NK-R" w:eastAsia="UD デジタル 教科書体 NK-R" w:hAnsi="Meiryo UI"/>
                        </w:rPr>
                        <w:t>が磨かれ</w:t>
                      </w:r>
                      <w:r w:rsidRPr="003A1EC0">
                        <w:rPr>
                          <w:rFonts w:ascii="UD デジタル 教科書体 NK-R" w:eastAsia="UD デジタル 教科書体 NK-R" w:hAnsi="Meiryo UI" w:hint="eastAsia"/>
                        </w:rPr>
                        <w:t>るとともに</w:t>
                      </w:r>
                      <w:r w:rsidRPr="003A1EC0">
                        <w:rPr>
                          <w:rFonts w:ascii="UD デジタル 教科書体 NK-R" w:eastAsia="UD デジタル 教科書体 NK-R" w:hAnsi="Meiryo UI"/>
                        </w:rPr>
                        <w:t>、</w:t>
                      </w:r>
                      <w:r w:rsidRPr="003A1EC0">
                        <w:rPr>
                          <w:rFonts w:ascii="UD デジタル 教科書体 NK-R" w:eastAsia="UD デジタル 教科書体 NK-R" w:hAnsi="Meiryo UI" w:hint="eastAsia"/>
                        </w:rPr>
                        <w:t>社会生活で必要となる相手の言葉を理解し、自分の気持ちを的確に伝える語彙力を育むことができるようになります。</w:t>
                      </w:r>
                    </w:p>
                    <w:p w14:paraId="6640D1EB" w14:textId="77777777" w:rsidR="0011301C" w:rsidRPr="003A1EC0" w:rsidRDefault="0011301C" w:rsidP="007A25FE">
                      <w:pPr>
                        <w:spacing w:line="320" w:lineRule="exact"/>
                        <w:ind w:left="105"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hint="eastAsia"/>
                        </w:rPr>
                        <w:t>・</w:t>
                      </w:r>
                      <w:r w:rsidRPr="003A1EC0">
                        <w:rPr>
                          <w:rFonts w:ascii="UD デジタル 教科書体 NK-R" w:eastAsia="UD デジタル 教科書体 NK-R" w:hAnsi="Meiryo UI"/>
                        </w:rPr>
                        <w:t>多角的な視野で世界を認識する力が育まれてい</w:t>
                      </w:r>
                      <w:r w:rsidRPr="003A1EC0">
                        <w:rPr>
                          <w:rFonts w:ascii="UD デジタル 教科書体 NK-R" w:eastAsia="UD デジタル 教科書体 NK-R" w:hAnsi="Meiryo UI" w:hint="eastAsia"/>
                        </w:rPr>
                        <w:t>きます</w:t>
                      </w:r>
                      <w:r w:rsidRPr="003A1EC0">
                        <w:rPr>
                          <w:rFonts w:ascii="UD デジタル 教科書体 NK-R" w:eastAsia="UD デジタル 教科書体 NK-R" w:hAnsi="Meiryo UI"/>
                        </w:rPr>
                        <w:t>。</w:t>
                      </w:r>
                    </w:p>
                    <w:p w14:paraId="5FC2179C" w14:textId="77777777" w:rsidR="0011301C" w:rsidRPr="003A1EC0" w:rsidRDefault="0011301C" w:rsidP="007A25FE">
                      <w:pPr>
                        <w:spacing w:line="320" w:lineRule="exact"/>
                        <w:ind w:left="105"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hint="eastAsia"/>
                        </w:rPr>
                        <w:t>・知覚した情報の意味を吟味したり、文章の構造や内容を的確に捉えたりしながら読み解くことができるように</w:t>
                      </w:r>
                      <w:r w:rsidRPr="003A1EC0">
                        <w:rPr>
                          <w:rFonts w:ascii="UD デジタル 教科書体 NK-R" w:eastAsia="UD デジタル 教科書体 NK-R" w:hAnsi="Meiryo UI"/>
                        </w:rPr>
                        <w:t>な</w:t>
                      </w:r>
                      <w:r w:rsidRPr="003A1EC0">
                        <w:rPr>
                          <w:rFonts w:ascii="UD デジタル 教科書体 NK-R" w:eastAsia="UD デジタル 教科書体 NK-R" w:hAnsi="Meiryo UI" w:hint="eastAsia"/>
                        </w:rPr>
                        <w:t>ります</w:t>
                      </w:r>
                      <w:r w:rsidRPr="003A1EC0">
                        <w:rPr>
                          <w:rFonts w:ascii="UD デジタル 教科書体 NK-R" w:eastAsia="UD デジタル 教科書体 NK-R" w:hAnsi="Meiryo UI"/>
                        </w:rPr>
                        <w:t>。</w:t>
                      </w:r>
                    </w:p>
                  </w:txbxContent>
                </v:textbox>
                <w10:wrap anchorx="margin"/>
              </v:shape>
            </w:pict>
          </mc:Fallback>
        </mc:AlternateContent>
      </w:r>
    </w:p>
    <w:p w14:paraId="23F96F86" w14:textId="77777777" w:rsidR="0077307E" w:rsidRPr="003A1EC0" w:rsidRDefault="0077307E" w:rsidP="0077307E">
      <w:pPr>
        <w:ind w:firstLineChars="50" w:firstLine="120"/>
        <w:rPr>
          <w:rFonts w:ascii="UD デジタル 教科書体 N-R" w:eastAsia="UD デジタル 教科書体 N-R" w:hAnsi="Meiryo UI"/>
          <w:sz w:val="24"/>
        </w:rPr>
      </w:pPr>
    </w:p>
    <w:p w14:paraId="33382FD6" w14:textId="77777777" w:rsidR="0077307E" w:rsidRPr="003A1EC0" w:rsidRDefault="0077307E" w:rsidP="0077307E">
      <w:pPr>
        <w:ind w:firstLineChars="50" w:firstLine="120"/>
        <w:rPr>
          <w:rFonts w:ascii="UD デジタル 教科書体 N-R" w:eastAsia="UD デジタル 教科書体 N-R" w:hAnsi="Meiryo UI"/>
          <w:sz w:val="24"/>
        </w:rPr>
      </w:pPr>
    </w:p>
    <w:p w14:paraId="0D8FFB83" w14:textId="67E60592" w:rsidR="0077307E" w:rsidRPr="003A1EC0" w:rsidRDefault="004F560C" w:rsidP="0077307E">
      <w:pPr>
        <w:ind w:firstLineChars="50" w:firstLine="120"/>
        <w:rPr>
          <w:rFonts w:ascii="UD デジタル 教科書体 N-R" w:eastAsia="UD デジタル 教科書体 N-R" w:hAnsi="Meiryo UI"/>
          <w:sz w:val="24"/>
        </w:rPr>
      </w:pPr>
      <w:r w:rsidRPr="003A1EC0">
        <w:rPr>
          <w:rFonts w:ascii="UD デジタル 教科書体 N-R" w:eastAsia="UD デジタル 教科書体 N-R" w:hAnsi="Meiryo UI"/>
          <w:b/>
          <w:noProof/>
          <w:sz w:val="24"/>
        </w:rPr>
        <mc:AlternateContent>
          <mc:Choice Requires="wps">
            <w:drawing>
              <wp:anchor distT="0" distB="0" distL="114300" distR="114300" simplePos="0" relativeHeight="251799040" behindDoc="0" locked="0" layoutInCell="1" allowOverlap="1" wp14:anchorId="3F75FEBD" wp14:editId="3892EA11">
                <wp:simplePos x="0" y="0"/>
                <wp:positionH relativeFrom="margin">
                  <wp:align>left</wp:align>
                </wp:positionH>
                <wp:positionV relativeFrom="paragraph">
                  <wp:posOffset>306145</wp:posOffset>
                </wp:positionV>
                <wp:extent cx="1907540" cy="1537107"/>
                <wp:effectExtent l="0" t="0" r="0" b="6350"/>
                <wp:wrapNone/>
                <wp:docPr id="363" name="テキスト ボックス 363"/>
                <wp:cNvGraphicFramePr/>
                <a:graphic xmlns:a="http://schemas.openxmlformats.org/drawingml/2006/main">
                  <a:graphicData uri="http://schemas.microsoft.com/office/word/2010/wordprocessingShape">
                    <wps:wsp>
                      <wps:cNvSpPr txBox="1"/>
                      <wps:spPr>
                        <a:xfrm>
                          <a:off x="0" y="0"/>
                          <a:ext cx="1907540" cy="1537107"/>
                        </a:xfrm>
                        <a:prstGeom prst="rect">
                          <a:avLst/>
                        </a:prstGeom>
                        <a:noFill/>
                        <a:ln w="6350">
                          <a:noFill/>
                        </a:ln>
                      </wps:spPr>
                      <wps:txbx>
                        <w:txbxContent>
                          <w:p w14:paraId="4E2E4B71" w14:textId="6767ACB0" w:rsidR="0011301C" w:rsidRPr="003A1EC0" w:rsidRDefault="0011301C"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w:t>
                            </w:r>
                            <w:r w:rsidRPr="003A1EC0">
                              <w:rPr>
                                <w:rFonts w:ascii="UD デジタル 教科書体 NK-R" w:eastAsia="UD デジタル 教科書体 NK-R" w:hAnsi="Meiryo UI"/>
                              </w:rPr>
                              <w:t>中学生</w:t>
                            </w:r>
                            <w:r>
                              <w:rPr>
                                <w:rFonts w:ascii="UD デジタル 教科書体 NK-R" w:eastAsia="UD デジタル 教科書体 NK-R" w:hAnsi="Meiryo UI" w:hint="eastAsia"/>
                              </w:rPr>
                              <w:t>の</w:t>
                            </w:r>
                            <w:r>
                              <w:rPr>
                                <w:rFonts w:ascii="UD デジタル 教科書体 NK-R" w:eastAsia="UD デジタル 教科書体 NK-R" w:hAnsi="Meiryo UI"/>
                              </w:rPr>
                              <w:t>時</w:t>
                            </w:r>
                            <w:r w:rsidRPr="003A1EC0">
                              <w:rPr>
                                <w:rFonts w:ascii="UD デジタル 教科書体 NK-R" w:eastAsia="UD デジタル 教科書体 NK-R" w:hAnsi="Meiryo UI"/>
                              </w:rPr>
                              <w:t>期</w:t>
                            </w:r>
                            <w:r w:rsidRPr="003A1EC0">
                              <w:rPr>
                                <w:rFonts w:ascii="UD デジタル 教科書体 NK-R" w:eastAsia="UD デジタル 教科書体 NK-R" w:hAnsi="Meiryo UI" w:hint="eastAsia"/>
                              </w:rPr>
                              <w:t>より更に</w:t>
                            </w:r>
                            <w:r w:rsidRPr="003A1EC0">
                              <w:rPr>
                                <w:rFonts w:ascii="UD デジタル 教科書体 NK-R" w:eastAsia="UD デジタル 教科書体 NK-R" w:hAnsi="Meiryo UI"/>
                              </w:rPr>
                              <w:t>行動範囲が広がり、</w:t>
                            </w:r>
                            <w:r w:rsidRPr="003A1EC0">
                              <w:rPr>
                                <w:rFonts w:ascii="UD デジタル 教科書体 NK-R" w:eastAsia="UD デジタル 教科書体 NK-R" w:hAnsi="Meiryo UI" w:hint="eastAsia"/>
                              </w:rPr>
                              <w:t>中学生</w:t>
                            </w:r>
                            <w:r>
                              <w:rPr>
                                <w:rFonts w:ascii="UD デジタル 教科書体 NK-R" w:eastAsia="UD デジタル 教科書体 NK-R" w:hAnsi="Meiryo UI" w:hint="eastAsia"/>
                              </w:rPr>
                              <w:t>の</w:t>
                            </w:r>
                            <w:r>
                              <w:rPr>
                                <w:rFonts w:ascii="UD デジタル 教科書体 NK-R" w:eastAsia="UD デジタル 教科書体 NK-R" w:hAnsi="Meiryo UI"/>
                              </w:rPr>
                              <w:t>時期</w:t>
                            </w:r>
                            <w:r w:rsidRPr="003A1EC0">
                              <w:rPr>
                                <w:rFonts w:ascii="UD デジタル 教科書体 NK-R" w:eastAsia="UD デジタル 教科書体 NK-R" w:hAnsi="Meiryo UI"/>
                              </w:rPr>
                              <w:t>と同様に本屋</w:t>
                            </w:r>
                            <w:r w:rsidRPr="003A1EC0">
                              <w:rPr>
                                <w:rFonts w:ascii="UD デジタル 教科書体 NK-R" w:eastAsia="UD デジタル 教科書体 NK-R" w:hAnsi="Meiryo UI" w:hint="eastAsia"/>
                              </w:rPr>
                              <w:t>で</w:t>
                            </w:r>
                            <w:r w:rsidRPr="003A1EC0">
                              <w:rPr>
                                <w:rFonts w:ascii="UD デジタル 教科書体 NK-R" w:eastAsia="UD デジタル 教科書体 NK-R" w:hAnsi="Meiryo UI"/>
                              </w:rPr>
                              <w:t>本を</w:t>
                            </w:r>
                            <w:r w:rsidRPr="003A1EC0">
                              <w:rPr>
                                <w:rFonts w:ascii="UD デジタル 教科書体 NK-R" w:eastAsia="UD デジタル 教科書体 NK-R" w:hAnsi="Meiryo UI" w:hint="eastAsia"/>
                              </w:rPr>
                              <w:t>選ぶ</w:t>
                            </w:r>
                            <w:r w:rsidRPr="003A1EC0">
                              <w:rPr>
                                <w:rFonts w:ascii="UD デジタル 教科書体 NK-R" w:eastAsia="UD デジタル 教科書体 NK-R" w:hAnsi="Meiryo UI"/>
                              </w:rPr>
                              <w:t>傾向にあります。</w:t>
                            </w:r>
                          </w:p>
                          <w:p w14:paraId="61110305" w14:textId="77777777" w:rsidR="0011301C" w:rsidRPr="003A1EC0" w:rsidRDefault="0011301C"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・インターネット</w:t>
                            </w:r>
                            <w:r w:rsidRPr="003A1EC0">
                              <w:rPr>
                                <w:rFonts w:ascii="UD デジタル 教科書体 NK-R" w:eastAsia="UD デジタル 教科書体 NK-R" w:hAnsi="Meiryo UI"/>
                              </w:rPr>
                              <w:t>を利用し</w:t>
                            </w:r>
                            <w:r w:rsidRPr="003A1EC0">
                              <w:rPr>
                                <w:rFonts w:ascii="UD デジタル 教科書体 NK-R" w:eastAsia="UD デジタル 教科書体 NK-R" w:hAnsi="Meiryo UI" w:hint="eastAsia"/>
                              </w:rPr>
                              <w:t>て</w:t>
                            </w:r>
                            <w:r w:rsidRPr="003A1EC0">
                              <w:rPr>
                                <w:rFonts w:ascii="UD デジタル 教科書体 NK-R" w:eastAsia="UD デジタル 教科書体 NK-R" w:hAnsi="Meiryo UI"/>
                              </w:rPr>
                              <w:t>、本</w:t>
                            </w:r>
                            <w:r w:rsidRPr="003A1EC0">
                              <w:rPr>
                                <w:rFonts w:ascii="UD デジタル 教科書体 NK-R" w:eastAsia="UD デジタル 教科書体 NK-R" w:hAnsi="Meiryo UI" w:hint="eastAsia"/>
                              </w:rPr>
                              <w:t>を</w:t>
                            </w:r>
                            <w:r w:rsidRPr="003A1EC0">
                              <w:rPr>
                                <w:rFonts w:ascii="UD デジタル 教科書体 NK-R" w:eastAsia="UD デジタル 教科書体 NK-R" w:hAnsi="Meiryo UI"/>
                              </w:rPr>
                              <w:t>探</w:t>
                            </w:r>
                            <w:r w:rsidRPr="003A1EC0">
                              <w:rPr>
                                <w:rFonts w:ascii="UD デジタル 教科書体 NK-R" w:eastAsia="UD デジタル 教科書体 NK-R" w:hAnsi="Meiryo UI" w:hint="eastAsia"/>
                              </w:rPr>
                              <w:t>したり、選んだりすることもあります。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5FEBD" id="テキスト ボックス 363" o:spid="_x0000_s1076" type="#_x0000_t202" style="position:absolute;left:0;text-align:left;margin-left:0;margin-top:24.1pt;width:150.2pt;height:121.05pt;z-index:251799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" filled="f" stroked="f" strokeweight=".5pt">
                <v:textbox>
                  <w:txbxContent>
                    <w:p w14:paraId="4E2E4B71" w14:textId="6767ACB0" w:rsidR="0011301C" w:rsidRPr="003A1EC0" w:rsidRDefault="0011301C"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w:t>
                      </w:r>
                      <w:r w:rsidRPr="003A1EC0">
                        <w:rPr>
                          <w:rFonts w:ascii="UD デジタル 教科書体 NK-R" w:eastAsia="UD デジタル 教科書体 NK-R" w:hAnsi="Meiryo UI"/>
                        </w:rPr>
                        <w:t>中学生</w:t>
                      </w:r>
                      <w:r>
                        <w:rPr>
                          <w:rFonts w:ascii="UD デジタル 教科書体 NK-R" w:eastAsia="UD デジタル 教科書体 NK-R" w:hAnsi="Meiryo UI" w:hint="eastAsia"/>
                        </w:rPr>
                        <w:t>の</w:t>
                      </w:r>
                      <w:r>
                        <w:rPr>
                          <w:rFonts w:ascii="UD デジタル 教科書体 NK-R" w:eastAsia="UD デジタル 教科書体 NK-R" w:hAnsi="Meiryo UI"/>
                        </w:rPr>
                        <w:t>時</w:t>
                      </w:r>
                      <w:r w:rsidRPr="003A1EC0">
                        <w:rPr>
                          <w:rFonts w:ascii="UD デジタル 教科書体 NK-R" w:eastAsia="UD デジタル 教科書体 NK-R" w:hAnsi="Meiryo UI"/>
                        </w:rPr>
                        <w:t>期</w:t>
                      </w:r>
                      <w:r w:rsidRPr="003A1EC0">
                        <w:rPr>
                          <w:rFonts w:ascii="UD デジタル 教科書体 NK-R" w:eastAsia="UD デジタル 教科書体 NK-R" w:hAnsi="Meiryo UI" w:hint="eastAsia"/>
                        </w:rPr>
                        <w:t>より更に</w:t>
                      </w:r>
                      <w:r w:rsidRPr="003A1EC0">
                        <w:rPr>
                          <w:rFonts w:ascii="UD デジタル 教科書体 NK-R" w:eastAsia="UD デジタル 教科書体 NK-R" w:hAnsi="Meiryo UI"/>
                        </w:rPr>
                        <w:t>行動範囲が広がり、</w:t>
                      </w:r>
                      <w:r w:rsidRPr="003A1EC0">
                        <w:rPr>
                          <w:rFonts w:ascii="UD デジタル 教科書体 NK-R" w:eastAsia="UD デジタル 教科書体 NK-R" w:hAnsi="Meiryo UI" w:hint="eastAsia"/>
                        </w:rPr>
                        <w:t>中学生</w:t>
                      </w:r>
                      <w:r>
                        <w:rPr>
                          <w:rFonts w:ascii="UD デジタル 教科書体 NK-R" w:eastAsia="UD デジタル 教科書体 NK-R" w:hAnsi="Meiryo UI" w:hint="eastAsia"/>
                        </w:rPr>
                        <w:t>の</w:t>
                      </w:r>
                      <w:r>
                        <w:rPr>
                          <w:rFonts w:ascii="UD デジタル 教科書体 NK-R" w:eastAsia="UD デジタル 教科書体 NK-R" w:hAnsi="Meiryo UI"/>
                        </w:rPr>
                        <w:t>時期</w:t>
                      </w:r>
                      <w:r w:rsidRPr="003A1EC0">
                        <w:rPr>
                          <w:rFonts w:ascii="UD デジタル 教科書体 NK-R" w:eastAsia="UD デジタル 教科書体 NK-R" w:hAnsi="Meiryo UI"/>
                        </w:rPr>
                        <w:t>と同様に本屋</w:t>
                      </w:r>
                      <w:r w:rsidRPr="003A1EC0">
                        <w:rPr>
                          <w:rFonts w:ascii="UD デジタル 教科書体 NK-R" w:eastAsia="UD デジタル 教科書体 NK-R" w:hAnsi="Meiryo UI" w:hint="eastAsia"/>
                        </w:rPr>
                        <w:t>で</w:t>
                      </w:r>
                      <w:r w:rsidRPr="003A1EC0">
                        <w:rPr>
                          <w:rFonts w:ascii="UD デジタル 教科書体 NK-R" w:eastAsia="UD デジタル 教科書体 NK-R" w:hAnsi="Meiryo UI"/>
                        </w:rPr>
                        <w:t>本を</w:t>
                      </w:r>
                      <w:r w:rsidRPr="003A1EC0">
                        <w:rPr>
                          <w:rFonts w:ascii="UD デジタル 教科書体 NK-R" w:eastAsia="UD デジタル 教科書体 NK-R" w:hAnsi="Meiryo UI" w:hint="eastAsia"/>
                        </w:rPr>
                        <w:t>選ぶ</w:t>
                      </w:r>
                      <w:r w:rsidRPr="003A1EC0">
                        <w:rPr>
                          <w:rFonts w:ascii="UD デジタル 教科書体 NK-R" w:eastAsia="UD デジタル 教科書体 NK-R" w:hAnsi="Meiryo UI"/>
                        </w:rPr>
                        <w:t>傾向にあります。</w:t>
                      </w:r>
                    </w:p>
                    <w:p w14:paraId="61110305" w14:textId="77777777" w:rsidR="0011301C" w:rsidRPr="003A1EC0" w:rsidRDefault="0011301C"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・インターネット</w:t>
                      </w:r>
                      <w:r w:rsidRPr="003A1EC0">
                        <w:rPr>
                          <w:rFonts w:ascii="UD デジタル 教科書体 NK-R" w:eastAsia="UD デジタル 教科書体 NK-R" w:hAnsi="Meiryo UI"/>
                        </w:rPr>
                        <w:t>を利用し</w:t>
                      </w:r>
                      <w:r w:rsidRPr="003A1EC0">
                        <w:rPr>
                          <w:rFonts w:ascii="UD デジタル 教科書体 NK-R" w:eastAsia="UD デジタル 教科書体 NK-R" w:hAnsi="Meiryo UI" w:hint="eastAsia"/>
                        </w:rPr>
                        <w:t>て</w:t>
                      </w:r>
                      <w:r w:rsidRPr="003A1EC0">
                        <w:rPr>
                          <w:rFonts w:ascii="UD デジタル 教科書体 NK-R" w:eastAsia="UD デジタル 教科書体 NK-R" w:hAnsi="Meiryo UI"/>
                        </w:rPr>
                        <w:t>、本</w:t>
                      </w:r>
                      <w:r w:rsidRPr="003A1EC0">
                        <w:rPr>
                          <w:rFonts w:ascii="UD デジタル 教科書体 NK-R" w:eastAsia="UD デジタル 教科書体 NK-R" w:hAnsi="Meiryo UI" w:hint="eastAsia"/>
                        </w:rPr>
                        <w:t>を</w:t>
                      </w:r>
                      <w:r w:rsidRPr="003A1EC0">
                        <w:rPr>
                          <w:rFonts w:ascii="UD デジタル 教科書体 NK-R" w:eastAsia="UD デジタル 教科書体 NK-R" w:hAnsi="Meiryo UI"/>
                        </w:rPr>
                        <w:t>探</w:t>
                      </w:r>
                      <w:r w:rsidRPr="003A1EC0">
                        <w:rPr>
                          <w:rFonts w:ascii="UD デジタル 教科書体 NK-R" w:eastAsia="UD デジタル 教科書体 NK-R" w:hAnsi="Meiryo UI" w:hint="eastAsia"/>
                        </w:rPr>
                        <w:t>したり、選んだりすることもあります。</w:t>
                      </w:r>
                    </w:p>
                  </w:txbxContent>
                </v:textbox>
                <w10:wrap anchorx="margin"/>
              </v:shape>
            </w:pict>
          </mc:Fallback>
        </mc:AlternateContent>
      </w:r>
      <w:r w:rsidRPr="003A1EC0">
        <w:rPr>
          <w:rFonts w:ascii="UD デジタル 教科書体 N-R" w:eastAsia="UD デジタル 教科書体 N-R" w:hAnsi="Meiryo UI"/>
          <w:noProof/>
          <w:sz w:val="24"/>
        </w:rPr>
        <mc:AlternateContent>
          <mc:Choice Requires="wps">
            <w:drawing>
              <wp:anchor distT="0" distB="0" distL="114300" distR="114300" simplePos="0" relativeHeight="251803136" behindDoc="0" locked="0" layoutInCell="1" allowOverlap="1" wp14:anchorId="65CF89C3" wp14:editId="63C0B0BD">
                <wp:simplePos x="0" y="0"/>
                <wp:positionH relativeFrom="margin">
                  <wp:align>left</wp:align>
                </wp:positionH>
                <wp:positionV relativeFrom="paragraph">
                  <wp:posOffset>118209</wp:posOffset>
                </wp:positionV>
                <wp:extent cx="1923393" cy="0"/>
                <wp:effectExtent l="0" t="19050" r="20320" b="19050"/>
                <wp:wrapNone/>
                <wp:docPr id="303" name="直線コネクタ 303"/>
                <wp:cNvGraphicFramePr/>
                <a:graphic xmlns:a="http://schemas.openxmlformats.org/drawingml/2006/main">
                  <a:graphicData uri="http://schemas.microsoft.com/office/word/2010/wordprocessingShape">
                    <wps:wsp>
                      <wps:cNvCnPr/>
                      <wps:spPr>
                        <a:xfrm>
                          <a:off x="0" y="0"/>
                          <a:ext cx="1923393" cy="0"/>
                        </a:xfrm>
                        <a:prstGeom prst="line">
                          <a:avLst/>
                        </a:prstGeom>
                        <a:noFill/>
                        <a:ln w="28575"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4A537C" id="直線コネクタ 303" o:spid="_x0000_s1026" style="position:absolute;left:0;text-align:left;z-index:251803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3pt" to="151.4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" strokecolor="#b6dde8 [1304]" strokeweight="2.25pt">
                <v:stroke joinstyle="miter"/>
                <w10:wrap anchorx="margin"/>
              </v:line>
            </w:pict>
          </mc:Fallback>
        </mc:AlternateContent>
      </w:r>
    </w:p>
    <w:p w14:paraId="67B0911A" w14:textId="349C4AF5" w:rsidR="0077307E" w:rsidRPr="003A1EC0" w:rsidRDefault="0077307E" w:rsidP="0077307E">
      <w:pPr>
        <w:ind w:firstLineChars="50" w:firstLine="120"/>
        <w:rPr>
          <w:rFonts w:ascii="UD デジタル 教科書体 N-R" w:eastAsia="UD デジタル 教科書体 N-R" w:hAnsi="Meiryo UI"/>
          <w:sz w:val="24"/>
        </w:rPr>
      </w:pPr>
    </w:p>
    <w:p w14:paraId="7BBB7B57" w14:textId="77777777" w:rsidR="0077307E" w:rsidRPr="003A1EC0" w:rsidRDefault="0077307E" w:rsidP="0077307E">
      <w:pPr>
        <w:ind w:firstLineChars="50" w:firstLine="120"/>
        <w:rPr>
          <w:rFonts w:ascii="UD デジタル 教科書体 N-R" w:eastAsia="UD デジタル 教科書体 N-R" w:hAnsi="Meiryo UI"/>
          <w:sz w:val="24"/>
        </w:rPr>
      </w:pPr>
    </w:p>
    <w:p w14:paraId="43A34008" w14:textId="5D042398" w:rsidR="00321A47" w:rsidRPr="003A1EC0" w:rsidRDefault="00321A47" w:rsidP="00D32398">
      <w:pPr>
        <w:rPr>
          <w:rFonts w:ascii="UD デジタル 教科書体 N-R" w:eastAsia="UD デジタル 教科書体 N-R" w:hAnsi="Meiryo UI"/>
          <w:b/>
          <w:sz w:val="24"/>
        </w:rPr>
      </w:pPr>
    </w:p>
    <w:p w14:paraId="06287A78" w14:textId="77777777" w:rsidR="00F73DB7" w:rsidRDefault="00F73DB7" w:rsidP="003A1EC0">
      <w:pPr>
        <w:ind w:firstLineChars="150" w:firstLine="360"/>
        <w:rPr>
          <w:rFonts w:ascii="UD デジタル 教科書体 N-R" w:eastAsia="UD デジタル 教科書体 N-R" w:hAnsi="Meiryo UI"/>
          <w:b/>
          <w:sz w:val="24"/>
        </w:rPr>
      </w:pPr>
    </w:p>
    <w:p w14:paraId="20F781AA" w14:textId="2AFB4F93" w:rsidR="0077307E" w:rsidRPr="003A1EC0" w:rsidRDefault="0077307E" w:rsidP="003A1EC0">
      <w:pPr>
        <w:ind w:firstLineChars="150" w:firstLine="360"/>
        <w:rPr>
          <w:rFonts w:ascii="UD デジタル 教科書体 N-R" w:eastAsia="UD デジタル 教科書体 N-R" w:hAnsi="Meiryo UI"/>
          <w:b/>
          <w:sz w:val="24"/>
          <w:bdr w:val="single" w:sz="4" w:space="0" w:color="auto"/>
        </w:rPr>
      </w:pPr>
      <w:r w:rsidRPr="003A1EC0">
        <w:rPr>
          <w:rFonts w:ascii="UD デジタル 教科書体 N-R" w:eastAsia="UD デジタル 教科書体 N-R" w:hAnsi="Meiryo UI" w:hint="eastAsia"/>
          <w:b/>
          <w:sz w:val="24"/>
        </w:rPr>
        <w:lastRenderedPageBreak/>
        <w:t>第７　府の重点的な施策と具体的方策</w:t>
      </w:r>
    </w:p>
    <w:p w14:paraId="523608BC" w14:textId="1647AF63" w:rsidR="0077307E" w:rsidRPr="003A1EC0" w:rsidRDefault="0077307E"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00F373C0" w:rsidRPr="003A1EC0">
        <w:rPr>
          <w:rFonts w:ascii="UD デジタル 教科書体 N-R" w:eastAsia="UD デジタル 教科書体 N-R" w:hAnsi="Meiryo UI"/>
          <w:b/>
          <w:noProof/>
          <w:sz w:val="24"/>
        </w:rPr>
        <mc:AlternateContent>
          <mc:Choice Requires="wps">
            <w:drawing>
              <wp:anchor distT="0" distB="0" distL="114300" distR="114300" simplePos="0" relativeHeight="251850240" behindDoc="0" locked="0" layoutInCell="1" allowOverlap="1" wp14:anchorId="57202FD9" wp14:editId="08D86B3B">
                <wp:simplePos x="0" y="0"/>
                <wp:positionH relativeFrom="margin">
                  <wp:posOffset>0</wp:posOffset>
                </wp:positionH>
                <wp:positionV relativeFrom="paragraph">
                  <wp:posOffset>37465</wp:posOffset>
                </wp:positionV>
                <wp:extent cx="6316069" cy="10160"/>
                <wp:effectExtent l="19050" t="38100" r="46990" b="46990"/>
                <wp:wrapNone/>
                <wp:docPr id="383" name="直線コネクタ 383"/>
                <wp:cNvGraphicFramePr/>
                <a:graphic xmlns:a="http://schemas.openxmlformats.org/drawingml/2006/main">
                  <a:graphicData uri="http://schemas.microsoft.com/office/word/2010/wordprocessingShape">
                    <wps:wsp>
                      <wps:cNvCnPr/>
                      <wps:spPr>
                        <a:xfrm flipV="1">
                          <a:off x="0" y="0"/>
                          <a:ext cx="6316069" cy="10160"/>
                        </a:xfrm>
                        <a:prstGeom prst="line">
                          <a:avLst/>
                        </a:prstGeom>
                        <a:noFill/>
                        <a:ln w="82550" cap="flat" cmpd="thickThin" algn="ctr">
                          <a:solidFill>
                            <a:srgbClr val="4F81BD">
                              <a:shade val="95000"/>
                              <a:satMod val="105000"/>
                              <a:alpha val="46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C6BA48" id="直線コネクタ 383" o:spid="_x0000_s1026" style="position:absolute;left:0;text-align:left;flip:y;z-index:25185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95pt" to="497.3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" strokecolor="#4a7ebb" strokeweight="6.5pt">
                <v:stroke opacity="30069f" linestyle="thickThin"/>
                <w10:wrap anchorx="margin"/>
              </v:line>
            </w:pict>
          </mc:Fallback>
        </mc:AlternateContent>
      </w:r>
    </w:p>
    <w:p w14:paraId="7DF9F40D" w14:textId="40D9360B" w:rsidR="0077307E" w:rsidRPr="003A1EC0" w:rsidRDefault="0077307E" w:rsidP="003A1EC0">
      <w:pPr>
        <w:ind w:leftChars="250" w:left="525"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子どもを取巻く</w:t>
      </w:r>
      <w:r w:rsidR="00B366F0" w:rsidRPr="003A1EC0">
        <w:rPr>
          <w:rFonts w:ascii="UD デジタル 教科書体 N-R" w:eastAsia="UD デジタル 教科書体 N-R" w:hAnsiTheme="minorEastAsia" w:hint="eastAsia"/>
          <w:sz w:val="22"/>
        </w:rPr>
        <w:t>社会</w:t>
      </w:r>
      <w:r w:rsidRPr="003A1EC0">
        <w:rPr>
          <w:rFonts w:ascii="UD デジタル 教科書体 N-R" w:eastAsia="UD デジタル 教科書体 N-R" w:hAnsiTheme="minorEastAsia" w:hint="eastAsia"/>
          <w:sz w:val="22"/>
        </w:rPr>
        <w:t>情勢の変化や子どもの発達段階ごとの特徴に鑑み、府として実施する重点的な施策を７つ掲げ、具体的方策に基づき取組んでまいります。</w:t>
      </w:r>
    </w:p>
    <w:p w14:paraId="79149C2B" w14:textId="77777777" w:rsidR="0077307E" w:rsidRPr="003A1EC0" w:rsidRDefault="0077307E" w:rsidP="003A1EC0">
      <w:pPr>
        <w:ind w:leftChars="250" w:left="525"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なお、具体的方策については、計画期間中の情勢の変化により、事業内容を随時見直す等の検討を行います。</w:t>
      </w:r>
    </w:p>
    <w:p w14:paraId="26B80ACB" w14:textId="77777777" w:rsidR="0077307E" w:rsidRPr="003A1EC0" w:rsidRDefault="0077307E"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33824" behindDoc="0" locked="0" layoutInCell="1" allowOverlap="1" wp14:anchorId="19988053" wp14:editId="18A8FB19">
                <wp:simplePos x="0" y="0"/>
                <wp:positionH relativeFrom="margin">
                  <wp:posOffset>27526</wp:posOffset>
                </wp:positionH>
                <wp:positionV relativeFrom="paragraph">
                  <wp:posOffset>103284</wp:posOffset>
                </wp:positionV>
                <wp:extent cx="6235976" cy="2220685"/>
                <wp:effectExtent l="0" t="0" r="12700" b="27305"/>
                <wp:wrapNone/>
                <wp:docPr id="22" name="角丸四角形 22"/>
                <wp:cNvGraphicFramePr/>
                <a:graphic xmlns:a="http://schemas.openxmlformats.org/drawingml/2006/main">
                  <a:graphicData uri="http://schemas.microsoft.com/office/word/2010/wordprocessingShape">
                    <wps:wsp>
                      <wps:cNvSpPr/>
                      <wps:spPr>
                        <a:xfrm>
                          <a:off x="0" y="0"/>
                          <a:ext cx="6235976" cy="2220685"/>
                        </a:xfrm>
                        <a:prstGeom prst="roundRect">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74BBF0B6" w14:textId="77777777" w:rsidR="0011301C" w:rsidRPr="003A1EC0" w:rsidRDefault="0011301C" w:rsidP="003A1EC0">
                            <w:pPr>
                              <w:spacing w:line="440" w:lineRule="exact"/>
                              <w:ind w:firstLineChars="50" w:firstLine="11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bdr w:val="single" w:sz="4" w:space="0" w:color="auto"/>
                              </w:rPr>
                              <w:t>重点的な施策</w:t>
                            </w:r>
                            <w:r w:rsidRPr="003A1EC0">
                              <w:rPr>
                                <w:rFonts w:ascii="UD デジタル 教科書体 N-R" w:eastAsia="UD デジタル 教科書体 N-R" w:hAnsi="Meiryo UI"/>
                                <w:sz w:val="22"/>
                                <w:bdr w:val="single" w:sz="4" w:space="0" w:color="auto"/>
                              </w:rPr>
                              <w:t xml:space="preserve"> </w:t>
                            </w:r>
                            <w:r w:rsidRPr="003A1EC0">
                              <w:rPr>
                                <w:rFonts w:ascii="UD デジタル 教科書体 N-R" w:eastAsia="UD デジタル 教科書体 N-R" w:hAnsi="Meiryo UI" w:hint="eastAsia"/>
                                <w:sz w:val="22"/>
                                <w:bdr w:val="single" w:sz="4" w:space="0" w:color="auto"/>
                              </w:rPr>
                              <w:t>１</w:t>
                            </w:r>
                            <w:r w:rsidRPr="003A1EC0">
                              <w:rPr>
                                <w:rFonts w:ascii="UD デジタル 教科書体 N-R" w:eastAsia="UD デジタル 教科書体 N-R" w:hAnsi="Meiryo UI" w:hint="eastAsia"/>
                                <w:sz w:val="22"/>
                              </w:rPr>
                              <w:t xml:space="preserve">　読書活動普及・啓発</w:t>
                            </w:r>
                            <w:r w:rsidRPr="003A1EC0">
                              <w:rPr>
                                <w:rFonts w:ascii="UD デジタル 教科書体 N-R" w:eastAsia="UD デジタル 教科書体 N-R" w:hAnsi="Meiryo UI"/>
                                <w:sz w:val="22"/>
                              </w:rPr>
                              <w:t xml:space="preserve"> </w:t>
                            </w:r>
                          </w:p>
                          <w:p w14:paraId="690E7532" w14:textId="77777777" w:rsidR="0011301C" w:rsidRPr="003A1EC0" w:rsidRDefault="0011301C" w:rsidP="0077307E">
                            <w:pPr>
                              <w:spacing w:line="200" w:lineRule="exact"/>
                              <w:jc w:val="left"/>
                              <w:rPr>
                                <w:rFonts w:ascii="UD デジタル 教科書体 N-R" w:eastAsia="UD デジタル 教科書体 N-R" w:hAnsiTheme="minorEastAsia"/>
                                <w:sz w:val="22"/>
                              </w:rPr>
                            </w:pPr>
                          </w:p>
                          <w:p w14:paraId="6AB2DB66" w14:textId="36C77C48" w:rsidR="0011301C" w:rsidRPr="003A1EC0" w:rsidRDefault="0011301C" w:rsidP="003A1EC0">
                            <w:pPr>
                              <w:spacing w:line="44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様々な広報媒体を</w:t>
                            </w:r>
                            <w:r w:rsidRPr="003A1EC0">
                              <w:rPr>
                                <w:rFonts w:ascii="UD デジタル 教科書体 N-R" w:eastAsia="UD デジタル 教科書体 N-R" w:hAnsiTheme="minorEastAsia"/>
                                <w:sz w:val="22"/>
                              </w:rPr>
                              <w:t>活用し、</w:t>
                            </w:r>
                            <w:r w:rsidRPr="003A1EC0">
                              <w:rPr>
                                <w:rFonts w:ascii="UD デジタル 教科書体 N-R" w:eastAsia="UD デジタル 教科書体 N-R" w:hAnsiTheme="minorEastAsia" w:hint="eastAsia"/>
                                <w:sz w:val="22"/>
                              </w:rPr>
                              <w:t>読書活動ができていない子どもが</w:t>
                            </w:r>
                            <w:r w:rsidRPr="003A1EC0">
                              <w:rPr>
                                <w:rFonts w:ascii="UD デジタル 教科書体 N-R" w:eastAsia="UD デジタル 教科書体 N-R" w:hAnsiTheme="minorEastAsia"/>
                                <w:sz w:val="22"/>
                              </w:rPr>
                              <w:t>少しでも本に</w:t>
                            </w:r>
                            <w:r w:rsidRPr="003A1EC0">
                              <w:rPr>
                                <w:rFonts w:ascii="UD デジタル 教科書体 N-R" w:eastAsia="UD デジタル 教科書体 N-R" w:hAnsiTheme="minorEastAsia" w:hint="eastAsia"/>
                                <w:sz w:val="22"/>
                              </w:rPr>
                              <w:t>興味・</w:t>
                            </w:r>
                            <w:r w:rsidRPr="003A1EC0">
                              <w:rPr>
                                <w:rFonts w:ascii="UD デジタル 教科書体 N-R" w:eastAsia="UD デジタル 教科書体 N-R" w:hAnsiTheme="minorEastAsia"/>
                                <w:sz w:val="22"/>
                              </w:rPr>
                              <w:t>関心を持</w:t>
                            </w:r>
                            <w:r w:rsidRPr="003A1EC0">
                              <w:rPr>
                                <w:rFonts w:ascii="UD デジタル 教科書体 N-R" w:eastAsia="UD デジタル 教科書体 N-R" w:hAnsiTheme="minorEastAsia" w:hint="eastAsia"/>
                                <w:sz w:val="22"/>
                              </w:rPr>
                              <w:t>つよう読書</w:t>
                            </w:r>
                            <w:r w:rsidRPr="003A1EC0">
                              <w:rPr>
                                <w:rFonts w:ascii="UD デジタル 教科書体 N-R" w:eastAsia="UD デジタル 教科書体 N-R" w:hAnsiTheme="minorEastAsia"/>
                                <w:sz w:val="22"/>
                              </w:rPr>
                              <w:t>活動の普及啓発を行っていきます。</w:t>
                            </w:r>
                          </w:p>
                          <w:p w14:paraId="6A97C8E5" w14:textId="422D5B0D" w:rsidR="0011301C" w:rsidRPr="003A1EC0" w:rsidRDefault="0011301C" w:rsidP="003A1EC0">
                            <w:pPr>
                              <w:spacing w:line="44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また、</w:t>
                            </w:r>
                            <w:r w:rsidRPr="003A1EC0">
                              <w:rPr>
                                <w:rFonts w:ascii="UD デジタル 教科書体 N-R" w:eastAsia="UD デジタル 教科書体 N-R" w:hAnsiTheme="minorEastAsia" w:hint="eastAsia"/>
                                <w:sz w:val="22"/>
                              </w:rPr>
                              <w:t>保護者など</w:t>
                            </w:r>
                            <w:r w:rsidRPr="003A1EC0">
                              <w:rPr>
                                <w:rFonts w:ascii="UD デジタル 教科書体 N-R" w:eastAsia="UD デジタル 教科書体 N-R" w:hAnsiTheme="minorEastAsia"/>
                                <w:sz w:val="22"/>
                              </w:rPr>
                              <w:t>子どもの</w:t>
                            </w:r>
                            <w:r w:rsidRPr="003A1EC0">
                              <w:rPr>
                                <w:rFonts w:ascii="UD デジタル 教科書体 N-R" w:eastAsia="UD デジタル 教科書体 N-R" w:hAnsiTheme="minorEastAsia" w:hint="eastAsia"/>
                                <w:sz w:val="22"/>
                              </w:rPr>
                              <w:t>身近な</w:t>
                            </w:r>
                            <w:r w:rsidRPr="003A1EC0">
                              <w:rPr>
                                <w:rFonts w:ascii="UD デジタル 教科書体 N-R" w:eastAsia="UD デジタル 教科書体 N-R" w:hAnsiTheme="minorEastAsia"/>
                                <w:sz w:val="22"/>
                              </w:rPr>
                              <w:t>大人</w:t>
                            </w:r>
                            <w:r w:rsidRPr="003A1EC0">
                              <w:rPr>
                                <w:rFonts w:ascii="UD デジタル 教科書体 N-R" w:eastAsia="UD デジタル 教科書体 N-R" w:hAnsiTheme="minorEastAsia" w:hint="eastAsia"/>
                                <w:sz w:val="22"/>
                              </w:rPr>
                              <w:t>が、</w:t>
                            </w:r>
                            <w:r w:rsidRPr="003A1EC0">
                              <w:rPr>
                                <w:rFonts w:ascii="UD デジタル 教科書体 N-R" w:eastAsia="UD デジタル 教科書体 N-R" w:hAnsiTheme="minorEastAsia"/>
                                <w:sz w:val="22"/>
                              </w:rPr>
                              <w:t>読書をする</w:t>
                            </w:r>
                            <w:r w:rsidRPr="003A1EC0">
                              <w:rPr>
                                <w:rFonts w:ascii="UD デジタル 教科書体 N-R" w:eastAsia="UD デジタル 教科書体 N-R" w:hAnsiTheme="minorEastAsia" w:hint="eastAsia"/>
                                <w:sz w:val="22"/>
                              </w:rPr>
                              <w:t>姿</w:t>
                            </w:r>
                            <w:r w:rsidRPr="003A1EC0">
                              <w:rPr>
                                <w:rFonts w:ascii="UD デジタル 教科書体 N-R" w:eastAsia="UD デジタル 教科書体 N-R" w:hAnsiTheme="minorEastAsia"/>
                                <w:sz w:val="22"/>
                              </w:rPr>
                              <w:t>を子どもに見せることは、子どもにとって</w:t>
                            </w:r>
                            <w:r w:rsidRPr="003A1EC0">
                              <w:rPr>
                                <w:rFonts w:ascii="UD デジタル 教科書体 N-R" w:eastAsia="UD デジタル 教科書体 N-R" w:hAnsiTheme="minorEastAsia" w:hint="eastAsia"/>
                                <w:sz w:val="22"/>
                              </w:rPr>
                              <w:t>大きな</w:t>
                            </w:r>
                            <w:r w:rsidRPr="003A1EC0">
                              <w:rPr>
                                <w:rFonts w:ascii="UD デジタル 教科書体 N-R" w:eastAsia="UD デジタル 教科書体 N-R" w:hAnsiTheme="minorEastAsia"/>
                                <w:sz w:val="22"/>
                              </w:rPr>
                              <w:t>影響を与え</w:t>
                            </w:r>
                            <w:r w:rsidRPr="003A1EC0">
                              <w:rPr>
                                <w:rFonts w:ascii="UD デジタル 教科書体 N-R" w:eastAsia="UD デジタル 教科書体 N-R" w:hAnsiTheme="minorEastAsia" w:hint="eastAsia"/>
                                <w:sz w:val="22"/>
                              </w:rPr>
                              <w:t>ることから、</w:t>
                            </w:r>
                            <w:r w:rsidRPr="003A1EC0">
                              <w:rPr>
                                <w:rFonts w:ascii="UD デジタル 教科書体 N-R" w:eastAsia="UD デジタル 教科書体 N-R" w:hAnsiTheme="minorEastAsia"/>
                                <w:sz w:val="22"/>
                              </w:rPr>
                              <w:t>時間の</w:t>
                            </w:r>
                            <w:r w:rsidRPr="003A1EC0">
                              <w:rPr>
                                <w:rFonts w:ascii="UD デジタル 教科書体 N-R" w:eastAsia="UD デジタル 教科書体 N-R" w:hAnsiTheme="minorEastAsia" w:hint="eastAsia"/>
                                <w:sz w:val="22"/>
                              </w:rPr>
                              <w:t>ない大人</w:t>
                            </w:r>
                            <w:r w:rsidRPr="003A1EC0">
                              <w:rPr>
                                <w:rFonts w:ascii="UD デジタル 教科書体 N-R" w:eastAsia="UD デジタル 教科書体 N-R" w:hAnsiTheme="minorEastAsia"/>
                                <w:sz w:val="22"/>
                              </w:rPr>
                              <w:t>に</w:t>
                            </w:r>
                            <w:r w:rsidRPr="003A1EC0">
                              <w:rPr>
                                <w:rFonts w:ascii="UD デジタル 教科書体 N-R" w:eastAsia="UD デジタル 教科書体 N-R" w:hAnsiTheme="minorEastAsia" w:hint="eastAsia"/>
                                <w:sz w:val="22"/>
                              </w:rPr>
                              <w:t>も</w:t>
                            </w:r>
                            <w:r w:rsidRPr="003A1EC0">
                              <w:rPr>
                                <w:rFonts w:ascii="UD デジタル 教科書体 N-R" w:eastAsia="UD デジタル 教科書体 N-R" w:hAnsiTheme="minorEastAsia"/>
                                <w:sz w:val="22"/>
                              </w:rPr>
                              <w:t>、少しの時間でも</w:t>
                            </w:r>
                            <w:r w:rsidRPr="003A1EC0">
                              <w:rPr>
                                <w:rFonts w:ascii="UD デジタル 教科書体 N-R" w:eastAsia="UD デジタル 教科書体 N-R" w:hAnsiTheme="minorEastAsia" w:hint="eastAsia"/>
                                <w:sz w:val="22"/>
                              </w:rPr>
                              <w:t>本に</w:t>
                            </w:r>
                            <w:r w:rsidRPr="003A1EC0">
                              <w:rPr>
                                <w:rFonts w:ascii="UD デジタル 教科書体 N-R" w:eastAsia="UD デジタル 教科書体 N-R" w:hAnsiTheme="minorEastAsia"/>
                                <w:sz w:val="22"/>
                              </w:rPr>
                              <w:t>触れてもらえるよう</w:t>
                            </w:r>
                            <w:r w:rsidRPr="003A1EC0">
                              <w:rPr>
                                <w:rFonts w:ascii="UD デジタル 教科書体 N-R" w:eastAsia="UD デジタル 教科書体 N-R" w:hAnsiTheme="minorEastAsia" w:hint="eastAsia"/>
                                <w:sz w:val="22"/>
                              </w:rPr>
                              <w:t>読書</w:t>
                            </w:r>
                            <w:r w:rsidRPr="003A1EC0">
                              <w:rPr>
                                <w:rFonts w:ascii="UD デジタル 教科書体 N-R" w:eastAsia="UD デジタル 教科書体 N-R" w:hAnsiTheme="minorEastAsia"/>
                                <w:sz w:val="22"/>
                              </w:rPr>
                              <w:t>活動の</w:t>
                            </w:r>
                            <w:r w:rsidRPr="003A1EC0">
                              <w:rPr>
                                <w:rFonts w:ascii="UD デジタル 教科書体 N-R" w:eastAsia="UD デジタル 教科書体 N-R" w:hAnsiTheme="minorEastAsia" w:hint="eastAsia"/>
                                <w:sz w:val="22"/>
                              </w:rPr>
                              <w:t>社会的</w:t>
                            </w:r>
                            <w:r w:rsidRPr="003A1EC0">
                              <w:rPr>
                                <w:rFonts w:ascii="UD デジタル 教科書体 N-R" w:eastAsia="UD デジタル 教科書体 N-R" w:hAnsiTheme="minorEastAsia"/>
                                <w:sz w:val="22"/>
                              </w:rPr>
                              <w:t>気運</w:t>
                            </w:r>
                            <w:r w:rsidRPr="003A1EC0">
                              <w:rPr>
                                <w:rFonts w:ascii="UD デジタル 教科書体 N-R" w:eastAsia="UD デジタル 教科書体 N-R" w:hAnsiTheme="minorEastAsia" w:hint="eastAsia"/>
                                <w:sz w:val="22"/>
                              </w:rPr>
                              <w:t>醸成</w:t>
                            </w:r>
                            <w:r w:rsidRPr="003A1EC0">
                              <w:rPr>
                                <w:rFonts w:ascii="UD デジタル 教科書体 N-R" w:eastAsia="UD デジタル 教科書体 N-R" w:hAnsiTheme="minorEastAsia"/>
                                <w:sz w:val="22"/>
                              </w:rPr>
                              <w:t>に向けた取組を進めます。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988053" id="角丸四角形 22" o:spid="_x0000_s1077" style="position:absolute;left:0;text-align:left;margin-left:2.15pt;margin-top:8.15pt;width:491pt;height:174.85pt;z-index:25153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" fillcolor="#dbeef4" strokecolor="#c6d9f1" strokeweight=".25pt">
                <v:textbox>
                  <w:txbxContent>
                    <w:p w14:paraId="74BBF0B6" w14:textId="77777777" w:rsidR="0011301C" w:rsidRPr="003A1EC0" w:rsidRDefault="0011301C" w:rsidP="003A1EC0">
                      <w:pPr>
                        <w:spacing w:line="440" w:lineRule="exact"/>
                        <w:ind w:firstLineChars="50" w:firstLine="11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bdr w:val="single" w:sz="4" w:space="0" w:color="auto"/>
                        </w:rPr>
                        <w:t>重点的な施策</w:t>
                      </w:r>
                      <w:r w:rsidRPr="003A1EC0">
                        <w:rPr>
                          <w:rFonts w:ascii="UD デジタル 教科書体 N-R" w:eastAsia="UD デジタル 教科書体 N-R" w:hAnsi="Meiryo UI"/>
                          <w:sz w:val="22"/>
                          <w:bdr w:val="single" w:sz="4" w:space="0" w:color="auto"/>
                        </w:rPr>
                        <w:t xml:space="preserve"> </w:t>
                      </w:r>
                      <w:r w:rsidRPr="003A1EC0">
                        <w:rPr>
                          <w:rFonts w:ascii="UD デジタル 教科書体 N-R" w:eastAsia="UD デジタル 教科書体 N-R" w:hAnsi="Meiryo UI" w:hint="eastAsia"/>
                          <w:sz w:val="22"/>
                          <w:bdr w:val="single" w:sz="4" w:space="0" w:color="auto"/>
                        </w:rPr>
                        <w:t>１</w:t>
                      </w:r>
                      <w:r w:rsidRPr="003A1EC0">
                        <w:rPr>
                          <w:rFonts w:ascii="UD デジタル 教科書体 N-R" w:eastAsia="UD デジタル 教科書体 N-R" w:hAnsi="Meiryo UI" w:hint="eastAsia"/>
                          <w:sz w:val="22"/>
                        </w:rPr>
                        <w:t xml:space="preserve">　読書活動普及・啓発</w:t>
                      </w:r>
                      <w:r w:rsidRPr="003A1EC0">
                        <w:rPr>
                          <w:rFonts w:ascii="UD デジタル 教科書体 N-R" w:eastAsia="UD デジタル 教科書体 N-R" w:hAnsi="Meiryo UI"/>
                          <w:sz w:val="22"/>
                        </w:rPr>
                        <w:t xml:space="preserve"> </w:t>
                      </w:r>
                    </w:p>
                    <w:p w14:paraId="690E7532" w14:textId="77777777" w:rsidR="0011301C" w:rsidRPr="003A1EC0" w:rsidRDefault="0011301C" w:rsidP="0077307E">
                      <w:pPr>
                        <w:spacing w:line="200" w:lineRule="exact"/>
                        <w:jc w:val="left"/>
                        <w:rPr>
                          <w:rFonts w:ascii="UD デジタル 教科書体 N-R" w:eastAsia="UD デジタル 教科書体 N-R" w:hAnsiTheme="minorEastAsia"/>
                          <w:sz w:val="22"/>
                        </w:rPr>
                      </w:pPr>
                    </w:p>
                    <w:p w14:paraId="6AB2DB66" w14:textId="36C77C48" w:rsidR="0011301C" w:rsidRPr="003A1EC0" w:rsidRDefault="0011301C" w:rsidP="003A1EC0">
                      <w:pPr>
                        <w:spacing w:line="44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様々な広報媒体を</w:t>
                      </w:r>
                      <w:r w:rsidRPr="003A1EC0">
                        <w:rPr>
                          <w:rFonts w:ascii="UD デジタル 教科書体 N-R" w:eastAsia="UD デジタル 教科書体 N-R" w:hAnsiTheme="minorEastAsia"/>
                          <w:sz w:val="22"/>
                        </w:rPr>
                        <w:t>活用し、</w:t>
                      </w:r>
                      <w:r w:rsidRPr="003A1EC0">
                        <w:rPr>
                          <w:rFonts w:ascii="UD デジタル 教科書体 N-R" w:eastAsia="UD デジタル 教科書体 N-R" w:hAnsiTheme="minorEastAsia" w:hint="eastAsia"/>
                          <w:sz w:val="22"/>
                        </w:rPr>
                        <w:t>読書活動ができていない子どもが</w:t>
                      </w:r>
                      <w:r w:rsidRPr="003A1EC0">
                        <w:rPr>
                          <w:rFonts w:ascii="UD デジタル 教科書体 N-R" w:eastAsia="UD デジタル 教科書体 N-R" w:hAnsiTheme="minorEastAsia"/>
                          <w:sz w:val="22"/>
                        </w:rPr>
                        <w:t>少しでも本に</w:t>
                      </w:r>
                      <w:r w:rsidRPr="003A1EC0">
                        <w:rPr>
                          <w:rFonts w:ascii="UD デジタル 教科書体 N-R" w:eastAsia="UD デジタル 教科書体 N-R" w:hAnsiTheme="minorEastAsia" w:hint="eastAsia"/>
                          <w:sz w:val="22"/>
                        </w:rPr>
                        <w:t>興味・</w:t>
                      </w:r>
                      <w:r w:rsidRPr="003A1EC0">
                        <w:rPr>
                          <w:rFonts w:ascii="UD デジタル 教科書体 N-R" w:eastAsia="UD デジタル 教科書体 N-R" w:hAnsiTheme="minorEastAsia"/>
                          <w:sz w:val="22"/>
                        </w:rPr>
                        <w:t>関心を持</w:t>
                      </w:r>
                      <w:r w:rsidRPr="003A1EC0">
                        <w:rPr>
                          <w:rFonts w:ascii="UD デジタル 教科書体 N-R" w:eastAsia="UD デジタル 教科書体 N-R" w:hAnsiTheme="minorEastAsia" w:hint="eastAsia"/>
                          <w:sz w:val="22"/>
                        </w:rPr>
                        <w:t>つよう読書</w:t>
                      </w:r>
                      <w:r w:rsidRPr="003A1EC0">
                        <w:rPr>
                          <w:rFonts w:ascii="UD デジタル 教科書体 N-R" w:eastAsia="UD デジタル 教科書体 N-R" w:hAnsiTheme="minorEastAsia"/>
                          <w:sz w:val="22"/>
                        </w:rPr>
                        <w:t>活動の普及啓発を行っていきます。</w:t>
                      </w:r>
                    </w:p>
                    <w:p w14:paraId="6A97C8E5" w14:textId="422D5B0D" w:rsidR="0011301C" w:rsidRPr="003A1EC0" w:rsidRDefault="0011301C" w:rsidP="003A1EC0">
                      <w:pPr>
                        <w:spacing w:line="44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また、</w:t>
                      </w:r>
                      <w:r w:rsidRPr="003A1EC0">
                        <w:rPr>
                          <w:rFonts w:ascii="UD デジタル 教科書体 N-R" w:eastAsia="UD デジタル 教科書体 N-R" w:hAnsiTheme="minorEastAsia" w:hint="eastAsia"/>
                          <w:sz w:val="22"/>
                        </w:rPr>
                        <w:t>保護者など</w:t>
                      </w:r>
                      <w:r w:rsidRPr="003A1EC0">
                        <w:rPr>
                          <w:rFonts w:ascii="UD デジタル 教科書体 N-R" w:eastAsia="UD デジタル 教科書体 N-R" w:hAnsiTheme="minorEastAsia"/>
                          <w:sz w:val="22"/>
                        </w:rPr>
                        <w:t>子どもの</w:t>
                      </w:r>
                      <w:r w:rsidRPr="003A1EC0">
                        <w:rPr>
                          <w:rFonts w:ascii="UD デジタル 教科書体 N-R" w:eastAsia="UD デジタル 教科書体 N-R" w:hAnsiTheme="minorEastAsia" w:hint="eastAsia"/>
                          <w:sz w:val="22"/>
                        </w:rPr>
                        <w:t>身近な</w:t>
                      </w:r>
                      <w:r w:rsidRPr="003A1EC0">
                        <w:rPr>
                          <w:rFonts w:ascii="UD デジタル 教科書体 N-R" w:eastAsia="UD デジタル 教科書体 N-R" w:hAnsiTheme="minorEastAsia"/>
                          <w:sz w:val="22"/>
                        </w:rPr>
                        <w:t>大人</w:t>
                      </w:r>
                      <w:r w:rsidRPr="003A1EC0">
                        <w:rPr>
                          <w:rFonts w:ascii="UD デジタル 教科書体 N-R" w:eastAsia="UD デジタル 教科書体 N-R" w:hAnsiTheme="minorEastAsia" w:hint="eastAsia"/>
                          <w:sz w:val="22"/>
                        </w:rPr>
                        <w:t>が、</w:t>
                      </w:r>
                      <w:r w:rsidRPr="003A1EC0">
                        <w:rPr>
                          <w:rFonts w:ascii="UD デジタル 教科書体 N-R" w:eastAsia="UD デジタル 教科書体 N-R" w:hAnsiTheme="minorEastAsia"/>
                          <w:sz w:val="22"/>
                        </w:rPr>
                        <w:t>読書をする</w:t>
                      </w:r>
                      <w:r w:rsidRPr="003A1EC0">
                        <w:rPr>
                          <w:rFonts w:ascii="UD デジタル 教科書体 N-R" w:eastAsia="UD デジタル 教科書体 N-R" w:hAnsiTheme="minorEastAsia" w:hint="eastAsia"/>
                          <w:sz w:val="22"/>
                        </w:rPr>
                        <w:t>姿</w:t>
                      </w:r>
                      <w:r w:rsidRPr="003A1EC0">
                        <w:rPr>
                          <w:rFonts w:ascii="UD デジタル 教科書体 N-R" w:eastAsia="UD デジタル 教科書体 N-R" w:hAnsiTheme="minorEastAsia"/>
                          <w:sz w:val="22"/>
                        </w:rPr>
                        <w:t>を子どもに見せることは、子どもにとって</w:t>
                      </w:r>
                      <w:r w:rsidRPr="003A1EC0">
                        <w:rPr>
                          <w:rFonts w:ascii="UD デジタル 教科書体 N-R" w:eastAsia="UD デジタル 教科書体 N-R" w:hAnsiTheme="minorEastAsia" w:hint="eastAsia"/>
                          <w:sz w:val="22"/>
                        </w:rPr>
                        <w:t>大きな</w:t>
                      </w:r>
                      <w:r w:rsidRPr="003A1EC0">
                        <w:rPr>
                          <w:rFonts w:ascii="UD デジタル 教科書体 N-R" w:eastAsia="UD デジタル 教科書体 N-R" w:hAnsiTheme="minorEastAsia"/>
                          <w:sz w:val="22"/>
                        </w:rPr>
                        <w:t>影響を与え</w:t>
                      </w:r>
                      <w:r w:rsidRPr="003A1EC0">
                        <w:rPr>
                          <w:rFonts w:ascii="UD デジタル 教科書体 N-R" w:eastAsia="UD デジタル 教科書体 N-R" w:hAnsiTheme="minorEastAsia" w:hint="eastAsia"/>
                          <w:sz w:val="22"/>
                        </w:rPr>
                        <w:t>ることから、</w:t>
                      </w:r>
                      <w:r w:rsidRPr="003A1EC0">
                        <w:rPr>
                          <w:rFonts w:ascii="UD デジタル 教科書体 N-R" w:eastAsia="UD デジタル 教科書体 N-R" w:hAnsiTheme="minorEastAsia"/>
                          <w:sz w:val="22"/>
                        </w:rPr>
                        <w:t>時間の</w:t>
                      </w:r>
                      <w:r w:rsidRPr="003A1EC0">
                        <w:rPr>
                          <w:rFonts w:ascii="UD デジタル 教科書体 N-R" w:eastAsia="UD デジタル 教科書体 N-R" w:hAnsiTheme="minorEastAsia" w:hint="eastAsia"/>
                          <w:sz w:val="22"/>
                        </w:rPr>
                        <w:t>ない大人</w:t>
                      </w:r>
                      <w:r w:rsidRPr="003A1EC0">
                        <w:rPr>
                          <w:rFonts w:ascii="UD デジタル 教科書体 N-R" w:eastAsia="UD デジタル 教科書体 N-R" w:hAnsiTheme="minorEastAsia"/>
                          <w:sz w:val="22"/>
                        </w:rPr>
                        <w:t>に</w:t>
                      </w:r>
                      <w:r w:rsidRPr="003A1EC0">
                        <w:rPr>
                          <w:rFonts w:ascii="UD デジタル 教科書体 N-R" w:eastAsia="UD デジタル 教科書体 N-R" w:hAnsiTheme="minorEastAsia" w:hint="eastAsia"/>
                          <w:sz w:val="22"/>
                        </w:rPr>
                        <w:t>も</w:t>
                      </w:r>
                      <w:r w:rsidRPr="003A1EC0">
                        <w:rPr>
                          <w:rFonts w:ascii="UD デジタル 教科書体 N-R" w:eastAsia="UD デジタル 教科書体 N-R" w:hAnsiTheme="minorEastAsia"/>
                          <w:sz w:val="22"/>
                        </w:rPr>
                        <w:t>、少しの時間でも</w:t>
                      </w:r>
                      <w:r w:rsidRPr="003A1EC0">
                        <w:rPr>
                          <w:rFonts w:ascii="UD デジタル 教科書体 N-R" w:eastAsia="UD デジタル 教科書体 N-R" w:hAnsiTheme="minorEastAsia" w:hint="eastAsia"/>
                          <w:sz w:val="22"/>
                        </w:rPr>
                        <w:t>本に</w:t>
                      </w:r>
                      <w:r w:rsidRPr="003A1EC0">
                        <w:rPr>
                          <w:rFonts w:ascii="UD デジタル 教科書体 N-R" w:eastAsia="UD デジタル 教科書体 N-R" w:hAnsiTheme="minorEastAsia"/>
                          <w:sz w:val="22"/>
                        </w:rPr>
                        <w:t>触れてもらえるよう</w:t>
                      </w:r>
                      <w:r w:rsidRPr="003A1EC0">
                        <w:rPr>
                          <w:rFonts w:ascii="UD デジタル 教科書体 N-R" w:eastAsia="UD デジタル 教科書体 N-R" w:hAnsiTheme="minorEastAsia" w:hint="eastAsia"/>
                          <w:sz w:val="22"/>
                        </w:rPr>
                        <w:t>読書</w:t>
                      </w:r>
                      <w:r w:rsidRPr="003A1EC0">
                        <w:rPr>
                          <w:rFonts w:ascii="UD デジタル 教科書体 N-R" w:eastAsia="UD デジタル 教科書体 N-R" w:hAnsiTheme="minorEastAsia"/>
                          <w:sz w:val="22"/>
                        </w:rPr>
                        <w:t>活動の</w:t>
                      </w:r>
                      <w:r w:rsidRPr="003A1EC0">
                        <w:rPr>
                          <w:rFonts w:ascii="UD デジタル 教科書体 N-R" w:eastAsia="UD デジタル 教科書体 N-R" w:hAnsiTheme="minorEastAsia" w:hint="eastAsia"/>
                          <w:sz w:val="22"/>
                        </w:rPr>
                        <w:t>社会的</w:t>
                      </w:r>
                      <w:r w:rsidRPr="003A1EC0">
                        <w:rPr>
                          <w:rFonts w:ascii="UD デジタル 教科書体 N-R" w:eastAsia="UD デジタル 教科書体 N-R" w:hAnsiTheme="minorEastAsia"/>
                          <w:sz w:val="22"/>
                        </w:rPr>
                        <w:t>気運</w:t>
                      </w:r>
                      <w:r w:rsidRPr="003A1EC0">
                        <w:rPr>
                          <w:rFonts w:ascii="UD デジタル 教科書体 N-R" w:eastAsia="UD デジタル 教科書体 N-R" w:hAnsiTheme="minorEastAsia" w:hint="eastAsia"/>
                          <w:sz w:val="22"/>
                        </w:rPr>
                        <w:t>醸成</w:t>
                      </w:r>
                      <w:r w:rsidRPr="003A1EC0">
                        <w:rPr>
                          <w:rFonts w:ascii="UD デジタル 教科書体 N-R" w:eastAsia="UD デジタル 教科書体 N-R" w:hAnsiTheme="minorEastAsia"/>
                          <w:sz w:val="22"/>
                        </w:rPr>
                        <w:t>に向けた取組を進めます。</w:t>
                      </w:r>
                    </w:p>
                  </w:txbxContent>
                </v:textbox>
                <w10:wrap anchorx="margin"/>
              </v:roundrect>
            </w:pict>
          </mc:Fallback>
        </mc:AlternateContent>
      </w:r>
    </w:p>
    <w:p w14:paraId="7D82DA3F" w14:textId="77777777" w:rsidR="0077307E" w:rsidRPr="003A1EC0" w:rsidRDefault="0077307E" w:rsidP="0077307E">
      <w:pPr>
        <w:rPr>
          <w:rFonts w:ascii="UD デジタル 教科書体 N-R" w:eastAsia="UD デジタル 教科書体 N-R" w:hAnsiTheme="minorEastAsia"/>
          <w:sz w:val="22"/>
        </w:rPr>
      </w:pPr>
    </w:p>
    <w:p w14:paraId="1FFB8E30" w14:textId="77777777" w:rsidR="0077307E" w:rsidRPr="003A1EC0" w:rsidRDefault="0077307E" w:rsidP="0077307E">
      <w:pPr>
        <w:rPr>
          <w:rFonts w:ascii="UD デジタル 教科書体 N-R" w:eastAsia="UD デジタル 教科書体 N-R" w:hAnsiTheme="minorEastAsia"/>
          <w:sz w:val="22"/>
        </w:rPr>
      </w:pPr>
    </w:p>
    <w:p w14:paraId="108A7F1D" w14:textId="77777777" w:rsidR="0077307E" w:rsidRPr="003A1EC0" w:rsidRDefault="0077307E" w:rsidP="0077307E">
      <w:pPr>
        <w:rPr>
          <w:rFonts w:ascii="UD デジタル 教科書体 N-R" w:eastAsia="UD デジタル 教科書体 N-R" w:hAnsiTheme="minorEastAsia"/>
          <w:sz w:val="22"/>
        </w:rPr>
      </w:pPr>
    </w:p>
    <w:p w14:paraId="2C3B2D70" w14:textId="77777777" w:rsidR="0077307E" w:rsidRPr="003A1EC0" w:rsidRDefault="0077307E" w:rsidP="0077307E">
      <w:pPr>
        <w:rPr>
          <w:rFonts w:ascii="UD デジタル 教科書体 N-R" w:eastAsia="UD デジタル 教科書体 N-R" w:hAnsiTheme="minorEastAsia"/>
          <w:sz w:val="22"/>
        </w:rPr>
      </w:pPr>
    </w:p>
    <w:p w14:paraId="754AFA79" w14:textId="77777777" w:rsidR="0077307E" w:rsidRPr="003A1EC0" w:rsidRDefault="0077307E" w:rsidP="0077307E">
      <w:pPr>
        <w:rPr>
          <w:rFonts w:ascii="UD デジタル 教科書体 N-R" w:eastAsia="UD デジタル 教科書体 N-R" w:hAnsiTheme="minorEastAsia"/>
          <w:sz w:val="22"/>
        </w:rPr>
      </w:pPr>
    </w:p>
    <w:p w14:paraId="5877FD86" w14:textId="77777777" w:rsidR="0077307E" w:rsidRPr="003A1EC0" w:rsidRDefault="0077307E" w:rsidP="0077307E">
      <w:pPr>
        <w:rPr>
          <w:rFonts w:ascii="UD デジタル 教科書体 N-R" w:eastAsia="UD デジタル 教科書体 N-R" w:hAnsiTheme="minorEastAsia"/>
          <w:sz w:val="22"/>
        </w:rPr>
      </w:pPr>
    </w:p>
    <w:p w14:paraId="0E45EA67" w14:textId="77777777" w:rsidR="0077307E" w:rsidRPr="003A1EC0" w:rsidRDefault="0077307E" w:rsidP="0077307E">
      <w:pPr>
        <w:rPr>
          <w:rFonts w:ascii="UD デジタル 教科書体 N-R" w:eastAsia="UD デジタル 教科書体 N-R" w:hAnsiTheme="minorEastAsia"/>
          <w:sz w:val="22"/>
        </w:rPr>
      </w:pPr>
    </w:p>
    <w:p w14:paraId="2B3E3A66" w14:textId="77777777" w:rsidR="0077307E" w:rsidRPr="003A1EC0" w:rsidRDefault="0077307E" w:rsidP="0077307E">
      <w:pPr>
        <w:rPr>
          <w:rFonts w:ascii="UD デジタル 教科書体 N-R" w:eastAsia="UD デジタル 教科書体 N-R" w:hAnsiTheme="minorEastAsia"/>
          <w:sz w:val="22"/>
        </w:rPr>
      </w:pPr>
    </w:p>
    <w:p w14:paraId="0D5331C0" w14:textId="77777777" w:rsidR="0077307E" w:rsidRPr="003A1EC0" w:rsidRDefault="0077307E" w:rsidP="0077307E">
      <w:pPr>
        <w:rPr>
          <w:rFonts w:ascii="UD デジタル 教科書体 N-R" w:eastAsia="UD デジタル 教科書体 N-R" w:hAnsiTheme="minorEastAsia"/>
          <w:sz w:val="22"/>
        </w:rPr>
      </w:pPr>
    </w:p>
    <w:p w14:paraId="4BA84C4B" w14:textId="77777777" w:rsidR="0077307E" w:rsidRPr="003A1EC0" w:rsidRDefault="0077307E"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62496" behindDoc="0" locked="0" layoutInCell="1" allowOverlap="1" wp14:anchorId="5DCF07FF" wp14:editId="07E2D5AF">
                <wp:simplePos x="0" y="0"/>
                <wp:positionH relativeFrom="margin">
                  <wp:posOffset>551815</wp:posOffset>
                </wp:positionH>
                <wp:positionV relativeFrom="paragraph">
                  <wp:posOffset>197485</wp:posOffset>
                </wp:positionV>
                <wp:extent cx="5711190" cy="313898"/>
                <wp:effectExtent l="0" t="0" r="22860" b="10160"/>
                <wp:wrapNone/>
                <wp:docPr id="23" name="テキスト ボックス 23"/>
                <wp:cNvGraphicFramePr/>
                <a:graphic xmlns:a="http://schemas.openxmlformats.org/drawingml/2006/main">
                  <a:graphicData uri="http://schemas.microsoft.com/office/word/2010/wordprocessingShape">
                    <wps:wsp>
                      <wps:cNvSpPr txBox="1"/>
                      <wps:spPr>
                        <a:xfrm>
                          <a:off x="0" y="0"/>
                          <a:ext cx="5711190" cy="313898"/>
                        </a:xfrm>
                        <a:prstGeom prst="rect">
                          <a:avLst/>
                        </a:prstGeom>
                        <a:solidFill>
                          <a:sysClr val="window" lastClr="FFFFFF"/>
                        </a:solidFill>
                        <a:ln w="6350">
                          <a:solidFill>
                            <a:prstClr val="black"/>
                          </a:solidFill>
                        </a:ln>
                      </wps:spPr>
                      <wps:txbx>
                        <w:txbxContent>
                          <w:p w14:paraId="7691471B" w14:textId="77777777" w:rsidR="0011301C" w:rsidRPr="003A1EC0" w:rsidRDefault="0011301C" w:rsidP="0077307E">
                            <w:pPr>
                              <w:spacing w:line="340" w:lineRule="exact"/>
                              <w:jc w:val="center"/>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 xml:space="preserve">具　体　的　</w:t>
                            </w:r>
                            <w:r w:rsidRPr="003A1EC0">
                              <w:rPr>
                                <w:rFonts w:ascii="UD デジタル 教科書体 N-R" w:eastAsia="UD デジタル 教科書体 N-R" w:hAnsi="Meiryo UI"/>
                                <w:sz w:val="22"/>
                              </w:rPr>
                              <w:t>方</w:t>
                            </w:r>
                            <w:r w:rsidRPr="003A1EC0">
                              <w:rPr>
                                <w:rFonts w:ascii="UD デジタル 教科書体 N-R" w:eastAsia="UD デジタル 教科書体 N-R" w:hAnsi="Meiryo UI" w:hint="eastAsia"/>
                                <w:sz w:val="22"/>
                              </w:rPr>
                              <w:t xml:space="preserve">　</w:t>
                            </w:r>
                            <w:r w:rsidRPr="003A1EC0">
                              <w:rPr>
                                <w:rFonts w:ascii="UD デジタル 教科書体 N-R" w:eastAsia="UD デジタル 教科書体 N-R" w:hAnsi="Meiryo UI"/>
                                <w:sz w:val="22"/>
                              </w:rPr>
                              <w:t>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F07FF" id="テキスト ボックス 23" o:spid="_x0000_s1078" type="#_x0000_t202" style="position:absolute;left:0;text-align:left;margin-left:43.45pt;margin-top:15.55pt;width:449.7pt;height:24.7pt;z-index:25156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" fillcolor="window" strokeweight=".5pt">
                <v:textbox>
                  <w:txbxContent>
                    <w:p w14:paraId="7691471B" w14:textId="77777777" w:rsidR="0011301C" w:rsidRPr="003A1EC0" w:rsidRDefault="0011301C" w:rsidP="0077307E">
                      <w:pPr>
                        <w:spacing w:line="340" w:lineRule="exact"/>
                        <w:jc w:val="center"/>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 xml:space="preserve">具　体　的　</w:t>
                      </w:r>
                      <w:r w:rsidRPr="003A1EC0">
                        <w:rPr>
                          <w:rFonts w:ascii="UD デジタル 教科書体 N-R" w:eastAsia="UD デジタル 教科書体 N-R" w:hAnsi="Meiryo UI"/>
                          <w:sz w:val="22"/>
                        </w:rPr>
                        <w:t>方</w:t>
                      </w:r>
                      <w:r w:rsidRPr="003A1EC0">
                        <w:rPr>
                          <w:rFonts w:ascii="UD デジタル 教科書体 N-R" w:eastAsia="UD デジタル 教科書体 N-R" w:hAnsi="Meiryo UI" w:hint="eastAsia"/>
                          <w:sz w:val="22"/>
                        </w:rPr>
                        <w:t xml:space="preserve">　</w:t>
                      </w:r>
                      <w:r w:rsidRPr="003A1EC0">
                        <w:rPr>
                          <w:rFonts w:ascii="UD デジタル 教科書体 N-R" w:eastAsia="UD デジタル 教科書体 N-R" w:hAnsi="Meiryo UI"/>
                          <w:sz w:val="22"/>
                        </w:rPr>
                        <w:t>策</w:t>
                      </w:r>
                    </w:p>
                  </w:txbxContent>
                </v:textbox>
                <w10:wrap anchorx="margin"/>
              </v:shape>
            </w:pict>
          </mc:Fallback>
        </mc:AlternateContent>
      </w:r>
    </w:p>
    <w:p w14:paraId="1283C645" w14:textId="77777777" w:rsidR="0077307E" w:rsidRPr="003A1EC0" w:rsidRDefault="0077307E" w:rsidP="0077307E">
      <w:pPr>
        <w:rPr>
          <w:rFonts w:ascii="UD デジタル 教科書体 N-R" w:eastAsia="UD デジタル 教科書体 N-R" w:hAnsiTheme="minorEastAsia"/>
          <w:sz w:val="22"/>
        </w:rPr>
      </w:pPr>
    </w:p>
    <w:p w14:paraId="645A038E" w14:textId="15E57887" w:rsidR="0077307E" w:rsidRPr="003A1EC0" w:rsidRDefault="00321A47"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39968" behindDoc="0" locked="0" layoutInCell="1" allowOverlap="1" wp14:anchorId="49E30792" wp14:editId="27DAB002">
                <wp:simplePos x="0" y="0"/>
                <wp:positionH relativeFrom="margin">
                  <wp:posOffset>27939</wp:posOffset>
                </wp:positionH>
                <wp:positionV relativeFrom="paragraph">
                  <wp:posOffset>100965</wp:posOffset>
                </wp:positionV>
                <wp:extent cx="492125" cy="1362075"/>
                <wp:effectExtent l="0" t="0" r="22225" b="28575"/>
                <wp:wrapNone/>
                <wp:docPr id="24" name="フローチャート: 論理積ゲート 24"/>
                <wp:cNvGraphicFramePr/>
                <a:graphic xmlns:a="http://schemas.openxmlformats.org/drawingml/2006/main">
                  <a:graphicData uri="http://schemas.microsoft.com/office/word/2010/wordprocessingShape">
                    <wps:wsp>
                      <wps:cNvSpPr/>
                      <wps:spPr>
                        <a:xfrm flipH="1">
                          <a:off x="0" y="0"/>
                          <a:ext cx="492125" cy="1362075"/>
                        </a:xfrm>
                        <a:prstGeom prst="flowChartDelay">
                          <a:avLst/>
                        </a:prstGeom>
                        <a:solidFill>
                          <a:srgbClr val="F79646">
                            <a:lumMod val="20000"/>
                            <a:lumOff val="80000"/>
                          </a:srgbClr>
                        </a:solidFill>
                        <a:ln w="3175" cap="flat" cmpd="sng" algn="ctr">
                          <a:solidFill>
                            <a:sysClr val="windowText" lastClr="000000"/>
                          </a:solidFill>
                          <a:prstDash val="solid"/>
                        </a:ln>
                        <a:effectLst/>
                      </wps:spPr>
                      <wps:txbx>
                        <w:txbxContent>
                          <w:p w14:paraId="48C1F403" w14:textId="610AD2DE" w:rsidR="0011301C" w:rsidRPr="003A1EC0" w:rsidRDefault="0011301C" w:rsidP="0077307E">
                            <w:pPr>
                              <w:spacing w:line="220" w:lineRule="exact"/>
                              <w:jc w:val="center"/>
                              <w:rPr>
                                <w:rFonts w:ascii="UD デジタル 教科書体 N-R" w:eastAsia="UD デジタル 教科書体 N-R" w:hAnsi="Meiryo UI"/>
                              </w:rPr>
                            </w:pPr>
                            <w:r w:rsidRPr="003A1EC0">
                              <w:rPr>
                                <w:rFonts w:ascii="UD デジタル 教科書体 N-R" w:eastAsia="UD デジタル 教科書体 N-R" w:hAnsi="Meiryo UI" w:hint="eastAsia"/>
                              </w:rPr>
                              <w:t>乳幼児の</w:t>
                            </w:r>
                            <w:r w:rsidRPr="003A1EC0">
                              <w:rPr>
                                <w:rFonts w:ascii="UD デジタル 教科書体 N-R" w:eastAsia="UD デジタル 教科書体 N-R" w:hAnsi="Meiryo UI"/>
                              </w:rPr>
                              <w:t>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30792" id="フローチャート: 論理積ゲート 24" o:spid="_x0000_s1079" type="#_x0000_t135" style="position:absolute;left:0;text-align:left;margin-left:2.2pt;margin-top:7.95pt;width:38.75pt;height:107.25pt;flip:x;z-index:25153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" fillcolor="#fdeada" strokecolor="windowText" strokeweight=".25pt">
                <v:textbox style="layout-flow:vertical-ideographic">
                  <w:txbxContent>
                    <w:p w14:paraId="48C1F403" w14:textId="610AD2DE" w:rsidR="0011301C" w:rsidRPr="003A1EC0" w:rsidRDefault="0011301C" w:rsidP="0077307E">
                      <w:pPr>
                        <w:spacing w:line="220" w:lineRule="exact"/>
                        <w:jc w:val="center"/>
                        <w:rPr>
                          <w:rFonts w:ascii="UD デジタル 教科書体 N-R" w:eastAsia="UD デジタル 教科書体 N-R" w:hAnsi="Meiryo UI"/>
                        </w:rPr>
                      </w:pPr>
                      <w:r w:rsidRPr="003A1EC0">
                        <w:rPr>
                          <w:rFonts w:ascii="UD デジタル 教科書体 N-R" w:eastAsia="UD デジタル 教科書体 N-R" w:hAnsi="Meiryo UI" w:hint="eastAsia"/>
                        </w:rPr>
                        <w:t>乳幼児の</w:t>
                      </w:r>
                      <w:r w:rsidRPr="003A1EC0">
                        <w:rPr>
                          <w:rFonts w:ascii="UD デジタル 教科書体 N-R" w:eastAsia="UD デジタル 教科書体 N-R" w:hAnsi="Meiryo UI"/>
                        </w:rPr>
                        <w:t>時期</w:t>
                      </w:r>
                    </w:p>
                  </w:txbxContent>
                </v:textbox>
                <w10:wrap anchorx="margin"/>
              </v:shape>
            </w:pict>
          </mc:Fallback>
        </mc:AlternateContent>
      </w: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44064" behindDoc="0" locked="0" layoutInCell="1" allowOverlap="1" wp14:anchorId="75B70736" wp14:editId="329B24BC">
                <wp:simplePos x="0" y="0"/>
                <wp:positionH relativeFrom="column">
                  <wp:posOffset>551815</wp:posOffset>
                </wp:positionH>
                <wp:positionV relativeFrom="paragraph">
                  <wp:posOffset>100966</wp:posOffset>
                </wp:positionV>
                <wp:extent cx="3122930" cy="1371600"/>
                <wp:effectExtent l="0" t="0" r="20320" b="19050"/>
                <wp:wrapNone/>
                <wp:docPr id="33" name="テキスト ボックス 33"/>
                <wp:cNvGraphicFramePr/>
                <a:graphic xmlns:a="http://schemas.openxmlformats.org/drawingml/2006/main">
                  <a:graphicData uri="http://schemas.microsoft.com/office/word/2010/wordprocessingShape">
                    <wps:wsp>
                      <wps:cNvSpPr txBox="1"/>
                      <wps:spPr>
                        <a:xfrm>
                          <a:off x="0" y="0"/>
                          <a:ext cx="3122930" cy="1371600"/>
                        </a:xfrm>
                        <a:prstGeom prst="rect">
                          <a:avLst/>
                        </a:prstGeom>
                        <a:solidFill>
                          <a:sysClr val="window" lastClr="FFFFFF"/>
                        </a:solidFill>
                        <a:ln w="6350">
                          <a:solidFill>
                            <a:prstClr val="black"/>
                          </a:solidFill>
                        </a:ln>
                      </wps:spPr>
                      <wps:txbx>
                        <w:txbxContent>
                          <w:p w14:paraId="454F50EB" w14:textId="77777777" w:rsidR="0011301C" w:rsidRPr="003A1EC0" w:rsidRDefault="0011301C" w:rsidP="003A1EC0">
                            <w:pPr>
                              <w:spacing w:line="340" w:lineRule="exact"/>
                              <w:jc w:val="left"/>
                              <w:rPr>
                                <w:rFonts w:ascii="UD デジタル 教科書体 N-R" w:eastAsia="UD デジタル 教科書体 N-R" w:hAnsi="Meiryo UI"/>
                                <w:noProof/>
                                <w:sz w:val="22"/>
                              </w:rPr>
                            </w:pPr>
                            <w:r w:rsidRPr="003A1EC0">
                              <w:rPr>
                                <w:rFonts w:ascii="UD デジタル 教科書体 N-R" w:eastAsia="UD デジタル 教科書体 N-R" w:hAnsi="Meiryo UI" w:hint="eastAsia"/>
                                <w:noProof/>
                                <w:sz w:val="22"/>
                              </w:rPr>
                              <w:t>◆</w:t>
                            </w:r>
                            <w:r w:rsidRPr="003A1EC0">
                              <w:rPr>
                                <w:rFonts w:ascii="UD デジタル 教科書体 N-R" w:eastAsia="UD デジタル 教科書体 N-R" w:hAnsi="Meiryo UI"/>
                                <w:noProof/>
                                <w:sz w:val="22"/>
                              </w:rPr>
                              <w:t>えほんのひろば</w:t>
                            </w:r>
                            <w:r w:rsidRPr="003A1EC0">
                              <w:rPr>
                                <w:rFonts w:ascii="UD デジタル 教科書体 N-R" w:eastAsia="UD デジタル 教科書体 N-R" w:hAnsi="Meiryo UI" w:hint="eastAsia"/>
                                <w:noProof/>
                                <w:sz w:val="22"/>
                              </w:rPr>
                              <w:t>の</w:t>
                            </w:r>
                            <w:r w:rsidRPr="003A1EC0">
                              <w:rPr>
                                <w:rFonts w:ascii="UD デジタル 教科書体 N-R" w:eastAsia="UD デジタル 教科書体 N-R" w:hAnsi="Meiryo UI"/>
                                <w:noProof/>
                                <w:sz w:val="22"/>
                              </w:rPr>
                              <w:t>実施</w:t>
                            </w:r>
                          </w:p>
                          <w:p w14:paraId="0EE01FCA" w14:textId="3E65E61D" w:rsidR="0011301C" w:rsidRDefault="0011301C" w:rsidP="003A1EC0">
                            <w:pPr>
                              <w:spacing w:line="340" w:lineRule="exact"/>
                              <w:ind w:leftChars="100" w:left="430" w:hangingChars="100" w:hanging="22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・商業</w:t>
                            </w:r>
                            <w:r w:rsidRPr="003A1EC0">
                              <w:rPr>
                                <w:rFonts w:ascii="UD デジタル 教科書体 N-R" w:eastAsia="UD デジタル 教科書体 N-R" w:hAnsiTheme="minorEastAsia"/>
                                <w:noProof/>
                                <w:sz w:val="22"/>
                              </w:rPr>
                              <w:t>施設</w:t>
                            </w:r>
                            <w:r w:rsidRPr="003A1EC0">
                              <w:rPr>
                                <w:rFonts w:ascii="UD デジタル 教科書体 N-R" w:eastAsia="UD デジタル 教科書体 N-R" w:hAnsiTheme="minorEastAsia" w:hint="eastAsia"/>
                                <w:noProof/>
                                <w:sz w:val="22"/>
                              </w:rPr>
                              <w:t>などで、本との</w:t>
                            </w:r>
                            <w:r w:rsidRPr="003A1EC0">
                              <w:rPr>
                                <w:rFonts w:ascii="UD デジタル 教科書体 N-R" w:eastAsia="UD デジタル 教科書体 N-R" w:hAnsiTheme="minorEastAsia"/>
                                <w:noProof/>
                                <w:sz w:val="22"/>
                              </w:rPr>
                              <w:t>出合</w:t>
                            </w:r>
                            <w:r w:rsidRPr="003A1EC0">
                              <w:rPr>
                                <w:rFonts w:ascii="UD デジタル 教科書体 N-R" w:eastAsia="UD デジタル 教科書体 N-R" w:hAnsiTheme="minorEastAsia" w:hint="eastAsia"/>
                                <w:noProof/>
                                <w:sz w:val="22"/>
                              </w:rPr>
                              <w:t>いの</w:t>
                            </w:r>
                            <w:r w:rsidRPr="003A1EC0">
                              <w:rPr>
                                <w:rFonts w:ascii="UD デジタル 教科書体 N-R" w:eastAsia="UD デジタル 教科書体 N-R" w:hAnsiTheme="minorEastAsia"/>
                                <w:noProof/>
                                <w:sz w:val="22"/>
                              </w:rPr>
                              <w:t>機会を提供する</w:t>
                            </w:r>
                            <w:r w:rsidRPr="003A1EC0">
                              <w:rPr>
                                <w:rFonts w:ascii="UD デジタル 教科書体 N-R" w:eastAsia="UD デジタル 教科書体 N-R" w:hAnsiTheme="minorEastAsia" w:hint="eastAsia"/>
                                <w:noProof/>
                                <w:sz w:val="22"/>
                              </w:rPr>
                              <w:t>ため、</w:t>
                            </w:r>
                            <w:r w:rsidRPr="003A1EC0">
                              <w:rPr>
                                <w:rFonts w:ascii="UD デジタル 教科書体 N-R" w:eastAsia="UD デジタル 教科書体 N-R" w:hAnsiTheme="minorEastAsia"/>
                                <w:noProof/>
                                <w:sz w:val="22"/>
                              </w:rPr>
                              <w:t>えほんのひろばを実施</w:t>
                            </w:r>
                          </w:p>
                          <w:p w14:paraId="6639C997" w14:textId="77777777" w:rsidR="0011301C" w:rsidRPr="003A1EC0" w:rsidRDefault="0011301C" w:rsidP="003A1EC0">
                            <w:pPr>
                              <w:spacing w:line="200" w:lineRule="exact"/>
                              <w:ind w:leftChars="100" w:left="430" w:hangingChars="100" w:hanging="220"/>
                              <w:jc w:val="left"/>
                              <w:rPr>
                                <w:rFonts w:ascii="UD デジタル 教科書体 N-R" w:eastAsia="UD デジタル 教科書体 N-R" w:hAnsiTheme="minorEastAsia"/>
                                <w:noProof/>
                                <w:sz w:val="22"/>
                              </w:rPr>
                            </w:pPr>
                          </w:p>
                          <w:p w14:paraId="2263A25A" w14:textId="77777777" w:rsidR="0011301C" w:rsidRPr="003A1EC0" w:rsidRDefault="0011301C" w:rsidP="003A1EC0">
                            <w:pPr>
                              <w:spacing w:line="340" w:lineRule="exact"/>
                              <w:jc w:val="left"/>
                              <w:rPr>
                                <w:rFonts w:ascii="UD デジタル 教科書体 N-R" w:eastAsia="UD デジタル 教科書体 N-R" w:hAnsi="Meiryo UI"/>
                                <w:noProof/>
                                <w:sz w:val="22"/>
                              </w:rPr>
                            </w:pPr>
                            <w:r w:rsidRPr="003A1EC0">
                              <w:rPr>
                                <w:rFonts w:ascii="UD デジタル 教科書体 N-R" w:eastAsia="UD デジタル 教科書体 N-R" w:hAnsi="Meiryo UI" w:hint="eastAsia"/>
                                <w:noProof/>
                                <w:sz w:val="22"/>
                              </w:rPr>
                              <w:t>◆おはなし会の</w:t>
                            </w:r>
                            <w:r w:rsidRPr="003A1EC0">
                              <w:rPr>
                                <w:rFonts w:ascii="UD デジタル 教科書体 N-R" w:eastAsia="UD デジタル 教科書体 N-R" w:hAnsi="Meiryo UI"/>
                                <w:noProof/>
                                <w:sz w:val="22"/>
                              </w:rPr>
                              <w:t>実施</w:t>
                            </w:r>
                          </w:p>
                          <w:p w14:paraId="63581DCD" w14:textId="77777777" w:rsidR="0011301C" w:rsidRPr="003A1EC0" w:rsidRDefault="0011301C" w:rsidP="003A1EC0">
                            <w:pPr>
                              <w:spacing w:line="340" w:lineRule="exact"/>
                              <w:ind w:leftChars="100" w:left="21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・府立中央</w:t>
                            </w:r>
                            <w:r w:rsidRPr="003A1EC0">
                              <w:rPr>
                                <w:rFonts w:ascii="UD デジタル 教科書体 N-R" w:eastAsia="UD デジタル 教科書体 N-R" w:hAnsiTheme="minorEastAsia"/>
                                <w:noProof/>
                                <w:sz w:val="22"/>
                              </w:rPr>
                              <w:t>図書館におけるおはなし会の実施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70736" id="テキスト ボックス 33" o:spid="_x0000_s1080" type="#_x0000_t202" style="position:absolute;left:0;text-align:left;margin-left:43.45pt;margin-top:7.95pt;width:245.9pt;height:108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" fillcolor="window" strokeweight=".5pt">
                <v:textbox>
                  <w:txbxContent>
                    <w:p w14:paraId="454F50EB" w14:textId="77777777" w:rsidR="0011301C" w:rsidRPr="003A1EC0" w:rsidRDefault="0011301C" w:rsidP="003A1EC0">
                      <w:pPr>
                        <w:spacing w:line="340" w:lineRule="exact"/>
                        <w:jc w:val="left"/>
                        <w:rPr>
                          <w:rFonts w:ascii="UD デジタル 教科書体 N-R" w:eastAsia="UD デジタル 教科書体 N-R" w:hAnsi="Meiryo UI"/>
                          <w:noProof/>
                          <w:sz w:val="22"/>
                        </w:rPr>
                      </w:pPr>
                      <w:r w:rsidRPr="003A1EC0">
                        <w:rPr>
                          <w:rFonts w:ascii="UD デジタル 教科書体 N-R" w:eastAsia="UD デジタル 教科書体 N-R" w:hAnsi="Meiryo UI" w:hint="eastAsia"/>
                          <w:noProof/>
                          <w:sz w:val="22"/>
                        </w:rPr>
                        <w:t>◆</w:t>
                      </w:r>
                      <w:r w:rsidRPr="003A1EC0">
                        <w:rPr>
                          <w:rFonts w:ascii="UD デジタル 教科書体 N-R" w:eastAsia="UD デジタル 教科書体 N-R" w:hAnsi="Meiryo UI"/>
                          <w:noProof/>
                          <w:sz w:val="22"/>
                        </w:rPr>
                        <w:t>えほんのひろば</w:t>
                      </w:r>
                      <w:r w:rsidRPr="003A1EC0">
                        <w:rPr>
                          <w:rFonts w:ascii="UD デジタル 教科書体 N-R" w:eastAsia="UD デジタル 教科書体 N-R" w:hAnsi="Meiryo UI" w:hint="eastAsia"/>
                          <w:noProof/>
                          <w:sz w:val="22"/>
                        </w:rPr>
                        <w:t>の</w:t>
                      </w:r>
                      <w:r w:rsidRPr="003A1EC0">
                        <w:rPr>
                          <w:rFonts w:ascii="UD デジタル 教科書体 N-R" w:eastAsia="UD デジタル 教科書体 N-R" w:hAnsi="Meiryo UI"/>
                          <w:noProof/>
                          <w:sz w:val="22"/>
                        </w:rPr>
                        <w:t>実施</w:t>
                      </w:r>
                    </w:p>
                    <w:p w14:paraId="0EE01FCA" w14:textId="3E65E61D" w:rsidR="0011301C" w:rsidRDefault="0011301C" w:rsidP="003A1EC0">
                      <w:pPr>
                        <w:spacing w:line="340" w:lineRule="exact"/>
                        <w:ind w:leftChars="100" w:left="430" w:hangingChars="100" w:hanging="22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・商業</w:t>
                      </w:r>
                      <w:r w:rsidRPr="003A1EC0">
                        <w:rPr>
                          <w:rFonts w:ascii="UD デジタル 教科書体 N-R" w:eastAsia="UD デジタル 教科書体 N-R" w:hAnsiTheme="minorEastAsia"/>
                          <w:noProof/>
                          <w:sz w:val="22"/>
                        </w:rPr>
                        <w:t>施設</w:t>
                      </w:r>
                      <w:r w:rsidRPr="003A1EC0">
                        <w:rPr>
                          <w:rFonts w:ascii="UD デジタル 教科書体 N-R" w:eastAsia="UD デジタル 教科書体 N-R" w:hAnsiTheme="minorEastAsia" w:hint="eastAsia"/>
                          <w:noProof/>
                          <w:sz w:val="22"/>
                        </w:rPr>
                        <w:t>などで、本との</w:t>
                      </w:r>
                      <w:r w:rsidRPr="003A1EC0">
                        <w:rPr>
                          <w:rFonts w:ascii="UD デジタル 教科書体 N-R" w:eastAsia="UD デジタル 教科書体 N-R" w:hAnsiTheme="minorEastAsia"/>
                          <w:noProof/>
                          <w:sz w:val="22"/>
                        </w:rPr>
                        <w:t>出合</w:t>
                      </w:r>
                      <w:r w:rsidRPr="003A1EC0">
                        <w:rPr>
                          <w:rFonts w:ascii="UD デジタル 教科書体 N-R" w:eastAsia="UD デジタル 教科書体 N-R" w:hAnsiTheme="minorEastAsia" w:hint="eastAsia"/>
                          <w:noProof/>
                          <w:sz w:val="22"/>
                        </w:rPr>
                        <w:t>いの</w:t>
                      </w:r>
                      <w:r w:rsidRPr="003A1EC0">
                        <w:rPr>
                          <w:rFonts w:ascii="UD デジタル 教科書体 N-R" w:eastAsia="UD デジタル 教科書体 N-R" w:hAnsiTheme="minorEastAsia"/>
                          <w:noProof/>
                          <w:sz w:val="22"/>
                        </w:rPr>
                        <w:t>機会を提供する</w:t>
                      </w:r>
                      <w:r w:rsidRPr="003A1EC0">
                        <w:rPr>
                          <w:rFonts w:ascii="UD デジタル 教科書体 N-R" w:eastAsia="UD デジタル 教科書体 N-R" w:hAnsiTheme="minorEastAsia" w:hint="eastAsia"/>
                          <w:noProof/>
                          <w:sz w:val="22"/>
                        </w:rPr>
                        <w:t>ため、</w:t>
                      </w:r>
                      <w:r w:rsidRPr="003A1EC0">
                        <w:rPr>
                          <w:rFonts w:ascii="UD デジタル 教科書体 N-R" w:eastAsia="UD デジタル 教科書体 N-R" w:hAnsiTheme="minorEastAsia"/>
                          <w:noProof/>
                          <w:sz w:val="22"/>
                        </w:rPr>
                        <w:t>えほんのひろばを実施</w:t>
                      </w:r>
                    </w:p>
                    <w:p w14:paraId="6639C997" w14:textId="77777777" w:rsidR="0011301C" w:rsidRPr="003A1EC0" w:rsidRDefault="0011301C" w:rsidP="003A1EC0">
                      <w:pPr>
                        <w:spacing w:line="200" w:lineRule="exact"/>
                        <w:ind w:leftChars="100" w:left="430" w:hangingChars="100" w:hanging="220"/>
                        <w:jc w:val="left"/>
                        <w:rPr>
                          <w:rFonts w:ascii="UD デジタル 教科書体 N-R" w:eastAsia="UD デジタル 教科書体 N-R" w:hAnsiTheme="minorEastAsia"/>
                          <w:noProof/>
                          <w:sz w:val="22"/>
                        </w:rPr>
                      </w:pPr>
                    </w:p>
                    <w:p w14:paraId="2263A25A" w14:textId="77777777" w:rsidR="0011301C" w:rsidRPr="003A1EC0" w:rsidRDefault="0011301C" w:rsidP="003A1EC0">
                      <w:pPr>
                        <w:spacing w:line="340" w:lineRule="exact"/>
                        <w:jc w:val="left"/>
                        <w:rPr>
                          <w:rFonts w:ascii="UD デジタル 教科書体 N-R" w:eastAsia="UD デジタル 教科書体 N-R" w:hAnsi="Meiryo UI"/>
                          <w:noProof/>
                          <w:sz w:val="22"/>
                        </w:rPr>
                      </w:pPr>
                      <w:r w:rsidRPr="003A1EC0">
                        <w:rPr>
                          <w:rFonts w:ascii="UD デジタル 教科書体 N-R" w:eastAsia="UD デジタル 教科書体 N-R" w:hAnsi="Meiryo UI" w:hint="eastAsia"/>
                          <w:noProof/>
                          <w:sz w:val="22"/>
                        </w:rPr>
                        <w:t>◆おはなし会の</w:t>
                      </w:r>
                      <w:r w:rsidRPr="003A1EC0">
                        <w:rPr>
                          <w:rFonts w:ascii="UD デジタル 教科書体 N-R" w:eastAsia="UD デジタル 教科書体 N-R" w:hAnsi="Meiryo UI"/>
                          <w:noProof/>
                          <w:sz w:val="22"/>
                        </w:rPr>
                        <w:t>実施</w:t>
                      </w:r>
                    </w:p>
                    <w:p w14:paraId="63581DCD" w14:textId="77777777" w:rsidR="0011301C" w:rsidRPr="003A1EC0" w:rsidRDefault="0011301C" w:rsidP="003A1EC0">
                      <w:pPr>
                        <w:spacing w:line="340" w:lineRule="exact"/>
                        <w:ind w:leftChars="100" w:left="21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・府立中央</w:t>
                      </w:r>
                      <w:r w:rsidRPr="003A1EC0">
                        <w:rPr>
                          <w:rFonts w:ascii="UD デジタル 教科書体 N-R" w:eastAsia="UD デジタル 教科書体 N-R" w:hAnsiTheme="minorEastAsia"/>
                          <w:noProof/>
                          <w:sz w:val="22"/>
                        </w:rPr>
                        <w:t>図書館におけるおはなし会の実施</w:t>
                      </w:r>
                    </w:p>
                  </w:txbxContent>
                </v:textbox>
              </v:shape>
            </w:pict>
          </mc:Fallback>
        </mc:AlternateContent>
      </w:r>
      <w:r w:rsidR="00A7169C"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93216" behindDoc="0" locked="0" layoutInCell="1" allowOverlap="1" wp14:anchorId="56F45D12" wp14:editId="60F44AE1">
                <wp:simplePos x="0" y="0"/>
                <wp:positionH relativeFrom="margin">
                  <wp:align>right</wp:align>
                </wp:positionH>
                <wp:positionV relativeFrom="paragraph">
                  <wp:posOffset>100965</wp:posOffset>
                </wp:positionV>
                <wp:extent cx="2533650" cy="4902835"/>
                <wp:effectExtent l="0" t="0" r="19050" b="12065"/>
                <wp:wrapNone/>
                <wp:docPr id="57" name="テキスト ボックス 57"/>
                <wp:cNvGraphicFramePr/>
                <a:graphic xmlns:a="http://schemas.openxmlformats.org/drawingml/2006/main">
                  <a:graphicData uri="http://schemas.microsoft.com/office/word/2010/wordprocessingShape">
                    <wps:wsp>
                      <wps:cNvSpPr txBox="1"/>
                      <wps:spPr>
                        <a:xfrm>
                          <a:off x="0" y="0"/>
                          <a:ext cx="2533650" cy="4902835"/>
                        </a:xfrm>
                        <a:prstGeom prst="rect">
                          <a:avLst/>
                        </a:prstGeom>
                        <a:solidFill>
                          <a:sysClr val="window" lastClr="FFFFFF"/>
                        </a:solidFill>
                        <a:ln w="6350">
                          <a:solidFill>
                            <a:prstClr val="black"/>
                          </a:solidFill>
                        </a:ln>
                      </wps:spPr>
                      <wps:txbx>
                        <w:txbxContent>
                          <w:p w14:paraId="245B64C7" w14:textId="33FC459F" w:rsidR="0011301C" w:rsidRPr="003A1EC0" w:rsidRDefault="0011301C" w:rsidP="003A1EC0">
                            <w:pPr>
                              <w:spacing w:line="260" w:lineRule="exact"/>
                              <w:ind w:left="220" w:hangingChars="100" w:hanging="220"/>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◆「子ども</w:t>
                            </w:r>
                            <w:r w:rsidRPr="003A1EC0">
                              <w:rPr>
                                <w:rFonts w:ascii="UD デジタル 教科書体 N-R" w:eastAsia="UD デジタル 教科書体 N-R" w:hAnsi="Meiryo UI"/>
                                <w:sz w:val="22"/>
                              </w:rPr>
                              <w:t>読書の日」</w:t>
                            </w:r>
                            <w:r w:rsidRPr="003A1EC0">
                              <w:rPr>
                                <w:rFonts w:ascii="UD デジタル 教科書体 N-R" w:eastAsia="UD デジタル 教科書体 N-R" w:hAnsi="Meiryo UI" w:hint="eastAsia"/>
                                <w:sz w:val="22"/>
                              </w:rPr>
                              <w:t>・「こ</w:t>
                            </w:r>
                            <w:r w:rsidRPr="003A1EC0">
                              <w:rPr>
                                <w:rFonts w:ascii="UD デジタル 教科書体 N-R" w:eastAsia="UD デジタル 教科書体 N-R" w:hAnsi="Meiryo UI"/>
                                <w:sz w:val="22"/>
                              </w:rPr>
                              <w:t>ども</w:t>
                            </w:r>
                            <w:r w:rsidRPr="003A1EC0">
                              <w:rPr>
                                <w:rFonts w:ascii="UD デジタル 教科書体 N-R" w:eastAsia="UD デジタル 教科書体 N-R" w:hAnsi="Meiryo UI" w:hint="eastAsia"/>
                                <w:sz w:val="22"/>
                              </w:rPr>
                              <w:t>の</w:t>
                            </w:r>
                            <w:r w:rsidRPr="003A1EC0">
                              <w:rPr>
                                <w:rFonts w:ascii="UD デジタル 教科書体 N-R" w:eastAsia="UD デジタル 教科書体 N-R" w:hAnsi="Meiryo UI"/>
                                <w:sz w:val="22"/>
                              </w:rPr>
                              <w:t>読書週間」</w:t>
                            </w:r>
                            <w:r w:rsidRPr="003A1EC0">
                              <w:rPr>
                                <w:rFonts w:ascii="UD デジタル 教科書体 N-R" w:eastAsia="UD デジタル 教科書体 N-R" w:hAnsiTheme="minorEastAsia"/>
                                <w:sz w:val="14"/>
                              </w:rPr>
                              <w:t>*1</w:t>
                            </w:r>
                            <w:r>
                              <w:rPr>
                                <w:rFonts w:ascii="UD デジタル 教科書体 N-R" w:eastAsia="UD デジタル 教科書体 N-R" w:hAnsiTheme="minorEastAsia"/>
                                <w:sz w:val="14"/>
                              </w:rPr>
                              <w:t>8</w:t>
                            </w:r>
                            <w:r w:rsidRPr="003A1EC0">
                              <w:rPr>
                                <w:rFonts w:ascii="UD デジタル 教科書体 N-R" w:eastAsia="UD デジタル 教科書体 N-R" w:hAnsi="Meiryo UI" w:hint="eastAsia"/>
                                <w:sz w:val="22"/>
                              </w:rPr>
                              <w:t>におけるイベント</w:t>
                            </w:r>
                            <w:r w:rsidRPr="003A1EC0">
                              <w:rPr>
                                <w:rFonts w:ascii="UD デジタル 教科書体 N-R" w:eastAsia="UD デジタル 教科書体 N-R" w:hAnsi="Meiryo UI"/>
                                <w:sz w:val="22"/>
                              </w:rPr>
                              <w:t>の実施</w:t>
                            </w:r>
                          </w:p>
                          <w:p w14:paraId="3ADA23DF" w14:textId="7007ADF7" w:rsidR="0011301C" w:rsidRDefault="0011301C" w:rsidP="003A1EC0">
                            <w:pPr>
                              <w:spacing w:line="260" w:lineRule="exact"/>
                              <w:ind w:leftChars="100" w:left="430" w:hangingChars="100" w:hanging="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・「子ども</w:t>
                            </w:r>
                            <w:r w:rsidRPr="003A1EC0">
                              <w:rPr>
                                <w:rFonts w:ascii="UD デジタル 教科書体 N-R" w:eastAsia="UD デジタル 教科書体 N-R" w:hAnsiTheme="minorEastAsia"/>
                                <w:sz w:val="22"/>
                              </w:rPr>
                              <w:t>読書の日」</w:t>
                            </w:r>
                            <w:r w:rsidRPr="003A1EC0">
                              <w:rPr>
                                <w:rFonts w:ascii="UD デジタル 教科書体 N-R" w:eastAsia="UD デジタル 教科書体 N-R" w:hAnsiTheme="minorEastAsia" w:hint="eastAsia"/>
                                <w:sz w:val="22"/>
                              </w:rPr>
                              <w:t>「こどもの読書</w:t>
                            </w:r>
                          </w:p>
                          <w:p w14:paraId="50DA22F5" w14:textId="77777777" w:rsidR="0011301C" w:rsidRDefault="0011301C" w:rsidP="003A1EC0">
                            <w:pPr>
                              <w:spacing w:line="260" w:lineRule="exact"/>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週間」</w:t>
                            </w:r>
                            <w:r w:rsidRPr="003A1EC0">
                              <w:rPr>
                                <w:rFonts w:ascii="UD デジタル 教科書体 N-R" w:eastAsia="UD デジタル 教科書体 N-R" w:hAnsiTheme="minorEastAsia" w:hint="eastAsia"/>
                                <w:sz w:val="22"/>
                              </w:rPr>
                              <w:t>に合わせて</w:t>
                            </w:r>
                            <w:r w:rsidRPr="003A1EC0">
                              <w:rPr>
                                <w:rFonts w:ascii="UD デジタル 教科書体 N-R" w:eastAsia="UD デジタル 教科書体 N-R" w:hAnsiTheme="minorEastAsia"/>
                                <w:sz w:val="22"/>
                              </w:rPr>
                              <w:t>府民に広く子ど</w:t>
                            </w:r>
                          </w:p>
                          <w:p w14:paraId="2BE1CE34" w14:textId="77777777" w:rsidR="0011301C" w:rsidRDefault="0011301C" w:rsidP="003A1EC0">
                            <w:pPr>
                              <w:spacing w:line="260" w:lineRule="exact"/>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もの読書活動についての関心と</w:t>
                            </w:r>
                          </w:p>
                          <w:p w14:paraId="0A2B472B" w14:textId="77777777" w:rsidR="0011301C" w:rsidRDefault="0011301C" w:rsidP="003A1EC0">
                            <w:pPr>
                              <w:spacing w:line="260" w:lineRule="exact"/>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理解を深めるとともに、子どもが</w:t>
                            </w:r>
                          </w:p>
                          <w:p w14:paraId="701DA096" w14:textId="77777777" w:rsidR="0011301C" w:rsidRDefault="0011301C" w:rsidP="003A1EC0">
                            <w:pPr>
                              <w:spacing w:line="260" w:lineRule="exact"/>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積極的に読書活動</w:t>
                            </w:r>
                            <w:r w:rsidRPr="003A1EC0">
                              <w:rPr>
                                <w:rFonts w:ascii="UD デジタル 教科書体 N-R" w:eastAsia="UD デジタル 教科書体 N-R" w:hAnsiTheme="minorEastAsia" w:hint="eastAsia"/>
                                <w:sz w:val="22"/>
                              </w:rPr>
                              <w:t>を</w:t>
                            </w:r>
                            <w:r w:rsidRPr="003A1EC0">
                              <w:rPr>
                                <w:rFonts w:ascii="UD デジタル 教科書体 N-R" w:eastAsia="UD デジタル 教科書体 N-R" w:hAnsiTheme="minorEastAsia"/>
                                <w:sz w:val="22"/>
                              </w:rPr>
                              <w:t>行う</w:t>
                            </w:r>
                            <w:r w:rsidRPr="003A1EC0">
                              <w:rPr>
                                <w:rFonts w:ascii="UD デジタル 教科書体 N-R" w:eastAsia="UD デジタル 教科書体 N-R" w:hAnsiTheme="minorEastAsia" w:hint="eastAsia"/>
                                <w:sz w:val="22"/>
                              </w:rPr>
                              <w:t>意欲</w:t>
                            </w:r>
                            <w:r w:rsidRPr="003A1EC0">
                              <w:rPr>
                                <w:rFonts w:ascii="UD デジタル 教科書体 N-R" w:eastAsia="UD デジタル 教科書体 N-R" w:hAnsiTheme="minorEastAsia"/>
                                <w:sz w:val="22"/>
                              </w:rPr>
                              <w:t>を</w:t>
                            </w:r>
                          </w:p>
                          <w:p w14:paraId="6135E395" w14:textId="7F3A06A3" w:rsidR="0011301C" w:rsidRPr="003A1EC0" w:rsidRDefault="0011301C" w:rsidP="003A1EC0">
                            <w:pPr>
                              <w:spacing w:line="260" w:lineRule="exact"/>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高める</w:t>
                            </w:r>
                            <w:r w:rsidRPr="003A1EC0">
                              <w:rPr>
                                <w:rFonts w:ascii="UD デジタル 教科書体 N-R" w:eastAsia="UD デジタル 教科書体 N-R" w:hAnsiTheme="minorEastAsia" w:hint="eastAsia"/>
                                <w:sz w:val="22"/>
                              </w:rPr>
                              <w:t>イベント</w:t>
                            </w:r>
                            <w:r w:rsidRPr="003A1EC0">
                              <w:rPr>
                                <w:rFonts w:ascii="UD デジタル 教科書体 N-R" w:eastAsia="UD デジタル 教科書体 N-R" w:hAnsiTheme="minorEastAsia"/>
                                <w:sz w:val="22"/>
                              </w:rPr>
                              <w:t>を実施</w:t>
                            </w:r>
                          </w:p>
                          <w:p w14:paraId="075CFE92" w14:textId="77777777" w:rsidR="0011301C" w:rsidRDefault="0011301C">
                            <w:pPr>
                              <w:spacing w:line="260" w:lineRule="exact"/>
                              <w:ind w:left="440" w:hangingChars="200" w:hanging="440"/>
                              <w:rPr>
                                <w:rFonts w:ascii="UD デジタル 教科書体 N-R" w:eastAsia="UD デジタル 教科書体 N-R"/>
                                <w:sz w:val="22"/>
                                <w:highlight w:val="yellow"/>
                              </w:rPr>
                            </w:pPr>
                          </w:p>
                          <w:p w14:paraId="3293E363" w14:textId="71A9C853" w:rsidR="0011301C" w:rsidRPr="0011301C" w:rsidRDefault="0011301C" w:rsidP="00A84A94">
                            <w:pPr>
                              <w:spacing w:line="260" w:lineRule="exact"/>
                              <w:ind w:left="440" w:hangingChars="200" w:hanging="440"/>
                              <w:rPr>
                                <w:rFonts w:ascii="UD デジタル 教科書体 N-R" w:eastAsia="UD デジタル 教科書体 N-R"/>
                                <w:sz w:val="22"/>
                              </w:rPr>
                            </w:pPr>
                            <w:r w:rsidRPr="003A1EC0">
                              <w:rPr>
                                <w:rFonts w:ascii="UD デジタル 教科書体 N-R" w:eastAsia="UD デジタル 教科書体 N-R" w:hint="eastAsia"/>
                                <w:sz w:val="22"/>
                              </w:rPr>
                              <w:t>◆「こころの</w:t>
                            </w:r>
                            <w:r w:rsidRPr="0011301C">
                              <w:rPr>
                                <w:rFonts w:ascii="UD デジタル 教科書体 N-R" w:eastAsia="UD デジタル 教科書体 N-R" w:hint="eastAsia"/>
                                <w:sz w:val="22"/>
                              </w:rPr>
                              <w:t>再生」府民運動</w:t>
                            </w:r>
                            <w:r w:rsidRPr="0011301C">
                              <w:rPr>
                                <w:rFonts w:ascii="UD デジタル 教科書体 N-R" w:eastAsia="UD デジタル 教科書体 N-R"/>
                                <w:sz w:val="14"/>
                              </w:rPr>
                              <w:t>*19</w:t>
                            </w:r>
                            <w:r w:rsidRPr="0011301C">
                              <w:rPr>
                                <w:rFonts w:ascii="UD デジタル 教科書体 N-R" w:eastAsia="UD デジタル 教科書体 N-R" w:hint="eastAsia"/>
                                <w:sz w:val="22"/>
                              </w:rPr>
                              <w:t>と連携</w:t>
                            </w:r>
                          </w:p>
                          <w:p w14:paraId="344629B5" w14:textId="19771210" w:rsidR="0011301C" w:rsidRDefault="0011301C" w:rsidP="00A84A94">
                            <w:pPr>
                              <w:spacing w:line="260" w:lineRule="exact"/>
                              <w:ind w:left="440" w:hangingChars="200" w:hanging="440"/>
                              <w:rPr>
                                <w:rFonts w:ascii="UD デジタル 教科書体 N-R" w:eastAsia="UD デジタル 教科書体 N-R"/>
                                <w:sz w:val="22"/>
                              </w:rPr>
                            </w:pPr>
                            <w:r w:rsidRPr="0011301C">
                              <w:rPr>
                                <w:rFonts w:ascii="UD デジタル 教科書体 N-R" w:eastAsia="UD デジタル 教科書体 N-R" w:hint="eastAsia"/>
                                <w:sz w:val="22"/>
                              </w:rPr>
                              <w:t xml:space="preserve">　した読書活動の普及・啓発</w:t>
                            </w:r>
                          </w:p>
                          <w:p w14:paraId="6B68BB4B" w14:textId="77777777" w:rsidR="0011301C" w:rsidRPr="003A1EC0" w:rsidRDefault="0011301C" w:rsidP="003A1EC0">
                            <w:pPr>
                              <w:spacing w:line="260" w:lineRule="exact"/>
                              <w:rPr>
                                <w:rFonts w:ascii="UD デジタル 教科書体 N-R" w:eastAsia="UD デジタル 教科書体 N-R" w:hAnsiTheme="majorEastAsia"/>
                                <w:b/>
                                <w:sz w:val="22"/>
                              </w:rPr>
                            </w:pPr>
                          </w:p>
                          <w:p w14:paraId="2BE6293A" w14:textId="07FCB7AC" w:rsidR="0011301C" w:rsidRPr="003A1EC0" w:rsidRDefault="0011301C" w:rsidP="003A1EC0">
                            <w:pPr>
                              <w:spacing w:line="260" w:lineRule="exac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Pr="003A1EC0">
                              <w:rPr>
                                <w:rFonts w:ascii="UD デジタル 教科書体 N-R" w:eastAsia="UD デジタル 教科書体 N-R" w:hAnsi="Meiryo UI"/>
                                <w:sz w:val="22"/>
                              </w:rPr>
                              <w:t>OSAKA PAGE ONE</w:t>
                            </w:r>
                            <w:r w:rsidRPr="003A1EC0">
                              <w:rPr>
                                <w:rFonts w:ascii="UD デジタル 教科書体 N-R" w:eastAsia="UD デジタル 教科書体 N-R" w:hAnsi="Meiryo UI" w:hint="eastAsia"/>
                                <w:sz w:val="22"/>
                              </w:rPr>
                              <w:t>キャンペーン</w:t>
                            </w:r>
                            <w:r w:rsidRPr="003A1EC0">
                              <w:rPr>
                                <w:rFonts w:ascii="UD デジタル 教科書体 N-R" w:eastAsia="UD デジタル 教科書体 N-R" w:hAnsiTheme="minorEastAsia"/>
                                <w:sz w:val="14"/>
                              </w:rPr>
                              <w:t>*20</w:t>
                            </w:r>
                          </w:p>
                          <w:p w14:paraId="51BF26D3" w14:textId="77777777" w:rsidR="0011301C" w:rsidRDefault="0011301C" w:rsidP="003A1EC0">
                            <w:pPr>
                              <w:spacing w:line="260" w:lineRule="exact"/>
                              <w:ind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公民連携による読書活動</w:t>
                            </w:r>
                            <w:r w:rsidRPr="003A1EC0">
                              <w:rPr>
                                <w:rFonts w:ascii="UD デジタル 教科書体 N-R" w:eastAsia="UD デジタル 教科書体 N-R" w:hAnsiTheme="minorEastAsia" w:hint="eastAsia"/>
                                <w:sz w:val="22"/>
                              </w:rPr>
                              <w:t>普及</w:t>
                            </w:r>
                            <w:r w:rsidRPr="003A1EC0">
                              <w:rPr>
                                <w:rFonts w:ascii="UD デジタル 教科書体 N-R" w:eastAsia="UD デジタル 教科書体 N-R" w:hAnsiTheme="minorEastAsia"/>
                                <w:sz w:val="22"/>
                              </w:rPr>
                              <w:t>・啓</w:t>
                            </w:r>
                          </w:p>
                          <w:p w14:paraId="37C86F03" w14:textId="3D110A26" w:rsidR="0011301C" w:rsidRPr="003A1EC0" w:rsidRDefault="0011301C" w:rsidP="003A1EC0">
                            <w:pPr>
                              <w:spacing w:line="260" w:lineRule="exact"/>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発</w:t>
                            </w:r>
                          </w:p>
                          <w:p w14:paraId="5BF00820" w14:textId="77777777" w:rsidR="0011301C" w:rsidRDefault="0011301C" w:rsidP="003A1EC0">
                            <w:pPr>
                              <w:spacing w:line="260" w:lineRule="exact"/>
                              <w:ind w:leftChars="100" w:left="320" w:hangingChars="50" w:hanging="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・家読や、スキマ時間読書・つま</w:t>
                            </w:r>
                          </w:p>
                          <w:p w14:paraId="7D5D7920" w14:textId="051EFC62" w:rsidR="0011301C" w:rsidRDefault="0011301C" w:rsidP="003A1EC0">
                            <w:pPr>
                              <w:spacing w:line="260" w:lineRule="exact"/>
                              <w:ind w:leftChars="100" w:left="210" w:firstLineChars="100" w:firstLine="220"/>
                              <w:jc w:val="left"/>
                              <w:rPr>
                                <w:rFonts w:ascii="UD デジタル 教科書体 N-R" w:eastAsia="UD デジタル 教科書体 N-R"/>
                                <w:sz w:val="22"/>
                              </w:rPr>
                            </w:pPr>
                            <w:r w:rsidRPr="003A1EC0">
                              <w:rPr>
                                <w:rFonts w:ascii="UD デジタル 教科書体 N-R" w:eastAsia="UD デジタル 教科書体 N-R" w:hAnsiTheme="minorEastAsia" w:hint="eastAsia"/>
                                <w:sz w:val="22"/>
                              </w:rPr>
                              <w:t>み読書などの</w:t>
                            </w:r>
                            <w:r w:rsidRPr="003A1EC0">
                              <w:rPr>
                                <w:rFonts w:ascii="UD デジタル 教科書体 N-R" w:eastAsia="UD デジタル 教科書体 N-R" w:hAnsiTheme="minorEastAsia"/>
                                <w:sz w:val="22"/>
                              </w:rPr>
                              <w:t>普及</w:t>
                            </w:r>
                          </w:p>
                          <w:p w14:paraId="248193A2" w14:textId="77777777" w:rsidR="0011301C" w:rsidRPr="003A1EC0" w:rsidRDefault="0011301C" w:rsidP="003A1EC0">
                            <w:pPr>
                              <w:spacing w:line="260" w:lineRule="exact"/>
                              <w:ind w:left="440" w:hangingChars="200" w:hanging="440"/>
                              <w:rPr>
                                <w:rFonts w:ascii="UD デジタル 教科書体 N-R" w:eastAsia="UD デジタル 教科書体 N-R"/>
                                <w:sz w:val="22"/>
                              </w:rPr>
                            </w:pPr>
                          </w:p>
                          <w:p w14:paraId="05FCB0B9" w14:textId="77777777" w:rsidR="0011301C" w:rsidRPr="003A1EC0" w:rsidRDefault="0011301C" w:rsidP="003A1EC0">
                            <w:pPr>
                              <w:spacing w:line="260" w:lineRule="exac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Pr="003A1EC0">
                              <w:rPr>
                                <w:rFonts w:ascii="UD デジタル 教科書体 N-R" w:eastAsia="UD デジタル 教科書体 N-R" w:hAnsi="Meiryo UI"/>
                                <w:sz w:val="22"/>
                              </w:rPr>
                              <w:t>読書活動普及啓発</w:t>
                            </w:r>
                            <w:r w:rsidRPr="003A1EC0">
                              <w:rPr>
                                <w:rFonts w:ascii="UD デジタル 教科書体 N-R" w:eastAsia="UD デジタル 教科書体 N-R" w:hAnsi="Meiryo UI" w:hint="eastAsia"/>
                                <w:sz w:val="22"/>
                              </w:rPr>
                              <w:t>広報物の作成</w:t>
                            </w:r>
                          </w:p>
                          <w:p w14:paraId="4A14527E" w14:textId="7522C677" w:rsidR="0011301C" w:rsidRPr="003A1EC0" w:rsidRDefault="0011301C" w:rsidP="003A1EC0">
                            <w:pPr>
                              <w:spacing w:line="260" w:lineRule="exact"/>
                              <w:ind w:leftChars="100" w:left="430" w:hangingChars="100" w:hanging="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・映画の</w:t>
                            </w:r>
                            <w:r w:rsidRPr="003A1EC0">
                              <w:rPr>
                                <w:rFonts w:ascii="UD デジタル 教科書体 N-R" w:eastAsia="UD デジタル 教科書体 N-R" w:hAnsiTheme="minorEastAsia"/>
                                <w:sz w:val="22"/>
                              </w:rPr>
                              <w:t>タイアップポスター</w:t>
                            </w:r>
                            <w:r w:rsidRPr="003A1EC0">
                              <w:rPr>
                                <w:rFonts w:ascii="UD デジタル 教科書体 N-R" w:eastAsia="UD デジタル 教科書体 N-R" w:hAnsiTheme="minorEastAsia" w:hint="eastAsia"/>
                                <w:sz w:val="22"/>
                              </w:rPr>
                              <w:t>等</w:t>
                            </w:r>
                            <w:r w:rsidRPr="003A1EC0">
                              <w:rPr>
                                <w:rFonts w:ascii="UD デジタル 教科書体 N-R" w:eastAsia="UD デジタル 教科書体 N-R" w:hAnsiTheme="minorEastAsia"/>
                                <w:sz w:val="22"/>
                              </w:rPr>
                              <w:t>、</w:t>
                            </w:r>
                            <w:r w:rsidRPr="003A1EC0">
                              <w:rPr>
                                <w:rFonts w:ascii="UD デジタル 教科書体 N-R" w:eastAsia="UD デジタル 教科書体 N-R" w:hAnsiTheme="minorEastAsia" w:hint="eastAsia"/>
                                <w:sz w:val="22"/>
                              </w:rPr>
                              <w:t>様々な広報</w:t>
                            </w:r>
                            <w:r w:rsidRPr="003A1EC0">
                              <w:rPr>
                                <w:rFonts w:ascii="UD デジタル 教科書体 N-R" w:eastAsia="UD デジタル 教科書体 N-R" w:hAnsiTheme="minorEastAsia"/>
                                <w:sz w:val="22"/>
                              </w:rPr>
                              <w:t>媒体を活用</w:t>
                            </w:r>
                            <w:r w:rsidRPr="003A1EC0">
                              <w:rPr>
                                <w:rFonts w:ascii="UD デジタル 教科書体 N-R" w:eastAsia="UD デジタル 教科書体 N-R" w:hAnsiTheme="minorEastAsia" w:hint="eastAsia"/>
                                <w:sz w:val="22"/>
                              </w:rPr>
                              <w:t>し、</w:t>
                            </w:r>
                            <w:r w:rsidRPr="003A1EC0">
                              <w:rPr>
                                <w:rFonts w:ascii="UD デジタル 教科書体 N-R" w:eastAsia="UD デジタル 教科書体 N-R" w:hAnsiTheme="minorEastAsia"/>
                                <w:sz w:val="22"/>
                              </w:rPr>
                              <w:t>読書活動普及啓発を実施</w:t>
                            </w:r>
                          </w:p>
                          <w:p w14:paraId="08AD88D7" w14:textId="77777777" w:rsidR="0011301C" w:rsidRPr="003A1EC0" w:rsidRDefault="0011301C" w:rsidP="003A1EC0">
                            <w:pPr>
                              <w:spacing w:line="260" w:lineRule="exact"/>
                              <w:ind w:left="220" w:hangingChars="100" w:hanging="220"/>
                              <w:rPr>
                                <w:rFonts w:ascii="UD デジタル 教科書体 N-R" w:eastAsia="UD デジタル 教科書体 N-R" w:hAnsiTheme="minorEastAsia"/>
                                <w:sz w:val="22"/>
                              </w:rPr>
                            </w:pPr>
                          </w:p>
                          <w:p w14:paraId="04674426" w14:textId="10C4E63D" w:rsidR="0011301C" w:rsidRPr="003A1EC0" w:rsidRDefault="0011301C" w:rsidP="003A1EC0">
                            <w:pPr>
                              <w:spacing w:line="260" w:lineRule="exact"/>
                              <w:ind w:left="220" w:hangingChars="100" w:hanging="220"/>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◆国際児童文学館</w:t>
                            </w:r>
                            <w:r w:rsidRPr="003A1EC0">
                              <w:rPr>
                                <w:rFonts w:ascii="UD デジタル 教科書体 N-R" w:eastAsia="UD デジタル 教科書体 N-R" w:hAnsiTheme="minorEastAsia"/>
                                <w:sz w:val="14"/>
                              </w:rPr>
                              <w:t>*21</w:t>
                            </w:r>
                            <w:r w:rsidRPr="003A1EC0">
                              <w:rPr>
                                <w:rFonts w:ascii="UD デジタル 教科書体 N-R" w:eastAsia="UD デジタル 教科書体 N-R" w:hAnsi="Meiryo UI" w:hint="eastAsia"/>
                                <w:sz w:val="22"/>
                              </w:rPr>
                              <w:t>の資料展示・イベントの</w:t>
                            </w:r>
                            <w:r w:rsidRPr="003A1EC0">
                              <w:rPr>
                                <w:rFonts w:ascii="UD デジタル 教科書体 N-R" w:eastAsia="UD デジタル 教科書体 N-R" w:hAnsi="Meiryo UI"/>
                                <w:sz w:val="22"/>
                              </w:rPr>
                              <w:t>実施</w:t>
                            </w:r>
                          </w:p>
                          <w:p w14:paraId="4D12DF42" w14:textId="77777777" w:rsidR="00FD24F9" w:rsidRDefault="0011301C" w:rsidP="003A1EC0">
                            <w:pPr>
                              <w:spacing w:line="260" w:lineRule="exact"/>
                              <w:ind w:leftChars="100" w:left="430" w:hangingChars="100" w:hanging="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・国際児童文学館が</w:t>
                            </w:r>
                            <w:r w:rsidRPr="003A1EC0">
                              <w:rPr>
                                <w:rFonts w:ascii="UD デジタル 教科書体 N-R" w:eastAsia="UD デジタル 教科書体 N-R" w:hAnsiTheme="minorEastAsia"/>
                                <w:sz w:val="22"/>
                              </w:rPr>
                              <w:t>所蔵する国内</w:t>
                            </w:r>
                          </w:p>
                          <w:p w14:paraId="08AE2772" w14:textId="3584C613" w:rsidR="0011301C" w:rsidRPr="003A1EC0" w:rsidRDefault="00FD24F9" w:rsidP="003A1EC0">
                            <w:pPr>
                              <w:spacing w:line="260" w:lineRule="exact"/>
                              <w:ind w:leftChars="100" w:left="430" w:hangingChars="100" w:hanging="22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外</w:t>
                            </w:r>
                            <w:r w:rsidR="0011301C" w:rsidRPr="003A1EC0">
                              <w:rPr>
                                <w:rFonts w:ascii="UD デジタル 教科書体 N-R" w:eastAsia="UD デジタル 教科書体 N-R" w:hAnsiTheme="minorEastAsia"/>
                                <w:sz w:val="22"/>
                              </w:rPr>
                              <w:t>の貴重な</w:t>
                            </w:r>
                            <w:r w:rsidR="0011301C" w:rsidRPr="003A1EC0">
                              <w:rPr>
                                <w:rFonts w:ascii="UD デジタル 教科書体 N-R" w:eastAsia="UD デジタル 教科書体 N-R" w:hAnsiTheme="minorEastAsia" w:hint="eastAsia"/>
                                <w:sz w:val="22"/>
                              </w:rPr>
                              <w:t>資料を活用する</w:t>
                            </w:r>
                            <w:r w:rsidR="0011301C" w:rsidRPr="003A1EC0">
                              <w:rPr>
                                <w:rFonts w:ascii="UD デジタル 教科書体 N-R" w:eastAsia="UD デジタル 教科書体 N-R" w:hAnsiTheme="minorEastAsia"/>
                                <w:sz w:val="22"/>
                              </w:rPr>
                              <w:t>こと</w:t>
                            </w:r>
                            <w:r w:rsidR="0011301C" w:rsidRPr="003A1EC0">
                              <w:rPr>
                                <w:rFonts w:ascii="UD デジタル 教科書体 N-R" w:eastAsia="UD デジタル 教科書体 N-R" w:hAnsiTheme="minorEastAsia" w:hint="eastAsia"/>
                                <w:sz w:val="22"/>
                              </w:rPr>
                              <w:t>による</w:t>
                            </w:r>
                            <w:r w:rsidR="0011301C" w:rsidRPr="003A1EC0">
                              <w:rPr>
                                <w:rFonts w:ascii="UD デジタル 教科書体 N-R" w:eastAsia="UD デジタル 教科書体 N-R" w:hAnsiTheme="minorEastAsia"/>
                                <w:sz w:val="22"/>
                              </w:rPr>
                              <w:t>読書への関心を</w:t>
                            </w:r>
                            <w:r w:rsidR="0011301C" w:rsidRPr="003A1EC0">
                              <w:rPr>
                                <w:rFonts w:ascii="UD デジタル 教科書体 N-R" w:eastAsia="UD デジタル 教科書体 N-R" w:hAnsiTheme="minorEastAsia" w:hint="eastAsia"/>
                                <w:sz w:val="22"/>
                              </w:rPr>
                              <w:t>高める</w:t>
                            </w:r>
                            <w:r w:rsidR="0011301C" w:rsidRPr="003A1EC0">
                              <w:rPr>
                                <w:rFonts w:ascii="UD デジタル 教科書体 N-R" w:eastAsia="UD デジタル 教科書体 N-R" w:hAnsiTheme="minorEastAsia"/>
                                <w:sz w:val="22"/>
                              </w:rPr>
                              <w:t>取組</w:t>
                            </w:r>
                            <w:r w:rsidR="0011301C" w:rsidRPr="003A1EC0">
                              <w:rPr>
                                <w:rFonts w:ascii="UD デジタル 教科書体 N-R" w:eastAsia="UD デジタル 教科書体 N-R" w:hAnsiTheme="minorEastAsia" w:hint="eastAsia"/>
                                <w:sz w:val="22"/>
                              </w:rPr>
                              <w:t>の</w:t>
                            </w:r>
                            <w:r w:rsidR="0011301C" w:rsidRPr="003A1EC0">
                              <w:rPr>
                                <w:rFonts w:ascii="UD デジタル 教科書体 N-R" w:eastAsia="UD デジタル 教科書体 N-R" w:hAnsiTheme="minorEastAsia"/>
                                <w:sz w:val="22"/>
                              </w:rPr>
                              <w:t>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45D12" id="テキスト ボックス 57" o:spid="_x0000_s1081" type="#_x0000_t202" style="position:absolute;left:0;text-align:left;margin-left:148.3pt;margin-top:7.95pt;width:199.5pt;height:386.05pt;z-index:251593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" fillcolor="window" strokeweight=".5pt">
                <v:textbox>
                  <w:txbxContent>
                    <w:p w14:paraId="245B64C7" w14:textId="33FC459F" w:rsidR="0011301C" w:rsidRPr="003A1EC0" w:rsidRDefault="0011301C" w:rsidP="003A1EC0">
                      <w:pPr>
                        <w:spacing w:line="260" w:lineRule="exact"/>
                        <w:ind w:left="220" w:hangingChars="100" w:hanging="220"/>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◆「子ども</w:t>
                      </w:r>
                      <w:r w:rsidRPr="003A1EC0">
                        <w:rPr>
                          <w:rFonts w:ascii="UD デジタル 教科書体 N-R" w:eastAsia="UD デジタル 教科書体 N-R" w:hAnsi="Meiryo UI"/>
                          <w:sz w:val="22"/>
                        </w:rPr>
                        <w:t>読書の日」</w:t>
                      </w:r>
                      <w:r w:rsidRPr="003A1EC0">
                        <w:rPr>
                          <w:rFonts w:ascii="UD デジタル 教科書体 N-R" w:eastAsia="UD デジタル 教科書体 N-R" w:hAnsi="Meiryo UI" w:hint="eastAsia"/>
                          <w:sz w:val="22"/>
                        </w:rPr>
                        <w:t>・「こ</w:t>
                      </w:r>
                      <w:r w:rsidRPr="003A1EC0">
                        <w:rPr>
                          <w:rFonts w:ascii="UD デジタル 教科書体 N-R" w:eastAsia="UD デジタル 教科書体 N-R" w:hAnsi="Meiryo UI"/>
                          <w:sz w:val="22"/>
                        </w:rPr>
                        <w:t>ども</w:t>
                      </w:r>
                      <w:r w:rsidRPr="003A1EC0">
                        <w:rPr>
                          <w:rFonts w:ascii="UD デジタル 教科書体 N-R" w:eastAsia="UD デジタル 教科書体 N-R" w:hAnsi="Meiryo UI" w:hint="eastAsia"/>
                          <w:sz w:val="22"/>
                        </w:rPr>
                        <w:t>の</w:t>
                      </w:r>
                      <w:r w:rsidRPr="003A1EC0">
                        <w:rPr>
                          <w:rFonts w:ascii="UD デジタル 教科書体 N-R" w:eastAsia="UD デジタル 教科書体 N-R" w:hAnsi="Meiryo UI"/>
                          <w:sz w:val="22"/>
                        </w:rPr>
                        <w:t>読書週間」</w:t>
                      </w:r>
                      <w:r w:rsidRPr="003A1EC0">
                        <w:rPr>
                          <w:rFonts w:ascii="UD デジタル 教科書体 N-R" w:eastAsia="UD デジタル 教科書体 N-R" w:hAnsiTheme="minorEastAsia"/>
                          <w:sz w:val="14"/>
                        </w:rPr>
                        <w:t>*1</w:t>
                      </w:r>
                      <w:r>
                        <w:rPr>
                          <w:rFonts w:ascii="UD デジタル 教科書体 N-R" w:eastAsia="UD デジタル 教科書体 N-R" w:hAnsiTheme="minorEastAsia"/>
                          <w:sz w:val="14"/>
                        </w:rPr>
                        <w:t>8</w:t>
                      </w:r>
                      <w:r w:rsidRPr="003A1EC0">
                        <w:rPr>
                          <w:rFonts w:ascii="UD デジタル 教科書体 N-R" w:eastAsia="UD デジタル 教科書体 N-R" w:hAnsi="Meiryo UI" w:hint="eastAsia"/>
                          <w:sz w:val="22"/>
                        </w:rPr>
                        <w:t>におけるイベント</w:t>
                      </w:r>
                      <w:r w:rsidRPr="003A1EC0">
                        <w:rPr>
                          <w:rFonts w:ascii="UD デジタル 教科書体 N-R" w:eastAsia="UD デジタル 教科書体 N-R" w:hAnsi="Meiryo UI"/>
                          <w:sz w:val="22"/>
                        </w:rPr>
                        <w:t>の実施</w:t>
                      </w:r>
                    </w:p>
                    <w:p w14:paraId="3ADA23DF" w14:textId="7007ADF7" w:rsidR="0011301C" w:rsidRDefault="0011301C" w:rsidP="003A1EC0">
                      <w:pPr>
                        <w:spacing w:line="260" w:lineRule="exact"/>
                        <w:ind w:leftChars="100" w:left="430" w:hangingChars="100" w:hanging="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・「子ども</w:t>
                      </w:r>
                      <w:r w:rsidRPr="003A1EC0">
                        <w:rPr>
                          <w:rFonts w:ascii="UD デジタル 教科書体 N-R" w:eastAsia="UD デジタル 教科書体 N-R" w:hAnsiTheme="minorEastAsia"/>
                          <w:sz w:val="22"/>
                        </w:rPr>
                        <w:t>読書の日」</w:t>
                      </w:r>
                      <w:r w:rsidRPr="003A1EC0">
                        <w:rPr>
                          <w:rFonts w:ascii="UD デジタル 教科書体 N-R" w:eastAsia="UD デジタル 教科書体 N-R" w:hAnsiTheme="minorEastAsia" w:hint="eastAsia"/>
                          <w:sz w:val="22"/>
                        </w:rPr>
                        <w:t>「こどもの読書</w:t>
                      </w:r>
                    </w:p>
                    <w:p w14:paraId="50DA22F5" w14:textId="77777777" w:rsidR="0011301C" w:rsidRDefault="0011301C" w:rsidP="003A1EC0">
                      <w:pPr>
                        <w:spacing w:line="260" w:lineRule="exact"/>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週間」</w:t>
                      </w:r>
                      <w:r w:rsidRPr="003A1EC0">
                        <w:rPr>
                          <w:rFonts w:ascii="UD デジタル 教科書体 N-R" w:eastAsia="UD デジタル 教科書体 N-R" w:hAnsiTheme="minorEastAsia" w:hint="eastAsia"/>
                          <w:sz w:val="22"/>
                        </w:rPr>
                        <w:t>に合わせて</w:t>
                      </w:r>
                      <w:r w:rsidRPr="003A1EC0">
                        <w:rPr>
                          <w:rFonts w:ascii="UD デジタル 教科書体 N-R" w:eastAsia="UD デジタル 教科書体 N-R" w:hAnsiTheme="minorEastAsia"/>
                          <w:sz w:val="22"/>
                        </w:rPr>
                        <w:t>府民に広く子ど</w:t>
                      </w:r>
                    </w:p>
                    <w:p w14:paraId="2BE1CE34" w14:textId="77777777" w:rsidR="0011301C" w:rsidRDefault="0011301C" w:rsidP="003A1EC0">
                      <w:pPr>
                        <w:spacing w:line="260" w:lineRule="exact"/>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もの読書活動についての関心と</w:t>
                      </w:r>
                    </w:p>
                    <w:p w14:paraId="0A2B472B" w14:textId="77777777" w:rsidR="0011301C" w:rsidRDefault="0011301C" w:rsidP="003A1EC0">
                      <w:pPr>
                        <w:spacing w:line="260" w:lineRule="exact"/>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理解を深めるとともに、子どもが</w:t>
                      </w:r>
                    </w:p>
                    <w:p w14:paraId="701DA096" w14:textId="77777777" w:rsidR="0011301C" w:rsidRDefault="0011301C" w:rsidP="003A1EC0">
                      <w:pPr>
                        <w:spacing w:line="260" w:lineRule="exact"/>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積極的に読書活動</w:t>
                      </w:r>
                      <w:r w:rsidRPr="003A1EC0">
                        <w:rPr>
                          <w:rFonts w:ascii="UD デジタル 教科書体 N-R" w:eastAsia="UD デジタル 教科書体 N-R" w:hAnsiTheme="minorEastAsia" w:hint="eastAsia"/>
                          <w:sz w:val="22"/>
                        </w:rPr>
                        <w:t>を</w:t>
                      </w:r>
                      <w:r w:rsidRPr="003A1EC0">
                        <w:rPr>
                          <w:rFonts w:ascii="UD デジタル 教科書体 N-R" w:eastAsia="UD デジタル 教科書体 N-R" w:hAnsiTheme="minorEastAsia"/>
                          <w:sz w:val="22"/>
                        </w:rPr>
                        <w:t>行う</w:t>
                      </w:r>
                      <w:r w:rsidRPr="003A1EC0">
                        <w:rPr>
                          <w:rFonts w:ascii="UD デジタル 教科書体 N-R" w:eastAsia="UD デジタル 教科書体 N-R" w:hAnsiTheme="minorEastAsia" w:hint="eastAsia"/>
                          <w:sz w:val="22"/>
                        </w:rPr>
                        <w:t>意欲</w:t>
                      </w:r>
                      <w:r w:rsidRPr="003A1EC0">
                        <w:rPr>
                          <w:rFonts w:ascii="UD デジタル 教科書体 N-R" w:eastAsia="UD デジタル 教科書体 N-R" w:hAnsiTheme="minorEastAsia"/>
                          <w:sz w:val="22"/>
                        </w:rPr>
                        <w:t>を</w:t>
                      </w:r>
                    </w:p>
                    <w:p w14:paraId="6135E395" w14:textId="7F3A06A3" w:rsidR="0011301C" w:rsidRPr="003A1EC0" w:rsidRDefault="0011301C" w:rsidP="003A1EC0">
                      <w:pPr>
                        <w:spacing w:line="260" w:lineRule="exact"/>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高める</w:t>
                      </w:r>
                      <w:r w:rsidRPr="003A1EC0">
                        <w:rPr>
                          <w:rFonts w:ascii="UD デジタル 教科書体 N-R" w:eastAsia="UD デジタル 教科書体 N-R" w:hAnsiTheme="minorEastAsia" w:hint="eastAsia"/>
                          <w:sz w:val="22"/>
                        </w:rPr>
                        <w:t>イベント</w:t>
                      </w:r>
                      <w:r w:rsidRPr="003A1EC0">
                        <w:rPr>
                          <w:rFonts w:ascii="UD デジタル 教科書体 N-R" w:eastAsia="UD デジタル 教科書体 N-R" w:hAnsiTheme="minorEastAsia"/>
                          <w:sz w:val="22"/>
                        </w:rPr>
                        <w:t>を実施</w:t>
                      </w:r>
                    </w:p>
                    <w:p w14:paraId="075CFE92" w14:textId="77777777" w:rsidR="0011301C" w:rsidRDefault="0011301C">
                      <w:pPr>
                        <w:spacing w:line="260" w:lineRule="exact"/>
                        <w:ind w:left="440" w:hangingChars="200" w:hanging="440"/>
                        <w:rPr>
                          <w:rFonts w:ascii="UD デジタル 教科書体 N-R" w:eastAsia="UD デジタル 教科書体 N-R"/>
                          <w:sz w:val="22"/>
                          <w:highlight w:val="yellow"/>
                        </w:rPr>
                      </w:pPr>
                    </w:p>
                    <w:p w14:paraId="3293E363" w14:textId="71A9C853" w:rsidR="0011301C" w:rsidRPr="0011301C" w:rsidRDefault="0011301C" w:rsidP="00A84A94">
                      <w:pPr>
                        <w:spacing w:line="260" w:lineRule="exact"/>
                        <w:ind w:left="440" w:hangingChars="200" w:hanging="440"/>
                        <w:rPr>
                          <w:rFonts w:ascii="UD デジタル 教科書体 N-R" w:eastAsia="UD デジタル 教科書体 N-R"/>
                          <w:sz w:val="22"/>
                        </w:rPr>
                      </w:pPr>
                      <w:r w:rsidRPr="003A1EC0">
                        <w:rPr>
                          <w:rFonts w:ascii="UD デジタル 教科書体 N-R" w:eastAsia="UD デジタル 教科書体 N-R" w:hint="eastAsia"/>
                          <w:sz w:val="22"/>
                        </w:rPr>
                        <w:t>◆「こころの</w:t>
                      </w:r>
                      <w:r w:rsidRPr="0011301C">
                        <w:rPr>
                          <w:rFonts w:ascii="UD デジタル 教科書体 N-R" w:eastAsia="UD デジタル 教科書体 N-R" w:hint="eastAsia"/>
                          <w:sz w:val="22"/>
                        </w:rPr>
                        <w:t>再生」府民運動</w:t>
                      </w:r>
                      <w:r w:rsidRPr="0011301C">
                        <w:rPr>
                          <w:rFonts w:ascii="UD デジタル 教科書体 N-R" w:eastAsia="UD デジタル 教科書体 N-R"/>
                          <w:sz w:val="14"/>
                        </w:rPr>
                        <w:t>*19</w:t>
                      </w:r>
                      <w:r w:rsidRPr="0011301C">
                        <w:rPr>
                          <w:rFonts w:ascii="UD デジタル 教科書体 N-R" w:eastAsia="UD デジタル 教科書体 N-R" w:hint="eastAsia"/>
                          <w:sz w:val="22"/>
                        </w:rPr>
                        <w:t>と連携</w:t>
                      </w:r>
                    </w:p>
                    <w:p w14:paraId="344629B5" w14:textId="19771210" w:rsidR="0011301C" w:rsidRDefault="0011301C" w:rsidP="00A84A94">
                      <w:pPr>
                        <w:spacing w:line="260" w:lineRule="exact"/>
                        <w:ind w:left="440" w:hangingChars="200" w:hanging="440"/>
                        <w:rPr>
                          <w:rFonts w:ascii="UD デジタル 教科書体 N-R" w:eastAsia="UD デジタル 教科書体 N-R"/>
                          <w:sz w:val="22"/>
                        </w:rPr>
                      </w:pPr>
                      <w:r w:rsidRPr="0011301C">
                        <w:rPr>
                          <w:rFonts w:ascii="UD デジタル 教科書体 N-R" w:eastAsia="UD デジタル 教科書体 N-R" w:hint="eastAsia"/>
                          <w:sz w:val="22"/>
                        </w:rPr>
                        <w:t xml:space="preserve">　した読書活動の普及・啓発</w:t>
                      </w:r>
                    </w:p>
                    <w:p w14:paraId="6B68BB4B" w14:textId="77777777" w:rsidR="0011301C" w:rsidRPr="003A1EC0" w:rsidRDefault="0011301C" w:rsidP="003A1EC0">
                      <w:pPr>
                        <w:spacing w:line="260" w:lineRule="exact"/>
                        <w:rPr>
                          <w:rFonts w:ascii="UD デジタル 教科書体 N-R" w:eastAsia="UD デジタル 教科書体 N-R" w:hAnsiTheme="majorEastAsia"/>
                          <w:b/>
                          <w:sz w:val="22"/>
                        </w:rPr>
                      </w:pPr>
                    </w:p>
                    <w:p w14:paraId="2BE6293A" w14:textId="07FCB7AC" w:rsidR="0011301C" w:rsidRPr="003A1EC0" w:rsidRDefault="0011301C" w:rsidP="003A1EC0">
                      <w:pPr>
                        <w:spacing w:line="260" w:lineRule="exac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Pr="003A1EC0">
                        <w:rPr>
                          <w:rFonts w:ascii="UD デジタル 教科書体 N-R" w:eastAsia="UD デジタル 教科書体 N-R" w:hAnsi="Meiryo UI"/>
                          <w:sz w:val="22"/>
                        </w:rPr>
                        <w:t>OSAKA PAGE ONE</w:t>
                      </w:r>
                      <w:r w:rsidRPr="003A1EC0">
                        <w:rPr>
                          <w:rFonts w:ascii="UD デジタル 教科書体 N-R" w:eastAsia="UD デジタル 教科書体 N-R" w:hAnsi="Meiryo UI" w:hint="eastAsia"/>
                          <w:sz w:val="22"/>
                        </w:rPr>
                        <w:t>キャンペーン</w:t>
                      </w:r>
                      <w:r w:rsidRPr="003A1EC0">
                        <w:rPr>
                          <w:rFonts w:ascii="UD デジタル 教科書体 N-R" w:eastAsia="UD デジタル 教科書体 N-R" w:hAnsiTheme="minorEastAsia"/>
                          <w:sz w:val="14"/>
                        </w:rPr>
                        <w:t>*20</w:t>
                      </w:r>
                    </w:p>
                    <w:p w14:paraId="51BF26D3" w14:textId="77777777" w:rsidR="0011301C" w:rsidRDefault="0011301C" w:rsidP="003A1EC0">
                      <w:pPr>
                        <w:spacing w:line="260" w:lineRule="exact"/>
                        <w:ind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公民連携による読書活動</w:t>
                      </w:r>
                      <w:r w:rsidRPr="003A1EC0">
                        <w:rPr>
                          <w:rFonts w:ascii="UD デジタル 教科書体 N-R" w:eastAsia="UD デジタル 教科書体 N-R" w:hAnsiTheme="minorEastAsia" w:hint="eastAsia"/>
                          <w:sz w:val="22"/>
                        </w:rPr>
                        <w:t>普及</w:t>
                      </w:r>
                      <w:r w:rsidRPr="003A1EC0">
                        <w:rPr>
                          <w:rFonts w:ascii="UD デジタル 教科書体 N-R" w:eastAsia="UD デジタル 教科書体 N-R" w:hAnsiTheme="minorEastAsia"/>
                          <w:sz w:val="22"/>
                        </w:rPr>
                        <w:t>・啓</w:t>
                      </w:r>
                    </w:p>
                    <w:p w14:paraId="37C86F03" w14:textId="3D110A26" w:rsidR="0011301C" w:rsidRPr="003A1EC0" w:rsidRDefault="0011301C" w:rsidP="003A1EC0">
                      <w:pPr>
                        <w:spacing w:line="260" w:lineRule="exact"/>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発</w:t>
                      </w:r>
                    </w:p>
                    <w:p w14:paraId="5BF00820" w14:textId="77777777" w:rsidR="0011301C" w:rsidRDefault="0011301C" w:rsidP="003A1EC0">
                      <w:pPr>
                        <w:spacing w:line="260" w:lineRule="exact"/>
                        <w:ind w:leftChars="100" w:left="320" w:hangingChars="50" w:hanging="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・家読や、スキマ時間読書・つま</w:t>
                      </w:r>
                    </w:p>
                    <w:p w14:paraId="7D5D7920" w14:textId="051EFC62" w:rsidR="0011301C" w:rsidRDefault="0011301C" w:rsidP="003A1EC0">
                      <w:pPr>
                        <w:spacing w:line="260" w:lineRule="exact"/>
                        <w:ind w:leftChars="100" w:left="210" w:firstLineChars="100" w:firstLine="220"/>
                        <w:jc w:val="left"/>
                        <w:rPr>
                          <w:rFonts w:ascii="UD デジタル 教科書体 N-R" w:eastAsia="UD デジタル 教科書体 N-R"/>
                          <w:sz w:val="22"/>
                        </w:rPr>
                      </w:pPr>
                      <w:r w:rsidRPr="003A1EC0">
                        <w:rPr>
                          <w:rFonts w:ascii="UD デジタル 教科書体 N-R" w:eastAsia="UD デジタル 教科書体 N-R" w:hAnsiTheme="minorEastAsia" w:hint="eastAsia"/>
                          <w:sz w:val="22"/>
                        </w:rPr>
                        <w:t>み読書などの</w:t>
                      </w:r>
                      <w:r w:rsidRPr="003A1EC0">
                        <w:rPr>
                          <w:rFonts w:ascii="UD デジタル 教科書体 N-R" w:eastAsia="UD デジタル 教科書体 N-R" w:hAnsiTheme="minorEastAsia"/>
                          <w:sz w:val="22"/>
                        </w:rPr>
                        <w:t>普及</w:t>
                      </w:r>
                    </w:p>
                    <w:p w14:paraId="248193A2" w14:textId="77777777" w:rsidR="0011301C" w:rsidRPr="003A1EC0" w:rsidRDefault="0011301C" w:rsidP="003A1EC0">
                      <w:pPr>
                        <w:spacing w:line="260" w:lineRule="exact"/>
                        <w:ind w:left="440" w:hangingChars="200" w:hanging="440"/>
                        <w:rPr>
                          <w:rFonts w:ascii="UD デジタル 教科書体 N-R" w:eastAsia="UD デジタル 教科書体 N-R"/>
                          <w:sz w:val="22"/>
                        </w:rPr>
                      </w:pPr>
                    </w:p>
                    <w:p w14:paraId="05FCB0B9" w14:textId="77777777" w:rsidR="0011301C" w:rsidRPr="003A1EC0" w:rsidRDefault="0011301C" w:rsidP="003A1EC0">
                      <w:pPr>
                        <w:spacing w:line="260" w:lineRule="exac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Pr="003A1EC0">
                        <w:rPr>
                          <w:rFonts w:ascii="UD デジタル 教科書体 N-R" w:eastAsia="UD デジタル 教科書体 N-R" w:hAnsi="Meiryo UI"/>
                          <w:sz w:val="22"/>
                        </w:rPr>
                        <w:t>読書活動普及啓発</w:t>
                      </w:r>
                      <w:r w:rsidRPr="003A1EC0">
                        <w:rPr>
                          <w:rFonts w:ascii="UD デジタル 教科書体 N-R" w:eastAsia="UD デジタル 教科書体 N-R" w:hAnsi="Meiryo UI" w:hint="eastAsia"/>
                          <w:sz w:val="22"/>
                        </w:rPr>
                        <w:t>広報物の作成</w:t>
                      </w:r>
                    </w:p>
                    <w:p w14:paraId="4A14527E" w14:textId="7522C677" w:rsidR="0011301C" w:rsidRPr="003A1EC0" w:rsidRDefault="0011301C" w:rsidP="003A1EC0">
                      <w:pPr>
                        <w:spacing w:line="260" w:lineRule="exact"/>
                        <w:ind w:leftChars="100" w:left="430" w:hangingChars="100" w:hanging="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・映画の</w:t>
                      </w:r>
                      <w:r w:rsidRPr="003A1EC0">
                        <w:rPr>
                          <w:rFonts w:ascii="UD デジタル 教科書体 N-R" w:eastAsia="UD デジタル 教科書体 N-R" w:hAnsiTheme="minorEastAsia"/>
                          <w:sz w:val="22"/>
                        </w:rPr>
                        <w:t>タイアップポスター</w:t>
                      </w:r>
                      <w:r w:rsidRPr="003A1EC0">
                        <w:rPr>
                          <w:rFonts w:ascii="UD デジタル 教科書体 N-R" w:eastAsia="UD デジタル 教科書体 N-R" w:hAnsiTheme="minorEastAsia" w:hint="eastAsia"/>
                          <w:sz w:val="22"/>
                        </w:rPr>
                        <w:t>等</w:t>
                      </w:r>
                      <w:r w:rsidRPr="003A1EC0">
                        <w:rPr>
                          <w:rFonts w:ascii="UD デジタル 教科書体 N-R" w:eastAsia="UD デジタル 教科書体 N-R" w:hAnsiTheme="minorEastAsia"/>
                          <w:sz w:val="22"/>
                        </w:rPr>
                        <w:t>、</w:t>
                      </w:r>
                      <w:r w:rsidRPr="003A1EC0">
                        <w:rPr>
                          <w:rFonts w:ascii="UD デジタル 教科書体 N-R" w:eastAsia="UD デジタル 教科書体 N-R" w:hAnsiTheme="minorEastAsia" w:hint="eastAsia"/>
                          <w:sz w:val="22"/>
                        </w:rPr>
                        <w:t>様々な広報</w:t>
                      </w:r>
                      <w:r w:rsidRPr="003A1EC0">
                        <w:rPr>
                          <w:rFonts w:ascii="UD デジタル 教科書体 N-R" w:eastAsia="UD デジタル 教科書体 N-R" w:hAnsiTheme="minorEastAsia"/>
                          <w:sz w:val="22"/>
                        </w:rPr>
                        <w:t>媒体を活用</w:t>
                      </w:r>
                      <w:r w:rsidRPr="003A1EC0">
                        <w:rPr>
                          <w:rFonts w:ascii="UD デジタル 教科書体 N-R" w:eastAsia="UD デジタル 教科書体 N-R" w:hAnsiTheme="minorEastAsia" w:hint="eastAsia"/>
                          <w:sz w:val="22"/>
                        </w:rPr>
                        <w:t>し、</w:t>
                      </w:r>
                      <w:r w:rsidRPr="003A1EC0">
                        <w:rPr>
                          <w:rFonts w:ascii="UD デジタル 教科書体 N-R" w:eastAsia="UD デジタル 教科書体 N-R" w:hAnsiTheme="minorEastAsia"/>
                          <w:sz w:val="22"/>
                        </w:rPr>
                        <w:t>読書活動普及啓発を実施</w:t>
                      </w:r>
                    </w:p>
                    <w:p w14:paraId="08AD88D7" w14:textId="77777777" w:rsidR="0011301C" w:rsidRPr="003A1EC0" w:rsidRDefault="0011301C" w:rsidP="003A1EC0">
                      <w:pPr>
                        <w:spacing w:line="260" w:lineRule="exact"/>
                        <w:ind w:left="220" w:hangingChars="100" w:hanging="220"/>
                        <w:rPr>
                          <w:rFonts w:ascii="UD デジタル 教科書体 N-R" w:eastAsia="UD デジタル 教科書体 N-R" w:hAnsiTheme="minorEastAsia"/>
                          <w:sz w:val="22"/>
                        </w:rPr>
                      </w:pPr>
                    </w:p>
                    <w:p w14:paraId="04674426" w14:textId="10C4E63D" w:rsidR="0011301C" w:rsidRPr="003A1EC0" w:rsidRDefault="0011301C" w:rsidP="003A1EC0">
                      <w:pPr>
                        <w:spacing w:line="260" w:lineRule="exact"/>
                        <w:ind w:left="220" w:hangingChars="100" w:hanging="220"/>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◆国際児童文学館</w:t>
                      </w:r>
                      <w:r w:rsidRPr="003A1EC0">
                        <w:rPr>
                          <w:rFonts w:ascii="UD デジタル 教科書体 N-R" w:eastAsia="UD デジタル 教科書体 N-R" w:hAnsiTheme="minorEastAsia"/>
                          <w:sz w:val="14"/>
                        </w:rPr>
                        <w:t>*21</w:t>
                      </w:r>
                      <w:r w:rsidRPr="003A1EC0">
                        <w:rPr>
                          <w:rFonts w:ascii="UD デジタル 教科書体 N-R" w:eastAsia="UD デジタル 教科書体 N-R" w:hAnsi="Meiryo UI" w:hint="eastAsia"/>
                          <w:sz w:val="22"/>
                        </w:rPr>
                        <w:t>の資料展示・イベントの</w:t>
                      </w:r>
                      <w:r w:rsidRPr="003A1EC0">
                        <w:rPr>
                          <w:rFonts w:ascii="UD デジタル 教科書体 N-R" w:eastAsia="UD デジタル 教科書体 N-R" w:hAnsi="Meiryo UI"/>
                          <w:sz w:val="22"/>
                        </w:rPr>
                        <w:t>実施</w:t>
                      </w:r>
                    </w:p>
                    <w:p w14:paraId="4D12DF42" w14:textId="77777777" w:rsidR="00FD24F9" w:rsidRDefault="0011301C" w:rsidP="003A1EC0">
                      <w:pPr>
                        <w:spacing w:line="260" w:lineRule="exact"/>
                        <w:ind w:leftChars="100" w:left="430" w:hangingChars="100" w:hanging="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・国際児童文学館が</w:t>
                      </w:r>
                      <w:r w:rsidRPr="003A1EC0">
                        <w:rPr>
                          <w:rFonts w:ascii="UD デジタル 教科書体 N-R" w:eastAsia="UD デジタル 教科書体 N-R" w:hAnsiTheme="minorEastAsia"/>
                          <w:sz w:val="22"/>
                        </w:rPr>
                        <w:t>所蔵する国内</w:t>
                      </w:r>
                    </w:p>
                    <w:p w14:paraId="08AE2772" w14:textId="3584C613" w:rsidR="0011301C" w:rsidRPr="003A1EC0" w:rsidRDefault="00FD24F9" w:rsidP="003A1EC0">
                      <w:pPr>
                        <w:spacing w:line="260" w:lineRule="exact"/>
                        <w:ind w:leftChars="100" w:left="430" w:hangingChars="100" w:hanging="22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外</w:t>
                      </w:r>
                      <w:r w:rsidR="0011301C" w:rsidRPr="003A1EC0">
                        <w:rPr>
                          <w:rFonts w:ascii="UD デジタル 教科書体 N-R" w:eastAsia="UD デジタル 教科書体 N-R" w:hAnsiTheme="minorEastAsia"/>
                          <w:sz w:val="22"/>
                        </w:rPr>
                        <w:t>の貴重な</w:t>
                      </w:r>
                      <w:r w:rsidR="0011301C" w:rsidRPr="003A1EC0">
                        <w:rPr>
                          <w:rFonts w:ascii="UD デジタル 教科書体 N-R" w:eastAsia="UD デジタル 教科書体 N-R" w:hAnsiTheme="minorEastAsia" w:hint="eastAsia"/>
                          <w:sz w:val="22"/>
                        </w:rPr>
                        <w:t>資料を活用する</w:t>
                      </w:r>
                      <w:r w:rsidR="0011301C" w:rsidRPr="003A1EC0">
                        <w:rPr>
                          <w:rFonts w:ascii="UD デジタル 教科書体 N-R" w:eastAsia="UD デジタル 教科書体 N-R" w:hAnsiTheme="minorEastAsia"/>
                          <w:sz w:val="22"/>
                        </w:rPr>
                        <w:t>こと</w:t>
                      </w:r>
                      <w:r w:rsidR="0011301C" w:rsidRPr="003A1EC0">
                        <w:rPr>
                          <w:rFonts w:ascii="UD デジタル 教科書体 N-R" w:eastAsia="UD デジタル 教科書体 N-R" w:hAnsiTheme="minorEastAsia" w:hint="eastAsia"/>
                          <w:sz w:val="22"/>
                        </w:rPr>
                        <w:t>による</w:t>
                      </w:r>
                      <w:r w:rsidR="0011301C" w:rsidRPr="003A1EC0">
                        <w:rPr>
                          <w:rFonts w:ascii="UD デジタル 教科書体 N-R" w:eastAsia="UD デジタル 教科書体 N-R" w:hAnsiTheme="minorEastAsia"/>
                          <w:sz w:val="22"/>
                        </w:rPr>
                        <w:t>読書への関心を</w:t>
                      </w:r>
                      <w:r w:rsidR="0011301C" w:rsidRPr="003A1EC0">
                        <w:rPr>
                          <w:rFonts w:ascii="UD デジタル 教科書体 N-R" w:eastAsia="UD デジタル 教科書体 N-R" w:hAnsiTheme="minorEastAsia" w:hint="eastAsia"/>
                          <w:sz w:val="22"/>
                        </w:rPr>
                        <w:t>高める</w:t>
                      </w:r>
                      <w:r w:rsidR="0011301C" w:rsidRPr="003A1EC0">
                        <w:rPr>
                          <w:rFonts w:ascii="UD デジタル 教科書体 N-R" w:eastAsia="UD デジタル 教科書体 N-R" w:hAnsiTheme="minorEastAsia"/>
                          <w:sz w:val="22"/>
                        </w:rPr>
                        <w:t>取組</w:t>
                      </w:r>
                      <w:r w:rsidR="0011301C" w:rsidRPr="003A1EC0">
                        <w:rPr>
                          <w:rFonts w:ascii="UD デジタル 教科書体 N-R" w:eastAsia="UD デジタル 教科書体 N-R" w:hAnsiTheme="minorEastAsia" w:hint="eastAsia"/>
                          <w:sz w:val="22"/>
                        </w:rPr>
                        <w:t>の</w:t>
                      </w:r>
                      <w:r w:rsidR="0011301C" w:rsidRPr="003A1EC0">
                        <w:rPr>
                          <w:rFonts w:ascii="UD デジタル 教科書体 N-R" w:eastAsia="UD デジタル 教科書体 N-R" w:hAnsiTheme="minorEastAsia"/>
                          <w:sz w:val="22"/>
                        </w:rPr>
                        <w:t>実施</w:t>
                      </w:r>
                    </w:p>
                  </w:txbxContent>
                </v:textbox>
                <w10:wrap anchorx="margin"/>
              </v:shape>
            </w:pict>
          </mc:Fallback>
        </mc:AlternateContent>
      </w:r>
    </w:p>
    <w:p w14:paraId="6C474B28" w14:textId="77777777" w:rsidR="0077307E" w:rsidRPr="003A1EC0" w:rsidRDefault="0077307E" w:rsidP="0077307E">
      <w:pPr>
        <w:rPr>
          <w:rFonts w:ascii="UD デジタル 教科書体 N-R" w:eastAsia="UD デジタル 教科書体 N-R" w:hAnsiTheme="minorEastAsia"/>
          <w:sz w:val="22"/>
        </w:rPr>
      </w:pPr>
    </w:p>
    <w:p w14:paraId="061B1EF1" w14:textId="77777777" w:rsidR="0077307E" w:rsidRPr="003A1EC0" w:rsidRDefault="0077307E" w:rsidP="0077307E">
      <w:pPr>
        <w:rPr>
          <w:rFonts w:ascii="UD デジタル 教科書体 N-R" w:eastAsia="UD デジタル 教科書体 N-R" w:hAnsiTheme="minorEastAsia"/>
          <w:sz w:val="22"/>
        </w:rPr>
      </w:pPr>
    </w:p>
    <w:p w14:paraId="597EBC1F" w14:textId="77777777" w:rsidR="0077307E" w:rsidRPr="003A1EC0" w:rsidRDefault="0077307E" w:rsidP="0077307E">
      <w:pPr>
        <w:rPr>
          <w:rFonts w:ascii="UD デジタル 教科書体 N-R" w:eastAsia="UD デジタル 教科書体 N-R" w:hAnsiTheme="minorEastAsia"/>
          <w:sz w:val="22"/>
        </w:rPr>
      </w:pPr>
    </w:p>
    <w:p w14:paraId="6E03D06B" w14:textId="77777777" w:rsidR="0077307E" w:rsidRPr="003A1EC0" w:rsidRDefault="0077307E" w:rsidP="0077307E">
      <w:pPr>
        <w:rPr>
          <w:rFonts w:ascii="UD デジタル 教科書体 N-R" w:eastAsia="UD デジタル 教科書体 N-R" w:hAnsiTheme="minorEastAsia"/>
          <w:sz w:val="22"/>
        </w:rPr>
      </w:pPr>
    </w:p>
    <w:p w14:paraId="235F8CF0" w14:textId="77777777" w:rsidR="0077307E" w:rsidRPr="003A1EC0" w:rsidRDefault="0077307E" w:rsidP="0077307E">
      <w:pPr>
        <w:rPr>
          <w:rFonts w:ascii="UD デジタル 教科書体 N-R" w:eastAsia="UD デジタル 教科書体 N-R" w:hAnsiTheme="minorEastAsia"/>
          <w:sz w:val="22"/>
        </w:rPr>
      </w:pPr>
    </w:p>
    <w:p w14:paraId="23AE949A" w14:textId="054E2992" w:rsidR="0077307E" w:rsidRPr="003A1EC0" w:rsidRDefault="00321A47"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45088" behindDoc="0" locked="0" layoutInCell="1" allowOverlap="1" wp14:anchorId="3FD90716" wp14:editId="0194FA3E">
                <wp:simplePos x="0" y="0"/>
                <wp:positionH relativeFrom="column">
                  <wp:posOffset>551815</wp:posOffset>
                </wp:positionH>
                <wp:positionV relativeFrom="paragraph">
                  <wp:posOffset>192405</wp:posOffset>
                </wp:positionV>
                <wp:extent cx="3122930" cy="1598295"/>
                <wp:effectExtent l="0" t="0" r="20320" b="20955"/>
                <wp:wrapNone/>
                <wp:docPr id="38" name="テキスト ボックス 38"/>
                <wp:cNvGraphicFramePr/>
                <a:graphic xmlns:a="http://schemas.openxmlformats.org/drawingml/2006/main">
                  <a:graphicData uri="http://schemas.microsoft.com/office/word/2010/wordprocessingShape">
                    <wps:wsp>
                      <wps:cNvSpPr txBox="1"/>
                      <wps:spPr>
                        <a:xfrm>
                          <a:off x="0" y="0"/>
                          <a:ext cx="3122930" cy="1598295"/>
                        </a:xfrm>
                        <a:prstGeom prst="rect">
                          <a:avLst/>
                        </a:prstGeom>
                        <a:solidFill>
                          <a:sysClr val="window" lastClr="FFFFFF"/>
                        </a:solidFill>
                        <a:ln w="6350">
                          <a:solidFill>
                            <a:prstClr val="black"/>
                          </a:solidFill>
                        </a:ln>
                      </wps:spPr>
                      <wps:txbx>
                        <w:txbxContent>
                          <w:p w14:paraId="3461EB38" w14:textId="77777777" w:rsidR="0011301C" w:rsidRPr="003A1EC0" w:rsidRDefault="0011301C" w:rsidP="003A1EC0">
                            <w:pPr>
                              <w:spacing w:line="34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◆小学生</w:t>
                            </w:r>
                            <w:r w:rsidRPr="003A1EC0">
                              <w:rPr>
                                <w:rFonts w:ascii="UD デジタル 教科書体 N-R" w:eastAsia="UD デジタル 教科書体 N-R" w:hAnsi="Meiryo UI"/>
                                <w:sz w:val="22"/>
                              </w:rPr>
                              <w:t>向け読書イベント</w:t>
                            </w:r>
                            <w:r w:rsidRPr="003A1EC0">
                              <w:rPr>
                                <w:rFonts w:ascii="UD デジタル 教科書体 N-R" w:eastAsia="UD デジタル 教科書体 N-R" w:hAnsi="Meiryo UI" w:hint="eastAsia"/>
                                <w:sz w:val="22"/>
                              </w:rPr>
                              <w:t>の</w:t>
                            </w:r>
                            <w:r w:rsidRPr="003A1EC0">
                              <w:rPr>
                                <w:rFonts w:ascii="UD デジタル 教科書体 N-R" w:eastAsia="UD デジタル 教科書体 N-R" w:hAnsi="Meiryo UI"/>
                                <w:sz w:val="22"/>
                              </w:rPr>
                              <w:t>実施</w:t>
                            </w:r>
                          </w:p>
                          <w:p w14:paraId="2B89A1FB" w14:textId="5A234A05" w:rsidR="0011301C" w:rsidRDefault="0011301C" w:rsidP="003A1EC0">
                            <w:pPr>
                              <w:spacing w:line="340" w:lineRule="exact"/>
                              <w:ind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・オーサービジット</w:t>
                            </w:r>
                            <w:r w:rsidRPr="003A1EC0">
                              <w:rPr>
                                <w:rFonts w:ascii="UD デジタル 教科書体 N-R" w:eastAsia="UD デジタル 教科書体 N-R" w:hAnsiTheme="minorEastAsia"/>
                                <w:sz w:val="22"/>
                              </w:rPr>
                              <w:t>等の読書イベントの実施</w:t>
                            </w:r>
                          </w:p>
                          <w:p w14:paraId="16DB7B95" w14:textId="77777777" w:rsidR="0011301C" w:rsidRPr="003A1EC0" w:rsidRDefault="0011301C" w:rsidP="003A1EC0">
                            <w:pPr>
                              <w:spacing w:line="200" w:lineRule="exact"/>
                              <w:ind w:firstLineChars="100" w:firstLine="220"/>
                              <w:jc w:val="left"/>
                              <w:rPr>
                                <w:rFonts w:ascii="UD デジタル 教科書体 N-R" w:eastAsia="UD デジタル 教科書体 N-R" w:hAnsiTheme="minorEastAsia"/>
                                <w:sz w:val="22"/>
                              </w:rPr>
                            </w:pPr>
                          </w:p>
                          <w:p w14:paraId="609822C7" w14:textId="41BEF72C" w:rsidR="0011301C" w:rsidRPr="003A1EC0" w:rsidRDefault="0011301C" w:rsidP="003A1EC0">
                            <w:pPr>
                              <w:spacing w:line="34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Pr="003A1EC0">
                              <w:rPr>
                                <w:rFonts w:ascii="UD デジタル 教科書体 N-R" w:eastAsia="UD デジタル 教科書体 N-R" w:hAnsi="Meiryo UI"/>
                                <w:sz w:val="22"/>
                              </w:rPr>
                              <w:t>ミニコミ誌</w:t>
                            </w:r>
                            <w:r w:rsidRPr="003A1EC0">
                              <w:rPr>
                                <w:rFonts w:ascii="UD デジタル 教科書体 N-R" w:eastAsia="UD デジタル 教科書体 N-R" w:hAnsiTheme="minorEastAsia"/>
                                <w:sz w:val="14"/>
                              </w:rPr>
                              <w:t>*1</w:t>
                            </w:r>
                            <w:r>
                              <w:rPr>
                                <w:rFonts w:ascii="UD デジタル 教科書体 N-R" w:eastAsia="UD デジタル 教科書体 N-R" w:hAnsiTheme="minorEastAsia"/>
                                <w:sz w:val="14"/>
                              </w:rPr>
                              <w:t>7</w:t>
                            </w:r>
                            <w:r w:rsidRPr="003A1EC0">
                              <w:rPr>
                                <w:rFonts w:ascii="UD デジタル 教科書体 N-R" w:eastAsia="UD デジタル 教科書体 N-R" w:hAnsi="Meiryo UI" w:hint="eastAsia"/>
                                <w:sz w:val="22"/>
                              </w:rPr>
                              <w:t>等</w:t>
                            </w:r>
                            <w:r w:rsidRPr="003A1EC0">
                              <w:rPr>
                                <w:rFonts w:ascii="UD デジタル 教科書体 N-R" w:eastAsia="UD デジタル 教科書体 N-R" w:hAnsi="Meiryo UI"/>
                                <w:sz w:val="22"/>
                              </w:rPr>
                              <w:t>を活用した読書活動啓発</w:t>
                            </w:r>
                            <w:r w:rsidRPr="003A1EC0">
                              <w:rPr>
                                <w:rFonts w:ascii="UD デジタル 教科書体 N-R" w:eastAsia="UD デジタル 教科書体 N-R" w:hAnsi="Meiryo UI" w:hint="eastAsia"/>
                                <w:sz w:val="22"/>
                              </w:rPr>
                              <w:t>の実施</w:t>
                            </w:r>
                          </w:p>
                          <w:p w14:paraId="477B127F" w14:textId="1D8175F8" w:rsidR="0011301C" w:rsidRPr="003A1EC0" w:rsidRDefault="0011301C" w:rsidP="003A1EC0">
                            <w:pPr>
                              <w:spacing w:line="340" w:lineRule="exact"/>
                              <w:ind w:leftChars="100" w:left="430" w:hangingChars="100" w:hanging="220"/>
                              <w:rPr>
                                <w:rFonts w:ascii="UD デジタル 教科書体 NK-R" w:eastAsia="UD デジタル 教科書体 NK-R" w:hAnsiTheme="minorEastAsia"/>
                                <w:sz w:val="22"/>
                              </w:rPr>
                            </w:pPr>
                            <w:r w:rsidRPr="003A1EC0">
                              <w:rPr>
                                <w:rFonts w:ascii="UD デジタル 教科書体 N-R" w:eastAsia="UD デジタル 教科書体 N-R" w:hAnsiTheme="minorEastAsia" w:hint="eastAsia"/>
                                <w:sz w:val="22"/>
                              </w:rPr>
                              <w:t>・児童</w:t>
                            </w:r>
                            <w:r w:rsidRPr="003A1EC0">
                              <w:rPr>
                                <w:rFonts w:ascii="UD デジタル 教科書体 N-R" w:eastAsia="UD デジタル 教科書体 N-R" w:hAnsiTheme="minorEastAsia"/>
                                <w:sz w:val="22"/>
                              </w:rPr>
                              <w:t>に直接届くミニコミ誌</w:t>
                            </w:r>
                            <w:r w:rsidRPr="003A1EC0">
                              <w:rPr>
                                <w:rFonts w:ascii="UD デジタル 教科書体 N-R" w:eastAsia="UD デジタル 教科書体 N-R" w:hAnsiTheme="minorEastAsia" w:hint="eastAsia"/>
                                <w:sz w:val="22"/>
                              </w:rPr>
                              <w:t>等</w:t>
                            </w:r>
                            <w:r w:rsidRPr="003A1EC0">
                              <w:rPr>
                                <w:rFonts w:ascii="UD デジタル 教科書体 N-R" w:eastAsia="UD デジタル 教科書体 N-R" w:hAnsiTheme="minorEastAsia"/>
                                <w:sz w:val="22"/>
                              </w:rPr>
                              <w:t>を活用し</w:t>
                            </w:r>
                            <w:r w:rsidRPr="003A1EC0">
                              <w:rPr>
                                <w:rFonts w:ascii="UD デジタル 教科書体 N-R" w:eastAsia="UD デジタル 教科書体 N-R" w:hAnsiTheme="minorEastAsia" w:hint="eastAsia"/>
                                <w:sz w:val="22"/>
                              </w:rPr>
                              <w:t>た</w:t>
                            </w:r>
                            <w:r w:rsidRPr="003A1EC0">
                              <w:rPr>
                                <w:rFonts w:ascii="UD デジタル 教科書体 N-R" w:eastAsia="UD デジタル 教科書体 N-R" w:hAnsiTheme="minorEastAsia"/>
                                <w:sz w:val="22"/>
                              </w:rPr>
                              <w:t>読書活</w:t>
                            </w:r>
                            <w:r w:rsidRPr="003A1EC0">
                              <w:rPr>
                                <w:rFonts w:ascii="UD デジタル 教科書体 N-R" w:eastAsia="UD デジタル 教科書体 N-R" w:hAnsiTheme="minorEastAsia" w:hint="eastAsia"/>
                                <w:sz w:val="22"/>
                              </w:rPr>
                              <w:t>動</w:t>
                            </w:r>
                            <w:r w:rsidRPr="003A1EC0">
                              <w:rPr>
                                <w:rFonts w:ascii="UD デジタル 教科書体 NK-R" w:eastAsia="UD デジタル 教科書体 NK-R" w:hAnsiTheme="minorEastAsia"/>
                                <w:sz w:val="22"/>
                              </w:rPr>
                              <w:t>啓発</w:t>
                            </w:r>
                          </w:p>
                          <w:p w14:paraId="578162AF" w14:textId="77777777" w:rsidR="0011301C" w:rsidRPr="003A1EC0" w:rsidRDefault="0011301C" w:rsidP="0077307E">
                            <w:pPr>
                              <w:spacing w:line="400" w:lineRule="exact"/>
                              <w:ind w:left="210" w:hangingChars="100" w:hanging="210"/>
                              <w:rPr>
                                <w:rFonts w:ascii="UD デジタル 教科書体 NK-R" w:eastAsia="UD デジタル 教科書体 NK-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90716" id="テキスト ボックス 38" o:spid="_x0000_s1082" type="#_x0000_t202" style="position:absolute;left:0;text-align:left;margin-left:43.45pt;margin-top:15.15pt;width:245.9pt;height:125.8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" fillcolor="window" strokeweight=".5pt">
                <v:textbox>
                  <w:txbxContent>
                    <w:p w14:paraId="3461EB38" w14:textId="77777777" w:rsidR="0011301C" w:rsidRPr="003A1EC0" w:rsidRDefault="0011301C" w:rsidP="003A1EC0">
                      <w:pPr>
                        <w:spacing w:line="34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◆小学生</w:t>
                      </w:r>
                      <w:r w:rsidRPr="003A1EC0">
                        <w:rPr>
                          <w:rFonts w:ascii="UD デジタル 教科書体 N-R" w:eastAsia="UD デジタル 教科書体 N-R" w:hAnsi="Meiryo UI"/>
                          <w:sz w:val="22"/>
                        </w:rPr>
                        <w:t>向け読書イベント</w:t>
                      </w:r>
                      <w:r w:rsidRPr="003A1EC0">
                        <w:rPr>
                          <w:rFonts w:ascii="UD デジタル 教科書体 N-R" w:eastAsia="UD デジタル 教科書体 N-R" w:hAnsi="Meiryo UI" w:hint="eastAsia"/>
                          <w:sz w:val="22"/>
                        </w:rPr>
                        <w:t>の</w:t>
                      </w:r>
                      <w:r w:rsidRPr="003A1EC0">
                        <w:rPr>
                          <w:rFonts w:ascii="UD デジタル 教科書体 N-R" w:eastAsia="UD デジタル 教科書体 N-R" w:hAnsi="Meiryo UI"/>
                          <w:sz w:val="22"/>
                        </w:rPr>
                        <w:t>実施</w:t>
                      </w:r>
                    </w:p>
                    <w:p w14:paraId="2B89A1FB" w14:textId="5A234A05" w:rsidR="0011301C" w:rsidRDefault="0011301C" w:rsidP="003A1EC0">
                      <w:pPr>
                        <w:spacing w:line="340" w:lineRule="exact"/>
                        <w:ind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・オーサービジット</w:t>
                      </w:r>
                      <w:r w:rsidRPr="003A1EC0">
                        <w:rPr>
                          <w:rFonts w:ascii="UD デジタル 教科書体 N-R" w:eastAsia="UD デジタル 教科書体 N-R" w:hAnsiTheme="minorEastAsia"/>
                          <w:sz w:val="22"/>
                        </w:rPr>
                        <w:t>等の読書イベントの実施</w:t>
                      </w:r>
                    </w:p>
                    <w:p w14:paraId="16DB7B95" w14:textId="77777777" w:rsidR="0011301C" w:rsidRPr="003A1EC0" w:rsidRDefault="0011301C" w:rsidP="003A1EC0">
                      <w:pPr>
                        <w:spacing w:line="200" w:lineRule="exact"/>
                        <w:ind w:firstLineChars="100" w:firstLine="220"/>
                        <w:jc w:val="left"/>
                        <w:rPr>
                          <w:rFonts w:ascii="UD デジタル 教科書体 N-R" w:eastAsia="UD デジタル 教科書体 N-R" w:hAnsiTheme="minorEastAsia"/>
                          <w:sz w:val="22"/>
                        </w:rPr>
                      </w:pPr>
                    </w:p>
                    <w:p w14:paraId="609822C7" w14:textId="41BEF72C" w:rsidR="0011301C" w:rsidRPr="003A1EC0" w:rsidRDefault="0011301C" w:rsidP="003A1EC0">
                      <w:pPr>
                        <w:spacing w:line="34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Pr="003A1EC0">
                        <w:rPr>
                          <w:rFonts w:ascii="UD デジタル 教科書体 N-R" w:eastAsia="UD デジタル 教科書体 N-R" w:hAnsi="Meiryo UI"/>
                          <w:sz w:val="22"/>
                        </w:rPr>
                        <w:t>ミニコミ誌</w:t>
                      </w:r>
                      <w:r w:rsidRPr="003A1EC0">
                        <w:rPr>
                          <w:rFonts w:ascii="UD デジタル 教科書体 N-R" w:eastAsia="UD デジタル 教科書体 N-R" w:hAnsiTheme="minorEastAsia"/>
                          <w:sz w:val="14"/>
                        </w:rPr>
                        <w:t>*1</w:t>
                      </w:r>
                      <w:r>
                        <w:rPr>
                          <w:rFonts w:ascii="UD デジタル 教科書体 N-R" w:eastAsia="UD デジタル 教科書体 N-R" w:hAnsiTheme="minorEastAsia"/>
                          <w:sz w:val="14"/>
                        </w:rPr>
                        <w:t>7</w:t>
                      </w:r>
                      <w:r w:rsidRPr="003A1EC0">
                        <w:rPr>
                          <w:rFonts w:ascii="UD デジタル 教科書体 N-R" w:eastAsia="UD デジタル 教科書体 N-R" w:hAnsi="Meiryo UI" w:hint="eastAsia"/>
                          <w:sz w:val="22"/>
                        </w:rPr>
                        <w:t>等</w:t>
                      </w:r>
                      <w:r w:rsidRPr="003A1EC0">
                        <w:rPr>
                          <w:rFonts w:ascii="UD デジタル 教科書体 N-R" w:eastAsia="UD デジタル 教科書体 N-R" w:hAnsi="Meiryo UI"/>
                          <w:sz w:val="22"/>
                        </w:rPr>
                        <w:t>を活用した読書活動啓発</w:t>
                      </w:r>
                      <w:r w:rsidRPr="003A1EC0">
                        <w:rPr>
                          <w:rFonts w:ascii="UD デジタル 教科書体 N-R" w:eastAsia="UD デジタル 教科書体 N-R" w:hAnsi="Meiryo UI" w:hint="eastAsia"/>
                          <w:sz w:val="22"/>
                        </w:rPr>
                        <w:t>の実施</w:t>
                      </w:r>
                    </w:p>
                    <w:p w14:paraId="477B127F" w14:textId="1D8175F8" w:rsidR="0011301C" w:rsidRPr="003A1EC0" w:rsidRDefault="0011301C" w:rsidP="003A1EC0">
                      <w:pPr>
                        <w:spacing w:line="340" w:lineRule="exact"/>
                        <w:ind w:leftChars="100" w:left="430" w:hangingChars="100" w:hanging="220"/>
                        <w:rPr>
                          <w:rFonts w:ascii="UD デジタル 教科書体 NK-R" w:eastAsia="UD デジタル 教科書体 NK-R" w:hAnsiTheme="minorEastAsia"/>
                          <w:sz w:val="22"/>
                        </w:rPr>
                      </w:pPr>
                      <w:r w:rsidRPr="003A1EC0">
                        <w:rPr>
                          <w:rFonts w:ascii="UD デジタル 教科書体 N-R" w:eastAsia="UD デジタル 教科書体 N-R" w:hAnsiTheme="minorEastAsia" w:hint="eastAsia"/>
                          <w:sz w:val="22"/>
                        </w:rPr>
                        <w:t>・児童</w:t>
                      </w:r>
                      <w:r w:rsidRPr="003A1EC0">
                        <w:rPr>
                          <w:rFonts w:ascii="UD デジタル 教科書体 N-R" w:eastAsia="UD デジタル 教科書体 N-R" w:hAnsiTheme="minorEastAsia"/>
                          <w:sz w:val="22"/>
                        </w:rPr>
                        <w:t>に直接届くミニコミ誌</w:t>
                      </w:r>
                      <w:r w:rsidRPr="003A1EC0">
                        <w:rPr>
                          <w:rFonts w:ascii="UD デジタル 教科書体 N-R" w:eastAsia="UD デジタル 教科書体 N-R" w:hAnsiTheme="minorEastAsia" w:hint="eastAsia"/>
                          <w:sz w:val="22"/>
                        </w:rPr>
                        <w:t>等</w:t>
                      </w:r>
                      <w:r w:rsidRPr="003A1EC0">
                        <w:rPr>
                          <w:rFonts w:ascii="UD デジタル 教科書体 N-R" w:eastAsia="UD デジタル 教科書体 N-R" w:hAnsiTheme="minorEastAsia"/>
                          <w:sz w:val="22"/>
                        </w:rPr>
                        <w:t>を活用し</w:t>
                      </w:r>
                      <w:r w:rsidRPr="003A1EC0">
                        <w:rPr>
                          <w:rFonts w:ascii="UD デジタル 教科書体 N-R" w:eastAsia="UD デジタル 教科書体 N-R" w:hAnsiTheme="minorEastAsia" w:hint="eastAsia"/>
                          <w:sz w:val="22"/>
                        </w:rPr>
                        <w:t>た</w:t>
                      </w:r>
                      <w:r w:rsidRPr="003A1EC0">
                        <w:rPr>
                          <w:rFonts w:ascii="UD デジタル 教科書体 N-R" w:eastAsia="UD デジタル 教科書体 N-R" w:hAnsiTheme="minorEastAsia"/>
                          <w:sz w:val="22"/>
                        </w:rPr>
                        <w:t>読書活</w:t>
                      </w:r>
                      <w:r w:rsidRPr="003A1EC0">
                        <w:rPr>
                          <w:rFonts w:ascii="UD デジタル 教科書体 N-R" w:eastAsia="UD デジタル 教科書体 N-R" w:hAnsiTheme="minorEastAsia" w:hint="eastAsia"/>
                          <w:sz w:val="22"/>
                        </w:rPr>
                        <w:t>動</w:t>
                      </w:r>
                      <w:r w:rsidRPr="003A1EC0">
                        <w:rPr>
                          <w:rFonts w:ascii="UD デジタル 教科書体 NK-R" w:eastAsia="UD デジタル 教科書体 NK-R" w:hAnsiTheme="minorEastAsia"/>
                          <w:sz w:val="22"/>
                        </w:rPr>
                        <w:t>啓発</w:t>
                      </w:r>
                    </w:p>
                    <w:p w14:paraId="578162AF" w14:textId="77777777" w:rsidR="0011301C" w:rsidRPr="003A1EC0" w:rsidRDefault="0011301C" w:rsidP="0077307E">
                      <w:pPr>
                        <w:spacing w:line="400" w:lineRule="exact"/>
                        <w:ind w:left="210" w:hangingChars="100" w:hanging="210"/>
                        <w:rPr>
                          <w:rFonts w:ascii="UD デジタル 教科書体 NK-R" w:eastAsia="UD デジタル 教科書体 NK-R"/>
                        </w:rPr>
                      </w:pPr>
                    </w:p>
                  </w:txbxContent>
                </v:textbox>
              </v:shape>
            </w:pict>
          </mc:Fallback>
        </mc:AlternateContent>
      </w: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40992" behindDoc="0" locked="0" layoutInCell="1" allowOverlap="1" wp14:anchorId="508AD659" wp14:editId="00D61FF1">
                <wp:simplePos x="0" y="0"/>
                <wp:positionH relativeFrom="margin">
                  <wp:posOffset>27939</wp:posOffset>
                </wp:positionH>
                <wp:positionV relativeFrom="paragraph">
                  <wp:posOffset>182881</wp:posOffset>
                </wp:positionV>
                <wp:extent cx="493395" cy="1607820"/>
                <wp:effectExtent l="0" t="0" r="20955" b="11430"/>
                <wp:wrapNone/>
                <wp:docPr id="25" name="フローチャート: 論理積ゲート 25"/>
                <wp:cNvGraphicFramePr/>
                <a:graphic xmlns:a="http://schemas.openxmlformats.org/drawingml/2006/main">
                  <a:graphicData uri="http://schemas.microsoft.com/office/word/2010/wordprocessingShape">
                    <wps:wsp>
                      <wps:cNvSpPr/>
                      <wps:spPr>
                        <a:xfrm flipH="1">
                          <a:off x="0" y="0"/>
                          <a:ext cx="493395" cy="1607820"/>
                        </a:xfrm>
                        <a:prstGeom prst="flowChartDelay">
                          <a:avLst/>
                        </a:prstGeom>
                        <a:solidFill>
                          <a:srgbClr val="8064A2">
                            <a:lumMod val="20000"/>
                            <a:lumOff val="80000"/>
                          </a:srgbClr>
                        </a:solidFill>
                        <a:ln w="3175" cap="flat" cmpd="sng" algn="ctr">
                          <a:solidFill>
                            <a:sysClr val="windowText" lastClr="000000"/>
                          </a:solidFill>
                          <a:prstDash val="solid"/>
                        </a:ln>
                        <a:effectLst/>
                      </wps:spPr>
                      <wps:txbx>
                        <w:txbxContent>
                          <w:p w14:paraId="5DE4BBBD" w14:textId="0A978024" w:rsidR="0011301C" w:rsidRPr="003A1EC0" w:rsidRDefault="0011301C" w:rsidP="0077307E">
                            <w:pPr>
                              <w:spacing w:line="220" w:lineRule="exact"/>
                              <w:jc w:val="center"/>
                              <w:rPr>
                                <w:rFonts w:ascii="UD デジタル 教科書体 N-R" w:eastAsia="UD デジタル 教科書体 N-R" w:hAnsi="Meiryo UI"/>
                              </w:rPr>
                            </w:pPr>
                            <w:r w:rsidRPr="003A1EC0">
                              <w:rPr>
                                <w:rFonts w:ascii="UD デジタル 教科書体 N-R" w:eastAsia="UD デジタル 教科書体 N-R" w:hAnsi="Meiryo UI" w:hint="eastAsia"/>
                              </w:rPr>
                              <w:t>小学生の</w:t>
                            </w:r>
                            <w:r w:rsidRPr="003A1EC0">
                              <w:rPr>
                                <w:rFonts w:ascii="UD デジタル 教科書体 N-R" w:eastAsia="UD デジタル 教科書体 N-R" w:hAnsi="Meiryo UI"/>
                              </w:rPr>
                              <w:t>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AD659" id="フローチャート: 論理積ゲート 25" o:spid="_x0000_s1083" type="#_x0000_t135" style="position:absolute;left:0;text-align:left;margin-left:2.2pt;margin-top:14.4pt;width:38.85pt;height:126.6pt;flip:x;z-index:25154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" fillcolor="#e6e0ec" strokecolor="windowText" strokeweight=".25pt">
                <v:textbox style="layout-flow:vertical-ideographic">
                  <w:txbxContent>
                    <w:p w14:paraId="5DE4BBBD" w14:textId="0A978024" w:rsidR="0011301C" w:rsidRPr="003A1EC0" w:rsidRDefault="0011301C" w:rsidP="0077307E">
                      <w:pPr>
                        <w:spacing w:line="220" w:lineRule="exact"/>
                        <w:jc w:val="center"/>
                        <w:rPr>
                          <w:rFonts w:ascii="UD デジタル 教科書体 N-R" w:eastAsia="UD デジタル 教科書体 N-R" w:hAnsi="Meiryo UI"/>
                        </w:rPr>
                      </w:pPr>
                      <w:r w:rsidRPr="003A1EC0">
                        <w:rPr>
                          <w:rFonts w:ascii="UD デジタル 教科書体 N-R" w:eastAsia="UD デジタル 教科書体 N-R" w:hAnsi="Meiryo UI" w:hint="eastAsia"/>
                        </w:rPr>
                        <w:t>小学生の</w:t>
                      </w:r>
                      <w:r w:rsidRPr="003A1EC0">
                        <w:rPr>
                          <w:rFonts w:ascii="UD デジタル 教科書体 N-R" w:eastAsia="UD デジタル 教科書体 N-R" w:hAnsi="Meiryo UI"/>
                        </w:rPr>
                        <w:t>時期</w:t>
                      </w:r>
                    </w:p>
                  </w:txbxContent>
                </v:textbox>
                <w10:wrap anchorx="margin"/>
              </v:shape>
            </w:pict>
          </mc:Fallback>
        </mc:AlternateContent>
      </w:r>
    </w:p>
    <w:p w14:paraId="7B87A15F" w14:textId="255184D3" w:rsidR="0077307E" w:rsidRPr="003A1EC0" w:rsidRDefault="0077307E" w:rsidP="0077307E">
      <w:pPr>
        <w:rPr>
          <w:rFonts w:ascii="UD デジタル 教科書体 N-R" w:eastAsia="UD デジタル 教科書体 N-R" w:hAnsiTheme="minorEastAsia"/>
          <w:sz w:val="22"/>
        </w:rPr>
      </w:pPr>
    </w:p>
    <w:p w14:paraId="1D46BA04" w14:textId="77777777" w:rsidR="0077307E" w:rsidRPr="003A1EC0" w:rsidRDefault="0077307E" w:rsidP="0077307E">
      <w:pPr>
        <w:rPr>
          <w:rFonts w:ascii="UD デジタル 教科書体 N-R" w:eastAsia="UD デジタル 教科書体 N-R" w:hAnsiTheme="minorEastAsia"/>
          <w:sz w:val="22"/>
        </w:rPr>
      </w:pPr>
    </w:p>
    <w:p w14:paraId="3D5AF2B6" w14:textId="77777777" w:rsidR="0077307E" w:rsidRPr="003A1EC0" w:rsidRDefault="0077307E" w:rsidP="0077307E">
      <w:pPr>
        <w:rPr>
          <w:rFonts w:ascii="UD デジタル 教科書体 N-R" w:eastAsia="UD デジタル 教科書体 N-R" w:hAnsiTheme="minorEastAsia"/>
          <w:sz w:val="22"/>
        </w:rPr>
      </w:pPr>
    </w:p>
    <w:p w14:paraId="651DFFFD" w14:textId="77777777" w:rsidR="0077307E" w:rsidRPr="003A1EC0" w:rsidRDefault="0077307E" w:rsidP="0077307E">
      <w:pPr>
        <w:rPr>
          <w:rFonts w:ascii="UD デジタル 教科書体 N-R" w:eastAsia="UD デジタル 教科書体 N-R" w:hAnsiTheme="minorEastAsia"/>
          <w:sz w:val="22"/>
        </w:rPr>
      </w:pPr>
    </w:p>
    <w:p w14:paraId="4AF27EE0" w14:textId="77777777" w:rsidR="0077307E" w:rsidRPr="003A1EC0" w:rsidRDefault="0077307E" w:rsidP="0077307E">
      <w:pPr>
        <w:rPr>
          <w:rFonts w:ascii="UD デジタル 教科書体 N-R" w:eastAsia="UD デジタル 教科書体 N-R" w:hAnsiTheme="minorEastAsia"/>
          <w:sz w:val="22"/>
        </w:rPr>
      </w:pPr>
    </w:p>
    <w:p w14:paraId="53FA3BC7" w14:textId="77777777" w:rsidR="0077307E" w:rsidRPr="003A1EC0" w:rsidRDefault="0077307E" w:rsidP="0077307E">
      <w:pPr>
        <w:rPr>
          <w:rFonts w:ascii="UD デジタル 教科書体 N-R" w:eastAsia="UD デジタル 教科書体 N-R" w:hAnsiTheme="minorEastAsia"/>
          <w:sz w:val="22"/>
        </w:rPr>
      </w:pPr>
    </w:p>
    <w:p w14:paraId="41D42A6B" w14:textId="77777777" w:rsidR="0077307E" w:rsidRPr="003A1EC0" w:rsidRDefault="0077307E" w:rsidP="0077307E">
      <w:pPr>
        <w:rPr>
          <w:rFonts w:ascii="UD デジタル 教科書体 N-R" w:eastAsia="UD デジタル 教科書体 N-R" w:hAnsiTheme="minorEastAsia"/>
          <w:sz w:val="22"/>
        </w:rPr>
      </w:pPr>
    </w:p>
    <w:p w14:paraId="036C1EA5" w14:textId="3B5E88E8" w:rsidR="0077307E" w:rsidRPr="003A1EC0" w:rsidRDefault="00C56D49"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46112" behindDoc="0" locked="0" layoutInCell="1" allowOverlap="1" wp14:anchorId="2F376BF7" wp14:editId="6C22E4B7">
                <wp:simplePos x="0" y="0"/>
                <wp:positionH relativeFrom="column">
                  <wp:posOffset>551815</wp:posOffset>
                </wp:positionH>
                <wp:positionV relativeFrom="paragraph">
                  <wp:posOffset>66675</wp:posOffset>
                </wp:positionV>
                <wp:extent cx="3126105" cy="1859915"/>
                <wp:effectExtent l="0" t="0" r="17145" b="26035"/>
                <wp:wrapNone/>
                <wp:docPr id="39" name="テキスト ボックス 39"/>
                <wp:cNvGraphicFramePr/>
                <a:graphic xmlns:a="http://schemas.openxmlformats.org/drawingml/2006/main">
                  <a:graphicData uri="http://schemas.microsoft.com/office/word/2010/wordprocessingShape">
                    <wps:wsp>
                      <wps:cNvSpPr txBox="1"/>
                      <wps:spPr>
                        <a:xfrm>
                          <a:off x="0" y="0"/>
                          <a:ext cx="3126105" cy="1859915"/>
                        </a:xfrm>
                        <a:prstGeom prst="rect">
                          <a:avLst/>
                        </a:prstGeom>
                        <a:solidFill>
                          <a:sysClr val="window" lastClr="FFFFFF"/>
                        </a:solidFill>
                        <a:ln w="6350">
                          <a:solidFill>
                            <a:prstClr val="black"/>
                          </a:solidFill>
                        </a:ln>
                      </wps:spPr>
                      <wps:txbx>
                        <w:txbxContent>
                          <w:p w14:paraId="59C6BA0B" w14:textId="77777777" w:rsidR="0011301C" w:rsidRPr="003A1EC0" w:rsidRDefault="0011301C" w:rsidP="003A1EC0">
                            <w:pPr>
                              <w:spacing w:line="3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◆中高生</w:t>
                            </w:r>
                            <w:r w:rsidRPr="003A1EC0">
                              <w:rPr>
                                <w:rFonts w:ascii="UD デジタル 教科書体 N-R" w:eastAsia="UD デジタル 教科書体 N-R" w:hAnsi="Meiryo UI"/>
                                <w:sz w:val="22"/>
                              </w:rPr>
                              <w:t>向け読書イベント</w:t>
                            </w:r>
                            <w:r w:rsidRPr="003A1EC0">
                              <w:rPr>
                                <w:rFonts w:ascii="UD デジタル 教科書体 N-R" w:eastAsia="UD デジタル 教科書体 N-R" w:hAnsi="Meiryo UI" w:hint="eastAsia"/>
                                <w:sz w:val="22"/>
                              </w:rPr>
                              <w:t>の実施</w:t>
                            </w:r>
                          </w:p>
                          <w:p w14:paraId="37DC1B0D" w14:textId="4BA6E686" w:rsidR="0011301C" w:rsidRDefault="0011301C" w:rsidP="003A1EC0">
                            <w:pPr>
                              <w:spacing w:line="340" w:lineRule="exact"/>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・ビブリオバトル</w:t>
                            </w:r>
                            <w:r w:rsidRPr="003A1EC0">
                              <w:rPr>
                                <w:rFonts w:ascii="UD デジタル 教科書体 N-R" w:eastAsia="UD デジタル 教科書体 N-R" w:hAnsiTheme="minorEastAsia"/>
                                <w:sz w:val="22"/>
                              </w:rPr>
                              <w:t>大会や、オーサー</w:t>
                            </w:r>
                            <w:r w:rsidRPr="003A1EC0">
                              <w:rPr>
                                <w:rFonts w:ascii="UD デジタル 教科書体 N-R" w:eastAsia="UD デジタル 教科書体 N-R" w:hAnsiTheme="minorEastAsia" w:hint="eastAsia"/>
                                <w:sz w:val="22"/>
                              </w:rPr>
                              <w:t>ビジット事業</w:t>
                            </w:r>
                            <w:r w:rsidRPr="003A1EC0">
                              <w:rPr>
                                <w:rFonts w:ascii="UD デジタル 教科書体 N-R" w:eastAsia="UD デジタル 教科書体 N-R" w:hAnsiTheme="minorEastAsia"/>
                                <w:sz w:val="22"/>
                              </w:rPr>
                              <w:t>、POP</w:t>
                            </w:r>
                            <w:r w:rsidRPr="003A1EC0">
                              <w:rPr>
                                <w:rFonts w:ascii="UD デジタル 教科書体 N-R" w:eastAsia="UD デジタル 教科書体 N-R" w:hAnsiTheme="minorEastAsia" w:hint="eastAsia"/>
                                <w:sz w:val="22"/>
                              </w:rPr>
                              <w:t>づくり</w:t>
                            </w:r>
                            <w:r w:rsidRPr="003A1EC0">
                              <w:rPr>
                                <w:rFonts w:ascii="UD デジタル 教科書体 N-R" w:eastAsia="UD デジタル 教科書体 N-R" w:hAnsiTheme="minorEastAsia"/>
                                <w:sz w:val="22"/>
                              </w:rPr>
                              <w:t>等</w:t>
                            </w:r>
                            <w:r w:rsidRPr="003A1EC0">
                              <w:rPr>
                                <w:rFonts w:ascii="UD デジタル 教科書体 N-R" w:eastAsia="UD デジタル 教科書体 N-R" w:hAnsiTheme="minorEastAsia" w:hint="eastAsia"/>
                                <w:sz w:val="22"/>
                              </w:rPr>
                              <w:t>の</w:t>
                            </w:r>
                            <w:r w:rsidRPr="003A1EC0">
                              <w:rPr>
                                <w:rFonts w:ascii="UD デジタル 教科書体 N-R" w:eastAsia="UD デジタル 教科書体 N-R" w:hAnsiTheme="minorEastAsia"/>
                                <w:sz w:val="22"/>
                              </w:rPr>
                              <w:t>読書イベントの実施</w:t>
                            </w:r>
                          </w:p>
                          <w:p w14:paraId="50210BB3" w14:textId="77777777" w:rsidR="0011301C" w:rsidRPr="003A1EC0" w:rsidRDefault="0011301C" w:rsidP="003A1EC0">
                            <w:pPr>
                              <w:spacing w:line="200" w:lineRule="exact"/>
                              <w:ind w:leftChars="100" w:left="430" w:hangingChars="100" w:hanging="220"/>
                              <w:jc w:val="left"/>
                              <w:rPr>
                                <w:rFonts w:ascii="UD デジタル 教科書体 N-R" w:eastAsia="UD デジタル 教科書体 N-R" w:hAnsiTheme="minorEastAsia"/>
                                <w:sz w:val="22"/>
                              </w:rPr>
                            </w:pPr>
                          </w:p>
                          <w:p w14:paraId="23486C73" w14:textId="77777777" w:rsidR="0011301C" w:rsidRPr="003A1EC0" w:rsidRDefault="0011301C" w:rsidP="003A1EC0">
                            <w:pPr>
                              <w:spacing w:line="34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◆ＳＮＳ</w:t>
                            </w:r>
                            <w:r w:rsidRPr="003A1EC0">
                              <w:rPr>
                                <w:rFonts w:ascii="UD デジタル 教科書体 N-R" w:eastAsia="UD デジタル 教科書体 N-R" w:hAnsi="Meiryo UI"/>
                                <w:sz w:val="22"/>
                              </w:rPr>
                              <w:t>やミニコミ誌</w:t>
                            </w:r>
                            <w:r w:rsidRPr="003A1EC0">
                              <w:rPr>
                                <w:rFonts w:ascii="UD デジタル 教科書体 N-R" w:eastAsia="UD デジタル 教科書体 N-R" w:hAnsi="Meiryo UI" w:hint="eastAsia"/>
                                <w:sz w:val="22"/>
                              </w:rPr>
                              <w:t>等</w:t>
                            </w:r>
                            <w:r w:rsidRPr="003A1EC0">
                              <w:rPr>
                                <w:rFonts w:ascii="UD デジタル 教科書体 N-R" w:eastAsia="UD デジタル 教科書体 N-R" w:hAnsi="Meiryo UI"/>
                                <w:sz w:val="22"/>
                              </w:rPr>
                              <w:t>を活用した読書活動啓発</w:t>
                            </w:r>
                            <w:r w:rsidRPr="003A1EC0">
                              <w:rPr>
                                <w:rFonts w:ascii="UD デジタル 教科書体 N-R" w:eastAsia="UD デジタル 教科書体 N-R" w:hAnsi="Meiryo UI" w:hint="eastAsia"/>
                                <w:sz w:val="22"/>
                              </w:rPr>
                              <w:t>の</w:t>
                            </w:r>
                            <w:r w:rsidRPr="003A1EC0">
                              <w:rPr>
                                <w:rFonts w:ascii="UD デジタル 教科書体 N-R" w:eastAsia="UD デジタル 教科書体 N-R" w:hAnsi="Meiryo UI"/>
                                <w:sz w:val="22"/>
                              </w:rPr>
                              <w:t>実施</w:t>
                            </w:r>
                          </w:p>
                          <w:p w14:paraId="2C754DB9" w14:textId="5CE67F5D" w:rsidR="0011301C" w:rsidRPr="003A1EC0" w:rsidRDefault="0011301C" w:rsidP="003A1EC0">
                            <w:pPr>
                              <w:spacing w:line="340" w:lineRule="exact"/>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・生徒</w:t>
                            </w:r>
                            <w:r w:rsidRPr="003A1EC0">
                              <w:rPr>
                                <w:rFonts w:ascii="UD デジタル 教科書体 N-R" w:eastAsia="UD デジタル 教科書体 N-R" w:hAnsiTheme="minorEastAsia"/>
                                <w:sz w:val="22"/>
                              </w:rPr>
                              <w:t>に直接届くSNS</w:t>
                            </w:r>
                            <w:r w:rsidRPr="003A1EC0">
                              <w:rPr>
                                <w:rFonts w:ascii="UD デジタル 教科書体 N-R" w:eastAsia="UD デジタル 教科書体 N-R" w:hAnsiTheme="minorEastAsia" w:hint="eastAsia"/>
                                <w:sz w:val="22"/>
                              </w:rPr>
                              <w:t>や</w:t>
                            </w:r>
                            <w:r w:rsidRPr="003A1EC0">
                              <w:rPr>
                                <w:rFonts w:ascii="UD デジタル 教科書体 N-R" w:eastAsia="UD デジタル 教科書体 N-R" w:hAnsiTheme="minorEastAsia"/>
                                <w:sz w:val="22"/>
                              </w:rPr>
                              <w:t>ミニコミ誌を活用した読書活動啓発</w:t>
                            </w:r>
                            <w:r w:rsidRPr="003A1EC0">
                              <w:rPr>
                                <w:rFonts w:ascii="UD デジタル 教科書体 N-R" w:eastAsia="UD デジタル 教科書体 N-R" w:hAnsiTheme="minorEastAsia" w:hint="eastAsia"/>
                                <w:sz w:val="22"/>
                              </w:rPr>
                              <w:t>の</w:t>
                            </w:r>
                            <w:r w:rsidRPr="003A1EC0">
                              <w:rPr>
                                <w:rFonts w:ascii="UD デジタル 教科書体 N-R" w:eastAsia="UD デジタル 教科書体 N-R" w:hAnsiTheme="minorEastAsia"/>
                                <w:sz w:val="22"/>
                              </w:rPr>
                              <w:t>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76BF7" id="テキスト ボックス 39" o:spid="_x0000_s1084" type="#_x0000_t202" style="position:absolute;left:0;text-align:left;margin-left:43.45pt;margin-top:5.25pt;width:246.15pt;height:146.4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" fillcolor="window" strokeweight=".5pt">
                <v:textbox>
                  <w:txbxContent>
                    <w:p w14:paraId="59C6BA0B" w14:textId="77777777" w:rsidR="0011301C" w:rsidRPr="003A1EC0" w:rsidRDefault="0011301C" w:rsidP="003A1EC0">
                      <w:pPr>
                        <w:spacing w:line="3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◆中高生</w:t>
                      </w:r>
                      <w:r w:rsidRPr="003A1EC0">
                        <w:rPr>
                          <w:rFonts w:ascii="UD デジタル 教科書体 N-R" w:eastAsia="UD デジタル 教科書体 N-R" w:hAnsi="Meiryo UI"/>
                          <w:sz w:val="22"/>
                        </w:rPr>
                        <w:t>向け読書イベント</w:t>
                      </w:r>
                      <w:r w:rsidRPr="003A1EC0">
                        <w:rPr>
                          <w:rFonts w:ascii="UD デジタル 教科書体 N-R" w:eastAsia="UD デジタル 教科書体 N-R" w:hAnsi="Meiryo UI" w:hint="eastAsia"/>
                          <w:sz w:val="22"/>
                        </w:rPr>
                        <w:t>の実施</w:t>
                      </w:r>
                    </w:p>
                    <w:p w14:paraId="37DC1B0D" w14:textId="4BA6E686" w:rsidR="0011301C" w:rsidRDefault="0011301C" w:rsidP="003A1EC0">
                      <w:pPr>
                        <w:spacing w:line="340" w:lineRule="exact"/>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・ビブリオバトル</w:t>
                      </w:r>
                      <w:r w:rsidRPr="003A1EC0">
                        <w:rPr>
                          <w:rFonts w:ascii="UD デジタル 教科書体 N-R" w:eastAsia="UD デジタル 教科書体 N-R" w:hAnsiTheme="minorEastAsia"/>
                          <w:sz w:val="22"/>
                        </w:rPr>
                        <w:t>大会や、オーサー</w:t>
                      </w:r>
                      <w:r w:rsidRPr="003A1EC0">
                        <w:rPr>
                          <w:rFonts w:ascii="UD デジタル 教科書体 N-R" w:eastAsia="UD デジタル 教科書体 N-R" w:hAnsiTheme="minorEastAsia" w:hint="eastAsia"/>
                          <w:sz w:val="22"/>
                        </w:rPr>
                        <w:t>ビジット事業</w:t>
                      </w:r>
                      <w:r w:rsidRPr="003A1EC0">
                        <w:rPr>
                          <w:rFonts w:ascii="UD デジタル 教科書体 N-R" w:eastAsia="UD デジタル 教科書体 N-R" w:hAnsiTheme="minorEastAsia"/>
                          <w:sz w:val="22"/>
                        </w:rPr>
                        <w:t>、POP</w:t>
                      </w:r>
                      <w:r w:rsidRPr="003A1EC0">
                        <w:rPr>
                          <w:rFonts w:ascii="UD デジタル 教科書体 N-R" w:eastAsia="UD デジタル 教科書体 N-R" w:hAnsiTheme="minorEastAsia" w:hint="eastAsia"/>
                          <w:sz w:val="22"/>
                        </w:rPr>
                        <w:t>づくり</w:t>
                      </w:r>
                      <w:r w:rsidRPr="003A1EC0">
                        <w:rPr>
                          <w:rFonts w:ascii="UD デジタル 教科書体 N-R" w:eastAsia="UD デジタル 教科書体 N-R" w:hAnsiTheme="minorEastAsia"/>
                          <w:sz w:val="22"/>
                        </w:rPr>
                        <w:t>等</w:t>
                      </w:r>
                      <w:r w:rsidRPr="003A1EC0">
                        <w:rPr>
                          <w:rFonts w:ascii="UD デジタル 教科書体 N-R" w:eastAsia="UD デジタル 教科書体 N-R" w:hAnsiTheme="minorEastAsia" w:hint="eastAsia"/>
                          <w:sz w:val="22"/>
                        </w:rPr>
                        <w:t>の</w:t>
                      </w:r>
                      <w:r w:rsidRPr="003A1EC0">
                        <w:rPr>
                          <w:rFonts w:ascii="UD デジタル 教科書体 N-R" w:eastAsia="UD デジタル 教科書体 N-R" w:hAnsiTheme="minorEastAsia"/>
                          <w:sz w:val="22"/>
                        </w:rPr>
                        <w:t>読書イベントの実施</w:t>
                      </w:r>
                    </w:p>
                    <w:p w14:paraId="50210BB3" w14:textId="77777777" w:rsidR="0011301C" w:rsidRPr="003A1EC0" w:rsidRDefault="0011301C" w:rsidP="003A1EC0">
                      <w:pPr>
                        <w:spacing w:line="200" w:lineRule="exact"/>
                        <w:ind w:leftChars="100" w:left="430" w:hangingChars="100" w:hanging="220"/>
                        <w:jc w:val="left"/>
                        <w:rPr>
                          <w:rFonts w:ascii="UD デジタル 教科書体 N-R" w:eastAsia="UD デジタル 教科書体 N-R" w:hAnsiTheme="minorEastAsia"/>
                          <w:sz w:val="22"/>
                        </w:rPr>
                      </w:pPr>
                    </w:p>
                    <w:p w14:paraId="23486C73" w14:textId="77777777" w:rsidR="0011301C" w:rsidRPr="003A1EC0" w:rsidRDefault="0011301C" w:rsidP="003A1EC0">
                      <w:pPr>
                        <w:spacing w:line="34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◆ＳＮＳ</w:t>
                      </w:r>
                      <w:r w:rsidRPr="003A1EC0">
                        <w:rPr>
                          <w:rFonts w:ascii="UD デジタル 教科書体 N-R" w:eastAsia="UD デジタル 教科書体 N-R" w:hAnsi="Meiryo UI"/>
                          <w:sz w:val="22"/>
                        </w:rPr>
                        <w:t>やミニコミ誌</w:t>
                      </w:r>
                      <w:r w:rsidRPr="003A1EC0">
                        <w:rPr>
                          <w:rFonts w:ascii="UD デジタル 教科書体 N-R" w:eastAsia="UD デジタル 教科書体 N-R" w:hAnsi="Meiryo UI" w:hint="eastAsia"/>
                          <w:sz w:val="22"/>
                        </w:rPr>
                        <w:t>等</w:t>
                      </w:r>
                      <w:r w:rsidRPr="003A1EC0">
                        <w:rPr>
                          <w:rFonts w:ascii="UD デジタル 教科書体 N-R" w:eastAsia="UD デジタル 教科書体 N-R" w:hAnsi="Meiryo UI"/>
                          <w:sz w:val="22"/>
                        </w:rPr>
                        <w:t>を活用した読書活動啓発</w:t>
                      </w:r>
                      <w:r w:rsidRPr="003A1EC0">
                        <w:rPr>
                          <w:rFonts w:ascii="UD デジタル 教科書体 N-R" w:eastAsia="UD デジタル 教科書体 N-R" w:hAnsi="Meiryo UI" w:hint="eastAsia"/>
                          <w:sz w:val="22"/>
                        </w:rPr>
                        <w:t>の</w:t>
                      </w:r>
                      <w:r w:rsidRPr="003A1EC0">
                        <w:rPr>
                          <w:rFonts w:ascii="UD デジタル 教科書体 N-R" w:eastAsia="UD デジタル 教科書体 N-R" w:hAnsi="Meiryo UI"/>
                          <w:sz w:val="22"/>
                        </w:rPr>
                        <w:t>実施</w:t>
                      </w:r>
                    </w:p>
                    <w:p w14:paraId="2C754DB9" w14:textId="5CE67F5D" w:rsidR="0011301C" w:rsidRPr="003A1EC0" w:rsidRDefault="0011301C" w:rsidP="003A1EC0">
                      <w:pPr>
                        <w:spacing w:line="340" w:lineRule="exact"/>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・生徒</w:t>
                      </w:r>
                      <w:r w:rsidRPr="003A1EC0">
                        <w:rPr>
                          <w:rFonts w:ascii="UD デジタル 教科書体 N-R" w:eastAsia="UD デジタル 教科書体 N-R" w:hAnsiTheme="minorEastAsia"/>
                          <w:sz w:val="22"/>
                        </w:rPr>
                        <w:t>に直接届くSNS</w:t>
                      </w:r>
                      <w:r w:rsidRPr="003A1EC0">
                        <w:rPr>
                          <w:rFonts w:ascii="UD デジタル 教科書体 N-R" w:eastAsia="UD デジタル 教科書体 N-R" w:hAnsiTheme="minorEastAsia" w:hint="eastAsia"/>
                          <w:sz w:val="22"/>
                        </w:rPr>
                        <w:t>や</w:t>
                      </w:r>
                      <w:r w:rsidRPr="003A1EC0">
                        <w:rPr>
                          <w:rFonts w:ascii="UD デジタル 教科書体 N-R" w:eastAsia="UD デジタル 教科書体 N-R" w:hAnsiTheme="minorEastAsia"/>
                          <w:sz w:val="22"/>
                        </w:rPr>
                        <w:t>ミニコミ誌を活用した読書活動啓発</w:t>
                      </w:r>
                      <w:r w:rsidRPr="003A1EC0">
                        <w:rPr>
                          <w:rFonts w:ascii="UD デジタル 教科書体 N-R" w:eastAsia="UD デジタル 教科書体 N-R" w:hAnsiTheme="minorEastAsia" w:hint="eastAsia"/>
                          <w:sz w:val="22"/>
                        </w:rPr>
                        <w:t>の</w:t>
                      </w:r>
                      <w:r w:rsidRPr="003A1EC0">
                        <w:rPr>
                          <w:rFonts w:ascii="UD デジタル 教科書体 N-R" w:eastAsia="UD デジタル 教科書体 N-R" w:hAnsiTheme="minorEastAsia"/>
                          <w:sz w:val="22"/>
                        </w:rPr>
                        <w:t>実施</w:t>
                      </w:r>
                    </w:p>
                  </w:txbxContent>
                </v:textbox>
              </v:shape>
            </w:pict>
          </mc:Fallback>
        </mc:AlternateContent>
      </w: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42016" behindDoc="0" locked="0" layoutInCell="1" allowOverlap="1" wp14:anchorId="67ACC8FC" wp14:editId="0927220C">
                <wp:simplePos x="0" y="0"/>
                <wp:positionH relativeFrom="margin">
                  <wp:posOffset>31114</wp:posOffset>
                </wp:positionH>
                <wp:positionV relativeFrom="paragraph">
                  <wp:posOffset>79375</wp:posOffset>
                </wp:positionV>
                <wp:extent cx="493395" cy="919480"/>
                <wp:effectExtent l="0" t="0" r="20955" b="13970"/>
                <wp:wrapNone/>
                <wp:docPr id="27" name="フローチャート: 論理積ゲート 27"/>
                <wp:cNvGraphicFramePr/>
                <a:graphic xmlns:a="http://schemas.openxmlformats.org/drawingml/2006/main">
                  <a:graphicData uri="http://schemas.microsoft.com/office/word/2010/wordprocessingShape">
                    <wps:wsp>
                      <wps:cNvSpPr/>
                      <wps:spPr>
                        <a:xfrm flipH="1">
                          <a:off x="0" y="0"/>
                          <a:ext cx="493395" cy="919480"/>
                        </a:xfrm>
                        <a:prstGeom prst="flowChartDelay">
                          <a:avLst/>
                        </a:prstGeom>
                        <a:solidFill>
                          <a:srgbClr val="A5FDB6"/>
                        </a:solidFill>
                        <a:ln w="3175" cap="flat" cmpd="sng" algn="ctr">
                          <a:solidFill>
                            <a:sysClr val="windowText" lastClr="000000"/>
                          </a:solidFill>
                          <a:prstDash val="solid"/>
                        </a:ln>
                        <a:effectLst/>
                      </wps:spPr>
                      <wps:txbx>
                        <w:txbxContent>
                          <w:p w14:paraId="1E949BB9" w14:textId="11B10714" w:rsidR="0011301C" w:rsidRPr="003A1EC0" w:rsidRDefault="0011301C" w:rsidP="003A1EC0">
                            <w:pPr>
                              <w:spacing w:line="160" w:lineRule="exact"/>
                              <w:jc w:val="center"/>
                              <w:rPr>
                                <w:rFonts w:ascii="UD デジタル 教科書体 N-R" w:eastAsia="UD デジタル 教科書体 N-R" w:hAnsi="Meiryo UI"/>
                                <w:sz w:val="18"/>
                              </w:rPr>
                            </w:pPr>
                            <w:r w:rsidRPr="003A1EC0">
                              <w:rPr>
                                <w:rFonts w:ascii="UD デジタル 教科書体 N-R" w:eastAsia="UD デジタル 教科書体 N-R" w:hAnsi="Meiryo UI" w:hint="eastAsia"/>
                                <w:sz w:val="18"/>
                              </w:rPr>
                              <w:t>中学生の</w:t>
                            </w:r>
                            <w:r w:rsidRPr="003A1EC0">
                              <w:rPr>
                                <w:rFonts w:ascii="UD デジタル 教科書体 N-R" w:eastAsia="UD デジタル 教科書体 N-R" w:hAnsi="Meiryo UI"/>
                                <w:sz w:val="18"/>
                              </w:rPr>
                              <w:t>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CC8FC" id="フローチャート: 論理積ゲート 27" o:spid="_x0000_s1085" type="#_x0000_t135" style="position:absolute;left:0;text-align:left;margin-left:2.45pt;margin-top:6.25pt;width:38.85pt;height:72.4pt;flip:x;z-index:25154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" fillcolor="#a5fdb6" strokecolor="windowText" strokeweight=".25pt">
                <v:textbox style="layout-flow:vertical-ideographic">
                  <w:txbxContent>
                    <w:p w14:paraId="1E949BB9" w14:textId="11B10714" w:rsidR="0011301C" w:rsidRPr="003A1EC0" w:rsidRDefault="0011301C" w:rsidP="003A1EC0">
                      <w:pPr>
                        <w:spacing w:line="160" w:lineRule="exact"/>
                        <w:jc w:val="center"/>
                        <w:rPr>
                          <w:rFonts w:ascii="UD デジタル 教科書体 N-R" w:eastAsia="UD デジタル 教科書体 N-R" w:hAnsi="Meiryo UI"/>
                          <w:sz w:val="18"/>
                        </w:rPr>
                      </w:pPr>
                      <w:r w:rsidRPr="003A1EC0">
                        <w:rPr>
                          <w:rFonts w:ascii="UD デジタル 教科書体 N-R" w:eastAsia="UD デジタル 教科書体 N-R" w:hAnsi="Meiryo UI" w:hint="eastAsia"/>
                          <w:sz w:val="18"/>
                        </w:rPr>
                        <w:t>中学生の</w:t>
                      </w:r>
                      <w:r w:rsidRPr="003A1EC0">
                        <w:rPr>
                          <w:rFonts w:ascii="UD デジタル 教科書体 N-R" w:eastAsia="UD デジタル 教科書体 N-R" w:hAnsi="Meiryo UI"/>
                          <w:sz w:val="18"/>
                        </w:rPr>
                        <w:t>時期</w:t>
                      </w:r>
                    </w:p>
                  </w:txbxContent>
                </v:textbox>
                <w10:wrap anchorx="margin"/>
              </v:shape>
            </w:pict>
          </mc:Fallback>
        </mc:AlternateContent>
      </w:r>
    </w:p>
    <w:p w14:paraId="65E05643" w14:textId="77777777" w:rsidR="0077307E" w:rsidRPr="003A1EC0" w:rsidRDefault="0077307E" w:rsidP="0077307E">
      <w:pPr>
        <w:rPr>
          <w:rFonts w:ascii="UD デジタル 教科書体 N-R" w:eastAsia="UD デジタル 教科書体 N-R" w:hAnsiTheme="minorEastAsia"/>
          <w:sz w:val="22"/>
        </w:rPr>
      </w:pPr>
    </w:p>
    <w:p w14:paraId="6A5A3CA0" w14:textId="77777777" w:rsidR="0077307E" w:rsidRPr="003A1EC0" w:rsidRDefault="0077307E" w:rsidP="0077307E">
      <w:pPr>
        <w:rPr>
          <w:rFonts w:ascii="UD デジタル 教科書体 N-R" w:eastAsia="UD デジタル 教科書体 N-R" w:hAnsiTheme="minorEastAsia"/>
          <w:sz w:val="22"/>
        </w:rPr>
      </w:pPr>
    </w:p>
    <w:p w14:paraId="22D4C2BC" w14:textId="77777777" w:rsidR="0077307E" w:rsidRPr="003A1EC0" w:rsidRDefault="0077307E" w:rsidP="0077307E">
      <w:pPr>
        <w:rPr>
          <w:rFonts w:ascii="UD デジタル 教科書体 N-R" w:eastAsia="UD デジタル 教科書体 N-R" w:hAnsiTheme="minorEastAsia"/>
          <w:sz w:val="22"/>
        </w:rPr>
      </w:pPr>
    </w:p>
    <w:p w14:paraId="573F5C65" w14:textId="77777777" w:rsidR="0077307E" w:rsidRPr="003A1EC0" w:rsidRDefault="0077307E"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43040" behindDoc="0" locked="0" layoutInCell="1" allowOverlap="1" wp14:anchorId="3176A268" wp14:editId="4063D8B9">
                <wp:simplePos x="0" y="0"/>
                <wp:positionH relativeFrom="column">
                  <wp:posOffset>31979</wp:posOffset>
                </wp:positionH>
                <wp:positionV relativeFrom="paragraph">
                  <wp:posOffset>149733</wp:posOffset>
                </wp:positionV>
                <wp:extent cx="492429" cy="900554"/>
                <wp:effectExtent l="0" t="0" r="22225" b="13970"/>
                <wp:wrapNone/>
                <wp:docPr id="31" name="フローチャート: 論理積ゲート 31"/>
                <wp:cNvGraphicFramePr/>
                <a:graphic xmlns:a="http://schemas.openxmlformats.org/drawingml/2006/main">
                  <a:graphicData uri="http://schemas.microsoft.com/office/word/2010/wordprocessingShape">
                    <wps:wsp>
                      <wps:cNvSpPr/>
                      <wps:spPr>
                        <a:xfrm flipH="1">
                          <a:off x="0" y="0"/>
                          <a:ext cx="492429" cy="900554"/>
                        </a:xfrm>
                        <a:prstGeom prst="flowChartDelay">
                          <a:avLst/>
                        </a:prstGeom>
                        <a:solidFill>
                          <a:srgbClr val="FFFD77"/>
                        </a:solidFill>
                        <a:ln w="3175" cap="flat" cmpd="sng" algn="ctr">
                          <a:solidFill>
                            <a:sysClr val="windowText" lastClr="000000"/>
                          </a:solidFill>
                          <a:prstDash val="solid"/>
                        </a:ln>
                        <a:effectLst/>
                      </wps:spPr>
                      <wps:txbx>
                        <w:txbxContent>
                          <w:p w14:paraId="6FC7C59D" w14:textId="4F693A25" w:rsidR="0011301C" w:rsidRPr="003A1EC0" w:rsidRDefault="0011301C" w:rsidP="003A1EC0">
                            <w:pPr>
                              <w:spacing w:line="160" w:lineRule="exact"/>
                              <w:jc w:val="center"/>
                              <w:rPr>
                                <w:rFonts w:ascii="UD デジタル 教科書体 N-R" w:eastAsia="UD デジタル 教科書体 N-R" w:hAnsi="Meiryo UI"/>
                                <w:sz w:val="18"/>
                              </w:rPr>
                            </w:pPr>
                            <w:r w:rsidRPr="003A1EC0">
                              <w:rPr>
                                <w:rFonts w:ascii="UD デジタル 教科書体 N-R" w:eastAsia="UD デジタル 教科書体 N-R" w:hAnsi="Meiryo UI" w:hint="eastAsia"/>
                                <w:sz w:val="18"/>
                              </w:rPr>
                              <w:t>高校生の</w:t>
                            </w:r>
                            <w:r w:rsidRPr="003A1EC0">
                              <w:rPr>
                                <w:rFonts w:ascii="UD デジタル 教科書体 N-R" w:eastAsia="UD デジタル 教科書体 N-R" w:hAnsi="Meiryo UI"/>
                                <w:sz w:val="18"/>
                              </w:rPr>
                              <w:t>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6A268" id="フローチャート: 論理積ゲート 31" o:spid="_x0000_s1086" type="#_x0000_t135" style="position:absolute;left:0;text-align:left;margin-left:2.5pt;margin-top:11.8pt;width:38.75pt;height:70.9pt;flip:x;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" fillcolor="#fffd77" strokecolor="windowText" strokeweight=".25pt">
                <v:textbox style="layout-flow:vertical-ideographic">
                  <w:txbxContent>
                    <w:p w14:paraId="6FC7C59D" w14:textId="4F693A25" w:rsidR="0011301C" w:rsidRPr="003A1EC0" w:rsidRDefault="0011301C" w:rsidP="003A1EC0">
                      <w:pPr>
                        <w:spacing w:line="160" w:lineRule="exact"/>
                        <w:jc w:val="center"/>
                        <w:rPr>
                          <w:rFonts w:ascii="UD デジタル 教科書体 N-R" w:eastAsia="UD デジタル 教科書体 N-R" w:hAnsi="Meiryo UI"/>
                          <w:sz w:val="18"/>
                        </w:rPr>
                      </w:pPr>
                      <w:r w:rsidRPr="003A1EC0">
                        <w:rPr>
                          <w:rFonts w:ascii="UD デジタル 教科書体 N-R" w:eastAsia="UD デジタル 教科書体 N-R" w:hAnsi="Meiryo UI" w:hint="eastAsia"/>
                          <w:sz w:val="18"/>
                        </w:rPr>
                        <w:t>高校生の</w:t>
                      </w:r>
                      <w:r w:rsidRPr="003A1EC0">
                        <w:rPr>
                          <w:rFonts w:ascii="UD デジタル 教科書体 N-R" w:eastAsia="UD デジタル 教科書体 N-R" w:hAnsi="Meiryo UI"/>
                          <w:sz w:val="18"/>
                        </w:rPr>
                        <w:t>時期</w:t>
                      </w:r>
                    </w:p>
                  </w:txbxContent>
                </v:textbox>
              </v:shape>
            </w:pict>
          </mc:Fallback>
        </mc:AlternateContent>
      </w:r>
    </w:p>
    <w:p w14:paraId="34C86E13" w14:textId="77777777" w:rsidR="0077307E" w:rsidRPr="003A1EC0" w:rsidRDefault="0077307E" w:rsidP="0077307E">
      <w:pPr>
        <w:rPr>
          <w:rFonts w:ascii="UD デジタル 教科書体 N-R" w:eastAsia="UD デジタル 教科書体 N-R" w:hAnsiTheme="minorEastAsia"/>
          <w:sz w:val="22"/>
        </w:rPr>
      </w:pPr>
    </w:p>
    <w:p w14:paraId="0833B183" w14:textId="77777777" w:rsidR="0077307E" w:rsidRPr="003A1EC0" w:rsidRDefault="0077307E" w:rsidP="0077307E">
      <w:pPr>
        <w:rPr>
          <w:rFonts w:ascii="UD デジタル 教科書体 N-R" w:eastAsia="UD デジタル 教科書体 N-R" w:hAnsiTheme="minorEastAsia"/>
          <w:sz w:val="22"/>
        </w:rPr>
      </w:pPr>
    </w:p>
    <w:p w14:paraId="422DA390" w14:textId="77777777" w:rsidR="0077307E" w:rsidRPr="003A1EC0" w:rsidRDefault="0077307E" w:rsidP="0077307E">
      <w:pPr>
        <w:rPr>
          <w:rFonts w:ascii="UD デジタル 教科書体 N-R" w:eastAsia="UD デジタル 教科書体 N-R" w:hAnsiTheme="minorEastAsia"/>
          <w:sz w:val="22"/>
        </w:rPr>
      </w:pPr>
    </w:p>
    <w:p w14:paraId="6BE8B542" w14:textId="77777777" w:rsidR="0077307E" w:rsidRPr="003A1EC0" w:rsidRDefault="0077307E" w:rsidP="0077307E">
      <w:pPr>
        <w:rPr>
          <w:rFonts w:ascii="UD デジタル 教科書体 N-R" w:eastAsia="UD デジタル 教科書体 N-R" w:hAnsiTheme="minorEastAsia"/>
          <w:sz w:val="22"/>
        </w:rPr>
      </w:pPr>
    </w:p>
    <w:p w14:paraId="597E9F09" w14:textId="77777777" w:rsidR="0077307E" w:rsidRPr="003A1EC0" w:rsidRDefault="0077307E"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w:lastRenderedPageBreak/>
        <mc:AlternateContent>
          <mc:Choice Requires="wps">
            <w:drawing>
              <wp:anchor distT="0" distB="0" distL="114300" distR="114300" simplePos="0" relativeHeight="251534848" behindDoc="0" locked="0" layoutInCell="1" allowOverlap="1" wp14:anchorId="74A1423A" wp14:editId="3B4B5B21">
                <wp:simplePos x="0" y="0"/>
                <wp:positionH relativeFrom="margin">
                  <wp:posOffset>42545</wp:posOffset>
                </wp:positionH>
                <wp:positionV relativeFrom="paragraph">
                  <wp:posOffset>15875</wp:posOffset>
                </wp:positionV>
                <wp:extent cx="6227390" cy="3456000"/>
                <wp:effectExtent l="0" t="0" r="21590" b="11430"/>
                <wp:wrapNone/>
                <wp:docPr id="28" name="角丸四角形 28"/>
                <wp:cNvGraphicFramePr/>
                <a:graphic xmlns:a="http://schemas.openxmlformats.org/drawingml/2006/main">
                  <a:graphicData uri="http://schemas.microsoft.com/office/word/2010/wordprocessingShape">
                    <wps:wsp>
                      <wps:cNvSpPr/>
                      <wps:spPr>
                        <a:xfrm>
                          <a:off x="0" y="0"/>
                          <a:ext cx="6227390" cy="3456000"/>
                        </a:xfrm>
                        <a:prstGeom prst="roundRect">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1A06C381" w14:textId="2F18BCC3" w:rsidR="0011301C" w:rsidRPr="003A1EC0" w:rsidRDefault="0011301C" w:rsidP="0077307E">
                            <w:pPr>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bdr w:val="single" w:sz="4" w:space="0" w:color="auto"/>
                              </w:rPr>
                              <w:t>重点的な施策</w:t>
                            </w:r>
                            <w:r w:rsidRPr="003A1EC0">
                              <w:rPr>
                                <w:rFonts w:ascii="UD デジタル 教科書体 N-R" w:eastAsia="UD デジタル 教科書体 N-R" w:hAnsi="Meiryo UI"/>
                                <w:sz w:val="22"/>
                                <w:bdr w:val="single" w:sz="4" w:space="0" w:color="auto"/>
                              </w:rPr>
                              <w:t xml:space="preserve"> </w:t>
                            </w:r>
                            <w:r w:rsidRPr="003A1EC0">
                              <w:rPr>
                                <w:rFonts w:ascii="UD デジタル 教科書体 N-R" w:eastAsia="UD デジタル 教科書体 N-R" w:hAnsi="Meiryo UI" w:hint="eastAsia"/>
                                <w:sz w:val="22"/>
                                <w:bdr w:val="single" w:sz="4" w:space="0" w:color="auto"/>
                              </w:rPr>
                              <w:t>２</w:t>
                            </w:r>
                            <w:r w:rsidRPr="003A1EC0">
                              <w:rPr>
                                <w:rFonts w:ascii="UD デジタル 教科書体 N-R" w:eastAsia="UD デジタル 教科書体 N-R" w:hAnsi="Meiryo UI" w:hint="eastAsia"/>
                                <w:sz w:val="22"/>
                              </w:rPr>
                              <w:t xml:space="preserve">　乳幼児の</w:t>
                            </w:r>
                            <w:r w:rsidRPr="003A1EC0">
                              <w:rPr>
                                <w:rFonts w:ascii="UD デジタル 教科書体 N-R" w:eastAsia="UD デジタル 教科書体 N-R" w:hAnsi="Meiryo UI"/>
                                <w:sz w:val="22"/>
                              </w:rPr>
                              <w:t>時</w:t>
                            </w:r>
                            <w:r w:rsidRPr="003A1EC0">
                              <w:rPr>
                                <w:rFonts w:ascii="UD デジタル 教科書体 N-R" w:eastAsia="UD デジタル 教科書体 N-R" w:hAnsi="Meiryo UI" w:hint="eastAsia"/>
                                <w:sz w:val="22"/>
                              </w:rPr>
                              <w:t>期の保護者や教育保育施設への読書活動支援</w:t>
                            </w:r>
                          </w:p>
                          <w:p w14:paraId="1086F525" w14:textId="77777777" w:rsidR="0011301C" w:rsidRPr="003A1EC0" w:rsidRDefault="0011301C" w:rsidP="0077307E">
                            <w:pPr>
                              <w:spacing w:line="140" w:lineRule="exact"/>
                              <w:jc w:val="left"/>
                              <w:rPr>
                                <w:rFonts w:ascii="UD デジタル 教科書体 N-R" w:eastAsia="UD デジタル 教科書体 N-R"/>
                                <w:b/>
                                <w:sz w:val="22"/>
                              </w:rPr>
                            </w:pPr>
                          </w:p>
                          <w:p w14:paraId="247758A5" w14:textId="7B99724C" w:rsidR="0011301C" w:rsidRPr="003A1EC0" w:rsidRDefault="0011301C" w:rsidP="003A1EC0">
                            <w:pPr>
                              <w:spacing w:line="440" w:lineRule="exact"/>
                              <w:ind w:firstLineChars="200" w:firstLine="44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乳幼児の</w:t>
                            </w:r>
                            <w:r w:rsidRPr="003A1EC0">
                              <w:rPr>
                                <w:rFonts w:ascii="UD デジタル 教科書体 N-R" w:eastAsia="UD デジタル 教科書体 N-R" w:hAnsiTheme="minorEastAsia"/>
                                <w:sz w:val="22"/>
                              </w:rPr>
                              <w:t>時</w:t>
                            </w:r>
                            <w:r w:rsidRPr="003A1EC0">
                              <w:rPr>
                                <w:rFonts w:ascii="UD デジタル 教科書体 N-R" w:eastAsia="UD デジタル 教科書体 N-R" w:hAnsiTheme="minorEastAsia" w:hint="eastAsia"/>
                                <w:sz w:val="22"/>
                              </w:rPr>
                              <w:t>期の</w:t>
                            </w:r>
                            <w:r w:rsidRPr="003A1EC0">
                              <w:rPr>
                                <w:rFonts w:ascii="UD デジタル 教科書体 N-R" w:eastAsia="UD デジタル 教科書体 N-R" w:hAnsiTheme="minorEastAsia"/>
                                <w:sz w:val="22"/>
                              </w:rPr>
                              <w:t>子どもの読書活動については、家庭が大きな</w:t>
                            </w:r>
                            <w:r w:rsidRPr="003A1EC0">
                              <w:rPr>
                                <w:rFonts w:ascii="UD デジタル 教科書体 N-R" w:eastAsia="UD デジタル 教科書体 N-R" w:hAnsiTheme="minorEastAsia" w:hint="eastAsia"/>
                                <w:sz w:val="22"/>
                              </w:rPr>
                              <w:t>役割を</w:t>
                            </w:r>
                            <w:r w:rsidRPr="003A1EC0">
                              <w:rPr>
                                <w:rFonts w:ascii="UD デジタル 教科書体 N-R" w:eastAsia="UD デジタル 教科書体 N-R" w:hAnsiTheme="minorEastAsia"/>
                                <w:sz w:val="22"/>
                              </w:rPr>
                              <w:t>担っています。</w:t>
                            </w:r>
                          </w:p>
                          <w:p w14:paraId="556086E1" w14:textId="4D191A65" w:rsidR="0011301C" w:rsidRDefault="0011301C" w:rsidP="003A1EC0">
                            <w:pPr>
                              <w:spacing w:line="440" w:lineRule="exact"/>
                              <w:ind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令和元年度読書調査</w:t>
                            </w:r>
                            <w:r w:rsidRPr="003A1EC0">
                              <w:rPr>
                                <w:rFonts w:ascii="UD デジタル 教科書体 N-R" w:eastAsia="UD デジタル 教科書体 N-R" w:hAnsiTheme="minorEastAsia"/>
                                <w:sz w:val="22"/>
                              </w:rPr>
                              <w:t>に</w:t>
                            </w:r>
                            <w:r w:rsidRPr="003A1EC0">
                              <w:rPr>
                                <w:rFonts w:ascii="UD デジタル 教科書体 N-R" w:eastAsia="UD デジタル 教科書体 N-R" w:hAnsiTheme="minorEastAsia" w:hint="eastAsia"/>
                                <w:sz w:val="22"/>
                              </w:rPr>
                              <w:t>おいて</w:t>
                            </w:r>
                            <w:r w:rsidRPr="003A1EC0">
                              <w:rPr>
                                <w:rFonts w:ascii="UD デジタル 教科書体 N-R" w:eastAsia="UD デジタル 教科書体 N-R" w:hAnsiTheme="minorEastAsia"/>
                                <w:sz w:val="22"/>
                              </w:rPr>
                              <w:t>、</w:t>
                            </w:r>
                            <w:r w:rsidRPr="003A1EC0">
                              <w:rPr>
                                <w:rFonts w:ascii="UD デジタル 教科書体 N-R" w:eastAsia="UD デジタル 教科書体 N-R" w:hAnsiTheme="minorEastAsia" w:hint="eastAsia"/>
                                <w:sz w:val="22"/>
                              </w:rPr>
                              <w:t>８割</w:t>
                            </w:r>
                            <w:r w:rsidRPr="003A1EC0">
                              <w:rPr>
                                <w:rFonts w:ascii="UD デジタル 教科書体 N-R" w:eastAsia="UD デジタル 教科書体 N-R" w:hAnsiTheme="minorEastAsia"/>
                                <w:sz w:val="22"/>
                              </w:rPr>
                              <w:t>以上の保護者が、子ども</w:t>
                            </w:r>
                            <w:r w:rsidRPr="003A1EC0">
                              <w:rPr>
                                <w:rFonts w:ascii="UD デジタル 教科書体 N-R" w:eastAsia="UD デジタル 教科書体 N-R" w:hAnsiTheme="minorEastAsia" w:hint="eastAsia"/>
                                <w:sz w:val="22"/>
                              </w:rPr>
                              <w:t>に</w:t>
                            </w:r>
                            <w:r w:rsidRPr="003A1EC0">
                              <w:rPr>
                                <w:rFonts w:ascii="UD デジタル 教科書体 N-R" w:eastAsia="UD デジタル 教科書体 N-R" w:hAnsiTheme="minorEastAsia"/>
                                <w:sz w:val="22"/>
                              </w:rPr>
                              <w:t>絵本や本を読んだこ</w:t>
                            </w:r>
                            <w:r w:rsidRPr="003A1EC0">
                              <w:rPr>
                                <w:rFonts w:ascii="UD デジタル 教科書体 N-R" w:eastAsia="UD デジタル 教科書体 N-R" w:hAnsiTheme="minorEastAsia" w:hint="eastAsia"/>
                                <w:sz w:val="22"/>
                              </w:rPr>
                              <w:t>と</w:t>
                            </w:r>
                            <w:r w:rsidRPr="003A1EC0">
                              <w:rPr>
                                <w:rFonts w:ascii="UD デジタル 教科書体 N-R" w:eastAsia="UD デジタル 教科書体 N-R" w:hAnsiTheme="minorEastAsia"/>
                                <w:sz w:val="22"/>
                              </w:rPr>
                              <w:t>が</w:t>
                            </w:r>
                            <w:r>
                              <w:rPr>
                                <w:rFonts w:ascii="UD デジタル 教科書体 N-R" w:eastAsia="UD デジタル 教科書体 N-R" w:hAnsiTheme="minorEastAsia" w:hint="eastAsia"/>
                                <w:sz w:val="22"/>
                              </w:rPr>
                              <w:t xml:space="preserve">  </w:t>
                            </w:r>
                          </w:p>
                          <w:p w14:paraId="50484A5F" w14:textId="11B5336D" w:rsidR="0011301C" w:rsidRDefault="0011301C" w:rsidP="003A1EC0">
                            <w:pPr>
                              <w:spacing w:line="440" w:lineRule="exact"/>
                              <w:ind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あると回答し</w:t>
                            </w:r>
                            <w:r w:rsidRPr="003A1EC0">
                              <w:rPr>
                                <w:rFonts w:ascii="UD デジタル 教科書体 N-R" w:eastAsia="UD デジタル 教科書体 N-R" w:hAnsiTheme="minorEastAsia" w:hint="eastAsia"/>
                                <w:sz w:val="22"/>
                              </w:rPr>
                              <w:t>ており、</w:t>
                            </w:r>
                            <w:r w:rsidRPr="003A1EC0">
                              <w:rPr>
                                <w:rFonts w:ascii="UD デジタル 教科書体 N-R" w:eastAsia="UD デジタル 教科書体 N-R" w:hAnsiTheme="minorEastAsia"/>
                                <w:sz w:val="22"/>
                              </w:rPr>
                              <w:t>多くの保護者が読み聞かせの重要性を認識していると</w:t>
                            </w:r>
                            <w:r w:rsidRPr="003A1EC0">
                              <w:rPr>
                                <w:rFonts w:ascii="UD デジタル 教科書体 N-R" w:eastAsia="UD デジタル 教科書体 N-R" w:hAnsiTheme="minorEastAsia" w:hint="eastAsia"/>
                                <w:sz w:val="22"/>
                              </w:rPr>
                              <w:t>考えられま</w:t>
                            </w:r>
                          </w:p>
                          <w:p w14:paraId="0ED75580" w14:textId="12D353F3" w:rsidR="0011301C" w:rsidRPr="003A1EC0" w:rsidRDefault="0011301C" w:rsidP="003A1EC0">
                            <w:pPr>
                              <w:spacing w:line="440" w:lineRule="exact"/>
                              <w:ind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す</w:t>
                            </w:r>
                            <w:r w:rsidRPr="003A1EC0">
                              <w:rPr>
                                <w:rFonts w:ascii="UD デジタル 教科書体 N-R" w:eastAsia="UD デジタル 教科書体 N-R" w:hAnsiTheme="minorEastAsia"/>
                                <w:sz w:val="22"/>
                              </w:rPr>
                              <w:t>。</w:t>
                            </w:r>
                          </w:p>
                          <w:p w14:paraId="3B15C057" w14:textId="3CFE5E2B" w:rsidR="0011301C" w:rsidRDefault="0011301C" w:rsidP="003A1EC0">
                            <w:pPr>
                              <w:spacing w:line="440" w:lineRule="exact"/>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一方で</w:t>
                            </w:r>
                            <w:r w:rsidRPr="003A1EC0">
                              <w:rPr>
                                <w:rFonts w:ascii="UD デジタル 教科書体 N-R" w:eastAsia="UD デジタル 教科書体 N-R" w:hAnsiTheme="minorEastAsia"/>
                                <w:sz w:val="22"/>
                              </w:rPr>
                              <w:t>、</w:t>
                            </w:r>
                            <w:r w:rsidRPr="003A1EC0">
                              <w:rPr>
                                <w:rFonts w:ascii="UD デジタル 教科書体 N-R" w:eastAsia="UD デジタル 教科書体 N-R" w:hAnsiTheme="minorEastAsia" w:hint="eastAsia"/>
                                <w:sz w:val="22"/>
                              </w:rPr>
                              <w:t>保護者に対する読書活動の取組を行う</w:t>
                            </w:r>
                            <w:r w:rsidRPr="003A1EC0">
                              <w:rPr>
                                <w:rFonts w:ascii="UD デジタル 教科書体 N-R" w:eastAsia="UD デジタル 教科書体 N-R" w:hAnsiTheme="minorEastAsia"/>
                                <w:sz w:val="22"/>
                              </w:rPr>
                              <w:t>ことができていない</w:t>
                            </w:r>
                            <w:r w:rsidRPr="003A1EC0">
                              <w:rPr>
                                <w:rFonts w:ascii="UD デジタル 教科書体 N-R" w:eastAsia="UD デジタル 教科書体 N-R" w:hAnsiTheme="minorEastAsia" w:hint="eastAsia"/>
                                <w:sz w:val="22"/>
                              </w:rPr>
                              <w:t>教育保育施設へ理</w:t>
                            </w:r>
                          </w:p>
                          <w:p w14:paraId="2C3918DC" w14:textId="77777777" w:rsidR="0011301C" w:rsidRDefault="0011301C" w:rsidP="003A1EC0">
                            <w:pPr>
                              <w:spacing w:line="440" w:lineRule="exact"/>
                              <w:ind w:leftChars="50" w:left="105" w:firstLineChars="50" w:firstLine="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由を聞いたところ、読書活動</w:t>
                            </w:r>
                            <w:r w:rsidRPr="003A1EC0">
                              <w:rPr>
                                <w:rFonts w:ascii="UD デジタル 教科書体 N-R" w:eastAsia="UD デジタル 教科書体 N-R" w:hAnsiTheme="minorEastAsia"/>
                                <w:sz w:val="22"/>
                              </w:rPr>
                              <w:t>の手法が</w:t>
                            </w:r>
                            <w:r w:rsidRPr="003A1EC0">
                              <w:rPr>
                                <w:rFonts w:ascii="UD デジタル 教科書体 N-R" w:eastAsia="UD デジタル 教科書体 N-R" w:hAnsiTheme="minorEastAsia" w:hint="eastAsia"/>
                                <w:sz w:val="22"/>
                              </w:rPr>
                              <w:t>わからない</w:t>
                            </w:r>
                            <w:r w:rsidRPr="003A1EC0">
                              <w:rPr>
                                <w:rFonts w:ascii="UD デジタル 教科書体 N-R" w:eastAsia="UD デジタル 教科書体 N-R" w:hAnsiTheme="minorEastAsia"/>
                                <w:sz w:val="22"/>
                              </w:rPr>
                              <w:t>、施設</w:t>
                            </w:r>
                            <w:r w:rsidRPr="003A1EC0">
                              <w:rPr>
                                <w:rFonts w:ascii="UD デジタル 教科書体 N-R" w:eastAsia="UD デジタル 教科書体 N-R" w:hAnsiTheme="minorEastAsia" w:hint="eastAsia"/>
                                <w:sz w:val="22"/>
                              </w:rPr>
                              <w:t>が</w:t>
                            </w:r>
                            <w:r w:rsidRPr="003A1EC0">
                              <w:rPr>
                                <w:rFonts w:ascii="UD デジタル 教科書体 N-R" w:eastAsia="UD デジタル 教科書体 N-R" w:hAnsiTheme="minorEastAsia"/>
                                <w:sz w:val="22"/>
                              </w:rPr>
                              <w:t>狭</w:t>
                            </w:r>
                            <w:r w:rsidRPr="003A1EC0">
                              <w:rPr>
                                <w:rFonts w:ascii="UD デジタル 教科書体 N-R" w:eastAsia="UD デジタル 教科書体 N-R" w:hAnsiTheme="minorEastAsia" w:hint="eastAsia"/>
                                <w:sz w:val="22"/>
                              </w:rPr>
                              <w:t>いため</w:t>
                            </w:r>
                            <w:r w:rsidRPr="003A1EC0">
                              <w:rPr>
                                <w:rFonts w:ascii="UD デジタル 教科書体 N-R" w:eastAsia="UD デジタル 教科書体 N-R" w:hAnsiTheme="minorEastAsia"/>
                                <w:sz w:val="22"/>
                              </w:rPr>
                              <w:t>本を置くスペースが</w:t>
                            </w:r>
                          </w:p>
                          <w:p w14:paraId="04E25720" w14:textId="77777777" w:rsidR="0011301C" w:rsidRDefault="0011301C" w:rsidP="003A1EC0">
                            <w:pPr>
                              <w:spacing w:line="440" w:lineRule="exact"/>
                              <w:ind w:leftChars="50" w:left="105" w:firstLineChars="50" w:firstLine="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ない、また、</w:t>
                            </w:r>
                            <w:r w:rsidRPr="003A1EC0">
                              <w:rPr>
                                <w:rFonts w:ascii="UD デジタル 教科書体 N-R" w:eastAsia="UD デジタル 教科書体 N-R" w:hAnsiTheme="minorEastAsia" w:hint="eastAsia"/>
                                <w:sz w:val="22"/>
                              </w:rPr>
                              <w:t>時間がない保護者がいる</w:t>
                            </w:r>
                            <w:r w:rsidRPr="003A1EC0">
                              <w:rPr>
                                <w:rFonts w:ascii="UD デジタル 教科書体 N-R" w:eastAsia="UD デジタル 教科書体 N-R" w:hAnsiTheme="minorEastAsia"/>
                                <w:sz w:val="22"/>
                              </w:rPr>
                              <w:t>という</w:t>
                            </w:r>
                            <w:r w:rsidRPr="003A1EC0">
                              <w:rPr>
                                <w:rFonts w:ascii="UD デジタル 教科書体 N-R" w:eastAsia="UD デジタル 教科書体 N-R" w:hAnsiTheme="minorEastAsia" w:hint="eastAsia"/>
                                <w:sz w:val="22"/>
                              </w:rPr>
                              <w:t>回答がありました。</w:t>
                            </w:r>
                          </w:p>
                          <w:p w14:paraId="2981761B" w14:textId="056F7729" w:rsidR="0011301C" w:rsidRPr="003A1EC0" w:rsidRDefault="0011301C" w:rsidP="003A1EC0">
                            <w:pPr>
                              <w:spacing w:line="440" w:lineRule="exact"/>
                              <w:ind w:leftChars="100" w:left="210"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そこで第４次計画では、読書活動の取組を行うことができていない教育保育施設や、時間のない保護者に焦点に置いて幅広い支援を実施します。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A1423A" id="角丸四角形 28" o:spid="_x0000_s1087" style="position:absolute;left:0;text-align:left;margin-left:3.35pt;margin-top:1.25pt;width:490.35pt;height:272.15pt;z-index:25153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" fillcolor="#dbeef4" strokecolor="#c6d9f1" strokeweight=".25pt">
                <v:textbox>
                  <w:txbxContent>
                    <w:p w14:paraId="1A06C381" w14:textId="2F18BCC3" w:rsidR="0011301C" w:rsidRPr="003A1EC0" w:rsidRDefault="0011301C" w:rsidP="0077307E">
                      <w:pPr>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bdr w:val="single" w:sz="4" w:space="0" w:color="auto"/>
                        </w:rPr>
                        <w:t>重点的な施策</w:t>
                      </w:r>
                      <w:r w:rsidRPr="003A1EC0">
                        <w:rPr>
                          <w:rFonts w:ascii="UD デジタル 教科書体 N-R" w:eastAsia="UD デジタル 教科書体 N-R" w:hAnsi="Meiryo UI"/>
                          <w:sz w:val="22"/>
                          <w:bdr w:val="single" w:sz="4" w:space="0" w:color="auto"/>
                        </w:rPr>
                        <w:t xml:space="preserve"> </w:t>
                      </w:r>
                      <w:r w:rsidRPr="003A1EC0">
                        <w:rPr>
                          <w:rFonts w:ascii="UD デジタル 教科書体 N-R" w:eastAsia="UD デジタル 教科書体 N-R" w:hAnsi="Meiryo UI" w:hint="eastAsia"/>
                          <w:sz w:val="22"/>
                          <w:bdr w:val="single" w:sz="4" w:space="0" w:color="auto"/>
                        </w:rPr>
                        <w:t>２</w:t>
                      </w:r>
                      <w:r w:rsidRPr="003A1EC0">
                        <w:rPr>
                          <w:rFonts w:ascii="UD デジタル 教科書体 N-R" w:eastAsia="UD デジタル 教科書体 N-R" w:hAnsi="Meiryo UI" w:hint="eastAsia"/>
                          <w:sz w:val="22"/>
                        </w:rPr>
                        <w:t xml:space="preserve">　乳幼児の</w:t>
                      </w:r>
                      <w:r w:rsidRPr="003A1EC0">
                        <w:rPr>
                          <w:rFonts w:ascii="UD デジタル 教科書体 N-R" w:eastAsia="UD デジタル 教科書体 N-R" w:hAnsi="Meiryo UI"/>
                          <w:sz w:val="22"/>
                        </w:rPr>
                        <w:t>時</w:t>
                      </w:r>
                      <w:r w:rsidRPr="003A1EC0">
                        <w:rPr>
                          <w:rFonts w:ascii="UD デジタル 教科書体 N-R" w:eastAsia="UD デジタル 教科書体 N-R" w:hAnsi="Meiryo UI" w:hint="eastAsia"/>
                          <w:sz w:val="22"/>
                        </w:rPr>
                        <w:t>期の保護者や教育保育施設への読書活動支援</w:t>
                      </w:r>
                    </w:p>
                    <w:p w14:paraId="1086F525" w14:textId="77777777" w:rsidR="0011301C" w:rsidRPr="003A1EC0" w:rsidRDefault="0011301C" w:rsidP="0077307E">
                      <w:pPr>
                        <w:spacing w:line="140" w:lineRule="exact"/>
                        <w:jc w:val="left"/>
                        <w:rPr>
                          <w:rFonts w:ascii="UD デジタル 教科書体 N-R" w:eastAsia="UD デジタル 教科書体 N-R"/>
                          <w:b/>
                          <w:sz w:val="22"/>
                        </w:rPr>
                      </w:pPr>
                    </w:p>
                    <w:p w14:paraId="247758A5" w14:textId="7B99724C" w:rsidR="0011301C" w:rsidRPr="003A1EC0" w:rsidRDefault="0011301C" w:rsidP="003A1EC0">
                      <w:pPr>
                        <w:spacing w:line="440" w:lineRule="exact"/>
                        <w:ind w:firstLineChars="200" w:firstLine="44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乳幼児の</w:t>
                      </w:r>
                      <w:r w:rsidRPr="003A1EC0">
                        <w:rPr>
                          <w:rFonts w:ascii="UD デジタル 教科書体 N-R" w:eastAsia="UD デジタル 教科書体 N-R" w:hAnsiTheme="minorEastAsia"/>
                          <w:sz w:val="22"/>
                        </w:rPr>
                        <w:t>時</w:t>
                      </w:r>
                      <w:r w:rsidRPr="003A1EC0">
                        <w:rPr>
                          <w:rFonts w:ascii="UD デジタル 教科書体 N-R" w:eastAsia="UD デジタル 教科書体 N-R" w:hAnsiTheme="minorEastAsia" w:hint="eastAsia"/>
                          <w:sz w:val="22"/>
                        </w:rPr>
                        <w:t>期の</w:t>
                      </w:r>
                      <w:r w:rsidRPr="003A1EC0">
                        <w:rPr>
                          <w:rFonts w:ascii="UD デジタル 教科書体 N-R" w:eastAsia="UD デジタル 教科書体 N-R" w:hAnsiTheme="minorEastAsia"/>
                          <w:sz w:val="22"/>
                        </w:rPr>
                        <w:t>子どもの読書活動については、家庭が大きな</w:t>
                      </w:r>
                      <w:r w:rsidRPr="003A1EC0">
                        <w:rPr>
                          <w:rFonts w:ascii="UD デジタル 教科書体 N-R" w:eastAsia="UD デジタル 教科書体 N-R" w:hAnsiTheme="minorEastAsia" w:hint="eastAsia"/>
                          <w:sz w:val="22"/>
                        </w:rPr>
                        <w:t>役割を</w:t>
                      </w:r>
                      <w:r w:rsidRPr="003A1EC0">
                        <w:rPr>
                          <w:rFonts w:ascii="UD デジタル 教科書体 N-R" w:eastAsia="UD デジタル 教科書体 N-R" w:hAnsiTheme="minorEastAsia"/>
                          <w:sz w:val="22"/>
                        </w:rPr>
                        <w:t>担っています。</w:t>
                      </w:r>
                    </w:p>
                    <w:p w14:paraId="556086E1" w14:textId="4D191A65" w:rsidR="0011301C" w:rsidRDefault="0011301C" w:rsidP="003A1EC0">
                      <w:pPr>
                        <w:spacing w:line="440" w:lineRule="exact"/>
                        <w:ind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令和元年度読書調査</w:t>
                      </w:r>
                      <w:r w:rsidRPr="003A1EC0">
                        <w:rPr>
                          <w:rFonts w:ascii="UD デジタル 教科書体 N-R" w:eastAsia="UD デジタル 教科書体 N-R" w:hAnsiTheme="minorEastAsia"/>
                          <w:sz w:val="22"/>
                        </w:rPr>
                        <w:t>に</w:t>
                      </w:r>
                      <w:r w:rsidRPr="003A1EC0">
                        <w:rPr>
                          <w:rFonts w:ascii="UD デジタル 教科書体 N-R" w:eastAsia="UD デジタル 教科書体 N-R" w:hAnsiTheme="minorEastAsia" w:hint="eastAsia"/>
                          <w:sz w:val="22"/>
                        </w:rPr>
                        <w:t>おいて</w:t>
                      </w:r>
                      <w:r w:rsidRPr="003A1EC0">
                        <w:rPr>
                          <w:rFonts w:ascii="UD デジタル 教科書体 N-R" w:eastAsia="UD デジタル 教科書体 N-R" w:hAnsiTheme="minorEastAsia"/>
                          <w:sz w:val="22"/>
                        </w:rPr>
                        <w:t>、</w:t>
                      </w:r>
                      <w:r w:rsidRPr="003A1EC0">
                        <w:rPr>
                          <w:rFonts w:ascii="UD デジタル 教科書体 N-R" w:eastAsia="UD デジタル 教科書体 N-R" w:hAnsiTheme="minorEastAsia" w:hint="eastAsia"/>
                          <w:sz w:val="22"/>
                        </w:rPr>
                        <w:t>８割</w:t>
                      </w:r>
                      <w:r w:rsidRPr="003A1EC0">
                        <w:rPr>
                          <w:rFonts w:ascii="UD デジタル 教科書体 N-R" w:eastAsia="UD デジタル 教科書体 N-R" w:hAnsiTheme="minorEastAsia"/>
                          <w:sz w:val="22"/>
                        </w:rPr>
                        <w:t>以上の保護者が、子ども</w:t>
                      </w:r>
                      <w:r w:rsidRPr="003A1EC0">
                        <w:rPr>
                          <w:rFonts w:ascii="UD デジタル 教科書体 N-R" w:eastAsia="UD デジタル 教科書体 N-R" w:hAnsiTheme="minorEastAsia" w:hint="eastAsia"/>
                          <w:sz w:val="22"/>
                        </w:rPr>
                        <w:t>に</w:t>
                      </w:r>
                      <w:r w:rsidRPr="003A1EC0">
                        <w:rPr>
                          <w:rFonts w:ascii="UD デジタル 教科書体 N-R" w:eastAsia="UD デジタル 教科書体 N-R" w:hAnsiTheme="minorEastAsia"/>
                          <w:sz w:val="22"/>
                        </w:rPr>
                        <w:t>絵本や本を読んだこ</w:t>
                      </w:r>
                      <w:r w:rsidRPr="003A1EC0">
                        <w:rPr>
                          <w:rFonts w:ascii="UD デジタル 教科書体 N-R" w:eastAsia="UD デジタル 教科書体 N-R" w:hAnsiTheme="minorEastAsia" w:hint="eastAsia"/>
                          <w:sz w:val="22"/>
                        </w:rPr>
                        <w:t>と</w:t>
                      </w:r>
                      <w:r w:rsidRPr="003A1EC0">
                        <w:rPr>
                          <w:rFonts w:ascii="UD デジタル 教科書体 N-R" w:eastAsia="UD デジタル 教科書体 N-R" w:hAnsiTheme="minorEastAsia"/>
                          <w:sz w:val="22"/>
                        </w:rPr>
                        <w:t>が</w:t>
                      </w:r>
                      <w:r>
                        <w:rPr>
                          <w:rFonts w:ascii="UD デジタル 教科書体 N-R" w:eastAsia="UD デジタル 教科書体 N-R" w:hAnsiTheme="minorEastAsia" w:hint="eastAsia"/>
                          <w:sz w:val="22"/>
                        </w:rPr>
                        <w:t xml:space="preserve">  </w:t>
                      </w:r>
                    </w:p>
                    <w:p w14:paraId="50484A5F" w14:textId="11B5336D" w:rsidR="0011301C" w:rsidRDefault="0011301C" w:rsidP="003A1EC0">
                      <w:pPr>
                        <w:spacing w:line="440" w:lineRule="exact"/>
                        <w:ind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あると回答し</w:t>
                      </w:r>
                      <w:r w:rsidRPr="003A1EC0">
                        <w:rPr>
                          <w:rFonts w:ascii="UD デジタル 教科書体 N-R" w:eastAsia="UD デジタル 教科書体 N-R" w:hAnsiTheme="minorEastAsia" w:hint="eastAsia"/>
                          <w:sz w:val="22"/>
                        </w:rPr>
                        <w:t>ており、</w:t>
                      </w:r>
                      <w:r w:rsidRPr="003A1EC0">
                        <w:rPr>
                          <w:rFonts w:ascii="UD デジタル 教科書体 N-R" w:eastAsia="UD デジタル 教科書体 N-R" w:hAnsiTheme="minorEastAsia"/>
                          <w:sz w:val="22"/>
                        </w:rPr>
                        <w:t>多くの保護者が読み聞かせの重要性を認識していると</w:t>
                      </w:r>
                      <w:r w:rsidRPr="003A1EC0">
                        <w:rPr>
                          <w:rFonts w:ascii="UD デジタル 教科書体 N-R" w:eastAsia="UD デジタル 教科書体 N-R" w:hAnsiTheme="minorEastAsia" w:hint="eastAsia"/>
                          <w:sz w:val="22"/>
                        </w:rPr>
                        <w:t>考えられま</w:t>
                      </w:r>
                    </w:p>
                    <w:p w14:paraId="0ED75580" w14:textId="12D353F3" w:rsidR="0011301C" w:rsidRPr="003A1EC0" w:rsidRDefault="0011301C" w:rsidP="003A1EC0">
                      <w:pPr>
                        <w:spacing w:line="440" w:lineRule="exact"/>
                        <w:ind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す</w:t>
                      </w:r>
                      <w:r w:rsidRPr="003A1EC0">
                        <w:rPr>
                          <w:rFonts w:ascii="UD デジタル 教科書体 N-R" w:eastAsia="UD デジタル 教科書体 N-R" w:hAnsiTheme="minorEastAsia"/>
                          <w:sz w:val="22"/>
                        </w:rPr>
                        <w:t>。</w:t>
                      </w:r>
                    </w:p>
                    <w:p w14:paraId="3B15C057" w14:textId="3CFE5E2B" w:rsidR="0011301C" w:rsidRDefault="0011301C" w:rsidP="003A1EC0">
                      <w:pPr>
                        <w:spacing w:line="440" w:lineRule="exact"/>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一方で</w:t>
                      </w:r>
                      <w:r w:rsidRPr="003A1EC0">
                        <w:rPr>
                          <w:rFonts w:ascii="UD デジタル 教科書体 N-R" w:eastAsia="UD デジタル 教科書体 N-R" w:hAnsiTheme="minorEastAsia"/>
                          <w:sz w:val="22"/>
                        </w:rPr>
                        <w:t>、</w:t>
                      </w:r>
                      <w:r w:rsidRPr="003A1EC0">
                        <w:rPr>
                          <w:rFonts w:ascii="UD デジタル 教科書体 N-R" w:eastAsia="UD デジタル 教科書体 N-R" w:hAnsiTheme="minorEastAsia" w:hint="eastAsia"/>
                          <w:sz w:val="22"/>
                        </w:rPr>
                        <w:t>保護者に対する読書活動の取組を行う</w:t>
                      </w:r>
                      <w:r w:rsidRPr="003A1EC0">
                        <w:rPr>
                          <w:rFonts w:ascii="UD デジタル 教科書体 N-R" w:eastAsia="UD デジタル 教科書体 N-R" w:hAnsiTheme="minorEastAsia"/>
                          <w:sz w:val="22"/>
                        </w:rPr>
                        <w:t>ことができていない</w:t>
                      </w:r>
                      <w:r w:rsidRPr="003A1EC0">
                        <w:rPr>
                          <w:rFonts w:ascii="UD デジタル 教科書体 N-R" w:eastAsia="UD デジタル 教科書体 N-R" w:hAnsiTheme="minorEastAsia" w:hint="eastAsia"/>
                          <w:sz w:val="22"/>
                        </w:rPr>
                        <w:t>教育保育施設へ理</w:t>
                      </w:r>
                    </w:p>
                    <w:p w14:paraId="2C3918DC" w14:textId="77777777" w:rsidR="0011301C" w:rsidRDefault="0011301C" w:rsidP="003A1EC0">
                      <w:pPr>
                        <w:spacing w:line="440" w:lineRule="exact"/>
                        <w:ind w:leftChars="50" w:left="105" w:firstLineChars="50" w:firstLine="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由を聞いたところ、読書活動</w:t>
                      </w:r>
                      <w:r w:rsidRPr="003A1EC0">
                        <w:rPr>
                          <w:rFonts w:ascii="UD デジタル 教科書体 N-R" w:eastAsia="UD デジタル 教科書体 N-R" w:hAnsiTheme="minorEastAsia"/>
                          <w:sz w:val="22"/>
                        </w:rPr>
                        <w:t>の手法が</w:t>
                      </w:r>
                      <w:r w:rsidRPr="003A1EC0">
                        <w:rPr>
                          <w:rFonts w:ascii="UD デジタル 教科書体 N-R" w:eastAsia="UD デジタル 教科書体 N-R" w:hAnsiTheme="minorEastAsia" w:hint="eastAsia"/>
                          <w:sz w:val="22"/>
                        </w:rPr>
                        <w:t>わからない</w:t>
                      </w:r>
                      <w:r w:rsidRPr="003A1EC0">
                        <w:rPr>
                          <w:rFonts w:ascii="UD デジタル 教科書体 N-R" w:eastAsia="UD デジタル 教科書体 N-R" w:hAnsiTheme="minorEastAsia"/>
                          <w:sz w:val="22"/>
                        </w:rPr>
                        <w:t>、施設</w:t>
                      </w:r>
                      <w:r w:rsidRPr="003A1EC0">
                        <w:rPr>
                          <w:rFonts w:ascii="UD デジタル 教科書体 N-R" w:eastAsia="UD デジタル 教科書体 N-R" w:hAnsiTheme="minorEastAsia" w:hint="eastAsia"/>
                          <w:sz w:val="22"/>
                        </w:rPr>
                        <w:t>が</w:t>
                      </w:r>
                      <w:r w:rsidRPr="003A1EC0">
                        <w:rPr>
                          <w:rFonts w:ascii="UD デジタル 教科書体 N-R" w:eastAsia="UD デジタル 教科書体 N-R" w:hAnsiTheme="minorEastAsia"/>
                          <w:sz w:val="22"/>
                        </w:rPr>
                        <w:t>狭</w:t>
                      </w:r>
                      <w:r w:rsidRPr="003A1EC0">
                        <w:rPr>
                          <w:rFonts w:ascii="UD デジタル 教科書体 N-R" w:eastAsia="UD デジタル 教科書体 N-R" w:hAnsiTheme="minorEastAsia" w:hint="eastAsia"/>
                          <w:sz w:val="22"/>
                        </w:rPr>
                        <w:t>いため</w:t>
                      </w:r>
                      <w:r w:rsidRPr="003A1EC0">
                        <w:rPr>
                          <w:rFonts w:ascii="UD デジタル 教科書体 N-R" w:eastAsia="UD デジタル 教科書体 N-R" w:hAnsiTheme="minorEastAsia"/>
                          <w:sz w:val="22"/>
                        </w:rPr>
                        <w:t>本を置くスペースが</w:t>
                      </w:r>
                    </w:p>
                    <w:p w14:paraId="04E25720" w14:textId="77777777" w:rsidR="0011301C" w:rsidRDefault="0011301C" w:rsidP="003A1EC0">
                      <w:pPr>
                        <w:spacing w:line="440" w:lineRule="exact"/>
                        <w:ind w:leftChars="50" w:left="105" w:firstLineChars="50" w:firstLine="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ない、また、</w:t>
                      </w:r>
                      <w:r w:rsidRPr="003A1EC0">
                        <w:rPr>
                          <w:rFonts w:ascii="UD デジタル 教科書体 N-R" w:eastAsia="UD デジタル 教科書体 N-R" w:hAnsiTheme="minorEastAsia" w:hint="eastAsia"/>
                          <w:sz w:val="22"/>
                        </w:rPr>
                        <w:t>時間がない保護者がいる</w:t>
                      </w:r>
                      <w:r w:rsidRPr="003A1EC0">
                        <w:rPr>
                          <w:rFonts w:ascii="UD デジタル 教科書体 N-R" w:eastAsia="UD デジタル 教科書体 N-R" w:hAnsiTheme="minorEastAsia"/>
                          <w:sz w:val="22"/>
                        </w:rPr>
                        <w:t>という</w:t>
                      </w:r>
                      <w:r w:rsidRPr="003A1EC0">
                        <w:rPr>
                          <w:rFonts w:ascii="UD デジタル 教科書体 N-R" w:eastAsia="UD デジタル 教科書体 N-R" w:hAnsiTheme="minorEastAsia" w:hint="eastAsia"/>
                          <w:sz w:val="22"/>
                        </w:rPr>
                        <w:t>回答がありました。</w:t>
                      </w:r>
                    </w:p>
                    <w:p w14:paraId="2981761B" w14:textId="056F7729" w:rsidR="0011301C" w:rsidRPr="003A1EC0" w:rsidRDefault="0011301C" w:rsidP="003A1EC0">
                      <w:pPr>
                        <w:spacing w:line="440" w:lineRule="exact"/>
                        <w:ind w:leftChars="100" w:left="210"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そこで第４次計画では、読書活動の取組を行うことができていない教育保育施設や、時間のない保護者に焦点に置いて幅広い支援を実施します。</w:t>
                      </w:r>
                    </w:p>
                  </w:txbxContent>
                </v:textbox>
                <w10:wrap anchorx="margin"/>
              </v:roundrect>
            </w:pict>
          </mc:Fallback>
        </mc:AlternateContent>
      </w:r>
    </w:p>
    <w:p w14:paraId="69A7F20F" w14:textId="77777777" w:rsidR="0077307E" w:rsidRPr="003A1EC0" w:rsidRDefault="0077307E" w:rsidP="0077307E">
      <w:pPr>
        <w:rPr>
          <w:rFonts w:ascii="UD デジタル 教科書体 N-R" w:eastAsia="UD デジタル 教科書体 N-R" w:hAnsiTheme="minorEastAsia"/>
          <w:sz w:val="22"/>
        </w:rPr>
      </w:pPr>
    </w:p>
    <w:p w14:paraId="6AFE28D3" w14:textId="77777777" w:rsidR="0077307E" w:rsidRPr="003A1EC0" w:rsidRDefault="0077307E" w:rsidP="0077307E">
      <w:pPr>
        <w:rPr>
          <w:rFonts w:ascii="UD デジタル 教科書体 N-R" w:eastAsia="UD デジタル 教科書体 N-R" w:hAnsiTheme="minorEastAsia"/>
          <w:sz w:val="22"/>
        </w:rPr>
      </w:pPr>
    </w:p>
    <w:p w14:paraId="33711EC3" w14:textId="77777777" w:rsidR="0077307E" w:rsidRPr="003A1EC0" w:rsidRDefault="0077307E" w:rsidP="0077307E">
      <w:pPr>
        <w:rPr>
          <w:rFonts w:ascii="UD デジタル 教科書体 N-R" w:eastAsia="UD デジタル 教科書体 N-R" w:hAnsiTheme="minorEastAsia"/>
          <w:sz w:val="22"/>
        </w:rPr>
      </w:pPr>
    </w:p>
    <w:p w14:paraId="15B5FF47" w14:textId="77777777" w:rsidR="0077307E" w:rsidRPr="003A1EC0" w:rsidRDefault="0077307E" w:rsidP="0077307E">
      <w:pPr>
        <w:rPr>
          <w:rFonts w:ascii="UD デジタル 教科書体 N-R" w:eastAsia="UD デジタル 教科書体 N-R" w:hAnsiTheme="minorEastAsia"/>
          <w:sz w:val="22"/>
        </w:rPr>
      </w:pPr>
    </w:p>
    <w:p w14:paraId="020EF182" w14:textId="77777777" w:rsidR="0077307E" w:rsidRPr="003A1EC0" w:rsidRDefault="0077307E" w:rsidP="0077307E">
      <w:pPr>
        <w:rPr>
          <w:rFonts w:ascii="UD デジタル 教科書体 N-R" w:eastAsia="UD デジタル 教科書体 N-R" w:hAnsiTheme="minorEastAsia"/>
          <w:sz w:val="22"/>
        </w:rPr>
      </w:pPr>
    </w:p>
    <w:p w14:paraId="1253A9DF" w14:textId="77777777" w:rsidR="0077307E" w:rsidRPr="003A1EC0" w:rsidRDefault="0077307E" w:rsidP="0077307E">
      <w:pPr>
        <w:rPr>
          <w:rFonts w:ascii="UD デジタル 教科書体 N-R" w:eastAsia="UD デジタル 教科書体 N-R" w:hAnsiTheme="minorEastAsia"/>
          <w:sz w:val="22"/>
        </w:rPr>
      </w:pPr>
    </w:p>
    <w:p w14:paraId="2EA898D9" w14:textId="77777777" w:rsidR="0077307E" w:rsidRPr="003A1EC0" w:rsidRDefault="0077307E" w:rsidP="0077307E">
      <w:pPr>
        <w:rPr>
          <w:rFonts w:ascii="UD デジタル 教科書体 N-R" w:eastAsia="UD デジタル 教科書体 N-R" w:hAnsiTheme="minorEastAsia"/>
          <w:sz w:val="22"/>
        </w:rPr>
      </w:pPr>
    </w:p>
    <w:p w14:paraId="14FC763B" w14:textId="77777777" w:rsidR="0077307E" w:rsidRPr="003A1EC0" w:rsidRDefault="0077307E" w:rsidP="0077307E">
      <w:pPr>
        <w:rPr>
          <w:rFonts w:ascii="UD デジタル 教科書体 N-R" w:eastAsia="UD デジタル 教科書体 N-R" w:hAnsiTheme="minorEastAsia"/>
          <w:sz w:val="22"/>
        </w:rPr>
      </w:pPr>
    </w:p>
    <w:p w14:paraId="34506E28" w14:textId="77777777" w:rsidR="0077307E" w:rsidRPr="003A1EC0" w:rsidRDefault="0077307E" w:rsidP="0077307E">
      <w:pPr>
        <w:rPr>
          <w:rFonts w:ascii="UD デジタル 教科書体 N-R" w:eastAsia="UD デジタル 教科書体 N-R" w:hAnsiTheme="minorEastAsia"/>
          <w:sz w:val="22"/>
        </w:rPr>
      </w:pPr>
    </w:p>
    <w:p w14:paraId="0C9EBB44" w14:textId="77777777" w:rsidR="0077307E" w:rsidRPr="003A1EC0" w:rsidRDefault="0077307E" w:rsidP="0077307E">
      <w:pPr>
        <w:rPr>
          <w:rFonts w:ascii="UD デジタル 教科書体 N-R" w:eastAsia="UD デジタル 教科書体 N-R" w:hAnsiTheme="minorEastAsia"/>
          <w:sz w:val="22"/>
        </w:rPr>
      </w:pPr>
    </w:p>
    <w:p w14:paraId="4082E529" w14:textId="77777777" w:rsidR="0077307E" w:rsidRPr="003A1EC0" w:rsidRDefault="0077307E" w:rsidP="0077307E">
      <w:pPr>
        <w:rPr>
          <w:rFonts w:ascii="UD デジタル 教科書体 N-R" w:eastAsia="UD デジタル 教科書体 N-R" w:hAnsiTheme="minorEastAsia"/>
          <w:sz w:val="22"/>
        </w:rPr>
      </w:pPr>
    </w:p>
    <w:p w14:paraId="789E3E57" w14:textId="77777777" w:rsidR="0077307E" w:rsidRPr="003A1EC0" w:rsidRDefault="0077307E" w:rsidP="0077307E">
      <w:pPr>
        <w:rPr>
          <w:rFonts w:ascii="UD デジタル 教科書体 N-R" w:eastAsia="UD デジタル 教科書体 N-R" w:hAnsiTheme="minorEastAsia"/>
          <w:sz w:val="22"/>
        </w:rPr>
      </w:pPr>
    </w:p>
    <w:p w14:paraId="69CA97BF" w14:textId="28FBACE4" w:rsidR="0077307E" w:rsidRPr="003A1EC0" w:rsidRDefault="0077307E" w:rsidP="0077307E">
      <w:pPr>
        <w:rPr>
          <w:rFonts w:ascii="UD デジタル 教科書体 N-R" w:eastAsia="UD デジタル 教科書体 N-R" w:hAnsiTheme="minorEastAsia"/>
          <w:sz w:val="22"/>
        </w:rPr>
      </w:pPr>
    </w:p>
    <w:p w14:paraId="1C2C7C3D" w14:textId="7E4F3F2E" w:rsidR="0077307E" w:rsidRPr="003A1EC0" w:rsidRDefault="0077307E" w:rsidP="0077307E">
      <w:pPr>
        <w:rPr>
          <w:rFonts w:ascii="UD デジタル 教科書体 N-R" w:eastAsia="UD デジタル 教科書体 N-R" w:hAnsiTheme="minorEastAsia"/>
          <w:sz w:val="22"/>
        </w:rPr>
      </w:pPr>
    </w:p>
    <w:p w14:paraId="71A701AE" w14:textId="5ACF8A30" w:rsidR="0077307E" w:rsidRPr="003A1EC0" w:rsidRDefault="0077307E" w:rsidP="0077307E">
      <w:pPr>
        <w:rPr>
          <w:rFonts w:ascii="UD デジタル 教科書体 N-R" w:eastAsia="UD デジタル 教科書体 N-R" w:hAnsiTheme="minorEastAsia"/>
          <w:sz w:val="22"/>
        </w:rPr>
      </w:pPr>
    </w:p>
    <w:p w14:paraId="2EF86207" w14:textId="66F52A6D" w:rsidR="0077307E" w:rsidRPr="003A1EC0" w:rsidRDefault="00924CFF"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63520" behindDoc="0" locked="0" layoutInCell="1" allowOverlap="1" wp14:anchorId="072B3E7A" wp14:editId="44254938">
                <wp:simplePos x="0" y="0"/>
                <wp:positionH relativeFrom="margin">
                  <wp:posOffset>571603</wp:posOffset>
                </wp:positionH>
                <wp:positionV relativeFrom="paragraph">
                  <wp:posOffset>79862</wp:posOffset>
                </wp:positionV>
                <wp:extent cx="5702300" cy="327025"/>
                <wp:effectExtent l="0" t="0" r="12700" b="15875"/>
                <wp:wrapNone/>
                <wp:docPr id="30" name="テキスト ボックス 30"/>
                <wp:cNvGraphicFramePr/>
                <a:graphic xmlns:a="http://schemas.openxmlformats.org/drawingml/2006/main">
                  <a:graphicData uri="http://schemas.microsoft.com/office/word/2010/wordprocessingShape">
                    <wps:wsp>
                      <wps:cNvSpPr txBox="1"/>
                      <wps:spPr>
                        <a:xfrm>
                          <a:off x="0" y="0"/>
                          <a:ext cx="5702300" cy="327025"/>
                        </a:xfrm>
                        <a:prstGeom prst="rect">
                          <a:avLst/>
                        </a:prstGeom>
                        <a:solidFill>
                          <a:sysClr val="window" lastClr="FFFFFF"/>
                        </a:solidFill>
                        <a:ln w="6350">
                          <a:solidFill>
                            <a:prstClr val="black"/>
                          </a:solidFill>
                        </a:ln>
                      </wps:spPr>
                      <wps:txbx>
                        <w:txbxContent>
                          <w:p w14:paraId="2344B46F" w14:textId="77777777" w:rsidR="0011301C" w:rsidRPr="003A1EC0" w:rsidRDefault="0011301C" w:rsidP="0077307E">
                            <w:pPr>
                              <w:spacing w:line="320" w:lineRule="exact"/>
                              <w:jc w:val="center"/>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 xml:space="preserve">具　体　的　</w:t>
                            </w:r>
                            <w:r w:rsidRPr="003A1EC0">
                              <w:rPr>
                                <w:rFonts w:ascii="UD デジタル 教科書体 N-R" w:eastAsia="UD デジタル 教科書体 N-R" w:hAnsi="Meiryo UI"/>
                                <w:sz w:val="22"/>
                              </w:rPr>
                              <w:t>方</w:t>
                            </w:r>
                            <w:r w:rsidRPr="003A1EC0">
                              <w:rPr>
                                <w:rFonts w:ascii="UD デジタル 教科書体 N-R" w:eastAsia="UD デジタル 教科書体 N-R" w:hAnsi="Meiryo UI" w:hint="eastAsia"/>
                                <w:sz w:val="22"/>
                              </w:rPr>
                              <w:t xml:space="preserve">　</w:t>
                            </w:r>
                            <w:r w:rsidRPr="003A1EC0">
                              <w:rPr>
                                <w:rFonts w:ascii="UD デジタル 教科書体 N-R" w:eastAsia="UD デジタル 教科書体 N-R" w:hAnsi="Meiryo UI"/>
                                <w:sz w:val="22"/>
                              </w:rPr>
                              <w:t>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B3E7A" id="テキスト ボックス 30" o:spid="_x0000_s1088" type="#_x0000_t202" style="position:absolute;left:0;text-align:left;margin-left:45pt;margin-top:6.3pt;width:449pt;height:25.75pt;z-index:25156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" fillcolor="window" strokeweight=".5pt">
                <v:textbox>
                  <w:txbxContent>
                    <w:p w14:paraId="2344B46F" w14:textId="77777777" w:rsidR="0011301C" w:rsidRPr="003A1EC0" w:rsidRDefault="0011301C" w:rsidP="0077307E">
                      <w:pPr>
                        <w:spacing w:line="320" w:lineRule="exact"/>
                        <w:jc w:val="center"/>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 xml:space="preserve">具　体　的　</w:t>
                      </w:r>
                      <w:r w:rsidRPr="003A1EC0">
                        <w:rPr>
                          <w:rFonts w:ascii="UD デジタル 教科書体 N-R" w:eastAsia="UD デジタル 教科書体 N-R" w:hAnsi="Meiryo UI"/>
                          <w:sz w:val="22"/>
                        </w:rPr>
                        <w:t>方</w:t>
                      </w:r>
                      <w:r w:rsidRPr="003A1EC0">
                        <w:rPr>
                          <w:rFonts w:ascii="UD デジタル 教科書体 N-R" w:eastAsia="UD デジタル 教科書体 N-R" w:hAnsi="Meiryo UI" w:hint="eastAsia"/>
                          <w:sz w:val="22"/>
                        </w:rPr>
                        <w:t xml:space="preserve">　</w:t>
                      </w:r>
                      <w:r w:rsidRPr="003A1EC0">
                        <w:rPr>
                          <w:rFonts w:ascii="UD デジタル 教科書体 N-R" w:eastAsia="UD デジタル 教科書体 N-R" w:hAnsi="Meiryo UI"/>
                          <w:sz w:val="22"/>
                        </w:rPr>
                        <w:t>策</w:t>
                      </w:r>
                    </w:p>
                  </w:txbxContent>
                </v:textbox>
                <w10:wrap anchorx="margin"/>
              </v:shape>
            </w:pict>
          </mc:Fallback>
        </mc:AlternateContent>
      </w:r>
    </w:p>
    <w:p w14:paraId="09D57D17" w14:textId="008BEED8" w:rsidR="0077307E" w:rsidRPr="003A1EC0" w:rsidRDefault="00924CFF"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61472" behindDoc="0" locked="0" layoutInCell="1" allowOverlap="1" wp14:anchorId="5CB6344F" wp14:editId="02863CAD">
                <wp:simplePos x="0" y="0"/>
                <wp:positionH relativeFrom="margin">
                  <wp:posOffset>565988</wp:posOffset>
                </wp:positionH>
                <wp:positionV relativeFrom="paragraph">
                  <wp:posOffset>213336</wp:posOffset>
                </wp:positionV>
                <wp:extent cx="5702300" cy="5296204"/>
                <wp:effectExtent l="0" t="0" r="12700" b="19050"/>
                <wp:wrapNone/>
                <wp:docPr id="104" name="テキスト ボックス 104"/>
                <wp:cNvGraphicFramePr/>
                <a:graphic xmlns:a="http://schemas.openxmlformats.org/drawingml/2006/main">
                  <a:graphicData uri="http://schemas.microsoft.com/office/word/2010/wordprocessingShape">
                    <wps:wsp>
                      <wps:cNvSpPr txBox="1"/>
                      <wps:spPr>
                        <a:xfrm>
                          <a:off x="0" y="0"/>
                          <a:ext cx="5702300" cy="5296204"/>
                        </a:xfrm>
                        <a:prstGeom prst="rect">
                          <a:avLst/>
                        </a:prstGeom>
                        <a:solidFill>
                          <a:sysClr val="window" lastClr="FFFFFF"/>
                        </a:solidFill>
                        <a:ln w="6350">
                          <a:solidFill>
                            <a:prstClr val="black"/>
                          </a:solidFill>
                        </a:ln>
                      </wps:spPr>
                      <wps:txbx>
                        <w:txbxContent>
                          <w:p w14:paraId="05BF79B7" w14:textId="77777777" w:rsidR="0011301C" w:rsidRPr="003A1EC0" w:rsidRDefault="0011301C" w:rsidP="003A1EC0">
                            <w:pPr>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Pr="003A1EC0">
                              <w:rPr>
                                <w:rFonts w:ascii="UD デジタル 教科書体 N-R" w:eastAsia="UD デジタル 教科書体 N-R" w:hAnsi="Meiryo UI"/>
                                <w:sz w:val="22"/>
                              </w:rPr>
                              <w:t>教育保育施設職員</w:t>
                            </w:r>
                            <w:r w:rsidRPr="003A1EC0">
                              <w:rPr>
                                <w:rFonts w:ascii="UD デジタル 教科書体 N-R" w:eastAsia="UD デジタル 教科書体 N-R" w:hAnsi="Meiryo UI" w:hint="eastAsia"/>
                                <w:sz w:val="22"/>
                              </w:rPr>
                              <w:t>への子ども</w:t>
                            </w:r>
                            <w:r w:rsidRPr="003A1EC0">
                              <w:rPr>
                                <w:rFonts w:ascii="UD デジタル 教科書体 N-R" w:eastAsia="UD デジタル 教科書体 N-R" w:hAnsi="Meiryo UI"/>
                                <w:sz w:val="22"/>
                              </w:rPr>
                              <w:t>読書活動に関する研修</w:t>
                            </w:r>
                            <w:r w:rsidRPr="003A1EC0">
                              <w:rPr>
                                <w:rFonts w:ascii="UD デジタル 教科書体 N-R" w:eastAsia="UD デジタル 教科書体 N-R" w:hAnsi="Meiryo UI" w:hint="eastAsia"/>
                                <w:sz w:val="22"/>
                              </w:rPr>
                              <w:t>の</w:t>
                            </w:r>
                            <w:r w:rsidRPr="003A1EC0">
                              <w:rPr>
                                <w:rFonts w:ascii="UD デジタル 教科書体 N-R" w:eastAsia="UD デジタル 教科書体 N-R" w:hAnsi="Meiryo UI"/>
                                <w:sz w:val="22"/>
                              </w:rPr>
                              <w:t>実施</w:t>
                            </w:r>
                          </w:p>
                          <w:p w14:paraId="1DAD273E" w14:textId="77777777" w:rsidR="0011301C" w:rsidRPr="003A1EC0" w:rsidRDefault="0011301C" w:rsidP="003A1EC0">
                            <w:pPr>
                              <w:ind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教育保育施設の職員</w:t>
                            </w:r>
                            <w:r w:rsidRPr="003A1EC0">
                              <w:rPr>
                                <w:rFonts w:ascii="UD デジタル 教科書体 N-R" w:eastAsia="UD デジタル 教科書体 N-R" w:hAnsiTheme="minorEastAsia" w:hint="eastAsia"/>
                                <w:sz w:val="22"/>
                              </w:rPr>
                              <w:t>等を</w:t>
                            </w:r>
                            <w:r w:rsidRPr="003A1EC0">
                              <w:rPr>
                                <w:rFonts w:ascii="UD デジタル 教科書体 N-R" w:eastAsia="UD デジタル 教科書体 N-R" w:hAnsiTheme="minorEastAsia"/>
                                <w:sz w:val="22"/>
                              </w:rPr>
                              <w:t>対象とした読み聞かせ講座等の</w:t>
                            </w:r>
                            <w:r w:rsidRPr="003A1EC0">
                              <w:rPr>
                                <w:rFonts w:ascii="UD デジタル 教科書体 N-R" w:eastAsia="UD デジタル 教科書体 N-R" w:hAnsiTheme="minorEastAsia" w:hint="eastAsia"/>
                                <w:sz w:val="22"/>
                              </w:rPr>
                              <w:t>研修</w:t>
                            </w:r>
                            <w:r w:rsidRPr="003A1EC0">
                              <w:rPr>
                                <w:rFonts w:ascii="UD デジタル 教科書体 N-R" w:eastAsia="UD デジタル 教科書体 N-R" w:hAnsiTheme="minorEastAsia"/>
                                <w:sz w:val="22"/>
                              </w:rPr>
                              <w:t>を実施</w:t>
                            </w:r>
                          </w:p>
                          <w:p w14:paraId="16C72D20" w14:textId="77777777" w:rsidR="0011301C" w:rsidRPr="003A1EC0" w:rsidRDefault="0011301C" w:rsidP="003A1EC0">
                            <w:pPr>
                              <w:spacing w:line="260" w:lineRule="exact"/>
                              <w:jc w:val="left"/>
                              <w:rPr>
                                <w:rFonts w:ascii="UD デジタル 教科書体 N-R" w:eastAsia="UD デジタル 教科書体 N-R" w:hAnsiTheme="majorEastAsia"/>
                                <w:b/>
                                <w:sz w:val="22"/>
                              </w:rPr>
                            </w:pPr>
                          </w:p>
                          <w:p w14:paraId="721ACF8E" w14:textId="77777777" w:rsidR="0011301C" w:rsidRPr="003A1EC0" w:rsidRDefault="0011301C">
                            <w:pPr>
                              <w:spacing w:line="4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◆特別貸出用図書セット</w:t>
                            </w:r>
                            <w:r w:rsidRPr="003A1EC0">
                              <w:rPr>
                                <w:rFonts w:ascii="UD デジタル 教科書体 N-R" w:eastAsia="UD デジタル 教科書体 N-R" w:hAnsi="Meiryo UI"/>
                                <w:sz w:val="22"/>
                              </w:rPr>
                              <w:t>の</w:t>
                            </w:r>
                            <w:r w:rsidRPr="003A1EC0">
                              <w:rPr>
                                <w:rFonts w:ascii="UD デジタル 教科書体 N-R" w:eastAsia="UD デジタル 教科書体 N-R" w:hAnsi="Meiryo UI" w:hint="eastAsia"/>
                                <w:sz w:val="22"/>
                              </w:rPr>
                              <w:t>充実</w:t>
                            </w:r>
                          </w:p>
                          <w:p w14:paraId="607E43C0" w14:textId="203B03B6" w:rsidR="0011301C" w:rsidRPr="003A1EC0" w:rsidRDefault="0011301C" w:rsidP="003A1EC0">
                            <w:pPr>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・言葉遊び、食べもの等、子どもの興味や生活に応じたテーマでそろえた絵本のセットのほか、手遊び・わらべうた等のセットの充実</w:t>
                            </w:r>
                          </w:p>
                          <w:p w14:paraId="66FA0CFE" w14:textId="77777777" w:rsidR="0011301C" w:rsidRPr="003A1EC0" w:rsidRDefault="0011301C" w:rsidP="003A1EC0">
                            <w:pPr>
                              <w:spacing w:line="260" w:lineRule="exact"/>
                              <w:jc w:val="left"/>
                              <w:rPr>
                                <w:rFonts w:ascii="UD デジタル 教科書体 N-R" w:eastAsia="UD デジタル 教科書体 N-R" w:hAnsi="Meiryo UI"/>
                                <w:sz w:val="22"/>
                              </w:rPr>
                            </w:pPr>
                          </w:p>
                          <w:p w14:paraId="21D149DC" w14:textId="77777777" w:rsidR="0011301C" w:rsidRPr="003A1EC0" w:rsidRDefault="0011301C" w:rsidP="003A1EC0">
                            <w:pPr>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Pr="003A1EC0">
                              <w:rPr>
                                <w:rFonts w:ascii="UD デジタル 教科書体 N-R" w:eastAsia="UD デジタル 教科書体 N-R" w:hAnsi="Meiryo UI"/>
                                <w:sz w:val="22"/>
                              </w:rPr>
                              <w:t>ボランティア</w:t>
                            </w:r>
                            <w:r w:rsidRPr="003A1EC0">
                              <w:rPr>
                                <w:rFonts w:ascii="UD デジタル 教科書体 N-R" w:eastAsia="UD デジタル 教科書体 N-R" w:hAnsi="Meiryo UI" w:hint="eastAsia"/>
                                <w:sz w:val="22"/>
                              </w:rPr>
                              <w:t>養成</w:t>
                            </w:r>
                            <w:r w:rsidRPr="003A1EC0">
                              <w:rPr>
                                <w:rFonts w:ascii="UD デジタル 教科書体 N-R" w:eastAsia="UD デジタル 教科書体 N-R" w:hAnsi="Meiryo UI"/>
                                <w:sz w:val="22"/>
                              </w:rPr>
                              <w:t>講座</w:t>
                            </w:r>
                            <w:r w:rsidRPr="003A1EC0">
                              <w:rPr>
                                <w:rFonts w:ascii="UD デジタル 教科書体 N-R" w:eastAsia="UD デジタル 教科書体 N-R" w:hAnsi="Meiryo UI" w:hint="eastAsia"/>
                                <w:sz w:val="22"/>
                              </w:rPr>
                              <w:t>の</w:t>
                            </w:r>
                            <w:r w:rsidRPr="003A1EC0">
                              <w:rPr>
                                <w:rFonts w:ascii="UD デジタル 教科書体 N-R" w:eastAsia="UD デジタル 教科書体 N-R" w:hAnsi="Meiryo UI"/>
                                <w:sz w:val="22"/>
                              </w:rPr>
                              <w:t>実施</w:t>
                            </w:r>
                          </w:p>
                          <w:p w14:paraId="6F2E562D" w14:textId="77777777" w:rsidR="0011301C" w:rsidRDefault="0011301C" w:rsidP="003A1EC0">
                            <w:pPr>
                              <w:ind w:leftChars="100" w:left="320" w:hangingChars="50" w:hanging="11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・乳幼児の</w:t>
                            </w:r>
                            <w:r w:rsidRPr="003A1EC0">
                              <w:rPr>
                                <w:rFonts w:ascii="UD デジタル 教科書体 N-R" w:eastAsia="UD デジタル 教科書体 N-R" w:hAnsiTheme="minorEastAsia"/>
                                <w:sz w:val="22"/>
                              </w:rPr>
                              <w:t>時</w:t>
                            </w:r>
                            <w:r w:rsidRPr="003A1EC0">
                              <w:rPr>
                                <w:rFonts w:ascii="UD デジタル 教科書体 N-R" w:eastAsia="UD デジタル 教科書体 N-R" w:hAnsiTheme="minorEastAsia" w:hint="eastAsia"/>
                                <w:sz w:val="22"/>
                              </w:rPr>
                              <w:t>期</w:t>
                            </w:r>
                            <w:r w:rsidRPr="003A1EC0">
                              <w:rPr>
                                <w:rFonts w:ascii="UD デジタル 教科書体 N-R" w:eastAsia="UD デジタル 教科書体 N-R" w:hAnsiTheme="minorEastAsia"/>
                                <w:sz w:val="22"/>
                              </w:rPr>
                              <w:t>の子ども・保護者に対</w:t>
                            </w:r>
                            <w:r w:rsidRPr="003A1EC0">
                              <w:rPr>
                                <w:rFonts w:ascii="UD デジタル 教科書体 N-R" w:eastAsia="UD デジタル 教科書体 N-R" w:hAnsiTheme="minorEastAsia" w:hint="eastAsia"/>
                                <w:sz w:val="22"/>
                              </w:rPr>
                              <w:t>する読み聞かせ</w:t>
                            </w:r>
                            <w:r w:rsidRPr="003A1EC0">
                              <w:rPr>
                                <w:rFonts w:ascii="UD デジタル 教科書体 N-R" w:eastAsia="UD デジタル 教科書体 N-R" w:hAnsiTheme="minorEastAsia"/>
                                <w:sz w:val="22"/>
                              </w:rPr>
                              <w:t>などのボランティア</w:t>
                            </w:r>
                            <w:r w:rsidRPr="003A1EC0">
                              <w:rPr>
                                <w:rFonts w:ascii="UD デジタル 教科書体 N-R" w:eastAsia="UD デジタル 教科書体 N-R" w:hAnsiTheme="minorEastAsia" w:hint="eastAsia"/>
                                <w:sz w:val="22"/>
                              </w:rPr>
                              <w:t>の養成</w:t>
                            </w:r>
                            <w:r w:rsidRPr="003A1EC0">
                              <w:rPr>
                                <w:rFonts w:ascii="UD デジタル 教科書体 N-R" w:eastAsia="UD デジタル 教科書体 N-R" w:hAnsiTheme="minorEastAsia"/>
                                <w:sz w:val="22"/>
                              </w:rPr>
                              <w:t>講座</w:t>
                            </w:r>
                          </w:p>
                          <w:p w14:paraId="750B51BD" w14:textId="130A3037" w:rsidR="0011301C" w:rsidRPr="003A1EC0" w:rsidRDefault="0011301C" w:rsidP="003A1EC0">
                            <w:pPr>
                              <w:ind w:leftChars="100" w:left="320" w:hangingChars="50" w:hanging="11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の</w:t>
                            </w:r>
                            <w:r w:rsidRPr="003A1EC0">
                              <w:rPr>
                                <w:rFonts w:ascii="UD デジタル 教科書体 N-R" w:eastAsia="UD デジタル 教科書体 N-R" w:hAnsiTheme="minorEastAsia"/>
                                <w:sz w:val="22"/>
                              </w:rPr>
                              <w:t>実施</w:t>
                            </w:r>
                          </w:p>
                          <w:p w14:paraId="4E4BB12D" w14:textId="77777777" w:rsidR="0011301C" w:rsidRPr="003A1EC0" w:rsidRDefault="0011301C" w:rsidP="003A1EC0">
                            <w:pPr>
                              <w:spacing w:line="260" w:lineRule="exact"/>
                              <w:jc w:val="left"/>
                              <w:rPr>
                                <w:rFonts w:ascii="UD デジタル 教科書体 N-R" w:eastAsia="UD デジタル 教科書体 N-R" w:hAnsi="Meiryo UI"/>
                                <w:sz w:val="22"/>
                              </w:rPr>
                            </w:pPr>
                          </w:p>
                          <w:p w14:paraId="48D8EC61" w14:textId="77777777" w:rsidR="0011301C" w:rsidRPr="003A1EC0" w:rsidRDefault="0011301C" w:rsidP="003A1EC0">
                            <w:pPr>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◆府立中央</w:t>
                            </w:r>
                            <w:r w:rsidRPr="003A1EC0">
                              <w:rPr>
                                <w:rFonts w:ascii="UD デジタル 教科書体 N-R" w:eastAsia="UD デジタル 教科書体 N-R" w:hAnsi="Meiryo UI"/>
                                <w:sz w:val="22"/>
                              </w:rPr>
                              <w:t>図書館</w:t>
                            </w:r>
                            <w:r w:rsidRPr="003A1EC0">
                              <w:rPr>
                                <w:rFonts w:ascii="UD デジタル 教科書体 N-R" w:eastAsia="UD デジタル 教科書体 N-R" w:hAnsi="Meiryo UI" w:hint="eastAsia"/>
                                <w:sz w:val="22"/>
                              </w:rPr>
                              <w:t>ホームページ</w:t>
                            </w:r>
                            <w:r w:rsidRPr="003A1EC0">
                              <w:rPr>
                                <w:rFonts w:ascii="UD デジタル 教科書体 N-R" w:eastAsia="UD デジタル 教科書体 N-R" w:hAnsi="Meiryo UI"/>
                                <w:sz w:val="22"/>
                              </w:rPr>
                              <w:t>「</w:t>
                            </w:r>
                            <w:r w:rsidRPr="003A1EC0">
                              <w:rPr>
                                <w:rFonts w:ascii="UD デジタル 教科書体 N-R" w:eastAsia="UD デジタル 教科書体 N-R" w:hAnsi="Meiryo UI" w:hint="eastAsia"/>
                                <w:sz w:val="22"/>
                              </w:rPr>
                              <w:t>こどものページ」「</w:t>
                            </w:r>
                            <w:r w:rsidRPr="003A1EC0">
                              <w:rPr>
                                <w:rFonts w:ascii="UD デジタル 教科書体 N-R" w:eastAsia="UD デジタル 教科書体 N-R" w:hAnsi="Meiryo UI"/>
                                <w:sz w:val="22"/>
                              </w:rPr>
                              <w:t>子どもの</w:t>
                            </w:r>
                            <w:r w:rsidRPr="003A1EC0">
                              <w:rPr>
                                <w:rFonts w:ascii="UD デジタル 教科書体 N-R" w:eastAsia="UD デジタル 教科書体 N-R" w:hAnsi="Meiryo UI" w:hint="eastAsia"/>
                                <w:sz w:val="22"/>
                              </w:rPr>
                              <w:t>読書</w:t>
                            </w:r>
                            <w:r w:rsidRPr="003A1EC0">
                              <w:rPr>
                                <w:rFonts w:ascii="UD デジタル 教科書体 N-R" w:eastAsia="UD デジタル 教科書体 N-R" w:hAnsi="Meiryo UI"/>
                                <w:sz w:val="22"/>
                              </w:rPr>
                              <w:t>活動推進のページ」の</w:t>
                            </w:r>
                            <w:r w:rsidRPr="003A1EC0">
                              <w:rPr>
                                <w:rFonts w:ascii="UD デジタル 教科書体 N-R" w:eastAsia="UD デジタル 教科書体 N-R" w:hAnsi="Meiryo UI" w:hint="eastAsia"/>
                                <w:sz w:val="22"/>
                              </w:rPr>
                              <w:t>活用</w:t>
                            </w:r>
                          </w:p>
                          <w:p w14:paraId="3AC0AE11" w14:textId="77777777" w:rsidR="0011301C" w:rsidRDefault="0011301C" w:rsidP="003A1EC0">
                            <w:pPr>
                              <w:ind w:leftChars="100" w:left="320" w:hangingChars="50" w:hanging="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府立中央図書館のホームページ</w:t>
                            </w: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こどものページ」</w:t>
                            </w: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子ども読書活動推進の</w:t>
                            </w:r>
                            <w:r w:rsidRPr="003A1EC0">
                              <w:rPr>
                                <w:rFonts w:ascii="UD デジタル 教科書体 N-R" w:eastAsia="UD デジタル 教科書体 N-R" w:hAnsiTheme="minorEastAsia" w:hint="eastAsia"/>
                                <w:sz w:val="22"/>
                              </w:rPr>
                              <w:t>ページ</w:t>
                            </w:r>
                            <w:r w:rsidRPr="003A1EC0">
                              <w:rPr>
                                <w:rFonts w:ascii="UD デジタル 教科書体 N-R" w:eastAsia="UD デジタル 教科書体 N-R" w:hAnsiTheme="minorEastAsia"/>
                                <w:sz w:val="22"/>
                              </w:rPr>
                              <w:t>」</w:t>
                            </w:r>
                          </w:p>
                          <w:p w14:paraId="48494F4A" w14:textId="77777777" w:rsidR="0011301C" w:rsidRDefault="0011301C" w:rsidP="003A1EC0">
                            <w:pPr>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を</w:t>
                            </w:r>
                            <w:r w:rsidRPr="003A1EC0">
                              <w:rPr>
                                <w:rFonts w:ascii="UD デジタル 教科書体 N-R" w:eastAsia="UD デジタル 教科書体 N-R" w:hAnsiTheme="minorEastAsia" w:hint="eastAsia"/>
                                <w:sz w:val="22"/>
                              </w:rPr>
                              <w:t>活用し</w:t>
                            </w:r>
                            <w:r w:rsidRPr="003A1EC0">
                              <w:rPr>
                                <w:rFonts w:ascii="UD デジタル 教科書体 N-R" w:eastAsia="UD デジタル 教科書体 N-R" w:hAnsiTheme="minorEastAsia"/>
                                <w:sz w:val="22"/>
                              </w:rPr>
                              <w:t>、</w:t>
                            </w:r>
                            <w:r w:rsidRPr="003A1EC0">
                              <w:rPr>
                                <w:rFonts w:ascii="UD デジタル 教科書体 N-R" w:eastAsia="UD デジタル 教科書体 N-R" w:hAnsiTheme="minorEastAsia" w:hint="eastAsia"/>
                                <w:sz w:val="22"/>
                              </w:rPr>
                              <w:t>保護者や教育保育施設職員に対して</w:t>
                            </w:r>
                            <w:r w:rsidRPr="003A1EC0">
                              <w:rPr>
                                <w:rFonts w:ascii="UD デジタル 教科書体 N-R" w:eastAsia="UD デジタル 教科書体 N-R" w:hAnsiTheme="minorEastAsia"/>
                                <w:sz w:val="22"/>
                              </w:rPr>
                              <w:t>、</w:t>
                            </w:r>
                            <w:r w:rsidRPr="003A1EC0">
                              <w:rPr>
                                <w:rFonts w:ascii="UD デジタル 教科書体 N-R" w:eastAsia="UD デジタル 教科書体 N-R" w:hAnsiTheme="minorEastAsia" w:hint="eastAsia"/>
                                <w:sz w:val="22"/>
                              </w:rPr>
                              <w:t>司書の知識と経験をもとに集めた</w:t>
                            </w:r>
                          </w:p>
                          <w:p w14:paraId="44F127B2" w14:textId="08E87252" w:rsidR="0011301C" w:rsidRPr="003A1EC0" w:rsidRDefault="0011301C" w:rsidP="003A1EC0">
                            <w:pPr>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魅力的な子どもの本や</w:t>
                            </w:r>
                            <w:r w:rsidRPr="003A1EC0">
                              <w:rPr>
                                <w:rFonts w:ascii="UD デジタル 教科書体 N-R" w:eastAsia="UD デジタル 教科書体 N-R" w:hAnsiTheme="minorEastAsia"/>
                                <w:sz w:val="22"/>
                              </w:rPr>
                              <w:t>情報</w:t>
                            </w:r>
                            <w:r w:rsidRPr="003A1EC0">
                              <w:rPr>
                                <w:rFonts w:ascii="UD デジタル 教科書体 N-R" w:eastAsia="UD デジタル 教科書体 N-R" w:hAnsiTheme="minorEastAsia" w:hint="eastAsia"/>
                                <w:sz w:val="22"/>
                              </w:rPr>
                              <w:t>を</w:t>
                            </w:r>
                            <w:r w:rsidRPr="003A1EC0">
                              <w:rPr>
                                <w:rFonts w:ascii="UD デジタル 教科書体 N-R" w:eastAsia="UD デジタル 教科書体 N-R" w:hAnsiTheme="minorEastAsia"/>
                                <w:sz w:val="22"/>
                              </w:rPr>
                              <w:t>提供</w:t>
                            </w:r>
                          </w:p>
                          <w:p w14:paraId="192B974C" w14:textId="58765A14" w:rsidR="0011301C" w:rsidRPr="003A1EC0" w:rsidRDefault="0011301C" w:rsidP="003A1EC0">
                            <w:pPr>
                              <w:ind w:firstLineChars="200" w:firstLine="44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こどものページ」</w:t>
                            </w:r>
                          </w:p>
                          <w:p w14:paraId="728CA510" w14:textId="66DBCBF0" w:rsidR="0011301C" w:rsidRPr="003A1EC0" w:rsidRDefault="0011301C" w:rsidP="003A1EC0">
                            <w:pPr>
                              <w:ind w:firstLineChars="300" w:firstLine="66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hyperlink r:id="rId11" w:history="1">
                              <w:r w:rsidRPr="003A1EC0">
                                <w:rPr>
                                  <w:rStyle w:val="af1"/>
                                  <w:rFonts w:ascii="UD デジタル 教科書体 N-R" w:eastAsia="UD デジタル 教科書体 N-R" w:hAnsiTheme="minorEastAsia"/>
                                  <w:sz w:val="22"/>
                                  <w:u w:val="none"/>
                                </w:rPr>
                                <w:t>http://www.library.pref.osaka.jp/site/kodomo/</w:t>
                              </w:r>
                            </w:hyperlink>
                            <w:r w:rsidRPr="003A1EC0">
                              <w:rPr>
                                <w:rFonts w:ascii="UD デジタル 教科書体 N-R" w:eastAsia="UD デジタル 教科書体 N-R" w:hAnsiTheme="minorEastAsia" w:hint="eastAsia"/>
                                <w:sz w:val="22"/>
                              </w:rPr>
                              <w:t>〕</w:t>
                            </w:r>
                          </w:p>
                          <w:p w14:paraId="18A54902" w14:textId="4F6A8423" w:rsidR="0011301C" w:rsidRPr="003A1EC0" w:rsidRDefault="0011301C" w:rsidP="003A1EC0">
                            <w:pPr>
                              <w:ind w:firstLineChars="200" w:firstLine="44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「子ども</w:t>
                            </w:r>
                            <w:r w:rsidRPr="003A1EC0">
                              <w:rPr>
                                <w:rFonts w:ascii="UD デジタル 教科書体 N-R" w:eastAsia="UD デジタル 教科書体 N-R" w:hAnsiTheme="minorEastAsia"/>
                                <w:sz w:val="22"/>
                              </w:rPr>
                              <w:t>の読書活動推進のページ」</w:t>
                            </w:r>
                          </w:p>
                          <w:p w14:paraId="17EE7E50" w14:textId="7FCEF22F" w:rsidR="0011301C" w:rsidRPr="003A1EC0" w:rsidRDefault="0011301C" w:rsidP="003A1EC0">
                            <w:pPr>
                              <w:ind w:leftChars="100" w:left="210" w:firstLineChars="200" w:firstLine="420"/>
                              <w:jc w:val="left"/>
                              <w:rPr>
                                <w:rStyle w:val="af1"/>
                                <w:rFonts w:ascii="UD デジタル 教科書体 N-R" w:eastAsia="UD デジタル 教科書体 N-R" w:hAnsiTheme="minorEastAsia"/>
                                <w:color w:val="auto"/>
                                <w:sz w:val="22"/>
                                <w:u w:val="none"/>
                              </w:rPr>
                            </w:pPr>
                            <w:r w:rsidRPr="003A1EC0">
                              <w:rPr>
                                <w:rFonts w:ascii="UD デジタル 教科書体 N-R" w:eastAsia="UD デジタル 教科書体 N-R" w:hint="eastAsia"/>
                              </w:rPr>
                              <w:t>〔</w:t>
                            </w:r>
                            <w:hyperlink r:id="rId12" w:history="1">
                              <w:r w:rsidRPr="003A1EC0">
                                <w:rPr>
                                  <w:rStyle w:val="af1"/>
                                  <w:rFonts w:ascii="UD デジタル 教科書体 N-R" w:eastAsia="UD デジタル 教科書体 N-R" w:hAnsiTheme="minorEastAsia"/>
                                  <w:sz w:val="22"/>
                                  <w:u w:val="none"/>
                                </w:rPr>
                                <w:t>http://www.library.pref.osaka.jp/site/central/dokusho-katsudo.html</w:t>
                              </w:r>
                            </w:hyperlink>
                            <w:r w:rsidRPr="003A1EC0">
                              <w:rPr>
                                <w:rStyle w:val="af1"/>
                                <w:rFonts w:ascii="UD デジタル 教科書体 N-R" w:eastAsia="UD デジタル 教科書体 N-R" w:hAnsiTheme="minorEastAsia" w:hint="eastAsia"/>
                                <w:color w:val="auto"/>
                                <w:sz w:val="22"/>
                                <w:u w:val="none"/>
                              </w:rPr>
                              <w:t>〕</w:t>
                            </w:r>
                          </w:p>
                          <w:p w14:paraId="33707976" w14:textId="77777777" w:rsidR="0011301C" w:rsidRPr="003A1EC0" w:rsidRDefault="0011301C" w:rsidP="003A1EC0">
                            <w:pPr>
                              <w:spacing w:line="260" w:lineRule="exact"/>
                              <w:ind w:leftChars="100" w:left="210"/>
                              <w:jc w:val="left"/>
                              <w:rPr>
                                <w:rFonts w:ascii="UD デジタル 教科書体 N-R" w:eastAsia="UD デジタル 教科書体 N-R" w:hAnsiTheme="minorEastAsia"/>
                                <w:sz w:val="22"/>
                              </w:rPr>
                            </w:pPr>
                          </w:p>
                          <w:p w14:paraId="7CF078C2" w14:textId="445C0882" w:rsidR="0011301C" w:rsidRPr="003A1EC0" w:rsidRDefault="0011301C" w:rsidP="0077307E">
                            <w:pPr>
                              <w:spacing w:line="36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◆ブックスタート</w:t>
                            </w:r>
                            <w:r w:rsidRPr="003A1EC0">
                              <w:rPr>
                                <w:rFonts w:ascii="UD デジタル 教科書体 N-R" w:eastAsia="UD デジタル 教科書体 N-R" w:hAnsiTheme="minorEastAsia"/>
                                <w:sz w:val="14"/>
                              </w:rPr>
                              <w:t>*22</w:t>
                            </w:r>
                            <w:r w:rsidRPr="003A1EC0">
                              <w:rPr>
                                <w:rFonts w:ascii="UD デジタル 教科書体 N-R" w:eastAsia="UD デジタル 教科書体 N-R" w:hAnsi="Meiryo UI" w:hint="eastAsia"/>
                                <w:sz w:val="22"/>
                              </w:rPr>
                              <w:t>など、家庭や地域における読み聞かせ活動の支援</w:t>
                            </w:r>
                          </w:p>
                          <w:p w14:paraId="3055A2F6" w14:textId="5876E845" w:rsidR="0011301C" w:rsidRPr="003A1EC0" w:rsidRDefault="0011301C" w:rsidP="003A1EC0">
                            <w:pPr>
                              <w:spacing w:line="360" w:lineRule="exact"/>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・府の新子育て支援交付金</w:t>
                            </w:r>
                            <w:r w:rsidRPr="003A1EC0">
                              <w:rPr>
                                <w:rFonts w:ascii="UD デジタル 教科書体 N-R" w:eastAsia="UD デジタル 教科書体 N-R" w:hAnsiTheme="minorEastAsia"/>
                                <w:sz w:val="14"/>
                              </w:rPr>
                              <w:t>*23</w:t>
                            </w:r>
                            <w:r w:rsidRPr="003A1EC0">
                              <w:rPr>
                                <w:rFonts w:ascii="UD デジタル 教科書体 N-R" w:eastAsia="UD デジタル 教科書体 N-R" w:hAnsiTheme="minorEastAsia" w:hint="eastAsia"/>
                                <w:sz w:val="22"/>
                              </w:rPr>
                              <w:t>の活用による市町村のブックスタート等の全ての保護者を対象とした乳幼児の</w:t>
                            </w:r>
                            <w:r w:rsidRPr="003A1EC0">
                              <w:rPr>
                                <w:rFonts w:ascii="UD デジタル 教科書体 N-R" w:eastAsia="UD デジタル 教科書体 N-R" w:hAnsiTheme="minorEastAsia"/>
                                <w:sz w:val="22"/>
                              </w:rPr>
                              <w:t>時</w:t>
                            </w:r>
                            <w:r w:rsidRPr="003A1EC0">
                              <w:rPr>
                                <w:rFonts w:ascii="UD デジタル 教科書体 N-R" w:eastAsia="UD デジタル 教科書体 N-R" w:hAnsiTheme="minorEastAsia" w:hint="eastAsia"/>
                                <w:sz w:val="22"/>
                              </w:rPr>
                              <w:t>期の読書環境の取組支援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6344F" id="テキスト ボックス 104" o:spid="_x0000_s1089" type="#_x0000_t202" style="position:absolute;left:0;text-align:left;margin-left:44.55pt;margin-top:16.8pt;width:449pt;height:417pt;z-index:25156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" fillcolor="window" strokeweight=".5pt">
                <v:textbox>
                  <w:txbxContent>
                    <w:p w14:paraId="05BF79B7" w14:textId="77777777" w:rsidR="0011301C" w:rsidRPr="003A1EC0" w:rsidRDefault="0011301C" w:rsidP="003A1EC0">
                      <w:pPr>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Pr="003A1EC0">
                        <w:rPr>
                          <w:rFonts w:ascii="UD デジタル 教科書体 N-R" w:eastAsia="UD デジタル 教科書体 N-R" w:hAnsi="Meiryo UI"/>
                          <w:sz w:val="22"/>
                        </w:rPr>
                        <w:t>教育保育施設職員</w:t>
                      </w:r>
                      <w:r w:rsidRPr="003A1EC0">
                        <w:rPr>
                          <w:rFonts w:ascii="UD デジタル 教科書体 N-R" w:eastAsia="UD デジタル 教科書体 N-R" w:hAnsi="Meiryo UI" w:hint="eastAsia"/>
                          <w:sz w:val="22"/>
                        </w:rPr>
                        <w:t>への子ども</w:t>
                      </w:r>
                      <w:r w:rsidRPr="003A1EC0">
                        <w:rPr>
                          <w:rFonts w:ascii="UD デジタル 教科書体 N-R" w:eastAsia="UD デジタル 教科書体 N-R" w:hAnsi="Meiryo UI"/>
                          <w:sz w:val="22"/>
                        </w:rPr>
                        <w:t>読書活動に関する研修</w:t>
                      </w:r>
                      <w:r w:rsidRPr="003A1EC0">
                        <w:rPr>
                          <w:rFonts w:ascii="UD デジタル 教科書体 N-R" w:eastAsia="UD デジタル 教科書体 N-R" w:hAnsi="Meiryo UI" w:hint="eastAsia"/>
                          <w:sz w:val="22"/>
                        </w:rPr>
                        <w:t>の</w:t>
                      </w:r>
                      <w:r w:rsidRPr="003A1EC0">
                        <w:rPr>
                          <w:rFonts w:ascii="UD デジタル 教科書体 N-R" w:eastAsia="UD デジタル 教科書体 N-R" w:hAnsi="Meiryo UI"/>
                          <w:sz w:val="22"/>
                        </w:rPr>
                        <w:t>実施</w:t>
                      </w:r>
                    </w:p>
                    <w:p w14:paraId="1DAD273E" w14:textId="77777777" w:rsidR="0011301C" w:rsidRPr="003A1EC0" w:rsidRDefault="0011301C" w:rsidP="003A1EC0">
                      <w:pPr>
                        <w:ind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教育保育施設の職員</w:t>
                      </w:r>
                      <w:r w:rsidRPr="003A1EC0">
                        <w:rPr>
                          <w:rFonts w:ascii="UD デジタル 教科書体 N-R" w:eastAsia="UD デジタル 教科書体 N-R" w:hAnsiTheme="minorEastAsia" w:hint="eastAsia"/>
                          <w:sz w:val="22"/>
                        </w:rPr>
                        <w:t>等を</w:t>
                      </w:r>
                      <w:r w:rsidRPr="003A1EC0">
                        <w:rPr>
                          <w:rFonts w:ascii="UD デジタル 教科書体 N-R" w:eastAsia="UD デジタル 教科書体 N-R" w:hAnsiTheme="minorEastAsia"/>
                          <w:sz w:val="22"/>
                        </w:rPr>
                        <w:t>対象とした読み聞かせ講座等の</w:t>
                      </w:r>
                      <w:r w:rsidRPr="003A1EC0">
                        <w:rPr>
                          <w:rFonts w:ascii="UD デジタル 教科書体 N-R" w:eastAsia="UD デジタル 教科書体 N-R" w:hAnsiTheme="minorEastAsia" w:hint="eastAsia"/>
                          <w:sz w:val="22"/>
                        </w:rPr>
                        <w:t>研修</w:t>
                      </w:r>
                      <w:r w:rsidRPr="003A1EC0">
                        <w:rPr>
                          <w:rFonts w:ascii="UD デジタル 教科書体 N-R" w:eastAsia="UD デジタル 教科書体 N-R" w:hAnsiTheme="minorEastAsia"/>
                          <w:sz w:val="22"/>
                        </w:rPr>
                        <w:t>を実施</w:t>
                      </w:r>
                    </w:p>
                    <w:p w14:paraId="16C72D20" w14:textId="77777777" w:rsidR="0011301C" w:rsidRPr="003A1EC0" w:rsidRDefault="0011301C" w:rsidP="003A1EC0">
                      <w:pPr>
                        <w:spacing w:line="260" w:lineRule="exact"/>
                        <w:jc w:val="left"/>
                        <w:rPr>
                          <w:rFonts w:ascii="UD デジタル 教科書体 N-R" w:eastAsia="UD デジタル 教科書体 N-R" w:hAnsiTheme="majorEastAsia"/>
                          <w:b/>
                          <w:sz w:val="22"/>
                        </w:rPr>
                      </w:pPr>
                    </w:p>
                    <w:p w14:paraId="721ACF8E" w14:textId="77777777" w:rsidR="0011301C" w:rsidRPr="003A1EC0" w:rsidRDefault="0011301C">
                      <w:pPr>
                        <w:spacing w:line="4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◆特別貸出用図書セット</w:t>
                      </w:r>
                      <w:r w:rsidRPr="003A1EC0">
                        <w:rPr>
                          <w:rFonts w:ascii="UD デジタル 教科書体 N-R" w:eastAsia="UD デジタル 教科書体 N-R" w:hAnsi="Meiryo UI"/>
                          <w:sz w:val="22"/>
                        </w:rPr>
                        <w:t>の</w:t>
                      </w:r>
                      <w:r w:rsidRPr="003A1EC0">
                        <w:rPr>
                          <w:rFonts w:ascii="UD デジタル 教科書体 N-R" w:eastAsia="UD デジタル 教科書体 N-R" w:hAnsi="Meiryo UI" w:hint="eastAsia"/>
                          <w:sz w:val="22"/>
                        </w:rPr>
                        <w:t>充実</w:t>
                      </w:r>
                    </w:p>
                    <w:p w14:paraId="607E43C0" w14:textId="203B03B6" w:rsidR="0011301C" w:rsidRPr="003A1EC0" w:rsidRDefault="0011301C" w:rsidP="003A1EC0">
                      <w:pPr>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・言葉遊び、食べもの等、子どもの興味や生活に応じたテーマでそろえた絵本のセットのほか、手遊び・わらべうた等のセットの充実</w:t>
                      </w:r>
                    </w:p>
                    <w:p w14:paraId="66FA0CFE" w14:textId="77777777" w:rsidR="0011301C" w:rsidRPr="003A1EC0" w:rsidRDefault="0011301C" w:rsidP="003A1EC0">
                      <w:pPr>
                        <w:spacing w:line="260" w:lineRule="exact"/>
                        <w:jc w:val="left"/>
                        <w:rPr>
                          <w:rFonts w:ascii="UD デジタル 教科書体 N-R" w:eastAsia="UD デジタル 教科書体 N-R" w:hAnsi="Meiryo UI"/>
                          <w:sz w:val="22"/>
                        </w:rPr>
                      </w:pPr>
                    </w:p>
                    <w:p w14:paraId="21D149DC" w14:textId="77777777" w:rsidR="0011301C" w:rsidRPr="003A1EC0" w:rsidRDefault="0011301C" w:rsidP="003A1EC0">
                      <w:pPr>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Pr="003A1EC0">
                        <w:rPr>
                          <w:rFonts w:ascii="UD デジタル 教科書体 N-R" w:eastAsia="UD デジタル 教科書体 N-R" w:hAnsi="Meiryo UI"/>
                          <w:sz w:val="22"/>
                        </w:rPr>
                        <w:t>ボランティア</w:t>
                      </w:r>
                      <w:r w:rsidRPr="003A1EC0">
                        <w:rPr>
                          <w:rFonts w:ascii="UD デジタル 教科書体 N-R" w:eastAsia="UD デジタル 教科書体 N-R" w:hAnsi="Meiryo UI" w:hint="eastAsia"/>
                          <w:sz w:val="22"/>
                        </w:rPr>
                        <w:t>養成</w:t>
                      </w:r>
                      <w:r w:rsidRPr="003A1EC0">
                        <w:rPr>
                          <w:rFonts w:ascii="UD デジタル 教科書体 N-R" w:eastAsia="UD デジタル 教科書体 N-R" w:hAnsi="Meiryo UI"/>
                          <w:sz w:val="22"/>
                        </w:rPr>
                        <w:t>講座</w:t>
                      </w:r>
                      <w:r w:rsidRPr="003A1EC0">
                        <w:rPr>
                          <w:rFonts w:ascii="UD デジタル 教科書体 N-R" w:eastAsia="UD デジタル 教科書体 N-R" w:hAnsi="Meiryo UI" w:hint="eastAsia"/>
                          <w:sz w:val="22"/>
                        </w:rPr>
                        <w:t>の</w:t>
                      </w:r>
                      <w:r w:rsidRPr="003A1EC0">
                        <w:rPr>
                          <w:rFonts w:ascii="UD デジタル 教科書体 N-R" w:eastAsia="UD デジタル 教科書体 N-R" w:hAnsi="Meiryo UI"/>
                          <w:sz w:val="22"/>
                        </w:rPr>
                        <w:t>実施</w:t>
                      </w:r>
                    </w:p>
                    <w:p w14:paraId="6F2E562D" w14:textId="77777777" w:rsidR="0011301C" w:rsidRDefault="0011301C" w:rsidP="003A1EC0">
                      <w:pPr>
                        <w:ind w:leftChars="100" w:left="320" w:hangingChars="50" w:hanging="11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・乳幼児の</w:t>
                      </w:r>
                      <w:r w:rsidRPr="003A1EC0">
                        <w:rPr>
                          <w:rFonts w:ascii="UD デジタル 教科書体 N-R" w:eastAsia="UD デジタル 教科書体 N-R" w:hAnsiTheme="minorEastAsia"/>
                          <w:sz w:val="22"/>
                        </w:rPr>
                        <w:t>時</w:t>
                      </w:r>
                      <w:r w:rsidRPr="003A1EC0">
                        <w:rPr>
                          <w:rFonts w:ascii="UD デジタル 教科書体 N-R" w:eastAsia="UD デジタル 教科書体 N-R" w:hAnsiTheme="minorEastAsia" w:hint="eastAsia"/>
                          <w:sz w:val="22"/>
                        </w:rPr>
                        <w:t>期</w:t>
                      </w:r>
                      <w:r w:rsidRPr="003A1EC0">
                        <w:rPr>
                          <w:rFonts w:ascii="UD デジタル 教科書体 N-R" w:eastAsia="UD デジタル 教科書体 N-R" w:hAnsiTheme="minorEastAsia"/>
                          <w:sz w:val="22"/>
                        </w:rPr>
                        <w:t>の子ども・保護者に対</w:t>
                      </w:r>
                      <w:r w:rsidRPr="003A1EC0">
                        <w:rPr>
                          <w:rFonts w:ascii="UD デジタル 教科書体 N-R" w:eastAsia="UD デジタル 教科書体 N-R" w:hAnsiTheme="minorEastAsia" w:hint="eastAsia"/>
                          <w:sz w:val="22"/>
                        </w:rPr>
                        <w:t>する読み聞かせ</w:t>
                      </w:r>
                      <w:r w:rsidRPr="003A1EC0">
                        <w:rPr>
                          <w:rFonts w:ascii="UD デジタル 教科書体 N-R" w:eastAsia="UD デジタル 教科書体 N-R" w:hAnsiTheme="minorEastAsia"/>
                          <w:sz w:val="22"/>
                        </w:rPr>
                        <w:t>などのボランティア</w:t>
                      </w:r>
                      <w:r w:rsidRPr="003A1EC0">
                        <w:rPr>
                          <w:rFonts w:ascii="UD デジタル 教科書体 N-R" w:eastAsia="UD デジタル 教科書体 N-R" w:hAnsiTheme="minorEastAsia" w:hint="eastAsia"/>
                          <w:sz w:val="22"/>
                        </w:rPr>
                        <w:t>の養成</w:t>
                      </w:r>
                      <w:r w:rsidRPr="003A1EC0">
                        <w:rPr>
                          <w:rFonts w:ascii="UD デジタル 教科書体 N-R" w:eastAsia="UD デジタル 教科書体 N-R" w:hAnsiTheme="minorEastAsia"/>
                          <w:sz w:val="22"/>
                        </w:rPr>
                        <w:t>講座</w:t>
                      </w:r>
                    </w:p>
                    <w:p w14:paraId="750B51BD" w14:textId="130A3037" w:rsidR="0011301C" w:rsidRPr="003A1EC0" w:rsidRDefault="0011301C" w:rsidP="003A1EC0">
                      <w:pPr>
                        <w:ind w:leftChars="100" w:left="320" w:hangingChars="50" w:hanging="11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の</w:t>
                      </w:r>
                      <w:r w:rsidRPr="003A1EC0">
                        <w:rPr>
                          <w:rFonts w:ascii="UD デジタル 教科書体 N-R" w:eastAsia="UD デジタル 教科書体 N-R" w:hAnsiTheme="minorEastAsia"/>
                          <w:sz w:val="22"/>
                        </w:rPr>
                        <w:t>実施</w:t>
                      </w:r>
                    </w:p>
                    <w:p w14:paraId="4E4BB12D" w14:textId="77777777" w:rsidR="0011301C" w:rsidRPr="003A1EC0" w:rsidRDefault="0011301C" w:rsidP="003A1EC0">
                      <w:pPr>
                        <w:spacing w:line="260" w:lineRule="exact"/>
                        <w:jc w:val="left"/>
                        <w:rPr>
                          <w:rFonts w:ascii="UD デジタル 教科書体 N-R" w:eastAsia="UD デジタル 教科書体 N-R" w:hAnsi="Meiryo UI"/>
                          <w:sz w:val="22"/>
                        </w:rPr>
                      </w:pPr>
                    </w:p>
                    <w:p w14:paraId="48D8EC61" w14:textId="77777777" w:rsidR="0011301C" w:rsidRPr="003A1EC0" w:rsidRDefault="0011301C" w:rsidP="003A1EC0">
                      <w:pPr>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◆府立中央</w:t>
                      </w:r>
                      <w:r w:rsidRPr="003A1EC0">
                        <w:rPr>
                          <w:rFonts w:ascii="UD デジタル 教科書体 N-R" w:eastAsia="UD デジタル 教科書体 N-R" w:hAnsi="Meiryo UI"/>
                          <w:sz w:val="22"/>
                        </w:rPr>
                        <w:t>図書館</w:t>
                      </w:r>
                      <w:r w:rsidRPr="003A1EC0">
                        <w:rPr>
                          <w:rFonts w:ascii="UD デジタル 教科書体 N-R" w:eastAsia="UD デジタル 教科書体 N-R" w:hAnsi="Meiryo UI" w:hint="eastAsia"/>
                          <w:sz w:val="22"/>
                        </w:rPr>
                        <w:t>ホームページ</w:t>
                      </w:r>
                      <w:r w:rsidRPr="003A1EC0">
                        <w:rPr>
                          <w:rFonts w:ascii="UD デジタル 教科書体 N-R" w:eastAsia="UD デジタル 教科書体 N-R" w:hAnsi="Meiryo UI"/>
                          <w:sz w:val="22"/>
                        </w:rPr>
                        <w:t>「</w:t>
                      </w:r>
                      <w:r w:rsidRPr="003A1EC0">
                        <w:rPr>
                          <w:rFonts w:ascii="UD デジタル 教科書体 N-R" w:eastAsia="UD デジタル 教科書体 N-R" w:hAnsi="Meiryo UI" w:hint="eastAsia"/>
                          <w:sz w:val="22"/>
                        </w:rPr>
                        <w:t>こどものページ」「</w:t>
                      </w:r>
                      <w:r w:rsidRPr="003A1EC0">
                        <w:rPr>
                          <w:rFonts w:ascii="UD デジタル 教科書体 N-R" w:eastAsia="UD デジタル 教科書体 N-R" w:hAnsi="Meiryo UI"/>
                          <w:sz w:val="22"/>
                        </w:rPr>
                        <w:t>子どもの</w:t>
                      </w:r>
                      <w:r w:rsidRPr="003A1EC0">
                        <w:rPr>
                          <w:rFonts w:ascii="UD デジタル 教科書体 N-R" w:eastAsia="UD デジタル 教科書体 N-R" w:hAnsi="Meiryo UI" w:hint="eastAsia"/>
                          <w:sz w:val="22"/>
                        </w:rPr>
                        <w:t>読書</w:t>
                      </w:r>
                      <w:r w:rsidRPr="003A1EC0">
                        <w:rPr>
                          <w:rFonts w:ascii="UD デジタル 教科書体 N-R" w:eastAsia="UD デジタル 教科書体 N-R" w:hAnsi="Meiryo UI"/>
                          <w:sz w:val="22"/>
                        </w:rPr>
                        <w:t>活動推進のページ」の</w:t>
                      </w:r>
                      <w:r w:rsidRPr="003A1EC0">
                        <w:rPr>
                          <w:rFonts w:ascii="UD デジタル 教科書体 N-R" w:eastAsia="UD デジタル 教科書体 N-R" w:hAnsi="Meiryo UI" w:hint="eastAsia"/>
                          <w:sz w:val="22"/>
                        </w:rPr>
                        <w:t>活用</w:t>
                      </w:r>
                    </w:p>
                    <w:p w14:paraId="3AC0AE11" w14:textId="77777777" w:rsidR="0011301C" w:rsidRDefault="0011301C" w:rsidP="003A1EC0">
                      <w:pPr>
                        <w:ind w:leftChars="100" w:left="320" w:hangingChars="50" w:hanging="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府立中央図書館のホームページ</w:t>
                      </w: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こどものページ」</w:t>
                      </w: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子ども読書活動推進の</w:t>
                      </w:r>
                      <w:r w:rsidRPr="003A1EC0">
                        <w:rPr>
                          <w:rFonts w:ascii="UD デジタル 教科書体 N-R" w:eastAsia="UD デジタル 教科書体 N-R" w:hAnsiTheme="minorEastAsia" w:hint="eastAsia"/>
                          <w:sz w:val="22"/>
                        </w:rPr>
                        <w:t>ページ</w:t>
                      </w:r>
                      <w:r w:rsidRPr="003A1EC0">
                        <w:rPr>
                          <w:rFonts w:ascii="UD デジタル 教科書体 N-R" w:eastAsia="UD デジタル 教科書体 N-R" w:hAnsiTheme="minorEastAsia"/>
                          <w:sz w:val="22"/>
                        </w:rPr>
                        <w:t>」</w:t>
                      </w:r>
                    </w:p>
                    <w:p w14:paraId="48494F4A" w14:textId="77777777" w:rsidR="0011301C" w:rsidRDefault="0011301C" w:rsidP="003A1EC0">
                      <w:pPr>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を</w:t>
                      </w:r>
                      <w:r w:rsidRPr="003A1EC0">
                        <w:rPr>
                          <w:rFonts w:ascii="UD デジタル 教科書体 N-R" w:eastAsia="UD デジタル 教科書体 N-R" w:hAnsiTheme="minorEastAsia" w:hint="eastAsia"/>
                          <w:sz w:val="22"/>
                        </w:rPr>
                        <w:t>活用し</w:t>
                      </w:r>
                      <w:r w:rsidRPr="003A1EC0">
                        <w:rPr>
                          <w:rFonts w:ascii="UD デジタル 教科書体 N-R" w:eastAsia="UD デジタル 教科書体 N-R" w:hAnsiTheme="minorEastAsia"/>
                          <w:sz w:val="22"/>
                        </w:rPr>
                        <w:t>、</w:t>
                      </w:r>
                      <w:r w:rsidRPr="003A1EC0">
                        <w:rPr>
                          <w:rFonts w:ascii="UD デジタル 教科書体 N-R" w:eastAsia="UD デジタル 教科書体 N-R" w:hAnsiTheme="minorEastAsia" w:hint="eastAsia"/>
                          <w:sz w:val="22"/>
                        </w:rPr>
                        <w:t>保護者や教育保育施設職員に対して</w:t>
                      </w:r>
                      <w:r w:rsidRPr="003A1EC0">
                        <w:rPr>
                          <w:rFonts w:ascii="UD デジタル 教科書体 N-R" w:eastAsia="UD デジタル 教科書体 N-R" w:hAnsiTheme="minorEastAsia"/>
                          <w:sz w:val="22"/>
                        </w:rPr>
                        <w:t>、</w:t>
                      </w:r>
                      <w:r w:rsidRPr="003A1EC0">
                        <w:rPr>
                          <w:rFonts w:ascii="UD デジタル 教科書体 N-R" w:eastAsia="UD デジタル 教科書体 N-R" w:hAnsiTheme="minorEastAsia" w:hint="eastAsia"/>
                          <w:sz w:val="22"/>
                        </w:rPr>
                        <w:t>司書の知識と経験をもとに集めた</w:t>
                      </w:r>
                    </w:p>
                    <w:p w14:paraId="44F127B2" w14:textId="08E87252" w:rsidR="0011301C" w:rsidRPr="003A1EC0" w:rsidRDefault="0011301C" w:rsidP="003A1EC0">
                      <w:pPr>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魅力的な子どもの本や</w:t>
                      </w:r>
                      <w:r w:rsidRPr="003A1EC0">
                        <w:rPr>
                          <w:rFonts w:ascii="UD デジタル 教科書体 N-R" w:eastAsia="UD デジタル 教科書体 N-R" w:hAnsiTheme="minorEastAsia"/>
                          <w:sz w:val="22"/>
                        </w:rPr>
                        <w:t>情報</w:t>
                      </w:r>
                      <w:r w:rsidRPr="003A1EC0">
                        <w:rPr>
                          <w:rFonts w:ascii="UD デジタル 教科書体 N-R" w:eastAsia="UD デジタル 教科書体 N-R" w:hAnsiTheme="minorEastAsia" w:hint="eastAsia"/>
                          <w:sz w:val="22"/>
                        </w:rPr>
                        <w:t>を</w:t>
                      </w:r>
                      <w:r w:rsidRPr="003A1EC0">
                        <w:rPr>
                          <w:rFonts w:ascii="UD デジタル 教科書体 N-R" w:eastAsia="UD デジタル 教科書体 N-R" w:hAnsiTheme="minorEastAsia"/>
                          <w:sz w:val="22"/>
                        </w:rPr>
                        <w:t>提供</w:t>
                      </w:r>
                    </w:p>
                    <w:p w14:paraId="192B974C" w14:textId="58765A14" w:rsidR="0011301C" w:rsidRPr="003A1EC0" w:rsidRDefault="0011301C" w:rsidP="003A1EC0">
                      <w:pPr>
                        <w:ind w:firstLineChars="200" w:firstLine="44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こどものページ」</w:t>
                      </w:r>
                    </w:p>
                    <w:p w14:paraId="728CA510" w14:textId="66DBCBF0" w:rsidR="0011301C" w:rsidRPr="003A1EC0" w:rsidRDefault="0011301C" w:rsidP="003A1EC0">
                      <w:pPr>
                        <w:ind w:firstLineChars="300" w:firstLine="66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hyperlink r:id="rId13" w:history="1">
                        <w:r w:rsidRPr="003A1EC0">
                          <w:rPr>
                            <w:rStyle w:val="af1"/>
                            <w:rFonts w:ascii="UD デジタル 教科書体 N-R" w:eastAsia="UD デジタル 教科書体 N-R" w:hAnsiTheme="minorEastAsia"/>
                            <w:sz w:val="22"/>
                            <w:u w:val="none"/>
                          </w:rPr>
                          <w:t>http://www.library.pref.osaka.jp/site/kodomo/</w:t>
                        </w:r>
                      </w:hyperlink>
                      <w:r w:rsidRPr="003A1EC0">
                        <w:rPr>
                          <w:rFonts w:ascii="UD デジタル 教科書体 N-R" w:eastAsia="UD デジタル 教科書体 N-R" w:hAnsiTheme="minorEastAsia" w:hint="eastAsia"/>
                          <w:sz w:val="22"/>
                        </w:rPr>
                        <w:t>〕</w:t>
                      </w:r>
                    </w:p>
                    <w:p w14:paraId="18A54902" w14:textId="4F6A8423" w:rsidR="0011301C" w:rsidRPr="003A1EC0" w:rsidRDefault="0011301C" w:rsidP="003A1EC0">
                      <w:pPr>
                        <w:ind w:firstLineChars="200" w:firstLine="44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「子ども</w:t>
                      </w:r>
                      <w:r w:rsidRPr="003A1EC0">
                        <w:rPr>
                          <w:rFonts w:ascii="UD デジタル 教科書体 N-R" w:eastAsia="UD デジタル 教科書体 N-R" w:hAnsiTheme="minorEastAsia"/>
                          <w:sz w:val="22"/>
                        </w:rPr>
                        <w:t>の読書活動推進のページ」</w:t>
                      </w:r>
                    </w:p>
                    <w:p w14:paraId="17EE7E50" w14:textId="7FCEF22F" w:rsidR="0011301C" w:rsidRPr="003A1EC0" w:rsidRDefault="0011301C" w:rsidP="003A1EC0">
                      <w:pPr>
                        <w:ind w:leftChars="100" w:left="210" w:firstLineChars="200" w:firstLine="420"/>
                        <w:jc w:val="left"/>
                        <w:rPr>
                          <w:rStyle w:val="af1"/>
                          <w:rFonts w:ascii="UD デジタル 教科書体 N-R" w:eastAsia="UD デジタル 教科書体 N-R" w:hAnsiTheme="minorEastAsia"/>
                          <w:color w:val="auto"/>
                          <w:sz w:val="22"/>
                          <w:u w:val="none"/>
                        </w:rPr>
                      </w:pPr>
                      <w:r w:rsidRPr="003A1EC0">
                        <w:rPr>
                          <w:rFonts w:ascii="UD デジタル 教科書体 N-R" w:eastAsia="UD デジタル 教科書体 N-R" w:hint="eastAsia"/>
                        </w:rPr>
                        <w:t>〔</w:t>
                      </w:r>
                      <w:hyperlink r:id="rId14" w:history="1">
                        <w:r w:rsidRPr="003A1EC0">
                          <w:rPr>
                            <w:rStyle w:val="af1"/>
                            <w:rFonts w:ascii="UD デジタル 教科書体 N-R" w:eastAsia="UD デジタル 教科書体 N-R" w:hAnsiTheme="minorEastAsia"/>
                            <w:sz w:val="22"/>
                            <w:u w:val="none"/>
                          </w:rPr>
                          <w:t>http://www.library.pref.osaka.jp/site/central/dokusho-katsudo.html</w:t>
                        </w:r>
                      </w:hyperlink>
                      <w:r w:rsidRPr="003A1EC0">
                        <w:rPr>
                          <w:rStyle w:val="af1"/>
                          <w:rFonts w:ascii="UD デジタル 教科書体 N-R" w:eastAsia="UD デジタル 教科書体 N-R" w:hAnsiTheme="minorEastAsia" w:hint="eastAsia"/>
                          <w:color w:val="auto"/>
                          <w:sz w:val="22"/>
                          <w:u w:val="none"/>
                        </w:rPr>
                        <w:t>〕</w:t>
                      </w:r>
                    </w:p>
                    <w:p w14:paraId="33707976" w14:textId="77777777" w:rsidR="0011301C" w:rsidRPr="003A1EC0" w:rsidRDefault="0011301C" w:rsidP="003A1EC0">
                      <w:pPr>
                        <w:spacing w:line="260" w:lineRule="exact"/>
                        <w:ind w:leftChars="100" w:left="210"/>
                        <w:jc w:val="left"/>
                        <w:rPr>
                          <w:rFonts w:ascii="UD デジタル 教科書体 N-R" w:eastAsia="UD デジタル 教科書体 N-R" w:hAnsiTheme="minorEastAsia"/>
                          <w:sz w:val="22"/>
                        </w:rPr>
                      </w:pPr>
                    </w:p>
                    <w:p w14:paraId="7CF078C2" w14:textId="445C0882" w:rsidR="0011301C" w:rsidRPr="003A1EC0" w:rsidRDefault="0011301C" w:rsidP="0077307E">
                      <w:pPr>
                        <w:spacing w:line="36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◆ブックスタート</w:t>
                      </w:r>
                      <w:r w:rsidRPr="003A1EC0">
                        <w:rPr>
                          <w:rFonts w:ascii="UD デジタル 教科書体 N-R" w:eastAsia="UD デジタル 教科書体 N-R" w:hAnsiTheme="minorEastAsia"/>
                          <w:sz w:val="14"/>
                        </w:rPr>
                        <w:t>*22</w:t>
                      </w:r>
                      <w:r w:rsidRPr="003A1EC0">
                        <w:rPr>
                          <w:rFonts w:ascii="UD デジタル 教科書体 N-R" w:eastAsia="UD デジタル 教科書体 N-R" w:hAnsi="Meiryo UI" w:hint="eastAsia"/>
                          <w:sz w:val="22"/>
                        </w:rPr>
                        <w:t>など、家庭や地域における読み聞かせ活動の支援</w:t>
                      </w:r>
                    </w:p>
                    <w:p w14:paraId="3055A2F6" w14:textId="5876E845" w:rsidR="0011301C" w:rsidRPr="003A1EC0" w:rsidRDefault="0011301C" w:rsidP="003A1EC0">
                      <w:pPr>
                        <w:spacing w:line="360" w:lineRule="exact"/>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・府の新子育て支援交付金</w:t>
                      </w:r>
                      <w:r w:rsidRPr="003A1EC0">
                        <w:rPr>
                          <w:rFonts w:ascii="UD デジタル 教科書体 N-R" w:eastAsia="UD デジタル 教科書体 N-R" w:hAnsiTheme="minorEastAsia"/>
                          <w:sz w:val="14"/>
                        </w:rPr>
                        <w:t>*23</w:t>
                      </w:r>
                      <w:r w:rsidRPr="003A1EC0">
                        <w:rPr>
                          <w:rFonts w:ascii="UD デジタル 教科書体 N-R" w:eastAsia="UD デジタル 教科書体 N-R" w:hAnsiTheme="minorEastAsia" w:hint="eastAsia"/>
                          <w:sz w:val="22"/>
                        </w:rPr>
                        <w:t>の活用による市町村のブックスタート等の全ての保護者を対象とした乳幼児の</w:t>
                      </w:r>
                      <w:r w:rsidRPr="003A1EC0">
                        <w:rPr>
                          <w:rFonts w:ascii="UD デジタル 教科書体 N-R" w:eastAsia="UD デジタル 教科書体 N-R" w:hAnsiTheme="minorEastAsia"/>
                          <w:sz w:val="22"/>
                        </w:rPr>
                        <w:t>時</w:t>
                      </w:r>
                      <w:r w:rsidRPr="003A1EC0">
                        <w:rPr>
                          <w:rFonts w:ascii="UD デジタル 教科書体 N-R" w:eastAsia="UD デジタル 教科書体 N-R" w:hAnsiTheme="minorEastAsia" w:hint="eastAsia"/>
                          <w:sz w:val="22"/>
                        </w:rPr>
                        <w:t>期の読書環境の取組支援</w:t>
                      </w:r>
                    </w:p>
                  </w:txbxContent>
                </v:textbox>
                <w10:wrap anchorx="margin"/>
              </v:shape>
            </w:pict>
          </mc:Fallback>
        </mc:AlternateContent>
      </w: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95264" behindDoc="0" locked="0" layoutInCell="1" allowOverlap="1" wp14:anchorId="39DFD5F8" wp14:editId="3743B933">
                <wp:simplePos x="0" y="0"/>
                <wp:positionH relativeFrom="margin">
                  <wp:posOffset>39842</wp:posOffset>
                </wp:positionH>
                <wp:positionV relativeFrom="paragraph">
                  <wp:posOffset>214438</wp:posOffset>
                </wp:positionV>
                <wp:extent cx="501650" cy="1377950"/>
                <wp:effectExtent l="0" t="0" r="12700" b="12700"/>
                <wp:wrapNone/>
                <wp:docPr id="61" name="フローチャート: 論理積ゲート 61"/>
                <wp:cNvGraphicFramePr/>
                <a:graphic xmlns:a="http://schemas.openxmlformats.org/drawingml/2006/main">
                  <a:graphicData uri="http://schemas.microsoft.com/office/word/2010/wordprocessingShape">
                    <wps:wsp>
                      <wps:cNvSpPr/>
                      <wps:spPr>
                        <a:xfrm flipH="1">
                          <a:off x="0" y="0"/>
                          <a:ext cx="501650" cy="1377950"/>
                        </a:xfrm>
                        <a:prstGeom prst="flowChartDelay">
                          <a:avLst/>
                        </a:prstGeom>
                        <a:solidFill>
                          <a:srgbClr val="F79646">
                            <a:lumMod val="20000"/>
                            <a:lumOff val="80000"/>
                          </a:srgbClr>
                        </a:solidFill>
                        <a:ln w="3175" cap="flat" cmpd="sng" algn="ctr">
                          <a:solidFill>
                            <a:sysClr val="windowText" lastClr="000000"/>
                          </a:solidFill>
                          <a:prstDash val="solid"/>
                        </a:ln>
                        <a:effectLst/>
                      </wps:spPr>
                      <wps:txbx>
                        <w:txbxContent>
                          <w:p w14:paraId="67976AC0" w14:textId="64B97F6C" w:rsidR="0011301C" w:rsidRPr="003A1EC0" w:rsidRDefault="0011301C" w:rsidP="0077307E">
                            <w:pPr>
                              <w:spacing w:line="220" w:lineRule="exact"/>
                              <w:jc w:val="center"/>
                              <w:rPr>
                                <w:rFonts w:ascii="UD デジタル 教科書体 N-R" w:eastAsia="UD デジタル 教科書体 N-R" w:hAnsi="Meiryo UI"/>
                              </w:rPr>
                            </w:pPr>
                            <w:r w:rsidRPr="003A1EC0">
                              <w:rPr>
                                <w:rFonts w:ascii="UD デジタル 教科書体 N-R" w:eastAsia="UD デジタル 教科書体 N-R" w:hAnsi="Meiryo UI" w:hint="eastAsia"/>
                              </w:rPr>
                              <w:t>乳幼児の</w:t>
                            </w:r>
                            <w:r w:rsidRPr="003A1EC0">
                              <w:rPr>
                                <w:rFonts w:ascii="UD デジタル 教科書体 N-R" w:eastAsia="UD デジタル 教科書体 N-R" w:hAnsi="Meiryo UI"/>
                              </w:rPr>
                              <w:t>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FD5F8" id="フローチャート: 論理積ゲート 61" o:spid="_x0000_s1090" type="#_x0000_t135" style="position:absolute;left:0;text-align:left;margin-left:3.15pt;margin-top:16.9pt;width:39.5pt;height:108.5pt;flip:x;z-index:25159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" fillcolor="#fdeada" strokecolor="windowText" strokeweight=".25pt">
                <v:textbox style="layout-flow:vertical-ideographic">
                  <w:txbxContent>
                    <w:p w14:paraId="67976AC0" w14:textId="64B97F6C" w:rsidR="0011301C" w:rsidRPr="003A1EC0" w:rsidRDefault="0011301C" w:rsidP="0077307E">
                      <w:pPr>
                        <w:spacing w:line="220" w:lineRule="exact"/>
                        <w:jc w:val="center"/>
                        <w:rPr>
                          <w:rFonts w:ascii="UD デジタル 教科書体 N-R" w:eastAsia="UD デジタル 教科書体 N-R" w:hAnsi="Meiryo UI"/>
                        </w:rPr>
                      </w:pPr>
                      <w:r w:rsidRPr="003A1EC0">
                        <w:rPr>
                          <w:rFonts w:ascii="UD デジタル 教科書体 N-R" w:eastAsia="UD デジタル 教科書体 N-R" w:hAnsi="Meiryo UI" w:hint="eastAsia"/>
                        </w:rPr>
                        <w:t>乳幼児の</w:t>
                      </w:r>
                      <w:r w:rsidRPr="003A1EC0">
                        <w:rPr>
                          <w:rFonts w:ascii="UD デジタル 教科書体 N-R" w:eastAsia="UD デジタル 教科書体 N-R" w:hAnsi="Meiryo UI"/>
                        </w:rPr>
                        <w:t>時期</w:t>
                      </w:r>
                    </w:p>
                  </w:txbxContent>
                </v:textbox>
                <w10:wrap anchorx="margin"/>
              </v:shape>
            </w:pict>
          </mc:Fallback>
        </mc:AlternateContent>
      </w:r>
    </w:p>
    <w:p w14:paraId="5E2C86F6" w14:textId="5817E1C6" w:rsidR="0077307E" w:rsidRPr="003A1EC0" w:rsidRDefault="0077307E" w:rsidP="0077307E">
      <w:pPr>
        <w:rPr>
          <w:rFonts w:ascii="UD デジタル 教科書体 N-R" w:eastAsia="UD デジタル 教科書体 N-R" w:hAnsiTheme="minorEastAsia"/>
          <w:sz w:val="22"/>
        </w:rPr>
      </w:pPr>
    </w:p>
    <w:p w14:paraId="6D4280A1" w14:textId="77777777" w:rsidR="0077307E" w:rsidRPr="003A1EC0" w:rsidRDefault="0077307E" w:rsidP="0077307E">
      <w:pPr>
        <w:rPr>
          <w:rFonts w:ascii="UD デジタル 教科書体 N-R" w:eastAsia="UD デジタル 教科書体 N-R" w:hAnsiTheme="minorEastAsia"/>
          <w:sz w:val="22"/>
        </w:rPr>
      </w:pPr>
    </w:p>
    <w:p w14:paraId="2B4D8498" w14:textId="77777777" w:rsidR="0077307E" w:rsidRPr="003A1EC0" w:rsidRDefault="0077307E" w:rsidP="0077307E">
      <w:pPr>
        <w:rPr>
          <w:rFonts w:ascii="UD デジタル 教科書体 N-R" w:eastAsia="UD デジタル 教科書体 N-R" w:hAnsiTheme="minorEastAsia"/>
          <w:sz w:val="22"/>
        </w:rPr>
      </w:pPr>
    </w:p>
    <w:p w14:paraId="57E48878" w14:textId="77777777" w:rsidR="0077307E" w:rsidRPr="003A1EC0" w:rsidRDefault="0077307E" w:rsidP="0077307E">
      <w:pPr>
        <w:rPr>
          <w:rFonts w:ascii="UD デジタル 教科書体 N-R" w:eastAsia="UD デジタル 教科書体 N-R" w:hAnsiTheme="minorEastAsia"/>
          <w:sz w:val="22"/>
        </w:rPr>
      </w:pPr>
    </w:p>
    <w:p w14:paraId="755447D8" w14:textId="77777777" w:rsidR="0077307E" w:rsidRPr="003A1EC0" w:rsidRDefault="0077307E" w:rsidP="0077307E">
      <w:pPr>
        <w:rPr>
          <w:rFonts w:ascii="UD デジタル 教科書体 N-R" w:eastAsia="UD デジタル 教科書体 N-R" w:hAnsiTheme="minorEastAsia"/>
          <w:sz w:val="22"/>
        </w:rPr>
      </w:pPr>
    </w:p>
    <w:p w14:paraId="3D552B05" w14:textId="77777777" w:rsidR="0077307E" w:rsidRPr="003A1EC0" w:rsidRDefault="0077307E" w:rsidP="0077307E">
      <w:pPr>
        <w:rPr>
          <w:rFonts w:ascii="UD デジタル 教科書体 N-R" w:eastAsia="UD デジタル 教科書体 N-R" w:hAnsiTheme="minorEastAsia"/>
          <w:sz w:val="22"/>
        </w:rPr>
      </w:pPr>
    </w:p>
    <w:p w14:paraId="07603AE8" w14:textId="77777777" w:rsidR="0077307E" w:rsidRPr="003A1EC0" w:rsidRDefault="0077307E" w:rsidP="0077307E">
      <w:pPr>
        <w:rPr>
          <w:rFonts w:ascii="UD デジタル 教科書体 N-R" w:eastAsia="UD デジタル 教科書体 N-R" w:hAnsiTheme="minorEastAsia"/>
          <w:sz w:val="22"/>
        </w:rPr>
      </w:pPr>
    </w:p>
    <w:p w14:paraId="11C092D4" w14:textId="77777777" w:rsidR="0077307E" w:rsidRPr="003A1EC0" w:rsidRDefault="0077307E" w:rsidP="0077307E">
      <w:pPr>
        <w:rPr>
          <w:rFonts w:ascii="UD デジタル 教科書体 N-R" w:eastAsia="UD デジタル 教科書体 N-R" w:hAnsiTheme="minorEastAsia"/>
          <w:sz w:val="22"/>
        </w:rPr>
      </w:pPr>
    </w:p>
    <w:p w14:paraId="23CD7981" w14:textId="77777777" w:rsidR="0077307E" w:rsidRPr="003A1EC0" w:rsidRDefault="0077307E" w:rsidP="0077307E">
      <w:pPr>
        <w:rPr>
          <w:rFonts w:ascii="UD デジタル 教科書体 N-R" w:eastAsia="UD デジタル 教科書体 N-R" w:hAnsiTheme="minorEastAsia"/>
          <w:sz w:val="22"/>
        </w:rPr>
      </w:pPr>
    </w:p>
    <w:p w14:paraId="1CBAFCF8" w14:textId="77777777" w:rsidR="0077307E" w:rsidRPr="003A1EC0" w:rsidRDefault="0077307E" w:rsidP="0077307E">
      <w:pPr>
        <w:rPr>
          <w:rFonts w:ascii="UD デジタル 教科書体 N-R" w:eastAsia="UD デジタル 教科書体 N-R" w:hAnsiTheme="minorEastAsia"/>
          <w:sz w:val="22"/>
        </w:rPr>
      </w:pPr>
    </w:p>
    <w:p w14:paraId="4C8764EC" w14:textId="77777777" w:rsidR="0077307E" w:rsidRPr="003A1EC0" w:rsidRDefault="0077307E" w:rsidP="0077307E">
      <w:pPr>
        <w:rPr>
          <w:rFonts w:ascii="UD デジタル 教科書体 N-R" w:eastAsia="UD デジタル 教科書体 N-R" w:hAnsiTheme="minorEastAsia"/>
          <w:sz w:val="22"/>
        </w:rPr>
      </w:pPr>
    </w:p>
    <w:p w14:paraId="01379FBC" w14:textId="77777777" w:rsidR="0077307E" w:rsidRPr="003A1EC0" w:rsidRDefault="0077307E" w:rsidP="0077307E">
      <w:pPr>
        <w:rPr>
          <w:rFonts w:ascii="UD デジタル 教科書体 N-R" w:eastAsia="UD デジタル 教科書体 N-R" w:hAnsiTheme="minorEastAsia"/>
          <w:sz w:val="22"/>
        </w:rPr>
      </w:pPr>
    </w:p>
    <w:p w14:paraId="4DF79549" w14:textId="77777777" w:rsidR="0077307E" w:rsidRPr="003A1EC0" w:rsidRDefault="0077307E" w:rsidP="0077307E">
      <w:pPr>
        <w:rPr>
          <w:rFonts w:ascii="UD デジタル 教科書体 N-R" w:eastAsia="UD デジタル 教科書体 N-R" w:hAnsiTheme="minorEastAsia"/>
          <w:sz w:val="22"/>
        </w:rPr>
      </w:pPr>
    </w:p>
    <w:p w14:paraId="2E26EEE2" w14:textId="77777777" w:rsidR="0077307E" w:rsidRPr="003A1EC0" w:rsidRDefault="0077307E" w:rsidP="0077307E">
      <w:pPr>
        <w:rPr>
          <w:rFonts w:ascii="UD デジタル 教科書体 N-R" w:eastAsia="UD デジタル 教科書体 N-R" w:hAnsiTheme="minorEastAsia"/>
          <w:sz w:val="22"/>
        </w:rPr>
      </w:pPr>
    </w:p>
    <w:p w14:paraId="26A71F7B" w14:textId="77777777" w:rsidR="0077307E" w:rsidRPr="003A1EC0" w:rsidRDefault="0077307E" w:rsidP="0077307E">
      <w:pPr>
        <w:rPr>
          <w:rFonts w:ascii="UD デジタル 教科書体 N-R" w:eastAsia="UD デジタル 教科書体 N-R" w:hAnsiTheme="minorEastAsia"/>
          <w:sz w:val="22"/>
        </w:rPr>
      </w:pPr>
    </w:p>
    <w:p w14:paraId="746F812E" w14:textId="77777777" w:rsidR="0077307E" w:rsidRPr="003A1EC0" w:rsidRDefault="0077307E" w:rsidP="0077307E">
      <w:pPr>
        <w:rPr>
          <w:rFonts w:ascii="UD デジタル 教科書体 N-R" w:eastAsia="UD デジタル 教科書体 N-R" w:hAnsiTheme="minorEastAsia"/>
          <w:sz w:val="22"/>
        </w:rPr>
      </w:pPr>
    </w:p>
    <w:p w14:paraId="74BBB732" w14:textId="77777777" w:rsidR="0077307E" w:rsidRPr="003A1EC0" w:rsidRDefault="0077307E" w:rsidP="0077307E">
      <w:pPr>
        <w:rPr>
          <w:rFonts w:ascii="UD デジタル 教科書体 N-R" w:eastAsia="UD デジタル 教科書体 N-R" w:hAnsiTheme="minorEastAsia"/>
          <w:sz w:val="22"/>
        </w:rPr>
      </w:pPr>
    </w:p>
    <w:p w14:paraId="606FF22C" w14:textId="77777777" w:rsidR="0077307E" w:rsidRPr="003A1EC0" w:rsidRDefault="0077307E" w:rsidP="0077307E">
      <w:pPr>
        <w:rPr>
          <w:rFonts w:ascii="UD デジタル 教科書体 N-R" w:eastAsia="UD デジタル 教科書体 N-R" w:hAnsiTheme="minorEastAsia"/>
          <w:sz w:val="22"/>
        </w:rPr>
      </w:pPr>
    </w:p>
    <w:p w14:paraId="41AA6950" w14:textId="77777777" w:rsidR="0077307E" w:rsidRPr="003A1EC0" w:rsidRDefault="0077307E" w:rsidP="0077307E">
      <w:pPr>
        <w:rPr>
          <w:rFonts w:ascii="UD デジタル 教科書体 N-R" w:eastAsia="UD デジタル 教科書体 N-R" w:hAnsiTheme="minorEastAsia"/>
          <w:sz w:val="22"/>
        </w:rPr>
      </w:pPr>
    </w:p>
    <w:p w14:paraId="4196E80C" w14:textId="77777777" w:rsidR="0077307E" w:rsidRPr="003A1EC0" w:rsidRDefault="0077307E" w:rsidP="0077307E">
      <w:pPr>
        <w:rPr>
          <w:rFonts w:ascii="UD デジタル 教科書体 N-R" w:eastAsia="UD デジタル 教科書体 N-R" w:hAnsiTheme="minorEastAsia"/>
          <w:sz w:val="22"/>
        </w:rPr>
      </w:pPr>
    </w:p>
    <w:p w14:paraId="5550E0DC" w14:textId="77777777" w:rsidR="0077307E" w:rsidRPr="003A1EC0" w:rsidRDefault="0077307E" w:rsidP="0077307E">
      <w:pPr>
        <w:rPr>
          <w:rFonts w:ascii="UD デジタル 教科書体 N-R" w:eastAsia="UD デジタル 教科書体 N-R" w:hAnsiTheme="minorEastAsia"/>
          <w:sz w:val="22"/>
        </w:rPr>
      </w:pPr>
    </w:p>
    <w:p w14:paraId="1ACF4339" w14:textId="77777777" w:rsidR="0077307E" w:rsidRPr="003A1EC0" w:rsidRDefault="0077307E" w:rsidP="0077307E">
      <w:pPr>
        <w:rPr>
          <w:rFonts w:ascii="UD デジタル 教科書体 N-R" w:eastAsia="UD デジタル 教科書体 N-R" w:hAnsiTheme="minorEastAsia"/>
          <w:sz w:val="22"/>
        </w:rPr>
      </w:pPr>
    </w:p>
    <w:p w14:paraId="1C529962" w14:textId="77777777" w:rsidR="0077307E" w:rsidRPr="003A1EC0" w:rsidRDefault="0077307E" w:rsidP="0077307E">
      <w:pPr>
        <w:rPr>
          <w:rFonts w:ascii="UD デジタル 教科書体 N-R" w:eastAsia="UD デジタル 教科書体 N-R" w:hAnsiTheme="minorEastAsia"/>
          <w:sz w:val="22"/>
        </w:rPr>
      </w:pPr>
    </w:p>
    <w:p w14:paraId="27D2F681" w14:textId="77777777" w:rsidR="0077307E" w:rsidRPr="003A1EC0" w:rsidRDefault="0077307E" w:rsidP="0077307E">
      <w:pPr>
        <w:rPr>
          <w:rFonts w:ascii="UD デジタル 教科書体 N-R" w:eastAsia="UD デジタル 教科書体 N-R" w:hAnsiTheme="minorEastAsia"/>
          <w:sz w:val="22"/>
        </w:rPr>
      </w:pPr>
    </w:p>
    <w:p w14:paraId="63478BA7" w14:textId="77777777" w:rsidR="0077307E" w:rsidRPr="003A1EC0" w:rsidRDefault="0077307E"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w:lastRenderedPageBreak/>
        <mc:AlternateContent>
          <mc:Choice Requires="wps">
            <w:drawing>
              <wp:anchor distT="0" distB="0" distL="114300" distR="114300" simplePos="0" relativeHeight="251535872" behindDoc="0" locked="0" layoutInCell="1" allowOverlap="1" wp14:anchorId="01E477FF" wp14:editId="69461D99">
                <wp:simplePos x="0" y="0"/>
                <wp:positionH relativeFrom="margin">
                  <wp:posOffset>53414</wp:posOffset>
                </wp:positionH>
                <wp:positionV relativeFrom="paragraph">
                  <wp:posOffset>58760</wp:posOffset>
                </wp:positionV>
                <wp:extent cx="6217920" cy="2687615"/>
                <wp:effectExtent l="0" t="0" r="11430" b="17780"/>
                <wp:wrapNone/>
                <wp:docPr id="32" name="角丸四角形 32"/>
                <wp:cNvGraphicFramePr/>
                <a:graphic xmlns:a="http://schemas.openxmlformats.org/drawingml/2006/main">
                  <a:graphicData uri="http://schemas.microsoft.com/office/word/2010/wordprocessingShape">
                    <wps:wsp>
                      <wps:cNvSpPr/>
                      <wps:spPr>
                        <a:xfrm>
                          <a:off x="0" y="0"/>
                          <a:ext cx="6217920" cy="2687615"/>
                        </a:xfrm>
                        <a:prstGeom prst="roundRect">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19C725A6" w14:textId="77777777" w:rsidR="0011301C" w:rsidRDefault="0011301C" w:rsidP="0077307E">
                            <w:pPr>
                              <w:spacing w:line="440" w:lineRule="exact"/>
                              <w:ind w:left="2310" w:hangingChars="1050" w:hanging="231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bdr w:val="single" w:sz="4" w:space="0" w:color="auto"/>
                              </w:rPr>
                              <w:t>重点的な施策</w:t>
                            </w:r>
                            <w:r w:rsidRPr="003A1EC0">
                              <w:rPr>
                                <w:rFonts w:ascii="UD デジタル 教科書体 N-R" w:eastAsia="UD デジタル 教科書体 N-R" w:hAnsi="Meiryo UI"/>
                                <w:sz w:val="22"/>
                                <w:bdr w:val="single" w:sz="4" w:space="0" w:color="auto"/>
                              </w:rPr>
                              <w:t xml:space="preserve"> </w:t>
                            </w:r>
                            <w:r w:rsidRPr="003A1EC0">
                              <w:rPr>
                                <w:rFonts w:ascii="UD デジタル 教科書体 N-R" w:eastAsia="UD デジタル 教科書体 N-R" w:hAnsi="Meiryo UI" w:hint="eastAsia"/>
                                <w:sz w:val="22"/>
                                <w:bdr w:val="single" w:sz="4" w:space="0" w:color="auto"/>
                              </w:rPr>
                              <w:t>３</w:t>
                            </w:r>
                            <w:r w:rsidRPr="003A1EC0">
                              <w:rPr>
                                <w:rFonts w:ascii="UD デジタル 教科書体 N-R" w:eastAsia="UD デジタル 教科書体 N-R" w:hAnsi="Meiryo UI" w:hint="eastAsia"/>
                                <w:sz w:val="22"/>
                              </w:rPr>
                              <w:t xml:space="preserve">　中高生が読書への興味・関心を高めるための、インターネットを活用し</w:t>
                            </w:r>
                          </w:p>
                          <w:p w14:paraId="5FFA01BF" w14:textId="3B5A42B4" w:rsidR="0011301C" w:rsidRPr="003A1EC0" w:rsidRDefault="0011301C" w:rsidP="003A1EC0">
                            <w:pPr>
                              <w:spacing w:line="440" w:lineRule="exact"/>
                              <w:ind w:firstLineChars="850" w:firstLine="187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た取組</w:t>
                            </w:r>
                          </w:p>
                          <w:p w14:paraId="1521D4BB" w14:textId="77777777" w:rsidR="0011301C" w:rsidRPr="003A1EC0" w:rsidRDefault="0011301C" w:rsidP="0077307E">
                            <w:pPr>
                              <w:spacing w:line="200" w:lineRule="exact"/>
                              <w:ind w:leftChars="850" w:left="2225" w:hangingChars="200" w:hanging="440"/>
                              <w:jc w:val="left"/>
                              <w:rPr>
                                <w:rFonts w:ascii="UD デジタル 教科書体 N-R" w:eastAsia="UD デジタル 教科書体 N-R" w:hAnsiTheme="majorEastAsia"/>
                                <w:b/>
                                <w:sz w:val="22"/>
                              </w:rPr>
                            </w:pPr>
                          </w:p>
                          <w:p w14:paraId="4DEAC354" w14:textId="72920B10" w:rsidR="0011301C" w:rsidRPr="003A1EC0" w:rsidRDefault="0011301C" w:rsidP="003A1EC0">
                            <w:pPr>
                              <w:spacing w:line="440" w:lineRule="exact"/>
                              <w:ind w:leftChars="150" w:left="315" w:firstLineChars="50" w:firstLine="110"/>
                              <w:jc w:val="left"/>
                              <w:rPr>
                                <w:rFonts w:ascii="UD デジタル 教科書体 N-R" w:eastAsia="UD デジタル 教科書体 N-R"/>
                                <w:sz w:val="22"/>
                              </w:rPr>
                            </w:pPr>
                            <w:r w:rsidRPr="003A1EC0">
                              <w:rPr>
                                <w:rFonts w:ascii="UD デジタル 教科書体 N-R" w:eastAsia="UD デジタル 教科書体 N-R" w:hint="eastAsia"/>
                                <w:sz w:val="22"/>
                              </w:rPr>
                              <w:t>「青少年のインターネット利用環境実態調査」（内閣府）結果によると、インターネットでの動画視聴やゲーム等、特に中学生では２時間程度、高校生では３時間程度の利用時間となっています。また、情報や学びを得るためのツールとして、</w:t>
                            </w:r>
                            <w:r w:rsidRPr="003A1EC0">
                              <w:rPr>
                                <w:rFonts w:ascii="UD デジタル 教科書体 N-R" w:eastAsia="UD デジタル 教科書体 N-R" w:hAnsiTheme="minorEastAsia"/>
                                <w:sz w:val="22"/>
                              </w:rPr>
                              <w:t>Twitter</w:t>
                            </w:r>
                            <w:r w:rsidRPr="003A1EC0">
                              <w:rPr>
                                <w:rFonts w:ascii="UD デジタル 教科書体 N-R" w:eastAsia="UD デジタル 教科書体 N-R" w:hint="eastAsia"/>
                                <w:sz w:val="22"/>
                              </w:rPr>
                              <w:t>などの短文</w:t>
                            </w:r>
                            <w:r w:rsidRPr="0011301C">
                              <w:rPr>
                                <w:rFonts w:ascii="UD デジタル 教科書体 N-R" w:eastAsia="UD デジタル 教科書体 N-R" w:hint="eastAsia"/>
                                <w:sz w:val="22"/>
                              </w:rPr>
                              <w:t>中心の</w:t>
                            </w:r>
                            <w:r w:rsidRPr="0011301C">
                              <w:rPr>
                                <w:rFonts w:ascii="UD デジタル 教科書体 N-R" w:eastAsia="UD デジタル 教科書体 N-R" w:hAnsiTheme="minorEastAsia"/>
                                <w:sz w:val="22"/>
                              </w:rPr>
                              <w:t>SNS</w:t>
                            </w:r>
                            <w:r w:rsidR="00D018E5">
                              <w:rPr>
                                <w:rFonts w:ascii="UD デジタル 教科書体 N-R" w:eastAsia="UD デジタル 教科書体 N-R" w:hint="eastAsia"/>
                                <w:sz w:val="22"/>
                              </w:rPr>
                              <w:t>等を使用している割合が高いことから（「</w:t>
                            </w:r>
                            <w:r w:rsidRPr="0011301C">
                              <w:rPr>
                                <w:rFonts w:ascii="UD デジタル 教科書体 N-R" w:eastAsia="UD デジタル 教科書体 N-R" w:hint="eastAsia"/>
                                <w:sz w:val="22"/>
                              </w:rPr>
                              <w:t>『</w:t>
                            </w:r>
                            <w:r w:rsidRPr="0011301C">
                              <w:rPr>
                                <w:rFonts w:ascii="UD デジタル 教科書体 N-R" w:eastAsia="UD デジタル 教科書体 N-R" w:hAnsiTheme="minorEastAsia"/>
                                <w:sz w:val="22"/>
                              </w:rPr>
                              <w:t>18</w:t>
                            </w:r>
                            <w:r w:rsidRPr="0011301C">
                              <w:rPr>
                                <w:rFonts w:ascii="UD デジタル 教科書体 N-R" w:eastAsia="UD デジタル 教科書体 N-R" w:hint="eastAsia"/>
                                <w:sz w:val="22"/>
                              </w:rPr>
                              <w:t>歳意識調査」第</w:t>
                            </w:r>
                            <w:r w:rsidRPr="0011301C">
                              <w:rPr>
                                <w:rFonts w:ascii="UD デジタル 教科書体 N-R" w:eastAsia="UD デジタル 教科書体 N-R" w:hAnsiTheme="minorEastAsia"/>
                                <w:sz w:val="22"/>
                              </w:rPr>
                              <w:t>30</w:t>
                            </w:r>
                            <w:r w:rsidRPr="0011301C">
                              <w:rPr>
                                <w:rFonts w:ascii="UD デジタル 教科書体 N-R" w:eastAsia="UD デジタル 教科書体 N-R" w:hint="eastAsia"/>
                                <w:sz w:val="22"/>
                              </w:rPr>
                              <w:t>回</w:t>
                            </w:r>
                            <w:r w:rsidRPr="0011301C">
                              <w:rPr>
                                <w:rFonts w:ascii="UD デジタル 教科書体 N-R" w:eastAsia="UD デジタル 教科書体 N-R" w:hAnsiTheme="minorEastAsia" w:hint="eastAsia"/>
                                <w:sz w:val="22"/>
                              </w:rPr>
                              <w:t>－</w:t>
                            </w:r>
                            <w:r w:rsidRPr="0011301C">
                              <w:rPr>
                                <w:rFonts w:ascii="UD デジタル 教科書体 N-R" w:eastAsia="UD デジタル 教科書体 N-R" w:hAnsiTheme="minorEastAsia"/>
                                <w:sz w:val="22"/>
                              </w:rPr>
                              <w:t>読む・書く</w:t>
                            </w:r>
                            <w:r w:rsidRPr="0011301C">
                              <w:rPr>
                                <w:rFonts w:ascii="UD デジタル 教科書体 N-R" w:eastAsia="UD デジタル 教科書体 N-R" w:hAnsiTheme="minorEastAsia" w:hint="eastAsia"/>
                                <w:sz w:val="22"/>
                              </w:rPr>
                              <w:t>－</w:t>
                            </w:r>
                            <w:r w:rsidRPr="0011301C">
                              <w:rPr>
                                <w:rFonts w:ascii="UD デジタル 教科書体 N-R" w:eastAsia="UD デジタル 教科書体 N-R" w:hint="eastAsia"/>
                                <w:sz w:val="22"/>
                              </w:rPr>
                              <w:t>」</w:t>
                            </w:r>
                            <w:r w:rsidR="00D018E5">
                              <w:rPr>
                                <w:rFonts w:ascii="UD デジタル 教科書体 N-R" w:eastAsia="UD デジタル 教科書体 N-R" w:hint="eastAsia"/>
                                <w:sz w:val="22"/>
                              </w:rPr>
                              <w:t>（日本財団</w:t>
                            </w:r>
                            <w:r w:rsidR="00D018E5">
                              <w:rPr>
                                <w:rFonts w:ascii="UD デジタル 教科書体 N-R" w:eastAsia="UD デジタル 教科書体 N-R"/>
                                <w:sz w:val="22"/>
                              </w:rPr>
                              <w:t>）</w:t>
                            </w:r>
                            <w:r w:rsidRPr="0011301C">
                              <w:rPr>
                                <w:rFonts w:ascii="UD デジタル 教科書体 N-R" w:eastAsia="UD デジタル 教科書体 N-R" w:hint="eastAsia"/>
                                <w:sz w:val="22"/>
                              </w:rPr>
                              <w:t>）、読書への興味・関心が高まるようにインターネットを活用した取組を進めます。</w:t>
                            </w:r>
                          </w:p>
                          <w:p w14:paraId="42544C9A" w14:textId="77777777" w:rsidR="0011301C" w:rsidRPr="003A1EC0" w:rsidRDefault="0011301C" w:rsidP="0077307E">
                            <w:pPr>
                              <w:jc w:val="left"/>
                              <w:rPr>
                                <w:rFonts w:ascii="UD デジタル 教科書体 N-R" w:eastAsia="UD デジタル 教科書体 N-R" w:hAnsiTheme="minorEastAsia"/>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E477FF" id="角丸四角形 32" o:spid="_x0000_s1091" style="position:absolute;left:0;text-align:left;margin-left:4.2pt;margin-top:4.65pt;width:489.6pt;height:211.6pt;z-index:25153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" fillcolor="#dbeef4" strokecolor="#c6d9f1" strokeweight=".25pt">
                <v:textbox>
                  <w:txbxContent>
                    <w:p w14:paraId="19C725A6" w14:textId="77777777" w:rsidR="0011301C" w:rsidRDefault="0011301C" w:rsidP="0077307E">
                      <w:pPr>
                        <w:spacing w:line="440" w:lineRule="exact"/>
                        <w:ind w:left="2310" w:hangingChars="1050" w:hanging="231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bdr w:val="single" w:sz="4" w:space="0" w:color="auto"/>
                        </w:rPr>
                        <w:t>重点的な施策</w:t>
                      </w:r>
                      <w:r w:rsidRPr="003A1EC0">
                        <w:rPr>
                          <w:rFonts w:ascii="UD デジタル 教科書体 N-R" w:eastAsia="UD デジタル 教科書体 N-R" w:hAnsi="Meiryo UI"/>
                          <w:sz w:val="22"/>
                          <w:bdr w:val="single" w:sz="4" w:space="0" w:color="auto"/>
                        </w:rPr>
                        <w:t xml:space="preserve"> </w:t>
                      </w:r>
                      <w:r w:rsidRPr="003A1EC0">
                        <w:rPr>
                          <w:rFonts w:ascii="UD デジタル 教科書体 N-R" w:eastAsia="UD デジタル 教科書体 N-R" w:hAnsi="Meiryo UI" w:hint="eastAsia"/>
                          <w:sz w:val="22"/>
                          <w:bdr w:val="single" w:sz="4" w:space="0" w:color="auto"/>
                        </w:rPr>
                        <w:t>３</w:t>
                      </w:r>
                      <w:r w:rsidRPr="003A1EC0">
                        <w:rPr>
                          <w:rFonts w:ascii="UD デジタル 教科書体 N-R" w:eastAsia="UD デジタル 教科書体 N-R" w:hAnsi="Meiryo UI" w:hint="eastAsia"/>
                          <w:sz w:val="22"/>
                        </w:rPr>
                        <w:t xml:space="preserve">　中高生が読書への興味・関心を高めるための、インターネットを活用し</w:t>
                      </w:r>
                    </w:p>
                    <w:p w14:paraId="5FFA01BF" w14:textId="3B5A42B4" w:rsidR="0011301C" w:rsidRPr="003A1EC0" w:rsidRDefault="0011301C" w:rsidP="003A1EC0">
                      <w:pPr>
                        <w:spacing w:line="440" w:lineRule="exact"/>
                        <w:ind w:firstLineChars="850" w:firstLine="187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た取組</w:t>
                      </w:r>
                    </w:p>
                    <w:p w14:paraId="1521D4BB" w14:textId="77777777" w:rsidR="0011301C" w:rsidRPr="003A1EC0" w:rsidRDefault="0011301C" w:rsidP="0077307E">
                      <w:pPr>
                        <w:spacing w:line="200" w:lineRule="exact"/>
                        <w:ind w:leftChars="850" w:left="2225" w:hangingChars="200" w:hanging="440"/>
                        <w:jc w:val="left"/>
                        <w:rPr>
                          <w:rFonts w:ascii="UD デジタル 教科書体 N-R" w:eastAsia="UD デジタル 教科書体 N-R" w:hAnsiTheme="majorEastAsia"/>
                          <w:b/>
                          <w:sz w:val="22"/>
                        </w:rPr>
                      </w:pPr>
                    </w:p>
                    <w:p w14:paraId="4DEAC354" w14:textId="72920B10" w:rsidR="0011301C" w:rsidRPr="003A1EC0" w:rsidRDefault="0011301C" w:rsidP="003A1EC0">
                      <w:pPr>
                        <w:spacing w:line="440" w:lineRule="exact"/>
                        <w:ind w:leftChars="150" w:left="315" w:firstLineChars="50" w:firstLine="110"/>
                        <w:jc w:val="left"/>
                        <w:rPr>
                          <w:rFonts w:ascii="UD デジタル 教科書体 N-R" w:eastAsia="UD デジタル 教科書体 N-R"/>
                          <w:sz w:val="22"/>
                        </w:rPr>
                      </w:pPr>
                      <w:r w:rsidRPr="003A1EC0">
                        <w:rPr>
                          <w:rFonts w:ascii="UD デジタル 教科書体 N-R" w:eastAsia="UD デジタル 教科書体 N-R" w:hint="eastAsia"/>
                          <w:sz w:val="22"/>
                        </w:rPr>
                        <w:t>「青少年のインターネット利用環境実態調査」（内閣府）結果によると、インターネットでの動画視聴やゲーム等、特に中学生では２時間程度、高校生では３時間程度の利用時間となっています。また、情報や学びを得るためのツールとして、</w:t>
                      </w:r>
                      <w:r w:rsidRPr="003A1EC0">
                        <w:rPr>
                          <w:rFonts w:ascii="UD デジタル 教科書体 N-R" w:eastAsia="UD デジタル 教科書体 N-R" w:hAnsiTheme="minorEastAsia"/>
                          <w:sz w:val="22"/>
                        </w:rPr>
                        <w:t>Twitter</w:t>
                      </w:r>
                      <w:r w:rsidRPr="003A1EC0">
                        <w:rPr>
                          <w:rFonts w:ascii="UD デジタル 教科書体 N-R" w:eastAsia="UD デジタル 教科書体 N-R" w:hint="eastAsia"/>
                          <w:sz w:val="22"/>
                        </w:rPr>
                        <w:t>などの短文</w:t>
                      </w:r>
                      <w:r w:rsidRPr="0011301C">
                        <w:rPr>
                          <w:rFonts w:ascii="UD デジタル 教科書体 N-R" w:eastAsia="UD デジタル 教科書体 N-R" w:hint="eastAsia"/>
                          <w:sz w:val="22"/>
                        </w:rPr>
                        <w:t>中心の</w:t>
                      </w:r>
                      <w:r w:rsidRPr="0011301C">
                        <w:rPr>
                          <w:rFonts w:ascii="UD デジタル 教科書体 N-R" w:eastAsia="UD デジタル 教科書体 N-R" w:hAnsiTheme="minorEastAsia"/>
                          <w:sz w:val="22"/>
                        </w:rPr>
                        <w:t>SNS</w:t>
                      </w:r>
                      <w:r w:rsidR="00D018E5">
                        <w:rPr>
                          <w:rFonts w:ascii="UD デジタル 教科書体 N-R" w:eastAsia="UD デジタル 教科書体 N-R" w:hint="eastAsia"/>
                          <w:sz w:val="22"/>
                        </w:rPr>
                        <w:t>等を使用している割合が高いことから（「</w:t>
                      </w:r>
                      <w:r w:rsidRPr="0011301C">
                        <w:rPr>
                          <w:rFonts w:ascii="UD デジタル 教科書体 N-R" w:eastAsia="UD デジタル 教科書体 N-R" w:hint="eastAsia"/>
                          <w:sz w:val="22"/>
                        </w:rPr>
                        <w:t>『</w:t>
                      </w:r>
                      <w:r w:rsidRPr="0011301C">
                        <w:rPr>
                          <w:rFonts w:ascii="UD デジタル 教科書体 N-R" w:eastAsia="UD デジタル 教科書体 N-R" w:hAnsiTheme="minorEastAsia"/>
                          <w:sz w:val="22"/>
                        </w:rPr>
                        <w:t>18</w:t>
                      </w:r>
                      <w:r w:rsidRPr="0011301C">
                        <w:rPr>
                          <w:rFonts w:ascii="UD デジタル 教科書体 N-R" w:eastAsia="UD デジタル 教科書体 N-R" w:hint="eastAsia"/>
                          <w:sz w:val="22"/>
                        </w:rPr>
                        <w:t>歳意識調査」第</w:t>
                      </w:r>
                      <w:r w:rsidRPr="0011301C">
                        <w:rPr>
                          <w:rFonts w:ascii="UD デジタル 教科書体 N-R" w:eastAsia="UD デジタル 教科書体 N-R" w:hAnsiTheme="minorEastAsia"/>
                          <w:sz w:val="22"/>
                        </w:rPr>
                        <w:t>30</w:t>
                      </w:r>
                      <w:r w:rsidRPr="0011301C">
                        <w:rPr>
                          <w:rFonts w:ascii="UD デジタル 教科書体 N-R" w:eastAsia="UD デジタル 教科書体 N-R" w:hint="eastAsia"/>
                          <w:sz w:val="22"/>
                        </w:rPr>
                        <w:t>回</w:t>
                      </w:r>
                      <w:r w:rsidRPr="0011301C">
                        <w:rPr>
                          <w:rFonts w:ascii="UD デジタル 教科書体 N-R" w:eastAsia="UD デジタル 教科書体 N-R" w:hAnsiTheme="minorEastAsia" w:hint="eastAsia"/>
                          <w:sz w:val="22"/>
                        </w:rPr>
                        <w:t>－</w:t>
                      </w:r>
                      <w:r w:rsidRPr="0011301C">
                        <w:rPr>
                          <w:rFonts w:ascii="UD デジタル 教科書体 N-R" w:eastAsia="UD デジタル 教科書体 N-R" w:hAnsiTheme="minorEastAsia"/>
                          <w:sz w:val="22"/>
                        </w:rPr>
                        <w:t>読む・書く</w:t>
                      </w:r>
                      <w:r w:rsidRPr="0011301C">
                        <w:rPr>
                          <w:rFonts w:ascii="UD デジタル 教科書体 N-R" w:eastAsia="UD デジタル 教科書体 N-R" w:hAnsiTheme="minorEastAsia" w:hint="eastAsia"/>
                          <w:sz w:val="22"/>
                        </w:rPr>
                        <w:t>－</w:t>
                      </w:r>
                      <w:r w:rsidRPr="0011301C">
                        <w:rPr>
                          <w:rFonts w:ascii="UD デジタル 教科書体 N-R" w:eastAsia="UD デジタル 教科書体 N-R" w:hint="eastAsia"/>
                          <w:sz w:val="22"/>
                        </w:rPr>
                        <w:t>」</w:t>
                      </w:r>
                      <w:r w:rsidR="00D018E5">
                        <w:rPr>
                          <w:rFonts w:ascii="UD デジタル 教科書体 N-R" w:eastAsia="UD デジタル 教科書体 N-R" w:hint="eastAsia"/>
                          <w:sz w:val="22"/>
                        </w:rPr>
                        <w:t>（日本財団</w:t>
                      </w:r>
                      <w:r w:rsidR="00D018E5">
                        <w:rPr>
                          <w:rFonts w:ascii="UD デジタル 教科書体 N-R" w:eastAsia="UD デジタル 教科書体 N-R"/>
                          <w:sz w:val="22"/>
                        </w:rPr>
                        <w:t>）</w:t>
                      </w:r>
                      <w:r w:rsidRPr="0011301C">
                        <w:rPr>
                          <w:rFonts w:ascii="UD デジタル 教科書体 N-R" w:eastAsia="UD デジタル 教科書体 N-R" w:hint="eastAsia"/>
                          <w:sz w:val="22"/>
                        </w:rPr>
                        <w:t>）、読書への興味・関心が高まるようにインターネットを活用した取組を進めます。</w:t>
                      </w:r>
                    </w:p>
                    <w:p w14:paraId="42544C9A" w14:textId="77777777" w:rsidR="0011301C" w:rsidRPr="003A1EC0" w:rsidRDefault="0011301C" w:rsidP="0077307E">
                      <w:pPr>
                        <w:jc w:val="left"/>
                        <w:rPr>
                          <w:rFonts w:ascii="UD デジタル 教科書体 N-R" w:eastAsia="UD デジタル 教科書体 N-R" w:hAnsiTheme="minorEastAsia"/>
                          <w:sz w:val="22"/>
                        </w:rPr>
                      </w:pPr>
                    </w:p>
                  </w:txbxContent>
                </v:textbox>
                <w10:wrap anchorx="margin"/>
              </v:roundrect>
            </w:pict>
          </mc:Fallback>
        </mc:AlternateContent>
      </w:r>
    </w:p>
    <w:p w14:paraId="4AC568DF" w14:textId="77777777" w:rsidR="0077307E" w:rsidRPr="003A1EC0" w:rsidRDefault="0077307E" w:rsidP="0077307E">
      <w:pPr>
        <w:rPr>
          <w:rFonts w:ascii="UD デジタル 教科書体 N-R" w:eastAsia="UD デジタル 教科書体 N-R" w:hAnsiTheme="minorEastAsia"/>
          <w:sz w:val="22"/>
        </w:rPr>
      </w:pPr>
    </w:p>
    <w:p w14:paraId="12551FBC" w14:textId="77777777" w:rsidR="0077307E" w:rsidRPr="003A1EC0" w:rsidRDefault="0077307E" w:rsidP="0077307E">
      <w:pPr>
        <w:rPr>
          <w:rFonts w:ascii="UD デジタル 教科書体 N-R" w:eastAsia="UD デジタル 教科書体 N-R" w:hAnsiTheme="minorEastAsia"/>
          <w:sz w:val="22"/>
        </w:rPr>
      </w:pPr>
    </w:p>
    <w:p w14:paraId="66AF3846" w14:textId="77777777" w:rsidR="0077307E" w:rsidRPr="003A1EC0" w:rsidRDefault="0077307E" w:rsidP="0077307E">
      <w:pPr>
        <w:rPr>
          <w:rFonts w:ascii="UD デジタル 教科書体 N-R" w:eastAsia="UD デジタル 教科書体 N-R" w:hAnsiTheme="minorEastAsia"/>
          <w:sz w:val="22"/>
        </w:rPr>
      </w:pPr>
    </w:p>
    <w:p w14:paraId="6B0ED27C" w14:textId="77777777" w:rsidR="0077307E" w:rsidRPr="003A1EC0" w:rsidRDefault="0077307E" w:rsidP="0077307E">
      <w:pPr>
        <w:rPr>
          <w:rFonts w:ascii="UD デジタル 教科書体 N-R" w:eastAsia="UD デジタル 教科書体 N-R" w:hAnsiTheme="minorEastAsia"/>
          <w:sz w:val="22"/>
        </w:rPr>
      </w:pPr>
    </w:p>
    <w:p w14:paraId="32ADBEF5" w14:textId="77777777" w:rsidR="0077307E" w:rsidRPr="003A1EC0" w:rsidRDefault="0077307E" w:rsidP="0077307E">
      <w:pPr>
        <w:rPr>
          <w:rFonts w:ascii="UD デジタル 教科書体 N-R" w:eastAsia="UD デジタル 教科書体 N-R" w:hAnsiTheme="minorEastAsia"/>
          <w:sz w:val="22"/>
        </w:rPr>
      </w:pPr>
    </w:p>
    <w:p w14:paraId="4E8383A9" w14:textId="77777777" w:rsidR="0077307E" w:rsidRPr="003A1EC0" w:rsidRDefault="0077307E" w:rsidP="0077307E">
      <w:pPr>
        <w:rPr>
          <w:rFonts w:ascii="UD デジタル 教科書体 N-R" w:eastAsia="UD デジタル 教科書体 N-R" w:hAnsiTheme="minorEastAsia"/>
          <w:sz w:val="22"/>
        </w:rPr>
      </w:pPr>
    </w:p>
    <w:p w14:paraId="265ECF40" w14:textId="77777777" w:rsidR="0077307E" w:rsidRPr="003A1EC0" w:rsidRDefault="0077307E" w:rsidP="0077307E">
      <w:pPr>
        <w:rPr>
          <w:rFonts w:ascii="UD デジタル 教科書体 N-R" w:eastAsia="UD デジタル 教科書体 N-R" w:hAnsiTheme="minorEastAsia"/>
          <w:sz w:val="22"/>
        </w:rPr>
      </w:pPr>
    </w:p>
    <w:p w14:paraId="1E419076" w14:textId="77777777" w:rsidR="0077307E" w:rsidRPr="003A1EC0" w:rsidRDefault="0077307E" w:rsidP="0077307E">
      <w:pPr>
        <w:rPr>
          <w:rFonts w:ascii="UD デジタル 教科書体 N-R" w:eastAsia="UD デジタル 教科書体 N-R" w:hAnsiTheme="minorEastAsia"/>
          <w:sz w:val="22"/>
        </w:rPr>
      </w:pPr>
    </w:p>
    <w:p w14:paraId="544FB9E9" w14:textId="77777777" w:rsidR="0077307E" w:rsidRPr="003A1EC0" w:rsidRDefault="0077307E" w:rsidP="0077307E">
      <w:pPr>
        <w:rPr>
          <w:rFonts w:ascii="UD デジタル 教科書体 N-R" w:eastAsia="UD デジタル 教科書体 N-R" w:hAnsiTheme="minorEastAsia"/>
          <w:sz w:val="22"/>
        </w:rPr>
      </w:pPr>
    </w:p>
    <w:p w14:paraId="119BFE95" w14:textId="1F29AB5A" w:rsidR="0077307E" w:rsidRPr="003A1EC0" w:rsidRDefault="0077307E" w:rsidP="0077307E">
      <w:pPr>
        <w:rPr>
          <w:rFonts w:ascii="UD デジタル 教科書体 N-R" w:eastAsia="UD デジタル 教科書体 N-R" w:hAnsiTheme="minorEastAsia"/>
          <w:sz w:val="22"/>
        </w:rPr>
      </w:pPr>
    </w:p>
    <w:p w14:paraId="288252ED" w14:textId="4080182B" w:rsidR="0077307E" w:rsidRPr="003A1EC0" w:rsidRDefault="0077307E" w:rsidP="0077307E">
      <w:pPr>
        <w:rPr>
          <w:rFonts w:ascii="UD デジタル 教科書体 N-R" w:eastAsia="UD デジタル 教科書体 N-R" w:hAnsiTheme="minorEastAsia"/>
          <w:sz w:val="22"/>
        </w:rPr>
      </w:pPr>
    </w:p>
    <w:p w14:paraId="2AB41BCD" w14:textId="0D2BF6CD" w:rsidR="0077307E" w:rsidRPr="003A1EC0" w:rsidRDefault="00AA1221"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64544" behindDoc="0" locked="0" layoutInCell="1" allowOverlap="1" wp14:anchorId="7B71C7C0" wp14:editId="3098D360">
                <wp:simplePos x="0" y="0"/>
                <wp:positionH relativeFrom="margin">
                  <wp:posOffset>548640</wp:posOffset>
                </wp:positionH>
                <wp:positionV relativeFrom="paragraph">
                  <wp:posOffset>193999</wp:posOffset>
                </wp:positionV>
                <wp:extent cx="5695950" cy="313690"/>
                <wp:effectExtent l="0" t="0" r="19050" b="10160"/>
                <wp:wrapNone/>
                <wp:docPr id="35" name="テキスト ボックス 35"/>
                <wp:cNvGraphicFramePr/>
                <a:graphic xmlns:a="http://schemas.openxmlformats.org/drawingml/2006/main">
                  <a:graphicData uri="http://schemas.microsoft.com/office/word/2010/wordprocessingShape">
                    <wps:wsp>
                      <wps:cNvSpPr txBox="1"/>
                      <wps:spPr>
                        <a:xfrm>
                          <a:off x="0" y="0"/>
                          <a:ext cx="5695950" cy="313690"/>
                        </a:xfrm>
                        <a:prstGeom prst="rect">
                          <a:avLst/>
                        </a:prstGeom>
                        <a:solidFill>
                          <a:sysClr val="window" lastClr="FFFFFF"/>
                        </a:solidFill>
                        <a:ln w="6350">
                          <a:solidFill>
                            <a:prstClr val="black"/>
                          </a:solidFill>
                        </a:ln>
                      </wps:spPr>
                      <wps:txbx>
                        <w:txbxContent>
                          <w:p w14:paraId="4DD4B6AB" w14:textId="77777777" w:rsidR="0011301C" w:rsidRPr="003A1EC0" w:rsidRDefault="0011301C" w:rsidP="0077307E">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 xml:space="preserve">具　体　的　</w:t>
                            </w:r>
                            <w:r w:rsidRPr="003A1EC0">
                              <w:rPr>
                                <w:rFonts w:ascii="UD デジタル 教科書体 NK-R" w:eastAsia="UD デジタル 教科書体 NK-R" w:hAnsi="Meiryo UI"/>
                                <w:sz w:val="22"/>
                              </w:rPr>
                              <w:t>方</w:t>
                            </w:r>
                            <w:r w:rsidRPr="003A1EC0">
                              <w:rPr>
                                <w:rFonts w:ascii="UD デジタル 教科書体 NK-R" w:eastAsia="UD デジタル 教科書体 NK-R" w:hAnsi="Meiryo UI" w:hint="eastAsia"/>
                                <w:sz w:val="22"/>
                              </w:rPr>
                              <w:t xml:space="preserve">　</w:t>
                            </w:r>
                            <w:r w:rsidRPr="003A1EC0">
                              <w:rPr>
                                <w:rFonts w:ascii="UD デジタル 教科書体 NK-R" w:eastAsia="UD デジタル 教科書体 NK-R" w:hAnsi="Meiryo UI"/>
                                <w:sz w:val="22"/>
                              </w:rPr>
                              <w:t>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1C7C0" id="テキスト ボックス 35" o:spid="_x0000_s1092" type="#_x0000_t202" style="position:absolute;left:0;text-align:left;margin-left:43.2pt;margin-top:15.3pt;width:448.5pt;height:24.7pt;z-index:25156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" fillcolor="window" strokeweight=".5pt">
                <v:textbox>
                  <w:txbxContent>
                    <w:p w14:paraId="4DD4B6AB" w14:textId="77777777" w:rsidR="0011301C" w:rsidRPr="003A1EC0" w:rsidRDefault="0011301C" w:rsidP="0077307E">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 xml:space="preserve">具　体　的　</w:t>
                      </w:r>
                      <w:r w:rsidRPr="003A1EC0">
                        <w:rPr>
                          <w:rFonts w:ascii="UD デジタル 教科書体 NK-R" w:eastAsia="UD デジタル 教科書体 NK-R" w:hAnsi="Meiryo UI"/>
                          <w:sz w:val="22"/>
                        </w:rPr>
                        <w:t>方</w:t>
                      </w:r>
                      <w:r w:rsidRPr="003A1EC0">
                        <w:rPr>
                          <w:rFonts w:ascii="UD デジタル 教科書体 NK-R" w:eastAsia="UD デジタル 教科書体 NK-R" w:hAnsi="Meiryo UI" w:hint="eastAsia"/>
                          <w:sz w:val="22"/>
                        </w:rPr>
                        <w:t xml:space="preserve">　</w:t>
                      </w:r>
                      <w:r w:rsidRPr="003A1EC0">
                        <w:rPr>
                          <w:rFonts w:ascii="UD デジタル 教科書体 NK-R" w:eastAsia="UD デジタル 教科書体 NK-R" w:hAnsi="Meiryo UI"/>
                          <w:sz w:val="22"/>
                        </w:rPr>
                        <w:t>策</w:t>
                      </w:r>
                    </w:p>
                  </w:txbxContent>
                </v:textbox>
                <w10:wrap anchorx="margin"/>
              </v:shape>
            </w:pict>
          </mc:Fallback>
        </mc:AlternateContent>
      </w:r>
    </w:p>
    <w:p w14:paraId="5A9B48CF" w14:textId="07BE3328" w:rsidR="0077307E" w:rsidRPr="003A1EC0" w:rsidRDefault="0077307E" w:rsidP="0077307E">
      <w:pPr>
        <w:rPr>
          <w:rFonts w:ascii="UD デジタル 教科書体 N-R" w:eastAsia="UD デジタル 教科書体 N-R" w:hAnsiTheme="minorEastAsia"/>
          <w:sz w:val="22"/>
        </w:rPr>
      </w:pPr>
    </w:p>
    <w:p w14:paraId="12451607" w14:textId="26BD3736" w:rsidR="0077307E" w:rsidRPr="003A1EC0" w:rsidRDefault="00AA1221"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47136" behindDoc="0" locked="0" layoutInCell="1" allowOverlap="1" wp14:anchorId="032CDB12" wp14:editId="38624E24">
                <wp:simplePos x="0" y="0"/>
                <wp:positionH relativeFrom="column">
                  <wp:posOffset>27305</wp:posOffset>
                </wp:positionH>
                <wp:positionV relativeFrom="paragraph">
                  <wp:posOffset>120252</wp:posOffset>
                </wp:positionV>
                <wp:extent cx="492981" cy="1413164"/>
                <wp:effectExtent l="0" t="0" r="21590" b="15875"/>
                <wp:wrapNone/>
                <wp:docPr id="53" name="フローチャート: 論理積ゲート 53"/>
                <wp:cNvGraphicFramePr/>
                <a:graphic xmlns:a="http://schemas.openxmlformats.org/drawingml/2006/main">
                  <a:graphicData uri="http://schemas.microsoft.com/office/word/2010/wordprocessingShape">
                    <wps:wsp>
                      <wps:cNvSpPr/>
                      <wps:spPr>
                        <a:xfrm flipH="1">
                          <a:off x="0" y="0"/>
                          <a:ext cx="492981" cy="1413164"/>
                        </a:xfrm>
                        <a:prstGeom prst="flowChartDelay">
                          <a:avLst/>
                        </a:prstGeom>
                        <a:solidFill>
                          <a:srgbClr val="A5FDB6"/>
                        </a:solidFill>
                        <a:ln w="3175" cap="flat" cmpd="sng" algn="ctr">
                          <a:solidFill>
                            <a:sysClr val="windowText" lastClr="000000"/>
                          </a:solidFill>
                          <a:prstDash val="solid"/>
                        </a:ln>
                        <a:effectLst/>
                      </wps:spPr>
                      <wps:txbx>
                        <w:txbxContent>
                          <w:p w14:paraId="02098D3E" w14:textId="7A7F78D3" w:rsidR="0011301C" w:rsidRPr="003A1EC0" w:rsidRDefault="0011301C" w:rsidP="0077307E">
                            <w:pPr>
                              <w:spacing w:line="220" w:lineRule="exact"/>
                              <w:jc w:val="center"/>
                              <w:rPr>
                                <w:rFonts w:ascii="UD デジタル 教科書体 N-R" w:eastAsia="UD デジタル 教科書体 N-R" w:hAnsi="Meiryo UI"/>
                              </w:rPr>
                            </w:pPr>
                            <w:r w:rsidRPr="003A1EC0">
                              <w:rPr>
                                <w:rFonts w:ascii="UD デジタル 教科書体 N-R" w:eastAsia="UD デジタル 教科書体 N-R" w:hAnsi="Meiryo UI" w:hint="eastAsia"/>
                              </w:rPr>
                              <w:t>中学生の</w:t>
                            </w:r>
                            <w:r w:rsidRPr="003A1EC0">
                              <w:rPr>
                                <w:rFonts w:ascii="UD デジタル 教科書体 N-R" w:eastAsia="UD デジタル 教科書体 N-R" w:hAnsi="Meiryo UI"/>
                              </w:rPr>
                              <w:t>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CDB12" id="フローチャート: 論理積ゲート 53" o:spid="_x0000_s1093" type="#_x0000_t135" style="position:absolute;left:0;text-align:left;margin-left:2.15pt;margin-top:9.45pt;width:38.8pt;height:111.25pt;flip:x;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" fillcolor="#a5fdb6" strokecolor="windowText" strokeweight=".25pt">
                <v:textbox style="layout-flow:vertical-ideographic">
                  <w:txbxContent>
                    <w:p w14:paraId="02098D3E" w14:textId="7A7F78D3" w:rsidR="0011301C" w:rsidRPr="003A1EC0" w:rsidRDefault="0011301C" w:rsidP="0077307E">
                      <w:pPr>
                        <w:spacing w:line="220" w:lineRule="exact"/>
                        <w:jc w:val="center"/>
                        <w:rPr>
                          <w:rFonts w:ascii="UD デジタル 教科書体 N-R" w:eastAsia="UD デジタル 教科書体 N-R" w:hAnsi="Meiryo UI"/>
                        </w:rPr>
                      </w:pPr>
                      <w:r w:rsidRPr="003A1EC0">
                        <w:rPr>
                          <w:rFonts w:ascii="UD デジタル 教科書体 N-R" w:eastAsia="UD デジタル 教科書体 N-R" w:hAnsi="Meiryo UI" w:hint="eastAsia"/>
                        </w:rPr>
                        <w:t>中学生の</w:t>
                      </w:r>
                      <w:r w:rsidRPr="003A1EC0">
                        <w:rPr>
                          <w:rFonts w:ascii="UD デジタル 教科書体 N-R" w:eastAsia="UD デジタル 教科書体 N-R" w:hAnsi="Meiryo UI"/>
                        </w:rPr>
                        <w:t>時期</w:t>
                      </w:r>
                    </w:p>
                  </w:txbxContent>
                </v:textbox>
              </v:shape>
            </w:pict>
          </mc:Fallback>
        </mc:AlternateContent>
      </w: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49184" behindDoc="0" locked="0" layoutInCell="1" allowOverlap="1" wp14:anchorId="11E7B1E0" wp14:editId="3302959D">
                <wp:simplePos x="0" y="0"/>
                <wp:positionH relativeFrom="margin">
                  <wp:posOffset>553144</wp:posOffset>
                </wp:positionH>
                <wp:positionV relativeFrom="paragraph">
                  <wp:posOffset>109855</wp:posOffset>
                </wp:positionV>
                <wp:extent cx="5695950" cy="6037536"/>
                <wp:effectExtent l="0" t="0" r="19050" b="20955"/>
                <wp:wrapNone/>
                <wp:docPr id="72" name="テキスト ボックス 72"/>
                <wp:cNvGraphicFramePr/>
                <a:graphic xmlns:a="http://schemas.openxmlformats.org/drawingml/2006/main">
                  <a:graphicData uri="http://schemas.microsoft.com/office/word/2010/wordprocessingShape">
                    <wps:wsp>
                      <wps:cNvSpPr txBox="1"/>
                      <wps:spPr>
                        <a:xfrm>
                          <a:off x="0" y="0"/>
                          <a:ext cx="5695950" cy="6037536"/>
                        </a:xfrm>
                        <a:prstGeom prst="rect">
                          <a:avLst/>
                        </a:prstGeom>
                        <a:solidFill>
                          <a:sysClr val="window" lastClr="FFFFFF"/>
                        </a:solidFill>
                        <a:ln w="6350">
                          <a:solidFill>
                            <a:prstClr val="black"/>
                          </a:solidFill>
                        </a:ln>
                      </wps:spPr>
                      <wps:txbx>
                        <w:txbxContent>
                          <w:p w14:paraId="20B310D3" w14:textId="77777777" w:rsidR="0011301C" w:rsidRPr="003A1EC0" w:rsidRDefault="0011301C" w:rsidP="0077307E">
                            <w:pPr>
                              <w:spacing w:line="440" w:lineRule="exact"/>
                              <w:rPr>
                                <w:rFonts w:ascii="UD デジタル 教科書体 N-R" w:eastAsia="UD デジタル 教科書体 N-R" w:hAnsi="Meiryo UI"/>
                                <w:noProof/>
                                <w:sz w:val="22"/>
                              </w:rPr>
                            </w:pPr>
                            <w:r w:rsidRPr="003A1EC0">
                              <w:rPr>
                                <w:rFonts w:ascii="UD デジタル 教科書体 N-R" w:eastAsia="UD デジタル 教科書体 N-R" w:hAnsi="Meiryo UI" w:hint="eastAsia"/>
                                <w:noProof/>
                                <w:sz w:val="22"/>
                              </w:rPr>
                              <w:t>◆</w:t>
                            </w:r>
                            <w:r w:rsidRPr="003A1EC0">
                              <w:rPr>
                                <w:rFonts w:ascii="UD デジタル 教科書体 N-R" w:eastAsia="UD デジタル 教科書体 N-R" w:hAnsi="Meiryo UI"/>
                                <w:noProof/>
                                <w:sz w:val="22"/>
                              </w:rPr>
                              <w:t>府の公式Twitter</w:t>
                            </w:r>
                            <w:r w:rsidRPr="003A1EC0">
                              <w:rPr>
                                <w:rFonts w:ascii="UD デジタル 教科書体 N-R" w:eastAsia="UD デジタル 教科書体 N-R" w:hAnsi="Meiryo UI" w:hint="eastAsia"/>
                                <w:noProof/>
                                <w:sz w:val="22"/>
                              </w:rPr>
                              <w:t>における</w:t>
                            </w:r>
                            <w:r w:rsidRPr="003A1EC0">
                              <w:rPr>
                                <w:rFonts w:ascii="UD デジタル 教科書体 N-R" w:eastAsia="UD デジタル 教科書体 N-R" w:hAnsi="Meiryo UI"/>
                                <w:noProof/>
                                <w:sz w:val="22"/>
                              </w:rPr>
                              <w:t>中高生向け本</w:t>
                            </w:r>
                            <w:r w:rsidRPr="003A1EC0">
                              <w:rPr>
                                <w:rFonts w:ascii="UD デジタル 教科書体 N-R" w:eastAsia="UD デジタル 教科書体 N-R" w:hAnsi="Meiryo UI" w:hint="eastAsia"/>
                                <w:noProof/>
                                <w:sz w:val="22"/>
                              </w:rPr>
                              <w:t>の</w:t>
                            </w:r>
                            <w:r w:rsidRPr="003A1EC0">
                              <w:rPr>
                                <w:rFonts w:ascii="UD デジタル 教科書体 N-R" w:eastAsia="UD デジタル 教科書体 N-R" w:hAnsi="Meiryo UI"/>
                                <w:noProof/>
                                <w:sz w:val="22"/>
                              </w:rPr>
                              <w:t>紹介「さあ、本を</w:t>
                            </w:r>
                            <w:r w:rsidRPr="003A1EC0">
                              <w:rPr>
                                <w:rFonts w:ascii="UD デジタル 教科書体 N-R" w:eastAsia="UD デジタル 教科書体 N-R" w:hAnsi="Meiryo UI" w:hint="eastAsia"/>
                                <w:noProof/>
                                <w:sz w:val="22"/>
                              </w:rPr>
                              <w:t>読</w:t>
                            </w:r>
                            <w:r w:rsidRPr="003A1EC0">
                              <w:rPr>
                                <w:rFonts w:ascii="UD デジタル 教科書体 N-R" w:eastAsia="UD デジタル 教科書体 N-R" w:hAnsi="Meiryo UI"/>
                                <w:noProof/>
                                <w:sz w:val="22"/>
                              </w:rPr>
                              <w:t>もう！」</w:t>
                            </w:r>
                            <w:r w:rsidRPr="003A1EC0">
                              <w:rPr>
                                <w:rFonts w:ascii="UD デジタル 教科書体 N-R" w:eastAsia="UD デジタル 教科書体 N-R" w:hAnsi="Meiryo UI" w:hint="eastAsia"/>
                                <w:noProof/>
                                <w:sz w:val="22"/>
                              </w:rPr>
                              <w:t>を実施</w:t>
                            </w:r>
                          </w:p>
                          <w:p w14:paraId="109923C8" w14:textId="39D463A1" w:rsidR="0011301C" w:rsidRPr="003A1EC0" w:rsidRDefault="0011301C" w:rsidP="003A1EC0">
                            <w:pPr>
                              <w:ind w:leftChars="100" w:left="430" w:hangingChars="100" w:hanging="22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・大阪府</w:t>
                            </w:r>
                            <w:r w:rsidRPr="003A1EC0">
                              <w:rPr>
                                <w:rFonts w:ascii="UD デジタル 教科書体 N-R" w:eastAsia="UD デジタル 教科書体 N-R" w:hAnsiTheme="minorEastAsia"/>
                                <w:noProof/>
                                <w:sz w:val="22"/>
                              </w:rPr>
                              <w:t>広報担当副知事</w:t>
                            </w:r>
                            <w:r w:rsidRPr="003A1EC0">
                              <w:rPr>
                                <w:rFonts w:ascii="UD デジタル 教科書体 N-R" w:eastAsia="UD デジタル 教科書体 N-R" w:hAnsiTheme="minorEastAsia"/>
                                <w:noProof/>
                                <w:sz w:val="22"/>
                              </w:rPr>
                              <w:t>“</w:t>
                            </w:r>
                            <w:r w:rsidRPr="003A1EC0">
                              <w:rPr>
                                <w:rFonts w:ascii="UD デジタル 教科書体 N-R" w:eastAsia="UD デジタル 教科書体 N-R" w:hAnsiTheme="minorEastAsia" w:hint="eastAsia"/>
                                <w:noProof/>
                                <w:sz w:val="22"/>
                              </w:rPr>
                              <w:t>もずやん</w:t>
                            </w:r>
                            <w:r w:rsidRPr="003A1EC0">
                              <w:rPr>
                                <w:rFonts w:ascii="UD デジタル 教科書体 N-R" w:eastAsia="UD デジタル 教科書体 N-R" w:hAnsiTheme="minorEastAsia"/>
                                <w:noProof/>
                                <w:sz w:val="22"/>
                              </w:rPr>
                              <w:t>”</w:t>
                            </w:r>
                            <w:r w:rsidRPr="003A1EC0">
                              <w:rPr>
                                <w:rFonts w:ascii="UD デジタル 教科書体 N-R" w:eastAsia="UD デジタル 教科書体 N-R" w:hAnsiTheme="minorEastAsia" w:hint="eastAsia"/>
                                <w:noProof/>
                                <w:sz w:val="22"/>
                              </w:rPr>
                              <w:t>が</w:t>
                            </w:r>
                            <w:r w:rsidRPr="003A1EC0">
                              <w:rPr>
                                <w:rFonts w:ascii="UD デジタル 教科書体 N-R" w:eastAsia="UD デジタル 教科書体 N-R" w:hAnsiTheme="minorEastAsia"/>
                                <w:noProof/>
                                <w:sz w:val="22"/>
                              </w:rPr>
                              <w:t>つぶやく</w:t>
                            </w:r>
                            <w:r w:rsidRPr="003A1EC0">
                              <w:rPr>
                                <w:rFonts w:ascii="UD デジタル 教科書体 N-R" w:eastAsia="UD デジタル 教科書体 N-R" w:hAnsiTheme="minorEastAsia" w:hint="eastAsia"/>
                                <w:noProof/>
                                <w:sz w:val="22"/>
                              </w:rPr>
                              <w:t>府</w:t>
                            </w:r>
                            <w:r w:rsidRPr="003A1EC0">
                              <w:rPr>
                                <w:rFonts w:ascii="UD デジタル 教科書体 N-R" w:eastAsia="UD デジタル 教科書体 N-R" w:hAnsiTheme="minorEastAsia"/>
                                <w:noProof/>
                                <w:sz w:val="22"/>
                              </w:rPr>
                              <w:t>公式Twitterでの「さあ、本を読もう！」コーナー</w:t>
                            </w:r>
                            <w:r w:rsidRPr="003A1EC0">
                              <w:rPr>
                                <w:rFonts w:ascii="UD デジタル 教科書体 N-R" w:eastAsia="UD デジタル 教科書体 N-R" w:hAnsiTheme="minorEastAsia" w:hint="eastAsia"/>
                                <w:noProof/>
                                <w:sz w:val="22"/>
                              </w:rPr>
                              <w:t>において</w:t>
                            </w:r>
                            <w:r w:rsidRPr="003A1EC0">
                              <w:rPr>
                                <w:rFonts w:ascii="UD デジタル 教科書体 N-R" w:eastAsia="UD デジタル 教科書体 N-R" w:hAnsiTheme="minorEastAsia"/>
                                <w:noProof/>
                                <w:sz w:val="22"/>
                              </w:rPr>
                              <w:t>、</w:t>
                            </w:r>
                            <w:r w:rsidRPr="003A1EC0">
                              <w:rPr>
                                <w:rFonts w:ascii="UD デジタル 教科書体 N-R" w:eastAsia="UD デジタル 教科書体 N-R" w:hAnsiTheme="minorEastAsia" w:hint="eastAsia"/>
                                <w:noProof/>
                                <w:sz w:val="22"/>
                              </w:rPr>
                              <w:t>大阪府職員が</w:t>
                            </w:r>
                            <w:r w:rsidRPr="003A1EC0">
                              <w:rPr>
                                <w:rFonts w:ascii="UD デジタル 教科書体 N-R" w:eastAsia="UD デジタル 教科書体 N-R" w:hAnsiTheme="minorEastAsia"/>
                                <w:noProof/>
                                <w:sz w:val="22"/>
                              </w:rPr>
                              <w:t>、</w:t>
                            </w:r>
                            <w:r w:rsidRPr="003A1EC0">
                              <w:rPr>
                                <w:rFonts w:ascii="UD デジタル 教科書体 N-R" w:eastAsia="UD デジタル 教科書体 N-R" w:hAnsiTheme="minorEastAsia" w:hint="eastAsia"/>
                                <w:noProof/>
                                <w:sz w:val="22"/>
                              </w:rPr>
                              <w:t>主に</w:t>
                            </w:r>
                            <w:r w:rsidRPr="003A1EC0">
                              <w:rPr>
                                <w:rFonts w:ascii="UD デジタル 教科書体 N-R" w:eastAsia="UD デジタル 教科書体 N-R" w:hAnsiTheme="minorEastAsia"/>
                                <w:noProof/>
                                <w:sz w:val="22"/>
                              </w:rPr>
                              <w:t>中高生に向けた</w:t>
                            </w:r>
                            <w:r w:rsidRPr="003A1EC0">
                              <w:rPr>
                                <w:rFonts w:ascii="UD デジタル 教科書体 N-R" w:eastAsia="UD デジタル 教科書体 N-R" w:hAnsiTheme="minorEastAsia" w:hint="eastAsia"/>
                                <w:noProof/>
                                <w:sz w:val="22"/>
                              </w:rPr>
                              <w:t>おすすめ</w:t>
                            </w:r>
                            <w:r w:rsidRPr="003A1EC0">
                              <w:rPr>
                                <w:rFonts w:ascii="UD デジタル 教科書体 N-R" w:eastAsia="UD デジタル 教科書体 N-R" w:hAnsiTheme="minorEastAsia"/>
                                <w:noProof/>
                                <w:sz w:val="22"/>
                              </w:rPr>
                              <w:t>本を</w:t>
                            </w:r>
                            <w:r w:rsidRPr="003A1EC0">
                              <w:rPr>
                                <w:rFonts w:ascii="UD デジタル 教科書体 N-R" w:eastAsia="UD デジタル 教科書体 N-R" w:hAnsiTheme="minorEastAsia" w:hint="eastAsia"/>
                                <w:noProof/>
                                <w:sz w:val="22"/>
                              </w:rPr>
                              <w:t>選書</w:t>
                            </w:r>
                            <w:r w:rsidRPr="003A1EC0">
                              <w:rPr>
                                <w:rFonts w:ascii="UD デジタル 教科書体 N-R" w:eastAsia="UD デジタル 教科書体 N-R" w:hAnsiTheme="minorEastAsia"/>
                                <w:noProof/>
                                <w:sz w:val="22"/>
                              </w:rPr>
                              <w:t>し、紹介</w:t>
                            </w:r>
                          </w:p>
                          <w:p w14:paraId="5DFE5AD0" w14:textId="77777777" w:rsidR="0011301C" w:rsidRPr="003A1EC0" w:rsidRDefault="0011301C" w:rsidP="0077307E">
                            <w:pPr>
                              <w:spacing w:line="360" w:lineRule="exact"/>
                              <w:ind w:right="210"/>
                              <w:jc w:val="left"/>
                              <w:rPr>
                                <w:rFonts w:ascii="UD デジタル 教科書体 N-R" w:eastAsia="UD デジタル 教科書体 N-R"/>
                                <w:noProof/>
                              </w:rPr>
                            </w:pPr>
                          </w:p>
                          <w:p w14:paraId="01EECF62" w14:textId="77777777" w:rsidR="0011301C" w:rsidRPr="003A1EC0" w:rsidRDefault="0011301C" w:rsidP="0077307E">
                            <w:pPr>
                              <w:spacing w:line="440" w:lineRule="exact"/>
                              <w:jc w:val="left"/>
                              <w:rPr>
                                <w:rFonts w:ascii="UD デジタル 教科書体 N-R" w:eastAsia="UD デジタル 教科書体 N-R"/>
                                <w:noProof/>
                              </w:rPr>
                            </w:pPr>
                            <w:r w:rsidRPr="003A1EC0">
                              <w:rPr>
                                <w:rFonts w:ascii="UD デジタル 教科書体 N-R" w:eastAsia="UD デジタル 教科書体 N-R" w:hAnsi="Meiryo UI" w:hint="eastAsia"/>
                                <w:noProof/>
                                <w:sz w:val="22"/>
                              </w:rPr>
                              <w:t>◆</w:t>
                            </w:r>
                            <w:r w:rsidRPr="003A1EC0">
                              <w:rPr>
                                <w:rFonts w:ascii="UD デジタル 教科書体 N-R" w:eastAsia="UD デジタル 教科書体 N-R" w:hAnsi="Meiryo UI"/>
                                <w:noProof/>
                                <w:sz w:val="22"/>
                              </w:rPr>
                              <w:t>「さあ、本を</w:t>
                            </w:r>
                            <w:r w:rsidRPr="003A1EC0">
                              <w:rPr>
                                <w:rFonts w:ascii="UD デジタル 教科書体 N-R" w:eastAsia="UD デジタル 教科書体 N-R" w:hAnsi="Meiryo UI" w:hint="eastAsia"/>
                                <w:noProof/>
                                <w:sz w:val="22"/>
                              </w:rPr>
                              <w:t>読</w:t>
                            </w:r>
                            <w:r w:rsidRPr="003A1EC0">
                              <w:rPr>
                                <w:rFonts w:ascii="UD デジタル 教科書体 N-R" w:eastAsia="UD デジタル 教科書体 N-R" w:hAnsi="Meiryo UI"/>
                                <w:noProof/>
                                <w:sz w:val="22"/>
                              </w:rPr>
                              <w:t>もう！</w:t>
                            </w:r>
                            <w:r w:rsidRPr="003A1EC0">
                              <w:rPr>
                                <w:rFonts w:ascii="UD デジタル 教科書体 N-R" w:eastAsia="UD デジタル 教科書体 N-R" w:hAnsi="Meiryo UI" w:hint="eastAsia"/>
                                <w:noProof/>
                                <w:sz w:val="22"/>
                              </w:rPr>
                              <w:t>」</w:t>
                            </w:r>
                            <w:r w:rsidRPr="003A1EC0">
                              <w:rPr>
                                <w:rFonts w:ascii="UD デジタル 教科書体 N-R" w:eastAsia="UD デジタル 教科書体 N-R" w:hAnsi="Meiryo UI"/>
                                <w:noProof/>
                                <w:sz w:val="22"/>
                              </w:rPr>
                              <w:t>への</w:t>
                            </w:r>
                            <w:r w:rsidRPr="003A1EC0">
                              <w:rPr>
                                <w:rFonts w:ascii="UD デジタル 教科書体 N-R" w:eastAsia="UD デジタル 教科書体 N-R" w:hAnsi="Meiryo UI" w:hint="eastAsia"/>
                                <w:noProof/>
                                <w:sz w:val="22"/>
                              </w:rPr>
                              <w:t>中高生からの</w:t>
                            </w:r>
                            <w:r w:rsidRPr="003A1EC0">
                              <w:rPr>
                                <w:rFonts w:ascii="UD デジタル 教科書体 N-R" w:eastAsia="UD デジタル 教科書体 N-R" w:hAnsi="Meiryo UI"/>
                                <w:noProof/>
                                <w:sz w:val="22"/>
                              </w:rPr>
                              <w:t>投稿</w:t>
                            </w:r>
                            <w:r w:rsidRPr="003A1EC0">
                              <w:rPr>
                                <w:rFonts w:ascii="UD デジタル 教科書体 N-R" w:eastAsia="UD デジタル 教科書体 N-R" w:hAnsi="Meiryo UI" w:hint="eastAsia"/>
                                <w:noProof/>
                                <w:sz w:val="22"/>
                              </w:rPr>
                              <w:t>の</w:t>
                            </w:r>
                            <w:r w:rsidRPr="003A1EC0">
                              <w:rPr>
                                <w:rFonts w:ascii="UD デジタル 教科書体 N-R" w:eastAsia="UD デジタル 教科書体 N-R" w:hAnsi="Meiryo UI"/>
                                <w:noProof/>
                                <w:sz w:val="22"/>
                              </w:rPr>
                              <w:t>実施</w:t>
                            </w:r>
                          </w:p>
                          <w:p w14:paraId="419692B5" w14:textId="379513B1" w:rsidR="0011301C" w:rsidRPr="003A1EC0" w:rsidRDefault="0011301C" w:rsidP="003A1EC0">
                            <w:pPr>
                              <w:ind w:leftChars="100" w:left="430" w:hangingChars="100" w:hanging="22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w:t>
                            </w:r>
                            <w:r w:rsidRPr="003A1EC0">
                              <w:rPr>
                                <w:rFonts w:ascii="UD デジタル 教科書体 N-R" w:eastAsia="UD デジタル 教科書体 N-R" w:hAnsiTheme="minorEastAsia"/>
                                <w:noProof/>
                                <w:sz w:val="22"/>
                              </w:rPr>
                              <w:t>さあ、本を読もう！</w:t>
                            </w:r>
                            <w:r w:rsidRPr="003A1EC0">
                              <w:rPr>
                                <w:rFonts w:ascii="UD デジタル 教科書体 N-R" w:eastAsia="UD デジタル 教科書体 N-R" w:hAnsiTheme="minorEastAsia" w:hint="eastAsia"/>
                                <w:noProof/>
                                <w:sz w:val="22"/>
                              </w:rPr>
                              <w:t>」に投稿</w:t>
                            </w:r>
                            <w:r w:rsidRPr="003A1EC0">
                              <w:rPr>
                                <w:rFonts w:ascii="UD デジタル 教科書体 N-R" w:eastAsia="UD デジタル 教科書体 N-R" w:hAnsiTheme="minorEastAsia"/>
                                <w:noProof/>
                                <w:sz w:val="22"/>
                              </w:rPr>
                              <w:t>機能を</w:t>
                            </w:r>
                            <w:r w:rsidRPr="003A1EC0">
                              <w:rPr>
                                <w:rFonts w:ascii="UD デジタル 教科書体 N-R" w:eastAsia="UD デジタル 教科書体 N-R" w:hAnsiTheme="minorEastAsia" w:hint="eastAsia"/>
                                <w:noProof/>
                                <w:sz w:val="22"/>
                              </w:rPr>
                              <w:t>加え、新たに</w:t>
                            </w:r>
                            <w:r w:rsidRPr="003A1EC0">
                              <w:rPr>
                                <w:rFonts w:ascii="UD デジタル 教科書体 N-R" w:eastAsia="UD デジタル 教科書体 N-R" w:hAnsiTheme="minorEastAsia"/>
                                <w:noProof/>
                                <w:sz w:val="22"/>
                              </w:rPr>
                              <w:t>中高生</w:t>
                            </w:r>
                            <w:r w:rsidRPr="003A1EC0">
                              <w:rPr>
                                <w:rFonts w:ascii="UD デジタル 教科書体 N-R" w:eastAsia="UD デジタル 教科書体 N-R" w:hAnsiTheme="minorEastAsia" w:hint="eastAsia"/>
                                <w:noProof/>
                                <w:sz w:val="22"/>
                              </w:rPr>
                              <w:t>からのおすすめ</w:t>
                            </w:r>
                            <w:r w:rsidRPr="003A1EC0">
                              <w:rPr>
                                <w:rFonts w:ascii="UD デジタル 教科書体 N-R" w:eastAsia="UD デジタル 教科書体 N-R" w:hAnsiTheme="minorEastAsia"/>
                                <w:noProof/>
                                <w:sz w:val="22"/>
                              </w:rPr>
                              <w:t>本</w:t>
                            </w:r>
                            <w:r w:rsidRPr="003A1EC0">
                              <w:rPr>
                                <w:rFonts w:ascii="UD デジタル 教科書体 N-R" w:eastAsia="UD デジタル 教科書体 N-R" w:hAnsiTheme="minorEastAsia" w:hint="eastAsia"/>
                                <w:noProof/>
                                <w:sz w:val="22"/>
                              </w:rPr>
                              <w:t>を</w:t>
                            </w:r>
                            <w:r w:rsidRPr="003A1EC0">
                              <w:rPr>
                                <w:rFonts w:ascii="UD デジタル 教科書体 N-R" w:eastAsia="UD デジタル 教科書体 N-R" w:hAnsiTheme="minorEastAsia"/>
                                <w:noProof/>
                                <w:sz w:val="22"/>
                              </w:rPr>
                              <w:t>投稿できる</w:t>
                            </w:r>
                            <w:r w:rsidRPr="003A1EC0">
                              <w:rPr>
                                <w:rFonts w:ascii="UD デジタル 教科書体 N-R" w:eastAsia="UD デジタル 教科書体 N-R" w:hAnsiTheme="minorEastAsia" w:hint="eastAsia"/>
                                <w:noProof/>
                                <w:sz w:val="22"/>
                              </w:rPr>
                              <w:t>参加型とし</w:t>
                            </w:r>
                            <w:r w:rsidRPr="003A1EC0">
                              <w:rPr>
                                <w:rFonts w:ascii="UD デジタル 教科書体 N-R" w:eastAsia="UD デジタル 教科書体 N-R" w:hAnsiTheme="minorEastAsia"/>
                                <w:noProof/>
                                <w:sz w:val="22"/>
                              </w:rPr>
                              <w:t>、中高生の読書に対する興味</w:t>
                            </w:r>
                            <w:r w:rsidRPr="003A1EC0">
                              <w:rPr>
                                <w:rFonts w:ascii="UD デジタル 教科書体 N-R" w:eastAsia="UD デジタル 教科書体 N-R" w:hAnsiTheme="minorEastAsia" w:hint="eastAsia"/>
                                <w:noProof/>
                                <w:sz w:val="22"/>
                              </w:rPr>
                              <w:t>・</w:t>
                            </w:r>
                            <w:r w:rsidRPr="003A1EC0">
                              <w:rPr>
                                <w:rFonts w:ascii="UD デジタル 教科書体 N-R" w:eastAsia="UD デジタル 教科書体 N-R" w:hAnsiTheme="minorEastAsia"/>
                                <w:noProof/>
                                <w:sz w:val="22"/>
                              </w:rPr>
                              <w:t>関心を</w:t>
                            </w:r>
                            <w:r w:rsidRPr="003A1EC0">
                              <w:rPr>
                                <w:rFonts w:ascii="UD デジタル 教科書体 N-R" w:eastAsia="UD デジタル 教科書体 N-R" w:hAnsiTheme="minorEastAsia" w:hint="eastAsia"/>
                                <w:noProof/>
                                <w:sz w:val="22"/>
                              </w:rPr>
                              <w:t>高める</w:t>
                            </w:r>
                            <w:r w:rsidRPr="003A1EC0">
                              <w:rPr>
                                <w:rFonts w:ascii="UD デジタル 教科書体 N-R" w:eastAsia="UD デジタル 教科書体 N-R" w:hAnsiTheme="minorEastAsia"/>
                                <w:noProof/>
                                <w:sz w:val="22"/>
                              </w:rPr>
                              <w:t>取組を実施</w:t>
                            </w:r>
                          </w:p>
                          <w:p w14:paraId="4886F4C2" w14:textId="77777777" w:rsidR="0011301C" w:rsidRPr="003A1EC0" w:rsidRDefault="0011301C" w:rsidP="0077307E">
                            <w:pPr>
                              <w:spacing w:line="360" w:lineRule="exact"/>
                              <w:jc w:val="left"/>
                              <w:rPr>
                                <w:rFonts w:ascii="UD デジタル 教科書体 N-R" w:eastAsia="UD デジタル 教科書体 N-R" w:hAnsiTheme="minorEastAsia"/>
                                <w:noProof/>
                                <w:sz w:val="22"/>
                              </w:rPr>
                            </w:pPr>
                          </w:p>
                          <w:p w14:paraId="7C68A07F" w14:textId="77777777" w:rsidR="0011301C" w:rsidRPr="003A1EC0" w:rsidRDefault="0011301C" w:rsidP="0077307E">
                            <w:pPr>
                              <w:spacing w:line="440" w:lineRule="exact"/>
                              <w:jc w:val="left"/>
                              <w:rPr>
                                <w:rFonts w:ascii="UD デジタル 教科書体 N-R" w:eastAsia="UD デジタル 教科書体 N-R" w:hAnsi="Meiryo UI"/>
                                <w:noProof/>
                                <w:sz w:val="22"/>
                              </w:rPr>
                            </w:pPr>
                            <w:r w:rsidRPr="003A1EC0">
                              <w:rPr>
                                <w:rFonts w:ascii="UD デジタル 教科書体 N-R" w:eastAsia="UD デジタル 教科書体 N-R" w:hAnsi="Meiryo UI" w:hint="eastAsia"/>
                                <w:noProof/>
                                <w:sz w:val="22"/>
                              </w:rPr>
                              <w:t>◆大阪府</w:t>
                            </w:r>
                            <w:r w:rsidRPr="003A1EC0">
                              <w:rPr>
                                <w:rFonts w:ascii="UD デジタル 教科書体 N-R" w:eastAsia="UD デジタル 教科書体 N-R" w:hAnsi="Meiryo UI"/>
                                <w:noProof/>
                                <w:sz w:val="22"/>
                              </w:rPr>
                              <w:t>中高生ビブリオバトル大会の</w:t>
                            </w:r>
                            <w:r w:rsidRPr="003A1EC0">
                              <w:rPr>
                                <w:rFonts w:ascii="UD デジタル 教科書体 N-R" w:eastAsia="UD デジタル 教科書体 N-R" w:hAnsi="Meiryo UI" w:hint="eastAsia"/>
                                <w:noProof/>
                                <w:sz w:val="22"/>
                              </w:rPr>
                              <w:t>動画配信等の</w:t>
                            </w:r>
                            <w:r w:rsidRPr="003A1EC0">
                              <w:rPr>
                                <w:rFonts w:ascii="UD デジタル 教科書体 N-R" w:eastAsia="UD デジタル 教科書体 N-R" w:hAnsi="Meiryo UI"/>
                                <w:noProof/>
                                <w:sz w:val="22"/>
                              </w:rPr>
                              <w:t>実施</w:t>
                            </w:r>
                          </w:p>
                          <w:p w14:paraId="54E2292A" w14:textId="465EADC8" w:rsidR="0011301C" w:rsidRPr="003A1EC0" w:rsidRDefault="0011301C" w:rsidP="003A1EC0">
                            <w:pPr>
                              <w:ind w:leftChars="100" w:left="430" w:hangingChars="100" w:hanging="22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・平成</w:t>
                            </w:r>
                            <w:r w:rsidRPr="003A1EC0">
                              <w:rPr>
                                <w:rFonts w:ascii="UD デジタル 教科書体 N-R" w:eastAsia="UD デジタル 教科書体 N-R" w:hAnsiTheme="minorEastAsia"/>
                                <w:noProof/>
                                <w:sz w:val="22"/>
                              </w:rPr>
                              <w:t>27年度から</w:t>
                            </w:r>
                            <w:r w:rsidRPr="003A1EC0">
                              <w:rPr>
                                <w:rFonts w:ascii="UD デジタル 教科書体 N-R" w:eastAsia="UD デジタル 教科書体 N-R" w:hAnsiTheme="minorEastAsia" w:hint="eastAsia"/>
                                <w:noProof/>
                                <w:sz w:val="22"/>
                              </w:rPr>
                              <w:t>実施</w:t>
                            </w:r>
                            <w:r w:rsidRPr="003A1EC0">
                              <w:rPr>
                                <w:rFonts w:ascii="UD デジタル 教科書体 N-R" w:eastAsia="UD デジタル 教科書体 N-R" w:hAnsiTheme="minorEastAsia"/>
                                <w:noProof/>
                                <w:sz w:val="22"/>
                              </w:rPr>
                              <w:t>している</w:t>
                            </w:r>
                            <w:r w:rsidRPr="003A1EC0">
                              <w:rPr>
                                <w:rFonts w:ascii="UD デジタル 教科書体 N-R" w:eastAsia="UD デジタル 教科書体 N-R" w:hAnsiTheme="minorEastAsia" w:hint="eastAsia"/>
                                <w:noProof/>
                                <w:sz w:val="22"/>
                              </w:rPr>
                              <w:t>「</w:t>
                            </w:r>
                            <w:r w:rsidRPr="003A1EC0">
                              <w:rPr>
                                <w:rFonts w:ascii="UD デジタル 教科書体 N-R" w:eastAsia="UD デジタル 教科書体 N-R" w:hAnsiTheme="minorEastAsia"/>
                                <w:noProof/>
                                <w:sz w:val="22"/>
                              </w:rPr>
                              <w:t>大阪府</w:t>
                            </w:r>
                            <w:r w:rsidRPr="003A1EC0">
                              <w:rPr>
                                <w:rFonts w:ascii="UD デジタル 教科書体 N-R" w:eastAsia="UD デジタル 教科書体 N-R" w:hAnsiTheme="minorEastAsia" w:hint="eastAsia"/>
                                <w:noProof/>
                                <w:sz w:val="22"/>
                              </w:rPr>
                              <w:t>中高生</w:t>
                            </w:r>
                            <w:r w:rsidRPr="003A1EC0">
                              <w:rPr>
                                <w:rFonts w:ascii="UD デジタル 教科書体 N-R" w:eastAsia="UD デジタル 教科書体 N-R" w:hAnsiTheme="minorEastAsia"/>
                                <w:noProof/>
                                <w:sz w:val="22"/>
                              </w:rPr>
                              <w:t>ビブリオバトル大会」</w:t>
                            </w:r>
                            <w:r w:rsidRPr="003A1EC0">
                              <w:rPr>
                                <w:rFonts w:ascii="UD デジタル 教科書体 N-R" w:eastAsia="UD デジタル 教科書体 N-R" w:hAnsiTheme="minorEastAsia" w:hint="eastAsia"/>
                                <w:noProof/>
                                <w:sz w:val="22"/>
                              </w:rPr>
                              <w:t>を、第</w:t>
                            </w:r>
                            <w:r w:rsidRPr="003A1EC0">
                              <w:rPr>
                                <w:rFonts w:ascii="UD デジタル 教科書体 N-R" w:eastAsia="UD デジタル 教科書体 N-R" w:hAnsiTheme="minorEastAsia"/>
                                <w:noProof/>
                                <w:sz w:val="22"/>
                              </w:rPr>
                              <w:t>４次</w:t>
                            </w:r>
                            <w:r w:rsidRPr="003A1EC0">
                              <w:rPr>
                                <w:rFonts w:ascii="UD デジタル 教科書体 N-R" w:eastAsia="UD デジタル 教科書体 N-R" w:hAnsiTheme="minorEastAsia" w:hint="eastAsia"/>
                                <w:noProof/>
                                <w:sz w:val="22"/>
                              </w:rPr>
                              <w:t>計画</w:t>
                            </w:r>
                            <w:r w:rsidRPr="003A1EC0">
                              <w:rPr>
                                <w:rFonts w:ascii="UD デジタル 教科書体 N-R" w:eastAsia="UD デジタル 教科書体 N-R" w:hAnsiTheme="minorEastAsia"/>
                                <w:noProof/>
                                <w:sz w:val="22"/>
                              </w:rPr>
                              <w:t>期間中も引き続き実施</w:t>
                            </w:r>
                          </w:p>
                          <w:p w14:paraId="03520202" w14:textId="6D2135D4" w:rsidR="0011301C" w:rsidRPr="003A1EC0" w:rsidRDefault="0011301C" w:rsidP="003A1EC0">
                            <w:pPr>
                              <w:ind w:leftChars="100" w:left="430" w:hangingChars="100" w:hanging="22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・大会の</w:t>
                            </w:r>
                            <w:r w:rsidRPr="003A1EC0">
                              <w:rPr>
                                <w:rFonts w:ascii="UD デジタル 教科書体 N-R" w:eastAsia="UD デジタル 教科書体 N-R" w:hAnsiTheme="minorEastAsia"/>
                                <w:noProof/>
                                <w:sz w:val="22"/>
                              </w:rPr>
                              <w:t>様子を</w:t>
                            </w:r>
                            <w:r w:rsidRPr="003A1EC0">
                              <w:rPr>
                                <w:rFonts w:ascii="UD デジタル 教科書体 N-R" w:eastAsia="UD デジタル 教科書体 N-R" w:hAnsiTheme="minorEastAsia" w:hint="eastAsia"/>
                                <w:noProof/>
                                <w:sz w:val="22"/>
                              </w:rPr>
                              <w:t>大阪府</w:t>
                            </w:r>
                            <w:r w:rsidRPr="003A1EC0">
                              <w:rPr>
                                <w:rFonts w:ascii="UD デジタル 教科書体 N-R" w:eastAsia="UD デジタル 教科書体 N-R" w:hAnsiTheme="minorEastAsia"/>
                                <w:noProof/>
                                <w:sz w:val="22"/>
                              </w:rPr>
                              <w:t>ホームページ</w:t>
                            </w:r>
                            <w:r w:rsidRPr="003A1EC0">
                              <w:rPr>
                                <w:rFonts w:ascii="UD デジタル 教科書体 N-R" w:eastAsia="UD デジタル 教科書体 N-R" w:hAnsiTheme="minorEastAsia" w:hint="eastAsia"/>
                                <w:noProof/>
                                <w:sz w:val="22"/>
                              </w:rPr>
                              <w:t>で動画</w:t>
                            </w:r>
                            <w:r w:rsidRPr="003A1EC0">
                              <w:rPr>
                                <w:rFonts w:ascii="UD デジタル 教科書体 N-R" w:eastAsia="UD デジタル 教科書体 N-R" w:hAnsiTheme="minorEastAsia"/>
                                <w:noProof/>
                                <w:sz w:val="22"/>
                              </w:rPr>
                              <w:t>配信し、</w:t>
                            </w:r>
                            <w:r w:rsidRPr="003A1EC0">
                              <w:rPr>
                                <w:rFonts w:ascii="UD デジタル 教科書体 N-R" w:eastAsia="UD デジタル 教科書体 N-R" w:hAnsiTheme="minorEastAsia" w:hint="eastAsia"/>
                                <w:noProof/>
                                <w:sz w:val="22"/>
                              </w:rPr>
                              <w:t>来場</w:t>
                            </w:r>
                            <w:r w:rsidRPr="003A1EC0">
                              <w:rPr>
                                <w:rFonts w:ascii="UD デジタル 教科書体 N-R" w:eastAsia="UD デジタル 教科書体 N-R" w:hAnsiTheme="minorEastAsia"/>
                                <w:noProof/>
                                <w:sz w:val="22"/>
                              </w:rPr>
                              <w:t>できない</w:t>
                            </w:r>
                            <w:r w:rsidRPr="003A1EC0">
                              <w:rPr>
                                <w:rFonts w:ascii="UD デジタル 教科書体 N-R" w:eastAsia="UD デジタル 教科書体 N-R" w:hAnsiTheme="minorEastAsia" w:hint="eastAsia"/>
                                <w:noProof/>
                                <w:sz w:val="22"/>
                              </w:rPr>
                              <w:t>生徒にも視聴</w:t>
                            </w:r>
                            <w:r w:rsidRPr="003A1EC0">
                              <w:rPr>
                                <w:rFonts w:ascii="UD デジタル 教科書体 N-R" w:eastAsia="UD デジタル 教科書体 N-R" w:hAnsiTheme="minorEastAsia"/>
                                <w:noProof/>
                                <w:sz w:val="22"/>
                              </w:rPr>
                              <w:t>でき</w:t>
                            </w:r>
                            <w:r w:rsidRPr="003A1EC0">
                              <w:rPr>
                                <w:rFonts w:ascii="UD デジタル 教科書体 N-R" w:eastAsia="UD デジタル 教科書体 N-R" w:hAnsiTheme="minorEastAsia" w:hint="eastAsia"/>
                                <w:noProof/>
                                <w:sz w:val="22"/>
                              </w:rPr>
                              <w:t>る取組を実施</w:t>
                            </w:r>
                          </w:p>
                          <w:p w14:paraId="7C23C0B8" w14:textId="77777777" w:rsidR="0011301C" w:rsidRPr="003A1EC0" w:rsidRDefault="0011301C" w:rsidP="0077307E">
                            <w:pPr>
                              <w:spacing w:line="360" w:lineRule="exact"/>
                              <w:jc w:val="left"/>
                              <w:rPr>
                                <w:rFonts w:ascii="UD デジタル 教科書体 N-R" w:eastAsia="UD デジタル 教科書体 N-R" w:hAnsiTheme="minorEastAsia"/>
                                <w:noProof/>
                                <w:sz w:val="22"/>
                              </w:rPr>
                            </w:pPr>
                          </w:p>
                          <w:p w14:paraId="02A54351" w14:textId="16347991" w:rsidR="0011301C" w:rsidRPr="003A1EC0" w:rsidRDefault="0011301C" w:rsidP="0077307E">
                            <w:pPr>
                              <w:spacing w:line="440" w:lineRule="exact"/>
                              <w:jc w:val="left"/>
                              <w:rPr>
                                <w:rFonts w:ascii="UD デジタル 教科書体 N-R" w:eastAsia="UD デジタル 教科書体 N-R" w:hAnsi="Meiryo UI"/>
                                <w:noProof/>
                                <w:sz w:val="22"/>
                              </w:rPr>
                            </w:pPr>
                            <w:r w:rsidRPr="003A1EC0">
                              <w:rPr>
                                <w:rFonts w:ascii="UD デジタル 教科書体 N-R" w:eastAsia="UD デジタル 教科書体 N-R" w:hAnsi="Meiryo UI" w:hint="eastAsia"/>
                                <w:noProof/>
                                <w:sz w:val="22"/>
                              </w:rPr>
                              <w:t>◆</w:t>
                            </w:r>
                            <w:r w:rsidR="00B62F24">
                              <w:rPr>
                                <w:rFonts w:ascii="UD デジタル 教科書体 N-R" w:eastAsia="UD デジタル 教科書体 N-R" w:hAnsi="Meiryo UI"/>
                                <w:noProof/>
                                <w:sz w:val="22"/>
                              </w:rPr>
                              <w:t>オーサービジット事業</w:t>
                            </w:r>
                            <w:r w:rsidRPr="003A1EC0">
                              <w:rPr>
                                <w:rFonts w:ascii="UD デジタル 教科書体 N-R" w:eastAsia="UD デジタル 教科書体 N-R" w:hAnsi="Meiryo UI" w:hint="eastAsia"/>
                                <w:noProof/>
                                <w:sz w:val="22"/>
                              </w:rPr>
                              <w:t>（</w:t>
                            </w:r>
                            <w:r w:rsidRPr="003A1EC0">
                              <w:rPr>
                                <w:rFonts w:ascii="UD デジタル 教科書体 N-R" w:eastAsia="UD デジタル 教科書体 N-R" w:hAnsi="Meiryo UI"/>
                                <w:noProof/>
                                <w:sz w:val="22"/>
                              </w:rPr>
                              <w:t>中高生向け）の動画配信</w:t>
                            </w:r>
                            <w:r w:rsidRPr="003A1EC0">
                              <w:rPr>
                                <w:rFonts w:ascii="UD デジタル 教科書体 N-R" w:eastAsia="UD デジタル 教科書体 N-R" w:hAnsi="Meiryo UI" w:hint="eastAsia"/>
                                <w:noProof/>
                                <w:sz w:val="22"/>
                              </w:rPr>
                              <w:t>等の</w:t>
                            </w:r>
                            <w:r w:rsidRPr="003A1EC0">
                              <w:rPr>
                                <w:rFonts w:ascii="UD デジタル 教科書体 N-R" w:eastAsia="UD デジタル 教科書体 N-R" w:hAnsi="Meiryo UI"/>
                                <w:noProof/>
                                <w:sz w:val="22"/>
                              </w:rPr>
                              <w:t>実施</w:t>
                            </w:r>
                          </w:p>
                          <w:p w14:paraId="19143732" w14:textId="2E1AFFA0" w:rsidR="0011301C" w:rsidRPr="003A1EC0" w:rsidRDefault="0011301C" w:rsidP="003A1EC0">
                            <w:pPr>
                              <w:ind w:leftChars="100" w:left="430" w:hangingChars="100" w:hanging="22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・平成</w:t>
                            </w:r>
                            <w:r w:rsidRPr="003A1EC0">
                              <w:rPr>
                                <w:rFonts w:ascii="UD デジタル 教科書体 N-R" w:eastAsia="UD デジタル 教科書体 N-R" w:hAnsiTheme="minorEastAsia"/>
                                <w:noProof/>
                                <w:sz w:val="22"/>
                              </w:rPr>
                              <w:t>29年度から実施している「オーサービジット事業（学校園への作家訪問）</w:t>
                            </w:r>
                            <w:r w:rsidRPr="003A1EC0">
                              <w:rPr>
                                <w:rFonts w:ascii="UD デジタル 教科書体 N-R" w:eastAsia="UD デジタル 教科書体 N-R" w:hAnsiTheme="minorEastAsia" w:hint="eastAsia"/>
                                <w:noProof/>
                                <w:sz w:val="22"/>
                              </w:rPr>
                              <w:t>」</w:t>
                            </w:r>
                            <w:r>
                              <w:rPr>
                                <w:rFonts w:ascii="UD デジタル 教科書体 N-R" w:eastAsia="UD デジタル 教科書体 N-R" w:hAnsiTheme="minorEastAsia" w:hint="eastAsia"/>
                                <w:noProof/>
                                <w:sz w:val="22"/>
                              </w:rPr>
                              <w:t>を</w:t>
                            </w:r>
                            <w:r w:rsidRPr="003A1EC0">
                              <w:rPr>
                                <w:rFonts w:ascii="UD デジタル 教科書体 N-R" w:eastAsia="UD デジタル 教科書体 N-R" w:hAnsiTheme="minorEastAsia" w:hint="eastAsia"/>
                                <w:noProof/>
                                <w:sz w:val="22"/>
                              </w:rPr>
                              <w:t>第４次計画期間中も引き続き実施</w:t>
                            </w:r>
                          </w:p>
                          <w:p w14:paraId="3796388E" w14:textId="1D9C783C" w:rsidR="0011301C" w:rsidRPr="003A1EC0" w:rsidRDefault="0011301C" w:rsidP="003A1EC0">
                            <w:pPr>
                              <w:ind w:leftChars="100" w:left="430" w:hangingChars="100" w:hanging="22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w:t>
                            </w:r>
                            <w:r w:rsidRPr="003A1EC0">
                              <w:rPr>
                                <w:rFonts w:ascii="UD デジタル 教科書体 N-R" w:eastAsia="UD デジタル 教科書体 N-R" w:hAnsiTheme="minorEastAsia"/>
                                <w:noProof/>
                                <w:sz w:val="22"/>
                              </w:rPr>
                              <w:t>オーサービジット事業の様子を</w:t>
                            </w:r>
                            <w:r w:rsidRPr="003A1EC0">
                              <w:rPr>
                                <w:rFonts w:ascii="UD デジタル 教科書体 N-R" w:eastAsia="UD デジタル 教科書体 N-R" w:hAnsiTheme="minorEastAsia" w:hint="eastAsia"/>
                                <w:noProof/>
                                <w:sz w:val="22"/>
                              </w:rPr>
                              <w:t>大阪府</w:t>
                            </w:r>
                            <w:r w:rsidRPr="003A1EC0">
                              <w:rPr>
                                <w:rFonts w:ascii="UD デジタル 教科書体 N-R" w:eastAsia="UD デジタル 教科書体 N-R" w:hAnsiTheme="minorEastAsia"/>
                                <w:noProof/>
                                <w:sz w:val="22"/>
                              </w:rPr>
                              <w:t>ホームページで動画配信し、学校教育現場</w:t>
                            </w:r>
                            <w:r w:rsidRPr="003A1EC0">
                              <w:rPr>
                                <w:rFonts w:ascii="UD デジタル 教科書体 N-R" w:eastAsia="UD デジタル 教科書体 N-R" w:hAnsiTheme="minorEastAsia" w:hint="eastAsia"/>
                                <w:noProof/>
                                <w:sz w:val="22"/>
                              </w:rPr>
                              <w:t>に</w:t>
                            </w:r>
                            <w:r w:rsidRPr="003A1EC0">
                              <w:rPr>
                                <w:rFonts w:ascii="UD デジタル 教科書体 N-R" w:eastAsia="UD デジタル 教科書体 N-R" w:hAnsiTheme="minorEastAsia"/>
                                <w:noProof/>
                                <w:sz w:val="22"/>
                              </w:rPr>
                              <w:t>お</w:t>
                            </w:r>
                            <w:r w:rsidRPr="003A1EC0">
                              <w:rPr>
                                <w:rFonts w:ascii="UD デジタル 教科書体 N-R" w:eastAsia="UD デジタル 教科書体 N-R" w:hAnsiTheme="minorEastAsia" w:hint="eastAsia"/>
                                <w:noProof/>
                                <w:sz w:val="22"/>
                              </w:rPr>
                              <w:t>けるオーサービジット事業の</w:t>
                            </w:r>
                            <w:r w:rsidRPr="003A1EC0">
                              <w:rPr>
                                <w:rFonts w:ascii="UD デジタル 教科書体 N-R" w:eastAsia="UD デジタル 教科書体 N-R" w:hAnsiTheme="minorEastAsia"/>
                                <w:noProof/>
                                <w:sz w:val="22"/>
                              </w:rPr>
                              <w:t>普及</w:t>
                            </w:r>
                            <w:r w:rsidRPr="003A1EC0">
                              <w:rPr>
                                <w:rFonts w:ascii="UD デジタル 教科書体 N-R" w:eastAsia="UD デジタル 教科書体 N-R" w:hAnsiTheme="minorEastAsia" w:hint="eastAsia"/>
                                <w:noProof/>
                                <w:sz w:val="22"/>
                              </w:rPr>
                              <w:t>を促進</w:t>
                            </w:r>
                          </w:p>
                          <w:p w14:paraId="190483B1" w14:textId="77777777" w:rsidR="0011301C" w:rsidRPr="003A1EC0" w:rsidRDefault="0011301C" w:rsidP="0077307E">
                            <w:pPr>
                              <w:spacing w:line="360" w:lineRule="exact"/>
                              <w:jc w:val="left"/>
                              <w:rPr>
                                <w:rFonts w:ascii="UD デジタル 教科書体 N-R" w:eastAsia="UD デジタル 教科書体 N-R" w:hAnsiTheme="minorEastAsia"/>
                                <w:noProof/>
                                <w:sz w:val="22"/>
                              </w:rPr>
                            </w:pPr>
                          </w:p>
                          <w:p w14:paraId="5D3CEA8D" w14:textId="77777777" w:rsidR="0011301C" w:rsidRPr="003A1EC0" w:rsidRDefault="0011301C" w:rsidP="0077307E">
                            <w:pPr>
                              <w:spacing w:line="440" w:lineRule="exact"/>
                              <w:rPr>
                                <w:rFonts w:ascii="UD デジタル 教科書体 N-R" w:eastAsia="UD デジタル 教科書体 N-R" w:hAnsi="Meiryo UI"/>
                                <w:noProof/>
                                <w:sz w:val="22"/>
                              </w:rPr>
                            </w:pPr>
                            <w:r w:rsidRPr="003A1EC0">
                              <w:rPr>
                                <w:rFonts w:ascii="UD デジタル 教科書体 N-R" w:eastAsia="UD デジタル 教科書体 N-R" w:hAnsi="Meiryo UI" w:hint="eastAsia"/>
                                <w:noProof/>
                                <w:sz w:val="22"/>
                              </w:rPr>
                              <w:t>◆</w:t>
                            </w:r>
                            <w:r w:rsidRPr="003A1EC0">
                              <w:rPr>
                                <w:rFonts w:ascii="UD デジタル 教科書体 N-R" w:eastAsia="UD デジタル 教科書体 N-R" w:hAnsi="Meiryo UI"/>
                                <w:noProof/>
                                <w:sz w:val="22"/>
                              </w:rPr>
                              <w:t>「YA！YA</w:t>
                            </w:r>
                            <w:r w:rsidRPr="003A1EC0">
                              <w:rPr>
                                <w:rFonts w:ascii="UD デジタル 教科書体 N-R" w:eastAsia="UD デジタル 教科書体 N-R" w:hAnsi="Meiryo UI" w:hint="eastAsia"/>
                                <w:noProof/>
                                <w:sz w:val="22"/>
                              </w:rPr>
                              <w:t>！</w:t>
                            </w:r>
                            <w:r w:rsidRPr="003A1EC0">
                              <w:rPr>
                                <w:rFonts w:ascii="UD デジタル 教科書体 N-R" w:eastAsia="UD デジタル 教科書体 N-R" w:hAnsi="Meiryo UI"/>
                                <w:noProof/>
                                <w:sz w:val="22"/>
                              </w:rPr>
                              <w:t>YA</w:t>
                            </w:r>
                            <w:r w:rsidRPr="003A1EC0">
                              <w:rPr>
                                <w:rFonts w:ascii="UD デジタル 教科書体 N-R" w:eastAsia="UD デジタル 教科書体 N-R" w:hAnsi="Meiryo UI" w:hint="eastAsia"/>
                                <w:noProof/>
                                <w:sz w:val="22"/>
                              </w:rPr>
                              <w:t>！</w:t>
                            </w:r>
                            <w:r w:rsidRPr="003A1EC0">
                              <w:rPr>
                                <w:rFonts w:ascii="UD デジタル 教科書体 N-R" w:eastAsia="UD デジタル 教科書体 N-R" w:hAnsi="Meiryo UI"/>
                                <w:noProof/>
                                <w:sz w:val="22"/>
                              </w:rPr>
                              <w:t>べんり</w:t>
                            </w:r>
                            <w:r w:rsidRPr="003A1EC0">
                              <w:rPr>
                                <w:rFonts w:ascii="UD デジタル 教科書体 N-R" w:eastAsia="UD デジタル 教科書体 N-R" w:hAnsi="Meiryo UI" w:hint="eastAsia"/>
                                <w:noProof/>
                                <w:sz w:val="22"/>
                              </w:rPr>
                              <w:t>やん</w:t>
                            </w:r>
                            <w:r w:rsidRPr="003A1EC0">
                              <w:rPr>
                                <w:rFonts w:ascii="UD デジタル 教科書体 N-R" w:eastAsia="UD デジタル 教科書体 N-R" w:hAnsi="Meiryo UI"/>
                                <w:noProof/>
                                <w:sz w:val="22"/>
                              </w:rPr>
                              <w:t>図書館」</w:t>
                            </w:r>
                            <w:r w:rsidRPr="003A1EC0">
                              <w:rPr>
                                <w:rFonts w:ascii="UD デジタル 教科書体 N-R" w:eastAsia="UD デジタル 教科書体 N-R" w:hAnsi="Meiryo UI" w:hint="eastAsia"/>
                                <w:noProof/>
                                <w:sz w:val="22"/>
                              </w:rPr>
                              <w:t>の活用</w:t>
                            </w:r>
                          </w:p>
                          <w:p w14:paraId="6708714E" w14:textId="77777777" w:rsidR="0011301C" w:rsidRDefault="0011301C" w:rsidP="003A1EC0">
                            <w:pPr>
                              <w:ind w:leftChars="100" w:left="320" w:hangingChars="50" w:hanging="11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・府立</w:t>
                            </w:r>
                            <w:r w:rsidRPr="003A1EC0">
                              <w:rPr>
                                <w:rFonts w:ascii="UD デジタル 教科書体 N-R" w:eastAsia="UD デジタル 教科書体 N-R" w:hAnsiTheme="minorEastAsia"/>
                                <w:noProof/>
                                <w:sz w:val="22"/>
                              </w:rPr>
                              <w:t>中央図書館の</w:t>
                            </w:r>
                            <w:r w:rsidRPr="003A1EC0">
                              <w:rPr>
                                <w:rFonts w:ascii="UD デジタル 教科書体 N-R" w:eastAsia="UD デジタル 教科書体 N-R" w:hAnsiTheme="minorEastAsia" w:hint="eastAsia"/>
                                <w:noProof/>
                                <w:sz w:val="22"/>
                              </w:rPr>
                              <w:t>中高生（</w:t>
                            </w:r>
                            <w:r w:rsidRPr="003A1EC0">
                              <w:rPr>
                                <w:rFonts w:ascii="UD デジタル 教科書体 N-R" w:eastAsia="UD デジタル 教科書体 N-R" w:hAnsiTheme="minorEastAsia"/>
                                <w:noProof/>
                                <w:sz w:val="22"/>
                              </w:rPr>
                              <w:t>YA世代）をメインターゲットに図書館の使い方を紹介し</w:t>
                            </w:r>
                          </w:p>
                          <w:p w14:paraId="78F016C6" w14:textId="77777777" w:rsidR="0011301C" w:rsidRDefault="0011301C" w:rsidP="003A1EC0">
                            <w:pPr>
                              <w:ind w:leftChars="100" w:left="320" w:hangingChars="50" w:hanging="110"/>
                              <w:jc w:val="left"/>
                              <w:rPr>
                                <w:rFonts w:ascii="UD デジタル 教科書体 N-R" w:eastAsia="UD デジタル 教科書体 N-R" w:hAnsiTheme="minorEastAsia"/>
                                <w:noProof/>
                                <w:sz w:val="22"/>
                              </w:rPr>
                            </w:pPr>
                            <w:r>
                              <w:rPr>
                                <w:rFonts w:ascii="UD デジタル 教科書体 N-R" w:eastAsia="UD デジタル 教科書体 N-R" w:hAnsiTheme="minorEastAsia" w:hint="eastAsia"/>
                                <w:noProof/>
                                <w:sz w:val="22"/>
                              </w:rPr>
                              <w:t xml:space="preserve">　</w:t>
                            </w:r>
                            <w:r w:rsidRPr="003A1EC0">
                              <w:rPr>
                                <w:rFonts w:ascii="UD デジタル 教科書体 N-R" w:eastAsia="UD デジタル 教科書体 N-R" w:hAnsiTheme="minorEastAsia"/>
                                <w:noProof/>
                                <w:sz w:val="22"/>
                              </w:rPr>
                              <w:t>たウェブサ</w:t>
                            </w:r>
                            <w:r w:rsidRPr="003A1EC0">
                              <w:rPr>
                                <w:rFonts w:ascii="UD デジタル 教科書体 N-R" w:eastAsia="UD デジタル 教科書体 N-R" w:hAnsiTheme="minorEastAsia" w:hint="eastAsia"/>
                                <w:noProof/>
                                <w:sz w:val="22"/>
                              </w:rPr>
                              <w:t>イト「</w:t>
                            </w:r>
                            <w:r w:rsidRPr="003A1EC0">
                              <w:rPr>
                                <w:rFonts w:ascii="UD デジタル 教科書体 N-R" w:eastAsia="UD デジタル 教科書体 N-R" w:hAnsiTheme="minorEastAsia"/>
                                <w:noProof/>
                                <w:sz w:val="22"/>
                              </w:rPr>
                              <w:t>YA！YA！YA！べんりやん図書館」において、</w:t>
                            </w:r>
                            <w:r w:rsidRPr="003A1EC0">
                              <w:rPr>
                                <w:rFonts w:ascii="UD デジタル 教科書体 N-R" w:eastAsia="UD デジタル 教科書体 N-R" w:hAnsiTheme="minorEastAsia" w:hint="eastAsia"/>
                                <w:noProof/>
                                <w:sz w:val="22"/>
                              </w:rPr>
                              <w:t>中高生</w:t>
                            </w:r>
                            <w:r w:rsidRPr="003A1EC0">
                              <w:rPr>
                                <w:rFonts w:ascii="UD デジタル 教科書体 N-R" w:eastAsia="UD デジタル 教科書体 N-R" w:hAnsiTheme="minorEastAsia"/>
                                <w:noProof/>
                                <w:sz w:val="22"/>
                              </w:rPr>
                              <w:t>が</w:t>
                            </w:r>
                            <w:r w:rsidRPr="003A1EC0">
                              <w:rPr>
                                <w:rFonts w:ascii="UD デジタル 教科書体 N-R" w:eastAsia="UD デジタル 教科書体 N-R" w:hAnsiTheme="minorEastAsia" w:hint="eastAsia"/>
                                <w:noProof/>
                                <w:sz w:val="22"/>
                              </w:rPr>
                              <w:t>読みたい</w:t>
                            </w:r>
                            <w:r w:rsidRPr="003A1EC0">
                              <w:rPr>
                                <w:rFonts w:ascii="UD デジタル 教科書体 N-R" w:eastAsia="UD デジタル 教科書体 N-R" w:hAnsiTheme="minorEastAsia"/>
                                <w:noProof/>
                                <w:sz w:val="22"/>
                              </w:rPr>
                              <w:t>本</w:t>
                            </w:r>
                          </w:p>
                          <w:p w14:paraId="04FF077B" w14:textId="273BD3BC" w:rsidR="0011301C" w:rsidRPr="003A1EC0" w:rsidRDefault="0011301C" w:rsidP="003A1EC0">
                            <w:pPr>
                              <w:ind w:leftChars="100" w:left="320" w:hangingChars="50" w:hanging="110"/>
                              <w:jc w:val="left"/>
                              <w:rPr>
                                <w:rFonts w:ascii="UD デジタル 教科書体 N-R" w:eastAsia="UD デジタル 教科書体 N-R" w:hAnsiTheme="minorEastAsia"/>
                                <w:noProof/>
                                <w:sz w:val="22"/>
                              </w:rPr>
                            </w:pPr>
                            <w:r>
                              <w:rPr>
                                <w:rFonts w:ascii="UD デジタル 教科書体 N-R" w:eastAsia="UD デジタル 教科書体 N-R" w:hAnsiTheme="minorEastAsia" w:hint="eastAsia"/>
                                <w:noProof/>
                                <w:sz w:val="22"/>
                              </w:rPr>
                              <w:t xml:space="preserve">　</w:t>
                            </w:r>
                            <w:r w:rsidRPr="003A1EC0">
                              <w:rPr>
                                <w:rFonts w:ascii="UD デジタル 教科書体 N-R" w:eastAsia="UD デジタル 教科書体 N-R" w:hAnsiTheme="minorEastAsia" w:hint="eastAsia"/>
                                <w:noProof/>
                                <w:sz w:val="22"/>
                              </w:rPr>
                              <w:t>を見つけられるよう様々な</w:t>
                            </w:r>
                            <w:r w:rsidRPr="003A1EC0">
                              <w:rPr>
                                <w:rFonts w:ascii="UD デジタル 教科書体 N-R" w:eastAsia="UD デジタル 教科書体 N-R" w:hAnsiTheme="minorEastAsia"/>
                                <w:noProof/>
                                <w:sz w:val="22"/>
                              </w:rPr>
                              <w:t>ジャンルの本を紹介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7B1E0" id="テキスト ボックス 72" o:spid="_x0000_s1094" type="#_x0000_t202" style="position:absolute;left:0;text-align:left;margin-left:43.55pt;margin-top:8.65pt;width:448.5pt;height:475.4pt;z-index:25154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" fillcolor="window" strokeweight=".5pt">
                <v:textbox>
                  <w:txbxContent>
                    <w:p w14:paraId="20B310D3" w14:textId="77777777" w:rsidR="0011301C" w:rsidRPr="003A1EC0" w:rsidRDefault="0011301C" w:rsidP="0077307E">
                      <w:pPr>
                        <w:spacing w:line="440" w:lineRule="exact"/>
                        <w:rPr>
                          <w:rFonts w:ascii="UD デジタル 教科書体 N-R" w:eastAsia="UD デジタル 教科書体 N-R" w:hAnsi="Meiryo UI"/>
                          <w:noProof/>
                          <w:sz w:val="22"/>
                        </w:rPr>
                      </w:pPr>
                      <w:r w:rsidRPr="003A1EC0">
                        <w:rPr>
                          <w:rFonts w:ascii="UD デジタル 教科書体 N-R" w:eastAsia="UD デジタル 教科書体 N-R" w:hAnsi="Meiryo UI" w:hint="eastAsia"/>
                          <w:noProof/>
                          <w:sz w:val="22"/>
                        </w:rPr>
                        <w:t>◆</w:t>
                      </w:r>
                      <w:r w:rsidRPr="003A1EC0">
                        <w:rPr>
                          <w:rFonts w:ascii="UD デジタル 教科書体 N-R" w:eastAsia="UD デジタル 教科書体 N-R" w:hAnsi="Meiryo UI"/>
                          <w:noProof/>
                          <w:sz w:val="22"/>
                        </w:rPr>
                        <w:t>府の公式Twitter</w:t>
                      </w:r>
                      <w:r w:rsidRPr="003A1EC0">
                        <w:rPr>
                          <w:rFonts w:ascii="UD デジタル 教科書体 N-R" w:eastAsia="UD デジタル 教科書体 N-R" w:hAnsi="Meiryo UI" w:hint="eastAsia"/>
                          <w:noProof/>
                          <w:sz w:val="22"/>
                        </w:rPr>
                        <w:t>における</w:t>
                      </w:r>
                      <w:r w:rsidRPr="003A1EC0">
                        <w:rPr>
                          <w:rFonts w:ascii="UD デジタル 教科書体 N-R" w:eastAsia="UD デジタル 教科書体 N-R" w:hAnsi="Meiryo UI"/>
                          <w:noProof/>
                          <w:sz w:val="22"/>
                        </w:rPr>
                        <w:t>中高生向け本</w:t>
                      </w:r>
                      <w:r w:rsidRPr="003A1EC0">
                        <w:rPr>
                          <w:rFonts w:ascii="UD デジタル 教科書体 N-R" w:eastAsia="UD デジタル 教科書体 N-R" w:hAnsi="Meiryo UI" w:hint="eastAsia"/>
                          <w:noProof/>
                          <w:sz w:val="22"/>
                        </w:rPr>
                        <w:t>の</w:t>
                      </w:r>
                      <w:r w:rsidRPr="003A1EC0">
                        <w:rPr>
                          <w:rFonts w:ascii="UD デジタル 教科書体 N-R" w:eastAsia="UD デジタル 教科書体 N-R" w:hAnsi="Meiryo UI"/>
                          <w:noProof/>
                          <w:sz w:val="22"/>
                        </w:rPr>
                        <w:t>紹介「さあ、本を</w:t>
                      </w:r>
                      <w:r w:rsidRPr="003A1EC0">
                        <w:rPr>
                          <w:rFonts w:ascii="UD デジタル 教科書体 N-R" w:eastAsia="UD デジタル 教科書体 N-R" w:hAnsi="Meiryo UI" w:hint="eastAsia"/>
                          <w:noProof/>
                          <w:sz w:val="22"/>
                        </w:rPr>
                        <w:t>読</w:t>
                      </w:r>
                      <w:r w:rsidRPr="003A1EC0">
                        <w:rPr>
                          <w:rFonts w:ascii="UD デジタル 教科書体 N-R" w:eastAsia="UD デジタル 教科書体 N-R" w:hAnsi="Meiryo UI"/>
                          <w:noProof/>
                          <w:sz w:val="22"/>
                        </w:rPr>
                        <w:t>もう！」</w:t>
                      </w:r>
                      <w:r w:rsidRPr="003A1EC0">
                        <w:rPr>
                          <w:rFonts w:ascii="UD デジタル 教科書体 N-R" w:eastAsia="UD デジタル 教科書体 N-R" w:hAnsi="Meiryo UI" w:hint="eastAsia"/>
                          <w:noProof/>
                          <w:sz w:val="22"/>
                        </w:rPr>
                        <w:t>を実施</w:t>
                      </w:r>
                    </w:p>
                    <w:p w14:paraId="109923C8" w14:textId="39D463A1" w:rsidR="0011301C" w:rsidRPr="003A1EC0" w:rsidRDefault="0011301C" w:rsidP="003A1EC0">
                      <w:pPr>
                        <w:ind w:leftChars="100" w:left="430" w:hangingChars="100" w:hanging="22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・大阪府</w:t>
                      </w:r>
                      <w:r w:rsidRPr="003A1EC0">
                        <w:rPr>
                          <w:rFonts w:ascii="UD デジタル 教科書体 N-R" w:eastAsia="UD デジタル 教科書体 N-R" w:hAnsiTheme="minorEastAsia"/>
                          <w:noProof/>
                          <w:sz w:val="22"/>
                        </w:rPr>
                        <w:t>広報担当副知事</w:t>
                      </w:r>
                      <w:r w:rsidRPr="003A1EC0">
                        <w:rPr>
                          <w:rFonts w:ascii="UD デジタル 教科書体 N-R" w:eastAsia="UD デジタル 教科書体 N-R" w:hAnsiTheme="minorEastAsia"/>
                          <w:noProof/>
                          <w:sz w:val="22"/>
                        </w:rPr>
                        <w:t>“</w:t>
                      </w:r>
                      <w:r w:rsidRPr="003A1EC0">
                        <w:rPr>
                          <w:rFonts w:ascii="UD デジタル 教科書体 N-R" w:eastAsia="UD デジタル 教科書体 N-R" w:hAnsiTheme="minorEastAsia" w:hint="eastAsia"/>
                          <w:noProof/>
                          <w:sz w:val="22"/>
                        </w:rPr>
                        <w:t>もずやん</w:t>
                      </w:r>
                      <w:r w:rsidRPr="003A1EC0">
                        <w:rPr>
                          <w:rFonts w:ascii="UD デジタル 教科書体 N-R" w:eastAsia="UD デジタル 教科書体 N-R" w:hAnsiTheme="minorEastAsia"/>
                          <w:noProof/>
                          <w:sz w:val="22"/>
                        </w:rPr>
                        <w:t>”</w:t>
                      </w:r>
                      <w:r w:rsidRPr="003A1EC0">
                        <w:rPr>
                          <w:rFonts w:ascii="UD デジタル 教科書体 N-R" w:eastAsia="UD デジタル 教科書体 N-R" w:hAnsiTheme="minorEastAsia" w:hint="eastAsia"/>
                          <w:noProof/>
                          <w:sz w:val="22"/>
                        </w:rPr>
                        <w:t>が</w:t>
                      </w:r>
                      <w:r w:rsidRPr="003A1EC0">
                        <w:rPr>
                          <w:rFonts w:ascii="UD デジタル 教科書体 N-R" w:eastAsia="UD デジタル 教科書体 N-R" w:hAnsiTheme="minorEastAsia"/>
                          <w:noProof/>
                          <w:sz w:val="22"/>
                        </w:rPr>
                        <w:t>つぶやく</w:t>
                      </w:r>
                      <w:r w:rsidRPr="003A1EC0">
                        <w:rPr>
                          <w:rFonts w:ascii="UD デジタル 教科書体 N-R" w:eastAsia="UD デジタル 教科書体 N-R" w:hAnsiTheme="minorEastAsia" w:hint="eastAsia"/>
                          <w:noProof/>
                          <w:sz w:val="22"/>
                        </w:rPr>
                        <w:t>府</w:t>
                      </w:r>
                      <w:r w:rsidRPr="003A1EC0">
                        <w:rPr>
                          <w:rFonts w:ascii="UD デジタル 教科書体 N-R" w:eastAsia="UD デジタル 教科書体 N-R" w:hAnsiTheme="minorEastAsia"/>
                          <w:noProof/>
                          <w:sz w:val="22"/>
                        </w:rPr>
                        <w:t>公式Twitterでの「さあ、本を読もう！」コーナー</w:t>
                      </w:r>
                      <w:r w:rsidRPr="003A1EC0">
                        <w:rPr>
                          <w:rFonts w:ascii="UD デジタル 教科書体 N-R" w:eastAsia="UD デジタル 教科書体 N-R" w:hAnsiTheme="minorEastAsia" w:hint="eastAsia"/>
                          <w:noProof/>
                          <w:sz w:val="22"/>
                        </w:rPr>
                        <w:t>において</w:t>
                      </w:r>
                      <w:r w:rsidRPr="003A1EC0">
                        <w:rPr>
                          <w:rFonts w:ascii="UD デジタル 教科書体 N-R" w:eastAsia="UD デジタル 教科書体 N-R" w:hAnsiTheme="minorEastAsia"/>
                          <w:noProof/>
                          <w:sz w:val="22"/>
                        </w:rPr>
                        <w:t>、</w:t>
                      </w:r>
                      <w:r w:rsidRPr="003A1EC0">
                        <w:rPr>
                          <w:rFonts w:ascii="UD デジタル 教科書体 N-R" w:eastAsia="UD デジタル 教科書体 N-R" w:hAnsiTheme="minorEastAsia" w:hint="eastAsia"/>
                          <w:noProof/>
                          <w:sz w:val="22"/>
                        </w:rPr>
                        <w:t>大阪府職員が</w:t>
                      </w:r>
                      <w:r w:rsidRPr="003A1EC0">
                        <w:rPr>
                          <w:rFonts w:ascii="UD デジタル 教科書体 N-R" w:eastAsia="UD デジタル 教科書体 N-R" w:hAnsiTheme="minorEastAsia"/>
                          <w:noProof/>
                          <w:sz w:val="22"/>
                        </w:rPr>
                        <w:t>、</w:t>
                      </w:r>
                      <w:r w:rsidRPr="003A1EC0">
                        <w:rPr>
                          <w:rFonts w:ascii="UD デジタル 教科書体 N-R" w:eastAsia="UD デジタル 教科書体 N-R" w:hAnsiTheme="minorEastAsia" w:hint="eastAsia"/>
                          <w:noProof/>
                          <w:sz w:val="22"/>
                        </w:rPr>
                        <w:t>主に</w:t>
                      </w:r>
                      <w:r w:rsidRPr="003A1EC0">
                        <w:rPr>
                          <w:rFonts w:ascii="UD デジタル 教科書体 N-R" w:eastAsia="UD デジタル 教科書体 N-R" w:hAnsiTheme="minorEastAsia"/>
                          <w:noProof/>
                          <w:sz w:val="22"/>
                        </w:rPr>
                        <w:t>中高生に向けた</w:t>
                      </w:r>
                      <w:r w:rsidRPr="003A1EC0">
                        <w:rPr>
                          <w:rFonts w:ascii="UD デジタル 教科書体 N-R" w:eastAsia="UD デジタル 教科書体 N-R" w:hAnsiTheme="minorEastAsia" w:hint="eastAsia"/>
                          <w:noProof/>
                          <w:sz w:val="22"/>
                        </w:rPr>
                        <w:t>おすすめ</w:t>
                      </w:r>
                      <w:r w:rsidRPr="003A1EC0">
                        <w:rPr>
                          <w:rFonts w:ascii="UD デジタル 教科書体 N-R" w:eastAsia="UD デジタル 教科書体 N-R" w:hAnsiTheme="minorEastAsia"/>
                          <w:noProof/>
                          <w:sz w:val="22"/>
                        </w:rPr>
                        <w:t>本を</w:t>
                      </w:r>
                      <w:r w:rsidRPr="003A1EC0">
                        <w:rPr>
                          <w:rFonts w:ascii="UD デジタル 教科書体 N-R" w:eastAsia="UD デジタル 教科書体 N-R" w:hAnsiTheme="minorEastAsia" w:hint="eastAsia"/>
                          <w:noProof/>
                          <w:sz w:val="22"/>
                        </w:rPr>
                        <w:t>選書</w:t>
                      </w:r>
                      <w:r w:rsidRPr="003A1EC0">
                        <w:rPr>
                          <w:rFonts w:ascii="UD デジタル 教科書体 N-R" w:eastAsia="UD デジタル 教科書体 N-R" w:hAnsiTheme="minorEastAsia"/>
                          <w:noProof/>
                          <w:sz w:val="22"/>
                        </w:rPr>
                        <w:t>し、紹介</w:t>
                      </w:r>
                    </w:p>
                    <w:p w14:paraId="5DFE5AD0" w14:textId="77777777" w:rsidR="0011301C" w:rsidRPr="003A1EC0" w:rsidRDefault="0011301C" w:rsidP="0077307E">
                      <w:pPr>
                        <w:spacing w:line="360" w:lineRule="exact"/>
                        <w:ind w:right="210"/>
                        <w:jc w:val="left"/>
                        <w:rPr>
                          <w:rFonts w:ascii="UD デジタル 教科書体 N-R" w:eastAsia="UD デジタル 教科書体 N-R"/>
                          <w:noProof/>
                        </w:rPr>
                      </w:pPr>
                    </w:p>
                    <w:p w14:paraId="01EECF62" w14:textId="77777777" w:rsidR="0011301C" w:rsidRPr="003A1EC0" w:rsidRDefault="0011301C" w:rsidP="0077307E">
                      <w:pPr>
                        <w:spacing w:line="440" w:lineRule="exact"/>
                        <w:jc w:val="left"/>
                        <w:rPr>
                          <w:rFonts w:ascii="UD デジタル 教科書体 N-R" w:eastAsia="UD デジタル 教科書体 N-R"/>
                          <w:noProof/>
                        </w:rPr>
                      </w:pPr>
                      <w:r w:rsidRPr="003A1EC0">
                        <w:rPr>
                          <w:rFonts w:ascii="UD デジタル 教科書体 N-R" w:eastAsia="UD デジタル 教科書体 N-R" w:hAnsi="Meiryo UI" w:hint="eastAsia"/>
                          <w:noProof/>
                          <w:sz w:val="22"/>
                        </w:rPr>
                        <w:t>◆</w:t>
                      </w:r>
                      <w:r w:rsidRPr="003A1EC0">
                        <w:rPr>
                          <w:rFonts w:ascii="UD デジタル 教科書体 N-R" w:eastAsia="UD デジタル 教科書体 N-R" w:hAnsi="Meiryo UI"/>
                          <w:noProof/>
                          <w:sz w:val="22"/>
                        </w:rPr>
                        <w:t>「さあ、本を</w:t>
                      </w:r>
                      <w:r w:rsidRPr="003A1EC0">
                        <w:rPr>
                          <w:rFonts w:ascii="UD デジタル 教科書体 N-R" w:eastAsia="UD デジタル 教科書体 N-R" w:hAnsi="Meiryo UI" w:hint="eastAsia"/>
                          <w:noProof/>
                          <w:sz w:val="22"/>
                        </w:rPr>
                        <w:t>読</w:t>
                      </w:r>
                      <w:r w:rsidRPr="003A1EC0">
                        <w:rPr>
                          <w:rFonts w:ascii="UD デジタル 教科書体 N-R" w:eastAsia="UD デジタル 教科書体 N-R" w:hAnsi="Meiryo UI"/>
                          <w:noProof/>
                          <w:sz w:val="22"/>
                        </w:rPr>
                        <w:t>もう！</w:t>
                      </w:r>
                      <w:r w:rsidRPr="003A1EC0">
                        <w:rPr>
                          <w:rFonts w:ascii="UD デジタル 教科書体 N-R" w:eastAsia="UD デジタル 教科書体 N-R" w:hAnsi="Meiryo UI" w:hint="eastAsia"/>
                          <w:noProof/>
                          <w:sz w:val="22"/>
                        </w:rPr>
                        <w:t>」</w:t>
                      </w:r>
                      <w:r w:rsidRPr="003A1EC0">
                        <w:rPr>
                          <w:rFonts w:ascii="UD デジタル 教科書体 N-R" w:eastAsia="UD デジタル 教科書体 N-R" w:hAnsi="Meiryo UI"/>
                          <w:noProof/>
                          <w:sz w:val="22"/>
                        </w:rPr>
                        <w:t>への</w:t>
                      </w:r>
                      <w:r w:rsidRPr="003A1EC0">
                        <w:rPr>
                          <w:rFonts w:ascii="UD デジタル 教科書体 N-R" w:eastAsia="UD デジタル 教科書体 N-R" w:hAnsi="Meiryo UI" w:hint="eastAsia"/>
                          <w:noProof/>
                          <w:sz w:val="22"/>
                        </w:rPr>
                        <w:t>中高生からの</w:t>
                      </w:r>
                      <w:r w:rsidRPr="003A1EC0">
                        <w:rPr>
                          <w:rFonts w:ascii="UD デジタル 教科書体 N-R" w:eastAsia="UD デジタル 教科書体 N-R" w:hAnsi="Meiryo UI"/>
                          <w:noProof/>
                          <w:sz w:val="22"/>
                        </w:rPr>
                        <w:t>投稿</w:t>
                      </w:r>
                      <w:r w:rsidRPr="003A1EC0">
                        <w:rPr>
                          <w:rFonts w:ascii="UD デジタル 教科書体 N-R" w:eastAsia="UD デジタル 教科書体 N-R" w:hAnsi="Meiryo UI" w:hint="eastAsia"/>
                          <w:noProof/>
                          <w:sz w:val="22"/>
                        </w:rPr>
                        <w:t>の</w:t>
                      </w:r>
                      <w:r w:rsidRPr="003A1EC0">
                        <w:rPr>
                          <w:rFonts w:ascii="UD デジタル 教科書体 N-R" w:eastAsia="UD デジタル 教科書体 N-R" w:hAnsi="Meiryo UI"/>
                          <w:noProof/>
                          <w:sz w:val="22"/>
                        </w:rPr>
                        <w:t>実施</w:t>
                      </w:r>
                    </w:p>
                    <w:p w14:paraId="419692B5" w14:textId="379513B1" w:rsidR="0011301C" w:rsidRPr="003A1EC0" w:rsidRDefault="0011301C" w:rsidP="003A1EC0">
                      <w:pPr>
                        <w:ind w:leftChars="100" w:left="430" w:hangingChars="100" w:hanging="22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w:t>
                      </w:r>
                      <w:r w:rsidRPr="003A1EC0">
                        <w:rPr>
                          <w:rFonts w:ascii="UD デジタル 教科書体 N-R" w:eastAsia="UD デジタル 教科書体 N-R" w:hAnsiTheme="minorEastAsia"/>
                          <w:noProof/>
                          <w:sz w:val="22"/>
                        </w:rPr>
                        <w:t>さあ、本を読もう！</w:t>
                      </w:r>
                      <w:r w:rsidRPr="003A1EC0">
                        <w:rPr>
                          <w:rFonts w:ascii="UD デジタル 教科書体 N-R" w:eastAsia="UD デジタル 教科書体 N-R" w:hAnsiTheme="minorEastAsia" w:hint="eastAsia"/>
                          <w:noProof/>
                          <w:sz w:val="22"/>
                        </w:rPr>
                        <w:t>」に投稿</w:t>
                      </w:r>
                      <w:r w:rsidRPr="003A1EC0">
                        <w:rPr>
                          <w:rFonts w:ascii="UD デジタル 教科書体 N-R" w:eastAsia="UD デジタル 教科書体 N-R" w:hAnsiTheme="minorEastAsia"/>
                          <w:noProof/>
                          <w:sz w:val="22"/>
                        </w:rPr>
                        <w:t>機能を</w:t>
                      </w:r>
                      <w:r w:rsidRPr="003A1EC0">
                        <w:rPr>
                          <w:rFonts w:ascii="UD デジタル 教科書体 N-R" w:eastAsia="UD デジタル 教科書体 N-R" w:hAnsiTheme="minorEastAsia" w:hint="eastAsia"/>
                          <w:noProof/>
                          <w:sz w:val="22"/>
                        </w:rPr>
                        <w:t>加え、新たに</w:t>
                      </w:r>
                      <w:r w:rsidRPr="003A1EC0">
                        <w:rPr>
                          <w:rFonts w:ascii="UD デジタル 教科書体 N-R" w:eastAsia="UD デジタル 教科書体 N-R" w:hAnsiTheme="minorEastAsia"/>
                          <w:noProof/>
                          <w:sz w:val="22"/>
                        </w:rPr>
                        <w:t>中高生</w:t>
                      </w:r>
                      <w:r w:rsidRPr="003A1EC0">
                        <w:rPr>
                          <w:rFonts w:ascii="UD デジタル 教科書体 N-R" w:eastAsia="UD デジタル 教科書体 N-R" w:hAnsiTheme="minorEastAsia" w:hint="eastAsia"/>
                          <w:noProof/>
                          <w:sz w:val="22"/>
                        </w:rPr>
                        <w:t>からのおすすめ</w:t>
                      </w:r>
                      <w:r w:rsidRPr="003A1EC0">
                        <w:rPr>
                          <w:rFonts w:ascii="UD デジタル 教科書体 N-R" w:eastAsia="UD デジタル 教科書体 N-R" w:hAnsiTheme="minorEastAsia"/>
                          <w:noProof/>
                          <w:sz w:val="22"/>
                        </w:rPr>
                        <w:t>本</w:t>
                      </w:r>
                      <w:r w:rsidRPr="003A1EC0">
                        <w:rPr>
                          <w:rFonts w:ascii="UD デジタル 教科書体 N-R" w:eastAsia="UD デジタル 教科書体 N-R" w:hAnsiTheme="minorEastAsia" w:hint="eastAsia"/>
                          <w:noProof/>
                          <w:sz w:val="22"/>
                        </w:rPr>
                        <w:t>を</w:t>
                      </w:r>
                      <w:r w:rsidRPr="003A1EC0">
                        <w:rPr>
                          <w:rFonts w:ascii="UD デジタル 教科書体 N-R" w:eastAsia="UD デジタル 教科書体 N-R" w:hAnsiTheme="minorEastAsia"/>
                          <w:noProof/>
                          <w:sz w:val="22"/>
                        </w:rPr>
                        <w:t>投稿できる</w:t>
                      </w:r>
                      <w:r w:rsidRPr="003A1EC0">
                        <w:rPr>
                          <w:rFonts w:ascii="UD デジタル 教科書体 N-R" w:eastAsia="UD デジタル 教科書体 N-R" w:hAnsiTheme="minorEastAsia" w:hint="eastAsia"/>
                          <w:noProof/>
                          <w:sz w:val="22"/>
                        </w:rPr>
                        <w:t>参加型とし</w:t>
                      </w:r>
                      <w:r w:rsidRPr="003A1EC0">
                        <w:rPr>
                          <w:rFonts w:ascii="UD デジタル 教科書体 N-R" w:eastAsia="UD デジタル 教科書体 N-R" w:hAnsiTheme="minorEastAsia"/>
                          <w:noProof/>
                          <w:sz w:val="22"/>
                        </w:rPr>
                        <w:t>、中高生の読書に対する興味</w:t>
                      </w:r>
                      <w:r w:rsidRPr="003A1EC0">
                        <w:rPr>
                          <w:rFonts w:ascii="UD デジタル 教科書体 N-R" w:eastAsia="UD デジタル 教科書体 N-R" w:hAnsiTheme="minorEastAsia" w:hint="eastAsia"/>
                          <w:noProof/>
                          <w:sz w:val="22"/>
                        </w:rPr>
                        <w:t>・</w:t>
                      </w:r>
                      <w:r w:rsidRPr="003A1EC0">
                        <w:rPr>
                          <w:rFonts w:ascii="UD デジタル 教科書体 N-R" w:eastAsia="UD デジタル 教科書体 N-R" w:hAnsiTheme="minorEastAsia"/>
                          <w:noProof/>
                          <w:sz w:val="22"/>
                        </w:rPr>
                        <w:t>関心を</w:t>
                      </w:r>
                      <w:r w:rsidRPr="003A1EC0">
                        <w:rPr>
                          <w:rFonts w:ascii="UD デジタル 教科書体 N-R" w:eastAsia="UD デジタル 教科書体 N-R" w:hAnsiTheme="minorEastAsia" w:hint="eastAsia"/>
                          <w:noProof/>
                          <w:sz w:val="22"/>
                        </w:rPr>
                        <w:t>高める</w:t>
                      </w:r>
                      <w:r w:rsidRPr="003A1EC0">
                        <w:rPr>
                          <w:rFonts w:ascii="UD デジタル 教科書体 N-R" w:eastAsia="UD デジタル 教科書体 N-R" w:hAnsiTheme="minorEastAsia"/>
                          <w:noProof/>
                          <w:sz w:val="22"/>
                        </w:rPr>
                        <w:t>取組を実施</w:t>
                      </w:r>
                    </w:p>
                    <w:p w14:paraId="4886F4C2" w14:textId="77777777" w:rsidR="0011301C" w:rsidRPr="003A1EC0" w:rsidRDefault="0011301C" w:rsidP="0077307E">
                      <w:pPr>
                        <w:spacing w:line="360" w:lineRule="exact"/>
                        <w:jc w:val="left"/>
                        <w:rPr>
                          <w:rFonts w:ascii="UD デジタル 教科書体 N-R" w:eastAsia="UD デジタル 教科書体 N-R" w:hAnsiTheme="minorEastAsia"/>
                          <w:noProof/>
                          <w:sz w:val="22"/>
                        </w:rPr>
                      </w:pPr>
                    </w:p>
                    <w:p w14:paraId="7C68A07F" w14:textId="77777777" w:rsidR="0011301C" w:rsidRPr="003A1EC0" w:rsidRDefault="0011301C" w:rsidP="0077307E">
                      <w:pPr>
                        <w:spacing w:line="440" w:lineRule="exact"/>
                        <w:jc w:val="left"/>
                        <w:rPr>
                          <w:rFonts w:ascii="UD デジタル 教科書体 N-R" w:eastAsia="UD デジタル 教科書体 N-R" w:hAnsi="Meiryo UI"/>
                          <w:noProof/>
                          <w:sz w:val="22"/>
                        </w:rPr>
                      </w:pPr>
                      <w:r w:rsidRPr="003A1EC0">
                        <w:rPr>
                          <w:rFonts w:ascii="UD デジタル 教科書体 N-R" w:eastAsia="UD デジタル 教科書体 N-R" w:hAnsi="Meiryo UI" w:hint="eastAsia"/>
                          <w:noProof/>
                          <w:sz w:val="22"/>
                        </w:rPr>
                        <w:t>◆大阪府</w:t>
                      </w:r>
                      <w:r w:rsidRPr="003A1EC0">
                        <w:rPr>
                          <w:rFonts w:ascii="UD デジタル 教科書体 N-R" w:eastAsia="UD デジタル 教科書体 N-R" w:hAnsi="Meiryo UI"/>
                          <w:noProof/>
                          <w:sz w:val="22"/>
                        </w:rPr>
                        <w:t>中高生ビブリオバトル大会の</w:t>
                      </w:r>
                      <w:r w:rsidRPr="003A1EC0">
                        <w:rPr>
                          <w:rFonts w:ascii="UD デジタル 教科書体 N-R" w:eastAsia="UD デジタル 教科書体 N-R" w:hAnsi="Meiryo UI" w:hint="eastAsia"/>
                          <w:noProof/>
                          <w:sz w:val="22"/>
                        </w:rPr>
                        <w:t>動画配信等の</w:t>
                      </w:r>
                      <w:r w:rsidRPr="003A1EC0">
                        <w:rPr>
                          <w:rFonts w:ascii="UD デジタル 教科書体 N-R" w:eastAsia="UD デジタル 教科書体 N-R" w:hAnsi="Meiryo UI"/>
                          <w:noProof/>
                          <w:sz w:val="22"/>
                        </w:rPr>
                        <w:t>実施</w:t>
                      </w:r>
                    </w:p>
                    <w:p w14:paraId="54E2292A" w14:textId="465EADC8" w:rsidR="0011301C" w:rsidRPr="003A1EC0" w:rsidRDefault="0011301C" w:rsidP="003A1EC0">
                      <w:pPr>
                        <w:ind w:leftChars="100" w:left="430" w:hangingChars="100" w:hanging="22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・平成</w:t>
                      </w:r>
                      <w:r w:rsidRPr="003A1EC0">
                        <w:rPr>
                          <w:rFonts w:ascii="UD デジタル 教科書体 N-R" w:eastAsia="UD デジタル 教科書体 N-R" w:hAnsiTheme="minorEastAsia"/>
                          <w:noProof/>
                          <w:sz w:val="22"/>
                        </w:rPr>
                        <w:t>27年度から</w:t>
                      </w:r>
                      <w:r w:rsidRPr="003A1EC0">
                        <w:rPr>
                          <w:rFonts w:ascii="UD デジタル 教科書体 N-R" w:eastAsia="UD デジタル 教科書体 N-R" w:hAnsiTheme="minorEastAsia" w:hint="eastAsia"/>
                          <w:noProof/>
                          <w:sz w:val="22"/>
                        </w:rPr>
                        <w:t>実施</w:t>
                      </w:r>
                      <w:r w:rsidRPr="003A1EC0">
                        <w:rPr>
                          <w:rFonts w:ascii="UD デジタル 教科書体 N-R" w:eastAsia="UD デジタル 教科書体 N-R" w:hAnsiTheme="minorEastAsia"/>
                          <w:noProof/>
                          <w:sz w:val="22"/>
                        </w:rPr>
                        <w:t>している</w:t>
                      </w:r>
                      <w:r w:rsidRPr="003A1EC0">
                        <w:rPr>
                          <w:rFonts w:ascii="UD デジタル 教科書体 N-R" w:eastAsia="UD デジタル 教科書体 N-R" w:hAnsiTheme="minorEastAsia" w:hint="eastAsia"/>
                          <w:noProof/>
                          <w:sz w:val="22"/>
                        </w:rPr>
                        <w:t>「</w:t>
                      </w:r>
                      <w:r w:rsidRPr="003A1EC0">
                        <w:rPr>
                          <w:rFonts w:ascii="UD デジタル 教科書体 N-R" w:eastAsia="UD デジタル 教科書体 N-R" w:hAnsiTheme="minorEastAsia"/>
                          <w:noProof/>
                          <w:sz w:val="22"/>
                        </w:rPr>
                        <w:t>大阪府</w:t>
                      </w:r>
                      <w:r w:rsidRPr="003A1EC0">
                        <w:rPr>
                          <w:rFonts w:ascii="UD デジタル 教科書体 N-R" w:eastAsia="UD デジタル 教科書体 N-R" w:hAnsiTheme="minorEastAsia" w:hint="eastAsia"/>
                          <w:noProof/>
                          <w:sz w:val="22"/>
                        </w:rPr>
                        <w:t>中高生</w:t>
                      </w:r>
                      <w:r w:rsidRPr="003A1EC0">
                        <w:rPr>
                          <w:rFonts w:ascii="UD デジタル 教科書体 N-R" w:eastAsia="UD デジタル 教科書体 N-R" w:hAnsiTheme="minorEastAsia"/>
                          <w:noProof/>
                          <w:sz w:val="22"/>
                        </w:rPr>
                        <w:t>ビブリオバトル大会」</w:t>
                      </w:r>
                      <w:r w:rsidRPr="003A1EC0">
                        <w:rPr>
                          <w:rFonts w:ascii="UD デジタル 教科書体 N-R" w:eastAsia="UD デジタル 教科書体 N-R" w:hAnsiTheme="minorEastAsia" w:hint="eastAsia"/>
                          <w:noProof/>
                          <w:sz w:val="22"/>
                        </w:rPr>
                        <w:t>を、第</w:t>
                      </w:r>
                      <w:r w:rsidRPr="003A1EC0">
                        <w:rPr>
                          <w:rFonts w:ascii="UD デジタル 教科書体 N-R" w:eastAsia="UD デジタル 教科書体 N-R" w:hAnsiTheme="minorEastAsia"/>
                          <w:noProof/>
                          <w:sz w:val="22"/>
                        </w:rPr>
                        <w:t>４次</w:t>
                      </w:r>
                      <w:r w:rsidRPr="003A1EC0">
                        <w:rPr>
                          <w:rFonts w:ascii="UD デジタル 教科書体 N-R" w:eastAsia="UD デジタル 教科書体 N-R" w:hAnsiTheme="minorEastAsia" w:hint="eastAsia"/>
                          <w:noProof/>
                          <w:sz w:val="22"/>
                        </w:rPr>
                        <w:t>計画</w:t>
                      </w:r>
                      <w:r w:rsidRPr="003A1EC0">
                        <w:rPr>
                          <w:rFonts w:ascii="UD デジタル 教科書体 N-R" w:eastAsia="UD デジタル 教科書体 N-R" w:hAnsiTheme="minorEastAsia"/>
                          <w:noProof/>
                          <w:sz w:val="22"/>
                        </w:rPr>
                        <w:t>期間中も引き続き実施</w:t>
                      </w:r>
                    </w:p>
                    <w:p w14:paraId="03520202" w14:textId="6D2135D4" w:rsidR="0011301C" w:rsidRPr="003A1EC0" w:rsidRDefault="0011301C" w:rsidP="003A1EC0">
                      <w:pPr>
                        <w:ind w:leftChars="100" w:left="430" w:hangingChars="100" w:hanging="22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・大会の</w:t>
                      </w:r>
                      <w:r w:rsidRPr="003A1EC0">
                        <w:rPr>
                          <w:rFonts w:ascii="UD デジタル 教科書体 N-R" w:eastAsia="UD デジタル 教科書体 N-R" w:hAnsiTheme="minorEastAsia"/>
                          <w:noProof/>
                          <w:sz w:val="22"/>
                        </w:rPr>
                        <w:t>様子を</w:t>
                      </w:r>
                      <w:r w:rsidRPr="003A1EC0">
                        <w:rPr>
                          <w:rFonts w:ascii="UD デジタル 教科書体 N-R" w:eastAsia="UD デジタル 教科書体 N-R" w:hAnsiTheme="minorEastAsia" w:hint="eastAsia"/>
                          <w:noProof/>
                          <w:sz w:val="22"/>
                        </w:rPr>
                        <w:t>大阪府</w:t>
                      </w:r>
                      <w:r w:rsidRPr="003A1EC0">
                        <w:rPr>
                          <w:rFonts w:ascii="UD デジタル 教科書体 N-R" w:eastAsia="UD デジタル 教科書体 N-R" w:hAnsiTheme="minorEastAsia"/>
                          <w:noProof/>
                          <w:sz w:val="22"/>
                        </w:rPr>
                        <w:t>ホームページ</w:t>
                      </w:r>
                      <w:r w:rsidRPr="003A1EC0">
                        <w:rPr>
                          <w:rFonts w:ascii="UD デジタル 教科書体 N-R" w:eastAsia="UD デジタル 教科書体 N-R" w:hAnsiTheme="minorEastAsia" w:hint="eastAsia"/>
                          <w:noProof/>
                          <w:sz w:val="22"/>
                        </w:rPr>
                        <w:t>で動画</w:t>
                      </w:r>
                      <w:r w:rsidRPr="003A1EC0">
                        <w:rPr>
                          <w:rFonts w:ascii="UD デジタル 教科書体 N-R" w:eastAsia="UD デジタル 教科書体 N-R" w:hAnsiTheme="minorEastAsia"/>
                          <w:noProof/>
                          <w:sz w:val="22"/>
                        </w:rPr>
                        <w:t>配信し、</w:t>
                      </w:r>
                      <w:r w:rsidRPr="003A1EC0">
                        <w:rPr>
                          <w:rFonts w:ascii="UD デジタル 教科書体 N-R" w:eastAsia="UD デジタル 教科書体 N-R" w:hAnsiTheme="minorEastAsia" w:hint="eastAsia"/>
                          <w:noProof/>
                          <w:sz w:val="22"/>
                        </w:rPr>
                        <w:t>来場</w:t>
                      </w:r>
                      <w:r w:rsidRPr="003A1EC0">
                        <w:rPr>
                          <w:rFonts w:ascii="UD デジタル 教科書体 N-R" w:eastAsia="UD デジタル 教科書体 N-R" w:hAnsiTheme="minorEastAsia"/>
                          <w:noProof/>
                          <w:sz w:val="22"/>
                        </w:rPr>
                        <w:t>できない</w:t>
                      </w:r>
                      <w:r w:rsidRPr="003A1EC0">
                        <w:rPr>
                          <w:rFonts w:ascii="UD デジタル 教科書体 N-R" w:eastAsia="UD デジタル 教科書体 N-R" w:hAnsiTheme="minorEastAsia" w:hint="eastAsia"/>
                          <w:noProof/>
                          <w:sz w:val="22"/>
                        </w:rPr>
                        <w:t>生徒にも視聴</w:t>
                      </w:r>
                      <w:r w:rsidRPr="003A1EC0">
                        <w:rPr>
                          <w:rFonts w:ascii="UD デジタル 教科書体 N-R" w:eastAsia="UD デジタル 教科書体 N-R" w:hAnsiTheme="minorEastAsia"/>
                          <w:noProof/>
                          <w:sz w:val="22"/>
                        </w:rPr>
                        <w:t>でき</w:t>
                      </w:r>
                      <w:r w:rsidRPr="003A1EC0">
                        <w:rPr>
                          <w:rFonts w:ascii="UD デジタル 教科書体 N-R" w:eastAsia="UD デジタル 教科書体 N-R" w:hAnsiTheme="minorEastAsia" w:hint="eastAsia"/>
                          <w:noProof/>
                          <w:sz w:val="22"/>
                        </w:rPr>
                        <w:t>る取組を実施</w:t>
                      </w:r>
                    </w:p>
                    <w:p w14:paraId="7C23C0B8" w14:textId="77777777" w:rsidR="0011301C" w:rsidRPr="003A1EC0" w:rsidRDefault="0011301C" w:rsidP="0077307E">
                      <w:pPr>
                        <w:spacing w:line="360" w:lineRule="exact"/>
                        <w:jc w:val="left"/>
                        <w:rPr>
                          <w:rFonts w:ascii="UD デジタル 教科書体 N-R" w:eastAsia="UD デジタル 教科書体 N-R" w:hAnsiTheme="minorEastAsia"/>
                          <w:noProof/>
                          <w:sz w:val="22"/>
                        </w:rPr>
                      </w:pPr>
                    </w:p>
                    <w:p w14:paraId="02A54351" w14:textId="16347991" w:rsidR="0011301C" w:rsidRPr="003A1EC0" w:rsidRDefault="0011301C" w:rsidP="0077307E">
                      <w:pPr>
                        <w:spacing w:line="440" w:lineRule="exact"/>
                        <w:jc w:val="left"/>
                        <w:rPr>
                          <w:rFonts w:ascii="UD デジタル 教科書体 N-R" w:eastAsia="UD デジタル 教科書体 N-R" w:hAnsi="Meiryo UI"/>
                          <w:noProof/>
                          <w:sz w:val="22"/>
                        </w:rPr>
                      </w:pPr>
                      <w:r w:rsidRPr="003A1EC0">
                        <w:rPr>
                          <w:rFonts w:ascii="UD デジタル 教科書体 N-R" w:eastAsia="UD デジタル 教科書体 N-R" w:hAnsi="Meiryo UI" w:hint="eastAsia"/>
                          <w:noProof/>
                          <w:sz w:val="22"/>
                        </w:rPr>
                        <w:t>◆</w:t>
                      </w:r>
                      <w:r w:rsidR="00B62F24">
                        <w:rPr>
                          <w:rFonts w:ascii="UD デジタル 教科書体 N-R" w:eastAsia="UD デジタル 教科書体 N-R" w:hAnsi="Meiryo UI"/>
                          <w:noProof/>
                          <w:sz w:val="22"/>
                        </w:rPr>
                        <w:t>オーサービジット事業</w:t>
                      </w:r>
                      <w:r w:rsidRPr="003A1EC0">
                        <w:rPr>
                          <w:rFonts w:ascii="UD デジタル 教科書体 N-R" w:eastAsia="UD デジタル 教科書体 N-R" w:hAnsi="Meiryo UI" w:hint="eastAsia"/>
                          <w:noProof/>
                          <w:sz w:val="22"/>
                        </w:rPr>
                        <w:t>（</w:t>
                      </w:r>
                      <w:r w:rsidRPr="003A1EC0">
                        <w:rPr>
                          <w:rFonts w:ascii="UD デジタル 教科書体 N-R" w:eastAsia="UD デジタル 教科書体 N-R" w:hAnsi="Meiryo UI"/>
                          <w:noProof/>
                          <w:sz w:val="22"/>
                        </w:rPr>
                        <w:t>中高生向け）の動画配信</w:t>
                      </w:r>
                      <w:r w:rsidRPr="003A1EC0">
                        <w:rPr>
                          <w:rFonts w:ascii="UD デジタル 教科書体 N-R" w:eastAsia="UD デジタル 教科書体 N-R" w:hAnsi="Meiryo UI" w:hint="eastAsia"/>
                          <w:noProof/>
                          <w:sz w:val="22"/>
                        </w:rPr>
                        <w:t>等の</w:t>
                      </w:r>
                      <w:r w:rsidRPr="003A1EC0">
                        <w:rPr>
                          <w:rFonts w:ascii="UD デジタル 教科書体 N-R" w:eastAsia="UD デジタル 教科書体 N-R" w:hAnsi="Meiryo UI"/>
                          <w:noProof/>
                          <w:sz w:val="22"/>
                        </w:rPr>
                        <w:t>実施</w:t>
                      </w:r>
                    </w:p>
                    <w:p w14:paraId="19143732" w14:textId="2E1AFFA0" w:rsidR="0011301C" w:rsidRPr="003A1EC0" w:rsidRDefault="0011301C" w:rsidP="003A1EC0">
                      <w:pPr>
                        <w:ind w:leftChars="100" w:left="430" w:hangingChars="100" w:hanging="22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・平成</w:t>
                      </w:r>
                      <w:r w:rsidRPr="003A1EC0">
                        <w:rPr>
                          <w:rFonts w:ascii="UD デジタル 教科書体 N-R" w:eastAsia="UD デジタル 教科書体 N-R" w:hAnsiTheme="minorEastAsia"/>
                          <w:noProof/>
                          <w:sz w:val="22"/>
                        </w:rPr>
                        <w:t>29年度から実施している「オーサービジット事業（学校園への作家訪問）</w:t>
                      </w:r>
                      <w:r w:rsidRPr="003A1EC0">
                        <w:rPr>
                          <w:rFonts w:ascii="UD デジタル 教科書体 N-R" w:eastAsia="UD デジタル 教科書体 N-R" w:hAnsiTheme="minorEastAsia" w:hint="eastAsia"/>
                          <w:noProof/>
                          <w:sz w:val="22"/>
                        </w:rPr>
                        <w:t>」</w:t>
                      </w:r>
                      <w:r>
                        <w:rPr>
                          <w:rFonts w:ascii="UD デジタル 教科書体 N-R" w:eastAsia="UD デジタル 教科書体 N-R" w:hAnsiTheme="minorEastAsia" w:hint="eastAsia"/>
                          <w:noProof/>
                          <w:sz w:val="22"/>
                        </w:rPr>
                        <w:t>を</w:t>
                      </w:r>
                      <w:r w:rsidRPr="003A1EC0">
                        <w:rPr>
                          <w:rFonts w:ascii="UD デジタル 教科書体 N-R" w:eastAsia="UD デジタル 教科書体 N-R" w:hAnsiTheme="minorEastAsia" w:hint="eastAsia"/>
                          <w:noProof/>
                          <w:sz w:val="22"/>
                        </w:rPr>
                        <w:t>第４次計画期間中も引き続き実施</w:t>
                      </w:r>
                    </w:p>
                    <w:p w14:paraId="3796388E" w14:textId="1D9C783C" w:rsidR="0011301C" w:rsidRPr="003A1EC0" w:rsidRDefault="0011301C" w:rsidP="003A1EC0">
                      <w:pPr>
                        <w:ind w:leftChars="100" w:left="430" w:hangingChars="100" w:hanging="22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w:t>
                      </w:r>
                      <w:r w:rsidRPr="003A1EC0">
                        <w:rPr>
                          <w:rFonts w:ascii="UD デジタル 教科書体 N-R" w:eastAsia="UD デジタル 教科書体 N-R" w:hAnsiTheme="minorEastAsia"/>
                          <w:noProof/>
                          <w:sz w:val="22"/>
                        </w:rPr>
                        <w:t>オーサービジット事業の様子を</w:t>
                      </w:r>
                      <w:r w:rsidRPr="003A1EC0">
                        <w:rPr>
                          <w:rFonts w:ascii="UD デジタル 教科書体 N-R" w:eastAsia="UD デジタル 教科書体 N-R" w:hAnsiTheme="minorEastAsia" w:hint="eastAsia"/>
                          <w:noProof/>
                          <w:sz w:val="22"/>
                        </w:rPr>
                        <w:t>大阪府</w:t>
                      </w:r>
                      <w:r w:rsidRPr="003A1EC0">
                        <w:rPr>
                          <w:rFonts w:ascii="UD デジタル 教科書体 N-R" w:eastAsia="UD デジタル 教科書体 N-R" w:hAnsiTheme="minorEastAsia"/>
                          <w:noProof/>
                          <w:sz w:val="22"/>
                        </w:rPr>
                        <w:t>ホームページで動画配信し、学校教育現場</w:t>
                      </w:r>
                      <w:r w:rsidRPr="003A1EC0">
                        <w:rPr>
                          <w:rFonts w:ascii="UD デジタル 教科書体 N-R" w:eastAsia="UD デジタル 教科書体 N-R" w:hAnsiTheme="minorEastAsia" w:hint="eastAsia"/>
                          <w:noProof/>
                          <w:sz w:val="22"/>
                        </w:rPr>
                        <w:t>に</w:t>
                      </w:r>
                      <w:r w:rsidRPr="003A1EC0">
                        <w:rPr>
                          <w:rFonts w:ascii="UD デジタル 教科書体 N-R" w:eastAsia="UD デジタル 教科書体 N-R" w:hAnsiTheme="minorEastAsia"/>
                          <w:noProof/>
                          <w:sz w:val="22"/>
                        </w:rPr>
                        <w:t>お</w:t>
                      </w:r>
                      <w:r w:rsidRPr="003A1EC0">
                        <w:rPr>
                          <w:rFonts w:ascii="UD デジタル 教科書体 N-R" w:eastAsia="UD デジタル 教科書体 N-R" w:hAnsiTheme="minorEastAsia" w:hint="eastAsia"/>
                          <w:noProof/>
                          <w:sz w:val="22"/>
                        </w:rPr>
                        <w:t>けるオーサービジット事業の</w:t>
                      </w:r>
                      <w:r w:rsidRPr="003A1EC0">
                        <w:rPr>
                          <w:rFonts w:ascii="UD デジタル 教科書体 N-R" w:eastAsia="UD デジタル 教科書体 N-R" w:hAnsiTheme="minorEastAsia"/>
                          <w:noProof/>
                          <w:sz w:val="22"/>
                        </w:rPr>
                        <w:t>普及</w:t>
                      </w:r>
                      <w:r w:rsidRPr="003A1EC0">
                        <w:rPr>
                          <w:rFonts w:ascii="UD デジタル 教科書体 N-R" w:eastAsia="UD デジタル 教科書体 N-R" w:hAnsiTheme="minorEastAsia" w:hint="eastAsia"/>
                          <w:noProof/>
                          <w:sz w:val="22"/>
                        </w:rPr>
                        <w:t>を促進</w:t>
                      </w:r>
                    </w:p>
                    <w:p w14:paraId="190483B1" w14:textId="77777777" w:rsidR="0011301C" w:rsidRPr="003A1EC0" w:rsidRDefault="0011301C" w:rsidP="0077307E">
                      <w:pPr>
                        <w:spacing w:line="360" w:lineRule="exact"/>
                        <w:jc w:val="left"/>
                        <w:rPr>
                          <w:rFonts w:ascii="UD デジタル 教科書体 N-R" w:eastAsia="UD デジタル 教科書体 N-R" w:hAnsiTheme="minorEastAsia"/>
                          <w:noProof/>
                          <w:sz w:val="22"/>
                        </w:rPr>
                      </w:pPr>
                    </w:p>
                    <w:p w14:paraId="5D3CEA8D" w14:textId="77777777" w:rsidR="0011301C" w:rsidRPr="003A1EC0" w:rsidRDefault="0011301C" w:rsidP="0077307E">
                      <w:pPr>
                        <w:spacing w:line="440" w:lineRule="exact"/>
                        <w:rPr>
                          <w:rFonts w:ascii="UD デジタル 教科書体 N-R" w:eastAsia="UD デジタル 教科書体 N-R" w:hAnsi="Meiryo UI"/>
                          <w:noProof/>
                          <w:sz w:val="22"/>
                        </w:rPr>
                      </w:pPr>
                      <w:r w:rsidRPr="003A1EC0">
                        <w:rPr>
                          <w:rFonts w:ascii="UD デジタル 教科書体 N-R" w:eastAsia="UD デジタル 教科書体 N-R" w:hAnsi="Meiryo UI" w:hint="eastAsia"/>
                          <w:noProof/>
                          <w:sz w:val="22"/>
                        </w:rPr>
                        <w:t>◆</w:t>
                      </w:r>
                      <w:r w:rsidRPr="003A1EC0">
                        <w:rPr>
                          <w:rFonts w:ascii="UD デジタル 教科書体 N-R" w:eastAsia="UD デジタル 教科書体 N-R" w:hAnsi="Meiryo UI"/>
                          <w:noProof/>
                          <w:sz w:val="22"/>
                        </w:rPr>
                        <w:t>「YA！YA</w:t>
                      </w:r>
                      <w:r w:rsidRPr="003A1EC0">
                        <w:rPr>
                          <w:rFonts w:ascii="UD デジタル 教科書体 N-R" w:eastAsia="UD デジタル 教科書体 N-R" w:hAnsi="Meiryo UI" w:hint="eastAsia"/>
                          <w:noProof/>
                          <w:sz w:val="22"/>
                        </w:rPr>
                        <w:t>！</w:t>
                      </w:r>
                      <w:r w:rsidRPr="003A1EC0">
                        <w:rPr>
                          <w:rFonts w:ascii="UD デジタル 教科書体 N-R" w:eastAsia="UD デジタル 教科書体 N-R" w:hAnsi="Meiryo UI"/>
                          <w:noProof/>
                          <w:sz w:val="22"/>
                        </w:rPr>
                        <w:t>YA</w:t>
                      </w:r>
                      <w:r w:rsidRPr="003A1EC0">
                        <w:rPr>
                          <w:rFonts w:ascii="UD デジタル 教科書体 N-R" w:eastAsia="UD デジタル 教科書体 N-R" w:hAnsi="Meiryo UI" w:hint="eastAsia"/>
                          <w:noProof/>
                          <w:sz w:val="22"/>
                        </w:rPr>
                        <w:t>！</w:t>
                      </w:r>
                      <w:r w:rsidRPr="003A1EC0">
                        <w:rPr>
                          <w:rFonts w:ascii="UD デジタル 教科書体 N-R" w:eastAsia="UD デジタル 教科書体 N-R" w:hAnsi="Meiryo UI"/>
                          <w:noProof/>
                          <w:sz w:val="22"/>
                        </w:rPr>
                        <w:t>べんり</w:t>
                      </w:r>
                      <w:r w:rsidRPr="003A1EC0">
                        <w:rPr>
                          <w:rFonts w:ascii="UD デジタル 教科書体 N-R" w:eastAsia="UD デジタル 教科書体 N-R" w:hAnsi="Meiryo UI" w:hint="eastAsia"/>
                          <w:noProof/>
                          <w:sz w:val="22"/>
                        </w:rPr>
                        <w:t>やん</w:t>
                      </w:r>
                      <w:r w:rsidRPr="003A1EC0">
                        <w:rPr>
                          <w:rFonts w:ascii="UD デジタル 教科書体 N-R" w:eastAsia="UD デジタル 教科書体 N-R" w:hAnsi="Meiryo UI"/>
                          <w:noProof/>
                          <w:sz w:val="22"/>
                        </w:rPr>
                        <w:t>図書館」</w:t>
                      </w:r>
                      <w:r w:rsidRPr="003A1EC0">
                        <w:rPr>
                          <w:rFonts w:ascii="UD デジタル 教科書体 N-R" w:eastAsia="UD デジタル 教科書体 N-R" w:hAnsi="Meiryo UI" w:hint="eastAsia"/>
                          <w:noProof/>
                          <w:sz w:val="22"/>
                        </w:rPr>
                        <w:t>の活用</w:t>
                      </w:r>
                    </w:p>
                    <w:p w14:paraId="6708714E" w14:textId="77777777" w:rsidR="0011301C" w:rsidRDefault="0011301C" w:rsidP="003A1EC0">
                      <w:pPr>
                        <w:ind w:leftChars="100" w:left="320" w:hangingChars="50" w:hanging="11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・府立</w:t>
                      </w:r>
                      <w:r w:rsidRPr="003A1EC0">
                        <w:rPr>
                          <w:rFonts w:ascii="UD デジタル 教科書体 N-R" w:eastAsia="UD デジタル 教科書体 N-R" w:hAnsiTheme="minorEastAsia"/>
                          <w:noProof/>
                          <w:sz w:val="22"/>
                        </w:rPr>
                        <w:t>中央図書館の</w:t>
                      </w:r>
                      <w:r w:rsidRPr="003A1EC0">
                        <w:rPr>
                          <w:rFonts w:ascii="UD デジタル 教科書体 N-R" w:eastAsia="UD デジタル 教科書体 N-R" w:hAnsiTheme="minorEastAsia" w:hint="eastAsia"/>
                          <w:noProof/>
                          <w:sz w:val="22"/>
                        </w:rPr>
                        <w:t>中高生（</w:t>
                      </w:r>
                      <w:r w:rsidRPr="003A1EC0">
                        <w:rPr>
                          <w:rFonts w:ascii="UD デジタル 教科書体 N-R" w:eastAsia="UD デジタル 教科書体 N-R" w:hAnsiTheme="minorEastAsia"/>
                          <w:noProof/>
                          <w:sz w:val="22"/>
                        </w:rPr>
                        <w:t>YA世代）をメインターゲットに図書館の使い方を紹介し</w:t>
                      </w:r>
                    </w:p>
                    <w:p w14:paraId="78F016C6" w14:textId="77777777" w:rsidR="0011301C" w:rsidRDefault="0011301C" w:rsidP="003A1EC0">
                      <w:pPr>
                        <w:ind w:leftChars="100" w:left="320" w:hangingChars="50" w:hanging="110"/>
                        <w:jc w:val="left"/>
                        <w:rPr>
                          <w:rFonts w:ascii="UD デジタル 教科書体 N-R" w:eastAsia="UD デジタル 教科書体 N-R" w:hAnsiTheme="minorEastAsia"/>
                          <w:noProof/>
                          <w:sz w:val="22"/>
                        </w:rPr>
                      </w:pPr>
                      <w:r>
                        <w:rPr>
                          <w:rFonts w:ascii="UD デジタル 教科書体 N-R" w:eastAsia="UD デジタル 教科書体 N-R" w:hAnsiTheme="minorEastAsia" w:hint="eastAsia"/>
                          <w:noProof/>
                          <w:sz w:val="22"/>
                        </w:rPr>
                        <w:t xml:space="preserve">　</w:t>
                      </w:r>
                      <w:r w:rsidRPr="003A1EC0">
                        <w:rPr>
                          <w:rFonts w:ascii="UD デジタル 教科書体 N-R" w:eastAsia="UD デジタル 教科書体 N-R" w:hAnsiTheme="minorEastAsia"/>
                          <w:noProof/>
                          <w:sz w:val="22"/>
                        </w:rPr>
                        <w:t>たウェブサ</w:t>
                      </w:r>
                      <w:r w:rsidRPr="003A1EC0">
                        <w:rPr>
                          <w:rFonts w:ascii="UD デジタル 教科書体 N-R" w:eastAsia="UD デジタル 教科書体 N-R" w:hAnsiTheme="minorEastAsia" w:hint="eastAsia"/>
                          <w:noProof/>
                          <w:sz w:val="22"/>
                        </w:rPr>
                        <w:t>イト「</w:t>
                      </w:r>
                      <w:r w:rsidRPr="003A1EC0">
                        <w:rPr>
                          <w:rFonts w:ascii="UD デジタル 教科書体 N-R" w:eastAsia="UD デジタル 教科書体 N-R" w:hAnsiTheme="minorEastAsia"/>
                          <w:noProof/>
                          <w:sz w:val="22"/>
                        </w:rPr>
                        <w:t>YA！YA！YA！べんりやん図書館」において、</w:t>
                      </w:r>
                      <w:r w:rsidRPr="003A1EC0">
                        <w:rPr>
                          <w:rFonts w:ascii="UD デジタル 教科書体 N-R" w:eastAsia="UD デジタル 教科書体 N-R" w:hAnsiTheme="minorEastAsia" w:hint="eastAsia"/>
                          <w:noProof/>
                          <w:sz w:val="22"/>
                        </w:rPr>
                        <w:t>中高生</w:t>
                      </w:r>
                      <w:r w:rsidRPr="003A1EC0">
                        <w:rPr>
                          <w:rFonts w:ascii="UD デジタル 教科書体 N-R" w:eastAsia="UD デジタル 教科書体 N-R" w:hAnsiTheme="minorEastAsia"/>
                          <w:noProof/>
                          <w:sz w:val="22"/>
                        </w:rPr>
                        <w:t>が</w:t>
                      </w:r>
                      <w:r w:rsidRPr="003A1EC0">
                        <w:rPr>
                          <w:rFonts w:ascii="UD デジタル 教科書体 N-R" w:eastAsia="UD デジタル 教科書体 N-R" w:hAnsiTheme="minorEastAsia" w:hint="eastAsia"/>
                          <w:noProof/>
                          <w:sz w:val="22"/>
                        </w:rPr>
                        <w:t>読みたい</w:t>
                      </w:r>
                      <w:r w:rsidRPr="003A1EC0">
                        <w:rPr>
                          <w:rFonts w:ascii="UD デジタル 教科書体 N-R" w:eastAsia="UD デジタル 教科書体 N-R" w:hAnsiTheme="minorEastAsia"/>
                          <w:noProof/>
                          <w:sz w:val="22"/>
                        </w:rPr>
                        <w:t>本</w:t>
                      </w:r>
                    </w:p>
                    <w:p w14:paraId="04FF077B" w14:textId="273BD3BC" w:rsidR="0011301C" w:rsidRPr="003A1EC0" w:rsidRDefault="0011301C" w:rsidP="003A1EC0">
                      <w:pPr>
                        <w:ind w:leftChars="100" w:left="320" w:hangingChars="50" w:hanging="110"/>
                        <w:jc w:val="left"/>
                        <w:rPr>
                          <w:rFonts w:ascii="UD デジタル 教科書体 N-R" w:eastAsia="UD デジタル 教科書体 N-R" w:hAnsiTheme="minorEastAsia"/>
                          <w:noProof/>
                          <w:sz w:val="22"/>
                        </w:rPr>
                      </w:pPr>
                      <w:r>
                        <w:rPr>
                          <w:rFonts w:ascii="UD デジタル 教科書体 N-R" w:eastAsia="UD デジタル 教科書体 N-R" w:hAnsiTheme="minorEastAsia" w:hint="eastAsia"/>
                          <w:noProof/>
                          <w:sz w:val="22"/>
                        </w:rPr>
                        <w:t xml:space="preserve">　</w:t>
                      </w:r>
                      <w:r w:rsidRPr="003A1EC0">
                        <w:rPr>
                          <w:rFonts w:ascii="UD デジタル 教科書体 N-R" w:eastAsia="UD デジタル 教科書体 N-R" w:hAnsiTheme="minorEastAsia" w:hint="eastAsia"/>
                          <w:noProof/>
                          <w:sz w:val="22"/>
                        </w:rPr>
                        <w:t>を見つけられるよう様々な</w:t>
                      </w:r>
                      <w:r w:rsidRPr="003A1EC0">
                        <w:rPr>
                          <w:rFonts w:ascii="UD デジタル 教科書体 N-R" w:eastAsia="UD デジタル 教科書体 N-R" w:hAnsiTheme="minorEastAsia"/>
                          <w:noProof/>
                          <w:sz w:val="22"/>
                        </w:rPr>
                        <w:t>ジャンルの本を紹介</w:t>
                      </w:r>
                    </w:p>
                  </w:txbxContent>
                </v:textbox>
                <w10:wrap anchorx="margin"/>
              </v:shape>
            </w:pict>
          </mc:Fallback>
        </mc:AlternateContent>
      </w:r>
    </w:p>
    <w:p w14:paraId="7F6AC270" w14:textId="77777777" w:rsidR="0077307E" w:rsidRPr="003A1EC0" w:rsidRDefault="0077307E" w:rsidP="0077307E">
      <w:pPr>
        <w:rPr>
          <w:rFonts w:ascii="UD デジタル 教科書体 N-R" w:eastAsia="UD デジタル 教科書体 N-R" w:hAnsiTheme="minorEastAsia"/>
          <w:sz w:val="22"/>
        </w:rPr>
      </w:pPr>
    </w:p>
    <w:p w14:paraId="3DB22FDC" w14:textId="77777777" w:rsidR="0077307E" w:rsidRPr="003A1EC0" w:rsidRDefault="0077307E" w:rsidP="0077307E">
      <w:pPr>
        <w:rPr>
          <w:rFonts w:ascii="UD デジタル 教科書体 N-R" w:eastAsia="UD デジタル 教科書体 N-R" w:hAnsiTheme="minorEastAsia"/>
          <w:sz w:val="22"/>
        </w:rPr>
      </w:pPr>
    </w:p>
    <w:p w14:paraId="77E2D76C" w14:textId="77777777" w:rsidR="0077307E" w:rsidRPr="003A1EC0" w:rsidRDefault="0077307E" w:rsidP="0077307E">
      <w:pPr>
        <w:rPr>
          <w:rFonts w:ascii="UD デジタル 教科書体 N-R" w:eastAsia="UD デジタル 教科書体 N-R" w:hAnsiTheme="minorEastAsia"/>
          <w:sz w:val="22"/>
        </w:rPr>
      </w:pPr>
    </w:p>
    <w:p w14:paraId="546F3588" w14:textId="77777777" w:rsidR="0077307E" w:rsidRPr="003A1EC0" w:rsidRDefault="0077307E" w:rsidP="0077307E">
      <w:pPr>
        <w:rPr>
          <w:rFonts w:ascii="UD デジタル 教科書体 N-R" w:eastAsia="UD デジタル 教科書体 N-R" w:hAnsiTheme="minorEastAsia"/>
          <w:sz w:val="22"/>
        </w:rPr>
      </w:pPr>
    </w:p>
    <w:p w14:paraId="49658071" w14:textId="11515E2F" w:rsidR="0077307E" w:rsidRPr="003A1EC0" w:rsidRDefault="0077307E" w:rsidP="0077307E">
      <w:pPr>
        <w:rPr>
          <w:rFonts w:ascii="UD デジタル 教科書体 N-R" w:eastAsia="UD デジタル 教科書体 N-R" w:hAnsiTheme="minorEastAsia"/>
          <w:sz w:val="22"/>
        </w:rPr>
      </w:pPr>
    </w:p>
    <w:p w14:paraId="55FD4751" w14:textId="7996E299" w:rsidR="0077307E" w:rsidRPr="003A1EC0" w:rsidRDefault="00AA1221"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48160" behindDoc="0" locked="0" layoutInCell="1" allowOverlap="1" wp14:anchorId="3B45C564" wp14:editId="14ED150E">
                <wp:simplePos x="0" y="0"/>
                <wp:positionH relativeFrom="column">
                  <wp:posOffset>27305</wp:posOffset>
                </wp:positionH>
                <wp:positionV relativeFrom="paragraph">
                  <wp:posOffset>220419</wp:posOffset>
                </wp:positionV>
                <wp:extent cx="492760" cy="1445895"/>
                <wp:effectExtent l="0" t="0" r="21590" b="20955"/>
                <wp:wrapNone/>
                <wp:docPr id="54" name="フローチャート: 論理積ゲート 54"/>
                <wp:cNvGraphicFramePr/>
                <a:graphic xmlns:a="http://schemas.openxmlformats.org/drawingml/2006/main">
                  <a:graphicData uri="http://schemas.microsoft.com/office/word/2010/wordprocessingShape">
                    <wps:wsp>
                      <wps:cNvSpPr/>
                      <wps:spPr>
                        <a:xfrm flipH="1">
                          <a:off x="0" y="0"/>
                          <a:ext cx="492760" cy="1445895"/>
                        </a:xfrm>
                        <a:prstGeom prst="flowChartDelay">
                          <a:avLst/>
                        </a:prstGeom>
                        <a:solidFill>
                          <a:srgbClr val="FFFD77"/>
                        </a:solidFill>
                        <a:ln w="3175" cap="flat" cmpd="sng" algn="ctr">
                          <a:solidFill>
                            <a:sysClr val="windowText" lastClr="000000"/>
                          </a:solidFill>
                          <a:prstDash val="solid"/>
                        </a:ln>
                        <a:effectLst/>
                      </wps:spPr>
                      <wps:txbx>
                        <w:txbxContent>
                          <w:p w14:paraId="0FA7490E" w14:textId="303C6403" w:rsidR="0011301C" w:rsidRPr="003A1EC0" w:rsidRDefault="0011301C" w:rsidP="0077307E">
                            <w:pPr>
                              <w:spacing w:line="220" w:lineRule="exact"/>
                              <w:jc w:val="center"/>
                              <w:rPr>
                                <w:rFonts w:ascii="UD デジタル 教科書体 N-R" w:eastAsia="UD デジタル 教科書体 N-R" w:hAnsi="Meiryo UI"/>
                              </w:rPr>
                            </w:pPr>
                            <w:r w:rsidRPr="003A1EC0">
                              <w:rPr>
                                <w:rFonts w:ascii="UD デジタル 教科書体 N-R" w:eastAsia="UD デジタル 教科書体 N-R" w:hAnsi="Meiryo UI" w:hint="eastAsia"/>
                              </w:rPr>
                              <w:t>高校生の</w:t>
                            </w:r>
                            <w:r w:rsidRPr="003A1EC0">
                              <w:rPr>
                                <w:rFonts w:ascii="UD デジタル 教科書体 N-R" w:eastAsia="UD デジタル 教科書体 N-R" w:hAnsi="Meiryo UI"/>
                              </w:rPr>
                              <w:t>時</w:t>
                            </w:r>
                            <w:r w:rsidRPr="003A1EC0">
                              <w:rPr>
                                <w:rFonts w:ascii="UD デジタル 教科書体 N-R" w:eastAsia="UD デジタル 教科書体 N-R" w:hAnsi="Meiryo UI" w:hint="eastAsia"/>
                              </w:rPr>
                              <w:t>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5C564" id="フローチャート: 論理積ゲート 54" o:spid="_x0000_s1095" type="#_x0000_t135" style="position:absolute;left:0;text-align:left;margin-left:2.15pt;margin-top:17.35pt;width:38.8pt;height:113.85pt;flip:x;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" fillcolor="#fffd77" strokecolor="windowText" strokeweight=".25pt">
                <v:textbox style="layout-flow:vertical-ideographic">
                  <w:txbxContent>
                    <w:p w14:paraId="0FA7490E" w14:textId="303C6403" w:rsidR="0011301C" w:rsidRPr="003A1EC0" w:rsidRDefault="0011301C" w:rsidP="0077307E">
                      <w:pPr>
                        <w:spacing w:line="220" w:lineRule="exact"/>
                        <w:jc w:val="center"/>
                        <w:rPr>
                          <w:rFonts w:ascii="UD デジタル 教科書体 N-R" w:eastAsia="UD デジタル 教科書体 N-R" w:hAnsi="Meiryo UI"/>
                        </w:rPr>
                      </w:pPr>
                      <w:r w:rsidRPr="003A1EC0">
                        <w:rPr>
                          <w:rFonts w:ascii="UD デジタル 教科書体 N-R" w:eastAsia="UD デジタル 教科書体 N-R" w:hAnsi="Meiryo UI" w:hint="eastAsia"/>
                        </w:rPr>
                        <w:t>高校生の</w:t>
                      </w:r>
                      <w:r w:rsidRPr="003A1EC0">
                        <w:rPr>
                          <w:rFonts w:ascii="UD デジタル 教科書体 N-R" w:eastAsia="UD デジタル 教科書体 N-R" w:hAnsi="Meiryo UI"/>
                        </w:rPr>
                        <w:t>時</w:t>
                      </w:r>
                      <w:r w:rsidRPr="003A1EC0">
                        <w:rPr>
                          <w:rFonts w:ascii="UD デジタル 教科書体 N-R" w:eastAsia="UD デジタル 教科書体 N-R" w:hAnsi="Meiryo UI" w:hint="eastAsia"/>
                        </w:rPr>
                        <w:t>期</w:t>
                      </w:r>
                    </w:p>
                  </w:txbxContent>
                </v:textbox>
              </v:shape>
            </w:pict>
          </mc:Fallback>
        </mc:AlternateContent>
      </w:r>
    </w:p>
    <w:p w14:paraId="70A5C737" w14:textId="77777777" w:rsidR="0077307E" w:rsidRPr="003A1EC0" w:rsidRDefault="0077307E" w:rsidP="0077307E">
      <w:pPr>
        <w:rPr>
          <w:rFonts w:ascii="UD デジタル 教科書体 N-R" w:eastAsia="UD デジタル 教科書体 N-R" w:hAnsiTheme="minorEastAsia"/>
          <w:sz w:val="22"/>
        </w:rPr>
      </w:pPr>
    </w:p>
    <w:p w14:paraId="22D86C30" w14:textId="77777777" w:rsidR="0077307E" w:rsidRPr="003A1EC0" w:rsidRDefault="0077307E" w:rsidP="0077307E">
      <w:pPr>
        <w:rPr>
          <w:rFonts w:ascii="UD デジタル 教科書体 N-R" w:eastAsia="UD デジタル 教科書体 N-R" w:hAnsiTheme="minorEastAsia"/>
          <w:sz w:val="22"/>
        </w:rPr>
      </w:pPr>
    </w:p>
    <w:p w14:paraId="63BB33CB" w14:textId="77777777" w:rsidR="0077307E" w:rsidRPr="003A1EC0" w:rsidRDefault="0077307E" w:rsidP="0077307E">
      <w:pPr>
        <w:rPr>
          <w:rFonts w:ascii="UD デジタル 教科書体 N-R" w:eastAsia="UD デジタル 教科書体 N-R" w:hAnsiTheme="minorEastAsia"/>
          <w:sz w:val="22"/>
        </w:rPr>
      </w:pPr>
    </w:p>
    <w:p w14:paraId="1FBEE218" w14:textId="77777777" w:rsidR="0077307E" w:rsidRPr="003A1EC0" w:rsidRDefault="0077307E" w:rsidP="0077307E">
      <w:pPr>
        <w:rPr>
          <w:rFonts w:ascii="UD デジタル 教科書体 N-R" w:eastAsia="UD デジタル 教科書体 N-R" w:hAnsiTheme="minorEastAsia"/>
          <w:sz w:val="22"/>
        </w:rPr>
      </w:pPr>
    </w:p>
    <w:p w14:paraId="78F4630B" w14:textId="77777777" w:rsidR="0077307E" w:rsidRPr="003A1EC0" w:rsidRDefault="0077307E" w:rsidP="0077307E">
      <w:pPr>
        <w:rPr>
          <w:rFonts w:ascii="UD デジタル 教科書体 N-R" w:eastAsia="UD デジタル 教科書体 N-R" w:hAnsiTheme="minorEastAsia"/>
          <w:sz w:val="22"/>
        </w:rPr>
      </w:pPr>
    </w:p>
    <w:p w14:paraId="5288A344" w14:textId="77777777" w:rsidR="0077307E" w:rsidRPr="003A1EC0" w:rsidRDefault="0077307E" w:rsidP="0077307E">
      <w:pPr>
        <w:rPr>
          <w:rFonts w:ascii="UD デジタル 教科書体 N-R" w:eastAsia="UD デジタル 教科書体 N-R" w:hAnsiTheme="minorEastAsia"/>
          <w:sz w:val="22"/>
        </w:rPr>
      </w:pPr>
    </w:p>
    <w:p w14:paraId="5EEC54B9" w14:textId="77777777" w:rsidR="0077307E" w:rsidRPr="003A1EC0" w:rsidRDefault="0077307E" w:rsidP="0077307E">
      <w:pPr>
        <w:rPr>
          <w:rFonts w:ascii="UD デジタル 教科書体 N-R" w:eastAsia="UD デジタル 教科書体 N-R" w:hAnsiTheme="minorEastAsia"/>
          <w:sz w:val="22"/>
        </w:rPr>
      </w:pPr>
    </w:p>
    <w:p w14:paraId="2B7B2210" w14:textId="77777777" w:rsidR="0077307E" w:rsidRPr="003A1EC0" w:rsidRDefault="0077307E" w:rsidP="0077307E">
      <w:pPr>
        <w:rPr>
          <w:rFonts w:ascii="UD デジタル 教科書体 N-R" w:eastAsia="UD デジタル 教科書体 N-R" w:hAnsiTheme="minorEastAsia"/>
          <w:sz w:val="22"/>
        </w:rPr>
      </w:pPr>
    </w:p>
    <w:p w14:paraId="2DD68606" w14:textId="77777777" w:rsidR="0077307E" w:rsidRPr="003A1EC0" w:rsidRDefault="0077307E" w:rsidP="0077307E">
      <w:pPr>
        <w:rPr>
          <w:rFonts w:ascii="UD デジタル 教科書体 N-R" w:eastAsia="UD デジタル 教科書体 N-R" w:hAnsiTheme="minorEastAsia"/>
          <w:sz w:val="22"/>
        </w:rPr>
      </w:pPr>
    </w:p>
    <w:p w14:paraId="19E04F3A" w14:textId="77777777" w:rsidR="0077307E" w:rsidRPr="003A1EC0" w:rsidRDefault="0077307E" w:rsidP="0077307E">
      <w:pPr>
        <w:rPr>
          <w:rFonts w:ascii="UD デジタル 教科書体 N-R" w:eastAsia="UD デジタル 教科書体 N-R" w:hAnsiTheme="minorEastAsia"/>
          <w:sz w:val="22"/>
        </w:rPr>
      </w:pPr>
    </w:p>
    <w:p w14:paraId="4D4C1CA4" w14:textId="77777777" w:rsidR="0077307E" w:rsidRPr="003A1EC0" w:rsidRDefault="0077307E" w:rsidP="0077307E">
      <w:pPr>
        <w:rPr>
          <w:rFonts w:ascii="UD デジタル 教科書体 N-R" w:eastAsia="UD デジタル 教科書体 N-R" w:hAnsiTheme="minorEastAsia"/>
          <w:sz w:val="22"/>
        </w:rPr>
      </w:pPr>
    </w:p>
    <w:p w14:paraId="7BF39EBC" w14:textId="77777777" w:rsidR="0077307E" w:rsidRPr="003A1EC0" w:rsidRDefault="0077307E" w:rsidP="0077307E">
      <w:pPr>
        <w:rPr>
          <w:rFonts w:ascii="UD デジタル 教科書体 N-R" w:eastAsia="UD デジタル 教科書体 N-R" w:hAnsiTheme="minorEastAsia"/>
          <w:sz w:val="22"/>
        </w:rPr>
      </w:pPr>
    </w:p>
    <w:p w14:paraId="4C1D865C" w14:textId="77777777" w:rsidR="0077307E" w:rsidRPr="003A1EC0" w:rsidRDefault="0077307E" w:rsidP="0077307E">
      <w:pPr>
        <w:rPr>
          <w:rFonts w:ascii="UD デジタル 教科書体 N-R" w:eastAsia="UD デジタル 教科書体 N-R" w:hAnsiTheme="minorEastAsia"/>
          <w:sz w:val="22"/>
        </w:rPr>
      </w:pPr>
    </w:p>
    <w:p w14:paraId="23B85F33" w14:textId="77777777" w:rsidR="0077307E" w:rsidRPr="003A1EC0" w:rsidRDefault="0077307E" w:rsidP="0077307E">
      <w:pPr>
        <w:rPr>
          <w:rFonts w:ascii="UD デジタル 教科書体 N-R" w:eastAsia="UD デジタル 教科書体 N-R" w:hAnsiTheme="minorEastAsia"/>
          <w:sz w:val="22"/>
        </w:rPr>
      </w:pPr>
    </w:p>
    <w:p w14:paraId="7328F0F4" w14:textId="77777777" w:rsidR="0077307E" w:rsidRPr="003A1EC0" w:rsidRDefault="0077307E" w:rsidP="0077307E">
      <w:pPr>
        <w:rPr>
          <w:rFonts w:ascii="UD デジタル 教科書体 N-R" w:eastAsia="UD デジタル 教科書体 N-R" w:hAnsiTheme="minorEastAsia"/>
          <w:sz w:val="22"/>
        </w:rPr>
      </w:pPr>
    </w:p>
    <w:p w14:paraId="04B0C126" w14:textId="77777777" w:rsidR="0077307E" w:rsidRPr="003A1EC0" w:rsidRDefault="0077307E" w:rsidP="0077307E">
      <w:pPr>
        <w:rPr>
          <w:rFonts w:ascii="UD デジタル 教科書体 N-R" w:eastAsia="UD デジタル 教科書体 N-R" w:hAnsiTheme="minorEastAsia"/>
          <w:sz w:val="22"/>
        </w:rPr>
      </w:pPr>
    </w:p>
    <w:p w14:paraId="0BEE6FB4" w14:textId="77777777" w:rsidR="0077307E" w:rsidRPr="003A1EC0" w:rsidRDefault="0077307E" w:rsidP="0077307E">
      <w:pPr>
        <w:rPr>
          <w:rFonts w:ascii="UD デジタル 教科書体 N-R" w:eastAsia="UD デジタル 教科書体 N-R" w:hAnsiTheme="minorEastAsia"/>
          <w:sz w:val="22"/>
        </w:rPr>
      </w:pPr>
    </w:p>
    <w:p w14:paraId="553FF5E6" w14:textId="77777777" w:rsidR="0077307E" w:rsidRPr="003A1EC0" w:rsidRDefault="0077307E" w:rsidP="0077307E">
      <w:pPr>
        <w:rPr>
          <w:rFonts w:ascii="UD デジタル 教科書体 N-R" w:eastAsia="UD デジタル 教科書体 N-R" w:hAnsiTheme="minorEastAsia"/>
          <w:sz w:val="22"/>
        </w:rPr>
      </w:pPr>
    </w:p>
    <w:p w14:paraId="11C96A86" w14:textId="77777777" w:rsidR="0077307E" w:rsidRPr="003A1EC0" w:rsidRDefault="0077307E" w:rsidP="0077307E">
      <w:pPr>
        <w:rPr>
          <w:rFonts w:ascii="UD デジタル 教科書体 N-R" w:eastAsia="UD デジタル 教科書体 N-R" w:hAnsiTheme="minorEastAsia"/>
          <w:sz w:val="22"/>
        </w:rPr>
      </w:pPr>
    </w:p>
    <w:p w14:paraId="770854B8" w14:textId="77777777" w:rsidR="0077307E" w:rsidRPr="003A1EC0" w:rsidRDefault="0077307E" w:rsidP="0077307E">
      <w:pPr>
        <w:rPr>
          <w:rFonts w:ascii="UD デジタル 教科書体 N-R" w:eastAsia="UD デジタル 教科書体 N-R" w:hAnsiTheme="minorEastAsia"/>
          <w:sz w:val="22"/>
        </w:rPr>
      </w:pPr>
    </w:p>
    <w:p w14:paraId="15A6FFF9" w14:textId="77777777" w:rsidR="0077307E" w:rsidRPr="003A1EC0" w:rsidRDefault="0077307E" w:rsidP="0077307E">
      <w:pPr>
        <w:rPr>
          <w:rFonts w:ascii="UD デジタル 教科書体 N-R" w:eastAsia="UD デジタル 教科書体 N-R" w:hAnsiTheme="minorEastAsia"/>
          <w:sz w:val="22"/>
        </w:rPr>
      </w:pPr>
    </w:p>
    <w:p w14:paraId="42B6A0F0" w14:textId="77777777" w:rsidR="0077307E" w:rsidRPr="003A1EC0" w:rsidRDefault="0077307E"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w:lastRenderedPageBreak/>
        <mc:AlternateContent>
          <mc:Choice Requires="wps">
            <w:drawing>
              <wp:anchor distT="0" distB="0" distL="114300" distR="114300" simplePos="0" relativeHeight="251536896" behindDoc="0" locked="0" layoutInCell="1" allowOverlap="1" wp14:anchorId="1B04C720" wp14:editId="39F0DED0">
                <wp:simplePos x="0" y="0"/>
                <wp:positionH relativeFrom="margin">
                  <wp:posOffset>32149</wp:posOffset>
                </wp:positionH>
                <wp:positionV relativeFrom="paragraph">
                  <wp:posOffset>58759</wp:posOffset>
                </wp:positionV>
                <wp:extent cx="6241774" cy="2907325"/>
                <wp:effectExtent l="0" t="0" r="26035" b="26670"/>
                <wp:wrapNone/>
                <wp:docPr id="36" name="角丸四角形 36"/>
                <wp:cNvGraphicFramePr/>
                <a:graphic xmlns:a="http://schemas.openxmlformats.org/drawingml/2006/main">
                  <a:graphicData uri="http://schemas.microsoft.com/office/word/2010/wordprocessingShape">
                    <wps:wsp>
                      <wps:cNvSpPr/>
                      <wps:spPr>
                        <a:xfrm>
                          <a:off x="0" y="0"/>
                          <a:ext cx="6241774" cy="2907325"/>
                        </a:xfrm>
                        <a:prstGeom prst="roundRect">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675D8C93" w14:textId="5CCD6F78" w:rsidR="0011301C" w:rsidRPr="003A1EC0" w:rsidRDefault="0011301C" w:rsidP="0077307E">
                            <w:pPr>
                              <w:spacing w:line="440" w:lineRule="exact"/>
                              <w:rPr>
                                <w:rFonts w:ascii="UD デジタル 教科書体 N-R" w:eastAsia="UD デジタル 教科書体 N-R" w:hAnsi="Meiryo UI"/>
                                <w:sz w:val="22"/>
                                <w:u w:val="single"/>
                              </w:rPr>
                            </w:pPr>
                            <w:r w:rsidRPr="003A1EC0">
                              <w:rPr>
                                <w:rFonts w:ascii="UD デジタル 教科書体 N-R" w:eastAsia="UD デジタル 教科書体 N-R" w:hAnsi="Meiryo UI" w:hint="eastAsia"/>
                                <w:sz w:val="22"/>
                                <w:bdr w:val="single" w:sz="4" w:space="0" w:color="auto"/>
                              </w:rPr>
                              <w:t>重点的な施策</w:t>
                            </w:r>
                            <w:r w:rsidRPr="003A1EC0">
                              <w:rPr>
                                <w:rFonts w:ascii="UD デジタル 教科書体 N-R" w:eastAsia="UD デジタル 教科書体 N-R" w:hAnsi="Meiryo UI"/>
                                <w:sz w:val="22"/>
                                <w:bdr w:val="single" w:sz="4" w:space="0" w:color="auto"/>
                              </w:rPr>
                              <w:t xml:space="preserve"> </w:t>
                            </w:r>
                            <w:r w:rsidRPr="003A1EC0">
                              <w:rPr>
                                <w:rFonts w:ascii="UD デジタル 教科書体 N-R" w:eastAsia="UD デジタル 教科書体 N-R" w:hAnsi="Meiryo UI" w:hint="eastAsia"/>
                                <w:sz w:val="22"/>
                                <w:bdr w:val="single" w:sz="4" w:space="0" w:color="auto"/>
                              </w:rPr>
                              <w:t>４</w:t>
                            </w:r>
                            <w:r w:rsidRPr="003A1EC0">
                              <w:rPr>
                                <w:rFonts w:ascii="UD デジタル 教科書体 N-R" w:eastAsia="UD デジタル 教科書体 N-R" w:hAnsi="Meiryo UI" w:hint="eastAsia"/>
                                <w:sz w:val="22"/>
                              </w:rPr>
                              <w:t xml:space="preserve">　支援が</w:t>
                            </w:r>
                            <w:r w:rsidRPr="003A1EC0">
                              <w:rPr>
                                <w:rFonts w:ascii="UD デジタル 教科書体 N-R" w:eastAsia="UD デジタル 教科書体 N-R" w:hAnsi="Meiryo UI"/>
                                <w:sz w:val="22"/>
                              </w:rPr>
                              <w:t>必要な</w:t>
                            </w:r>
                            <w:r w:rsidRPr="003A1EC0">
                              <w:rPr>
                                <w:rFonts w:ascii="UD デジタル 教科書体 N-R" w:eastAsia="UD デジタル 教科書体 N-R" w:hAnsi="Meiryo UI" w:hint="eastAsia"/>
                                <w:sz w:val="22"/>
                              </w:rPr>
                              <w:t>子どもへの読書環境</w:t>
                            </w:r>
                            <w:r w:rsidRPr="003A1EC0">
                              <w:rPr>
                                <w:rFonts w:ascii="UD デジタル 教科書体 N-R" w:eastAsia="UD デジタル 教科書体 N-R" w:hAnsi="Meiryo UI"/>
                                <w:sz w:val="22"/>
                              </w:rPr>
                              <w:t>づくり</w:t>
                            </w:r>
                          </w:p>
                          <w:p w14:paraId="0AE6C078" w14:textId="7A58AE9C" w:rsidR="0011301C" w:rsidRPr="003A1EC0" w:rsidRDefault="0011301C" w:rsidP="00ED5F43">
                            <w:pPr>
                              <w:spacing w:line="20" w:lineRule="exact"/>
                              <w:ind w:left="2206" w:hangingChars="1050" w:hanging="2206"/>
                              <w:jc w:val="left"/>
                              <w:rPr>
                                <w:rFonts w:ascii="UD デジタル 教科書体 N-R" w:eastAsia="UD デジタル 教科書体 N-R"/>
                                <w:b/>
                              </w:rPr>
                            </w:pPr>
                            <w:r w:rsidRPr="003A1EC0">
                              <w:rPr>
                                <w:rFonts w:ascii="UD デジタル 教科書体 N-R" w:eastAsia="UD デジタル 教科書体 N-R" w:hint="eastAsia"/>
                                <w:b/>
                              </w:rPr>
                              <w:t xml:space="preserve">　</w:t>
                            </w:r>
                          </w:p>
                          <w:p w14:paraId="372F9467" w14:textId="40D07B07" w:rsidR="0011301C" w:rsidRPr="003A1EC0" w:rsidRDefault="0011301C" w:rsidP="00ED5F43">
                            <w:pPr>
                              <w:spacing w:line="20" w:lineRule="exact"/>
                              <w:ind w:left="2206" w:hangingChars="1050" w:hanging="2206"/>
                              <w:jc w:val="left"/>
                              <w:rPr>
                                <w:rFonts w:ascii="UD デジタル 教科書体 N-R" w:eastAsia="UD デジタル 教科書体 N-R"/>
                                <w:b/>
                              </w:rPr>
                            </w:pPr>
                          </w:p>
                          <w:p w14:paraId="190C9B01" w14:textId="09C0DA6D" w:rsidR="0011301C" w:rsidRPr="003A1EC0" w:rsidRDefault="0011301C" w:rsidP="00ED5F43">
                            <w:pPr>
                              <w:spacing w:line="20" w:lineRule="exact"/>
                              <w:ind w:left="2206" w:hangingChars="1050" w:hanging="2206"/>
                              <w:jc w:val="left"/>
                              <w:rPr>
                                <w:rFonts w:ascii="UD デジタル 教科書体 N-R" w:eastAsia="UD デジタル 教科書体 N-R"/>
                                <w:b/>
                              </w:rPr>
                            </w:pPr>
                          </w:p>
                          <w:p w14:paraId="46884018" w14:textId="73EEB723" w:rsidR="0011301C" w:rsidRPr="003A1EC0" w:rsidRDefault="0011301C" w:rsidP="00ED5F43">
                            <w:pPr>
                              <w:spacing w:line="20" w:lineRule="exact"/>
                              <w:ind w:left="2206" w:hangingChars="1050" w:hanging="2206"/>
                              <w:jc w:val="left"/>
                              <w:rPr>
                                <w:rFonts w:ascii="UD デジタル 教科書体 N-R" w:eastAsia="UD デジタル 教科書体 N-R"/>
                                <w:b/>
                              </w:rPr>
                            </w:pPr>
                          </w:p>
                          <w:p w14:paraId="27F4A610" w14:textId="77777777" w:rsidR="0011301C" w:rsidRPr="003A1EC0" w:rsidRDefault="0011301C" w:rsidP="00ED5F43">
                            <w:pPr>
                              <w:spacing w:line="20" w:lineRule="exact"/>
                              <w:ind w:left="2206" w:hangingChars="1050" w:hanging="2206"/>
                              <w:jc w:val="left"/>
                              <w:rPr>
                                <w:rFonts w:ascii="UD デジタル 教科書体 N-R" w:eastAsia="UD デジタル 教科書体 N-R"/>
                                <w:b/>
                              </w:rPr>
                            </w:pPr>
                          </w:p>
                          <w:p w14:paraId="47257F06" w14:textId="65C2F2BD" w:rsidR="0011301C" w:rsidRPr="003A1EC0" w:rsidRDefault="0011301C" w:rsidP="003A1EC0">
                            <w:pPr>
                              <w:spacing w:line="440" w:lineRule="exact"/>
                              <w:ind w:leftChars="20" w:left="42" w:firstLineChars="250" w:firstLine="550"/>
                              <w:jc w:val="left"/>
                              <w:rPr>
                                <w:rFonts w:ascii="UD デジタル 教科書体 N-R" w:eastAsia="UD デジタル 教科書体 N-R"/>
                                <w:sz w:val="22"/>
                              </w:rPr>
                            </w:pPr>
                            <w:r w:rsidRPr="003A1EC0">
                              <w:rPr>
                                <w:rFonts w:ascii="UD デジタル 教科書体 N-R" w:eastAsia="UD デジタル 教科書体 N-R" w:hint="eastAsia"/>
                                <w:sz w:val="22"/>
                              </w:rPr>
                              <w:t>令和元年に「読書バリアフリー法」が施行され、全ての国民が等しく読書を通じて文</w:t>
                            </w:r>
                          </w:p>
                          <w:p w14:paraId="2BCBB1DB" w14:textId="02E73227" w:rsidR="0011301C" w:rsidRPr="003A1EC0" w:rsidRDefault="0011301C" w:rsidP="003A1EC0">
                            <w:pPr>
                              <w:spacing w:line="440" w:lineRule="exact"/>
                              <w:ind w:firstLineChars="150" w:firstLine="330"/>
                              <w:jc w:val="left"/>
                              <w:rPr>
                                <w:rFonts w:ascii="UD デジタル 教科書体 N-R" w:eastAsia="UD デジタル 教科書体 N-R"/>
                                <w:sz w:val="22"/>
                              </w:rPr>
                            </w:pPr>
                            <w:r w:rsidRPr="003A1EC0">
                              <w:rPr>
                                <w:rFonts w:ascii="UD デジタル 教科書体 N-R" w:eastAsia="UD デジタル 教科書体 N-R" w:hint="eastAsia"/>
                                <w:sz w:val="22"/>
                              </w:rPr>
                              <w:t>字・活字文化の恵沢を受けることができる社会の実現が求められています。</w:t>
                            </w:r>
                          </w:p>
                          <w:p w14:paraId="3F1D65C4" w14:textId="75E05907" w:rsidR="0011301C" w:rsidRDefault="0011301C" w:rsidP="003A1EC0">
                            <w:pPr>
                              <w:spacing w:line="440" w:lineRule="exact"/>
                              <w:ind w:firstLineChars="250" w:firstLine="550"/>
                              <w:jc w:val="left"/>
                              <w:rPr>
                                <w:rFonts w:ascii="UD デジタル 教科書体 N-R" w:eastAsia="UD デジタル 教科書体 N-R"/>
                                <w:sz w:val="22"/>
                              </w:rPr>
                            </w:pPr>
                            <w:r w:rsidRPr="003A1EC0">
                              <w:rPr>
                                <w:rFonts w:ascii="UD デジタル 教科書体 N-R" w:eastAsia="UD デジタル 教科書体 N-R" w:hint="eastAsia"/>
                                <w:sz w:val="22"/>
                              </w:rPr>
                              <w:t>障がいのある子ども一人一人に応じることができるよう点字図書やデイジー図書</w:t>
                            </w:r>
                            <w:r w:rsidRPr="003A1EC0">
                              <w:rPr>
                                <w:rFonts w:ascii="UD デジタル 教科書体 N-R" w:eastAsia="UD デジタル 教科書体 N-R" w:hAnsiTheme="minorEastAsia"/>
                                <w:sz w:val="14"/>
                              </w:rPr>
                              <w:t>*24</w:t>
                            </w:r>
                            <w:r w:rsidRPr="003A1EC0">
                              <w:rPr>
                                <w:rFonts w:ascii="UD デジタル 教科書体 N-R" w:eastAsia="UD デジタル 教科書体 N-R" w:hint="eastAsia"/>
                                <w:sz w:val="22"/>
                              </w:rPr>
                              <w:t>、</w:t>
                            </w:r>
                          </w:p>
                          <w:p w14:paraId="1775BE98" w14:textId="553E3462" w:rsidR="0011301C" w:rsidRDefault="0011301C" w:rsidP="003A1EC0">
                            <w:pPr>
                              <w:spacing w:line="440" w:lineRule="exact"/>
                              <w:ind w:firstLineChars="150" w:firstLine="330"/>
                              <w:jc w:val="left"/>
                              <w:rPr>
                                <w:rFonts w:ascii="UD デジタル 教科書体 N-R" w:eastAsia="UD デジタル 教科書体 N-R"/>
                                <w:sz w:val="22"/>
                              </w:rPr>
                            </w:pPr>
                            <w:r w:rsidRPr="003A1EC0">
                              <w:rPr>
                                <w:rFonts w:ascii="UD デジタル 教科書体 N-R" w:eastAsia="UD デジタル 教科書体 N-R" w:hAnsiTheme="minorEastAsia" w:hint="eastAsia"/>
                                <w:sz w:val="22"/>
                              </w:rPr>
                              <w:t>ＬＬ</w:t>
                            </w:r>
                            <w:r w:rsidRPr="003A1EC0">
                              <w:rPr>
                                <w:rFonts w:ascii="UD デジタル 教科書体 N-R" w:eastAsia="UD デジタル 教科書体 N-R" w:hint="eastAsia"/>
                                <w:sz w:val="22"/>
                              </w:rPr>
                              <w:t>ブック</w:t>
                            </w:r>
                            <w:r w:rsidRPr="003A1EC0">
                              <w:rPr>
                                <w:rFonts w:ascii="UD デジタル 教科書体 N-R" w:eastAsia="UD デジタル 教科書体 N-R" w:hAnsiTheme="minorEastAsia"/>
                                <w:sz w:val="14"/>
                              </w:rPr>
                              <w:t>*25</w:t>
                            </w:r>
                            <w:r w:rsidRPr="003A1EC0">
                              <w:rPr>
                                <w:rFonts w:ascii="UD デジタル 教科書体 N-R" w:eastAsia="UD デジタル 教科書体 N-R" w:hint="eastAsia"/>
                                <w:sz w:val="22"/>
                              </w:rPr>
                              <w:t>などアクセシブルな書籍</w:t>
                            </w:r>
                            <w:r w:rsidRPr="003A1EC0">
                              <w:rPr>
                                <w:rFonts w:ascii="UD デジタル 教科書体 N-R" w:eastAsia="UD デジタル 教科書体 N-R" w:hAnsiTheme="minorEastAsia"/>
                                <w:sz w:val="14"/>
                              </w:rPr>
                              <w:t>*26</w:t>
                            </w:r>
                            <w:r w:rsidRPr="003A1EC0">
                              <w:rPr>
                                <w:rFonts w:ascii="UD デジタル 教科書体 N-R" w:eastAsia="UD デジタル 教科書体 N-R" w:hint="eastAsia"/>
                                <w:sz w:val="22"/>
                              </w:rPr>
                              <w:t>の整備と、子どもの読書活動に関わる支援者の</w:t>
                            </w:r>
                          </w:p>
                          <w:p w14:paraId="109CED2F" w14:textId="32FF7F15" w:rsidR="0011301C" w:rsidRPr="003A1EC0" w:rsidRDefault="0011301C" w:rsidP="003A1EC0">
                            <w:pPr>
                              <w:spacing w:line="440" w:lineRule="exact"/>
                              <w:ind w:firstLineChars="150" w:firstLine="330"/>
                              <w:jc w:val="left"/>
                              <w:rPr>
                                <w:rFonts w:ascii="UD デジタル 教科書体 N-R" w:eastAsia="UD デジタル 教科書体 N-R"/>
                                <w:sz w:val="22"/>
                              </w:rPr>
                            </w:pPr>
                            <w:r w:rsidRPr="003A1EC0">
                              <w:rPr>
                                <w:rFonts w:ascii="UD デジタル 教科書体 N-R" w:eastAsia="UD デジタル 教科書体 N-R" w:hint="eastAsia"/>
                                <w:sz w:val="22"/>
                              </w:rPr>
                              <w:t>育成を図ります。</w:t>
                            </w:r>
                          </w:p>
                          <w:p w14:paraId="6F43EC61" w14:textId="3B573094" w:rsidR="0011301C" w:rsidRPr="003A1EC0" w:rsidRDefault="0011301C" w:rsidP="003A1EC0">
                            <w:pPr>
                              <w:spacing w:line="44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int="eastAsia"/>
                                <w:sz w:val="22"/>
                              </w:rPr>
                              <w:t>また、府において、日本語指導が必要な児童・生徒数及び言語数は増加傾向にあります。</w:t>
                            </w:r>
                            <w:r w:rsidRPr="003A1EC0">
                              <w:rPr>
                                <w:rFonts w:ascii="UD デジタル 教科書体 N-R" w:eastAsia="UD デジタル 教科書体 N-R" w:hAnsiTheme="minorEastAsia" w:hint="eastAsia"/>
                                <w:sz w:val="22"/>
                              </w:rPr>
                              <w:t>日本語</w:t>
                            </w:r>
                            <w:r w:rsidRPr="003A1EC0">
                              <w:rPr>
                                <w:rFonts w:ascii="UD デジタル 教科書体 N-R" w:eastAsia="UD デジタル 教科書体 N-R" w:hAnsiTheme="minorEastAsia"/>
                                <w:sz w:val="22"/>
                              </w:rPr>
                              <w:t>指導が必要な子どもの</w:t>
                            </w:r>
                            <w:r w:rsidRPr="003A1EC0">
                              <w:rPr>
                                <w:rFonts w:ascii="UD デジタル 教科書体 N-R" w:eastAsia="UD デジタル 教科書体 N-R" w:hAnsiTheme="minorEastAsia" w:hint="eastAsia"/>
                                <w:sz w:val="22"/>
                              </w:rPr>
                              <w:t>状況に</w:t>
                            </w:r>
                            <w:r w:rsidRPr="003A1EC0">
                              <w:rPr>
                                <w:rFonts w:ascii="UD デジタル 教科書体 N-R" w:eastAsia="UD デジタル 教科書体 N-R" w:hAnsiTheme="minorEastAsia"/>
                                <w:sz w:val="22"/>
                              </w:rPr>
                              <w:t>応じ</w:t>
                            </w: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読書に関心を持ち、豊かな読書活動</w:t>
                            </w:r>
                            <w:r w:rsidRPr="003A1EC0">
                              <w:rPr>
                                <w:rFonts w:ascii="UD デジタル 教科書体 N-R" w:eastAsia="UD デジタル 教科書体 N-R" w:hAnsiTheme="minorEastAsia" w:hint="eastAsia"/>
                                <w:sz w:val="22"/>
                              </w:rPr>
                              <w:t>が</w:t>
                            </w:r>
                            <w:r w:rsidRPr="003A1EC0">
                              <w:rPr>
                                <w:rFonts w:ascii="UD デジタル 教科書体 N-R" w:eastAsia="UD デジタル 教科書体 N-R" w:hAnsiTheme="minorEastAsia"/>
                                <w:sz w:val="22"/>
                              </w:rPr>
                              <w:t>行えるよう様々な</w:t>
                            </w:r>
                            <w:r w:rsidRPr="003A1EC0">
                              <w:rPr>
                                <w:rFonts w:ascii="UD デジタル 教科書体 N-R" w:eastAsia="UD デジタル 教科書体 N-R" w:hAnsiTheme="minorEastAsia" w:hint="eastAsia"/>
                                <w:sz w:val="22"/>
                              </w:rPr>
                              <w:t>機会</w:t>
                            </w:r>
                            <w:r w:rsidRPr="003A1EC0">
                              <w:rPr>
                                <w:rFonts w:ascii="UD デジタル 教科書体 N-R" w:eastAsia="UD デジタル 教科書体 N-R" w:hAnsiTheme="minorEastAsia"/>
                                <w:sz w:val="22"/>
                              </w:rPr>
                              <w:t>や環境を整備します。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04C720" id="角丸四角形 36" o:spid="_x0000_s1096" style="position:absolute;left:0;text-align:left;margin-left:2.55pt;margin-top:4.65pt;width:491.5pt;height:228.9pt;z-index:25153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" fillcolor="#dbeef4" strokecolor="#c6d9f1" strokeweight=".25pt">
                <v:textbox>
                  <w:txbxContent>
                    <w:p w14:paraId="675D8C93" w14:textId="5CCD6F78" w:rsidR="0011301C" w:rsidRPr="003A1EC0" w:rsidRDefault="0011301C" w:rsidP="0077307E">
                      <w:pPr>
                        <w:spacing w:line="440" w:lineRule="exact"/>
                        <w:rPr>
                          <w:rFonts w:ascii="UD デジタル 教科書体 N-R" w:eastAsia="UD デジタル 教科書体 N-R" w:hAnsi="Meiryo UI"/>
                          <w:sz w:val="22"/>
                          <w:u w:val="single"/>
                        </w:rPr>
                      </w:pPr>
                      <w:r w:rsidRPr="003A1EC0">
                        <w:rPr>
                          <w:rFonts w:ascii="UD デジタル 教科書体 N-R" w:eastAsia="UD デジタル 教科書体 N-R" w:hAnsi="Meiryo UI" w:hint="eastAsia"/>
                          <w:sz w:val="22"/>
                          <w:bdr w:val="single" w:sz="4" w:space="0" w:color="auto"/>
                        </w:rPr>
                        <w:t>重点的な施策</w:t>
                      </w:r>
                      <w:r w:rsidRPr="003A1EC0">
                        <w:rPr>
                          <w:rFonts w:ascii="UD デジタル 教科書体 N-R" w:eastAsia="UD デジタル 教科書体 N-R" w:hAnsi="Meiryo UI"/>
                          <w:sz w:val="22"/>
                          <w:bdr w:val="single" w:sz="4" w:space="0" w:color="auto"/>
                        </w:rPr>
                        <w:t xml:space="preserve"> </w:t>
                      </w:r>
                      <w:r w:rsidRPr="003A1EC0">
                        <w:rPr>
                          <w:rFonts w:ascii="UD デジタル 教科書体 N-R" w:eastAsia="UD デジタル 教科書体 N-R" w:hAnsi="Meiryo UI" w:hint="eastAsia"/>
                          <w:sz w:val="22"/>
                          <w:bdr w:val="single" w:sz="4" w:space="0" w:color="auto"/>
                        </w:rPr>
                        <w:t>４</w:t>
                      </w:r>
                      <w:r w:rsidRPr="003A1EC0">
                        <w:rPr>
                          <w:rFonts w:ascii="UD デジタル 教科書体 N-R" w:eastAsia="UD デジタル 教科書体 N-R" w:hAnsi="Meiryo UI" w:hint="eastAsia"/>
                          <w:sz w:val="22"/>
                        </w:rPr>
                        <w:t xml:space="preserve">　支援が</w:t>
                      </w:r>
                      <w:r w:rsidRPr="003A1EC0">
                        <w:rPr>
                          <w:rFonts w:ascii="UD デジタル 教科書体 N-R" w:eastAsia="UD デジタル 教科書体 N-R" w:hAnsi="Meiryo UI"/>
                          <w:sz w:val="22"/>
                        </w:rPr>
                        <w:t>必要な</w:t>
                      </w:r>
                      <w:r w:rsidRPr="003A1EC0">
                        <w:rPr>
                          <w:rFonts w:ascii="UD デジタル 教科書体 N-R" w:eastAsia="UD デジタル 教科書体 N-R" w:hAnsi="Meiryo UI" w:hint="eastAsia"/>
                          <w:sz w:val="22"/>
                        </w:rPr>
                        <w:t>子どもへの読書環境</w:t>
                      </w:r>
                      <w:r w:rsidRPr="003A1EC0">
                        <w:rPr>
                          <w:rFonts w:ascii="UD デジタル 教科書体 N-R" w:eastAsia="UD デジタル 教科書体 N-R" w:hAnsi="Meiryo UI"/>
                          <w:sz w:val="22"/>
                        </w:rPr>
                        <w:t>づくり</w:t>
                      </w:r>
                    </w:p>
                    <w:p w14:paraId="0AE6C078" w14:textId="7A58AE9C" w:rsidR="0011301C" w:rsidRPr="003A1EC0" w:rsidRDefault="0011301C" w:rsidP="00ED5F43">
                      <w:pPr>
                        <w:spacing w:line="20" w:lineRule="exact"/>
                        <w:ind w:left="2206" w:hangingChars="1050" w:hanging="2206"/>
                        <w:jc w:val="left"/>
                        <w:rPr>
                          <w:rFonts w:ascii="UD デジタル 教科書体 N-R" w:eastAsia="UD デジタル 教科書体 N-R"/>
                          <w:b/>
                        </w:rPr>
                      </w:pPr>
                      <w:r w:rsidRPr="003A1EC0">
                        <w:rPr>
                          <w:rFonts w:ascii="UD デジタル 教科書体 N-R" w:eastAsia="UD デジタル 教科書体 N-R" w:hint="eastAsia"/>
                          <w:b/>
                        </w:rPr>
                        <w:t xml:space="preserve">　</w:t>
                      </w:r>
                    </w:p>
                    <w:p w14:paraId="372F9467" w14:textId="40D07B07" w:rsidR="0011301C" w:rsidRPr="003A1EC0" w:rsidRDefault="0011301C" w:rsidP="00ED5F43">
                      <w:pPr>
                        <w:spacing w:line="20" w:lineRule="exact"/>
                        <w:ind w:left="2206" w:hangingChars="1050" w:hanging="2206"/>
                        <w:jc w:val="left"/>
                        <w:rPr>
                          <w:rFonts w:ascii="UD デジタル 教科書体 N-R" w:eastAsia="UD デジタル 教科書体 N-R"/>
                          <w:b/>
                        </w:rPr>
                      </w:pPr>
                    </w:p>
                    <w:p w14:paraId="190C9B01" w14:textId="09C0DA6D" w:rsidR="0011301C" w:rsidRPr="003A1EC0" w:rsidRDefault="0011301C" w:rsidP="00ED5F43">
                      <w:pPr>
                        <w:spacing w:line="20" w:lineRule="exact"/>
                        <w:ind w:left="2206" w:hangingChars="1050" w:hanging="2206"/>
                        <w:jc w:val="left"/>
                        <w:rPr>
                          <w:rFonts w:ascii="UD デジタル 教科書体 N-R" w:eastAsia="UD デジタル 教科書体 N-R"/>
                          <w:b/>
                        </w:rPr>
                      </w:pPr>
                    </w:p>
                    <w:p w14:paraId="46884018" w14:textId="73EEB723" w:rsidR="0011301C" w:rsidRPr="003A1EC0" w:rsidRDefault="0011301C" w:rsidP="00ED5F43">
                      <w:pPr>
                        <w:spacing w:line="20" w:lineRule="exact"/>
                        <w:ind w:left="2206" w:hangingChars="1050" w:hanging="2206"/>
                        <w:jc w:val="left"/>
                        <w:rPr>
                          <w:rFonts w:ascii="UD デジタル 教科書体 N-R" w:eastAsia="UD デジタル 教科書体 N-R"/>
                          <w:b/>
                        </w:rPr>
                      </w:pPr>
                    </w:p>
                    <w:p w14:paraId="27F4A610" w14:textId="77777777" w:rsidR="0011301C" w:rsidRPr="003A1EC0" w:rsidRDefault="0011301C" w:rsidP="00ED5F43">
                      <w:pPr>
                        <w:spacing w:line="20" w:lineRule="exact"/>
                        <w:ind w:left="2206" w:hangingChars="1050" w:hanging="2206"/>
                        <w:jc w:val="left"/>
                        <w:rPr>
                          <w:rFonts w:ascii="UD デジタル 教科書体 N-R" w:eastAsia="UD デジタル 教科書体 N-R"/>
                          <w:b/>
                        </w:rPr>
                      </w:pPr>
                    </w:p>
                    <w:p w14:paraId="47257F06" w14:textId="65C2F2BD" w:rsidR="0011301C" w:rsidRPr="003A1EC0" w:rsidRDefault="0011301C" w:rsidP="003A1EC0">
                      <w:pPr>
                        <w:spacing w:line="440" w:lineRule="exact"/>
                        <w:ind w:leftChars="20" w:left="42" w:firstLineChars="250" w:firstLine="550"/>
                        <w:jc w:val="left"/>
                        <w:rPr>
                          <w:rFonts w:ascii="UD デジタル 教科書体 N-R" w:eastAsia="UD デジタル 教科書体 N-R"/>
                          <w:sz w:val="22"/>
                        </w:rPr>
                      </w:pPr>
                      <w:r w:rsidRPr="003A1EC0">
                        <w:rPr>
                          <w:rFonts w:ascii="UD デジタル 教科書体 N-R" w:eastAsia="UD デジタル 教科書体 N-R" w:hint="eastAsia"/>
                          <w:sz w:val="22"/>
                        </w:rPr>
                        <w:t>令和元年に「読書バリアフリー法」が施行され、全ての国民が等しく読書を通じて文</w:t>
                      </w:r>
                    </w:p>
                    <w:p w14:paraId="2BCBB1DB" w14:textId="02E73227" w:rsidR="0011301C" w:rsidRPr="003A1EC0" w:rsidRDefault="0011301C" w:rsidP="003A1EC0">
                      <w:pPr>
                        <w:spacing w:line="440" w:lineRule="exact"/>
                        <w:ind w:firstLineChars="150" w:firstLine="330"/>
                        <w:jc w:val="left"/>
                        <w:rPr>
                          <w:rFonts w:ascii="UD デジタル 教科書体 N-R" w:eastAsia="UD デジタル 教科書体 N-R"/>
                          <w:sz w:val="22"/>
                        </w:rPr>
                      </w:pPr>
                      <w:r w:rsidRPr="003A1EC0">
                        <w:rPr>
                          <w:rFonts w:ascii="UD デジタル 教科書体 N-R" w:eastAsia="UD デジタル 教科書体 N-R" w:hint="eastAsia"/>
                          <w:sz w:val="22"/>
                        </w:rPr>
                        <w:t>字・活字文化の恵沢を受けることができる社会の実現が求められています。</w:t>
                      </w:r>
                    </w:p>
                    <w:p w14:paraId="3F1D65C4" w14:textId="75E05907" w:rsidR="0011301C" w:rsidRDefault="0011301C" w:rsidP="003A1EC0">
                      <w:pPr>
                        <w:spacing w:line="440" w:lineRule="exact"/>
                        <w:ind w:firstLineChars="250" w:firstLine="550"/>
                        <w:jc w:val="left"/>
                        <w:rPr>
                          <w:rFonts w:ascii="UD デジタル 教科書体 N-R" w:eastAsia="UD デジタル 教科書体 N-R"/>
                          <w:sz w:val="22"/>
                        </w:rPr>
                      </w:pPr>
                      <w:r w:rsidRPr="003A1EC0">
                        <w:rPr>
                          <w:rFonts w:ascii="UD デジタル 教科書体 N-R" w:eastAsia="UD デジタル 教科書体 N-R" w:hint="eastAsia"/>
                          <w:sz w:val="22"/>
                        </w:rPr>
                        <w:t>障がいのある子ども一人一人に応じることができるよう点字図書やデイジー図書</w:t>
                      </w:r>
                      <w:r w:rsidRPr="003A1EC0">
                        <w:rPr>
                          <w:rFonts w:ascii="UD デジタル 教科書体 N-R" w:eastAsia="UD デジタル 教科書体 N-R" w:hAnsiTheme="minorEastAsia"/>
                          <w:sz w:val="14"/>
                        </w:rPr>
                        <w:t>*24</w:t>
                      </w:r>
                      <w:r w:rsidRPr="003A1EC0">
                        <w:rPr>
                          <w:rFonts w:ascii="UD デジタル 教科書体 N-R" w:eastAsia="UD デジタル 教科書体 N-R" w:hint="eastAsia"/>
                          <w:sz w:val="22"/>
                        </w:rPr>
                        <w:t>、</w:t>
                      </w:r>
                    </w:p>
                    <w:p w14:paraId="1775BE98" w14:textId="553E3462" w:rsidR="0011301C" w:rsidRDefault="0011301C" w:rsidP="003A1EC0">
                      <w:pPr>
                        <w:spacing w:line="440" w:lineRule="exact"/>
                        <w:ind w:firstLineChars="150" w:firstLine="330"/>
                        <w:jc w:val="left"/>
                        <w:rPr>
                          <w:rFonts w:ascii="UD デジタル 教科書体 N-R" w:eastAsia="UD デジタル 教科書体 N-R"/>
                          <w:sz w:val="22"/>
                        </w:rPr>
                      </w:pPr>
                      <w:r w:rsidRPr="003A1EC0">
                        <w:rPr>
                          <w:rFonts w:ascii="UD デジタル 教科書体 N-R" w:eastAsia="UD デジタル 教科書体 N-R" w:hAnsiTheme="minorEastAsia" w:hint="eastAsia"/>
                          <w:sz w:val="22"/>
                        </w:rPr>
                        <w:t>ＬＬ</w:t>
                      </w:r>
                      <w:r w:rsidRPr="003A1EC0">
                        <w:rPr>
                          <w:rFonts w:ascii="UD デジタル 教科書体 N-R" w:eastAsia="UD デジタル 教科書体 N-R" w:hint="eastAsia"/>
                          <w:sz w:val="22"/>
                        </w:rPr>
                        <w:t>ブック</w:t>
                      </w:r>
                      <w:r w:rsidRPr="003A1EC0">
                        <w:rPr>
                          <w:rFonts w:ascii="UD デジタル 教科書体 N-R" w:eastAsia="UD デジタル 教科書体 N-R" w:hAnsiTheme="minorEastAsia"/>
                          <w:sz w:val="14"/>
                        </w:rPr>
                        <w:t>*25</w:t>
                      </w:r>
                      <w:r w:rsidRPr="003A1EC0">
                        <w:rPr>
                          <w:rFonts w:ascii="UD デジタル 教科書体 N-R" w:eastAsia="UD デジタル 教科書体 N-R" w:hint="eastAsia"/>
                          <w:sz w:val="22"/>
                        </w:rPr>
                        <w:t>などアクセシブルな書籍</w:t>
                      </w:r>
                      <w:r w:rsidRPr="003A1EC0">
                        <w:rPr>
                          <w:rFonts w:ascii="UD デジタル 教科書体 N-R" w:eastAsia="UD デジタル 教科書体 N-R" w:hAnsiTheme="minorEastAsia"/>
                          <w:sz w:val="14"/>
                        </w:rPr>
                        <w:t>*26</w:t>
                      </w:r>
                      <w:r w:rsidRPr="003A1EC0">
                        <w:rPr>
                          <w:rFonts w:ascii="UD デジタル 教科書体 N-R" w:eastAsia="UD デジタル 教科書体 N-R" w:hint="eastAsia"/>
                          <w:sz w:val="22"/>
                        </w:rPr>
                        <w:t>の整備と、子どもの読書活動に関わる支援者の</w:t>
                      </w:r>
                    </w:p>
                    <w:p w14:paraId="109CED2F" w14:textId="32FF7F15" w:rsidR="0011301C" w:rsidRPr="003A1EC0" w:rsidRDefault="0011301C" w:rsidP="003A1EC0">
                      <w:pPr>
                        <w:spacing w:line="440" w:lineRule="exact"/>
                        <w:ind w:firstLineChars="150" w:firstLine="330"/>
                        <w:jc w:val="left"/>
                        <w:rPr>
                          <w:rFonts w:ascii="UD デジタル 教科書体 N-R" w:eastAsia="UD デジタル 教科書体 N-R"/>
                          <w:sz w:val="22"/>
                        </w:rPr>
                      </w:pPr>
                      <w:r w:rsidRPr="003A1EC0">
                        <w:rPr>
                          <w:rFonts w:ascii="UD デジタル 教科書体 N-R" w:eastAsia="UD デジタル 教科書体 N-R" w:hint="eastAsia"/>
                          <w:sz w:val="22"/>
                        </w:rPr>
                        <w:t>育成を図ります。</w:t>
                      </w:r>
                    </w:p>
                    <w:p w14:paraId="6F43EC61" w14:textId="3B573094" w:rsidR="0011301C" w:rsidRPr="003A1EC0" w:rsidRDefault="0011301C" w:rsidP="003A1EC0">
                      <w:pPr>
                        <w:spacing w:line="44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int="eastAsia"/>
                          <w:sz w:val="22"/>
                        </w:rPr>
                        <w:t>また、府において、日本語指導が必要な児童・生徒数及び言語数は増加傾向にあります。</w:t>
                      </w:r>
                      <w:r w:rsidRPr="003A1EC0">
                        <w:rPr>
                          <w:rFonts w:ascii="UD デジタル 教科書体 N-R" w:eastAsia="UD デジタル 教科書体 N-R" w:hAnsiTheme="minorEastAsia" w:hint="eastAsia"/>
                          <w:sz w:val="22"/>
                        </w:rPr>
                        <w:t>日本語</w:t>
                      </w:r>
                      <w:r w:rsidRPr="003A1EC0">
                        <w:rPr>
                          <w:rFonts w:ascii="UD デジタル 教科書体 N-R" w:eastAsia="UD デジタル 教科書体 N-R" w:hAnsiTheme="minorEastAsia"/>
                          <w:sz w:val="22"/>
                        </w:rPr>
                        <w:t>指導が必要な子どもの</w:t>
                      </w:r>
                      <w:r w:rsidRPr="003A1EC0">
                        <w:rPr>
                          <w:rFonts w:ascii="UD デジタル 教科書体 N-R" w:eastAsia="UD デジタル 教科書体 N-R" w:hAnsiTheme="minorEastAsia" w:hint="eastAsia"/>
                          <w:sz w:val="22"/>
                        </w:rPr>
                        <w:t>状況に</w:t>
                      </w:r>
                      <w:r w:rsidRPr="003A1EC0">
                        <w:rPr>
                          <w:rFonts w:ascii="UD デジタル 教科書体 N-R" w:eastAsia="UD デジタル 教科書体 N-R" w:hAnsiTheme="minorEastAsia"/>
                          <w:sz w:val="22"/>
                        </w:rPr>
                        <w:t>応じ</w:t>
                      </w: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読書に関心を持ち、豊かな読書活動</w:t>
                      </w:r>
                      <w:r w:rsidRPr="003A1EC0">
                        <w:rPr>
                          <w:rFonts w:ascii="UD デジタル 教科書体 N-R" w:eastAsia="UD デジタル 教科書体 N-R" w:hAnsiTheme="minorEastAsia" w:hint="eastAsia"/>
                          <w:sz w:val="22"/>
                        </w:rPr>
                        <w:t>が</w:t>
                      </w:r>
                      <w:r w:rsidRPr="003A1EC0">
                        <w:rPr>
                          <w:rFonts w:ascii="UD デジタル 教科書体 N-R" w:eastAsia="UD デジタル 教科書体 N-R" w:hAnsiTheme="minorEastAsia"/>
                          <w:sz w:val="22"/>
                        </w:rPr>
                        <w:t>行えるよう様々な</w:t>
                      </w:r>
                      <w:r w:rsidRPr="003A1EC0">
                        <w:rPr>
                          <w:rFonts w:ascii="UD デジタル 教科書体 N-R" w:eastAsia="UD デジタル 教科書体 N-R" w:hAnsiTheme="minorEastAsia" w:hint="eastAsia"/>
                          <w:sz w:val="22"/>
                        </w:rPr>
                        <w:t>機会</w:t>
                      </w:r>
                      <w:r w:rsidRPr="003A1EC0">
                        <w:rPr>
                          <w:rFonts w:ascii="UD デジタル 教科書体 N-R" w:eastAsia="UD デジタル 教科書体 N-R" w:hAnsiTheme="minorEastAsia"/>
                          <w:sz w:val="22"/>
                        </w:rPr>
                        <w:t>や環境を整備します。</w:t>
                      </w:r>
                    </w:p>
                  </w:txbxContent>
                </v:textbox>
                <w10:wrap anchorx="margin"/>
              </v:roundrect>
            </w:pict>
          </mc:Fallback>
        </mc:AlternateContent>
      </w:r>
    </w:p>
    <w:p w14:paraId="7348FAD7" w14:textId="77777777" w:rsidR="0077307E" w:rsidRPr="003A1EC0" w:rsidRDefault="0077307E" w:rsidP="0077307E">
      <w:pPr>
        <w:rPr>
          <w:rFonts w:ascii="UD デジタル 教科書体 N-R" w:eastAsia="UD デジタル 教科書体 N-R" w:hAnsiTheme="minorEastAsia"/>
          <w:sz w:val="22"/>
        </w:rPr>
      </w:pPr>
    </w:p>
    <w:p w14:paraId="51CBFA46" w14:textId="77777777" w:rsidR="0077307E" w:rsidRPr="003A1EC0" w:rsidRDefault="0077307E" w:rsidP="0077307E">
      <w:pPr>
        <w:rPr>
          <w:rFonts w:ascii="UD デジタル 教科書体 N-R" w:eastAsia="UD デジタル 教科書体 N-R" w:hAnsiTheme="minorEastAsia"/>
          <w:sz w:val="22"/>
        </w:rPr>
      </w:pPr>
    </w:p>
    <w:p w14:paraId="194D2620" w14:textId="77777777" w:rsidR="0077307E" w:rsidRPr="003A1EC0" w:rsidRDefault="0077307E" w:rsidP="0077307E">
      <w:pPr>
        <w:rPr>
          <w:rFonts w:ascii="UD デジタル 教科書体 N-R" w:eastAsia="UD デジタル 教科書体 N-R" w:hAnsiTheme="minorEastAsia"/>
          <w:sz w:val="22"/>
        </w:rPr>
      </w:pPr>
    </w:p>
    <w:p w14:paraId="3FBC532C" w14:textId="77777777" w:rsidR="0077307E" w:rsidRPr="003A1EC0" w:rsidRDefault="0077307E" w:rsidP="0077307E">
      <w:pPr>
        <w:rPr>
          <w:rFonts w:ascii="UD デジタル 教科書体 N-R" w:eastAsia="UD デジタル 教科書体 N-R" w:hAnsiTheme="minorEastAsia"/>
          <w:sz w:val="22"/>
        </w:rPr>
      </w:pPr>
    </w:p>
    <w:p w14:paraId="36CF85A5" w14:textId="77777777" w:rsidR="0077307E" w:rsidRPr="003A1EC0" w:rsidRDefault="0077307E" w:rsidP="0077307E">
      <w:pPr>
        <w:rPr>
          <w:rFonts w:ascii="UD デジタル 教科書体 N-R" w:eastAsia="UD デジタル 教科書体 N-R" w:hAnsiTheme="minorEastAsia"/>
          <w:sz w:val="22"/>
        </w:rPr>
      </w:pPr>
    </w:p>
    <w:p w14:paraId="5246C96E" w14:textId="77777777" w:rsidR="0077307E" w:rsidRPr="003A1EC0" w:rsidRDefault="0077307E" w:rsidP="0077307E">
      <w:pPr>
        <w:rPr>
          <w:rFonts w:ascii="UD デジタル 教科書体 N-R" w:eastAsia="UD デジタル 教科書体 N-R" w:hAnsiTheme="minorEastAsia"/>
          <w:sz w:val="22"/>
        </w:rPr>
      </w:pPr>
    </w:p>
    <w:p w14:paraId="00AA6D89" w14:textId="77777777" w:rsidR="0077307E" w:rsidRPr="003A1EC0" w:rsidRDefault="0077307E" w:rsidP="0077307E">
      <w:pPr>
        <w:rPr>
          <w:rFonts w:ascii="UD デジタル 教科書体 N-R" w:eastAsia="UD デジタル 教科書体 N-R" w:hAnsiTheme="minorEastAsia"/>
          <w:sz w:val="22"/>
        </w:rPr>
      </w:pPr>
    </w:p>
    <w:p w14:paraId="2538DBD1" w14:textId="77777777" w:rsidR="0077307E" w:rsidRPr="003A1EC0" w:rsidRDefault="0077307E" w:rsidP="0077307E">
      <w:pPr>
        <w:rPr>
          <w:rFonts w:ascii="UD デジタル 教科書体 N-R" w:eastAsia="UD デジタル 教科書体 N-R" w:hAnsiTheme="minorEastAsia"/>
          <w:sz w:val="22"/>
        </w:rPr>
      </w:pPr>
    </w:p>
    <w:p w14:paraId="11559980" w14:textId="77777777" w:rsidR="0077307E" w:rsidRPr="003A1EC0" w:rsidRDefault="0077307E" w:rsidP="0077307E">
      <w:pPr>
        <w:rPr>
          <w:rFonts w:ascii="UD デジタル 教科書体 N-R" w:eastAsia="UD デジタル 教科書体 N-R" w:hAnsiTheme="minorEastAsia"/>
          <w:sz w:val="22"/>
        </w:rPr>
      </w:pPr>
    </w:p>
    <w:p w14:paraId="1BEE87CD" w14:textId="77777777" w:rsidR="0077307E" w:rsidRPr="003A1EC0" w:rsidRDefault="0077307E" w:rsidP="0077307E">
      <w:pPr>
        <w:rPr>
          <w:rFonts w:ascii="UD デジタル 教科書体 N-R" w:eastAsia="UD デジタル 教科書体 N-R" w:hAnsiTheme="minorEastAsia"/>
          <w:sz w:val="22"/>
        </w:rPr>
      </w:pPr>
    </w:p>
    <w:p w14:paraId="28DC7976" w14:textId="77777777" w:rsidR="0077307E" w:rsidRPr="003A1EC0" w:rsidRDefault="0077307E" w:rsidP="0077307E">
      <w:pPr>
        <w:rPr>
          <w:rFonts w:ascii="UD デジタル 教科書体 N-R" w:eastAsia="UD デジタル 教科書体 N-R" w:hAnsiTheme="minorEastAsia"/>
          <w:sz w:val="22"/>
        </w:rPr>
      </w:pPr>
    </w:p>
    <w:p w14:paraId="2D2C659E" w14:textId="6C6E89C3" w:rsidR="0077307E" w:rsidRPr="003A1EC0" w:rsidRDefault="0077307E" w:rsidP="0077307E">
      <w:pPr>
        <w:rPr>
          <w:rFonts w:ascii="UD デジタル 教科書体 N-R" w:eastAsia="UD デジタル 教科書体 N-R" w:hAnsiTheme="minorEastAsia"/>
          <w:sz w:val="22"/>
        </w:rPr>
      </w:pPr>
    </w:p>
    <w:p w14:paraId="1B433402" w14:textId="58A44792" w:rsidR="0077307E" w:rsidRPr="003A1EC0" w:rsidRDefault="00D707CB"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65568" behindDoc="0" locked="0" layoutInCell="1" allowOverlap="1" wp14:anchorId="437D7040" wp14:editId="23E925E2">
                <wp:simplePos x="0" y="0"/>
                <wp:positionH relativeFrom="margin">
                  <wp:posOffset>553085</wp:posOffset>
                </wp:positionH>
                <wp:positionV relativeFrom="paragraph">
                  <wp:posOffset>218440</wp:posOffset>
                </wp:positionV>
                <wp:extent cx="5692775" cy="296545"/>
                <wp:effectExtent l="0" t="0" r="22225" b="27305"/>
                <wp:wrapNone/>
                <wp:docPr id="37" name="テキスト ボックス 37"/>
                <wp:cNvGraphicFramePr/>
                <a:graphic xmlns:a="http://schemas.openxmlformats.org/drawingml/2006/main">
                  <a:graphicData uri="http://schemas.microsoft.com/office/word/2010/wordprocessingShape">
                    <wps:wsp>
                      <wps:cNvSpPr txBox="1"/>
                      <wps:spPr>
                        <a:xfrm>
                          <a:off x="0" y="0"/>
                          <a:ext cx="5692775" cy="296545"/>
                        </a:xfrm>
                        <a:prstGeom prst="rect">
                          <a:avLst/>
                        </a:prstGeom>
                        <a:solidFill>
                          <a:sysClr val="window" lastClr="FFFFFF"/>
                        </a:solidFill>
                        <a:ln w="6350">
                          <a:solidFill>
                            <a:prstClr val="black"/>
                          </a:solidFill>
                        </a:ln>
                      </wps:spPr>
                      <wps:txbx>
                        <w:txbxContent>
                          <w:p w14:paraId="1BE5E130" w14:textId="77777777" w:rsidR="0011301C" w:rsidRPr="003A1EC0" w:rsidRDefault="0011301C" w:rsidP="0077307E">
                            <w:pPr>
                              <w:spacing w:line="320" w:lineRule="exact"/>
                              <w:jc w:val="center"/>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 xml:space="preserve">具　体　的　</w:t>
                            </w:r>
                            <w:r w:rsidRPr="003A1EC0">
                              <w:rPr>
                                <w:rFonts w:ascii="UD デジタル 教科書体 N-R" w:eastAsia="UD デジタル 教科書体 N-R" w:hAnsi="Meiryo UI"/>
                                <w:sz w:val="22"/>
                              </w:rPr>
                              <w:t>方</w:t>
                            </w:r>
                            <w:r w:rsidRPr="003A1EC0">
                              <w:rPr>
                                <w:rFonts w:ascii="UD デジタル 教科書体 N-R" w:eastAsia="UD デジタル 教科書体 N-R" w:hAnsi="Meiryo UI" w:hint="eastAsia"/>
                                <w:sz w:val="22"/>
                              </w:rPr>
                              <w:t xml:space="preserve">　</w:t>
                            </w:r>
                            <w:r w:rsidRPr="003A1EC0">
                              <w:rPr>
                                <w:rFonts w:ascii="UD デジタル 教科書体 N-R" w:eastAsia="UD デジタル 教科書体 N-R" w:hAnsi="Meiryo UI"/>
                                <w:sz w:val="22"/>
                              </w:rPr>
                              <w:t>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D7040" id="テキスト ボックス 37" o:spid="_x0000_s1097" type="#_x0000_t202" style="position:absolute;left:0;text-align:left;margin-left:43.55pt;margin-top:17.2pt;width:448.25pt;height:23.35pt;z-index:25156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" fillcolor="window" strokeweight=".5pt">
                <v:textbox>
                  <w:txbxContent>
                    <w:p w14:paraId="1BE5E130" w14:textId="77777777" w:rsidR="0011301C" w:rsidRPr="003A1EC0" w:rsidRDefault="0011301C" w:rsidP="0077307E">
                      <w:pPr>
                        <w:spacing w:line="320" w:lineRule="exact"/>
                        <w:jc w:val="center"/>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 xml:space="preserve">具　体　的　</w:t>
                      </w:r>
                      <w:r w:rsidRPr="003A1EC0">
                        <w:rPr>
                          <w:rFonts w:ascii="UD デジタル 教科書体 N-R" w:eastAsia="UD デジタル 教科書体 N-R" w:hAnsi="Meiryo UI"/>
                          <w:sz w:val="22"/>
                        </w:rPr>
                        <w:t>方</w:t>
                      </w:r>
                      <w:r w:rsidRPr="003A1EC0">
                        <w:rPr>
                          <w:rFonts w:ascii="UD デジタル 教科書体 N-R" w:eastAsia="UD デジタル 教科書体 N-R" w:hAnsi="Meiryo UI" w:hint="eastAsia"/>
                          <w:sz w:val="22"/>
                        </w:rPr>
                        <w:t xml:space="preserve">　</w:t>
                      </w:r>
                      <w:r w:rsidRPr="003A1EC0">
                        <w:rPr>
                          <w:rFonts w:ascii="UD デジタル 教科書体 N-R" w:eastAsia="UD デジタル 教科書体 N-R" w:hAnsi="Meiryo UI"/>
                          <w:sz w:val="22"/>
                        </w:rPr>
                        <w:t>策</w:t>
                      </w:r>
                    </w:p>
                  </w:txbxContent>
                </v:textbox>
                <w10:wrap anchorx="margin"/>
              </v:shape>
            </w:pict>
          </mc:Fallback>
        </mc:AlternateContent>
      </w:r>
    </w:p>
    <w:p w14:paraId="7C2EE523" w14:textId="21516943" w:rsidR="0077307E" w:rsidRPr="003A1EC0" w:rsidRDefault="0077307E" w:rsidP="0077307E">
      <w:pPr>
        <w:rPr>
          <w:rFonts w:ascii="UD デジタル 教科書体 N-R" w:eastAsia="UD デジタル 教科書体 N-R" w:hAnsiTheme="minorEastAsia"/>
          <w:sz w:val="22"/>
        </w:rPr>
      </w:pPr>
    </w:p>
    <w:p w14:paraId="2E195EF3" w14:textId="203E5302" w:rsidR="0077307E" w:rsidRPr="003A1EC0" w:rsidRDefault="00AE2F3A"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98336" behindDoc="0" locked="0" layoutInCell="1" allowOverlap="1" wp14:anchorId="09F3BD97" wp14:editId="3513BC90">
                <wp:simplePos x="0" y="0"/>
                <wp:positionH relativeFrom="margin">
                  <wp:posOffset>7620</wp:posOffset>
                </wp:positionH>
                <wp:positionV relativeFrom="paragraph">
                  <wp:posOffset>116205</wp:posOffset>
                </wp:positionV>
                <wp:extent cx="501650" cy="1404000"/>
                <wp:effectExtent l="0" t="0" r="12700" b="24765"/>
                <wp:wrapNone/>
                <wp:docPr id="101" name="フローチャート: 論理積ゲート 101"/>
                <wp:cNvGraphicFramePr/>
                <a:graphic xmlns:a="http://schemas.openxmlformats.org/drawingml/2006/main">
                  <a:graphicData uri="http://schemas.microsoft.com/office/word/2010/wordprocessingShape">
                    <wps:wsp>
                      <wps:cNvSpPr/>
                      <wps:spPr>
                        <a:xfrm flipH="1">
                          <a:off x="0" y="0"/>
                          <a:ext cx="501650" cy="1404000"/>
                        </a:xfrm>
                        <a:prstGeom prst="flowChartDelay">
                          <a:avLst/>
                        </a:prstGeom>
                        <a:solidFill>
                          <a:srgbClr val="F79646">
                            <a:lumMod val="20000"/>
                            <a:lumOff val="80000"/>
                          </a:srgbClr>
                        </a:solidFill>
                        <a:ln w="3175" cap="flat" cmpd="sng" algn="ctr">
                          <a:solidFill>
                            <a:sysClr val="windowText" lastClr="000000"/>
                          </a:solidFill>
                          <a:prstDash val="solid"/>
                        </a:ln>
                        <a:effectLst/>
                      </wps:spPr>
                      <wps:txbx>
                        <w:txbxContent>
                          <w:p w14:paraId="06413472" w14:textId="20ED3FA9" w:rsidR="0011301C" w:rsidRPr="003A1EC0" w:rsidRDefault="0011301C" w:rsidP="0077307E">
                            <w:pPr>
                              <w:spacing w:line="220" w:lineRule="exact"/>
                              <w:jc w:val="center"/>
                              <w:rPr>
                                <w:rFonts w:ascii="UD デジタル 教科書体 NK-R" w:eastAsia="UD デジタル 教科書体 NK-R" w:hAnsi="Meiryo UI"/>
                              </w:rPr>
                            </w:pPr>
                            <w:r w:rsidRPr="003A1EC0">
                              <w:rPr>
                                <w:rFonts w:ascii="UD デジタル 教科書体 NK-R" w:eastAsia="UD デジタル 教科書体 NK-R" w:hAnsi="Meiryo UI" w:hint="eastAsia"/>
                              </w:rPr>
                              <w:t>乳幼児の</w:t>
                            </w:r>
                            <w:r w:rsidRPr="003A1EC0">
                              <w:rPr>
                                <w:rFonts w:ascii="UD デジタル 教科書体 NK-R" w:eastAsia="UD デジタル 教科書体 NK-R" w:hAnsi="Meiryo UI"/>
                              </w:rPr>
                              <w:t>時</w:t>
                            </w:r>
                            <w:r w:rsidRPr="003A1EC0">
                              <w:rPr>
                                <w:rFonts w:ascii="UD デジタル 教科書体 NK-R" w:eastAsia="UD デジタル 教科書体 NK-R" w:hAnsi="Meiryo UI" w:hint="eastAsia"/>
                              </w:rPr>
                              <w:t>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3BD97" id="フローチャート: 論理積ゲート 101" o:spid="_x0000_s1098" type="#_x0000_t135" style="position:absolute;left:0;text-align:left;margin-left:.6pt;margin-top:9.15pt;width:39.5pt;height:110.55pt;flip:x;z-index:25159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" fillcolor="#fdeada" strokecolor="windowText" strokeweight=".25pt">
                <v:textbox style="layout-flow:vertical-ideographic">
                  <w:txbxContent>
                    <w:p w14:paraId="06413472" w14:textId="20ED3FA9" w:rsidR="0011301C" w:rsidRPr="003A1EC0" w:rsidRDefault="0011301C" w:rsidP="0077307E">
                      <w:pPr>
                        <w:spacing w:line="220" w:lineRule="exact"/>
                        <w:jc w:val="center"/>
                        <w:rPr>
                          <w:rFonts w:ascii="UD デジタル 教科書体 NK-R" w:eastAsia="UD デジタル 教科書体 NK-R" w:hAnsi="Meiryo UI"/>
                        </w:rPr>
                      </w:pPr>
                      <w:r w:rsidRPr="003A1EC0">
                        <w:rPr>
                          <w:rFonts w:ascii="UD デジタル 教科書体 NK-R" w:eastAsia="UD デジタル 教科書体 NK-R" w:hAnsi="Meiryo UI" w:hint="eastAsia"/>
                        </w:rPr>
                        <w:t>乳幼児の</w:t>
                      </w:r>
                      <w:r w:rsidRPr="003A1EC0">
                        <w:rPr>
                          <w:rFonts w:ascii="UD デジタル 教科書体 NK-R" w:eastAsia="UD デジタル 教科書体 NK-R" w:hAnsi="Meiryo UI"/>
                        </w:rPr>
                        <w:t>時</w:t>
                      </w:r>
                      <w:r w:rsidRPr="003A1EC0">
                        <w:rPr>
                          <w:rFonts w:ascii="UD デジタル 教科書体 NK-R" w:eastAsia="UD デジタル 教科書体 NK-R" w:hAnsi="Meiryo UI" w:hint="eastAsia"/>
                        </w:rPr>
                        <w:t>期</w:t>
                      </w:r>
                    </w:p>
                  </w:txbxContent>
                </v:textbox>
                <w10:wrap anchorx="margin"/>
              </v:shape>
            </w:pict>
          </mc:Fallback>
        </mc:AlternateContent>
      </w:r>
      <w:r w:rsidR="00D707CB"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53280" behindDoc="0" locked="0" layoutInCell="1" allowOverlap="1" wp14:anchorId="70697E2E" wp14:editId="59FB73AF">
                <wp:simplePos x="0" y="0"/>
                <wp:positionH relativeFrom="margin">
                  <wp:posOffset>553144</wp:posOffset>
                </wp:positionH>
                <wp:positionV relativeFrom="paragraph">
                  <wp:posOffset>112365</wp:posOffset>
                </wp:positionV>
                <wp:extent cx="5695950" cy="5805865"/>
                <wp:effectExtent l="0" t="0" r="19050" b="23495"/>
                <wp:wrapNone/>
                <wp:docPr id="85" name="テキスト ボックス 85"/>
                <wp:cNvGraphicFramePr/>
                <a:graphic xmlns:a="http://schemas.openxmlformats.org/drawingml/2006/main">
                  <a:graphicData uri="http://schemas.microsoft.com/office/word/2010/wordprocessingShape">
                    <wps:wsp>
                      <wps:cNvSpPr txBox="1"/>
                      <wps:spPr>
                        <a:xfrm>
                          <a:off x="0" y="0"/>
                          <a:ext cx="5695950" cy="5805865"/>
                        </a:xfrm>
                        <a:prstGeom prst="rect">
                          <a:avLst/>
                        </a:prstGeom>
                        <a:solidFill>
                          <a:sysClr val="window" lastClr="FFFFFF"/>
                        </a:solidFill>
                        <a:ln w="6350">
                          <a:solidFill>
                            <a:prstClr val="black"/>
                          </a:solidFill>
                        </a:ln>
                      </wps:spPr>
                      <wps:txbx>
                        <w:txbxContent>
                          <w:p w14:paraId="653AE464" w14:textId="1AEF6CF8" w:rsidR="0011301C" w:rsidRPr="003A1EC0" w:rsidRDefault="0011301C" w:rsidP="0077307E">
                            <w:pPr>
                              <w:spacing w:line="4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◆府立中央</w:t>
                            </w:r>
                            <w:r w:rsidRPr="003A1EC0">
                              <w:rPr>
                                <w:rFonts w:ascii="UD デジタル 教科書体 N-R" w:eastAsia="UD デジタル 教科書体 N-R" w:hAnsi="Meiryo UI"/>
                                <w:sz w:val="22"/>
                              </w:rPr>
                              <w:t>図書館における子ども</w:t>
                            </w:r>
                            <w:r w:rsidRPr="003A1EC0">
                              <w:rPr>
                                <w:rFonts w:ascii="UD デジタル 教科書体 N-R" w:eastAsia="UD デジタル 教科書体 N-R" w:hAnsi="Meiryo UI" w:hint="eastAsia"/>
                                <w:sz w:val="22"/>
                              </w:rPr>
                              <w:t>向けの点字図書</w:t>
                            </w:r>
                            <w:r w:rsidRPr="003A1EC0">
                              <w:rPr>
                                <w:rFonts w:ascii="UD デジタル 教科書体 N-R" w:eastAsia="UD デジタル 教科書体 N-R" w:hAnsi="Meiryo UI"/>
                                <w:sz w:val="22"/>
                              </w:rPr>
                              <w:t>、</w:t>
                            </w:r>
                            <w:r w:rsidRPr="003A1EC0">
                              <w:rPr>
                                <w:rFonts w:ascii="UD デジタル 教科書体 N-R" w:eastAsia="UD デジタル 教科書体 N-R" w:hAnsi="Meiryo UI" w:hint="eastAsia"/>
                                <w:sz w:val="22"/>
                              </w:rPr>
                              <w:t>デイジー</w:t>
                            </w:r>
                            <w:r w:rsidRPr="003A1EC0">
                              <w:rPr>
                                <w:rFonts w:ascii="UD デジタル 教科書体 N-R" w:eastAsia="UD デジタル 教科書体 N-R" w:hAnsi="Meiryo UI"/>
                                <w:sz w:val="22"/>
                              </w:rPr>
                              <w:t>図書、ＬＬブック等の充実</w:t>
                            </w:r>
                          </w:p>
                          <w:p w14:paraId="1F58B688" w14:textId="6E341958" w:rsidR="0011301C" w:rsidRPr="003A1EC0" w:rsidRDefault="0011301C" w:rsidP="003A1EC0">
                            <w:pPr>
                              <w:ind w:leftChars="100" w:left="21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・点字図書、デイジー図書、ＬＬブック等の</w:t>
                            </w:r>
                            <w:r w:rsidRPr="003A1EC0">
                              <w:rPr>
                                <w:rFonts w:ascii="UD デジタル 教科書体 N-R" w:eastAsia="UD デジタル 教科書体 N-R" w:hAnsiTheme="minorEastAsia"/>
                                <w:sz w:val="22"/>
                              </w:rPr>
                              <w:t>更なる</w:t>
                            </w:r>
                            <w:r w:rsidRPr="003A1EC0">
                              <w:rPr>
                                <w:rFonts w:ascii="UD デジタル 教科書体 N-R" w:eastAsia="UD デジタル 教科書体 N-R" w:hAnsiTheme="minorEastAsia" w:hint="eastAsia"/>
                                <w:sz w:val="22"/>
                              </w:rPr>
                              <w:t>充実</w:t>
                            </w:r>
                          </w:p>
                          <w:p w14:paraId="295F4FF5" w14:textId="77777777" w:rsidR="0011301C" w:rsidRPr="003A1EC0" w:rsidRDefault="0011301C" w:rsidP="003A1EC0">
                            <w:pPr>
                              <w:spacing w:line="180" w:lineRule="exact"/>
                              <w:rPr>
                                <w:rFonts w:ascii="UD デジタル 教科書体 N-R" w:eastAsia="UD デジタル 教科書体 N-R" w:hAnsi="Meiryo UI"/>
                                <w:sz w:val="22"/>
                              </w:rPr>
                            </w:pPr>
                          </w:p>
                          <w:p w14:paraId="488B2798" w14:textId="77777777" w:rsidR="0011301C" w:rsidRPr="003A1EC0" w:rsidRDefault="0011301C" w:rsidP="0077307E">
                            <w:pPr>
                              <w:spacing w:line="440" w:lineRule="exac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◆府立</w:t>
                            </w:r>
                            <w:r w:rsidRPr="003A1EC0">
                              <w:rPr>
                                <w:rFonts w:ascii="UD デジタル 教科書体 N-R" w:eastAsia="UD デジタル 教科書体 N-R" w:hAnsi="Meiryo UI"/>
                                <w:sz w:val="22"/>
                              </w:rPr>
                              <w:t>中央図書館における多言語</w:t>
                            </w:r>
                            <w:r w:rsidRPr="003A1EC0">
                              <w:rPr>
                                <w:rFonts w:ascii="UD デジタル 教科書体 N-R" w:eastAsia="UD デジタル 教科書体 N-R" w:hAnsi="Meiryo UI" w:hint="eastAsia"/>
                                <w:sz w:val="22"/>
                              </w:rPr>
                              <w:t>で</w:t>
                            </w:r>
                            <w:r w:rsidRPr="003A1EC0">
                              <w:rPr>
                                <w:rFonts w:ascii="UD デジタル 教科書体 N-R" w:eastAsia="UD デジタル 教科書体 N-R" w:hAnsi="Meiryo UI"/>
                                <w:sz w:val="22"/>
                              </w:rPr>
                              <w:t>書かれた絵本の充実や、おはなし会の実施</w:t>
                            </w:r>
                          </w:p>
                          <w:p w14:paraId="1D7AD7E6" w14:textId="5FBD2819" w:rsidR="0011301C" w:rsidRPr="003A1EC0" w:rsidRDefault="0011301C" w:rsidP="003A1EC0">
                            <w:pPr>
                              <w:ind w:leftChars="100" w:left="430" w:hangingChars="100" w:hanging="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・現在</w:t>
                            </w:r>
                            <w:r w:rsidRPr="003A1EC0">
                              <w:rPr>
                                <w:rFonts w:ascii="UD デジタル 教科書体 N-R" w:eastAsia="UD デジタル 教科書体 N-R" w:hAnsiTheme="minorEastAsia"/>
                                <w:sz w:val="22"/>
                              </w:rPr>
                              <w:t>所蔵している40</w:t>
                            </w:r>
                            <w:r w:rsidRPr="003A1EC0">
                              <w:rPr>
                                <w:rFonts w:ascii="UD デジタル 教科書体 N-R" w:eastAsia="UD デジタル 教科書体 N-R" w:hAnsiTheme="minorEastAsia" w:hint="eastAsia"/>
                                <w:sz w:val="22"/>
                              </w:rPr>
                              <w:t>数ヶ国の絵本の</w:t>
                            </w:r>
                            <w:r w:rsidRPr="003A1EC0">
                              <w:rPr>
                                <w:rFonts w:ascii="UD デジタル 教科書体 N-R" w:eastAsia="UD デジタル 教科書体 N-R" w:hAnsiTheme="minorEastAsia"/>
                                <w:sz w:val="22"/>
                              </w:rPr>
                              <w:t>更なる充実と</w:t>
                            </w: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それらを活用したお</w:t>
                            </w:r>
                            <w:r w:rsidRPr="003A1EC0">
                              <w:rPr>
                                <w:rFonts w:ascii="UD デジタル 教科書体 N-R" w:eastAsia="UD デジタル 教科書体 N-R" w:hAnsiTheme="minorEastAsia" w:hint="eastAsia"/>
                                <w:sz w:val="22"/>
                              </w:rPr>
                              <w:t>はなし</w:t>
                            </w:r>
                            <w:r w:rsidRPr="003A1EC0">
                              <w:rPr>
                                <w:rFonts w:ascii="UD デジタル 教科書体 N-R" w:eastAsia="UD デジタル 教科書体 N-R" w:hAnsiTheme="minorEastAsia"/>
                                <w:sz w:val="22"/>
                              </w:rPr>
                              <w:t>会の実施</w:t>
                            </w:r>
                          </w:p>
                          <w:p w14:paraId="0CB958B1" w14:textId="77777777" w:rsidR="0011301C" w:rsidRPr="003A1EC0" w:rsidRDefault="0011301C" w:rsidP="003A1EC0">
                            <w:pPr>
                              <w:spacing w:line="180" w:lineRule="exact"/>
                              <w:rPr>
                                <w:rFonts w:ascii="UD デジタル 教科書体 N-R" w:eastAsia="UD デジタル 教科書体 N-R" w:hAnsi="ＭＳ ゴシック"/>
                                <w:b/>
                                <w:sz w:val="22"/>
                              </w:rPr>
                            </w:pPr>
                          </w:p>
                          <w:p w14:paraId="3D8C3260" w14:textId="76B82CE8" w:rsidR="0011301C" w:rsidRPr="003A1EC0" w:rsidRDefault="0011301C" w:rsidP="003A1EC0">
                            <w:pPr>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Pr="003A1EC0">
                              <w:rPr>
                                <w:rFonts w:ascii="UD デジタル 教科書体 N-R" w:eastAsia="UD デジタル 教科書体 N-R" w:hAnsi="Meiryo UI"/>
                                <w:sz w:val="22"/>
                              </w:rPr>
                              <w:t>えほんのひろばや読み聞かせなど、支援が必要な子どもの</w:t>
                            </w:r>
                            <w:r w:rsidRPr="003A1EC0">
                              <w:rPr>
                                <w:rFonts w:ascii="UD デジタル 教科書体 N-R" w:eastAsia="UD デジタル 教科書体 N-R" w:hAnsi="Meiryo UI" w:hint="eastAsia"/>
                                <w:sz w:val="22"/>
                              </w:rPr>
                              <w:t>状況</w:t>
                            </w:r>
                            <w:r w:rsidRPr="003A1EC0">
                              <w:rPr>
                                <w:rFonts w:ascii="UD デジタル 教科書体 N-R" w:eastAsia="UD デジタル 教科書体 N-R" w:hAnsi="Meiryo UI"/>
                                <w:sz w:val="22"/>
                              </w:rPr>
                              <w:t>に応じた本との出合</w:t>
                            </w:r>
                            <w:r w:rsidRPr="003A1EC0">
                              <w:rPr>
                                <w:rFonts w:ascii="UD デジタル 教科書体 N-R" w:eastAsia="UD デジタル 教科書体 N-R" w:hAnsi="Meiryo UI" w:hint="eastAsia"/>
                                <w:sz w:val="22"/>
                              </w:rPr>
                              <w:t>いを</w:t>
                            </w:r>
                            <w:r w:rsidRPr="003A1EC0">
                              <w:rPr>
                                <w:rFonts w:ascii="UD デジタル 教科書体 N-R" w:eastAsia="UD デジタル 教科書体 N-R" w:hAnsi="Meiryo UI"/>
                                <w:sz w:val="22"/>
                              </w:rPr>
                              <w:t>提供</w:t>
                            </w:r>
                          </w:p>
                          <w:p w14:paraId="46756FEE" w14:textId="77777777" w:rsidR="0011301C" w:rsidRPr="003A1EC0" w:rsidRDefault="0011301C" w:rsidP="003A1EC0">
                            <w:pPr>
                              <w:ind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えほんのひろばに</w:t>
                            </w:r>
                            <w:r w:rsidRPr="003A1EC0">
                              <w:rPr>
                                <w:rFonts w:ascii="UD デジタル 教科書体 N-R" w:eastAsia="UD デジタル 教科書体 N-R" w:hAnsiTheme="minorEastAsia" w:hint="eastAsia"/>
                                <w:sz w:val="22"/>
                              </w:rPr>
                              <w:t>おける点字図書</w:t>
                            </w:r>
                            <w:r w:rsidRPr="003A1EC0">
                              <w:rPr>
                                <w:rFonts w:ascii="UD デジタル 教科書体 N-R" w:eastAsia="UD デジタル 教科書体 N-R" w:hAnsiTheme="minorEastAsia"/>
                                <w:sz w:val="22"/>
                              </w:rPr>
                              <w:t>や多言語図書</w:t>
                            </w:r>
                            <w:r w:rsidRPr="003A1EC0">
                              <w:rPr>
                                <w:rFonts w:ascii="UD デジタル 教科書体 N-R" w:eastAsia="UD デジタル 教科書体 N-R" w:hAnsiTheme="minorEastAsia" w:hint="eastAsia"/>
                                <w:sz w:val="22"/>
                              </w:rPr>
                              <w:t>の</w:t>
                            </w:r>
                            <w:r w:rsidRPr="003A1EC0">
                              <w:rPr>
                                <w:rFonts w:ascii="UD デジタル 教科書体 N-R" w:eastAsia="UD デジタル 教科書体 N-R" w:hAnsiTheme="minorEastAsia"/>
                                <w:sz w:val="22"/>
                              </w:rPr>
                              <w:t>配架</w:t>
                            </w:r>
                          </w:p>
                          <w:p w14:paraId="2253DC3F" w14:textId="129FBAB8" w:rsidR="0011301C" w:rsidRPr="003A1EC0" w:rsidRDefault="0011301C" w:rsidP="003A1EC0">
                            <w:pPr>
                              <w:ind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・府立</w:t>
                            </w:r>
                            <w:r w:rsidRPr="003A1EC0">
                              <w:rPr>
                                <w:rFonts w:ascii="UD デジタル 教科書体 N-R" w:eastAsia="UD デジタル 教科書体 N-R" w:hAnsiTheme="minorEastAsia"/>
                                <w:sz w:val="22"/>
                              </w:rPr>
                              <w:t>中央図書</w:t>
                            </w:r>
                            <w:r w:rsidRPr="003A1EC0">
                              <w:rPr>
                                <w:rFonts w:ascii="UD デジタル 教科書体 N-R" w:eastAsia="UD デジタル 教科書体 N-R" w:hAnsiTheme="minorEastAsia" w:hint="eastAsia"/>
                                <w:sz w:val="22"/>
                              </w:rPr>
                              <w:t>館や</w:t>
                            </w:r>
                            <w:r w:rsidRPr="003A1EC0">
                              <w:rPr>
                                <w:rFonts w:ascii="UD デジタル 教科書体 N-R" w:eastAsia="UD デジタル 教科書体 N-R" w:hAnsiTheme="minorEastAsia"/>
                                <w:sz w:val="22"/>
                              </w:rPr>
                              <w:t>支援学校</w:t>
                            </w:r>
                            <w:r w:rsidRPr="003A1EC0">
                              <w:rPr>
                                <w:rFonts w:ascii="UD デジタル 教科書体 N-R" w:eastAsia="UD デジタル 教科書体 N-R" w:hAnsiTheme="minorEastAsia" w:hint="eastAsia"/>
                                <w:sz w:val="22"/>
                              </w:rPr>
                              <w:t>等に</w:t>
                            </w:r>
                            <w:r w:rsidRPr="003A1EC0">
                              <w:rPr>
                                <w:rFonts w:ascii="UD デジタル 教科書体 N-R" w:eastAsia="UD デジタル 教科書体 N-R" w:hAnsiTheme="minorEastAsia"/>
                                <w:sz w:val="22"/>
                              </w:rPr>
                              <w:t>おいて、</w:t>
                            </w:r>
                            <w:r w:rsidRPr="003A1EC0">
                              <w:rPr>
                                <w:rFonts w:ascii="UD デジタル 教科書体 N-R" w:eastAsia="UD デジタル 教科書体 N-R" w:hAnsiTheme="minorEastAsia" w:hint="eastAsia"/>
                                <w:sz w:val="22"/>
                              </w:rPr>
                              <w:t>手話でのおはなし会等を実施</w:t>
                            </w:r>
                          </w:p>
                          <w:p w14:paraId="06352E1D" w14:textId="77777777" w:rsidR="0011301C" w:rsidRPr="003A1EC0" w:rsidRDefault="0011301C" w:rsidP="0077307E">
                            <w:pPr>
                              <w:spacing w:line="200" w:lineRule="exact"/>
                              <w:jc w:val="left"/>
                              <w:rPr>
                                <w:rFonts w:ascii="UD デジタル 教科書体 N-R" w:eastAsia="UD デジタル 教科書体 N-R" w:hAnsiTheme="minorEastAsia"/>
                                <w:sz w:val="22"/>
                              </w:rPr>
                            </w:pPr>
                          </w:p>
                          <w:p w14:paraId="4136BE1D" w14:textId="77777777" w:rsidR="0011301C" w:rsidRPr="003A1EC0" w:rsidRDefault="0011301C" w:rsidP="003A1EC0">
                            <w:pPr>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◆特別貸出用図書セットの充実及び協力貸出の実施</w:t>
                            </w:r>
                          </w:p>
                          <w:p w14:paraId="6C28457C" w14:textId="14CAD0D4" w:rsidR="0011301C" w:rsidRPr="003A1EC0" w:rsidRDefault="0011301C" w:rsidP="003A1EC0">
                            <w:pPr>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・多言語で書かれた本、</w:t>
                            </w:r>
                            <w:r w:rsidRPr="003A1EC0">
                              <w:rPr>
                                <w:rFonts w:ascii="UD デジタル 教科書体 N-R" w:eastAsia="UD デジタル 教科書体 N-R" w:hAnsiTheme="minorEastAsia"/>
                                <w:sz w:val="22"/>
                              </w:rPr>
                              <w:t>誰もが楽しめる文字</w:t>
                            </w:r>
                            <w:r w:rsidRPr="003A1EC0">
                              <w:rPr>
                                <w:rFonts w:ascii="UD デジタル 教科書体 N-R" w:eastAsia="UD デジタル 教科書体 N-R" w:hAnsiTheme="minorEastAsia" w:hint="eastAsia"/>
                                <w:sz w:val="22"/>
                              </w:rPr>
                              <w:t>なし</w:t>
                            </w:r>
                            <w:r w:rsidRPr="003A1EC0">
                              <w:rPr>
                                <w:rFonts w:ascii="UD デジタル 教科書体 N-R" w:eastAsia="UD デジタル 教科書体 N-R" w:hAnsiTheme="minorEastAsia"/>
                                <w:sz w:val="22"/>
                              </w:rPr>
                              <w:t>絵本</w:t>
                            </w:r>
                            <w:r w:rsidRPr="003A1EC0">
                              <w:rPr>
                                <w:rFonts w:ascii="UD デジタル 教科書体 N-R" w:eastAsia="UD デジタル 教科書体 N-R" w:hAnsiTheme="minorEastAsia" w:hint="eastAsia"/>
                                <w:sz w:val="22"/>
                              </w:rPr>
                              <w:t>等の貸出セットを充実し、学校や教育保育施設、ボランティア等の団体に貸し出しを実施</w:t>
                            </w:r>
                          </w:p>
                          <w:p w14:paraId="5FFE95EA" w14:textId="77777777" w:rsidR="0011301C" w:rsidRPr="003A1EC0" w:rsidRDefault="0011301C" w:rsidP="0077307E">
                            <w:pPr>
                              <w:spacing w:line="200" w:lineRule="exact"/>
                              <w:ind w:left="220" w:hangingChars="100" w:hanging="220"/>
                              <w:jc w:val="left"/>
                              <w:rPr>
                                <w:rFonts w:ascii="UD デジタル 教科書体 N-R" w:eastAsia="UD デジタル 教科書体 N-R" w:hAnsi="Meiryo UI"/>
                                <w:sz w:val="22"/>
                              </w:rPr>
                            </w:pPr>
                          </w:p>
                          <w:p w14:paraId="44CA1331" w14:textId="77777777" w:rsidR="0011301C" w:rsidRPr="003A1EC0" w:rsidRDefault="0011301C" w:rsidP="0077307E">
                            <w:pPr>
                              <w:spacing w:line="40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◆障がい</w:t>
                            </w:r>
                            <w:r w:rsidRPr="003A1EC0">
                              <w:rPr>
                                <w:rFonts w:ascii="UD デジタル 教科書体 N-R" w:eastAsia="UD デジタル 教科書体 N-R" w:hAnsi="Meiryo UI"/>
                                <w:sz w:val="22"/>
                              </w:rPr>
                              <w:t>のある子どもや</w:t>
                            </w:r>
                            <w:r w:rsidRPr="003A1EC0">
                              <w:rPr>
                                <w:rFonts w:ascii="UD デジタル 教科書体 N-R" w:eastAsia="UD デジタル 教科書体 N-R" w:hAnsi="Meiryo UI" w:hint="eastAsia"/>
                                <w:sz w:val="22"/>
                              </w:rPr>
                              <w:t>日本語指導</w:t>
                            </w:r>
                            <w:r w:rsidRPr="003A1EC0">
                              <w:rPr>
                                <w:rFonts w:ascii="UD デジタル 教科書体 N-R" w:eastAsia="UD デジタル 教科書体 N-R" w:hAnsi="Meiryo UI"/>
                                <w:sz w:val="22"/>
                              </w:rPr>
                              <w:t>が必要な子ど</w:t>
                            </w:r>
                            <w:r w:rsidRPr="003A1EC0">
                              <w:rPr>
                                <w:rFonts w:ascii="UD デジタル 教科書体 N-R" w:eastAsia="UD デジタル 教科書体 N-R" w:hAnsi="Meiryo UI" w:hint="eastAsia"/>
                                <w:sz w:val="22"/>
                              </w:rPr>
                              <w:t>も</w:t>
                            </w:r>
                            <w:r w:rsidRPr="003A1EC0">
                              <w:rPr>
                                <w:rFonts w:ascii="UD デジタル 教科書体 N-R" w:eastAsia="UD デジタル 教科書体 N-R" w:hAnsi="Meiryo UI"/>
                                <w:sz w:val="22"/>
                              </w:rPr>
                              <w:t>に対する読み聞かせ</w:t>
                            </w:r>
                            <w:r w:rsidRPr="003A1EC0">
                              <w:rPr>
                                <w:rFonts w:ascii="UD デジタル 教科書体 N-R" w:eastAsia="UD デジタル 教科書体 N-R" w:hAnsi="Meiryo UI" w:hint="eastAsia"/>
                                <w:sz w:val="22"/>
                              </w:rPr>
                              <w:t>活動</w:t>
                            </w:r>
                            <w:r w:rsidRPr="003A1EC0">
                              <w:rPr>
                                <w:rFonts w:ascii="UD デジタル 教科書体 N-R" w:eastAsia="UD デジタル 教科書体 N-R" w:hAnsi="Meiryo UI"/>
                                <w:sz w:val="22"/>
                              </w:rPr>
                              <w:t>の支援</w:t>
                            </w:r>
                          </w:p>
                          <w:p w14:paraId="174F08D5" w14:textId="27D38E27" w:rsidR="0011301C" w:rsidRPr="003A1EC0" w:rsidRDefault="0011301C" w:rsidP="003A1EC0">
                            <w:pPr>
                              <w:ind w:leftChars="100" w:left="430" w:hangingChars="100" w:hanging="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・府の新子育て支援交付金の活用による障がいのある子どもや日本語指導が必要な子どもに対する市町村の読み聞かせ活動の支援</w:t>
                            </w:r>
                          </w:p>
                          <w:p w14:paraId="4E12988A" w14:textId="77777777" w:rsidR="0011301C" w:rsidRPr="003A1EC0" w:rsidRDefault="0011301C">
                            <w:pPr>
                              <w:spacing w:line="200" w:lineRule="exact"/>
                              <w:ind w:left="220" w:hangingChars="100" w:hanging="220"/>
                              <w:rPr>
                                <w:rFonts w:ascii="UD デジタル 教科書体 N-R" w:eastAsia="UD デジタル 教科書体 N-R" w:hAnsiTheme="minorEastAsia"/>
                                <w:sz w:val="22"/>
                              </w:rPr>
                            </w:pPr>
                          </w:p>
                          <w:p w14:paraId="3A72B2B6" w14:textId="43BA2065" w:rsidR="0011301C" w:rsidRPr="003A1EC0" w:rsidRDefault="0011301C" w:rsidP="0077307E">
                            <w:pPr>
                              <w:spacing w:line="4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◆子どもの読書活動に関わる支援者</w:t>
                            </w:r>
                            <w:r w:rsidRPr="003A1EC0">
                              <w:rPr>
                                <w:rFonts w:ascii="UD デジタル 教科書体 N-R" w:eastAsia="UD デジタル 教科書体 N-R" w:hAnsi="Meiryo UI"/>
                                <w:sz w:val="22"/>
                              </w:rPr>
                              <w:t>に対する研修や講演</w:t>
                            </w:r>
                            <w:r w:rsidRPr="003A1EC0">
                              <w:rPr>
                                <w:rFonts w:ascii="UD デジタル 教科書体 N-R" w:eastAsia="UD デジタル 教科書体 N-R" w:hAnsi="Meiryo UI" w:hint="eastAsia"/>
                                <w:sz w:val="22"/>
                              </w:rPr>
                              <w:t>等の</w:t>
                            </w:r>
                            <w:r w:rsidRPr="003A1EC0">
                              <w:rPr>
                                <w:rFonts w:ascii="UD デジタル 教科書体 N-R" w:eastAsia="UD デジタル 教科書体 N-R" w:hAnsi="Meiryo UI"/>
                                <w:sz w:val="22"/>
                              </w:rPr>
                              <w:t>実施</w:t>
                            </w:r>
                          </w:p>
                          <w:p w14:paraId="5D3EBC05" w14:textId="56799230" w:rsidR="0011301C" w:rsidRPr="003A1EC0" w:rsidRDefault="0011301C" w:rsidP="003A1EC0">
                            <w:pPr>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・支援が</w:t>
                            </w:r>
                            <w:r w:rsidRPr="003A1EC0">
                              <w:rPr>
                                <w:rFonts w:ascii="UD デジタル 教科書体 N-R" w:eastAsia="UD デジタル 教科書体 N-R" w:hAnsiTheme="minorEastAsia"/>
                                <w:sz w:val="22"/>
                              </w:rPr>
                              <w:t>必要な子</w:t>
                            </w:r>
                            <w:r w:rsidRPr="003A1EC0">
                              <w:rPr>
                                <w:rFonts w:ascii="UD デジタル 教科書体 N-R" w:eastAsia="UD デジタル 教科書体 N-R" w:hAnsiTheme="minorEastAsia" w:hint="eastAsia"/>
                                <w:sz w:val="22"/>
                              </w:rPr>
                              <w:t>ども</w:t>
                            </w:r>
                            <w:r w:rsidRPr="003A1EC0">
                              <w:rPr>
                                <w:rFonts w:ascii="UD デジタル 教科書体 N-R" w:eastAsia="UD デジタル 教科書体 N-R" w:hAnsiTheme="minorEastAsia"/>
                                <w:sz w:val="22"/>
                              </w:rPr>
                              <w:t>の読書活動の現状や課題</w:t>
                            </w: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方策について、</w:t>
                            </w:r>
                            <w:r w:rsidRPr="003A1EC0">
                              <w:rPr>
                                <w:rFonts w:ascii="UD デジタル 教科書体 N-R" w:eastAsia="UD デジタル 教科書体 N-R" w:hAnsiTheme="minorEastAsia" w:hint="eastAsia"/>
                                <w:sz w:val="22"/>
                              </w:rPr>
                              <w:t>子どもの読書活動に関わる支援者</w:t>
                            </w:r>
                            <w:r w:rsidRPr="003A1EC0">
                              <w:rPr>
                                <w:rFonts w:ascii="UD デジタル 教科書体 N-R" w:eastAsia="UD デジタル 教科書体 N-R" w:hAnsiTheme="minorEastAsia"/>
                                <w:sz w:val="22"/>
                              </w:rPr>
                              <w:t>に対する研修</w:t>
                            </w:r>
                            <w:r w:rsidRPr="003A1EC0">
                              <w:rPr>
                                <w:rFonts w:ascii="UD デジタル 教科書体 N-R" w:eastAsia="UD デジタル 教科書体 N-R" w:hAnsiTheme="minorEastAsia" w:hint="eastAsia"/>
                                <w:sz w:val="22"/>
                              </w:rPr>
                              <w:t>や講演</w:t>
                            </w:r>
                            <w:r w:rsidRPr="003A1EC0">
                              <w:rPr>
                                <w:rFonts w:ascii="UD デジタル 教科書体 N-R" w:eastAsia="UD デジタル 教科書体 N-R" w:hAnsiTheme="minorEastAsia"/>
                                <w:sz w:val="22"/>
                              </w:rPr>
                              <w:t>等を実施</w:t>
                            </w:r>
                          </w:p>
                          <w:p w14:paraId="4ABFE5BB" w14:textId="77777777" w:rsidR="0011301C" w:rsidRPr="003A1EC0" w:rsidRDefault="0011301C" w:rsidP="003A1EC0">
                            <w:pPr>
                              <w:spacing w:line="200" w:lineRule="exact"/>
                              <w:jc w:val="left"/>
                              <w:rPr>
                                <w:rFonts w:ascii="UD デジタル 教科書体 N-R" w:eastAsia="UD デジタル 教科書体 N-R" w:hAnsi="Meiryo UI"/>
                                <w:sz w:val="22"/>
                              </w:rPr>
                            </w:pPr>
                          </w:p>
                          <w:p w14:paraId="3EDD0F93" w14:textId="77777777" w:rsidR="0011301C" w:rsidRPr="003A1EC0" w:rsidRDefault="0011301C" w:rsidP="003A1EC0">
                            <w:pPr>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◆図書館利用</w:t>
                            </w:r>
                            <w:r w:rsidRPr="003A1EC0">
                              <w:rPr>
                                <w:rFonts w:ascii="UD デジタル 教科書体 N-R" w:eastAsia="UD デジタル 教科書体 N-R" w:hAnsi="Meiryo UI"/>
                                <w:sz w:val="22"/>
                              </w:rPr>
                              <w:t>に困難がある子ども</w:t>
                            </w:r>
                            <w:r w:rsidRPr="003A1EC0">
                              <w:rPr>
                                <w:rFonts w:ascii="UD デジタル 教科書体 N-R" w:eastAsia="UD デジタル 教科書体 N-R" w:hAnsi="Meiryo UI" w:hint="eastAsia"/>
                                <w:sz w:val="22"/>
                              </w:rPr>
                              <w:t>や</w:t>
                            </w:r>
                            <w:r w:rsidRPr="003A1EC0">
                              <w:rPr>
                                <w:rFonts w:ascii="UD デジタル 教科書体 N-R" w:eastAsia="UD デジタル 教科書体 N-R" w:hAnsi="Meiryo UI"/>
                                <w:sz w:val="22"/>
                              </w:rPr>
                              <w:t>その保護者に対するサービスの実施</w:t>
                            </w:r>
                          </w:p>
                          <w:p w14:paraId="41AB4FAC" w14:textId="465A3C36" w:rsidR="0011301C" w:rsidRPr="003A1EC0" w:rsidRDefault="0011301C" w:rsidP="003A1EC0">
                            <w:pPr>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・図書館利用</w:t>
                            </w:r>
                            <w:r w:rsidRPr="003A1EC0">
                              <w:rPr>
                                <w:rFonts w:ascii="UD デジタル 教科書体 N-R" w:eastAsia="UD デジタル 教科書体 N-R" w:hAnsiTheme="minorEastAsia"/>
                                <w:sz w:val="22"/>
                              </w:rPr>
                              <w:t>に困難がある子どもやその保護者に対して、郵送貸出や</w:t>
                            </w:r>
                            <w:r w:rsidRPr="003A1EC0">
                              <w:rPr>
                                <w:rFonts w:ascii="UD デジタル 教科書体 N-R" w:eastAsia="UD デジタル 教科書体 N-R" w:hAnsiTheme="minorEastAsia" w:hint="eastAsia"/>
                                <w:sz w:val="22"/>
                              </w:rPr>
                              <w:t>、アプリケーション</w:t>
                            </w:r>
                            <w:r w:rsidRPr="003A1EC0">
                              <w:rPr>
                                <w:rFonts w:ascii="UD デジタル 教科書体 N-R" w:eastAsia="UD デジタル 教科書体 N-R" w:hAnsiTheme="minorEastAsia"/>
                                <w:sz w:val="14"/>
                                <w:szCs w:val="14"/>
                              </w:rPr>
                              <w:t>*27</w:t>
                            </w:r>
                            <w:r w:rsidRPr="003A1EC0">
                              <w:rPr>
                                <w:rFonts w:ascii="UD デジタル 教科書体 N-R" w:eastAsia="UD デジタル 教科書体 N-R" w:hAnsiTheme="minorEastAsia" w:hint="eastAsia"/>
                                <w:sz w:val="22"/>
                              </w:rPr>
                              <w:t>・ソフトを</w:t>
                            </w:r>
                            <w:r w:rsidRPr="003A1EC0">
                              <w:rPr>
                                <w:rFonts w:ascii="UD デジタル 教科書体 N-R" w:eastAsia="UD デジタル 教科書体 N-R" w:hAnsiTheme="minorEastAsia"/>
                                <w:sz w:val="22"/>
                              </w:rPr>
                              <w:t>利用した対面朗読</w:t>
                            </w:r>
                            <w:r w:rsidRPr="003A1EC0">
                              <w:rPr>
                                <w:rFonts w:ascii="UD デジタル 教科書体 N-R" w:eastAsia="UD デジタル 教科書体 N-R" w:hAnsiTheme="minorEastAsia"/>
                                <w:sz w:val="14"/>
                                <w:szCs w:val="14"/>
                              </w:rPr>
                              <w:t>*28</w:t>
                            </w:r>
                            <w:r w:rsidRPr="003A1EC0">
                              <w:rPr>
                                <w:rFonts w:ascii="UD デジタル 教科書体 N-R" w:eastAsia="UD デジタル 教科書体 N-R" w:hAnsiTheme="minorEastAsia" w:hint="eastAsia"/>
                                <w:sz w:val="22"/>
                              </w:rPr>
                              <w:t>サービス</w:t>
                            </w:r>
                            <w:r w:rsidRPr="003A1EC0">
                              <w:rPr>
                                <w:rFonts w:ascii="UD デジタル 教科書体 N-R" w:eastAsia="UD デジタル 教科書体 N-R" w:hAnsiTheme="minorEastAsia"/>
                                <w:sz w:val="22"/>
                              </w:rPr>
                              <w:t>等を実施</w:t>
                            </w:r>
                          </w:p>
                          <w:p w14:paraId="641C4815" w14:textId="77777777" w:rsidR="0011301C" w:rsidRPr="003A1EC0" w:rsidRDefault="0011301C" w:rsidP="0077307E">
                            <w:pPr>
                              <w:ind w:left="220" w:hangingChars="100" w:hanging="220"/>
                              <w:rPr>
                                <w:rFonts w:ascii="UD デジタル 教科書体 N-R" w:eastAsia="UD デジタル 教科書体 N-R" w:hAnsiTheme="minorEastAsia"/>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97E2E" id="テキスト ボックス 85" o:spid="_x0000_s1099" type="#_x0000_t202" style="position:absolute;left:0;text-align:left;margin-left:43.55pt;margin-top:8.85pt;width:448.5pt;height:457.15pt;z-index:25155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" fillcolor="window" strokeweight=".5pt">
                <v:textbox>
                  <w:txbxContent>
                    <w:p w14:paraId="653AE464" w14:textId="1AEF6CF8" w:rsidR="0011301C" w:rsidRPr="003A1EC0" w:rsidRDefault="0011301C" w:rsidP="0077307E">
                      <w:pPr>
                        <w:spacing w:line="4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◆府立中央</w:t>
                      </w:r>
                      <w:r w:rsidRPr="003A1EC0">
                        <w:rPr>
                          <w:rFonts w:ascii="UD デジタル 教科書体 N-R" w:eastAsia="UD デジタル 教科書体 N-R" w:hAnsi="Meiryo UI"/>
                          <w:sz w:val="22"/>
                        </w:rPr>
                        <w:t>図書館における子ども</w:t>
                      </w:r>
                      <w:r w:rsidRPr="003A1EC0">
                        <w:rPr>
                          <w:rFonts w:ascii="UD デジタル 教科書体 N-R" w:eastAsia="UD デジタル 教科書体 N-R" w:hAnsi="Meiryo UI" w:hint="eastAsia"/>
                          <w:sz w:val="22"/>
                        </w:rPr>
                        <w:t>向けの点字図書</w:t>
                      </w:r>
                      <w:r w:rsidRPr="003A1EC0">
                        <w:rPr>
                          <w:rFonts w:ascii="UD デジタル 教科書体 N-R" w:eastAsia="UD デジタル 教科書体 N-R" w:hAnsi="Meiryo UI"/>
                          <w:sz w:val="22"/>
                        </w:rPr>
                        <w:t>、</w:t>
                      </w:r>
                      <w:r w:rsidRPr="003A1EC0">
                        <w:rPr>
                          <w:rFonts w:ascii="UD デジタル 教科書体 N-R" w:eastAsia="UD デジタル 教科書体 N-R" w:hAnsi="Meiryo UI" w:hint="eastAsia"/>
                          <w:sz w:val="22"/>
                        </w:rPr>
                        <w:t>デイジー</w:t>
                      </w:r>
                      <w:r w:rsidRPr="003A1EC0">
                        <w:rPr>
                          <w:rFonts w:ascii="UD デジタル 教科書体 N-R" w:eastAsia="UD デジタル 教科書体 N-R" w:hAnsi="Meiryo UI"/>
                          <w:sz w:val="22"/>
                        </w:rPr>
                        <w:t>図書、ＬＬブック等の充実</w:t>
                      </w:r>
                    </w:p>
                    <w:p w14:paraId="1F58B688" w14:textId="6E341958" w:rsidR="0011301C" w:rsidRPr="003A1EC0" w:rsidRDefault="0011301C" w:rsidP="003A1EC0">
                      <w:pPr>
                        <w:ind w:leftChars="100" w:left="21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・点字図書、デイジー図書、ＬＬブック等の</w:t>
                      </w:r>
                      <w:r w:rsidRPr="003A1EC0">
                        <w:rPr>
                          <w:rFonts w:ascii="UD デジタル 教科書体 N-R" w:eastAsia="UD デジタル 教科書体 N-R" w:hAnsiTheme="minorEastAsia"/>
                          <w:sz w:val="22"/>
                        </w:rPr>
                        <w:t>更なる</w:t>
                      </w:r>
                      <w:r w:rsidRPr="003A1EC0">
                        <w:rPr>
                          <w:rFonts w:ascii="UD デジタル 教科書体 N-R" w:eastAsia="UD デジタル 教科書体 N-R" w:hAnsiTheme="minorEastAsia" w:hint="eastAsia"/>
                          <w:sz w:val="22"/>
                        </w:rPr>
                        <w:t>充実</w:t>
                      </w:r>
                    </w:p>
                    <w:p w14:paraId="295F4FF5" w14:textId="77777777" w:rsidR="0011301C" w:rsidRPr="003A1EC0" w:rsidRDefault="0011301C" w:rsidP="003A1EC0">
                      <w:pPr>
                        <w:spacing w:line="180" w:lineRule="exact"/>
                        <w:rPr>
                          <w:rFonts w:ascii="UD デジタル 教科書体 N-R" w:eastAsia="UD デジタル 教科書体 N-R" w:hAnsi="Meiryo UI"/>
                          <w:sz w:val="22"/>
                        </w:rPr>
                      </w:pPr>
                    </w:p>
                    <w:p w14:paraId="488B2798" w14:textId="77777777" w:rsidR="0011301C" w:rsidRPr="003A1EC0" w:rsidRDefault="0011301C" w:rsidP="0077307E">
                      <w:pPr>
                        <w:spacing w:line="440" w:lineRule="exac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◆府立</w:t>
                      </w:r>
                      <w:r w:rsidRPr="003A1EC0">
                        <w:rPr>
                          <w:rFonts w:ascii="UD デジタル 教科書体 N-R" w:eastAsia="UD デジタル 教科書体 N-R" w:hAnsi="Meiryo UI"/>
                          <w:sz w:val="22"/>
                        </w:rPr>
                        <w:t>中央図書館における多言語</w:t>
                      </w:r>
                      <w:r w:rsidRPr="003A1EC0">
                        <w:rPr>
                          <w:rFonts w:ascii="UD デジタル 教科書体 N-R" w:eastAsia="UD デジタル 教科書体 N-R" w:hAnsi="Meiryo UI" w:hint="eastAsia"/>
                          <w:sz w:val="22"/>
                        </w:rPr>
                        <w:t>で</w:t>
                      </w:r>
                      <w:r w:rsidRPr="003A1EC0">
                        <w:rPr>
                          <w:rFonts w:ascii="UD デジタル 教科書体 N-R" w:eastAsia="UD デジタル 教科書体 N-R" w:hAnsi="Meiryo UI"/>
                          <w:sz w:val="22"/>
                        </w:rPr>
                        <w:t>書かれた絵本の充実や、おはなし会の実施</w:t>
                      </w:r>
                    </w:p>
                    <w:p w14:paraId="1D7AD7E6" w14:textId="5FBD2819" w:rsidR="0011301C" w:rsidRPr="003A1EC0" w:rsidRDefault="0011301C" w:rsidP="003A1EC0">
                      <w:pPr>
                        <w:ind w:leftChars="100" w:left="430" w:hangingChars="100" w:hanging="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・現在</w:t>
                      </w:r>
                      <w:r w:rsidRPr="003A1EC0">
                        <w:rPr>
                          <w:rFonts w:ascii="UD デジタル 教科書体 N-R" w:eastAsia="UD デジタル 教科書体 N-R" w:hAnsiTheme="minorEastAsia"/>
                          <w:sz w:val="22"/>
                        </w:rPr>
                        <w:t>所蔵している40</w:t>
                      </w:r>
                      <w:r w:rsidRPr="003A1EC0">
                        <w:rPr>
                          <w:rFonts w:ascii="UD デジタル 教科書体 N-R" w:eastAsia="UD デジタル 教科書体 N-R" w:hAnsiTheme="minorEastAsia" w:hint="eastAsia"/>
                          <w:sz w:val="22"/>
                        </w:rPr>
                        <w:t>数ヶ国の絵本の</w:t>
                      </w:r>
                      <w:r w:rsidRPr="003A1EC0">
                        <w:rPr>
                          <w:rFonts w:ascii="UD デジタル 教科書体 N-R" w:eastAsia="UD デジタル 教科書体 N-R" w:hAnsiTheme="minorEastAsia"/>
                          <w:sz w:val="22"/>
                        </w:rPr>
                        <w:t>更なる充実と</w:t>
                      </w: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それらを活用したお</w:t>
                      </w:r>
                      <w:r w:rsidRPr="003A1EC0">
                        <w:rPr>
                          <w:rFonts w:ascii="UD デジタル 教科書体 N-R" w:eastAsia="UD デジタル 教科書体 N-R" w:hAnsiTheme="minorEastAsia" w:hint="eastAsia"/>
                          <w:sz w:val="22"/>
                        </w:rPr>
                        <w:t>はなし</w:t>
                      </w:r>
                      <w:r w:rsidRPr="003A1EC0">
                        <w:rPr>
                          <w:rFonts w:ascii="UD デジタル 教科書体 N-R" w:eastAsia="UD デジタル 教科書体 N-R" w:hAnsiTheme="minorEastAsia"/>
                          <w:sz w:val="22"/>
                        </w:rPr>
                        <w:t>会の実施</w:t>
                      </w:r>
                    </w:p>
                    <w:p w14:paraId="0CB958B1" w14:textId="77777777" w:rsidR="0011301C" w:rsidRPr="003A1EC0" w:rsidRDefault="0011301C" w:rsidP="003A1EC0">
                      <w:pPr>
                        <w:spacing w:line="180" w:lineRule="exact"/>
                        <w:rPr>
                          <w:rFonts w:ascii="UD デジタル 教科書体 N-R" w:eastAsia="UD デジタル 教科書体 N-R" w:hAnsi="ＭＳ ゴシック"/>
                          <w:b/>
                          <w:sz w:val="22"/>
                        </w:rPr>
                      </w:pPr>
                    </w:p>
                    <w:p w14:paraId="3D8C3260" w14:textId="76B82CE8" w:rsidR="0011301C" w:rsidRPr="003A1EC0" w:rsidRDefault="0011301C" w:rsidP="003A1EC0">
                      <w:pPr>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Pr="003A1EC0">
                        <w:rPr>
                          <w:rFonts w:ascii="UD デジタル 教科書体 N-R" w:eastAsia="UD デジタル 教科書体 N-R" w:hAnsi="Meiryo UI"/>
                          <w:sz w:val="22"/>
                        </w:rPr>
                        <w:t>えほんのひろばや読み聞かせなど、支援が必要な子どもの</w:t>
                      </w:r>
                      <w:r w:rsidRPr="003A1EC0">
                        <w:rPr>
                          <w:rFonts w:ascii="UD デジタル 教科書体 N-R" w:eastAsia="UD デジタル 教科書体 N-R" w:hAnsi="Meiryo UI" w:hint="eastAsia"/>
                          <w:sz w:val="22"/>
                        </w:rPr>
                        <w:t>状況</w:t>
                      </w:r>
                      <w:r w:rsidRPr="003A1EC0">
                        <w:rPr>
                          <w:rFonts w:ascii="UD デジタル 教科書体 N-R" w:eastAsia="UD デジタル 教科書体 N-R" w:hAnsi="Meiryo UI"/>
                          <w:sz w:val="22"/>
                        </w:rPr>
                        <w:t>に応じた本との出合</w:t>
                      </w:r>
                      <w:r w:rsidRPr="003A1EC0">
                        <w:rPr>
                          <w:rFonts w:ascii="UD デジタル 教科書体 N-R" w:eastAsia="UD デジタル 教科書体 N-R" w:hAnsi="Meiryo UI" w:hint="eastAsia"/>
                          <w:sz w:val="22"/>
                        </w:rPr>
                        <w:t>いを</w:t>
                      </w:r>
                      <w:r w:rsidRPr="003A1EC0">
                        <w:rPr>
                          <w:rFonts w:ascii="UD デジタル 教科書体 N-R" w:eastAsia="UD デジタル 教科書体 N-R" w:hAnsi="Meiryo UI"/>
                          <w:sz w:val="22"/>
                        </w:rPr>
                        <w:t>提供</w:t>
                      </w:r>
                    </w:p>
                    <w:p w14:paraId="46756FEE" w14:textId="77777777" w:rsidR="0011301C" w:rsidRPr="003A1EC0" w:rsidRDefault="0011301C" w:rsidP="003A1EC0">
                      <w:pPr>
                        <w:ind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えほんのひろばに</w:t>
                      </w:r>
                      <w:r w:rsidRPr="003A1EC0">
                        <w:rPr>
                          <w:rFonts w:ascii="UD デジタル 教科書体 N-R" w:eastAsia="UD デジタル 教科書体 N-R" w:hAnsiTheme="minorEastAsia" w:hint="eastAsia"/>
                          <w:sz w:val="22"/>
                        </w:rPr>
                        <w:t>おける点字図書</w:t>
                      </w:r>
                      <w:r w:rsidRPr="003A1EC0">
                        <w:rPr>
                          <w:rFonts w:ascii="UD デジタル 教科書体 N-R" w:eastAsia="UD デジタル 教科書体 N-R" w:hAnsiTheme="minorEastAsia"/>
                          <w:sz w:val="22"/>
                        </w:rPr>
                        <w:t>や多言語図書</w:t>
                      </w:r>
                      <w:r w:rsidRPr="003A1EC0">
                        <w:rPr>
                          <w:rFonts w:ascii="UD デジタル 教科書体 N-R" w:eastAsia="UD デジタル 教科書体 N-R" w:hAnsiTheme="minorEastAsia" w:hint="eastAsia"/>
                          <w:sz w:val="22"/>
                        </w:rPr>
                        <w:t>の</w:t>
                      </w:r>
                      <w:r w:rsidRPr="003A1EC0">
                        <w:rPr>
                          <w:rFonts w:ascii="UD デジタル 教科書体 N-R" w:eastAsia="UD デジタル 教科書体 N-R" w:hAnsiTheme="minorEastAsia"/>
                          <w:sz w:val="22"/>
                        </w:rPr>
                        <w:t>配架</w:t>
                      </w:r>
                    </w:p>
                    <w:p w14:paraId="2253DC3F" w14:textId="129FBAB8" w:rsidR="0011301C" w:rsidRPr="003A1EC0" w:rsidRDefault="0011301C" w:rsidP="003A1EC0">
                      <w:pPr>
                        <w:ind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・府立</w:t>
                      </w:r>
                      <w:r w:rsidRPr="003A1EC0">
                        <w:rPr>
                          <w:rFonts w:ascii="UD デジタル 教科書体 N-R" w:eastAsia="UD デジタル 教科書体 N-R" w:hAnsiTheme="minorEastAsia"/>
                          <w:sz w:val="22"/>
                        </w:rPr>
                        <w:t>中央図書</w:t>
                      </w:r>
                      <w:r w:rsidRPr="003A1EC0">
                        <w:rPr>
                          <w:rFonts w:ascii="UD デジタル 教科書体 N-R" w:eastAsia="UD デジタル 教科書体 N-R" w:hAnsiTheme="minorEastAsia" w:hint="eastAsia"/>
                          <w:sz w:val="22"/>
                        </w:rPr>
                        <w:t>館や</w:t>
                      </w:r>
                      <w:r w:rsidRPr="003A1EC0">
                        <w:rPr>
                          <w:rFonts w:ascii="UD デジタル 教科書体 N-R" w:eastAsia="UD デジタル 教科書体 N-R" w:hAnsiTheme="minorEastAsia"/>
                          <w:sz w:val="22"/>
                        </w:rPr>
                        <w:t>支援学校</w:t>
                      </w:r>
                      <w:r w:rsidRPr="003A1EC0">
                        <w:rPr>
                          <w:rFonts w:ascii="UD デジタル 教科書体 N-R" w:eastAsia="UD デジタル 教科書体 N-R" w:hAnsiTheme="minorEastAsia" w:hint="eastAsia"/>
                          <w:sz w:val="22"/>
                        </w:rPr>
                        <w:t>等に</w:t>
                      </w:r>
                      <w:r w:rsidRPr="003A1EC0">
                        <w:rPr>
                          <w:rFonts w:ascii="UD デジタル 教科書体 N-R" w:eastAsia="UD デジタル 教科書体 N-R" w:hAnsiTheme="minorEastAsia"/>
                          <w:sz w:val="22"/>
                        </w:rPr>
                        <w:t>おいて、</w:t>
                      </w:r>
                      <w:r w:rsidRPr="003A1EC0">
                        <w:rPr>
                          <w:rFonts w:ascii="UD デジタル 教科書体 N-R" w:eastAsia="UD デジタル 教科書体 N-R" w:hAnsiTheme="minorEastAsia" w:hint="eastAsia"/>
                          <w:sz w:val="22"/>
                        </w:rPr>
                        <w:t>手話でのおはなし会等を実施</w:t>
                      </w:r>
                    </w:p>
                    <w:p w14:paraId="06352E1D" w14:textId="77777777" w:rsidR="0011301C" w:rsidRPr="003A1EC0" w:rsidRDefault="0011301C" w:rsidP="0077307E">
                      <w:pPr>
                        <w:spacing w:line="200" w:lineRule="exact"/>
                        <w:jc w:val="left"/>
                        <w:rPr>
                          <w:rFonts w:ascii="UD デジタル 教科書体 N-R" w:eastAsia="UD デジタル 教科書体 N-R" w:hAnsiTheme="minorEastAsia"/>
                          <w:sz w:val="22"/>
                        </w:rPr>
                      </w:pPr>
                    </w:p>
                    <w:p w14:paraId="4136BE1D" w14:textId="77777777" w:rsidR="0011301C" w:rsidRPr="003A1EC0" w:rsidRDefault="0011301C" w:rsidP="003A1EC0">
                      <w:pPr>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◆特別貸出用図書セットの充実及び協力貸出の実施</w:t>
                      </w:r>
                    </w:p>
                    <w:p w14:paraId="6C28457C" w14:textId="14CAD0D4" w:rsidR="0011301C" w:rsidRPr="003A1EC0" w:rsidRDefault="0011301C" w:rsidP="003A1EC0">
                      <w:pPr>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・多言語で書かれた本、</w:t>
                      </w:r>
                      <w:r w:rsidRPr="003A1EC0">
                        <w:rPr>
                          <w:rFonts w:ascii="UD デジタル 教科書体 N-R" w:eastAsia="UD デジタル 教科書体 N-R" w:hAnsiTheme="minorEastAsia"/>
                          <w:sz w:val="22"/>
                        </w:rPr>
                        <w:t>誰もが楽しめる文字</w:t>
                      </w:r>
                      <w:r w:rsidRPr="003A1EC0">
                        <w:rPr>
                          <w:rFonts w:ascii="UD デジタル 教科書体 N-R" w:eastAsia="UD デジタル 教科書体 N-R" w:hAnsiTheme="minorEastAsia" w:hint="eastAsia"/>
                          <w:sz w:val="22"/>
                        </w:rPr>
                        <w:t>なし</w:t>
                      </w:r>
                      <w:r w:rsidRPr="003A1EC0">
                        <w:rPr>
                          <w:rFonts w:ascii="UD デジタル 教科書体 N-R" w:eastAsia="UD デジタル 教科書体 N-R" w:hAnsiTheme="minorEastAsia"/>
                          <w:sz w:val="22"/>
                        </w:rPr>
                        <w:t>絵本</w:t>
                      </w:r>
                      <w:r w:rsidRPr="003A1EC0">
                        <w:rPr>
                          <w:rFonts w:ascii="UD デジタル 教科書体 N-R" w:eastAsia="UD デジタル 教科書体 N-R" w:hAnsiTheme="minorEastAsia" w:hint="eastAsia"/>
                          <w:sz w:val="22"/>
                        </w:rPr>
                        <w:t>等の貸出セットを充実し、学校や教育保育施設、ボランティア等の団体に貸し出しを実施</w:t>
                      </w:r>
                    </w:p>
                    <w:p w14:paraId="5FFE95EA" w14:textId="77777777" w:rsidR="0011301C" w:rsidRPr="003A1EC0" w:rsidRDefault="0011301C" w:rsidP="0077307E">
                      <w:pPr>
                        <w:spacing w:line="200" w:lineRule="exact"/>
                        <w:ind w:left="220" w:hangingChars="100" w:hanging="220"/>
                        <w:jc w:val="left"/>
                        <w:rPr>
                          <w:rFonts w:ascii="UD デジタル 教科書体 N-R" w:eastAsia="UD デジタル 教科書体 N-R" w:hAnsi="Meiryo UI"/>
                          <w:sz w:val="22"/>
                        </w:rPr>
                      </w:pPr>
                    </w:p>
                    <w:p w14:paraId="44CA1331" w14:textId="77777777" w:rsidR="0011301C" w:rsidRPr="003A1EC0" w:rsidRDefault="0011301C" w:rsidP="0077307E">
                      <w:pPr>
                        <w:spacing w:line="40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◆障がい</w:t>
                      </w:r>
                      <w:r w:rsidRPr="003A1EC0">
                        <w:rPr>
                          <w:rFonts w:ascii="UD デジタル 教科書体 N-R" w:eastAsia="UD デジタル 教科書体 N-R" w:hAnsi="Meiryo UI"/>
                          <w:sz w:val="22"/>
                        </w:rPr>
                        <w:t>のある子どもや</w:t>
                      </w:r>
                      <w:r w:rsidRPr="003A1EC0">
                        <w:rPr>
                          <w:rFonts w:ascii="UD デジタル 教科書体 N-R" w:eastAsia="UD デジタル 教科書体 N-R" w:hAnsi="Meiryo UI" w:hint="eastAsia"/>
                          <w:sz w:val="22"/>
                        </w:rPr>
                        <w:t>日本語指導</w:t>
                      </w:r>
                      <w:r w:rsidRPr="003A1EC0">
                        <w:rPr>
                          <w:rFonts w:ascii="UD デジタル 教科書体 N-R" w:eastAsia="UD デジタル 教科書体 N-R" w:hAnsi="Meiryo UI"/>
                          <w:sz w:val="22"/>
                        </w:rPr>
                        <w:t>が必要な子ど</w:t>
                      </w:r>
                      <w:r w:rsidRPr="003A1EC0">
                        <w:rPr>
                          <w:rFonts w:ascii="UD デジタル 教科書体 N-R" w:eastAsia="UD デジタル 教科書体 N-R" w:hAnsi="Meiryo UI" w:hint="eastAsia"/>
                          <w:sz w:val="22"/>
                        </w:rPr>
                        <w:t>も</w:t>
                      </w:r>
                      <w:r w:rsidRPr="003A1EC0">
                        <w:rPr>
                          <w:rFonts w:ascii="UD デジタル 教科書体 N-R" w:eastAsia="UD デジタル 教科書体 N-R" w:hAnsi="Meiryo UI"/>
                          <w:sz w:val="22"/>
                        </w:rPr>
                        <w:t>に対する読み聞かせ</w:t>
                      </w:r>
                      <w:r w:rsidRPr="003A1EC0">
                        <w:rPr>
                          <w:rFonts w:ascii="UD デジタル 教科書体 N-R" w:eastAsia="UD デジタル 教科書体 N-R" w:hAnsi="Meiryo UI" w:hint="eastAsia"/>
                          <w:sz w:val="22"/>
                        </w:rPr>
                        <w:t>活動</w:t>
                      </w:r>
                      <w:r w:rsidRPr="003A1EC0">
                        <w:rPr>
                          <w:rFonts w:ascii="UD デジタル 教科書体 N-R" w:eastAsia="UD デジタル 教科書体 N-R" w:hAnsi="Meiryo UI"/>
                          <w:sz w:val="22"/>
                        </w:rPr>
                        <w:t>の支援</w:t>
                      </w:r>
                    </w:p>
                    <w:p w14:paraId="174F08D5" w14:textId="27D38E27" w:rsidR="0011301C" w:rsidRPr="003A1EC0" w:rsidRDefault="0011301C" w:rsidP="003A1EC0">
                      <w:pPr>
                        <w:ind w:leftChars="100" w:left="430" w:hangingChars="100" w:hanging="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・府の新子育て支援交付金の活用による障がいのある子どもや日本語指導が必要な子どもに対する市町村の読み聞かせ活動の支援</w:t>
                      </w:r>
                    </w:p>
                    <w:p w14:paraId="4E12988A" w14:textId="77777777" w:rsidR="0011301C" w:rsidRPr="003A1EC0" w:rsidRDefault="0011301C">
                      <w:pPr>
                        <w:spacing w:line="200" w:lineRule="exact"/>
                        <w:ind w:left="220" w:hangingChars="100" w:hanging="220"/>
                        <w:rPr>
                          <w:rFonts w:ascii="UD デジタル 教科書体 N-R" w:eastAsia="UD デジタル 教科書体 N-R" w:hAnsiTheme="minorEastAsia"/>
                          <w:sz w:val="22"/>
                        </w:rPr>
                      </w:pPr>
                    </w:p>
                    <w:p w14:paraId="3A72B2B6" w14:textId="43BA2065" w:rsidR="0011301C" w:rsidRPr="003A1EC0" w:rsidRDefault="0011301C" w:rsidP="0077307E">
                      <w:pPr>
                        <w:spacing w:line="4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◆子どもの読書活動に関わる支援者</w:t>
                      </w:r>
                      <w:r w:rsidRPr="003A1EC0">
                        <w:rPr>
                          <w:rFonts w:ascii="UD デジタル 教科書体 N-R" w:eastAsia="UD デジタル 教科書体 N-R" w:hAnsi="Meiryo UI"/>
                          <w:sz w:val="22"/>
                        </w:rPr>
                        <w:t>に対する研修や講演</w:t>
                      </w:r>
                      <w:r w:rsidRPr="003A1EC0">
                        <w:rPr>
                          <w:rFonts w:ascii="UD デジタル 教科書体 N-R" w:eastAsia="UD デジタル 教科書体 N-R" w:hAnsi="Meiryo UI" w:hint="eastAsia"/>
                          <w:sz w:val="22"/>
                        </w:rPr>
                        <w:t>等の</w:t>
                      </w:r>
                      <w:r w:rsidRPr="003A1EC0">
                        <w:rPr>
                          <w:rFonts w:ascii="UD デジタル 教科書体 N-R" w:eastAsia="UD デジタル 教科書体 N-R" w:hAnsi="Meiryo UI"/>
                          <w:sz w:val="22"/>
                        </w:rPr>
                        <w:t>実施</w:t>
                      </w:r>
                    </w:p>
                    <w:p w14:paraId="5D3EBC05" w14:textId="56799230" w:rsidR="0011301C" w:rsidRPr="003A1EC0" w:rsidRDefault="0011301C" w:rsidP="003A1EC0">
                      <w:pPr>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・支援が</w:t>
                      </w:r>
                      <w:r w:rsidRPr="003A1EC0">
                        <w:rPr>
                          <w:rFonts w:ascii="UD デジタル 教科書体 N-R" w:eastAsia="UD デジタル 教科書体 N-R" w:hAnsiTheme="minorEastAsia"/>
                          <w:sz w:val="22"/>
                        </w:rPr>
                        <w:t>必要な子</w:t>
                      </w:r>
                      <w:r w:rsidRPr="003A1EC0">
                        <w:rPr>
                          <w:rFonts w:ascii="UD デジタル 教科書体 N-R" w:eastAsia="UD デジタル 教科書体 N-R" w:hAnsiTheme="minorEastAsia" w:hint="eastAsia"/>
                          <w:sz w:val="22"/>
                        </w:rPr>
                        <w:t>ども</w:t>
                      </w:r>
                      <w:r w:rsidRPr="003A1EC0">
                        <w:rPr>
                          <w:rFonts w:ascii="UD デジタル 教科書体 N-R" w:eastAsia="UD デジタル 教科書体 N-R" w:hAnsiTheme="minorEastAsia"/>
                          <w:sz w:val="22"/>
                        </w:rPr>
                        <w:t>の読書活動の現状や課題</w:t>
                      </w: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方策について、</w:t>
                      </w:r>
                      <w:r w:rsidRPr="003A1EC0">
                        <w:rPr>
                          <w:rFonts w:ascii="UD デジタル 教科書体 N-R" w:eastAsia="UD デジタル 教科書体 N-R" w:hAnsiTheme="minorEastAsia" w:hint="eastAsia"/>
                          <w:sz w:val="22"/>
                        </w:rPr>
                        <w:t>子どもの読書活動に関わる支援者</w:t>
                      </w:r>
                      <w:r w:rsidRPr="003A1EC0">
                        <w:rPr>
                          <w:rFonts w:ascii="UD デジタル 教科書体 N-R" w:eastAsia="UD デジタル 教科書体 N-R" w:hAnsiTheme="minorEastAsia"/>
                          <w:sz w:val="22"/>
                        </w:rPr>
                        <w:t>に対する研修</w:t>
                      </w:r>
                      <w:r w:rsidRPr="003A1EC0">
                        <w:rPr>
                          <w:rFonts w:ascii="UD デジタル 教科書体 N-R" w:eastAsia="UD デジタル 教科書体 N-R" w:hAnsiTheme="minorEastAsia" w:hint="eastAsia"/>
                          <w:sz w:val="22"/>
                        </w:rPr>
                        <w:t>や講演</w:t>
                      </w:r>
                      <w:r w:rsidRPr="003A1EC0">
                        <w:rPr>
                          <w:rFonts w:ascii="UD デジタル 教科書体 N-R" w:eastAsia="UD デジタル 教科書体 N-R" w:hAnsiTheme="minorEastAsia"/>
                          <w:sz w:val="22"/>
                        </w:rPr>
                        <w:t>等を実施</w:t>
                      </w:r>
                    </w:p>
                    <w:p w14:paraId="4ABFE5BB" w14:textId="77777777" w:rsidR="0011301C" w:rsidRPr="003A1EC0" w:rsidRDefault="0011301C" w:rsidP="003A1EC0">
                      <w:pPr>
                        <w:spacing w:line="200" w:lineRule="exact"/>
                        <w:jc w:val="left"/>
                        <w:rPr>
                          <w:rFonts w:ascii="UD デジタル 教科書体 N-R" w:eastAsia="UD デジタル 教科書体 N-R" w:hAnsi="Meiryo UI"/>
                          <w:sz w:val="22"/>
                        </w:rPr>
                      </w:pPr>
                    </w:p>
                    <w:p w14:paraId="3EDD0F93" w14:textId="77777777" w:rsidR="0011301C" w:rsidRPr="003A1EC0" w:rsidRDefault="0011301C" w:rsidP="003A1EC0">
                      <w:pPr>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◆図書館利用</w:t>
                      </w:r>
                      <w:r w:rsidRPr="003A1EC0">
                        <w:rPr>
                          <w:rFonts w:ascii="UD デジタル 教科書体 N-R" w:eastAsia="UD デジタル 教科書体 N-R" w:hAnsi="Meiryo UI"/>
                          <w:sz w:val="22"/>
                        </w:rPr>
                        <w:t>に困難がある子ども</w:t>
                      </w:r>
                      <w:r w:rsidRPr="003A1EC0">
                        <w:rPr>
                          <w:rFonts w:ascii="UD デジタル 教科書体 N-R" w:eastAsia="UD デジタル 教科書体 N-R" w:hAnsi="Meiryo UI" w:hint="eastAsia"/>
                          <w:sz w:val="22"/>
                        </w:rPr>
                        <w:t>や</w:t>
                      </w:r>
                      <w:r w:rsidRPr="003A1EC0">
                        <w:rPr>
                          <w:rFonts w:ascii="UD デジタル 教科書体 N-R" w:eastAsia="UD デジタル 教科書体 N-R" w:hAnsi="Meiryo UI"/>
                          <w:sz w:val="22"/>
                        </w:rPr>
                        <w:t>その保護者に対するサービスの実施</w:t>
                      </w:r>
                    </w:p>
                    <w:p w14:paraId="41AB4FAC" w14:textId="465A3C36" w:rsidR="0011301C" w:rsidRPr="003A1EC0" w:rsidRDefault="0011301C" w:rsidP="003A1EC0">
                      <w:pPr>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・図書館利用</w:t>
                      </w:r>
                      <w:r w:rsidRPr="003A1EC0">
                        <w:rPr>
                          <w:rFonts w:ascii="UD デジタル 教科書体 N-R" w:eastAsia="UD デジタル 教科書体 N-R" w:hAnsiTheme="minorEastAsia"/>
                          <w:sz w:val="22"/>
                        </w:rPr>
                        <w:t>に困難がある子どもやその保護者に対して、郵送貸出や</w:t>
                      </w:r>
                      <w:r w:rsidRPr="003A1EC0">
                        <w:rPr>
                          <w:rFonts w:ascii="UD デジタル 教科書体 N-R" w:eastAsia="UD デジタル 教科書体 N-R" w:hAnsiTheme="minorEastAsia" w:hint="eastAsia"/>
                          <w:sz w:val="22"/>
                        </w:rPr>
                        <w:t>、アプリケーション</w:t>
                      </w:r>
                      <w:r w:rsidRPr="003A1EC0">
                        <w:rPr>
                          <w:rFonts w:ascii="UD デジタル 教科書体 N-R" w:eastAsia="UD デジタル 教科書体 N-R" w:hAnsiTheme="minorEastAsia"/>
                          <w:sz w:val="14"/>
                          <w:szCs w:val="14"/>
                        </w:rPr>
                        <w:t>*27</w:t>
                      </w:r>
                      <w:r w:rsidRPr="003A1EC0">
                        <w:rPr>
                          <w:rFonts w:ascii="UD デジタル 教科書体 N-R" w:eastAsia="UD デジタル 教科書体 N-R" w:hAnsiTheme="minorEastAsia" w:hint="eastAsia"/>
                          <w:sz w:val="22"/>
                        </w:rPr>
                        <w:t>・ソフトを</w:t>
                      </w:r>
                      <w:r w:rsidRPr="003A1EC0">
                        <w:rPr>
                          <w:rFonts w:ascii="UD デジタル 教科書体 N-R" w:eastAsia="UD デジタル 教科書体 N-R" w:hAnsiTheme="minorEastAsia"/>
                          <w:sz w:val="22"/>
                        </w:rPr>
                        <w:t>利用した対面朗読</w:t>
                      </w:r>
                      <w:r w:rsidRPr="003A1EC0">
                        <w:rPr>
                          <w:rFonts w:ascii="UD デジタル 教科書体 N-R" w:eastAsia="UD デジタル 教科書体 N-R" w:hAnsiTheme="minorEastAsia"/>
                          <w:sz w:val="14"/>
                          <w:szCs w:val="14"/>
                        </w:rPr>
                        <w:t>*28</w:t>
                      </w:r>
                      <w:r w:rsidRPr="003A1EC0">
                        <w:rPr>
                          <w:rFonts w:ascii="UD デジタル 教科書体 N-R" w:eastAsia="UD デジタル 教科書体 N-R" w:hAnsiTheme="minorEastAsia" w:hint="eastAsia"/>
                          <w:sz w:val="22"/>
                        </w:rPr>
                        <w:t>サービス</w:t>
                      </w:r>
                      <w:r w:rsidRPr="003A1EC0">
                        <w:rPr>
                          <w:rFonts w:ascii="UD デジタル 教科書体 N-R" w:eastAsia="UD デジタル 教科書体 N-R" w:hAnsiTheme="minorEastAsia"/>
                          <w:sz w:val="22"/>
                        </w:rPr>
                        <w:t>等を実施</w:t>
                      </w:r>
                    </w:p>
                    <w:p w14:paraId="641C4815" w14:textId="77777777" w:rsidR="0011301C" w:rsidRPr="003A1EC0" w:rsidRDefault="0011301C" w:rsidP="0077307E">
                      <w:pPr>
                        <w:ind w:left="220" w:hangingChars="100" w:hanging="220"/>
                        <w:rPr>
                          <w:rFonts w:ascii="UD デジタル 教科書体 N-R" w:eastAsia="UD デジタル 教科書体 N-R" w:hAnsiTheme="minorEastAsia"/>
                          <w:sz w:val="22"/>
                        </w:rPr>
                      </w:pPr>
                    </w:p>
                  </w:txbxContent>
                </v:textbox>
                <w10:wrap anchorx="margin"/>
              </v:shape>
            </w:pict>
          </mc:Fallback>
        </mc:AlternateContent>
      </w:r>
    </w:p>
    <w:p w14:paraId="1E5C4973" w14:textId="77777777" w:rsidR="0077307E" w:rsidRPr="003A1EC0" w:rsidRDefault="0077307E" w:rsidP="0077307E">
      <w:pPr>
        <w:rPr>
          <w:rFonts w:ascii="UD デジタル 教科書体 N-R" w:eastAsia="UD デジタル 教科書体 N-R" w:hAnsiTheme="minorEastAsia"/>
          <w:sz w:val="22"/>
        </w:rPr>
      </w:pPr>
    </w:p>
    <w:p w14:paraId="557A8AF5" w14:textId="77777777" w:rsidR="0077307E" w:rsidRPr="003A1EC0" w:rsidRDefault="0077307E" w:rsidP="0077307E">
      <w:pPr>
        <w:rPr>
          <w:rFonts w:ascii="UD デジタル 教科書体 N-R" w:eastAsia="UD デジタル 教科書体 N-R" w:hAnsiTheme="minorEastAsia"/>
          <w:sz w:val="22"/>
        </w:rPr>
      </w:pPr>
    </w:p>
    <w:p w14:paraId="5931AC19" w14:textId="77777777" w:rsidR="0077307E" w:rsidRPr="003A1EC0" w:rsidRDefault="0077307E" w:rsidP="0077307E">
      <w:pPr>
        <w:rPr>
          <w:rFonts w:ascii="UD デジタル 教科書体 N-R" w:eastAsia="UD デジタル 教科書体 N-R" w:hAnsiTheme="minorEastAsia"/>
          <w:sz w:val="22"/>
        </w:rPr>
      </w:pPr>
    </w:p>
    <w:p w14:paraId="61A425C7" w14:textId="77777777" w:rsidR="0077307E" w:rsidRPr="003A1EC0" w:rsidRDefault="0077307E" w:rsidP="0077307E">
      <w:pPr>
        <w:rPr>
          <w:rFonts w:ascii="UD デジタル 教科書体 N-R" w:eastAsia="UD デジタル 教科書体 N-R" w:hAnsiTheme="minorEastAsia"/>
          <w:sz w:val="22"/>
        </w:rPr>
      </w:pPr>
    </w:p>
    <w:p w14:paraId="714A364E" w14:textId="6C29183C" w:rsidR="0077307E" w:rsidRPr="003A1EC0" w:rsidRDefault="0077307E" w:rsidP="0077307E">
      <w:pPr>
        <w:rPr>
          <w:rFonts w:ascii="UD デジタル 教科書体 N-R" w:eastAsia="UD デジタル 教科書体 N-R" w:hAnsiTheme="minorEastAsia"/>
          <w:sz w:val="22"/>
        </w:rPr>
      </w:pPr>
    </w:p>
    <w:p w14:paraId="47124792" w14:textId="39A72244" w:rsidR="0077307E" w:rsidRPr="003A1EC0" w:rsidRDefault="0077307E" w:rsidP="0077307E">
      <w:pPr>
        <w:rPr>
          <w:rFonts w:ascii="UD デジタル 教科書体 N-R" w:eastAsia="UD デジタル 教科書体 N-R" w:hAnsiTheme="minorEastAsia"/>
          <w:sz w:val="22"/>
        </w:rPr>
      </w:pPr>
    </w:p>
    <w:p w14:paraId="235081FC" w14:textId="5BDA4DC3" w:rsidR="0077307E" w:rsidRPr="003A1EC0" w:rsidRDefault="00D707CB"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50208" behindDoc="0" locked="0" layoutInCell="1" allowOverlap="1" wp14:anchorId="7A21A520" wp14:editId="0F9976C7">
                <wp:simplePos x="0" y="0"/>
                <wp:positionH relativeFrom="margin">
                  <wp:posOffset>13335</wp:posOffset>
                </wp:positionH>
                <wp:positionV relativeFrom="paragraph">
                  <wp:posOffset>52070</wp:posOffset>
                </wp:positionV>
                <wp:extent cx="501650" cy="1403985"/>
                <wp:effectExtent l="0" t="0" r="12700" b="24765"/>
                <wp:wrapNone/>
                <wp:docPr id="81" name="フローチャート: 論理積ゲート 81"/>
                <wp:cNvGraphicFramePr/>
                <a:graphic xmlns:a="http://schemas.openxmlformats.org/drawingml/2006/main">
                  <a:graphicData uri="http://schemas.microsoft.com/office/word/2010/wordprocessingShape">
                    <wps:wsp>
                      <wps:cNvSpPr/>
                      <wps:spPr>
                        <a:xfrm flipH="1">
                          <a:off x="0" y="0"/>
                          <a:ext cx="501650" cy="1403985"/>
                        </a:xfrm>
                        <a:prstGeom prst="flowChartDelay">
                          <a:avLst/>
                        </a:prstGeom>
                        <a:solidFill>
                          <a:srgbClr val="8064A2">
                            <a:lumMod val="20000"/>
                            <a:lumOff val="80000"/>
                          </a:srgbClr>
                        </a:solidFill>
                        <a:ln w="3175" cap="flat" cmpd="sng" algn="ctr">
                          <a:solidFill>
                            <a:sysClr val="windowText" lastClr="000000"/>
                          </a:solidFill>
                          <a:prstDash val="solid"/>
                        </a:ln>
                        <a:effectLst/>
                      </wps:spPr>
                      <wps:txbx>
                        <w:txbxContent>
                          <w:p w14:paraId="3A9C891C" w14:textId="393A1402" w:rsidR="0011301C" w:rsidRPr="003A1EC0" w:rsidRDefault="0011301C" w:rsidP="0077307E">
                            <w:pPr>
                              <w:spacing w:line="220" w:lineRule="exact"/>
                              <w:jc w:val="center"/>
                              <w:rPr>
                                <w:rFonts w:ascii="UD デジタル 教科書体 NK-R" w:eastAsia="UD デジタル 教科書体 NK-R" w:hAnsi="Meiryo UI"/>
                              </w:rPr>
                            </w:pPr>
                            <w:r w:rsidRPr="003A1EC0">
                              <w:rPr>
                                <w:rFonts w:ascii="UD デジタル 教科書体 NK-R" w:eastAsia="UD デジタル 教科書体 NK-R" w:hAnsi="Meiryo UI" w:hint="eastAsia"/>
                              </w:rPr>
                              <w:t>小学生の</w:t>
                            </w:r>
                            <w:r w:rsidRPr="003A1EC0">
                              <w:rPr>
                                <w:rFonts w:ascii="UD デジタル 教科書体 NK-R" w:eastAsia="UD デジタル 教科書体 NK-R" w:hAnsi="Meiryo UI"/>
                              </w:rPr>
                              <w:t>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1A520" id="フローチャート: 論理積ゲート 81" o:spid="_x0000_s1100" type="#_x0000_t135" style="position:absolute;left:0;text-align:left;margin-left:1.05pt;margin-top:4.1pt;width:39.5pt;height:110.55pt;flip:x;z-index:25155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" fillcolor="#e6e0ec" strokecolor="windowText" strokeweight=".25pt">
                <v:textbox style="layout-flow:vertical-ideographic">
                  <w:txbxContent>
                    <w:p w14:paraId="3A9C891C" w14:textId="393A1402" w:rsidR="0011301C" w:rsidRPr="003A1EC0" w:rsidRDefault="0011301C" w:rsidP="0077307E">
                      <w:pPr>
                        <w:spacing w:line="220" w:lineRule="exact"/>
                        <w:jc w:val="center"/>
                        <w:rPr>
                          <w:rFonts w:ascii="UD デジタル 教科書体 NK-R" w:eastAsia="UD デジタル 教科書体 NK-R" w:hAnsi="Meiryo UI"/>
                        </w:rPr>
                      </w:pPr>
                      <w:r w:rsidRPr="003A1EC0">
                        <w:rPr>
                          <w:rFonts w:ascii="UD デジタル 教科書体 NK-R" w:eastAsia="UD デジタル 教科書体 NK-R" w:hAnsi="Meiryo UI" w:hint="eastAsia"/>
                        </w:rPr>
                        <w:t>小学生の</w:t>
                      </w:r>
                      <w:r w:rsidRPr="003A1EC0">
                        <w:rPr>
                          <w:rFonts w:ascii="UD デジタル 教科書体 NK-R" w:eastAsia="UD デジタル 教科書体 NK-R" w:hAnsi="Meiryo UI"/>
                        </w:rPr>
                        <w:t>時期</w:t>
                      </w:r>
                    </w:p>
                  </w:txbxContent>
                </v:textbox>
                <w10:wrap anchorx="margin"/>
              </v:shape>
            </w:pict>
          </mc:Fallback>
        </mc:AlternateContent>
      </w:r>
    </w:p>
    <w:p w14:paraId="62976122" w14:textId="77777777" w:rsidR="0077307E" w:rsidRPr="003A1EC0" w:rsidRDefault="0077307E" w:rsidP="0077307E">
      <w:pPr>
        <w:rPr>
          <w:rFonts w:ascii="UD デジタル 教科書体 N-R" w:eastAsia="UD デジタル 教科書体 N-R" w:hAnsiTheme="minorEastAsia"/>
          <w:sz w:val="22"/>
        </w:rPr>
      </w:pPr>
    </w:p>
    <w:p w14:paraId="64764538" w14:textId="77777777" w:rsidR="0077307E" w:rsidRPr="003A1EC0" w:rsidRDefault="0077307E" w:rsidP="0077307E">
      <w:pPr>
        <w:rPr>
          <w:rFonts w:ascii="UD デジタル 教科書体 N-R" w:eastAsia="UD デジタル 教科書体 N-R" w:hAnsiTheme="minorEastAsia"/>
          <w:sz w:val="22"/>
        </w:rPr>
      </w:pPr>
    </w:p>
    <w:p w14:paraId="284A5674" w14:textId="77777777" w:rsidR="0077307E" w:rsidRPr="003A1EC0" w:rsidRDefault="0077307E" w:rsidP="0077307E">
      <w:pPr>
        <w:rPr>
          <w:rFonts w:ascii="UD デジタル 教科書体 N-R" w:eastAsia="UD デジタル 教科書体 N-R" w:hAnsiTheme="minorEastAsia"/>
          <w:sz w:val="22"/>
        </w:rPr>
      </w:pPr>
    </w:p>
    <w:p w14:paraId="46E36334" w14:textId="77777777" w:rsidR="0077307E" w:rsidRPr="003A1EC0" w:rsidRDefault="0077307E" w:rsidP="0077307E">
      <w:pPr>
        <w:rPr>
          <w:rFonts w:ascii="UD デジタル 教科書体 N-R" w:eastAsia="UD デジタル 教科書体 N-R" w:hAnsiTheme="minorEastAsia"/>
          <w:sz w:val="22"/>
        </w:rPr>
      </w:pPr>
    </w:p>
    <w:p w14:paraId="1C618B2C" w14:textId="250B1E41" w:rsidR="0077307E" w:rsidRPr="003A1EC0" w:rsidRDefault="0077307E" w:rsidP="0077307E">
      <w:pPr>
        <w:rPr>
          <w:rFonts w:ascii="UD デジタル 教科書体 N-R" w:eastAsia="UD デジタル 教科書体 N-R" w:hAnsiTheme="minorEastAsia"/>
          <w:sz w:val="22"/>
        </w:rPr>
      </w:pPr>
    </w:p>
    <w:p w14:paraId="6524E32F" w14:textId="369469BF" w:rsidR="0077307E" w:rsidRPr="003A1EC0" w:rsidRDefault="00D707CB"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51232" behindDoc="0" locked="0" layoutInCell="1" allowOverlap="1" wp14:anchorId="6C8AB0F8" wp14:editId="223A6C4C">
                <wp:simplePos x="0" y="0"/>
                <wp:positionH relativeFrom="margin">
                  <wp:posOffset>13660</wp:posOffset>
                </wp:positionH>
                <wp:positionV relativeFrom="paragraph">
                  <wp:posOffset>215900</wp:posOffset>
                </wp:positionV>
                <wp:extent cx="501650" cy="1403985"/>
                <wp:effectExtent l="0" t="0" r="12700" b="24765"/>
                <wp:wrapNone/>
                <wp:docPr id="82" name="フローチャート: 論理積ゲート 82"/>
                <wp:cNvGraphicFramePr/>
                <a:graphic xmlns:a="http://schemas.openxmlformats.org/drawingml/2006/main">
                  <a:graphicData uri="http://schemas.microsoft.com/office/word/2010/wordprocessingShape">
                    <wps:wsp>
                      <wps:cNvSpPr/>
                      <wps:spPr>
                        <a:xfrm flipH="1">
                          <a:off x="0" y="0"/>
                          <a:ext cx="501650" cy="1403985"/>
                        </a:xfrm>
                        <a:prstGeom prst="flowChartDelay">
                          <a:avLst/>
                        </a:prstGeom>
                        <a:solidFill>
                          <a:srgbClr val="A5FDB6"/>
                        </a:solidFill>
                        <a:ln w="3175" cap="flat" cmpd="sng" algn="ctr">
                          <a:solidFill>
                            <a:sysClr val="windowText" lastClr="000000"/>
                          </a:solidFill>
                          <a:prstDash val="solid"/>
                        </a:ln>
                        <a:effectLst/>
                      </wps:spPr>
                      <wps:txbx>
                        <w:txbxContent>
                          <w:p w14:paraId="4641042F" w14:textId="0EC4C52D" w:rsidR="0011301C" w:rsidRPr="003A1EC0" w:rsidRDefault="0011301C" w:rsidP="0077307E">
                            <w:pPr>
                              <w:spacing w:line="220" w:lineRule="exact"/>
                              <w:jc w:val="center"/>
                              <w:rPr>
                                <w:rFonts w:ascii="UD デジタル 教科書体 NK-R" w:eastAsia="UD デジタル 教科書体 NK-R" w:hAnsi="Meiryo UI"/>
                              </w:rPr>
                            </w:pPr>
                            <w:r w:rsidRPr="003A1EC0">
                              <w:rPr>
                                <w:rFonts w:ascii="UD デジタル 教科書体 NK-R" w:eastAsia="UD デジタル 教科書体 NK-R" w:hAnsi="Meiryo UI" w:hint="eastAsia"/>
                              </w:rPr>
                              <w:t>中学生の</w:t>
                            </w:r>
                            <w:r w:rsidRPr="003A1EC0">
                              <w:rPr>
                                <w:rFonts w:ascii="UD デジタル 教科書体 NK-R" w:eastAsia="UD デジタル 教科書体 NK-R" w:hAnsi="Meiryo UI"/>
                              </w:rPr>
                              <w:t>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AB0F8" id="フローチャート: 論理積ゲート 82" o:spid="_x0000_s1101" type="#_x0000_t135" style="position:absolute;left:0;text-align:left;margin-left:1.1pt;margin-top:17pt;width:39.5pt;height:110.55pt;flip:x;z-index:25155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" fillcolor="#a5fdb6" strokecolor="windowText" strokeweight=".25pt">
                <v:textbox style="layout-flow:vertical-ideographic">
                  <w:txbxContent>
                    <w:p w14:paraId="4641042F" w14:textId="0EC4C52D" w:rsidR="0011301C" w:rsidRPr="003A1EC0" w:rsidRDefault="0011301C" w:rsidP="0077307E">
                      <w:pPr>
                        <w:spacing w:line="220" w:lineRule="exact"/>
                        <w:jc w:val="center"/>
                        <w:rPr>
                          <w:rFonts w:ascii="UD デジタル 教科書体 NK-R" w:eastAsia="UD デジタル 教科書体 NK-R" w:hAnsi="Meiryo UI"/>
                        </w:rPr>
                      </w:pPr>
                      <w:r w:rsidRPr="003A1EC0">
                        <w:rPr>
                          <w:rFonts w:ascii="UD デジタル 教科書体 NK-R" w:eastAsia="UD デジタル 教科書体 NK-R" w:hAnsi="Meiryo UI" w:hint="eastAsia"/>
                        </w:rPr>
                        <w:t>中学生の</w:t>
                      </w:r>
                      <w:r w:rsidRPr="003A1EC0">
                        <w:rPr>
                          <w:rFonts w:ascii="UD デジタル 教科書体 NK-R" w:eastAsia="UD デジタル 教科書体 NK-R" w:hAnsi="Meiryo UI"/>
                        </w:rPr>
                        <w:t>時期</w:t>
                      </w:r>
                    </w:p>
                  </w:txbxContent>
                </v:textbox>
                <w10:wrap anchorx="margin"/>
              </v:shape>
            </w:pict>
          </mc:Fallback>
        </mc:AlternateContent>
      </w:r>
    </w:p>
    <w:p w14:paraId="532C77DC" w14:textId="6184323D" w:rsidR="0077307E" w:rsidRPr="003A1EC0" w:rsidRDefault="0077307E" w:rsidP="0077307E">
      <w:pPr>
        <w:rPr>
          <w:rFonts w:ascii="UD デジタル 教科書体 N-R" w:eastAsia="UD デジタル 教科書体 N-R" w:hAnsiTheme="minorEastAsia"/>
          <w:sz w:val="22"/>
        </w:rPr>
      </w:pPr>
    </w:p>
    <w:p w14:paraId="6BFF2170" w14:textId="77777777" w:rsidR="0077307E" w:rsidRPr="003A1EC0" w:rsidRDefault="0077307E" w:rsidP="0077307E">
      <w:pPr>
        <w:rPr>
          <w:rFonts w:ascii="UD デジタル 教科書体 N-R" w:eastAsia="UD デジタル 教科書体 N-R" w:hAnsiTheme="minorEastAsia"/>
          <w:sz w:val="22"/>
        </w:rPr>
      </w:pPr>
    </w:p>
    <w:p w14:paraId="35B2C2D2" w14:textId="77777777" w:rsidR="0077307E" w:rsidRPr="003A1EC0" w:rsidRDefault="0077307E" w:rsidP="0077307E">
      <w:pPr>
        <w:rPr>
          <w:rFonts w:ascii="UD デジタル 教科書体 N-R" w:eastAsia="UD デジタル 教科書体 N-R" w:hAnsiTheme="minorEastAsia"/>
          <w:sz w:val="22"/>
        </w:rPr>
      </w:pPr>
    </w:p>
    <w:p w14:paraId="25E8B2F4" w14:textId="77777777" w:rsidR="0077307E" w:rsidRPr="003A1EC0" w:rsidRDefault="0077307E" w:rsidP="0077307E">
      <w:pPr>
        <w:rPr>
          <w:rFonts w:ascii="UD デジタル 教科書体 N-R" w:eastAsia="UD デジタル 教科書体 N-R" w:hAnsiTheme="minorEastAsia"/>
          <w:sz w:val="22"/>
        </w:rPr>
      </w:pPr>
    </w:p>
    <w:p w14:paraId="6B260B1C" w14:textId="77777777" w:rsidR="0077307E" w:rsidRPr="003A1EC0" w:rsidRDefault="0077307E" w:rsidP="0077307E">
      <w:pPr>
        <w:rPr>
          <w:rFonts w:ascii="UD デジタル 教科書体 N-R" w:eastAsia="UD デジタル 教科書体 N-R" w:hAnsiTheme="minorEastAsia"/>
          <w:sz w:val="22"/>
        </w:rPr>
      </w:pPr>
    </w:p>
    <w:p w14:paraId="2D853486" w14:textId="6A5CF5CB" w:rsidR="0077307E" w:rsidRPr="003A1EC0" w:rsidRDefault="0077307E" w:rsidP="0077307E">
      <w:pPr>
        <w:rPr>
          <w:rFonts w:ascii="UD デジタル 教科書体 N-R" w:eastAsia="UD デジタル 教科書体 N-R" w:hAnsiTheme="minorEastAsia"/>
          <w:sz w:val="22"/>
        </w:rPr>
      </w:pPr>
    </w:p>
    <w:p w14:paraId="6A3CBC30" w14:textId="0B4E51FA" w:rsidR="0077307E" w:rsidRPr="003A1EC0" w:rsidRDefault="00D707CB"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52256" behindDoc="0" locked="0" layoutInCell="1" allowOverlap="1" wp14:anchorId="57345777" wp14:editId="1775C2AE">
                <wp:simplePos x="0" y="0"/>
                <wp:positionH relativeFrom="margin">
                  <wp:posOffset>14595</wp:posOffset>
                </wp:positionH>
                <wp:positionV relativeFrom="paragraph">
                  <wp:posOffset>117475</wp:posOffset>
                </wp:positionV>
                <wp:extent cx="508000" cy="1404000"/>
                <wp:effectExtent l="0" t="0" r="25400" b="24765"/>
                <wp:wrapNone/>
                <wp:docPr id="83" name="フローチャート: 論理積ゲート 83"/>
                <wp:cNvGraphicFramePr/>
                <a:graphic xmlns:a="http://schemas.openxmlformats.org/drawingml/2006/main">
                  <a:graphicData uri="http://schemas.microsoft.com/office/word/2010/wordprocessingShape">
                    <wps:wsp>
                      <wps:cNvSpPr/>
                      <wps:spPr>
                        <a:xfrm flipH="1">
                          <a:off x="0" y="0"/>
                          <a:ext cx="508000" cy="1404000"/>
                        </a:xfrm>
                        <a:prstGeom prst="flowChartDelay">
                          <a:avLst/>
                        </a:prstGeom>
                        <a:solidFill>
                          <a:srgbClr val="FFFD77"/>
                        </a:solidFill>
                        <a:ln w="3175" cap="flat" cmpd="sng" algn="ctr">
                          <a:solidFill>
                            <a:sysClr val="windowText" lastClr="000000"/>
                          </a:solidFill>
                          <a:prstDash val="solid"/>
                        </a:ln>
                        <a:effectLst/>
                      </wps:spPr>
                      <wps:txbx>
                        <w:txbxContent>
                          <w:p w14:paraId="08958DF4" w14:textId="5CF2535D" w:rsidR="0011301C" w:rsidRPr="003A1EC0" w:rsidRDefault="0011301C" w:rsidP="0077307E">
                            <w:pPr>
                              <w:spacing w:line="220" w:lineRule="exact"/>
                              <w:jc w:val="center"/>
                              <w:rPr>
                                <w:rFonts w:ascii="UD デジタル 教科書体 NK-R" w:eastAsia="UD デジタル 教科書体 NK-R" w:hAnsi="Meiryo UI"/>
                              </w:rPr>
                            </w:pPr>
                            <w:r w:rsidRPr="003A1EC0">
                              <w:rPr>
                                <w:rFonts w:ascii="UD デジタル 教科書体 NK-R" w:eastAsia="UD デジタル 教科書体 NK-R" w:hAnsi="Meiryo UI" w:hint="eastAsia"/>
                              </w:rPr>
                              <w:t>高校生の</w:t>
                            </w:r>
                            <w:r w:rsidRPr="003A1EC0">
                              <w:rPr>
                                <w:rFonts w:ascii="UD デジタル 教科書体 NK-R" w:eastAsia="UD デジタル 教科書体 NK-R" w:hAnsi="Meiryo UI"/>
                              </w:rPr>
                              <w:t>時</w:t>
                            </w:r>
                            <w:r w:rsidRPr="003A1EC0">
                              <w:rPr>
                                <w:rFonts w:ascii="UD デジタル 教科書体 NK-R" w:eastAsia="UD デジタル 教科書体 NK-R" w:hAnsi="Meiryo UI" w:hint="eastAsia"/>
                              </w:rPr>
                              <w:t>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45777" id="フローチャート: 論理積ゲート 83" o:spid="_x0000_s1102" type="#_x0000_t135" style="position:absolute;left:0;text-align:left;margin-left:1.15pt;margin-top:9.25pt;width:40pt;height:110.55pt;flip:x;z-index:25155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" fillcolor="#fffd77" strokecolor="windowText" strokeweight=".25pt">
                <v:textbox style="layout-flow:vertical-ideographic">
                  <w:txbxContent>
                    <w:p w14:paraId="08958DF4" w14:textId="5CF2535D" w:rsidR="0011301C" w:rsidRPr="003A1EC0" w:rsidRDefault="0011301C" w:rsidP="0077307E">
                      <w:pPr>
                        <w:spacing w:line="220" w:lineRule="exact"/>
                        <w:jc w:val="center"/>
                        <w:rPr>
                          <w:rFonts w:ascii="UD デジタル 教科書体 NK-R" w:eastAsia="UD デジタル 教科書体 NK-R" w:hAnsi="Meiryo UI"/>
                        </w:rPr>
                      </w:pPr>
                      <w:r w:rsidRPr="003A1EC0">
                        <w:rPr>
                          <w:rFonts w:ascii="UD デジタル 教科書体 NK-R" w:eastAsia="UD デジタル 教科書体 NK-R" w:hAnsi="Meiryo UI" w:hint="eastAsia"/>
                        </w:rPr>
                        <w:t>高校生の</w:t>
                      </w:r>
                      <w:r w:rsidRPr="003A1EC0">
                        <w:rPr>
                          <w:rFonts w:ascii="UD デジタル 教科書体 NK-R" w:eastAsia="UD デジタル 教科書体 NK-R" w:hAnsi="Meiryo UI"/>
                        </w:rPr>
                        <w:t>時</w:t>
                      </w:r>
                      <w:r w:rsidRPr="003A1EC0">
                        <w:rPr>
                          <w:rFonts w:ascii="UD デジタル 教科書体 NK-R" w:eastAsia="UD デジタル 教科書体 NK-R" w:hAnsi="Meiryo UI" w:hint="eastAsia"/>
                        </w:rPr>
                        <w:t>期</w:t>
                      </w:r>
                    </w:p>
                  </w:txbxContent>
                </v:textbox>
                <w10:wrap anchorx="margin"/>
              </v:shape>
            </w:pict>
          </mc:Fallback>
        </mc:AlternateContent>
      </w:r>
    </w:p>
    <w:p w14:paraId="370C7087" w14:textId="77777777" w:rsidR="0077307E" w:rsidRPr="003A1EC0" w:rsidRDefault="0077307E" w:rsidP="0077307E">
      <w:pPr>
        <w:rPr>
          <w:rFonts w:ascii="UD デジタル 教科書体 N-R" w:eastAsia="UD デジタル 教科書体 N-R" w:hAnsiTheme="minorEastAsia"/>
          <w:sz w:val="22"/>
        </w:rPr>
      </w:pPr>
    </w:p>
    <w:p w14:paraId="7345C4E1" w14:textId="77777777" w:rsidR="0077307E" w:rsidRPr="003A1EC0" w:rsidRDefault="0077307E" w:rsidP="0077307E">
      <w:pPr>
        <w:rPr>
          <w:rFonts w:ascii="UD デジタル 教科書体 N-R" w:eastAsia="UD デジタル 教科書体 N-R" w:hAnsiTheme="minorEastAsia"/>
          <w:sz w:val="22"/>
        </w:rPr>
      </w:pPr>
    </w:p>
    <w:p w14:paraId="569EE3C6" w14:textId="77777777" w:rsidR="0077307E" w:rsidRPr="003A1EC0" w:rsidRDefault="0077307E" w:rsidP="0077307E">
      <w:pPr>
        <w:rPr>
          <w:rFonts w:ascii="UD デジタル 教科書体 N-R" w:eastAsia="UD デジタル 教科書体 N-R" w:hAnsiTheme="minorEastAsia"/>
          <w:sz w:val="22"/>
        </w:rPr>
      </w:pPr>
    </w:p>
    <w:p w14:paraId="2894FC79" w14:textId="77777777" w:rsidR="0077307E" w:rsidRPr="003A1EC0" w:rsidRDefault="0077307E" w:rsidP="0077307E">
      <w:pPr>
        <w:rPr>
          <w:rFonts w:ascii="UD デジタル 教科書体 N-R" w:eastAsia="UD デジタル 教科書体 N-R" w:hAnsiTheme="minorEastAsia"/>
          <w:sz w:val="22"/>
        </w:rPr>
      </w:pPr>
    </w:p>
    <w:p w14:paraId="76A663C1" w14:textId="77777777" w:rsidR="0077307E" w:rsidRPr="003A1EC0" w:rsidRDefault="0077307E" w:rsidP="0077307E">
      <w:pPr>
        <w:rPr>
          <w:rFonts w:ascii="UD デジタル 教科書体 N-R" w:eastAsia="UD デジタル 教科書体 N-R" w:hAnsiTheme="minorEastAsia"/>
          <w:sz w:val="22"/>
        </w:rPr>
      </w:pPr>
    </w:p>
    <w:p w14:paraId="684DCCFC" w14:textId="77777777" w:rsidR="0077307E" w:rsidRPr="003A1EC0" w:rsidRDefault="0077307E" w:rsidP="0077307E">
      <w:pPr>
        <w:rPr>
          <w:rFonts w:ascii="UD デジタル 教科書体 N-R" w:eastAsia="UD デジタル 教科書体 N-R" w:hAnsiTheme="minorEastAsia"/>
          <w:sz w:val="22"/>
        </w:rPr>
      </w:pPr>
    </w:p>
    <w:p w14:paraId="0BBDD2B7" w14:textId="77777777" w:rsidR="0077307E" w:rsidRPr="003A1EC0" w:rsidRDefault="0077307E"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w:lastRenderedPageBreak/>
        <mc:AlternateContent>
          <mc:Choice Requires="wps">
            <w:drawing>
              <wp:anchor distT="0" distB="0" distL="114300" distR="114300" simplePos="0" relativeHeight="251537920" behindDoc="0" locked="0" layoutInCell="1" allowOverlap="1" wp14:anchorId="0942FD8D" wp14:editId="596C39DB">
                <wp:simplePos x="0" y="0"/>
                <wp:positionH relativeFrom="margin">
                  <wp:posOffset>24525</wp:posOffset>
                </wp:positionH>
                <wp:positionV relativeFrom="paragraph">
                  <wp:posOffset>1786</wp:posOffset>
                </wp:positionV>
                <wp:extent cx="6235341" cy="2964300"/>
                <wp:effectExtent l="0" t="0" r="13335" b="26670"/>
                <wp:wrapNone/>
                <wp:docPr id="40" name="角丸四角形 40"/>
                <wp:cNvGraphicFramePr/>
                <a:graphic xmlns:a="http://schemas.openxmlformats.org/drawingml/2006/main">
                  <a:graphicData uri="http://schemas.microsoft.com/office/word/2010/wordprocessingShape">
                    <wps:wsp>
                      <wps:cNvSpPr/>
                      <wps:spPr>
                        <a:xfrm>
                          <a:off x="0" y="0"/>
                          <a:ext cx="6235341" cy="2964300"/>
                        </a:xfrm>
                        <a:prstGeom prst="roundRect">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258B19F6" w14:textId="77777777" w:rsidR="0011301C" w:rsidRPr="003A1EC0" w:rsidRDefault="0011301C" w:rsidP="0077307E">
                            <w:pPr>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bdr w:val="single" w:sz="4" w:space="0" w:color="auto"/>
                              </w:rPr>
                              <w:t>重点的な施策</w:t>
                            </w:r>
                            <w:r w:rsidRPr="003A1EC0">
                              <w:rPr>
                                <w:rFonts w:ascii="UD デジタル 教科書体 N-R" w:eastAsia="UD デジタル 教科書体 N-R" w:hAnsi="Meiryo UI"/>
                                <w:sz w:val="22"/>
                                <w:bdr w:val="single" w:sz="4" w:space="0" w:color="auto"/>
                              </w:rPr>
                              <w:t xml:space="preserve"> </w:t>
                            </w:r>
                            <w:r w:rsidRPr="003A1EC0">
                              <w:rPr>
                                <w:rFonts w:ascii="UD デジタル 教科書体 N-R" w:eastAsia="UD デジタル 教科書体 N-R" w:hAnsi="Meiryo UI" w:hint="eastAsia"/>
                                <w:sz w:val="22"/>
                                <w:bdr w:val="single" w:sz="4" w:space="0" w:color="auto"/>
                              </w:rPr>
                              <w:t>５</w:t>
                            </w:r>
                            <w:r w:rsidRPr="003A1EC0">
                              <w:rPr>
                                <w:rFonts w:ascii="UD デジタル 教科書体 N-R" w:eastAsia="UD デジタル 教科書体 N-R" w:hAnsi="Meiryo UI" w:hint="eastAsia"/>
                                <w:sz w:val="22"/>
                              </w:rPr>
                              <w:t xml:space="preserve">　子どもに本を届けるネットワークの整備</w:t>
                            </w:r>
                          </w:p>
                          <w:p w14:paraId="646FB1D4" w14:textId="77777777" w:rsidR="0011301C" w:rsidRPr="003A1EC0" w:rsidRDefault="0011301C" w:rsidP="00ED5F43">
                            <w:pPr>
                              <w:spacing w:line="20" w:lineRule="exact"/>
                              <w:jc w:val="left"/>
                              <w:rPr>
                                <w:rFonts w:ascii="UD デジタル 教科書体 N-R" w:eastAsia="UD デジタル 教科書体 N-R" w:hAnsiTheme="minorEastAsia"/>
                                <w:color w:val="FF0000"/>
                                <w:sz w:val="24"/>
                              </w:rPr>
                            </w:pPr>
                          </w:p>
                          <w:p w14:paraId="6E056AC9" w14:textId="77777777" w:rsidR="0011301C" w:rsidRPr="0011301C" w:rsidRDefault="0011301C" w:rsidP="003A1EC0">
                            <w:pPr>
                              <w:spacing w:line="34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令和元年度読書調査において、本を</w:t>
                            </w:r>
                            <w:r w:rsidRPr="003A1EC0">
                              <w:rPr>
                                <w:rFonts w:ascii="UD デジタル 教科書体 N-R" w:eastAsia="UD デジタル 教科書体 N-R" w:hAnsiTheme="minorEastAsia"/>
                                <w:sz w:val="22"/>
                              </w:rPr>
                              <w:t>選ぶ場所とし</w:t>
                            </w:r>
                            <w:r w:rsidRPr="003A1EC0">
                              <w:rPr>
                                <w:rFonts w:ascii="UD デジタル 教科書体 N-R" w:eastAsia="UD デジタル 教科書体 N-R" w:hAnsiTheme="minorEastAsia" w:hint="eastAsia"/>
                                <w:sz w:val="22"/>
                              </w:rPr>
                              <w:t>て小学生</w:t>
                            </w:r>
                            <w:r w:rsidRPr="003A1EC0">
                              <w:rPr>
                                <w:rFonts w:ascii="UD デジタル 教科書体 N-R" w:eastAsia="UD デジタル 教科書体 N-R" w:hAnsiTheme="minorEastAsia"/>
                                <w:sz w:val="22"/>
                              </w:rPr>
                              <w:t>は「学校図書館（図書室）」、</w:t>
                            </w:r>
                            <w:r w:rsidRPr="003A1EC0">
                              <w:rPr>
                                <w:rFonts w:ascii="UD デジタル 教科書体 N-R" w:eastAsia="UD デジタル 教科書体 N-R" w:hAnsiTheme="minorEastAsia" w:hint="eastAsia"/>
                                <w:sz w:val="22"/>
                              </w:rPr>
                              <w:t>中高生</w:t>
                            </w:r>
                            <w:r w:rsidRPr="003A1EC0">
                              <w:rPr>
                                <w:rFonts w:ascii="UD デジタル 教科書体 N-R" w:eastAsia="UD デジタル 教科書体 N-R" w:hAnsiTheme="minorEastAsia"/>
                                <w:sz w:val="22"/>
                              </w:rPr>
                              <w:t>では「本屋</w:t>
                            </w:r>
                            <w:r w:rsidRPr="003A1EC0">
                              <w:rPr>
                                <w:rFonts w:ascii="UD デジタル 教科書体 N-R" w:eastAsia="UD デジタル 教科書体 N-R" w:hAnsiTheme="minorEastAsia" w:hint="eastAsia"/>
                                <w:sz w:val="22"/>
                              </w:rPr>
                              <w:t>」が</w:t>
                            </w:r>
                            <w:r w:rsidRPr="003A1EC0">
                              <w:rPr>
                                <w:rFonts w:ascii="UD デジタル 教科書体 N-R" w:eastAsia="UD デジタル 教科書体 N-R" w:hAnsiTheme="minorEastAsia"/>
                                <w:sz w:val="22"/>
                              </w:rPr>
                              <w:t>一番多く、</w:t>
                            </w:r>
                            <w:r w:rsidRPr="003A1EC0">
                              <w:rPr>
                                <w:rFonts w:ascii="UD デジタル 教科書体 N-R" w:eastAsia="UD デジタル 教科書体 N-R" w:hAnsiTheme="minorEastAsia" w:hint="eastAsia"/>
                                <w:sz w:val="22"/>
                              </w:rPr>
                              <w:t>選び方</w:t>
                            </w:r>
                            <w:r w:rsidRPr="003A1EC0">
                              <w:rPr>
                                <w:rFonts w:ascii="UD デジタル 教科書体 N-R" w:eastAsia="UD デジタル 教科書体 N-R" w:hAnsiTheme="minorEastAsia"/>
                                <w:sz w:val="22"/>
                              </w:rPr>
                              <w:t>とし</w:t>
                            </w:r>
                            <w:r w:rsidRPr="003A1EC0">
                              <w:rPr>
                                <w:rFonts w:ascii="UD デジタル 教科書体 N-R" w:eastAsia="UD デジタル 教科書体 N-R" w:hAnsiTheme="minorEastAsia" w:hint="eastAsia"/>
                                <w:sz w:val="22"/>
                              </w:rPr>
                              <w:t>て</w:t>
                            </w:r>
                            <w:r w:rsidRPr="003A1EC0">
                              <w:rPr>
                                <w:rFonts w:ascii="UD デジタル 教科書体 N-R" w:eastAsia="UD デジタル 教科書体 N-R" w:hAnsiTheme="minorEastAsia"/>
                                <w:sz w:val="22"/>
                              </w:rPr>
                              <w:t>は、</w:t>
                            </w:r>
                            <w:r w:rsidRPr="003A1EC0">
                              <w:rPr>
                                <w:rFonts w:ascii="UD デジタル 教科書体 N-R" w:eastAsia="UD デジタル 教科書体 N-R" w:hAnsiTheme="minorEastAsia" w:hint="eastAsia"/>
                                <w:sz w:val="22"/>
                              </w:rPr>
                              <w:t>学年</w:t>
                            </w:r>
                            <w:r w:rsidRPr="003A1EC0">
                              <w:rPr>
                                <w:rFonts w:ascii="UD デジタル 教科書体 N-R" w:eastAsia="UD デジタル 教科書体 N-R" w:hAnsiTheme="minorEastAsia"/>
                                <w:sz w:val="22"/>
                              </w:rPr>
                              <w:t>が低いほど身近な人から</w:t>
                            </w:r>
                            <w:r w:rsidRPr="003A1EC0">
                              <w:rPr>
                                <w:rFonts w:ascii="UD デジタル 教科書体 N-R" w:eastAsia="UD デジタル 教科書体 N-R" w:hAnsiTheme="minorEastAsia" w:hint="eastAsia"/>
                                <w:sz w:val="22"/>
                              </w:rPr>
                              <w:t>勧められた</w:t>
                            </w:r>
                            <w:r w:rsidRPr="0011301C">
                              <w:rPr>
                                <w:rFonts w:ascii="UD デジタル 教科書体 N-R" w:eastAsia="UD デジタル 教科書体 N-R" w:hAnsiTheme="minorEastAsia"/>
                                <w:sz w:val="22"/>
                              </w:rPr>
                              <w:t>本を選</w:t>
                            </w:r>
                            <w:r w:rsidRPr="0011301C">
                              <w:rPr>
                                <w:rFonts w:ascii="UD デジタル 教科書体 N-R" w:eastAsia="UD デジタル 教科書体 N-R" w:hAnsiTheme="minorEastAsia" w:hint="eastAsia"/>
                                <w:sz w:val="22"/>
                              </w:rPr>
                              <w:t>ぶ</w:t>
                            </w:r>
                            <w:r w:rsidRPr="0011301C">
                              <w:rPr>
                                <w:rFonts w:ascii="UD デジタル 教科書体 N-R" w:eastAsia="UD デジタル 教科書体 N-R" w:hAnsiTheme="minorEastAsia"/>
                                <w:sz w:val="22"/>
                              </w:rPr>
                              <w:t>傾向が高い</w:t>
                            </w:r>
                            <w:r w:rsidRPr="0011301C">
                              <w:rPr>
                                <w:rFonts w:ascii="UD デジタル 教科書体 N-R" w:eastAsia="UD デジタル 教科書体 N-R" w:hAnsiTheme="minorEastAsia" w:hint="eastAsia"/>
                                <w:sz w:val="22"/>
                              </w:rPr>
                              <w:t>一方で、読書をしない理由として、「家に読みたい本がない」「</w:t>
                            </w:r>
                            <w:r w:rsidRPr="0011301C">
                              <w:rPr>
                                <w:rFonts w:ascii="UD デジタル 教科書体 N-R" w:eastAsia="UD デジタル 教科書体 N-R" w:hAnsiTheme="minorEastAsia"/>
                                <w:sz w:val="22"/>
                              </w:rPr>
                              <w:t>本の値段が高い」</w:t>
                            </w:r>
                            <w:r w:rsidRPr="0011301C">
                              <w:rPr>
                                <w:rFonts w:ascii="UD デジタル 教科書体 N-R" w:eastAsia="UD デジタル 教科書体 N-R" w:hAnsiTheme="minorEastAsia" w:hint="eastAsia"/>
                                <w:sz w:val="22"/>
                              </w:rPr>
                              <w:t>「本屋が近くにない」などの回答があり、様々な事情</w:t>
                            </w:r>
                            <w:r w:rsidRPr="0011301C">
                              <w:rPr>
                                <w:rFonts w:ascii="UD デジタル 教科書体 N-R" w:eastAsia="UD デジタル 教科書体 N-R" w:hAnsiTheme="minorEastAsia"/>
                                <w:sz w:val="22"/>
                              </w:rPr>
                              <w:t>により</w:t>
                            </w:r>
                            <w:r w:rsidRPr="0011301C">
                              <w:rPr>
                                <w:rFonts w:ascii="UD デジタル 教科書体 N-R" w:eastAsia="UD デジタル 教科書体 N-R" w:hAnsiTheme="minorEastAsia" w:hint="eastAsia"/>
                                <w:sz w:val="22"/>
                              </w:rPr>
                              <w:t>子どもの身近な場所に本がないこともわかりました。</w:t>
                            </w:r>
                          </w:p>
                          <w:p w14:paraId="60DEA065" w14:textId="77777777" w:rsidR="0011301C" w:rsidRPr="003A1EC0" w:rsidRDefault="0011301C" w:rsidP="003A1EC0">
                            <w:pPr>
                              <w:spacing w:line="340" w:lineRule="exact"/>
                              <w:ind w:leftChars="150" w:left="315" w:firstLineChars="100" w:firstLine="220"/>
                              <w:jc w:val="left"/>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このような</w:t>
                            </w:r>
                            <w:r w:rsidRPr="0011301C">
                              <w:rPr>
                                <w:rFonts w:ascii="UD デジタル 教科書体 N-R" w:eastAsia="UD デジタル 教科書体 N-R" w:hAnsiTheme="minorEastAsia"/>
                                <w:sz w:val="22"/>
                              </w:rPr>
                              <w:t>発達段階ごとの特徴を考慮し、</w:t>
                            </w:r>
                            <w:r w:rsidRPr="0011301C">
                              <w:rPr>
                                <w:rFonts w:ascii="UD デジタル 教科書体 N-R" w:eastAsia="UD デジタル 教科書体 N-R" w:hAnsiTheme="minorEastAsia" w:hint="eastAsia"/>
                                <w:sz w:val="22"/>
                              </w:rPr>
                              <w:t>様々な場所・</w:t>
                            </w:r>
                            <w:r w:rsidRPr="0011301C">
                              <w:rPr>
                                <w:rFonts w:ascii="UD デジタル 教科書体 N-R" w:eastAsia="UD デジタル 教科書体 N-R" w:hAnsiTheme="minorEastAsia"/>
                                <w:sz w:val="22"/>
                              </w:rPr>
                              <w:t>状況</w:t>
                            </w:r>
                            <w:r w:rsidRPr="0011301C">
                              <w:rPr>
                                <w:rFonts w:ascii="UD デジタル 教科書体 N-R" w:eastAsia="UD デジタル 教科書体 N-R" w:hAnsiTheme="minorEastAsia" w:hint="eastAsia"/>
                                <w:sz w:val="22"/>
                              </w:rPr>
                              <w:t>にいる全ての</w:t>
                            </w:r>
                            <w:r w:rsidRPr="0011301C">
                              <w:rPr>
                                <w:rFonts w:ascii="UD デジタル 教科書体 N-R" w:eastAsia="UD デジタル 教科書体 N-R" w:hAnsiTheme="minorEastAsia"/>
                                <w:sz w:val="22"/>
                              </w:rPr>
                              <w:t>子</w:t>
                            </w:r>
                            <w:r w:rsidRPr="003A1EC0">
                              <w:rPr>
                                <w:rFonts w:ascii="UD デジタル 教科書体 N-R" w:eastAsia="UD デジタル 教科書体 N-R" w:hAnsiTheme="minorEastAsia"/>
                                <w:sz w:val="22"/>
                              </w:rPr>
                              <w:t>どもが</w:t>
                            </w: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読みたいと思える本</w:t>
                            </w: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と出合うため、</w:t>
                            </w:r>
                            <w:r w:rsidRPr="003A1EC0">
                              <w:rPr>
                                <w:rFonts w:ascii="UD デジタル 教科書体 N-R" w:eastAsia="UD デジタル 教科書体 N-R" w:hAnsiTheme="minorEastAsia" w:hint="eastAsia"/>
                                <w:sz w:val="22"/>
                              </w:rPr>
                              <w:t>興味・</w:t>
                            </w:r>
                            <w:r w:rsidRPr="003A1EC0">
                              <w:rPr>
                                <w:rFonts w:ascii="UD デジタル 教科書体 N-R" w:eastAsia="UD デジタル 教科書体 N-R" w:hAnsiTheme="minorEastAsia"/>
                                <w:sz w:val="22"/>
                              </w:rPr>
                              <w:t>関心</w:t>
                            </w:r>
                            <w:r w:rsidRPr="003A1EC0">
                              <w:rPr>
                                <w:rFonts w:ascii="UD デジタル 教科書体 N-R" w:eastAsia="UD デジタル 教科書体 N-R" w:hAnsiTheme="minorEastAsia" w:hint="eastAsia"/>
                                <w:sz w:val="22"/>
                              </w:rPr>
                              <w:t>が</w:t>
                            </w:r>
                            <w:r w:rsidRPr="003A1EC0">
                              <w:rPr>
                                <w:rFonts w:ascii="UD デジタル 教科書体 N-R" w:eastAsia="UD デジタル 教科書体 N-R" w:hAnsiTheme="minorEastAsia"/>
                                <w:sz w:val="22"/>
                              </w:rPr>
                              <w:t>向くような本</w:t>
                            </w:r>
                            <w:r w:rsidRPr="003A1EC0">
                              <w:rPr>
                                <w:rFonts w:ascii="UD デジタル 教科書体 N-R" w:eastAsia="UD デジタル 教科書体 N-R" w:hAnsiTheme="minorEastAsia" w:hint="eastAsia"/>
                                <w:sz w:val="22"/>
                              </w:rPr>
                              <w:t>が子ども</w:t>
                            </w:r>
                            <w:r w:rsidRPr="003A1EC0">
                              <w:rPr>
                                <w:rFonts w:ascii="UD デジタル 教科書体 N-R" w:eastAsia="UD デジタル 教科書体 N-R" w:hAnsiTheme="minorEastAsia"/>
                                <w:sz w:val="22"/>
                              </w:rPr>
                              <w:t>に届けられるようネットワークを充実するとともに、ボランティアや、</w:t>
                            </w:r>
                            <w:r w:rsidRPr="003A1EC0">
                              <w:rPr>
                                <w:rFonts w:ascii="UD デジタル 教科書体 N-R" w:eastAsia="UD デジタル 教科書体 N-R" w:hAnsiTheme="minorEastAsia" w:hint="eastAsia"/>
                                <w:sz w:val="22"/>
                              </w:rPr>
                              <w:t>子どもの読書活動に関わる</w:t>
                            </w:r>
                            <w:r w:rsidRPr="003A1EC0">
                              <w:rPr>
                                <w:rFonts w:ascii="UD デジタル 教科書体 N-R" w:eastAsia="UD デジタル 教科書体 N-R" w:hAnsiTheme="minorEastAsia"/>
                                <w:sz w:val="22"/>
                              </w:rPr>
                              <w:t>支援者に</w:t>
                            </w:r>
                            <w:r w:rsidRPr="003A1EC0">
                              <w:rPr>
                                <w:rFonts w:ascii="UD デジタル 教科書体 N-R" w:eastAsia="UD デジタル 教科書体 N-R" w:hAnsiTheme="minorEastAsia" w:hint="eastAsia"/>
                                <w:sz w:val="22"/>
                              </w:rPr>
                              <w:t>対して</w:t>
                            </w:r>
                            <w:r w:rsidRPr="003A1EC0">
                              <w:rPr>
                                <w:rFonts w:ascii="UD デジタル 教科書体 N-R" w:eastAsia="UD デジタル 教科書体 N-R" w:hAnsiTheme="minorEastAsia"/>
                                <w:sz w:val="22"/>
                              </w:rPr>
                              <w:t>、</w:t>
                            </w:r>
                            <w:r w:rsidRPr="003A1EC0">
                              <w:rPr>
                                <w:rFonts w:ascii="UD デジタル 教科書体 N-R" w:eastAsia="UD デジタル 教科書体 N-R" w:hAnsiTheme="minorEastAsia" w:hint="eastAsia"/>
                                <w:sz w:val="22"/>
                              </w:rPr>
                              <w:t>本に関する情報や</w:t>
                            </w:r>
                            <w:r w:rsidRPr="003A1EC0">
                              <w:rPr>
                                <w:rFonts w:ascii="UD デジタル 教科書体 N-R" w:eastAsia="UD デジタル 教科書体 N-R" w:hAnsiTheme="minorEastAsia"/>
                                <w:sz w:val="22"/>
                              </w:rPr>
                              <w:t>読書手法等</w:t>
                            </w:r>
                            <w:r w:rsidRPr="003A1EC0">
                              <w:rPr>
                                <w:rFonts w:ascii="UD デジタル 教科書体 N-R" w:eastAsia="UD デジタル 教科書体 N-R" w:hAnsiTheme="minorEastAsia" w:hint="eastAsia"/>
                                <w:sz w:val="22"/>
                              </w:rPr>
                              <w:t>を</w:t>
                            </w:r>
                            <w:r w:rsidRPr="003A1EC0">
                              <w:rPr>
                                <w:rFonts w:ascii="UD デジタル 教科書体 N-R" w:eastAsia="UD デジタル 教科書体 N-R" w:hAnsiTheme="minorEastAsia"/>
                                <w:sz w:val="22"/>
                              </w:rPr>
                              <w:t>届けることができるよう取組を実施します。</w:t>
                            </w:r>
                          </w:p>
                          <w:p w14:paraId="7F1869F8" w14:textId="4316F4E9" w:rsidR="0011301C" w:rsidRPr="003A1EC0" w:rsidRDefault="0011301C" w:rsidP="003A1EC0">
                            <w:pPr>
                              <w:spacing w:line="440" w:lineRule="exact"/>
                              <w:ind w:leftChars="150" w:left="315" w:firstLineChars="100" w:firstLine="220"/>
                              <w:jc w:val="left"/>
                              <w:rPr>
                                <w:rFonts w:ascii="UD デジタル 教科書体 N-R" w:eastAsia="UD デジタル 教科書体 N-R" w:hAnsiTheme="minorEastAsia"/>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42FD8D" id="角丸四角形 40" o:spid="_x0000_s1103" style="position:absolute;left:0;text-align:left;margin-left:1.95pt;margin-top:.15pt;width:490.95pt;height:233.4pt;z-index:25153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" fillcolor="#dbeef4" strokecolor="#c6d9f1" strokeweight=".25pt">
                <v:textbox>
                  <w:txbxContent>
                    <w:p w14:paraId="258B19F6" w14:textId="77777777" w:rsidR="0011301C" w:rsidRPr="003A1EC0" w:rsidRDefault="0011301C" w:rsidP="0077307E">
                      <w:pPr>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bdr w:val="single" w:sz="4" w:space="0" w:color="auto"/>
                        </w:rPr>
                        <w:t>重点的な施策</w:t>
                      </w:r>
                      <w:r w:rsidRPr="003A1EC0">
                        <w:rPr>
                          <w:rFonts w:ascii="UD デジタル 教科書体 N-R" w:eastAsia="UD デジタル 教科書体 N-R" w:hAnsi="Meiryo UI"/>
                          <w:sz w:val="22"/>
                          <w:bdr w:val="single" w:sz="4" w:space="0" w:color="auto"/>
                        </w:rPr>
                        <w:t xml:space="preserve"> </w:t>
                      </w:r>
                      <w:r w:rsidRPr="003A1EC0">
                        <w:rPr>
                          <w:rFonts w:ascii="UD デジタル 教科書体 N-R" w:eastAsia="UD デジタル 教科書体 N-R" w:hAnsi="Meiryo UI" w:hint="eastAsia"/>
                          <w:sz w:val="22"/>
                          <w:bdr w:val="single" w:sz="4" w:space="0" w:color="auto"/>
                        </w:rPr>
                        <w:t>５</w:t>
                      </w:r>
                      <w:r w:rsidRPr="003A1EC0">
                        <w:rPr>
                          <w:rFonts w:ascii="UD デジタル 教科書体 N-R" w:eastAsia="UD デジタル 教科書体 N-R" w:hAnsi="Meiryo UI" w:hint="eastAsia"/>
                          <w:sz w:val="22"/>
                        </w:rPr>
                        <w:t xml:space="preserve">　子どもに本を届けるネットワークの整備</w:t>
                      </w:r>
                    </w:p>
                    <w:p w14:paraId="646FB1D4" w14:textId="77777777" w:rsidR="0011301C" w:rsidRPr="003A1EC0" w:rsidRDefault="0011301C" w:rsidP="00ED5F43">
                      <w:pPr>
                        <w:spacing w:line="20" w:lineRule="exact"/>
                        <w:jc w:val="left"/>
                        <w:rPr>
                          <w:rFonts w:ascii="UD デジタル 教科書体 N-R" w:eastAsia="UD デジタル 教科書体 N-R" w:hAnsiTheme="minorEastAsia"/>
                          <w:color w:val="FF0000"/>
                          <w:sz w:val="24"/>
                        </w:rPr>
                      </w:pPr>
                    </w:p>
                    <w:p w14:paraId="6E056AC9" w14:textId="77777777" w:rsidR="0011301C" w:rsidRPr="0011301C" w:rsidRDefault="0011301C" w:rsidP="003A1EC0">
                      <w:pPr>
                        <w:spacing w:line="34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令和元年度読書調査において、本を</w:t>
                      </w:r>
                      <w:r w:rsidRPr="003A1EC0">
                        <w:rPr>
                          <w:rFonts w:ascii="UD デジタル 教科書体 N-R" w:eastAsia="UD デジタル 教科書体 N-R" w:hAnsiTheme="minorEastAsia"/>
                          <w:sz w:val="22"/>
                        </w:rPr>
                        <w:t>選ぶ場所とし</w:t>
                      </w:r>
                      <w:r w:rsidRPr="003A1EC0">
                        <w:rPr>
                          <w:rFonts w:ascii="UD デジタル 教科書体 N-R" w:eastAsia="UD デジタル 教科書体 N-R" w:hAnsiTheme="minorEastAsia" w:hint="eastAsia"/>
                          <w:sz w:val="22"/>
                        </w:rPr>
                        <w:t>て小学生</w:t>
                      </w:r>
                      <w:r w:rsidRPr="003A1EC0">
                        <w:rPr>
                          <w:rFonts w:ascii="UD デジタル 教科書体 N-R" w:eastAsia="UD デジタル 教科書体 N-R" w:hAnsiTheme="minorEastAsia"/>
                          <w:sz w:val="22"/>
                        </w:rPr>
                        <w:t>は「学校図書館（図書室）」、</w:t>
                      </w:r>
                      <w:r w:rsidRPr="003A1EC0">
                        <w:rPr>
                          <w:rFonts w:ascii="UD デジタル 教科書体 N-R" w:eastAsia="UD デジタル 教科書体 N-R" w:hAnsiTheme="minorEastAsia" w:hint="eastAsia"/>
                          <w:sz w:val="22"/>
                        </w:rPr>
                        <w:t>中高生</w:t>
                      </w:r>
                      <w:r w:rsidRPr="003A1EC0">
                        <w:rPr>
                          <w:rFonts w:ascii="UD デジタル 教科書体 N-R" w:eastAsia="UD デジタル 教科書体 N-R" w:hAnsiTheme="minorEastAsia"/>
                          <w:sz w:val="22"/>
                        </w:rPr>
                        <w:t>では「本屋</w:t>
                      </w:r>
                      <w:r w:rsidRPr="003A1EC0">
                        <w:rPr>
                          <w:rFonts w:ascii="UD デジタル 教科書体 N-R" w:eastAsia="UD デジタル 教科書体 N-R" w:hAnsiTheme="minorEastAsia" w:hint="eastAsia"/>
                          <w:sz w:val="22"/>
                        </w:rPr>
                        <w:t>」が</w:t>
                      </w:r>
                      <w:r w:rsidRPr="003A1EC0">
                        <w:rPr>
                          <w:rFonts w:ascii="UD デジタル 教科書体 N-R" w:eastAsia="UD デジタル 教科書体 N-R" w:hAnsiTheme="minorEastAsia"/>
                          <w:sz w:val="22"/>
                        </w:rPr>
                        <w:t>一番多く、</w:t>
                      </w:r>
                      <w:r w:rsidRPr="003A1EC0">
                        <w:rPr>
                          <w:rFonts w:ascii="UD デジタル 教科書体 N-R" w:eastAsia="UD デジタル 教科書体 N-R" w:hAnsiTheme="minorEastAsia" w:hint="eastAsia"/>
                          <w:sz w:val="22"/>
                        </w:rPr>
                        <w:t>選び方</w:t>
                      </w:r>
                      <w:r w:rsidRPr="003A1EC0">
                        <w:rPr>
                          <w:rFonts w:ascii="UD デジタル 教科書体 N-R" w:eastAsia="UD デジタル 教科書体 N-R" w:hAnsiTheme="minorEastAsia"/>
                          <w:sz w:val="22"/>
                        </w:rPr>
                        <w:t>とし</w:t>
                      </w:r>
                      <w:r w:rsidRPr="003A1EC0">
                        <w:rPr>
                          <w:rFonts w:ascii="UD デジタル 教科書体 N-R" w:eastAsia="UD デジタル 教科書体 N-R" w:hAnsiTheme="minorEastAsia" w:hint="eastAsia"/>
                          <w:sz w:val="22"/>
                        </w:rPr>
                        <w:t>て</w:t>
                      </w:r>
                      <w:r w:rsidRPr="003A1EC0">
                        <w:rPr>
                          <w:rFonts w:ascii="UD デジタル 教科書体 N-R" w:eastAsia="UD デジタル 教科書体 N-R" w:hAnsiTheme="minorEastAsia"/>
                          <w:sz w:val="22"/>
                        </w:rPr>
                        <w:t>は、</w:t>
                      </w:r>
                      <w:r w:rsidRPr="003A1EC0">
                        <w:rPr>
                          <w:rFonts w:ascii="UD デジタル 教科書体 N-R" w:eastAsia="UD デジタル 教科書体 N-R" w:hAnsiTheme="minorEastAsia" w:hint="eastAsia"/>
                          <w:sz w:val="22"/>
                        </w:rPr>
                        <w:t>学年</w:t>
                      </w:r>
                      <w:r w:rsidRPr="003A1EC0">
                        <w:rPr>
                          <w:rFonts w:ascii="UD デジタル 教科書体 N-R" w:eastAsia="UD デジタル 教科書体 N-R" w:hAnsiTheme="minorEastAsia"/>
                          <w:sz w:val="22"/>
                        </w:rPr>
                        <w:t>が低いほど身近な人から</w:t>
                      </w:r>
                      <w:r w:rsidRPr="003A1EC0">
                        <w:rPr>
                          <w:rFonts w:ascii="UD デジタル 教科書体 N-R" w:eastAsia="UD デジタル 教科書体 N-R" w:hAnsiTheme="minorEastAsia" w:hint="eastAsia"/>
                          <w:sz w:val="22"/>
                        </w:rPr>
                        <w:t>勧められた</w:t>
                      </w:r>
                      <w:r w:rsidRPr="0011301C">
                        <w:rPr>
                          <w:rFonts w:ascii="UD デジタル 教科書体 N-R" w:eastAsia="UD デジタル 教科書体 N-R" w:hAnsiTheme="minorEastAsia"/>
                          <w:sz w:val="22"/>
                        </w:rPr>
                        <w:t>本を選</w:t>
                      </w:r>
                      <w:r w:rsidRPr="0011301C">
                        <w:rPr>
                          <w:rFonts w:ascii="UD デジタル 教科書体 N-R" w:eastAsia="UD デジタル 教科書体 N-R" w:hAnsiTheme="minorEastAsia" w:hint="eastAsia"/>
                          <w:sz w:val="22"/>
                        </w:rPr>
                        <w:t>ぶ</w:t>
                      </w:r>
                      <w:r w:rsidRPr="0011301C">
                        <w:rPr>
                          <w:rFonts w:ascii="UD デジタル 教科書体 N-R" w:eastAsia="UD デジタル 教科書体 N-R" w:hAnsiTheme="minorEastAsia"/>
                          <w:sz w:val="22"/>
                        </w:rPr>
                        <w:t>傾向が高い</w:t>
                      </w:r>
                      <w:r w:rsidRPr="0011301C">
                        <w:rPr>
                          <w:rFonts w:ascii="UD デジタル 教科書体 N-R" w:eastAsia="UD デジタル 教科書体 N-R" w:hAnsiTheme="minorEastAsia" w:hint="eastAsia"/>
                          <w:sz w:val="22"/>
                        </w:rPr>
                        <w:t>一方で、読書をしない理由として、「家に読みたい本がない」「</w:t>
                      </w:r>
                      <w:r w:rsidRPr="0011301C">
                        <w:rPr>
                          <w:rFonts w:ascii="UD デジタル 教科書体 N-R" w:eastAsia="UD デジタル 教科書体 N-R" w:hAnsiTheme="minorEastAsia"/>
                          <w:sz w:val="22"/>
                        </w:rPr>
                        <w:t>本の値段が高い」</w:t>
                      </w:r>
                      <w:r w:rsidRPr="0011301C">
                        <w:rPr>
                          <w:rFonts w:ascii="UD デジタル 教科書体 N-R" w:eastAsia="UD デジタル 教科書体 N-R" w:hAnsiTheme="minorEastAsia" w:hint="eastAsia"/>
                          <w:sz w:val="22"/>
                        </w:rPr>
                        <w:t>「本屋が近くにない」などの回答があり、様々な事情</w:t>
                      </w:r>
                      <w:r w:rsidRPr="0011301C">
                        <w:rPr>
                          <w:rFonts w:ascii="UD デジタル 教科書体 N-R" w:eastAsia="UD デジタル 教科書体 N-R" w:hAnsiTheme="minorEastAsia"/>
                          <w:sz w:val="22"/>
                        </w:rPr>
                        <w:t>により</w:t>
                      </w:r>
                      <w:r w:rsidRPr="0011301C">
                        <w:rPr>
                          <w:rFonts w:ascii="UD デジタル 教科書体 N-R" w:eastAsia="UD デジタル 教科書体 N-R" w:hAnsiTheme="minorEastAsia" w:hint="eastAsia"/>
                          <w:sz w:val="22"/>
                        </w:rPr>
                        <w:t>子どもの身近な場所に本がないこともわかりました。</w:t>
                      </w:r>
                    </w:p>
                    <w:p w14:paraId="60DEA065" w14:textId="77777777" w:rsidR="0011301C" w:rsidRPr="003A1EC0" w:rsidRDefault="0011301C" w:rsidP="003A1EC0">
                      <w:pPr>
                        <w:spacing w:line="340" w:lineRule="exact"/>
                        <w:ind w:leftChars="150" w:left="315" w:firstLineChars="100" w:firstLine="220"/>
                        <w:jc w:val="left"/>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このような</w:t>
                      </w:r>
                      <w:r w:rsidRPr="0011301C">
                        <w:rPr>
                          <w:rFonts w:ascii="UD デジタル 教科書体 N-R" w:eastAsia="UD デジタル 教科書体 N-R" w:hAnsiTheme="minorEastAsia"/>
                          <w:sz w:val="22"/>
                        </w:rPr>
                        <w:t>発達段階ごとの特徴を考慮し、</w:t>
                      </w:r>
                      <w:r w:rsidRPr="0011301C">
                        <w:rPr>
                          <w:rFonts w:ascii="UD デジタル 教科書体 N-R" w:eastAsia="UD デジタル 教科書体 N-R" w:hAnsiTheme="minorEastAsia" w:hint="eastAsia"/>
                          <w:sz w:val="22"/>
                        </w:rPr>
                        <w:t>様々な場所・</w:t>
                      </w:r>
                      <w:r w:rsidRPr="0011301C">
                        <w:rPr>
                          <w:rFonts w:ascii="UD デジタル 教科書体 N-R" w:eastAsia="UD デジタル 教科書体 N-R" w:hAnsiTheme="minorEastAsia"/>
                          <w:sz w:val="22"/>
                        </w:rPr>
                        <w:t>状況</w:t>
                      </w:r>
                      <w:r w:rsidRPr="0011301C">
                        <w:rPr>
                          <w:rFonts w:ascii="UD デジタル 教科書体 N-R" w:eastAsia="UD デジタル 教科書体 N-R" w:hAnsiTheme="minorEastAsia" w:hint="eastAsia"/>
                          <w:sz w:val="22"/>
                        </w:rPr>
                        <w:t>にいる全ての</w:t>
                      </w:r>
                      <w:r w:rsidRPr="0011301C">
                        <w:rPr>
                          <w:rFonts w:ascii="UD デジタル 教科書体 N-R" w:eastAsia="UD デジタル 教科書体 N-R" w:hAnsiTheme="minorEastAsia"/>
                          <w:sz w:val="22"/>
                        </w:rPr>
                        <w:t>子</w:t>
                      </w:r>
                      <w:r w:rsidRPr="003A1EC0">
                        <w:rPr>
                          <w:rFonts w:ascii="UD デジタル 教科書体 N-R" w:eastAsia="UD デジタル 教科書体 N-R" w:hAnsiTheme="minorEastAsia"/>
                          <w:sz w:val="22"/>
                        </w:rPr>
                        <w:t>どもが</w:t>
                      </w: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読みたいと思える本</w:t>
                      </w: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と出合うため、</w:t>
                      </w:r>
                      <w:r w:rsidRPr="003A1EC0">
                        <w:rPr>
                          <w:rFonts w:ascii="UD デジタル 教科書体 N-R" w:eastAsia="UD デジタル 教科書体 N-R" w:hAnsiTheme="minorEastAsia" w:hint="eastAsia"/>
                          <w:sz w:val="22"/>
                        </w:rPr>
                        <w:t>興味・</w:t>
                      </w:r>
                      <w:r w:rsidRPr="003A1EC0">
                        <w:rPr>
                          <w:rFonts w:ascii="UD デジタル 教科書体 N-R" w:eastAsia="UD デジタル 教科書体 N-R" w:hAnsiTheme="minorEastAsia"/>
                          <w:sz w:val="22"/>
                        </w:rPr>
                        <w:t>関心</w:t>
                      </w:r>
                      <w:r w:rsidRPr="003A1EC0">
                        <w:rPr>
                          <w:rFonts w:ascii="UD デジタル 教科書体 N-R" w:eastAsia="UD デジタル 教科書体 N-R" w:hAnsiTheme="minorEastAsia" w:hint="eastAsia"/>
                          <w:sz w:val="22"/>
                        </w:rPr>
                        <w:t>が</w:t>
                      </w:r>
                      <w:r w:rsidRPr="003A1EC0">
                        <w:rPr>
                          <w:rFonts w:ascii="UD デジタル 教科書体 N-R" w:eastAsia="UD デジタル 教科書体 N-R" w:hAnsiTheme="minorEastAsia"/>
                          <w:sz w:val="22"/>
                        </w:rPr>
                        <w:t>向くような本</w:t>
                      </w:r>
                      <w:r w:rsidRPr="003A1EC0">
                        <w:rPr>
                          <w:rFonts w:ascii="UD デジタル 教科書体 N-R" w:eastAsia="UD デジタル 教科書体 N-R" w:hAnsiTheme="minorEastAsia" w:hint="eastAsia"/>
                          <w:sz w:val="22"/>
                        </w:rPr>
                        <w:t>が子ども</w:t>
                      </w:r>
                      <w:r w:rsidRPr="003A1EC0">
                        <w:rPr>
                          <w:rFonts w:ascii="UD デジタル 教科書体 N-R" w:eastAsia="UD デジタル 教科書体 N-R" w:hAnsiTheme="minorEastAsia"/>
                          <w:sz w:val="22"/>
                        </w:rPr>
                        <w:t>に届けられるようネットワークを充実するとともに、ボランティアや、</w:t>
                      </w:r>
                      <w:r w:rsidRPr="003A1EC0">
                        <w:rPr>
                          <w:rFonts w:ascii="UD デジタル 教科書体 N-R" w:eastAsia="UD デジタル 教科書体 N-R" w:hAnsiTheme="minorEastAsia" w:hint="eastAsia"/>
                          <w:sz w:val="22"/>
                        </w:rPr>
                        <w:t>子どもの読書活動に関わる</w:t>
                      </w:r>
                      <w:r w:rsidRPr="003A1EC0">
                        <w:rPr>
                          <w:rFonts w:ascii="UD デジタル 教科書体 N-R" w:eastAsia="UD デジタル 教科書体 N-R" w:hAnsiTheme="minorEastAsia"/>
                          <w:sz w:val="22"/>
                        </w:rPr>
                        <w:t>支援者に</w:t>
                      </w:r>
                      <w:r w:rsidRPr="003A1EC0">
                        <w:rPr>
                          <w:rFonts w:ascii="UD デジタル 教科書体 N-R" w:eastAsia="UD デジタル 教科書体 N-R" w:hAnsiTheme="minorEastAsia" w:hint="eastAsia"/>
                          <w:sz w:val="22"/>
                        </w:rPr>
                        <w:t>対して</w:t>
                      </w:r>
                      <w:r w:rsidRPr="003A1EC0">
                        <w:rPr>
                          <w:rFonts w:ascii="UD デジタル 教科書体 N-R" w:eastAsia="UD デジタル 教科書体 N-R" w:hAnsiTheme="minorEastAsia"/>
                          <w:sz w:val="22"/>
                        </w:rPr>
                        <w:t>、</w:t>
                      </w:r>
                      <w:r w:rsidRPr="003A1EC0">
                        <w:rPr>
                          <w:rFonts w:ascii="UD デジタル 教科書体 N-R" w:eastAsia="UD デジタル 教科書体 N-R" w:hAnsiTheme="minorEastAsia" w:hint="eastAsia"/>
                          <w:sz w:val="22"/>
                        </w:rPr>
                        <w:t>本に関する情報や</w:t>
                      </w:r>
                      <w:r w:rsidRPr="003A1EC0">
                        <w:rPr>
                          <w:rFonts w:ascii="UD デジタル 教科書体 N-R" w:eastAsia="UD デジタル 教科書体 N-R" w:hAnsiTheme="minorEastAsia"/>
                          <w:sz w:val="22"/>
                        </w:rPr>
                        <w:t>読書手法等</w:t>
                      </w:r>
                      <w:r w:rsidRPr="003A1EC0">
                        <w:rPr>
                          <w:rFonts w:ascii="UD デジタル 教科書体 N-R" w:eastAsia="UD デジタル 教科書体 N-R" w:hAnsiTheme="minorEastAsia" w:hint="eastAsia"/>
                          <w:sz w:val="22"/>
                        </w:rPr>
                        <w:t>を</w:t>
                      </w:r>
                      <w:r w:rsidRPr="003A1EC0">
                        <w:rPr>
                          <w:rFonts w:ascii="UD デジタル 教科書体 N-R" w:eastAsia="UD デジタル 教科書体 N-R" w:hAnsiTheme="minorEastAsia"/>
                          <w:sz w:val="22"/>
                        </w:rPr>
                        <w:t>届けることができるよう取組を実施します。</w:t>
                      </w:r>
                    </w:p>
                    <w:p w14:paraId="7F1869F8" w14:textId="4316F4E9" w:rsidR="0011301C" w:rsidRPr="003A1EC0" w:rsidRDefault="0011301C" w:rsidP="003A1EC0">
                      <w:pPr>
                        <w:spacing w:line="440" w:lineRule="exact"/>
                        <w:ind w:leftChars="150" w:left="315" w:firstLineChars="100" w:firstLine="220"/>
                        <w:jc w:val="left"/>
                        <w:rPr>
                          <w:rFonts w:ascii="UD デジタル 教科書体 N-R" w:eastAsia="UD デジタル 教科書体 N-R" w:hAnsiTheme="minorEastAsia"/>
                          <w:sz w:val="22"/>
                        </w:rPr>
                      </w:pPr>
                    </w:p>
                  </w:txbxContent>
                </v:textbox>
                <w10:wrap anchorx="margin"/>
              </v:roundrect>
            </w:pict>
          </mc:Fallback>
        </mc:AlternateContent>
      </w:r>
    </w:p>
    <w:p w14:paraId="0C4970EE" w14:textId="77777777" w:rsidR="0077307E" w:rsidRPr="003A1EC0" w:rsidRDefault="0077307E" w:rsidP="0077307E">
      <w:pPr>
        <w:rPr>
          <w:rFonts w:ascii="UD デジタル 教科書体 N-R" w:eastAsia="UD デジタル 教科書体 N-R" w:hAnsiTheme="minorEastAsia"/>
          <w:sz w:val="22"/>
        </w:rPr>
      </w:pPr>
    </w:p>
    <w:p w14:paraId="787E01A5" w14:textId="77777777" w:rsidR="0077307E" w:rsidRPr="003A1EC0" w:rsidRDefault="0077307E" w:rsidP="0077307E">
      <w:pPr>
        <w:rPr>
          <w:rFonts w:ascii="UD デジタル 教科書体 N-R" w:eastAsia="UD デジタル 教科書体 N-R" w:hAnsiTheme="minorEastAsia"/>
          <w:sz w:val="22"/>
        </w:rPr>
      </w:pPr>
    </w:p>
    <w:p w14:paraId="15121712" w14:textId="77777777" w:rsidR="0077307E" w:rsidRPr="003A1EC0" w:rsidRDefault="0077307E" w:rsidP="0077307E">
      <w:pPr>
        <w:rPr>
          <w:rFonts w:ascii="UD デジタル 教科書体 N-R" w:eastAsia="UD デジタル 教科書体 N-R" w:hAnsiTheme="minorEastAsia"/>
          <w:sz w:val="22"/>
        </w:rPr>
      </w:pPr>
    </w:p>
    <w:p w14:paraId="720BD864" w14:textId="77777777" w:rsidR="0077307E" w:rsidRPr="003A1EC0" w:rsidRDefault="0077307E" w:rsidP="0077307E">
      <w:pPr>
        <w:rPr>
          <w:rFonts w:ascii="UD デジタル 教科書体 N-R" w:eastAsia="UD デジタル 教科書体 N-R" w:hAnsiTheme="minorEastAsia"/>
          <w:sz w:val="22"/>
        </w:rPr>
      </w:pPr>
    </w:p>
    <w:p w14:paraId="4B795FC6" w14:textId="77777777" w:rsidR="0077307E" w:rsidRPr="003A1EC0" w:rsidRDefault="0077307E" w:rsidP="0077307E">
      <w:pPr>
        <w:rPr>
          <w:rFonts w:ascii="UD デジタル 教科書体 N-R" w:eastAsia="UD デジタル 教科書体 N-R" w:hAnsiTheme="minorEastAsia"/>
          <w:sz w:val="22"/>
        </w:rPr>
      </w:pPr>
    </w:p>
    <w:p w14:paraId="0A5C1B0E" w14:textId="77777777" w:rsidR="0077307E" w:rsidRPr="003A1EC0" w:rsidRDefault="0077307E" w:rsidP="0077307E">
      <w:pPr>
        <w:rPr>
          <w:rFonts w:ascii="UD デジタル 教科書体 N-R" w:eastAsia="UD デジタル 教科書体 N-R" w:hAnsiTheme="minorEastAsia"/>
          <w:sz w:val="22"/>
        </w:rPr>
      </w:pPr>
    </w:p>
    <w:p w14:paraId="0A869FB0" w14:textId="77777777" w:rsidR="0077307E" w:rsidRPr="003A1EC0" w:rsidRDefault="0077307E" w:rsidP="0077307E">
      <w:pPr>
        <w:rPr>
          <w:rFonts w:ascii="UD デジタル 教科書体 N-R" w:eastAsia="UD デジタル 教科書体 N-R" w:hAnsiTheme="minorEastAsia"/>
          <w:sz w:val="22"/>
        </w:rPr>
      </w:pPr>
    </w:p>
    <w:p w14:paraId="69A8CDDF" w14:textId="77777777" w:rsidR="0077307E" w:rsidRPr="003A1EC0" w:rsidRDefault="0077307E" w:rsidP="0077307E">
      <w:pPr>
        <w:rPr>
          <w:rFonts w:ascii="UD デジタル 教科書体 N-R" w:eastAsia="UD デジタル 教科書体 N-R" w:hAnsiTheme="minorEastAsia"/>
          <w:sz w:val="22"/>
        </w:rPr>
      </w:pPr>
    </w:p>
    <w:p w14:paraId="0BEEC0ED" w14:textId="77777777" w:rsidR="0077307E" w:rsidRPr="003A1EC0" w:rsidRDefault="0077307E" w:rsidP="0077307E">
      <w:pPr>
        <w:rPr>
          <w:rFonts w:ascii="UD デジタル 教科書体 N-R" w:eastAsia="UD デジタル 教科書体 N-R" w:hAnsiTheme="minorEastAsia"/>
          <w:sz w:val="22"/>
        </w:rPr>
      </w:pPr>
    </w:p>
    <w:p w14:paraId="616C0090" w14:textId="77777777" w:rsidR="0077307E" w:rsidRPr="003A1EC0" w:rsidRDefault="0077307E" w:rsidP="0077307E">
      <w:pPr>
        <w:rPr>
          <w:rFonts w:ascii="UD デジタル 教科書体 N-R" w:eastAsia="UD デジタル 教科書体 N-R" w:hAnsiTheme="minorEastAsia"/>
          <w:sz w:val="22"/>
        </w:rPr>
      </w:pPr>
    </w:p>
    <w:p w14:paraId="075E848F" w14:textId="77777777" w:rsidR="0077307E" w:rsidRPr="003A1EC0" w:rsidRDefault="0077307E" w:rsidP="0077307E">
      <w:pPr>
        <w:rPr>
          <w:rFonts w:ascii="UD デジタル 教科書体 N-R" w:eastAsia="UD デジタル 教科書体 N-R" w:hAnsiTheme="minorEastAsia"/>
          <w:sz w:val="22"/>
        </w:rPr>
      </w:pPr>
    </w:p>
    <w:p w14:paraId="5010192C"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14A281CE" w14:textId="77777777" w:rsidR="0077307E" w:rsidRPr="003A1EC0" w:rsidRDefault="0077307E"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66592" behindDoc="0" locked="0" layoutInCell="1" allowOverlap="1" wp14:anchorId="7817BB89" wp14:editId="714CC380">
                <wp:simplePos x="0" y="0"/>
                <wp:positionH relativeFrom="margin">
                  <wp:posOffset>548640</wp:posOffset>
                </wp:positionH>
                <wp:positionV relativeFrom="paragraph">
                  <wp:posOffset>155041</wp:posOffset>
                </wp:positionV>
                <wp:extent cx="5701085" cy="313690"/>
                <wp:effectExtent l="0" t="0" r="13970" b="10160"/>
                <wp:wrapNone/>
                <wp:docPr id="41" name="テキスト ボックス 41"/>
                <wp:cNvGraphicFramePr/>
                <a:graphic xmlns:a="http://schemas.openxmlformats.org/drawingml/2006/main">
                  <a:graphicData uri="http://schemas.microsoft.com/office/word/2010/wordprocessingShape">
                    <wps:wsp>
                      <wps:cNvSpPr txBox="1"/>
                      <wps:spPr>
                        <a:xfrm>
                          <a:off x="0" y="0"/>
                          <a:ext cx="5701085" cy="313690"/>
                        </a:xfrm>
                        <a:prstGeom prst="rect">
                          <a:avLst/>
                        </a:prstGeom>
                        <a:solidFill>
                          <a:sysClr val="window" lastClr="FFFFFF"/>
                        </a:solidFill>
                        <a:ln w="6350">
                          <a:solidFill>
                            <a:prstClr val="black"/>
                          </a:solidFill>
                        </a:ln>
                      </wps:spPr>
                      <wps:txbx>
                        <w:txbxContent>
                          <w:p w14:paraId="16BB3715" w14:textId="77777777" w:rsidR="0011301C" w:rsidRPr="003A1EC0" w:rsidRDefault="0011301C" w:rsidP="0077307E">
                            <w:pPr>
                              <w:spacing w:line="320" w:lineRule="exact"/>
                              <w:jc w:val="center"/>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 xml:space="preserve">具　体　的　</w:t>
                            </w:r>
                            <w:r w:rsidRPr="003A1EC0">
                              <w:rPr>
                                <w:rFonts w:ascii="UD デジタル 教科書体 N-R" w:eastAsia="UD デジタル 教科書体 N-R" w:hAnsi="Meiryo UI"/>
                                <w:sz w:val="22"/>
                              </w:rPr>
                              <w:t>方</w:t>
                            </w:r>
                            <w:r w:rsidRPr="003A1EC0">
                              <w:rPr>
                                <w:rFonts w:ascii="UD デジタル 教科書体 N-R" w:eastAsia="UD デジタル 教科書体 N-R" w:hAnsi="Meiryo UI" w:hint="eastAsia"/>
                                <w:sz w:val="22"/>
                              </w:rPr>
                              <w:t xml:space="preserve">　</w:t>
                            </w:r>
                            <w:r w:rsidRPr="003A1EC0">
                              <w:rPr>
                                <w:rFonts w:ascii="UD デジタル 教科書体 N-R" w:eastAsia="UD デジタル 教科書体 N-R" w:hAnsi="Meiryo UI"/>
                                <w:sz w:val="22"/>
                              </w:rPr>
                              <w:t>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7BB89" id="テキスト ボックス 41" o:spid="_x0000_s1104" type="#_x0000_t202" style="position:absolute;left:0;text-align:left;margin-left:43.2pt;margin-top:12.2pt;width:448.9pt;height:24.7pt;z-index:25156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" fillcolor="window" strokeweight=".5pt">
                <v:textbox>
                  <w:txbxContent>
                    <w:p w14:paraId="16BB3715" w14:textId="77777777" w:rsidR="0011301C" w:rsidRPr="003A1EC0" w:rsidRDefault="0011301C" w:rsidP="0077307E">
                      <w:pPr>
                        <w:spacing w:line="320" w:lineRule="exact"/>
                        <w:jc w:val="center"/>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 xml:space="preserve">具　体　的　</w:t>
                      </w:r>
                      <w:r w:rsidRPr="003A1EC0">
                        <w:rPr>
                          <w:rFonts w:ascii="UD デジタル 教科書体 N-R" w:eastAsia="UD デジタル 教科書体 N-R" w:hAnsi="Meiryo UI"/>
                          <w:sz w:val="22"/>
                        </w:rPr>
                        <w:t>方</w:t>
                      </w:r>
                      <w:r w:rsidRPr="003A1EC0">
                        <w:rPr>
                          <w:rFonts w:ascii="UD デジタル 教科書体 N-R" w:eastAsia="UD デジタル 教科書体 N-R" w:hAnsi="Meiryo UI" w:hint="eastAsia"/>
                          <w:sz w:val="22"/>
                        </w:rPr>
                        <w:t xml:space="preserve">　</w:t>
                      </w:r>
                      <w:r w:rsidRPr="003A1EC0">
                        <w:rPr>
                          <w:rFonts w:ascii="UD デジタル 教科書体 N-R" w:eastAsia="UD デジタル 教科書体 N-R" w:hAnsi="Meiryo UI"/>
                          <w:sz w:val="22"/>
                        </w:rPr>
                        <w:t>策</w:t>
                      </w:r>
                    </w:p>
                  </w:txbxContent>
                </v:textbox>
                <w10:wrap anchorx="margin"/>
              </v:shape>
            </w:pict>
          </mc:Fallback>
        </mc:AlternateContent>
      </w:r>
    </w:p>
    <w:p w14:paraId="395A86FD" w14:textId="34673590" w:rsidR="0077307E" w:rsidRPr="003A1EC0" w:rsidRDefault="0077307E" w:rsidP="0077307E">
      <w:pPr>
        <w:ind w:firstLineChars="200" w:firstLine="440"/>
        <w:rPr>
          <w:rFonts w:ascii="UD デジタル 教科書体 N-R" w:eastAsia="UD デジタル 教科書体 N-R" w:hAnsiTheme="minorEastAsia"/>
          <w:sz w:val="22"/>
        </w:rPr>
      </w:pPr>
    </w:p>
    <w:p w14:paraId="60F978DE" w14:textId="3F48B0D0" w:rsidR="0077307E" w:rsidRPr="003A1EC0" w:rsidRDefault="00B67F2B"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59424" behindDoc="0" locked="0" layoutInCell="1" allowOverlap="1" wp14:anchorId="7F6E75CF" wp14:editId="14E917C4">
                <wp:simplePos x="0" y="0"/>
                <wp:positionH relativeFrom="column">
                  <wp:posOffset>545465</wp:posOffset>
                </wp:positionH>
                <wp:positionV relativeFrom="paragraph">
                  <wp:posOffset>1463675</wp:posOffset>
                </wp:positionV>
                <wp:extent cx="3124200" cy="1337310"/>
                <wp:effectExtent l="0" t="0" r="19050" b="15240"/>
                <wp:wrapNone/>
                <wp:docPr id="95" name="テキスト ボックス 95"/>
                <wp:cNvGraphicFramePr/>
                <a:graphic xmlns:a="http://schemas.openxmlformats.org/drawingml/2006/main">
                  <a:graphicData uri="http://schemas.microsoft.com/office/word/2010/wordprocessingShape">
                    <wps:wsp>
                      <wps:cNvSpPr txBox="1"/>
                      <wps:spPr>
                        <a:xfrm>
                          <a:off x="0" y="0"/>
                          <a:ext cx="3124200" cy="1337310"/>
                        </a:xfrm>
                        <a:prstGeom prst="rect">
                          <a:avLst/>
                        </a:prstGeom>
                        <a:solidFill>
                          <a:sysClr val="window" lastClr="FFFFFF"/>
                        </a:solidFill>
                        <a:ln w="6350">
                          <a:solidFill>
                            <a:prstClr val="black"/>
                          </a:solidFill>
                        </a:ln>
                      </wps:spPr>
                      <wps:txbx>
                        <w:txbxContent>
                          <w:p w14:paraId="27D6DC86" w14:textId="001A0C17" w:rsidR="0011301C" w:rsidRDefault="0011301C" w:rsidP="003A1EC0">
                            <w:pPr>
                              <w:spacing w:line="34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◆特別貸出用</w:t>
                            </w:r>
                            <w:r w:rsidRPr="003A1EC0">
                              <w:rPr>
                                <w:rFonts w:ascii="UD デジタル 教科書体 N-R" w:eastAsia="UD デジタル 教科書体 N-R" w:hAnsi="Meiryo UI"/>
                                <w:sz w:val="22"/>
                              </w:rPr>
                              <w:t>図書</w:t>
                            </w:r>
                            <w:r w:rsidRPr="003A1EC0">
                              <w:rPr>
                                <w:rFonts w:ascii="UD デジタル 教科書体 N-R" w:eastAsia="UD デジタル 教科書体 N-R" w:hAnsi="Meiryo UI" w:hint="eastAsia"/>
                                <w:sz w:val="22"/>
                              </w:rPr>
                              <w:t>セット（</w:t>
                            </w:r>
                            <w:r w:rsidRPr="003A1EC0">
                              <w:rPr>
                                <w:rFonts w:ascii="UD デジタル 教科書体 N-R" w:eastAsia="UD デジタル 教科書体 N-R" w:hAnsi="Meiryo UI"/>
                                <w:sz w:val="22"/>
                              </w:rPr>
                              <w:t>朝読・調べ学習等</w:t>
                            </w:r>
                            <w:r w:rsidRPr="003A1EC0">
                              <w:rPr>
                                <w:rFonts w:ascii="UD デジタル 教科書体 N-R" w:eastAsia="UD デジタル 教科書体 N-R" w:hAnsi="Meiryo UI" w:hint="eastAsia"/>
                                <w:sz w:val="22"/>
                              </w:rPr>
                              <w:t>）の貸出</w:t>
                            </w:r>
                          </w:p>
                          <w:p w14:paraId="024E8C2D" w14:textId="77777777" w:rsidR="0011301C" w:rsidRPr="003A1EC0" w:rsidRDefault="0011301C" w:rsidP="003A1EC0">
                            <w:pPr>
                              <w:spacing w:line="200" w:lineRule="exact"/>
                              <w:ind w:left="220" w:hangingChars="100" w:hanging="220"/>
                              <w:jc w:val="left"/>
                              <w:rPr>
                                <w:rFonts w:ascii="UD デジタル 教科書体 N-R" w:eastAsia="UD デジタル 教科書体 N-R" w:hAnsi="Meiryo UI"/>
                                <w:sz w:val="22"/>
                              </w:rPr>
                            </w:pPr>
                          </w:p>
                          <w:p w14:paraId="78D6B6B3" w14:textId="77777777" w:rsidR="0011301C" w:rsidRPr="003A1EC0" w:rsidRDefault="0011301C" w:rsidP="003A1EC0">
                            <w:pPr>
                              <w:spacing w:line="3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◆ボランティア</w:t>
                            </w:r>
                            <w:r w:rsidRPr="003A1EC0">
                              <w:rPr>
                                <w:rFonts w:ascii="UD デジタル 教科書体 N-R" w:eastAsia="UD デジタル 教科書体 N-R" w:hAnsi="Meiryo UI"/>
                                <w:sz w:val="22"/>
                              </w:rPr>
                              <w:t>と</w:t>
                            </w:r>
                            <w:r w:rsidRPr="003A1EC0">
                              <w:rPr>
                                <w:rFonts w:ascii="UD デジタル 教科書体 N-R" w:eastAsia="UD デジタル 教科書体 N-R" w:hAnsi="Meiryo UI" w:hint="eastAsia"/>
                                <w:sz w:val="22"/>
                              </w:rPr>
                              <w:t>学校の</w:t>
                            </w:r>
                            <w:r w:rsidRPr="003A1EC0">
                              <w:rPr>
                                <w:rFonts w:ascii="UD デジタル 教科書体 N-R" w:eastAsia="UD デジタル 教科書体 N-R" w:hAnsi="Meiryo UI"/>
                                <w:sz w:val="22"/>
                              </w:rPr>
                              <w:t>連携支援</w:t>
                            </w:r>
                          </w:p>
                          <w:p w14:paraId="2A7EBDD4" w14:textId="77777777" w:rsidR="0011301C" w:rsidRDefault="0011301C" w:rsidP="003A1EC0">
                            <w:pPr>
                              <w:spacing w:line="340" w:lineRule="exact"/>
                              <w:ind w:leftChars="100" w:left="320" w:hangingChars="50" w:hanging="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・小学校</w:t>
                            </w:r>
                            <w:r w:rsidRPr="003A1EC0">
                              <w:rPr>
                                <w:rFonts w:ascii="UD デジタル 教科書体 N-R" w:eastAsia="UD デジタル 教科書体 N-R" w:hAnsiTheme="minorEastAsia"/>
                                <w:sz w:val="22"/>
                              </w:rPr>
                              <w:t>における</w:t>
                            </w:r>
                            <w:r w:rsidRPr="003A1EC0">
                              <w:rPr>
                                <w:rFonts w:ascii="UD デジタル 教科書体 N-R" w:eastAsia="UD デジタル 教科書体 N-R" w:hAnsiTheme="minorEastAsia" w:hint="eastAsia"/>
                                <w:sz w:val="22"/>
                              </w:rPr>
                              <w:t>ボランティアによる</w:t>
                            </w:r>
                            <w:r w:rsidRPr="003A1EC0">
                              <w:rPr>
                                <w:rFonts w:ascii="UD デジタル 教科書体 N-R" w:eastAsia="UD デジタル 教科書体 N-R" w:hAnsiTheme="minorEastAsia"/>
                                <w:sz w:val="22"/>
                              </w:rPr>
                              <w:t>読み聞</w:t>
                            </w:r>
                          </w:p>
                          <w:p w14:paraId="602BEFCE" w14:textId="62BE6F13" w:rsidR="0011301C" w:rsidRPr="003A1EC0" w:rsidRDefault="0011301C" w:rsidP="003A1EC0">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かせ等</w:t>
                            </w:r>
                            <w:r w:rsidRPr="003A1EC0">
                              <w:rPr>
                                <w:rFonts w:ascii="UD デジタル 教科書体 N-R" w:eastAsia="UD デジタル 教科書体 N-R" w:hAnsiTheme="minorEastAsia" w:hint="eastAsia"/>
                                <w:sz w:val="22"/>
                              </w:rPr>
                              <w:t>の</w:t>
                            </w:r>
                            <w:r w:rsidRPr="003A1EC0">
                              <w:rPr>
                                <w:rFonts w:ascii="UD デジタル 教科書体 N-R" w:eastAsia="UD デジタル 教科書体 N-R" w:hAnsiTheme="minorEastAsia"/>
                                <w:sz w:val="22"/>
                              </w:rPr>
                              <w:t>取組支援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E75CF" id="テキスト ボックス 95" o:spid="_x0000_s1105" type="#_x0000_t202" style="position:absolute;left:0;text-align:left;margin-left:42.95pt;margin-top:115.25pt;width:246pt;height:105.3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" fillcolor="window" strokeweight=".5pt">
                <v:textbox>
                  <w:txbxContent>
                    <w:p w14:paraId="27D6DC86" w14:textId="001A0C17" w:rsidR="0011301C" w:rsidRDefault="0011301C" w:rsidP="003A1EC0">
                      <w:pPr>
                        <w:spacing w:line="34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◆特別貸出用</w:t>
                      </w:r>
                      <w:r w:rsidRPr="003A1EC0">
                        <w:rPr>
                          <w:rFonts w:ascii="UD デジタル 教科書体 N-R" w:eastAsia="UD デジタル 教科書体 N-R" w:hAnsi="Meiryo UI"/>
                          <w:sz w:val="22"/>
                        </w:rPr>
                        <w:t>図書</w:t>
                      </w:r>
                      <w:r w:rsidRPr="003A1EC0">
                        <w:rPr>
                          <w:rFonts w:ascii="UD デジタル 教科書体 N-R" w:eastAsia="UD デジタル 教科書体 N-R" w:hAnsi="Meiryo UI" w:hint="eastAsia"/>
                          <w:sz w:val="22"/>
                        </w:rPr>
                        <w:t>セット（</w:t>
                      </w:r>
                      <w:r w:rsidRPr="003A1EC0">
                        <w:rPr>
                          <w:rFonts w:ascii="UD デジタル 教科書体 N-R" w:eastAsia="UD デジタル 教科書体 N-R" w:hAnsi="Meiryo UI"/>
                          <w:sz w:val="22"/>
                        </w:rPr>
                        <w:t>朝読・調べ学習等</w:t>
                      </w:r>
                      <w:r w:rsidRPr="003A1EC0">
                        <w:rPr>
                          <w:rFonts w:ascii="UD デジタル 教科書体 N-R" w:eastAsia="UD デジタル 教科書体 N-R" w:hAnsi="Meiryo UI" w:hint="eastAsia"/>
                          <w:sz w:val="22"/>
                        </w:rPr>
                        <w:t>）の貸出</w:t>
                      </w:r>
                    </w:p>
                    <w:p w14:paraId="024E8C2D" w14:textId="77777777" w:rsidR="0011301C" w:rsidRPr="003A1EC0" w:rsidRDefault="0011301C" w:rsidP="003A1EC0">
                      <w:pPr>
                        <w:spacing w:line="200" w:lineRule="exact"/>
                        <w:ind w:left="220" w:hangingChars="100" w:hanging="220"/>
                        <w:jc w:val="left"/>
                        <w:rPr>
                          <w:rFonts w:ascii="UD デジタル 教科書体 N-R" w:eastAsia="UD デジタル 教科書体 N-R" w:hAnsi="Meiryo UI"/>
                          <w:sz w:val="22"/>
                        </w:rPr>
                      </w:pPr>
                    </w:p>
                    <w:p w14:paraId="78D6B6B3" w14:textId="77777777" w:rsidR="0011301C" w:rsidRPr="003A1EC0" w:rsidRDefault="0011301C" w:rsidP="003A1EC0">
                      <w:pPr>
                        <w:spacing w:line="3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◆ボランティア</w:t>
                      </w:r>
                      <w:r w:rsidRPr="003A1EC0">
                        <w:rPr>
                          <w:rFonts w:ascii="UD デジタル 教科書体 N-R" w:eastAsia="UD デジタル 教科書体 N-R" w:hAnsi="Meiryo UI"/>
                          <w:sz w:val="22"/>
                        </w:rPr>
                        <w:t>と</w:t>
                      </w:r>
                      <w:r w:rsidRPr="003A1EC0">
                        <w:rPr>
                          <w:rFonts w:ascii="UD デジタル 教科書体 N-R" w:eastAsia="UD デジタル 教科書体 N-R" w:hAnsi="Meiryo UI" w:hint="eastAsia"/>
                          <w:sz w:val="22"/>
                        </w:rPr>
                        <w:t>学校の</w:t>
                      </w:r>
                      <w:r w:rsidRPr="003A1EC0">
                        <w:rPr>
                          <w:rFonts w:ascii="UD デジタル 教科書体 N-R" w:eastAsia="UD デジタル 教科書体 N-R" w:hAnsi="Meiryo UI"/>
                          <w:sz w:val="22"/>
                        </w:rPr>
                        <w:t>連携支援</w:t>
                      </w:r>
                    </w:p>
                    <w:p w14:paraId="2A7EBDD4" w14:textId="77777777" w:rsidR="0011301C" w:rsidRDefault="0011301C" w:rsidP="003A1EC0">
                      <w:pPr>
                        <w:spacing w:line="340" w:lineRule="exact"/>
                        <w:ind w:leftChars="100" w:left="320" w:hangingChars="50" w:hanging="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・小学校</w:t>
                      </w:r>
                      <w:r w:rsidRPr="003A1EC0">
                        <w:rPr>
                          <w:rFonts w:ascii="UD デジタル 教科書体 N-R" w:eastAsia="UD デジタル 教科書体 N-R" w:hAnsiTheme="minorEastAsia"/>
                          <w:sz w:val="22"/>
                        </w:rPr>
                        <w:t>における</w:t>
                      </w:r>
                      <w:r w:rsidRPr="003A1EC0">
                        <w:rPr>
                          <w:rFonts w:ascii="UD デジタル 教科書体 N-R" w:eastAsia="UD デジタル 教科書体 N-R" w:hAnsiTheme="minorEastAsia" w:hint="eastAsia"/>
                          <w:sz w:val="22"/>
                        </w:rPr>
                        <w:t>ボランティアによる</w:t>
                      </w:r>
                      <w:r w:rsidRPr="003A1EC0">
                        <w:rPr>
                          <w:rFonts w:ascii="UD デジタル 教科書体 N-R" w:eastAsia="UD デジタル 教科書体 N-R" w:hAnsiTheme="minorEastAsia"/>
                          <w:sz w:val="22"/>
                        </w:rPr>
                        <w:t>読み聞</w:t>
                      </w:r>
                    </w:p>
                    <w:p w14:paraId="602BEFCE" w14:textId="62BE6F13" w:rsidR="0011301C" w:rsidRPr="003A1EC0" w:rsidRDefault="0011301C" w:rsidP="003A1EC0">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かせ等</w:t>
                      </w:r>
                      <w:r w:rsidRPr="003A1EC0">
                        <w:rPr>
                          <w:rFonts w:ascii="UD デジタル 教科書体 N-R" w:eastAsia="UD デジタル 教科書体 N-R" w:hAnsiTheme="minorEastAsia" w:hint="eastAsia"/>
                          <w:sz w:val="22"/>
                        </w:rPr>
                        <w:t>の</w:t>
                      </w:r>
                      <w:r w:rsidRPr="003A1EC0">
                        <w:rPr>
                          <w:rFonts w:ascii="UD デジタル 教科書体 N-R" w:eastAsia="UD デジタル 教科書体 N-R" w:hAnsiTheme="minorEastAsia"/>
                          <w:sz w:val="22"/>
                        </w:rPr>
                        <w:t>取組支援</w:t>
                      </w:r>
                    </w:p>
                  </w:txbxContent>
                </v:textbox>
              </v:shape>
            </w:pict>
          </mc:Fallback>
        </mc:AlternateContent>
      </w: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58400" behindDoc="0" locked="0" layoutInCell="1" allowOverlap="1" wp14:anchorId="0427620F" wp14:editId="50B01E01">
                <wp:simplePos x="0" y="0"/>
                <wp:positionH relativeFrom="column">
                  <wp:posOffset>551815</wp:posOffset>
                </wp:positionH>
                <wp:positionV relativeFrom="paragraph">
                  <wp:posOffset>79375</wp:posOffset>
                </wp:positionV>
                <wp:extent cx="3117850" cy="1323975"/>
                <wp:effectExtent l="0" t="0" r="25400" b="28575"/>
                <wp:wrapNone/>
                <wp:docPr id="94" name="テキスト ボックス 94"/>
                <wp:cNvGraphicFramePr/>
                <a:graphic xmlns:a="http://schemas.openxmlformats.org/drawingml/2006/main">
                  <a:graphicData uri="http://schemas.microsoft.com/office/word/2010/wordprocessingShape">
                    <wps:wsp>
                      <wps:cNvSpPr txBox="1"/>
                      <wps:spPr>
                        <a:xfrm>
                          <a:off x="0" y="0"/>
                          <a:ext cx="3117850" cy="1323975"/>
                        </a:xfrm>
                        <a:prstGeom prst="rect">
                          <a:avLst/>
                        </a:prstGeom>
                        <a:solidFill>
                          <a:sysClr val="window" lastClr="FFFFFF"/>
                        </a:solidFill>
                        <a:ln w="6350">
                          <a:solidFill>
                            <a:prstClr val="black"/>
                          </a:solidFill>
                        </a:ln>
                      </wps:spPr>
                      <wps:txbx>
                        <w:txbxContent>
                          <w:p w14:paraId="6F65F455" w14:textId="77777777" w:rsidR="0011301C" w:rsidRPr="003A1EC0" w:rsidRDefault="0011301C" w:rsidP="003A1EC0">
                            <w:pPr>
                              <w:spacing w:line="3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◆特別</w:t>
                            </w:r>
                            <w:r w:rsidRPr="003A1EC0">
                              <w:rPr>
                                <w:rFonts w:ascii="UD デジタル 教科書体 N-R" w:eastAsia="UD デジタル 教科書体 N-R" w:hAnsi="Meiryo UI"/>
                                <w:sz w:val="22"/>
                              </w:rPr>
                              <w:t>貸出</w:t>
                            </w:r>
                            <w:r w:rsidRPr="003A1EC0">
                              <w:rPr>
                                <w:rFonts w:ascii="UD デジタル 教科書体 N-R" w:eastAsia="UD デジタル 教科書体 N-R" w:hAnsi="Meiryo UI" w:hint="eastAsia"/>
                                <w:sz w:val="22"/>
                              </w:rPr>
                              <w:t>用</w:t>
                            </w:r>
                            <w:r w:rsidRPr="003A1EC0">
                              <w:rPr>
                                <w:rFonts w:ascii="UD デジタル 教科書体 N-R" w:eastAsia="UD デジタル 教科書体 N-R" w:hAnsi="Meiryo UI"/>
                                <w:sz w:val="22"/>
                              </w:rPr>
                              <w:t>図書</w:t>
                            </w:r>
                            <w:r w:rsidRPr="003A1EC0">
                              <w:rPr>
                                <w:rFonts w:ascii="UD デジタル 教科書体 N-R" w:eastAsia="UD デジタル 教科書体 N-R" w:hAnsi="Meiryo UI" w:hint="eastAsia"/>
                                <w:sz w:val="22"/>
                              </w:rPr>
                              <w:t>セット（</w:t>
                            </w:r>
                            <w:r w:rsidRPr="003A1EC0">
                              <w:rPr>
                                <w:rFonts w:ascii="UD デジタル 教科書体 N-R" w:eastAsia="UD デジタル 教科書体 N-R" w:hAnsi="Meiryo UI"/>
                                <w:sz w:val="22"/>
                              </w:rPr>
                              <w:t>絵本）</w:t>
                            </w:r>
                            <w:r w:rsidRPr="003A1EC0">
                              <w:rPr>
                                <w:rFonts w:ascii="UD デジタル 教科書体 N-R" w:eastAsia="UD デジタル 教科書体 N-R" w:hAnsi="Meiryo UI" w:hint="eastAsia"/>
                                <w:sz w:val="22"/>
                              </w:rPr>
                              <w:t>の貸出</w:t>
                            </w:r>
                          </w:p>
                          <w:p w14:paraId="355B65F4" w14:textId="307F518E" w:rsidR="0011301C" w:rsidRDefault="0011301C" w:rsidP="003A1EC0">
                            <w:pPr>
                              <w:spacing w:line="340" w:lineRule="exact"/>
                              <w:ind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絵本の</w:t>
                            </w:r>
                            <w:r w:rsidRPr="003A1EC0">
                              <w:rPr>
                                <w:rFonts w:ascii="UD デジタル 教科書体 N-R" w:eastAsia="UD デジタル 教科書体 N-R" w:hAnsiTheme="minorEastAsia" w:hint="eastAsia"/>
                                <w:sz w:val="22"/>
                              </w:rPr>
                              <w:t>特別</w:t>
                            </w:r>
                            <w:r w:rsidRPr="003A1EC0">
                              <w:rPr>
                                <w:rFonts w:ascii="UD デジタル 教科書体 N-R" w:eastAsia="UD デジタル 教科書体 N-R" w:hAnsiTheme="minorEastAsia"/>
                                <w:sz w:val="22"/>
                              </w:rPr>
                              <w:t>貸出用図書</w:t>
                            </w:r>
                            <w:r w:rsidRPr="003A1EC0">
                              <w:rPr>
                                <w:rFonts w:ascii="UD デジタル 教科書体 N-R" w:eastAsia="UD デジタル 教科書体 N-R" w:hAnsiTheme="minorEastAsia" w:hint="eastAsia"/>
                                <w:sz w:val="22"/>
                              </w:rPr>
                              <w:t>セット</w:t>
                            </w:r>
                            <w:r w:rsidRPr="003A1EC0">
                              <w:rPr>
                                <w:rFonts w:ascii="UD デジタル 教科書体 N-R" w:eastAsia="UD デジタル 教科書体 N-R" w:hAnsiTheme="minorEastAsia"/>
                                <w:sz w:val="22"/>
                              </w:rPr>
                              <w:t>の貸出</w:t>
                            </w:r>
                          </w:p>
                          <w:p w14:paraId="1F688210" w14:textId="77777777" w:rsidR="0011301C" w:rsidRPr="003A1EC0" w:rsidRDefault="0011301C" w:rsidP="003A1EC0">
                            <w:pPr>
                              <w:spacing w:line="200" w:lineRule="exact"/>
                              <w:ind w:firstLineChars="100" w:firstLine="220"/>
                              <w:jc w:val="left"/>
                              <w:rPr>
                                <w:rFonts w:ascii="UD デジタル 教科書体 N-R" w:eastAsia="UD デジタル 教科書体 N-R" w:hAnsiTheme="minorEastAsia"/>
                                <w:sz w:val="22"/>
                              </w:rPr>
                            </w:pPr>
                          </w:p>
                          <w:p w14:paraId="0E6322FA" w14:textId="3EB82357" w:rsidR="0011301C" w:rsidRPr="003A1EC0" w:rsidRDefault="0011301C" w:rsidP="003A1EC0">
                            <w:pPr>
                              <w:spacing w:line="3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◆ボランティア</w:t>
                            </w:r>
                            <w:r w:rsidRPr="003A1EC0">
                              <w:rPr>
                                <w:rFonts w:ascii="UD デジタル 教科書体 N-R" w:eastAsia="UD デジタル 教科書体 N-R" w:hAnsi="Meiryo UI"/>
                                <w:sz w:val="22"/>
                              </w:rPr>
                              <w:t>との連携支援</w:t>
                            </w:r>
                          </w:p>
                          <w:p w14:paraId="439D43E2" w14:textId="77777777" w:rsidR="0011301C" w:rsidRDefault="0011301C" w:rsidP="003A1EC0">
                            <w:pPr>
                              <w:spacing w:line="340" w:lineRule="exact"/>
                              <w:ind w:leftChars="100" w:left="320" w:hangingChars="50" w:hanging="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教育保育施設における</w:t>
                            </w:r>
                            <w:r w:rsidRPr="003A1EC0">
                              <w:rPr>
                                <w:rFonts w:ascii="UD デジタル 教科書体 N-R" w:eastAsia="UD デジタル 教科書体 N-R" w:hAnsiTheme="minorEastAsia" w:hint="eastAsia"/>
                                <w:sz w:val="22"/>
                              </w:rPr>
                              <w:t>ボランティア</w:t>
                            </w:r>
                            <w:r w:rsidRPr="003A1EC0">
                              <w:rPr>
                                <w:rFonts w:ascii="UD デジタル 教科書体 N-R" w:eastAsia="UD デジタル 教科書体 N-R" w:hAnsiTheme="minorEastAsia"/>
                                <w:sz w:val="22"/>
                              </w:rPr>
                              <w:t>による</w:t>
                            </w:r>
                            <w:r>
                              <w:rPr>
                                <w:rFonts w:ascii="UD デジタル 教科書体 N-R" w:eastAsia="UD デジタル 教科書体 N-R" w:hAnsiTheme="minorEastAsia" w:hint="eastAsia"/>
                                <w:sz w:val="22"/>
                              </w:rPr>
                              <w:t xml:space="preserve">　</w:t>
                            </w:r>
                          </w:p>
                          <w:p w14:paraId="0C41826D" w14:textId="3930889D" w:rsidR="0011301C" w:rsidRPr="003A1EC0" w:rsidRDefault="0011301C" w:rsidP="003A1EC0">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読み聞かせ</w:t>
                            </w:r>
                            <w:r w:rsidRPr="003A1EC0">
                              <w:rPr>
                                <w:rFonts w:ascii="UD デジタル 教科書体 N-R" w:eastAsia="UD デジタル 教科書体 N-R" w:hAnsiTheme="minorEastAsia"/>
                                <w:sz w:val="22"/>
                              </w:rPr>
                              <w:t>等の取組支援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7620F" id="テキスト ボックス 94" o:spid="_x0000_s1106" type="#_x0000_t202" style="position:absolute;left:0;text-align:left;margin-left:43.45pt;margin-top:6.25pt;width:245.5pt;height:104.2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" fillcolor="window" strokeweight=".5pt">
                <v:textbox>
                  <w:txbxContent>
                    <w:p w14:paraId="6F65F455" w14:textId="77777777" w:rsidR="0011301C" w:rsidRPr="003A1EC0" w:rsidRDefault="0011301C" w:rsidP="003A1EC0">
                      <w:pPr>
                        <w:spacing w:line="3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◆特別</w:t>
                      </w:r>
                      <w:r w:rsidRPr="003A1EC0">
                        <w:rPr>
                          <w:rFonts w:ascii="UD デジタル 教科書体 N-R" w:eastAsia="UD デジタル 教科書体 N-R" w:hAnsi="Meiryo UI"/>
                          <w:sz w:val="22"/>
                        </w:rPr>
                        <w:t>貸出</w:t>
                      </w:r>
                      <w:r w:rsidRPr="003A1EC0">
                        <w:rPr>
                          <w:rFonts w:ascii="UD デジタル 教科書体 N-R" w:eastAsia="UD デジタル 教科書体 N-R" w:hAnsi="Meiryo UI" w:hint="eastAsia"/>
                          <w:sz w:val="22"/>
                        </w:rPr>
                        <w:t>用</w:t>
                      </w:r>
                      <w:r w:rsidRPr="003A1EC0">
                        <w:rPr>
                          <w:rFonts w:ascii="UD デジタル 教科書体 N-R" w:eastAsia="UD デジタル 教科書体 N-R" w:hAnsi="Meiryo UI"/>
                          <w:sz w:val="22"/>
                        </w:rPr>
                        <w:t>図書</w:t>
                      </w:r>
                      <w:r w:rsidRPr="003A1EC0">
                        <w:rPr>
                          <w:rFonts w:ascii="UD デジタル 教科書体 N-R" w:eastAsia="UD デジタル 教科書体 N-R" w:hAnsi="Meiryo UI" w:hint="eastAsia"/>
                          <w:sz w:val="22"/>
                        </w:rPr>
                        <w:t>セット（</w:t>
                      </w:r>
                      <w:r w:rsidRPr="003A1EC0">
                        <w:rPr>
                          <w:rFonts w:ascii="UD デジタル 教科書体 N-R" w:eastAsia="UD デジタル 教科書体 N-R" w:hAnsi="Meiryo UI"/>
                          <w:sz w:val="22"/>
                        </w:rPr>
                        <w:t>絵本）</w:t>
                      </w:r>
                      <w:r w:rsidRPr="003A1EC0">
                        <w:rPr>
                          <w:rFonts w:ascii="UD デジタル 教科書体 N-R" w:eastAsia="UD デジタル 教科書体 N-R" w:hAnsi="Meiryo UI" w:hint="eastAsia"/>
                          <w:sz w:val="22"/>
                        </w:rPr>
                        <w:t>の貸出</w:t>
                      </w:r>
                    </w:p>
                    <w:p w14:paraId="355B65F4" w14:textId="307F518E" w:rsidR="0011301C" w:rsidRDefault="0011301C" w:rsidP="003A1EC0">
                      <w:pPr>
                        <w:spacing w:line="340" w:lineRule="exact"/>
                        <w:ind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絵本の</w:t>
                      </w:r>
                      <w:r w:rsidRPr="003A1EC0">
                        <w:rPr>
                          <w:rFonts w:ascii="UD デジタル 教科書体 N-R" w:eastAsia="UD デジタル 教科書体 N-R" w:hAnsiTheme="minorEastAsia" w:hint="eastAsia"/>
                          <w:sz w:val="22"/>
                        </w:rPr>
                        <w:t>特別</w:t>
                      </w:r>
                      <w:r w:rsidRPr="003A1EC0">
                        <w:rPr>
                          <w:rFonts w:ascii="UD デジタル 教科書体 N-R" w:eastAsia="UD デジタル 教科書体 N-R" w:hAnsiTheme="minorEastAsia"/>
                          <w:sz w:val="22"/>
                        </w:rPr>
                        <w:t>貸出用図書</w:t>
                      </w:r>
                      <w:r w:rsidRPr="003A1EC0">
                        <w:rPr>
                          <w:rFonts w:ascii="UD デジタル 教科書体 N-R" w:eastAsia="UD デジタル 教科書体 N-R" w:hAnsiTheme="minorEastAsia" w:hint="eastAsia"/>
                          <w:sz w:val="22"/>
                        </w:rPr>
                        <w:t>セット</w:t>
                      </w:r>
                      <w:r w:rsidRPr="003A1EC0">
                        <w:rPr>
                          <w:rFonts w:ascii="UD デジタル 教科書体 N-R" w:eastAsia="UD デジタル 教科書体 N-R" w:hAnsiTheme="minorEastAsia"/>
                          <w:sz w:val="22"/>
                        </w:rPr>
                        <w:t>の貸出</w:t>
                      </w:r>
                    </w:p>
                    <w:p w14:paraId="1F688210" w14:textId="77777777" w:rsidR="0011301C" w:rsidRPr="003A1EC0" w:rsidRDefault="0011301C" w:rsidP="003A1EC0">
                      <w:pPr>
                        <w:spacing w:line="200" w:lineRule="exact"/>
                        <w:ind w:firstLineChars="100" w:firstLine="220"/>
                        <w:jc w:val="left"/>
                        <w:rPr>
                          <w:rFonts w:ascii="UD デジタル 教科書体 N-R" w:eastAsia="UD デジタル 教科書体 N-R" w:hAnsiTheme="minorEastAsia"/>
                          <w:sz w:val="22"/>
                        </w:rPr>
                      </w:pPr>
                    </w:p>
                    <w:p w14:paraId="0E6322FA" w14:textId="3EB82357" w:rsidR="0011301C" w:rsidRPr="003A1EC0" w:rsidRDefault="0011301C" w:rsidP="003A1EC0">
                      <w:pPr>
                        <w:spacing w:line="3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◆ボランティア</w:t>
                      </w:r>
                      <w:r w:rsidRPr="003A1EC0">
                        <w:rPr>
                          <w:rFonts w:ascii="UD デジタル 教科書体 N-R" w:eastAsia="UD デジタル 教科書体 N-R" w:hAnsi="Meiryo UI"/>
                          <w:sz w:val="22"/>
                        </w:rPr>
                        <w:t>との連携支援</w:t>
                      </w:r>
                    </w:p>
                    <w:p w14:paraId="439D43E2" w14:textId="77777777" w:rsidR="0011301C" w:rsidRDefault="0011301C" w:rsidP="003A1EC0">
                      <w:pPr>
                        <w:spacing w:line="340" w:lineRule="exact"/>
                        <w:ind w:leftChars="100" w:left="320" w:hangingChars="50" w:hanging="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教育保育施設における</w:t>
                      </w:r>
                      <w:r w:rsidRPr="003A1EC0">
                        <w:rPr>
                          <w:rFonts w:ascii="UD デジタル 教科書体 N-R" w:eastAsia="UD デジタル 教科書体 N-R" w:hAnsiTheme="minorEastAsia" w:hint="eastAsia"/>
                          <w:sz w:val="22"/>
                        </w:rPr>
                        <w:t>ボランティア</w:t>
                      </w:r>
                      <w:r w:rsidRPr="003A1EC0">
                        <w:rPr>
                          <w:rFonts w:ascii="UD デジタル 教科書体 N-R" w:eastAsia="UD デジタル 教科書体 N-R" w:hAnsiTheme="minorEastAsia"/>
                          <w:sz w:val="22"/>
                        </w:rPr>
                        <w:t>による</w:t>
                      </w:r>
                      <w:r>
                        <w:rPr>
                          <w:rFonts w:ascii="UD デジタル 教科書体 N-R" w:eastAsia="UD デジタル 教科書体 N-R" w:hAnsiTheme="minorEastAsia" w:hint="eastAsia"/>
                          <w:sz w:val="22"/>
                        </w:rPr>
                        <w:t xml:space="preserve">　</w:t>
                      </w:r>
                    </w:p>
                    <w:p w14:paraId="0C41826D" w14:textId="3930889D" w:rsidR="0011301C" w:rsidRPr="003A1EC0" w:rsidRDefault="0011301C" w:rsidP="003A1EC0">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読み聞かせ</w:t>
                      </w:r>
                      <w:r w:rsidRPr="003A1EC0">
                        <w:rPr>
                          <w:rFonts w:ascii="UD デジタル 教科書体 N-R" w:eastAsia="UD デジタル 教科書体 N-R" w:hAnsiTheme="minorEastAsia"/>
                          <w:sz w:val="22"/>
                        </w:rPr>
                        <w:t>等の取組支援</w:t>
                      </w:r>
                    </w:p>
                  </w:txbxContent>
                </v:textbox>
              </v:shape>
            </w:pict>
          </mc:Fallback>
        </mc:AlternateContent>
      </w: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92192" behindDoc="0" locked="0" layoutInCell="1" allowOverlap="1" wp14:anchorId="3874E483" wp14:editId="3B914FD3">
                <wp:simplePos x="0" y="0"/>
                <wp:positionH relativeFrom="margin">
                  <wp:posOffset>3714115</wp:posOffset>
                </wp:positionH>
                <wp:positionV relativeFrom="paragraph">
                  <wp:posOffset>73025</wp:posOffset>
                </wp:positionV>
                <wp:extent cx="2540000" cy="5911215"/>
                <wp:effectExtent l="0" t="0" r="12700" b="13335"/>
                <wp:wrapNone/>
                <wp:docPr id="50" name="テキスト ボックス 50"/>
                <wp:cNvGraphicFramePr/>
                <a:graphic xmlns:a="http://schemas.openxmlformats.org/drawingml/2006/main">
                  <a:graphicData uri="http://schemas.microsoft.com/office/word/2010/wordprocessingShape">
                    <wps:wsp>
                      <wps:cNvSpPr txBox="1"/>
                      <wps:spPr>
                        <a:xfrm>
                          <a:off x="0" y="0"/>
                          <a:ext cx="2540000" cy="5911215"/>
                        </a:xfrm>
                        <a:prstGeom prst="rect">
                          <a:avLst/>
                        </a:prstGeom>
                        <a:solidFill>
                          <a:sysClr val="window" lastClr="FFFFFF"/>
                        </a:solidFill>
                        <a:ln w="6350">
                          <a:solidFill>
                            <a:prstClr val="black"/>
                          </a:solidFill>
                        </a:ln>
                      </wps:spPr>
                      <wps:txbx>
                        <w:txbxContent>
                          <w:p w14:paraId="5657F0EB" w14:textId="77777777" w:rsidR="0011301C" w:rsidRPr="003A1EC0" w:rsidRDefault="0011301C" w:rsidP="0077307E">
                            <w:pPr>
                              <w:spacing w:line="3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◆おすすめ</w:t>
                            </w:r>
                            <w:r w:rsidRPr="003A1EC0">
                              <w:rPr>
                                <w:rFonts w:ascii="UD デジタル 教科書体 N-R" w:eastAsia="UD デジタル 教科書体 N-R" w:hAnsi="Meiryo UI"/>
                                <w:sz w:val="22"/>
                              </w:rPr>
                              <w:t>本紹介冊子の作成</w:t>
                            </w:r>
                          </w:p>
                          <w:p w14:paraId="6934D948" w14:textId="51D745CB" w:rsidR="0011301C" w:rsidRPr="0011301C" w:rsidRDefault="0011301C" w:rsidP="003A1EC0">
                            <w:pPr>
                              <w:spacing w:line="340" w:lineRule="exact"/>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11301C">
                              <w:rPr>
                                <w:rFonts w:ascii="UD デジタル 教科書体 N-R" w:eastAsia="UD デジタル 教科書体 N-R" w:hAnsiTheme="minorEastAsia" w:hint="eastAsia"/>
                                <w:sz w:val="22"/>
                              </w:rPr>
                              <w:t>「だっこ</w:t>
                            </w:r>
                            <w:r w:rsidR="00382478">
                              <w:rPr>
                                <w:rFonts w:ascii="UD デジタル 教科書体 N-R" w:eastAsia="UD デジタル 教科書体 N-R" w:hAnsiTheme="minorEastAsia" w:hint="eastAsia"/>
                                <w:sz w:val="22"/>
                              </w:rPr>
                              <w:t>で</w:t>
                            </w:r>
                            <w:r w:rsidRPr="0011301C">
                              <w:rPr>
                                <w:rFonts w:ascii="UD デジタル 教科書体 N-R" w:eastAsia="UD デジタル 教科書体 N-R" w:hAnsiTheme="minorEastAsia" w:hint="eastAsia"/>
                                <w:sz w:val="22"/>
                              </w:rPr>
                              <w:t>よんで</w:t>
                            </w:r>
                            <w:r w:rsidRPr="0011301C">
                              <w:rPr>
                                <w:rFonts w:ascii="UD デジタル 教科書体 N-R" w:eastAsia="UD デジタル 教科書体 N-R" w:hAnsiTheme="minorEastAsia"/>
                                <w:sz w:val="22"/>
                              </w:rPr>
                              <w:t>」「よんでよんで」「ほんだな」</w:t>
                            </w:r>
                            <w:r w:rsidRPr="0011301C">
                              <w:rPr>
                                <w:rFonts w:ascii="UD デジタル 教科書体 N-R" w:eastAsia="UD デジタル 教科書体 N-R" w:hAnsiTheme="minorEastAsia" w:hint="eastAsia"/>
                                <w:sz w:val="22"/>
                              </w:rPr>
                              <w:t>等</w:t>
                            </w:r>
                            <w:r w:rsidRPr="0011301C">
                              <w:rPr>
                                <w:rFonts w:ascii="UD デジタル 教科書体 N-R" w:eastAsia="UD デジタル 教科書体 N-R" w:hAnsiTheme="minorEastAsia"/>
                                <w:sz w:val="22"/>
                              </w:rPr>
                              <w:t>の作成</w:t>
                            </w:r>
                          </w:p>
                          <w:p w14:paraId="2B80903A" w14:textId="77777777" w:rsidR="0011301C" w:rsidRPr="0011301C" w:rsidRDefault="0011301C" w:rsidP="003A1EC0">
                            <w:pPr>
                              <w:spacing w:line="240" w:lineRule="exact"/>
                              <w:jc w:val="left"/>
                              <w:rPr>
                                <w:rFonts w:ascii="UD デジタル 教科書体 N-R" w:eastAsia="UD デジタル 教科書体 N-R" w:hAnsiTheme="majorEastAsia"/>
                                <w:b/>
                                <w:sz w:val="22"/>
                              </w:rPr>
                            </w:pPr>
                          </w:p>
                          <w:p w14:paraId="7E29B837" w14:textId="03273469" w:rsidR="0011301C" w:rsidRPr="003A1EC0" w:rsidRDefault="0011301C">
                            <w:pPr>
                              <w:spacing w:line="340" w:lineRule="exact"/>
                              <w:ind w:left="220" w:hangingChars="100" w:hanging="220"/>
                              <w:jc w:val="left"/>
                              <w:rPr>
                                <w:rFonts w:ascii="UD デジタル 教科書体 N-R" w:eastAsia="UD デジタル 教科書体 N-R" w:hAnsi="Meiryo UI"/>
                                <w:sz w:val="22"/>
                              </w:rPr>
                            </w:pPr>
                            <w:r w:rsidRPr="0011301C">
                              <w:rPr>
                                <w:rFonts w:ascii="UD デジタル 教科書体 N-R" w:eastAsia="UD デジタル 教科書体 N-R" w:hAnsi="Meiryo UI" w:hint="eastAsia"/>
                                <w:sz w:val="22"/>
                              </w:rPr>
                              <w:t>◆</w:t>
                            </w:r>
                            <w:r w:rsidRPr="0011301C">
                              <w:rPr>
                                <w:rFonts w:ascii="UD デジタル 教科書体 N-R" w:eastAsia="UD デジタル 教科書体 N-R" w:hAnsi="Meiryo UI"/>
                                <w:sz w:val="22"/>
                              </w:rPr>
                              <w:t>学校図書館</w:t>
                            </w:r>
                            <w:r w:rsidRPr="0011301C">
                              <w:rPr>
                                <w:rFonts w:ascii="UD デジタル 教科書体 N-R" w:eastAsia="UD デジタル 教科書体 N-R" w:hAnsi="Meiryo UI" w:hint="eastAsia"/>
                                <w:sz w:val="22"/>
                              </w:rPr>
                              <w:t>（</w:t>
                            </w:r>
                            <w:r w:rsidRPr="0011301C">
                              <w:rPr>
                                <w:rFonts w:ascii="UD デジタル 教科書体 N-R" w:eastAsia="UD デジタル 教科書体 N-R" w:hAnsi="Meiryo UI"/>
                                <w:sz w:val="22"/>
                              </w:rPr>
                              <w:t>「学習」</w:t>
                            </w:r>
                            <w:r w:rsidRPr="0011301C">
                              <w:rPr>
                                <w:rFonts w:ascii="UD デジタル 教科書体 N-R" w:eastAsia="UD デジタル 教科書体 N-R" w:hAnsi="Meiryo UI" w:hint="eastAsia"/>
                                <w:sz w:val="22"/>
                              </w:rPr>
                              <w:t>「情報</w:t>
                            </w:r>
                            <w:r w:rsidRPr="0011301C">
                              <w:rPr>
                                <w:rFonts w:ascii="UD デジタル 教科書体 N-R" w:eastAsia="UD デジタル 教科書体 N-R" w:hAnsi="Meiryo UI"/>
                                <w:sz w:val="22"/>
                              </w:rPr>
                              <w:t>」「読</w:t>
                            </w:r>
                            <w:r w:rsidRPr="003A1EC0">
                              <w:rPr>
                                <w:rFonts w:ascii="UD デジタル 教科書体 N-R" w:eastAsia="UD デジタル 教科書体 N-R" w:hAnsi="Meiryo UI"/>
                                <w:sz w:val="22"/>
                              </w:rPr>
                              <w:t>書」センター機能</w:t>
                            </w:r>
                            <w:r w:rsidRPr="003A1EC0">
                              <w:rPr>
                                <w:rFonts w:ascii="UD デジタル 教科書体 N-R" w:eastAsia="UD デジタル 教科書体 N-R" w:hAnsi="Meiryo UI" w:hint="eastAsia"/>
                                <w:sz w:val="22"/>
                              </w:rPr>
                              <w:t>）の活用</w:t>
                            </w:r>
                            <w:r w:rsidRPr="003A1EC0">
                              <w:rPr>
                                <w:rFonts w:ascii="UD デジタル 教科書体 N-R" w:eastAsia="UD デジタル 教科書体 N-R" w:hAnsi="Meiryo UI"/>
                                <w:sz w:val="22"/>
                              </w:rPr>
                              <w:t>促進</w:t>
                            </w:r>
                          </w:p>
                          <w:p w14:paraId="2FFF0A4E" w14:textId="77777777" w:rsidR="0011301C" w:rsidRDefault="0011301C" w:rsidP="003A1EC0">
                            <w:pPr>
                              <w:spacing w:line="340" w:lineRule="exact"/>
                              <w:ind w:leftChars="100" w:left="320" w:hangingChars="50" w:hanging="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w:t>
                            </w:r>
                            <w:r w:rsidRPr="003A1EC0">
                              <w:rPr>
                                <w:rFonts w:ascii="UD デジタル 教科書体 N-R" w:eastAsia="UD デジタル 教科書体 N-R" w:hAnsiTheme="minorEastAsia" w:hint="eastAsia"/>
                                <w:sz w:val="22"/>
                              </w:rPr>
                              <w:t>学校</w:t>
                            </w:r>
                            <w:r w:rsidRPr="003A1EC0">
                              <w:rPr>
                                <w:rFonts w:ascii="UD デジタル 教科書体 N-R" w:eastAsia="UD デジタル 教科書体 N-R" w:hAnsiTheme="minorEastAsia"/>
                                <w:sz w:val="22"/>
                              </w:rPr>
                              <w:t>教育現場の職員に対</w:t>
                            </w:r>
                            <w:r w:rsidRPr="003A1EC0">
                              <w:rPr>
                                <w:rFonts w:ascii="UD デジタル 教科書体 N-R" w:eastAsia="UD デジタル 教科書体 N-R" w:hAnsiTheme="minorEastAsia" w:hint="eastAsia"/>
                                <w:sz w:val="22"/>
                              </w:rPr>
                              <w:t>して、</w:t>
                            </w:r>
                          </w:p>
                          <w:p w14:paraId="4CD7CD6B" w14:textId="12126562" w:rsidR="0011301C" w:rsidRDefault="0011301C" w:rsidP="003A1EC0">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フォーラム</w:t>
                            </w:r>
                            <w:r w:rsidRPr="003A1EC0">
                              <w:rPr>
                                <w:rFonts w:ascii="UD デジタル 教科書体 N-R" w:eastAsia="UD デジタル 教科書体 N-R" w:hAnsiTheme="minorEastAsia" w:hint="eastAsia"/>
                                <w:sz w:val="22"/>
                              </w:rPr>
                              <w:t>やホームページ</w:t>
                            </w:r>
                            <w:r w:rsidRPr="003A1EC0">
                              <w:rPr>
                                <w:rFonts w:ascii="UD デジタル 教科書体 N-R" w:eastAsia="UD デジタル 教科書体 N-R" w:hAnsiTheme="minorEastAsia"/>
                                <w:sz w:val="22"/>
                              </w:rPr>
                              <w:t>での</w:t>
                            </w:r>
                          </w:p>
                          <w:p w14:paraId="218D0A32" w14:textId="66C80DC9" w:rsidR="0011301C" w:rsidRPr="003A1EC0" w:rsidRDefault="0011301C" w:rsidP="003A1EC0">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好事例の紹介</w:t>
                            </w:r>
                            <w:r w:rsidRPr="003A1EC0">
                              <w:rPr>
                                <w:rFonts w:ascii="UD デジタル 教科書体 N-R" w:eastAsia="UD デジタル 教科書体 N-R" w:hAnsiTheme="minorEastAsia" w:hint="eastAsia"/>
                                <w:sz w:val="22"/>
                              </w:rPr>
                              <w:t>等を</w:t>
                            </w:r>
                            <w:r w:rsidRPr="003A1EC0">
                              <w:rPr>
                                <w:rFonts w:ascii="UD デジタル 教科書体 N-R" w:eastAsia="UD デジタル 教科書体 N-R" w:hAnsiTheme="minorEastAsia"/>
                                <w:sz w:val="22"/>
                              </w:rPr>
                              <w:t>実施</w:t>
                            </w:r>
                          </w:p>
                          <w:p w14:paraId="3ACCEF84" w14:textId="77777777" w:rsidR="0011301C" w:rsidRPr="003A1EC0" w:rsidRDefault="0011301C" w:rsidP="003A1EC0">
                            <w:pPr>
                              <w:spacing w:line="240" w:lineRule="exact"/>
                              <w:jc w:val="left"/>
                              <w:rPr>
                                <w:rFonts w:ascii="UD デジタル 教科書体 N-R" w:eastAsia="UD デジタル 教科書体 N-R" w:hAnsiTheme="majorEastAsia"/>
                                <w:b/>
                                <w:sz w:val="22"/>
                              </w:rPr>
                            </w:pPr>
                          </w:p>
                          <w:p w14:paraId="630D5C24" w14:textId="77777777" w:rsidR="0011301C" w:rsidRPr="003A1EC0" w:rsidRDefault="0011301C" w:rsidP="0077307E">
                            <w:pPr>
                              <w:spacing w:line="3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Pr="003A1EC0">
                              <w:rPr>
                                <w:rFonts w:ascii="UD デジタル 教科書体 N-R" w:eastAsia="UD デジタル 教科書体 N-R" w:hAnsi="Meiryo UI"/>
                                <w:sz w:val="22"/>
                              </w:rPr>
                              <w:t>人材育成</w:t>
                            </w:r>
                          </w:p>
                          <w:p w14:paraId="1294ABF8" w14:textId="77777777" w:rsidR="0011301C" w:rsidRPr="003A1EC0" w:rsidRDefault="0011301C" w:rsidP="003A1EC0">
                            <w:pPr>
                              <w:spacing w:line="340" w:lineRule="exact"/>
                              <w:ind w:leftChars="100" w:left="2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・ボランティア養成</w:t>
                            </w:r>
                            <w:r w:rsidRPr="003A1EC0">
                              <w:rPr>
                                <w:rFonts w:ascii="UD デジタル 教科書体 N-R" w:eastAsia="UD デジタル 教科書体 N-R" w:hAnsiTheme="minorEastAsia" w:hint="eastAsia"/>
                                <w:sz w:val="22"/>
                              </w:rPr>
                              <w:t>講座</w:t>
                            </w:r>
                            <w:r w:rsidRPr="003A1EC0">
                              <w:rPr>
                                <w:rFonts w:ascii="UD デジタル 教科書体 N-R" w:eastAsia="UD デジタル 教科書体 N-R" w:hAnsiTheme="minorEastAsia"/>
                                <w:sz w:val="22"/>
                              </w:rPr>
                              <w:t>等の実施</w:t>
                            </w:r>
                          </w:p>
                          <w:p w14:paraId="31F5163D" w14:textId="77777777" w:rsidR="0011301C" w:rsidRDefault="0011301C" w:rsidP="003A1EC0">
                            <w:pPr>
                              <w:spacing w:line="340" w:lineRule="exact"/>
                              <w:ind w:leftChars="100" w:left="320" w:hangingChars="50" w:hanging="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・府内の図書館職員等のスキルア</w:t>
                            </w:r>
                          </w:p>
                          <w:p w14:paraId="6C96093B" w14:textId="3EAC47F1" w:rsidR="0011301C" w:rsidRPr="003A1EC0" w:rsidRDefault="0011301C" w:rsidP="003A1EC0">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ップに役立つ講座等の実施</w:t>
                            </w:r>
                          </w:p>
                          <w:p w14:paraId="52ED08DB" w14:textId="77777777" w:rsidR="0011301C" w:rsidRPr="003A1EC0" w:rsidRDefault="0011301C" w:rsidP="003A1EC0">
                            <w:pPr>
                              <w:spacing w:line="240" w:lineRule="exact"/>
                              <w:jc w:val="left"/>
                              <w:rPr>
                                <w:rFonts w:ascii="UD デジタル 教科書体 N-R" w:eastAsia="UD デジタル 教科書体 N-R" w:hAnsiTheme="minorEastAsia"/>
                                <w:strike/>
                                <w:color w:val="FF0000"/>
                                <w:sz w:val="22"/>
                              </w:rPr>
                            </w:pPr>
                          </w:p>
                          <w:p w14:paraId="6A798D1A" w14:textId="77777777" w:rsidR="0011301C" w:rsidRPr="003A1EC0" w:rsidRDefault="0011301C" w:rsidP="0077307E">
                            <w:pPr>
                              <w:spacing w:line="34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◆特別貸出用図書セットの</w:t>
                            </w:r>
                            <w:r w:rsidRPr="003A1EC0">
                              <w:rPr>
                                <w:rFonts w:ascii="UD デジタル 教科書体 N-R" w:eastAsia="UD デジタル 教科書体 N-R" w:hAnsi="Meiryo UI"/>
                                <w:sz w:val="22"/>
                              </w:rPr>
                              <w:t>貸出</w:t>
                            </w:r>
                          </w:p>
                          <w:p w14:paraId="714DA049" w14:textId="77777777" w:rsidR="0011301C" w:rsidRDefault="0011301C" w:rsidP="003A1EC0">
                            <w:pPr>
                              <w:spacing w:line="340" w:lineRule="exact"/>
                              <w:ind w:leftChars="100" w:left="320" w:hangingChars="50" w:hanging="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w:t>
                            </w:r>
                            <w:r w:rsidRPr="003A1EC0">
                              <w:rPr>
                                <w:rFonts w:ascii="UD デジタル 教科書体 N-R" w:eastAsia="UD デジタル 教科書体 N-R" w:hAnsiTheme="minorEastAsia" w:hint="eastAsia"/>
                                <w:sz w:val="22"/>
                              </w:rPr>
                              <w:t>図書館未設置自治体公民館図書</w:t>
                            </w:r>
                          </w:p>
                          <w:p w14:paraId="02B6F0C6" w14:textId="7302CE0E" w:rsidR="0011301C" w:rsidRDefault="0011301C" w:rsidP="003A1EC0">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室</w:t>
                            </w:r>
                            <w:r>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hint="eastAsia"/>
                                <w:sz w:val="22"/>
                              </w:rPr>
                              <w:t>地域型保育病院内患者図書</w:t>
                            </w:r>
                          </w:p>
                          <w:p w14:paraId="3DD60403" w14:textId="77777777" w:rsidR="0011301C" w:rsidRDefault="0011301C" w:rsidP="003A1EC0">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室、児童福祉施設、矯正施設等</w:t>
                            </w:r>
                          </w:p>
                          <w:p w14:paraId="791AD724" w14:textId="5418D0AE" w:rsidR="0011301C" w:rsidRPr="003A1EC0" w:rsidRDefault="0011301C" w:rsidP="003A1EC0">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への貸出支援の</w:t>
                            </w:r>
                            <w:r w:rsidRPr="003A1EC0">
                              <w:rPr>
                                <w:rFonts w:ascii="UD デジタル 教科書体 N-R" w:eastAsia="UD デジタル 教科書体 N-R" w:hAnsiTheme="minorEastAsia" w:hint="eastAsia"/>
                                <w:sz w:val="22"/>
                              </w:rPr>
                              <w:t>実施</w:t>
                            </w:r>
                          </w:p>
                          <w:p w14:paraId="15BC7B90" w14:textId="77777777" w:rsidR="0011301C" w:rsidRPr="003A1EC0" w:rsidRDefault="0011301C" w:rsidP="003A1EC0">
                            <w:pPr>
                              <w:spacing w:line="240" w:lineRule="exact"/>
                              <w:ind w:left="220" w:hangingChars="100" w:hanging="220"/>
                              <w:jc w:val="left"/>
                              <w:rPr>
                                <w:rFonts w:ascii="UD デジタル 教科書体 N-R" w:eastAsia="UD デジタル 教科書体 N-R" w:hAnsiTheme="majorEastAsia"/>
                                <w:b/>
                                <w:sz w:val="22"/>
                              </w:rPr>
                            </w:pPr>
                          </w:p>
                          <w:p w14:paraId="7ADD03F9" w14:textId="77777777" w:rsidR="0011301C" w:rsidRPr="003A1EC0" w:rsidRDefault="0011301C" w:rsidP="0077307E">
                            <w:pPr>
                              <w:spacing w:line="36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◆読書</w:t>
                            </w:r>
                            <w:r w:rsidRPr="003A1EC0">
                              <w:rPr>
                                <w:rFonts w:ascii="UD デジタル 教科書体 N-R" w:eastAsia="UD デジタル 教科書体 N-R" w:hAnsi="Meiryo UI"/>
                                <w:sz w:val="22"/>
                              </w:rPr>
                              <w:t>活動支援者に対する</w:t>
                            </w:r>
                            <w:r w:rsidRPr="003A1EC0">
                              <w:rPr>
                                <w:rFonts w:ascii="UD デジタル 教科書体 N-R" w:eastAsia="UD デジタル 教科書体 N-R" w:hAnsi="Meiryo UI" w:hint="eastAsia"/>
                                <w:sz w:val="22"/>
                              </w:rPr>
                              <w:t>読書</w:t>
                            </w:r>
                            <w:r w:rsidRPr="003A1EC0">
                              <w:rPr>
                                <w:rFonts w:ascii="UD デジタル 教科書体 N-R" w:eastAsia="UD デジタル 教科書体 N-R" w:hAnsi="Meiryo UI"/>
                                <w:sz w:val="22"/>
                              </w:rPr>
                              <w:t>関連</w:t>
                            </w:r>
                            <w:r w:rsidRPr="003A1EC0">
                              <w:rPr>
                                <w:rFonts w:ascii="UD デジタル 教科書体 N-R" w:eastAsia="UD デジタル 教科書体 N-R" w:hAnsi="Meiryo UI" w:hint="eastAsia"/>
                                <w:sz w:val="22"/>
                              </w:rPr>
                              <w:t>講演</w:t>
                            </w:r>
                            <w:r w:rsidRPr="003A1EC0">
                              <w:rPr>
                                <w:rFonts w:ascii="UD デジタル 教科書体 N-R" w:eastAsia="UD デジタル 教科書体 N-R" w:hAnsi="Meiryo UI"/>
                                <w:sz w:val="22"/>
                              </w:rPr>
                              <w:t>や好事例の紹介</w:t>
                            </w:r>
                          </w:p>
                          <w:p w14:paraId="16DF421A" w14:textId="77777777" w:rsidR="0011301C" w:rsidRDefault="0011301C" w:rsidP="003A1EC0">
                            <w:pPr>
                              <w:spacing w:line="360" w:lineRule="exact"/>
                              <w:ind w:leftChars="100" w:left="320" w:hangingChars="50" w:hanging="11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・図書館司書</w:t>
                            </w:r>
                            <w:r w:rsidRPr="003A1EC0">
                              <w:rPr>
                                <w:rFonts w:ascii="UD デジタル 教科書体 N-R" w:eastAsia="UD デジタル 教科書体 N-R" w:hAnsiTheme="minorEastAsia"/>
                                <w:sz w:val="22"/>
                              </w:rPr>
                              <w:t>やボランティア等を対</w:t>
                            </w:r>
                          </w:p>
                          <w:p w14:paraId="0BEE5E4C" w14:textId="126B9B03" w:rsidR="0011301C" w:rsidRPr="003A1EC0" w:rsidRDefault="0011301C" w:rsidP="003A1EC0">
                            <w:pPr>
                              <w:spacing w:line="360" w:lineRule="exact"/>
                              <w:ind w:leftChars="100" w:left="320" w:hangingChars="50" w:hanging="11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象としたフォーラム</w:t>
                            </w:r>
                            <w:r w:rsidRPr="003A1EC0">
                              <w:rPr>
                                <w:rFonts w:ascii="UD デジタル 教科書体 N-R" w:eastAsia="UD デジタル 教科書体 N-R" w:hAnsiTheme="minorEastAsia" w:hint="eastAsia"/>
                                <w:sz w:val="22"/>
                              </w:rPr>
                              <w:t>の</w:t>
                            </w:r>
                            <w:r w:rsidRPr="003A1EC0">
                              <w:rPr>
                                <w:rFonts w:ascii="UD デジタル 教科書体 N-R" w:eastAsia="UD デジタル 教科書体 N-R" w:hAnsiTheme="minorEastAsia"/>
                                <w:sz w:val="22"/>
                              </w:rPr>
                              <w:t>実施</w:t>
                            </w:r>
                          </w:p>
                          <w:p w14:paraId="5C553E84" w14:textId="77777777" w:rsidR="0011301C" w:rsidRDefault="0011301C" w:rsidP="003A1EC0">
                            <w:pPr>
                              <w:spacing w:line="360" w:lineRule="exact"/>
                              <w:ind w:leftChars="100" w:left="320" w:hangingChars="50" w:hanging="11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・府立中央</w:t>
                            </w:r>
                            <w:r w:rsidRPr="003A1EC0">
                              <w:rPr>
                                <w:rFonts w:ascii="UD デジタル 教科書体 N-R" w:eastAsia="UD デジタル 教科書体 N-R" w:hAnsiTheme="minorEastAsia"/>
                                <w:sz w:val="22"/>
                              </w:rPr>
                              <w:t>図書館に</w:t>
                            </w:r>
                            <w:r w:rsidRPr="003A1EC0">
                              <w:rPr>
                                <w:rFonts w:ascii="UD デジタル 教科書体 N-R" w:eastAsia="UD デジタル 教科書体 N-R" w:hAnsiTheme="minorEastAsia" w:hint="eastAsia"/>
                                <w:sz w:val="22"/>
                              </w:rPr>
                              <w:t>おける</w:t>
                            </w:r>
                            <w:r w:rsidRPr="003A1EC0">
                              <w:rPr>
                                <w:rFonts w:ascii="UD デジタル 教科書体 N-R" w:eastAsia="UD デジタル 教科書体 N-R" w:hAnsiTheme="minorEastAsia"/>
                                <w:sz w:val="22"/>
                              </w:rPr>
                              <w:t>「新刊紹</w:t>
                            </w:r>
                          </w:p>
                          <w:p w14:paraId="52A44062" w14:textId="3D1E06D9" w:rsidR="0011301C" w:rsidRPr="003A1EC0" w:rsidRDefault="0011301C" w:rsidP="003A1EC0">
                            <w:pPr>
                              <w:spacing w:line="360" w:lineRule="exact"/>
                              <w:ind w:leftChars="100" w:left="320" w:hangingChars="50" w:hanging="11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4D3F3E">
                              <w:rPr>
                                <w:rFonts w:ascii="UD デジタル 教科書体 N-R" w:eastAsia="UD デジタル 教科書体 N-R" w:hAnsiTheme="minorEastAsia"/>
                                <w:sz w:val="22"/>
                              </w:rPr>
                              <w:t>介」講座</w:t>
                            </w:r>
                            <w:r w:rsidR="004D3F3E">
                              <w:rPr>
                                <w:rFonts w:ascii="UD デジタル 教科書体 N-R" w:eastAsia="UD デジタル 教科書体 N-R" w:hAnsiTheme="minorEastAsia" w:hint="eastAsia"/>
                                <w:sz w:val="22"/>
                              </w:rPr>
                              <w:t>の</w:t>
                            </w:r>
                            <w:r w:rsidRPr="003A1EC0">
                              <w:rPr>
                                <w:rFonts w:ascii="UD デジタル 教科書体 N-R" w:eastAsia="UD デジタル 教科書体 N-R" w:hAnsiTheme="minorEastAsia"/>
                                <w:sz w:val="22"/>
                              </w:rPr>
                              <w:t>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4E483" id="テキスト ボックス 50" o:spid="_x0000_s1107" type="#_x0000_t202" style="position:absolute;left:0;text-align:left;margin-left:292.45pt;margin-top:5.75pt;width:200pt;height:465.45pt;z-index:25159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" fillcolor="window" strokeweight=".5pt">
                <v:textbox>
                  <w:txbxContent>
                    <w:p w14:paraId="5657F0EB" w14:textId="77777777" w:rsidR="0011301C" w:rsidRPr="003A1EC0" w:rsidRDefault="0011301C" w:rsidP="0077307E">
                      <w:pPr>
                        <w:spacing w:line="3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◆おすすめ</w:t>
                      </w:r>
                      <w:r w:rsidRPr="003A1EC0">
                        <w:rPr>
                          <w:rFonts w:ascii="UD デジタル 教科書体 N-R" w:eastAsia="UD デジタル 教科書体 N-R" w:hAnsi="Meiryo UI"/>
                          <w:sz w:val="22"/>
                        </w:rPr>
                        <w:t>本紹介冊子の作成</w:t>
                      </w:r>
                    </w:p>
                    <w:p w14:paraId="6934D948" w14:textId="51D745CB" w:rsidR="0011301C" w:rsidRPr="0011301C" w:rsidRDefault="0011301C" w:rsidP="003A1EC0">
                      <w:pPr>
                        <w:spacing w:line="340" w:lineRule="exact"/>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11301C">
                        <w:rPr>
                          <w:rFonts w:ascii="UD デジタル 教科書体 N-R" w:eastAsia="UD デジタル 教科書体 N-R" w:hAnsiTheme="minorEastAsia" w:hint="eastAsia"/>
                          <w:sz w:val="22"/>
                        </w:rPr>
                        <w:t>「だっこ</w:t>
                      </w:r>
                      <w:r w:rsidR="00382478">
                        <w:rPr>
                          <w:rFonts w:ascii="UD デジタル 教科書体 N-R" w:eastAsia="UD デジタル 教科書体 N-R" w:hAnsiTheme="minorEastAsia" w:hint="eastAsia"/>
                          <w:sz w:val="22"/>
                        </w:rPr>
                        <w:t>で</w:t>
                      </w:r>
                      <w:r w:rsidRPr="0011301C">
                        <w:rPr>
                          <w:rFonts w:ascii="UD デジタル 教科書体 N-R" w:eastAsia="UD デジタル 教科書体 N-R" w:hAnsiTheme="minorEastAsia" w:hint="eastAsia"/>
                          <w:sz w:val="22"/>
                        </w:rPr>
                        <w:t>よんで</w:t>
                      </w:r>
                      <w:r w:rsidRPr="0011301C">
                        <w:rPr>
                          <w:rFonts w:ascii="UD デジタル 教科書体 N-R" w:eastAsia="UD デジタル 教科書体 N-R" w:hAnsiTheme="minorEastAsia"/>
                          <w:sz w:val="22"/>
                        </w:rPr>
                        <w:t>」「よんでよんで」「ほんだな」</w:t>
                      </w:r>
                      <w:r w:rsidRPr="0011301C">
                        <w:rPr>
                          <w:rFonts w:ascii="UD デジタル 教科書体 N-R" w:eastAsia="UD デジタル 教科書体 N-R" w:hAnsiTheme="minorEastAsia" w:hint="eastAsia"/>
                          <w:sz w:val="22"/>
                        </w:rPr>
                        <w:t>等</w:t>
                      </w:r>
                      <w:r w:rsidRPr="0011301C">
                        <w:rPr>
                          <w:rFonts w:ascii="UD デジタル 教科書体 N-R" w:eastAsia="UD デジタル 教科書体 N-R" w:hAnsiTheme="minorEastAsia"/>
                          <w:sz w:val="22"/>
                        </w:rPr>
                        <w:t>の作成</w:t>
                      </w:r>
                    </w:p>
                    <w:p w14:paraId="2B80903A" w14:textId="77777777" w:rsidR="0011301C" w:rsidRPr="0011301C" w:rsidRDefault="0011301C" w:rsidP="003A1EC0">
                      <w:pPr>
                        <w:spacing w:line="240" w:lineRule="exact"/>
                        <w:jc w:val="left"/>
                        <w:rPr>
                          <w:rFonts w:ascii="UD デジタル 教科書体 N-R" w:eastAsia="UD デジタル 教科書体 N-R" w:hAnsiTheme="majorEastAsia"/>
                          <w:b/>
                          <w:sz w:val="22"/>
                        </w:rPr>
                      </w:pPr>
                    </w:p>
                    <w:p w14:paraId="7E29B837" w14:textId="03273469" w:rsidR="0011301C" w:rsidRPr="003A1EC0" w:rsidRDefault="0011301C">
                      <w:pPr>
                        <w:spacing w:line="340" w:lineRule="exact"/>
                        <w:ind w:left="220" w:hangingChars="100" w:hanging="220"/>
                        <w:jc w:val="left"/>
                        <w:rPr>
                          <w:rFonts w:ascii="UD デジタル 教科書体 N-R" w:eastAsia="UD デジタル 教科書体 N-R" w:hAnsi="Meiryo UI"/>
                          <w:sz w:val="22"/>
                        </w:rPr>
                      </w:pPr>
                      <w:r w:rsidRPr="0011301C">
                        <w:rPr>
                          <w:rFonts w:ascii="UD デジタル 教科書体 N-R" w:eastAsia="UD デジタル 教科書体 N-R" w:hAnsi="Meiryo UI" w:hint="eastAsia"/>
                          <w:sz w:val="22"/>
                        </w:rPr>
                        <w:t>◆</w:t>
                      </w:r>
                      <w:r w:rsidRPr="0011301C">
                        <w:rPr>
                          <w:rFonts w:ascii="UD デジタル 教科書体 N-R" w:eastAsia="UD デジタル 教科書体 N-R" w:hAnsi="Meiryo UI"/>
                          <w:sz w:val="22"/>
                        </w:rPr>
                        <w:t>学校図書館</w:t>
                      </w:r>
                      <w:r w:rsidRPr="0011301C">
                        <w:rPr>
                          <w:rFonts w:ascii="UD デジタル 教科書体 N-R" w:eastAsia="UD デジタル 教科書体 N-R" w:hAnsi="Meiryo UI" w:hint="eastAsia"/>
                          <w:sz w:val="22"/>
                        </w:rPr>
                        <w:t>（</w:t>
                      </w:r>
                      <w:r w:rsidRPr="0011301C">
                        <w:rPr>
                          <w:rFonts w:ascii="UD デジタル 教科書体 N-R" w:eastAsia="UD デジタル 教科書体 N-R" w:hAnsi="Meiryo UI"/>
                          <w:sz w:val="22"/>
                        </w:rPr>
                        <w:t>「学習」</w:t>
                      </w:r>
                      <w:r w:rsidRPr="0011301C">
                        <w:rPr>
                          <w:rFonts w:ascii="UD デジタル 教科書体 N-R" w:eastAsia="UD デジタル 教科書体 N-R" w:hAnsi="Meiryo UI" w:hint="eastAsia"/>
                          <w:sz w:val="22"/>
                        </w:rPr>
                        <w:t>「情報</w:t>
                      </w:r>
                      <w:r w:rsidRPr="0011301C">
                        <w:rPr>
                          <w:rFonts w:ascii="UD デジタル 教科書体 N-R" w:eastAsia="UD デジタル 教科書体 N-R" w:hAnsi="Meiryo UI"/>
                          <w:sz w:val="22"/>
                        </w:rPr>
                        <w:t>」「読</w:t>
                      </w:r>
                      <w:r w:rsidRPr="003A1EC0">
                        <w:rPr>
                          <w:rFonts w:ascii="UD デジタル 教科書体 N-R" w:eastAsia="UD デジタル 教科書体 N-R" w:hAnsi="Meiryo UI"/>
                          <w:sz w:val="22"/>
                        </w:rPr>
                        <w:t>書」センター機能</w:t>
                      </w:r>
                      <w:r w:rsidRPr="003A1EC0">
                        <w:rPr>
                          <w:rFonts w:ascii="UD デジタル 教科書体 N-R" w:eastAsia="UD デジタル 教科書体 N-R" w:hAnsi="Meiryo UI" w:hint="eastAsia"/>
                          <w:sz w:val="22"/>
                        </w:rPr>
                        <w:t>）の活用</w:t>
                      </w:r>
                      <w:r w:rsidRPr="003A1EC0">
                        <w:rPr>
                          <w:rFonts w:ascii="UD デジタル 教科書体 N-R" w:eastAsia="UD デジタル 教科書体 N-R" w:hAnsi="Meiryo UI"/>
                          <w:sz w:val="22"/>
                        </w:rPr>
                        <w:t>促進</w:t>
                      </w:r>
                    </w:p>
                    <w:p w14:paraId="2FFF0A4E" w14:textId="77777777" w:rsidR="0011301C" w:rsidRDefault="0011301C" w:rsidP="003A1EC0">
                      <w:pPr>
                        <w:spacing w:line="340" w:lineRule="exact"/>
                        <w:ind w:leftChars="100" w:left="320" w:hangingChars="50" w:hanging="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w:t>
                      </w:r>
                      <w:r w:rsidRPr="003A1EC0">
                        <w:rPr>
                          <w:rFonts w:ascii="UD デジタル 教科書体 N-R" w:eastAsia="UD デジタル 教科書体 N-R" w:hAnsiTheme="minorEastAsia" w:hint="eastAsia"/>
                          <w:sz w:val="22"/>
                        </w:rPr>
                        <w:t>学校</w:t>
                      </w:r>
                      <w:r w:rsidRPr="003A1EC0">
                        <w:rPr>
                          <w:rFonts w:ascii="UD デジタル 教科書体 N-R" w:eastAsia="UD デジタル 教科書体 N-R" w:hAnsiTheme="minorEastAsia"/>
                          <w:sz w:val="22"/>
                        </w:rPr>
                        <w:t>教育現場の職員に対</w:t>
                      </w:r>
                      <w:r w:rsidRPr="003A1EC0">
                        <w:rPr>
                          <w:rFonts w:ascii="UD デジタル 教科書体 N-R" w:eastAsia="UD デジタル 教科書体 N-R" w:hAnsiTheme="minorEastAsia" w:hint="eastAsia"/>
                          <w:sz w:val="22"/>
                        </w:rPr>
                        <w:t>して、</w:t>
                      </w:r>
                    </w:p>
                    <w:p w14:paraId="4CD7CD6B" w14:textId="12126562" w:rsidR="0011301C" w:rsidRDefault="0011301C" w:rsidP="003A1EC0">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フォーラム</w:t>
                      </w:r>
                      <w:r w:rsidRPr="003A1EC0">
                        <w:rPr>
                          <w:rFonts w:ascii="UD デジタル 教科書体 N-R" w:eastAsia="UD デジタル 教科書体 N-R" w:hAnsiTheme="minorEastAsia" w:hint="eastAsia"/>
                          <w:sz w:val="22"/>
                        </w:rPr>
                        <w:t>やホームページ</w:t>
                      </w:r>
                      <w:r w:rsidRPr="003A1EC0">
                        <w:rPr>
                          <w:rFonts w:ascii="UD デジタル 教科書体 N-R" w:eastAsia="UD デジタル 教科書体 N-R" w:hAnsiTheme="minorEastAsia"/>
                          <w:sz w:val="22"/>
                        </w:rPr>
                        <w:t>での</w:t>
                      </w:r>
                    </w:p>
                    <w:p w14:paraId="218D0A32" w14:textId="66C80DC9" w:rsidR="0011301C" w:rsidRPr="003A1EC0" w:rsidRDefault="0011301C" w:rsidP="003A1EC0">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好事例の紹介</w:t>
                      </w:r>
                      <w:r w:rsidRPr="003A1EC0">
                        <w:rPr>
                          <w:rFonts w:ascii="UD デジタル 教科書体 N-R" w:eastAsia="UD デジタル 教科書体 N-R" w:hAnsiTheme="minorEastAsia" w:hint="eastAsia"/>
                          <w:sz w:val="22"/>
                        </w:rPr>
                        <w:t>等を</w:t>
                      </w:r>
                      <w:r w:rsidRPr="003A1EC0">
                        <w:rPr>
                          <w:rFonts w:ascii="UD デジタル 教科書体 N-R" w:eastAsia="UD デジタル 教科書体 N-R" w:hAnsiTheme="minorEastAsia"/>
                          <w:sz w:val="22"/>
                        </w:rPr>
                        <w:t>実施</w:t>
                      </w:r>
                    </w:p>
                    <w:p w14:paraId="3ACCEF84" w14:textId="77777777" w:rsidR="0011301C" w:rsidRPr="003A1EC0" w:rsidRDefault="0011301C" w:rsidP="003A1EC0">
                      <w:pPr>
                        <w:spacing w:line="240" w:lineRule="exact"/>
                        <w:jc w:val="left"/>
                        <w:rPr>
                          <w:rFonts w:ascii="UD デジタル 教科書体 N-R" w:eastAsia="UD デジタル 教科書体 N-R" w:hAnsiTheme="majorEastAsia"/>
                          <w:b/>
                          <w:sz w:val="22"/>
                        </w:rPr>
                      </w:pPr>
                    </w:p>
                    <w:p w14:paraId="630D5C24" w14:textId="77777777" w:rsidR="0011301C" w:rsidRPr="003A1EC0" w:rsidRDefault="0011301C" w:rsidP="0077307E">
                      <w:pPr>
                        <w:spacing w:line="3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Pr="003A1EC0">
                        <w:rPr>
                          <w:rFonts w:ascii="UD デジタル 教科書体 N-R" w:eastAsia="UD デジタル 教科書体 N-R" w:hAnsi="Meiryo UI"/>
                          <w:sz w:val="22"/>
                        </w:rPr>
                        <w:t>人材育成</w:t>
                      </w:r>
                    </w:p>
                    <w:p w14:paraId="1294ABF8" w14:textId="77777777" w:rsidR="0011301C" w:rsidRPr="003A1EC0" w:rsidRDefault="0011301C" w:rsidP="003A1EC0">
                      <w:pPr>
                        <w:spacing w:line="340" w:lineRule="exact"/>
                        <w:ind w:leftChars="100" w:left="2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・ボランティア養成</w:t>
                      </w:r>
                      <w:r w:rsidRPr="003A1EC0">
                        <w:rPr>
                          <w:rFonts w:ascii="UD デジタル 教科書体 N-R" w:eastAsia="UD デジタル 教科書体 N-R" w:hAnsiTheme="minorEastAsia" w:hint="eastAsia"/>
                          <w:sz w:val="22"/>
                        </w:rPr>
                        <w:t>講座</w:t>
                      </w:r>
                      <w:r w:rsidRPr="003A1EC0">
                        <w:rPr>
                          <w:rFonts w:ascii="UD デジタル 教科書体 N-R" w:eastAsia="UD デジタル 教科書体 N-R" w:hAnsiTheme="minorEastAsia"/>
                          <w:sz w:val="22"/>
                        </w:rPr>
                        <w:t>等の実施</w:t>
                      </w:r>
                    </w:p>
                    <w:p w14:paraId="31F5163D" w14:textId="77777777" w:rsidR="0011301C" w:rsidRDefault="0011301C" w:rsidP="003A1EC0">
                      <w:pPr>
                        <w:spacing w:line="340" w:lineRule="exact"/>
                        <w:ind w:leftChars="100" w:left="320" w:hangingChars="50" w:hanging="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・府内の図書館職員等のスキルア</w:t>
                      </w:r>
                    </w:p>
                    <w:p w14:paraId="6C96093B" w14:textId="3EAC47F1" w:rsidR="0011301C" w:rsidRPr="003A1EC0" w:rsidRDefault="0011301C" w:rsidP="003A1EC0">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ップに役立つ講座等の実施</w:t>
                      </w:r>
                    </w:p>
                    <w:p w14:paraId="52ED08DB" w14:textId="77777777" w:rsidR="0011301C" w:rsidRPr="003A1EC0" w:rsidRDefault="0011301C" w:rsidP="003A1EC0">
                      <w:pPr>
                        <w:spacing w:line="240" w:lineRule="exact"/>
                        <w:jc w:val="left"/>
                        <w:rPr>
                          <w:rFonts w:ascii="UD デジタル 教科書体 N-R" w:eastAsia="UD デジタル 教科書体 N-R" w:hAnsiTheme="minorEastAsia"/>
                          <w:strike/>
                          <w:color w:val="FF0000"/>
                          <w:sz w:val="22"/>
                        </w:rPr>
                      </w:pPr>
                    </w:p>
                    <w:p w14:paraId="6A798D1A" w14:textId="77777777" w:rsidR="0011301C" w:rsidRPr="003A1EC0" w:rsidRDefault="0011301C" w:rsidP="0077307E">
                      <w:pPr>
                        <w:spacing w:line="34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◆特別貸出用図書セットの</w:t>
                      </w:r>
                      <w:r w:rsidRPr="003A1EC0">
                        <w:rPr>
                          <w:rFonts w:ascii="UD デジタル 教科書体 N-R" w:eastAsia="UD デジタル 教科書体 N-R" w:hAnsi="Meiryo UI"/>
                          <w:sz w:val="22"/>
                        </w:rPr>
                        <w:t>貸出</w:t>
                      </w:r>
                    </w:p>
                    <w:p w14:paraId="714DA049" w14:textId="77777777" w:rsidR="0011301C" w:rsidRDefault="0011301C" w:rsidP="003A1EC0">
                      <w:pPr>
                        <w:spacing w:line="340" w:lineRule="exact"/>
                        <w:ind w:leftChars="100" w:left="320" w:hangingChars="50" w:hanging="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w:t>
                      </w:r>
                      <w:r w:rsidRPr="003A1EC0">
                        <w:rPr>
                          <w:rFonts w:ascii="UD デジタル 教科書体 N-R" w:eastAsia="UD デジタル 教科書体 N-R" w:hAnsiTheme="minorEastAsia" w:hint="eastAsia"/>
                          <w:sz w:val="22"/>
                        </w:rPr>
                        <w:t>図書館未設置自治体公民館図書</w:t>
                      </w:r>
                    </w:p>
                    <w:p w14:paraId="02B6F0C6" w14:textId="7302CE0E" w:rsidR="0011301C" w:rsidRDefault="0011301C" w:rsidP="003A1EC0">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室</w:t>
                      </w:r>
                      <w:r>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hint="eastAsia"/>
                          <w:sz w:val="22"/>
                        </w:rPr>
                        <w:t>地域型保育病院内患者図書</w:t>
                      </w:r>
                    </w:p>
                    <w:p w14:paraId="3DD60403" w14:textId="77777777" w:rsidR="0011301C" w:rsidRDefault="0011301C" w:rsidP="003A1EC0">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室、児童福祉施設、矯正施設等</w:t>
                      </w:r>
                    </w:p>
                    <w:p w14:paraId="791AD724" w14:textId="5418D0AE" w:rsidR="0011301C" w:rsidRPr="003A1EC0" w:rsidRDefault="0011301C" w:rsidP="003A1EC0">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への貸出支援の</w:t>
                      </w:r>
                      <w:r w:rsidRPr="003A1EC0">
                        <w:rPr>
                          <w:rFonts w:ascii="UD デジタル 教科書体 N-R" w:eastAsia="UD デジタル 教科書体 N-R" w:hAnsiTheme="minorEastAsia" w:hint="eastAsia"/>
                          <w:sz w:val="22"/>
                        </w:rPr>
                        <w:t>実施</w:t>
                      </w:r>
                    </w:p>
                    <w:p w14:paraId="15BC7B90" w14:textId="77777777" w:rsidR="0011301C" w:rsidRPr="003A1EC0" w:rsidRDefault="0011301C" w:rsidP="003A1EC0">
                      <w:pPr>
                        <w:spacing w:line="240" w:lineRule="exact"/>
                        <w:ind w:left="220" w:hangingChars="100" w:hanging="220"/>
                        <w:jc w:val="left"/>
                        <w:rPr>
                          <w:rFonts w:ascii="UD デジタル 教科書体 N-R" w:eastAsia="UD デジタル 教科書体 N-R" w:hAnsiTheme="majorEastAsia"/>
                          <w:b/>
                          <w:sz w:val="22"/>
                        </w:rPr>
                      </w:pPr>
                    </w:p>
                    <w:p w14:paraId="7ADD03F9" w14:textId="77777777" w:rsidR="0011301C" w:rsidRPr="003A1EC0" w:rsidRDefault="0011301C" w:rsidP="0077307E">
                      <w:pPr>
                        <w:spacing w:line="36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◆読書</w:t>
                      </w:r>
                      <w:r w:rsidRPr="003A1EC0">
                        <w:rPr>
                          <w:rFonts w:ascii="UD デジタル 教科書体 N-R" w:eastAsia="UD デジタル 教科書体 N-R" w:hAnsi="Meiryo UI"/>
                          <w:sz w:val="22"/>
                        </w:rPr>
                        <w:t>活動支援者に対する</w:t>
                      </w:r>
                      <w:r w:rsidRPr="003A1EC0">
                        <w:rPr>
                          <w:rFonts w:ascii="UD デジタル 教科書体 N-R" w:eastAsia="UD デジタル 教科書体 N-R" w:hAnsi="Meiryo UI" w:hint="eastAsia"/>
                          <w:sz w:val="22"/>
                        </w:rPr>
                        <w:t>読書</w:t>
                      </w:r>
                      <w:r w:rsidRPr="003A1EC0">
                        <w:rPr>
                          <w:rFonts w:ascii="UD デジタル 教科書体 N-R" w:eastAsia="UD デジタル 教科書体 N-R" w:hAnsi="Meiryo UI"/>
                          <w:sz w:val="22"/>
                        </w:rPr>
                        <w:t>関連</w:t>
                      </w:r>
                      <w:r w:rsidRPr="003A1EC0">
                        <w:rPr>
                          <w:rFonts w:ascii="UD デジタル 教科書体 N-R" w:eastAsia="UD デジタル 教科書体 N-R" w:hAnsi="Meiryo UI" w:hint="eastAsia"/>
                          <w:sz w:val="22"/>
                        </w:rPr>
                        <w:t>講演</w:t>
                      </w:r>
                      <w:r w:rsidRPr="003A1EC0">
                        <w:rPr>
                          <w:rFonts w:ascii="UD デジタル 教科書体 N-R" w:eastAsia="UD デジタル 教科書体 N-R" w:hAnsi="Meiryo UI"/>
                          <w:sz w:val="22"/>
                        </w:rPr>
                        <w:t>や好事例の紹介</w:t>
                      </w:r>
                    </w:p>
                    <w:p w14:paraId="16DF421A" w14:textId="77777777" w:rsidR="0011301C" w:rsidRDefault="0011301C" w:rsidP="003A1EC0">
                      <w:pPr>
                        <w:spacing w:line="360" w:lineRule="exact"/>
                        <w:ind w:leftChars="100" w:left="320" w:hangingChars="50" w:hanging="11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・図書館司書</w:t>
                      </w:r>
                      <w:r w:rsidRPr="003A1EC0">
                        <w:rPr>
                          <w:rFonts w:ascii="UD デジタル 教科書体 N-R" w:eastAsia="UD デジタル 教科書体 N-R" w:hAnsiTheme="minorEastAsia"/>
                          <w:sz w:val="22"/>
                        </w:rPr>
                        <w:t>やボランティア等を対</w:t>
                      </w:r>
                    </w:p>
                    <w:p w14:paraId="0BEE5E4C" w14:textId="126B9B03" w:rsidR="0011301C" w:rsidRPr="003A1EC0" w:rsidRDefault="0011301C" w:rsidP="003A1EC0">
                      <w:pPr>
                        <w:spacing w:line="360" w:lineRule="exact"/>
                        <w:ind w:leftChars="100" w:left="320" w:hangingChars="50" w:hanging="11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象としたフォーラム</w:t>
                      </w:r>
                      <w:r w:rsidRPr="003A1EC0">
                        <w:rPr>
                          <w:rFonts w:ascii="UD デジタル 教科書体 N-R" w:eastAsia="UD デジタル 教科書体 N-R" w:hAnsiTheme="minorEastAsia" w:hint="eastAsia"/>
                          <w:sz w:val="22"/>
                        </w:rPr>
                        <w:t>の</w:t>
                      </w:r>
                      <w:r w:rsidRPr="003A1EC0">
                        <w:rPr>
                          <w:rFonts w:ascii="UD デジタル 教科書体 N-R" w:eastAsia="UD デジタル 教科書体 N-R" w:hAnsiTheme="minorEastAsia"/>
                          <w:sz w:val="22"/>
                        </w:rPr>
                        <w:t>実施</w:t>
                      </w:r>
                    </w:p>
                    <w:p w14:paraId="5C553E84" w14:textId="77777777" w:rsidR="0011301C" w:rsidRDefault="0011301C" w:rsidP="003A1EC0">
                      <w:pPr>
                        <w:spacing w:line="360" w:lineRule="exact"/>
                        <w:ind w:leftChars="100" w:left="320" w:hangingChars="50" w:hanging="11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・府立中央</w:t>
                      </w:r>
                      <w:r w:rsidRPr="003A1EC0">
                        <w:rPr>
                          <w:rFonts w:ascii="UD デジタル 教科書体 N-R" w:eastAsia="UD デジタル 教科書体 N-R" w:hAnsiTheme="minorEastAsia"/>
                          <w:sz w:val="22"/>
                        </w:rPr>
                        <w:t>図書館に</w:t>
                      </w:r>
                      <w:r w:rsidRPr="003A1EC0">
                        <w:rPr>
                          <w:rFonts w:ascii="UD デジタル 教科書体 N-R" w:eastAsia="UD デジタル 教科書体 N-R" w:hAnsiTheme="minorEastAsia" w:hint="eastAsia"/>
                          <w:sz w:val="22"/>
                        </w:rPr>
                        <w:t>おける</w:t>
                      </w:r>
                      <w:r w:rsidRPr="003A1EC0">
                        <w:rPr>
                          <w:rFonts w:ascii="UD デジタル 教科書体 N-R" w:eastAsia="UD デジタル 教科書体 N-R" w:hAnsiTheme="minorEastAsia"/>
                          <w:sz w:val="22"/>
                        </w:rPr>
                        <w:t>「新刊紹</w:t>
                      </w:r>
                    </w:p>
                    <w:p w14:paraId="52A44062" w14:textId="3D1E06D9" w:rsidR="0011301C" w:rsidRPr="003A1EC0" w:rsidRDefault="0011301C" w:rsidP="003A1EC0">
                      <w:pPr>
                        <w:spacing w:line="360" w:lineRule="exact"/>
                        <w:ind w:leftChars="100" w:left="320" w:hangingChars="50" w:hanging="11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4D3F3E">
                        <w:rPr>
                          <w:rFonts w:ascii="UD デジタル 教科書体 N-R" w:eastAsia="UD デジタル 教科書体 N-R" w:hAnsiTheme="minorEastAsia"/>
                          <w:sz w:val="22"/>
                        </w:rPr>
                        <w:t>介」講座</w:t>
                      </w:r>
                      <w:r w:rsidR="004D3F3E">
                        <w:rPr>
                          <w:rFonts w:ascii="UD デジタル 教科書体 N-R" w:eastAsia="UD デジタル 教科書体 N-R" w:hAnsiTheme="minorEastAsia" w:hint="eastAsia"/>
                          <w:sz w:val="22"/>
                        </w:rPr>
                        <w:t>の</w:t>
                      </w:r>
                      <w:r w:rsidRPr="003A1EC0">
                        <w:rPr>
                          <w:rFonts w:ascii="UD デジタル 教科書体 N-R" w:eastAsia="UD デジタル 教科書体 N-R" w:hAnsiTheme="minorEastAsia"/>
                          <w:sz w:val="22"/>
                        </w:rPr>
                        <w:t>実施</w:t>
                      </w:r>
                    </w:p>
                  </w:txbxContent>
                </v:textbox>
                <w10:wrap anchorx="margin"/>
              </v:shape>
            </w:pict>
          </mc:Fallback>
        </mc:AlternateContent>
      </w:r>
      <w:r w:rsidR="005056A8"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54304" behindDoc="0" locked="0" layoutInCell="1" allowOverlap="1" wp14:anchorId="4221428D" wp14:editId="3226C036">
                <wp:simplePos x="0" y="0"/>
                <wp:positionH relativeFrom="margin">
                  <wp:posOffset>27305</wp:posOffset>
                </wp:positionH>
                <wp:positionV relativeFrom="paragraph">
                  <wp:posOffset>81381</wp:posOffset>
                </wp:positionV>
                <wp:extent cx="495300" cy="1331568"/>
                <wp:effectExtent l="0" t="0" r="19050" b="21590"/>
                <wp:wrapNone/>
                <wp:docPr id="90" name="フローチャート: 論理積ゲート 90"/>
                <wp:cNvGraphicFramePr/>
                <a:graphic xmlns:a="http://schemas.openxmlformats.org/drawingml/2006/main">
                  <a:graphicData uri="http://schemas.microsoft.com/office/word/2010/wordprocessingShape">
                    <wps:wsp>
                      <wps:cNvSpPr/>
                      <wps:spPr>
                        <a:xfrm flipH="1">
                          <a:off x="0" y="0"/>
                          <a:ext cx="495300" cy="1331568"/>
                        </a:xfrm>
                        <a:prstGeom prst="flowChartDelay">
                          <a:avLst/>
                        </a:prstGeom>
                        <a:solidFill>
                          <a:srgbClr val="F79646">
                            <a:lumMod val="20000"/>
                            <a:lumOff val="80000"/>
                          </a:srgbClr>
                        </a:solidFill>
                        <a:ln w="3175" cap="flat" cmpd="sng" algn="ctr">
                          <a:solidFill>
                            <a:sysClr val="windowText" lastClr="000000"/>
                          </a:solidFill>
                          <a:prstDash val="solid"/>
                        </a:ln>
                        <a:effectLst/>
                      </wps:spPr>
                      <wps:txbx>
                        <w:txbxContent>
                          <w:p w14:paraId="67A9D30D" w14:textId="6C42D48B" w:rsidR="0011301C" w:rsidRPr="003A1EC0" w:rsidRDefault="0011301C">
                            <w:pPr>
                              <w:spacing w:line="24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乳幼児の</w:t>
                            </w:r>
                            <w:r w:rsidRPr="003A1EC0">
                              <w:rPr>
                                <w:rFonts w:ascii="UD デジタル 教科書体 N-R" w:eastAsia="UD デジタル 教科書体 N-R" w:hAnsi="Meiryo UI"/>
                                <w:szCs w:val="21"/>
                              </w:rPr>
                              <w:t>時</w:t>
                            </w:r>
                            <w:r w:rsidRPr="003A1EC0">
                              <w:rPr>
                                <w:rFonts w:ascii="UD デジタル 教科書体 N-R" w:eastAsia="UD デジタル 教科書体 N-R" w:hAnsi="Meiryo UI" w:hint="eastAsia"/>
                                <w:szCs w:val="21"/>
                              </w:rPr>
                              <w:t>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1428D" id="フローチャート: 論理積ゲート 90" o:spid="_x0000_s1108" type="#_x0000_t135" style="position:absolute;left:0;text-align:left;margin-left:2.15pt;margin-top:6.4pt;width:39pt;height:104.85pt;flip:x;z-index:25155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" fillcolor="#fdeada" strokecolor="windowText" strokeweight=".25pt">
                <v:textbox style="layout-flow:vertical-ideographic">
                  <w:txbxContent>
                    <w:p w14:paraId="67A9D30D" w14:textId="6C42D48B" w:rsidR="0011301C" w:rsidRPr="003A1EC0" w:rsidRDefault="0011301C">
                      <w:pPr>
                        <w:spacing w:line="24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乳幼児の</w:t>
                      </w:r>
                      <w:r w:rsidRPr="003A1EC0">
                        <w:rPr>
                          <w:rFonts w:ascii="UD デジタル 教科書体 N-R" w:eastAsia="UD デジタル 教科書体 N-R" w:hAnsi="Meiryo UI"/>
                          <w:szCs w:val="21"/>
                        </w:rPr>
                        <w:t>時</w:t>
                      </w:r>
                      <w:r w:rsidRPr="003A1EC0">
                        <w:rPr>
                          <w:rFonts w:ascii="UD デジタル 教科書体 N-R" w:eastAsia="UD デジタル 教科書体 N-R" w:hAnsi="Meiryo UI" w:hint="eastAsia"/>
                          <w:szCs w:val="21"/>
                        </w:rPr>
                        <w:t>期</w:t>
                      </w:r>
                    </w:p>
                  </w:txbxContent>
                </v:textbox>
                <w10:wrap anchorx="margin"/>
              </v:shape>
            </w:pict>
          </mc:Fallback>
        </mc:AlternateContent>
      </w:r>
    </w:p>
    <w:p w14:paraId="5D9EB822"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2D0AE83D"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167C379E"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366E5881"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424617DE"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160E72AC" w14:textId="278D9EE7" w:rsidR="0077307E" w:rsidRPr="003A1EC0" w:rsidRDefault="0023429D"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55328" behindDoc="0" locked="0" layoutInCell="1" allowOverlap="1" wp14:anchorId="1CCD2664" wp14:editId="45263B4B">
                <wp:simplePos x="0" y="0"/>
                <wp:positionH relativeFrom="margin">
                  <wp:posOffset>27305</wp:posOffset>
                </wp:positionH>
                <wp:positionV relativeFrom="paragraph">
                  <wp:posOffset>146786</wp:posOffset>
                </wp:positionV>
                <wp:extent cx="485029" cy="1333197"/>
                <wp:effectExtent l="0" t="0" r="10795" b="19685"/>
                <wp:wrapNone/>
                <wp:docPr id="91" name="フローチャート: 論理積ゲート 91"/>
                <wp:cNvGraphicFramePr/>
                <a:graphic xmlns:a="http://schemas.openxmlformats.org/drawingml/2006/main">
                  <a:graphicData uri="http://schemas.microsoft.com/office/word/2010/wordprocessingShape">
                    <wps:wsp>
                      <wps:cNvSpPr/>
                      <wps:spPr>
                        <a:xfrm flipH="1">
                          <a:off x="0" y="0"/>
                          <a:ext cx="485029" cy="1333197"/>
                        </a:xfrm>
                        <a:prstGeom prst="flowChartDelay">
                          <a:avLst/>
                        </a:prstGeom>
                        <a:solidFill>
                          <a:srgbClr val="8064A2">
                            <a:lumMod val="20000"/>
                            <a:lumOff val="80000"/>
                          </a:srgbClr>
                        </a:solidFill>
                        <a:ln w="3175" cap="flat" cmpd="sng" algn="ctr">
                          <a:solidFill>
                            <a:sysClr val="windowText" lastClr="000000"/>
                          </a:solidFill>
                          <a:prstDash val="solid"/>
                        </a:ln>
                        <a:effectLst/>
                      </wps:spPr>
                      <wps:txbx>
                        <w:txbxContent>
                          <w:p w14:paraId="3FC53148" w14:textId="314F522E" w:rsidR="0011301C" w:rsidRPr="003A1EC0" w:rsidRDefault="0011301C" w:rsidP="0077307E">
                            <w:pPr>
                              <w:spacing w:line="24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小学生の</w:t>
                            </w:r>
                            <w:r w:rsidRPr="003A1EC0">
                              <w:rPr>
                                <w:rFonts w:ascii="UD デジタル 教科書体 N-R" w:eastAsia="UD デジタル 教科書体 N-R" w:hAnsi="Meiryo UI"/>
                                <w:szCs w:val="21"/>
                              </w:rPr>
                              <w:t>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D2664" id="フローチャート: 論理積ゲート 91" o:spid="_x0000_s1109" type="#_x0000_t135" style="position:absolute;left:0;text-align:left;margin-left:2.15pt;margin-top:11.55pt;width:38.2pt;height:105pt;flip:x;z-index:25155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" fillcolor="#e6e0ec" strokecolor="windowText" strokeweight=".25pt">
                <v:textbox style="layout-flow:vertical-ideographic">
                  <w:txbxContent>
                    <w:p w14:paraId="3FC53148" w14:textId="314F522E" w:rsidR="0011301C" w:rsidRPr="003A1EC0" w:rsidRDefault="0011301C" w:rsidP="0077307E">
                      <w:pPr>
                        <w:spacing w:line="24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小学生の</w:t>
                      </w:r>
                      <w:r w:rsidRPr="003A1EC0">
                        <w:rPr>
                          <w:rFonts w:ascii="UD デジタル 教科書体 N-R" w:eastAsia="UD デジタル 教科書体 N-R" w:hAnsi="Meiryo UI"/>
                          <w:szCs w:val="21"/>
                        </w:rPr>
                        <w:t>時期</w:t>
                      </w:r>
                    </w:p>
                  </w:txbxContent>
                </v:textbox>
                <w10:wrap anchorx="margin"/>
              </v:shape>
            </w:pict>
          </mc:Fallback>
        </mc:AlternateContent>
      </w:r>
    </w:p>
    <w:p w14:paraId="4351EDDA"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391E94F8"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6545C096"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3FFA3A2C"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7D96713D"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0F832766" w14:textId="12DC2146" w:rsidR="0077307E" w:rsidRPr="003A1EC0" w:rsidRDefault="00045C67"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56352" behindDoc="0" locked="0" layoutInCell="1" allowOverlap="1" wp14:anchorId="69E718A9" wp14:editId="22F47C08">
                <wp:simplePos x="0" y="0"/>
                <wp:positionH relativeFrom="margin">
                  <wp:posOffset>27229</wp:posOffset>
                </wp:positionH>
                <wp:positionV relativeFrom="paragraph">
                  <wp:posOffset>195400</wp:posOffset>
                </wp:positionV>
                <wp:extent cx="495300" cy="1744809"/>
                <wp:effectExtent l="0" t="0" r="19050" b="27305"/>
                <wp:wrapNone/>
                <wp:docPr id="92" name="フローチャート: 論理積ゲート 92"/>
                <wp:cNvGraphicFramePr/>
                <a:graphic xmlns:a="http://schemas.openxmlformats.org/drawingml/2006/main">
                  <a:graphicData uri="http://schemas.microsoft.com/office/word/2010/wordprocessingShape">
                    <wps:wsp>
                      <wps:cNvSpPr/>
                      <wps:spPr>
                        <a:xfrm flipH="1">
                          <a:off x="0" y="0"/>
                          <a:ext cx="495300" cy="1744809"/>
                        </a:xfrm>
                        <a:prstGeom prst="flowChartDelay">
                          <a:avLst/>
                        </a:prstGeom>
                        <a:solidFill>
                          <a:srgbClr val="A5FDB6"/>
                        </a:solidFill>
                        <a:ln w="3175" cap="flat" cmpd="sng" algn="ctr">
                          <a:solidFill>
                            <a:sysClr val="windowText" lastClr="000000"/>
                          </a:solidFill>
                          <a:prstDash val="solid"/>
                        </a:ln>
                        <a:effectLst/>
                      </wps:spPr>
                      <wps:txbx>
                        <w:txbxContent>
                          <w:p w14:paraId="3C38A747" w14:textId="7A417EE5" w:rsidR="0011301C" w:rsidRPr="003A1EC0" w:rsidRDefault="0011301C" w:rsidP="0077307E">
                            <w:pPr>
                              <w:spacing w:line="24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中学生の</w:t>
                            </w:r>
                            <w:r w:rsidRPr="003A1EC0">
                              <w:rPr>
                                <w:rFonts w:ascii="UD デジタル 教科書体 N-R" w:eastAsia="UD デジタル 教科書体 N-R" w:hAnsi="Meiryo UI"/>
                                <w:szCs w:val="21"/>
                              </w:rPr>
                              <w:t>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718A9" id="フローチャート: 論理積ゲート 92" o:spid="_x0000_s1110" type="#_x0000_t135" style="position:absolute;left:0;text-align:left;margin-left:2.15pt;margin-top:15.4pt;width:39pt;height:137.4pt;flip:x;z-index:25155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" fillcolor="#a5fdb6" strokecolor="windowText" strokeweight=".25pt">
                <v:textbox style="layout-flow:vertical-ideographic">
                  <w:txbxContent>
                    <w:p w14:paraId="3C38A747" w14:textId="7A417EE5" w:rsidR="0011301C" w:rsidRPr="003A1EC0" w:rsidRDefault="0011301C" w:rsidP="0077307E">
                      <w:pPr>
                        <w:spacing w:line="24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中学生の</w:t>
                      </w:r>
                      <w:r w:rsidRPr="003A1EC0">
                        <w:rPr>
                          <w:rFonts w:ascii="UD デジタル 教科書体 N-R" w:eastAsia="UD デジタル 教科書体 N-R" w:hAnsi="Meiryo UI"/>
                          <w:szCs w:val="21"/>
                        </w:rPr>
                        <w:t>時期</w:t>
                      </w:r>
                    </w:p>
                  </w:txbxContent>
                </v:textbox>
                <w10:wrap anchorx="margin"/>
              </v:shape>
            </w:pict>
          </mc:Fallback>
        </mc:AlternateContent>
      </w:r>
      <w:r w:rsidR="005056A8"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615744" behindDoc="0" locked="0" layoutInCell="1" allowOverlap="1" wp14:anchorId="508C40C8" wp14:editId="3511B2ED">
                <wp:simplePos x="0" y="0"/>
                <wp:positionH relativeFrom="column">
                  <wp:posOffset>555625</wp:posOffset>
                </wp:positionH>
                <wp:positionV relativeFrom="paragraph">
                  <wp:posOffset>195590</wp:posOffset>
                </wp:positionV>
                <wp:extent cx="3117850" cy="1764274"/>
                <wp:effectExtent l="0" t="0" r="25400" b="26670"/>
                <wp:wrapNone/>
                <wp:docPr id="42" name="テキスト ボックス 42"/>
                <wp:cNvGraphicFramePr/>
                <a:graphic xmlns:a="http://schemas.openxmlformats.org/drawingml/2006/main">
                  <a:graphicData uri="http://schemas.microsoft.com/office/word/2010/wordprocessingShape">
                    <wps:wsp>
                      <wps:cNvSpPr txBox="1"/>
                      <wps:spPr>
                        <a:xfrm>
                          <a:off x="0" y="0"/>
                          <a:ext cx="3117850" cy="1764274"/>
                        </a:xfrm>
                        <a:prstGeom prst="rect">
                          <a:avLst/>
                        </a:prstGeom>
                        <a:solidFill>
                          <a:sysClr val="window" lastClr="FFFFFF"/>
                        </a:solidFill>
                        <a:ln w="6350">
                          <a:solidFill>
                            <a:prstClr val="black"/>
                          </a:solidFill>
                        </a:ln>
                      </wps:spPr>
                      <wps:txbx>
                        <w:txbxContent>
                          <w:p w14:paraId="213300DB" w14:textId="4A524F8B" w:rsidR="0011301C" w:rsidRDefault="0011301C" w:rsidP="003A1EC0">
                            <w:pPr>
                              <w:spacing w:line="34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◆特別貸出用図書セット（</w:t>
                            </w:r>
                            <w:r w:rsidRPr="003A1EC0">
                              <w:rPr>
                                <w:rFonts w:ascii="UD デジタル 教科書体 N-R" w:eastAsia="UD デジタル 教科書体 N-R" w:hAnsi="Meiryo UI"/>
                                <w:sz w:val="22"/>
                              </w:rPr>
                              <w:t>朝読・調べ学習等）の</w:t>
                            </w:r>
                            <w:r w:rsidRPr="003A1EC0">
                              <w:rPr>
                                <w:rFonts w:ascii="UD デジタル 教科書体 N-R" w:eastAsia="UD デジタル 教科書体 N-R" w:hAnsi="Meiryo UI" w:hint="eastAsia"/>
                                <w:sz w:val="22"/>
                              </w:rPr>
                              <w:t>貸出</w:t>
                            </w:r>
                          </w:p>
                          <w:p w14:paraId="52C26CF3" w14:textId="77777777" w:rsidR="0011301C" w:rsidRPr="003A1EC0" w:rsidRDefault="0011301C" w:rsidP="003A1EC0">
                            <w:pPr>
                              <w:spacing w:line="200" w:lineRule="exact"/>
                              <w:ind w:left="220" w:hangingChars="100" w:hanging="220"/>
                              <w:jc w:val="left"/>
                              <w:rPr>
                                <w:rFonts w:ascii="UD デジタル 教科書体 N-R" w:eastAsia="UD デジタル 教科書体 N-R" w:hAnsi="Meiryo UI"/>
                                <w:sz w:val="22"/>
                              </w:rPr>
                            </w:pPr>
                          </w:p>
                          <w:p w14:paraId="1BC01FD9" w14:textId="77777777" w:rsidR="0011301C" w:rsidRDefault="0011301C" w:rsidP="003A1EC0">
                            <w:pPr>
                              <w:spacing w:line="3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◆時間が</w:t>
                            </w:r>
                            <w:r w:rsidRPr="003A1EC0">
                              <w:rPr>
                                <w:rFonts w:ascii="UD デジタル 教科書体 N-R" w:eastAsia="UD デジタル 教科書体 N-R" w:hAnsi="Meiryo UI"/>
                                <w:sz w:val="22"/>
                              </w:rPr>
                              <w:t>ない子どもに対するおすすめ本の紹</w:t>
                            </w:r>
                          </w:p>
                          <w:p w14:paraId="3CB4A567" w14:textId="510453B7" w:rsidR="0011301C" w:rsidRPr="003A1EC0" w:rsidRDefault="0011301C" w:rsidP="003A1EC0">
                            <w:pPr>
                              <w:spacing w:line="340" w:lineRule="exact"/>
                              <w:jc w:val="left"/>
                              <w:rPr>
                                <w:rFonts w:ascii="UD デジタル 教科書体 N-R" w:eastAsia="UD デジタル 教科書体 N-R" w:hAnsi="Meiryo UI"/>
                                <w:sz w:val="22"/>
                              </w:rPr>
                            </w:pPr>
                            <w:r>
                              <w:rPr>
                                <w:rFonts w:ascii="UD デジタル 教科書体 N-R" w:eastAsia="UD デジタル 教科書体 N-R" w:hAnsi="Meiryo UI" w:hint="eastAsia"/>
                                <w:sz w:val="22"/>
                              </w:rPr>
                              <w:t xml:space="preserve">　</w:t>
                            </w:r>
                            <w:r w:rsidRPr="003A1EC0">
                              <w:rPr>
                                <w:rFonts w:ascii="UD デジタル 教科書体 N-R" w:eastAsia="UD デジタル 教科書体 N-R" w:hAnsi="Meiryo UI"/>
                                <w:sz w:val="22"/>
                              </w:rPr>
                              <w:t>介</w:t>
                            </w:r>
                          </w:p>
                          <w:p w14:paraId="0EF90649" w14:textId="77777777" w:rsidR="0011301C" w:rsidRDefault="0011301C" w:rsidP="003A1EC0">
                            <w:pPr>
                              <w:spacing w:line="340" w:lineRule="exact"/>
                              <w:ind w:leftChars="100" w:left="320" w:hangingChars="50" w:hanging="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部活</w:t>
                            </w:r>
                            <w:r>
                              <w:rPr>
                                <w:rFonts w:ascii="UD デジタル 教科書体 N-R" w:eastAsia="UD デジタル 教科書体 N-R" w:hAnsiTheme="minorEastAsia" w:hint="eastAsia"/>
                                <w:sz w:val="22"/>
                              </w:rPr>
                              <w:t>動</w:t>
                            </w:r>
                            <w:r w:rsidRPr="003A1EC0">
                              <w:rPr>
                                <w:rFonts w:ascii="UD デジタル 教科書体 N-R" w:eastAsia="UD デジタル 教科書体 N-R" w:hAnsiTheme="minorEastAsia"/>
                                <w:sz w:val="22"/>
                              </w:rPr>
                              <w:t>や塾などで</w:t>
                            </w:r>
                            <w:r w:rsidRPr="003A1EC0">
                              <w:rPr>
                                <w:rFonts w:ascii="UD デジタル 教科書体 N-R" w:eastAsia="UD デジタル 教科書体 N-R" w:hAnsiTheme="minorEastAsia" w:hint="eastAsia"/>
                                <w:sz w:val="22"/>
                              </w:rPr>
                              <w:t>読書</w:t>
                            </w:r>
                            <w:r w:rsidRPr="003A1EC0">
                              <w:rPr>
                                <w:rFonts w:ascii="UD デジタル 教科書体 N-R" w:eastAsia="UD デジタル 教科書体 N-R" w:hAnsiTheme="minorEastAsia"/>
                                <w:sz w:val="22"/>
                              </w:rPr>
                              <w:t>活動の時間のない子</w:t>
                            </w:r>
                          </w:p>
                          <w:p w14:paraId="5C15923F" w14:textId="77777777" w:rsidR="0011301C" w:rsidRDefault="0011301C" w:rsidP="003A1EC0">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どもに対して、短時間で読むことのできる</w:t>
                            </w:r>
                          </w:p>
                          <w:p w14:paraId="793A4412" w14:textId="7732313C" w:rsidR="0011301C" w:rsidRPr="003A1EC0" w:rsidRDefault="0011301C" w:rsidP="003A1EC0">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短編本等を紹介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C40C8" id="テキスト ボックス 42" o:spid="_x0000_s1111" type="#_x0000_t202" style="position:absolute;left:0;text-align:left;margin-left:43.75pt;margin-top:15.4pt;width:245.5pt;height:138.9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" fillcolor="window" strokeweight=".5pt">
                <v:textbox>
                  <w:txbxContent>
                    <w:p w14:paraId="213300DB" w14:textId="4A524F8B" w:rsidR="0011301C" w:rsidRDefault="0011301C" w:rsidP="003A1EC0">
                      <w:pPr>
                        <w:spacing w:line="34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◆特別貸出用図書セット（</w:t>
                      </w:r>
                      <w:r w:rsidRPr="003A1EC0">
                        <w:rPr>
                          <w:rFonts w:ascii="UD デジタル 教科書体 N-R" w:eastAsia="UD デジタル 教科書体 N-R" w:hAnsi="Meiryo UI"/>
                          <w:sz w:val="22"/>
                        </w:rPr>
                        <w:t>朝読・調べ学習等）の</w:t>
                      </w:r>
                      <w:r w:rsidRPr="003A1EC0">
                        <w:rPr>
                          <w:rFonts w:ascii="UD デジタル 教科書体 N-R" w:eastAsia="UD デジタル 教科書体 N-R" w:hAnsi="Meiryo UI" w:hint="eastAsia"/>
                          <w:sz w:val="22"/>
                        </w:rPr>
                        <w:t>貸出</w:t>
                      </w:r>
                    </w:p>
                    <w:p w14:paraId="52C26CF3" w14:textId="77777777" w:rsidR="0011301C" w:rsidRPr="003A1EC0" w:rsidRDefault="0011301C" w:rsidP="003A1EC0">
                      <w:pPr>
                        <w:spacing w:line="200" w:lineRule="exact"/>
                        <w:ind w:left="220" w:hangingChars="100" w:hanging="220"/>
                        <w:jc w:val="left"/>
                        <w:rPr>
                          <w:rFonts w:ascii="UD デジタル 教科書体 N-R" w:eastAsia="UD デジタル 教科書体 N-R" w:hAnsi="Meiryo UI"/>
                          <w:sz w:val="22"/>
                        </w:rPr>
                      </w:pPr>
                    </w:p>
                    <w:p w14:paraId="1BC01FD9" w14:textId="77777777" w:rsidR="0011301C" w:rsidRDefault="0011301C" w:rsidP="003A1EC0">
                      <w:pPr>
                        <w:spacing w:line="3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◆時間が</w:t>
                      </w:r>
                      <w:r w:rsidRPr="003A1EC0">
                        <w:rPr>
                          <w:rFonts w:ascii="UD デジタル 教科書体 N-R" w:eastAsia="UD デジタル 教科書体 N-R" w:hAnsi="Meiryo UI"/>
                          <w:sz w:val="22"/>
                        </w:rPr>
                        <w:t>ない子どもに対するおすすめ本の紹</w:t>
                      </w:r>
                    </w:p>
                    <w:p w14:paraId="3CB4A567" w14:textId="510453B7" w:rsidR="0011301C" w:rsidRPr="003A1EC0" w:rsidRDefault="0011301C" w:rsidP="003A1EC0">
                      <w:pPr>
                        <w:spacing w:line="340" w:lineRule="exact"/>
                        <w:jc w:val="left"/>
                        <w:rPr>
                          <w:rFonts w:ascii="UD デジタル 教科書体 N-R" w:eastAsia="UD デジタル 教科書体 N-R" w:hAnsi="Meiryo UI"/>
                          <w:sz w:val="22"/>
                        </w:rPr>
                      </w:pPr>
                      <w:r>
                        <w:rPr>
                          <w:rFonts w:ascii="UD デジタル 教科書体 N-R" w:eastAsia="UD デジタル 教科書体 N-R" w:hAnsi="Meiryo UI" w:hint="eastAsia"/>
                          <w:sz w:val="22"/>
                        </w:rPr>
                        <w:t xml:space="preserve">　</w:t>
                      </w:r>
                      <w:r w:rsidRPr="003A1EC0">
                        <w:rPr>
                          <w:rFonts w:ascii="UD デジタル 教科書体 N-R" w:eastAsia="UD デジタル 教科書体 N-R" w:hAnsi="Meiryo UI"/>
                          <w:sz w:val="22"/>
                        </w:rPr>
                        <w:t>介</w:t>
                      </w:r>
                    </w:p>
                    <w:p w14:paraId="0EF90649" w14:textId="77777777" w:rsidR="0011301C" w:rsidRDefault="0011301C" w:rsidP="003A1EC0">
                      <w:pPr>
                        <w:spacing w:line="340" w:lineRule="exact"/>
                        <w:ind w:leftChars="100" w:left="320" w:hangingChars="50" w:hanging="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部活</w:t>
                      </w:r>
                      <w:r>
                        <w:rPr>
                          <w:rFonts w:ascii="UD デジタル 教科書体 N-R" w:eastAsia="UD デジタル 教科書体 N-R" w:hAnsiTheme="minorEastAsia" w:hint="eastAsia"/>
                          <w:sz w:val="22"/>
                        </w:rPr>
                        <w:t>動</w:t>
                      </w:r>
                      <w:r w:rsidRPr="003A1EC0">
                        <w:rPr>
                          <w:rFonts w:ascii="UD デジタル 教科書体 N-R" w:eastAsia="UD デジタル 教科書体 N-R" w:hAnsiTheme="minorEastAsia"/>
                          <w:sz w:val="22"/>
                        </w:rPr>
                        <w:t>や塾などで</w:t>
                      </w:r>
                      <w:r w:rsidRPr="003A1EC0">
                        <w:rPr>
                          <w:rFonts w:ascii="UD デジタル 教科書体 N-R" w:eastAsia="UD デジタル 教科書体 N-R" w:hAnsiTheme="minorEastAsia" w:hint="eastAsia"/>
                          <w:sz w:val="22"/>
                        </w:rPr>
                        <w:t>読書</w:t>
                      </w:r>
                      <w:r w:rsidRPr="003A1EC0">
                        <w:rPr>
                          <w:rFonts w:ascii="UD デジタル 教科書体 N-R" w:eastAsia="UD デジタル 教科書体 N-R" w:hAnsiTheme="minorEastAsia"/>
                          <w:sz w:val="22"/>
                        </w:rPr>
                        <w:t>活動の時間のない子</w:t>
                      </w:r>
                    </w:p>
                    <w:p w14:paraId="5C15923F" w14:textId="77777777" w:rsidR="0011301C" w:rsidRDefault="0011301C" w:rsidP="003A1EC0">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どもに対して、短時間で読むことのできる</w:t>
                      </w:r>
                    </w:p>
                    <w:p w14:paraId="793A4412" w14:textId="7732313C" w:rsidR="0011301C" w:rsidRPr="003A1EC0" w:rsidRDefault="0011301C" w:rsidP="003A1EC0">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短編本等を紹介</w:t>
                      </w:r>
                    </w:p>
                  </w:txbxContent>
                </v:textbox>
              </v:shape>
            </w:pict>
          </mc:Fallback>
        </mc:AlternateContent>
      </w:r>
    </w:p>
    <w:p w14:paraId="358B3FCF" w14:textId="0A2D9C91" w:rsidR="0077307E" w:rsidRPr="003A1EC0" w:rsidRDefault="0077307E" w:rsidP="0077307E">
      <w:pPr>
        <w:ind w:firstLineChars="200" w:firstLine="440"/>
        <w:rPr>
          <w:rFonts w:ascii="UD デジタル 教科書体 N-R" w:eastAsia="UD デジタル 教科書体 N-R" w:hAnsiTheme="minorEastAsia"/>
          <w:sz w:val="22"/>
        </w:rPr>
      </w:pPr>
    </w:p>
    <w:p w14:paraId="3A1BB42D"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53DC033B"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3A74C2F4"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2C67E049"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28141B99"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26739693" w14:textId="3EB72E69" w:rsidR="0077307E" w:rsidRPr="003A1EC0" w:rsidRDefault="0077307E" w:rsidP="0077307E">
      <w:pPr>
        <w:ind w:firstLineChars="200" w:firstLine="440"/>
        <w:rPr>
          <w:rFonts w:ascii="UD デジタル 教科書体 N-R" w:eastAsia="UD デジタル 教科書体 N-R" w:hAnsiTheme="minorEastAsia"/>
          <w:sz w:val="22"/>
        </w:rPr>
      </w:pPr>
    </w:p>
    <w:p w14:paraId="3B643EA6" w14:textId="41F98B19" w:rsidR="0077307E" w:rsidRPr="003A1EC0" w:rsidRDefault="00DC2427"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57376" behindDoc="0" locked="0" layoutInCell="1" allowOverlap="1" wp14:anchorId="62125773" wp14:editId="25995BCB">
                <wp:simplePos x="0" y="0"/>
                <wp:positionH relativeFrom="margin">
                  <wp:posOffset>37465</wp:posOffset>
                </wp:positionH>
                <wp:positionV relativeFrom="paragraph">
                  <wp:posOffset>222690</wp:posOffset>
                </wp:positionV>
                <wp:extent cx="488950" cy="1376826"/>
                <wp:effectExtent l="0" t="0" r="25400" b="13970"/>
                <wp:wrapNone/>
                <wp:docPr id="93" name="フローチャート: 論理積ゲート 93"/>
                <wp:cNvGraphicFramePr/>
                <a:graphic xmlns:a="http://schemas.openxmlformats.org/drawingml/2006/main">
                  <a:graphicData uri="http://schemas.microsoft.com/office/word/2010/wordprocessingShape">
                    <wps:wsp>
                      <wps:cNvSpPr/>
                      <wps:spPr>
                        <a:xfrm flipH="1">
                          <a:off x="0" y="0"/>
                          <a:ext cx="488950" cy="1376826"/>
                        </a:xfrm>
                        <a:prstGeom prst="flowChartDelay">
                          <a:avLst/>
                        </a:prstGeom>
                        <a:solidFill>
                          <a:srgbClr val="FFFD77"/>
                        </a:solidFill>
                        <a:ln w="3175" cap="flat" cmpd="sng" algn="ctr">
                          <a:solidFill>
                            <a:sysClr val="windowText" lastClr="000000"/>
                          </a:solidFill>
                          <a:prstDash val="solid"/>
                        </a:ln>
                        <a:effectLst/>
                      </wps:spPr>
                      <wps:txbx>
                        <w:txbxContent>
                          <w:p w14:paraId="30D53472" w14:textId="4C38A07A" w:rsidR="0011301C" w:rsidRPr="003A1EC0" w:rsidRDefault="0011301C" w:rsidP="0077307E">
                            <w:pPr>
                              <w:spacing w:line="24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高校生の</w:t>
                            </w:r>
                            <w:r w:rsidRPr="003A1EC0">
                              <w:rPr>
                                <w:rFonts w:ascii="UD デジタル 教科書体 N-R" w:eastAsia="UD デジタル 教科書体 N-R" w:hAnsi="Meiryo UI"/>
                                <w:szCs w:val="21"/>
                              </w:rPr>
                              <w:t>時</w:t>
                            </w:r>
                            <w:r w:rsidRPr="003A1EC0">
                              <w:rPr>
                                <w:rFonts w:ascii="UD デジタル 教科書体 N-R" w:eastAsia="UD デジタル 教科書体 N-R" w:hAnsi="Meiryo UI" w:hint="eastAsia"/>
                                <w:szCs w:val="21"/>
                              </w:rPr>
                              <w:t>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25773" id="フローチャート: 論理積ゲート 93" o:spid="_x0000_s1112" type="#_x0000_t135" style="position:absolute;left:0;text-align:left;margin-left:2.95pt;margin-top:17.55pt;width:38.5pt;height:108.4pt;flip:x;z-index:25155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" fillcolor="#fffd77" strokecolor="windowText" strokeweight=".25pt">
                <v:textbox style="layout-flow:vertical-ideographic">
                  <w:txbxContent>
                    <w:p w14:paraId="30D53472" w14:textId="4C38A07A" w:rsidR="0011301C" w:rsidRPr="003A1EC0" w:rsidRDefault="0011301C" w:rsidP="0077307E">
                      <w:pPr>
                        <w:spacing w:line="24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高校生の</w:t>
                      </w:r>
                      <w:r w:rsidRPr="003A1EC0">
                        <w:rPr>
                          <w:rFonts w:ascii="UD デジタル 教科書体 N-R" w:eastAsia="UD デジタル 教科書体 N-R" w:hAnsi="Meiryo UI"/>
                          <w:szCs w:val="21"/>
                        </w:rPr>
                        <w:t>時</w:t>
                      </w:r>
                      <w:r w:rsidRPr="003A1EC0">
                        <w:rPr>
                          <w:rFonts w:ascii="UD デジタル 教科書体 N-R" w:eastAsia="UD デジタル 教科書体 N-R" w:hAnsi="Meiryo UI" w:hint="eastAsia"/>
                          <w:szCs w:val="21"/>
                        </w:rPr>
                        <w:t>期</w:t>
                      </w:r>
                    </w:p>
                  </w:txbxContent>
                </v:textbox>
                <w10:wrap anchorx="margin"/>
              </v:shape>
            </w:pict>
          </mc:Fallback>
        </mc:AlternateContent>
      </w:r>
    </w:p>
    <w:p w14:paraId="0FC43775" w14:textId="1D5A2064" w:rsidR="0077307E" w:rsidRPr="003A1EC0" w:rsidRDefault="00850770"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60448" behindDoc="0" locked="0" layoutInCell="1" allowOverlap="1" wp14:anchorId="60A345A1" wp14:editId="07D37A20">
                <wp:simplePos x="0" y="0"/>
                <wp:positionH relativeFrom="column">
                  <wp:posOffset>553720</wp:posOffset>
                </wp:positionH>
                <wp:positionV relativeFrom="paragraph">
                  <wp:posOffset>15240</wp:posOffset>
                </wp:positionV>
                <wp:extent cx="3117850" cy="1367790"/>
                <wp:effectExtent l="0" t="0" r="25400" b="22860"/>
                <wp:wrapNone/>
                <wp:docPr id="97" name="テキスト ボックス 97"/>
                <wp:cNvGraphicFramePr/>
                <a:graphic xmlns:a="http://schemas.openxmlformats.org/drawingml/2006/main">
                  <a:graphicData uri="http://schemas.microsoft.com/office/word/2010/wordprocessingShape">
                    <wps:wsp>
                      <wps:cNvSpPr txBox="1"/>
                      <wps:spPr>
                        <a:xfrm>
                          <a:off x="0" y="0"/>
                          <a:ext cx="3117850" cy="1367790"/>
                        </a:xfrm>
                        <a:prstGeom prst="rect">
                          <a:avLst/>
                        </a:prstGeom>
                        <a:solidFill>
                          <a:sysClr val="window" lastClr="FFFFFF"/>
                        </a:solidFill>
                        <a:ln w="6350">
                          <a:solidFill>
                            <a:prstClr val="black"/>
                          </a:solidFill>
                        </a:ln>
                      </wps:spPr>
                      <wps:txbx>
                        <w:txbxContent>
                          <w:p w14:paraId="72230BCF" w14:textId="17B8B60F" w:rsidR="0011301C" w:rsidRDefault="0011301C" w:rsidP="003A1EC0">
                            <w:pPr>
                              <w:spacing w:line="34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◆特別貸出用図書セット（朝読・調べ学習等）の貸出</w:t>
                            </w:r>
                          </w:p>
                          <w:p w14:paraId="242D156C" w14:textId="77777777" w:rsidR="0011301C" w:rsidRPr="003A1EC0" w:rsidRDefault="0011301C" w:rsidP="003A1EC0">
                            <w:pPr>
                              <w:spacing w:line="200" w:lineRule="exact"/>
                              <w:ind w:left="220" w:hangingChars="100" w:hanging="220"/>
                              <w:jc w:val="left"/>
                              <w:rPr>
                                <w:rFonts w:ascii="UD デジタル 教科書体 N-R" w:eastAsia="UD デジタル 教科書体 N-R" w:hAnsi="Meiryo UI"/>
                                <w:sz w:val="22"/>
                              </w:rPr>
                            </w:pPr>
                          </w:p>
                          <w:p w14:paraId="4588E921" w14:textId="77777777" w:rsidR="0011301C" w:rsidRPr="003A1EC0" w:rsidRDefault="0011301C" w:rsidP="003A1EC0">
                            <w:pPr>
                              <w:spacing w:line="34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Pr="003A1EC0">
                              <w:rPr>
                                <w:rFonts w:ascii="UD デジタル 教科書体 N-R" w:eastAsia="UD デジタル 教科書体 N-R" w:hAnsi="Meiryo UI"/>
                                <w:sz w:val="22"/>
                              </w:rPr>
                              <w:t>学校図書館を活用できる時間の確保</w:t>
                            </w:r>
                          </w:p>
                          <w:p w14:paraId="3064643E" w14:textId="6FC7A221" w:rsidR="0011301C" w:rsidRPr="003A1EC0" w:rsidRDefault="0011301C" w:rsidP="003A1EC0">
                            <w:pPr>
                              <w:spacing w:line="340" w:lineRule="exact"/>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・府立</w:t>
                            </w:r>
                            <w:r w:rsidRPr="003A1EC0">
                              <w:rPr>
                                <w:rFonts w:ascii="UD デジタル 教科書体 N-R" w:eastAsia="UD デジタル 教科書体 N-R" w:hAnsiTheme="minorEastAsia"/>
                                <w:sz w:val="22"/>
                              </w:rPr>
                              <w:t>高等学校の</w:t>
                            </w:r>
                            <w:r w:rsidRPr="003A1EC0">
                              <w:rPr>
                                <w:rFonts w:ascii="UD デジタル 教科書体 N-R" w:eastAsia="UD デジタル 教科書体 N-R" w:hAnsiTheme="minorEastAsia" w:hint="eastAsia"/>
                                <w:sz w:val="22"/>
                              </w:rPr>
                              <w:t>生徒</w:t>
                            </w:r>
                            <w:r w:rsidRPr="003A1EC0">
                              <w:rPr>
                                <w:rFonts w:ascii="UD デジタル 教科書体 N-R" w:eastAsia="UD デジタル 教科書体 N-R" w:hAnsiTheme="minorEastAsia"/>
                                <w:sz w:val="22"/>
                              </w:rPr>
                              <w:t>が</w:t>
                            </w:r>
                            <w:r w:rsidRPr="003A1EC0">
                              <w:rPr>
                                <w:rFonts w:ascii="UD デジタル 教科書体 N-R" w:eastAsia="UD デジタル 教科書体 N-R" w:hAnsiTheme="minorEastAsia" w:hint="eastAsia"/>
                                <w:sz w:val="22"/>
                              </w:rPr>
                              <w:t>学校</w:t>
                            </w:r>
                            <w:r w:rsidRPr="003A1EC0">
                              <w:rPr>
                                <w:rFonts w:ascii="UD デジタル 教科書体 N-R" w:eastAsia="UD デジタル 教科書体 N-R" w:hAnsiTheme="minorEastAsia"/>
                                <w:sz w:val="22"/>
                              </w:rPr>
                              <w:t>図書館を活用できるよう</w:t>
                            </w:r>
                            <w:r w:rsidRPr="003A1EC0">
                              <w:rPr>
                                <w:rFonts w:ascii="UD デジタル 教科書体 N-R" w:eastAsia="UD デジタル 教科書体 N-R" w:hAnsiTheme="minorEastAsia" w:hint="eastAsia"/>
                                <w:sz w:val="22"/>
                              </w:rPr>
                              <w:t>開館</w:t>
                            </w:r>
                            <w:r w:rsidRPr="003A1EC0">
                              <w:rPr>
                                <w:rFonts w:ascii="UD デジタル 教科書体 N-R" w:eastAsia="UD デジタル 教科書体 N-R" w:hAnsiTheme="minorEastAsia"/>
                                <w:sz w:val="22"/>
                              </w:rPr>
                              <w:t>時間</w:t>
                            </w:r>
                            <w:r w:rsidRPr="003A1EC0">
                              <w:rPr>
                                <w:rFonts w:ascii="UD デジタル 教科書体 N-R" w:eastAsia="UD デジタル 教科書体 N-R" w:hAnsiTheme="minorEastAsia" w:hint="eastAsia"/>
                                <w:sz w:val="22"/>
                              </w:rPr>
                              <w:t>を</w:t>
                            </w:r>
                            <w:r w:rsidRPr="003A1EC0">
                              <w:rPr>
                                <w:rFonts w:ascii="UD デジタル 教科書体 N-R" w:eastAsia="UD デジタル 教科書体 N-R" w:hAnsiTheme="minorEastAsia"/>
                                <w:sz w:val="22"/>
                              </w:rPr>
                              <w:t>確保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345A1" id="テキスト ボックス 97" o:spid="_x0000_s1113" type="#_x0000_t202" style="position:absolute;left:0;text-align:left;margin-left:43.6pt;margin-top:1.2pt;width:245.5pt;height:107.7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" fillcolor="window" strokeweight=".5pt">
                <v:textbox>
                  <w:txbxContent>
                    <w:p w14:paraId="72230BCF" w14:textId="17B8B60F" w:rsidR="0011301C" w:rsidRDefault="0011301C" w:rsidP="003A1EC0">
                      <w:pPr>
                        <w:spacing w:line="34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◆特別貸出用図書セット（朝読・調べ学習等）の貸出</w:t>
                      </w:r>
                    </w:p>
                    <w:p w14:paraId="242D156C" w14:textId="77777777" w:rsidR="0011301C" w:rsidRPr="003A1EC0" w:rsidRDefault="0011301C" w:rsidP="003A1EC0">
                      <w:pPr>
                        <w:spacing w:line="200" w:lineRule="exact"/>
                        <w:ind w:left="220" w:hangingChars="100" w:hanging="220"/>
                        <w:jc w:val="left"/>
                        <w:rPr>
                          <w:rFonts w:ascii="UD デジタル 教科書体 N-R" w:eastAsia="UD デジタル 教科書体 N-R" w:hAnsi="Meiryo UI"/>
                          <w:sz w:val="22"/>
                        </w:rPr>
                      </w:pPr>
                    </w:p>
                    <w:p w14:paraId="4588E921" w14:textId="77777777" w:rsidR="0011301C" w:rsidRPr="003A1EC0" w:rsidRDefault="0011301C" w:rsidP="003A1EC0">
                      <w:pPr>
                        <w:spacing w:line="34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Pr="003A1EC0">
                        <w:rPr>
                          <w:rFonts w:ascii="UD デジタル 教科書体 N-R" w:eastAsia="UD デジタル 教科書体 N-R" w:hAnsi="Meiryo UI"/>
                          <w:sz w:val="22"/>
                        </w:rPr>
                        <w:t>学校図書館を活用できる時間の確保</w:t>
                      </w:r>
                    </w:p>
                    <w:p w14:paraId="3064643E" w14:textId="6FC7A221" w:rsidR="0011301C" w:rsidRPr="003A1EC0" w:rsidRDefault="0011301C" w:rsidP="003A1EC0">
                      <w:pPr>
                        <w:spacing w:line="340" w:lineRule="exact"/>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・府立</w:t>
                      </w:r>
                      <w:r w:rsidRPr="003A1EC0">
                        <w:rPr>
                          <w:rFonts w:ascii="UD デジタル 教科書体 N-R" w:eastAsia="UD デジタル 教科書体 N-R" w:hAnsiTheme="minorEastAsia"/>
                          <w:sz w:val="22"/>
                        </w:rPr>
                        <w:t>高等学校の</w:t>
                      </w:r>
                      <w:r w:rsidRPr="003A1EC0">
                        <w:rPr>
                          <w:rFonts w:ascii="UD デジタル 教科書体 N-R" w:eastAsia="UD デジタル 教科書体 N-R" w:hAnsiTheme="minorEastAsia" w:hint="eastAsia"/>
                          <w:sz w:val="22"/>
                        </w:rPr>
                        <w:t>生徒</w:t>
                      </w:r>
                      <w:r w:rsidRPr="003A1EC0">
                        <w:rPr>
                          <w:rFonts w:ascii="UD デジタル 教科書体 N-R" w:eastAsia="UD デジタル 教科書体 N-R" w:hAnsiTheme="minorEastAsia"/>
                          <w:sz w:val="22"/>
                        </w:rPr>
                        <w:t>が</w:t>
                      </w:r>
                      <w:r w:rsidRPr="003A1EC0">
                        <w:rPr>
                          <w:rFonts w:ascii="UD デジタル 教科書体 N-R" w:eastAsia="UD デジタル 教科書体 N-R" w:hAnsiTheme="minorEastAsia" w:hint="eastAsia"/>
                          <w:sz w:val="22"/>
                        </w:rPr>
                        <w:t>学校</w:t>
                      </w:r>
                      <w:r w:rsidRPr="003A1EC0">
                        <w:rPr>
                          <w:rFonts w:ascii="UD デジタル 教科書体 N-R" w:eastAsia="UD デジタル 教科書体 N-R" w:hAnsiTheme="minorEastAsia"/>
                          <w:sz w:val="22"/>
                        </w:rPr>
                        <w:t>図書館を活用できるよう</w:t>
                      </w:r>
                      <w:r w:rsidRPr="003A1EC0">
                        <w:rPr>
                          <w:rFonts w:ascii="UD デジタル 教科書体 N-R" w:eastAsia="UD デジタル 教科書体 N-R" w:hAnsiTheme="minorEastAsia" w:hint="eastAsia"/>
                          <w:sz w:val="22"/>
                        </w:rPr>
                        <w:t>開館</w:t>
                      </w:r>
                      <w:r w:rsidRPr="003A1EC0">
                        <w:rPr>
                          <w:rFonts w:ascii="UD デジタル 教科書体 N-R" w:eastAsia="UD デジタル 教科書体 N-R" w:hAnsiTheme="minorEastAsia"/>
                          <w:sz w:val="22"/>
                        </w:rPr>
                        <w:t>時間</w:t>
                      </w:r>
                      <w:r w:rsidRPr="003A1EC0">
                        <w:rPr>
                          <w:rFonts w:ascii="UD デジタル 教科書体 N-R" w:eastAsia="UD デジタル 教科書体 N-R" w:hAnsiTheme="minorEastAsia" w:hint="eastAsia"/>
                          <w:sz w:val="22"/>
                        </w:rPr>
                        <w:t>を</w:t>
                      </w:r>
                      <w:r w:rsidRPr="003A1EC0">
                        <w:rPr>
                          <w:rFonts w:ascii="UD デジタル 教科書体 N-R" w:eastAsia="UD デジタル 教科書体 N-R" w:hAnsiTheme="minorEastAsia"/>
                          <w:sz w:val="22"/>
                        </w:rPr>
                        <w:t>確保</w:t>
                      </w:r>
                    </w:p>
                  </w:txbxContent>
                </v:textbox>
              </v:shape>
            </w:pict>
          </mc:Fallback>
        </mc:AlternateContent>
      </w:r>
    </w:p>
    <w:p w14:paraId="75902C1D"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36F93F9C"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130A0CE1"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039CD8FA"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333C9C01"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37399A25" w14:textId="77777777" w:rsidR="0077307E" w:rsidRPr="003A1EC0" w:rsidRDefault="0077307E"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w:lastRenderedPageBreak/>
        <mc:AlternateContent>
          <mc:Choice Requires="wps">
            <w:drawing>
              <wp:anchor distT="0" distB="0" distL="114300" distR="114300" simplePos="0" relativeHeight="251538944" behindDoc="0" locked="0" layoutInCell="1" allowOverlap="1" wp14:anchorId="5AA0DD5B" wp14:editId="05857964">
                <wp:simplePos x="0" y="0"/>
                <wp:positionH relativeFrom="margin">
                  <wp:posOffset>27526</wp:posOffset>
                </wp:positionH>
                <wp:positionV relativeFrom="paragraph">
                  <wp:posOffset>3285</wp:posOffset>
                </wp:positionV>
                <wp:extent cx="6250581" cy="2266950"/>
                <wp:effectExtent l="0" t="0" r="17145" b="19050"/>
                <wp:wrapNone/>
                <wp:docPr id="43" name="角丸四角形 43"/>
                <wp:cNvGraphicFramePr/>
                <a:graphic xmlns:a="http://schemas.openxmlformats.org/drawingml/2006/main">
                  <a:graphicData uri="http://schemas.microsoft.com/office/word/2010/wordprocessingShape">
                    <wps:wsp>
                      <wps:cNvSpPr/>
                      <wps:spPr>
                        <a:xfrm>
                          <a:off x="0" y="0"/>
                          <a:ext cx="6250581" cy="2266950"/>
                        </a:xfrm>
                        <a:prstGeom prst="roundRect">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6FF429B1" w14:textId="77777777" w:rsidR="0011301C" w:rsidRPr="003A1EC0" w:rsidRDefault="0011301C" w:rsidP="003A1EC0">
                            <w:pPr>
                              <w:ind w:firstLineChars="50" w:firstLine="110"/>
                              <w:rPr>
                                <w:rFonts w:ascii="UD デジタル 教科書体 N-R" w:eastAsia="UD デジタル 教科書体 N-R" w:hAnsi="Meiryo UI"/>
                                <w:sz w:val="24"/>
                              </w:rPr>
                            </w:pPr>
                            <w:r w:rsidRPr="003A1EC0">
                              <w:rPr>
                                <w:rFonts w:ascii="UD デジタル 教科書体 N-R" w:eastAsia="UD デジタル 教科書体 N-R" w:hAnsi="Meiryo UI" w:hint="eastAsia"/>
                                <w:sz w:val="22"/>
                                <w:bdr w:val="single" w:sz="4" w:space="0" w:color="auto"/>
                              </w:rPr>
                              <w:t>重点的な施策</w:t>
                            </w:r>
                            <w:r w:rsidRPr="003A1EC0">
                              <w:rPr>
                                <w:rFonts w:ascii="UD デジタル 教科書体 N-R" w:eastAsia="UD デジタル 教科書体 N-R" w:hAnsi="Meiryo UI"/>
                                <w:sz w:val="22"/>
                                <w:bdr w:val="single" w:sz="4" w:space="0" w:color="auto"/>
                              </w:rPr>
                              <w:t xml:space="preserve"> </w:t>
                            </w:r>
                            <w:r w:rsidRPr="003A1EC0">
                              <w:rPr>
                                <w:rFonts w:ascii="UD デジタル 教科書体 N-R" w:eastAsia="UD デジタル 教科書体 N-R" w:hAnsi="Meiryo UI" w:hint="eastAsia"/>
                                <w:sz w:val="22"/>
                                <w:bdr w:val="single" w:sz="4" w:space="0" w:color="auto"/>
                              </w:rPr>
                              <w:t>６</w:t>
                            </w:r>
                            <w:r w:rsidRPr="003A1EC0">
                              <w:rPr>
                                <w:rFonts w:ascii="UD デジタル 教科書体 N-R" w:eastAsia="UD デジタル 教科書体 N-R" w:hAnsi="Meiryo UI" w:hint="eastAsia"/>
                                <w:sz w:val="22"/>
                              </w:rPr>
                              <w:t xml:space="preserve">　子どもの読書活動を進めるための組織の設置</w:t>
                            </w:r>
                          </w:p>
                          <w:p w14:paraId="04F06DAE" w14:textId="77777777" w:rsidR="0011301C" w:rsidRPr="003A1EC0" w:rsidRDefault="0011301C" w:rsidP="00ED5F43">
                            <w:pPr>
                              <w:spacing w:line="20" w:lineRule="exact"/>
                              <w:jc w:val="left"/>
                              <w:rPr>
                                <w:rFonts w:ascii="UD デジタル 教科書体 N-R" w:eastAsia="UD デジタル 教科書体 N-R"/>
                                <w:b/>
                              </w:rPr>
                            </w:pPr>
                          </w:p>
                          <w:p w14:paraId="4B4943D1" w14:textId="022AD765" w:rsidR="0011301C" w:rsidRPr="003A1EC0" w:rsidRDefault="0011301C" w:rsidP="003A1EC0">
                            <w:pPr>
                              <w:spacing w:line="44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子ども読書活動の推進に取組む関係各課による子ども読書活動推進会議（ワーキンググループ）を設置し、子どもの読書活動の取組の進捗管理、子ども</w:t>
                            </w:r>
                            <w:r w:rsidRPr="003A1EC0">
                              <w:rPr>
                                <w:rFonts w:ascii="UD デジタル 教科書体 N-R" w:eastAsia="UD デジタル 教科書体 N-R" w:hAnsiTheme="minorEastAsia"/>
                                <w:sz w:val="22"/>
                              </w:rPr>
                              <w:t>の読書活動</w:t>
                            </w:r>
                            <w:r w:rsidRPr="003A1EC0">
                              <w:rPr>
                                <w:rFonts w:ascii="UD デジタル 教科書体 N-R" w:eastAsia="UD デジタル 教科書体 N-R" w:hAnsiTheme="minorEastAsia" w:hint="eastAsia"/>
                                <w:sz w:val="22"/>
                              </w:rPr>
                              <w:t>を取巻く環境</w:t>
                            </w:r>
                            <w:r w:rsidRPr="003A1EC0">
                              <w:rPr>
                                <w:rFonts w:ascii="UD デジタル 教科書体 N-R" w:eastAsia="UD デジタル 教科書体 N-R" w:hAnsiTheme="minorEastAsia"/>
                                <w:sz w:val="22"/>
                              </w:rPr>
                              <w:t>の</w:t>
                            </w:r>
                            <w:r w:rsidRPr="003A1EC0">
                              <w:rPr>
                                <w:rFonts w:ascii="UD デジタル 教科書体 N-R" w:eastAsia="UD デジタル 教科書体 N-R" w:hAnsiTheme="minorEastAsia" w:hint="eastAsia"/>
                                <w:sz w:val="22"/>
                              </w:rPr>
                              <w:t>変化や課題の共有とともに、毎年度事業計画の内容を検討します。</w:t>
                            </w:r>
                          </w:p>
                          <w:p w14:paraId="16AC61CA" w14:textId="40960121" w:rsidR="0011301C" w:rsidRPr="003A1EC0" w:rsidRDefault="0011301C" w:rsidP="003A1EC0">
                            <w:pPr>
                              <w:spacing w:line="44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また、その内容について、大阪府社会教育委員会議</w:t>
                            </w:r>
                            <w:r w:rsidRPr="00566B02">
                              <w:rPr>
                                <w:rFonts w:ascii="UD デジタル 教科書体 NK-R" w:eastAsia="UD デジタル 教科書体 NK-R" w:hAnsi="Meiryo UI"/>
                                <w:sz w:val="18"/>
                              </w:rPr>
                              <w:t xml:space="preserve">　</w:t>
                            </w:r>
                            <w:r>
                              <w:rPr>
                                <w:rFonts w:ascii="UD デジタル 教科書体 NK-R" w:eastAsia="UD デジタル 教科書体 NK-R" w:hAnsiTheme="minorEastAsia"/>
                                <w:sz w:val="14"/>
                              </w:rPr>
                              <w:t>*29</w:t>
                            </w:r>
                            <w:r w:rsidRPr="003A1EC0">
                              <w:rPr>
                                <w:rFonts w:ascii="UD デジタル 教科書体 N-R" w:eastAsia="UD デジタル 教科書体 N-R" w:hAnsiTheme="minorEastAsia" w:hint="eastAsia"/>
                                <w:sz w:val="22"/>
                              </w:rPr>
                              <w:t>へ毎年度報告し、意見を聞きながら、取組に反映していきます。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A0DD5B" id="角丸四角形 43" o:spid="_x0000_s1114" style="position:absolute;left:0;text-align:left;margin-left:2.15pt;margin-top:.25pt;width:492.15pt;height:178.5pt;z-index:25153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" fillcolor="#dbeef4" strokecolor="#c6d9f1" strokeweight=".25pt">
                <v:textbox>
                  <w:txbxContent>
                    <w:p w14:paraId="6FF429B1" w14:textId="77777777" w:rsidR="0011301C" w:rsidRPr="003A1EC0" w:rsidRDefault="0011301C" w:rsidP="003A1EC0">
                      <w:pPr>
                        <w:ind w:firstLineChars="50" w:firstLine="110"/>
                        <w:rPr>
                          <w:rFonts w:ascii="UD デジタル 教科書体 N-R" w:eastAsia="UD デジタル 教科書体 N-R" w:hAnsi="Meiryo UI"/>
                          <w:sz w:val="24"/>
                        </w:rPr>
                      </w:pPr>
                      <w:r w:rsidRPr="003A1EC0">
                        <w:rPr>
                          <w:rFonts w:ascii="UD デジタル 教科書体 N-R" w:eastAsia="UD デジタル 教科書体 N-R" w:hAnsi="Meiryo UI" w:hint="eastAsia"/>
                          <w:sz w:val="22"/>
                          <w:bdr w:val="single" w:sz="4" w:space="0" w:color="auto"/>
                        </w:rPr>
                        <w:t>重点的な施策</w:t>
                      </w:r>
                      <w:r w:rsidRPr="003A1EC0">
                        <w:rPr>
                          <w:rFonts w:ascii="UD デジタル 教科書体 N-R" w:eastAsia="UD デジタル 教科書体 N-R" w:hAnsi="Meiryo UI"/>
                          <w:sz w:val="22"/>
                          <w:bdr w:val="single" w:sz="4" w:space="0" w:color="auto"/>
                        </w:rPr>
                        <w:t xml:space="preserve"> </w:t>
                      </w:r>
                      <w:r w:rsidRPr="003A1EC0">
                        <w:rPr>
                          <w:rFonts w:ascii="UD デジタル 教科書体 N-R" w:eastAsia="UD デジタル 教科書体 N-R" w:hAnsi="Meiryo UI" w:hint="eastAsia"/>
                          <w:sz w:val="22"/>
                          <w:bdr w:val="single" w:sz="4" w:space="0" w:color="auto"/>
                        </w:rPr>
                        <w:t>６</w:t>
                      </w:r>
                      <w:r w:rsidRPr="003A1EC0">
                        <w:rPr>
                          <w:rFonts w:ascii="UD デジタル 教科書体 N-R" w:eastAsia="UD デジタル 教科書体 N-R" w:hAnsi="Meiryo UI" w:hint="eastAsia"/>
                          <w:sz w:val="22"/>
                        </w:rPr>
                        <w:t xml:space="preserve">　子どもの読書活動を進めるための組織の設置</w:t>
                      </w:r>
                    </w:p>
                    <w:p w14:paraId="04F06DAE" w14:textId="77777777" w:rsidR="0011301C" w:rsidRPr="003A1EC0" w:rsidRDefault="0011301C" w:rsidP="00ED5F43">
                      <w:pPr>
                        <w:spacing w:line="20" w:lineRule="exact"/>
                        <w:jc w:val="left"/>
                        <w:rPr>
                          <w:rFonts w:ascii="UD デジタル 教科書体 N-R" w:eastAsia="UD デジタル 教科書体 N-R"/>
                          <w:b/>
                        </w:rPr>
                      </w:pPr>
                    </w:p>
                    <w:p w14:paraId="4B4943D1" w14:textId="022AD765" w:rsidR="0011301C" w:rsidRPr="003A1EC0" w:rsidRDefault="0011301C" w:rsidP="003A1EC0">
                      <w:pPr>
                        <w:spacing w:line="44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子ども読書活動の推進に取組む関係各課による子ども読書活動推進会議（ワーキンググループ）を設置し、子どもの読書活動の取組の進捗管理、子ども</w:t>
                      </w:r>
                      <w:r w:rsidRPr="003A1EC0">
                        <w:rPr>
                          <w:rFonts w:ascii="UD デジタル 教科書体 N-R" w:eastAsia="UD デジタル 教科書体 N-R" w:hAnsiTheme="minorEastAsia"/>
                          <w:sz w:val="22"/>
                        </w:rPr>
                        <w:t>の読書活動</w:t>
                      </w:r>
                      <w:r w:rsidRPr="003A1EC0">
                        <w:rPr>
                          <w:rFonts w:ascii="UD デジタル 教科書体 N-R" w:eastAsia="UD デジタル 教科書体 N-R" w:hAnsiTheme="minorEastAsia" w:hint="eastAsia"/>
                          <w:sz w:val="22"/>
                        </w:rPr>
                        <w:t>を取巻く環境</w:t>
                      </w:r>
                      <w:r w:rsidRPr="003A1EC0">
                        <w:rPr>
                          <w:rFonts w:ascii="UD デジタル 教科書体 N-R" w:eastAsia="UD デジタル 教科書体 N-R" w:hAnsiTheme="minorEastAsia"/>
                          <w:sz w:val="22"/>
                        </w:rPr>
                        <w:t>の</w:t>
                      </w:r>
                      <w:r w:rsidRPr="003A1EC0">
                        <w:rPr>
                          <w:rFonts w:ascii="UD デジタル 教科書体 N-R" w:eastAsia="UD デジタル 教科書体 N-R" w:hAnsiTheme="minorEastAsia" w:hint="eastAsia"/>
                          <w:sz w:val="22"/>
                        </w:rPr>
                        <w:t>変化や課題の共有とともに、毎年度事業計画の内容を検討します。</w:t>
                      </w:r>
                    </w:p>
                    <w:p w14:paraId="16AC61CA" w14:textId="40960121" w:rsidR="0011301C" w:rsidRPr="003A1EC0" w:rsidRDefault="0011301C" w:rsidP="003A1EC0">
                      <w:pPr>
                        <w:spacing w:line="44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また、その内容について、大阪府社会教育委員会議</w:t>
                      </w:r>
                      <w:r w:rsidRPr="00566B02">
                        <w:rPr>
                          <w:rFonts w:ascii="UD デジタル 教科書体 NK-R" w:eastAsia="UD デジタル 教科書体 NK-R" w:hAnsi="Meiryo UI"/>
                          <w:sz w:val="18"/>
                        </w:rPr>
                        <w:t xml:space="preserve">　</w:t>
                      </w:r>
                      <w:r>
                        <w:rPr>
                          <w:rFonts w:ascii="UD デジタル 教科書体 NK-R" w:eastAsia="UD デジタル 教科書体 NK-R" w:hAnsiTheme="minorEastAsia"/>
                          <w:sz w:val="14"/>
                        </w:rPr>
                        <w:t>*29</w:t>
                      </w:r>
                      <w:r w:rsidRPr="003A1EC0">
                        <w:rPr>
                          <w:rFonts w:ascii="UD デジタル 教科書体 N-R" w:eastAsia="UD デジタル 教科書体 N-R" w:hAnsiTheme="minorEastAsia" w:hint="eastAsia"/>
                          <w:sz w:val="22"/>
                        </w:rPr>
                        <w:t>へ毎年度報告し、意見を聞きながら、取組に反映していきます。</w:t>
                      </w:r>
                    </w:p>
                  </w:txbxContent>
                </v:textbox>
                <w10:wrap anchorx="margin"/>
              </v:roundrect>
            </w:pict>
          </mc:Fallback>
        </mc:AlternateContent>
      </w:r>
    </w:p>
    <w:p w14:paraId="37DB57BB"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74C1760D"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3CDAB7C0"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2DC8114D"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6F4C7490"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63209DFD"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7559DF7A"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13DF5318"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79837849"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43AA8E0B"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011809DA" w14:textId="77777777" w:rsidR="0077307E" w:rsidRPr="003A1EC0" w:rsidRDefault="0077307E"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Meiryo UI"/>
          <w:b/>
          <w:noProof/>
          <w:sz w:val="22"/>
        </w:rPr>
        <mc:AlternateContent>
          <mc:Choice Requires="wps">
            <w:drawing>
              <wp:anchor distT="0" distB="0" distL="114300" distR="114300" simplePos="0" relativeHeight="251590144" behindDoc="0" locked="0" layoutInCell="1" allowOverlap="1" wp14:anchorId="356FA365" wp14:editId="7D334A9F">
                <wp:simplePos x="0" y="0"/>
                <wp:positionH relativeFrom="margin">
                  <wp:posOffset>31979</wp:posOffset>
                </wp:positionH>
                <wp:positionV relativeFrom="paragraph">
                  <wp:posOffset>10032</wp:posOffset>
                </wp:positionV>
                <wp:extent cx="6257677" cy="6800977"/>
                <wp:effectExtent l="0" t="0" r="10160" b="19050"/>
                <wp:wrapNone/>
                <wp:docPr id="148" name="正方形/長方形 148"/>
                <wp:cNvGraphicFramePr/>
                <a:graphic xmlns:a="http://schemas.openxmlformats.org/drawingml/2006/main">
                  <a:graphicData uri="http://schemas.microsoft.com/office/word/2010/wordprocessingShape">
                    <wps:wsp>
                      <wps:cNvSpPr/>
                      <wps:spPr>
                        <a:xfrm>
                          <a:off x="0" y="0"/>
                          <a:ext cx="6257677" cy="6800977"/>
                        </a:xfrm>
                        <a:prstGeom prst="rect">
                          <a:avLst/>
                        </a:prstGeom>
                        <a:noFill/>
                        <a:ln w="19050" cap="flat" cmpd="sng" algn="ctr">
                          <a:solidFill>
                            <a:srgbClr val="4F81B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28124" id="正方形/長方形 148" o:spid="_x0000_s1026" style="position:absolute;left:0;text-align:left;margin-left:2.5pt;margin-top:.8pt;width:492.75pt;height:535.5pt;z-index:25159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" filled="f" strokecolor="#95b3d7" strokeweight="1.5pt">
                <w10:wrap anchorx="margin"/>
              </v:rect>
            </w:pict>
          </mc:Fallback>
        </mc:AlternateContent>
      </w:r>
    </w:p>
    <w:p w14:paraId="123E991C" w14:textId="77777777" w:rsidR="0077307E" w:rsidRPr="003A1EC0" w:rsidRDefault="0077307E" w:rsidP="0077307E">
      <w:pPr>
        <w:ind w:firstLineChars="200" w:firstLine="440"/>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大阪府子ども読書活動推進会議体制</w:t>
      </w:r>
    </w:p>
    <w:p w14:paraId="06848165" w14:textId="77777777" w:rsidR="0077307E" w:rsidRPr="003A1EC0" w:rsidRDefault="0077307E" w:rsidP="0077307E">
      <w:pPr>
        <w:spacing w:line="240" w:lineRule="exact"/>
        <w:ind w:firstLineChars="200" w:firstLine="440"/>
        <w:jc w:val="left"/>
        <w:rPr>
          <w:rFonts w:ascii="UD デジタル 教科書体 N-R" w:eastAsia="UD デジタル 教科書体 N-R" w:hAnsi="Meiryo UI"/>
          <w:sz w:val="22"/>
        </w:rPr>
      </w:pPr>
    </w:p>
    <w:p w14:paraId="2464C3D7" w14:textId="77777777" w:rsidR="0077307E" w:rsidRPr="003A1EC0" w:rsidRDefault="0077307E"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85024" behindDoc="0" locked="0" layoutInCell="1" allowOverlap="1" wp14:anchorId="157B9F11" wp14:editId="5F9FAF28">
                <wp:simplePos x="0" y="0"/>
                <wp:positionH relativeFrom="column">
                  <wp:posOffset>3688080</wp:posOffset>
                </wp:positionH>
                <wp:positionV relativeFrom="paragraph">
                  <wp:posOffset>8890</wp:posOffset>
                </wp:positionV>
                <wp:extent cx="2178685" cy="324000"/>
                <wp:effectExtent l="0" t="0" r="12065" b="19050"/>
                <wp:wrapNone/>
                <wp:docPr id="141" name="テキスト ボックス 141"/>
                <wp:cNvGraphicFramePr/>
                <a:graphic xmlns:a="http://schemas.openxmlformats.org/drawingml/2006/main">
                  <a:graphicData uri="http://schemas.microsoft.com/office/word/2010/wordprocessingShape">
                    <wps:wsp>
                      <wps:cNvSpPr txBox="1"/>
                      <wps:spPr>
                        <a:xfrm>
                          <a:off x="0" y="0"/>
                          <a:ext cx="2178685" cy="324000"/>
                        </a:xfrm>
                        <a:prstGeom prst="rect">
                          <a:avLst/>
                        </a:prstGeom>
                        <a:solidFill>
                          <a:sysClr val="window" lastClr="FFFFFF"/>
                        </a:solidFill>
                        <a:ln w="19050">
                          <a:solidFill>
                            <a:srgbClr val="4F81BD">
                              <a:lumMod val="60000"/>
                              <a:lumOff val="40000"/>
                            </a:srgbClr>
                          </a:solidFill>
                        </a:ln>
                      </wps:spPr>
                      <wps:txbx>
                        <w:txbxContent>
                          <w:p w14:paraId="49D43300" w14:textId="77777777" w:rsidR="0011301C" w:rsidRPr="003A1EC0" w:rsidRDefault="0011301C" w:rsidP="0077307E">
                            <w:pPr>
                              <w:spacing w:line="240" w:lineRule="exact"/>
                              <w:jc w:val="center"/>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大阪府</w:t>
                            </w:r>
                            <w:r w:rsidRPr="003A1EC0">
                              <w:rPr>
                                <w:rFonts w:ascii="UD デジタル 教科書体 NK-R" w:eastAsia="UD デジタル 教科書体 NK-R" w:hAnsi="Meiryo UI"/>
                                <w:sz w:val="18"/>
                              </w:rPr>
                              <w:t>教育</w:t>
                            </w:r>
                            <w:r w:rsidRPr="003A1EC0">
                              <w:rPr>
                                <w:rFonts w:ascii="UD デジタル 教科書体 NK-R" w:eastAsia="UD デジタル 教科書体 NK-R" w:hAnsi="Meiryo UI" w:hint="eastAsia"/>
                                <w:sz w:val="18"/>
                              </w:rPr>
                              <w:t>振興</w:t>
                            </w:r>
                            <w:r w:rsidRPr="003A1EC0">
                              <w:rPr>
                                <w:rFonts w:ascii="UD デジタル 教科書体 NK-R" w:eastAsia="UD デジタル 教科書体 NK-R" w:hAnsi="Meiryo UI"/>
                                <w:sz w:val="18"/>
                              </w:rPr>
                              <w:t>基本計画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7B9F11" id="テキスト ボックス 141" o:spid="_x0000_s1115" type="#_x0000_t202" style="position:absolute;left:0;text-align:left;margin-left:290.4pt;margin-top:.7pt;width:171.55pt;height:25.5pt;z-index:25158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" fillcolor="window" strokecolor="#95b3d7" strokeweight="1.5pt">
                <v:textbox>
                  <w:txbxContent>
                    <w:p w14:paraId="49D43300" w14:textId="77777777" w:rsidR="0011301C" w:rsidRPr="003A1EC0" w:rsidRDefault="0011301C" w:rsidP="0077307E">
                      <w:pPr>
                        <w:spacing w:line="240" w:lineRule="exact"/>
                        <w:jc w:val="center"/>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大阪府</w:t>
                      </w:r>
                      <w:r w:rsidRPr="003A1EC0">
                        <w:rPr>
                          <w:rFonts w:ascii="UD デジタル 教科書体 NK-R" w:eastAsia="UD デジタル 教科書体 NK-R" w:hAnsi="Meiryo UI"/>
                          <w:sz w:val="18"/>
                        </w:rPr>
                        <w:t>教育</w:t>
                      </w:r>
                      <w:r w:rsidRPr="003A1EC0">
                        <w:rPr>
                          <w:rFonts w:ascii="UD デジタル 教科書体 NK-R" w:eastAsia="UD デジタル 教科書体 NK-R" w:hAnsi="Meiryo UI" w:hint="eastAsia"/>
                          <w:sz w:val="18"/>
                        </w:rPr>
                        <w:t>振興</w:t>
                      </w:r>
                      <w:r w:rsidRPr="003A1EC0">
                        <w:rPr>
                          <w:rFonts w:ascii="UD デジタル 教科書体 NK-R" w:eastAsia="UD デジタル 教科書体 NK-R" w:hAnsi="Meiryo UI"/>
                          <w:sz w:val="18"/>
                        </w:rPr>
                        <w:t>基本計画</w:t>
                      </w:r>
                    </w:p>
                  </w:txbxContent>
                </v:textbox>
              </v:shape>
            </w:pict>
          </mc:Fallback>
        </mc:AlternateContent>
      </w:r>
    </w:p>
    <w:p w14:paraId="48B9DD85" w14:textId="4F652CCA" w:rsidR="0077307E" w:rsidRPr="003A1EC0" w:rsidRDefault="0025405B"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567616" behindDoc="0" locked="0" layoutInCell="1" allowOverlap="1" wp14:anchorId="7774342B" wp14:editId="559E3595">
                <wp:simplePos x="0" y="0"/>
                <wp:positionH relativeFrom="column">
                  <wp:posOffset>161925</wp:posOffset>
                </wp:positionH>
                <wp:positionV relativeFrom="paragraph">
                  <wp:posOffset>12700</wp:posOffset>
                </wp:positionV>
                <wp:extent cx="2430469" cy="324000"/>
                <wp:effectExtent l="0" t="0" r="27305" b="19050"/>
                <wp:wrapNone/>
                <wp:docPr id="45" name="テキスト ボックス 45"/>
                <wp:cNvGraphicFramePr/>
                <a:graphic xmlns:a="http://schemas.openxmlformats.org/drawingml/2006/main">
                  <a:graphicData uri="http://schemas.microsoft.com/office/word/2010/wordprocessingShape">
                    <wps:wsp>
                      <wps:cNvSpPr txBox="1"/>
                      <wps:spPr>
                        <a:xfrm>
                          <a:off x="0" y="0"/>
                          <a:ext cx="2430469" cy="324000"/>
                        </a:xfrm>
                        <a:prstGeom prst="rect">
                          <a:avLst/>
                        </a:prstGeom>
                        <a:solidFill>
                          <a:sysClr val="window" lastClr="FFFFFF"/>
                        </a:solidFill>
                        <a:ln w="19050">
                          <a:solidFill>
                            <a:srgbClr val="5B9BD5">
                              <a:lumMod val="60000"/>
                              <a:lumOff val="40000"/>
                            </a:srgbClr>
                          </a:solidFill>
                        </a:ln>
                      </wps:spPr>
                      <wps:txbx>
                        <w:txbxContent>
                          <w:p w14:paraId="0528AB97" w14:textId="77777777" w:rsidR="0011301C" w:rsidRPr="003A1EC0" w:rsidRDefault="0011301C" w:rsidP="0077307E">
                            <w:pPr>
                              <w:jc w:val="center"/>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第</w:t>
                            </w:r>
                            <w:r w:rsidRPr="003A1EC0">
                              <w:rPr>
                                <w:rFonts w:ascii="UD デジタル 教科書体 NK-R" w:eastAsia="UD デジタル 教科書体 NK-R" w:hAnsi="Meiryo UI"/>
                                <w:sz w:val="18"/>
                              </w:rPr>
                              <w:t>４</w:t>
                            </w:r>
                            <w:r w:rsidRPr="003A1EC0">
                              <w:rPr>
                                <w:rFonts w:ascii="UD デジタル 教科書体 NK-R" w:eastAsia="UD デジタル 教科書体 NK-R" w:hAnsi="Meiryo UI" w:hint="eastAsia"/>
                                <w:sz w:val="18"/>
                              </w:rPr>
                              <w:t>次</w:t>
                            </w:r>
                            <w:r w:rsidRPr="003A1EC0">
                              <w:rPr>
                                <w:rFonts w:ascii="UD デジタル 教科書体 NK-R" w:eastAsia="UD デジタル 教科書体 NK-R" w:hAnsi="Meiryo UI"/>
                                <w:sz w:val="18"/>
                              </w:rPr>
                              <w:t>大阪府</w:t>
                            </w:r>
                            <w:r w:rsidRPr="003A1EC0">
                              <w:rPr>
                                <w:rFonts w:ascii="UD デジタル 教科書体 NK-R" w:eastAsia="UD デジタル 教科書体 NK-R" w:hAnsi="Meiryo UI" w:hint="eastAsia"/>
                                <w:sz w:val="18"/>
                              </w:rPr>
                              <w:t>子ども</w:t>
                            </w:r>
                            <w:r w:rsidRPr="003A1EC0">
                              <w:rPr>
                                <w:rFonts w:ascii="UD デジタル 教科書体 NK-R" w:eastAsia="UD デジタル 教科書体 NK-R" w:hAnsi="Meiryo UI"/>
                                <w:sz w:val="18"/>
                              </w:rPr>
                              <w:t>読書活動推進</w:t>
                            </w:r>
                            <w:r w:rsidRPr="003A1EC0">
                              <w:rPr>
                                <w:rFonts w:ascii="UD デジタル 教科書体 NK-R" w:eastAsia="UD デジタル 教科書体 NK-R" w:hAnsi="Meiryo UI" w:hint="eastAsia"/>
                                <w:sz w:val="18"/>
                              </w:rPr>
                              <w:t>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4342B" id="テキスト ボックス 45" o:spid="_x0000_s1116" type="#_x0000_t202" style="position:absolute;left:0;text-align:left;margin-left:12.75pt;margin-top:1pt;width:191.4pt;height:25.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" fillcolor="window" strokecolor="#9dc3e6" strokeweight="1.5pt">
                <v:textbox>
                  <w:txbxContent>
                    <w:p w14:paraId="0528AB97" w14:textId="77777777" w:rsidR="0011301C" w:rsidRPr="003A1EC0" w:rsidRDefault="0011301C" w:rsidP="0077307E">
                      <w:pPr>
                        <w:jc w:val="center"/>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第</w:t>
                      </w:r>
                      <w:r w:rsidRPr="003A1EC0">
                        <w:rPr>
                          <w:rFonts w:ascii="UD デジタル 教科書体 NK-R" w:eastAsia="UD デジタル 教科書体 NK-R" w:hAnsi="Meiryo UI"/>
                          <w:sz w:val="18"/>
                        </w:rPr>
                        <w:t>４</w:t>
                      </w:r>
                      <w:r w:rsidRPr="003A1EC0">
                        <w:rPr>
                          <w:rFonts w:ascii="UD デジタル 教科書体 NK-R" w:eastAsia="UD デジタル 教科書体 NK-R" w:hAnsi="Meiryo UI" w:hint="eastAsia"/>
                          <w:sz w:val="18"/>
                        </w:rPr>
                        <w:t>次</w:t>
                      </w:r>
                      <w:r w:rsidRPr="003A1EC0">
                        <w:rPr>
                          <w:rFonts w:ascii="UD デジタル 教科書体 NK-R" w:eastAsia="UD デジタル 教科書体 NK-R" w:hAnsi="Meiryo UI"/>
                          <w:sz w:val="18"/>
                        </w:rPr>
                        <w:t>大阪府</w:t>
                      </w:r>
                      <w:r w:rsidRPr="003A1EC0">
                        <w:rPr>
                          <w:rFonts w:ascii="UD デジタル 教科書体 NK-R" w:eastAsia="UD デジタル 教科書体 NK-R" w:hAnsi="Meiryo UI" w:hint="eastAsia"/>
                          <w:sz w:val="18"/>
                        </w:rPr>
                        <w:t>子ども</w:t>
                      </w:r>
                      <w:r w:rsidRPr="003A1EC0">
                        <w:rPr>
                          <w:rFonts w:ascii="UD デジタル 教科書体 NK-R" w:eastAsia="UD デジタル 教科書体 NK-R" w:hAnsi="Meiryo UI"/>
                          <w:sz w:val="18"/>
                        </w:rPr>
                        <w:t>読書活動推進</w:t>
                      </w:r>
                      <w:r w:rsidRPr="003A1EC0">
                        <w:rPr>
                          <w:rFonts w:ascii="UD デジタル 教科書体 NK-R" w:eastAsia="UD デジタル 教科書体 NK-R" w:hAnsi="Meiryo UI" w:hint="eastAsia"/>
                          <w:sz w:val="18"/>
                        </w:rPr>
                        <w:t>計画</w:t>
                      </w:r>
                    </w:p>
                  </w:txbxContent>
                </v:textbox>
              </v:shape>
            </w:pict>
          </mc:Fallback>
        </mc:AlternateContent>
      </w:r>
      <w:r w:rsidR="0077307E"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589120" behindDoc="0" locked="0" layoutInCell="1" allowOverlap="1" wp14:anchorId="6940CABE" wp14:editId="08BE5A47">
                <wp:simplePos x="0" y="0"/>
                <wp:positionH relativeFrom="margin">
                  <wp:posOffset>2653005</wp:posOffset>
                </wp:positionH>
                <wp:positionV relativeFrom="paragraph">
                  <wp:posOffset>15413</wp:posOffset>
                </wp:positionV>
                <wp:extent cx="765002" cy="323850"/>
                <wp:effectExtent l="0" t="0" r="16510" b="19050"/>
                <wp:wrapNone/>
                <wp:docPr id="147" name="左右矢印 147"/>
                <wp:cNvGraphicFramePr/>
                <a:graphic xmlns:a="http://schemas.openxmlformats.org/drawingml/2006/main">
                  <a:graphicData uri="http://schemas.microsoft.com/office/word/2010/wordprocessingShape">
                    <wps:wsp>
                      <wps:cNvSpPr/>
                      <wps:spPr>
                        <a:xfrm>
                          <a:off x="0" y="0"/>
                          <a:ext cx="765002" cy="323850"/>
                        </a:xfrm>
                        <a:prstGeom prst="leftRightArrow">
                          <a:avLst/>
                        </a:prstGeom>
                        <a:solidFill>
                          <a:srgbClr val="4F81BD">
                            <a:lumMod val="20000"/>
                            <a:lumOff val="80000"/>
                          </a:srgbClr>
                        </a:solidFill>
                        <a:ln w="9525"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E4E1E3"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47" o:spid="_x0000_s1026" type="#_x0000_t69" style="position:absolute;left:0;text-align:left;margin-left:208.9pt;margin-top:1.2pt;width:60.25pt;height:25.5pt;z-index:25158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" adj="4572" fillcolor="#dce6f2" strokecolor="#0070c0">
                <w10:wrap anchorx="margin"/>
              </v:shape>
            </w:pict>
          </mc:Fallback>
        </mc:AlternateContent>
      </w:r>
      <w:r w:rsidR="0077307E"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84000" behindDoc="0" locked="0" layoutInCell="1" allowOverlap="1" wp14:anchorId="4CAD7951" wp14:editId="099A1616">
                <wp:simplePos x="0" y="0"/>
                <wp:positionH relativeFrom="column">
                  <wp:posOffset>3472403</wp:posOffset>
                </wp:positionH>
                <wp:positionV relativeFrom="paragraph">
                  <wp:posOffset>39164</wp:posOffset>
                </wp:positionV>
                <wp:extent cx="2583180" cy="878584"/>
                <wp:effectExtent l="0" t="0" r="26670" b="17145"/>
                <wp:wrapNone/>
                <wp:docPr id="140" name="テキスト ボックス 140"/>
                <wp:cNvGraphicFramePr/>
                <a:graphic xmlns:a="http://schemas.openxmlformats.org/drawingml/2006/main">
                  <a:graphicData uri="http://schemas.microsoft.com/office/word/2010/wordprocessingShape">
                    <wps:wsp>
                      <wps:cNvSpPr txBox="1"/>
                      <wps:spPr>
                        <a:xfrm>
                          <a:off x="0" y="0"/>
                          <a:ext cx="2583180" cy="878584"/>
                        </a:xfrm>
                        <a:prstGeom prst="rect">
                          <a:avLst/>
                        </a:prstGeom>
                        <a:noFill/>
                        <a:ln w="6350">
                          <a:solidFill>
                            <a:prstClr val="black"/>
                          </a:solidFill>
                          <a:prstDash val="dash"/>
                        </a:ln>
                      </wps:spPr>
                      <wps:txbx>
                        <w:txbxContent>
                          <w:p w14:paraId="7E12E9C2" w14:textId="77777777" w:rsidR="0011301C" w:rsidRPr="003A1EC0" w:rsidRDefault="0011301C" w:rsidP="0077307E">
                            <w:pPr>
                              <w:spacing w:line="240" w:lineRule="exact"/>
                              <w:rPr>
                                <w:rFonts w:ascii="UD デジタル 教科書体 NK-R" w:eastAsia="UD デジタル 教科書体 NK-R" w:hAnsiTheme="majorEastAsia"/>
                                <w:sz w:val="16"/>
                                <w:szCs w:val="16"/>
                              </w:rPr>
                            </w:pPr>
                          </w:p>
                          <w:p w14:paraId="369EC145" w14:textId="77777777" w:rsidR="0011301C" w:rsidRPr="003A1EC0" w:rsidRDefault="0011301C" w:rsidP="0077307E">
                            <w:pPr>
                              <w:spacing w:line="240" w:lineRule="exact"/>
                              <w:ind w:firstLineChars="100" w:firstLine="180"/>
                              <w:jc w:val="left"/>
                              <w:rPr>
                                <w:rFonts w:ascii="UD デジタル 教科書体 NK-R" w:eastAsia="UD デジタル 教科書体 NK-R" w:hAnsi="Meiryo UI"/>
                                <w:sz w:val="18"/>
                                <w:szCs w:val="16"/>
                              </w:rPr>
                            </w:pPr>
                            <w:r w:rsidRPr="003A1EC0">
                              <w:rPr>
                                <w:rFonts w:ascii="UD デジタル 教科書体 NK-R" w:eastAsia="UD デジタル 教科書体 NK-R" w:hAnsi="Meiryo UI" w:hint="eastAsia"/>
                                <w:sz w:val="18"/>
                                <w:szCs w:val="16"/>
                              </w:rPr>
                              <w:t>後期事業</w:t>
                            </w:r>
                            <w:r w:rsidRPr="003A1EC0">
                              <w:rPr>
                                <w:rFonts w:ascii="UD デジタル 教科書体 NK-R" w:eastAsia="UD デジタル 教科書体 NK-R" w:hAnsi="Meiryo UI"/>
                                <w:sz w:val="18"/>
                                <w:szCs w:val="16"/>
                              </w:rPr>
                              <w:t>計画</w:t>
                            </w:r>
                          </w:p>
                          <w:p w14:paraId="03694F68" w14:textId="55B614BF" w:rsidR="0011301C" w:rsidRPr="003A1EC0" w:rsidRDefault="0011301C" w:rsidP="0077307E">
                            <w:pPr>
                              <w:spacing w:line="240" w:lineRule="exact"/>
                              <w:ind w:firstLineChars="100" w:firstLine="180"/>
                              <w:jc w:val="left"/>
                              <w:rPr>
                                <w:rFonts w:ascii="UD デジタル 教科書体 NK-R" w:eastAsia="UD デジタル 教科書体 NK-R" w:hAnsi="Meiryo UI"/>
                                <w:sz w:val="18"/>
                                <w:szCs w:val="16"/>
                              </w:rPr>
                            </w:pPr>
                            <w:r w:rsidRPr="003A1EC0">
                              <w:rPr>
                                <w:rFonts w:ascii="UD デジタル 教科書体 NK-R" w:eastAsia="UD デジタル 教科書体 NK-R" w:hAnsi="Meiryo UI" w:hint="eastAsia"/>
                                <w:sz w:val="18"/>
                                <w:szCs w:val="16"/>
                              </w:rPr>
                              <w:t>（平成</w:t>
                            </w:r>
                            <w:r w:rsidRPr="003A1EC0">
                              <w:rPr>
                                <w:rFonts w:ascii="UD デジタル 教科書体 NK-R" w:eastAsia="UD デジタル 教科書体 NK-R" w:hAnsi="Meiryo UI"/>
                                <w:sz w:val="18"/>
                                <w:szCs w:val="16"/>
                              </w:rPr>
                              <w:t>30年度</w:t>
                            </w:r>
                            <w:r>
                              <w:rPr>
                                <w:rFonts w:ascii="UD デジタル 教科書体 NK-R" w:eastAsia="UD デジタル 教科書体 NK-R" w:hAnsi="Meiryo UI" w:hint="eastAsia"/>
                                <w:sz w:val="18"/>
                                <w:szCs w:val="16"/>
                              </w:rPr>
                              <w:t>から</w:t>
                            </w:r>
                            <w:r w:rsidRPr="003A1EC0">
                              <w:rPr>
                                <w:rFonts w:ascii="UD デジタル 教科書体 NK-R" w:eastAsia="UD デジタル 教科書体 NK-R" w:hAnsi="Meiryo UI"/>
                                <w:sz w:val="18"/>
                                <w:szCs w:val="16"/>
                              </w:rPr>
                              <w:t>令和</w:t>
                            </w:r>
                            <w:r w:rsidRPr="003A1EC0">
                              <w:rPr>
                                <w:rFonts w:ascii="UD デジタル 教科書体 NK-R" w:eastAsia="UD デジタル 教科書体 NK-R" w:hAnsi="Meiryo UI" w:hint="eastAsia"/>
                                <w:sz w:val="18"/>
                                <w:szCs w:val="16"/>
                              </w:rPr>
                              <w:t>４年度</w:t>
                            </w:r>
                            <w:r w:rsidRPr="003A1EC0">
                              <w:rPr>
                                <w:rFonts w:ascii="UD デジタル 教科書体 NK-R" w:eastAsia="UD デジタル 教科書体 NK-R" w:hAnsi="Meiryo UI"/>
                                <w:sz w:val="18"/>
                                <w:szCs w:val="16"/>
                              </w:rPr>
                              <w:t>）</w:t>
                            </w:r>
                          </w:p>
                          <w:p w14:paraId="7A180C5D" w14:textId="77777777" w:rsidR="0011301C" w:rsidRPr="003A1EC0" w:rsidRDefault="0011301C" w:rsidP="0077307E">
                            <w:pPr>
                              <w:ind w:firstLineChars="100" w:firstLine="180"/>
                              <w:rPr>
                                <w:rFonts w:ascii="UD デジタル 教科書体 NK-R" w:eastAsia="UD デジタル 教科書体 NK-R" w:hAnsi="Meiryo UI"/>
                                <w:sz w:val="18"/>
                                <w:szCs w:val="16"/>
                              </w:rPr>
                            </w:pPr>
                            <w:r w:rsidRPr="003A1EC0">
                              <w:rPr>
                                <w:rFonts w:ascii="UD デジタル 教科書体 NK-R" w:eastAsia="UD デジタル 教科書体 NK-R" w:hAnsi="Meiryo UI" w:hint="eastAsia"/>
                                <w:sz w:val="18"/>
                                <w:szCs w:val="16"/>
                              </w:rPr>
                              <w:t>子ども</w:t>
                            </w:r>
                            <w:r w:rsidRPr="003A1EC0">
                              <w:rPr>
                                <w:rFonts w:ascii="UD デジタル 教科書体 NK-R" w:eastAsia="UD デジタル 教科書体 NK-R" w:hAnsi="Meiryo UI"/>
                                <w:sz w:val="18"/>
                                <w:szCs w:val="16"/>
                              </w:rPr>
                              <w:t>の</w:t>
                            </w:r>
                            <w:r w:rsidRPr="003A1EC0">
                              <w:rPr>
                                <w:rFonts w:ascii="UD デジタル 教科書体 NK-R" w:eastAsia="UD デジタル 教科書体 NK-R" w:hAnsi="Meiryo UI" w:hint="eastAsia"/>
                                <w:sz w:val="18"/>
                                <w:szCs w:val="16"/>
                              </w:rPr>
                              <w:t>発達</w:t>
                            </w:r>
                            <w:r w:rsidRPr="003A1EC0">
                              <w:rPr>
                                <w:rFonts w:ascii="UD デジタル 教科書体 NK-R" w:eastAsia="UD デジタル 教科書体 NK-R" w:hAnsi="Meiryo UI"/>
                                <w:sz w:val="18"/>
                                <w:szCs w:val="16"/>
                              </w:rPr>
                              <w:t>段階に応じた読書環境</w:t>
                            </w:r>
                            <w:r w:rsidRPr="003A1EC0">
                              <w:rPr>
                                <w:rFonts w:ascii="UD デジタル 教科書体 NK-R" w:eastAsia="UD デジタル 教科書体 NK-R" w:hAnsi="Meiryo UI" w:hint="eastAsia"/>
                                <w:sz w:val="18"/>
                                <w:szCs w:val="16"/>
                              </w:rPr>
                              <w:t>の充実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D7951" id="テキスト ボックス 140" o:spid="_x0000_s1117" type="#_x0000_t202" style="position:absolute;left:0;text-align:left;margin-left:273.4pt;margin-top:3.1pt;width:203.4pt;height:69.2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" filled="f" strokeweight=".5pt">
                <v:stroke dashstyle="dash"/>
                <v:textbox>
                  <w:txbxContent>
                    <w:p w14:paraId="7E12E9C2" w14:textId="77777777" w:rsidR="0011301C" w:rsidRPr="003A1EC0" w:rsidRDefault="0011301C" w:rsidP="0077307E">
                      <w:pPr>
                        <w:spacing w:line="240" w:lineRule="exact"/>
                        <w:rPr>
                          <w:rFonts w:ascii="UD デジタル 教科書体 NK-R" w:eastAsia="UD デジタル 教科書体 NK-R" w:hAnsiTheme="majorEastAsia"/>
                          <w:sz w:val="16"/>
                          <w:szCs w:val="16"/>
                        </w:rPr>
                      </w:pPr>
                    </w:p>
                    <w:p w14:paraId="369EC145" w14:textId="77777777" w:rsidR="0011301C" w:rsidRPr="003A1EC0" w:rsidRDefault="0011301C" w:rsidP="0077307E">
                      <w:pPr>
                        <w:spacing w:line="240" w:lineRule="exact"/>
                        <w:ind w:firstLineChars="100" w:firstLine="180"/>
                        <w:jc w:val="left"/>
                        <w:rPr>
                          <w:rFonts w:ascii="UD デジタル 教科書体 NK-R" w:eastAsia="UD デジタル 教科書体 NK-R" w:hAnsi="Meiryo UI"/>
                          <w:sz w:val="18"/>
                          <w:szCs w:val="16"/>
                        </w:rPr>
                      </w:pPr>
                      <w:r w:rsidRPr="003A1EC0">
                        <w:rPr>
                          <w:rFonts w:ascii="UD デジタル 教科書体 NK-R" w:eastAsia="UD デジタル 教科書体 NK-R" w:hAnsi="Meiryo UI" w:hint="eastAsia"/>
                          <w:sz w:val="18"/>
                          <w:szCs w:val="16"/>
                        </w:rPr>
                        <w:t>後期事業</w:t>
                      </w:r>
                      <w:r w:rsidRPr="003A1EC0">
                        <w:rPr>
                          <w:rFonts w:ascii="UD デジタル 教科書体 NK-R" w:eastAsia="UD デジタル 教科書体 NK-R" w:hAnsi="Meiryo UI"/>
                          <w:sz w:val="18"/>
                          <w:szCs w:val="16"/>
                        </w:rPr>
                        <w:t>計画</w:t>
                      </w:r>
                    </w:p>
                    <w:p w14:paraId="03694F68" w14:textId="55B614BF" w:rsidR="0011301C" w:rsidRPr="003A1EC0" w:rsidRDefault="0011301C" w:rsidP="0077307E">
                      <w:pPr>
                        <w:spacing w:line="240" w:lineRule="exact"/>
                        <w:ind w:firstLineChars="100" w:firstLine="180"/>
                        <w:jc w:val="left"/>
                        <w:rPr>
                          <w:rFonts w:ascii="UD デジタル 教科書体 NK-R" w:eastAsia="UD デジタル 教科書体 NK-R" w:hAnsi="Meiryo UI"/>
                          <w:sz w:val="18"/>
                          <w:szCs w:val="16"/>
                        </w:rPr>
                      </w:pPr>
                      <w:r w:rsidRPr="003A1EC0">
                        <w:rPr>
                          <w:rFonts w:ascii="UD デジタル 教科書体 NK-R" w:eastAsia="UD デジタル 教科書体 NK-R" w:hAnsi="Meiryo UI" w:hint="eastAsia"/>
                          <w:sz w:val="18"/>
                          <w:szCs w:val="16"/>
                        </w:rPr>
                        <w:t>（平成</w:t>
                      </w:r>
                      <w:r w:rsidRPr="003A1EC0">
                        <w:rPr>
                          <w:rFonts w:ascii="UD デジタル 教科書体 NK-R" w:eastAsia="UD デジタル 教科書体 NK-R" w:hAnsi="Meiryo UI"/>
                          <w:sz w:val="18"/>
                          <w:szCs w:val="16"/>
                        </w:rPr>
                        <w:t>30年度</w:t>
                      </w:r>
                      <w:r>
                        <w:rPr>
                          <w:rFonts w:ascii="UD デジタル 教科書体 NK-R" w:eastAsia="UD デジタル 教科書体 NK-R" w:hAnsi="Meiryo UI" w:hint="eastAsia"/>
                          <w:sz w:val="18"/>
                          <w:szCs w:val="16"/>
                        </w:rPr>
                        <w:t>から</w:t>
                      </w:r>
                      <w:r w:rsidRPr="003A1EC0">
                        <w:rPr>
                          <w:rFonts w:ascii="UD デジタル 教科書体 NK-R" w:eastAsia="UD デジタル 教科書体 NK-R" w:hAnsi="Meiryo UI"/>
                          <w:sz w:val="18"/>
                          <w:szCs w:val="16"/>
                        </w:rPr>
                        <w:t>令和</w:t>
                      </w:r>
                      <w:r w:rsidRPr="003A1EC0">
                        <w:rPr>
                          <w:rFonts w:ascii="UD デジタル 教科書体 NK-R" w:eastAsia="UD デジタル 教科書体 NK-R" w:hAnsi="Meiryo UI" w:hint="eastAsia"/>
                          <w:sz w:val="18"/>
                          <w:szCs w:val="16"/>
                        </w:rPr>
                        <w:t>４年度</w:t>
                      </w:r>
                      <w:r w:rsidRPr="003A1EC0">
                        <w:rPr>
                          <w:rFonts w:ascii="UD デジタル 教科書体 NK-R" w:eastAsia="UD デジタル 教科書体 NK-R" w:hAnsi="Meiryo UI"/>
                          <w:sz w:val="18"/>
                          <w:szCs w:val="16"/>
                        </w:rPr>
                        <w:t>）</w:t>
                      </w:r>
                    </w:p>
                    <w:p w14:paraId="7A180C5D" w14:textId="77777777" w:rsidR="0011301C" w:rsidRPr="003A1EC0" w:rsidRDefault="0011301C" w:rsidP="0077307E">
                      <w:pPr>
                        <w:ind w:firstLineChars="100" w:firstLine="180"/>
                        <w:rPr>
                          <w:rFonts w:ascii="UD デジタル 教科書体 NK-R" w:eastAsia="UD デジタル 教科書体 NK-R" w:hAnsi="Meiryo UI"/>
                          <w:sz w:val="18"/>
                          <w:szCs w:val="16"/>
                        </w:rPr>
                      </w:pPr>
                      <w:r w:rsidRPr="003A1EC0">
                        <w:rPr>
                          <w:rFonts w:ascii="UD デジタル 教科書体 NK-R" w:eastAsia="UD デジタル 教科書体 NK-R" w:hAnsi="Meiryo UI" w:hint="eastAsia"/>
                          <w:sz w:val="18"/>
                          <w:szCs w:val="16"/>
                        </w:rPr>
                        <w:t>子ども</w:t>
                      </w:r>
                      <w:r w:rsidRPr="003A1EC0">
                        <w:rPr>
                          <w:rFonts w:ascii="UD デジタル 教科書体 NK-R" w:eastAsia="UD デジタル 教科書体 NK-R" w:hAnsi="Meiryo UI"/>
                          <w:sz w:val="18"/>
                          <w:szCs w:val="16"/>
                        </w:rPr>
                        <w:t>の</w:t>
                      </w:r>
                      <w:r w:rsidRPr="003A1EC0">
                        <w:rPr>
                          <w:rFonts w:ascii="UD デジタル 教科書体 NK-R" w:eastAsia="UD デジタル 教科書体 NK-R" w:hAnsi="Meiryo UI" w:hint="eastAsia"/>
                          <w:sz w:val="18"/>
                          <w:szCs w:val="16"/>
                        </w:rPr>
                        <w:t>発達</w:t>
                      </w:r>
                      <w:r w:rsidRPr="003A1EC0">
                        <w:rPr>
                          <w:rFonts w:ascii="UD デジタル 教科書体 NK-R" w:eastAsia="UD デジタル 教科書体 NK-R" w:hAnsi="Meiryo UI"/>
                          <w:sz w:val="18"/>
                          <w:szCs w:val="16"/>
                        </w:rPr>
                        <w:t>段階に応じた読書環境</w:t>
                      </w:r>
                      <w:r w:rsidRPr="003A1EC0">
                        <w:rPr>
                          <w:rFonts w:ascii="UD デジタル 教科書体 NK-R" w:eastAsia="UD デジタル 教科書体 NK-R" w:hAnsi="Meiryo UI" w:hint="eastAsia"/>
                          <w:sz w:val="18"/>
                          <w:szCs w:val="16"/>
                        </w:rPr>
                        <w:t>の充実</w:t>
                      </w:r>
                    </w:p>
                  </w:txbxContent>
                </v:textbox>
              </v:shape>
            </w:pict>
          </mc:Fallback>
        </mc:AlternateContent>
      </w:r>
    </w:p>
    <w:p w14:paraId="1D74014F" w14:textId="0F5011D7" w:rsidR="0077307E" w:rsidRPr="003A1EC0" w:rsidRDefault="0025405B"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70688" behindDoc="0" locked="0" layoutInCell="1" allowOverlap="1" wp14:anchorId="0DC92745" wp14:editId="616EC131">
                <wp:simplePos x="0" y="0"/>
                <wp:positionH relativeFrom="column">
                  <wp:posOffset>1196754</wp:posOffset>
                </wp:positionH>
                <wp:positionV relativeFrom="paragraph">
                  <wp:posOffset>205491</wp:posOffset>
                </wp:positionV>
                <wp:extent cx="300007" cy="720000"/>
                <wp:effectExtent l="19050" t="0" r="43180" b="42545"/>
                <wp:wrapNone/>
                <wp:docPr id="51" name="下矢印 51"/>
                <wp:cNvGraphicFramePr/>
                <a:graphic xmlns:a="http://schemas.openxmlformats.org/drawingml/2006/main">
                  <a:graphicData uri="http://schemas.microsoft.com/office/word/2010/wordprocessingShape">
                    <wps:wsp>
                      <wps:cNvSpPr/>
                      <wps:spPr>
                        <a:xfrm>
                          <a:off x="0" y="0"/>
                          <a:ext cx="300007" cy="720000"/>
                        </a:xfrm>
                        <a:prstGeom prst="downArrow">
                          <a:avLst/>
                        </a:prstGeom>
                        <a:solidFill>
                          <a:srgbClr val="4F81BD">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4CF777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1" o:spid="_x0000_s1026" type="#_x0000_t67" style="position:absolute;left:0;text-align:left;margin-left:94.25pt;margin-top:16.2pt;width:23.6pt;height:56.7pt;z-index:25157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" adj="17100" fillcolor="#dce6f2" strokecolor="#41719c" strokeweight="1pt"/>
            </w:pict>
          </mc:Fallback>
        </mc:AlternateContent>
      </w:r>
    </w:p>
    <w:p w14:paraId="06630886"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204AA179" w14:textId="230DACB1" w:rsidR="0077307E" w:rsidRPr="003A1EC0" w:rsidRDefault="0077307E" w:rsidP="0077307E">
      <w:pPr>
        <w:ind w:firstLineChars="200" w:firstLine="440"/>
        <w:rPr>
          <w:rFonts w:ascii="UD デジタル 教科書体 N-R" w:eastAsia="UD デジタル 教科書体 N-R" w:hAnsiTheme="minorEastAsia"/>
          <w:sz w:val="22"/>
        </w:rPr>
      </w:pPr>
    </w:p>
    <w:p w14:paraId="6A21598C" w14:textId="487DE7B3" w:rsidR="0077307E" w:rsidRPr="003A1EC0" w:rsidRDefault="0077307E"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86048" behindDoc="0" locked="0" layoutInCell="1" allowOverlap="1" wp14:anchorId="3572F5B0" wp14:editId="7D628F26">
                <wp:simplePos x="0" y="0"/>
                <wp:positionH relativeFrom="column">
                  <wp:posOffset>3475092</wp:posOffset>
                </wp:positionH>
                <wp:positionV relativeFrom="paragraph">
                  <wp:posOffset>147428</wp:posOffset>
                </wp:positionV>
                <wp:extent cx="2605310" cy="4476307"/>
                <wp:effectExtent l="0" t="0" r="5080" b="635"/>
                <wp:wrapNone/>
                <wp:docPr id="142" name="テキスト ボックス 142"/>
                <wp:cNvGraphicFramePr/>
                <a:graphic xmlns:a="http://schemas.openxmlformats.org/drawingml/2006/main">
                  <a:graphicData uri="http://schemas.microsoft.com/office/word/2010/wordprocessingShape">
                    <wps:wsp>
                      <wps:cNvSpPr txBox="1"/>
                      <wps:spPr>
                        <a:xfrm>
                          <a:off x="0" y="0"/>
                          <a:ext cx="2605310" cy="4476307"/>
                        </a:xfrm>
                        <a:prstGeom prst="rect">
                          <a:avLst/>
                        </a:prstGeom>
                        <a:solidFill>
                          <a:schemeClr val="accent5">
                            <a:lumMod val="20000"/>
                            <a:lumOff val="80000"/>
                          </a:schemeClr>
                        </a:solidFill>
                        <a:ln w="6350">
                          <a:noFill/>
                        </a:ln>
                      </wps:spPr>
                      <wps:txbx>
                        <w:txbxContent>
                          <w:p w14:paraId="04474544" w14:textId="77777777" w:rsidR="0011301C" w:rsidRPr="003A1EC0" w:rsidRDefault="0011301C" w:rsidP="0077307E">
                            <w:pPr>
                              <w:spacing w:line="100" w:lineRule="exact"/>
                              <w:rPr>
                                <w:rFonts w:ascii="UD デジタル 教科書体 NK-R" w:eastAsia="UD デジタル 教科書体 NK-R" w:hAnsiTheme="majorEastAsia"/>
                                <w:sz w:val="18"/>
                              </w:rPr>
                            </w:pPr>
                          </w:p>
                          <w:p w14:paraId="3D38F45B" w14:textId="77777777" w:rsidR="0011301C" w:rsidRPr="003A1EC0" w:rsidRDefault="0011301C" w:rsidP="0077307E">
                            <w:pPr>
                              <w:spacing w:line="280" w:lineRule="exact"/>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◆その他の子ども読書活動推進に関係する</w:t>
                            </w:r>
                            <w:r w:rsidRPr="003A1EC0">
                              <w:rPr>
                                <w:rFonts w:ascii="UD デジタル 教科書体 NK-R" w:eastAsia="UD デジタル 教科書体 NK-R" w:hAnsi="Meiryo UI"/>
                                <w:sz w:val="18"/>
                              </w:rPr>
                              <w:t>府の</w:t>
                            </w:r>
                          </w:p>
                          <w:p w14:paraId="4D0318CE" w14:textId="77777777" w:rsidR="0011301C" w:rsidRPr="003A1EC0" w:rsidRDefault="0011301C" w:rsidP="0077307E">
                            <w:pPr>
                              <w:spacing w:line="280" w:lineRule="exact"/>
                              <w:ind w:firstLineChars="100" w:firstLine="180"/>
                              <w:rPr>
                                <w:rFonts w:ascii="UD デジタル 教科書体 NK-R" w:eastAsia="UD デジタル 教科書体 NK-R" w:hAnsi="Meiryo UI"/>
                                <w:sz w:val="18"/>
                              </w:rPr>
                            </w:pPr>
                            <w:r w:rsidRPr="003A1EC0">
                              <w:rPr>
                                <w:rFonts w:ascii="UD デジタル 教科書体 NK-R" w:eastAsia="UD デジタル 教科書体 NK-R" w:hAnsi="Meiryo UI"/>
                                <w:sz w:val="18"/>
                              </w:rPr>
                              <w:t>方針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2F5B0" id="テキスト ボックス 142" o:spid="_x0000_s1118" type="#_x0000_t202" style="position:absolute;left:0;text-align:left;margin-left:273.65pt;margin-top:11.6pt;width:205.15pt;height:352.4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" fillcolor="#daeef3 [664]" stroked="f" strokeweight=".5pt">
                <v:textbox>
                  <w:txbxContent>
                    <w:p w14:paraId="04474544" w14:textId="77777777" w:rsidR="0011301C" w:rsidRPr="003A1EC0" w:rsidRDefault="0011301C" w:rsidP="0077307E">
                      <w:pPr>
                        <w:spacing w:line="100" w:lineRule="exact"/>
                        <w:rPr>
                          <w:rFonts w:ascii="UD デジタル 教科書体 NK-R" w:eastAsia="UD デジタル 教科書体 NK-R" w:hAnsiTheme="majorEastAsia"/>
                          <w:sz w:val="18"/>
                        </w:rPr>
                      </w:pPr>
                    </w:p>
                    <w:p w14:paraId="3D38F45B" w14:textId="77777777" w:rsidR="0011301C" w:rsidRPr="003A1EC0" w:rsidRDefault="0011301C" w:rsidP="0077307E">
                      <w:pPr>
                        <w:spacing w:line="280" w:lineRule="exact"/>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◆その他の子ども読書活動推進に関係する</w:t>
                      </w:r>
                      <w:r w:rsidRPr="003A1EC0">
                        <w:rPr>
                          <w:rFonts w:ascii="UD デジタル 教科書体 NK-R" w:eastAsia="UD デジタル 教科書体 NK-R" w:hAnsi="Meiryo UI"/>
                          <w:sz w:val="18"/>
                        </w:rPr>
                        <w:t>府の</w:t>
                      </w:r>
                    </w:p>
                    <w:p w14:paraId="4D0318CE" w14:textId="77777777" w:rsidR="0011301C" w:rsidRPr="003A1EC0" w:rsidRDefault="0011301C" w:rsidP="0077307E">
                      <w:pPr>
                        <w:spacing w:line="280" w:lineRule="exact"/>
                        <w:ind w:firstLineChars="100" w:firstLine="180"/>
                        <w:rPr>
                          <w:rFonts w:ascii="UD デジタル 教科書体 NK-R" w:eastAsia="UD デジタル 教科書体 NK-R" w:hAnsi="Meiryo UI"/>
                          <w:sz w:val="18"/>
                        </w:rPr>
                      </w:pPr>
                      <w:r w:rsidRPr="003A1EC0">
                        <w:rPr>
                          <w:rFonts w:ascii="UD デジタル 教科書体 NK-R" w:eastAsia="UD デジタル 教科書体 NK-R" w:hAnsi="Meiryo UI"/>
                          <w:sz w:val="18"/>
                        </w:rPr>
                        <w:t>方針</w:t>
                      </w:r>
                    </w:p>
                  </w:txbxContent>
                </v:textbox>
              </v:shape>
            </w:pict>
          </mc:Fallback>
        </mc:AlternateContent>
      </w:r>
    </w:p>
    <w:p w14:paraId="1C7551B6" w14:textId="5EA6C56F" w:rsidR="0077307E" w:rsidRPr="003A1EC0" w:rsidRDefault="0025405B"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75808" behindDoc="0" locked="0" layoutInCell="1" allowOverlap="1" wp14:anchorId="630EC474" wp14:editId="72CBE0C9">
                <wp:simplePos x="0" y="0"/>
                <wp:positionH relativeFrom="column">
                  <wp:posOffset>2560690</wp:posOffset>
                </wp:positionH>
                <wp:positionV relativeFrom="paragraph">
                  <wp:posOffset>48488</wp:posOffset>
                </wp:positionV>
                <wp:extent cx="768986" cy="3314472"/>
                <wp:effectExtent l="0" t="0" r="12065" b="19685"/>
                <wp:wrapNone/>
                <wp:docPr id="60" name="右カーブ矢印 60"/>
                <wp:cNvGraphicFramePr/>
                <a:graphic xmlns:a="http://schemas.openxmlformats.org/drawingml/2006/main">
                  <a:graphicData uri="http://schemas.microsoft.com/office/word/2010/wordprocessingShape">
                    <wps:wsp>
                      <wps:cNvSpPr/>
                      <wps:spPr>
                        <a:xfrm rot="10800000">
                          <a:off x="0" y="0"/>
                          <a:ext cx="768986" cy="3314472"/>
                        </a:xfrm>
                        <a:prstGeom prst="curvedRightArrow">
                          <a:avLst/>
                        </a:prstGeom>
                        <a:solidFill>
                          <a:srgbClr val="4BACC6">
                            <a:lumMod val="20000"/>
                            <a:lumOff val="80000"/>
                          </a:srgbClr>
                        </a:solid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5DFFD9"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60" o:spid="_x0000_s1026" type="#_x0000_t102" style="position:absolute;left:0;text-align:left;margin-left:201.65pt;margin-top:3.8pt;width:60.55pt;height:261pt;rotation:180;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" adj="19094,20973,16200" fillcolor="#dbeef4" strokecolor="#385d8a" strokeweight=".5pt"/>
            </w:pict>
          </mc:Fallback>
        </mc:AlternateContent>
      </w: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68640" behindDoc="0" locked="0" layoutInCell="1" allowOverlap="1" wp14:anchorId="6272AA3F" wp14:editId="42221FDD">
                <wp:simplePos x="0" y="0"/>
                <wp:positionH relativeFrom="column">
                  <wp:posOffset>162560</wp:posOffset>
                </wp:positionH>
                <wp:positionV relativeFrom="paragraph">
                  <wp:posOffset>99695</wp:posOffset>
                </wp:positionV>
                <wp:extent cx="2401293" cy="324000"/>
                <wp:effectExtent l="0" t="0" r="18415" b="19050"/>
                <wp:wrapNone/>
                <wp:docPr id="46" name="テキスト ボックス 46"/>
                <wp:cNvGraphicFramePr/>
                <a:graphic xmlns:a="http://schemas.openxmlformats.org/drawingml/2006/main">
                  <a:graphicData uri="http://schemas.microsoft.com/office/word/2010/wordprocessingShape">
                    <wps:wsp>
                      <wps:cNvSpPr txBox="1"/>
                      <wps:spPr>
                        <a:xfrm>
                          <a:off x="0" y="0"/>
                          <a:ext cx="2401293" cy="324000"/>
                        </a:xfrm>
                        <a:prstGeom prst="rect">
                          <a:avLst/>
                        </a:prstGeom>
                        <a:solidFill>
                          <a:sysClr val="window" lastClr="FFFFFF"/>
                        </a:solidFill>
                        <a:ln w="19050">
                          <a:solidFill>
                            <a:srgbClr val="5B9BD5">
                              <a:lumMod val="60000"/>
                              <a:lumOff val="40000"/>
                            </a:srgbClr>
                          </a:solidFill>
                        </a:ln>
                      </wps:spPr>
                      <wps:txbx>
                        <w:txbxContent>
                          <w:p w14:paraId="6068B4F5" w14:textId="77777777" w:rsidR="0011301C" w:rsidRPr="003A1EC0" w:rsidRDefault="0011301C" w:rsidP="0077307E">
                            <w:pPr>
                              <w:jc w:val="center"/>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毎年度</w:t>
                            </w:r>
                            <w:r w:rsidRPr="003A1EC0">
                              <w:rPr>
                                <w:rFonts w:ascii="UD デジタル 教科書体 NK-R" w:eastAsia="UD デジタル 教科書体 NK-R" w:hAnsi="Meiryo UI"/>
                                <w:sz w:val="18"/>
                              </w:rPr>
                              <w:t>の</w:t>
                            </w:r>
                            <w:r w:rsidRPr="003A1EC0">
                              <w:rPr>
                                <w:rFonts w:ascii="UD デジタル 教科書体 NK-R" w:eastAsia="UD デジタル 教科書体 NK-R" w:hAnsi="Meiryo UI" w:hint="eastAsia"/>
                                <w:sz w:val="18"/>
                              </w:rPr>
                              <w:t>事業</w:t>
                            </w:r>
                            <w:r w:rsidRPr="003A1EC0">
                              <w:rPr>
                                <w:rFonts w:ascii="UD デジタル 教科書体 NK-R" w:eastAsia="UD デジタル 教科書体 NK-R" w:hAnsi="Meiryo UI"/>
                                <w:sz w:val="18"/>
                              </w:rPr>
                              <w:t>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2AA3F" id="テキスト ボックス 46" o:spid="_x0000_s1119" type="#_x0000_t202" style="position:absolute;left:0;text-align:left;margin-left:12.8pt;margin-top:7.85pt;width:189.1pt;height:25.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" fillcolor="window" strokecolor="#9dc3e6" strokeweight="1.5pt">
                <v:textbox>
                  <w:txbxContent>
                    <w:p w14:paraId="6068B4F5" w14:textId="77777777" w:rsidR="0011301C" w:rsidRPr="003A1EC0" w:rsidRDefault="0011301C" w:rsidP="0077307E">
                      <w:pPr>
                        <w:jc w:val="center"/>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毎年度</w:t>
                      </w:r>
                      <w:r w:rsidRPr="003A1EC0">
                        <w:rPr>
                          <w:rFonts w:ascii="UD デジタル 教科書体 NK-R" w:eastAsia="UD デジタル 教科書体 NK-R" w:hAnsi="Meiryo UI"/>
                          <w:sz w:val="18"/>
                        </w:rPr>
                        <w:t>の</w:t>
                      </w:r>
                      <w:r w:rsidRPr="003A1EC0">
                        <w:rPr>
                          <w:rFonts w:ascii="UD デジタル 教科書体 NK-R" w:eastAsia="UD デジタル 教科書体 NK-R" w:hAnsi="Meiryo UI" w:hint="eastAsia"/>
                          <w:sz w:val="18"/>
                        </w:rPr>
                        <w:t>事業</w:t>
                      </w:r>
                      <w:r w:rsidRPr="003A1EC0">
                        <w:rPr>
                          <w:rFonts w:ascii="UD デジタル 教科書体 NK-R" w:eastAsia="UD デジタル 教科書体 NK-R" w:hAnsi="Meiryo UI"/>
                          <w:sz w:val="18"/>
                        </w:rPr>
                        <w:t>計画</w:t>
                      </w:r>
                    </w:p>
                  </w:txbxContent>
                </v:textbox>
              </v:shape>
            </w:pict>
          </mc:Fallback>
        </mc:AlternateContent>
      </w:r>
    </w:p>
    <w:p w14:paraId="5BCC84A3" w14:textId="206B7A01" w:rsidR="0077307E" w:rsidRPr="003A1EC0" w:rsidRDefault="0077307E" w:rsidP="0077307E">
      <w:pPr>
        <w:ind w:firstLineChars="200" w:firstLine="440"/>
        <w:rPr>
          <w:rFonts w:ascii="UD デジタル 教科書体 N-R" w:eastAsia="UD デジタル 教科書体 N-R" w:hAnsiTheme="minorEastAsia"/>
          <w:sz w:val="22"/>
        </w:rPr>
      </w:pPr>
    </w:p>
    <w:p w14:paraId="50095308" w14:textId="36AFB59C" w:rsidR="0077307E" w:rsidRPr="003A1EC0" w:rsidRDefault="0025405B"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71712" behindDoc="0" locked="0" layoutInCell="1" allowOverlap="1" wp14:anchorId="059F842C" wp14:editId="08C9C14E">
                <wp:simplePos x="0" y="0"/>
                <wp:positionH relativeFrom="column">
                  <wp:posOffset>1195070</wp:posOffset>
                </wp:positionH>
                <wp:positionV relativeFrom="paragraph">
                  <wp:posOffset>76310</wp:posOffset>
                </wp:positionV>
                <wp:extent cx="299720" cy="719455"/>
                <wp:effectExtent l="19050" t="0" r="43180" b="42545"/>
                <wp:wrapNone/>
                <wp:docPr id="52" name="下矢印 52"/>
                <wp:cNvGraphicFramePr/>
                <a:graphic xmlns:a="http://schemas.openxmlformats.org/drawingml/2006/main">
                  <a:graphicData uri="http://schemas.microsoft.com/office/word/2010/wordprocessingShape">
                    <wps:wsp>
                      <wps:cNvSpPr/>
                      <wps:spPr>
                        <a:xfrm>
                          <a:off x="0" y="0"/>
                          <a:ext cx="299720" cy="719455"/>
                        </a:xfrm>
                        <a:prstGeom prst="downArrow">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AAD554" id="下矢印 52" o:spid="_x0000_s1026" type="#_x0000_t67" style="position:absolute;left:0;text-align:left;margin-left:94.1pt;margin-top:6pt;width:23.6pt;height:56.65pt;z-index:25157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" adj="17101" fillcolor="#deebf7" strokecolor="#41719c" strokeweight="1pt"/>
            </w:pict>
          </mc:Fallback>
        </mc:AlternateContent>
      </w:r>
      <w:r w:rsidR="0077307E"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97312" behindDoc="0" locked="0" layoutInCell="1" allowOverlap="1" wp14:anchorId="6A6B8854" wp14:editId="7D52F91C">
                <wp:simplePos x="0" y="0"/>
                <wp:positionH relativeFrom="column">
                  <wp:posOffset>3888904</wp:posOffset>
                </wp:positionH>
                <wp:positionV relativeFrom="paragraph">
                  <wp:posOffset>39111</wp:posOffset>
                </wp:positionV>
                <wp:extent cx="1762125" cy="585617"/>
                <wp:effectExtent l="0" t="0" r="28575" b="24130"/>
                <wp:wrapNone/>
                <wp:docPr id="144" name="テキスト ボックス 144"/>
                <wp:cNvGraphicFramePr/>
                <a:graphic xmlns:a="http://schemas.openxmlformats.org/drawingml/2006/main">
                  <a:graphicData uri="http://schemas.microsoft.com/office/word/2010/wordprocessingShape">
                    <wps:wsp>
                      <wps:cNvSpPr txBox="1"/>
                      <wps:spPr>
                        <a:xfrm>
                          <a:off x="0" y="0"/>
                          <a:ext cx="1762125" cy="585617"/>
                        </a:xfrm>
                        <a:prstGeom prst="rect">
                          <a:avLst/>
                        </a:prstGeom>
                        <a:solidFill>
                          <a:sysClr val="window" lastClr="FFFFFF"/>
                        </a:solidFill>
                        <a:ln w="19050">
                          <a:solidFill>
                            <a:srgbClr val="5B9BD5">
                              <a:lumMod val="60000"/>
                              <a:lumOff val="40000"/>
                            </a:srgbClr>
                          </a:solidFill>
                        </a:ln>
                      </wps:spPr>
                      <wps:txbx>
                        <w:txbxContent>
                          <w:p w14:paraId="20788345" w14:textId="77777777" w:rsidR="0011301C" w:rsidRPr="003A1EC0" w:rsidRDefault="0011301C" w:rsidP="0077307E">
                            <w:pPr>
                              <w:spacing w:line="240" w:lineRule="exact"/>
                              <w:jc w:val="center"/>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府立図書館</w:t>
                            </w:r>
                          </w:p>
                          <w:p w14:paraId="4A50BA31" w14:textId="77777777" w:rsidR="0011301C" w:rsidRPr="003A1EC0" w:rsidRDefault="0011301C" w:rsidP="0077307E">
                            <w:pPr>
                              <w:spacing w:line="240" w:lineRule="exact"/>
                              <w:jc w:val="center"/>
                              <w:rPr>
                                <w:rFonts w:ascii="UD デジタル 教科書体 NK-R" w:eastAsia="UD デジタル 教科書体 NK-R" w:hAnsi="Meiryo UI"/>
                                <w:sz w:val="18"/>
                              </w:rPr>
                            </w:pPr>
                            <w:r w:rsidRPr="003A1EC0">
                              <w:rPr>
                                <w:rFonts w:ascii="UD デジタル 教科書体 NK-R" w:eastAsia="UD デジタル 教科書体 NK-R" w:hAnsi="Meiryo UI"/>
                                <w:sz w:val="18"/>
                              </w:rPr>
                              <w:t>基本方針と重点取組業務</w:t>
                            </w:r>
                          </w:p>
                          <w:p w14:paraId="1603D89F" w14:textId="4546D85A" w:rsidR="0011301C" w:rsidRPr="003A1EC0" w:rsidRDefault="0011301C" w:rsidP="0077307E">
                            <w:pPr>
                              <w:spacing w:line="240" w:lineRule="exact"/>
                              <w:jc w:val="center"/>
                              <w:rPr>
                                <w:rFonts w:ascii="UD デジタル 教科書体 NK-R" w:eastAsia="UD デジタル 教科書体 NK-R" w:hAnsi="Meiryo UI"/>
                                <w:sz w:val="18"/>
                              </w:rPr>
                            </w:pPr>
                            <w:r w:rsidRPr="003A1EC0">
                              <w:rPr>
                                <w:rFonts w:ascii="UD デジタル 教科書体 NK-R" w:eastAsia="UD デジタル 教科書体 NK-R" w:hAnsi="Meiryo UI"/>
                                <w:sz w:val="18"/>
                              </w:rPr>
                              <w:t>（令和元</w:t>
                            </w:r>
                            <w:r w:rsidRPr="003A1EC0">
                              <w:rPr>
                                <w:rFonts w:ascii="UD デジタル 教科書体 NK-R" w:eastAsia="UD デジタル 教科書体 NK-R" w:hAnsi="Meiryo UI" w:hint="eastAsia"/>
                                <w:sz w:val="18"/>
                              </w:rPr>
                              <w:t>年度</w:t>
                            </w:r>
                            <w:r>
                              <w:rPr>
                                <w:rFonts w:ascii="UD デジタル 教科書体 NK-R" w:eastAsia="UD デジタル 教科書体 NK-R" w:hAnsi="Meiryo UI" w:hint="eastAsia"/>
                                <w:sz w:val="18"/>
                              </w:rPr>
                              <w:t>から</w:t>
                            </w:r>
                            <w:r w:rsidRPr="003A1EC0">
                              <w:rPr>
                                <w:rFonts w:ascii="UD デジタル 教科書体 NK-R" w:eastAsia="UD デジタル 教科書体 NK-R" w:hAnsi="Meiryo UI"/>
                                <w:sz w:val="18"/>
                              </w:rPr>
                              <w:t>４年度）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6B8854" id="テキスト ボックス 144" o:spid="_x0000_s1120" type="#_x0000_t202" style="position:absolute;left:0;text-align:left;margin-left:306.2pt;margin-top:3.1pt;width:138.75pt;height:46.1pt;z-index:25159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" fillcolor="window" strokecolor="#9dc3e6" strokeweight="1.5pt">
                <v:textbox>
                  <w:txbxContent>
                    <w:p w14:paraId="20788345" w14:textId="77777777" w:rsidR="0011301C" w:rsidRPr="003A1EC0" w:rsidRDefault="0011301C" w:rsidP="0077307E">
                      <w:pPr>
                        <w:spacing w:line="240" w:lineRule="exact"/>
                        <w:jc w:val="center"/>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府立図書館</w:t>
                      </w:r>
                    </w:p>
                    <w:p w14:paraId="4A50BA31" w14:textId="77777777" w:rsidR="0011301C" w:rsidRPr="003A1EC0" w:rsidRDefault="0011301C" w:rsidP="0077307E">
                      <w:pPr>
                        <w:spacing w:line="240" w:lineRule="exact"/>
                        <w:jc w:val="center"/>
                        <w:rPr>
                          <w:rFonts w:ascii="UD デジタル 教科書体 NK-R" w:eastAsia="UD デジタル 教科書体 NK-R" w:hAnsi="Meiryo UI"/>
                          <w:sz w:val="18"/>
                        </w:rPr>
                      </w:pPr>
                      <w:r w:rsidRPr="003A1EC0">
                        <w:rPr>
                          <w:rFonts w:ascii="UD デジタル 教科書体 NK-R" w:eastAsia="UD デジタル 教科書体 NK-R" w:hAnsi="Meiryo UI"/>
                          <w:sz w:val="18"/>
                        </w:rPr>
                        <w:t>基本方針と重点取組業務</w:t>
                      </w:r>
                    </w:p>
                    <w:p w14:paraId="1603D89F" w14:textId="4546D85A" w:rsidR="0011301C" w:rsidRPr="003A1EC0" w:rsidRDefault="0011301C" w:rsidP="0077307E">
                      <w:pPr>
                        <w:spacing w:line="240" w:lineRule="exact"/>
                        <w:jc w:val="center"/>
                        <w:rPr>
                          <w:rFonts w:ascii="UD デジタル 教科書体 NK-R" w:eastAsia="UD デジタル 教科書体 NK-R" w:hAnsi="Meiryo UI"/>
                          <w:sz w:val="18"/>
                        </w:rPr>
                      </w:pPr>
                      <w:r w:rsidRPr="003A1EC0">
                        <w:rPr>
                          <w:rFonts w:ascii="UD デジタル 教科書体 NK-R" w:eastAsia="UD デジタル 教科書体 NK-R" w:hAnsi="Meiryo UI"/>
                          <w:sz w:val="18"/>
                        </w:rPr>
                        <w:t>（令和元</w:t>
                      </w:r>
                      <w:r w:rsidRPr="003A1EC0">
                        <w:rPr>
                          <w:rFonts w:ascii="UD デジタル 教科書体 NK-R" w:eastAsia="UD デジタル 教科書体 NK-R" w:hAnsi="Meiryo UI" w:hint="eastAsia"/>
                          <w:sz w:val="18"/>
                        </w:rPr>
                        <w:t>年度</w:t>
                      </w:r>
                      <w:r>
                        <w:rPr>
                          <w:rFonts w:ascii="UD デジタル 教科書体 NK-R" w:eastAsia="UD デジタル 教科書体 NK-R" w:hAnsi="Meiryo UI" w:hint="eastAsia"/>
                          <w:sz w:val="18"/>
                        </w:rPr>
                        <w:t>から</w:t>
                      </w:r>
                      <w:r w:rsidRPr="003A1EC0">
                        <w:rPr>
                          <w:rFonts w:ascii="UD デジタル 教科書体 NK-R" w:eastAsia="UD デジタル 教科書体 NK-R" w:hAnsi="Meiryo UI"/>
                          <w:sz w:val="18"/>
                        </w:rPr>
                        <w:t>４年度）</w:t>
                      </w:r>
                    </w:p>
                  </w:txbxContent>
                </v:textbox>
              </v:shape>
            </w:pict>
          </mc:Fallback>
        </mc:AlternateContent>
      </w:r>
    </w:p>
    <w:p w14:paraId="10C33060" w14:textId="56344C35" w:rsidR="0077307E" w:rsidRPr="003A1EC0" w:rsidRDefault="0025405B"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77856" behindDoc="0" locked="0" layoutInCell="1" allowOverlap="1" wp14:anchorId="3425DCF4" wp14:editId="3AA40BE4">
                <wp:simplePos x="0" y="0"/>
                <wp:positionH relativeFrom="column">
                  <wp:posOffset>739527</wp:posOffset>
                </wp:positionH>
                <wp:positionV relativeFrom="paragraph">
                  <wp:posOffset>49861</wp:posOffset>
                </wp:positionV>
                <wp:extent cx="499165" cy="237490"/>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499165" cy="237490"/>
                        </a:xfrm>
                        <a:prstGeom prst="rect">
                          <a:avLst/>
                        </a:prstGeom>
                        <a:noFill/>
                        <a:ln w="6350">
                          <a:noFill/>
                        </a:ln>
                      </wps:spPr>
                      <wps:txbx>
                        <w:txbxContent>
                          <w:p w14:paraId="5D368CFF" w14:textId="77777777" w:rsidR="0011301C" w:rsidRPr="003A1EC0" w:rsidRDefault="0011301C" w:rsidP="0077307E">
                            <w:pPr>
                              <w:spacing w:line="200" w:lineRule="exact"/>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実行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25DCF4" id="テキスト ボックス 65" o:spid="_x0000_s1121" type="#_x0000_t202" style="position:absolute;left:0;text-align:left;margin-left:58.25pt;margin-top:3.95pt;width:39.3pt;height:18.7pt;z-index:25157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" filled="f" stroked="f" strokeweight=".5pt">
                <v:textbox>
                  <w:txbxContent>
                    <w:p w14:paraId="5D368CFF" w14:textId="77777777" w:rsidR="0011301C" w:rsidRPr="003A1EC0" w:rsidRDefault="0011301C" w:rsidP="0077307E">
                      <w:pPr>
                        <w:spacing w:line="200" w:lineRule="exact"/>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実行</w:t>
                      </w:r>
                    </w:p>
                  </w:txbxContent>
                </v:textbox>
              </v:shape>
            </w:pict>
          </mc:Fallback>
        </mc:AlternateContent>
      </w:r>
    </w:p>
    <w:p w14:paraId="2B239DE1" w14:textId="09F244A9" w:rsidR="0077307E" w:rsidRPr="003A1EC0" w:rsidRDefault="0077307E"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87072" behindDoc="0" locked="0" layoutInCell="1" allowOverlap="1" wp14:anchorId="25325CB2" wp14:editId="4E12AFFD">
                <wp:simplePos x="0" y="0"/>
                <wp:positionH relativeFrom="column">
                  <wp:posOffset>3590974</wp:posOffset>
                </wp:positionH>
                <wp:positionV relativeFrom="paragraph">
                  <wp:posOffset>66675</wp:posOffset>
                </wp:positionV>
                <wp:extent cx="2387995" cy="1237340"/>
                <wp:effectExtent l="0" t="0" r="12700" b="20320"/>
                <wp:wrapNone/>
                <wp:docPr id="143" name="テキスト ボックス 143"/>
                <wp:cNvGraphicFramePr/>
                <a:graphic xmlns:a="http://schemas.openxmlformats.org/drawingml/2006/main">
                  <a:graphicData uri="http://schemas.microsoft.com/office/word/2010/wordprocessingShape">
                    <wps:wsp>
                      <wps:cNvSpPr txBox="1"/>
                      <wps:spPr>
                        <a:xfrm>
                          <a:off x="0" y="0"/>
                          <a:ext cx="2387995" cy="1237340"/>
                        </a:xfrm>
                        <a:prstGeom prst="rect">
                          <a:avLst/>
                        </a:prstGeom>
                        <a:solidFill>
                          <a:sysClr val="window" lastClr="FFFFFF"/>
                        </a:solidFill>
                        <a:ln w="6350">
                          <a:solidFill>
                            <a:prstClr val="black"/>
                          </a:solidFill>
                          <a:prstDash val="dash"/>
                        </a:ln>
                      </wps:spPr>
                      <wps:txbx>
                        <w:txbxContent>
                          <w:p w14:paraId="2E990E07" w14:textId="77777777" w:rsidR="0011301C" w:rsidRPr="003A1EC0" w:rsidRDefault="0011301C" w:rsidP="0077307E">
                            <w:pPr>
                              <w:spacing w:line="200" w:lineRule="exact"/>
                              <w:rPr>
                                <w:rFonts w:ascii="UD デジタル 教科書体 NK-R" w:eastAsia="UD デジタル 教科書体 NK-R" w:hAnsiTheme="majorEastAsia"/>
                                <w:sz w:val="16"/>
                                <w:szCs w:val="16"/>
                              </w:rPr>
                            </w:pPr>
                          </w:p>
                          <w:p w14:paraId="40BBE694" w14:textId="77777777" w:rsidR="0011301C" w:rsidRPr="003A1EC0" w:rsidRDefault="0011301C" w:rsidP="0077307E">
                            <w:pPr>
                              <w:spacing w:line="300" w:lineRule="exact"/>
                              <w:rPr>
                                <w:rFonts w:ascii="UD デジタル 教科書体 NK-R" w:eastAsia="UD デジタル 教科書体 NK-R" w:hAnsi="Meiryo UI"/>
                                <w:sz w:val="18"/>
                                <w:szCs w:val="18"/>
                              </w:rPr>
                            </w:pPr>
                            <w:r w:rsidRPr="003A1EC0">
                              <w:rPr>
                                <w:rFonts w:ascii="UD デジタル 教科書体 NK-R" w:eastAsia="UD デジタル 教科書体 NK-R" w:hAnsi="Meiryo UI" w:hint="eastAsia"/>
                                <w:sz w:val="18"/>
                                <w:szCs w:val="18"/>
                              </w:rPr>
                              <w:t>基本方針</w:t>
                            </w:r>
                            <w:r w:rsidRPr="003A1EC0">
                              <w:rPr>
                                <w:rFonts w:ascii="UD デジタル 教科書体 NK-R" w:eastAsia="UD デジタル 教科書体 NK-R" w:hAnsi="Meiryo UI"/>
                                <w:sz w:val="18"/>
                                <w:szCs w:val="18"/>
                              </w:rPr>
                              <w:t>3</w:t>
                            </w:r>
                          </w:p>
                          <w:p w14:paraId="038992E9" w14:textId="77777777" w:rsidR="0011301C" w:rsidRPr="003A1EC0" w:rsidRDefault="0011301C" w:rsidP="0077307E">
                            <w:pPr>
                              <w:spacing w:line="300" w:lineRule="exact"/>
                              <w:ind w:left="180" w:hangingChars="100" w:hanging="180"/>
                              <w:jc w:val="left"/>
                              <w:rPr>
                                <w:rFonts w:ascii="UD デジタル 教科書体 NK-R" w:eastAsia="UD デジタル 教科書体 NK-R" w:hAnsi="Meiryo UI"/>
                                <w:sz w:val="18"/>
                                <w:szCs w:val="18"/>
                              </w:rPr>
                            </w:pPr>
                            <w:r w:rsidRPr="003A1EC0">
                              <w:rPr>
                                <w:rFonts w:ascii="UD デジタル 教科書体 NK-R" w:eastAsia="UD デジタル 教科書体 NK-R" w:hAnsi="Meiryo UI" w:hint="eastAsia"/>
                                <w:sz w:val="18"/>
                                <w:szCs w:val="18"/>
                              </w:rPr>
                              <w:t>○府立図書館は、府域の子どもが豊かに育つ読書環境づくりを進めるとともに、国際児童文学館の機能充実に努めます。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325CB2" id="テキスト ボックス 143" o:spid="_x0000_s1122" type="#_x0000_t202" style="position:absolute;left:0;text-align:left;margin-left:282.75pt;margin-top:5.25pt;width:188.05pt;height:97.45pt;z-index:25158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" fillcolor="window" strokeweight=".5pt">
                <v:stroke dashstyle="dash"/>
                <v:textbox>
                  <w:txbxContent>
                    <w:p w14:paraId="2E990E07" w14:textId="77777777" w:rsidR="0011301C" w:rsidRPr="003A1EC0" w:rsidRDefault="0011301C" w:rsidP="0077307E">
                      <w:pPr>
                        <w:spacing w:line="200" w:lineRule="exact"/>
                        <w:rPr>
                          <w:rFonts w:ascii="UD デジタル 教科書体 NK-R" w:eastAsia="UD デジタル 教科書体 NK-R" w:hAnsiTheme="majorEastAsia"/>
                          <w:sz w:val="16"/>
                          <w:szCs w:val="16"/>
                        </w:rPr>
                      </w:pPr>
                    </w:p>
                    <w:p w14:paraId="40BBE694" w14:textId="77777777" w:rsidR="0011301C" w:rsidRPr="003A1EC0" w:rsidRDefault="0011301C" w:rsidP="0077307E">
                      <w:pPr>
                        <w:spacing w:line="300" w:lineRule="exact"/>
                        <w:rPr>
                          <w:rFonts w:ascii="UD デジタル 教科書体 NK-R" w:eastAsia="UD デジタル 教科書体 NK-R" w:hAnsi="Meiryo UI"/>
                          <w:sz w:val="18"/>
                          <w:szCs w:val="18"/>
                        </w:rPr>
                      </w:pPr>
                      <w:r w:rsidRPr="003A1EC0">
                        <w:rPr>
                          <w:rFonts w:ascii="UD デジタル 教科書体 NK-R" w:eastAsia="UD デジタル 教科書体 NK-R" w:hAnsi="Meiryo UI" w:hint="eastAsia"/>
                          <w:sz w:val="18"/>
                          <w:szCs w:val="18"/>
                        </w:rPr>
                        <w:t>基本方針</w:t>
                      </w:r>
                      <w:r w:rsidRPr="003A1EC0">
                        <w:rPr>
                          <w:rFonts w:ascii="UD デジタル 教科書体 NK-R" w:eastAsia="UD デジタル 教科書体 NK-R" w:hAnsi="Meiryo UI"/>
                          <w:sz w:val="18"/>
                          <w:szCs w:val="18"/>
                        </w:rPr>
                        <w:t>3</w:t>
                      </w:r>
                    </w:p>
                    <w:p w14:paraId="038992E9" w14:textId="77777777" w:rsidR="0011301C" w:rsidRPr="003A1EC0" w:rsidRDefault="0011301C" w:rsidP="0077307E">
                      <w:pPr>
                        <w:spacing w:line="300" w:lineRule="exact"/>
                        <w:ind w:left="180" w:hangingChars="100" w:hanging="180"/>
                        <w:jc w:val="left"/>
                        <w:rPr>
                          <w:rFonts w:ascii="UD デジタル 教科書体 NK-R" w:eastAsia="UD デジタル 教科書体 NK-R" w:hAnsi="Meiryo UI"/>
                          <w:sz w:val="18"/>
                          <w:szCs w:val="18"/>
                        </w:rPr>
                      </w:pPr>
                      <w:r w:rsidRPr="003A1EC0">
                        <w:rPr>
                          <w:rFonts w:ascii="UD デジタル 教科書体 NK-R" w:eastAsia="UD デジタル 教科書体 NK-R" w:hAnsi="Meiryo UI" w:hint="eastAsia"/>
                          <w:sz w:val="18"/>
                          <w:szCs w:val="18"/>
                        </w:rPr>
                        <w:t>○府立図書館は、府域の子どもが豊かに育つ読書環境づくりを進めるとともに、国際児童文学館の機能充実に努めます。</w:t>
                      </w:r>
                    </w:p>
                  </w:txbxContent>
                </v:textbox>
              </v:shape>
            </w:pict>
          </mc:Fallback>
        </mc:AlternateContent>
      </w:r>
    </w:p>
    <w:p w14:paraId="106C93C3" w14:textId="7942EEB5" w:rsidR="0077307E" w:rsidRPr="003A1EC0" w:rsidRDefault="0025405B"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69664" behindDoc="0" locked="0" layoutInCell="1" allowOverlap="1" wp14:anchorId="4B2A9BEC" wp14:editId="50682A8A">
                <wp:simplePos x="0" y="0"/>
                <wp:positionH relativeFrom="column">
                  <wp:posOffset>170967</wp:posOffset>
                </wp:positionH>
                <wp:positionV relativeFrom="paragraph">
                  <wp:posOffset>212522</wp:posOffset>
                </wp:positionV>
                <wp:extent cx="2408860" cy="324000"/>
                <wp:effectExtent l="0" t="0" r="10795" b="19050"/>
                <wp:wrapNone/>
                <wp:docPr id="47" name="テキスト ボックス 47"/>
                <wp:cNvGraphicFramePr/>
                <a:graphic xmlns:a="http://schemas.openxmlformats.org/drawingml/2006/main">
                  <a:graphicData uri="http://schemas.microsoft.com/office/word/2010/wordprocessingShape">
                    <wps:wsp>
                      <wps:cNvSpPr txBox="1"/>
                      <wps:spPr>
                        <a:xfrm>
                          <a:off x="0" y="0"/>
                          <a:ext cx="2408860" cy="324000"/>
                        </a:xfrm>
                        <a:prstGeom prst="rect">
                          <a:avLst/>
                        </a:prstGeom>
                        <a:solidFill>
                          <a:sysClr val="window" lastClr="FFFFFF"/>
                        </a:solidFill>
                        <a:ln w="19050">
                          <a:solidFill>
                            <a:srgbClr val="5B9BD5">
                              <a:lumMod val="60000"/>
                              <a:lumOff val="40000"/>
                            </a:srgbClr>
                          </a:solidFill>
                        </a:ln>
                      </wps:spPr>
                      <wps:txbx>
                        <w:txbxContent>
                          <w:p w14:paraId="27EED75C" w14:textId="49E6BCED" w:rsidR="0011301C" w:rsidRPr="003A1EC0" w:rsidRDefault="0011301C" w:rsidP="0077307E">
                            <w:pPr>
                              <w:jc w:val="center"/>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事業</w:t>
                            </w:r>
                            <w:r w:rsidRPr="003A1EC0">
                              <w:rPr>
                                <w:rFonts w:ascii="UD デジタル 教科書体 NK-R" w:eastAsia="UD デジタル 教科書体 NK-R" w:hAnsi="Meiryo UI"/>
                                <w:sz w:val="18"/>
                              </w:rPr>
                              <w:t>実施</w:t>
                            </w:r>
                            <w:r w:rsidRPr="003A1EC0">
                              <w:rPr>
                                <w:rFonts w:ascii="UD デジタル 教科書体 NK-R" w:eastAsia="UD デジタル 教科書体 NK-R" w:hAnsi="Meiryo UI" w:hint="eastAsia"/>
                                <w:sz w:val="18"/>
                              </w:rPr>
                              <w:t>（具体的な</w:t>
                            </w:r>
                            <w:r w:rsidRPr="003A1EC0">
                              <w:rPr>
                                <w:rFonts w:ascii="UD デジタル 教科書体 NK-R" w:eastAsia="UD デジタル 教科書体 NK-R" w:hAnsi="Meiryo UI"/>
                                <w:sz w:val="18"/>
                              </w:rPr>
                              <w:t>取組）</w:t>
                            </w:r>
                          </w:p>
                          <w:p w14:paraId="10C8AB15" w14:textId="77777777" w:rsidR="0011301C" w:rsidRPr="003A1EC0" w:rsidRDefault="0011301C" w:rsidP="0077307E">
                            <w:pPr>
                              <w:jc w:val="center"/>
                              <w:rPr>
                                <w:rFonts w:ascii="UD デジタル 教科書体 NK-R" w:eastAsia="UD デジタル 教科書体 NK-R" w:hAnsiTheme="majorEastAsia"/>
                                <w:sz w:val="18"/>
                              </w:rPr>
                            </w:pPr>
                            <w:r w:rsidRPr="003A1EC0">
                              <w:rPr>
                                <w:rFonts w:ascii="UD デジタル 教科書体 NK-R" w:eastAsia="UD デジタル 教科書体 NK-R" w:hAnsiTheme="majorEastAsia"/>
                                <w:sz w:val="18"/>
                              </w:rPr>
                              <w:t>gutaiteki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A9BEC" id="テキスト ボックス 47" o:spid="_x0000_s1123" type="#_x0000_t202" style="position:absolute;left:0;text-align:left;margin-left:13.45pt;margin-top:16.75pt;width:189.65pt;height:25.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" fillcolor="window" strokecolor="#9dc3e6" strokeweight="1.5pt">
                <v:textbox>
                  <w:txbxContent>
                    <w:p w14:paraId="27EED75C" w14:textId="49E6BCED" w:rsidR="0011301C" w:rsidRPr="003A1EC0" w:rsidRDefault="0011301C" w:rsidP="0077307E">
                      <w:pPr>
                        <w:jc w:val="center"/>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事業</w:t>
                      </w:r>
                      <w:r w:rsidRPr="003A1EC0">
                        <w:rPr>
                          <w:rFonts w:ascii="UD デジタル 教科書体 NK-R" w:eastAsia="UD デジタル 教科書体 NK-R" w:hAnsi="Meiryo UI"/>
                          <w:sz w:val="18"/>
                        </w:rPr>
                        <w:t>実施</w:t>
                      </w:r>
                      <w:r w:rsidRPr="003A1EC0">
                        <w:rPr>
                          <w:rFonts w:ascii="UD デジタル 教科書体 NK-R" w:eastAsia="UD デジタル 教科書体 NK-R" w:hAnsi="Meiryo UI" w:hint="eastAsia"/>
                          <w:sz w:val="18"/>
                        </w:rPr>
                        <w:t>（具体的な</w:t>
                      </w:r>
                      <w:r w:rsidRPr="003A1EC0">
                        <w:rPr>
                          <w:rFonts w:ascii="UD デジタル 教科書体 NK-R" w:eastAsia="UD デジタル 教科書体 NK-R" w:hAnsi="Meiryo UI"/>
                          <w:sz w:val="18"/>
                        </w:rPr>
                        <w:t>取組）</w:t>
                      </w:r>
                    </w:p>
                    <w:p w14:paraId="10C8AB15" w14:textId="77777777" w:rsidR="0011301C" w:rsidRPr="003A1EC0" w:rsidRDefault="0011301C" w:rsidP="0077307E">
                      <w:pPr>
                        <w:jc w:val="center"/>
                        <w:rPr>
                          <w:rFonts w:ascii="UD デジタル 教科書体 NK-R" w:eastAsia="UD デジタル 教科書体 NK-R" w:hAnsiTheme="majorEastAsia"/>
                          <w:sz w:val="18"/>
                        </w:rPr>
                      </w:pPr>
                      <w:r w:rsidRPr="003A1EC0">
                        <w:rPr>
                          <w:rFonts w:ascii="UD デジタル 教科書体 NK-R" w:eastAsia="UD デジタル 教科書体 NK-R" w:hAnsiTheme="majorEastAsia"/>
                          <w:sz w:val="18"/>
                        </w:rPr>
                        <w:t>gutaiteki</w:t>
                      </w:r>
                    </w:p>
                  </w:txbxContent>
                </v:textbox>
              </v:shape>
            </w:pict>
          </mc:Fallback>
        </mc:AlternateContent>
      </w:r>
    </w:p>
    <w:p w14:paraId="306D5D35" w14:textId="37FAB020" w:rsidR="0077307E" w:rsidRPr="003A1EC0" w:rsidRDefault="0077307E" w:rsidP="0077307E">
      <w:pPr>
        <w:ind w:firstLineChars="200" w:firstLine="440"/>
        <w:rPr>
          <w:rFonts w:ascii="UD デジタル 教科書体 N-R" w:eastAsia="UD デジタル 教科書体 N-R" w:hAnsiTheme="minorEastAsia"/>
          <w:sz w:val="22"/>
        </w:rPr>
      </w:pPr>
    </w:p>
    <w:p w14:paraId="6E9D8B06" w14:textId="58722AAF" w:rsidR="0077307E" w:rsidRPr="003A1EC0" w:rsidRDefault="0025405B"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72736" behindDoc="0" locked="0" layoutInCell="1" allowOverlap="1" wp14:anchorId="47373775" wp14:editId="54A901FB">
                <wp:simplePos x="0" y="0"/>
                <wp:positionH relativeFrom="column">
                  <wp:posOffset>1176628</wp:posOffset>
                </wp:positionH>
                <wp:positionV relativeFrom="paragraph">
                  <wp:posOffset>129623</wp:posOffset>
                </wp:positionV>
                <wp:extent cx="300007" cy="720000"/>
                <wp:effectExtent l="19050" t="0" r="43180" b="42545"/>
                <wp:wrapNone/>
                <wp:docPr id="55" name="下矢印 55"/>
                <wp:cNvGraphicFramePr/>
                <a:graphic xmlns:a="http://schemas.openxmlformats.org/drawingml/2006/main">
                  <a:graphicData uri="http://schemas.microsoft.com/office/word/2010/wordprocessingShape">
                    <wps:wsp>
                      <wps:cNvSpPr/>
                      <wps:spPr>
                        <a:xfrm>
                          <a:off x="0" y="0"/>
                          <a:ext cx="300007" cy="720000"/>
                        </a:xfrm>
                        <a:prstGeom prst="downArrow">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F4800A" id="下矢印 55" o:spid="_x0000_s1026" type="#_x0000_t67" style="position:absolute;left:0;text-align:left;margin-left:92.65pt;margin-top:10.2pt;width:23.6pt;height:56.7pt;z-index:25157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" adj="17100" fillcolor="#deebf7" strokecolor="#41719c" strokeweight="1pt"/>
            </w:pict>
          </mc:Fallback>
        </mc:AlternateContent>
      </w:r>
    </w:p>
    <w:p w14:paraId="2CEB5E0A" w14:textId="73A01035" w:rsidR="0077307E" w:rsidRPr="003A1EC0" w:rsidRDefault="00F041E7"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76832" behindDoc="0" locked="0" layoutInCell="1" allowOverlap="1" wp14:anchorId="150F7B52" wp14:editId="07F56D01">
                <wp:simplePos x="0" y="0"/>
                <wp:positionH relativeFrom="column">
                  <wp:posOffset>2909509</wp:posOffset>
                </wp:positionH>
                <wp:positionV relativeFrom="paragraph">
                  <wp:posOffset>3810</wp:posOffset>
                </wp:positionV>
                <wp:extent cx="549949" cy="268605"/>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549949" cy="268605"/>
                        </a:xfrm>
                        <a:prstGeom prst="rect">
                          <a:avLst/>
                        </a:prstGeom>
                        <a:noFill/>
                        <a:ln w="6350">
                          <a:noFill/>
                        </a:ln>
                      </wps:spPr>
                      <wps:txbx>
                        <w:txbxContent>
                          <w:p w14:paraId="4011A42B" w14:textId="77777777" w:rsidR="0011301C" w:rsidRPr="003A1EC0" w:rsidRDefault="0011301C" w:rsidP="0077307E">
                            <w:pPr>
                              <w:spacing w:line="200" w:lineRule="exact"/>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改善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0F7B52" id="テキスト ボックス 62" o:spid="_x0000_s1124" type="#_x0000_t202" style="position:absolute;left:0;text-align:left;margin-left:229.1pt;margin-top:.3pt;width:43.3pt;height:21.15pt;z-index:25157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" filled="f" stroked="f" strokeweight=".5pt">
                <v:textbox>
                  <w:txbxContent>
                    <w:p w14:paraId="4011A42B" w14:textId="77777777" w:rsidR="0011301C" w:rsidRPr="003A1EC0" w:rsidRDefault="0011301C" w:rsidP="0077307E">
                      <w:pPr>
                        <w:spacing w:line="200" w:lineRule="exact"/>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改善</w:t>
                      </w:r>
                    </w:p>
                  </w:txbxContent>
                </v:textbox>
              </v:shape>
            </w:pict>
          </mc:Fallback>
        </mc:AlternateContent>
      </w:r>
      <w:r w:rsidR="005867A3"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78880" behindDoc="0" locked="0" layoutInCell="1" allowOverlap="1" wp14:anchorId="3E1AEC03" wp14:editId="7F295556">
                <wp:simplePos x="0" y="0"/>
                <wp:positionH relativeFrom="column">
                  <wp:posOffset>742702</wp:posOffset>
                </wp:positionH>
                <wp:positionV relativeFrom="paragraph">
                  <wp:posOffset>99695</wp:posOffset>
                </wp:positionV>
                <wp:extent cx="606425" cy="245772"/>
                <wp:effectExtent l="0" t="0" r="0" b="1905"/>
                <wp:wrapNone/>
                <wp:docPr id="64" name="テキスト ボックス 64"/>
                <wp:cNvGraphicFramePr/>
                <a:graphic xmlns:a="http://schemas.openxmlformats.org/drawingml/2006/main">
                  <a:graphicData uri="http://schemas.microsoft.com/office/word/2010/wordprocessingShape">
                    <wps:wsp>
                      <wps:cNvSpPr txBox="1"/>
                      <wps:spPr>
                        <a:xfrm>
                          <a:off x="0" y="0"/>
                          <a:ext cx="606425" cy="245772"/>
                        </a:xfrm>
                        <a:prstGeom prst="rect">
                          <a:avLst/>
                        </a:prstGeom>
                        <a:noFill/>
                        <a:ln w="6350">
                          <a:noFill/>
                        </a:ln>
                      </wps:spPr>
                      <wps:txbx>
                        <w:txbxContent>
                          <w:p w14:paraId="00302C86" w14:textId="77777777" w:rsidR="0011301C" w:rsidRPr="003A1EC0" w:rsidRDefault="0011301C" w:rsidP="0077307E">
                            <w:pPr>
                              <w:spacing w:line="200" w:lineRule="exact"/>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1AEC03" id="テキスト ボックス 64" o:spid="_x0000_s1125" type="#_x0000_t202" style="position:absolute;left:0;text-align:left;margin-left:58.5pt;margin-top:7.85pt;width:47.75pt;height:19.35pt;z-index:25157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" filled="f" stroked="f" strokeweight=".5pt">
                <v:textbox>
                  <w:txbxContent>
                    <w:p w14:paraId="00302C86" w14:textId="77777777" w:rsidR="0011301C" w:rsidRPr="003A1EC0" w:rsidRDefault="0011301C" w:rsidP="0077307E">
                      <w:pPr>
                        <w:spacing w:line="200" w:lineRule="exact"/>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評価</w:t>
                      </w:r>
                    </w:p>
                  </w:txbxContent>
                </v:textbox>
              </v:shape>
            </w:pict>
          </mc:Fallback>
        </mc:AlternateContent>
      </w:r>
    </w:p>
    <w:p w14:paraId="5C837F05" w14:textId="311EB775" w:rsidR="0077307E" w:rsidRPr="003A1EC0" w:rsidRDefault="0077307E" w:rsidP="0077307E">
      <w:pPr>
        <w:ind w:firstLineChars="200" w:firstLine="440"/>
        <w:rPr>
          <w:rFonts w:ascii="UD デジタル 教科書体 N-R" w:eastAsia="UD デジタル 教科書体 N-R" w:hAnsiTheme="minorEastAsia"/>
          <w:sz w:val="22"/>
        </w:rPr>
      </w:pPr>
    </w:p>
    <w:p w14:paraId="3BACD768" w14:textId="036C817A" w:rsidR="0077307E" w:rsidRPr="003A1EC0" w:rsidRDefault="0077307E"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96288" behindDoc="0" locked="0" layoutInCell="1" allowOverlap="1" wp14:anchorId="5AED6685" wp14:editId="74558D57">
                <wp:simplePos x="0" y="0"/>
                <wp:positionH relativeFrom="column">
                  <wp:posOffset>3851910</wp:posOffset>
                </wp:positionH>
                <wp:positionV relativeFrom="paragraph">
                  <wp:posOffset>114300</wp:posOffset>
                </wp:positionV>
                <wp:extent cx="1888177" cy="324000"/>
                <wp:effectExtent l="0" t="0" r="17145" b="19050"/>
                <wp:wrapNone/>
                <wp:docPr id="146" name="テキスト ボックス 146"/>
                <wp:cNvGraphicFramePr/>
                <a:graphic xmlns:a="http://schemas.openxmlformats.org/drawingml/2006/main">
                  <a:graphicData uri="http://schemas.microsoft.com/office/word/2010/wordprocessingShape">
                    <wps:wsp>
                      <wps:cNvSpPr txBox="1"/>
                      <wps:spPr>
                        <a:xfrm>
                          <a:off x="0" y="0"/>
                          <a:ext cx="1888177" cy="324000"/>
                        </a:xfrm>
                        <a:prstGeom prst="rect">
                          <a:avLst/>
                        </a:prstGeom>
                        <a:solidFill>
                          <a:sysClr val="window" lastClr="FFFFFF"/>
                        </a:solidFill>
                        <a:ln w="19050">
                          <a:solidFill>
                            <a:srgbClr val="5B9BD5">
                              <a:lumMod val="60000"/>
                              <a:lumOff val="40000"/>
                            </a:srgbClr>
                          </a:solidFill>
                        </a:ln>
                      </wps:spPr>
                      <wps:txbx>
                        <w:txbxContent>
                          <w:p w14:paraId="540C8E82" w14:textId="77777777" w:rsidR="0011301C" w:rsidRPr="003A1EC0" w:rsidRDefault="0011301C" w:rsidP="0077307E">
                            <w:pPr>
                              <w:jc w:val="center"/>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学校</w:t>
                            </w:r>
                            <w:r w:rsidRPr="003A1EC0">
                              <w:rPr>
                                <w:rFonts w:ascii="UD デジタル 教科書体 NK-R" w:eastAsia="UD デジタル 教科書体 NK-R" w:hAnsi="Meiryo UI"/>
                                <w:sz w:val="18"/>
                              </w:rPr>
                              <w:t>図書館運営体制の</w:t>
                            </w:r>
                            <w:r w:rsidRPr="003A1EC0">
                              <w:rPr>
                                <w:rFonts w:ascii="UD デジタル 教科書体 NK-R" w:eastAsia="UD デジタル 教科書体 NK-R" w:hAnsi="Meiryo UI" w:hint="eastAsia"/>
                                <w:sz w:val="18"/>
                              </w:rPr>
                              <w:t>基本方針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ED6685" id="テキスト ボックス 146" o:spid="_x0000_s1126" type="#_x0000_t202" style="position:absolute;left:0;text-align:left;margin-left:303.3pt;margin-top:9pt;width:148.7pt;height:25.5pt;z-index:25159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" fillcolor="window" strokecolor="#9dc3e6" strokeweight="1.5pt">
                <v:textbox>
                  <w:txbxContent>
                    <w:p w14:paraId="540C8E82" w14:textId="77777777" w:rsidR="0011301C" w:rsidRPr="003A1EC0" w:rsidRDefault="0011301C" w:rsidP="0077307E">
                      <w:pPr>
                        <w:jc w:val="center"/>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学校</w:t>
                      </w:r>
                      <w:r w:rsidRPr="003A1EC0">
                        <w:rPr>
                          <w:rFonts w:ascii="UD デジタル 教科書体 NK-R" w:eastAsia="UD デジタル 教科書体 NK-R" w:hAnsi="Meiryo UI"/>
                          <w:sz w:val="18"/>
                        </w:rPr>
                        <w:t>図書館運営体制の</w:t>
                      </w:r>
                      <w:r w:rsidRPr="003A1EC0">
                        <w:rPr>
                          <w:rFonts w:ascii="UD デジタル 教科書体 NK-R" w:eastAsia="UD デジタル 教科書体 NK-R" w:hAnsi="Meiryo UI" w:hint="eastAsia"/>
                          <w:sz w:val="18"/>
                        </w:rPr>
                        <w:t>基本方針</w:t>
                      </w:r>
                    </w:p>
                  </w:txbxContent>
                </v:textbox>
              </v:shape>
            </w:pict>
          </mc:Fallback>
        </mc:AlternateContent>
      </w:r>
    </w:p>
    <w:p w14:paraId="70D07C88" w14:textId="2E89ED92" w:rsidR="0077307E" w:rsidRPr="003A1EC0" w:rsidRDefault="00F041E7"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88096" behindDoc="0" locked="0" layoutInCell="1" allowOverlap="1" wp14:anchorId="17CE7DA7" wp14:editId="008FC864">
                <wp:simplePos x="0" y="0"/>
                <wp:positionH relativeFrom="column">
                  <wp:posOffset>3587235</wp:posOffset>
                </wp:positionH>
                <wp:positionV relativeFrom="paragraph">
                  <wp:posOffset>107459</wp:posOffset>
                </wp:positionV>
                <wp:extent cx="2387600" cy="1626235"/>
                <wp:effectExtent l="0" t="0" r="12700" b="12065"/>
                <wp:wrapNone/>
                <wp:docPr id="145" name="テキスト ボックス 145"/>
                <wp:cNvGraphicFramePr/>
                <a:graphic xmlns:a="http://schemas.openxmlformats.org/drawingml/2006/main">
                  <a:graphicData uri="http://schemas.microsoft.com/office/word/2010/wordprocessingShape">
                    <wps:wsp>
                      <wps:cNvSpPr txBox="1"/>
                      <wps:spPr>
                        <a:xfrm>
                          <a:off x="0" y="0"/>
                          <a:ext cx="2387600" cy="1626235"/>
                        </a:xfrm>
                        <a:prstGeom prst="rect">
                          <a:avLst/>
                        </a:prstGeom>
                        <a:solidFill>
                          <a:sysClr val="window" lastClr="FFFFFF"/>
                        </a:solidFill>
                        <a:ln w="6350">
                          <a:solidFill>
                            <a:prstClr val="black"/>
                          </a:solidFill>
                          <a:prstDash val="dash"/>
                        </a:ln>
                      </wps:spPr>
                      <wps:txbx>
                        <w:txbxContent>
                          <w:p w14:paraId="791A85F4" w14:textId="77777777" w:rsidR="0011301C" w:rsidRPr="003A1EC0" w:rsidRDefault="0011301C" w:rsidP="0077307E">
                            <w:pPr>
                              <w:spacing w:line="200" w:lineRule="exact"/>
                              <w:rPr>
                                <w:rFonts w:ascii="UD デジタル 教科書体 NK-R" w:eastAsia="UD デジタル 教科書体 NK-R" w:hAnsiTheme="majorEastAsia"/>
                                <w:sz w:val="16"/>
                                <w:szCs w:val="16"/>
                              </w:rPr>
                            </w:pPr>
                          </w:p>
                          <w:p w14:paraId="0991E0E0" w14:textId="2F88D008" w:rsidR="0011301C" w:rsidRDefault="0011301C" w:rsidP="0077307E">
                            <w:pPr>
                              <w:spacing w:line="300" w:lineRule="exact"/>
                              <w:rPr>
                                <w:rFonts w:ascii="UD デジタル 教科書体 NK-R" w:eastAsia="UD デジタル 教科書体 NK-R" w:hAnsi="Meiryo UI"/>
                                <w:sz w:val="18"/>
                                <w:szCs w:val="18"/>
                              </w:rPr>
                            </w:pPr>
                            <w:r w:rsidRPr="003A1EC0">
                              <w:rPr>
                                <w:rFonts w:ascii="UD デジタル 教科書体 NK-R" w:eastAsia="UD デジタル 教科書体 NK-R" w:hAnsi="Meiryo UI" w:hint="eastAsia"/>
                                <w:sz w:val="18"/>
                                <w:szCs w:val="18"/>
                              </w:rPr>
                              <w:t>学校図書館活動</w:t>
                            </w:r>
                            <w:r w:rsidRPr="003A1EC0">
                              <w:rPr>
                                <w:rFonts w:ascii="UD デジタル 教科書体 NK-R" w:eastAsia="UD デジタル 教科書体 NK-R" w:hAnsi="Meiryo UI"/>
                                <w:sz w:val="18"/>
                                <w:szCs w:val="18"/>
                              </w:rPr>
                              <w:t>の</w:t>
                            </w:r>
                            <w:r w:rsidRPr="003A1EC0">
                              <w:rPr>
                                <w:rFonts w:ascii="UD デジタル 教科書体 NK-R" w:eastAsia="UD デジタル 教科書体 NK-R" w:hAnsi="Meiryo UI" w:hint="eastAsia"/>
                                <w:sz w:val="18"/>
                                <w:szCs w:val="18"/>
                              </w:rPr>
                              <w:t>教育的</w:t>
                            </w:r>
                            <w:r w:rsidRPr="003A1EC0">
                              <w:rPr>
                                <w:rFonts w:ascii="UD デジタル 教科書体 NK-R" w:eastAsia="UD デジタル 教科書体 NK-R" w:hAnsi="Meiryo UI"/>
                                <w:sz w:val="18"/>
                                <w:szCs w:val="18"/>
                              </w:rPr>
                              <w:t>意義</w:t>
                            </w:r>
                          </w:p>
                          <w:p w14:paraId="2EA19674" w14:textId="77777777" w:rsidR="0011301C" w:rsidRPr="003A1EC0" w:rsidRDefault="0011301C" w:rsidP="003A1EC0">
                            <w:pPr>
                              <w:spacing w:line="140" w:lineRule="exact"/>
                              <w:rPr>
                                <w:rFonts w:ascii="UD デジタル 教科書体 NK-R" w:eastAsia="UD デジタル 教科書体 NK-R" w:hAnsi="Meiryo UI"/>
                                <w:sz w:val="18"/>
                                <w:szCs w:val="18"/>
                              </w:rPr>
                            </w:pPr>
                          </w:p>
                          <w:p w14:paraId="3C6C9A5C" w14:textId="77777777" w:rsidR="0011301C" w:rsidRPr="003A1EC0" w:rsidRDefault="0011301C" w:rsidP="0077307E">
                            <w:pPr>
                              <w:spacing w:line="300" w:lineRule="exact"/>
                              <w:ind w:left="180" w:hangingChars="100" w:hanging="180"/>
                              <w:jc w:val="left"/>
                              <w:rPr>
                                <w:rFonts w:ascii="UD デジタル 教科書体 NK-R" w:eastAsia="UD デジタル 教科書体 NK-R" w:hAnsi="Meiryo UI"/>
                                <w:sz w:val="18"/>
                                <w:szCs w:val="18"/>
                              </w:rPr>
                            </w:pPr>
                            <w:r w:rsidRPr="003A1EC0">
                              <w:rPr>
                                <w:rFonts w:ascii="UD デジタル 教科書体 NK-R" w:eastAsia="UD デジタル 教科書体 NK-R" w:hAnsi="Meiryo UI" w:hint="eastAsia"/>
                                <w:sz w:val="18"/>
                                <w:szCs w:val="18"/>
                              </w:rPr>
                              <w:t>○</w:t>
                            </w:r>
                            <w:r w:rsidRPr="003A1EC0">
                              <w:rPr>
                                <w:rFonts w:ascii="UD デジタル 教科書体 NK-R" w:eastAsia="UD デジタル 教科書体 NK-R" w:hAnsi="Meiryo UI"/>
                                <w:sz w:val="18"/>
                                <w:szCs w:val="18"/>
                              </w:rPr>
                              <w:t>学校図書館</w:t>
                            </w:r>
                            <w:r w:rsidRPr="003A1EC0">
                              <w:rPr>
                                <w:rFonts w:ascii="UD デジタル 教科書体 NK-R" w:eastAsia="UD デジタル 教科書体 NK-R" w:hAnsi="Meiryo UI" w:hint="eastAsia"/>
                                <w:sz w:val="18"/>
                                <w:szCs w:val="18"/>
                              </w:rPr>
                              <w:t>について</w:t>
                            </w:r>
                          </w:p>
                          <w:p w14:paraId="2D6AA2F9" w14:textId="4D1BA722" w:rsidR="0011301C" w:rsidRPr="003A1EC0" w:rsidRDefault="0011301C" w:rsidP="003A1EC0">
                            <w:pPr>
                              <w:spacing w:line="300" w:lineRule="exact"/>
                              <w:ind w:leftChars="50" w:left="195" w:hangingChars="50" w:hanging="90"/>
                              <w:jc w:val="left"/>
                              <w:rPr>
                                <w:rFonts w:ascii="UD デジタル 教科書体 NK-R" w:eastAsia="UD デジタル 教科書体 NK-R" w:hAnsi="Meiryo UI"/>
                                <w:sz w:val="18"/>
                                <w:szCs w:val="18"/>
                              </w:rPr>
                            </w:pPr>
                            <w:r w:rsidRPr="003A1EC0">
                              <w:rPr>
                                <w:rFonts w:ascii="UD デジタル 教科書体 NK-R" w:eastAsia="UD デジタル 教科書体 NK-R" w:hAnsi="Meiryo UI"/>
                                <w:sz w:val="18"/>
                                <w:szCs w:val="18"/>
                              </w:rPr>
                              <w:t>「</w:t>
                            </w:r>
                            <w:r w:rsidRPr="003A1EC0">
                              <w:rPr>
                                <w:rFonts w:ascii="UD デジタル 教科書体 NK-R" w:eastAsia="UD デジタル 教科書体 NK-R" w:hAnsi="Meiryo UI" w:hint="eastAsia"/>
                                <w:sz w:val="18"/>
                                <w:szCs w:val="18"/>
                              </w:rPr>
                              <w:t>読書</w:t>
                            </w:r>
                            <w:r w:rsidRPr="003A1EC0">
                              <w:rPr>
                                <w:rFonts w:ascii="UD デジタル 教科書体 NK-R" w:eastAsia="UD デジタル 教科書体 NK-R" w:hAnsi="Meiryo UI"/>
                                <w:sz w:val="18"/>
                                <w:szCs w:val="18"/>
                              </w:rPr>
                              <w:t>センター」</w:t>
                            </w:r>
                            <w:r w:rsidRPr="003A1EC0">
                              <w:rPr>
                                <w:rFonts w:ascii="UD デジタル 教科書体 NK-R" w:eastAsia="UD デジタル 教科書体 NK-R" w:hAnsi="Meiryo UI" w:hint="eastAsia"/>
                                <w:sz w:val="18"/>
                                <w:szCs w:val="18"/>
                              </w:rPr>
                              <w:t>「学習</w:t>
                            </w:r>
                            <w:r w:rsidRPr="003A1EC0">
                              <w:rPr>
                                <w:rFonts w:ascii="UD デジタル 教科書体 NK-R" w:eastAsia="UD デジタル 教科書体 NK-R" w:hAnsi="Meiryo UI"/>
                                <w:sz w:val="18"/>
                                <w:szCs w:val="18"/>
                              </w:rPr>
                              <w:t>・</w:t>
                            </w:r>
                            <w:r w:rsidRPr="003A1EC0">
                              <w:rPr>
                                <w:rFonts w:ascii="UD デジタル 教科書体 NK-R" w:eastAsia="UD デジタル 教科書体 NK-R" w:hAnsi="Meiryo UI" w:hint="eastAsia"/>
                                <w:sz w:val="18"/>
                                <w:szCs w:val="18"/>
                              </w:rPr>
                              <w:t>情報</w:t>
                            </w:r>
                            <w:r w:rsidRPr="003A1EC0">
                              <w:rPr>
                                <w:rFonts w:ascii="UD デジタル 教科書体 NK-R" w:eastAsia="UD デジタル 教科書体 NK-R" w:hAnsi="Meiryo UI"/>
                                <w:sz w:val="18"/>
                                <w:szCs w:val="18"/>
                              </w:rPr>
                              <w:t>センター」</w:t>
                            </w:r>
                            <w:r w:rsidRPr="003A1EC0">
                              <w:rPr>
                                <w:rFonts w:ascii="UD デジタル 教科書体 NK-R" w:eastAsia="UD デジタル 教科書体 NK-R" w:hAnsi="Meiryo UI" w:hint="eastAsia"/>
                                <w:sz w:val="18"/>
                                <w:szCs w:val="18"/>
                              </w:rPr>
                              <w:t>機能</w:t>
                            </w:r>
                          </w:p>
                          <w:p w14:paraId="6EFB0558" w14:textId="77777777" w:rsidR="0011301C" w:rsidRPr="003A1EC0" w:rsidRDefault="0011301C" w:rsidP="0077307E">
                            <w:pPr>
                              <w:spacing w:line="300" w:lineRule="exact"/>
                              <w:ind w:leftChars="100" w:left="210" w:firstLineChars="100" w:firstLine="180"/>
                              <w:jc w:val="left"/>
                              <w:rPr>
                                <w:rFonts w:ascii="UD デジタル 教科書体 NK-R" w:eastAsia="UD デジタル 教科書体 NK-R" w:hAnsi="Meiryo UI"/>
                                <w:sz w:val="18"/>
                                <w:szCs w:val="18"/>
                              </w:rPr>
                            </w:pPr>
                            <w:r w:rsidRPr="003A1EC0">
                              <w:rPr>
                                <w:rFonts w:ascii="UD デジタル 教科書体 NK-R" w:eastAsia="UD デジタル 教科書体 NK-R" w:hAnsi="Meiryo UI" w:hint="eastAsia"/>
                                <w:sz w:val="18"/>
                                <w:szCs w:val="18"/>
                              </w:rPr>
                              <w:t>・児童</w:t>
                            </w:r>
                            <w:r w:rsidRPr="003A1EC0">
                              <w:rPr>
                                <w:rFonts w:ascii="UD デジタル 教科書体 NK-R" w:eastAsia="UD デジタル 教科書体 NK-R" w:hAnsi="Meiryo UI"/>
                                <w:sz w:val="18"/>
                                <w:szCs w:val="18"/>
                              </w:rPr>
                              <w:t>・生徒の読書習慣の確立</w:t>
                            </w:r>
                          </w:p>
                          <w:p w14:paraId="2F08E779" w14:textId="77777777" w:rsidR="0011301C" w:rsidRPr="003A1EC0" w:rsidRDefault="0011301C" w:rsidP="0077307E">
                            <w:pPr>
                              <w:spacing w:line="300" w:lineRule="exact"/>
                              <w:ind w:leftChars="100" w:left="210" w:firstLineChars="100" w:firstLine="180"/>
                              <w:jc w:val="left"/>
                              <w:rPr>
                                <w:rFonts w:ascii="UD デジタル 教科書体 NK-R" w:eastAsia="UD デジタル 教科書体 NK-R" w:hAnsi="Meiryo UI"/>
                                <w:sz w:val="18"/>
                                <w:szCs w:val="18"/>
                              </w:rPr>
                            </w:pPr>
                            <w:r w:rsidRPr="003A1EC0">
                              <w:rPr>
                                <w:rFonts w:ascii="UD デジタル 教科書体 NK-R" w:eastAsia="UD デジタル 教科書体 NK-R" w:hAnsi="Meiryo UI" w:hint="eastAsia"/>
                                <w:sz w:val="18"/>
                                <w:szCs w:val="18"/>
                              </w:rPr>
                              <w:t>・</w:t>
                            </w:r>
                            <w:r w:rsidRPr="003A1EC0">
                              <w:rPr>
                                <w:rFonts w:ascii="UD デジタル 教科書体 NK-R" w:eastAsia="UD デジタル 教科書体 NK-R" w:hAnsi="Meiryo UI"/>
                                <w:sz w:val="18"/>
                                <w:szCs w:val="18"/>
                              </w:rPr>
                              <w:t>情報リテラシーの育成</w:t>
                            </w:r>
                          </w:p>
                          <w:p w14:paraId="03A4D305" w14:textId="77777777" w:rsidR="0011301C" w:rsidRPr="003A1EC0" w:rsidRDefault="0011301C" w:rsidP="0077307E">
                            <w:pPr>
                              <w:spacing w:line="300" w:lineRule="exact"/>
                              <w:ind w:leftChars="100" w:left="210" w:firstLineChars="100" w:firstLine="160"/>
                              <w:jc w:val="left"/>
                              <w:rPr>
                                <w:rFonts w:ascii="UD デジタル 教科書体 NK-R" w:eastAsia="UD デジタル 教科書体 NK-R" w:hAnsi="Meiryo UI"/>
                                <w:sz w:val="16"/>
                                <w:szCs w:val="18"/>
                              </w:rPr>
                            </w:pPr>
                            <w:r w:rsidRPr="003A1EC0">
                              <w:rPr>
                                <w:rFonts w:ascii="UD デジタル 教科書体 NK-R" w:eastAsia="UD デジタル 教科書体 NK-R" w:hAnsi="Meiryo UI" w:hint="eastAsia"/>
                                <w:sz w:val="16"/>
                                <w:szCs w:val="18"/>
                              </w:rPr>
                              <w:t>（</w:t>
                            </w:r>
                            <w:r w:rsidRPr="003A1EC0">
                              <w:rPr>
                                <w:rFonts w:ascii="UD デジタル 教科書体 NK-R" w:eastAsia="UD デジタル 教科書体 NK-R" w:hAnsi="Meiryo UI"/>
                                <w:sz w:val="16"/>
                                <w:szCs w:val="18"/>
                              </w:rPr>
                              <w:t>「学校図書館活性化ガイドライン」）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E7DA7" id="テキスト ボックス 145" o:spid="_x0000_s1127" type="#_x0000_t202" style="position:absolute;left:0;text-align:left;margin-left:282.45pt;margin-top:8.45pt;width:188pt;height:128.0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" fillcolor="window" strokeweight=".5pt">
                <v:stroke dashstyle="dash"/>
                <v:textbox>
                  <w:txbxContent>
                    <w:p w14:paraId="791A85F4" w14:textId="77777777" w:rsidR="0011301C" w:rsidRPr="003A1EC0" w:rsidRDefault="0011301C" w:rsidP="0077307E">
                      <w:pPr>
                        <w:spacing w:line="200" w:lineRule="exact"/>
                        <w:rPr>
                          <w:rFonts w:ascii="UD デジタル 教科書体 NK-R" w:eastAsia="UD デジタル 教科書体 NK-R" w:hAnsiTheme="majorEastAsia"/>
                          <w:sz w:val="16"/>
                          <w:szCs w:val="16"/>
                        </w:rPr>
                      </w:pPr>
                    </w:p>
                    <w:p w14:paraId="0991E0E0" w14:textId="2F88D008" w:rsidR="0011301C" w:rsidRDefault="0011301C" w:rsidP="0077307E">
                      <w:pPr>
                        <w:spacing w:line="300" w:lineRule="exact"/>
                        <w:rPr>
                          <w:rFonts w:ascii="UD デジタル 教科書体 NK-R" w:eastAsia="UD デジタル 教科書体 NK-R" w:hAnsi="Meiryo UI"/>
                          <w:sz w:val="18"/>
                          <w:szCs w:val="18"/>
                        </w:rPr>
                      </w:pPr>
                      <w:r w:rsidRPr="003A1EC0">
                        <w:rPr>
                          <w:rFonts w:ascii="UD デジタル 教科書体 NK-R" w:eastAsia="UD デジタル 教科書体 NK-R" w:hAnsi="Meiryo UI" w:hint="eastAsia"/>
                          <w:sz w:val="18"/>
                          <w:szCs w:val="18"/>
                        </w:rPr>
                        <w:t>学校図書館活動</w:t>
                      </w:r>
                      <w:r w:rsidRPr="003A1EC0">
                        <w:rPr>
                          <w:rFonts w:ascii="UD デジタル 教科書体 NK-R" w:eastAsia="UD デジタル 教科書体 NK-R" w:hAnsi="Meiryo UI"/>
                          <w:sz w:val="18"/>
                          <w:szCs w:val="18"/>
                        </w:rPr>
                        <w:t>の</w:t>
                      </w:r>
                      <w:r w:rsidRPr="003A1EC0">
                        <w:rPr>
                          <w:rFonts w:ascii="UD デジタル 教科書体 NK-R" w:eastAsia="UD デジタル 教科書体 NK-R" w:hAnsi="Meiryo UI" w:hint="eastAsia"/>
                          <w:sz w:val="18"/>
                          <w:szCs w:val="18"/>
                        </w:rPr>
                        <w:t>教育的</w:t>
                      </w:r>
                      <w:r w:rsidRPr="003A1EC0">
                        <w:rPr>
                          <w:rFonts w:ascii="UD デジタル 教科書体 NK-R" w:eastAsia="UD デジタル 教科書体 NK-R" w:hAnsi="Meiryo UI"/>
                          <w:sz w:val="18"/>
                          <w:szCs w:val="18"/>
                        </w:rPr>
                        <w:t>意義</w:t>
                      </w:r>
                    </w:p>
                    <w:p w14:paraId="2EA19674" w14:textId="77777777" w:rsidR="0011301C" w:rsidRPr="003A1EC0" w:rsidRDefault="0011301C" w:rsidP="003A1EC0">
                      <w:pPr>
                        <w:spacing w:line="140" w:lineRule="exact"/>
                        <w:rPr>
                          <w:rFonts w:ascii="UD デジタル 教科書体 NK-R" w:eastAsia="UD デジタル 教科書体 NK-R" w:hAnsi="Meiryo UI"/>
                          <w:sz w:val="18"/>
                          <w:szCs w:val="18"/>
                        </w:rPr>
                      </w:pPr>
                    </w:p>
                    <w:p w14:paraId="3C6C9A5C" w14:textId="77777777" w:rsidR="0011301C" w:rsidRPr="003A1EC0" w:rsidRDefault="0011301C" w:rsidP="0077307E">
                      <w:pPr>
                        <w:spacing w:line="300" w:lineRule="exact"/>
                        <w:ind w:left="180" w:hangingChars="100" w:hanging="180"/>
                        <w:jc w:val="left"/>
                        <w:rPr>
                          <w:rFonts w:ascii="UD デジタル 教科書体 NK-R" w:eastAsia="UD デジタル 教科書体 NK-R" w:hAnsi="Meiryo UI"/>
                          <w:sz w:val="18"/>
                          <w:szCs w:val="18"/>
                        </w:rPr>
                      </w:pPr>
                      <w:r w:rsidRPr="003A1EC0">
                        <w:rPr>
                          <w:rFonts w:ascii="UD デジタル 教科書体 NK-R" w:eastAsia="UD デジタル 教科書体 NK-R" w:hAnsi="Meiryo UI" w:hint="eastAsia"/>
                          <w:sz w:val="18"/>
                          <w:szCs w:val="18"/>
                        </w:rPr>
                        <w:t>○</w:t>
                      </w:r>
                      <w:r w:rsidRPr="003A1EC0">
                        <w:rPr>
                          <w:rFonts w:ascii="UD デジタル 教科書体 NK-R" w:eastAsia="UD デジタル 教科書体 NK-R" w:hAnsi="Meiryo UI"/>
                          <w:sz w:val="18"/>
                          <w:szCs w:val="18"/>
                        </w:rPr>
                        <w:t>学校図書館</w:t>
                      </w:r>
                      <w:r w:rsidRPr="003A1EC0">
                        <w:rPr>
                          <w:rFonts w:ascii="UD デジタル 教科書体 NK-R" w:eastAsia="UD デジタル 教科書体 NK-R" w:hAnsi="Meiryo UI" w:hint="eastAsia"/>
                          <w:sz w:val="18"/>
                          <w:szCs w:val="18"/>
                        </w:rPr>
                        <w:t>について</w:t>
                      </w:r>
                    </w:p>
                    <w:p w14:paraId="2D6AA2F9" w14:textId="4D1BA722" w:rsidR="0011301C" w:rsidRPr="003A1EC0" w:rsidRDefault="0011301C" w:rsidP="003A1EC0">
                      <w:pPr>
                        <w:spacing w:line="300" w:lineRule="exact"/>
                        <w:ind w:leftChars="50" w:left="195" w:hangingChars="50" w:hanging="90"/>
                        <w:jc w:val="left"/>
                        <w:rPr>
                          <w:rFonts w:ascii="UD デジタル 教科書体 NK-R" w:eastAsia="UD デジタル 教科書体 NK-R" w:hAnsi="Meiryo UI"/>
                          <w:sz w:val="18"/>
                          <w:szCs w:val="18"/>
                        </w:rPr>
                      </w:pPr>
                      <w:r w:rsidRPr="003A1EC0">
                        <w:rPr>
                          <w:rFonts w:ascii="UD デジタル 教科書体 NK-R" w:eastAsia="UD デジタル 教科書体 NK-R" w:hAnsi="Meiryo UI"/>
                          <w:sz w:val="18"/>
                          <w:szCs w:val="18"/>
                        </w:rPr>
                        <w:t>「</w:t>
                      </w:r>
                      <w:r w:rsidRPr="003A1EC0">
                        <w:rPr>
                          <w:rFonts w:ascii="UD デジタル 教科書体 NK-R" w:eastAsia="UD デジタル 教科書体 NK-R" w:hAnsi="Meiryo UI" w:hint="eastAsia"/>
                          <w:sz w:val="18"/>
                          <w:szCs w:val="18"/>
                        </w:rPr>
                        <w:t>読書</w:t>
                      </w:r>
                      <w:r w:rsidRPr="003A1EC0">
                        <w:rPr>
                          <w:rFonts w:ascii="UD デジタル 教科書体 NK-R" w:eastAsia="UD デジタル 教科書体 NK-R" w:hAnsi="Meiryo UI"/>
                          <w:sz w:val="18"/>
                          <w:szCs w:val="18"/>
                        </w:rPr>
                        <w:t>センター」</w:t>
                      </w:r>
                      <w:r w:rsidRPr="003A1EC0">
                        <w:rPr>
                          <w:rFonts w:ascii="UD デジタル 教科書体 NK-R" w:eastAsia="UD デジタル 教科書体 NK-R" w:hAnsi="Meiryo UI" w:hint="eastAsia"/>
                          <w:sz w:val="18"/>
                          <w:szCs w:val="18"/>
                        </w:rPr>
                        <w:t>「学習</w:t>
                      </w:r>
                      <w:r w:rsidRPr="003A1EC0">
                        <w:rPr>
                          <w:rFonts w:ascii="UD デジタル 教科書体 NK-R" w:eastAsia="UD デジタル 教科書体 NK-R" w:hAnsi="Meiryo UI"/>
                          <w:sz w:val="18"/>
                          <w:szCs w:val="18"/>
                        </w:rPr>
                        <w:t>・</w:t>
                      </w:r>
                      <w:r w:rsidRPr="003A1EC0">
                        <w:rPr>
                          <w:rFonts w:ascii="UD デジタル 教科書体 NK-R" w:eastAsia="UD デジタル 教科書体 NK-R" w:hAnsi="Meiryo UI" w:hint="eastAsia"/>
                          <w:sz w:val="18"/>
                          <w:szCs w:val="18"/>
                        </w:rPr>
                        <w:t>情報</w:t>
                      </w:r>
                      <w:r w:rsidRPr="003A1EC0">
                        <w:rPr>
                          <w:rFonts w:ascii="UD デジタル 教科書体 NK-R" w:eastAsia="UD デジタル 教科書体 NK-R" w:hAnsi="Meiryo UI"/>
                          <w:sz w:val="18"/>
                          <w:szCs w:val="18"/>
                        </w:rPr>
                        <w:t>センター」</w:t>
                      </w:r>
                      <w:r w:rsidRPr="003A1EC0">
                        <w:rPr>
                          <w:rFonts w:ascii="UD デジタル 教科書体 NK-R" w:eastAsia="UD デジタル 教科書体 NK-R" w:hAnsi="Meiryo UI" w:hint="eastAsia"/>
                          <w:sz w:val="18"/>
                          <w:szCs w:val="18"/>
                        </w:rPr>
                        <w:t>機能</w:t>
                      </w:r>
                    </w:p>
                    <w:p w14:paraId="6EFB0558" w14:textId="77777777" w:rsidR="0011301C" w:rsidRPr="003A1EC0" w:rsidRDefault="0011301C" w:rsidP="0077307E">
                      <w:pPr>
                        <w:spacing w:line="300" w:lineRule="exact"/>
                        <w:ind w:leftChars="100" w:left="210" w:firstLineChars="100" w:firstLine="180"/>
                        <w:jc w:val="left"/>
                        <w:rPr>
                          <w:rFonts w:ascii="UD デジタル 教科書体 NK-R" w:eastAsia="UD デジタル 教科書体 NK-R" w:hAnsi="Meiryo UI"/>
                          <w:sz w:val="18"/>
                          <w:szCs w:val="18"/>
                        </w:rPr>
                      </w:pPr>
                      <w:r w:rsidRPr="003A1EC0">
                        <w:rPr>
                          <w:rFonts w:ascii="UD デジタル 教科書体 NK-R" w:eastAsia="UD デジタル 教科書体 NK-R" w:hAnsi="Meiryo UI" w:hint="eastAsia"/>
                          <w:sz w:val="18"/>
                          <w:szCs w:val="18"/>
                        </w:rPr>
                        <w:t>・児童</w:t>
                      </w:r>
                      <w:r w:rsidRPr="003A1EC0">
                        <w:rPr>
                          <w:rFonts w:ascii="UD デジタル 教科書体 NK-R" w:eastAsia="UD デジタル 教科書体 NK-R" w:hAnsi="Meiryo UI"/>
                          <w:sz w:val="18"/>
                          <w:szCs w:val="18"/>
                        </w:rPr>
                        <w:t>・生徒の読書習慣の確立</w:t>
                      </w:r>
                    </w:p>
                    <w:p w14:paraId="2F08E779" w14:textId="77777777" w:rsidR="0011301C" w:rsidRPr="003A1EC0" w:rsidRDefault="0011301C" w:rsidP="0077307E">
                      <w:pPr>
                        <w:spacing w:line="300" w:lineRule="exact"/>
                        <w:ind w:leftChars="100" w:left="210" w:firstLineChars="100" w:firstLine="180"/>
                        <w:jc w:val="left"/>
                        <w:rPr>
                          <w:rFonts w:ascii="UD デジタル 教科書体 NK-R" w:eastAsia="UD デジタル 教科書体 NK-R" w:hAnsi="Meiryo UI"/>
                          <w:sz w:val="18"/>
                          <w:szCs w:val="18"/>
                        </w:rPr>
                      </w:pPr>
                      <w:r w:rsidRPr="003A1EC0">
                        <w:rPr>
                          <w:rFonts w:ascii="UD デジタル 教科書体 NK-R" w:eastAsia="UD デジタル 教科書体 NK-R" w:hAnsi="Meiryo UI" w:hint="eastAsia"/>
                          <w:sz w:val="18"/>
                          <w:szCs w:val="18"/>
                        </w:rPr>
                        <w:t>・</w:t>
                      </w:r>
                      <w:r w:rsidRPr="003A1EC0">
                        <w:rPr>
                          <w:rFonts w:ascii="UD デジタル 教科書体 NK-R" w:eastAsia="UD デジタル 教科書体 NK-R" w:hAnsi="Meiryo UI"/>
                          <w:sz w:val="18"/>
                          <w:szCs w:val="18"/>
                        </w:rPr>
                        <w:t>情報リテラシーの育成</w:t>
                      </w:r>
                    </w:p>
                    <w:p w14:paraId="03A4D305" w14:textId="77777777" w:rsidR="0011301C" w:rsidRPr="003A1EC0" w:rsidRDefault="0011301C" w:rsidP="0077307E">
                      <w:pPr>
                        <w:spacing w:line="300" w:lineRule="exact"/>
                        <w:ind w:leftChars="100" w:left="210" w:firstLineChars="100" w:firstLine="160"/>
                        <w:jc w:val="left"/>
                        <w:rPr>
                          <w:rFonts w:ascii="UD デジタル 教科書体 NK-R" w:eastAsia="UD デジタル 教科書体 NK-R" w:hAnsi="Meiryo UI"/>
                          <w:sz w:val="16"/>
                          <w:szCs w:val="18"/>
                        </w:rPr>
                      </w:pPr>
                      <w:r w:rsidRPr="003A1EC0">
                        <w:rPr>
                          <w:rFonts w:ascii="UD デジタル 教科書体 NK-R" w:eastAsia="UD デジタル 教科書体 NK-R" w:hAnsi="Meiryo UI" w:hint="eastAsia"/>
                          <w:sz w:val="16"/>
                          <w:szCs w:val="18"/>
                        </w:rPr>
                        <w:t>（</w:t>
                      </w:r>
                      <w:r w:rsidRPr="003A1EC0">
                        <w:rPr>
                          <w:rFonts w:ascii="UD デジタル 教科書体 NK-R" w:eastAsia="UD デジタル 教科書体 NK-R" w:hAnsi="Meiryo UI"/>
                          <w:sz w:val="16"/>
                          <w:szCs w:val="18"/>
                        </w:rPr>
                        <w:t>「学校図書館活性化ガイドライン」）</w:t>
                      </w:r>
                    </w:p>
                  </w:txbxContent>
                </v:textbox>
              </v:shape>
            </w:pict>
          </mc:Fallback>
        </mc:AlternateContent>
      </w:r>
      <w:r w:rsidR="0025405B"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73760" behindDoc="0" locked="0" layoutInCell="1" allowOverlap="1" wp14:anchorId="41563EA7" wp14:editId="166B5FA3">
                <wp:simplePos x="0" y="0"/>
                <wp:positionH relativeFrom="column">
                  <wp:posOffset>165100</wp:posOffset>
                </wp:positionH>
                <wp:positionV relativeFrom="paragraph">
                  <wp:posOffset>3810</wp:posOffset>
                </wp:positionV>
                <wp:extent cx="2416175" cy="324000"/>
                <wp:effectExtent l="0" t="0" r="22225" b="19050"/>
                <wp:wrapNone/>
                <wp:docPr id="49" name="テキスト ボックス 49"/>
                <wp:cNvGraphicFramePr/>
                <a:graphic xmlns:a="http://schemas.openxmlformats.org/drawingml/2006/main">
                  <a:graphicData uri="http://schemas.microsoft.com/office/word/2010/wordprocessingShape">
                    <wps:wsp>
                      <wps:cNvSpPr txBox="1"/>
                      <wps:spPr>
                        <a:xfrm>
                          <a:off x="0" y="0"/>
                          <a:ext cx="2416175" cy="324000"/>
                        </a:xfrm>
                        <a:prstGeom prst="rect">
                          <a:avLst/>
                        </a:prstGeom>
                        <a:solidFill>
                          <a:schemeClr val="accent5">
                            <a:lumMod val="20000"/>
                            <a:lumOff val="80000"/>
                          </a:schemeClr>
                        </a:solidFill>
                        <a:ln w="19050">
                          <a:solidFill>
                            <a:srgbClr val="5B9BD5">
                              <a:lumMod val="60000"/>
                              <a:lumOff val="40000"/>
                            </a:srgbClr>
                          </a:solidFill>
                        </a:ln>
                      </wps:spPr>
                      <wps:txbx>
                        <w:txbxContent>
                          <w:p w14:paraId="29D019CE" w14:textId="77777777" w:rsidR="0011301C" w:rsidRPr="003A1EC0" w:rsidRDefault="0011301C" w:rsidP="0077307E">
                            <w:pPr>
                              <w:jc w:val="center"/>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庁内</w:t>
                            </w:r>
                            <w:r w:rsidRPr="003A1EC0">
                              <w:rPr>
                                <w:rFonts w:ascii="UD デジタル 教科書体 NK-R" w:eastAsia="UD デジタル 教科書体 NK-R" w:hAnsi="Meiryo UI"/>
                                <w:sz w:val="18"/>
                              </w:rPr>
                              <w:t>子ども読書活動推進</w:t>
                            </w:r>
                            <w:r w:rsidRPr="003A1EC0">
                              <w:rPr>
                                <w:rFonts w:ascii="UD デジタル 教科書体 NK-R" w:eastAsia="UD デジタル 教科書体 NK-R" w:hAnsi="Meiryo UI" w:hint="eastAsia"/>
                                <w:sz w:val="18"/>
                              </w:rPr>
                              <w:t>会議</w:t>
                            </w:r>
                            <w:r w:rsidRPr="003A1EC0">
                              <w:rPr>
                                <w:rFonts w:ascii="UD デジタル 教科書体 NK-R" w:eastAsia="UD デジタル 教科書体 NK-R" w:hAnsi="Meiryo UI"/>
                                <w:sz w:val="18"/>
                              </w:rPr>
                              <w:t>（WG）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563EA7" id="テキスト ボックス 49" o:spid="_x0000_s1128" type="#_x0000_t202" style="position:absolute;left:0;text-align:left;margin-left:13pt;margin-top:.3pt;width:190.25pt;height:25.5pt;z-index:25157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" fillcolor="#daeef3 [664]" strokecolor="#9dc3e6" strokeweight="1.5pt">
                <v:textbox>
                  <w:txbxContent>
                    <w:p w14:paraId="29D019CE" w14:textId="77777777" w:rsidR="0011301C" w:rsidRPr="003A1EC0" w:rsidRDefault="0011301C" w:rsidP="0077307E">
                      <w:pPr>
                        <w:jc w:val="center"/>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庁内</w:t>
                      </w:r>
                      <w:r w:rsidRPr="003A1EC0">
                        <w:rPr>
                          <w:rFonts w:ascii="UD デジタル 教科書体 NK-R" w:eastAsia="UD デジタル 教科書体 NK-R" w:hAnsi="Meiryo UI"/>
                          <w:sz w:val="18"/>
                        </w:rPr>
                        <w:t>子ども読書活動推進</w:t>
                      </w:r>
                      <w:r w:rsidRPr="003A1EC0">
                        <w:rPr>
                          <w:rFonts w:ascii="UD デジタル 教科書体 NK-R" w:eastAsia="UD デジタル 教科書体 NK-R" w:hAnsi="Meiryo UI" w:hint="eastAsia"/>
                          <w:sz w:val="18"/>
                        </w:rPr>
                        <w:t>会議</w:t>
                      </w:r>
                      <w:r w:rsidRPr="003A1EC0">
                        <w:rPr>
                          <w:rFonts w:ascii="UD デジタル 教科書体 NK-R" w:eastAsia="UD デジタル 教科書体 NK-R" w:hAnsi="Meiryo UI"/>
                          <w:sz w:val="18"/>
                        </w:rPr>
                        <w:t>（WG）</w:t>
                      </w:r>
                    </w:p>
                  </w:txbxContent>
                </v:textbox>
              </v:shape>
            </w:pict>
          </mc:Fallback>
        </mc:AlternateContent>
      </w:r>
    </w:p>
    <w:p w14:paraId="09465FC0" w14:textId="44977B4B" w:rsidR="0077307E" w:rsidRPr="003A1EC0" w:rsidRDefault="0077307E" w:rsidP="0077307E">
      <w:pPr>
        <w:ind w:firstLineChars="200" w:firstLine="440"/>
        <w:rPr>
          <w:rFonts w:ascii="UD デジタル 教科書体 N-R" w:eastAsia="UD デジタル 教科書体 N-R" w:hAnsiTheme="minorEastAsia"/>
          <w:sz w:val="22"/>
        </w:rPr>
      </w:pPr>
    </w:p>
    <w:p w14:paraId="6BD4036B" w14:textId="48A58830" w:rsidR="0077307E" w:rsidRPr="003A1EC0" w:rsidRDefault="0025405B"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79904" behindDoc="0" locked="0" layoutInCell="1" allowOverlap="1" wp14:anchorId="725DFF2E" wp14:editId="20AF2FFF">
                <wp:simplePos x="0" y="0"/>
                <wp:positionH relativeFrom="column">
                  <wp:posOffset>1763285</wp:posOffset>
                </wp:positionH>
                <wp:positionV relativeFrom="paragraph">
                  <wp:posOffset>32938</wp:posOffset>
                </wp:positionV>
                <wp:extent cx="312208" cy="720000"/>
                <wp:effectExtent l="19050" t="19050" r="12065" b="23495"/>
                <wp:wrapNone/>
                <wp:docPr id="63" name="下矢印 63"/>
                <wp:cNvGraphicFramePr/>
                <a:graphic xmlns:a="http://schemas.openxmlformats.org/drawingml/2006/main">
                  <a:graphicData uri="http://schemas.microsoft.com/office/word/2010/wordprocessingShape">
                    <wps:wsp>
                      <wps:cNvSpPr/>
                      <wps:spPr>
                        <a:xfrm rot="10800000">
                          <a:off x="0" y="0"/>
                          <a:ext cx="312208" cy="720000"/>
                        </a:xfrm>
                        <a:prstGeom prst="downArrow">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E3600F" id="下矢印 63" o:spid="_x0000_s1026" type="#_x0000_t67" style="position:absolute;left:0;text-align:left;margin-left:138.85pt;margin-top:2.6pt;width:24.6pt;height:56.7pt;rotation:180;z-index:25157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" adj="16917" fillcolor="#deebf7" strokecolor="#41719c" strokeweight="1pt"/>
            </w:pict>
          </mc:Fallback>
        </mc:AlternateContent>
      </w: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74784" behindDoc="0" locked="0" layoutInCell="1" allowOverlap="1" wp14:anchorId="3CBA5071" wp14:editId="59CBD457">
                <wp:simplePos x="0" y="0"/>
                <wp:positionH relativeFrom="column">
                  <wp:posOffset>581025</wp:posOffset>
                </wp:positionH>
                <wp:positionV relativeFrom="paragraph">
                  <wp:posOffset>50165</wp:posOffset>
                </wp:positionV>
                <wp:extent cx="300007" cy="720000"/>
                <wp:effectExtent l="19050" t="0" r="43180" b="42545"/>
                <wp:wrapNone/>
                <wp:docPr id="56" name="下矢印 56"/>
                <wp:cNvGraphicFramePr/>
                <a:graphic xmlns:a="http://schemas.openxmlformats.org/drawingml/2006/main">
                  <a:graphicData uri="http://schemas.microsoft.com/office/word/2010/wordprocessingShape">
                    <wps:wsp>
                      <wps:cNvSpPr/>
                      <wps:spPr>
                        <a:xfrm>
                          <a:off x="0" y="0"/>
                          <a:ext cx="300007" cy="720000"/>
                        </a:xfrm>
                        <a:prstGeom prst="downArrow">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01024E" id="下矢印 56" o:spid="_x0000_s1026" type="#_x0000_t67" style="position:absolute;left:0;text-align:left;margin-left:45.75pt;margin-top:3.95pt;width:23.6pt;height:56.7pt;z-index:25157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" adj="17100" fillcolor="#deebf7" strokecolor="#41719c" strokeweight="1pt"/>
            </w:pict>
          </mc:Fallback>
        </mc:AlternateContent>
      </w:r>
    </w:p>
    <w:p w14:paraId="3F940254" w14:textId="43B61BD3" w:rsidR="0077307E" w:rsidRPr="003A1EC0" w:rsidRDefault="0025405B"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80928" behindDoc="0" locked="0" layoutInCell="1" allowOverlap="1" wp14:anchorId="5CE66904" wp14:editId="30EE61D2">
                <wp:simplePos x="0" y="0"/>
                <wp:positionH relativeFrom="column">
                  <wp:posOffset>2039206</wp:posOffset>
                </wp:positionH>
                <wp:positionV relativeFrom="paragraph">
                  <wp:posOffset>125316</wp:posOffset>
                </wp:positionV>
                <wp:extent cx="564976" cy="246684"/>
                <wp:effectExtent l="0" t="0" r="0" b="1270"/>
                <wp:wrapNone/>
                <wp:docPr id="59" name="テキスト ボックス 59"/>
                <wp:cNvGraphicFramePr/>
                <a:graphic xmlns:a="http://schemas.openxmlformats.org/drawingml/2006/main">
                  <a:graphicData uri="http://schemas.microsoft.com/office/word/2010/wordprocessingShape">
                    <wps:wsp>
                      <wps:cNvSpPr txBox="1"/>
                      <wps:spPr>
                        <a:xfrm>
                          <a:off x="0" y="0"/>
                          <a:ext cx="564976" cy="246684"/>
                        </a:xfrm>
                        <a:prstGeom prst="rect">
                          <a:avLst/>
                        </a:prstGeom>
                        <a:noFill/>
                        <a:ln w="6350">
                          <a:noFill/>
                        </a:ln>
                      </wps:spPr>
                      <wps:txbx>
                        <w:txbxContent>
                          <w:p w14:paraId="0A9E6B3A" w14:textId="77777777" w:rsidR="0011301C" w:rsidRPr="003A1EC0" w:rsidRDefault="0011301C" w:rsidP="0077307E">
                            <w:pPr>
                              <w:spacing w:line="200" w:lineRule="exact"/>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意見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E66904" id="テキスト ボックス 59" o:spid="_x0000_s1129" type="#_x0000_t202" style="position:absolute;left:0;text-align:left;margin-left:160.55pt;margin-top:9.85pt;width:44.5pt;height:19.4pt;z-index:25158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" filled="f" stroked="f" strokeweight=".5pt">
                <v:textbox>
                  <w:txbxContent>
                    <w:p w14:paraId="0A9E6B3A" w14:textId="77777777" w:rsidR="0011301C" w:rsidRPr="003A1EC0" w:rsidRDefault="0011301C" w:rsidP="0077307E">
                      <w:pPr>
                        <w:spacing w:line="200" w:lineRule="exact"/>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意見</w:t>
                      </w:r>
                    </w:p>
                  </w:txbxContent>
                </v:textbox>
              </v:shape>
            </w:pict>
          </mc:Fallback>
        </mc:AlternateContent>
      </w: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81952" behindDoc="0" locked="0" layoutInCell="1" allowOverlap="1" wp14:anchorId="061C6027" wp14:editId="17130D1F">
                <wp:simplePos x="0" y="0"/>
                <wp:positionH relativeFrom="column">
                  <wp:posOffset>186414</wp:posOffset>
                </wp:positionH>
                <wp:positionV relativeFrom="paragraph">
                  <wp:posOffset>89701</wp:posOffset>
                </wp:positionV>
                <wp:extent cx="557242" cy="281940"/>
                <wp:effectExtent l="0" t="0" r="0" b="3810"/>
                <wp:wrapNone/>
                <wp:docPr id="58" name="テキスト ボックス 58"/>
                <wp:cNvGraphicFramePr/>
                <a:graphic xmlns:a="http://schemas.openxmlformats.org/drawingml/2006/main">
                  <a:graphicData uri="http://schemas.microsoft.com/office/word/2010/wordprocessingShape">
                    <wps:wsp>
                      <wps:cNvSpPr txBox="1"/>
                      <wps:spPr>
                        <a:xfrm>
                          <a:off x="0" y="0"/>
                          <a:ext cx="557242" cy="281940"/>
                        </a:xfrm>
                        <a:prstGeom prst="rect">
                          <a:avLst/>
                        </a:prstGeom>
                        <a:noFill/>
                        <a:ln w="6350">
                          <a:noFill/>
                        </a:ln>
                      </wps:spPr>
                      <wps:txbx>
                        <w:txbxContent>
                          <w:p w14:paraId="155F3574" w14:textId="77777777" w:rsidR="0011301C" w:rsidRPr="003A1EC0" w:rsidRDefault="0011301C" w:rsidP="0077307E">
                            <w:pPr>
                              <w:spacing w:line="20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18"/>
                              </w:rPr>
                              <w:t>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1C6027" id="テキスト ボックス 58" o:spid="_x0000_s1130" type="#_x0000_t202" style="position:absolute;left:0;text-align:left;margin-left:14.7pt;margin-top:7.05pt;width:43.9pt;height:22.2pt;z-index:25158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" filled="f" stroked="f" strokeweight=".5pt">
                <v:textbox>
                  <w:txbxContent>
                    <w:p w14:paraId="155F3574" w14:textId="77777777" w:rsidR="0011301C" w:rsidRPr="003A1EC0" w:rsidRDefault="0011301C" w:rsidP="0077307E">
                      <w:pPr>
                        <w:spacing w:line="20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18"/>
                        </w:rPr>
                        <w:t>報告</w:t>
                      </w:r>
                    </w:p>
                  </w:txbxContent>
                </v:textbox>
              </v:shape>
            </w:pict>
          </mc:Fallback>
        </mc:AlternateContent>
      </w:r>
    </w:p>
    <w:p w14:paraId="2C2A1E11" w14:textId="32196CB2" w:rsidR="0077307E" w:rsidRPr="003A1EC0" w:rsidRDefault="0077307E" w:rsidP="0077307E">
      <w:pPr>
        <w:ind w:firstLineChars="200" w:firstLine="440"/>
        <w:rPr>
          <w:rFonts w:ascii="UD デジタル 教科書体 N-R" w:eastAsia="UD デジタル 教科書体 N-R" w:hAnsiTheme="minorEastAsia"/>
          <w:sz w:val="22"/>
        </w:rPr>
      </w:pPr>
    </w:p>
    <w:p w14:paraId="66D04BF0" w14:textId="3C2DC22B" w:rsidR="0077307E" w:rsidRPr="003A1EC0" w:rsidRDefault="0077307E" w:rsidP="0077307E">
      <w:pPr>
        <w:ind w:firstLineChars="200" w:firstLine="440"/>
        <w:rPr>
          <w:rFonts w:ascii="UD デジタル 教科書体 N-R" w:eastAsia="UD デジタル 教科書体 N-R" w:hAnsiTheme="minorEastAsia"/>
          <w:sz w:val="22"/>
        </w:rPr>
      </w:pPr>
    </w:p>
    <w:p w14:paraId="5FFE2741" w14:textId="282DD792" w:rsidR="0077307E" w:rsidRPr="003A1EC0" w:rsidRDefault="0025405B"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82976" behindDoc="0" locked="0" layoutInCell="1" allowOverlap="1" wp14:anchorId="260F204C" wp14:editId="5228F1B3">
                <wp:simplePos x="0" y="0"/>
                <wp:positionH relativeFrom="column">
                  <wp:posOffset>189230</wp:posOffset>
                </wp:positionH>
                <wp:positionV relativeFrom="paragraph">
                  <wp:posOffset>32385</wp:posOffset>
                </wp:positionV>
                <wp:extent cx="2416063" cy="324000"/>
                <wp:effectExtent l="0" t="0" r="22860" b="19050"/>
                <wp:wrapNone/>
                <wp:docPr id="48" name="テキスト ボックス 48"/>
                <wp:cNvGraphicFramePr/>
                <a:graphic xmlns:a="http://schemas.openxmlformats.org/drawingml/2006/main">
                  <a:graphicData uri="http://schemas.microsoft.com/office/word/2010/wordprocessingShape">
                    <wps:wsp>
                      <wps:cNvSpPr txBox="1"/>
                      <wps:spPr>
                        <a:xfrm>
                          <a:off x="0" y="0"/>
                          <a:ext cx="2416063" cy="324000"/>
                        </a:xfrm>
                        <a:prstGeom prst="rect">
                          <a:avLst/>
                        </a:prstGeom>
                        <a:solidFill>
                          <a:sysClr val="window" lastClr="FFFFFF"/>
                        </a:solidFill>
                        <a:ln w="19050">
                          <a:solidFill>
                            <a:srgbClr val="5B9BD5">
                              <a:lumMod val="60000"/>
                              <a:lumOff val="40000"/>
                            </a:srgbClr>
                          </a:solidFill>
                        </a:ln>
                      </wps:spPr>
                      <wps:txbx>
                        <w:txbxContent>
                          <w:p w14:paraId="347C8278" w14:textId="684D1F53" w:rsidR="0011301C" w:rsidRPr="003A1EC0" w:rsidRDefault="0011301C" w:rsidP="0077307E">
                            <w:pPr>
                              <w:jc w:val="center"/>
                              <w:rPr>
                                <w:rFonts w:ascii="UD デジタル 教科書体 NK-R" w:eastAsia="UD デジタル 教科書体 NK-R" w:hAnsiTheme="minorEastAsia"/>
                                <w:sz w:val="14"/>
                              </w:rPr>
                            </w:pPr>
                            <w:r w:rsidRPr="003A1EC0">
                              <w:rPr>
                                <w:rFonts w:ascii="UD デジタル 教科書体 NK-R" w:eastAsia="UD デジタル 教科書体 NK-R" w:hAnsi="Meiryo UI" w:hint="eastAsia"/>
                                <w:sz w:val="18"/>
                              </w:rPr>
                              <w:t>大阪府社会</w:t>
                            </w:r>
                            <w:r w:rsidRPr="003A1EC0">
                              <w:rPr>
                                <w:rFonts w:ascii="UD デジタル 教科書体 NK-R" w:eastAsia="UD デジタル 教科書体 NK-R" w:hAnsi="Meiryo UI"/>
                                <w:sz w:val="18"/>
                              </w:rPr>
                              <w:t>教育委員会議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0F204C" id="テキスト ボックス 48" o:spid="_x0000_s1131" type="#_x0000_t202" style="position:absolute;left:0;text-align:left;margin-left:14.9pt;margin-top:2.55pt;width:190.25pt;height:25.5pt;z-index:25158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" fillcolor="window" strokecolor="#9dc3e6" strokeweight="1.5pt">
                <v:textbox>
                  <w:txbxContent>
                    <w:p w14:paraId="347C8278" w14:textId="684D1F53" w:rsidR="0011301C" w:rsidRPr="003A1EC0" w:rsidRDefault="0011301C" w:rsidP="0077307E">
                      <w:pPr>
                        <w:jc w:val="center"/>
                        <w:rPr>
                          <w:rFonts w:ascii="UD デジタル 教科書体 NK-R" w:eastAsia="UD デジタル 教科書体 NK-R" w:hAnsiTheme="minorEastAsia"/>
                          <w:sz w:val="14"/>
                        </w:rPr>
                      </w:pPr>
                      <w:r w:rsidRPr="003A1EC0">
                        <w:rPr>
                          <w:rFonts w:ascii="UD デジタル 教科書体 NK-R" w:eastAsia="UD デジタル 教科書体 NK-R" w:hAnsi="Meiryo UI" w:hint="eastAsia"/>
                          <w:sz w:val="18"/>
                        </w:rPr>
                        <w:t>大阪府社会</w:t>
                      </w:r>
                      <w:r w:rsidRPr="003A1EC0">
                        <w:rPr>
                          <w:rFonts w:ascii="UD デジタル 教科書体 NK-R" w:eastAsia="UD デジタル 教科書体 NK-R" w:hAnsi="Meiryo UI"/>
                          <w:sz w:val="18"/>
                        </w:rPr>
                        <w:t>教育委員会議</w:t>
                      </w:r>
                    </w:p>
                  </w:txbxContent>
                </v:textbox>
              </v:shape>
            </w:pict>
          </mc:Fallback>
        </mc:AlternateContent>
      </w:r>
    </w:p>
    <w:p w14:paraId="3434C620"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67A18779" w14:textId="2249FD12" w:rsidR="0077307E" w:rsidRPr="003A1EC0" w:rsidRDefault="0077307E" w:rsidP="0077307E">
      <w:pPr>
        <w:ind w:firstLineChars="200" w:firstLine="440"/>
        <w:rPr>
          <w:rFonts w:ascii="UD デジタル 教科書体 N-R" w:eastAsia="UD デジタル 教科書体 N-R" w:hAnsiTheme="minorEastAsia"/>
          <w:sz w:val="22"/>
        </w:rPr>
      </w:pPr>
    </w:p>
    <w:p w14:paraId="0B7E6832" w14:textId="77777777" w:rsidR="00B67F2B" w:rsidRPr="003A1EC0" w:rsidRDefault="00B67F2B" w:rsidP="0077307E">
      <w:pPr>
        <w:ind w:firstLineChars="200" w:firstLine="440"/>
        <w:rPr>
          <w:rFonts w:ascii="UD デジタル 教科書体 N-R" w:eastAsia="UD デジタル 教科書体 N-R" w:hAnsiTheme="minorEastAsia"/>
          <w:sz w:val="22"/>
        </w:rPr>
      </w:pPr>
    </w:p>
    <w:p w14:paraId="3AD72298" w14:textId="77777777" w:rsidR="0077307E" w:rsidRPr="003A1EC0" w:rsidRDefault="0077307E" w:rsidP="0077307E">
      <w:pPr>
        <w:rPr>
          <w:rFonts w:ascii="UD デジタル 教科書体 N-R" w:eastAsia="UD デジタル 教科書体 N-R" w:hAnsiTheme="minorEastAsia"/>
          <w:sz w:val="22"/>
        </w:rPr>
      </w:pPr>
    </w:p>
    <w:p w14:paraId="6A5701CD" w14:textId="77777777" w:rsidR="0077307E" w:rsidRPr="003A1EC0" w:rsidRDefault="0077307E"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w:lastRenderedPageBreak/>
        <mc:AlternateContent>
          <mc:Choice Requires="wps">
            <w:drawing>
              <wp:anchor distT="0" distB="0" distL="114300" distR="114300" simplePos="0" relativeHeight="251594240" behindDoc="0" locked="0" layoutInCell="1" allowOverlap="1" wp14:anchorId="36130C23" wp14:editId="1485592C">
                <wp:simplePos x="0" y="0"/>
                <wp:positionH relativeFrom="margin">
                  <wp:posOffset>35477</wp:posOffset>
                </wp:positionH>
                <wp:positionV relativeFrom="paragraph">
                  <wp:posOffset>-4666</wp:posOffset>
                </wp:positionV>
                <wp:extent cx="6227694" cy="2486025"/>
                <wp:effectExtent l="0" t="0" r="20955" b="28575"/>
                <wp:wrapNone/>
                <wp:docPr id="66" name="角丸四角形 66"/>
                <wp:cNvGraphicFramePr/>
                <a:graphic xmlns:a="http://schemas.openxmlformats.org/drawingml/2006/main">
                  <a:graphicData uri="http://schemas.microsoft.com/office/word/2010/wordprocessingShape">
                    <wps:wsp>
                      <wps:cNvSpPr/>
                      <wps:spPr>
                        <a:xfrm>
                          <a:off x="0" y="0"/>
                          <a:ext cx="6227694" cy="2486025"/>
                        </a:xfrm>
                        <a:prstGeom prst="roundRect">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0D09298B" w14:textId="77777777" w:rsidR="0011301C" w:rsidRPr="003A1EC0" w:rsidRDefault="0011301C" w:rsidP="003A1EC0">
                            <w:pPr>
                              <w:ind w:firstLineChars="50" w:firstLine="110"/>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bdr w:val="single" w:sz="4" w:space="0" w:color="auto"/>
                              </w:rPr>
                              <w:t>重点的な施策</w:t>
                            </w:r>
                            <w:r w:rsidRPr="003A1EC0">
                              <w:rPr>
                                <w:rFonts w:ascii="UD デジタル 教科書体 N-R" w:eastAsia="UD デジタル 教科書体 N-R" w:hAnsi="Meiryo UI"/>
                                <w:sz w:val="22"/>
                                <w:bdr w:val="single" w:sz="4" w:space="0" w:color="auto"/>
                              </w:rPr>
                              <w:t xml:space="preserve"> </w:t>
                            </w:r>
                            <w:r w:rsidRPr="003A1EC0">
                              <w:rPr>
                                <w:rFonts w:ascii="UD デジタル 教科書体 N-R" w:eastAsia="UD デジタル 教科書体 N-R" w:hAnsi="Meiryo UI" w:hint="eastAsia"/>
                                <w:sz w:val="22"/>
                                <w:bdr w:val="single" w:sz="4" w:space="0" w:color="auto"/>
                              </w:rPr>
                              <w:t>７</w:t>
                            </w:r>
                            <w:r w:rsidRPr="003A1EC0">
                              <w:rPr>
                                <w:rFonts w:ascii="UD デジタル 教科書体 N-R" w:eastAsia="UD デジタル 教科書体 N-R" w:hAnsi="Meiryo UI" w:hint="eastAsia"/>
                                <w:sz w:val="22"/>
                              </w:rPr>
                              <w:t xml:space="preserve">　電子</w:t>
                            </w:r>
                            <w:r w:rsidRPr="003A1EC0">
                              <w:rPr>
                                <w:rFonts w:ascii="UD デジタル 教科書体 N-R" w:eastAsia="UD デジタル 教科書体 N-R" w:hAnsi="Meiryo UI"/>
                                <w:sz w:val="22"/>
                              </w:rPr>
                              <w:t>書籍の活用検討</w:t>
                            </w:r>
                          </w:p>
                          <w:p w14:paraId="338B7C2F" w14:textId="77777777" w:rsidR="0011301C" w:rsidRPr="003A1EC0" w:rsidRDefault="0011301C" w:rsidP="00ED5F43">
                            <w:pPr>
                              <w:spacing w:line="20" w:lineRule="exact"/>
                              <w:rPr>
                                <w:rFonts w:ascii="UD デジタル 教科書体 N-R" w:eastAsia="UD デジタル 教科書体 N-R" w:hAnsi="Meiryo UI"/>
                                <w:sz w:val="24"/>
                              </w:rPr>
                            </w:pPr>
                          </w:p>
                          <w:p w14:paraId="0927E3E1" w14:textId="5D2DB7BB" w:rsidR="0011301C" w:rsidRPr="003A1EC0" w:rsidRDefault="0011301C" w:rsidP="003A1EC0">
                            <w:pPr>
                              <w:spacing w:line="42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新型コロナウイルス感染症の影響により、非来館による図書館資料の利用や、電子書籍への関心が高まっています。また、</w:t>
                            </w:r>
                            <w:r w:rsidRPr="003A1EC0">
                              <w:rPr>
                                <w:rFonts w:ascii="UD デジタル 教科書体 N-R" w:eastAsia="UD デジタル 教科書体 N-R" w:hAnsiTheme="minorEastAsia"/>
                                <w:sz w:val="22"/>
                              </w:rPr>
                              <w:t>近年</w:t>
                            </w:r>
                            <w:r w:rsidRPr="003A1EC0">
                              <w:rPr>
                                <w:rFonts w:ascii="UD デジタル 教科書体 N-R" w:eastAsia="UD デジタル 教科書体 N-R" w:hAnsiTheme="minorEastAsia" w:hint="eastAsia"/>
                                <w:sz w:val="22"/>
                              </w:rPr>
                              <w:t>子ども向けのコンテンツ</w:t>
                            </w:r>
                            <w:r w:rsidRPr="003A1EC0">
                              <w:rPr>
                                <w:rFonts w:ascii="UD デジタル 教科書体 N-R" w:eastAsia="UD デジタル 教科書体 N-R" w:hAnsiTheme="minorEastAsia"/>
                                <w:sz w:val="14"/>
                              </w:rPr>
                              <w:t>*30</w:t>
                            </w:r>
                            <w:r w:rsidRPr="003A1EC0">
                              <w:rPr>
                                <w:rFonts w:ascii="UD デジタル 教科書体 N-R" w:eastAsia="UD デジタル 教科書体 N-R" w:hAnsiTheme="minorEastAsia" w:hint="eastAsia"/>
                                <w:sz w:val="22"/>
                              </w:rPr>
                              <w:t>を含む電子書籍貸出サービスを導入する公共図書館は、府内でも増えつつあります。</w:t>
                            </w:r>
                          </w:p>
                          <w:p w14:paraId="5A5DE92E" w14:textId="74E90D36" w:rsidR="0011301C" w:rsidRPr="003A1EC0" w:rsidRDefault="0011301C" w:rsidP="003A1EC0">
                            <w:pPr>
                              <w:spacing w:line="42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府立図書館において、電子書籍</w:t>
                            </w:r>
                            <w:r w:rsidRPr="003A1EC0">
                              <w:rPr>
                                <w:rFonts w:ascii="UD デジタル 教科書体 N-R" w:eastAsia="UD デジタル 教科書体 N-R" w:hAnsiTheme="minorEastAsia"/>
                                <w:sz w:val="22"/>
                              </w:rPr>
                              <w:t>の活用に関する調査・検討を行うとともに、</w:t>
                            </w:r>
                            <w:r w:rsidRPr="003A1EC0">
                              <w:rPr>
                                <w:rFonts w:ascii="UD デジタル 教科書体 N-R" w:eastAsia="UD デジタル 教科書体 N-R" w:hAnsiTheme="minorEastAsia" w:hint="eastAsia"/>
                                <w:sz w:val="22"/>
                              </w:rPr>
                              <w:t>無料コンテンツの紹介等の取組を進め、より良い読書環境が整備されることをめざします。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130C23" id="角丸四角形 66" o:spid="_x0000_s1132" style="position:absolute;left:0;text-align:left;margin-left:2.8pt;margin-top:-.35pt;width:490.35pt;height:195.75pt;z-index:25159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" fillcolor="#dbeef4" strokecolor="#c6d9f1" strokeweight=".25pt">
                <v:textbox>
                  <w:txbxContent>
                    <w:p w14:paraId="0D09298B" w14:textId="77777777" w:rsidR="0011301C" w:rsidRPr="003A1EC0" w:rsidRDefault="0011301C" w:rsidP="003A1EC0">
                      <w:pPr>
                        <w:ind w:firstLineChars="50" w:firstLine="110"/>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bdr w:val="single" w:sz="4" w:space="0" w:color="auto"/>
                        </w:rPr>
                        <w:t>重点的な施策</w:t>
                      </w:r>
                      <w:r w:rsidRPr="003A1EC0">
                        <w:rPr>
                          <w:rFonts w:ascii="UD デジタル 教科書体 N-R" w:eastAsia="UD デジタル 教科書体 N-R" w:hAnsi="Meiryo UI"/>
                          <w:sz w:val="22"/>
                          <w:bdr w:val="single" w:sz="4" w:space="0" w:color="auto"/>
                        </w:rPr>
                        <w:t xml:space="preserve"> </w:t>
                      </w:r>
                      <w:r w:rsidRPr="003A1EC0">
                        <w:rPr>
                          <w:rFonts w:ascii="UD デジタル 教科書体 N-R" w:eastAsia="UD デジタル 教科書体 N-R" w:hAnsi="Meiryo UI" w:hint="eastAsia"/>
                          <w:sz w:val="22"/>
                          <w:bdr w:val="single" w:sz="4" w:space="0" w:color="auto"/>
                        </w:rPr>
                        <w:t>７</w:t>
                      </w:r>
                      <w:r w:rsidRPr="003A1EC0">
                        <w:rPr>
                          <w:rFonts w:ascii="UD デジタル 教科書体 N-R" w:eastAsia="UD デジタル 教科書体 N-R" w:hAnsi="Meiryo UI" w:hint="eastAsia"/>
                          <w:sz w:val="22"/>
                        </w:rPr>
                        <w:t xml:space="preserve">　電子</w:t>
                      </w:r>
                      <w:r w:rsidRPr="003A1EC0">
                        <w:rPr>
                          <w:rFonts w:ascii="UD デジタル 教科書体 N-R" w:eastAsia="UD デジタル 教科書体 N-R" w:hAnsi="Meiryo UI"/>
                          <w:sz w:val="22"/>
                        </w:rPr>
                        <w:t>書籍の活用検討</w:t>
                      </w:r>
                    </w:p>
                    <w:p w14:paraId="338B7C2F" w14:textId="77777777" w:rsidR="0011301C" w:rsidRPr="003A1EC0" w:rsidRDefault="0011301C" w:rsidP="00ED5F43">
                      <w:pPr>
                        <w:spacing w:line="20" w:lineRule="exact"/>
                        <w:rPr>
                          <w:rFonts w:ascii="UD デジタル 教科書体 N-R" w:eastAsia="UD デジタル 教科書体 N-R" w:hAnsi="Meiryo UI"/>
                          <w:sz w:val="24"/>
                        </w:rPr>
                      </w:pPr>
                    </w:p>
                    <w:p w14:paraId="0927E3E1" w14:textId="5D2DB7BB" w:rsidR="0011301C" w:rsidRPr="003A1EC0" w:rsidRDefault="0011301C" w:rsidP="003A1EC0">
                      <w:pPr>
                        <w:spacing w:line="42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新型コロナウイルス感染症の影響により、非来館による図書館資料の利用や、電子書籍への関心が高まっています。また、</w:t>
                      </w:r>
                      <w:r w:rsidRPr="003A1EC0">
                        <w:rPr>
                          <w:rFonts w:ascii="UD デジタル 教科書体 N-R" w:eastAsia="UD デジタル 教科書体 N-R" w:hAnsiTheme="minorEastAsia"/>
                          <w:sz w:val="22"/>
                        </w:rPr>
                        <w:t>近年</w:t>
                      </w:r>
                      <w:r w:rsidRPr="003A1EC0">
                        <w:rPr>
                          <w:rFonts w:ascii="UD デジタル 教科書体 N-R" w:eastAsia="UD デジタル 教科書体 N-R" w:hAnsiTheme="minorEastAsia" w:hint="eastAsia"/>
                          <w:sz w:val="22"/>
                        </w:rPr>
                        <w:t>子ども向けのコンテンツ</w:t>
                      </w:r>
                      <w:r w:rsidRPr="003A1EC0">
                        <w:rPr>
                          <w:rFonts w:ascii="UD デジタル 教科書体 N-R" w:eastAsia="UD デジタル 教科書体 N-R" w:hAnsiTheme="minorEastAsia"/>
                          <w:sz w:val="14"/>
                        </w:rPr>
                        <w:t>*30</w:t>
                      </w:r>
                      <w:r w:rsidRPr="003A1EC0">
                        <w:rPr>
                          <w:rFonts w:ascii="UD デジタル 教科書体 N-R" w:eastAsia="UD デジタル 教科書体 N-R" w:hAnsiTheme="minorEastAsia" w:hint="eastAsia"/>
                          <w:sz w:val="22"/>
                        </w:rPr>
                        <w:t>を含む電子書籍貸出サービスを導入する公共図書館は、府内でも増えつつあります。</w:t>
                      </w:r>
                    </w:p>
                    <w:p w14:paraId="5A5DE92E" w14:textId="74E90D36" w:rsidR="0011301C" w:rsidRPr="003A1EC0" w:rsidRDefault="0011301C" w:rsidP="003A1EC0">
                      <w:pPr>
                        <w:spacing w:line="42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府立図書館において、電子書籍</w:t>
                      </w:r>
                      <w:r w:rsidRPr="003A1EC0">
                        <w:rPr>
                          <w:rFonts w:ascii="UD デジタル 教科書体 N-R" w:eastAsia="UD デジタル 教科書体 N-R" w:hAnsiTheme="minorEastAsia"/>
                          <w:sz w:val="22"/>
                        </w:rPr>
                        <w:t>の活用に関する調査・検討を行うとともに、</w:t>
                      </w:r>
                      <w:r w:rsidRPr="003A1EC0">
                        <w:rPr>
                          <w:rFonts w:ascii="UD デジタル 教科書体 N-R" w:eastAsia="UD デジタル 教科書体 N-R" w:hAnsiTheme="minorEastAsia" w:hint="eastAsia"/>
                          <w:sz w:val="22"/>
                        </w:rPr>
                        <w:t>無料コンテンツの紹介等の取組を進め、より良い読書環境が整備されることをめざします。</w:t>
                      </w:r>
                    </w:p>
                  </w:txbxContent>
                </v:textbox>
                <w10:wrap anchorx="margin"/>
              </v:roundrect>
            </w:pict>
          </mc:Fallback>
        </mc:AlternateContent>
      </w:r>
    </w:p>
    <w:p w14:paraId="26ECF47C"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6B6BF8CF"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28350D25"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1646064E"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176CAB37"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3EF11E65"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4327D21F"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69B4C966"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579F3B99"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12BE4BDB"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2970B9EC" w14:textId="68B81BEE" w:rsidR="0077307E" w:rsidRPr="003A1EC0" w:rsidRDefault="00FC4B2F"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Meiryo UI"/>
          <w:b/>
          <w:noProof/>
          <w:sz w:val="22"/>
        </w:rPr>
        <mc:AlternateContent>
          <mc:Choice Requires="wps">
            <w:drawing>
              <wp:anchor distT="0" distB="0" distL="114300" distR="114300" simplePos="0" relativeHeight="251613696" behindDoc="0" locked="0" layoutInCell="1" allowOverlap="1" wp14:anchorId="16E1D69C" wp14:editId="773861A3">
                <wp:simplePos x="0" y="0"/>
                <wp:positionH relativeFrom="margin">
                  <wp:posOffset>15899</wp:posOffset>
                </wp:positionH>
                <wp:positionV relativeFrom="paragraph">
                  <wp:posOffset>216032</wp:posOffset>
                </wp:positionV>
                <wp:extent cx="6273165" cy="6594978"/>
                <wp:effectExtent l="0" t="0" r="13335" b="15875"/>
                <wp:wrapNone/>
                <wp:docPr id="67" name="正方形/長方形 67"/>
                <wp:cNvGraphicFramePr/>
                <a:graphic xmlns:a="http://schemas.openxmlformats.org/drawingml/2006/main">
                  <a:graphicData uri="http://schemas.microsoft.com/office/word/2010/wordprocessingShape">
                    <wps:wsp>
                      <wps:cNvSpPr/>
                      <wps:spPr>
                        <a:xfrm>
                          <a:off x="0" y="0"/>
                          <a:ext cx="6273165" cy="6594978"/>
                        </a:xfrm>
                        <a:prstGeom prst="rect">
                          <a:avLst/>
                        </a:prstGeom>
                        <a:noFill/>
                        <a:ln w="19050" cap="flat" cmpd="sng" algn="ctr">
                          <a:solidFill>
                            <a:srgbClr val="4F81B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836B8" id="正方形/長方形 67" o:spid="_x0000_s1026" style="position:absolute;left:0;text-align:left;margin-left:1.25pt;margin-top:17pt;width:493.95pt;height:519.3pt;z-index:25161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" filled="f" strokecolor="#95b3d7" strokeweight="1.5pt">
                <w10:wrap anchorx="margin"/>
              </v:rect>
            </w:pict>
          </mc:Fallback>
        </mc:AlternateContent>
      </w:r>
    </w:p>
    <w:p w14:paraId="64995066" w14:textId="56F62D09" w:rsidR="0077307E" w:rsidRPr="003A1EC0" w:rsidRDefault="0077307E" w:rsidP="0077307E">
      <w:pPr>
        <w:ind w:firstLineChars="200" w:firstLine="440"/>
        <w:rPr>
          <w:rFonts w:ascii="UD デジタル 教科書体 N-R" w:eastAsia="UD デジタル 教科書体 N-R" w:hAnsiTheme="minorEastAsia"/>
          <w:sz w:val="22"/>
        </w:rPr>
      </w:pPr>
    </w:p>
    <w:p w14:paraId="68AE45B3" w14:textId="179FCE40" w:rsidR="0077307E" w:rsidRPr="003A1EC0" w:rsidRDefault="0077307E" w:rsidP="0077307E">
      <w:pPr>
        <w:ind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Meiryo UI" w:hint="eastAsia"/>
          <w:sz w:val="22"/>
        </w:rPr>
        <w:t>子どもの電子書籍活用状況</w:t>
      </w:r>
    </w:p>
    <w:p w14:paraId="00B4CC68" w14:textId="15E28A85" w:rsidR="0077307E" w:rsidRPr="003A1EC0" w:rsidRDefault="0069444A" w:rsidP="003A1EC0">
      <w:pPr>
        <w:spacing w:line="440" w:lineRule="exact"/>
        <w:ind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Meiryo UI" w:hint="eastAsia"/>
          <w:sz w:val="22"/>
        </w:rPr>
        <w:t>「子供の読書活動の推進</w:t>
      </w:r>
      <w:r w:rsidR="00525EB3" w:rsidRPr="003A1EC0">
        <w:rPr>
          <w:rFonts w:ascii="UD デジタル 教科書体 N-R" w:eastAsia="UD デジタル 教科書体 N-R" w:hAnsi="Meiryo UI" w:hint="eastAsia"/>
          <w:sz w:val="22"/>
        </w:rPr>
        <w:t>等</w:t>
      </w:r>
      <w:r w:rsidR="0077307E" w:rsidRPr="003A1EC0">
        <w:rPr>
          <w:rFonts w:ascii="UD デジタル 教科書体 N-R" w:eastAsia="UD デジタル 教科書体 N-R" w:hAnsi="Meiryo UI" w:hint="eastAsia"/>
          <w:sz w:val="22"/>
        </w:rPr>
        <w:t>に関する調査研究」</w:t>
      </w:r>
    </w:p>
    <w:p w14:paraId="3312663B" w14:textId="77777777" w:rsidR="0077307E" w:rsidRPr="003A1EC0" w:rsidRDefault="0077307E" w:rsidP="0077307E">
      <w:pPr>
        <w:ind w:leftChars="200" w:left="4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1）調査地域：全国</w:t>
      </w:r>
    </w:p>
    <w:p w14:paraId="63E8C4F7" w14:textId="2EE8DD6B" w:rsidR="0077307E" w:rsidRPr="003A1EC0" w:rsidRDefault="0077307E" w:rsidP="0077307E">
      <w:pPr>
        <w:ind w:leftChars="200" w:left="4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2）調査対象者：小学校５年生</w:t>
      </w:r>
      <w:r w:rsidR="00C735C4" w:rsidRPr="003A1EC0">
        <w:rPr>
          <w:rFonts w:ascii="UD デジタル 教科書体 N-R" w:eastAsia="UD デジタル 教科書体 N-R" w:hAnsiTheme="minorEastAsia" w:hint="eastAsia"/>
          <w:sz w:val="22"/>
        </w:rPr>
        <w:t>から</w:t>
      </w:r>
      <w:r w:rsidRPr="003A1EC0">
        <w:rPr>
          <w:rFonts w:ascii="UD デジタル 教科書体 N-R" w:eastAsia="UD デジタル 教科書体 N-R" w:hAnsiTheme="minorEastAsia" w:hint="eastAsia"/>
          <w:sz w:val="22"/>
        </w:rPr>
        <w:t>高校３年生相当の子どもとその保護者</w:t>
      </w:r>
    </w:p>
    <w:p w14:paraId="73D933C5" w14:textId="77777777" w:rsidR="0077307E" w:rsidRPr="003A1EC0" w:rsidRDefault="0077307E" w:rsidP="0077307E">
      <w:pPr>
        <w:ind w:leftChars="200" w:left="4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3）標本数：12,489</w:t>
      </w:r>
    </w:p>
    <w:p w14:paraId="2B4558DD" w14:textId="36832830" w:rsidR="00AF3A40" w:rsidRDefault="0077307E" w:rsidP="003A1EC0">
      <w:pPr>
        <w:ind w:firstLineChars="300" w:firstLine="66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国の第四次基本計画では、スマートフォン等の電子メディアの普及が子どもの読書環境に影響</w:t>
      </w:r>
    </w:p>
    <w:p w14:paraId="151E8505" w14:textId="65F3CBE9" w:rsidR="00AF3A40" w:rsidRDefault="00AF3A40" w:rsidP="003A1EC0">
      <w:pPr>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を与えている可能性があることを踏まえ、その影響に関する実態把握・分析を行う必要があると</w:t>
      </w:r>
    </w:p>
    <w:p w14:paraId="2A3DBE6F" w14:textId="49D2CBE5" w:rsidR="00AF3A40" w:rsidRDefault="00AF3A40" w:rsidP="003A1EC0">
      <w:pPr>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いう認識が示されてい</w:t>
      </w:r>
      <w:r w:rsidR="00BD5775" w:rsidRPr="003A1EC0">
        <w:rPr>
          <w:rFonts w:ascii="UD デジタル 教科書体 N-R" w:eastAsia="UD デジタル 教科書体 N-R" w:hAnsiTheme="minorEastAsia" w:hint="eastAsia"/>
          <w:sz w:val="22"/>
        </w:rPr>
        <w:t>ます</w:t>
      </w:r>
      <w:r w:rsidR="0077307E" w:rsidRPr="003A1EC0">
        <w:rPr>
          <w:rFonts w:ascii="UD デジタル 教科書体 N-R" w:eastAsia="UD デジタル 教科書体 N-R" w:hAnsiTheme="minorEastAsia" w:hint="eastAsia"/>
          <w:sz w:val="22"/>
        </w:rPr>
        <w:t>。子どもの電子メディアの利用実態を把握し、読書活動等との関係を</w:t>
      </w:r>
    </w:p>
    <w:p w14:paraId="7ECBA3BE" w14:textId="26A2A164" w:rsidR="00AF3A40" w:rsidRDefault="00AF3A40" w:rsidP="003A1EC0">
      <w:pPr>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捉えることを目的に平成</w:t>
      </w:r>
      <w:r w:rsidR="0077307E" w:rsidRPr="003A1EC0">
        <w:rPr>
          <w:rFonts w:ascii="UD デジタル 教科書体 N-R" w:eastAsia="UD デジタル 教科書体 N-R" w:hAnsiTheme="minorEastAsia"/>
          <w:sz w:val="22"/>
        </w:rPr>
        <w:t>31年３月に、「子供の読書活動の推進</w:t>
      </w:r>
      <w:r w:rsidR="00525EB3" w:rsidRPr="003A1EC0">
        <w:rPr>
          <w:rFonts w:ascii="UD デジタル 教科書体 N-R" w:eastAsia="UD デジタル 教科書体 N-R" w:hAnsiTheme="minorEastAsia" w:hint="eastAsia"/>
          <w:sz w:val="22"/>
        </w:rPr>
        <w:t>等</w:t>
      </w:r>
      <w:r w:rsidR="0077307E" w:rsidRPr="003A1EC0">
        <w:rPr>
          <w:rFonts w:ascii="UD デジタル 教科書体 N-R" w:eastAsia="UD デジタル 教科書体 N-R" w:hAnsiTheme="minorEastAsia" w:hint="eastAsia"/>
          <w:sz w:val="22"/>
        </w:rPr>
        <w:t>に関する調査研究」（文部科学</w:t>
      </w:r>
    </w:p>
    <w:p w14:paraId="0EC4BE51" w14:textId="45D198BE" w:rsidR="0077307E" w:rsidRPr="003A1EC0" w:rsidRDefault="00AF3A40" w:rsidP="003A1EC0">
      <w:pPr>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省）結果が公表され</w:t>
      </w:r>
      <w:r w:rsidR="00BD5775" w:rsidRPr="003A1EC0">
        <w:rPr>
          <w:rFonts w:ascii="UD デジタル 教科書体 N-R" w:eastAsia="UD デジタル 教科書体 N-R" w:hAnsiTheme="minorEastAsia" w:hint="eastAsia"/>
          <w:sz w:val="22"/>
        </w:rPr>
        <w:t>ました</w:t>
      </w:r>
      <w:r w:rsidR="0077307E" w:rsidRPr="003A1EC0">
        <w:rPr>
          <w:rFonts w:ascii="UD デジタル 教科書体 N-R" w:eastAsia="UD デジタル 教科書体 N-R" w:hAnsiTheme="minorEastAsia" w:hint="eastAsia"/>
          <w:sz w:val="22"/>
        </w:rPr>
        <w:t>。</w:t>
      </w:r>
    </w:p>
    <w:p w14:paraId="1542D4CF" w14:textId="4DC5496D" w:rsidR="0077307E" w:rsidRPr="003A1EC0" w:rsidRDefault="00AF3A40">
      <w:pPr>
        <w:ind w:leftChars="200" w:left="42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その結果によると、過去</w:t>
      </w:r>
      <w:r w:rsidR="00525EB3" w:rsidRPr="003A1EC0">
        <w:rPr>
          <w:rFonts w:ascii="UD デジタル 教科書体 N-R" w:eastAsia="UD デジタル 教科書体 N-R" w:hAnsiTheme="minorEastAsia" w:hint="eastAsia"/>
          <w:sz w:val="22"/>
        </w:rPr>
        <w:t>１</w:t>
      </w:r>
      <w:r w:rsidR="0077307E" w:rsidRPr="003A1EC0">
        <w:rPr>
          <w:rFonts w:ascii="UD デジタル 教科書体 N-R" w:eastAsia="UD デジタル 教科書体 N-R" w:hAnsiTheme="minorEastAsia" w:hint="eastAsia"/>
          <w:sz w:val="22"/>
        </w:rPr>
        <w:t>ヶ月間に電子書籍を読んだ割合は、小・中・高いずれも２割程度で</w:t>
      </w:r>
      <w:r w:rsidR="009B56F0" w:rsidRPr="003A1EC0">
        <w:rPr>
          <w:rFonts w:ascii="UD デジタル 教科書体 N-R" w:eastAsia="UD デジタル 教科書体 N-R" w:hAnsiTheme="minorEastAsia" w:hint="eastAsia"/>
          <w:sz w:val="22"/>
        </w:rPr>
        <w:t>したが</w:t>
      </w:r>
      <w:r w:rsidR="0077307E" w:rsidRPr="003A1EC0">
        <w:rPr>
          <w:rFonts w:ascii="UD デジタル 教科書体 N-R" w:eastAsia="UD デジタル 教科書体 N-R" w:hAnsiTheme="minorEastAsia" w:hint="eastAsia"/>
          <w:sz w:val="22"/>
        </w:rPr>
        <w:t>、どの学年においても、４割台の子どもが図書館等において電子書籍を借りられる</w:t>
      </w:r>
      <w:r w:rsidR="00525EB3" w:rsidRPr="003A1EC0">
        <w:rPr>
          <w:rFonts w:ascii="UD デジタル 教科書体 N-R" w:eastAsia="UD デジタル 教科書体 N-R" w:hAnsiTheme="minorEastAsia" w:hint="eastAsia"/>
          <w:sz w:val="22"/>
        </w:rPr>
        <w:t>よ</w:t>
      </w:r>
      <w:r w:rsidR="0077307E" w:rsidRPr="003A1EC0">
        <w:rPr>
          <w:rFonts w:ascii="UD デジタル 教科書体 N-R" w:eastAsia="UD デジタル 教科書体 N-R" w:hAnsiTheme="minorEastAsia" w:hint="eastAsia"/>
          <w:sz w:val="22"/>
        </w:rPr>
        <w:t>うになると良いと思っているとの結果が得られ</w:t>
      </w:r>
      <w:r w:rsidR="00BD5775" w:rsidRPr="003A1EC0">
        <w:rPr>
          <w:rFonts w:ascii="UD デジタル 教科書体 N-R" w:eastAsia="UD デジタル 教科書体 N-R" w:hAnsiTheme="minorEastAsia" w:hint="eastAsia"/>
          <w:sz w:val="22"/>
        </w:rPr>
        <w:t>ました</w:t>
      </w:r>
      <w:r w:rsidR="0077307E" w:rsidRPr="003A1EC0">
        <w:rPr>
          <w:rFonts w:ascii="UD デジタル 教科書体 N-R" w:eastAsia="UD デジタル 教科書体 N-R" w:hAnsiTheme="minorEastAsia" w:hint="eastAsia"/>
          <w:sz w:val="22"/>
        </w:rPr>
        <w:t>。</w:t>
      </w:r>
    </w:p>
    <w:p w14:paraId="3FEAB3FC" w14:textId="455C86B1" w:rsidR="0077307E" w:rsidRPr="003A1EC0" w:rsidRDefault="0077307E" w:rsidP="0077307E">
      <w:pPr>
        <w:rPr>
          <w:rFonts w:ascii="UD デジタル 教科書体 N-R" w:eastAsia="UD デジタル 教科書体 N-R" w:hAnsiTheme="minorEastAsia"/>
          <w:color w:val="B6DDE8" w:themeColor="accent5" w:themeTint="66"/>
          <w:sz w:val="22"/>
        </w:rPr>
      </w:pPr>
    </w:p>
    <w:p w14:paraId="2A079986" w14:textId="249EB1F7" w:rsidR="0077307E" w:rsidRPr="003A1EC0" w:rsidRDefault="0069444A" w:rsidP="003A1EC0">
      <w:pPr>
        <w:spacing w:line="440" w:lineRule="exact"/>
        <w:ind w:firstLineChars="100" w:firstLine="220"/>
        <w:rPr>
          <w:rFonts w:ascii="UD デジタル 教科書体 N-R" w:eastAsia="UD デジタル 教科書体 N-R" w:hAnsi="Meiryo UI"/>
          <w:sz w:val="22"/>
        </w:rPr>
      </w:pPr>
      <w:r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Meiryo UI" w:hint="eastAsia"/>
          <w:sz w:val="22"/>
        </w:rPr>
        <w:t>令和元年度読書調査</w:t>
      </w:r>
    </w:p>
    <w:p w14:paraId="00996E65" w14:textId="3BE164F6" w:rsidR="0077307E" w:rsidRPr="003A1EC0" w:rsidRDefault="0077307E"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・普段、紙の本と電子書籍のどちらの本をよく読みますか。</w:t>
      </w:r>
    </w:p>
    <w:p w14:paraId="192CBB76" w14:textId="09A81FE7" w:rsidR="0077307E" w:rsidRPr="003A1EC0" w:rsidRDefault="00C65A03" w:rsidP="0077307E">
      <w:pPr>
        <w:ind w:firstLineChars="200" w:firstLine="420"/>
        <w:rPr>
          <w:rFonts w:ascii="UD デジタル 教科書体 N-R" w:eastAsia="UD デジタル 教科書体 N-R" w:hAnsiTheme="minorEastAsia"/>
          <w:sz w:val="22"/>
        </w:rPr>
      </w:pPr>
      <w:r w:rsidRPr="003A1EC0">
        <w:rPr>
          <w:rFonts w:ascii="UD デジタル 教科書体 N-R" w:eastAsia="UD デジタル 教科書体 N-R"/>
          <w:noProof/>
        </w:rPr>
        <mc:AlternateContent>
          <mc:Choice Requires="wps">
            <w:drawing>
              <wp:anchor distT="0" distB="0" distL="114300" distR="114300" simplePos="0" relativeHeight="251870720" behindDoc="0" locked="0" layoutInCell="1" allowOverlap="1" wp14:anchorId="7E843C65" wp14:editId="5737C046">
                <wp:simplePos x="0" y="0"/>
                <wp:positionH relativeFrom="column">
                  <wp:posOffset>2174875</wp:posOffset>
                </wp:positionH>
                <wp:positionV relativeFrom="paragraph">
                  <wp:posOffset>83185</wp:posOffset>
                </wp:positionV>
                <wp:extent cx="1009828" cy="162535"/>
                <wp:effectExtent l="0" t="0" r="19050" b="28575"/>
                <wp:wrapNone/>
                <wp:docPr id="382" name="正方形/長方形 1"/>
                <wp:cNvGraphicFramePr/>
                <a:graphic xmlns:a="http://schemas.openxmlformats.org/drawingml/2006/main">
                  <a:graphicData uri="http://schemas.microsoft.com/office/word/2010/wordprocessingShape">
                    <wps:wsp>
                      <wps:cNvSpPr/>
                      <wps:spPr>
                        <a:xfrm>
                          <a:off x="0" y="0"/>
                          <a:ext cx="1009828" cy="162535"/>
                        </a:xfrm>
                        <a:prstGeom prst="rect">
                          <a:avLst/>
                        </a:prstGeom>
                        <a:noFill/>
                        <a:ln w="19050" cap="flat" cmpd="sng" algn="ctr">
                          <a:solidFill>
                            <a:srgbClr val="FF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6E75598B" id="正方形/長方形 1" o:spid="_x0000_s1026" style="position:absolute;left:0;text-align:left;margin-left:171.25pt;margin-top:6.55pt;width:79.5pt;height:12.8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" filled="f" strokecolor="red" strokeweight="1.5pt">
                <v:stroke dashstyle="3 1"/>
              </v:rect>
            </w:pict>
          </mc:Fallback>
        </mc:AlternateContent>
      </w:r>
      <w:r w:rsidR="0077307E" w:rsidRPr="003A1EC0">
        <w:rPr>
          <w:rFonts w:ascii="UD デジタル 教科書体 N-R" w:eastAsia="UD デジタル 教科書体 N-R"/>
          <w:noProof/>
        </w:rPr>
        <w:drawing>
          <wp:anchor distT="0" distB="0" distL="114300" distR="114300" simplePos="0" relativeHeight="251614720" behindDoc="0" locked="0" layoutInCell="1" allowOverlap="1" wp14:anchorId="2EB40AA2" wp14:editId="708319A9">
            <wp:simplePos x="0" y="0"/>
            <wp:positionH relativeFrom="margin">
              <wp:posOffset>289560</wp:posOffset>
            </wp:positionH>
            <wp:positionV relativeFrom="paragraph">
              <wp:posOffset>12700</wp:posOffset>
            </wp:positionV>
            <wp:extent cx="5854065" cy="1844675"/>
            <wp:effectExtent l="0" t="0" r="13335" b="3175"/>
            <wp:wrapNone/>
            <wp:docPr id="114" name="グラフ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64205C22"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487B6785"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413F2F56"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3007BDCD"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340926DB"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5E24810A"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39774289"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0505C230" w14:textId="77777777" w:rsidR="0069444A" w:rsidRPr="003A1EC0" w:rsidRDefault="0069444A" w:rsidP="0077307E">
      <w:pPr>
        <w:ind w:firstLineChars="200" w:firstLine="440"/>
        <w:rPr>
          <w:rFonts w:ascii="UD デジタル 教科書体 N-R" w:eastAsia="UD デジタル 教科書体 N-R" w:hAnsiTheme="minorEastAsia"/>
          <w:sz w:val="22"/>
        </w:rPr>
      </w:pPr>
    </w:p>
    <w:p w14:paraId="2F405CCF" w14:textId="72BB5B34" w:rsidR="0077307E" w:rsidRPr="003A1EC0" w:rsidRDefault="0039490B" w:rsidP="0077307E">
      <w:pPr>
        <w:ind w:firstLineChars="200" w:firstLine="44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大阪府が実施した令和元年度読書調査においても、電子書籍を読む割合は、紙の本と比べ、</w:t>
      </w:r>
    </w:p>
    <w:p w14:paraId="0CF94910" w14:textId="63ED3892" w:rsidR="00B67F2B" w:rsidRPr="003A1EC0" w:rsidRDefault="0077307E"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少ないという結果とな</w:t>
      </w:r>
      <w:r w:rsidR="00BD5775" w:rsidRPr="003A1EC0">
        <w:rPr>
          <w:rFonts w:ascii="UD デジタル 教科書体 N-R" w:eastAsia="UD デジタル 教科書体 N-R" w:hAnsiTheme="minorEastAsia" w:hint="eastAsia"/>
          <w:sz w:val="22"/>
        </w:rPr>
        <w:t>りました</w:t>
      </w:r>
      <w:r w:rsidRPr="003A1EC0">
        <w:rPr>
          <w:rFonts w:ascii="UD デジタル 教科書体 N-R" w:eastAsia="UD デジタル 教科書体 N-R" w:hAnsiTheme="minorEastAsia" w:hint="eastAsia"/>
          <w:sz w:val="22"/>
        </w:rPr>
        <w:t>。</w:t>
      </w:r>
    </w:p>
    <w:p w14:paraId="3CC9449C" w14:textId="77777777" w:rsidR="0077307E" w:rsidRPr="003A1EC0" w:rsidRDefault="0077307E" w:rsidP="003A1EC0">
      <w:pPr>
        <w:ind w:firstLineChars="200" w:firstLine="480"/>
        <w:rPr>
          <w:rFonts w:ascii="UD デジタル 教科書体 N-R" w:eastAsia="UD デジタル 教科書体 N-R" w:hAnsi="Meiryo UI"/>
          <w:sz w:val="24"/>
        </w:rPr>
      </w:pPr>
    </w:p>
    <w:p w14:paraId="1059E8E5" w14:textId="52B09256" w:rsidR="0077307E" w:rsidRPr="003A1EC0" w:rsidRDefault="006C1EE9" w:rsidP="003A1EC0">
      <w:pPr>
        <w:ind w:firstLineChars="150" w:firstLine="360"/>
        <w:rPr>
          <w:rFonts w:ascii="UD デジタル 教科書体 N-R" w:eastAsia="UD デジタル 教科書体 N-R" w:hAnsi="Meiryo UI"/>
          <w:b/>
          <w:sz w:val="24"/>
          <w:bdr w:val="single" w:sz="4" w:space="0" w:color="auto"/>
        </w:rPr>
      </w:pPr>
      <w:r w:rsidRPr="003A1EC0">
        <w:rPr>
          <w:rFonts w:ascii="UD デジタル 教科書体 N-R" w:eastAsia="UD デジタル 教科書体 N-R" w:hAnsi="Meiryo UI"/>
          <w:b/>
          <w:noProof/>
          <w:sz w:val="24"/>
        </w:rPr>
        <w:lastRenderedPageBreak/>
        <mc:AlternateContent>
          <mc:Choice Requires="wps">
            <w:drawing>
              <wp:anchor distT="0" distB="0" distL="114300" distR="114300" simplePos="0" relativeHeight="251622912" behindDoc="0" locked="0" layoutInCell="1" allowOverlap="1" wp14:anchorId="04F9EACF" wp14:editId="5108C222">
                <wp:simplePos x="0" y="0"/>
                <wp:positionH relativeFrom="column">
                  <wp:posOffset>35477</wp:posOffset>
                </wp:positionH>
                <wp:positionV relativeFrom="paragraph">
                  <wp:posOffset>440607</wp:posOffset>
                </wp:positionV>
                <wp:extent cx="6257677" cy="0"/>
                <wp:effectExtent l="0" t="38100" r="48260" b="38100"/>
                <wp:wrapNone/>
                <wp:docPr id="171" name="直線コネクタ 171"/>
                <wp:cNvGraphicFramePr/>
                <a:graphic xmlns:a="http://schemas.openxmlformats.org/drawingml/2006/main">
                  <a:graphicData uri="http://schemas.microsoft.com/office/word/2010/wordprocessingShape">
                    <wps:wsp>
                      <wps:cNvCnPr/>
                      <wps:spPr>
                        <a:xfrm flipV="1">
                          <a:off x="0" y="0"/>
                          <a:ext cx="6257677" cy="0"/>
                        </a:xfrm>
                        <a:prstGeom prst="line">
                          <a:avLst/>
                        </a:prstGeom>
                        <a:noFill/>
                        <a:ln w="82550" cap="flat" cmpd="thickThin" algn="ctr">
                          <a:solidFill>
                            <a:srgbClr val="4F81BD">
                              <a:shade val="95000"/>
                              <a:satMod val="105000"/>
                              <a:alpha val="46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7085E8" id="直線コネクタ 171" o:spid="_x0000_s1026" style="position:absolute;left:0;text-align:left;flip: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34.7pt" to="495.5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" strokecolor="#4a7ebb" strokeweight="6.5pt">
                <v:stroke opacity="30069f" linestyle="thickThin"/>
              </v:line>
            </w:pict>
          </mc:Fallback>
        </mc:AlternateContent>
      </w:r>
      <w:r w:rsidR="0077307E" w:rsidRPr="003A1EC0">
        <w:rPr>
          <w:rFonts w:ascii="UD デジタル 教科書体 N-R" w:eastAsia="UD デジタル 教科書体 N-R" w:hAnsi="Meiryo UI" w:hint="eastAsia"/>
          <w:b/>
          <w:sz w:val="24"/>
        </w:rPr>
        <w:t>第８　生活の場ごとの役割と取組例</w:t>
      </w:r>
    </w:p>
    <w:p w14:paraId="644852F6" w14:textId="77777777" w:rsidR="0077307E" w:rsidRPr="003A1EC0" w:rsidRDefault="0077307E" w:rsidP="0077307E">
      <w:pPr>
        <w:rPr>
          <w:rFonts w:ascii="UD デジタル 教科書体 N-R" w:eastAsia="UD デジタル 教科書体 N-R" w:hAnsiTheme="majorEastAsia"/>
          <w:b/>
          <w:sz w:val="22"/>
        </w:rPr>
      </w:pPr>
    </w:p>
    <w:p w14:paraId="45A382EE" w14:textId="7AEFED4A" w:rsidR="0077307E" w:rsidRPr="003A1EC0" w:rsidRDefault="0077307E" w:rsidP="003A1EC0">
      <w:pPr>
        <w:spacing w:line="500" w:lineRule="exact"/>
        <w:ind w:firstLineChars="250" w:firstLine="550"/>
        <w:rPr>
          <w:rFonts w:ascii="UD デジタル 教科書体 N-R" w:eastAsia="UD デジタル 教科書体 N-R" w:hAnsi="Meiryo UI"/>
          <w:b/>
          <w:sz w:val="22"/>
        </w:rPr>
      </w:pPr>
      <w:r w:rsidRPr="003A1EC0">
        <w:rPr>
          <w:rFonts w:ascii="UD デジタル 教科書体 N-R" w:eastAsia="UD デジタル 教科書体 N-R" w:hAnsi="Meiryo UI" w:hint="eastAsia"/>
          <w:b/>
          <w:sz w:val="22"/>
        </w:rPr>
        <w:t>１．生活の場ごとの役割</w:t>
      </w:r>
    </w:p>
    <w:p w14:paraId="2CE2BCF4" w14:textId="01D2C77B" w:rsidR="0077307E" w:rsidRPr="003A1EC0" w:rsidRDefault="00AF3A40" w:rsidP="003A1EC0">
      <w:pPr>
        <w:spacing w:line="500" w:lineRule="exact"/>
        <w:rPr>
          <w:rFonts w:ascii="UD デジタル 教科書体 N-R" w:eastAsia="UD デジタル 教科書体 N-R" w:hAnsi="Meiryo UI"/>
          <w:sz w:val="22"/>
        </w:rPr>
      </w:pPr>
      <w:r>
        <w:rPr>
          <w:rFonts w:ascii="UD デジタル 教科書体 N-R" w:eastAsia="UD デジタル 教科書体 N-R" w:hAnsi="Meiryo UI" w:hint="eastAsia"/>
          <w:sz w:val="22"/>
        </w:rPr>
        <w:t xml:space="preserve">　　　</w:t>
      </w:r>
      <w:r w:rsidR="0077307E" w:rsidRPr="003A1EC0">
        <w:rPr>
          <w:rFonts w:ascii="UD デジタル 教科書体 N-R" w:eastAsia="UD デジタル 教科書体 N-R" w:hAnsi="Meiryo UI" w:hint="eastAsia"/>
          <w:sz w:val="22"/>
        </w:rPr>
        <w:t>（１）家庭</w:t>
      </w:r>
    </w:p>
    <w:p w14:paraId="62536738" w14:textId="77777777" w:rsidR="00AF3A40" w:rsidRDefault="00B06D28" w:rsidP="003A1EC0">
      <w:pPr>
        <w:ind w:firstLineChars="300" w:firstLine="660"/>
        <w:rPr>
          <w:rFonts w:ascii="UD デジタル 教科書体 N-R" w:eastAsia="UD デジタル 教科書体 N-R" w:hAnsiTheme="minorEastAsia"/>
          <w:sz w:val="22"/>
        </w:rPr>
      </w:pPr>
      <w:r w:rsidRPr="003A1EC0">
        <w:rPr>
          <w:rFonts w:ascii="UD デジタル 教科書体 N-R" w:eastAsia="UD デジタル 教科書体 N-R" w:hint="eastAsia"/>
          <w:color w:val="000000" w:themeColor="text1"/>
          <w:sz w:val="22"/>
        </w:rPr>
        <w:t xml:space="preserve">　　　</w:t>
      </w:r>
      <w:r w:rsidR="0077307E" w:rsidRPr="003A1EC0">
        <w:rPr>
          <w:rFonts w:ascii="UD デジタル 教科書体 N-R" w:eastAsia="UD デジタル 教科書体 N-R" w:hint="eastAsia"/>
          <w:color w:val="000000" w:themeColor="text1"/>
          <w:sz w:val="22"/>
        </w:rPr>
        <w:t>子どもの読書活動については、家庭が大きな役割を担っています</w:t>
      </w:r>
      <w:r w:rsidR="00AF3A40">
        <w:rPr>
          <w:rFonts w:ascii="UD デジタル 教科書体 N-R" w:eastAsia="UD デジタル 教科書体 N-R" w:hAnsiTheme="minorEastAsia" w:hint="eastAsia"/>
          <w:sz w:val="22"/>
        </w:rPr>
        <w:t>。</w:t>
      </w:r>
    </w:p>
    <w:p w14:paraId="229744E7" w14:textId="1A86D32B" w:rsidR="00AF3A40" w:rsidRDefault="00AF3A40" w:rsidP="003A1EC0">
      <w:pPr>
        <w:ind w:firstLineChars="300" w:firstLine="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子どもにとって最も身近な存在である保護者が配慮・率先して</w:t>
      </w:r>
      <w:r w:rsidR="0077307E" w:rsidRPr="003A1EC0">
        <w:rPr>
          <w:rFonts w:ascii="UD デジタル 教科書体 N-R" w:eastAsia="UD デジタル 教科書体 N-R" w:hAnsiTheme="minorEastAsia"/>
          <w:sz w:val="22"/>
        </w:rPr>
        <w:t>「子どもの読書活動の機</w:t>
      </w:r>
    </w:p>
    <w:p w14:paraId="0468885B" w14:textId="415FDCFA" w:rsidR="00AF3A40" w:rsidRDefault="00AF3A40" w:rsidP="003A1EC0">
      <w:pPr>
        <w:ind w:firstLineChars="300" w:firstLine="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sz w:val="22"/>
        </w:rPr>
        <w:t>会の</w:t>
      </w:r>
      <w:r>
        <w:rPr>
          <w:rFonts w:ascii="UD デジタル 教科書体 N-R" w:eastAsia="UD デジタル 教科書体 N-R" w:hAnsiTheme="minorEastAsia" w:hint="eastAsia"/>
          <w:sz w:val="22"/>
        </w:rPr>
        <w:t>充実</w:t>
      </w:r>
      <w:r w:rsidR="0077307E" w:rsidRPr="003A1EC0">
        <w:rPr>
          <w:rFonts w:ascii="UD デジタル 教科書体 N-R" w:eastAsia="UD デジタル 教科書体 N-R" w:hAnsiTheme="minorEastAsia"/>
          <w:sz w:val="22"/>
        </w:rPr>
        <w:t>及び読書活動の習慣化に積極的な役割を果たすこと」</w:t>
      </w:r>
      <w:r w:rsidR="0077307E" w:rsidRPr="003A1EC0">
        <w:rPr>
          <w:rFonts w:ascii="UD デジタル 教科書体 N-R" w:eastAsia="UD デジタル 教科書体 N-R" w:hAnsiTheme="minorEastAsia" w:hint="eastAsia"/>
          <w:sz w:val="22"/>
        </w:rPr>
        <w:t>（推進法第６条「保護者の</w:t>
      </w:r>
    </w:p>
    <w:p w14:paraId="35DA5E4D" w14:textId="15AD27A0" w:rsidR="0077307E" w:rsidRPr="003A1EC0" w:rsidRDefault="00AF3A40" w:rsidP="003A1EC0">
      <w:pPr>
        <w:ind w:firstLineChars="300" w:firstLine="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役割」）が求め</w:t>
      </w:r>
      <w:r>
        <w:rPr>
          <w:rFonts w:ascii="UD デジタル 教科書体 N-R" w:eastAsia="UD デジタル 教科書体 N-R" w:hAnsiTheme="minorEastAsia" w:hint="eastAsia"/>
          <w:sz w:val="22"/>
        </w:rPr>
        <w:t>ら</w:t>
      </w:r>
      <w:r w:rsidR="0077307E" w:rsidRPr="003A1EC0">
        <w:rPr>
          <w:rFonts w:ascii="UD デジタル 教科書体 N-R" w:eastAsia="UD デジタル 教科書体 N-R" w:hAnsiTheme="minorEastAsia" w:hint="eastAsia"/>
          <w:sz w:val="22"/>
        </w:rPr>
        <w:t>れています。</w:t>
      </w:r>
    </w:p>
    <w:p w14:paraId="5AEAD278" w14:textId="77777777" w:rsidR="00AF3A40" w:rsidRDefault="00B06D28" w:rsidP="003A1EC0">
      <w:pPr>
        <w:autoSpaceDE w:val="0"/>
        <w:autoSpaceDN w:val="0"/>
        <w:ind w:leftChars="200" w:left="420"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令和元年度読書調査では、子どもに対して、絵本や本の読み聞かせをほとんどの保護</w:t>
      </w:r>
    </w:p>
    <w:p w14:paraId="39775B30" w14:textId="2ED5ED5B" w:rsidR="00AF3A40" w:rsidRDefault="00AF3A40" w:rsidP="003A1EC0">
      <w:pPr>
        <w:autoSpaceDE w:val="0"/>
        <w:autoSpaceDN w:val="0"/>
        <w:ind w:leftChars="200" w:left="420" w:firstLineChars="100" w:firstLine="22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者が</w:t>
      </w:r>
      <w:r>
        <w:rPr>
          <w:rFonts w:ascii="UD デジタル 教科書体 N-R" w:eastAsia="UD デジタル 教科書体 N-R" w:hAnsiTheme="minorEastAsia" w:hint="eastAsia"/>
          <w:sz w:val="22"/>
        </w:rPr>
        <w:t>実施</w:t>
      </w:r>
      <w:r w:rsidR="0077307E" w:rsidRPr="003A1EC0">
        <w:rPr>
          <w:rFonts w:ascii="UD デジタル 教科書体 N-R" w:eastAsia="UD デジタル 教科書体 N-R" w:hAnsiTheme="minorEastAsia" w:hint="eastAsia"/>
          <w:sz w:val="22"/>
        </w:rPr>
        <w:t>しており、小学校入学前等に読み聞かせをしてもらった経験がある子どもほど</w:t>
      </w:r>
    </w:p>
    <w:p w14:paraId="15607775" w14:textId="636BC55D" w:rsidR="0077307E" w:rsidRPr="003A1EC0" w:rsidRDefault="00AF3A40" w:rsidP="003A1EC0">
      <w:pPr>
        <w:autoSpaceDE w:val="0"/>
        <w:autoSpaceDN w:val="0"/>
        <w:ind w:leftChars="200" w:left="420" w:firstLineChars="100" w:firstLine="22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本を読む割合が高い傾向にあることがわかりました。</w:t>
      </w:r>
    </w:p>
    <w:p w14:paraId="3CA7170D" w14:textId="77777777" w:rsidR="00AF3A40" w:rsidRDefault="00B06D28" w:rsidP="003A1EC0">
      <w:pPr>
        <w:ind w:firstLineChars="300" w:firstLine="66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子どもの読書活動は、日常生活を通じて形成されるものであり、乳幼児</w:t>
      </w:r>
      <w:r w:rsidR="00624744" w:rsidRPr="003A1EC0">
        <w:rPr>
          <w:rFonts w:ascii="UD デジタル 教科書体 N-R" w:eastAsia="UD デジタル 教科書体 N-R" w:hAnsiTheme="minorEastAsia" w:hint="eastAsia"/>
          <w:sz w:val="22"/>
        </w:rPr>
        <w:t>の時</w:t>
      </w:r>
      <w:r w:rsidR="0077307E" w:rsidRPr="003A1EC0">
        <w:rPr>
          <w:rFonts w:ascii="UD デジタル 教科書体 N-R" w:eastAsia="UD デジタル 教科書体 N-R" w:hAnsiTheme="minorEastAsia" w:hint="eastAsia"/>
          <w:sz w:val="22"/>
        </w:rPr>
        <w:t>期から生活</w:t>
      </w:r>
    </w:p>
    <w:p w14:paraId="3D2BF9F9" w14:textId="14C3745C" w:rsidR="0077307E" w:rsidRPr="003A1EC0" w:rsidRDefault="00AF3A40" w:rsidP="003A1EC0">
      <w:pPr>
        <w:ind w:firstLineChars="300" w:firstLine="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の中で本に親しむ機会が提供されることが必要です。</w:t>
      </w:r>
    </w:p>
    <w:p w14:paraId="6C3AC162" w14:textId="2953AF10" w:rsidR="00AF3A40" w:rsidRDefault="0077307E">
      <w:pPr>
        <w:ind w:left="660" w:hangingChars="300" w:hanging="66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005D0D80" w:rsidRPr="003A1EC0">
        <w:rPr>
          <w:rFonts w:ascii="UD デジタル 教科書体 N-R" w:eastAsia="UD デジタル 教科書体 N-R" w:hAnsiTheme="minorEastAsia" w:hint="eastAsia"/>
          <w:sz w:val="22"/>
        </w:rPr>
        <w:t xml:space="preserve">　　</w:t>
      </w:r>
      <w:r w:rsidR="00AF3A40">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このため、家庭においては、読み聞かせをしたり、子どもと一緒に本を読んだり、図書</w:t>
      </w:r>
    </w:p>
    <w:p w14:paraId="5B21AAFC" w14:textId="0A6FB0CA" w:rsidR="0077307E" w:rsidRPr="003A1EC0" w:rsidRDefault="00AF3A40">
      <w:pPr>
        <w:ind w:left="66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館や本屋に出向くなど、工夫して子どもが読書に親しむきっかけをつくることが重要です。</w:t>
      </w:r>
    </w:p>
    <w:p w14:paraId="792B0629" w14:textId="79DDDCCB" w:rsidR="00AF3A40" w:rsidRDefault="0077307E">
      <w:pPr>
        <w:ind w:left="660" w:hangingChars="300" w:hanging="66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005D0D80" w:rsidRPr="003A1EC0">
        <w:rPr>
          <w:rFonts w:ascii="UD デジタル 教科書体 N-R" w:eastAsia="UD デジタル 教科書体 N-R" w:hAnsiTheme="minorEastAsia" w:hint="eastAsia"/>
          <w:sz w:val="22"/>
        </w:rPr>
        <w:t xml:space="preserve">　　</w:t>
      </w:r>
      <w:r w:rsidR="00AF3A40">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また、読書活動の機会の充実及び習慣化を図るために、保護者自身も本に親しみ、読書</w:t>
      </w:r>
    </w:p>
    <w:p w14:paraId="35A9641B" w14:textId="07D6354A" w:rsidR="0077307E" w:rsidRPr="003A1EC0" w:rsidRDefault="00AF3A40">
      <w:pPr>
        <w:ind w:left="66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に対する</w:t>
      </w:r>
      <w:r w:rsidR="0077307E" w:rsidRPr="0011301C">
        <w:rPr>
          <w:rFonts w:ascii="UD デジタル 教科書体 N-R" w:eastAsia="UD デジタル 教科書体 N-R" w:hAnsiTheme="minorEastAsia" w:hint="eastAsia"/>
          <w:sz w:val="22"/>
        </w:rPr>
        <w:t>興味</w:t>
      </w:r>
      <w:r w:rsidR="00850770" w:rsidRPr="0011301C">
        <w:rPr>
          <w:rFonts w:ascii="UD デジタル 教科書体 N-R" w:eastAsia="UD デジタル 教科書体 N-R" w:hAnsiTheme="minorEastAsia" w:hint="eastAsia"/>
          <w:sz w:val="22"/>
        </w:rPr>
        <w:t>・</w:t>
      </w:r>
      <w:r w:rsidR="0077307E" w:rsidRPr="0011301C">
        <w:rPr>
          <w:rFonts w:ascii="UD デジタル 教科書体 N-R" w:eastAsia="UD デジタル 教科書体 N-R" w:hAnsiTheme="minorEastAsia" w:hint="eastAsia"/>
          <w:sz w:val="22"/>
        </w:rPr>
        <w:t>関心を引き出すよ</w:t>
      </w:r>
      <w:r w:rsidR="0077307E" w:rsidRPr="003A1EC0">
        <w:rPr>
          <w:rFonts w:ascii="UD デジタル 教科書体 N-R" w:eastAsia="UD デジタル 教科書体 N-R" w:hAnsiTheme="minorEastAsia" w:hint="eastAsia"/>
          <w:sz w:val="22"/>
        </w:rPr>
        <w:t>う働きかけることが望まれます。</w:t>
      </w:r>
    </w:p>
    <w:p w14:paraId="406D97B7" w14:textId="3FC7171F" w:rsidR="0077307E" w:rsidRPr="003A1EC0" w:rsidRDefault="0077307E" w:rsidP="003A1EC0">
      <w:pPr>
        <w:autoSpaceDE w:val="0"/>
        <w:autoSpaceDN w:val="0"/>
        <w:spacing w:line="440" w:lineRule="exact"/>
        <w:jc w:val="left"/>
        <w:rPr>
          <w:rFonts w:ascii="UD デジタル 教科書体 N-R" w:eastAsia="UD デジタル 教科書体 N-R" w:hAnsi="Meiryo UI"/>
          <w:sz w:val="22"/>
        </w:rPr>
      </w:pPr>
    </w:p>
    <w:p w14:paraId="47622D4F" w14:textId="53CEE5CA" w:rsidR="0077307E" w:rsidRPr="003A1EC0" w:rsidRDefault="008119E6" w:rsidP="003A1EC0">
      <w:pPr>
        <w:autoSpaceDE w:val="0"/>
        <w:autoSpaceDN w:val="0"/>
        <w:ind w:firstLineChars="400" w:firstLine="88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0077307E" w:rsidRPr="003A1EC0">
        <w:rPr>
          <w:rFonts w:ascii="UD デジタル 教科書体 N-R" w:eastAsia="UD デジタル 教科書体 N-R" w:hAnsi="Meiryo UI" w:hint="eastAsia"/>
          <w:sz w:val="22"/>
        </w:rPr>
        <w:t>保護者の子どもに対する読み聞かせ</w:t>
      </w:r>
    </w:p>
    <w:p w14:paraId="772BECA6" w14:textId="03C3778C" w:rsidR="001A0733" w:rsidRPr="003A1EC0" w:rsidRDefault="001A0733" w:rsidP="003A1EC0">
      <w:pPr>
        <w:autoSpaceDE w:val="0"/>
        <w:autoSpaceDN w:val="0"/>
        <w:ind w:firstLineChars="200" w:firstLine="420"/>
        <w:jc w:val="left"/>
        <w:rPr>
          <w:rFonts w:ascii="UD デジタル 教科書体 N-R" w:eastAsia="UD デジタル 教科書体 N-R" w:hAnsi="Meiryo UI"/>
          <w:sz w:val="22"/>
        </w:rPr>
      </w:pPr>
      <w:r w:rsidRPr="003A1EC0">
        <w:rPr>
          <w:rFonts w:ascii="UD デジタル 教科書体 N-R" w:eastAsia="UD デジタル 教科書体 N-R" w:hAnsi="Meiryo UI"/>
          <w:noProof/>
        </w:rPr>
        <w:drawing>
          <wp:anchor distT="0" distB="0" distL="114300" distR="114300" simplePos="0" relativeHeight="251621888" behindDoc="0" locked="0" layoutInCell="1" allowOverlap="1" wp14:anchorId="751A2A20" wp14:editId="5A4A21CA">
            <wp:simplePos x="0" y="0"/>
            <wp:positionH relativeFrom="margin">
              <wp:posOffset>618490</wp:posOffset>
            </wp:positionH>
            <wp:positionV relativeFrom="paragraph">
              <wp:posOffset>73660</wp:posOffset>
            </wp:positionV>
            <wp:extent cx="5629275" cy="1763395"/>
            <wp:effectExtent l="0" t="0" r="9525" b="8255"/>
            <wp:wrapSquare wrapText="bothSides"/>
            <wp:docPr id="117" name="グラフ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32B6C720" w14:textId="7B5B4293" w:rsidR="001A0733" w:rsidRPr="003A1EC0" w:rsidRDefault="001A0733" w:rsidP="003A1EC0">
      <w:pPr>
        <w:autoSpaceDE w:val="0"/>
        <w:autoSpaceDN w:val="0"/>
        <w:ind w:firstLineChars="200" w:firstLine="440"/>
        <w:jc w:val="left"/>
        <w:rPr>
          <w:rFonts w:ascii="UD デジタル 教科書体 N-R" w:eastAsia="UD デジタル 教科書体 N-R" w:hAnsi="Meiryo UI"/>
          <w:sz w:val="22"/>
        </w:rPr>
      </w:pPr>
    </w:p>
    <w:p w14:paraId="7715FBD5" w14:textId="5236B638" w:rsidR="001A0733" w:rsidRPr="003A1EC0" w:rsidRDefault="001A0733" w:rsidP="003A1EC0">
      <w:pPr>
        <w:autoSpaceDE w:val="0"/>
        <w:autoSpaceDN w:val="0"/>
        <w:ind w:firstLineChars="200" w:firstLine="440"/>
        <w:jc w:val="left"/>
        <w:rPr>
          <w:rFonts w:ascii="UD デジタル 教科書体 N-R" w:eastAsia="UD デジタル 教科書体 N-R" w:hAnsi="Meiryo UI"/>
          <w:sz w:val="22"/>
        </w:rPr>
      </w:pPr>
    </w:p>
    <w:p w14:paraId="17F96DDE" w14:textId="04207E71" w:rsidR="001A0733" w:rsidRPr="003A1EC0" w:rsidRDefault="001A0733" w:rsidP="003A1EC0">
      <w:pPr>
        <w:autoSpaceDE w:val="0"/>
        <w:autoSpaceDN w:val="0"/>
        <w:ind w:firstLineChars="200" w:firstLine="440"/>
        <w:jc w:val="left"/>
        <w:rPr>
          <w:rFonts w:ascii="UD デジタル 教科書体 N-R" w:eastAsia="UD デジタル 教科書体 N-R" w:hAnsi="Meiryo UI"/>
          <w:sz w:val="22"/>
        </w:rPr>
      </w:pPr>
    </w:p>
    <w:p w14:paraId="6D9F5D49" w14:textId="5189AA05" w:rsidR="001A0733" w:rsidRPr="003A1EC0" w:rsidRDefault="001A0733" w:rsidP="003A1EC0">
      <w:pPr>
        <w:autoSpaceDE w:val="0"/>
        <w:autoSpaceDN w:val="0"/>
        <w:ind w:firstLineChars="200" w:firstLine="440"/>
        <w:jc w:val="left"/>
        <w:rPr>
          <w:rFonts w:ascii="UD デジタル 教科書体 N-R" w:eastAsia="UD デジタル 教科書体 N-R" w:hAnsi="Meiryo UI"/>
          <w:sz w:val="22"/>
        </w:rPr>
      </w:pPr>
    </w:p>
    <w:p w14:paraId="294C5643" w14:textId="0175F176" w:rsidR="001A0733" w:rsidRPr="003A1EC0" w:rsidRDefault="001A0733" w:rsidP="003A1EC0">
      <w:pPr>
        <w:autoSpaceDE w:val="0"/>
        <w:autoSpaceDN w:val="0"/>
        <w:ind w:firstLineChars="200" w:firstLine="440"/>
        <w:jc w:val="left"/>
        <w:rPr>
          <w:rFonts w:ascii="UD デジタル 教科書体 N-R" w:eastAsia="UD デジタル 教科書体 N-R" w:hAnsi="Meiryo UI"/>
          <w:sz w:val="22"/>
        </w:rPr>
      </w:pPr>
    </w:p>
    <w:p w14:paraId="24BCF018" w14:textId="105EBF54" w:rsidR="001A0733" w:rsidRPr="003A1EC0" w:rsidRDefault="001A0733" w:rsidP="003A1EC0">
      <w:pPr>
        <w:autoSpaceDE w:val="0"/>
        <w:autoSpaceDN w:val="0"/>
        <w:ind w:firstLineChars="200" w:firstLine="440"/>
        <w:jc w:val="left"/>
        <w:rPr>
          <w:rFonts w:ascii="UD デジタル 教科書体 N-R" w:eastAsia="UD デジタル 教科書体 N-R" w:hAnsi="Meiryo UI"/>
          <w:sz w:val="22"/>
        </w:rPr>
      </w:pPr>
    </w:p>
    <w:p w14:paraId="1DDEC56C" w14:textId="77777777" w:rsidR="001A0733" w:rsidRPr="003A1EC0" w:rsidRDefault="001A0733" w:rsidP="003A1EC0">
      <w:pPr>
        <w:autoSpaceDE w:val="0"/>
        <w:autoSpaceDN w:val="0"/>
        <w:ind w:firstLineChars="200" w:firstLine="440"/>
        <w:jc w:val="left"/>
        <w:rPr>
          <w:rFonts w:ascii="UD デジタル 教科書体 N-R" w:eastAsia="UD デジタル 教科書体 N-R" w:hAnsiTheme="minorEastAsia"/>
          <w:sz w:val="22"/>
        </w:rPr>
      </w:pPr>
    </w:p>
    <w:p w14:paraId="1C7103C5" w14:textId="77777777" w:rsidR="0077307E" w:rsidRPr="003A1EC0" w:rsidRDefault="0077307E" w:rsidP="003A1EC0">
      <w:pPr>
        <w:rPr>
          <w:rFonts w:ascii="UD デジタル 教科書体 N-R" w:eastAsia="UD デジタル 教科書体 N-R" w:hAnsiTheme="minorEastAsia"/>
          <w:sz w:val="22"/>
        </w:rPr>
      </w:pPr>
    </w:p>
    <w:p w14:paraId="36AA6EC3" w14:textId="7CCDE73C" w:rsidR="0077307E" w:rsidRPr="003A1EC0" w:rsidRDefault="008119E6" w:rsidP="003A1EC0">
      <w:pPr>
        <w:spacing w:line="440" w:lineRule="exact"/>
        <w:ind w:firstLineChars="400" w:firstLine="880"/>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0077307E" w:rsidRPr="003A1EC0">
        <w:rPr>
          <w:rFonts w:ascii="UD デジタル 教科書体 N-R" w:eastAsia="UD デジタル 教科書体 N-R" w:hAnsi="Meiryo UI" w:hint="eastAsia"/>
          <w:sz w:val="22"/>
        </w:rPr>
        <w:t>小学校入学前の読み聞かせと子どもの読書量の関係</w:t>
      </w:r>
    </w:p>
    <w:p w14:paraId="436812A5" w14:textId="77777777" w:rsidR="0077307E" w:rsidRPr="003A1EC0" w:rsidRDefault="0077307E" w:rsidP="0077307E">
      <w:pPr>
        <w:ind w:leftChars="300" w:left="630" w:firstLineChars="100" w:firstLine="210"/>
        <w:rPr>
          <w:rFonts w:ascii="UD デジタル 教科書体 N-R" w:eastAsia="UD デジタル 教科書体 N-R" w:hAnsiTheme="minorEastAsia"/>
          <w:sz w:val="22"/>
        </w:rPr>
      </w:pPr>
      <w:r w:rsidRPr="003A1EC0">
        <w:rPr>
          <w:rFonts w:ascii="UD デジタル 教科書体 N-R" w:eastAsia="UD デジタル 教科書体 N-R"/>
          <w:noProof/>
        </w:rPr>
        <w:drawing>
          <wp:anchor distT="0" distB="0" distL="114300" distR="114300" simplePos="0" relativeHeight="251623936" behindDoc="0" locked="0" layoutInCell="1" allowOverlap="1" wp14:anchorId="290E17D6" wp14:editId="4987FE3D">
            <wp:simplePos x="0" y="0"/>
            <wp:positionH relativeFrom="margin">
              <wp:posOffset>618489</wp:posOffset>
            </wp:positionH>
            <wp:positionV relativeFrom="paragraph">
              <wp:posOffset>7620</wp:posOffset>
            </wp:positionV>
            <wp:extent cx="5629275" cy="2000250"/>
            <wp:effectExtent l="0" t="0" r="9525" b="0"/>
            <wp:wrapNone/>
            <wp:docPr id="115" name="グラフ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anchor>
        </w:drawing>
      </w:r>
    </w:p>
    <w:p w14:paraId="0AA01BB0" w14:textId="77777777" w:rsidR="0077307E" w:rsidRPr="003A1EC0" w:rsidRDefault="0077307E" w:rsidP="0077307E">
      <w:pPr>
        <w:ind w:leftChars="300" w:left="630" w:firstLineChars="100" w:firstLine="210"/>
        <w:rPr>
          <w:rFonts w:ascii="UD デジタル 教科書体 N-R" w:eastAsia="UD デジタル 教科書体 N-R" w:hAnsiTheme="minorEastAsia"/>
          <w:sz w:val="22"/>
        </w:rPr>
      </w:pPr>
      <w:r w:rsidRPr="003A1EC0">
        <w:rPr>
          <w:rFonts w:ascii="UD デジタル 教科書体 N-R" w:eastAsia="UD デジタル 教科書体 N-R"/>
          <w:noProof/>
        </w:rPr>
        <mc:AlternateContent>
          <mc:Choice Requires="wps">
            <w:drawing>
              <wp:anchor distT="0" distB="0" distL="114300" distR="114300" simplePos="0" relativeHeight="251628032" behindDoc="0" locked="0" layoutInCell="1" allowOverlap="1" wp14:anchorId="6EEC101F" wp14:editId="37C3F443">
                <wp:simplePos x="0" y="0"/>
                <wp:positionH relativeFrom="column">
                  <wp:posOffset>4777741</wp:posOffset>
                </wp:positionH>
                <wp:positionV relativeFrom="paragraph">
                  <wp:posOffset>39223</wp:posOffset>
                </wp:positionV>
                <wp:extent cx="889000" cy="191386"/>
                <wp:effectExtent l="0" t="0" r="25400" b="18415"/>
                <wp:wrapNone/>
                <wp:docPr id="68" name="正方形/長方形 1"/>
                <wp:cNvGraphicFramePr/>
                <a:graphic xmlns:a="http://schemas.openxmlformats.org/drawingml/2006/main">
                  <a:graphicData uri="http://schemas.microsoft.com/office/word/2010/wordprocessingShape">
                    <wps:wsp>
                      <wps:cNvSpPr/>
                      <wps:spPr>
                        <a:xfrm>
                          <a:off x="0" y="0"/>
                          <a:ext cx="889000" cy="191386"/>
                        </a:xfrm>
                        <a:prstGeom prst="rect">
                          <a:avLst/>
                        </a:prstGeom>
                        <a:noFill/>
                        <a:ln w="19050" cap="flat" cmpd="sng" algn="ctr">
                          <a:solidFill>
                            <a:srgbClr val="FF0000"/>
                          </a:solidFill>
                          <a:prstDash val="sysDash"/>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DB30E" id="正方形/長方形 1" o:spid="_x0000_s1026" style="position:absolute;left:0;text-align:left;margin-left:376.2pt;margin-top:3.1pt;width:70pt;height:15.0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" filled="f" strokecolor="red" strokeweight="1.5pt">
                <v:stroke dashstyle="3 1"/>
              </v:rect>
            </w:pict>
          </mc:Fallback>
        </mc:AlternateContent>
      </w:r>
    </w:p>
    <w:p w14:paraId="3B52D6F3" w14:textId="77777777" w:rsidR="0077307E" w:rsidRPr="003A1EC0" w:rsidRDefault="0077307E" w:rsidP="0077307E">
      <w:pPr>
        <w:ind w:leftChars="300" w:left="630" w:firstLineChars="100" w:firstLine="210"/>
        <w:rPr>
          <w:rFonts w:ascii="UD デジタル 教科書体 N-R" w:eastAsia="UD デジタル 教科書体 N-R" w:hAnsiTheme="minorEastAsia"/>
          <w:sz w:val="22"/>
        </w:rPr>
      </w:pPr>
      <w:r w:rsidRPr="003A1EC0">
        <w:rPr>
          <w:rFonts w:ascii="UD デジタル 教科書体 N-R" w:eastAsia="UD デジタル 教科書体 N-R"/>
          <w:noProof/>
        </w:rPr>
        <mc:AlternateContent>
          <mc:Choice Requires="wps">
            <w:drawing>
              <wp:anchor distT="0" distB="0" distL="114300" distR="114300" simplePos="0" relativeHeight="251624960" behindDoc="0" locked="0" layoutInCell="1" allowOverlap="1" wp14:anchorId="5B626841" wp14:editId="7F09CD93">
                <wp:simplePos x="0" y="0"/>
                <wp:positionH relativeFrom="column">
                  <wp:posOffset>1409065</wp:posOffset>
                </wp:positionH>
                <wp:positionV relativeFrom="paragraph">
                  <wp:posOffset>111760</wp:posOffset>
                </wp:positionV>
                <wp:extent cx="781657" cy="285750"/>
                <wp:effectExtent l="0" t="0" r="0" b="0"/>
                <wp:wrapNone/>
                <wp:docPr id="69" name="テキスト ボックス 1"/>
                <wp:cNvGraphicFramePr/>
                <a:graphic xmlns:a="http://schemas.openxmlformats.org/drawingml/2006/main">
                  <a:graphicData uri="http://schemas.microsoft.com/office/word/2010/wordprocessingShape">
                    <wps:wsp>
                      <wps:cNvSpPr txBox="1"/>
                      <wps:spPr>
                        <a:xfrm>
                          <a:off x="0" y="0"/>
                          <a:ext cx="781657" cy="285750"/>
                        </a:xfrm>
                        <a:prstGeom prst="rect">
                          <a:avLst/>
                        </a:prstGeom>
                      </wps:spPr>
                      <wps:txbx>
                        <w:txbxContent>
                          <w:p w14:paraId="032B3CE5" w14:textId="77777777" w:rsidR="0011301C" w:rsidRPr="003A1EC0" w:rsidRDefault="0011301C" w:rsidP="0077307E">
                            <w:pPr>
                              <w:pStyle w:val="Web"/>
                              <w:spacing w:before="0" w:beforeAutospacing="0" w:after="0" w:afterAutospacing="0"/>
                              <w:rPr>
                                <w:rFonts w:ascii="UD デジタル 教科書体 NK-R" w:eastAsia="UD デジタル 教科書体 NK-R" w:hAnsiTheme="majorEastAsia"/>
                              </w:rPr>
                            </w:pPr>
                            <w:r w:rsidRPr="003A1EC0">
                              <w:rPr>
                                <w:rFonts w:ascii="UD デジタル 教科書体 NK-R" w:eastAsia="UD デジタル 教科書体 NK-R" w:hAnsiTheme="majorEastAsia" w:cstheme="minorBidi" w:hint="eastAsia"/>
                                <w:sz w:val="14"/>
                                <w:szCs w:val="14"/>
                              </w:rPr>
                              <w:t>（</w:t>
                            </w:r>
                            <w:r w:rsidRPr="003A1EC0">
                              <w:rPr>
                                <w:rFonts w:ascii="UD デジタル 教科書体 NK-R" w:eastAsia="UD デジタル 教科書体 NK-R" w:hAnsiTheme="majorEastAsia" w:cstheme="minorBidi"/>
                                <w:sz w:val="14"/>
                                <w:szCs w:val="14"/>
                              </w:rPr>
                              <w:t>n=4,452)</w:t>
                            </w:r>
                          </w:p>
                        </w:txbxContent>
                      </wps:txbx>
                      <wps:bodyPr vertOverflow="clip" wrap="square" rtlCol="0">
                        <a:noAutofit/>
                      </wps:bodyPr>
                    </wps:wsp>
                  </a:graphicData>
                </a:graphic>
                <wp14:sizeRelV relativeFrom="margin">
                  <wp14:pctHeight>0</wp14:pctHeight>
                </wp14:sizeRelV>
              </wp:anchor>
            </w:drawing>
          </mc:Choice>
          <mc:Fallback>
            <w:pict>
              <v:shape w14:anchorId="5B626841" id="テキスト ボックス 1" o:spid="_x0000_s1133" type="#_x0000_t202" style="position:absolute;left:0;text-align:left;margin-left:110.95pt;margin-top:8.8pt;width:61.55pt;height:22.5pt;z-index:25162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" filled="f" stroked="f">
                <v:textbox>
                  <w:txbxContent>
                    <w:p w14:paraId="032B3CE5" w14:textId="77777777" w:rsidR="0011301C" w:rsidRPr="003A1EC0" w:rsidRDefault="0011301C" w:rsidP="0077307E">
                      <w:pPr>
                        <w:pStyle w:val="Web"/>
                        <w:spacing w:before="0" w:beforeAutospacing="0" w:after="0" w:afterAutospacing="0"/>
                        <w:rPr>
                          <w:rFonts w:ascii="UD デジタル 教科書体 NK-R" w:eastAsia="UD デジタル 教科書体 NK-R" w:hAnsiTheme="majorEastAsia"/>
                        </w:rPr>
                      </w:pPr>
                      <w:r w:rsidRPr="003A1EC0">
                        <w:rPr>
                          <w:rFonts w:ascii="UD デジタル 教科書体 NK-R" w:eastAsia="UD デジタル 教科書体 NK-R" w:hAnsiTheme="majorEastAsia" w:cstheme="minorBidi" w:hint="eastAsia"/>
                          <w:sz w:val="14"/>
                          <w:szCs w:val="14"/>
                        </w:rPr>
                        <w:t>（</w:t>
                      </w:r>
                      <w:r w:rsidRPr="003A1EC0">
                        <w:rPr>
                          <w:rFonts w:ascii="UD デジタル 教科書体 NK-R" w:eastAsia="UD デジタル 教科書体 NK-R" w:hAnsiTheme="majorEastAsia" w:cstheme="minorBidi"/>
                          <w:sz w:val="14"/>
                          <w:szCs w:val="14"/>
                        </w:rPr>
                        <w:t>n=4,452)</w:t>
                      </w:r>
                    </w:p>
                  </w:txbxContent>
                </v:textbox>
              </v:shape>
            </w:pict>
          </mc:Fallback>
        </mc:AlternateContent>
      </w:r>
    </w:p>
    <w:p w14:paraId="740D01F7" w14:textId="00DACA84" w:rsidR="0077307E" w:rsidRPr="003A1EC0" w:rsidRDefault="0077307E" w:rsidP="0077307E">
      <w:pPr>
        <w:ind w:leftChars="300" w:left="630" w:firstLineChars="100" w:firstLine="220"/>
        <w:rPr>
          <w:rFonts w:ascii="UD デジタル 教科書体 N-R" w:eastAsia="UD デジタル 教科書体 N-R" w:hAnsiTheme="minorEastAsia"/>
          <w:sz w:val="22"/>
        </w:rPr>
      </w:pPr>
    </w:p>
    <w:p w14:paraId="32114AD5" w14:textId="6497ED16" w:rsidR="0077307E" w:rsidRPr="003A1EC0" w:rsidRDefault="00423786" w:rsidP="0077307E">
      <w:pPr>
        <w:ind w:leftChars="300" w:left="630" w:firstLineChars="100" w:firstLine="210"/>
        <w:rPr>
          <w:rFonts w:ascii="UD デジタル 教科書体 N-R" w:eastAsia="UD デジタル 教科書体 N-R" w:hAnsiTheme="minorEastAsia"/>
          <w:sz w:val="22"/>
        </w:rPr>
      </w:pPr>
      <w:r w:rsidRPr="003A1EC0">
        <w:rPr>
          <w:rFonts w:ascii="UD デジタル 教科書体 N-R" w:eastAsia="UD デジタル 教科書体 N-R"/>
          <w:noProof/>
        </w:rPr>
        <mc:AlternateContent>
          <mc:Choice Requires="wps">
            <w:drawing>
              <wp:anchor distT="0" distB="0" distL="114300" distR="114300" simplePos="0" relativeHeight="251625984" behindDoc="0" locked="0" layoutInCell="1" allowOverlap="1" wp14:anchorId="4C5E3016" wp14:editId="13744394">
                <wp:simplePos x="0" y="0"/>
                <wp:positionH relativeFrom="column">
                  <wp:posOffset>5067299</wp:posOffset>
                </wp:positionH>
                <wp:positionV relativeFrom="paragraph">
                  <wp:posOffset>3785</wp:posOffset>
                </wp:positionV>
                <wp:extent cx="874725" cy="228600"/>
                <wp:effectExtent l="0" t="0" r="20955" b="19050"/>
                <wp:wrapNone/>
                <wp:docPr id="70" name="正方形/長方形 1"/>
                <wp:cNvGraphicFramePr/>
                <a:graphic xmlns:a="http://schemas.openxmlformats.org/drawingml/2006/main">
                  <a:graphicData uri="http://schemas.microsoft.com/office/word/2010/wordprocessingShape">
                    <wps:wsp>
                      <wps:cNvSpPr/>
                      <wps:spPr>
                        <a:xfrm flipH="1">
                          <a:off x="0" y="0"/>
                          <a:ext cx="874725" cy="228600"/>
                        </a:xfrm>
                        <a:prstGeom prst="rect">
                          <a:avLst/>
                        </a:prstGeom>
                        <a:noFill/>
                        <a:ln w="19050" cap="flat" cmpd="sng" algn="ctr">
                          <a:solidFill>
                            <a:srgbClr val="FF0000"/>
                          </a:solidFill>
                          <a:prstDash val="sysDash"/>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B569A" id="正方形/長方形 1" o:spid="_x0000_s1026" style="position:absolute;left:0;text-align:left;margin-left:399pt;margin-top:.3pt;width:68.9pt;height:18pt;flip:x;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" filled="f" strokecolor="red" strokeweight="1.5pt">
                <v:stroke dashstyle="3 1"/>
              </v:rect>
            </w:pict>
          </mc:Fallback>
        </mc:AlternateContent>
      </w:r>
    </w:p>
    <w:p w14:paraId="5C7088A5" w14:textId="77777777" w:rsidR="0077307E" w:rsidRPr="003A1EC0" w:rsidRDefault="0077307E" w:rsidP="0077307E">
      <w:pPr>
        <w:ind w:leftChars="300" w:left="630" w:firstLineChars="100" w:firstLine="220"/>
        <w:rPr>
          <w:rFonts w:ascii="UD デジタル 教科書体 N-R" w:eastAsia="UD デジタル 教科書体 N-R" w:hAnsiTheme="minorEastAsia"/>
          <w:sz w:val="22"/>
        </w:rPr>
      </w:pPr>
    </w:p>
    <w:p w14:paraId="643715C7" w14:textId="77777777" w:rsidR="0077307E" w:rsidRPr="003A1EC0" w:rsidRDefault="0077307E" w:rsidP="0077307E">
      <w:pPr>
        <w:ind w:leftChars="300" w:left="630" w:firstLineChars="100" w:firstLine="210"/>
        <w:rPr>
          <w:rFonts w:ascii="UD デジタル 教科書体 N-R" w:eastAsia="UD デジタル 教科書体 N-R" w:hAnsiTheme="minorEastAsia"/>
          <w:sz w:val="22"/>
        </w:rPr>
      </w:pPr>
      <w:r w:rsidRPr="003A1EC0">
        <w:rPr>
          <w:rFonts w:ascii="UD デジタル 教科書体 N-R" w:eastAsia="UD デジタル 教科書体 N-R"/>
          <w:noProof/>
        </w:rPr>
        <mc:AlternateContent>
          <mc:Choice Requires="wps">
            <w:drawing>
              <wp:anchor distT="0" distB="0" distL="114300" distR="114300" simplePos="0" relativeHeight="251627008" behindDoc="0" locked="0" layoutInCell="1" allowOverlap="1" wp14:anchorId="273C0369" wp14:editId="327CFF23">
                <wp:simplePos x="0" y="0"/>
                <wp:positionH relativeFrom="column">
                  <wp:posOffset>4632959</wp:posOffset>
                </wp:positionH>
                <wp:positionV relativeFrom="paragraph">
                  <wp:posOffset>105689</wp:posOffset>
                </wp:positionV>
                <wp:extent cx="1292352" cy="223284"/>
                <wp:effectExtent l="0" t="0" r="22225" b="24765"/>
                <wp:wrapNone/>
                <wp:docPr id="71" name="正方形/長方形 1"/>
                <wp:cNvGraphicFramePr/>
                <a:graphic xmlns:a="http://schemas.openxmlformats.org/drawingml/2006/main">
                  <a:graphicData uri="http://schemas.microsoft.com/office/word/2010/wordprocessingShape">
                    <wps:wsp>
                      <wps:cNvSpPr/>
                      <wps:spPr>
                        <a:xfrm flipH="1">
                          <a:off x="0" y="0"/>
                          <a:ext cx="1292352" cy="223284"/>
                        </a:xfrm>
                        <a:prstGeom prst="rect">
                          <a:avLst/>
                        </a:prstGeom>
                        <a:noFill/>
                        <a:ln w="19050" cap="flat" cmpd="sng" algn="ctr">
                          <a:solidFill>
                            <a:srgbClr val="FF0000"/>
                          </a:solidFill>
                          <a:prstDash val="sysDash"/>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2C03A" id="正方形/長方形 1" o:spid="_x0000_s1026" style="position:absolute;left:0;text-align:left;margin-left:364.8pt;margin-top:8.3pt;width:101.75pt;height:17.6pt;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" filled="f" strokecolor="red" strokeweight="1.5pt">
                <v:stroke dashstyle="3 1"/>
              </v:rect>
            </w:pict>
          </mc:Fallback>
        </mc:AlternateContent>
      </w:r>
    </w:p>
    <w:p w14:paraId="13D86E67" w14:textId="77777777" w:rsidR="00183906" w:rsidRPr="003A1EC0" w:rsidRDefault="00183906" w:rsidP="0077307E">
      <w:pPr>
        <w:ind w:leftChars="300" w:left="630" w:firstLineChars="100" w:firstLine="220"/>
        <w:rPr>
          <w:rFonts w:ascii="UD デジタル 教科書体 N-R" w:eastAsia="UD デジタル 教科書体 N-R" w:hAnsiTheme="minorEastAsia"/>
          <w:sz w:val="22"/>
        </w:rPr>
      </w:pPr>
    </w:p>
    <w:p w14:paraId="588C6CF7" w14:textId="5F68F826" w:rsidR="0077307E" w:rsidRPr="003A1EC0" w:rsidRDefault="0077307E"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p>
    <w:p w14:paraId="5BD9F65B" w14:textId="77777777" w:rsidR="001A0733" w:rsidRPr="003A1EC0" w:rsidRDefault="001A0733" w:rsidP="0077307E">
      <w:pPr>
        <w:rPr>
          <w:rFonts w:ascii="UD デジタル 教科書体 N-R" w:eastAsia="UD デジタル 教科書体 N-R" w:hAnsiTheme="minorEastAsia"/>
          <w:sz w:val="22"/>
        </w:rPr>
      </w:pPr>
    </w:p>
    <w:p w14:paraId="1E3D1CDE" w14:textId="50693770" w:rsidR="0077307E" w:rsidRPr="003A1EC0" w:rsidRDefault="00AF3A40" w:rsidP="003A1EC0">
      <w:pPr>
        <w:spacing w:line="500" w:lineRule="exact"/>
        <w:rPr>
          <w:rFonts w:ascii="UD デジタル 教科書体 N-R" w:eastAsia="UD デジタル 教科書体 N-R" w:hAnsi="Meiryo UI"/>
          <w:sz w:val="22"/>
        </w:rPr>
      </w:pPr>
      <w:r>
        <w:rPr>
          <w:rFonts w:ascii="UD デジタル 教科書体 N-R" w:eastAsia="UD デジタル 教科書体 N-R" w:hAnsi="Meiryo UI" w:hint="eastAsia"/>
          <w:sz w:val="22"/>
        </w:rPr>
        <w:lastRenderedPageBreak/>
        <w:t xml:space="preserve">　　　</w:t>
      </w:r>
      <w:r w:rsidR="00B06D28" w:rsidRPr="003A1EC0">
        <w:rPr>
          <w:rFonts w:ascii="UD デジタル 教科書体 N-R" w:eastAsia="UD デジタル 教科書体 N-R" w:hAnsi="Meiryo UI" w:hint="eastAsia"/>
          <w:sz w:val="22"/>
        </w:rPr>
        <w:t>（</w:t>
      </w:r>
      <w:r w:rsidR="0077307E" w:rsidRPr="003A1EC0">
        <w:rPr>
          <w:rFonts w:ascii="UD デジタル 教科書体 N-R" w:eastAsia="UD デジタル 教科書体 N-R" w:hAnsi="Meiryo UI" w:hint="eastAsia"/>
          <w:sz w:val="22"/>
        </w:rPr>
        <w:t>２）学校</w:t>
      </w:r>
      <w:r w:rsidR="0006432F" w:rsidRPr="003A1EC0">
        <w:rPr>
          <w:rFonts w:ascii="UD デジタル 教科書体 N-R" w:eastAsia="UD デジタル 教科書体 N-R" w:hAnsi="Meiryo UI" w:hint="eastAsia"/>
          <w:sz w:val="22"/>
        </w:rPr>
        <w:t>等</w:t>
      </w:r>
      <w:r w:rsidR="0077307E" w:rsidRPr="003A1EC0">
        <w:rPr>
          <w:rFonts w:ascii="UD デジタル 教科書体 N-R" w:eastAsia="UD デジタル 教科書体 N-R" w:hAnsi="Meiryo UI" w:hint="eastAsia"/>
          <w:sz w:val="22"/>
        </w:rPr>
        <w:t xml:space="preserve">　</w:t>
      </w:r>
    </w:p>
    <w:p w14:paraId="43878FFE" w14:textId="6F8096B5" w:rsidR="00AF3A40" w:rsidRDefault="0077307E">
      <w:pPr>
        <w:ind w:left="660" w:hangingChars="300" w:hanging="66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005D0D80" w:rsidRPr="003A1EC0">
        <w:rPr>
          <w:rFonts w:ascii="UD デジタル 教科書体 N-R" w:eastAsia="UD デジタル 教科書体 N-R" w:hAnsiTheme="minorEastAsia" w:hint="eastAsia"/>
          <w:sz w:val="22"/>
        </w:rPr>
        <w:t xml:space="preserve">　　</w:t>
      </w:r>
      <w:r w:rsidR="00893264" w:rsidRPr="003A1EC0">
        <w:rPr>
          <w:rFonts w:ascii="UD デジタル 教科書体 N-R" w:eastAsia="UD デジタル 教科書体 N-R" w:hAnsiTheme="minorEastAsia" w:hint="eastAsia"/>
          <w:sz w:val="22"/>
        </w:rPr>
        <w:t xml:space="preserve">　</w:t>
      </w:r>
      <w:r w:rsidR="00AF3A40">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子どもが自ら進んで読書を楽しみ、読書に親しみ、読書を活かす習慣を形成していく上</w:t>
      </w:r>
    </w:p>
    <w:p w14:paraId="0FD3392A" w14:textId="3322817C" w:rsidR="00AF3A40" w:rsidRDefault="00AF3A40">
      <w:pPr>
        <w:ind w:left="66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で、学校等はかけがえのない大きな役割を担っています。新学習指導要領では、言語活動</w:t>
      </w:r>
    </w:p>
    <w:p w14:paraId="4618A6A3" w14:textId="4DCE42E5" w:rsidR="00AF3A40" w:rsidRDefault="00AF3A40">
      <w:pPr>
        <w:ind w:left="66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の充実とともに、学校図書館を計画的に利用し、その機能の活用を図り、児童</w:t>
      </w:r>
      <w:r w:rsidR="0062481C"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生徒の自</w:t>
      </w:r>
    </w:p>
    <w:p w14:paraId="29894206" w14:textId="1730163A" w:rsidR="0077307E" w:rsidRPr="003A1EC0" w:rsidRDefault="00AF3A40">
      <w:pPr>
        <w:ind w:left="66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主的な読書活動を</w:t>
      </w:r>
      <w:r w:rsidR="00B06D28" w:rsidRPr="003A1EC0">
        <w:rPr>
          <w:rFonts w:ascii="UD デジタル 教科書体 N-R" w:eastAsia="UD デジタル 教科書体 N-R" w:hAnsiTheme="minorEastAsia" w:hint="eastAsia"/>
          <w:sz w:val="22"/>
        </w:rPr>
        <w:t>充</w:t>
      </w:r>
      <w:r w:rsidR="0077307E" w:rsidRPr="003A1EC0">
        <w:rPr>
          <w:rFonts w:ascii="UD デジタル 教科書体 N-R" w:eastAsia="UD デジタル 教科書体 N-R" w:hAnsiTheme="minorEastAsia" w:hint="eastAsia"/>
          <w:sz w:val="22"/>
        </w:rPr>
        <w:t>実することが規定されてます。</w:t>
      </w:r>
    </w:p>
    <w:p w14:paraId="54098E22" w14:textId="77777777" w:rsidR="00AF3A40" w:rsidRDefault="00B06D28" w:rsidP="003A1EC0">
      <w:pPr>
        <w:ind w:firstLineChars="300" w:firstLine="66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また、幼稚園教育要領等において、絵本や物語に親しむ活動を積極的に行うことが期待</w:t>
      </w:r>
    </w:p>
    <w:p w14:paraId="11B69DB3" w14:textId="40C6839D" w:rsidR="0077307E" w:rsidRPr="003A1EC0" w:rsidRDefault="00AF3A40" w:rsidP="003A1EC0">
      <w:pPr>
        <w:ind w:firstLineChars="300" w:firstLine="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されて</w:t>
      </w:r>
      <w:r>
        <w:rPr>
          <w:rFonts w:ascii="UD デジタル 教科書体 N-R" w:eastAsia="UD デジタル 教科書体 N-R" w:hAnsiTheme="minorEastAsia" w:hint="eastAsia"/>
          <w:sz w:val="22"/>
        </w:rPr>
        <w:t>い</w:t>
      </w:r>
      <w:r w:rsidR="0077307E" w:rsidRPr="003A1EC0">
        <w:rPr>
          <w:rFonts w:ascii="UD デジタル 教科書体 N-R" w:eastAsia="UD デジタル 教科書体 N-R" w:hAnsiTheme="minorEastAsia" w:hint="eastAsia"/>
          <w:sz w:val="22"/>
        </w:rPr>
        <w:t>ます。</w:t>
      </w:r>
    </w:p>
    <w:p w14:paraId="4F9F2DFD" w14:textId="1AB3F747" w:rsidR="00AF3A40" w:rsidRDefault="0077307E">
      <w:pPr>
        <w:ind w:left="660" w:hangingChars="300" w:hanging="66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005D0D80" w:rsidRPr="003A1EC0">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 xml:space="preserve">　</w:t>
      </w:r>
      <w:r w:rsidR="00AF3A40">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これらを踏まえ、学校等においては、学校司書や司書教諭を含む教職員間の連携に留ま</w:t>
      </w:r>
    </w:p>
    <w:p w14:paraId="2F512735" w14:textId="05221F16" w:rsidR="00AF3A40" w:rsidRDefault="00AF3A40">
      <w:pPr>
        <w:ind w:left="66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らず、公立図書館やボランティア等と連携することで、学校図書館の開館時間の確保や図</w:t>
      </w:r>
    </w:p>
    <w:p w14:paraId="10E98BE8" w14:textId="090F3CA1" w:rsidR="00AF3A40" w:rsidRPr="0011301C" w:rsidRDefault="00AF3A40">
      <w:pPr>
        <w:ind w:left="66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書の</w:t>
      </w:r>
      <w:r w:rsidR="0077307E" w:rsidRPr="0011301C">
        <w:rPr>
          <w:rFonts w:ascii="UD デジタル 教科書体 N-R" w:eastAsia="UD デジタル 教科書体 N-R" w:hAnsiTheme="minorEastAsia" w:hint="eastAsia"/>
          <w:sz w:val="22"/>
        </w:rPr>
        <w:t>充実、授業等での学校図書館の活用等に努め、全ての子どもが自ら進んで読書に親し</w:t>
      </w:r>
    </w:p>
    <w:p w14:paraId="6FCA4A76" w14:textId="0CF611A0" w:rsidR="00AF3A40" w:rsidRPr="0011301C" w:rsidRDefault="00AF3A40">
      <w:pPr>
        <w:ind w:left="660" w:hangingChars="300" w:hanging="66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 xml:space="preserve">　　　　　</w:t>
      </w:r>
      <w:r w:rsidR="0077307E" w:rsidRPr="0011301C">
        <w:rPr>
          <w:rFonts w:ascii="UD デジタル 教科書体 N-R" w:eastAsia="UD デジタル 教科書体 N-R" w:hAnsiTheme="minorEastAsia" w:hint="eastAsia"/>
          <w:sz w:val="22"/>
        </w:rPr>
        <w:t>み、読書の幅を広</w:t>
      </w:r>
      <w:r w:rsidR="00B06D28" w:rsidRPr="0011301C">
        <w:rPr>
          <w:rFonts w:ascii="UD デジタル 教科書体 N-R" w:eastAsia="UD デジタル 教科書体 N-R" w:hAnsiTheme="minorEastAsia" w:hint="eastAsia"/>
          <w:sz w:val="22"/>
        </w:rPr>
        <w:t>げ</w:t>
      </w:r>
      <w:r w:rsidR="0077307E" w:rsidRPr="0011301C">
        <w:rPr>
          <w:rFonts w:ascii="UD デジタル 教科書体 N-R" w:eastAsia="UD デジタル 教科書体 N-R" w:hAnsiTheme="minorEastAsia" w:hint="eastAsia"/>
          <w:sz w:val="22"/>
        </w:rPr>
        <w:t>ていくことができるように適切な支援を行うとともに、そのための環</w:t>
      </w:r>
    </w:p>
    <w:p w14:paraId="25CC9460" w14:textId="7E2042CB" w:rsidR="0077307E" w:rsidRPr="0011301C" w:rsidRDefault="00AF3A40">
      <w:pPr>
        <w:ind w:left="660" w:hangingChars="300" w:hanging="66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 xml:space="preserve">　　　　　</w:t>
      </w:r>
      <w:r w:rsidR="0077307E" w:rsidRPr="0011301C">
        <w:rPr>
          <w:rFonts w:ascii="UD デジタル 教科書体 N-R" w:eastAsia="UD デジタル 教科書体 N-R" w:hAnsiTheme="minorEastAsia" w:hint="eastAsia"/>
          <w:sz w:val="22"/>
        </w:rPr>
        <w:t>境を整備することが求められます</w:t>
      </w:r>
      <w:r w:rsidR="00893264" w:rsidRPr="0011301C">
        <w:rPr>
          <w:rFonts w:ascii="UD デジタル 教科書体 N-R" w:eastAsia="UD デジタル 教科書体 N-R" w:hAnsiTheme="minorEastAsia" w:hint="eastAsia"/>
          <w:sz w:val="22"/>
        </w:rPr>
        <w:t>。</w:t>
      </w:r>
    </w:p>
    <w:p w14:paraId="3464F121" w14:textId="77777777" w:rsidR="0077307E" w:rsidRPr="0011301C" w:rsidRDefault="0077307E" w:rsidP="0077307E">
      <w:pPr>
        <w:rPr>
          <w:rFonts w:ascii="UD デジタル 教科書体 N-R" w:eastAsia="UD デジタル 教科書体 N-R" w:hAnsiTheme="minorEastAsia"/>
          <w:sz w:val="22"/>
        </w:rPr>
      </w:pPr>
    </w:p>
    <w:p w14:paraId="1F83590E" w14:textId="6F863BE2" w:rsidR="0077307E" w:rsidRPr="0011301C" w:rsidRDefault="00B06D28" w:rsidP="003A1EC0">
      <w:pPr>
        <w:spacing w:line="500" w:lineRule="exact"/>
        <w:rPr>
          <w:rFonts w:ascii="UD デジタル 教科書体 N-R" w:eastAsia="UD デジタル 教科書体 N-R" w:hAnsi="Meiryo UI"/>
          <w:sz w:val="22"/>
        </w:rPr>
      </w:pPr>
      <w:r w:rsidRPr="0011301C">
        <w:rPr>
          <w:rFonts w:ascii="UD デジタル 教科書体 N-R" w:eastAsia="UD デジタル 教科書体 N-R" w:hAnsi="Meiryo UI" w:hint="eastAsia"/>
          <w:sz w:val="22"/>
        </w:rPr>
        <w:t xml:space="preserve">　　　</w:t>
      </w:r>
      <w:r w:rsidR="0077307E" w:rsidRPr="0011301C">
        <w:rPr>
          <w:rFonts w:ascii="UD デジタル 教科書体 N-R" w:eastAsia="UD デジタル 教科書体 N-R" w:hAnsi="Meiryo UI" w:hint="eastAsia"/>
          <w:sz w:val="22"/>
        </w:rPr>
        <w:t>（３）地域（公立図書館、公民館、書店等）</w:t>
      </w:r>
    </w:p>
    <w:p w14:paraId="27AF7E9F" w14:textId="0BB43B66" w:rsidR="00943F91" w:rsidRPr="0011301C" w:rsidRDefault="0077307E" w:rsidP="003A1EC0">
      <w:pPr>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 xml:space="preserve">　　</w:t>
      </w:r>
      <w:r w:rsidR="00BF117E" w:rsidRPr="0011301C">
        <w:rPr>
          <w:rFonts w:ascii="UD デジタル 教科書体 N-R" w:eastAsia="UD デジタル 教科書体 N-R" w:hAnsiTheme="minorEastAsia" w:hint="eastAsia"/>
          <w:sz w:val="22"/>
        </w:rPr>
        <w:t xml:space="preserve">　</w:t>
      </w:r>
      <w:r w:rsidR="005D0D80" w:rsidRPr="0011301C">
        <w:rPr>
          <w:rFonts w:ascii="UD デジタル 教科書体 N-R" w:eastAsia="UD デジタル 教科書体 N-R" w:hAnsiTheme="minorEastAsia" w:hint="eastAsia"/>
          <w:sz w:val="22"/>
        </w:rPr>
        <w:t xml:space="preserve">　　</w:t>
      </w:r>
      <w:r w:rsidR="00AF3A40" w:rsidRPr="0011301C">
        <w:rPr>
          <w:rFonts w:ascii="UD デジタル 教科書体 N-R" w:eastAsia="UD デジタル 教科書体 N-R" w:hAnsiTheme="minorEastAsia" w:hint="eastAsia"/>
          <w:sz w:val="22"/>
        </w:rPr>
        <w:t xml:space="preserve">　</w:t>
      </w:r>
      <w:r w:rsidR="00943F91" w:rsidRPr="0011301C">
        <w:rPr>
          <w:rFonts w:ascii="UD デジタル 教科書体 N-R" w:eastAsia="UD デジタル 教科書体 N-R" w:hAnsiTheme="minorEastAsia" w:hint="eastAsia"/>
          <w:sz w:val="22"/>
        </w:rPr>
        <w:t>様々な事情により読書活動ができていない</w:t>
      </w:r>
      <w:r w:rsidRPr="0011301C">
        <w:rPr>
          <w:rFonts w:ascii="UD デジタル 教科書体 N-R" w:eastAsia="UD デジタル 教科書体 N-R" w:hAnsiTheme="minorEastAsia" w:hint="eastAsia"/>
          <w:sz w:val="22"/>
        </w:rPr>
        <w:t>子どもが、いつでもどこでも本に親しむこと</w:t>
      </w:r>
    </w:p>
    <w:p w14:paraId="2346816F" w14:textId="38648FF3" w:rsidR="00943F91" w:rsidRDefault="0077307E" w:rsidP="003A1EC0">
      <w:pPr>
        <w:ind w:firstLineChars="500" w:firstLine="110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ができるよう、読書活動が身近で行える環境を整備す</w:t>
      </w:r>
      <w:r w:rsidRPr="003A1EC0">
        <w:rPr>
          <w:rFonts w:ascii="UD デジタル 教科書体 N-R" w:eastAsia="UD デジタル 教科書体 N-R" w:hAnsiTheme="minorEastAsia" w:hint="eastAsia"/>
          <w:sz w:val="22"/>
        </w:rPr>
        <w:t>ることが必要です。公立図書館は、</w:t>
      </w:r>
    </w:p>
    <w:p w14:paraId="2FB40F13" w14:textId="27635CD1" w:rsidR="00850770" w:rsidRDefault="0077307E" w:rsidP="003A1EC0">
      <w:pPr>
        <w:ind w:leftChars="300" w:left="630"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子どもが探していた本だけでなく、思いがけない本と出合い、自主的に読書を楽しむこと</w:t>
      </w:r>
    </w:p>
    <w:p w14:paraId="07A45CF1" w14:textId="23E530EB" w:rsidR="00850770" w:rsidRDefault="0077307E" w:rsidP="003A1EC0">
      <w:pPr>
        <w:ind w:leftChars="300" w:left="630"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のできる場所であり、地域における読書活動推進の中核的な役割を果たしています。今後</w:t>
      </w:r>
    </w:p>
    <w:p w14:paraId="0CFC2E4E" w14:textId="2D05DB72" w:rsidR="0077307E" w:rsidRPr="003A1EC0" w:rsidRDefault="0077307E" w:rsidP="003A1EC0">
      <w:pPr>
        <w:ind w:leftChars="300" w:left="630"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さらにその役割を果たすよう努めることが望まれます。</w:t>
      </w:r>
    </w:p>
    <w:p w14:paraId="14295295" w14:textId="4E82A82C" w:rsidR="00AF3A40" w:rsidRDefault="0077307E" w:rsidP="0077307E">
      <w:pPr>
        <w:ind w:left="660" w:hangingChars="300" w:hanging="66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00BF117E" w:rsidRPr="003A1EC0">
        <w:rPr>
          <w:rFonts w:ascii="UD デジタル 教科書体 N-R" w:eastAsia="UD デジタル 教科書体 N-R" w:hAnsiTheme="minorEastAsia" w:hint="eastAsia"/>
          <w:sz w:val="22"/>
        </w:rPr>
        <w:t xml:space="preserve">　</w:t>
      </w:r>
      <w:r w:rsidR="005D0D80" w:rsidRPr="003A1EC0">
        <w:rPr>
          <w:rFonts w:ascii="UD デジタル 教科書体 N-R" w:eastAsia="UD デジタル 教科書体 N-R" w:hAnsiTheme="minorEastAsia" w:hint="eastAsia"/>
          <w:sz w:val="22"/>
        </w:rPr>
        <w:t xml:space="preserve">　</w:t>
      </w:r>
      <w:r w:rsidR="00AF3A40">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児童館や公民館等の図書室は、身近な読書活動を行う施設として機能しており、公立図</w:t>
      </w:r>
    </w:p>
    <w:p w14:paraId="15E643FD" w14:textId="4763DC88" w:rsidR="00AF3A40" w:rsidRDefault="00AF3A40">
      <w:pPr>
        <w:ind w:left="66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書館等と連携し図書資料等を整備することが求められます。また、読書活動に関し専門的</w:t>
      </w:r>
      <w:r>
        <w:rPr>
          <w:rFonts w:ascii="UD デジタル 教科書体 N-R" w:eastAsia="UD デジタル 教科書体 N-R" w:hAnsiTheme="minorEastAsia" w:hint="eastAsia"/>
          <w:sz w:val="22"/>
        </w:rPr>
        <w:t xml:space="preserve">　</w:t>
      </w:r>
    </w:p>
    <w:p w14:paraId="1F3836BB" w14:textId="0EEEDE0E" w:rsidR="00AF3A40" w:rsidRDefault="00AF3A40">
      <w:pPr>
        <w:ind w:left="66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知識を持つ</w:t>
      </w:r>
      <w:r w:rsidR="00B06D28" w:rsidRPr="003A1EC0">
        <w:rPr>
          <w:rFonts w:ascii="UD デジタル 教科書体 N-R" w:eastAsia="UD デジタル 教科書体 N-R" w:hAnsiTheme="minorEastAsia" w:hint="eastAsia"/>
          <w:sz w:val="22"/>
        </w:rPr>
        <w:t>者</w:t>
      </w:r>
      <w:r w:rsidR="0077307E" w:rsidRPr="003A1EC0">
        <w:rPr>
          <w:rFonts w:ascii="UD デジタル 教科書体 N-R" w:eastAsia="UD デジタル 教科書体 N-R" w:hAnsiTheme="minorEastAsia" w:hint="eastAsia"/>
          <w:sz w:val="22"/>
        </w:rPr>
        <w:t>やボランティア等多様な人々と連携・協力し、読み聞かせ、おはなし会等、</w:t>
      </w:r>
    </w:p>
    <w:p w14:paraId="41890D00" w14:textId="3D3E3790" w:rsidR="0077307E" w:rsidRPr="003A1EC0" w:rsidRDefault="00AF3A40">
      <w:pPr>
        <w:ind w:left="66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子どもに読書活動の機会を提供する取組の実施に努めることが望まれます。</w:t>
      </w:r>
    </w:p>
    <w:p w14:paraId="36FC8AF6" w14:textId="1D3AD2ED" w:rsidR="00AF3A40" w:rsidRDefault="0077307E" w:rsidP="0077307E">
      <w:pPr>
        <w:ind w:left="660" w:hangingChars="300" w:hanging="66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005D0D80" w:rsidRPr="003A1EC0">
        <w:rPr>
          <w:rFonts w:ascii="UD デジタル 教科書体 N-R" w:eastAsia="UD デジタル 教科書体 N-R" w:hAnsiTheme="minorEastAsia" w:hint="eastAsia"/>
          <w:sz w:val="22"/>
        </w:rPr>
        <w:t xml:space="preserve">　　</w:t>
      </w:r>
      <w:r w:rsidR="00BF117E" w:rsidRPr="003A1EC0">
        <w:rPr>
          <w:rFonts w:ascii="UD デジタル 教科書体 N-R" w:eastAsia="UD デジタル 教科書体 N-R" w:hAnsiTheme="minorEastAsia" w:hint="eastAsia"/>
          <w:sz w:val="22"/>
        </w:rPr>
        <w:t xml:space="preserve">　</w:t>
      </w:r>
      <w:r w:rsidR="00AF3A40">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また、子どもの読書活動の推進を社会全体で効果的に取組むためには、公民連携による</w:t>
      </w:r>
    </w:p>
    <w:p w14:paraId="41C48859" w14:textId="31CD58CB" w:rsidR="0077307E" w:rsidRPr="003A1EC0" w:rsidRDefault="00AF3A40">
      <w:pPr>
        <w:ind w:left="66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普及・啓発が大切です。</w:t>
      </w:r>
    </w:p>
    <w:p w14:paraId="00E684C6" w14:textId="3DF5E716" w:rsidR="00AF3A40" w:rsidRDefault="0077307E">
      <w:pPr>
        <w:ind w:left="660" w:hangingChars="300" w:hanging="66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00BF117E" w:rsidRPr="003A1EC0">
        <w:rPr>
          <w:rFonts w:ascii="UD デジタル 教科書体 N-R" w:eastAsia="UD デジタル 教科書体 N-R" w:hAnsiTheme="minorEastAsia" w:hint="eastAsia"/>
          <w:sz w:val="22"/>
        </w:rPr>
        <w:t xml:space="preserve">　</w:t>
      </w:r>
      <w:r w:rsidR="005D0D80" w:rsidRPr="003A1EC0">
        <w:rPr>
          <w:rFonts w:ascii="UD デジタル 教科書体 N-R" w:eastAsia="UD デジタル 教科書体 N-R" w:hAnsiTheme="minorEastAsia" w:hint="eastAsia"/>
          <w:sz w:val="22"/>
        </w:rPr>
        <w:t xml:space="preserve">　　</w:t>
      </w:r>
      <w:r w:rsidR="00AF3A40">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これまでも街なかにおいては、メディア、出版業界、書店、商業施設等の民間事業者や、</w:t>
      </w:r>
    </w:p>
    <w:p w14:paraId="1D98A553" w14:textId="6FD63EFC" w:rsidR="00AF3A40" w:rsidRDefault="00AF3A40" w:rsidP="003A1EC0">
      <w:pPr>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子ども文庫</w:t>
      </w:r>
      <w:r w:rsidR="0077307E" w:rsidRPr="003A1EC0">
        <w:rPr>
          <w:rFonts w:ascii="UD デジタル 教科書体 N-R" w:eastAsia="UD デジタル 教科書体 N-R" w:hAnsiTheme="minorEastAsia"/>
          <w:sz w:val="14"/>
        </w:rPr>
        <w:t>*3</w:t>
      </w:r>
      <w:r w:rsidR="00085196" w:rsidRPr="003A1EC0">
        <w:rPr>
          <w:rFonts w:ascii="UD デジタル 教科書体 N-R" w:eastAsia="UD デジタル 教科書体 N-R" w:hAnsiTheme="minorEastAsia"/>
          <w:sz w:val="14"/>
        </w:rPr>
        <w:t>1</w:t>
      </w:r>
      <w:r w:rsidR="0077307E" w:rsidRPr="003A1EC0">
        <w:rPr>
          <w:rFonts w:ascii="UD デジタル 教科書体 N-R" w:eastAsia="UD デジタル 教科書体 N-R" w:hAnsiTheme="minorEastAsia" w:hint="eastAsia"/>
          <w:sz w:val="22"/>
        </w:rPr>
        <w:t>、まちライブラリー</w:t>
      </w:r>
      <w:r w:rsidR="0077307E" w:rsidRPr="003A1EC0">
        <w:rPr>
          <w:rFonts w:ascii="UD デジタル 教科書体 N-R" w:eastAsia="UD デジタル 教科書体 N-R" w:hAnsiTheme="minorEastAsia"/>
          <w:sz w:val="14"/>
        </w:rPr>
        <w:t>*3</w:t>
      </w:r>
      <w:r w:rsidR="00085196" w:rsidRPr="003A1EC0">
        <w:rPr>
          <w:rFonts w:ascii="UD デジタル 教科書体 N-R" w:eastAsia="UD デジタル 教科書体 N-R" w:hAnsiTheme="minorEastAsia"/>
          <w:sz w:val="14"/>
        </w:rPr>
        <w:t>2</w:t>
      </w:r>
      <w:r w:rsidR="0077307E" w:rsidRPr="003A1EC0">
        <w:rPr>
          <w:rFonts w:ascii="UD デジタル 教科書体 N-R" w:eastAsia="UD デジタル 教科書体 N-R" w:hAnsiTheme="minorEastAsia" w:hint="eastAsia"/>
          <w:sz w:val="22"/>
        </w:rPr>
        <w:t>等において、自由な発想により、府民に「読書の楽し</w:t>
      </w:r>
    </w:p>
    <w:p w14:paraId="5135B569" w14:textId="2B9271AC" w:rsidR="00AF3A40" w:rsidRDefault="00AF3A40">
      <w:pPr>
        <w:ind w:left="66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さと重要性」を伝え</w:t>
      </w:r>
      <w:r>
        <w:rPr>
          <w:rFonts w:ascii="UD デジタル 教科書体 N-R" w:eastAsia="UD デジタル 教科書体 N-R" w:hAnsiTheme="minorEastAsia" w:hint="eastAsia"/>
          <w:sz w:val="22"/>
        </w:rPr>
        <w:t>て</w:t>
      </w:r>
      <w:r w:rsidR="0077307E" w:rsidRPr="003A1EC0">
        <w:rPr>
          <w:rFonts w:ascii="UD デジタル 教科書体 N-R" w:eastAsia="UD デジタル 教科書体 N-R" w:hAnsiTheme="minorEastAsia" w:hint="eastAsia"/>
          <w:sz w:val="22"/>
        </w:rPr>
        <w:t>いく各種の活動が推進されています。引き続き、民間事業者等と行</w:t>
      </w:r>
    </w:p>
    <w:p w14:paraId="505005DC" w14:textId="52160B31" w:rsidR="00AF3A40" w:rsidRDefault="00AF3A40">
      <w:pPr>
        <w:ind w:left="66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政とが持続的な協力関係を築いたり、子ども読書推進に関わる団体のネットワークづくり</w:t>
      </w:r>
    </w:p>
    <w:p w14:paraId="2BAFA5E2" w14:textId="33AD512F" w:rsidR="0077307E" w:rsidRPr="003A1EC0" w:rsidRDefault="00E7062F">
      <w:pPr>
        <w:ind w:left="660" w:hangingChars="300" w:hanging="660"/>
        <w:rPr>
          <w:rFonts w:ascii="UD デジタル 教科書体 N-R" w:eastAsia="UD デジタル 教科書体 N-R" w:hAnsiTheme="minorEastAsia"/>
          <w:sz w:val="22"/>
        </w:rPr>
      </w:pPr>
      <w:r w:rsidRPr="003A1EC0">
        <w:rPr>
          <w:rFonts w:ascii="UD デジタル 教科書体 N-R" w:eastAsia="UD デジタル 教科書体 N-R" w:hAnsiTheme="majorEastAsia"/>
          <w:b/>
          <w:noProof/>
          <w:sz w:val="22"/>
        </w:rPr>
        <w:drawing>
          <wp:anchor distT="0" distB="0" distL="114300" distR="114300" simplePos="0" relativeHeight="251616768" behindDoc="0" locked="0" layoutInCell="1" allowOverlap="1" wp14:anchorId="0B391A89" wp14:editId="377EB036">
            <wp:simplePos x="0" y="0"/>
            <wp:positionH relativeFrom="margin">
              <wp:posOffset>3063240</wp:posOffset>
            </wp:positionH>
            <wp:positionV relativeFrom="paragraph">
              <wp:posOffset>29210</wp:posOffset>
            </wp:positionV>
            <wp:extent cx="3200400" cy="2594344"/>
            <wp:effectExtent l="0" t="0" r="0" b="0"/>
            <wp:wrapNone/>
            <wp:docPr id="149" name="図表 1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r w:rsidR="00AF3A40">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を進めることが望まれます。</w:t>
      </w:r>
    </w:p>
    <w:p w14:paraId="0C7BA9FE" w14:textId="3149BC5F" w:rsidR="0077307E" w:rsidRPr="003A1EC0" w:rsidRDefault="0077307E" w:rsidP="0077307E">
      <w:pPr>
        <w:rPr>
          <w:rFonts w:ascii="UD デジタル 教科書体 N-R" w:eastAsia="UD デジタル 教科書体 N-R" w:hAnsiTheme="minorEastAsia"/>
          <w:sz w:val="22"/>
        </w:rPr>
      </w:pPr>
    </w:p>
    <w:p w14:paraId="7F353569" w14:textId="41B447E9" w:rsidR="0077307E" w:rsidRPr="003A1EC0" w:rsidRDefault="0077307E" w:rsidP="0077307E">
      <w:pPr>
        <w:rPr>
          <w:rFonts w:ascii="UD デジタル 教科書体 N-R" w:eastAsia="UD デジタル 教科書体 N-R" w:hAnsiTheme="majorEastAsia"/>
          <w:b/>
          <w:sz w:val="22"/>
        </w:rPr>
      </w:pPr>
    </w:p>
    <w:p w14:paraId="374EE991" w14:textId="15F34428" w:rsidR="0077307E" w:rsidRPr="003A1EC0" w:rsidRDefault="0077307E" w:rsidP="0077307E">
      <w:pPr>
        <w:rPr>
          <w:rFonts w:ascii="UD デジタル 教科書体 N-R" w:eastAsia="UD デジタル 教科書体 N-R" w:hAnsiTheme="majorEastAsia"/>
          <w:b/>
          <w:sz w:val="22"/>
        </w:rPr>
      </w:pPr>
    </w:p>
    <w:p w14:paraId="69633338" w14:textId="0D109330" w:rsidR="0077307E" w:rsidRPr="003A1EC0" w:rsidRDefault="0077307E" w:rsidP="0077307E">
      <w:pPr>
        <w:rPr>
          <w:rFonts w:ascii="UD デジタル 教科書体 N-R" w:eastAsia="UD デジタル 教科書体 N-R" w:hAnsiTheme="majorEastAsia"/>
          <w:b/>
          <w:sz w:val="22"/>
        </w:rPr>
      </w:pPr>
    </w:p>
    <w:p w14:paraId="1DB0D97E" w14:textId="4901E0D2" w:rsidR="0077307E" w:rsidRPr="003A1EC0" w:rsidRDefault="0077307E" w:rsidP="0077307E">
      <w:pPr>
        <w:rPr>
          <w:rFonts w:ascii="UD デジタル 教科書体 N-R" w:eastAsia="UD デジタル 教科書体 N-R" w:hAnsiTheme="majorEastAsia"/>
          <w:b/>
          <w:sz w:val="22"/>
        </w:rPr>
      </w:pPr>
    </w:p>
    <w:p w14:paraId="24946AB3" w14:textId="20A63F93" w:rsidR="0077307E" w:rsidRPr="003A1EC0" w:rsidRDefault="0077307E" w:rsidP="0077307E">
      <w:pPr>
        <w:rPr>
          <w:rFonts w:ascii="UD デジタル 教科書体 N-R" w:eastAsia="UD デジタル 教科書体 N-R" w:hAnsiTheme="majorEastAsia"/>
          <w:b/>
          <w:sz w:val="22"/>
        </w:rPr>
      </w:pPr>
    </w:p>
    <w:p w14:paraId="6CCE2A25" w14:textId="40F8FBD3" w:rsidR="0077307E" w:rsidRPr="003A1EC0" w:rsidRDefault="0077307E" w:rsidP="0077307E">
      <w:pPr>
        <w:rPr>
          <w:rFonts w:ascii="UD デジタル 教科書体 N-R" w:eastAsia="UD デジタル 教科書体 N-R" w:hAnsiTheme="majorEastAsia"/>
          <w:b/>
          <w:sz w:val="22"/>
        </w:rPr>
      </w:pPr>
    </w:p>
    <w:p w14:paraId="3C33B478" w14:textId="206008F2" w:rsidR="0077307E" w:rsidRPr="003A1EC0" w:rsidRDefault="0077307E" w:rsidP="0077307E">
      <w:pPr>
        <w:rPr>
          <w:rFonts w:ascii="UD デジタル 教科書体 N-R" w:eastAsia="UD デジタル 教科書体 N-R" w:hAnsiTheme="majorEastAsia"/>
          <w:b/>
          <w:sz w:val="22"/>
        </w:rPr>
      </w:pPr>
    </w:p>
    <w:p w14:paraId="269F3025" w14:textId="77777777" w:rsidR="0077307E" w:rsidRPr="003A1EC0" w:rsidRDefault="0077307E" w:rsidP="0077307E">
      <w:pPr>
        <w:rPr>
          <w:rFonts w:ascii="UD デジタル 教科書体 N-R" w:eastAsia="UD デジタル 教科書体 N-R" w:hAnsiTheme="majorEastAsia"/>
          <w:b/>
          <w:sz w:val="22"/>
        </w:rPr>
      </w:pPr>
    </w:p>
    <w:p w14:paraId="12948A34" w14:textId="4CAC937F" w:rsidR="00850770" w:rsidRDefault="00850770" w:rsidP="0077307E">
      <w:pPr>
        <w:rPr>
          <w:rFonts w:ascii="UD デジタル 教科書体 N-R" w:eastAsia="UD デジタル 教科書体 N-R" w:hAnsiTheme="majorEastAsia"/>
          <w:b/>
          <w:sz w:val="22"/>
        </w:rPr>
      </w:pPr>
    </w:p>
    <w:p w14:paraId="13A359D6" w14:textId="77777777" w:rsidR="0011301C" w:rsidRPr="003A1EC0" w:rsidRDefault="0011301C" w:rsidP="0077307E">
      <w:pPr>
        <w:rPr>
          <w:rFonts w:ascii="UD デジタル 教科書体 N-R" w:eastAsia="UD デジタル 教科書体 N-R" w:hAnsiTheme="majorEastAsia"/>
          <w:b/>
          <w:sz w:val="22"/>
        </w:rPr>
      </w:pPr>
    </w:p>
    <w:p w14:paraId="6DAE399F" w14:textId="11338467" w:rsidR="0077307E" w:rsidRPr="003A1EC0" w:rsidRDefault="00B06D28" w:rsidP="0011301C">
      <w:pPr>
        <w:spacing w:line="320" w:lineRule="exact"/>
        <w:ind w:firstLineChars="50" w:firstLine="110"/>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lastRenderedPageBreak/>
        <w:t xml:space="preserve">　　</w:t>
      </w:r>
      <w:r w:rsidR="001F449E" w:rsidRPr="003A1EC0">
        <w:rPr>
          <w:rFonts w:ascii="UD デジタル 教科書体 N-R" w:eastAsia="UD デジタル 教科書体 N-R" w:hAnsi="Meiryo UI"/>
          <w:sz w:val="22"/>
        </w:rPr>
        <w:t xml:space="preserve"> </w:t>
      </w:r>
      <w:r w:rsidR="0077307E" w:rsidRPr="003A1EC0">
        <w:rPr>
          <w:rFonts w:ascii="UD デジタル 教科書体 N-R" w:eastAsia="UD デジタル 教科書体 N-R" w:hAnsi="Meiryo UI" w:hint="eastAsia"/>
          <w:sz w:val="22"/>
        </w:rPr>
        <w:t>２．生活の場ごとの取組例</w:t>
      </w:r>
    </w:p>
    <w:p w14:paraId="4FE58990" w14:textId="7A941E9E" w:rsidR="0077307E" w:rsidRPr="0011301C" w:rsidRDefault="0077307E" w:rsidP="0011301C">
      <w:pPr>
        <w:spacing w:line="320" w:lineRule="exact"/>
        <w:rPr>
          <w:rFonts w:ascii="UD デジタル 教科書体 N-R" w:eastAsia="UD デジタル 教科書体 N-R" w:hAnsiTheme="minorEastAsia"/>
          <w:sz w:val="22"/>
        </w:rPr>
      </w:pPr>
      <w:r w:rsidRPr="003A1EC0">
        <w:rPr>
          <w:rFonts w:ascii="UD デジタル 教科書体 N-R" w:eastAsia="UD デジタル 教科書体 N-R" w:hAnsiTheme="majorEastAsia" w:hint="eastAsia"/>
          <w:b/>
          <w:sz w:val="22"/>
        </w:rPr>
        <w:t xml:space="preserve">　　</w:t>
      </w:r>
      <w:r w:rsidR="005D0D80" w:rsidRPr="003A1EC0">
        <w:rPr>
          <w:rFonts w:ascii="UD デジタル 教科書体 N-R" w:eastAsia="UD デジタル 教科書体 N-R" w:hAnsiTheme="majorEastAsia" w:hint="eastAsia"/>
          <w:b/>
          <w:sz w:val="22"/>
        </w:rPr>
        <w:t xml:space="preserve">　</w:t>
      </w:r>
      <w:r w:rsidRPr="003A1EC0">
        <w:rPr>
          <w:rFonts w:ascii="UD デジタル 教科書体 N-R" w:eastAsia="UD デジタル 教科書体 N-R" w:hAnsiTheme="majorEastAsia" w:hint="eastAsia"/>
          <w:b/>
          <w:sz w:val="22"/>
        </w:rPr>
        <w:t xml:space="preserve">　</w:t>
      </w:r>
      <w:r w:rsidR="005D0D80" w:rsidRPr="003A1EC0">
        <w:rPr>
          <w:rFonts w:ascii="UD デジタル 教科書体 N-R" w:eastAsia="UD デジタル 教科書体 N-R" w:hAnsiTheme="majorEastAsia" w:hint="eastAsia"/>
          <w:b/>
          <w:sz w:val="22"/>
        </w:rPr>
        <w:t xml:space="preserve">　</w:t>
      </w:r>
      <w:r w:rsidRPr="0011301C">
        <w:rPr>
          <w:rFonts w:ascii="UD デジタル 教科書体 N-R" w:eastAsia="UD デジタル 教科書体 N-R" w:hAnsiTheme="minorEastAsia" w:hint="eastAsia"/>
          <w:sz w:val="22"/>
        </w:rPr>
        <w:t>子どもの発達段階の特徴に応じた生活の場ごとの取組を例示しました。</w:t>
      </w:r>
    </w:p>
    <w:p w14:paraId="0BDAAD8C" w14:textId="57810690" w:rsidR="00943F91" w:rsidRPr="0011301C" w:rsidRDefault="0077307E" w:rsidP="0011301C">
      <w:pPr>
        <w:spacing w:line="320" w:lineRule="exact"/>
        <w:ind w:left="440" w:hangingChars="200" w:hanging="44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 xml:space="preserve">　　　</w:t>
      </w:r>
      <w:r w:rsidR="005D0D80" w:rsidRPr="0011301C">
        <w:rPr>
          <w:rFonts w:ascii="UD デジタル 教科書体 N-R" w:eastAsia="UD デジタル 教科書体 N-R" w:hAnsiTheme="minorEastAsia" w:hint="eastAsia"/>
          <w:sz w:val="22"/>
        </w:rPr>
        <w:t xml:space="preserve">　</w:t>
      </w:r>
      <w:r w:rsidR="00943F91" w:rsidRPr="0011301C">
        <w:rPr>
          <w:rFonts w:ascii="UD デジタル 教科書体 N-R" w:eastAsia="UD デジタル 教科書体 N-R" w:hAnsiTheme="minorEastAsia" w:hint="eastAsia"/>
          <w:sz w:val="22"/>
        </w:rPr>
        <w:t>様々な事情により</w:t>
      </w:r>
      <w:r w:rsidR="00D101E9" w:rsidRPr="0011301C">
        <w:rPr>
          <w:rFonts w:ascii="UD デジタル 教科書体 N-R" w:eastAsia="UD デジタル 教科書体 N-R" w:hAnsiTheme="minorEastAsia" w:hint="eastAsia"/>
          <w:sz w:val="22"/>
        </w:rPr>
        <w:t>読書活動ができていない子どもや支援が必要な子どもを含めた全ての</w:t>
      </w:r>
      <w:r w:rsidRPr="0011301C">
        <w:rPr>
          <w:rFonts w:ascii="UD デジタル 教科書体 N-R" w:eastAsia="UD デジタル 教科書体 N-R" w:hAnsiTheme="minorEastAsia" w:hint="eastAsia"/>
          <w:sz w:val="22"/>
        </w:rPr>
        <w:t>子</w:t>
      </w:r>
    </w:p>
    <w:p w14:paraId="4FFB791D" w14:textId="11B41660" w:rsidR="00943F91" w:rsidRDefault="0077307E" w:rsidP="0011301C">
      <w:pPr>
        <w:spacing w:line="320" w:lineRule="exact"/>
        <w:ind w:leftChars="200" w:left="420" w:firstLineChars="200" w:firstLine="44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どもにとって読</w:t>
      </w:r>
      <w:r w:rsidR="00AF3A40" w:rsidRPr="0011301C">
        <w:rPr>
          <w:rFonts w:ascii="UD デジタル 教科書体 N-R" w:eastAsia="UD デジタル 教科書体 N-R" w:hAnsiTheme="minorEastAsia" w:hint="eastAsia"/>
          <w:sz w:val="22"/>
        </w:rPr>
        <w:t>書がごく自然</w:t>
      </w:r>
      <w:r w:rsidRPr="0011301C">
        <w:rPr>
          <w:rFonts w:ascii="UD デジタル 教科書体 N-R" w:eastAsia="UD デジタル 教科書体 N-R" w:hAnsiTheme="minorEastAsia" w:hint="eastAsia"/>
          <w:sz w:val="22"/>
        </w:rPr>
        <w:t>な活動とし</w:t>
      </w:r>
      <w:r w:rsidRPr="003A1EC0">
        <w:rPr>
          <w:rFonts w:ascii="UD デジタル 教科書体 N-R" w:eastAsia="UD デジタル 教科書体 N-R" w:hAnsiTheme="minorEastAsia" w:hint="eastAsia"/>
          <w:sz w:val="22"/>
        </w:rPr>
        <w:t>て定着するために、生活の場ごとの役割を基本に</w:t>
      </w:r>
      <w:r w:rsidR="00C34EDA" w:rsidRPr="003A1EC0">
        <w:rPr>
          <w:rFonts w:ascii="UD デジタル 教科書体 N-R" w:eastAsia="UD デジタル 教科書体 N-R" w:hAnsiTheme="minorEastAsia" w:hint="eastAsia"/>
          <w:sz w:val="22"/>
        </w:rPr>
        <w:t>取</w:t>
      </w:r>
    </w:p>
    <w:p w14:paraId="33DB3C72" w14:textId="1ABD2BBC" w:rsidR="0077307E" w:rsidRPr="003A1EC0" w:rsidRDefault="00C34EDA" w:rsidP="0011301C">
      <w:pPr>
        <w:spacing w:line="320" w:lineRule="exact"/>
        <w:ind w:leftChars="200" w:left="420"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組むとともに、さらに</w:t>
      </w:r>
      <w:r w:rsidR="0077307E" w:rsidRPr="003A1EC0">
        <w:rPr>
          <w:rFonts w:ascii="UD デジタル 教科書体 N-R" w:eastAsia="UD デジタル 教科書体 N-R" w:hAnsiTheme="minorEastAsia" w:hint="eastAsia"/>
          <w:sz w:val="22"/>
        </w:rPr>
        <w:t>効果的なものに</w:t>
      </w:r>
      <w:r w:rsidR="004D3F3E">
        <w:rPr>
          <w:rFonts w:ascii="UD デジタル 教科書体 N-R" w:eastAsia="UD デジタル 教科書体 N-R" w:hAnsiTheme="minorEastAsia" w:hint="eastAsia"/>
          <w:sz w:val="22"/>
        </w:rPr>
        <w:t>な</w:t>
      </w:r>
      <w:r w:rsidR="0077307E" w:rsidRPr="003A1EC0">
        <w:rPr>
          <w:rFonts w:ascii="UD デジタル 教科書体 N-R" w:eastAsia="UD デジタル 教科書体 N-R" w:hAnsiTheme="minorEastAsia" w:hint="eastAsia"/>
          <w:sz w:val="22"/>
        </w:rPr>
        <w:t>るよう関係機関が連携・協力することが望まれます。</w:t>
      </w:r>
    </w:p>
    <w:tbl>
      <w:tblPr>
        <w:tblStyle w:val="ae"/>
        <w:tblpPr w:leftFromText="142" w:rightFromText="142" w:vertAnchor="text" w:horzAnchor="margin" w:tblpXSpec="right" w:tblpY="260"/>
        <w:tblW w:w="9077" w:type="dxa"/>
        <w:tblLook w:val="04A0" w:firstRow="1" w:lastRow="0" w:firstColumn="1" w:lastColumn="0" w:noHBand="0" w:noVBand="1"/>
      </w:tblPr>
      <w:tblGrid>
        <w:gridCol w:w="1417"/>
        <w:gridCol w:w="914"/>
        <w:gridCol w:w="1544"/>
        <w:gridCol w:w="1122"/>
        <w:gridCol w:w="914"/>
        <w:gridCol w:w="1338"/>
        <w:gridCol w:w="914"/>
        <w:gridCol w:w="914"/>
      </w:tblGrid>
      <w:tr w:rsidR="00AB504C" w:rsidRPr="005E039A" w14:paraId="5DF616D8" w14:textId="77777777" w:rsidTr="0011301C">
        <w:trPr>
          <w:trHeight w:val="557"/>
        </w:trPr>
        <w:tc>
          <w:tcPr>
            <w:tcW w:w="2331" w:type="dxa"/>
            <w:gridSpan w:val="2"/>
            <w:vMerge w:val="restart"/>
            <w:shd w:val="clear" w:color="auto" w:fill="DAEEF3" w:themeFill="accent5" w:themeFillTint="33"/>
            <w:vAlign w:val="center"/>
          </w:tcPr>
          <w:p w14:paraId="5FAA163F" w14:textId="3B30628D" w:rsidR="00AB504C" w:rsidRPr="003A1EC0" w:rsidRDefault="00AB504C" w:rsidP="000D77BA">
            <w:pPr>
              <w:jc w:val="center"/>
              <w:rPr>
                <w:rFonts w:ascii="UD デジタル 教科書体 N-R" w:eastAsia="UD デジタル 教科書体 N-R" w:hAnsi="Meiryo UI"/>
                <w:sz w:val="20"/>
              </w:rPr>
            </w:pPr>
            <w:r w:rsidRPr="003A1EC0">
              <w:rPr>
                <w:rFonts w:ascii="UD デジタル 教科書体 N-R" w:eastAsia="UD デジタル 教科書体 N-R" w:hAnsi="Meiryo UI" w:hint="eastAsia"/>
                <w:sz w:val="20"/>
              </w:rPr>
              <w:t>家庭</w:t>
            </w:r>
          </w:p>
        </w:tc>
        <w:tc>
          <w:tcPr>
            <w:tcW w:w="3580" w:type="dxa"/>
            <w:gridSpan w:val="3"/>
            <w:vMerge w:val="restart"/>
            <w:shd w:val="clear" w:color="auto" w:fill="DAEEF3" w:themeFill="accent5" w:themeFillTint="33"/>
            <w:vAlign w:val="center"/>
          </w:tcPr>
          <w:p w14:paraId="1B244E7F" w14:textId="4240EC54" w:rsidR="00AB504C" w:rsidRPr="003A1EC0" w:rsidRDefault="00AB504C" w:rsidP="000D77BA">
            <w:pPr>
              <w:jc w:val="center"/>
              <w:rPr>
                <w:rFonts w:ascii="UD デジタル 教科書体 N-R" w:eastAsia="UD デジタル 教科書体 N-R" w:hAnsi="Meiryo UI"/>
                <w:sz w:val="20"/>
              </w:rPr>
            </w:pPr>
            <w:r w:rsidRPr="003A1EC0">
              <w:rPr>
                <w:rFonts w:ascii="UD デジタル 教科書体 N-R" w:eastAsia="UD デジタル 教科書体 N-R" w:hAnsi="Meiryo UI" w:hint="eastAsia"/>
                <w:sz w:val="20"/>
              </w:rPr>
              <w:t>学校</w:t>
            </w:r>
            <w:r w:rsidR="005E4B0D" w:rsidRPr="003A1EC0">
              <w:rPr>
                <w:rFonts w:ascii="UD デジタル 教科書体 N-R" w:eastAsia="UD デジタル 教科書体 N-R" w:hAnsi="Meiryo UI" w:hint="eastAsia"/>
                <w:sz w:val="20"/>
              </w:rPr>
              <w:t>等</w:t>
            </w:r>
          </w:p>
        </w:tc>
        <w:tc>
          <w:tcPr>
            <w:tcW w:w="3166" w:type="dxa"/>
            <w:gridSpan w:val="3"/>
            <w:shd w:val="clear" w:color="auto" w:fill="DAEEF3" w:themeFill="accent5" w:themeFillTint="33"/>
            <w:vAlign w:val="center"/>
          </w:tcPr>
          <w:p w14:paraId="782436A5" w14:textId="77777777" w:rsidR="00943F91" w:rsidRDefault="00AB504C" w:rsidP="005153C7">
            <w:pPr>
              <w:jc w:val="center"/>
              <w:rPr>
                <w:rFonts w:ascii="UD デジタル 教科書体 N-R" w:eastAsia="UD デジタル 教科書体 N-R" w:hAnsi="Meiryo UI"/>
                <w:sz w:val="20"/>
                <w:szCs w:val="18"/>
              </w:rPr>
            </w:pPr>
            <w:r w:rsidRPr="003A1EC0">
              <w:rPr>
                <w:rFonts w:ascii="UD デジタル 教科書体 N-R" w:eastAsia="UD デジタル 教科書体 N-R" w:hAnsi="Meiryo UI" w:hint="eastAsia"/>
                <w:sz w:val="20"/>
                <w:szCs w:val="18"/>
              </w:rPr>
              <w:t>地域</w:t>
            </w:r>
          </w:p>
          <w:p w14:paraId="7EF6D27E" w14:textId="4338E133" w:rsidR="00AB504C" w:rsidRPr="003A1EC0" w:rsidRDefault="00AB504C" w:rsidP="005153C7">
            <w:pPr>
              <w:jc w:val="center"/>
              <w:rPr>
                <w:rFonts w:ascii="UD デジタル 教科書体 N-R" w:eastAsia="UD デジタル 教科書体 N-R" w:hAnsi="Meiryo UI"/>
                <w:sz w:val="20"/>
                <w:szCs w:val="18"/>
              </w:rPr>
            </w:pPr>
            <w:r w:rsidRPr="003A1EC0">
              <w:rPr>
                <w:rFonts w:ascii="UD デジタル 教科書体 N-R" w:eastAsia="UD デジタル 教科書体 N-R" w:hAnsi="Meiryo UI" w:hint="eastAsia"/>
                <w:sz w:val="18"/>
                <w:szCs w:val="18"/>
              </w:rPr>
              <w:t>（公立図書館、公民館、書店等）</w:t>
            </w:r>
          </w:p>
        </w:tc>
      </w:tr>
      <w:tr w:rsidR="00AB504C" w:rsidRPr="005E039A" w14:paraId="042BC667" w14:textId="77777777" w:rsidTr="000D77BA">
        <w:trPr>
          <w:trHeight w:val="340"/>
        </w:trPr>
        <w:tc>
          <w:tcPr>
            <w:tcW w:w="2331" w:type="dxa"/>
            <w:gridSpan w:val="2"/>
            <w:vMerge/>
            <w:shd w:val="clear" w:color="auto" w:fill="DAEEF3" w:themeFill="accent5" w:themeFillTint="33"/>
            <w:vAlign w:val="center"/>
          </w:tcPr>
          <w:p w14:paraId="7CAAA0CD" w14:textId="1D6B5F36" w:rsidR="00AB504C" w:rsidRPr="003A1EC0" w:rsidRDefault="00AB504C" w:rsidP="005153C7">
            <w:pPr>
              <w:jc w:val="center"/>
              <w:rPr>
                <w:rFonts w:ascii="UD デジタル 教科書体 N-R" w:eastAsia="UD デジタル 教科書体 N-R" w:hAnsi="Meiryo UI"/>
                <w:sz w:val="20"/>
              </w:rPr>
            </w:pPr>
          </w:p>
        </w:tc>
        <w:tc>
          <w:tcPr>
            <w:tcW w:w="3580" w:type="dxa"/>
            <w:gridSpan w:val="3"/>
            <w:vMerge/>
            <w:shd w:val="clear" w:color="auto" w:fill="DAEEF3" w:themeFill="accent5" w:themeFillTint="33"/>
            <w:vAlign w:val="center"/>
          </w:tcPr>
          <w:p w14:paraId="38E7CBF0" w14:textId="0CB77C61" w:rsidR="00AB504C" w:rsidRPr="003A1EC0" w:rsidRDefault="00AB504C" w:rsidP="005153C7">
            <w:pPr>
              <w:jc w:val="center"/>
              <w:rPr>
                <w:rFonts w:ascii="UD デジタル 教科書体 N-R" w:eastAsia="UD デジタル 教科書体 N-R" w:hAnsi="Meiryo UI"/>
                <w:sz w:val="20"/>
              </w:rPr>
            </w:pPr>
          </w:p>
        </w:tc>
        <w:tc>
          <w:tcPr>
            <w:tcW w:w="2252" w:type="dxa"/>
            <w:gridSpan w:val="2"/>
            <w:shd w:val="clear" w:color="auto" w:fill="DAEEF3" w:themeFill="accent5" w:themeFillTint="33"/>
            <w:vAlign w:val="center"/>
          </w:tcPr>
          <w:p w14:paraId="2F878C95" w14:textId="6375C439" w:rsidR="00AB504C" w:rsidRPr="003A1EC0" w:rsidRDefault="00444C19" w:rsidP="005153C7">
            <w:pPr>
              <w:jc w:val="center"/>
              <w:rPr>
                <w:rFonts w:ascii="UD デジタル 教科書体 N-R" w:eastAsia="UD デジタル 教科書体 N-R" w:hAnsi="Meiryo UI"/>
                <w:sz w:val="18"/>
                <w:szCs w:val="18"/>
              </w:rPr>
            </w:pPr>
            <w:r w:rsidRPr="003A1EC0">
              <w:rPr>
                <w:rFonts w:ascii="UD デジタル 教科書体 N-R" w:eastAsia="UD デジタル 教科書体 N-R" w:hAnsi="Meiryo UI" w:hint="eastAsia"/>
                <w:sz w:val="18"/>
                <w:szCs w:val="18"/>
              </w:rPr>
              <w:t>公立</w:t>
            </w:r>
            <w:r w:rsidR="00AB504C" w:rsidRPr="003A1EC0">
              <w:rPr>
                <w:rFonts w:ascii="UD デジタル 教科書体 N-R" w:eastAsia="UD デジタル 教科書体 N-R" w:hAnsi="Meiryo UI" w:hint="eastAsia"/>
                <w:sz w:val="18"/>
                <w:szCs w:val="18"/>
              </w:rPr>
              <w:t>図書館</w:t>
            </w:r>
          </w:p>
        </w:tc>
        <w:tc>
          <w:tcPr>
            <w:tcW w:w="914" w:type="dxa"/>
            <w:shd w:val="clear" w:color="auto" w:fill="DAEEF3" w:themeFill="accent5" w:themeFillTint="33"/>
            <w:vAlign w:val="center"/>
          </w:tcPr>
          <w:p w14:paraId="7E28F429" w14:textId="4FB72D7A" w:rsidR="00AB504C" w:rsidRPr="003A1EC0" w:rsidRDefault="00444C19" w:rsidP="005153C7">
            <w:pPr>
              <w:jc w:val="center"/>
              <w:rPr>
                <w:rFonts w:ascii="UD デジタル 教科書体 N-R" w:eastAsia="UD デジタル 教科書体 N-R" w:hAnsi="Meiryo UI"/>
                <w:sz w:val="18"/>
                <w:szCs w:val="18"/>
              </w:rPr>
            </w:pPr>
            <w:r w:rsidRPr="003A1EC0">
              <w:rPr>
                <w:rFonts w:ascii="UD デジタル 教科書体 N-R" w:eastAsia="UD デジタル 教科書体 N-R" w:hAnsi="Meiryo UI" w:hint="eastAsia"/>
                <w:sz w:val="18"/>
                <w:szCs w:val="18"/>
              </w:rPr>
              <w:t>書店等</w:t>
            </w:r>
          </w:p>
        </w:tc>
      </w:tr>
      <w:tr w:rsidR="0077307E" w:rsidRPr="005E039A" w14:paraId="1E2CA504" w14:textId="77777777" w:rsidTr="003A1EC0">
        <w:trPr>
          <w:cantSplit/>
          <w:trHeight w:val="2913"/>
        </w:trPr>
        <w:tc>
          <w:tcPr>
            <w:tcW w:w="1417" w:type="dxa"/>
            <w:vAlign w:val="center"/>
          </w:tcPr>
          <w:p w14:paraId="1E671A7D" w14:textId="7D6AC3AE" w:rsidR="0077307E" w:rsidRPr="003A1EC0" w:rsidRDefault="0077307E" w:rsidP="00D32398">
            <w:pPr>
              <w:spacing w:line="240" w:lineRule="exact"/>
              <w:ind w:left="180" w:hangingChars="100" w:hanging="180"/>
              <w:rPr>
                <w:rFonts w:ascii="UD デジタル 教科書体 N-R" w:eastAsia="UD デジタル 教科書体 N-R" w:hAnsiTheme="majorEastAsia"/>
                <w:sz w:val="18"/>
              </w:rPr>
            </w:pPr>
            <w:r w:rsidRPr="003A1EC0">
              <w:rPr>
                <w:rFonts w:ascii="UD デジタル 教科書体 N-R" w:eastAsia="UD デジタル 教科書体 N-R" w:hAnsiTheme="majorEastAsia" w:hint="eastAsia"/>
                <w:sz w:val="18"/>
              </w:rPr>
              <w:t>・子どもに読み</w:t>
            </w:r>
            <w:r w:rsidR="005A02A4">
              <w:rPr>
                <w:rFonts w:ascii="UD デジタル 教科書体 N-R" w:eastAsia="UD デジタル 教科書体 N-R" w:hAnsiTheme="majorEastAsia" w:hint="eastAsia"/>
                <w:sz w:val="18"/>
              </w:rPr>
              <w:t>聞かせる</w:t>
            </w:r>
          </w:p>
        </w:tc>
        <w:tc>
          <w:tcPr>
            <w:tcW w:w="914" w:type="dxa"/>
            <w:vMerge w:val="restart"/>
            <w:textDirection w:val="tbRlV"/>
            <w:vAlign w:val="center"/>
          </w:tcPr>
          <w:p w14:paraId="746FE24F" w14:textId="77777777" w:rsidR="0077307E" w:rsidRPr="003A1EC0" w:rsidRDefault="0077307E" w:rsidP="005153C7">
            <w:pPr>
              <w:ind w:left="113" w:right="113"/>
              <w:rPr>
                <w:rFonts w:ascii="UD デジタル 教科書体 N-R" w:eastAsia="UD デジタル 教科書体 N-R" w:hAnsiTheme="majorEastAsia"/>
                <w:sz w:val="18"/>
                <w:szCs w:val="18"/>
              </w:rPr>
            </w:pPr>
            <w:r w:rsidRPr="003A1EC0">
              <w:rPr>
                <w:rFonts w:ascii="UD デジタル 教科書体 N-R" w:eastAsia="UD デジタル 教科書体 N-R" w:hAnsiTheme="majorEastAsia" w:hint="eastAsia"/>
                <w:sz w:val="18"/>
                <w:szCs w:val="18"/>
              </w:rPr>
              <w:t xml:space="preserve">・家庭で本を読む時間を確保する　</w:t>
            </w:r>
          </w:p>
          <w:p w14:paraId="0349D3AF" w14:textId="77777777" w:rsidR="0077307E" w:rsidRPr="003A1EC0" w:rsidRDefault="0077307E" w:rsidP="005153C7">
            <w:pPr>
              <w:ind w:left="113" w:right="113"/>
              <w:rPr>
                <w:rFonts w:ascii="UD デジタル 教科書体 N-R" w:eastAsia="UD デジタル 教科書体 N-R" w:hAnsiTheme="majorEastAsia"/>
                <w:sz w:val="18"/>
                <w:szCs w:val="18"/>
              </w:rPr>
            </w:pPr>
            <w:r w:rsidRPr="003A1EC0">
              <w:rPr>
                <w:rFonts w:ascii="UD デジタル 教科書体 N-R" w:eastAsia="UD デジタル 教科書体 N-R" w:hAnsiTheme="majorEastAsia" w:hint="eastAsia"/>
                <w:sz w:val="18"/>
                <w:szCs w:val="18"/>
              </w:rPr>
              <w:t>・子どもが自由に手に取ることができる本を置く</w:t>
            </w:r>
          </w:p>
        </w:tc>
        <w:tc>
          <w:tcPr>
            <w:tcW w:w="2666" w:type="dxa"/>
            <w:gridSpan w:val="2"/>
            <w:vAlign w:val="center"/>
          </w:tcPr>
          <w:p w14:paraId="3A3E1E56" w14:textId="77777777" w:rsidR="00DC2427" w:rsidRDefault="0077307E" w:rsidP="00D32398">
            <w:pPr>
              <w:spacing w:line="240" w:lineRule="exact"/>
              <w:ind w:left="180" w:hangingChars="100" w:hanging="180"/>
              <w:rPr>
                <w:rFonts w:ascii="UD デジタル 教科書体 N-R" w:eastAsia="UD デジタル 教科書体 N-R" w:hAnsiTheme="majorEastAsia"/>
                <w:sz w:val="18"/>
                <w:szCs w:val="18"/>
              </w:rPr>
            </w:pPr>
            <w:r w:rsidRPr="003A1EC0">
              <w:rPr>
                <w:rFonts w:ascii="UD デジタル 教科書体 N-R" w:eastAsia="UD デジタル 教科書体 N-R" w:hAnsiTheme="majorEastAsia" w:hint="eastAsia"/>
                <w:sz w:val="18"/>
                <w:szCs w:val="18"/>
              </w:rPr>
              <w:t>・絵本や紙芝居等の読み聞か</w:t>
            </w:r>
            <w:r w:rsidR="005A02A4">
              <w:rPr>
                <w:rFonts w:ascii="UD デジタル 教科書体 N-R" w:eastAsia="UD デジタル 教科書体 N-R" w:hAnsiTheme="majorEastAsia" w:hint="eastAsia"/>
                <w:sz w:val="18"/>
                <w:szCs w:val="18"/>
              </w:rPr>
              <w:t>せの実施</w:t>
            </w:r>
          </w:p>
          <w:p w14:paraId="7D25EE6F" w14:textId="7EDF7E6D" w:rsidR="00DC2427" w:rsidRDefault="0077307E" w:rsidP="003A1EC0">
            <w:pPr>
              <w:spacing w:line="240" w:lineRule="exact"/>
              <w:rPr>
                <w:rFonts w:ascii="UD デジタル 教科書体 N-R" w:eastAsia="UD デジタル 教科書体 N-R" w:hAnsiTheme="majorEastAsia"/>
                <w:sz w:val="18"/>
                <w:szCs w:val="18"/>
              </w:rPr>
            </w:pPr>
            <w:r w:rsidRPr="003A1EC0">
              <w:rPr>
                <w:rFonts w:ascii="UD デジタル 教科書体 N-R" w:eastAsia="UD デジタル 教科書体 N-R" w:hAnsiTheme="majorEastAsia" w:hint="eastAsia"/>
                <w:sz w:val="18"/>
                <w:szCs w:val="18"/>
              </w:rPr>
              <w:t>・保護者に対する読書活動の</w:t>
            </w:r>
          </w:p>
          <w:p w14:paraId="1303853B" w14:textId="3A694A8B" w:rsidR="0077307E" w:rsidRPr="003A1EC0" w:rsidRDefault="00DC2427" w:rsidP="003A1EC0">
            <w:pPr>
              <w:spacing w:line="240" w:lineRule="exact"/>
              <w:rPr>
                <w:rFonts w:ascii="UD デジタル 教科書体 N-R" w:eastAsia="UD デジタル 教科書体 N-R" w:hAnsiTheme="majorEastAsia"/>
                <w:sz w:val="18"/>
                <w:szCs w:val="18"/>
              </w:rPr>
            </w:pPr>
            <w:r>
              <w:rPr>
                <w:rFonts w:ascii="UD デジタル 教科書体 N-R" w:eastAsia="UD デジタル 教科書体 N-R" w:hAnsiTheme="majorEastAsia" w:hint="eastAsia"/>
                <w:sz w:val="18"/>
                <w:szCs w:val="18"/>
              </w:rPr>
              <w:t xml:space="preserve">　実施</w:t>
            </w:r>
          </w:p>
          <w:p w14:paraId="091AD399" w14:textId="77777777" w:rsidR="0077307E" w:rsidRPr="003A1EC0" w:rsidRDefault="0077307E" w:rsidP="005153C7">
            <w:pPr>
              <w:rPr>
                <w:rFonts w:ascii="UD デジタル 教科書体 N-R" w:eastAsia="UD デジタル 教科書体 N-R" w:hAnsiTheme="majorEastAsia"/>
                <w:sz w:val="18"/>
                <w:szCs w:val="18"/>
              </w:rPr>
            </w:pPr>
            <w:r w:rsidRPr="003A1EC0">
              <w:rPr>
                <w:rFonts w:ascii="UD デジタル 教科書体 N-R" w:eastAsia="UD デジタル 教科書体 N-R" w:hAnsiTheme="majorEastAsia" w:hint="eastAsia"/>
                <w:sz w:val="18"/>
                <w:szCs w:val="18"/>
              </w:rPr>
              <w:t>・ボランティアとの連携</w:t>
            </w:r>
          </w:p>
        </w:tc>
        <w:tc>
          <w:tcPr>
            <w:tcW w:w="914" w:type="dxa"/>
            <w:vMerge w:val="restart"/>
            <w:textDirection w:val="tbRlV"/>
          </w:tcPr>
          <w:p w14:paraId="653439AB" w14:textId="77777777" w:rsidR="0077307E" w:rsidRPr="003A1EC0" w:rsidRDefault="0077307E" w:rsidP="005153C7">
            <w:pPr>
              <w:ind w:left="113" w:right="113"/>
              <w:rPr>
                <w:rFonts w:ascii="UD デジタル 教科書体 N-R" w:eastAsia="UD デジタル 教科書体 N-R" w:hAnsiTheme="majorEastAsia"/>
                <w:sz w:val="18"/>
                <w:szCs w:val="18"/>
              </w:rPr>
            </w:pPr>
            <w:r w:rsidRPr="003A1EC0">
              <w:rPr>
                <w:rFonts w:ascii="UD デジタル 教科書体 N-R" w:eastAsia="UD デジタル 教科書体 N-R" w:hAnsiTheme="majorEastAsia" w:hint="eastAsia"/>
                <w:sz w:val="18"/>
                <w:szCs w:val="18"/>
              </w:rPr>
              <w:t>・公立図書館との連携</w:t>
            </w:r>
          </w:p>
          <w:p w14:paraId="1F9551F4" w14:textId="0A8765C0" w:rsidR="0077307E" w:rsidRPr="003A1EC0" w:rsidRDefault="005C33DD" w:rsidP="005153C7">
            <w:pPr>
              <w:ind w:left="113" w:right="113"/>
              <w:rPr>
                <w:rFonts w:ascii="UD デジタル 教科書体 N-R" w:eastAsia="UD デジタル 教科書体 N-R" w:hAnsiTheme="majorEastAsia"/>
                <w:sz w:val="18"/>
                <w:szCs w:val="18"/>
              </w:rPr>
            </w:pPr>
            <w:r w:rsidRPr="003A1EC0">
              <w:rPr>
                <w:rFonts w:ascii="UD デジタル 教科書体 N-R" w:eastAsia="UD デジタル 教科書体 N-R" w:hAnsiTheme="majorEastAsia"/>
                <w:noProof/>
                <w:sz w:val="18"/>
              </w:rPr>
              <mc:AlternateContent>
                <mc:Choice Requires="wps">
                  <w:drawing>
                    <wp:anchor distT="0" distB="0" distL="114300" distR="114300" simplePos="0" relativeHeight="251815424" behindDoc="1" locked="0" layoutInCell="1" allowOverlap="1" wp14:anchorId="19273E93" wp14:editId="6CE527EB">
                      <wp:simplePos x="0" y="0"/>
                      <wp:positionH relativeFrom="column">
                        <wp:posOffset>-615315</wp:posOffset>
                      </wp:positionH>
                      <wp:positionV relativeFrom="paragraph">
                        <wp:posOffset>4697234</wp:posOffset>
                      </wp:positionV>
                      <wp:extent cx="508635" cy="330835"/>
                      <wp:effectExtent l="0" t="0" r="0" b="0"/>
                      <wp:wrapNone/>
                      <wp:docPr id="385" name="テキスト ボックス 385"/>
                      <wp:cNvGraphicFramePr/>
                      <a:graphic xmlns:a="http://schemas.openxmlformats.org/drawingml/2006/main">
                        <a:graphicData uri="http://schemas.microsoft.com/office/word/2010/wordprocessingShape">
                          <wps:wsp>
                            <wps:cNvSpPr txBox="1"/>
                            <wps:spPr>
                              <a:xfrm>
                                <a:off x="0" y="0"/>
                                <a:ext cx="508635" cy="330835"/>
                              </a:xfrm>
                              <a:prstGeom prst="rect">
                                <a:avLst/>
                              </a:prstGeom>
                              <a:noFill/>
                              <a:ln w="6350">
                                <a:noFill/>
                              </a:ln>
                            </wps:spPr>
                            <wps:txbx>
                              <w:txbxContent>
                                <w:p w14:paraId="093AAE15" w14:textId="6A161CEB" w:rsidR="0011301C" w:rsidRPr="003A1EC0" w:rsidRDefault="0011301C">
                                  <w:pPr>
                                    <w:rPr>
                                      <w:rFonts w:ascii="UD デジタル 教科書体 NK-R" w:eastAsia="UD デジタル 教科書体 NK-R" w:hAnsiTheme="minorEastAsia"/>
                                      <w:sz w:val="14"/>
                                      <w:szCs w:val="14"/>
                                    </w:rPr>
                                  </w:pPr>
                                  <w:r w:rsidRPr="003A1EC0">
                                    <w:rPr>
                                      <w:rFonts w:ascii="UD デジタル 教科書体 NK-R" w:eastAsia="UD デジタル 教科書体 NK-R" w:hAnsiTheme="minorEastAsia"/>
                                      <w:sz w:val="14"/>
                                      <w:szCs w:val="14"/>
                                    </w:rPr>
                                    <w:t>*3</w:t>
                                  </w:r>
                                  <w:r>
                                    <w:rPr>
                                      <w:rFonts w:ascii="UD デジタル 教科書体 NK-R" w:eastAsia="UD デジタル 教科書体 NK-R" w:hAnsiTheme="minorEastAsia"/>
                                      <w:sz w:val="14"/>
                                      <w:szCs w:val="1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73E93" id="テキスト ボックス 385" o:spid="_x0000_s1134" type="#_x0000_t202" style="position:absolute;left:0;text-align:left;margin-left:-48.45pt;margin-top:369.85pt;width:40.05pt;height:26.0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" filled="f" stroked="f" strokeweight=".5pt">
                      <v:textbox>
                        <w:txbxContent>
                          <w:p w14:paraId="093AAE15" w14:textId="6A161CEB" w:rsidR="0011301C" w:rsidRPr="003A1EC0" w:rsidRDefault="0011301C">
                            <w:pPr>
                              <w:rPr>
                                <w:rFonts w:ascii="UD デジタル 教科書体 NK-R" w:eastAsia="UD デジタル 教科書体 NK-R" w:hAnsiTheme="minorEastAsia"/>
                                <w:sz w:val="14"/>
                                <w:szCs w:val="14"/>
                              </w:rPr>
                            </w:pPr>
                            <w:r w:rsidRPr="003A1EC0">
                              <w:rPr>
                                <w:rFonts w:ascii="UD デジタル 教科書体 NK-R" w:eastAsia="UD デジタル 教科書体 NK-R" w:hAnsiTheme="minorEastAsia"/>
                                <w:sz w:val="14"/>
                                <w:szCs w:val="14"/>
                              </w:rPr>
                              <w:t>*3</w:t>
                            </w:r>
                            <w:r>
                              <w:rPr>
                                <w:rFonts w:ascii="UD デジタル 教科書体 NK-R" w:eastAsia="UD デジタル 教科書体 NK-R" w:hAnsiTheme="minorEastAsia"/>
                                <w:sz w:val="14"/>
                                <w:szCs w:val="14"/>
                              </w:rPr>
                              <w:t>3</w:t>
                            </w:r>
                          </w:p>
                        </w:txbxContent>
                      </v:textbox>
                    </v:shape>
                  </w:pict>
                </mc:Fallback>
              </mc:AlternateContent>
            </w:r>
            <w:r w:rsidR="0077307E" w:rsidRPr="003A1EC0">
              <w:rPr>
                <w:rFonts w:ascii="UD デジタル 教科書体 N-R" w:eastAsia="UD デジタル 教科書体 N-R" w:hAnsiTheme="majorEastAsia" w:hint="eastAsia"/>
                <w:sz w:val="18"/>
                <w:szCs w:val="18"/>
              </w:rPr>
              <w:t>・</w:t>
            </w:r>
            <w:r w:rsidR="004B4DFC" w:rsidRPr="003A1EC0">
              <w:rPr>
                <w:rFonts w:ascii="UD デジタル 教科書体 N-R" w:eastAsia="UD デジタル 教科書体 N-R" w:hAnsiTheme="majorEastAsia" w:hint="eastAsia"/>
                <w:sz w:val="18"/>
                <w:szCs w:val="18"/>
              </w:rPr>
              <w:t>異年齢による</w:t>
            </w:r>
            <w:r w:rsidR="0077307E" w:rsidRPr="003A1EC0">
              <w:rPr>
                <w:rFonts w:ascii="UD デジタル 教科書体 N-R" w:eastAsia="UD デジタル 教科書体 N-R" w:hAnsiTheme="majorEastAsia" w:hint="eastAsia"/>
                <w:sz w:val="18"/>
                <w:szCs w:val="18"/>
              </w:rPr>
              <w:t>子ども同士の読み聞かせや、子どもが相互に本を紹介する取組</w:t>
            </w:r>
          </w:p>
          <w:p w14:paraId="3E75C8A5" w14:textId="77777777" w:rsidR="0077307E" w:rsidRPr="003A1EC0" w:rsidRDefault="0077307E" w:rsidP="005153C7">
            <w:pPr>
              <w:ind w:left="113" w:right="113"/>
              <w:rPr>
                <w:rFonts w:ascii="UD デジタル 教科書体 N-R" w:eastAsia="UD デジタル 教科書体 N-R" w:hAnsiTheme="majorEastAsia"/>
                <w:sz w:val="18"/>
                <w:szCs w:val="18"/>
              </w:rPr>
            </w:pPr>
          </w:p>
        </w:tc>
        <w:tc>
          <w:tcPr>
            <w:tcW w:w="1338" w:type="dxa"/>
            <w:vAlign w:val="center"/>
          </w:tcPr>
          <w:p w14:paraId="479F34F6" w14:textId="5022B04B" w:rsidR="0077307E" w:rsidRPr="003A1EC0" w:rsidRDefault="0077307E" w:rsidP="00D32398">
            <w:pPr>
              <w:spacing w:line="240" w:lineRule="exact"/>
              <w:ind w:left="180" w:hangingChars="100" w:hanging="180"/>
              <w:rPr>
                <w:rFonts w:ascii="UD デジタル 教科書体 N-R" w:eastAsia="UD デジタル 教科書体 N-R" w:hAnsiTheme="majorEastAsia"/>
                <w:sz w:val="18"/>
                <w:szCs w:val="18"/>
              </w:rPr>
            </w:pPr>
            <w:r w:rsidRPr="003A1EC0">
              <w:rPr>
                <w:rFonts w:ascii="UD デジタル 教科書体 N-R" w:eastAsia="UD デジタル 教科書体 N-R" w:hAnsiTheme="majorEastAsia" w:hint="eastAsia"/>
                <w:sz w:val="18"/>
                <w:szCs w:val="18"/>
              </w:rPr>
              <w:t>・おはなし会の</w:t>
            </w:r>
            <w:r w:rsidR="00DC2427">
              <w:rPr>
                <w:rFonts w:ascii="UD デジタル 教科書体 N-R" w:eastAsia="UD デジタル 教科書体 N-R" w:hAnsiTheme="majorEastAsia" w:hint="eastAsia"/>
                <w:sz w:val="18"/>
                <w:szCs w:val="18"/>
              </w:rPr>
              <w:t>実施</w:t>
            </w:r>
          </w:p>
          <w:p w14:paraId="41BFA519" w14:textId="77777777" w:rsidR="0077307E" w:rsidRPr="003A1EC0" w:rsidRDefault="0077307E" w:rsidP="005153C7">
            <w:pPr>
              <w:rPr>
                <w:rFonts w:ascii="UD デジタル 教科書体 N-R" w:eastAsia="UD デジタル 教科書体 N-R" w:hAnsiTheme="majorEastAsia"/>
                <w:sz w:val="18"/>
                <w:szCs w:val="18"/>
              </w:rPr>
            </w:pPr>
          </w:p>
          <w:p w14:paraId="702D80DA" w14:textId="69F20536" w:rsidR="0077307E" w:rsidRPr="003A1EC0" w:rsidRDefault="0077307E" w:rsidP="0011301C">
            <w:pPr>
              <w:spacing w:line="240" w:lineRule="exact"/>
              <w:ind w:left="180" w:hangingChars="100" w:hanging="180"/>
              <w:rPr>
                <w:rFonts w:ascii="UD デジタル 教科書体 N-R" w:eastAsia="UD デジタル 教科書体 N-R" w:hAnsiTheme="majorEastAsia"/>
                <w:sz w:val="18"/>
                <w:szCs w:val="18"/>
              </w:rPr>
            </w:pPr>
            <w:r w:rsidRPr="003A1EC0">
              <w:rPr>
                <w:rFonts w:ascii="UD デジタル 教科書体 N-R" w:eastAsia="UD デジタル 教科書体 N-R" w:hAnsiTheme="majorEastAsia" w:hint="eastAsia"/>
                <w:sz w:val="18"/>
                <w:szCs w:val="18"/>
              </w:rPr>
              <w:t>・保健センター</w:t>
            </w:r>
            <w:r w:rsidR="00DC2427">
              <w:rPr>
                <w:rFonts w:ascii="UD デジタル 教科書体 N-R" w:eastAsia="UD デジタル 教科書体 N-R" w:hAnsiTheme="majorEastAsia" w:hint="eastAsia"/>
                <w:sz w:val="18"/>
                <w:szCs w:val="18"/>
              </w:rPr>
              <w:t>との連携（ブックスタート・読み聞かせの実施）</w:t>
            </w:r>
          </w:p>
        </w:tc>
        <w:tc>
          <w:tcPr>
            <w:tcW w:w="914" w:type="dxa"/>
            <w:vMerge w:val="restart"/>
            <w:textDirection w:val="tbRlV"/>
          </w:tcPr>
          <w:p w14:paraId="1CB5240F" w14:textId="77777777" w:rsidR="0077307E" w:rsidRPr="003A1EC0" w:rsidRDefault="0077307E" w:rsidP="005153C7">
            <w:pPr>
              <w:ind w:left="113" w:right="113"/>
              <w:rPr>
                <w:rFonts w:ascii="UD デジタル 教科書体 N-R" w:eastAsia="UD デジタル 教科書体 N-R" w:hAnsiTheme="majorEastAsia"/>
                <w:sz w:val="18"/>
                <w:szCs w:val="18"/>
              </w:rPr>
            </w:pPr>
            <w:r w:rsidRPr="003A1EC0">
              <w:rPr>
                <w:rFonts w:ascii="UD デジタル 教科書体 N-R" w:eastAsia="UD デジタル 教科書体 N-R" w:hAnsiTheme="majorEastAsia" w:hint="eastAsia"/>
                <w:sz w:val="18"/>
                <w:szCs w:val="18"/>
              </w:rPr>
              <w:t xml:space="preserve">・学校図書館（教育保育施設）への支援　</w:t>
            </w:r>
          </w:p>
          <w:p w14:paraId="6C350679" w14:textId="77777777" w:rsidR="0077307E" w:rsidRPr="003A1EC0" w:rsidRDefault="0077307E" w:rsidP="005153C7">
            <w:pPr>
              <w:ind w:left="113" w:right="113"/>
              <w:rPr>
                <w:rFonts w:ascii="UD デジタル 教科書体 N-R" w:eastAsia="UD デジタル 教科書体 N-R" w:hAnsiTheme="majorEastAsia"/>
                <w:sz w:val="18"/>
                <w:szCs w:val="18"/>
              </w:rPr>
            </w:pPr>
            <w:r w:rsidRPr="003A1EC0">
              <w:rPr>
                <w:rFonts w:ascii="UD デジタル 教科書体 N-R" w:eastAsia="UD デジタル 教科書体 N-R" w:hAnsiTheme="majorEastAsia" w:hint="eastAsia"/>
                <w:sz w:val="18"/>
                <w:szCs w:val="18"/>
              </w:rPr>
              <w:t>・学校・教育委員会との連携・ネットワークづくり</w:t>
            </w:r>
          </w:p>
        </w:tc>
        <w:tc>
          <w:tcPr>
            <w:tcW w:w="914" w:type="dxa"/>
            <w:vMerge w:val="restart"/>
            <w:textDirection w:val="tbRlV"/>
            <w:vAlign w:val="center"/>
          </w:tcPr>
          <w:p w14:paraId="4946448C" w14:textId="77777777" w:rsidR="0077307E" w:rsidRPr="003A1EC0" w:rsidRDefault="0077307E" w:rsidP="005153C7">
            <w:pPr>
              <w:ind w:left="113" w:right="113"/>
              <w:rPr>
                <w:rFonts w:ascii="UD デジタル 教科書体 N-R" w:eastAsia="UD デジタル 教科書体 N-R" w:hAnsiTheme="majorEastAsia"/>
                <w:sz w:val="18"/>
                <w:szCs w:val="18"/>
              </w:rPr>
            </w:pPr>
            <w:r w:rsidRPr="003A1EC0">
              <w:rPr>
                <w:rFonts w:ascii="UD デジタル 教科書体 N-R" w:eastAsia="UD デジタル 教科書体 N-R" w:hAnsiTheme="majorEastAsia" w:hint="eastAsia"/>
                <w:sz w:val="18"/>
                <w:szCs w:val="18"/>
              </w:rPr>
              <w:t>・（民間団体）教育保育施設や学校への読書活動支援</w:t>
            </w:r>
          </w:p>
          <w:p w14:paraId="27C07A9D" w14:textId="77777777" w:rsidR="0077307E" w:rsidRPr="003A1EC0" w:rsidRDefault="0077307E" w:rsidP="005153C7">
            <w:pPr>
              <w:ind w:left="113" w:right="113"/>
              <w:rPr>
                <w:rFonts w:ascii="UD デジタル 教科書体 N-R" w:eastAsia="UD デジタル 教科書体 N-R" w:hAnsiTheme="majorEastAsia"/>
                <w:sz w:val="18"/>
                <w:szCs w:val="18"/>
              </w:rPr>
            </w:pPr>
            <w:r w:rsidRPr="003A1EC0">
              <w:rPr>
                <w:rFonts w:ascii="UD デジタル 教科書体 N-R" w:eastAsia="UD デジタル 教科書体 N-R" w:hAnsiTheme="majorEastAsia" w:hint="eastAsia"/>
                <w:sz w:val="18"/>
                <w:szCs w:val="18"/>
              </w:rPr>
              <w:t>・（出版社・書店等）読書啓発・普及、行政との連携協力</w:t>
            </w:r>
          </w:p>
        </w:tc>
      </w:tr>
      <w:tr w:rsidR="0077307E" w:rsidRPr="005E039A" w14:paraId="4C3DCDB7" w14:textId="77777777" w:rsidTr="003A1EC0">
        <w:trPr>
          <w:cantSplit/>
          <w:trHeight w:val="3054"/>
        </w:trPr>
        <w:tc>
          <w:tcPr>
            <w:tcW w:w="1417" w:type="dxa"/>
            <w:vAlign w:val="center"/>
          </w:tcPr>
          <w:p w14:paraId="31C344F9" w14:textId="5D7BFFCD" w:rsidR="0077307E" w:rsidRPr="003A1EC0" w:rsidRDefault="0077307E" w:rsidP="003A1EC0">
            <w:pPr>
              <w:spacing w:line="240" w:lineRule="exact"/>
              <w:ind w:left="180" w:hangingChars="100" w:hanging="180"/>
              <w:jc w:val="left"/>
              <w:rPr>
                <w:rFonts w:ascii="UD デジタル 教科書体 N-R" w:eastAsia="UD デジタル 教科書体 N-R" w:hAnsiTheme="majorEastAsia"/>
                <w:sz w:val="18"/>
              </w:rPr>
            </w:pPr>
            <w:r w:rsidRPr="003A1EC0">
              <w:rPr>
                <w:rFonts w:ascii="UD デジタル 教科書体 N-R" w:eastAsia="UD デジタル 教科書体 N-R" w:hAnsiTheme="majorEastAsia" w:hint="eastAsia"/>
                <w:sz w:val="18"/>
              </w:rPr>
              <w:t>・子どもと一緒</w:t>
            </w:r>
            <w:r w:rsidR="00DC2427">
              <w:rPr>
                <w:rFonts w:ascii="UD デジタル 教科書体 N-R" w:eastAsia="UD デジタル 教科書体 N-R" w:hAnsiTheme="majorEastAsia" w:hint="eastAsia"/>
                <w:sz w:val="18"/>
              </w:rPr>
              <w:t>に公立図書館、書店に行く</w:t>
            </w:r>
          </w:p>
        </w:tc>
        <w:tc>
          <w:tcPr>
            <w:tcW w:w="914" w:type="dxa"/>
            <w:vMerge/>
          </w:tcPr>
          <w:p w14:paraId="2B39D8FA" w14:textId="77777777" w:rsidR="0077307E" w:rsidRPr="003A1EC0" w:rsidRDefault="0077307E" w:rsidP="005153C7">
            <w:pPr>
              <w:rPr>
                <w:rFonts w:ascii="UD デジタル 教科書体 N-R" w:eastAsia="UD デジタル 教科書体 N-R" w:hAnsiTheme="majorEastAsia"/>
              </w:rPr>
            </w:pPr>
          </w:p>
        </w:tc>
        <w:tc>
          <w:tcPr>
            <w:tcW w:w="1544" w:type="dxa"/>
            <w:vAlign w:val="center"/>
          </w:tcPr>
          <w:p w14:paraId="6545C476" w14:textId="6CFD3E9B" w:rsidR="0077307E" w:rsidRPr="003A1EC0" w:rsidRDefault="0077307E" w:rsidP="003A1EC0">
            <w:pPr>
              <w:spacing w:line="240" w:lineRule="exact"/>
              <w:ind w:left="180" w:hangingChars="100" w:hanging="180"/>
              <w:rPr>
                <w:rFonts w:ascii="UD デジタル 教科書体 N-R" w:eastAsia="UD デジタル 教科書体 N-R" w:hAnsiTheme="majorEastAsia"/>
                <w:sz w:val="18"/>
              </w:rPr>
            </w:pPr>
            <w:r w:rsidRPr="003A1EC0">
              <w:rPr>
                <w:rFonts w:ascii="UD デジタル 教科書体 N-R" w:eastAsia="UD デジタル 教科書体 N-R" w:hAnsiTheme="majorEastAsia" w:hint="eastAsia"/>
                <w:sz w:val="18"/>
              </w:rPr>
              <w:t>・読書イベントの</w:t>
            </w:r>
            <w:r w:rsidR="00DC2427">
              <w:rPr>
                <w:rFonts w:ascii="UD デジタル 教科書体 N-R" w:eastAsia="UD デジタル 教科書体 N-R" w:hAnsiTheme="majorEastAsia" w:hint="eastAsia"/>
                <w:sz w:val="18"/>
              </w:rPr>
              <w:t>実施</w:t>
            </w:r>
            <w:r w:rsidRPr="003A1EC0">
              <w:rPr>
                <w:rFonts w:ascii="UD デジタル 教科書体 N-R" w:eastAsia="UD デジタル 教科書体 N-R" w:hAnsiTheme="majorEastAsia" w:hint="eastAsia"/>
                <w:sz w:val="18"/>
              </w:rPr>
              <w:t>（読み聞かせ等）</w:t>
            </w:r>
          </w:p>
          <w:p w14:paraId="408ED44F" w14:textId="77777777" w:rsidR="0077307E" w:rsidRPr="003A1EC0" w:rsidRDefault="0077307E" w:rsidP="005153C7">
            <w:pPr>
              <w:ind w:left="180" w:hangingChars="100" w:hanging="180"/>
              <w:rPr>
                <w:rFonts w:ascii="UD デジタル 教科書体 N-R" w:eastAsia="UD デジタル 教科書体 N-R" w:hAnsiTheme="majorEastAsia"/>
                <w:sz w:val="18"/>
              </w:rPr>
            </w:pPr>
          </w:p>
          <w:p w14:paraId="4273B4B0" w14:textId="65649016" w:rsidR="0077307E" w:rsidRPr="003A1EC0" w:rsidRDefault="0077307E" w:rsidP="003A1EC0">
            <w:pPr>
              <w:spacing w:line="240" w:lineRule="exact"/>
              <w:ind w:left="180" w:hangingChars="100" w:hanging="180"/>
              <w:rPr>
                <w:rFonts w:ascii="UD デジタル 教科書体 N-R" w:eastAsia="UD デジタル 教科書体 N-R" w:hAnsiTheme="majorEastAsia"/>
                <w:sz w:val="18"/>
              </w:rPr>
            </w:pPr>
            <w:r w:rsidRPr="003A1EC0">
              <w:rPr>
                <w:rFonts w:ascii="UD デジタル 教科書体 N-R" w:eastAsia="UD デジタル 教科書体 N-R" w:hAnsiTheme="majorEastAsia" w:hint="eastAsia"/>
                <w:sz w:val="18"/>
              </w:rPr>
              <w:t>・ボランティアとの</w:t>
            </w:r>
            <w:r w:rsidR="00DC2427">
              <w:rPr>
                <w:rFonts w:ascii="UD デジタル 教科書体 N-R" w:eastAsia="UD デジタル 教科書体 N-R" w:hAnsiTheme="majorEastAsia" w:hint="eastAsia"/>
                <w:sz w:val="18"/>
              </w:rPr>
              <w:t>連携</w:t>
            </w:r>
          </w:p>
        </w:tc>
        <w:tc>
          <w:tcPr>
            <w:tcW w:w="1122" w:type="dxa"/>
            <w:vMerge w:val="restart"/>
            <w:textDirection w:val="tbRlV"/>
            <w:vAlign w:val="center"/>
          </w:tcPr>
          <w:p w14:paraId="6BE7A38B" w14:textId="62DA1C05" w:rsidR="0077307E" w:rsidRPr="003A1EC0" w:rsidRDefault="0077307E" w:rsidP="003A1EC0">
            <w:pPr>
              <w:ind w:left="113" w:right="113"/>
              <w:rPr>
                <w:rFonts w:ascii="UD デジタル 教科書体 N-R" w:eastAsia="UD デジタル 教科書体 N-R" w:hAnsiTheme="majorEastAsia"/>
                <w:sz w:val="18"/>
              </w:rPr>
            </w:pPr>
            <w:r w:rsidRPr="003A1EC0">
              <w:rPr>
                <w:rFonts w:ascii="UD デジタル 教科書体 N-R" w:eastAsia="UD デジタル 教科書体 N-R" w:hAnsiTheme="majorEastAsia" w:hint="eastAsia"/>
                <w:sz w:val="18"/>
              </w:rPr>
              <w:t>・一斉読書の実施</w:t>
            </w:r>
            <w:r w:rsidR="00DC2427">
              <w:rPr>
                <w:rFonts w:ascii="UD デジタル 教科書体 N-R" w:eastAsia="UD デジタル 教科書体 N-R" w:hAnsiTheme="majorEastAsia" w:hint="eastAsia"/>
                <w:sz w:val="18"/>
              </w:rPr>
              <w:t xml:space="preserve">　　　　　　　　　　　　　　</w:t>
            </w:r>
            <w:r w:rsidR="004D67F3" w:rsidRPr="003A1EC0">
              <w:rPr>
                <w:rFonts w:ascii="UD デジタル 教科書体 N-R" w:eastAsia="UD デジタル 教科書体 N-R" w:hAnsiTheme="majorEastAsia" w:hint="eastAsia"/>
                <w:sz w:val="18"/>
              </w:rPr>
              <w:t>・家読</w:t>
            </w:r>
            <w:r w:rsidR="005C33DD">
              <w:rPr>
                <w:rFonts w:ascii="UD デジタル 教科書体 N-R" w:eastAsia="UD デジタル 教科書体 N-R" w:hAnsiTheme="majorEastAsia" w:hint="eastAsia"/>
                <w:sz w:val="18"/>
              </w:rPr>
              <w:t xml:space="preserve"> </w:t>
            </w:r>
            <w:r w:rsidR="004D67F3" w:rsidRPr="003A1EC0">
              <w:rPr>
                <w:rFonts w:ascii="UD デジタル 教科書体 N-R" w:eastAsia="UD デジタル 教科書体 N-R" w:hAnsiTheme="majorEastAsia" w:hint="eastAsia"/>
                <w:sz w:val="18"/>
              </w:rPr>
              <w:t>の推奨</w:t>
            </w:r>
          </w:p>
          <w:p w14:paraId="307A0302" w14:textId="49847CBF" w:rsidR="0077307E" w:rsidRPr="003A1EC0" w:rsidRDefault="0077307E" w:rsidP="003A1EC0">
            <w:pPr>
              <w:ind w:left="113" w:right="113"/>
              <w:rPr>
                <w:rFonts w:ascii="UD デジタル 教科書体 N-R" w:eastAsia="UD デジタル 教科書体 N-R" w:hAnsiTheme="majorEastAsia"/>
                <w:sz w:val="18"/>
              </w:rPr>
            </w:pPr>
            <w:r w:rsidRPr="003A1EC0">
              <w:rPr>
                <w:rFonts w:ascii="UD デジタル 教科書体 N-R" w:eastAsia="UD デジタル 教科書体 N-R" w:hAnsiTheme="majorEastAsia" w:hint="eastAsia"/>
                <w:sz w:val="18"/>
              </w:rPr>
              <w:t>・</w:t>
            </w:r>
            <w:r w:rsidR="00507FAB" w:rsidRPr="003A1EC0">
              <w:rPr>
                <w:rFonts w:ascii="UD デジタル 教科書体 N-R" w:eastAsia="UD デジタル 教科書体 N-R" w:hAnsiTheme="majorEastAsia" w:hint="eastAsia"/>
                <w:sz w:val="18"/>
              </w:rPr>
              <w:t>授業等での</w:t>
            </w:r>
            <w:r w:rsidRPr="003A1EC0">
              <w:rPr>
                <w:rFonts w:ascii="UD デジタル 教科書体 N-R" w:eastAsia="UD デジタル 教科書体 N-R" w:hAnsiTheme="majorEastAsia" w:hint="eastAsia"/>
                <w:sz w:val="18"/>
              </w:rPr>
              <w:t>学校図書館の整備・活用</w:t>
            </w:r>
          </w:p>
        </w:tc>
        <w:tc>
          <w:tcPr>
            <w:tcW w:w="914" w:type="dxa"/>
            <w:vMerge/>
          </w:tcPr>
          <w:p w14:paraId="53D232C6" w14:textId="77777777" w:rsidR="0077307E" w:rsidRPr="003A1EC0" w:rsidRDefault="0077307E" w:rsidP="005153C7">
            <w:pPr>
              <w:rPr>
                <w:rFonts w:ascii="UD デジタル 教科書体 N-R" w:eastAsia="UD デジタル 教科書体 N-R" w:hAnsiTheme="majorEastAsia"/>
              </w:rPr>
            </w:pPr>
          </w:p>
        </w:tc>
        <w:tc>
          <w:tcPr>
            <w:tcW w:w="1338" w:type="dxa"/>
            <w:vAlign w:val="center"/>
          </w:tcPr>
          <w:p w14:paraId="2215D9B0" w14:textId="77777777" w:rsidR="00DC2427" w:rsidRDefault="0077307E" w:rsidP="003A1EC0">
            <w:pPr>
              <w:spacing w:line="240" w:lineRule="exact"/>
              <w:rPr>
                <w:rFonts w:ascii="UD デジタル 教科書体 N-R" w:eastAsia="UD デジタル 教科書体 N-R" w:hAnsiTheme="majorEastAsia"/>
                <w:sz w:val="18"/>
              </w:rPr>
            </w:pPr>
            <w:r w:rsidRPr="003A1EC0">
              <w:rPr>
                <w:rFonts w:ascii="UD デジタル 教科書体 N-R" w:eastAsia="UD デジタル 教科書体 N-R" w:hAnsiTheme="majorEastAsia" w:hint="eastAsia"/>
                <w:sz w:val="18"/>
              </w:rPr>
              <w:t>・読書イベン</w:t>
            </w:r>
          </w:p>
          <w:p w14:paraId="19EE6078" w14:textId="77C51AA6" w:rsidR="0077307E" w:rsidRPr="003A1EC0" w:rsidRDefault="00DC2427" w:rsidP="003A1EC0">
            <w:pPr>
              <w:spacing w:line="240" w:lineRule="exact"/>
              <w:rPr>
                <w:rFonts w:ascii="UD デジタル 教科書体 N-R" w:eastAsia="UD デジタル 教科書体 N-R" w:hAnsiTheme="majorEastAsia"/>
                <w:sz w:val="18"/>
              </w:rPr>
            </w:pPr>
            <w:r>
              <w:rPr>
                <w:rFonts w:ascii="UD デジタル 教科書体 N-R" w:eastAsia="UD デジタル 教科書体 N-R" w:hAnsiTheme="majorEastAsia" w:hint="eastAsia"/>
                <w:sz w:val="18"/>
              </w:rPr>
              <w:t xml:space="preserve">　</w:t>
            </w:r>
            <w:r w:rsidR="00BC79D6" w:rsidRPr="003A1EC0">
              <w:rPr>
                <w:rFonts w:ascii="UD デジタル 教科書体 N-R" w:eastAsia="UD デジタル 教科書体 N-R" w:hAnsiTheme="majorEastAsia" w:hint="eastAsia"/>
                <w:sz w:val="18"/>
              </w:rPr>
              <w:t>ト</w:t>
            </w:r>
            <w:r>
              <w:rPr>
                <w:rFonts w:ascii="UD デジタル 教科書体 N-R" w:eastAsia="UD デジタル 教科書体 N-R" w:hAnsiTheme="majorEastAsia" w:hint="eastAsia"/>
                <w:sz w:val="18"/>
              </w:rPr>
              <w:t>の実施</w:t>
            </w:r>
          </w:p>
        </w:tc>
        <w:tc>
          <w:tcPr>
            <w:tcW w:w="914" w:type="dxa"/>
            <w:vMerge/>
          </w:tcPr>
          <w:p w14:paraId="68F79A3B" w14:textId="77777777" w:rsidR="0077307E" w:rsidRPr="003A1EC0" w:rsidRDefault="0077307E" w:rsidP="005153C7">
            <w:pPr>
              <w:rPr>
                <w:rFonts w:ascii="UD デジタル 教科書体 N-R" w:eastAsia="UD デジタル 教科書体 N-R" w:hAnsiTheme="majorEastAsia"/>
                <w:sz w:val="22"/>
              </w:rPr>
            </w:pPr>
          </w:p>
        </w:tc>
        <w:tc>
          <w:tcPr>
            <w:tcW w:w="914" w:type="dxa"/>
            <w:vMerge/>
            <w:vAlign w:val="center"/>
          </w:tcPr>
          <w:p w14:paraId="7DE4C3F0" w14:textId="77777777" w:rsidR="0077307E" w:rsidRPr="003A1EC0" w:rsidRDefault="0077307E" w:rsidP="005153C7">
            <w:pPr>
              <w:jc w:val="center"/>
              <w:rPr>
                <w:rFonts w:ascii="UD デジタル 教科書体 N-R" w:eastAsia="UD デジタル 教科書体 N-R" w:hAnsiTheme="majorEastAsia"/>
                <w:sz w:val="22"/>
              </w:rPr>
            </w:pPr>
          </w:p>
        </w:tc>
      </w:tr>
      <w:tr w:rsidR="0077307E" w:rsidRPr="005E039A" w14:paraId="5507F21C" w14:textId="77777777" w:rsidTr="0011301C">
        <w:trPr>
          <w:trHeight w:val="5418"/>
        </w:trPr>
        <w:tc>
          <w:tcPr>
            <w:tcW w:w="1417" w:type="dxa"/>
            <w:vAlign w:val="center"/>
          </w:tcPr>
          <w:p w14:paraId="7A09C54F" w14:textId="38DF0015" w:rsidR="0077307E" w:rsidRPr="003A1EC0" w:rsidRDefault="0077307E" w:rsidP="003A1EC0">
            <w:pPr>
              <w:spacing w:line="240" w:lineRule="exact"/>
              <w:ind w:left="180" w:hangingChars="100" w:hanging="180"/>
              <w:rPr>
                <w:rFonts w:ascii="UD デジタル 教科書体 N-R" w:eastAsia="UD デジタル 教科書体 N-R" w:hAnsiTheme="majorEastAsia"/>
                <w:sz w:val="18"/>
              </w:rPr>
            </w:pPr>
            <w:r w:rsidRPr="003A1EC0">
              <w:rPr>
                <w:rFonts w:ascii="UD デジタル 教科書体 N-R" w:eastAsia="UD デジタル 教科書体 N-R" w:hAnsiTheme="majorEastAsia" w:hint="eastAsia"/>
                <w:sz w:val="18"/>
              </w:rPr>
              <w:t>・子どもが自ら</w:t>
            </w:r>
            <w:r w:rsidR="00DC2427">
              <w:rPr>
                <w:rFonts w:ascii="UD デジタル 教科書体 N-R" w:eastAsia="UD デジタル 教科書体 N-R" w:hAnsiTheme="majorEastAsia" w:hint="eastAsia"/>
                <w:sz w:val="18"/>
              </w:rPr>
              <w:t>好きな本を読む</w:t>
            </w:r>
          </w:p>
          <w:p w14:paraId="63E3741D" w14:textId="77777777" w:rsidR="0077307E" w:rsidRPr="003A1EC0" w:rsidRDefault="0077307E" w:rsidP="003A1EC0">
            <w:pPr>
              <w:spacing w:line="240" w:lineRule="exact"/>
              <w:rPr>
                <w:rFonts w:ascii="UD デジタル 教科書体 N-R" w:eastAsia="UD デジタル 教科書体 N-R" w:hAnsiTheme="majorEastAsia"/>
                <w:sz w:val="18"/>
              </w:rPr>
            </w:pPr>
          </w:p>
          <w:p w14:paraId="27EA65A9" w14:textId="6286EDC2" w:rsidR="0077307E" w:rsidRPr="003A1EC0" w:rsidRDefault="0077307E" w:rsidP="003A1EC0">
            <w:pPr>
              <w:spacing w:line="240" w:lineRule="exact"/>
              <w:ind w:left="180" w:hangingChars="100" w:hanging="180"/>
              <w:rPr>
                <w:rFonts w:ascii="UD デジタル 教科書体 N-R" w:eastAsia="UD デジタル 教科書体 N-R" w:hAnsiTheme="majorEastAsia"/>
                <w:sz w:val="18"/>
              </w:rPr>
            </w:pPr>
            <w:r w:rsidRPr="003A1EC0">
              <w:rPr>
                <w:rFonts w:ascii="UD デジタル 教科書体 N-R" w:eastAsia="UD デジタル 教科書体 N-R" w:hAnsiTheme="majorEastAsia" w:hint="eastAsia"/>
                <w:sz w:val="18"/>
              </w:rPr>
              <w:t>・子どもがスキ</w:t>
            </w:r>
            <w:r w:rsidR="005C33DD">
              <w:rPr>
                <w:rFonts w:ascii="UD デジタル 教科書体 N-R" w:eastAsia="UD デジタル 教科書体 N-R" w:hAnsiTheme="majorEastAsia" w:hint="eastAsia"/>
                <w:sz w:val="18"/>
              </w:rPr>
              <w:t>マ時間を見つけて本を読む</w:t>
            </w:r>
          </w:p>
        </w:tc>
        <w:tc>
          <w:tcPr>
            <w:tcW w:w="914" w:type="dxa"/>
            <w:vMerge/>
          </w:tcPr>
          <w:p w14:paraId="664AD82A" w14:textId="77777777" w:rsidR="0077307E" w:rsidRPr="003A1EC0" w:rsidRDefault="0077307E" w:rsidP="005153C7">
            <w:pPr>
              <w:rPr>
                <w:rFonts w:ascii="UD デジタル 教科書体 N-R" w:eastAsia="UD デジタル 教科書体 N-R" w:hAnsiTheme="majorEastAsia"/>
              </w:rPr>
            </w:pPr>
          </w:p>
        </w:tc>
        <w:tc>
          <w:tcPr>
            <w:tcW w:w="1544" w:type="dxa"/>
            <w:vAlign w:val="center"/>
          </w:tcPr>
          <w:p w14:paraId="39F2E238" w14:textId="755F050C" w:rsidR="00BC79D6" w:rsidRPr="003A1EC0" w:rsidRDefault="0077307E" w:rsidP="003A1EC0">
            <w:pPr>
              <w:spacing w:line="240" w:lineRule="exact"/>
              <w:ind w:left="180" w:hangingChars="100" w:hanging="180"/>
              <w:rPr>
                <w:rFonts w:ascii="UD デジタル 教科書体 N-R" w:eastAsia="UD デジタル 教科書体 N-R" w:hAnsiTheme="majorEastAsia"/>
                <w:sz w:val="18"/>
              </w:rPr>
            </w:pPr>
            <w:r w:rsidRPr="003A1EC0">
              <w:rPr>
                <w:rFonts w:ascii="UD デジタル 教科書体 N-R" w:eastAsia="UD デジタル 教科書体 N-R" w:hAnsiTheme="majorEastAsia" w:hint="eastAsia"/>
                <w:sz w:val="18"/>
              </w:rPr>
              <w:t>・読書イベントの</w:t>
            </w:r>
            <w:r w:rsidR="005C33DD">
              <w:rPr>
                <w:rFonts w:ascii="UD デジタル 教科書体 N-R" w:eastAsia="UD デジタル 教科書体 N-R" w:hAnsiTheme="majorEastAsia" w:hint="eastAsia"/>
                <w:sz w:val="18"/>
              </w:rPr>
              <w:t>実施（ビブリオバトル等）</w:t>
            </w:r>
          </w:p>
          <w:p w14:paraId="032BD4D8" w14:textId="77777777" w:rsidR="0077307E" w:rsidRPr="003A1EC0" w:rsidRDefault="0077307E" w:rsidP="005153C7">
            <w:pPr>
              <w:ind w:left="180" w:hangingChars="100" w:hanging="180"/>
              <w:rPr>
                <w:rFonts w:ascii="UD デジタル 教科書体 N-R" w:eastAsia="UD デジタル 教科書体 N-R" w:hAnsiTheme="majorEastAsia"/>
                <w:sz w:val="18"/>
              </w:rPr>
            </w:pPr>
          </w:p>
          <w:p w14:paraId="3EEFB0EE" w14:textId="11D123A1" w:rsidR="005C33DD" w:rsidRPr="003A1EC0" w:rsidRDefault="0077307E" w:rsidP="003A1EC0">
            <w:pPr>
              <w:spacing w:line="240" w:lineRule="exact"/>
              <w:ind w:left="180" w:hangingChars="100" w:hanging="180"/>
              <w:rPr>
                <w:rFonts w:ascii="UD デジタル 教科書体 N-R" w:eastAsia="UD デジタル 教科書体 N-R" w:hAnsiTheme="majorEastAsia"/>
                <w:sz w:val="18"/>
              </w:rPr>
            </w:pPr>
            <w:r w:rsidRPr="003A1EC0">
              <w:rPr>
                <w:rFonts w:ascii="UD デジタル 教科書体 N-R" w:eastAsia="UD デジタル 教科書体 N-R" w:hAnsiTheme="majorEastAsia" w:hint="eastAsia"/>
                <w:sz w:val="18"/>
              </w:rPr>
              <w:t>・生徒会活動や</w:t>
            </w:r>
          </w:p>
          <w:p w14:paraId="43911259" w14:textId="5A6BFBBC" w:rsidR="0077307E" w:rsidRPr="003A1EC0" w:rsidRDefault="005C33DD" w:rsidP="003A1EC0">
            <w:pPr>
              <w:spacing w:line="240" w:lineRule="exact"/>
              <w:ind w:left="180" w:hangingChars="100" w:hanging="180"/>
              <w:rPr>
                <w:rFonts w:ascii="UD デジタル 教科書体 N-R" w:eastAsia="UD デジタル 教科書体 N-R" w:hAnsiTheme="majorEastAsia"/>
                <w:sz w:val="18"/>
              </w:rPr>
            </w:pPr>
            <w:r>
              <w:rPr>
                <w:rFonts w:ascii="UD デジタル 教科書体 N-R" w:eastAsia="UD デジタル 教科書体 N-R" w:hAnsiTheme="majorEastAsia" w:hint="eastAsia"/>
                <w:sz w:val="18"/>
              </w:rPr>
              <w:t xml:space="preserve">　部活動等生徒主体による読書活動の活性化</w:t>
            </w:r>
          </w:p>
        </w:tc>
        <w:tc>
          <w:tcPr>
            <w:tcW w:w="1122" w:type="dxa"/>
            <w:vMerge/>
          </w:tcPr>
          <w:p w14:paraId="2F79BCCC" w14:textId="77777777" w:rsidR="0077307E" w:rsidRPr="003A1EC0" w:rsidRDefault="0077307E" w:rsidP="005153C7">
            <w:pPr>
              <w:rPr>
                <w:rFonts w:ascii="UD デジタル 教科書体 N-R" w:eastAsia="UD デジタル 教科書体 N-R" w:hAnsiTheme="majorEastAsia"/>
              </w:rPr>
            </w:pPr>
          </w:p>
        </w:tc>
        <w:tc>
          <w:tcPr>
            <w:tcW w:w="914" w:type="dxa"/>
            <w:vMerge/>
          </w:tcPr>
          <w:p w14:paraId="6C4CAE21" w14:textId="77777777" w:rsidR="0077307E" w:rsidRPr="003A1EC0" w:rsidRDefault="0077307E" w:rsidP="005153C7">
            <w:pPr>
              <w:rPr>
                <w:rFonts w:ascii="UD デジタル 教科書体 N-R" w:eastAsia="UD デジタル 教科書体 N-R" w:hAnsiTheme="majorEastAsia"/>
              </w:rPr>
            </w:pPr>
          </w:p>
        </w:tc>
        <w:tc>
          <w:tcPr>
            <w:tcW w:w="1338" w:type="dxa"/>
            <w:vAlign w:val="center"/>
          </w:tcPr>
          <w:p w14:paraId="5A9E4C17" w14:textId="77777777" w:rsidR="00BC79D6" w:rsidRPr="003A1EC0" w:rsidRDefault="0077307E" w:rsidP="003A1EC0">
            <w:pPr>
              <w:spacing w:line="240" w:lineRule="exact"/>
              <w:ind w:left="180" w:hangingChars="100" w:hanging="180"/>
              <w:rPr>
                <w:rFonts w:ascii="UD デジタル 教科書体 N-R" w:eastAsia="UD デジタル 教科書体 N-R" w:hAnsiTheme="majorEastAsia"/>
                <w:sz w:val="18"/>
              </w:rPr>
            </w:pPr>
            <w:r w:rsidRPr="003A1EC0">
              <w:rPr>
                <w:rFonts w:ascii="UD デジタル 教科書体 N-R" w:eastAsia="UD デジタル 教科書体 N-R" w:hAnsiTheme="majorEastAsia" w:hint="eastAsia"/>
                <w:sz w:val="18"/>
              </w:rPr>
              <w:t>・</w:t>
            </w:r>
            <w:r w:rsidRPr="003A1EC0">
              <w:rPr>
                <w:rFonts w:ascii="UD デジタル 教科書体 N-R" w:eastAsia="UD デジタル 教科書体 N-R" w:hAnsiTheme="majorEastAsia"/>
                <w:sz w:val="18"/>
              </w:rPr>
              <w:t>YAコーナー</w:t>
            </w:r>
          </w:p>
          <w:p w14:paraId="54C127E4" w14:textId="6CBAF036" w:rsidR="0077307E" w:rsidRPr="003A1EC0" w:rsidRDefault="0077307E" w:rsidP="003A1EC0">
            <w:pPr>
              <w:spacing w:line="240" w:lineRule="exact"/>
              <w:ind w:leftChars="50" w:left="105" w:firstLineChars="50" w:firstLine="90"/>
              <w:rPr>
                <w:rFonts w:ascii="UD デジタル 教科書体 N-R" w:eastAsia="UD デジタル 教科書体 N-R" w:hAnsiTheme="majorEastAsia"/>
                <w:sz w:val="18"/>
              </w:rPr>
            </w:pPr>
            <w:r w:rsidRPr="003A1EC0">
              <w:rPr>
                <w:rFonts w:ascii="UD デジタル 教科書体 N-R" w:eastAsia="UD デジタル 教科書体 N-R" w:hAnsiTheme="majorEastAsia"/>
                <w:sz w:val="18"/>
              </w:rPr>
              <w:t>の充実</w:t>
            </w:r>
          </w:p>
          <w:p w14:paraId="11243211" w14:textId="77777777" w:rsidR="0077307E" w:rsidRPr="003A1EC0" w:rsidRDefault="0077307E" w:rsidP="005153C7">
            <w:pPr>
              <w:rPr>
                <w:rFonts w:ascii="UD デジタル 教科書体 N-R" w:eastAsia="UD デジタル 教科書体 N-R" w:hAnsiTheme="majorEastAsia"/>
                <w:sz w:val="18"/>
              </w:rPr>
            </w:pPr>
          </w:p>
          <w:p w14:paraId="75FED7DE" w14:textId="5026BD95" w:rsidR="00BC79D6" w:rsidRPr="003A1EC0" w:rsidRDefault="0077307E" w:rsidP="003A1EC0">
            <w:pPr>
              <w:spacing w:line="240" w:lineRule="exact"/>
              <w:ind w:left="180" w:hangingChars="100" w:hanging="180"/>
              <w:rPr>
                <w:rFonts w:ascii="UD デジタル 教科書体 N-R" w:eastAsia="UD デジタル 教科書体 N-R" w:hAnsiTheme="majorEastAsia"/>
                <w:sz w:val="18"/>
              </w:rPr>
            </w:pPr>
            <w:r w:rsidRPr="003A1EC0">
              <w:rPr>
                <w:rFonts w:ascii="UD デジタル 教科書体 N-R" w:eastAsia="UD デジタル 教科書体 N-R" w:hAnsiTheme="majorEastAsia" w:hint="eastAsia"/>
                <w:sz w:val="18"/>
              </w:rPr>
              <w:t>・インターネット</w:t>
            </w:r>
            <w:r w:rsidR="005C33DD">
              <w:rPr>
                <w:rFonts w:ascii="UD デジタル 教科書体 N-R" w:eastAsia="UD デジタル 教科書体 N-R" w:hAnsiTheme="majorEastAsia" w:hint="eastAsia"/>
                <w:sz w:val="18"/>
              </w:rPr>
              <w:t>を活用した読書活動に関する情報提供</w:t>
            </w:r>
          </w:p>
          <w:p w14:paraId="34A180A8" w14:textId="4C426955" w:rsidR="0077307E" w:rsidRPr="003A1EC0" w:rsidRDefault="0077307E" w:rsidP="003A1EC0">
            <w:pPr>
              <w:spacing w:line="240" w:lineRule="exact"/>
              <w:ind w:leftChars="50" w:left="210" w:hangingChars="50" w:hanging="105"/>
              <w:rPr>
                <w:rFonts w:ascii="UD デジタル 教科書体 N-R" w:eastAsia="UD デジタル 教科書体 N-R" w:hAnsiTheme="majorEastAsia"/>
              </w:rPr>
            </w:pPr>
          </w:p>
        </w:tc>
        <w:tc>
          <w:tcPr>
            <w:tcW w:w="914" w:type="dxa"/>
            <w:vMerge/>
          </w:tcPr>
          <w:p w14:paraId="32D175A3" w14:textId="77777777" w:rsidR="0077307E" w:rsidRPr="003A1EC0" w:rsidRDefault="0077307E" w:rsidP="005153C7">
            <w:pPr>
              <w:rPr>
                <w:rFonts w:ascii="UD デジタル 教科書体 N-R" w:eastAsia="UD デジタル 教科書体 N-R" w:hAnsiTheme="majorEastAsia"/>
                <w:sz w:val="22"/>
              </w:rPr>
            </w:pPr>
          </w:p>
        </w:tc>
        <w:tc>
          <w:tcPr>
            <w:tcW w:w="914" w:type="dxa"/>
            <w:vMerge/>
            <w:vAlign w:val="center"/>
          </w:tcPr>
          <w:p w14:paraId="289AC86E" w14:textId="77777777" w:rsidR="0077307E" w:rsidRPr="003A1EC0" w:rsidRDefault="0077307E" w:rsidP="005153C7">
            <w:pPr>
              <w:jc w:val="center"/>
              <w:rPr>
                <w:rFonts w:ascii="UD デジタル 教科書体 N-R" w:eastAsia="UD デジタル 教科書体 N-R" w:hAnsiTheme="majorEastAsia"/>
                <w:sz w:val="22"/>
              </w:rPr>
            </w:pPr>
          </w:p>
        </w:tc>
      </w:tr>
    </w:tbl>
    <w:p w14:paraId="2CE00752" w14:textId="6AA26A8D" w:rsidR="0077307E" w:rsidRPr="003A1EC0" w:rsidRDefault="0077307E" w:rsidP="0077307E">
      <w:pPr>
        <w:rPr>
          <w:rFonts w:ascii="UD デジタル 教科書体 N-R" w:eastAsia="UD デジタル 教科書体 N-R" w:hAnsiTheme="majorEastAsia"/>
          <w:b/>
          <w:sz w:val="22"/>
        </w:rPr>
      </w:pPr>
    </w:p>
    <w:p w14:paraId="2985A4E4" w14:textId="324FEF36" w:rsidR="0077307E" w:rsidRPr="003A1EC0" w:rsidRDefault="0077307E" w:rsidP="0077307E">
      <w:pPr>
        <w:rPr>
          <w:rFonts w:ascii="UD デジタル 教科書体 N-R" w:eastAsia="UD デジタル 教科書体 N-R" w:hAnsiTheme="majorEastAsia"/>
          <w:b/>
          <w:sz w:val="22"/>
        </w:rPr>
      </w:pPr>
    </w:p>
    <w:p w14:paraId="071378FA" w14:textId="2C1C32BA" w:rsidR="0077307E" w:rsidRPr="003A1EC0" w:rsidRDefault="0077307E" w:rsidP="0077307E">
      <w:pPr>
        <w:rPr>
          <w:rFonts w:ascii="UD デジタル 教科書体 N-R" w:eastAsia="UD デジタル 教科書体 N-R" w:hAnsiTheme="majorEastAsia"/>
          <w:b/>
          <w:sz w:val="22"/>
        </w:rPr>
      </w:pPr>
    </w:p>
    <w:p w14:paraId="1114C080" w14:textId="6D15321C" w:rsidR="0077307E" w:rsidRPr="003A1EC0" w:rsidRDefault="005C33DD" w:rsidP="0077307E">
      <w:pPr>
        <w:rPr>
          <w:rFonts w:ascii="UD デジタル 教科書体 N-R" w:eastAsia="UD デジタル 教科書体 N-R" w:hAnsiTheme="majorEastAsia"/>
          <w:b/>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617792" behindDoc="0" locked="0" layoutInCell="1" allowOverlap="1" wp14:anchorId="4159EDEC" wp14:editId="1E5405EB">
                <wp:simplePos x="0" y="0"/>
                <wp:positionH relativeFrom="margin">
                  <wp:posOffset>17348</wp:posOffset>
                </wp:positionH>
                <wp:positionV relativeFrom="paragraph">
                  <wp:posOffset>179044</wp:posOffset>
                </wp:positionV>
                <wp:extent cx="438785" cy="1814169"/>
                <wp:effectExtent l="0" t="0" r="18415" b="15240"/>
                <wp:wrapNone/>
                <wp:docPr id="73" name="フローチャート: 論理積ゲート 73"/>
                <wp:cNvGraphicFramePr/>
                <a:graphic xmlns:a="http://schemas.openxmlformats.org/drawingml/2006/main">
                  <a:graphicData uri="http://schemas.microsoft.com/office/word/2010/wordprocessingShape">
                    <wps:wsp>
                      <wps:cNvSpPr/>
                      <wps:spPr>
                        <a:xfrm flipH="1">
                          <a:off x="0" y="0"/>
                          <a:ext cx="438785" cy="1814169"/>
                        </a:xfrm>
                        <a:prstGeom prst="flowChartDelay">
                          <a:avLst/>
                        </a:prstGeom>
                        <a:solidFill>
                          <a:srgbClr val="F79646">
                            <a:lumMod val="20000"/>
                            <a:lumOff val="80000"/>
                          </a:srgbClr>
                        </a:solidFill>
                        <a:ln w="3175" cap="flat" cmpd="sng" algn="ctr">
                          <a:solidFill>
                            <a:sysClr val="windowText" lastClr="000000"/>
                          </a:solidFill>
                          <a:prstDash val="solid"/>
                        </a:ln>
                        <a:effectLst/>
                      </wps:spPr>
                      <wps:txbx>
                        <w:txbxContent>
                          <w:p w14:paraId="1FCC5BEC" w14:textId="2920EBB2" w:rsidR="0011301C" w:rsidRPr="003A1EC0" w:rsidRDefault="0011301C" w:rsidP="0077307E">
                            <w:pPr>
                              <w:spacing w:line="22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乳幼児の</w:t>
                            </w:r>
                            <w:r w:rsidRPr="003A1EC0">
                              <w:rPr>
                                <w:rFonts w:ascii="UD デジタル 教科書体 N-R" w:eastAsia="UD デジタル 教科書体 N-R" w:hAnsi="Meiryo UI"/>
                                <w:szCs w:val="21"/>
                              </w:rPr>
                              <w:t>時</w:t>
                            </w:r>
                            <w:r w:rsidRPr="003A1EC0">
                              <w:rPr>
                                <w:rFonts w:ascii="UD デジタル 教科書体 N-R" w:eastAsia="UD デジタル 教科書体 N-R" w:hAnsi="Meiryo UI" w:hint="eastAsia"/>
                                <w:szCs w:val="21"/>
                              </w:rPr>
                              <w:t>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9EDEC" id="フローチャート: 論理積ゲート 73" o:spid="_x0000_s1135" type="#_x0000_t135" style="position:absolute;left:0;text-align:left;margin-left:1.35pt;margin-top:14.1pt;width:34.55pt;height:142.85pt;flip:x;z-index:25161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" fillcolor="#fdeada" strokecolor="windowText" strokeweight=".25pt">
                <v:textbox style="layout-flow:vertical-ideographic">
                  <w:txbxContent>
                    <w:p w14:paraId="1FCC5BEC" w14:textId="2920EBB2" w:rsidR="0011301C" w:rsidRPr="003A1EC0" w:rsidRDefault="0011301C" w:rsidP="0077307E">
                      <w:pPr>
                        <w:spacing w:line="22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乳幼児の</w:t>
                      </w:r>
                      <w:r w:rsidRPr="003A1EC0">
                        <w:rPr>
                          <w:rFonts w:ascii="UD デジタル 教科書体 N-R" w:eastAsia="UD デジタル 教科書体 N-R" w:hAnsi="Meiryo UI"/>
                          <w:szCs w:val="21"/>
                        </w:rPr>
                        <w:t>時</w:t>
                      </w:r>
                      <w:r w:rsidRPr="003A1EC0">
                        <w:rPr>
                          <w:rFonts w:ascii="UD デジタル 教科書体 N-R" w:eastAsia="UD デジタル 教科書体 N-R" w:hAnsi="Meiryo UI" w:hint="eastAsia"/>
                          <w:szCs w:val="21"/>
                        </w:rPr>
                        <w:t>期</w:t>
                      </w:r>
                    </w:p>
                  </w:txbxContent>
                </v:textbox>
                <w10:wrap anchorx="margin"/>
              </v:shape>
            </w:pict>
          </mc:Fallback>
        </mc:AlternateContent>
      </w:r>
    </w:p>
    <w:p w14:paraId="6429B262" w14:textId="77777777" w:rsidR="0077307E" w:rsidRPr="003A1EC0" w:rsidRDefault="0077307E" w:rsidP="0077307E">
      <w:pPr>
        <w:rPr>
          <w:rFonts w:ascii="UD デジタル 教科書体 N-R" w:eastAsia="UD デジタル 教科書体 N-R" w:hAnsiTheme="majorEastAsia"/>
          <w:b/>
          <w:sz w:val="22"/>
        </w:rPr>
      </w:pPr>
    </w:p>
    <w:p w14:paraId="2EAD492C" w14:textId="77777777" w:rsidR="0077307E" w:rsidRPr="003A1EC0" w:rsidRDefault="0077307E" w:rsidP="0077307E">
      <w:pPr>
        <w:rPr>
          <w:rFonts w:ascii="UD デジタル 教科書体 N-R" w:eastAsia="UD デジタル 教科書体 N-R" w:hAnsiTheme="majorEastAsia"/>
          <w:b/>
          <w:sz w:val="22"/>
        </w:rPr>
      </w:pPr>
    </w:p>
    <w:p w14:paraId="48DCE238" w14:textId="77777777" w:rsidR="0077307E" w:rsidRPr="003A1EC0" w:rsidRDefault="0077307E" w:rsidP="0077307E">
      <w:pPr>
        <w:rPr>
          <w:rFonts w:ascii="UD デジタル 教科書体 N-R" w:eastAsia="UD デジタル 教科書体 N-R" w:hAnsiTheme="majorEastAsia"/>
          <w:b/>
          <w:sz w:val="22"/>
        </w:rPr>
      </w:pPr>
    </w:p>
    <w:p w14:paraId="5CDF51E3" w14:textId="77777777" w:rsidR="0077307E" w:rsidRPr="003A1EC0" w:rsidRDefault="0077307E" w:rsidP="0077307E">
      <w:pPr>
        <w:rPr>
          <w:rFonts w:ascii="UD デジタル 教科書体 N-R" w:eastAsia="UD デジタル 教科書体 N-R" w:hAnsiTheme="majorEastAsia"/>
          <w:b/>
          <w:sz w:val="22"/>
        </w:rPr>
      </w:pPr>
    </w:p>
    <w:p w14:paraId="7E555F9B" w14:textId="77777777" w:rsidR="0077307E" w:rsidRPr="003A1EC0" w:rsidRDefault="0077307E" w:rsidP="0077307E">
      <w:pPr>
        <w:rPr>
          <w:rFonts w:ascii="UD デジタル 教科書体 N-R" w:eastAsia="UD デジタル 教科書体 N-R" w:hAnsiTheme="majorEastAsia"/>
          <w:b/>
          <w:sz w:val="22"/>
        </w:rPr>
      </w:pPr>
    </w:p>
    <w:p w14:paraId="2C41BDF6" w14:textId="77777777" w:rsidR="0077307E" w:rsidRPr="003A1EC0" w:rsidRDefault="0077307E" w:rsidP="0077307E">
      <w:pPr>
        <w:rPr>
          <w:rFonts w:ascii="UD デジタル 教科書体 N-R" w:eastAsia="UD デジタル 教科書体 N-R" w:hAnsiTheme="majorEastAsia"/>
          <w:b/>
          <w:sz w:val="22"/>
        </w:rPr>
      </w:pPr>
    </w:p>
    <w:p w14:paraId="71215B8F" w14:textId="77777777" w:rsidR="0077307E" w:rsidRPr="003A1EC0" w:rsidRDefault="0077307E" w:rsidP="0077307E">
      <w:pPr>
        <w:rPr>
          <w:rFonts w:ascii="UD デジタル 教科書体 N-R" w:eastAsia="UD デジタル 教科書体 N-R" w:hAnsiTheme="majorEastAsia"/>
          <w:b/>
          <w:sz w:val="22"/>
        </w:rPr>
      </w:pPr>
    </w:p>
    <w:p w14:paraId="27C26AF2" w14:textId="36A1043A" w:rsidR="0077307E" w:rsidRPr="003A1EC0" w:rsidRDefault="0077307E" w:rsidP="0077307E">
      <w:pPr>
        <w:rPr>
          <w:rFonts w:ascii="UD デジタル 教科書体 N-R" w:eastAsia="UD デジタル 教科書体 N-R" w:hAnsiTheme="majorEastAsia"/>
          <w:b/>
          <w:sz w:val="22"/>
        </w:rPr>
      </w:pPr>
    </w:p>
    <w:p w14:paraId="688D9244" w14:textId="5A2BF2EB" w:rsidR="0077307E" w:rsidRPr="003A1EC0" w:rsidRDefault="005C33DD" w:rsidP="0077307E">
      <w:pPr>
        <w:rPr>
          <w:rFonts w:ascii="UD デジタル 教科書体 N-R" w:eastAsia="UD デジタル 教科書体 N-R" w:hAnsiTheme="majorEastAsia"/>
          <w:b/>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618816" behindDoc="0" locked="0" layoutInCell="1" allowOverlap="1" wp14:anchorId="2BC9590A" wp14:editId="171005AE">
                <wp:simplePos x="0" y="0"/>
                <wp:positionH relativeFrom="margin">
                  <wp:posOffset>17347</wp:posOffset>
                </wp:positionH>
                <wp:positionV relativeFrom="paragraph">
                  <wp:posOffset>67031</wp:posOffset>
                </wp:positionV>
                <wp:extent cx="438785" cy="1909267"/>
                <wp:effectExtent l="0" t="0" r="18415" b="15240"/>
                <wp:wrapNone/>
                <wp:docPr id="74" name="フローチャート: 論理積ゲート 74"/>
                <wp:cNvGraphicFramePr/>
                <a:graphic xmlns:a="http://schemas.openxmlformats.org/drawingml/2006/main">
                  <a:graphicData uri="http://schemas.microsoft.com/office/word/2010/wordprocessingShape">
                    <wps:wsp>
                      <wps:cNvSpPr/>
                      <wps:spPr>
                        <a:xfrm flipH="1">
                          <a:off x="0" y="0"/>
                          <a:ext cx="438785" cy="1909267"/>
                        </a:xfrm>
                        <a:prstGeom prst="flowChartDelay">
                          <a:avLst/>
                        </a:prstGeom>
                        <a:solidFill>
                          <a:srgbClr val="8064A2">
                            <a:lumMod val="20000"/>
                            <a:lumOff val="80000"/>
                          </a:srgbClr>
                        </a:solidFill>
                        <a:ln w="3175" cap="flat" cmpd="sng" algn="ctr">
                          <a:solidFill>
                            <a:sysClr val="windowText" lastClr="000000"/>
                          </a:solidFill>
                          <a:prstDash val="solid"/>
                        </a:ln>
                        <a:effectLst/>
                      </wps:spPr>
                      <wps:txbx>
                        <w:txbxContent>
                          <w:p w14:paraId="5B5A1647" w14:textId="081B429C" w:rsidR="0011301C" w:rsidRPr="003A1EC0" w:rsidRDefault="0011301C" w:rsidP="0077307E">
                            <w:pPr>
                              <w:spacing w:line="24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小学生の時</w:t>
                            </w:r>
                            <w:r w:rsidRPr="003A1EC0">
                              <w:rPr>
                                <w:rFonts w:ascii="UD デジタル 教科書体 N-R" w:eastAsia="UD デジタル 教科書体 N-R" w:hAnsi="Meiryo UI"/>
                                <w:szCs w:val="21"/>
                              </w:rPr>
                              <w:t>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9590A" id="フローチャート: 論理積ゲート 74" o:spid="_x0000_s1136" type="#_x0000_t135" style="position:absolute;left:0;text-align:left;margin-left:1.35pt;margin-top:5.3pt;width:34.55pt;height:150.35pt;flip:x;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" fillcolor="#e6e0ec" strokecolor="windowText" strokeweight=".25pt">
                <v:textbox style="layout-flow:vertical-ideographic">
                  <w:txbxContent>
                    <w:p w14:paraId="5B5A1647" w14:textId="081B429C" w:rsidR="0011301C" w:rsidRPr="003A1EC0" w:rsidRDefault="0011301C" w:rsidP="0077307E">
                      <w:pPr>
                        <w:spacing w:line="24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小学生の時</w:t>
                      </w:r>
                      <w:r w:rsidRPr="003A1EC0">
                        <w:rPr>
                          <w:rFonts w:ascii="UD デジタル 教科書体 N-R" w:eastAsia="UD デジタル 教科書体 N-R" w:hAnsi="Meiryo UI"/>
                          <w:szCs w:val="21"/>
                        </w:rPr>
                        <w:t>期</w:t>
                      </w:r>
                    </w:p>
                  </w:txbxContent>
                </v:textbox>
                <w10:wrap anchorx="margin"/>
              </v:shape>
            </w:pict>
          </mc:Fallback>
        </mc:AlternateContent>
      </w:r>
    </w:p>
    <w:p w14:paraId="1A311811" w14:textId="77777777" w:rsidR="0077307E" w:rsidRPr="003A1EC0" w:rsidRDefault="0077307E" w:rsidP="0077307E">
      <w:pPr>
        <w:rPr>
          <w:rFonts w:ascii="UD デジタル 教科書体 N-R" w:eastAsia="UD デジタル 教科書体 N-R" w:hAnsiTheme="majorEastAsia"/>
          <w:b/>
          <w:sz w:val="22"/>
        </w:rPr>
      </w:pPr>
    </w:p>
    <w:p w14:paraId="68750416" w14:textId="77777777" w:rsidR="0077307E" w:rsidRPr="003A1EC0" w:rsidRDefault="0077307E" w:rsidP="0077307E">
      <w:pPr>
        <w:rPr>
          <w:rFonts w:ascii="UD デジタル 教科書体 N-R" w:eastAsia="UD デジタル 教科書体 N-R" w:hAnsiTheme="majorEastAsia"/>
          <w:b/>
          <w:sz w:val="22"/>
        </w:rPr>
      </w:pPr>
    </w:p>
    <w:p w14:paraId="6C2ABDDF" w14:textId="77777777" w:rsidR="0077307E" w:rsidRPr="003A1EC0" w:rsidRDefault="0077307E" w:rsidP="0077307E">
      <w:pPr>
        <w:rPr>
          <w:rFonts w:ascii="UD デジタル 教科書体 N-R" w:eastAsia="UD デジタル 教科書体 N-R" w:hAnsiTheme="majorEastAsia"/>
          <w:b/>
          <w:sz w:val="22"/>
        </w:rPr>
      </w:pPr>
    </w:p>
    <w:p w14:paraId="3EC2F3D8" w14:textId="77777777" w:rsidR="0077307E" w:rsidRPr="003A1EC0" w:rsidRDefault="0077307E" w:rsidP="0077307E">
      <w:pPr>
        <w:rPr>
          <w:rFonts w:ascii="UD デジタル 教科書体 N-R" w:eastAsia="UD デジタル 教科書体 N-R" w:hAnsiTheme="majorEastAsia"/>
          <w:b/>
          <w:sz w:val="22"/>
        </w:rPr>
      </w:pPr>
    </w:p>
    <w:p w14:paraId="58118B98" w14:textId="77777777" w:rsidR="0077307E" w:rsidRPr="003A1EC0" w:rsidRDefault="0077307E" w:rsidP="0077307E">
      <w:pPr>
        <w:rPr>
          <w:rFonts w:ascii="UD デジタル 教科書体 N-R" w:eastAsia="UD デジタル 教科書体 N-R" w:hAnsiTheme="majorEastAsia"/>
          <w:b/>
          <w:sz w:val="22"/>
        </w:rPr>
      </w:pPr>
    </w:p>
    <w:p w14:paraId="3425362A" w14:textId="77777777" w:rsidR="0077307E" w:rsidRPr="003A1EC0" w:rsidRDefault="0077307E" w:rsidP="0077307E">
      <w:pPr>
        <w:rPr>
          <w:rFonts w:ascii="UD デジタル 教科書体 N-R" w:eastAsia="UD デジタル 教科書体 N-R" w:hAnsiTheme="majorEastAsia"/>
          <w:b/>
          <w:sz w:val="22"/>
        </w:rPr>
      </w:pPr>
    </w:p>
    <w:p w14:paraId="129BAAF9" w14:textId="07880C47" w:rsidR="0077307E" w:rsidRPr="003A1EC0" w:rsidRDefault="0077307E" w:rsidP="0077307E">
      <w:pPr>
        <w:rPr>
          <w:rFonts w:ascii="UD デジタル 教科書体 N-R" w:eastAsia="UD デジタル 教科書体 N-R" w:hAnsiTheme="majorEastAsia"/>
          <w:b/>
          <w:sz w:val="22"/>
        </w:rPr>
      </w:pPr>
    </w:p>
    <w:p w14:paraId="78FAD165" w14:textId="23C53D84" w:rsidR="0077307E" w:rsidRPr="003A1EC0" w:rsidRDefault="0077307E" w:rsidP="0077307E">
      <w:pPr>
        <w:rPr>
          <w:rFonts w:ascii="UD デジタル 教科書体 N-R" w:eastAsia="UD デジタル 教科書体 N-R" w:hAnsiTheme="majorEastAsia"/>
          <w:b/>
          <w:sz w:val="22"/>
        </w:rPr>
      </w:pPr>
    </w:p>
    <w:p w14:paraId="493FFFB5" w14:textId="60D5A507" w:rsidR="0077307E" w:rsidRPr="003A1EC0" w:rsidRDefault="005C33DD" w:rsidP="0077307E">
      <w:pPr>
        <w:rPr>
          <w:rFonts w:ascii="UD デジタル 教科書体 N-R" w:eastAsia="UD デジタル 教科書体 N-R" w:hAnsiTheme="majorEastAsia"/>
          <w:b/>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619840" behindDoc="0" locked="0" layoutInCell="1" allowOverlap="1" wp14:anchorId="7D6E7F9C" wp14:editId="620FAC2A">
                <wp:simplePos x="0" y="0"/>
                <wp:positionH relativeFrom="margin">
                  <wp:posOffset>15240</wp:posOffset>
                </wp:positionH>
                <wp:positionV relativeFrom="paragraph">
                  <wp:posOffset>37465</wp:posOffset>
                </wp:positionV>
                <wp:extent cx="421640" cy="1692000"/>
                <wp:effectExtent l="0" t="0" r="16510" b="22860"/>
                <wp:wrapNone/>
                <wp:docPr id="75" name="フローチャート: 論理積ゲート 75"/>
                <wp:cNvGraphicFramePr/>
                <a:graphic xmlns:a="http://schemas.openxmlformats.org/drawingml/2006/main">
                  <a:graphicData uri="http://schemas.microsoft.com/office/word/2010/wordprocessingShape">
                    <wps:wsp>
                      <wps:cNvSpPr/>
                      <wps:spPr>
                        <a:xfrm flipH="1">
                          <a:off x="0" y="0"/>
                          <a:ext cx="421640" cy="1692000"/>
                        </a:xfrm>
                        <a:prstGeom prst="flowChartDelay">
                          <a:avLst/>
                        </a:prstGeom>
                        <a:solidFill>
                          <a:srgbClr val="A5FDB6"/>
                        </a:solidFill>
                        <a:ln w="3175" cap="flat" cmpd="sng" algn="ctr">
                          <a:solidFill>
                            <a:sysClr val="windowText" lastClr="000000"/>
                          </a:solidFill>
                          <a:prstDash val="solid"/>
                        </a:ln>
                        <a:effectLst/>
                      </wps:spPr>
                      <wps:txbx>
                        <w:txbxContent>
                          <w:p w14:paraId="1659FA56" w14:textId="09119331" w:rsidR="0011301C" w:rsidRPr="003A1EC0" w:rsidRDefault="0011301C" w:rsidP="0077307E">
                            <w:pPr>
                              <w:spacing w:line="24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中学生の</w:t>
                            </w:r>
                            <w:r w:rsidRPr="003A1EC0">
                              <w:rPr>
                                <w:rFonts w:ascii="UD デジタル 教科書体 N-R" w:eastAsia="UD デジタル 教科書体 N-R" w:hAnsi="Meiryo UI"/>
                                <w:szCs w:val="21"/>
                              </w:rPr>
                              <w:t>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E7F9C" id="フローチャート: 論理積ゲート 75" o:spid="_x0000_s1137" type="#_x0000_t135" style="position:absolute;left:0;text-align:left;margin-left:1.2pt;margin-top:2.95pt;width:33.2pt;height:133.25pt;flip:x;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" fillcolor="#a5fdb6" strokecolor="windowText" strokeweight=".25pt">
                <v:textbox style="layout-flow:vertical-ideographic">
                  <w:txbxContent>
                    <w:p w14:paraId="1659FA56" w14:textId="09119331" w:rsidR="0011301C" w:rsidRPr="003A1EC0" w:rsidRDefault="0011301C" w:rsidP="0077307E">
                      <w:pPr>
                        <w:spacing w:line="24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中学生の</w:t>
                      </w:r>
                      <w:r w:rsidRPr="003A1EC0">
                        <w:rPr>
                          <w:rFonts w:ascii="UD デジタル 教科書体 N-R" w:eastAsia="UD デジタル 教科書体 N-R" w:hAnsi="Meiryo UI"/>
                          <w:szCs w:val="21"/>
                        </w:rPr>
                        <w:t>時期</w:t>
                      </w:r>
                    </w:p>
                  </w:txbxContent>
                </v:textbox>
                <w10:wrap anchorx="margin"/>
              </v:shape>
            </w:pict>
          </mc:Fallback>
        </mc:AlternateContent>
      </w:r>
    </w:p>
    <w:p w14:paraId="3741B1E0" w14:textId="77777777" w:rsidR="0077307E" w:rsidRPr="003A1EC0" w:rsidRDefault="0077307E" w:rsidP="0077307E">
      <w:pPr>
        <w:rPr>
          <w:rFonts w:ascii="UD デジタル 教科書体 N-R" w:eastAsia="UD デジタル 教科書体 N-R" w:hAnsiTheme="majorEastAsia"/>
          <w:b/>
          <w:sz w:val="22"/>
        </w:rPr>
      </w:pPr>
    </w:p>
    <w:p w14:paraId="6E51A029" w14:textId="77777777" w:rsidR="0077307E" w:rsidRPr="003A1EC0" w:rsidRDefault="0077307E" w:rsidP="0077307E">
      <w:pPr>
        <w:rPr>
          <w:rFonts w:ascii="UD デジタル 教科書体 N-R" w:eastAsia="UD デジタル 教科書体 N-R" w:hAnsiTheme="majorEastAsia"/>
          <w:b/>
          <w:sz w:val="22"/>
        </w:rPr>
      </w:pPr>
    </w:p>
    <w:p w14:paraId="4C7A312A" w14:textId="77777777" w:rsidR="0077307E" w:rsidRPr="003A1EC0" w:rsidRDefault="0077307E" w:rsidP="0077307E">
      <w:pPr>
        <w:rPr>
          <w:rFonts w:ascii="UD デジタル 教科書体 N-R" w:eastAsia="UD デジタル 教科書体 N-R" w:hAnsiTheme="majorEastAsia"/>
          <w:b/>
          <w:sz w:val="22"/>
        </w:rPr>
      </w:pPr>
    </w:p>
    <w:p w14:paraId="06BD043C" w14:textId="77777777" w:rsidR="0077307E" w:rsidRPr="003A1EC0" w:rsidRDefault="0077307E" w:rsidP="0077307E">
      <w:pPr>
        <w:rPr>
          <w:rFonts w:ascii="UD デジタル 教科書体 N-R" w:eastAsia="UD デジタル 教科書体 N-R" w:hAnsiTheme="majorEastAsia"/>
          <w:b/>
          <w:sz w:val="22"/>
        </w:rPr>
      </w:pPr>
    </w:p>
    <w:p w14:paraId="1C581B76" w14:textId="77777777" w:rsidR="0077307E" w:rsidRPr="003A1EC0" w:rsidRDefault="0077307E" w:rsidP="0077307E">
      <w:pPr>
        <w:rPr>
          <w:rFonts w:ascii="UD デジタル 教科書体 N-R" w:eastAsia="UD デジタル 教科書体 N-R" w:hAnsiTheme="majorEastAsia"/>
          <w:b/>
          <w:sz w:val="22"/>
        </w:rPr>
      </w:pPr>
    </w:p>
    <w:p w14:paraId="7B22310A" w14:textId="77777777" w:rsidR="0077307E" w:rsidRPr="003A1EC0" w:rsidRDefault="0077307E" w:rsidP="0077307E">
      <w:pPr>
        <w:rPr>
          <w:rFonts w:ascii="UD デジタル 教科書体 N-R" w:eastAsia="UD デジタル 教科書体 N-R" w:hAnsiTheme="majorEastAsia"/>
          <w:b/>
          <w:sz w:val="22"/>
        </w:rPr>
      </w:pPr>
    </w:p>
    <w:p w14:paraId="69C04F28" w14:textId="23C1839C" w:rsidR="0077307E" w:rsidRPr="003A1EC0" w:rsidRDefault="005C33DD" w:rsidP="0077307E">
      <w:pPr>
        <w:rPr>
          <w:rFonts w:ascii="UD デジタル 教科書体 N-R" w:eastAsia="UD デジタル 教科書体 N-R" w:hAnsiTheme="majorEastAsia"/>
          <w:b/>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620864" behindDoc="0" locked="0" layoutInCell="1" allowOverlap="1" wp14:anchorId="2F99E992" wp14:editId="1D32127E">
                <wp:simplePos x="0" y="0"/>
                <wp:positionH relativeFrom="margin">
                  <wp:posOffset>17348</wp:posOffset>
                </wp:positionH>
                <wp:positionV relativeFrom="paragraph">
                  <wp:posOffset>216585</wp:posOffset>
                </wp:positionV>
                <wp:extent cx="424180" cy="1667865"/>
                <wp:effectExtent l="0" t="0" r="13970" b="27940"/>
                <wp:wrapNone/>
                <wp:docPr id="76" name="フローチャート: 論理積ゲート 76"/>
                <wp:cNvGraphicFramePr/>
                <a:graphic xmlns:a="http://schemas.openxmlformats.org/drawingml/2006/main">
                  <a:graphicData uri="http://schemas.microsoft.com/office/word/2010/wordprocessingShape">
                    <wps:wsp>
                      <wps:cNvSpPr/>
                      <wps:spPr>
                        <a:xfrm flipH="1">
                          <a:off x="0" y="0"/>
                          <a:ext cx="424180" cy="1667865"/>
                        </a:xfrm>
                        <a:prstGeom prst="flowChartDelay">
                          <a:avLst/>
                        </a:prstGeom>
                        <a:solidFill>
                          <a:srgbClr val="FFFD77"/>
                        </a:solidFill>
                        <a:ln w="3175" cap="flat" cmpd="sng" algn="ctr">
                          <a:solidFill>
                            <a:sysClr val="windowText" lastClr="000000"/>
                          </a:solidFill>
                          <a:prstDash val="solid"/>
                        </a:ln>
                        <a:effectLst/>
                      </wps:spPr>
                      <wps:txbx>
                        <w:txbxContent>
                          <w:p w14:paraId="401D2A72" w14:textId="6FA9104C" w:rsidR="0011301C" w:rsidRPr="003A1EC0" w:rsidRDefault="0011301C" w:rsidP="0077307E">
                            <w:pPr>
                              <w:spacing w:line="24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高校生の</w:t>
                            </w:r>
                            <w:r w:rsidRPr="003A1EC0">
                              <w:rPr>
                                <w:rFonts w:ascii="UD デジタル 教科書体 N-R" w:eastAsia="UD デジタル 教科書体 N-R" w:hAnsi="Meiryo UI"/>
                                <w:szCs w:val="21"/>
                              </w:rPr>
                              <w:t>時</w:t>
                            </w:r>
                            <w:r w:rsidRPr="003A1EC0">
                              <w:rPr>
                                <w:rFonts w:ascii="UD デジタル 教科書体 N-R" w:eastAsia="UD デジタル 教科書体 N-R" w:hAnsi="Meiryo UI" w:hint="eastAsia"/>
                                <w:szCs w:val="21"/>
                              </w:rPr>
                              <w:t>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9E992" id="フローチャート: 論理積ゲート 76" o:spid="_x0000_s1138" type="#_x0000_t135" style="position:absolute;left:0;text-align:left;margin-left:1.35pt;margin-top:17.05pt;width:33.4pt;height:131.35pt;flip:x;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" fillcolor="#fffd77" strokecolor="windowText" strokeweight=".25pt">
                <v:textbox style="layout-flow:vertical-ideographic">
                  <w:txbxContent>
                    <w:p w14:paraId="401D2A72" w14:textId="6FA9104C" w:rsidR="0011301C" w:rsidRPr="003A1EC0" w:rsidRDefault="0011301C" w:rsidP="0077307E">
                      <w:pPr>
                        <w:spacing w:line="24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高校生の</w:t>
                      </w:r>
                      <w:r w:rsidRPr="003A1EC0">
                        <w:rPr>
                          <w:rFonts w:ascii="UD デジタル 教科書体 N-R" w:eastAsia="UD デジタル 教科書体 N-R" w:hAnsi="Meiryo UI"/>
                          <w:szCs w:val="21"/>
                        </w:rPr>
                        <w:t>時</w:t>
                      </w:r>
                      <w:r w:rsidRPr="003A1EC0">
                        <w:rPr>
                          <w:rFonts w:ascii="UD デジタル 教科書体 N-R" w:eastAsia="UD デジタル 教科書体 N-R" w:hAnsi="Meiryo UI" w:hint="eastAsia"/>
                          <w:szCs w:val="21"/>
                        </w:rPr>
                        <w:t>期</w:t>
                      </w:r>
                    </w:p>
                  </w:txbxContent>
                </v:textbox>
                <w10:wrap anchorx="margin"/>
              </v:shape>
            </w:pict>
          </mc:Fallback>
        </mc:AlternateContent>
      </w:r>
    </w:p>
    <w:p w14:paraId="11A99B8F" w14:textId="41DF04A2" w:rsidR="0077307E" w:rsidRPr="003A1EC0" w:rsidRDefault="0077307E" w:rsidP="0077307E">
      <w:pPr>
        <w:rPr>
          <w:rFonts w:ascii="UD デジタル 教科書体 N-R" w:eastAsia="UD デジタル 教科書体 N-R" w:hAnsiTheme="majorEastAsia"/>
          <w:b/>
          <w:sz w:val="22"/>
        </w:rPr>
      </w:pPr>
    </w:p>
    <w:p w14:paraId="32C17140" w14:textId="77777777" w:rsidR="0077307E" w:rsidRPr="003A1EC0" w:rsidRDefault="0077307E" w:rsidP="0077307E">
      <w:pPr>
        <w:rPr>
          <w:rFonts w:ascii="UD デジタル 教科書体 N-R" w:eastAsia="UD デジタル 教科書体 N-R" w:hAnsiTheme="majorEastAsia"/>
          <w:b/>
          <w:sz w:val="22"/>
        </w:rPr>
      </w:pPr>
    </w:p>
    <w:p w14:paraId="422275D9" w14:textId="77777777" w:rsidR="0077307E" w:rsidRPr="003A1EC0" w:rsidRDefault="0077307E" w:rsidP="0077307E">
      <w:pPr>
        <w:rPr>
          <w:rFonts w:ascii="UD デジタル 教科書体 N-R" w:eastAsia="UD デジタル 教科書体 N-R" w:hAnsiTheme="majorEastAsia"/>
          <w:b/>
          <w:sz w:val="22"/>
        </w:rPr>
      </w:pPr>
    </w:p>
    <w:p w14:paraId="3F0FD841" w14:textId="77777777" w:rsidR="0077307E" w:rsidRPr="003A1EC0" w:rsidRDefault="0077307E" w:rsidP="0077307E">
      <w:pPr>
        <w:rPr>
          <w:rFonts w:ascii="UD デジタル 教科書体 N-R" w:eastAsia="UD デジタル 教科書体 N-R" w:hAnsiTheme="majorEastAsia"/>
          <w:b/>
          <w:sz w:val="22"/>
        </w:rPr>
      </w:pPr>
    </w:p>
    <w:p w14:paraId="5DE807F5" w14:textId="77777777" w:rsidR="0077307E" w:rsidRPr="003A1EC0" w:rsidRDefault="0077307E" w:rsidP="0077307E">
      <w:pPr>
        <w:rPr>
          <w:rFonts w:ascii="UD デジタル 教科書体 N-R" w:eastAsia="UD デジタル 教科書体 N-R" w:hAnsiTheme="majorEastAsia"/>
          <w:b/>
          <w:sz w:val="22"/>
        </w:rPr>
      </w:pPr>
    </w:p>
    <w:p w14:paraId="298633BF" w14:textId="77777777" w:rsidR="0077307E" w:rsidRPr="003A1EC0" w:rsidRDefault="0077307E" w:rsidP="0077307E">
      <w:pPr>
        <w:rPr>
          <w:rFonts w:ascii="UD デジタル 教科書体 N-R" w:eastAsia="UD デジタル 教科書体 N-R" w:hAnsiTheme="majorEastAsia"/>
          <w:b/>
          <w:sz w:val="22"/>
        </w:rPr>
      </w:pPr>
    </w:p>
    <w:p w14:paraId="5A94D496" w14:textId="77777777" w:rsidR="0077307E" w:rsidRPr="003A1EC0" w:rsidRDefault="0077307E" w:rsidP="0077307E">
      <w:pPr>
        <w:rPr>
          <w:rFonts w:ascii="UD デジタル 教科書体 N-R" w:eastAsia="UD デジタル 教科書体 N-R" w:hAnsiTheme="majorEastAsia"/>
          <w:b/>
          <w:sz w:val="22"/>
        </w:rPr>
      </w:pPr>
    </w:p>
    <w:p w14:paraId="3663A7E5" w14:textId="77777777" w:rsidR="005D0D80" w:rsidRPr="003A1EC0" w:rsidRDefault="005D0D80" w:rsidP="003A1EC0">
      <w:pPr>
        <w:ind w:firstLineChars="50" w:firstLine="110"/>
        <w:rPr>
          <w:rFonts w:ascii="UD デジタル 教科書体 N-R" w:eastAsia="UD デジタル 教科書体 N-R" w:hAnsi="Meiryo UI"/>
          <w:sz w:val="22"/>
        </w:rPr>
      </w:pPr>
    </w:p>
    <w:p w14:paraId="1459783B" w14:textId="5562840C" w:rsidR="005774A7" w:rsidRPr="003A1EC0" w:rsidRDefault="00B06D28" w:rsidP="003A1EC0">
      <w:pPr>
        <w:ind w:firstLineChars="50" w:firstLine="110"/>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lastRenderedPageBreak/>
        <w:t xml:space="preserve">　</w:t>
      </w:r>
      <w:r w:rsidR="001F449E" w:rsidRPr="003A1EC0">
        <w:rPr>
          <w:rFonts w:ascii="UD デジタル 教科書体 N-R" w:eastAsia="UD デジタル 教科書体 N-R" w:hAnsi="Meiryo UI"/>
          <w:sz w:val="22"/>
        </w:rPr>
        <w:t xml:space="preserve"> </w:t>
      </w:r>
      <w:r w:rsidR="002D466D" w:rsidRPr="003A1EC0">
        <w:rPr>
          <w:rFonts w:ascii="UD デジタル 教科書体 N-R" w:eastAsia="UD デジタル 教科書体 N-R" w:hAnsi="Meiryo UI" w:hint="eastAsia"/>
          <w:sz w:val="22"/>
        </w:rPr>
        <w:t>３．生活の場ごとの読書活動事例</w:t>
      </w:r>
    </w:p>
    <w:p w14:paraId="31D596E8" w14:textId="3F70A6A3" w:rsidR="00B31709" w:rsidRDefault="00B06D28" w:rsidP="003A1EC0">
      <w:pPr>
        <w:spacing w:line="300" w:lineRule="exact"/>
        <w:ind w:leftChars="200" w:left="420"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 xml:space="preserve"> </w:t>
      </w:r>
      <w:r w:rsidR="00B31709">
        <w:rPr>
          <w:rFonts w:ascii="UD デジタル 教科書体 N-R" w:eastAsia="UD デジタル 教科書体 N-R" w:hAnsiTheme="minorEastAsia"/>
          <w:sz w:val="22"/>
        </w:rPr>
        <w:t xml:space="preserve"> </w:t>
      </w:r>
      <w:r w:rsidR="003027FF" w:rsidRPr="003A1EC0">
        <w:rPr>
          <w:rFonts w:ascii="UD デジタル 教科書体 N-R" w:eastAsia="UD デジタル 教科書体 N-R" w:hAnsiTheme="minorEastAsia" w:hint="eastAsia"/>
          <w:sz w:val="22"/>
        </w:rPr>
        <w:t>生活の場における読書活動の取組のヒントとなるよう、</w:t>
      </w:r>
      <w:r w:rsidR="00477BBF" w:rsidRPr="003A1EC0">
        <w:rPr>
          <w:rFonts w:ascii="UD デジタル 教科書体 N-R" w:eastAsia="UD デジタル 教科書体 N-R" w:hAnsiTheme="minorEastAsia" w:hint="eastAsia"/>
          <w:sz w:val="22"/>
        </w:rPr>
        <w:t>子どもが読書への興味・関心が</w:t>
      </w:r>
      <w:r w:rsidR="00B31709">
        <w:rPr>
          <w:rFonts w:ascii="UD デジタル 教科書体 N-R" w:eastAsia="UD デジタル 教科書体 N-R" w:hAnsiTheme="minorEastAsia" w:hint="eastAsia"/>
          <w:sz w:val="22"/>
        </w:rPr>
        <w:t xml:space="preserve">高め　</w:t>
      </w:r>
    </w:p>
    <w:p w14:paraId="66DE45ED" w14:textId="01933803" w:rsidR="00B31709" w:rsidRDefault="00477BBF" w:rsidP="003A1EC0">
      <w:pPr>
        <w:spacing w:line="300" w:lineRule="exact"/>
        <w:ind w:leftChars="200" w:left="420"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られるような読書活動や、読書活動時間を取ることができない保護者への活動、子どもが主体</w:t>
      </w:r>
    </w:p>
    <w:p w14:paraId="47336282" w14:textId="0FF2E881" w:rsidR="00B31709" w:rsidRDefault="00477BBF" w:rsidP="003A1EC0">
      <w:pPr>
        <w:spacing w:line="300" w:lineRule="exact"/>
        <w:ind w:leftChars="200" w:left="420"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となって実施する活動等</w:t>
      </w:r>
      <w:r w:rsidR="00707095"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hint="eastAsia"/>
          <w:sz w:val="22"/>
        </w:rPr>
        <w:t>府内の学校や図書館・地域において</w:t>
      </w:r>
      <w:r w:rsidR="008D2827" w:rsidRPr="003A1EC0">
        <w:rPr>
          <w:rFonts w:ascii="UD デジタル 教科書体 N-R" w:eastAsia="UD デジタル 教科書体 N-R" w:hAnsiTheme="minorEastAsia" w:hint="eastAsia"/>
          <w:sz w:val="22"/>
        </w:rPr>
        <w:t>実践されている取組</w:t>
      </w:r>
      <w:r w:rsidRPr="003A1EC0">
        <w:rPr>
          <w:rFonts w:ascii="UD デジタル 教科書体 N-R" w:eastAsia="UD デジタル 教科書体 N-R" w:hAnsiTheme="minorEastAsia" w:hint="eastAsia"/>
          <w:sz w:val="22"/>
        </w:rPr>
        <w:t>事例をご紹</w:t>
      </w:r>
    </w:p>
    <w:p w14:paraId="04AB73E5" w14:textId="0865A628" w:rsidR="00707095" w:rsidRPr="003A1EC0" w:rsidRDefault="00477BBF" w:rsidP="003A1EC0">
      <w:pPr>
        <w:spacing w:line="300" w:lineRule="exact"/>
        <w:ind w:leftChars="200" w:left="420"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介します。</w:t>
      </w:r>
    </w:p>
    <w:p w14:paraId="304706E8" w14:textId="76432C68" w:rsidR="005774A7" w:rsidRPr="003A1EC0" w:rsidRDefault="00B06D28" w:rsidP="003A1EC0">
      <w:pPr>
        <w:spacing w:line="300" w:lineRule="exact"/>
        <w:ind w:firstLineChars="300" w:firstLine="660"/>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 xml:space="preserve">  </w:t>
      </w:r>
      <w:r w:rsidR="00477BBF" w:rsidRPr="003A1EC0">
        <w:rPr>
          <w:rFonts w:ascii="UD デジタル 教科書体 N-R" w:eastAsia="UD デジタル 教科書体 N-R" w:hAnsiTheme="minorEastAsia" w:hint="eastAsia"/>
          <w:sz w:val="22"/>
        </w:rPr>
        <w:t>大阪府ホームページにおいて、</w:t>
      </w:r>
      <w:r w:rsidR="00707095" w:rsidRPr="003A1EC0">
        <w:rPr>
          <w:rFonts w:ascii="UD デジタル 教科書体 N-R" w:eastAsia="UD デジタル 教科書体 N-R" w:hAnsiTheme="minorEastAsia" w:hint="eastAsia"/>
          <w:sz w:val="22"/>
        </w:rPr>
        <w:t>その他</w:t>
      </w:r>
      <w:r w:rsidR="00477BBF" w:rsidRPr="003A1EC0">
        <w:rPr>
          <w:rFonts w:ascii="UD デジタル 教科書体 N-R" w:eastAsia="UD デジタル 教科書体 N-R" w:hAnsiTheme="minorEastAsia" w:hint="eastAsia"/>
          <w:sz w:val="22"/>
        </w:rPr>
        <w:t>読書活動事例を掲載</w:t>
      </w:r>
      <w:r w:rsidR="005774A7" w:rsidRPr="003A1EC0">
        <w:rPr>
          <w:rFonts w:ascii="UD デジタル 教科書体 N-R" w:eastAsia="UD デジタル 教科書体 N-R" w:hAnsiTheme="minorEastAsia" w:hint="eastAsia"/>
          <w:sz w:val="22"/>
        </w:rPr>
        <w:t>しています。</w:t>
      </w:r>
    </w:p>
    <w:p w14:paraId="68347F44" w14:textId="53CAEFC4" w:rsidR="00E64421" w:rsidRPr="003A1EC0" w:rsidRDefault="00B06D28" w:rsidP="003A1EC0">
      <w:pPr>
        <w:spacing w:line="300" w:lineRule="exact"/>
        <w:ind w:firstLineChars="300" w:firstLine="630"/>
        <w:rPr>
          <w:rFonts w:ascii="UD デジタル 教科書体 N-R" w:eastAsia="UD デジタル 教科書体 N-R" w:hAnsiTheme="minorEastAsia"/>
          <w:sz w:val="22"/>
        </w:rPr>
      </w:pPr>
      <w:r w:rsidRPr="003A1EC0">
        <w:rPr>
          <w:rFonts w:ascii="UD デジタル 教科書体 N-R" w:eastAsia="UD デジタル 教科書体 N-R" w:hAnsiTheme="minorEastAsia"/>
        </w:rPr>
        <w:t xml:space="preserve">  </w:t>
      </w:r>
      <w:r w:rsidR="004B25A4" w:rsidRPr="003A1EC0">
        <w:rPr>
          <w:rFonts w:ascii="UD デジタル 教科書体 N-R" w:eastAsia="UD デジタル 教科書体 N-R" w:hAnsiTheme="minorEastAsia" w:hint="eastAsia"/>
        </w:rPr>
        <w:t>〔</w:t>
      </w:r>
      <w:hyperlink r:id="rId23" w:history="1">
        <w:r w:rsidR="00600207" w:rsidRPr="003A1EC0">
          <w:rPr>
            <w:rStyle w:val="af1"/>
            <w:rFonts w:ascii="UD デジタル 教科書体 N-R" w:eastAsia="UD デジタル 教科書体 N-R" w:hAnsiTheme="minorEastAsia"/>
            <w:u w:val="none"/>
          </w:rPr>
          <w:t>http://www.pref.osaka.lg.jp/chikikyoiku/kodomodokusyo /index.html</w:t>
        </w:r>
      </w:hyperlink>
      <w:r w:rsidR="004B25A4" w:rsidRPr="003A1EC0">
        <w:rPr>
          <w:rFonts w:ascii="UD デジタル 教科書体 N-R" w:eastAsia="UD デジタル 教科書体 N-R" w:hAnsiTheme="minorEastAsia" w:hint="eastAsia"/>
        </w:rPr>
        <w:t>〕</w:t>
      </w:r>
    </w:p>
    <w:p w14:paraId="7050C8B2" w14:textId="77777777" w:rsidR="00B31709" w:rsidRDefault="00B31709" w:rsidP="003A1EC0">
      <w:pPr>
        <w:spacing w:line="260" w:lineRule="exact"/>
        <w:rPr>
          <w:rFonts w:ascii="UD デジタル 教科書体 N-R" w:eastAsia="UD デジタル 教科書体 N-R" w:hAnsi="Meiryo UI"/>
          <w:sz w:val="22"/>
        </w:rPr>
      </w:pPr>
    </w:p>
    <w:p w14:paraId="01646CE8" w14:textId="6B0F20DD" w:rsidR="00990825" w:rsidRPr="003A1EC0" w:rsidRDefault="00B06D28" w:rsidP="003A1EC0">
      <w:pPr>
        <w:spacing w:line="300" w:lineRule="exact"/>
        <w:rPr>
          <w:rFonts w:ascii="UD デジタル 教科書体 N-R" w:eastAsia="UD デジタル 教科書体 N-R" w:hAnsi="Meiryo UI"/>
          <w:sz w:val="22"/>
        </w:rPr>
      </w:pPr>
      <w:r w:rsidRPr="003A1EC0">
        <w:rPr>
          <w:rFonts w:ascii="UD デジタル 教科書体 N-R" w:eastAsia="UD デジタル 教科書体 N-R" w:hAnsi="Meiryo UI"/>
          <w:sz w:val="22"/>
        </w:rPr>
        <w:t xml:space="preserve">    </w:t>
      </w:r>
      <w:r w:rsidR="00990825" w:rsidRPr="003A1EC0">
        <w:rPr>
          <w:rFonts w:ascii="UD デジタル 教科書体 N-R" w:eastAsia="UD デジタル 教科書体 N-R" w:hAnsi="Meiryo UI" w:hint="eastAsia"/>
          <w:sz w:val="22"/>
        </w:rPr>
        <w:t>（１）</w:t>
      </w:r>
      <w:r w:rsidR="0077307E" w:rsidRPr="003A1EC0">
        <w:rPr>
          <w:rFonts w:ascii="UD デジタル 教科書体 N-R" w:eastAsia="UD デジタル 教科書体 N-R" w:hAnsi="Meiryo UI" w:hint="eastAsia"/>
          <w:sz w:val="22"/>
        </w:rPr>
        <w:t>学校</w:t>
      </w:r>
      <w:r w:rsidR="0006432F" w:rsidRPr="003A1EC0">
        <w:rPr>
          <w:rFonts w:ascii="UD デジタル 教科書体 N-R" w:eastAsia="UD デジタル 教科書体 N-R" w:hAnsi="Meiryo UI" w:hint="eastAsia"/>
          <w:sz w:val="22"/>
        </w:rPr>
        <w:t>等</w:t>
      </w:r>
    </w:p>
    <w:p w14:paraId="5F2162D7" w14:textId="0BEDE4A8" w:rsidR="00AD706E" w:rsidRPr="003A1EC0" w:rsidRDefault="001739EC" w:rsidP="003A1EC0">
      <w:pPr>
        <w:spacing w:line="200" w:lineRule="exact"/>
        <w:rPr>
          <w:rFonts w:ascii="UD デジタル 教科書体 N-R" w:eastAsia="UD デジタル 教科書体 N-R" w:hAnsi="Meiryo UI"/>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648512" behindDoc="0" locked="0" layoutInCell="1" allowOverlap="1" wp14:anchorId="72EF52D1" wp14:editId="07205EF7">
                <wp:simplePos x="0" y="0"/>
                <wp:positionH relativeFrom="margin">
                  <wp:posOffset>356064</wp:posOffset>
                </wp:positionH>
                <wp:positionV relativeFrom="paragraph">
                  <wp:posOffset>51596</wp:posOffset>
                </wp:positionV>
                <wp:extent cx="2916000" cy="324000"/>
                <wp:effectExtent l="0" t="0" r="17780" b="19050"/>
                <wp:wrapNone/>
                <wp:docPr id="77" name="テキスト ボックス 77"/>
                <wp:cNvGraphicFramePr/>
                <a:graphic xmlns:a="http://schemas.openxmlformats.org/drawingml/2006/main">
                  <a:graphicData uri="http://schemas.microsoft.com/office/word/2010/wordprocessingShape">
                    <wps:wsp>
                      <wps:cNvSpPr txBox="1"/>
                      <wps:spPr>
                        <a:xfrm>
                          <a:off x="0" y="0"/>
                          <a:ext cx="2916000" cy="324000"/>
                        </a:xfrm>
                        <a:prstGeom prst="rect">
                          <a:avLst/>
                        </a:prstGeom>
                        <a:solidFill>
                          <a:srgbClr val="4BACC6">
                            <a:lumMod val="20000"/>
                            <a:lumOff val="80000"/>
                          </a:srgbClr>
                        </a:solidFill>
                        <a:ln w="6350">
                          <a:solidFill>
                            <a:prstClr val="black"/>
                          </a:solidFill>
                        </a:ln>
                      </wps:spPr>
                      <wps:txbx>
                        <w:txbxContent>
                          <w:p w14:paraId="1CE50A71" w14:textId="15E6D85A" w:rsidR="0011301C" w:rsidRPr="003A1EC0" w:rsidRDefault="0011301C" w:rsidP="0077307E">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様々な絵本の</w:t>
                            </w:r>
                            <w:r w:rsidRPr="003A1EC0">
                              <w:rPr>
                                <w:rFonts w:ascii="UD デジタル 教科書体 NK-R" w:eastAsia="UD デジタル 教科書体 NK-R" w:hAnsi="Meiryo UI"/>
                                <w:sz w:val="22"/>
                              </w:rPr>
                              <w:t>読み聞かせ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F52D1" id="テキスト ボックス 77" o:spid="_x0000_s1139" type="#_x0000_t202" style="position:absolute;left:0;text-align:left;margin-left:28.05pt;margin-top:4.05pt;width:229.6pt;height:25.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" fillcolor="#dbeef4" strokeweight=".5pt">
                <v:textbox>
                  <w:txbxContent>
                    <w:p w14:paraId="1CE50A71" w14:textId="15E6D85A" w:rsidR="0011301C" w:rsidRPr="003A1EC0" w:rsidRDefault="0011301C" w:rsidP="0077307E">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様々な絵本の</w:t>
                      </w:r>
                      <w:r w:rsidRPr="003A1EC0">
                        <w:rPr>
                          <w:rFonts w:ascii="UD デジタル 教科書体 NK-R" w:eastAsia="UD デジタル 教科書体 NK-R" w:hAnsi="Meiryo UI"/>
                          <w:sz w:val="22"/>
                        </w:rPr>
                        <w:t>読み聞かせ</w:t>
                      </w:r>
                    </w:p>
                  </w:txbxContent>
                </v:textbox>
                <w10:wrap anchorx="margin"/>
              </v:shape>
            </w:pict>
          </mc:Fallback>
        </mc:AlternateContent>
      </w:r>
    </w:p>
    <w:p w14:paraId="269EB19D" w14:textId="44D66058" w:rsidR="0077307E" w:rsidRPr="003A1EC0" w:rsidRDefault="003E4A63" w:rsidP="003A1EC0">
      <w:pPr>
        <w:spacing w:line="300" w:lineRule="exact"/>
        <w:rPr>
          <w:rFonts w:ascii="UD デジタル 教科書体 N-R" w:eastAsia="UD デジタル 教科書体 N-R" w:hAnsiTheme="minorEastAsia"/>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523584" behindDoc="0" locked="0" layoutInCell="1" allowOverlap="1" wp14:anchorId="292AD6C6" wp14:editId="380C8A8D">
                <wp:simplePos x="0" y="0"/>
                <wp:positionH relativeFrom="margin">
                  <wp:posOffset>353238</wp:posOffset>
                </wp:positionH>
                <wp:positionV relativeFrom="paragraph">
                  <wp:posOffset>71120</wp:posOffset>
                </wp:positionV>
                <wp:extent cx="5924550" cy="7296150"/>
                <wp:effectExtent l="0" t="0" r="19050" b="19050"/>
                <wp:wrapNone/>
                <wp:docPr id="78" name="正方形/長方形 78"/>
                <wp:cNvGraphicFramePr/>
                <a:graphic xmlns:a="http://schemas.openxmlformats.org/drawingml/2006/main">
                  <a:graphicData uri="http://schemas.microsoft.com/office/word/2010/wordprocessingShape">
                    <wps:wsp>
                      <wps:cNvSpPr/>
                      <wps:spPr>
                        <a:xfrm>
                          <a:off x="0" y="0"/>
                          <a:ext cx="5924550" cy="7296150"/>
                        </a:xfrm>
                        <a:prstGeom prst="rect">
                          <a:avLst/>
                        </a:prstGeom>
                        <a:noFill/>
                        <a:ln w="25400" cap="flat" cmpd="sng" algn="ctr">
                          <a:solidFill>
                            <a:srgbClr val="1F497D">
                              <a:lumMod val="40000"/>
                              <a:lumOff val="60000"/>
                            </a:srgbClr>
                          </a:solidFill>
                          <a:prstDash val="solid"/>
                        </a:ln>
                        <a:effectLst/>
                      </wps:spPr>
                      <wps:txbx>
                        <w:txbxContent>
                          <w:p w14:paraId="5F02E014" w14:textId="2036DBDB" w:rsidR="0011301C" w:rsidRDefault="0011301C" w:rsidP="003A1EC0">
                            <w:pPr>
                              <w:jc w:val="center"/>
                            </w:pPr>
                          </w:p>
                          <w:p w14:paraId="739D2963" w14:textId="6B48D182" w:rsidR="0011301C" w:rsidRDefault="0011301C" w:rsidP="003A1EC0">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AD6C6" id="正方形/長方形 78" o:spid="_x0000_s1140" style="position:absolute;left:0;text-align:left;margin-left:27.8pt;margin-top:5.6pt;width:466.5pt;height:574.5pt;z-index:25152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" filled="f" strokecolor="#8eb4e3" strokeweight="2pt">
                <v:textbox>
                  <w:txbxContent>
                    <w:p w14:paraId="5F02E014" w14:textId="2036DBDB" w:rsidR="0011301C" w:rsidRDefault="0011301C" w:rsidP="003A1EC0">
                      <w:pPr>
                        <w:jc w:val="center"/>
                      </w:pPr>
                    </w:p>
                    <w:p w14:paraId="739D2963" w14:textId="6B48D182" w:rsidR="0011301C" w:rsidRDefault="0011301C" w:rsidP="003A1EC0">
                      <w:pPr>
                        <w:jc w:val="center"/>
                      </w:pPr>
                      <w:r>
                        <w:rPr>
                          <w:rFonts w:hint="eastAsia"/>
                        </w:rPr>
                        <w:t xml:space="preserve"> </w:t>
                      </w:r>
                    </w:p>
                  </w:txbxContent>
                </v:textbox>
                <w10:wrap anchorx="margin"/>
              </v:rect>
            </w:pict>
          </mc:Fallback>
        </mc:AlternateContent>
      </w:r>
    </w:p>
    <w:p w14:paraId="31109899" w14:textId="770B2082" w:rsidR="0077307E" w:rsidRPr="003A1EC0" w:rsidRDefault="0077307E" w:rsidP="0077307E">
      <w:pPr>
        <w:spacing w:line="300" w:lineRule="exact"/>
        <w:ind w:left="220" w:hangingChars="100" w:hanging="220"/>
        <w:jc w:val="left"/>
        <w:rPr>
          <w:rFonts w:ascii="UD デジタル 教科書体 N-R" w:eastAsia="UD デジタル 教科書体 N-R" w:hAnsiTheme="minorEastAsia"/>
          <w:sz w:val="22"/>
        </w:rPr>
      </w:pPr>
    </w:p>
    <w:p w14:paraId="255B4FAE" w14:textId="75618ABC" w:rsidR="00E64421" w:rsidRPr="003A1EC0" w:rsidRDefault="00BC21BE" w:rsidP="003A1EC0">
      <w:pPr>
        <w:spacing w:line="280" w:lineRule="exact"/>
        <w:ind w:left="220" w:hangingChars="100" w:hanging="220"/>
        <w:jc w:val="left"/>
        <w:rPr>
          <w:rFonts w:ascii="UD デジタル 教科書体 N-R" w:eastAsia="UD デジタル 教科書体 N-R" w:hAnsiTheme="minorEastAsia"/>
          <w:b/>
          <w:sz w:val="22"/>
        </w:rPr>
      </w:pPr>
      <w:r w:rsidRPr="003A1EC0">
        <w:rPr>
          <w:rFonts w:ascii="UD デジタル 教科書体 N-R" w:eastAsia="UD デジタル 教科書体 N-R" w:hAnsiTheme="minorEastAsia" w:hint="eastAsia"/>
          <w:sz w:val="22"/>
        </w:rPr>
        <w:t xml:space="preserve">　　　</w:t>
      </w:r>
      <w:r w:rsidR="00E64421" w:rsidRPr="003A1EC0">
        <w:rPr>
          <w:rFonts w:ascii="UD デジタル 教科書体 N-R" w:eastAsia="UD デジタル 教科書体 N-R" w:hAnsiTheme="minorEastAsia" w:hint="eastAsia"/>
          <w:b/>
          <w:sz w:val="22"/>
        </w:rPr>
        <w:t>≪大阪市立平野西保育所≫</w:t>
      </w:r>
      <w:r w:rsidR="0077307E" w:rsidRPr="003A1EC0">
        <w:rPr>
          <w:rFonts w:ascii="UD デジタル 教科書体 N-R" w:eastAsia="UD デジタル 教科書体 N-R" w:hAnsiTheme="minorEastAsia" w:hint="eastAsia"/>
          <w:b/>
          <w:sz w:val="22"/>
        </w:rPr>
        <w:t xml:space="preserve">　</w:t>
      </w:r>
    </w:p>
    <w:p w14:paraId="64BAE0C6" w14:textId="37192B33" w:rsidR="0077307E" w:rsidRPr="003A1EC0" w:rsidRDefault="00B31709" w:rsidP="003A1EC0">
      <w:pPr>
        <w:spacing w:line="280" w:lineRule="exact"/>
        <w:ind w:leftChars="100" w:left="210"/>
        <w:jc w:val="lef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0077307E" w:rsidRPr="003A1EC0">
        <w:rPr>
          <w:rFonts w:ascii="UD デジタル 教科書体 N-R" w:eastAsia="UD デジタル 教科書体 N-R" w:hAnsiTheme="minorEastAsia" w:hint="eastAsia"/>
          <w:b/>
          <w:sz w:val="22"/>
        </w:rPr>
        <w:t>○１分間の座布団読み</w:t>
      </w:r>
    </w:p>
    <w:p w14:paraId="70C79C80" w14:textId="33CD2799" w:rsidR="00B31709" w:rsidRDefault="0077307E" w:rsidP="003A1EC0">
      <w:pPr>
        <w:spacing w:line="280" w:lineRule="exact"/>
        <w:ind w:left="440" w:hangingChars="200" w:hanging="44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0069444A" w:rsidRPr="003A1EC0">
        <w:rPr>
          <w:rFonts w:ascii="UD デジタル 教科書体 N-R" w:eastAsia="UD デジタル 教科書体 N-R" w:hAnsiTheme="minorEastAsia"/>
          <w:sz w:val="22"/>
        </w:rPr>
        <w:t xml:space="preserve"> </w:t>
      </w:r>
      <w:r w:rsidR="00DA667A" w:rsidRPr="003A1EC0">
        <w:rPr>
          <w:rFonts w:ascii="UD デジタル 教科書体 N-R" w:eastAsia="UD デジタル 教科書体 N-R" w:hAnsiTheme="minorEastAsia" w:hint="eastAsia"/>
          <w:sz w:val="22"/>
        </w:rPr>
        <w:t xml:space="preserve">　　</w:t>
      </w:r>
      <w:r w:rsidR="00B31709">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・月に１度、お迎えの際に保護者に１分間で読むことができる赤ちゃん絵本の読み聞かせ</w:t>
      </w:r>
    </w:p>
    <w:p w14:paraId="704DF8CC" w14:textId="7D603AA0" w:rsidR="0077307E" w:rsidRPr="003A1EC0" w:rsidRDefault="00B31709" w:rsidP="003A1EC0">
      <w:pPr>
        <w:spacing w:line="280" w:lineRule="exact"/>
        <w:ind w:left="440" w:hangingChars="200" w:hanging="440"/>
        <w:jc w:val="lef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を行ってもらっている。</w:t>
      </w:r>
    </w:p>
    <w:p w14:paraId="47340E67" w14:textId="33DEBCE4" w:rsidR="00B31709" w:rsidRDefault="00B31709" w:rsidP="003A1EC0">
      <w:pPr>
        <w:spacing w:line="280" w:lineRule="exact"/>
        <w:ind w:leftChars="98" w:left="206"/>
        <w:jc w:val="lef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・保護者と</w:t>
      </w:r>
      <w:r w:rsidR="00020786" w:rsidRPr="003A1EC0">
        <w:rPr>
          <w:rFonts w:ascii="UD デジタル 教科書体 N-R" w:eastAsia="UD デジタル 教科書体 N-R" w:hAnsiTheme="minorEastAsia" w:hint="eastAsia"/>
          <w:sz w:val="22"/>
        </w:rPr>
        <w:t>乳幼児</w:t>
      </w:r>
      <w:r w:rsidR="0077307E" w:rsidRPr="003A1EC0">
        <w:rPr>
          <w:rFonts w:ascii="UD デジタル 教科書体 N-R" w:eastAsia="UD デジタル 教科書体 N-R" w:hAnsiTheme="minorEastAsia" w:hint="eastAsia"/>
          <w:sz w:val="22"/>
        </w:rPr>
        <w:t>のスキンシップの時間の確保、</w:t>
      </w:r>
      <w:r w:rsidR="00020786" w:rsidRPr="003A1EC0">
        <w:rPr>
          <w:rFonts w:ascii="UD デジタル 教科書体 N-R" w:eastAsia="UD デジタル 教科書体 N-R" w:hAnsiTheme="minorEastAsia" w:hint="eastAsia"/>
          <w:sz w:val="22"/>
        </w:rPr>
        <w:t>乳幼児</w:t>
      </w:r>
      <w:r w:rsidR="0077307E" w:rsidRPr="003A1EC0">
        <w:rPr>
          <w:rFonts w:ascii="UD デジタル 教科書体 N-R" w:eastAsia="UD デジタル 教科書体 N-R" w:hAnsiTheme="minorEastAsia" w:hint="eastAsia"/>
          <w:sz w:val="22"/>
        </w:rPr>
        <w:t>の本離れの解消、保護者も</w:t>
      </w:r>
      <w:r w:rsidR="00020786" w:rsidRPr="003A1EC0">
        <w:rPr>
          <w:rFonts w:ascii="UD デジタル 教科書体 N-R" w:eastAsia="UD デジタル 教科書体 N-R" w:hAnsiTheme="minorEastAsia" w:hint="eastAsia"/>
          <w:sz w:val="22"/>
        </w:rPr>
        <w:t>乳幼児</w:t>
      </w:r>
    </w:p>
    <w:p w14:paraId="62466987" w14:textId="2E0B8AD9" w:rsidR="00E64421" w:rsidRPr="003A1EC0" w:rsidRDefault="00B31709" w:rsidP="003A1EC0">
      <w:pPr>
        <w:spacing w:line="280" w:lineRule="exact"/>
        <w:ind w:leftChars="98" w:left="206"/>
        <w:jc w:val="lef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も一緒に絵本の面白さを感じてもらうことを目的として平成</w:t>
      </w:r>
      <w:r w:rsidR="0077307E" w:rsidRPr="003A1EC0">
        <w:rPr>
          <w:rFonts w:ascii="UD デジタル 教科書体 N-R" w:eastAsia="UD デジタル 教科書体 N-R" w:hAnsiTheme="minorEastAsia"/>
          <w:sz w:val="22"/>
        </w:rPr>
        <w:t>25年より</w:t>
      </w:r>
      <w:r w:rsidR="0077307E" w:rsidRPr="003A1EC0">
        <w:rPr>
          <w:rFonts w:ascii="UD デジタル 教科書体 N-R" w:eastAsia="UD デジタル 教科書体 N-R" w:hAnsiTheme="minorEastAsia" w:hint="eastAsia"/>
          <w:sz w:val="22"/>
        </w:rPr>
        <w:t>実施</w:t>
      </w:r>
      <w:r w:rsidR="00783F1C" w:rsidRPr="003A1EC0">
        <w:rPr>
          <w:rFonts w:ascii="UD デジタル 教科書体 N-R" w:eastAsia="UD デジタル 教科書体 N-R" w:hAnsiTheme="minorEastAsia" w:hint="eastAsia"/>
          <w:sz w:val="22"/>
        </w:rPr>
        <w:t>して</w:t>
      </w:r>
      <w:r>
        <w:rPr>
          <w:rFonts w:ascii="UD デジタル 教科書体 N-R" w:eastAsia="UD デジタル 教科書体 N-R" w:hAnsiTheme="minorEastAsia" w:hint="eastAsia"/>
          <w:sz w:val="22"/>
        </w:rPr>
        <w:t>い</w:t>
      </w:r>
      <w:r w:rsidR="00783F1C" w:rsidRPr="003A1EC0">
        <w:rPr>
          <w:rFonts w:ascii="UD デジタル 教科書体 N-R" w:eastAsia="UD デジタル 教科書体 N-R" w:hAnsiTheme="minorEastAsia" w:hint="eastAsia"/>
          <w:sz w:val="22"/>
        </w:rPr>
        <w:t>る。</w:t>
      </w:r>
    </w:p>
    <w:p w14:paraId="6E79B7A2" w14:textId="5FB7C301" w:rsidR="005C33DD" w:rsidRDefault="00B31709" w:rsidP="003A1EC0">
      <w:pPr>
        <w:spacing w:line="280" w:lineRule="exac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保護者の膝に座って絵本を読んでもらうことから、座布</w:t>
      </w:r>
      <w:r w:rsidR="0077307E" w:rsidRPr="003A1EC0">
        <w:rPr>
          <w:rFonts w:ascii="UD デジタル 教科書体 N-R" w:eastAsia="UD デジタル 教科書体 N-R" w:hAnsiTheme="minorEastAsia"/>
          <w:sz w:val="22"/>
        </w:rPr>
        <w:t>1枚のスペースでできる「座</w:t>
      </w:r>
    </w:p>
    <w:p w14:paraId="7A4EA763" w14:textId="55D25753" w:rsidR="0077307E" w:rsidRPr="003A1EC0" w:rsidRDefault="00B31709" w:rsidP="003A1EC0">
      <w:pPr>
        <w:spacing w:line="280" w:lineRule="exac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sz w:val="22"/>
        </w:rPr>
        <w:t>布団読</w:t>
      </w:r>
      <w:r w:rsidR="00DD48F9" w:rsidRPr="003A1EC0">
        <w:rPr>
          <w:rFonts w:ascii="UD デジタル 教科書体 N-R" w:eastAsia="UD デジタル 教科書体 N-R" w:hAnsiTheme="minorEastAsia" w:hint="eastAsia"/>
          <w:sz w:val="22"/>
        </w:rPr>
        <w:t>み</w:t>
      </w:r>
      <w:r w:rsidR="0077307E" w:rsidRPr="003A1EC0">
        <w:rPr>
          <w:rFonts w:ascii="UD デジタル 教科書体 N-R" w:eastAsia="UD デジタル 教科書体 N-R" w:hAnsiTheme="minorEastAsia" w:hint="eastAsia"/>
          <w:sz w:val="22"/>
        </w:rPr>
        <w:t>」と名付けて行っている。</w:t>
      </w:r>
    </w:p>
    <w:p w14:paraId="744D1AC2" w14:textId="77777777" w:rsidR="00B31709" w:rsidRDefault="00B31709" w:rsidP="003A1EC0">
      <w:pPr>
        <w:spacing w:line="280" w:lineRule="exact"/>
        <w:ind w:leftChars="200" w:left="42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・絵本の読み聞かせの大切さはわかっているが、年齢に応じた長い本を読まないといけな</w:t>
      </w:r>
    </w:p>
    <w:p w14:paraId="7F25E796" w14:textId="0591CF32" w:rsidR="00B31709" w:rsidRDefault="00B31709" w:rsidP="003A1EC0">
      <w:pPr>
        <w:spacing w:line="280" w:lineRule="exact"/>
        <w:ind w:leftChars="200" w:left="42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いと感じており、時間が取れないと思っている保護者が多い中、１分程度で読み切れる</w:t>
      </w:r>
    </w:p>
    <w:p w14:paraId="747E94E8" w14:textId="77777777" w:rsidR="00B31709" w:rsidRDefault="00B31709" w:rsidP="003A1EC0">
      <w:pPr>
        <w:spacing w:line="280" w:lineRule="exact"/>
        <w:ind w:leftChars="200" w:left="42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赤ちゃん絵本を用意し、忙しい保護者でも無理なく取組むことができるものとなってい</w:t>
      </w:r>
    </w:p>
    <w:p w14:paraId="7C926A6A" w14:textId="07ECC367" w:rsidR="00E64421" w:rsidRPr="003A1EC0" w:rsidRDefault="00BC46BC" w:rsidP="003A1EC0">
      <w:pPr>
        <w:spacing w:line="280" w:lineRule="exact"/>
        <w:ind w:leftChars="200" w:left="4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w:drawing>
          <wp:anchor distT="0" distB="0" distL="114300" distR="114300" simplePos="0" relativeHeight="251646464" behindDoc="0" locked="0" layoutInCell="1" allowOverlap="1" wp14:anchorId="360BD49F" wp14:editId="2E5B6C7A">
            <wp:simplePos x="0" y="0"/>
            <wp:positionH relativeFrom="column">
              <wp:posOffset>4578416</wp:posOffset>
            </wp:positionH>
            <wp:positionV relativeFrom="paragraph">
              <wp:posOffset>148590</wp:posOffset>
            </wp:positionV>
            <wp:extent cx="1612663" cy="1121157"/>
            <wp:effectExtent l="0" t="0" r="6985" b="3175"/>
            <wp:wrapNone/>
            <wp:docPr id="120" name="図 120" descr="everymonth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erymonth02"/>
                    <pic:cNvPicPr>
                      <a:picLocks noChangeAspect="1" noChangeArrowheads="1"/>
                    </pic:cNvPicPr>
                  </pic:nvPicPr>
                  <pic:blipFill rotWithShape="1">
                    <a:blip r:embed="rId24">
                      <a:extLst>
                        <a:ext uri="{28A0092B-C50C-407E-A947-70E740481C1C}">
                          <a14:useLocalDpi xmlns:a14="http://schemas.microsoft.com/office/drawing/2010/main" val="0"/>
                        </a:ext>
                      </a:extLst>
                    </a:blip>
                    <a:srcRect r="3594" b="3071"/>
                    <a:stretch/>
                  </pic:blipFill>
                  <pic:spPr bwMode="auto">
                    <a:xfrm>
                      <a:off x="0" y="0"/>
                      <a:ext cx="1612663" cy="11211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1709">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る。</w:t>
      </w:r>
    </w:p>
    <w:p w14:paraId="5994538D" w14:textId="42F68F85" w:rsidR="00DA667A" w:rsidRPr="003A1EC0" w:rsidRDefault="00DA667A" w:rsidP="003A1EC0">
      <w:pPr>
        <w:spacing w:line="280" w:lineRule="exact"/>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 xml:space="preserve"> </w:t>
      </w:r>
      <w:r w:rsidR="00BC21BE" w:rsidRPr="003A1EC0">
        <w:rPr>
          <w:rFonts w:ascii="UD デジタル 教科書体 N-R" w:eastAsia="UD デジタル 教科書体 N-R" w:hAnsiTheme="minorEastAsia"/>
          <w:sz w:val="22"/>
        </w:rPr>
        <w:t xml:space="preserve">      </w:t>
      </w:r>
      <w:r w:rsidR="00E64421" w:rsidRPr="003A1EC0">
        <w:rPr>
          <w:rFonts w:ascii="UD デジタル 教科書体 N-R" w:eastAsia="UD デジタル 教科書体 N-R" w:hAnsiTheme="minorEastAsia" w:hint="eastAsia"/>
          <w:sz w:val="22"/>
        </w:rPr>
        <w:t>〔効果〕</w:t>
      </w:r>
    </w:p>
    <w:p w14:paraId="364BA610" w14:textId="26070A4D" w:rsidR="00B31709" w:rsidRDefault="00B31709" w:rsidP="003A1EC0">
      <w:pPr>
        <w:spacing w:line="280" w:lineRule="exac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DA667A"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乳幼児は毎月の座布団読みの日を楽しみに待ち、めあて</w:t>
      </w:r>
      <w:r w:rsidR="003E4A63" w:rsidRPr="003A1EC0">
        <w:rPr>
          <w:rFonts w:ascii="UD デジタル 教科書体 N-R" w:eastAsia="UD デジタル 教科書体 N-R" w:hAnsiTheme="minorEastAsia" w:hint="eastAsia"/>
          <w:sz w:val="22"/>
        </w:rPr>
        <w:t>の</w:t>
      </w:r>
      <w:r w:rsidR="00DA667A" w:rsidRPr="003A1EC0">
        <w:rPr>
          <w:rFonts w:ascii="UD デジタル 教科書体 N-R" w:eastAsia="UD デジタル 教科書体 N-R" w:hAnsiTheme="minorEastAsia" w:hint="eastAsia"/>
          <w:sz w:val="22"/>
        </w:rPr>
        <w:t>絵</w:t>
      </w:r>
    </w:p>
    <w:p w14:paraId="2F5636F5" w14:textId="458013C5" w:rsidR="00B31709" w:rsidRDefault="00B31709" w:rsidP="003A1EC0">
      <w:pPr>
        <w:spacing w:line="280" w:lineRule="exac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DA667A" w:rsidRPr="003A1EC0">
        <w:rPr>
          <w:rFonts w:ascii="UD デジタル 教科書体 N-R" w:eastAsia="UD デジタル 教科書体 N-R" w:hAnsiTheme="minorEastAsia" w:hint="eastAsia"/>
          <w:sz w:val="22"/>
        </w:rPr>
        <w:t>本</w:t>
      </w:r>
      <w:r w:rsidR="0077307E" w:rsidRPr="003A1EC0">
        <w:rPr>
          <w:rFonts w:ascii="UD デジタル 教科書体 N-R" w:eastAsia="UD デジタル 教科書体 N-R" w:hAnsiTheme="minorEastAsia" w:hint="eastAsia"/>
          <w:sz w:val="22"/>
        </w:rPr>
        <w:t>を持って嬉しそうな顔をして保護者の膝に座ってお</w:t>
      </w:r>
      <w:r w:rsidR="003E4A63" w:rsidRPr="003A1EC0">
        <w:rPr>
          <w:rFonts w:ascii="UD デジタル 教科書体 N-R" w:eastAsia="UD デジタル 教科書体 N-R" w:hAnsiTheme="minorEastAsia" w:hint="eastAsia"/>
          <w:sz w:val="22"/>
        </w:rPr>
        <w:t>話を</w:t>
      </w:r>
      <w:r w:rsidR="00DA667A" w:rsidRPr="003A1EC0">
        <w:rPr>
          <w:rFonts w:ascii="UD デジタル 教科書体 N-R" w:eastAsia="UD デジタル 教科書体 N-R" w:hAnsiTheme="minorEastAsia" w:hint="eastAsia"/>
          <w:sz w:val="22"/>
        </w:rPr>
        <w:t>楽</w:t>
      </w:r>
    </w:p>
    <w:p w14:paraId="512509E8" w14:textId="1E9633E9" w:rsidR="00B31709" w:rsidRDefault="00B31709" w:rsidP="003A1EC0">
      <w:pPr>
        <w:spacing w:line="280" w:lineRule="exac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DA667A" w:rsidRPr="003A1EC0">
        <w:rPr>
          <w:rFonts w:ascii="UD デジタル 教科書体 N-R" w:eastAsia="UD デジタル 教科書体 N-R" w:hAnsiTheme="minorEastAsia" w:hint="eastAsia"/>
          <w:sz w:val="22"/>
        </w:rPr>
        <w:t>しんで</w:t>
      </w:r>
      <w:r w:rsidR="0077307E" w:rsidRPr="003A1EC0">
        <w:rPr>
          <w:rFonts w:ascii="UD デジタル 教科書体 N-R" w:eastAsia="UD デジタル 教科書体 N-R" w:hAnsiTheme="minorEastAsia" w:hint="eastAsia"/>
          <w:sz w:val="22"/>
        </w:rPr>
        <w:t>いる。忙しい日々の中でも１分という短い</w:t>
      </w:r>
      <w:r w:rsidR="003E4A63" w:rsidRPr="003A1EC0">
        <w:rPr>
          <w:rFonts w:ascii="UD デジタル 教科書体 N-R" w:eastAsia="UD デジタル 教科書体 N-R" w:hAnsiTheme="minorEastAsia" w:hint="eastAsia"/>
          <w:sz w:val="22"/>
        </w:rPr>
        <w:t>時間の中</w:t>
      </w:r>
      <w:r w:rsidR="0077307E" w:rsidRPr="003A1EC0">
        <w:rPr>
          <w:rFonts w:ascii="UD デジタル 教科書体 N-R" w:eastAsia="UD デジタル 教科書体 N-R" w:hAnsiTheme="minorEastAsia" w:hint="eastAsia"/>
          <w:sz w:val="22"/>
        </w:rPr>
        <w:t>で、</w:t>
      </w:r>
    </w:p>
    <w:p w14:paraId="4E505062" w14:textId="16451AEE" w:rsidR="00B31709" w:rsidRDefault="00B31709" w:rsidP="003A1EC0">
      <w:pPr>
        <w:spacing w:line="280" w:lineRule="exac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本と</w:t>
      </w:r>
      <w:r w:rsidR="0077307E" w:rsidRPr="003A1EC0">
        <w:rPr>
          <w:rFonts w:ascii="UD デジタル 教科書体 N-R" w:eastAsia="UD デジタル 教科書体 N-R" w:hAnsiTheme="minorEastAsia" w:hint="eastAsia"/>
          <w:sz w:val="22"/>
        </w:rPr>
        <w:t>いうツールを通して親子のコミュニケー</w:t>
      </w:r>
      <w:r>
        <w:rPr>
          <w:rFonts w:ascii="UD デジタル 教科書体 N-R" w:eastAsia="UD デジタル 教科書体 N-R" w:hAnsiTheme="minorEastAsia" w:hint="eastAsia"/>
          <w:sz w:val="22"/>
        </w:rPr>
        <w:t>ショ</w:t>
      </w:r>
      <w:r w:rsidR="003E4A63" w:rsidRPr="003A1EC0">
        <w:rPr>
          <w:rFonts w:ascii="UD デジタル 教科書体 N-R" w:eastAsia="UD デジタル 教科書体 N-R" w:hAnsiTheme="minorEastAsia" w:hint="eastAsia"/>
          <w:sz w:val="22"/>
        </w:rPr>
        <w:t>ンを図る</w:t>
      </w:r>
      <w:r w:rsidR="0077307E" w:rsidRPr="003A1EC0">
        <w:rPr>
          <w:rFonts w:ascii="UD デジタル 教科書体 N-R" w:eastAsia="UD デジタル 教科書体 N-R" w:hAnsiTheme="minorEastAsia" w:hint="eastAsia"/>
          <w:sz w:val="22"/>
        </w:rPr>
        <w:t>一</w:t>
      </w:r>
    </w:p>
    <w:p w14:paraId="6D1D760A" w14:textId="7426E1CE" w:rsidR="00BC21BE" w:rsidRPr="003A1EC0" w:rsidRDefault="00B31709" w:rsidP="003A1EC0">
      <w:pPr>
        <w:spacing w:line="280" w:lineRule="exac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助となっている。</w:t>
      </w:r>
    </w:p>
    <w:p w14:paraId="7C2FB044" w14:textId="0CE2B6C1" w:rsidR="00990825" w:rsidRPr="003A1EC0" w:rsidRDefault="00990825" w:rsidP="003A1EC0">
      <w:pPr>
        <w:spacing w:line="280" w:lineRule="exact"/>
        <w:jc w:val="left"/>
        <w:rPr>
          <w:rFonts w:ascii="UD デジタル 教科書体 N-R" w:eastAsia="UD デジタル 教科書体 N-R" w:hAnsiTheme="minorEastAsia"/>
          <w:sz w:val="22"/>
        </w:rPr>
      </w:pPr>
    </w:p>
    <w:p w14:paraId="7ED92482" w14:textId="12B18D05" w:rsidR="0077307E" w:rsidRPr="003A1EC0" w:rsidRDefault="0077307E" w:rsidP="003A1EC0">
      <w:pPr>
        <w:spacing w:line="280" w:lineRule="exact"/>
        <w:ind w:left="220" w:hangingChars="100" w:hanging="220"/>
        <w:jc w:val="left"/>
        <w:rPr>
          <w:rFonts w:ascii="UD デジタル 教科書体 N-R" w:eastAsia="UD デジタル 教科書体 N-R" w:hAnsiTheme="minorEastAsia"/>
          <w:b/>
          <w:sz w:val="22"/>
        </w:rPr>
      </w:pPr>
      <w:r w:rsidRPr="003A1EC0">
        <w:rPr>
          <w:rFonts w:ascii="UD デジタル 教科書体 N-R" w:eastAsia="UD デジタル 教科書体 N-R" w:hAnsiTheme="minorEastAsia" w:hint="eastAsia"/>
          <w:sz w:val="22"/>
        </w:rPr>
        <w:t xml:space="preserve">　</w:t>
      </w:r>
      <w:r w:rsidR="00161D06" w:rsidRPr="003A1EC0">
        <w:rPr>
          <w:rFonts w:ascii="UD デジタル 教科書体 N-R" w:eastAsia="UD デジタル 教科書体 N-R" w:hAnsiTheme="minorEastAsia" w:hint="eastAsia"/>
          <w:sz w:val="22"/>
        </w:rPr>
        <w:t xml:space="preserve">　</w:t>
      </w:r>
      <w:r w:rsidR="00BC21BE" w:rsidRPr="003A1EC0">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b/>
          <w:sz w:val="22"/>
        </w:rPr>
        <w:t>○</w:t>
      </w:r>
      <w:r w:rsidR="008E7AB5" w:rsidRPr="003A1EC0">
        <w:rPr>
          <w:rFonts w:ascii="UD デジタル 教科書体 N-R" w:eastAsia="UD デジタル 教科書体 N-R" w:hAnsiTheme="minorEastAsia" w:hint="eastAsia"/>
          <w:b/>
          <w:sz w:val="22"/>
        </w:rPr>
        <w:t>「</w:t>
      </w:r>
      <w:r w:rsidRPr="003A1EC0">
        <w:rPr>
          <w:rFonts w:ascii="UD デジタル 教科書体 N-R" w:eastAsia="UD デジタル 教科書体 N-R" w:hAnsiTheme="minorEastAsia" w:hint="eastAsia"/>
          <w:b/>
          <w:sz w:val="22"/>
        </w:rPr>
        <w:t>月刊絵本</w:t>
      </w:r>
      <w:r w:rsidR="008E7AB5" w:rsidRPr="003A1EC0">
        <w:rPr>
          <w:rFonts w:ascii="UD デジタル 教科書体 N-R" w:eastAsia="UD デジタル 教科書体 N-R" w:hAnsiTheme="minorEastAsia" w:hint="eastAsia"/>
          <w:b/>
          <w:sz w:val="22"/>
        </w:rPr>
        <w:t>」</w:t>
      </w:r>
      <w:r w:rsidR="008E7AB5" w:rsidRPr="003A1EC0">
        <w:rPr>
          <w:rFonts w:ascii="UD デジタル 教科書体 N-R" w:eastAsia="UD デジタル 教科書体 N-R" w:hAnsiTheme="minorEastAsia"/>
          <w:sz w:val="14"/>
        </w:rPr>
        <w:t>*3</w:t>
      </w:r>
      <w:r w:rsidR="00085196" w:rsidRPr="003A1EC0">
        <w:rPr>
          <w:rFonts w:ascii="UD デジタル 教科書体 N-R" w:eastAsia="UD デジタル 教科書体 N-R" w:hAnsiTheme="minorEastAsia"/>
          <w:sz w:val="14"/>
        </w:rPr>
        <w:t>4</w:t>
      </w:r>
      <w:r w:rsidRPr="003A1EC0">
        <w:rPr>
          <w:rFonts w:ascii="UD デジタル 教科書体 N-R" w:eastAsia="UD デジタル 教科書体 N-R" w:hAnsiTheme="minorEastAsia" w:hint="eastAsia"/>
          <w:b/>
          <w:sz w:val="22"/>
        </w:rPr>
        <w:t>の日々（にちにち）読み</w:t>
      </w:r>
    </w:p>
    <w:p w14:paraId="76361BB3" w14:textId="62CFD374" w:rsidR="00B31709" w:rsidRDefault="0077307E" w:rsidP="003A1EC0">
      <w:pPr>
        <w:spacing w:line="280" w:lineRule="exact"/>
        <w:ind w:left="1210" w:hangingChars="550" w:hanging="12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00161D06" w:rsidRPr="003A1EC0">
        <w:rPr>
          <w:rFonts w:ascii="UD デジタル 教科書体 N-R" w:eastAsia="UD デジタル 教科書体 N-R" w:hAnsiTheme="minorEastAsia" w:hint="eastAsia"/>
          <w:sz w:val="22"/>
        </w:rPr>
        <w:t xml:space="preserve">　</w:t>
      </w:r>
      <w:r w:rsidR="00DA667A" w:rsidRPr="003A1EC0">
        <w:rPr>
          <w:rFonts w:ascii="UD デジタル 教科書体 N-R" w:eastAsia="UD デジタル 教科書体 N-R" w:hAnsiTheme="minorEastAsia"/>
          <w:sz w:val="22"/>
        </w:rPr>
        <w:t xml:space="preserve">  </w:t>
      </w:r>
      <w:r w:rsidR="00BC21BE" w:rsidRPr="003A1EC0">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・等しく読書環境が整備できるよう０歳児から５歳児全ての乳幼児を対象に、</w:t>
      </w:r>
      <w:r w:rsidR="003927F7"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hint="eastAsia"/>
          <w:sz w:val="22"/>
        </w:rPr>
        <w:t>月刊絵本</w:t>
      </w:r>
      <w:r w:rsidR="003927F7" w:rsidRPr="003A1EC0">
        <w:rPr>
          <w:rFonts w:ascii="UD デジタル 教科書体 N-R" w:eastAsia="UD デジタル 教科書体 N-R" w:hAnsiTheme="minorEastAsia" w:hint="eastAsia"/>
          <w:sz w:val="22"/>
        </w:rPr>
        <w:t>」</w:t>
      </w:r>
    </w:p>
    <w:p w14:paraId="6B5A7FEB" w14:textId="63E2AB88" w:rsidR="0077307E" w:rsidRPr="003A1EC0" w:rsidRDefault="00B31709" w:rsidP="003A1EC0">
      <w:pPr>
        <w:spacing w:line="280" w:lineRule="exact"/>
        <w:ind w:left="1210" w:hangingChars="550" w:hanging="12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を購入</w:t>
      </w:r>
      <w:r w:rsidR="00A107AA" w:rsidRPr="003A1EC0">
        <w:rPr>
          <w:rFonts w:ascii="UD デジタル 教科書体 N-R" w:eastAsia="UD デジタル 教科書体 N-R" w:hAnsiTheme="minorEastAsia" w:hint="eastAsia"/>
          <w:sz w:val="22"/>
        </w:rPr>
        <w:t>し</w:t>
      </w:r>
      <w:r w:rsidR="0049778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全員に配付している。</w:t>
      </w:r>
    </w:p>
    <w:p w14:paraId="7B5CFE45" w14:textId="7F81415F" w:rsidR="00B31709" w:rsidRDefault="0077307E" w:rsidP="003A1EC0">
      <w:pPr>
        <w:spacing w:line="280" w:lineRule="exact"/>
        <w:ind w:left="440" w:hangingChars="200" w:hanging="44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00161D06" w:rsidRPr="003A1EC0">
        <w:rPr>
          <w:rFonts w:ascii="UD デジタル 教科書体 N-R" w:eastAsia="UD デジタル 教科書体 N-R" w:hAnsiTheme="minorEastAsia" w:hint="eastAsia"/>
          <w:sz w:val="22"/>
        </w:rPr>
        <w:t xml:space="preserve">　</w:t>
      </w:r>
      <w:r w:rsidR="00DA667A" w:rsidRPr="003A1EC0">
        <w:rPr>
          <w:rFonts w:ascii="UD デジタル 教科書体 N-R" w:eastAsia="UD デジタル 教科書体 N-R" w:hAnsiTheme="minorEastAsia"/>
          <w:sz w:val="22"/>
        </w:rPr>
        <w:t xml:space="preserve">  </w:t>
      </w:r>
      <w:r w:rsidR="00BC21BE" w:rsidRPr="003A1EC0">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・乳幼児は「自分の本」に愛着を持ち、毎月届く嬉しさから絵本が</w:t>
      </w:r>
      <w:r w:rsidR="00E64421" w:rsidRPr="003A1EC0">
        <w:rPr>
          <w:rFonts w:ascii="UD デジタル 教科書体 N-R" w:eastAsia="UD デジタル 教科書体 N-R" w:hAnsiTheme="minorEastAsia" w:hint="eastAsia"/>
          <w:sz w:val="22"/>
        </w:rPr>
        <w:t>ますます</w:t>
      </w:r>
      <w:r w:rsidRPr="003A1EC0">
        <w:rPr>
          <w:rFonts w:ascii="UD デジタル 教科書体 N-R" w:eastAsia="UD デジタル 教科書体 N-R" w:hAnsiTheme="minorEastAsia" w:hint="eastAsia"/>
          <w:sz w:val="22"/>
        </w:rPr>
        <w:t>好きにな</w:t>
      </w:r>
      <w:r w:rsidR="00E64421" w:rsidRPr="003A1EC0">
        <w:rPr>
          <w:rFonts w:ascii="UD デジタル 教科書体 N-R" w:eastAsia="UD デジタル 教科書体 N-R" w:hAnsiTheme="minorEastAsia" w:hint="eastAsia"/>
          <w:sz w:val="22"/>
        </w:rPr>
        <w:t>り</w:t>
      </w:r>
      <w:r w:rsidRPr="003A1EC0">
        <w:rPr>
          <w:rFonts w:ascii="UD デジタル 教科書体 N-R" w:eastAsia="UD デジタル 教科書体 N-R" w:hAnsiTheme="minorEastAsia" w:hint="eastAsia"/>
          <w:sz w:val="22"/>
        </w:rPr>
        <w:t>、</w:t>
      </w:r>
    </w:p>
    <w:p w14:paraId="275DCE23" w14:textId="08512917" w:rsidR="00B31709" w:rsidRPr="003A1EC0" w:rsidRDefault="00B31709" w:rsidP="003A1EC0">
      <w:pPr>
        <w:spacing w:line="280" w:lineRule="exact"/>
        <w:ind w:left="440" w:hangingChars="200" w:hanging="44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大切にしている。</w:t>
      </w:r>
      <w:r>
        <w:rPr>
          <w:rFonts w:ascii="UD デジタル 教科書体 N-R" w:eastAsia="UD デジタル 教科書体 N-R" w:hAnsiTheme="minorEastAsia" w:hint="eastAsia"/>
          <w:sz w:val="22"/>
        </w:rPr>
        <w:t xml:space="preserve">　　</w:t>
      </w:r>
    </w:p>
    <w:p w14:paraId="10DD8191" w14:textId="5EC007F9" w:rsidR="00B31709" w:rsidRDefault="00B31709" w:rsidP="003A1EC0">
      <w:pPr>
        <w:spacing w:line="280" w:lineRule="exact"/>
        <w:ind w:left="440" w:hangingChars="200" w:hanging="44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8E7AB5"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月刊絵本</w:t>
      </w:r>
      <w:r w:rsidR="008E7AB5"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は１ヶ月間保育所で乳幼児の手元に置き、保育士が毎日</w:t>
      </w:r>
      <w:r w:rsidR="00266302" w:rsidRPr="003A1EC0">
        <w:rPr>
          <w:rFonts w:ascii="UD デジタル 教科書体 N-R" w:eastAsia="UD デジタル 教科書体 N-R" w:hAnsiTheme="minorEastAsia" w:hint="eastAsia"/>
          <w:sz w:val="22"/>
        </w:rPr>
        <w:t>順々に</w:t>
      </w:r>
      <w:r w:rsidR="0077307E" w:rsidRPr="003A1EC0">
        <w:rPr>
          <w:rFonts w:ascii="UD デジタル 教科書体 N-R" w:eastAsia="UD デジタル 教科書体 N-R" w:hAnsiTheme="minorEastAsia" w:hint="eastAsia"/>
          <w:sz w:val="22"/>
        </w:rPr>
        <w:t>乳幼児</w:t>
      </w:r>
      <w:r>
        <w:rPr>
          <w:rFonts w:ascii="UD デジタル 教科書体 N-R" w:eastAsia="UD デジタル 教科書体 N-R" w:hAnsiTheme="minorEastAsia" w:hint="eastAsia"/>
          <w:sz w:val="22"/>
        </w:rPr>
        <w:t>１</w:t>
      </w:r>
      <w:r w:rsidR="0077307E" w:rsidRPr="003A1EC0">
        <w:rPr>
          <w:rFonts w:ascii="UD デジタル 教科書体 N-R" w:eastAsia="UD デジタル 教科書体 N-R" w:hAnsiTheme="minorEastAsia" w:hint="eastAsia"/>
          <w:sz w:val="22"/>
        </w:rPr>
        <w:t>人</w:t>
      </w:r>
    </w:p>
    <w:p w14:paraId="524262AE" w14:textId="36C0CD22" w:rsidR="00B31709" w:rsidRDefault="00B31709" w:rsidP="003A1EC0">
      <w:pPr>
        <w:spacing w:line="280" w:lineRule="exact"/>
        <w:ind w:left="440" w:hangingChars="200" w:hanging="44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の</w:t>
      </w:r>
      <w:r w:rsidR="008E7AB5"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月刊絵本</w:t>
      </w:r>
      <w:r w:rsidR="008E7AB5"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を選んで読み聞かせを行っている。内容は同じものを繰り返すが</w:t>
      </w:r>
      <w:r>
        <w:rPr>
          <w:rFonts w:ascii="UD デジタル 教科書体 N-R" w:eastAsia="UD デジタル 教科書体 N-R" w:hAnsiTheme="minorEastAsia" w:hint="eastAsia"/>
          <w:sz w:val="22"/>
        </w:rPr>
        <w:t>乳幼</w:t>
      </w:r>
      <w:r w:rsidR="0077307E" w:rsidRPr="003A1EC0">
        <w:rPr>
          <w:rFonts w:ascii="UD デジタル 教科書体 N-R" w:eastAsia="UD デジタル 教科書体 N-R" w:hAnsiTheme="minorEastAsia" w:hint="eastAsia"/>
          <w:sz w:val="22"/>
        </w:rPr>
        <w:t>児</w:t>
      </w:r>
    </w:p>
    <w:p w14:paraId="71B69482" w14:textId="77777777" w:rsidR="00B31709" w:rsidRDefault="00B31709" w:rsidP="003A1EC0">
      <w:pPr>
        <w:spacing w:line="280" w:lineRule="exact"/>
        <w:ind w:left="440" w:hangingChars="200" w:hanging="44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にとっては今日読んでもらう本は「自分の本」であり、その日は保育士の前の特等席に</w:t>
      </w:r>
    </w:p>
    <w:p w14:paraId="496C2974" w14:textId="77777777" w:rsidR="00B31709" w:rsidRDefault="00B31709" w:rsidP="003A1EC0">
      <w:pPr>
        <w:spacing w:line="280" w:lineRule="exact"/>
        <w:ind w:left="440" w:hangingChars="200" w:hanging="44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座ってお話を聞き、特別な１日を感じている。乳幼児は毎日お話を聞くことで、絵本の</w:t>
      </w:r>
    </w:p>
    <w:p w14:paraId="2DE4E41E" w14:textId="60845C63" w:rsidR="00B31709" w:rsidRDefault="00B31709" w:rsidP="003A1EC0">
      <w:pPr>
        <w:spacing w:line="280" w:lineRule="exact"/>
        <w:ind w:left="440" w:hangingChars="200" w:hanging="44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内容をしっかりと自分の</w:t>
      </w:r>
      <w:r w:rsidR="00F02AFE" w:rsidRPr="003A1EC0">
        <w:rPr>
          <w:rFonts w:ascii="UD デジタル 教科書体 N-R" w:eastAsia="UD デジタル 教科書体 N-R" w:hAnsiTheme="minorEastAsia" w:hint="eastAsia"/>
          <w:sz w:val="22"/>
        </w:rPr>
        <w:t>もの</w:t>
      </w:r>
      <w:r w:rsidR="0077307E" w:rsidRPr="003A1EC0">
        <w:rPr>
          <w:rFonts w:ascii="UD デジタル 教科書体 N-R" w:eastAsia="UD デジタル 教科書体 N-R" w:hAnsiTheme="minorEastAsia" w:hint="eastAsia"/>
          <w:sz w:val="22"/>
        </w:rPr>
        <w:t>にし、お話の世界に入って楽しんだり、</w:t>
      </w:r>
      <w:r>
        <w:rPr>
          <w:rFonts w:ascii="UD デジタル 教科書体 N-R" w:eastAsia="UD デジタル 教科書体 N-R" w:hAnsiTheme="minorEastAsia" w:hint="eastAsia"/>
          <w:sz w:val="22"/>
        </w:rPr>
        <w:t>文字</w:t>
      </w:r>
      <w:r w:rsidR="0077307E" w:rsidRPr="003A1EC0">
        <w:rPr>
          <w:rFonts w:ascii="UD デジタル 教科書体 N-R" w:eastAsia="UD デジタル 教科書体 N-R" w:hAnsiTheme="minorEastAsia" w:hint="eastAsia"/>
          <w:sz w:val="22"/>
        </w:rPr>
        <w:t>の読めない乳</w:t>
      </w:r>
    </w:p>
    <w:p w14:paraId="09EA3B68" w14:textId="03D42D96" w:rsidR="0077307E" w:rsidRPr="003A1EC0" w:rsidRDefault="00B31709" w:rsidP="003A1EC0">
      <w:pPr>
        <w:spacing w:line="280" w:lineRule="exact"/>
        <w:ind w:left="440" w:hangingChars="200" w:hanging="44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幼児でも自分で絵本を開いて楽しむことができている。</w:t>
      </w:r>
      <w:r w:rsidR="00DA667A" w:rsidRPr="003A1EC0">
        <w:rPr>
          <w:rFonts w:ascii="UD デジタル 教科書体 N-R" w:eastAsia="UD デジタル 教科書体 N-R" w:hAnsiTheme="minorEastAsia"/>
          <w:sz w:val="22"/>
        </w:rPr>
        <w:t xml:space="preserve"> </w:t>
      </w:r>
    </w:p>
    <w:p w14:paraId="3A1304BD" w14:textId="66875FE8" w:rsidR="005C33DD" w:rsidRDefault="00B31709" w:rsidP="003A1EC0">
      <w:pPr>
        <w:spacing w:line="280" w:lineRule="exact"/>
        <w:ind w:leftChars="200" w:left="42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・１ヶ月後</w:t>
      </w:r>
      <w:r w:rsidR="00E64421" w:rsidRPr="003A1EC0">
        <w:rPr>
          <w:rFonts w:ascii="UD デジタル 教科書体 N-R" w:eastAsia="UD デジタル 教科書体 N-R" w:hAnsiTheme="minorEastAsia" w:hint="eastAsia"/>
          <w:sz w:val="22"/>
        </w:rPr>
        <w:t>に</w:t>
      </w:r>
      <w:r w:rsidR="0077307E" w:rsidRPr="003A1EC0">
        <w:rPr>
          <w:rFonts w:ascii="UD デジタル 教科書体 N-R" w:eastAsia="UD デジタル 教科書体 N-R" w:hAnsiTheme="minorEastAsia" w:hint="eastAsia"/>
          <w:sz w:val="22"/>
        </w:rPr>
        <w:t>、</w:t>
      </w:r>
      <w:r w:rsidR="008E7AB5"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月刊絵本</w:t>
      </w:r>
      <w:r w:rsidR="008E7AB5"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を</w:t>
      </w:r>
      <w:r w:rsidR="00E64421" w:rsidRPr="003A1EC0">
        <w:rPr>
          <w:rFonts w:ascii="UD デジタル 教科書体 N-R" w:eastAsia="UD デジタル 教科書体 N-R" w:hAnsiTheme="minorEastAsia" w:hint="eastAsia"/>
          <w:sz w:val="22"/>
        </w:rPr>
        <w:t>家へ</w:t>
      </w:r>
      <w:r w:rsidR="0077307E" w:rsidRPr="003A1EC0">
        <w:rPr>
          <w:rFonts w:ascii="UD デジタル 教科書体 N-R" w:eastAsia="UD デジタル 教科書体 N-R" w:hAnsiTheme="minorEastAsia" w:hint="eastAsia"/>
          <w:sz w:val="22"/>
        </w:rPr>
        <w:t>持ち帰ると、家で保護者相手に幼児自身が読み聞かせ</w:t>
      </w:r>
    </w:p>
    <w:p w14:paraId="11081666" w14:textId="50D9302F" w:rsidR="00B31709" w:rsidRDefault="0077307E" w:rsidP="003A1EC0">
      <w:pPr>
        <w:spacing w:line="280" w:lineRule="exact"/>
        <w:ind w:leftChars="200" w:left="420" w:firstLineChars="300" w:firstLine="66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をして</w:t>
      </w:r>
      <w:r w:rsidR="00BC21BE" w:rsidRPr="003A1EC0">
        <w:rPr>
          <w:rFonts w:ascii="UD デジタル 教科書体 N-R" w:eastAsia="UD デジタル 教科書体 N-R" w:hAnsiTheme="minorEastAsia"/>
          <w:noProof/>
          <w:sz w:val="22"/>
        </w:rPr>
        <w:drawing>
          <wp:anchor distT="0" distB="0" distL="114300" distR="114300" simplePos="0" relativeHeight="251649536" behindDoc="0" locked="0" layoutInCell="1" allowOverlap="1" wp14:anchorId="7D2BBB92" wp14:editId="41E79A6D">
            <wp:simplePos x="0" y="0"/>
            <wp:positionH relativeFrom="margin">
              <wp:posOffset>4342765</wp:posOffset>
            </wp:positionH>
            <wp:positionV relativeFrom="paragraph">
              <wp:posOffset>196850</wp:posOffset>
            </wp:positionV>
            <wp:extent cx="1812517" cy="1216660"/>
            <wp:effectExtent l="0" t="0" r="0" b="2540"/>
            <wp:wrapNone/>
            <wp:docPr id="118" name="図 118" descr="\\10.19.84.21\社会教育g\R02年度\17   子ども読書推進\★第４次計画\05　★計画\04_計画案\関係資料\好事例\01_平野西保育園\参考資料（1130見学）\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9.84.21\社会教育g\R02年度\17   子ども読書推進\★第４次計画\05　★計画\04_計画案\関係資料\好事例\01_平野西保育園\参考資料（1130見学）\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13379" cy="12172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1EC0">
        <w:rPr>
          <w:rFonts w:ascii="UD デジタル 教科書体 N-R" w:eastAsia="UD デジタル 教科書体 N-R" w:hAnsiTheme="minorEastAsia" w:hint="eastAsia"/>
          <w:sz w:val="22"/>
        </w:rPr>
        <w:t>いるという話も聞く。また、絵本の内容が幼児の中に浸透すると、絵本の内容か</w:t>
      </w:r>
    </w:p>
    <w:p w14:paraId="69A1ACA9" w14:textId="77777777" w:rsidR="00D567B6" w:rsidRDefault="00B31709" w:rsidP="003A1EC0">
      <w:pPr>
        <w:spacing w:line="280" w:lineRule="exact"/>
        <w:ind w:leftChars="200" w:left="42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ら運動遊びやお絵かきなど自ら遊びで表現したり、年長</w:t>
      </w:r>
    </w:p>
    <w:p w14:paraId="5A6E667D" w14:textId="20FBC264" w:rsidR="00D567B6" w:rsidRDefault="00D567B6" w:rsidP="003A1EC0">
      <w:pPr>
        <w:spacing w:line="280" w:lineRule="exact"/>
        <w:ind w:leftChars="200" w:left="42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になると劇を創作するなど、自ら創造する行動が見られ</w:t>
      </w:r>
    </w:p>
    <w:p w14:paraId="79F5C0F2" w14:textId="284B8125" w:rsidR="0077307E" w:rsidRPr="003A1EC0" w:rsidRDefault="00D567B6" w:rsidP="003A1EC0">
      <w:pPr>
        <w:spacing w:line="280" w:lineRule="exact"/>
        <w:ind w:leftChars="200" w:left="42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497780">
        <w:rPr>
          <w:rFonts w:ascii="UD デジタル 教科書体 N-R" w:eastAsia="UD デジタル 教科書体 N-R" w:hAnsiTheme="minorEastAsia" w:hint="eastAsia"/>
          <w:sz w:val="22"/>
        </w:rPr>
        <w:t>るようになっている。</w:t>
      </w:r>
    </w:p>
    <w:p w14:paraId="5360420B" w14:textId="14867994" w:rsidR="00DA667A" w:rsidRPr="003A1EC0" w:rsidRDefault="00DA667A" w:rsidP="003A1EC0">
      <w:pPr>
        <w:spacing w:line="280" w:lineRule="exact"/>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 xml:space="preserve">  </w:t>
      </w:r>
      <w:r w:rsidR="00BC21BE" w:rsidRPr="003A1EC0">
        <w:rPr>
          <w:rFonts w:ascii="UD デジタル 教科書体 N-R" w:eastAsia="UD デジタル 教科書体 N-R" w:hAnsiTheme="minorEastAsia"/>
          <w:sz w:val="22"/>
        </w:rPr>
        <w:t xml:space="preserve">    </w:t>
      </w:r>
      <w:r w:rsidR="003E4A63" w:rsidRPr="003A1EC0">
        <w:rPr>
          <w:rFonts w:ascii="UD デジタル 教科書体 N-R" w:eastAsia="UD デジタル 教科書体 N-R" w:hAnsiTheme="minorEastAsia"/>
          <w:sz w:val="22"/>
        </w:rPr>
        <w:t xml:space="preserve"> </w:t>
      </w:r>
      <w:r w:rsidR="00D93B6E" w:rsidRPr="003A1EC0">
        <w:rPr>
          <w:rFonts w:ascii="UD デジタル 教科書体 N-R" w:eastAsia="UD デジタル 教科書体 N-R" w:hAnsiTheme="minorEastAsia" w:hint="eastAsia"/>
          <w:sz w:val="22"/>
        </w:rPr>
        <w:t>〔効果〕</w:t>
      </w:r>
    </w:p>
    <w:p w14:paraId="3E27F326" w14:textId="77777777" w:rsidR="00D567B6" w:rsidRDefault="00D567B6" w:rsidP="003A1EC0">
      <w:pPr>
        <w:spacing w:line="280" w:lineRule="exac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DA667A"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日々読みの実施により、絵本の世界を楽しみながら、</w:t>
      </w:r>
      <w:r w:rsidR="0006003D" w:rsidRPr="003A1EC0">
        <w:rPr>
          <w:rFonts w:ascii="UD デジタル 教科書体 N-R" w:eastAsia="UD デジタル 教科書体 N-R" w:hAnsiTheme="minorEastAsia" w:hint="eastAsia"/>
          <w:sz w:val="22"/>
        </w:rPr>
        <w:t>こ</w:t>
      </w:r>
    </w:p>
    <w:p w14:paraId="6AD611D9" w14:textId="5237DD5C" w:rsidR="00D567B6" w:rsidRDefault="00D567B6" w:rsidP="003A1EC0">
      <w:pPr>
        <w:spacing w:line="280" w:lineRule="exac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06003D" w:rsidRPr="003A1EC0">
        <w:rPr>
          <w:rFonts w:ascii="UD デジタル 教科書体 N-R" w:eastAsia="UD デジタル 教科書体 N-R" w:hAnsiTheme="minorEastAsia" w:hint="eastAsia"/>
          <w:sz w:val="22"/>
        </w:rPr>
        <w:t>と</w:t>
      </w:r>
      <w:r w:rsidR="0077307E" w:rsidRPr="003A1EC0">
        <w:rPr>
          <w:rFonts w:ascii="UD デジタル 教科書体 N-R" w:eastAsia="UD デジタル 教科書体 N-R" w:hAnsiTheme="minorEastAsia" w:hint="eastAsia"/>
          <w:sz w:val="22"/>
        </w:rPr>
        <w:t>ばを覚え、自ら遊びや物語を</w:t>
      </w:r>
      <w:r w:rsidR="00D93B6E" w:rsidRPr="003A1EC0">
        <w:rPr>
          <w:rFonts w:ascii="UD デジタル 教科書体 N-R" w:eastAsia="UD デジタル 教科書体 N-R" w:hAnsiTheme="minorEastAsia" w:hint="eastAsia"/>
          <w:sz w:val="22"/>
        </w:rPr>
        <w:t>作</w:t>
      </w:r>
      <w:r w:rsidR="0077307E" w:rsidRPr="003A1EC0">
        <w:rPr>
          <w:rFonts w:ascii="UD デジタル 教科書体 N-R" w:eastAsia="UD デジタル 教科書体 N-R" w:hAnsiTheme="minorEastAsia" w:hint="eastAsia"/>
          <w:sz w:val="22"/>
        </w:rPr>
        <w:t>り出すなど、子どもの</w:t>
      </w:r>
    </w:p>
    <w:p w14:paraId="63F7FEA5" w14:textId="443404EA" w:rsidR="0077307E" w:rsidRPr="003A1EC0" w:rsidRDefault="00D567B6" w:rsidP="003A1EC0">
      <w:pPr>
        <w:spacing w:line="280" w:lineRule="exac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様々な力を養うことに繋がっている。</w:t>
      </w:r>
    </w:p>
    <w:p w14:paraId="577C8A16" w14:textId="030B29C5" w:rsidR="0077307E" w:rsidRPr="003A1EC0" w:rsidRDefault="00D601C3"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ajorEastAsia"/>
          <w:b/>
          <w:noProof/>
          <w:sz w:val="22"/>
        </w:rPr>
        <w:lastRenderedPageBreak/>
        <mc:AlternateContent>
          <mc:Choice Requires="wps">
            <w:drawing>
              <wp:anchor distT="0" distB="0" distL="114300" distR="114300" simplePos="0" relativeHeight="251638272" behindDoc="0" locked="0" layoutInCell="1" allowOverlap="1" wp14:anchorId="3E236770" wp14:editId="52308BE3">
                <wp:simplePos x="0" y="0"/>
                <wp:positionH relativeFrom="margin">
                  <wp:posOffset>358140</wp:posOffset>
                </wp:positionH>
                <wp:positionV relativeFrom="paragraph">
                  <wp:posOffset>408</wp:posOffset>
                </wp:positionV>
                <wp:extent cx="2915920" cy="323850"/>
                <wp:effectExtent l="0" t="0" r="17780" b="19050"/>
                <wp:wrapNone/>
                <wp:docPr id="89" name="テキスト ボックス 89"/>
                <wp:cNvGraphicFramePr/>
                <a:graphic xmlns:a="http://schemas.openxmlformats.org/drawingml/2006/main">
                  <a:graphicData uri="http://schemas.microsoft.com/office/word/2010/wordprocessingShape">
                    <wps:wsp>
                      <wps:cNvSpPr txBox="1"/>
                      <wps:spPr>
                        <a:xfrm>
                          <a:off x="0" y="0"/>
                          <a:ext cx="2915920" cy="323850"/>
                        </a:xfrm>
                        <a:prstGeom prst="rect">
                          <a:avLst/>
                        </a:prstGeom>
                        <a:solidFill>
                          <a:srgbClr val="4BACC6">
                            <a:lumMod val="20000"/>
                            <a:lumOff val="80000"/>
                          </a:srgbClr>
                        </a:solidFill>
                        <a:ln w="6350">
                          <a:solidFill>
                            <a:prstClr val="black"/>
                          </a:solidFill>
                        </a:ln>
                      </wps:spPr>
                      <wps:txbx>
                        <w:txbxContent>
                          <w:p w14:paraId="1A1935DB" w14:textId="5406B91B" w:rsidR="0011301C" w:rsidRPr="003A1EC0" w:rsidRDefault="0011301C" w:rsidP="0077307E">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児童主体による読書活動の活性化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36770" id="テキスト ボックス 89" o:spid="_x0000_s1141" type="#_x0000_t202" style="position:absolute;left:0;text-align:left;margin-left:28.2pt;margin-top:.05pt;width:229.6pt;height:25.5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" fillcolor="#dbeef4" strokeweight=".5pt">
                <v:textbox>
                  <w:txbxContent>
                    <w:p w14:paraId="1A1935DB" w14:textId="5406B91B" w:rsidR="0011301C" w:rsidRPr="003A1EC0" w:rsidRDefault="0011301C" w:rsidP="0077307E">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児童主体による読書活動の活性化</w:t>
                      </w:r>
                    </w:p>
                  </w:txbxContent>
                </v:textbox>
                <w10:wrap anchorx="margin"/>
              </v:shape>
            </w:pict>
          </mc:Fallback>
        </mc:AlternateContent>
      </w:r>
      <w:r w:rsidR="00D567B6"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529728" behindDoc="0" locked="0" layoutInCell="1" allowOverlap="1" wp14:anchorId="226B72D6" wp14:editId="4817B3AA">
                <wp:simplePos x="0" y="0"/>
                <wp:positionH relativeFrom="margin">
                  <wp:posOffset>364036</wp:posOffset>
                </wp:positionH>
                <wp:positionV relativeFrom="paragraph">
                  <wp:posOffset>176984</wp:posOffset>
                </wp:positionV>
                <wp:extent cx="5933440" cy="3008811"/>
                <wp:effectExtent l="0" t="0" r="10160" b="20320"/>
                <wp:wrapNone/>
                <wp:docPr id="98" name="正方形/長方形 98"/>
                <wp:cNvGraphicFramePr/>
                <a:graphic xmlns:a="http://schemas.openxmlformats.org/drawingml/2006/main">
                  <a:graphicData uri="http://schemas.microsoft.com/office/word/2010/wordprocessingShape">
                    <wps:wsp>
                      <wps:cNvSpPr/>
                      <wps:spPr>
                        <a:xfrm>
                          <a:off x="0" y="0"/>
                          <a:ext cx="5933440" cy="3008811"/>
                        </a:xfrm>
                        <a:prstGeom prst="rect">
                          <a:avLst/>
                        </a:prstGeom>
                        <a:noFill/>
                        <a:ln w="25400" cap="flat" cmpd="sng" algn="ctr">
                          <a:solidFill>
                            <a:srgbClr val="1F497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BB6E2" id="正方形/長方形 98" o:spid="_x0000_s1026" style="position:absolute;left:0;text-align:left;margin-left:28.65pt;margin-top:13.95pt;width:467.2pt;height:236.9pt;z-index:25152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" filled="f" strokecolor="#8eb4e3" strokeweight="2pt">
                <w10:wrap anchorx="margin"/>
              </v:rect>
            </w:pict>
          </mc:Fallback>
        </mc:AlternateContent>
      </w:r>
    </w:p>
    <w:p w14:paraId="46C00748" w14:textId="756AA319" w:rsidR="00D567B6" w:rsidRPr="003A1EC0" w:rsidRDefault="00D567B6" w:rsidP="003A1EC0">
      <w:pPr>
        <w:spacing w:line="0" w:lineRule="atLeast"/>
        <w:rPr>
          <w:rFonts w:ascii="UD デジタル 教科書体 N-R" w:eastAsia="UD デジタル 教科書体 N-R" w:hAnsiTheme="minorEastAsia"/>
          <w:b/>
        </w:rPr>
      </w:pPr>
    </w:p>
    <w:p w14:paraId="04B5A87F" w14:textId="16FFFA1C" w:rsidR="00D93B6E" w:rsidRPr="003A1EC0" w:rsidRDefault="00D567B6" w:rsidP="003A1EC0">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00D93B6E" w:rsidRPr="003A1EC0">
        <w:rPr>
          <w:rFonts w:ascii="UD デジタル 教科書体 N-R" w:eastAsia="UD デジタル 教科書体 N-R" w:hAnsiTheme="minorEastAsia" w:hint="eastAsia"/>
          <w:b/>
          <w:sz w:val="22"/>
        </w:rPr>
        <w:t xml:space="preserve">≪枚方市立西牧野小学校≫　</w:t>
      </w:r>
    </w:p>
    <w:p w14:paraId="5FCA5AA3" w14:textId="25D47C11" w:rsidR="0077307E" w:rsidRPr="003A1EC0" w:rsidRDefault="00D567B6" w:rsidP="003A1EC0">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0077307E" w:rsidRPr="003A1EC0">
        <w:rPr>
          <w:rFonts w:ascii="UD デジタル 教科書体 N-R" w:eastAsia="UD デジタル 教科書体 N-R" w:hAnsiTheme="minorEastAsia" w:hint="eastAsia"/>
          <w:b/>
          <w:sz w:val="22"/>
        </w:rPr>
        <w:t xml:space="preserve">○図書委員による読書活動　</w:t>
      </w:r>
    </w:p>
    <w:p w14:paraId="5BC27EBB" w14:textId="752AB9BE" w:rsidR="00D567B6" w:rsidRDefault="00D567B6"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・平成</w:t>
      </w:r>
      <w:r w:rsidR="0077307E" w:rsidRPr="003A1EC0">
        <w:rPr>
          <w:rFonts w:ascii="UD デジタル 教科書体 N-R" w:eastAsia="UD デジタル 教科書体 N-R" w:hAnsiTheme="minorEastAsia"/>
          <w:sz w:val="22"/>
        </w:rPr>
        <w:t>30年度より、司書教諭及び図書部の教員の</w:t>
      </w:r>
      <w:r w:rsidR="0077307E" w:rsidRPr="003A1EC0">
        <w:rPr>
          <w:rFonts w:ascii="UD デジタル 教科書体 N-R" w:eastAsia="UD デジタル 教科書体 N-R" w:hAnsiTheme="minorEastAsia" w:hint="eastAsia"/>
          <w:sz w:val="22"/>
        </w:rPr>
        <w:t>指導の</w:t>
      </w:r>
      <w:r w:rsidR="00DB2612" w:rsidRPr="003A1EC0">
        <w:rPr>
          <w:rFonts w:ascii="UD デジタル 教科書体 N-R" w:eastAsia="UD デジタル 教科書体 N-R" w:hAnsiTheme="minorEastAsia" w:hint="eastAsia"/>
          <w:sz w:val="22"/>
        </w:rPr>
        <w:t>もと</w:t>
      </w:r>
      <w:r w:rsidR="0077307E" w:rsidRPr="003A1EC0">
        <w:rPr>
          <w:rFonts w:ascii="UD デジタル 教科書体 N-R" w:eastAsia="UD デジタル 教科書体 N-R" w:hAnsiTheme="minorEastAsia" w:hint="eastAsia"/>
          <w:sz w:val="22"/>
        </w:rPr>
        <w:t>、図書委員に所属している</w:t>
      </w:r>
    </w:p>
    <w:p w14:paraId="5DEC19C9" w14:textId="456B9DF5" w:rsidR="00D567B6" w:rsidRDefault="00D567B6"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児童</w:t>
      </w:r>
      <w:r w:rsidR="00DB2612" w:rsidRPr="003A1EC0">
        <w:rPr>
          <w:rFonts w:ascii="UD デジタル 教科書体 N-R" w:eastAsia="UD デジタル 教科書体 N-R" w:hAnsiTheme="minorEastAsia" w:hint="eastAsia"/>
          <w:sz w:val="22"/>
        </w:rPr>
        <w:t>が全</w:t>
      </w:r>
      <w:r w:rsidR="006E2600" w:rsidRPr="003A1EC0">
        <w:rPr>
          <w:rFonts w:ascii="UD デジタル 教科書体 N-R" w:eastAsia="UD デジタル 教科書体 N-R" w:hAnsiTheme="minorEastAsia" w:hint="eastAsia"/>
          <w:sz w:val="22"/>
        </w:rPr>
        <w:t>児童</w:t>
      </w:r>
      <w:r w:rsidR="0077307E" w:rsidRPr="003A1EC0">
        <w:rPr>
          <w:rFonts w:ascii="UD デジタル 教科書体 N-R" w:eastAsia="UD デジタル 教科書体 N-R" w:hAnsiTheme="minorEastAsia" w:hint="eastAsia"/>
          <w:sz w:val="22"/>
        </w:rPr>
        <w:t>の読書ノートの進捗を把握することに加えて、読書量の多い児童に贈呈</w:t>
      </w:r>
    </w:p>
    <w:p w14:paraId="29A0ADA8" w14:textId="099D6FC9" w:rsidR="0077307E" w:rsidRPr="003A1EC0" w:rsidRDefault="00D567B6"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する「しおり</w:t>
      </w:r>
      <w:r>
        <w:rPr>
          <w:rFonts w:ascii="UD デジタル 教科書体 N-R" w:eastAsia="UD デジタル 教科書体 N-R" w:hAnsiTheme="minorEastAsia" w:hint="eastAsia"/>
          <w:sz w:val="22"/>
        </w:rPr>
        <w:t>」</w:t>
      </w:r>
      <w:r w:rsidR="00C1275A" w:rsidRPr="003A1EC0">
        <w:rPr>
          <w:rFonts w:ascii="UD デジタル 教科書体 N-R" w:eastAsia="UD デジタル 教科書体 N-R" w:hAnsiTheme="minorEastAsia" w:hint="eastAsia"/>
          <w:sz w:val="22"/>
        </w:rPr>
        <w:t>の作成や</w:t>
      </w:r>
      <w:r w:rsidR="0077307E" w:rsidRPr="003A1EC0">
        <w:rPr>
          <w:rFonts w:ascii="UD デジタル 教科書体 N-R" w:eastAsia="UD デジタル 教科書体 N-R" w:hAnsiTheme="minorEastAsia" w:hint="eastAsia"/>
          <w:sz w:val="22"/>
        </w:rPr>
        <w:t>、</w:t>
      </w:r>
      <w:r w:rsidR="00EF1E06" w:rsidRPr="003A1EC0">
        <w:rPr>
          <w:rFonts w:ascii="UD デジタル 教科書体 N-R" w:eastAsia="UD デジタル 教科書体 N-R" w:hAnsiTheme="minorEastAsia" w:hint="eastAsia"/>
          <w:sz w:val="22"/>
        </w:rPr>
        <w:t>おすす</w:t>
      </w:r>
      <w:r w:rsidR="00CE41F4" w:rsidRPr="003A1EC0">
        <w:rPr>
          <w:rFonts w:ascii="UD デジタル 教科書体 N-R" w:eastAsia="UD デジタル 教科書体 N-R" w:hAnsiTheme="minorEastAsia" w:hint="eastAsia"/>
          <w:sz w:val="22"/>
        </w:rPr>
        <w:t>め</w:t>
      </w:r>
      <w:r w:rsidR="0077307E" w:rsidRPr="003A1EC0">
        <w:rPr>
          <w:rFonts w:ascii="UD デジタル 教科書体 N-R" w:eastAsia="UD デジタル 教科書体 N-R" w:hAnsiTheme="minorEastAsia" w:hint="eastAsia"/>
          <w:sz w:val="22"/>
        </w:rPr>
        <w:t>本の紹介、読書期間中の読み聞かせ</w:t>
      </w:r>
      <w:r w:rsidR="00C1275A" w:rsidRPr="003A1EC0">
        <w:rPr>
          <w:rFonts w:ascii="UD デジタル 教科書体 N-R" w:eastAsia="UD デジタル 教科書体 N-R" w:hAnsiTheme="minorEastAsia" w:hint="eastAsia"/>
          <w:sz w:val="22"/>
        </w:rPr>
        <w:t>等</w:t>
      </w:r>
      <w:r w:rsidR="0077307E" w:rsidRPr="003A1EC0">
        <w:rPr>
          <w:rFonts w:ascii="UD デジタル 教科書体 N-R" w:eastAsia="UD デジタル 教科書体 N-R" w:hAnsiTheme="minorEastAsia" w:hint="eastAsia"/>
          <w:sz w:val="22"/>
        </w:rPr>
        <w:t>を行っ</w:t>
      </w:r>
      <w:r w:rsidR="00C1275A" w:rsidRPr="003A1EC0">
        <w:rPr>
          <w:rFonts w:ascii="UD デジタル 教科書体 N-R" w:eastAsia="UD デジタル 教科書体 N-R" w:hAnsiTheme="minorEastAsia" w:hint="eastAsia"/>
          <w:sz w:val="22"/>
        </w:rPr>
        <w:t>て</w:t>
      </w:r>
      <w:r w:rsidR="0077307E" w:rsidRPr="003A1EC0">
        <w:rPr>
          <w:rFonts w:ascii="UD デジタル 教科書体 N-R" w:eastAsia="UD デジタル 教科書体 N-R" w:hAnsiTheme="minorEastAsia" w:hint="eastAsia"/>
          <w:sz w:val="22"/>
        </w:rPr>
        <w:t>いる。</w:t>
      </w:r>
      <w:r w:rsidR="0077307E" w:rsidRPr="003A1EC0">
        <w:rPr>
          <w:rFonts w:ascii="UD デジタル 教科書体 N-R" w:eastAsia="UD デジタル 教科書体 N-R" w:hAnsiTheme="minorEastAsia"/>
          <w:sz w:val="22"/>
        </w:rPr>
        <w:t xml:space="preserve"> </w:t>
      </w:r>
    </w:p>
    <w:p w14:paraId="07FE8CAF" w14:textId="0BF53B9F" w:rsidR="00D567B6" w:rsidRDefault="00D567B6"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・また、同年度より、学校図書館担当職員を中心として、「図書館オリエンテーリング」</w:t>
      </w:r>
    </w:p>
    <w:p w14:paraId="738DFFBD" w14:textId="469EDB06" w:rsidR="00850770" w:rsidRDefault="00D567B6"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を実施し</w:t>
      </w:r>
      <w:r w:rsidR="00EB112E"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授業に必要な蔵書をそろえたり、中学校区内の他の小学校と蔵書情報を</w:t>
      </w:r>
    </w:p>
    <w:p w14:paraId="7816BD13" w14:textId="6D7BAF52" w:rsidR="00D567B6" w:rsidRPr="003A1EC0" w:rsidRDefault="00D567B6"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共有</w:t>
      </w:r>
      <w:r w:rsidR="008E7AB5" w:rsidRPr="003A1EC0">
        <w:rPr>
          <w:rFonts w:ascii="UD デジタル 教科書体 N-R" w:eastAsia="UD デジタル 教科書体 N-R" w:hAnsiTheme="minorEastAsia" w:hint="eastAsia"/>
          <w:sz w:val="22"/>
        </w:rPr>
        <w:t>たり</w:t>
      </w:r>
      <w:r w:rsidR="0077307E" w:rsidRPr="003A1EC0">
        <w:rPr>
          <w:rFonts w:ascii="UD デジタル 教科書体 N-R" w:eastAsia="UD デジタル 教科書体 N-R" w:hAnsiTheme="minorEastAsia" w:hint="eastAsia"/>
          <w:sz w:val="22"/>
        </w:rPr>
        <w:t>することで</w:t>
      </w:r>
      <w:r w:rsidR="0085077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調べ学習の</w:t>
      </w:r>
      <w:r w:rsidR="00CE41F4" w:rsidRPr="003A1EC0">
        <w:rPr>
          <w:rFonts w:ascii="UD デジタル 教科書体 N-R" w:eastAsia="UD デジタル 教科書体 N-R" w:hAnsiTheme="minorEastAsia" w:hint="eastAsia"/>
          <w:sz w:val="22"/>
        </w:rPr>
        <w:t>内容や</w:t>
      </w:r>
      <w:r w:rsidR="00497780">
        <w:rPr>
          <w:rFonts w:ascii="UD デジタル 教科書体 N-R" w:eastAsia="UD デジタル 教科書体 N-R" w:hAnsiTheme="minorEastAsia" w:hint="eastAsia"/>
          <w:sz w:val="22"/>
        </w:rPr>
        <w:t>回数について共通点を持たせている</w:t>
      </w:r>
      <w:r>
        <w:rPr>
          <w:rFonts w:ascii="UD デジタル 教科書体 N-R" w:eastAsia="UD デジタル 教科書体 N-R" w:hAnsiTheme="minorEastAsia" w:hint="eastAsia"/>
          <w:sz w:val="22"/>
        </w:rPr>
        <w:t>。</w:t>
      </w:r>
    </w:p>
    <w:p w14:paraId="6375A785" w14:textId="40EDDA19" w:rsidR="00BC1F0D" w:rsidRPr="003A1EC0" w:rsidRDefault="00D567B6" w:rsidP="003A1EC0">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noProof/>
        </w:rPr>
        <w:drawing>
          <wp:anchor distT="0" distB="0" distL="114300" distR="114300" simplePos="0" relativeHeight="251640320" behindDoc="0" locked="0" layoutInCell="1" allowOverlap="1" wp14:anchorId="08DDB4D8" wp14:editId="054D2F5F">
            <wp:simplePos x="0" y="0"/>
            <wp:positionH relativeFrom="margin">
              <wp:posOffset>4185285</wp:posOffset>
            </wp:positionH>
            <wp:positionV relativeFrom="paragraph">
              <wp:posOffset>19866</wp:posOffset>
            </wp:positionV>
            <wp:extent cx="1978661" cy="1228725"/>
            <wp:effectExtent l="0" t="0" r="2540" b="9525"/>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2962" t="59154" r="55596" b="19479"/>
                    <a:stretch/>
                  </pic:blipFill>
                  <pic:spPr bwMode="auto">
                    <a:xfrm>
                      <a:off x="0" y="0"/>
                      <a:ext cx="1978661" cy="122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UD デジタル 教科書体 N-R" w:eastAsia="UD デジタル 教科書体 N-R" w:hAnsiTheme="minorEastAsia" w:hint="eastAsia"/>
          <w:sz w:val="22"/>
        </w:rPr>
        <w:t xml:space="preserve">　　　 </w:t>
      </w:r>
      <w:r w:rsidR="00B43CE2" w:rsidRPr="003A1EC0">
        <w:rPr>
          <w:rFonts w:ascii="UD デジタル 教科書体 N-R" w:eastAsia="UD デジタル 教科書体 N-R" w:hAnsiTheme="minorEastAsia" w:hint="eastAsia"/>
          <w:sz w:val="22"/>
        </w:rPr>
        <w:t>〔効果〕</w:t>
      </w:r>
    </w:p>
    <w:p w14:paraId="08B1B059" w14:textId="7E16A17E" w:rsidR="00D567B6" w:rsidRDefault="00D567B6"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BC1F0D"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図書委員の活動を活発化させ、図書委員の児童が意欲</w:t>
      </w:r>
    </w:p>
    <w:p w14:paraId="082CCB03" w14:textId="7C940AB1" w:rsidR="00D567B6" w:rsidRDefault="00D567B6"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的に活動できるようにすることで、図書委員が</w:t>
      </w:r>
      <w:r w:rsidR="007519B9" w:rsidRPr="003A1EC0">
        <w:rPr>
          <w:rFonts w:ascii="UD デジタル 教科書体 N-R" w:eastAsia="UD デジタル 教科書体 N-R" w:hAnsiTheme="minorEastAsia" w:hint="eastAsia"/>
          <w:sz w:val="22"/>
        </w:rPr>
        <w:t>中心</w:t>
      </w:r>
      <w:r w:rsidR="0077307E" w:rsidRPr="003A1EC0">
        <w:rPr>
          <w:rFonts w:ascii="UD デジタル 教科書体 N-R" w:eastAsia="UD デジタル 教科書体 N-R" w:hAnsiTheme="minorEastAsia" w:hint="eastAsia"/>
          <w:sz w:val="22"/>
        </w:rPr>
        <w:t>と</w:t>
      </w:r>
    </w:p>
    <w:p w14:paraId="1A8DB62D" w14:textId="6C61F700" w:rsidR="00D567B6" w:rsidRDefault="00D567B6"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なって他の児童と学校図書館の利用や読書を</w:t>
      </w:r>
      <w:r w:rsidR="00E869C9" w:rsidRPr="003A1EC0">
        <w:rPr>
          <w:rFonts w:ascii="UD デジタル 教科書体 N-R" w:eastAsia="UD デジタル 教科書体 N-R" w:hAnsiTheme="minorEastAsia" w:hint="eastAsia"/>
          <w:sz w:val="22"/>
        </w:rPr>
        <w:t>繋げる</w:t>
      </w:r>
      <w:r w:rsidR="008D2827" w:rsidRPr="003A1EC0">
        <w:rPr>
          <w:rFonts w:ascii="UD デジタル 教科書体 N-R" w:eastAsia="UD デジタル 教科書体 N-R" w:hAnsiTheme="minorEastAsia" w:hint="eastAsia"/>
          <w:sz w:val="22"/>
        </w:rPr>
        <w:t>取</w:t>
      </w:r>
    </w:p>
    <w:p w14:paraId="019A34D2" w14:textId="1DCF0AA2" w:rsidR="0077307E" w:rsidRPr="003A1EC0" w:rsidRDefault="00D567B6"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8D2827" w:rsidRPr="003A1EC0">
        <w:rPr>
          <w:rFonts w:ascii="UD デジタル 教科書体 N-R" w:eastAsia="UD デジタル 教科書体 N-R" w:hAnsiTheme="minorEastAsia" w:hint="eastAsia"/>
          <w:sz w:val="22"/>
        </w:rPr>
        <w:t>組</w:t>
      </w:r>
      <w:r w:rsidR="0077307E" w:rsidRPr="003A1EC0">
        <w:rPr>
          <w:rFonts w:ascii="UD デジタル 教科書体 N-R" w:eastAsia="UD デジタル 教科書体 N-R" w:hAnsiTheme="minorEastAsia" w:hint="eastAsia"/>
          <w:sz w:val="22"/>
        </w:rPr>
        <w:t>が進んでいる。</w:t>
      </w:r>
    </w:p>
    <w:p w14:paraId="13E90EA5" w14:textId="0E3AF78C" w:rsidR="0077307E" w:rsidRPr="003A1EC0" w:rsidRDefault="0077307E" w:rsidP="003A1EC0">
      <w:pPr>
        <w:spacing w:line="280" w:lineRule="exact"/>
        <w:rPr>
          <w:rFonts w:ascii="UD デジタル 教科書体 N-R" w:eastAsia="UD デジタル 教科書体 N-R" w:hAnsiTheme="majorEastAsia"/>
          <w:b/>
          <w:sz w:val="22"/>
        </w:rPr>
      </w:pPr>
    </w:p>
    <w:p w14:paraId="53C1F0E2" w14:textId="77777777" w:rsidR="0077307E" w:rsidRPr="003A1EC0" w:rsidRDefault="0077307E" w:rsidP="003A1EC0">
      <w:pPr>
        <w:spacing w:line="280" w:lineRule="exact"/>
        <w:rPr>
          <w:rFonts w:ascii="UD デジタル 教科書体 N-R" w:eastAsia="UD デジタル 教科書体 N-R" w:hAnsiTheme="minorEastAsia"/>
          <w:sz w:val="22"/>
        </w:rPr>
      </w:pPr>
    </w:p>
    <w:p w14:paraId="5242FC05" w14:textId="02C64D34" w:rsidR="0077307E" w:rsidRPr="003A1EC0" w:rsidRDefault="0077307E">
      <w:pPr>
        <w:spacing w:line="280" w:lineRule="exact"/>
        <w:ind w:firstLineChars="100" w:firstLine="220"/>
        <w:rPr>
          <w:rFonts w:ascii="UD デジタル 教科書体 N-R" w:eastAsia="UD デジタル 教科書体 N-R" w:hAnsiTheme="minorEastAsia"/>
          <w:sz w:val="22"/>
        </w:rPr>
      </w:pPr>
    </w:p>
    <w:p w14:paraId="4909E9FE" w14:textId="3FD7F682" w:rsidR="00422CE5" w:rsidRDefault="00422CE5">
      <w:pPr>
        <w:spacing w:line="280" w:lineRule="exact"/>
        <w:ind w:firstLineChars="100" w:firstLine="220"/>
        <w:rPr>
          <w:rFonts w:ascii="UD デジタル 教科書体 N-R" w:eastAsia="UD デジタル 教科書体 N-R" w:hAnsiTheme="minorEastAsia"/>
          <w:sz w:val="22"/>
        </w:rPr>
      </w:pPr>
    </w:p>
    <w:p w14:paraId="504A2739" w14:textId="6BB52468" w:rsidR="00422CE5" w:rsidRDefault="00422CE5" w:rsidP="003A1EC0">
      <w:pPr>
        <w:spacing w:line="200" w:lineRule="exact"/>
        <w:ind w:firstLineChars="100" w:firstLine="220"/>
        <w:rPr>
          <w:rFonts w:ascii="UD デジタル 教科書体 N-R" w:eastAsia="UD デジタル 教科書体 N-R" w:hAnsiTheme="minorEastAsia"/>
          <w:sz w:val="22"/>
        </w:rPr>
      </w:pPr>
    </w:p>
    <w:p w14:paraId="6ECB3790" w14:textId="1F428F17" w:rsidR="0077307E" w:rsidRPr="003A1EC0" w:rsidRDefault="00D601C3" w:rsidP="003A1EC0">
      <w:pPr>
        <w:spacing w:line="280" w:lineRule="exact"/>
        <w:ind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639296" behindDoc="0" locked="0" layoutInCell="1" allowOverlap="1" wp14:anchorId="1C5FC754" wp14:editId="581E8DB0">
                <wp:simplePos x="0" y="0"/>
                <wp:positionH relativeFrom="margin">
                  <wp:posOffset>357505</wp:posOffset>
                </wp:positionH>
                <wp:positionV relativeFrom="paragraph">
                  <wp:posOffset>13970</wp:posOffset>
                </wp:positionV>
                <wp:extent cx="2915920" cy="323850"/>
                <wp:effectExtent l="0" t="0" r="17780" b="19050"/>
                <wp:wrapNone/>
                <wp:docPr id="96" name="テキスト ボックス 96"/>
                <wp:cNvGraphicFramePr/>
                <a:graphic xmlns:a="http://schemas.openxmlformats.org/drawingml/2006/main">
                  <a:graphicData uri="http://schemas.microsoft.com/office/word/2010/wordprocessingShape">
                    <wps:wsp>
                      <wps:cNvSpPr txBox="1"/>
                      <wps:spPr>
                        <a:xfrm>
                          <a:off x="0" y="0"/>
                          <a:ext cx="2915920" cy="323850"/>
                        </a:xfrm>
                        <a:prstGeom prst="rect">
                          <a:avLst/>
                        </a:prstGeom>
                        <a:solidFill>
                          <a:srgbClr val="4BACC6">
                            <a:lumMod val="20000"/>
                            <a:lumOff val="80000"/>
                          </a:srgbClr>
                        </a:solidFill>
                        <a:ln w="6350">
                          <a:solidFill>
                            <a:prstClr val="black"/>
                          </a:solidFill>
                        </a:ln>
                      </wps:spPr>
                      <wps:txbx>
                        <w:txbxContent>
                          <w:p w14:paraId="610D5B44" w14:textId="20F8146E" w:rsidR="0011301C" w:rsidRPr="003A1EC0" w:rsidRDefault="0011301C" w:rsidP="0077307E">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学校図書館の活用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FC754" id="テキスト ボックス 96" o:spid="_x0000_s1142" type="#_x0000_t202" style="position:absolute;left:0;text-align:left;margin-left:28.15pt;margin-top:1.1pt;width:229.6pt;height:25.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" fillcolor="#dbeef4" strokeweight=".5pt">
                <v:textbox>
                  <w:txbxContent>
                    <w:p w14:paraId="610D5B44" w14:textId="20F8146E" w:rsidR="0011301C" w:rsidRPr="003A1EC0" w:rsidRDefault="0011301C" w:rsidP="0077307E">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学校図書館の活用</w:t>
                      </w:r>
                    </w:p>
                  </w:txbxContent>
                </v:textbox>
                <w10:wrap anchorx="margin"/>
              </v:shape>
            </w:pict>
          </mc:Fallback>
        </mc:AlternateContent>
      </w:r>
      <w:r w:rsidR="000B050A"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528704" behindDoc="0" locked="0" layoutInCell="1" allowOverlap="1" wp14:anchorId="2C229141" wp14:editId="7E104510">
                <wp:simplePos x="0" y="0"/>
                <wp:positionH relativeFrom="margin">
                  <wp:posOffset>361481</wp:posOffset>
                </wp:positionH>
                <wp:positionV relativeFrom="paragraph">
                  <wp:posOffset>154526</wp:posOffset>
                </wp:positionV>
                <wp:extent cx="5933894" cy="5503324"/>
                <wp:effectExtent l="0" t="0" r="10160" b="21590"/>
                <wp:wrapNone/>
                <wp:docPr id="99" name="正方形/長方形 99"/>
                <wp:cNvGraphicFramePr/>
                <a:graphic xmlns:a="http://schemas.openxmlformats.org/drawingml/2006/main">
                  <a:graphicData uri="http://schemas.microsoft.com/office/word/2010/wordprocessingShape">
                    <wps:wsp>
                      <wps:cNvSpPr/>
                      <wps:spPr>
                        <a:xfrm>
                          <a:off x="0" y="0"/>
                          <a:ext cx="5933894" cy="5503324"/>
                        </a:xfrm>
                        <a:prstGeom prst="rect">
                          <a:avLst/>
                        </a:prstGeom>
                        <a:noFill/>
                        <a:ln w="25400" cap="flat" cmpd="sng" algn="ctr">
                          <a:solidFill>
                            <a:srgbClr val="1F497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D91E6" id="正方形/長方形 99" o:spid="_x0000_s1026" style="position:absolute;left:0;text-align:left;margin-left:28.45pt;margin-top:12.15pt;width:467.25pt;height:433.35pt;z-index:25152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" filled="f" strokecolor="#8eb4e3" strokeweight="2pt">
                <w10:wrap anchorx="margin"/>
              </v:rect>
            </w:pict>
          </mc:Fallback>
        </mc:AlternateContent>
      </w:r>
    </w:p>
    <w:p w14:paraId="2639DDBA" w14:textId="22B2620F" w:rsidR="00422CE5" w:rsidRDefault="00422CE5" w:rsidP="003A1EC0">
      <w:pPr>
        <w:spacing w:line="280" w:lineRule="exact"/>
        <w:rPr>
          <w:rFonts w:ascii="UD デジタル 教科書体 N-R" w:eastAsia="UD デジタル 教科書体 N-R" w:hAnsiTheme="minorEastAsia"/>
          <w:sz w:val="22"/>
        </w:rPr>
      </w:pPr>
    </w:p>
    <w:p w14:paraId="1E907639" w14:textId="1E5E0FB8" w:rsidR="00422CE5" w:rsidRPr="003A1EC0" w:rsidRDefault="00FB0636" w:rsidP="003A1EC0">
      <w:pPr>
        <w:spacing w:line="200" w:lineRule="exact"/>
        <w:ind w:firstLineChars="100" w:firstLine="210"/>
        <w:rPr>
          <w:rFonts w:ascii="UD デジタル 教科書体 N-R" w:eastAsia="UD デジタル 教科書体 N-R" w:hAnsiTheme="minorEastAsia"/>
          <w:sz w:val="22"/>
        </w:rPr>
      </w:pPr>
      <w:r>
        <w:rPr>
          <w:noProof/>
        </w:rPr>
        <w:drawing>
          <wp:anchor distT="0" distB="0" distL="114300" distR="114300" simplePos="0" relativeHeight="252411392" behindDoc="0" locked="0" layoutInCell="1" allowOverlap="1" wp14:anchorId="38054CE7" wp14:editId="04E18BDE">
            <wp:simplePos x="0" y="0"/>
            <wp:positionH relativeFrom="column">
              <wp:posOffset>4271010</wp:posOffset>
            </wp:positionH>
            <wp:positionV relativeFrom="paragraph">
              <wp:posOffset>33254</wp:posOffset>
            </wp:positionV>
            <wp:extent cx="1949630" cy="1461475"/>
            <wp:effectExtent l="0" t="0" r="0" b="5715"/>
            <wp:wrapNone/>
            <wp:docPr id="932" name="図 932" descr="C:\Users\SakakiYumi\AppData\Local\Microsoft\Windows\INetCache\Content.Word\P102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kakiYumi\AppData\Local\Microsoft\Windows\INetCache\Content.Word\P102073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3576" cy="14644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737640" w14:textId="4FD7A191" w:rsidR="00B43CE2" w:rsidRPr="003A1EC0" w:rsidRDefault="00D567B6" w:rsidP="003A1EC0">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00B43CE2" w:rsidRPr="003A1EC0">
        <w:rPr>
          <w:rFonts w:ascii="UD デジタル 教科書体 N-R" w:eastAsia="UD デジタル 教科書体 N-R" w:hAnsiTheme="minorEastAsia" w:hint="eastAsia"/>
          <w:b/>
          <w:sz w:val="22"/>
        </w:rPr>
        <w:t>≪羽曳野市立古市南小学校≫</w:t>
      </w:r>
    </w:p>
    <w:p w14:paraId="4129EE0B" w14:textId="708B1908" w:rsidR="002576B8" w:rsidRPr="003A1EC0" w:rsidRDefault="00D567B6" w:rsidP="003A1EC0">
      <w:pPr>
        <w:spacing w:line="280" w:lineRule="exact"/>
        <w:rPr>
          <w:rFonts w:ascii="UD デジタル 教科書体 N-R" w:eastAsia="UD デジタル 教科書体 N-R" w:hAnsiTheme="minorEastAsia"/>
          <w:b/>
          <w:sz w:val="22"/>
          <w:u w:val="single"/>
        </w:rPr>
      </w:pPr>
      <w:r>
        <w:rPr>
          <w:rFonts w:ascii="UD デジタル 教科書体 N-R" w:eastAsia="UD デジタル 教科書体 N-R" w:hAnsiTheme="minorEastAsia" w:hint="eastAsia"/>
          <w:b/>
          <w:sz w:val="22"/>
        </w:rPr>
        <w:t xml:space="preserve">       </w:t>
      </w:r>
      <w:r w:rsidR="008E7AB5" w:rsidRPr="003A1EC0">
        <w:rPr>
          <w:rFonts w:ascii="UD デジタル 教科書体 N-R" w:eastAsia="UD デジタル 教科書体 N-R" w:hAnsiTheme="minorEastAsia" w:hint="eastAsia"/>
          <w:b/>
          <w:sz w:val="22"/>
        </w:rPr>
        <w:t>○読書月間の設置</w:t>
      </w:r>
    </w:p>
    <w:p w14:paraId="05288BD0" w14:textId="77777777" w:rsidR="00FB0636" w:rsidRDefault="00D567B6"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2576B8" w:rsidRPr="003A1EC0">
        <w:rPr>
          <w:rFonts w:ascii="UD デジタル 教科書体 N-R" w:eastAsia="UD デジタル 教科書体 N-R" w:hAnsiTheme="minorEastAsia" w:hint="eastAsia"/>
          <w:sz w:val="22"/>
        </w:rPr>
        <w:t>・毎年、６月にあじさい読書月間、</w:t>
      </w:r>
      <w:r w:rsidR="002576B8" w:rsidRPr="003A1EC0">
        <w:rPr>
          <w:rFonts w:ascii="UD デジタル 教科書体 N-R" w:eastAsia="UD デジタル 教科書体 N-R" w:hAnsiTheme="minorEastAsia"/>
          <w:sz w:val="22"/>
        </w:rPr>
        <w:t>11</w:t>
      </w:r>
      <w:r w:rsidR="00293B97" w:rsidRPr="003A1EC0">
        <w:rPr>
          <w:rFonts w:ascii="UD デジタル 教科書体 N-R" w:eastAsia="UD デジタル 教科書体 N-R" w:hAnsiTheme="minorEastAsia" w:hint="eastAsia"/>
          <w:sz w:val="22"/>
        </w:rPr>
        <w:t>月に秋の読書月間を</w:t>
      </w:r>
    </w:p>
    <w:p w14:paraId="009DFFE1" w14:textId="50DF421E" w:rsidR="002576B8" w:rsidRPr="003A1EC0" w:rsidRDefault="00C03937" w:rsidP="003A1EC0">
      <w:pPr>
        <w:spacing w:line="280" w:lineRule="exact"/>
        <w:ind w:firstLineChars="500" w:firstLine="110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定めている。</w:t>
      </w:r>
      <w:r w:rsidR="002576B8" w:rsidRPr="003A1EC0">
        <w:rPr>
          <w:rFonts w:ascii="UD デジタル 教科書体 N-R" w:eastAsia="UD デジタル 教科書体 N-R" w:hAnsiTheme="minorEastAsia"/>
          <w:sz w:val="22"/>
        </w:rPr>
        <w:t xml:space="preserve"> </w:t>
      </w:r>
    </w:p>
    <w:p w14:paraId="2F322699" w14:textId="77777777" w:rsidR="00FB0636" w:rsidRDefault="00D567B6"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2576B8" w:rsidRPr="003A1EC0">
        <w:rPr>
          <w:rFonts w:ascii="UD デジタル 教科書体 N-R" w:eastAsia="UD デジタル 教科書体 N-R" w:hAnsiTheme="minorEastAsia" w:hint="eastAsia"/>
          <w:sz w:val="22"/>
        </w:rPr>
        <w:t>・</w:t>
      </w:r>
      <w:r w:rsidR="006B2B0E" w:rsidRPr="003A1EC0">
        <w:rPr>
          <w:rFonts w:ascii="UD デジタル 教科書体 N-R" w:eastAsia="UD デジタル 教科書体 N-R" w:hAnsiTheme="minorEastAsia" w:hint="eastAsia"/>
          <w:sz w:val="22"/>
        </w:rPr>
        <w:t>学校図書館の本を借りる際</w:t>
      </w:r>
      <w:r w:rsidR="002576B8" w:rsidRPr="003A1EC0">
        <w:rPr>
          <w:rFonts w:ascii="UD デジタル 教科書体 N-R" w:eastAsia="UD デジタル 教科書体 N-R" w:hAnsiTheme="minorEastAsia" w:hint="eastAsia"/>
          <w:sz w:val="22"/>
        </w:rPr>
        <w:t>に、スタンプを押す「スタン</w:t>
      </w:r>
    </w:p>
    <w:p w14:paraId="0964690B" w14:textId="3346AF76" w:rsidR="00FB0636" w:rsidRDefault="002576B8" w:rsidP="003A1EC0">
      <w:pPr>
        <w:spacing w:line="280" w:lineRule="exact"/>
        <w:ind w:firstLineChars="500" w:firstLine="110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プラリー」や「読書すごろく」「先生のおすすめ</w:t>
      </w:r>
      <w:r w:rsidR="0017354C" w:rsidRPr="003A1EC0">
        <w:rPr>
          <w:rFonts w:ascii="UD デジタル 教科書体 N-R" w:eastAsia="UD デジタル 教科書体 N-R" w:hAnsiTheme="minorEastAsia" w:hint="eastAsia"/>
          <w:sz w:val="22"/>
        </w:rPr>
        <w:t>本</w:t>
      </w:r>
      <w:r w:rsidRPr="003A1EC0">
        <w:rPr>
          <w:rFonts w:ascii="UD デジタル 教科書体 N-R" w:eastAsia="UD デジタル 教科書体 N-R" w:hAnsiTheme="minorEastAsia" w:hint="eastAsia"/>
          <w:sz w:val="22"/>
        </w:rPr>
        <w:t>」</w:t>
      </w:r>
      <w:r w:rsidR="006B2B0E" w:rsidRPr="003A1EC0">
        <w:rPr>
          <w:rFonts w:ascii="UD デジタル 教科書体 N-R" w:eastAsia="UD デジタル 教科書体 N-R" w:hAnsiTheme="minorEastAsia" w:hint="eastAsia"/>
          <w:sz w:val="22"/>
        </w:rPr>
        <w:t>を</w:t>
      </w:r>
    </w:p>
    <w:p w14:paraId="4610781C" w14:textId="4A293AFB" w:rsidR="002576B8" w:rsidRPr="003A1EC0" w:rsidRDefault="006B2B0E" w:rsidP="003A1EC0">
      <w:pPr>
        <w:spacing w:line="280" w:lineRule="exact"/>
        <w:ind w:firstLineChars="500" w:firstLine="110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読むなど</w:t>
      </w:r>
      <w:r w:rsidR="002576B8" w:rsidRPr="003A1EC0">
        <w:rPr>
          <w:rFonts w:ascii="UD デジタル 教科書体 N-R" w:eastAsia="UD デジタル 教科書体 N-R" w:hAnsiTheme="minorEastAsia" w:hint="eastAsia"/>
          <w:sz w:val="22"/>
        </w:rPr>
        <w:t>取組んでいる。</w:t>
      </w:r>
    </w:p>
    <w:p w14:paraId="223701BA" w14:textId="5F1E8FCE" w:rsidR="0077307E" w:rsidRPr="003A1EC0" w:rsidRDefault="00D567B6" w:rsidP="003A1EC0">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0077307E" w:rsidRPr="003A1EC0">
        <w:rPr>
          <w:rFonts w:ascii="UD デジタル 教科書体 N-R" w:eastAsia="UD デジタル 教科書体 N-R" w:hAnsiTheme="minorEastAsia" w:hint="eastAsia"/>
          <w:b/>
          <w:sz w:val="22"/>
        </w:rPr>
        <w:t>○家読の実施</w:t>
      </w:r>
    </w:p>
    <w:p w14:paraId="3349F837" w14:textId="2A3958FE" w:rsidR="0077307E" w:rsidRPr="003A1EC0" w:rsidRDefault="0077307E" w:rsidP="003A1EC0">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 xml:space="preserve">  </w:t>
      </w:r>
      <w:r w:rsidR="00BC1F0D" w:rsidRPr="003A1EC0">
        <w:rPr>
          <w:rFonts w:ascii="UD デジタル 教科書体 N-R" w:eastAsia="UD デジタル 教科書体 N-R" w:hAnsiTheme="minorEastAsia"/>
          <w:sz w:val="22"/>
        </w:rPr>
        <w:t xml:space="preserve">  </w:t>
      </w:r>
      <w:r w:rsidR="001739EC" w:rsidRPr="003A1EC0">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sz w:val="22"/>
        </w:rPr>
        <w:t>・全学年で</w:t>
      </w:r>
      <w:r w:rsidR="00A32BF7" w:rsidRPr="003A1EC0">
        <w:rPr>
          <w:rFonts w:ascii="UD デジタル 教科書体 N-R" w:eastAsia="UD デジタル 教科書体 N-R" w:hAnsiTheme="minorEastAsia" w:hint="eastAsia"/>
          <w:sz w:val="22"/>
        </w:rPr>
        <w:t>家読を実施し、</w:t>
      </w:r>
      <w:r w:rsidRPr="003A1EC0">
        <w:rPr>
          <w:rFonts w:ascii="UD デジタル 教科書体 N-R" w:eastAsia="UD デジタル 教科書体 N-R" w:hAnsiTheme="minorEastAsia" w:hint="eastAsia"/>
          <w:sz w:val="22"/>
        </w:rPr>
        <w:t>毎月「うちどくカード」に家読</w:t>
      </w:r>
      <w:r w:rsidR="00B37FB5" w:rsidRPr="003A1EC0">
        <w:rPr>
          <w:rFonts w:ascii="UD デジタル 教科書体 N-R" w:eastAsia="UD デジタル 教科書体 N-R" w:hAnsiTheme="minorEastAsia" w:hint="eastAsia"/>
          <w:sz w:val="22"/>
        </w:rPr>
        <w:t>を取</w:t>
      </w:r>
      <w:r w:rsidRPr="003A1EC0">
        <w:rPr>
          <w:rFonts w:ascii="UD デジタル 教科書体 N-R" w:eastAsia="UD デジタル 教科書体 N-R" w:hAnsiTheme="minorEastAsia" w:hint="eastAsia"/>
          <w:sz w:val="22"/>
        </w:rPr>
        <w:t>組んだ日や読んだ本を記入。</w:t>
      </w:r>
      <w:r w:rsidRPr="003A1EC0">
        <w:rPr>
          <w:rFonts w:ascii="UD デジタル 教科書体 N-R" w:eastAsia="UD デジタル 教科書体 N-R" w:hAnsiTheme="minorEastAsia"/>
          <w:sz w:val="22"/>
        </w:rPr>
        <w:t xml:space="preserve"> </w:t>
      </w:r>
    </w:p>
    <w:p w14:paraId="758584AE" w14:textId="40E4BF80" w:rsidR="00422CE5" w:rsidRDefault="0077307E" w:rsidP="003A1EC0">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 xml:space="preserve">  </w:t>
      </w:r>
      <w:r w:rsidR="00BC1F0D" w:rsidRPr="003A1EC0">
        <w:rPr>
          <w:rFonts w:ascii="UD デジタル 教科書体 N-R" w:eastAsia="UD デジタル 教科書体 N-R" w:hAnsiTheme="minorEastAsia"/>
          <w:sz w:val="22"/>
        </w:rPr>
        <w:t xml:space="preserve">  </w:t>
      </w:r>
      <w:r w:rsidR="001739EC" w:rsidRPr="003A1EC0">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sz w:val="22"/>
        </w:rPr>
        <w:t>・４月に保護者向けの</w:t>
      </w:r>
      <w:r w:rsidRPr="003A1EC0">
        <w:rPr>
          <w:rFonts w:ascii="UD デジタル 教科書体 N-R" w:eastAsia="UD デジタル 教科書体 N-R" w:hAnsiTheme="minorEastAsia" w:hint="eastAsia"/>
          <w:sz w:val="22"/>
        </w:rPr>
        <w:t>手紙を出</w:t>
      </w:r>
      <w:r w:rsidR="00A32BF7" w:rsidRPr="003A1EC0">
        <w:rPr>
          <w:rFonts w:ascii="UD デジタル 教科書体 N-R" w:eastAsia="UD デジタル 教科書体 N-R" w:hAnsiTheme="minorEastAsia" w:hint="eastAsia"/>
          <w:sz w:val="22"/>
        </w:rPr>
        <w:t>し、</w:t>
      </w:r>
      <w:r w:rsidRPr="003A1EC0">
        <w:rPr>
          <w:rFonts w:ascii="UD デジタル 教科書体 N-R" w:eastAsia="UD デジタル 教科書体 N-R" w:hAnsiTheme="minorEastAsia" w:hint="eastAsia"/>
          <w:sz w:val="22"/>
        </w:rPr>
        <w:t>家庭での協力をお願いし、６月</w:t>
      </w:r>
      <w:r w:rsidR="007362EF" w:rsidRPr="003A1EC0">
        <w:rPr>
          <w:rFonts w:ascii="UD デジタル 教科書体 N-R" w:eastAsia="UD デジタル 教科書体 N-R" w:hAnsiTheme="minorEastAsia" w:hint="eastAsia"/>
          <w:sz w:val="22"/>
        </w:rPr>
        <w:t>・</w:t>
      </w:r>
      <w:r w:rsidR="007362EF" w:rsidRPr="003A1EC0">
        <w:rPr>
          <w:rFonts w:ascii="UD デジタル 教科書体 N-R" w:eastAsia="UD デジタル 教科書体 N-R" w:hAnsiTheme="minorEastAsia"/>
          <w:sz w:val="22"/>
        </w:rPr>
        <w:t>11</w:t>
      </w:r>
      <w:r w:rsidRPr="003A1EC0">
        <w:rPr>
          <w:rFonts w:ascii="UD デジタル 教科書体 N-R" w:eastAsia="UD デジタル 教科書体 N-R" w:hAnsiTheme="minorEastAsia" w:hint="eastAsia"/>
          <w:sz w:val="22"/>
        </w:rPr>
        <w:t>月</w:t>
      </w:r>
      <w:r w:rsidR="007362EF" w:rsidRPr="003A1EC0">
        <w:rPr>
          <w:rFonts w:ascii="UD デジタル 教科書体 N-R" w:eastAsia="UD デジタル 教科書体 N-R" w:hAnsiTheme="minorEastAsia" w:hint="eastAsia"/>
          <w:sz w:val="22"/>
        </w:rPr>
        <w:t>の</w:t>
      </w:r>
      <w:r w:rsidRPr="003A1EC0">
        <w:rPr>
          <w:rFonts w:ascii="UD デジタル 教科書体 N-R" w:eastAsia="UD デジタル 教科書体 N-R" w:hAnsiTheme="minorEastAsia" w:hint="eastAsia"/>
          <w:sz w:val="22"/>
        </w:rPr>
        <w:t>読書月間の期</w:t>
      </w:r>
    </w:p>
    <w:p w14:paraId="13E6F032" w14:textId="24DAE15F" w:rsidR="00422CE5"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間には「おう</w:t>
      </w:r>
      <w:r w:rsidR="0017354C" w:rsidRPr="003A1EC0">
        <w:rPr>
          <w:rFonts w:ascii="UD デジタル 教科書体 N-R" w:eastAsia="UD デジタル 教科書体 N-R" w:hAnsiTheme="minorEastAsia" w:hint="eastAsia"/>
          <w:sz w:val="22"/>
        </w:rPr>
        <w:t>ちの</w:t>
      </w:r>
      <w:r w:rsidR="0077307E" w:rsidRPr="003A1EC0">
        <w:rPr>
          <w:rFonts w:ascii="UD デジタル 教科書体 N-R" w:eastAsia="UD デジタル 教科書体 N-R" w:hAnsiTheme="minorEastAsia" w:hint="eastAsia"/>
          <w:sz w:val="22"/>
        </w:rPr>
        <w:t>人からのひとこと」をつけて家読の様子</w:t>
      </w:r>
      <w:r w:rsidR="007362EF" w:rsidRPr="003A1EC0">
        <w:rPr>
          <w:rFonts w:ascii="UD デジタル 教科書体 N-R" w:eastAsia="UD デジタル 教科書体 N-R" w:hAnsiTheme="minorEastAsia" w:hint="eastAsia"/>
          <w:sz w:val="22"/>
        </w:rPr>
        <w:t>等</w:t>
      </w:r>
      <w:r w:rsidR="0077307E" w:rsidRPr="003A1EC0">
        <w:rPr>
          <w:rFonts w:ascii="UD デジタル 教科書体 N-R" w:eastAsia="UD デジタル 教科書体 N-R" w:hAnsiTheme="minorEastAsia" w:hint="eastAsia"/>
          <w:sz w:val="22"/>
        </w:rPr>
        <w:t>、保護者からコメントをも</w:t>
      </w:r>
    </w:p>
    <w:p w14:paraId="6B8A71EF" w14:textId="1B3C9F58" w:rsidR="0077307E" w:rsidRPr="003A1EC0"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らっている。</w:t>
      </w:r>
      <w:r w:rsidR="0077307E" w:rsidRPr="003A1EC0">
        <w:rPr>
          <w:rFonts w:ascii="UD デジタル 教科書体 N-R" w:eastAsia="UD デジタル 教科書体 N-R" w:hAnsiTheme="minorEastAsia"/>
          <w:sz w:val="22"/>
        </w:rPr>
        <w:t xml:space="preserve"> </w:t>
      </w:r>
    </w:p>
    <w:p w14:paraId="3941CFCA" w14:textId="5FBFBA48" w:rsidR="0077307E" w:rsidRPr="003A1EC0" w:rsidRDefault="0077307E" w:rsidP="003A1EC0">
      <w:pPr>
        <w:spacing w:line="280" w:lineRule="exact"/>
        <w:rPr>
          <w:rFonts w:ascii="UD デジタル 教科書体 N-R" w:eastAsia="UD デジタル 教科書体 N-R" w:hAnsiTheme="minorEastAsia"/>
          <w:b/>
          <w:sz w:val="22"/>
        </w:rPr>
      </w:pPr>
      <w:r w:rsidRPr="003A1EC0">
        <w:rPr>
          <w:rFonts w:ascii="UD デジタル 教科書体 N-R" w:eastAsia="UD デジタル 教科書体 N-R" w:hAnsiTheme="minorEastAsia" w:hint="eastAsia"/>
          <w:b/>
          <w:sz w:val="22"/>
        </w:rPr>
        <w:t xml:space="preserve">　</w:t>
      </w:r>
      <w:r w:rsidR="006E2600" w:rsidRPr="003A1EC0">
        <w:rPr>
          <w:rFonts w:ascii="UD デジタル 教科書体 N-R" w:eastAsia="UD デジタル 教科書体 N-R" w:hAnsiTheme="minorEastAsia"/>
          <w:b/>
          <w:sz w:val="22"/>
        </w:rPr>
        <w:t xml:space="preserve"> </w:t>
      </w:r>
      <w:r w:rsidR="001739EC" w:rsidRPr="003A1EC0">
        <w:rPr>
          <w:rFonts w:ascii="UD デジタル 教科書体 N-R" w:eastAsia="UD デジタル 教科書体 N-R" w:hAnsiTheme="minorEastAsia"/>
          <w:b/>
          <w:sz w:val="22"/>
        </w:rPr>
        <w:t xml:space="preserve">    </w:t>
      </w:r>
      <w:r w:rsidRPr="003A1EC0">
        <w:rPr>
          <w:rFonts w:ascii="UD デジタル 教科書体 N-R" w:eastAsia="UD デジタル 教科書体 N-R" w:hAnsiTheme="minorEastAsia" w:hint="eastAsia"/>
          <w:b/>
          <w:sz w:val="22"/>
        </w:rPr>
        <w:t>○朝の読書タイムの実施</w:t>
      </w:r>
      <w:r w:rsidRPr="003A1EC0">
        <w:rPr>
          <w:rFonts w:ascii="UD デジタル 教科書体 N-R" w:eastAsia="UD デジタル 教科書体 N-R" w:hAnsiTheme="minorEastAsia"/>
          <w:b/>
          <w:sz w:val="22"/>
        </w:rPr>
        <w:t xml:space="preserve">  </w:t>
      </w:r>
    </w:p>
    <w:p w14:paraId="63BBDB81" w14:textId="6AA2C86E" w:rsidR="0077307E" w:rsidRPr="003A1EC0" w:rsidRDefault="0034224D" w:rsidP="003A1EC0">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b/>
          <w:sz w:val="22"/>
        </w:rPr>
        <w:t xml:space="preserve">　　</w:t>
      </w:r>
      <w:r w:rsidR="00BC1F0D" w:rsidRPr="003A1EC0">
        <w:rPr>
          <w:rFonts w:ascii="UD デジタル 教科書体 N-R" w:eastAsia="UD デジタル 教科書体 N-R" w:hAnsiTheme="minorEastAsia"/>
          <w:b/>
          <w:sz w:val="22"/>
        </w:rPr>
        <w:t xml:space="preserve"> </w:t>
      </w:r>
      <w:r w:rsidR="001739EC" w:rsidRPr="003A1EC0">
        <w:rPr>
          <w:rFonts w:ascii="UD デジタル 教科書体 N-R" w:eastAsia="UD デジタル 教科書体 N-R" w:hAnsiTheme="minorEastAsia"/>
          <w:b/>
          <w:sz w:val="22"/>
        </w:rPr>
        <w:t xml:space="preserve">   </w:t>
      </w:r>
      <w:r w:rsidR="006E2600" w:rsidRPr="003A1EC0">
        <w:rPr>
          <w:rFonts w:ascii="UD デジタル 教科書体 N-R" w:eastAsia="UD デジタル 教科書体 N-R" w:hAnsiTheme="minorEastAsia" w:hint="eastAsia"/>
          <w:b/>
          <w:sz w:val="22"/>
        </w:rPr>
        <w:t>・</w:t>
      </w:r>
      <w:r w:rsidR="00710E65" w:rsidRPr="003A1EC0">
        <w:rPr>
          <w:rFonts w:ascii="UD デジタル 教科書体 N-R" w:eastAsia="UD デジタル 教科書体 N-R" w:hAnsiTheme="minorEastAsia" w:hint="eastAsia"/>
          <w:sz w:val="22"/>
        </w:rPr>
        <w:t>全校一斉で、毎日８時</w:t>
      </w:r>
      <w:r w:rsidR="00710E65" w:rsidRPr="003A1EC0">
        <w:rPr>
          <w:rFonts w:ascii="UD デジタル 教科書体 N-R" w:eastAsia="UD デジタル 教科書体 N-R" w:hAnsiTheme="minorEastAsia"/>
          <w:sz w:val="22"/>
        </w:rPr>
        <w:t>30</w:t>
      </w:r>
      <w:r w:rsidR="00710E65" w:rsidRPr="003A1EC0">
        <w:rPr>
          <w:rFonts w:ascii="UD デジタル 教科書体 N-R" w:eastAsia="UD デジタル 教科書体 N-R" w:hAnsiTheme="minorEastAsia" w:hint="eastAsia"/>
          <w:sz w:val="22"/>
        </w:rPr>
        <w:t>分～</w:t>
      </w:r>
      <w:r w:rsidR="00710E65" w:rsidRPr="003A1EC0">
        <w:rPr>
          <w:rFonts w:ascii="UD デジタル 教科書体 N-R" w:eastAsia="UD デジタル 教科書体 N-R" w:hAnsiTheme="minorEastAsia"/>
          <w:sz w:val="22"/>
        </w:rPr>
        <w:t>40</w:t>
      </w:r>
      <w:r w:rsidRPr="003A1EC0">
        <w:rPr>
          <w:rFonts w:ascii="UD デジタル 教科書体 N-R" w:eastAsia="UD デジタル 教科書体 N-R" w:hAnsiTheme="minorEastAsia" w:hint="eastAsia"/>
          <w:sz w:val="22"/>
        </w:rPr>
        <w:t>分まで読書時間を作っている。</w:t>
      </w:r>
    </w:p>
    <w:p w14:paraId="38E0D4A2" w14:textId="592CF04E" w:rsidR="0077307E" w:rsidRPr="003A1EC0" w:rsidRDefault="00422CE5" w:rsidP="003A1EC0">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b/>
          <w:sz w:val="22"/>
        </w:rPr>
        <w:t xml:space="preserve">       </w:t>
      </w:r>
      <w:r w:rsidR="0077307E" w:rsidRPr="003A1EC0">
        <w:rPr>
          <w:rFonts w:ascii="UD デジタル 教科書体 N-R" w:eastAsia="UD デジタル 教科書体 N-R" w:hAnsiTheme="minorEastAsia" w:hint="eastAsia"/>
          <w:b/>
          <w:sz w:val="22"/>
        </w:rPr>
        <w:t>○ビブリオバトルの実施</w:t>
      </w:r>
      <w:r w:rsidR="0077307E" w:rsidRPr="003A1EC0">
        <w:rPr>
          <w:rFonts w:ascii="UD デジタル 教科書体 N-R" w:eastAsia="UD デジタル 教科書体 N-R" w:hAnsiTheme="minorEastAsia"/>
          <w:b/>
          <w:sz w:val="22"/>
        </w:rPr>
        <w:t xml:space="preserve"> </w:t>
      </w:r>
    </w:p>
    <w:p w14:paraId="563FF417" w14:textId="460927B3" w:rsidR="00422CE5" w:rsidRPr="003A1EC0" w:rsidRDefault="0077307E" w:rsidP="003A1EC0">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0017354C" w:rsidRPr="003A1EC0">
        <w:rPr>
          <w:rFonts w:ascii="UD デジタル 教科書体 N-R" w:eastAsia="UD デジタル 教科書体 N-R" w:hAnsiTheme="minorEastAsia" w:hint="eastAsia"/>
          <w:sz w:val="22"/>
        </w:rPr>
        <w:t xml:space="preserve">　</w:t>
      </w:r>
      <w:r w:rsidR="00BC1F0D" w:rsidRPr="003A1EC0">
        <w:rPr>
          <w:rFonts w:ascii="UD デジタル 教科書体 N-R" w:eastAsia="UD デジタル 教科書体 N-R" w:hAnsiTheme="minorEastAsia"/>
          <w:sz w:val="22"/>
        </w:rPr>
        <w:t xml:space="preserve"> </w:t>
      </w:r>
      <w:r w:rsidR="001739EC" w:rsidRPr="003A1EC0">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・主に高学年を中心に「ビブリオバトル」を実施</w:t>
      </w:r>
      <w:r w:rsidR="009560E8" w:rsidRPr="003A1EC0">
        <w:rPr>
          <w:rFonts w:ascii="UD デジタル 教科書体 N-R" w:eastAsia="UD デジタル 教科書体 N-R" w:hAnsiTheme="minorEastAsia" w:hint="eastAsia"/>
          <w:sz w:val="22"/>
        </w:rPr>
        <w:t>している</w:t>
      </w:r>
      <w:r w:rsidRPr="003A1EC0">
        <w:rPr>
          <w:rFonts w:ascii="UD デジタル 教科書体 N-R" w:eastAsia="UD デジタル 教科書体 N-R" w:hAnsiTheme="minorEastAsia" w:hint="eastAsia"/>
          <w:sz w:val="22"/>
        </w:rPr>
        <w:t>。</w:t>
      </w:r>
    </w:p>
    <w:p w14:paraId="5D23A3DD" w14:textId="209457D2" w:rsidR="00CE1E35" w:rsidRPr="003A1EC0"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17354C" w:rsidRPr="003A1EC0">
        <w:rPr>
          <w:rFonts w:ascii="UD デジタル 教科書体 N-R" w:eastAsia="UD デジタル 教科書体 N-R" w:hAnsiTheme="minorEastAsia" w:hint="eastAsia"/>
          <w:sz w:val="22"/>
        </w:rPr>
        <w:t>・</w:t>
      </w:r>
      <w:r w:rsidR="00CE1E35" w:rsidRPr="003A1EC0">
        <w:rPr>
          <w:rFonts w:ascii="UD デジタル 教科書体 N-R" w:eastAsia="UD デジタル 教科書体 N-R" w:hAnsiTheme="minorEastAsia" w:hint="eastAsia"/>
          <w:sz w:val="22"/>
        </w:rPr>
        <w:t>保護者に取組を見てもらうため、本番は</w:t>
      </w:r>
      <w:r w:rsidR="0077307E" w:rsidRPr="003A1EC0">
        <w:rPr>
          <w:rFonts w:ascii="UD デジタル 教科書体 N-R" w:eastAsia="UD デジタル 教科書体 N-R" w:hAnsiTheme="minorEastAsia" w:hint="eastAsia"/>
          <w:sz w:val="22"/>
        </w:rPr>
        <w:t>参観で</w:t>
      </w:r>
      <w:r w:rsidR="009560E8" w:rsidRPr="003A1EC0">
        <w:rPr>
          <w:rFonts w:ascii="UD デジタル 教科書体 N-R" w:eastAsia="UD デジタル 教科書体 N-R" w:hAnsiTheme="minorEastAsia" w:hint="eastAsia"/>
          <w:sz w:val="22"/>
        </w:rPr>
        <w:t>行った</w:t>
      </w:r>
      <w:r w:rsidR="00CE1E35" w:rsidRPr="003A1EC0">
        <w:rPr>
          <w:rFonts w:ascii="UD デジタル 教科書体 N-R" w:eastAsia="UD デジタル 教科書体 N-R" w:hAnsiTheme="minorEastAsia" w:hint="eastAsia"/>
          <w:sz w:val="22"/>
        </w:rPr>
        <w:t>。</w:t>
      </w:r>
    </w:p>
    <w:p w14:paraId="350FAA29" w14:textId="38091A71" w:rsidR="00BC1F0D" w:rsidRPr="003A1EC0" w:rsidRDefault="00BC1F0D" w:rsidP="003A1EC0">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 xml:space="preserve">  </w:t>
      </w:r>
      <w:r w:rsidR="00511BD6" w:rsidRPr="003A1EC0">
        <w:rPr>
          <w:rFonts w:ascii="UD デジタル 教科書体 N-R" w:eastAsia="UD デジタル 教科書体 N-R" w:hAnsiTheme="minorEastAsia"/>
          <w:sz w:val="22"/>
        </w:rPr>
        <w:t xml:space="preserve">     </w:t>
      </w:r>
      <w:r w:rsidR="00DD2663" w:rsidRPr="003A1EC0">
        <w:rPr>
          <w:rFonts w:ascii="UD デジタル 教科書体 N-R" w:eastAsia="UD デジタル 教科書体 N-R" w:hAnsiTheme="minorEastAsia" w:hint="eastAsia"/>
          <w:sz w:val="22"/>
        </w:rPr>
        <w:t>〔効果〕</w:t>
      </w:r>
    </w:p>
    <w:p w14:paraId="68019298" w14:textId="4D15A72D" w:rsidR="00422CE5"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BC1F0D"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家読を５年以上</w:t>
      </w:r>
      <w:r w:rsidR="00696A6D" w:rsidRPr="003A1EC0">
        <w:rPr>
          <w:rFonts w:ascii="UD デジタル 教科書体 N-R" w:eastAsia="UD デジタル 教科書体 N-R" w:hAnsiTheme="minorEastAsia" w:hint="eastAsia"/>
          <w:sz w:val="22"/>
        </w:rPr>
        <w:t>、朝読を</w:t>
      </w:r>
      <w:r w:rsidR="00696A6D" w:rsidRPr="003A1EC0">
        <w:rPr>
          <w:rFonts w:ascii="UD デジタル 教科書体 N-R" w:eastAsia="UD デジタル 教科書体 N-R" w:hAnsiTheme="minorEastAsia"/>
          <w:sz w:val="22"/>
        </w:rPr>
        <w:t>10年以上</w:t>
      </w:r>
      <w:r w:rsidR="0077307E" w:rsidRPr="003A1EC0">
        <w:rPr>
          <w:rFonts w:ascii="UD デジタル 教科書体 N-R" w:eastAsia="UD デジタル 教科書体 N-R" w:hAnsiTheme="minorEastAsia" w:hint="eastAsia"/>
          <w:sz w:val="22"/>
        </w:rPr>
        <w:t>続けて実施することにより、読書習慣がついてきて</w:t>
      </w:r>
    </w:p>
    <w:p w14:paraId="1B83AFCC" w14:textId="72AD47CF" w:rsidR="00422CE5"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57583B" w:rsidRPr="003A1EC0">
        <w:rPr>
          <w:rFonts w:ascii="UD デジタル 教科書体 N-R" w:eastAsia="UD デジタル 教科書体 N-R" w:hAnsiTheme="minorEastAsia" w:hint="eastAsia"/>
          <w:sz w:val="22"/>
        </w:rPr>
        <w:t>お</w:t>
      </w:r>
      <w:r w:rsidR="0077307E" w:rsidRPr="003A1EC0">
        <w:rPr>
          <w:rFonts w:ascii="UD デジタル 教科書体 N-R" w:eastAsia="UD デジタル 教科書体 N-R" w:hAnsiTheme="minorEastAsia" w:hint="eastAsia"/>
          <w:sz w:val="22"/>
        </w:rPr>
        <w:t>り、家庭で読書をする児童の割合が増える</w:t>
      </w:r>
      <w:r w:rsidR="00696A6D" w:rsidRPr="003A1EC0">
        <w:rPr>
          <w:rFonts w:ascii="UD デジタル 教科書体 N-R" w:eastAsia="UD デジタル 教科書体 N-R" w:hAnsiTheme="minorEastAsia" w:hint="eastAsia"/>
          <w:sz w:val="22"/>
        </w:rPr>
        <w:t>等</w:t>
      </w:r>
      <w:r w:rsidR="0077307E" w:rsidRPr="003A1EC0">
        <w:rPr>
          <w:rFonts w:ascii="UD デジタル 教科書体 N-R" w:eastAsia="UD デジタル 教科書体 N-R" w:hAnsiTheme="minorEastAsia" w:hint="eastAsia"/>
          <w:sz w:val="22"/>
        </w:rPr>
        <w:t>の効果が出ている。</w:t>
      </w:r>
      <w:r w:rsidR="0077307E" w:rsidRPr="003A1EC0">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また、読書月間には、</w:t>
      </w:r>
    </w:p>
    <w:p w14:paraId="406BAE9C" w14:textId="10AE76D5" w:rsidR="00422CE5"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家読の様子等</w:t>
      </w:r>
      <w:r w:rsidR="0070456E" w:rsidRPr="003A1EC0">
        <w:rPr>
          <w:rFonts w:ascii="UD デジタル 教科書体 N-R" w:eastAsia="UD デジタル 教科書体 N-R" w:hAnsiTheme="minorEastAsia" w:hint="eastAsia"/>
          <w:sz w:val="22"/>
        </w:rPr>
        <w:t>について</w:t>
      </w:r>
      <w:r w:rsidR="0077307E" w:rsidRPr="003A1EC0">
        <w:rPr>
          <w:rFonts w:ascii="UD デジタル 教科書体 N-R" w:eastAsia="UD デジタル 教科書体 N-R" w:hAnsiTheme="minorEastAsia" w:hint="eastAsia"/>
          <w:sz w:val="22"/>
        </w:rPr>
        <w:t>保護者からコメントをもらうなど、保護者を含めた取組を実施する</w:t>
      </w:r>
    </w:p>
    <w:p w14:paraId="26982992" w14:textId="4D0F0725" w:rsidR="00422CE5"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ことにより、児童のみな</w:t>
      </w:r>
      <w:r w:rsidR="0017354C" w:rsidRPr="003A1EC0">
        <w:rPr>
          <w:rFonts w:ascii="UD デジタル 教科書体 N-R" w:eastAsia="UD デジタル 教科書体 N-R" w:hAnsiTheme="minorEastAsia" w:hint="eastAsia"/>
          <w:sz w:val="22"/>
        </w:rPr>
        <w:t>ら</w:t>
      </w:r>
      <w:r w:rsidR="0077307E" w:rsidRPr="003A1EC0">
        <w:rPr>
          <w:rFonts w:ascii="UD デジタル 教科書体 N-R" w:eastAsia="UD デジタル 教科書体 N-R" w:hAnsiTheme="minorEastAsia" w:hint="eastAsia"/>
          <w:sz w:val="22"/>
        </w:rPr>
        <w:t>ず保護者に対しても、本への関心を広げ、児童の読書意欲を</w:t>
      </w:r>
    </w:p>
    <w:p w14:paraId="3210A0EA" w14:textId="670EF7B3" w:rsidR="0077307E" w:rsidRPr="003A1EC0"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引き出すことに</w:t>
      </w:r>
      <w:r w:rsidR="00190E9D" w:rsidRPr="003A1EC0">
        <w:rPr>
          <w:rFonts w:ascii="UD デジタル 教科書体 N-R" w:eastAsia="UD デジタル 教科書体 N-R" w:hAnsiTheme="minorEastAsia" w:hint="eastAsia"/>
          <w:sz w:val="22"/>
        </w:rPr>
        <w:t>繋が</w:t>
      </w:r>
      <w:r w:rsidR="0070456E" w:rsidRPr="003A1EC0">
        <w:rPr>
          <w:rFonts w:ascii="UD デジタル 教科書体 N-R" w:eastAsia="UD デジタル 教科書体 N-R" w:hAnsiTheme="minorEastAsia" w:hint="eastAsia"/>
          <w:sz w:val="22"/>
        </w:rPr>
        <w:t>っ</w:t>
      </w:r>
      <w:r w:rsidR="0077307E" w:rsidRPr="003A1EC0">
        <w:rPr>
          <w:rFonts w:ascii="UD デジタル 教科書体 N-R" w:eastAsia="UD デジタル 教科書体 N-R" w:hAnsiTheme="minorEastAsia" w:hint="eastAsia"/>
          <w:sz w:val="22"/>
        </w:rPr>
        <w:t>ている。</w:t>
      </w:r>
    </w:p>
    <w:p w14:paraId="5B52C048" w14:textId="5B62A617" w:rsidR="0034224D" w:rsidRPr="003A1EC0" w:rsidRDefault="007940BC" w:rsidP="003A1EC0">
      <w:pPr>
        <w:spacing w:line="280" w:lineRule="exact"/>
        <w:rPr>
          <w:rFonts w:ascii="UD デジタル 教科書体 N-R" w:eastAsia="UD デジタル 教科書体 N-R" w:hAnsiTheme="majorEastAsia"/>
          <w:b/>
          <w:sz w:val="22"/>
        </w:rPr>
      </w:pPr>
      <w:r>
        <w:rPr>
          <w:noProof/>
        </w:rPr>
        <w:drawing>
          <wp:anchor distT="0" distB="0" distL="114300" distR="114300" simplePos="0" relativeHeight="252412416" behindDoc="0" locked="0" layoutInCell="1" allowOverlap="1" wp14:anchorId="21F696CD" wp14:editId="422FAF7E">
            <wp:simplePos x="0" y="0"/>
            <wp:positionH relativeFrom="column">
              <wp:posOffset>1085049</wp:posOffset>
            </wp:positionH>
            <wp:positionV relativeFrom="paragraph">
              <wp:posOffset>19353</wp:posOffset>
            </wp:positionV>
            <wp:extent cx="1445895" cy="1015365"/>
            <wp:effectExtent l="0" t="0" r="1905" b="0"/>
            <wp:wrapNone/>
            <wp:docPr id="934" name="図 934" descr="C:\Users\SakakiYumi\AppData\Local\Microsoft\Windows\INetCache\Content.Word\P102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kakiYumi\AppData\Local\Microsoft\Windows\INetCache\Content.Word\P102072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9076" cy="10175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09344" behindDoc="0" locked="0" layoutInCell="1" allowOverlap="1" wp14:anchorId="53B0485B" wp14:editId="435416D3">
            <wp:simplePos x="0" y="0"/>
            <wp:positionH relativeFrom="column">
              <wp:posOffset>4342765</wp:posOffset>
            </wp:positionH>
            <wp:positionV relativeFrom="paragraph">
              <wp:posOffset>17780</wp:posOffset>
            </wp:positionV>
            <wp:extent cx="1433830" cy="1015365"/>
            <wp:effectExtent l="0" t="0" r="0" b="0"/>
            <wp:wrapNone/>
            <wp:docPr id="929" name="図 929" descr="C:\Users\SakakiYumi\AppData\Local\Microsoft\Windows\INetCache\Content.Word\IMG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kakiYumi\AppData\Local\Microsoft\Windows\INetCache\Content.Word\IMG_003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33830" cy="1015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10368" behindDoc="0" locked="0" layoutInCell="1" allowOverlap="1" wp14:anchorId="111A5418" wp14:editId="1211A7CC">
            <wp:simplePos x="0" y="0"/>
            <wp:positionH relativeFrom="column">
              <wp:posOffset>2754630</wp:posOffset>
            </wp:positionH>
            <wp:positionV relativeFrom="paragraph">
              <wp:posOffset>18802</wp:posOffset>
            </wp:positionV>
            <wp:extent cx="1371407" cy="1027900"/>
            <wp:effectExtent l="0" t="0" r="635" b="1270"/>
            <wp:wrapNone/>
            <wp:docPr id="931" name="図 931" descr="C:\Users\SakakiYumi\AppData\Local\Microsoft\Windows\INetCache\Content.Word\IMG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kakiYumi\AppData\Local\Microsoft\Windows\INetCache\Content.Word\IMG_005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1407" cy="102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8E75E3" w14:textId="5E7D8B2D" w:rsidR="0034224D" w:rsidRPr="003A1EC0" w:rsidRDefault="0034224D" w:rsidP="003A1EC0">
      <w:pPr>
        <w:spacing w:line="280" w:lineRule="exact"/>
        <w:rPr>
          <w:rFonts w:ascii="UD デジタル 教科書体 N-R" w:eastAsia="UD デジタル 教科書体 N-R" w:hAnsiTheme="majorEastAsia"/>
          <w:b/>
          <w:sz w:val="22"/>
        </w:rPr>
      </w:pPr>
    </w:p>
    <w:p w14:paraId="19D4B918" w14:textId="078B34D3" w:rsidR="008A4C79" w:rsidRPr="003A1EC0" w:rsidRDefault="008A4C79" w:rsidP="003A1EC0">
      <w:pPr>
        <w:spacing w:line="280" w:lineRule="exact"/>
        <w:rPr>
          <w:rFonts w:ascii="UD デジタル 教科書体 N-R" w:eastAsia="UD デジタル 教科書体 N-R" w:hAnsiTheme="majorEastAsia"/>
          <w:b/>
          <w:sz w:val="22"/>
        </w:rPr>
      </w:pPr>
    </w:p>
    <w:p w14:paraId="6A5050D4" w14:textId="4BC798EF" w:rsidR="00190E9D" w:rsidRDefault="00190E9D" w:rsidP="003A1EC0">
      <w:pPr>
        <w:spacing w:line="280" w:lineRule="exact"/>
        <w:rPr>
          <w:rFonts w:ascii="UD デジタル 教科書体 N-R" w:eastAsia="UD デジタル 教科書体 N-R" w:hAnsiTheme="majorEastAsia"/>
          <w:b/>
          <w:sz w:val="22"/>
        </w:rPr>
      </w:pPr>
    </w:p>
    <w:p w14:paraId="15C9C32C" w14:textId="7C1D6ABF" w:rsidR="00422CE5" w:rsidRDefault="00422CE5" w:rsidP="003A1EC0">
      <w:pPr>
        <w:spacing w:line="280" w:lineRule="exact"/>
        <w:rPr>
          <w:rFonts w:ascii="UD デジタル 教科書体 N-R" w:eastAsia="UD デジタル 教科書体 N-R" w:hAnsiTheme="majorEastAsia"/>
          <w:b/>
          <w:sz w:val="22"/>
        </w:rPr>
      </w:pPr>
    </w:p>
    <w:p w14:paraId="279E5AA8" w14:textId="10993997" w:rsidR="00422CE5" w:rsidRDefault="00422CE5" w:rsidP="003A1EC0">
      <w:pPr>
        <w:spacing w:line="280" w:lineRule="exact"/>
        <w:rPr>
          <w:rFonts w:ascii="UD デジタル 教科書体 N-R" w:eastAsia="UD デジタル 教科書体 N-R" w:hAnsiTheme="majorEastAsia"/>
          <w:b/>
          <w:sz w:val="22"/>
        </w:rPr>
      </w:pPr>
    </w:p>
    <w:p w14:paraId="00C7ADDC" w14:textId="0DD04628" w:rsidR="0077307E" w:rsidRPr="003A1EC0" w:rsidRDefault="00295E3A" w:rsidP="003A1EC0">
      <w:pPr>
        <w:spacing w:line="280" w:lineRule="exact"/>
        <w:rPr>
          <w:rFonts w:ascii="UD デジタル 教科書体 N-R" w:eastAsia="UD デジタル 教科書体 N-R" w:hAnsiTheme="majorEastAsia"/>
          <w:b/>
          <w:sz w:val="22"/>
        </w:rPr>
      </w:pPr>
      <w:r w:rsidRPr="003A1EC0">
        <w:rPr>
          <w:rFonts w:ascii="UD デジタル 教科書体 N-R" w:eastAsia="UD デジタル 教科書体 N-R" w:hAnsiTheme="majorEastAsia"/>
          <w:b/>
          <w:noProof/>
          <w:sz w:val="22"/>
        </w:rPr>
        <w:lastRenderedPageBreak/>
        <mc:AlternateContent>
          <mc:Choice Requires="wps">
            <w:drawing>
              <wp:anchor distT="0" distB="0" distL="114300" distR="114300" simplePos="0" relativeHeight="251532800" behindDoc="0" locked="0" layoutInCell="1" allowOverlap="1" wp14:anchorId="08B43D30" wp14:editId="6B9DED2F">
                <wp:simplePos x="0" y="0"/>
                <wp:positionH relativeFrom="margin">
                  <wp:posOffset>342265</wp:posOffset>
                </wp:positionH>
                <wp:positionV relativeFrom="paragraph">
                  <wp:posOffset>179705</wp:posOffset>
                </wp:positionV>
                <wp:extent cx="5905500" cy="9048750"/>
                <wp:effectExtent l="0" t="0" r="19050" b="19050"/>
                <wp:wrapNone/>
                <wp:docPr id="80" name="正方形/長方形 80"/>
                <wp:cNvGraphicFramePr/>
                <a:graphic xmlns:a="http://schemas.openxmlformats.org/drawingml/2006/main">
                  <a:graphicData uri="http://schemas.microsoft.com/office/word/2010/wordprocessingShape">
                    <wps:wsp>
                      <wps:cNvSpPr/>
                      <wps:spPr>
                        <a:xfrm>
                          <a:off x="0" y="0"/>
                          <a:ext cx="5905500" cy="9048750"/>
                        </a:xfrm>
                        <a:prstGeom prst="rect">
                          <a:avLst/>
                        </a:prstGeom>
                        <a:noFill/>
                        <a:ln w="25400" cap="flat" cmpd="sng" algn="ctr">
                          <a:solidFill>
                            <a:srgbClr val="1F497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A9F28" id="正方形/長方形 80" o:spid="_x0000_s1026" style="position:absolute;left:0;text-align:left;margin-left:26.95pt;margin-top:14.15pt;width:465pt;height:712.5pt;z-index:25153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" filled="f" strokecolor="#8eb4e3" strokeweight="2pt">
                <w10:wrap anchorx="margin"/>
              </v:rect>
            </w:pict>
          </mc:Fallback>
        </mc:AlternateContent>
      </w:r>
      <w:r w:rsidR="00422CE5"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629056" behindDoc="0" locked="0" layoutInCell="1" allowOverlap="1" wp14:anchorId="26C8B501" wp14:editId="7A323084">
                <wp:simplePos x="0" y="0"/>
                <wp:positionH relativeFrom="margin">
                  <wp:posOffset>337638</wp:posOffset>
                </wp:positionH>
                <wp:positionV relativeFrom="paragraph">
                  <wp:posOffset>-14605</wp:posOffset>
                </wp:positionV>
                <wp:extent cx="2916000" cy="324000"/>
                <wp:effectExtent l="0" t="0" r="17780" b="19050"/>
                <wp:wrapNone/>
                <wp:docPr id="79" name="テキスト ボックス 79"/>
                <wp:cNvGraphicFramePr/>
                <a:graphic xmlns:a="http://schemas.openxmlformats.org/drawingml/2006/main">
                  <a:graphicData uri="http://schemas.microsoft.com/office/word/2010/wordprocessingShape">
                    <wps:wsp>
                      <wps:cNvSpPr txBox="1"/>
                      <wps:spPr>
                        <a:xfrm>
                          <a:off x="0" y="0"/>
                          <a:ext cx="2916000" cy="324000"/>
                        </a:xfrm>
                        <a:prstGeom prst="rect">
                          <a:avLst/>
                        </a:prstGeom>
                        <a:solidFill>
                          <a:srgbClr val="4BACC6">
                            <a:lumMod val="20000"/>
                            <a:lumOff val="80000"/>
                          </a:srgbClr>
                        </a:solidFill>
                        <a:ln w="6350">
                          <a:solidFill>
                            <a:prstClr val="black"/>
                          </a:solidFill>
                        </a:ln>
                      </wps:spPr>
                      <wps:txbx>
                        <w:txbxContent>
                          <w:p w14:paraId="57F47E20" w14:textId="7CEB7002" w:rsidR="0011301C" w:rsidRPr="003A1EC0" w:rsidRDefault="0011301C" w:rsidP="0077307E">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学校図書館の活用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8B501" id="テキスト ボックス 79" o:spid="_x0000_s1143" type="#_x0000_t202" style="position:absolute;left:0;text-align:left;margin-left:26.6pt;margin-top:-1.15pt;width:229.6pt;height:25.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" fillcolor="#dbeef4" strokeweight=".5pt">
                <v:textbox>
                  <w:txbxContent>
                    <w:p w14:paraId="57F47E20" w14:textId="7CEB7002" w:rsidR="0011301C" w:rsidRPr="003A1EC0" w:rsidRDefault="0011301C" w:rsidP="0077307E">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学校図書館の活用</w:t>
                      </w:r>
                    </w:p>
                  </w:txbxContent>
                </v:textbox>
                <w10:wrap anchorx="margin"/>
              </v:shape>
            </w:pict>
          </mc:Fallback>
        </mc:AlternateContent>
      </w:r>
    </w:p>
    <w:p w14:paraId="07658932" w14:textId="38E58CF7" w:rsidR="0077307E" w:rsidRPr="003A1EC0" w:rsidRDefault="0077307E" w:rsidP="003A1EC0">
      <w:pPr>
        <w:spacing w:line="280" w:lineRule="exact"/>
        <w:rPr>
          <w:rFonts w:ascii="UD デジタル 教科書体 N-R" w:eastAsia="UD デジタル 教科書体 N-R" w:hAnsiTheme="majorEastAsia"/>
          <w:b/>
          <w:sz w:val="22"/>
        </w:rPr>
      </w:pPr>
    </w:p>
    <w:p w14:paraId="42C8E515" w14:textId="5757D5EE" w:rsidR="00D93B6E" w:rsidRPr="003A1EC0" w:rsidRDefault="00422CE5" w:rsidP="003A1EC0">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00D93B6E" w:rsidRPr="003A1EC0">
        <w:rPr>
          <w:rFonts w:ascii="UD デジタル 教科書体 N-R" w:eastAsia="UD デジタル 教科書体 N-R" w:hAnsiTheme="minorEastAsia" w:hint="eastAsia"/>
          <w:b/>
          <w:sz w:val="22"/>
        </w:rPr>
        <w:t>≪熊取町立熊取北中学校≫</w:t>
      </w:r>
    </w:p>
    <w:p w14:paraId="5D4D0673" w14:textId="7F22376D" w:rsidR="0077307E" w:rsidRPr="003A1EC0" w:rsidRDefault="00422CE5" w:rsidP="003A1EC0">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Pr>
          <w:rFonts w:ascii="UD デジタル 教科書体 N-R" w:eastAsia="UD デジタル 教科書体 N-R" w:hAnsiTheme="minorEastAsia"/>
          <w:b/>
          <w:sz w:val="22"/>
        </w:rPr>
        <w:t xml:space="preserve">    </w:t>
      </w:r>
      <w:r w:rsidR="00E1496F">
        <w:rPr>
          <w:rFonts w:ascii="UD デジタル 教科書体 N-R" w:eastAsia="UD デジタル 教科書体 N-R" w:hAnsiTheme="minorEastAsia" w:hint="eastAsia"/>
          <w:b/>
          <w:sz w:val="22"/>
        </w:rPr>
        <w:t>○</w:t>
      </w:r>
      <w:r w:rsidR="0077307E" w:rsidRPr="003A1EC0">
        <w:rPr>
          <w:rFonts w:ascii="UD デジタル 教科書体 N-R" w:eastAsia="UD デジタル 教科書体 N-R" w:hAnsiTheme="minorEastAsia" w:hint="eastAsia"/>
          <w:b/>
          <w:sz w:val="22"/>
        </w:rPr>
        <w:t>読書センターとしての取組</w:t>
      </w:r>
    </w:p>
    <w:p w14:paraId="613466BB" w14:textId="5EB55166" w:rsidR="00710A62" w:rsidRPr="003A1EC0" w:rsidRDefault="00422CE5" w:rsidP="003A1EC0">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b/>
          <w:sz w:val="22"/>
        </w:rPr>
        <w:t xml:space="preserve">       </w:t>
      </w:r>
      <w:r w:rsidR="00E1496F">
        <w:rPr>
          <w:rFonts w:ascii="UD デジタル 教科書体 N-R" w:eastAsia="UD デジタル 教科書体 N-R" w:hAnsiTheme="minorEastAsia" w:hint="eastAsia"/>
          <w:b/>
          <w:sz w:val="22"/>
        </w:rPr>
        <w:t>＜</w:t>
      </w:r>
      <w:r w:rsidR="0077307E" w:rsidRPr="003A1EC0">
        <w:rPr>
          <w:rFonts w:ascii="UD デジタル 教科書体 N-R" w:eastAsia="UD デジタル 教科書体 N-R" w:hAnsiTheme="minorEastAsia" w:hint="eastAsia"/>
          <w:b/>
          <w:sz w:val="22"/>
        </w:rPr>
        <w:t>来館しない生徒をいざなう図書館イベントの実施</w:t>
      </w:r>
      <w:r w:rsidR="00E1496F">
        <w:rPr>
          <w:rFonts w:ascii="UD デジタル 教科書体 N-R" w:eastAsia="UD デジタル 教科書体 N-R" w:hAnsiTheme="minorEastAsia" w:hint="eastAsia"/>
          <w:b/>
          <w:sz w:val="22"/>
        </w:rPr>
        <w:t>＞</w:t>
      </w:r>
    </w:p>
    <w:p w14:paraId="3C502CD5" w14:textId="77777777" w:rsidR="00422CE5"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w:t>
      </w:r>
      <w:r w:rsidR="00E96E6F" w:rsidRPr="003A1EC0">
        <w:rPr>
          <w:rFonts w:ascii="UD デジタル 教科書体 N-R" w:eastAsia="UD デジタル 教科書体 N-R" w:hAnsiTheme="minorEastAsia" w:hint="eastAsia"/>
          <w:sz w:val="22"/>
        </w:rPr>
        <w:t>図書委員が企画・運営を行い、</w:t>
      </w:r>
      <w:r w:rsidR="0077307E" w:rsidRPr="003A1EC0">
        <w:rPr>
          <w:rFonts w:ascii="UD デジタル 教科書体 N-R" w:eastAsia="UD デジタル 教科書体 N-R" w:hAnsiTheme="minorEastAsia" w:hint="eastAsia"/>
          <w:sz w:val="22"/>
        </w:rPr>
        <w:t>スクールライブラリークイズ、ワークショップ、熊取町</w:t>
      </w:r>
    </w:p>
    <w:p w14:paraId="012D0C34" w14:textId="09A364E1" w:rsidR="00422CE5" w:rsidRDefault="00D601C3" w:rsidP="003A1EC0">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noProof/>
        </w:rPr>
        <w:drawing>
          <wp:anchor distT="0" distB="0" distL="114300" distR="114300" simplePos="0" relativeHeight="251634176" behindDoc="0" locked="0" layoutInCell="1" allowOverlap="1" wp14:anchorId="4CF6512C" wp14:editId="7519B529">
            <wp:simplePos x="0" y="0"/>
            <wp:positionH relativeFrom="column">
              <wp:posOffset>4639945</wp:posOffset>
            </wp:positionH>
            <wp:positionV relativeFrom="paragraph">
              <wp:posOffset>172720</wp:posOffset>
            </wp:positionV>
            <wp:extent cx="1518285" cy="1169035"/>
            <wp:effectExtent l="0" t="0" r="5715"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2810" t="24342" r="55140" b="46177"/>
                    <a:stretch/>
                  </pic:blipFill>
                  <pic:spPr bwMode="auto">
                    <a:xfrm>
                      <a:off x="0" y="0"/>
                      <a:ext cx="1518285" cy="1169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CE5">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立</w:t>
      </w:r>
      <w:r w:rsidR="006D1B77" w:rsidRPr="003A1EC0">
        <w:rPr>
          <w:rFonts w:ascii="UD デジタル 教科書体 N-R" w:eastAsia="UD デジタル 教科書体 N-R" w:hAnsiTheme="minorEastAsia" w:hint="eastAsia"/>
          <w:sz w:val="22"/>
        </w:rPr>
        <w:t>全</w:t>
      </w:r>
      <w:r w:rsidR="0077307E" w:rsidRPr="003A1EC0">
        <w:rPr>
          <w:rFonts w:ascii="UD デジタル 教科書体 N-R" w:eastAsia="UD デジタル 教科書体 N-R" w:hAnsiTheme="minorEastAsia" w:hint="eastAsia"/>
          <w:sz w:val="22"/>
        </w:rPr>
        <w:t>中学校図書</w:t>
      </w:r>
      <w:r w:rsidR="00C62AD6" w:rsidRPr="003A1EC0">
        <w:rPr>
          <w:rFonts w:ascii="UD デジタル 教科書体 N-R" w:eastAsia="UD デジタル 教科書体 N-R" w:hAnsiTheme="minorEastAsia" w:hint="eastAsia"/>
          <w:sz w:val="22"/>
        </w:rPr>
        <w:t>委員</w:t>
      </w:r>
      <w:r w:rsidR="0077307E" w:rsidRPr="003A1EC0">
        <w:rPr>
          <w:rFonts w:ascii="UD デジタル 教科書体 N-R" w:eastAsia="UD デジタル 教科書体 N-R" w:hAnsiTheme="minorEastAsia" w:hint="eastAsia"/>
          <w:sz w:val="22"/>
        </w:rPr>
        <w:t>交流会、町立図書館見学会など、本を介して多くの生徒が集う場と</w:t>
      </w:r>
    </w:p>
    <w:p w14:paraId="3E975CC2" w14:textId="5C61B2C6" w:rsidR="00E616BA" w:rsidRPr="003A1EC0"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3579F4" w:rsidRPr="003A1EC0">
        <w:rPr>
          <w:rFonts w:ascii="UD デジタル 教科書体 N-R" w:eastAsia="UD デジタル 教科書体 N-R" w:hAnsiTheme="minorEastAsia" w:hint="eastAsia"/>
          <w:sz w:val="22"/>
        </w:rPr>
        <w:t>なるようイベントを実施している。</w:t>
      </w:r>
    </w:p>
    <w:p w14:paraId="78ADA36B" w14:textId="3172F49C" w:rsidR="00424C08" w:rsidRPr="003A1EC0"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E616BA" w:rsidRPr="003A1EC0">
        <w:rPr>
          <w:rFonts w:ascii="UD デジタル 教科書体 N-R" w:eastAsia="UD デジタル 教科書体 N-R" w:hAnsiTheme="minorEastAsia" w:hint="eastAsia"/>
          <w:sz w:val="22"/>
        </w:rPr>
        <w:t>〔効果〕</w:t>
      </w:r>
    </w:p>
    <w:p w14:paraId="6E80A534" w14:textId="77777777" w:rsidR="00422CE5"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424C08" w:rsidRPr="003A1EC0">
        <w:rPr>
          <w:rFonts w:ascii="UD デジタル 教科書体 N-R" w:eastAsia="UD デジタル 教科書体 N-R" w:hAnsiTheme="minorEastAsia" w:hint="eastAsia"/>
          <w:sz w:val="22"/>
        </w:rPr>
        <w:t>・</w:t>
      </w:r>
      <w:r w:rsidR="00DF0083" w:rsidRPr="003A1EC0">
        <w:rPr>
          <w:rFonts w:ascii="UD デジタル 教科書体 N-R" w:eastAsia="UD デジタル 教科書体 N-R" w:hAnsiTheme="minorEastAsia" w:hint="eastAsia"/>
          <w:sz w:val="22"/>
        </w:rPr>
        <w:t>様々なイベント</w:t>
      </w:r>
      <w:r w:rsidR="00DB7CDB" w:rsidRPr="003A1EC0">
        <w:rPr>
          <w:rFonts w:ascii="UD デジタル 教科書体 N-R" w:eastAsia="UD デジタル 教科書体 N-R" w:hAnsiTheme="minorEastAsia" w:hint="eastAsia"/>
          <w:sz w:val="22"/>
        </w:rPr>
        <w:t>を実施することで</w:t>
      </w:r>
      <w:r w:rsidR="00DF0083" w:rsidRPr="003A1EC0">
        <w:rPr>
          <w:rFonts w:ascii="UD デジタル 教科書体 N-R" w:eastAsia="UD デジタル 教科書体 N-R" w:hAnsiTheme="minorEastAsia" w:hint="eastAsia"/>
          <w:sz w:val="22"/>
        </w:rPr>
        <w:t>来館する機会を作り、自分に</w:t>
      </w:r>
    </w:p>
    <w:p w14:paraId="7BE5FD28" w14:textId="2B14481F" w:rsidR="00422CE5"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DF0083" w:rsidRPr="003A1EC0">
        <w:rPr>
          <w:rFonts w:ascii="UD デジタル 教科書体 N-R" w:eastAsia="UD デジタル 教科書体 N-R" w:hAnsiTheme="minorEastAsia" w:hint="eastAsia"/>
          <w:sz w:val="22"/>
        </w:rPr>
        <w:t>とって楽しい場所、利用価値のある</w:t>
      </w:r>
      <w:r w:rsidR="00C62AD6" w:rsidRPr="003A1EC0">
        <w:rPr>
          <w:rFonts w:ascii="UD デジタル 教科書体 N-R" w:eastAsia="UD デジタル 教科書体 N-R" w:hAnsiTheme="minorEastAsia" w:hint="eastAsia"/>
          <w:sz w:val="22"/>
        </w:rPr>
        <w:t>場</w:t>
      </w:r>
      <w:r w:rsidR="00DF0083" w:rsidRPr="003A1EC0">
        <w:rPr>
          <w:rFonts w:ascii="UD デジタル 教科書体 N-R" w:eastAsia="UD デジタル 教科書体 N-R" w:hAnsiTheme="minorEastAsia" w:hint="eastAsia"/>
          <w:sz w:val="22"/>
        </w:rPr>
        <w:t>所だと体験を通して知っ</w:t>
      </w:r>
    </w:p>
    <w:p w14:paraId="2D6BA3AA" w14:textId="441FA035" w:rsidR="00484FB2" w:rsidRPr="003A1EC0"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DF0083" w:rsidRPr="003A1EC0">
        <w:rPr>
          <w:rFonts w:ascii="UD デジタル 教科書体 N-R" w:eastAsia="UD デジタル 教科書体 N-R" w:hAnsiTheme="minorEastAsia" w:hint="eastAsia"/>
          <w:sz w:val="22"/>
        </w:rPr>
        <w:t>てもらう</w:t>
      </w:r>
      <w:r w:rsidR="008D2827" w:rsidRPr="003A1EC0">
        <w:rPr>
          <w:rFonts w:ascii="UD デジタル 教科書体 N-R" w:eastAsia="UD デジタル 教科書体 N-R" w:hAnsiTheme="minorEastAsia" w:hint="eastAsia"/>
          <w:sz w:val="22"/>
        </w:rPr>
        <w:t>取組</w:t>
      </w:r>
      <w:r w:rsidR="00DF0083" w:rsidRPr="003A1EC0">
        <w:rPr>
          <w:rFonts w:ascii="UD デジタル 教科書体 N-R" w:eastAsia="UD デジタル 教科書体 N-R" w:hAnsiTheme="minorEastAsia" w:hint="eastAsia"/>
          <w:sz w:val="22"/>
        </w:rPr>
        <w:t>となっている。</w:t>
      </w:r>
    </w:p>
    <w:p w14:paraId="19AA35BE" w14:textId="0C51EE05" w:rsidR="0077307E" w:rsidRPr="003A1EC0" w:rsidRDefault="0077307E" w:rsidP="003A1EC0">
      <w:pPr>
        <w:spacing w:line="280" w:lineRule="exact"/>
        <w:ind w:firstLineChars="450" w:firstLine="990"/>
        <w:rPr>
          <w:rFonts w:ascii="UD デジタル 教科書体 N-R" w:eastAsia="UD デジタル 教科書体 N-R" w:hAnsiTheme="minorEastAsia"/>
          <w:sz w:val="22"/>
        </w:rPr>
      </w:pPr>
    </w:p>
    <w:p w14:paraId="65AF822F" w14:textId="3E24E459" w:rsidR="00FF5A3B" w:rsidRPr="003A1EC0" w:rsidRDefault="00422CE5" w:rsidP="003A1EC0">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00E1496F">
        <w:rPr>
          <w:rFonts w:ascii="UD デジタル 教科書体 N-R" w:eastAsia="UD デジタル 教科書体 N-R" w:hAnsiTheme="minorEastAsia" w:hint="eastAsia"/>
          <w:b/>
          <w:sz w:val="22"/>
        </w:rPr>
        <w:t>＜</w:t>
      </w:r>
      <w:r w:rsidR="0077307E" w:rsidRPr="003A1EC0">
        <w:rPr>
          <w:rFonts w:ascii="UD デジタル 教科書体 N-R" w:eastAsia="UD デジタル 教科書体 N-R" w:hAnsiTheme="minorEastAsia" w:hint="eastAsia"/>
          <w:b/>
          <w:sz w:val="22"/>
        </w:rPr>
        <w:t>小学校への「本の読み聞かせ交流」</w:t>
      </w:r>
      <w:r w:rsidR="00FF5A3B" w:rsidRPr="003A1EC0">
        <w:rPr>
          <w:rFonts w:ascii="UD デジタル 教科書体 N-R" w:eastAsia="UD デジタル 教科書体 N-R" w:hAnsiTheme="minorEastAsia" w:hint="eastAsia"/>
          <w:b/>
          <w:sz w:val="22"/>
        </w:rPr>
        <w:t>の実施</w:t>
      </w:r>
      <w:r w:rsidR="00E1496F">
        <w:rPr>
          <w:rFonts w:ascii="UD デジタル 教科書体 N-R" w:eastAsia="UD デジタル 教科書体 N-R" w:hAnsiTheme="minorEastAsia" w:hint="eastAsia"/>
          <w:b/>
          <w:sz w:val="22"/>
        </w:rPr>
        <w:t>＞</w:t>
      </w:r>
    </w:p>
    <w:p w14:paraId="1FBC7BDC" w14:textId="77777777" w:rsidR="00422CE5"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FF5A3B" w:rsidRPr="003A1EC0">
        <w:rPr>
          <w:rFonts w:ascii="UD デジタル 教科書体 N-R" w:eastAsia="UD デジタル 教科書体 N-R" w:hAnsiTheme="minorEastAsia" w:hint="eastAsia"/>
          <w:sz w:val="22"/>
        </w:rPr>
        <w:t>・</w:t>
      </w:r>
      <w:r w:rsidR="006D1B77" w:rsidRPr="003A1EC0">
        <w:rPr>
          <w:rFonts w:ascii="UD デジタル 教科書体 N-R" w:eastAsia="UD デジタル 教科書体 N-R" w:hAnsiTheme="minorEastAsia" w:hint="eastAsia"/>
          <w:sz w:val="22"/>
        </w:rPr>
        <w:t>小中連携の一環として、</w:t>
      </w:r>
      <w:r w:rsidR="008C67F0" w:rsidRPr="003A1EC0">
        <w:rPr>
          <w:rFonts w:ascii="UD デジタル 教科書体 N-R" w:eastAsia="UD デジタル 教科書体 N-R" w:hAnsiTheme="minorEastAsia" w:hint="eastAsia"/>
          <w:sz w:val="22"/>
        </w:rPr>
        <w:t>図書委員が、隣接の小学校へ昼休みの時間を利用して、支援学</w:t>
      </w:r>
    </w:p>
    <w:p w14:paraId="6B83EAE0" w14:textId="69F78888" w:rsidR="00FF5A3B" w:rsidRPr="003A1EC0"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8C67F0" w:rsidRPr="003A1EC0">
        <w:rPr>
          <w:rFonts w:ascii="UD デジタル 教科書体 N-R" w:eastAsia="UD デジタル 教科書体 N-R" w:hAnsiTheme="minorEastAsia" w:hint="eastAsia"/>
          <w:sz w:val="22"/>
        </w:rPr>
        <w:t>級を含む全</w:t>
      </w:r>
      <w:r w:rsidR="00C62AD6" w:rsidRPr="003A1EC0">
        <w:rPr>
          <w:rFonts w:ascii="UD デジタル 教科書体 N-R" w:eastAsia="UD デジタル 教科書体 N-R" w:hAnsiTheme="minorEastAsia" w:hint="eastAsia"/>
          <w:sz w:val="22"/>
        </w:rPr>
        <w:t>クラ</w:t>
      </w:r>
      <w:r w:rsidR="008C67F0" w:rsidRPr="003A1EC0">
        <w:rPr>
          <w:rFonts w:ascii="UD デジタル 教科書体 N-R" w:eastAsia="UD デジタル 教科書体 N-R" w:hAnsiTheme="minorEastAsia" w:hint="eastAsia"/>
          <w:sz w:val="22"/>
        </w:rPr>
        <w:t>スで読み聞かせを実施</w:t>
      </w:r>
      <w:r w:rsidR="008C0AF5" w:rsidRPr="003A1EC0">
        <w:rPr>
          <w:rFonts w:ascii="UD デジタル 教科書体 N-R" w:eastAsia="UD デジタル 教科書体 N-R" w:hAnsiTheme="minorEastAsia" w:hint="eastAsia"/>
          <w:sz w:val="22"/>
        </w:rPr>
        <w:t>している</w:t>
      </w:r>
      <w:r w:rsidR="008C67F0" w:rsidRPr="003A1EC0">
        <w:rPr>
          <w:rFonts w:ascii="UD デジタル 教科書体 N-R" w:eastAsia="UD デジタル 教科書体 N-R" w:hAnsiTheme="minorEastAsia" w:hint="eastAsia"/>
          <w:sz w:val="22"/>
        </w:rPr>
        <w:t>。</w:t>
      </w:r>
    </w:p>
    <w:p w14:paraId="22E48625" w14:textId="28548FFF" w:rsidR="00424C08" w:rsidRPr="003A1EC0" w:rsidRDefault="0057583B" w:rsidP="003A1EC0">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hAnsiTheme="minorEastAsia"/>
          <w:b/>
          <w:sz w:val="22"/>
        </w:rPr>
        <w:t xml:space="preserve"> </w:t>
      </w:r>
      <w:r w:rsidR="00511BD6" w:rsidRPr="003A1EC0">
        <w:rPr>
          <w:rFonts w:ascii="UD デジタル 教科書体 N-R" w:eastAsia="UD デジタル 教科書体 N-R" w:hAnsiTheme="minorEastAsia"/>
          <w:b/>
          <w:sz w:val="22"/>
        </w:rPr>
        <w:t xml:space="preserve">      </w:t>
      </w:r>
      <w:r w:rsidR="00FF5A3B" w:rsidRPr="003A1EC0">
        <w:rPr>
          <w:rFonts w:ascii="UD デジタル 教科書体 N-R" w:eastAsia="UD デジタル 教科書体 N-R" w:hAnsiTheme="minorEastAsia" w:hint="eastAsia"/>
          <w:sz w:val="22"/>
        </w:rPr>
        <w:t>〔効果〕</w:t>
      </w:r>
    </w:p>
    <w:p w14:paraId="2F031380" w14:textId="77777777" w:rsidR="00422CE5"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424C08" w:rsidRPr="003A1EC0">
        <w:rPr>
          <w:rFonts w:ascii="UD デジタル 教科書体 N-R" w:eastAsia="UD デジタル 教科書体 N-R" w:hAnsiTheme="minorEastAsia" w:hint="eastAsia"/>
          <w:sz w:val="22"/>
        </w:rPr>
        <w:t>・</w:t>
      </w:r>
      <w:r w:rsidR="00EC591C" w:rsidRPr="003A1EC0">
        <w:rPr>
          <w:rFonts w:ascii="UD デジタル 教科書体 N-R" w:eastAsia="UD デジタル 教科書体 N-R" w:hAnsiTheme="minorEastAsia" w:hint="eastAsia"/>
          <w:sz w:val="22"/>
        </w:rPr>
        <w:t>全児童から心温まる手紙が届けられ、小学生との繋がり</w:t>
      </w:r>
      <w:r w:rsidR="003872AC" w:rsidRPr="003A1EC0">
        <w:rPr>
          <w:rFonts w:ascii="UD デジタル 教科書体 N-R" w:eastAsia="UD デジタル 教科書体 N-R" w:hAnsiTheme="minorEastAsia" w:hint="eastAsia"/>
          <w:sz w:val="22"/>
        </w:rPr>
        <w:t>を生む</w:t>
      </w:r>
      <w:r w:rsidR="00EC591C" w:rsidRPr="003A1EC0">
        <w:rPr>
          <w:rFonts w:ascii="UD デジタル 教科書体 N-R" w:eastAsia="UD デジタル 教科書体 N-R" w:hAnsiTheme="minorEastAsia" w:hint="eastAsia"/>
          <w:sz w:val="22"/>
        </w:rPr>
        <w:t>機会となっており</w:t>
      </w:r>
      <w:r w:rsidR="006D1B77" w:rsidRPr="003A1EC0">
        <w:rPr>
          <w:rFonts w:ascii="UD デジタル 教科書体 N-R" w:eastAsia="UD デジタル 教科書体 N-R" w:hAnsiTheme="minorEastAsia" w:hint="eastAsia"/>
          <w:sz w:val="22"/>
        </w:rPr>
        <w:t>、図書</w:t>
      </w:r>
    </w:p>
    <w:p w14:paraId="3A9238AF" w14:textId="4F24FEAE" w:rsidR="0077307E" w:rsidRPr="003A1EC0"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6D1B77" w:rsidRPr="003A1EC0">
        <w:rPr>
          <w:rFonts w:ascii="UD デジタル 教科書体 N-R" w:eastAsia="UD デジタル 教科書体 N-R" w:hAnsiTheme="minorEastAsia" w:hint="eastAsia"/>
          <w:sz w:val="22"/>
        </w:rPr>
        <w:t>委</w:t>
      </w:r>
      <w:r w:rsidR="00C62AD6" w:rsidRPr="003A1EC0">
        <w:rPr>
          <w:rFonts w:ascii="UD デジタル 教科書体 N-R" w:eastAsia="UD デジタル 教科書体 N-R" w:hAnsiTheme="minorEastAsia" w:hint="eastAsia"/>
          <w:sz w:val="22"/>
        </w:rPr>
        <w:t>員としての</w:t>
      </w:r>
      <w:r w:rsidR="00424C08" w:rsidRPr="003A1EC0">
        <w:rPr>
          <w:rFonts w:ascii="UD デジタル 教科書体 N-R" w:eastAsia="UD デジタル 教科書体 N-R" w:hAnsiTheme="minorEastAsia" w:hint="eastAsia"/>
          <w:sz w:val="22"/>
        </w:rPr>
        <w:t>自</w:t>
      </w:r>
      <w:r w:rsidR="003872AC" w:rsidRPr="003A1EC0">
        <w:rPr>
          <w:rFonts w:ascii="UD デジタル 教科書体 N-R" w:eastAsia="UD デジタル 教科書体 N-R" w:hAnsiTheme="minorEastAsia" w:hint="eastAsia"/>
          <w:sz w:val="22"/>
        </w:rPr>
        <w:t>覚や達成感が得られる活動となっている</w:t>
      </w:r>
      <w:r w:rsidR="00FF5A3B" w:rsidRPr="003A1EC0">
        <w:rPr>
          <w:rFonts w:ascii="UD デジタル 教科書体 N-R" w:eastAsia="UD デジタル 教科書体 N-R" w:hAnsiTheme="minorEastAsia" w:hint="eastAsia"/>
          <w:sz w:val="22"/>
        </w:rPr>
        <w:t>。</w:t>
      </w:r>
    </w:p>
    <w:p w14:paraId="259C0D65" w14:textId="092DDB33" w:rsidR="009463CA" w:rsidRPr="003A1EC0" w:rsidRDefault="009463CA" w:rsidP="003A1EC0">
      <w:pPr>
        <w:spacing w:line="280" w:lineRule="exact"/>
        <w:ind w:firstLineChars="400" w:firstLine="880"/>
        <w:rPr>
          <w:rFonts w:ascii="UD デジタル 教科書体 N-R" w:eastAsia="UD デジタル 教科書体 N-R" w:hAnsiTheme="minorEastAsia"/>
          <w:sz w:val="22"/>
          <w:u w:val="single"/>
        </w:rPr>
      </w:pPr>
    </w:p>
    <w:p w14:paraId="16956280" w14:textId="15FC63B0" w:rsidR="0077307E" w:rsidRPr="003A1EC0" w:rsidRDefault="00422CE5" w:rsidP="003A1EC0">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Pr>
          <w:rFonts w:ascii="UD デジタル 教科書体 N-R" w:eastAsia="UD デジタル 教科書体 N-R" w:hAnsiTheme="minorEastAsia"/>
          <w:b/>
          <w:sz w:val="22"/>
        </w:rPr>
        <w:t xml:space="preserve"> </w:t>
      </w:r>
      <w:r w:rsidR="00E1496F">
        <w:rPr>
          <w:rFonts w:ascii="UD デジタル 教科書体 N-R" w:eastAsia="UD デジタル 教科書体 N-R" w:hAnsiTheme="minorEastAsia" w:hint="eastAsia"/>
          <w:b/>
          <w:sz w:val="22"/>
        </w:rPr>
        <w:t>○</w:t>
      </w:r>
      <w:r w:rsidR="0077307E" w:rsidRPr="003A1EC0">
        <w:rPr>
          <w:rFonts w:ascii="UD デジタル 教科書体 N-R" w:eastAsia="UD デジタル 教科書体 N-R" w:hAnsiTheme="minorEastAsia" w:hint="eastAsia"/>
          <w:b/>
          <w:sz w:val="22"/>
        </w:rPr>
        <w:t>学習・情報センターとしての取組</w:t>
      </w:r>
      <w:r w:rsidR="00872817" w:rsidRPr="003A1EC0">
        <w:rPr>
          <w:rFonts w:ascii="UD デジタル 教科書体 N-R" w:eastAsia="UD デジタル 教科書体 N-R" w:hAnsiTheme="minorEastAsia" w:hint="eastAsia"/>
          <w:b/>
          <w:sz w:val="22"/>
        </w:rPr>
        <w:t>＞</w:t>
      </w:r>
    </w:p>
    <w:p w14:paraId="7BF08291" w14:textId="0E890AF1" w:rsidR="0077307E" w:rsidRPr="003A1EC0" w:rsidRDefault="00422CE5" w:rsidP="003A1EC0">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b/>
          <w:sz w:val="22"/>
        </w:rPr>
        <w:t xml:space="preserve">       </w:t>
      </w:r>
      <w:r w:rsidR="00E1496F">
        <w:rPr>
          <w:rFonts w:ascii="UD デジタル 教科書体 N-R" w:eastAsia="UD デジタル 教科書体 N-R" w:hAnsiTheme="minorEastAsia" w:hint="eastAsia"/>
          <w:b/>
          <w:sz w:val="22"/>
        </w:rPr>
        <w:t>＜</w:t>
      </w:r>
      <w:r w:rsidR="0077307E" w:rsidRPr="003A1EC0">
        <w:rPr>
          <w:rFonts w:ascii="UD デジタル 教科書体 N-R" w:eastAsia="UD デジタル 教科書体 N-R" w:hAnsiTheme="minorEastAsia" w:hint="eastAsia"/>
          <w:b/>
          <w:sz w:val="22"/>
        </w:rPr>
        <w:t>「朝の読書」と「校内ビブリオバトル大会」の実施</w:t>
      </w:r>
      <w:r w:rsidR="00E1496F">
        <w:rPr>
          <w:rFonts w:ascii="UD デジタル 教科書体 N-R" w:eastAsia="UD デジタル 教科書体 N-R" w:hAnsiTheme="minorEastAsia" w:hint="eastAsia"/>
          <w:b/>
          <w:sz w:val="22"/>
        </w:rPr>
        <w:t>＞</w:t>
      </w:r>
    </w:p>
    <w:p w14:paraId="1E153ABE" w14:textId="53717117" w:rsidR="00422CE5" w:rsidRDefault="00710A62" w:rsidP="003A1EC0">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 xml:space="preserve"> </w:t>
      </w:r>
      <w:r w:rsidR="00CE0129" w:rsidRPr="003A1EC0">
        <w:rPr>
          <w:rFonts w:ascii="UD デジタル 教科書体 N-R" w:eastAsia="UD デジタル 教科書体 N-R" w:hAnsiTheme="minorEastAsia"/>
          <w:sz w:val="22"/>
        </w:rPr>
        <w:t xml:space="preserve"> </w:t>
      </w:r>
      <w:r w:rsidR="00424C08" w:rsidRPr="003A1EC0">
        <w:rPr>
          <w:rFonts w:ascii="UD デジタル 教科書体 N-R" w:eastAsia="UD デジタル 教科書体 N-R" w:hAnsiTheme="minorEastAsia"/>
          <w:sz w:val="22"/>
        </w:rPr>
        <w:t xml:space="preserve"> </w:t>
      </w:r>
      <w:r w:rsidR="00985C4C" w:rsidRPr="003A1EC0">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・年間を通し全校で朝の読書を行って</w:t>
      </w:r>
      <w:r w:rsidR="000C2E6B" w:rsidRPr="003A1EC0">
        <w:rPr>
          <w:rFonts w:ascii="UD デジタル 教科書体 N-R" w:eastAsia="UD デジタル 教科書体 N-R" w:hAnsiTheme="minorEastAsia" w:hint="eastAsia"/>
          <w:sz w:val="22"/>
        </w:rPr>
        <w:t>おり、</w:t>
      </w:r>
      <w:r w:rsidR="0077307E" w:rsidRPr="003A1EC0">
        <w:rPr>
          <w:rFonts w:ascii="UD デジタル 教科書体 N-R" w:eastAsia="UD デジタル 教科書体 N-R" w:hAnsiTheme="minorEastAsia" w:hint="eastAsia"/>
          <w:sz w:val="22"/>
        </w:rPr>
        <w:t>それを発信する機会として</w:t>
      </w:r>
      <w:r w:rsidR="009560E8" w:rsidRPr="003A1EC0">
        <w:rPr>
          <w:rFonts w:ascii="UD デジタル 教科書体 N-R" w:eastAsia="UD デジタル 教科書体 N-R" w:hAnsiTheme="minorEastAsia" w:hint="eastAsia"/>
          <w:sz w:val="22"/>
        </w:rPr>
        <w:t>校内</w:t>
      </w:r>
      <w:r w:rsidR="0077307E" w:rsidRPr="003A1EC0">
        <w:rPr>
          <w:rFonts w:ascii="UD デジタル 教科書体 N-R" w:eastAsia="UD デジタル 教科書体 N-R" w:hAnsiTheme="minorEastAsia" w:hint="eastAsia"/>
          <w:sz w:val="22"/>
        </w:rPr>
        <w:t>ビブリオバト</w:t>
      </w:r>
    </w:p>
    <w:p w14:paraId="63332D5D" w14:textId="382B8BE5" w:rsidR="00422CE5" w:rsidRPr="003A1EC0"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ル大会を</w:t>
      </w:r>
      <w:r w:rsidR="009B0CC4" w:rsidRPr="003A1EC0">
        <w:rPr>
          <w:rFonts w:ascii="UD デジタル 教科書体 N-R" w:eastAsia="UD デジタル 教科書体 N-R" w:hAnsiTheme="minorEastAsia" w:hint="eastAsia"/>
          <w:sz w:val="22"/>
        </w:rPr>
        <w:t>開催</w:t>
      </w:r>
      <w:r w:rsidR="009560E8" w:rsidRPr="003A1EC0">
        <w:rPr>
          <w:rFonts w:ascii="UD デジタル 教科書体 N-R" w:eastAsia="UD デジタル 教科書体 N-R" w:hAnsiTheme="minorEastAsia" w:hint="eastAsia"/>
          <w:sz w:val="22"/>
        </w:rPr>
        <w:t>している</w:t>
      </w:r>
      <w:r w:rsidR="0077307E" w:rsidRPr="003A1EC0">
        <w:rPr>
          <w:rFonts w:ascii="UD デジタル 教科書体 N-R" w:eastAsia="UD デジタル 教科書体 N-R" w:hAnsiTheme="minorEastAsia" w:hint="eastAsia"/>
          <w:sz w:val="22"/>
        </w:rPr>
        <w:t>。</w:t>
      </w:r>
    </w:p>
    <w:p w14:paraId="2EC085A5" w14:textId="3F754679" w:rsidR="00422CE5"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全クラスで取組み、各図書委員がクラスで見本を示して</w:t>
      </w:r>
      <w:r w:rsidR="009B0CC4" w:rsidRPr="003A1EC0">
        <w:rPr>
          <w:rFonts w:ascii="UD デジタル 教科書体 N-R" w:eastAsia="UD デジタル 教科書体 N-R" w:hAnsiTheme="minorEastAsia" w:hint="eastAsia"/>
          <w:sz w:val="22"/>
        </w:rPr>
        <w:t>発表</w:t>
      </w:r>
      <w:r w:rsidR="0077307E" w:rsidRPr="003A1EC0">
        <w:rPr>
          <w:rFonts w:ascii="UD デジタル 教科書体 N-R" w:eastAsia="UD デジタル 教科書体 N-R" w:hAnsiTheme="minorEastAsia" w:hint="eastAsia"/>
          <w:sz w:val="22"/>
        </w:rPr>
        <w:t>し、その後、</w:t>
      </w:r>
      <w:r w:rsidR="009B0CC4" w:rsidRPr="003A1EC0">
        <w:rPr>
          <w:rFonts w:ascii="UD デジタル 教科書体 N-R" w:eastAsia="UD デジタル 教科書体 N-R" w:hAnsiTheme="minorEastAsia" w:hint="eastAsia"/>
          <w:sz w:val="22"/>
        </w:rPr>
        <w:t>構成</w:t>
      </w:r>
      <w:r w:rsidR="0077307E" w:rsidRPr="003A1EC0">
        <w:rPr>
          <w:rFonts w:ascii="UD デジタル 教科書体 N-R" w:eastAsia="UD デジタル 教科書体 N-R" w:hAnsiTheme="minorEastAsia" w:hint="eastAsia"/>
          <w:sz w:val="22"/>
        </w:rPr>
        <w:t>を考え表</w:t>
      </w:r>
    </w:p>
    <w:p w14:paraId="19DA20AF" w14:textId="77777777" w:rsidR="00D32398"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現を工夫</w:t>
      </w:r>
      <w:r w:rsidR="00CF18CC" w:rsidRPr="003A1EC0">
        <w:rPr>
          <w:rFonts w:ascii="UD デジタル 教科書体 N-R" w:eastAsia="UD デジタル 教科書体 N-R" w:hAnsiTheme="minorEastAsia" w:hint="eastAsia"/>
          <w:sz w:val="22"/>
        </w:rPr>
        <w:t>した発表文章を、</w:t>
      </w:r>
      <w:r w:rsidR="0077307E" w:rsidRPr="003A1EC0">
        <w:rPr>
          <w:rFonts w:ascii="UD デジタル 教科書体 N-R" w:eastAsia="UD デジタル 教科書体 N-R" w:hAnsiTheme="minorEastAsia" w:hint="eastAsia"/>
          <w:sz w:val="22"/>
        </w:rPr>
        <w:t>クラス全員で聞き合い、選出された代表が校内大会で披露</w:t>
      </w:r>
      <w:r w:rsidR="00D32398">
        <w:rPr>
          <w:rFonts w:ascii="UD デジタル 教科書体 N-R" w:eastAsia="UD デジタル 教科書体 N-R" w:hAnsiTheme="minorEastAsia" w:hint="eastAsia"/>
          <w:sz w:val="22"/>
        </w:rPr>
        <w:t>し</w:t>
      </w:r>
    </w:p>
    <w:p w14:paraId="00006851" w14:textId="3140B12F" w:rsidR="00422CE5" w:rsidRPr="003A1EC0" w:rsidRDefault="00D32398" w:rsidP="00D32398">
      <w:pPr>
        <w:spacing w:line="280" w:lineRule="exact"/>
        <w:ind w:firstLineChars="500" w:firstLine="110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ている</w:t>
      </w:r>
      <w:r w:rsidR="00CF18CC" w:rsidRPr="003A1EC0">
        <w:rPr>
          <w:rFonts w:ascii="UD デジタル 教科書体 N-R" w:eastAsia="UD デジタル 教科書体 N-R" w:hAnsiTheme="minorEastAsia" w:hint="eastAsia"/>
          <w:sz w:val="22"/>
        </w:rPr>
        <w:t>。</w:t>
      </w:r>
    </w:p>
    <w:p w14:paraId="588DF10B" w14:textId="6B4C791D" w:rsidR="00422CE5"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そこでチャンプ本</w:t>
      </w:r>
      <w:r w:rsidR="00E764EB" w:rsidRPr="003A1EC0">
        <w:rPr>
          <w:rFonts w:ascii="UD デジタル 教科書体 N-R" w:eastAsia="UD デジタル 教科書体 N-R" w:hAnsiTheme="minorEastAsia" w:hint="eastAsia"/>
          <w:sz w:val="22"/>
        </w:rPr>
        <w:t>（優勝本）</w:t>
      </w:r>
      <w:r w:rsidR="0077307E" w:rsidRPr="003A1EC0">
        <w:rPr>
          <w:rFonts w:ascii="UD デジタル 教科書体 N-R" w:eastAsia="UD デジタル 教科書体 N-R" w:hAnsiTheme="minorEastAsia" w:hint="eastAsia"/>
          <w:sz w:val="22"/>
        </w:rPr>
        <w:t>に選ばれた代表が、大阪府中高生ビブリオバトル大会に出</w:t>
      </w:r>
    </w:p>
    <w:p w14:paraId="21A1F834" w14:textId="6FCF4305" w:rsidR="0077307E" w:rsidRPr="003A1EC0"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場</w:t>
      </w:r>
      <w:r w:rsidR="00E764EB" w:rsidRPr="003A1EC0">
        <w:rPr>
          <w:rFonts w:ascii="UD デジタル 教科書体 N-R" w:eastAsia="UD デジタル 教科書体 N-R" w:hAnsiTheme="minorEastAsia" w:hint="eastAsia"/>
          <w:sz w:val="22"/>
        </w:rPr>
        <w:t>している</w:t>
      </w:r>
      <w:r w:rsidR="0077307E" w:rsidRPr="003A1EC0">
        <w:rPr>
          <w:rFonts w:ascii="UD デジタル 教科書体 N-R" w:eastAsia="UD デジタル 教科書体 N-R" w:hAnsiTheme="minorEastAsia" w:hint="eastAsia"/>
          <w:sz w:val="22"/>
        </w:rPr>
        <w:t>。</w:t>
      </w:r>
    </w:p>
    <w:p w14:paraId="5DBBB35D" w14:textId="7D4B0FD2" w:rsidR="0077307E" w:rsidRPr="003A1EC0" w:rsidRDefault="00422CE5" w:rsidP="003A1EC0">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00E1496F">
        <w:rPr>
          <w:rFonts w:ascii="UD デジタル 教科書体 N-R" w:eastAsia="UD デジタル 教科書体 N-R" w:hAnsiTheme="minorEastAsia" w:hint="eastAsia"/>
          <w:b/>
          <w:sz w:val="22"/>
        </w:rPr>
        <w:t>＜</w:t>
      </w:r>
      <w:r w:rsidR="0077307E" w:rsidRPr="003A1EC0">
        <w:rPr>
          <w:rFonts w:ascii="UD デジタル 教科書体 N-R" w:eastAsia="UD デジタル 教科書体 N-R" w:hAnsiTheme="minorEastAsia" w:hint="eastAsia"/>
          <w:b/>
          <w:sz w:val="22"/>
        </w:rPr>
        <w:t>授業での図書館活用</w:t>
      </w:r>
      <w:r w:rsidR="00E1496F">
        <w:rPr>
          <w:rFonts w:ascii="UD デジタル 教科書体 N-R" w:eastAsia="UD デジタル 教科書体 N-R" w:hAnsiTheme="minorEastAsia" w:hint="eastAsia"/>
          <w:b/>
          <w:sz w:val="22"/>
        </w:rPr>
        <w:t>＞</w:t>
      </w:r>
    </w:p>
    <w:p w14:paraId="3D10FEB7" w14:textId="111E7B3F" w:rsidR="00422CE5" w:rsidRDefault="00710A62" w:rsidP="003A1EC0">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 xml:space="preserve"> </w:t>
      </w:r>
      <w:r w:rsidR="00CE0129" w:rsidRPr="003A1EC0">
        <w:rPr>
          <w:rFonts w:ascii="UD デジタル 教科書体 N-R" w:eastAsia="UD デジタル 教科書体 N-R" w:hAnsiTheme="minorEastAsia"/>
          <w:sz w:val="22"/>
        </w:rPr>
        <w:t xml:space="preserve"> </w:t>
      </w:r>
      <w:r w:rsidR="00424C08" w:rsidRPr="003A1EC0">
        <w:rPr>
          <w:rFonts w:ascii="UD デジタル 教科書体 N-R" w:eastAsia="UD デジタル 教科書体 N-R" w:hAnsiTheme="minorEastAsia" w:hint="eastAsia"/>
          <w:sz w:val="22"/>
        </w:rPr>
        <w:t xml:space="preserve">　</w:t>
      </w:r>
      <w:r w:rsidR="00985C4C" w:rsidRPr="003A1EC0">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・主体的な学びをめざし、学校図書館司書と連携し、授業計画を立案し生徒と共有して進</w:t>
      </w:r>
    </w:p>
    <w:p w14:paraId="04DCD3C6" w14:textId="596ACCFE" w:rsidR="0077307E" w:rsidRPr="003A1EC0"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め</w:t>
      </w:r>
      <w:r w:rsidR="000C2E6B" w:rsidRPr="003A1EC0">
        <w:rPr>
          <w:rFonts w:ascii="UD デジタル 教科書体 N-R" w:eastAsia="UD デジタル 教科書体 N-R" w:hAnsiTheme="minorEastAsia" w:hint="eastAsia"/>
          <w:sz w:val="22"/>
        </w:rPr>
        <w:t>てい</w:t>
      </w:r>
      <w:r w:rsidR="0077307E" w:rsidRPr="003A1EC0">
        <w:rPr>
          <w:rFonts w:ascii="UD デジタル 教科書体 N-R" w:eastAsia="UD デジタル 教科書体 N-R" w:hAnsiTheme="minorEastAsia" w:hint="eastAsia"/>
          <w:sz w:val="22"/>
        </w:rPr>
        <w:t>る。</w:t>
      </w:r>
    </w:p>
    <w:p w14:paraId="198B9A74" w14:textId="54BBB70E" w:rsidR="00422CE5" w:rsidRDefault="00710A62" w:rsidP="003A1EC0">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00CE0129" w:rsidRPr="003A1EC0">
        <w:rPr>
          <w:rFonts w:ascii="UD デジタル 教科書体 N-R" w:eastAsia="UD デジタル 教科書体 N-R" w:hAnsiTheme="minorEastAsia"/>
          <w:sz w:val="22"/>
        </w:rPr>
        <w:t xml:space="preserve">  </w:t>
      </w:r>
      <w:r w:rsidR="00985C4C" w:rsidRPr="003A1EC0">
        <w:rPr>
          <w:rFonts w:ascii="UD デジタル 教科書体 N-R" w:eastAsia="UD デジタル 教科書体 N-R" w:hAnsiTheme="minorEastAsia"/>
          <w:sz w:val="22"/>
        </w:rPr>
        <w:t xml:space="preserve">      </w:t>
      </w:r>
      <w:r w:rsidR="00821D3F" w:rsidRPr="003A1EC0">
        <w:rPr>
          <w:rFonts w:ascii="UD デジタル 教科書体 N-R" w:eastAsia="UD デジタル 教科書体 N-R" w:hAnsiTheme="minorEastAsia" w:hint="eastAsia"/>
          <w:sz w:val="22"/>
        </w:rPr>
        <w:t>調べ学習では、生徒が課題に対して、</w:t>
      </w:r>
      <w:r w:rsidR="0077307E" w:rsidRPr="003A1EC0">
        <w:rPr>
          <w:rFonts w:ascii="UD デジタル 教科書体 N-R" w:eastAsia="UD デジタル 教科書体 N-R" w:hAnsiTheme="minorEastAsia" w:hint="eastAsia"/>
          <w:sz w:val="22"/>
        </w:rPr>
        <w:t>集めた情報を整理し考察してまとめる。わかりや</w:t>
      </w:r>
    </w:p>
    <w:p w14:paraId="77CA61EA" w14:textId="740CDD18" w:rsidR="00422CE5"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すく発信できるように話の展開を考え</w:t>
      </w:r>
      <w:r w:rsidR="00821D3F" w:rsidRPr="003A1EC0">
        <w:rPr>
          <w:rFonts w:ascii="UD デジタル 教科書体 N-R" w:eastAsia="UD デジタル 教科書体 N-R" w:hAnsiTheme="minorEastAsia" w:hint="eastAsia"/>
          <w:sz w:val="22"/>
        </w:rPr>
        <w:t>発表</w:t>
      </w:r>
      <w:r w:rsidR="0077307E" w:rsidRPr="003A1EC0">
        <w:rPr>
          <w:rFonts w:ascii="UD デジタル 教科書体 N-R" w:eastAsia="UD デジタル 教科書体 N-R" w:hAnsiTheme="minorEastAsia" w:hint="eastAsia"/>
          <w:sz w:val="22"/>
        </w:rPr>
        <w:t>し</w:t>
      </w:r>
      <w:r w:rsidR="0095124B" w:rsidRPr="003A1EC0">
        <w:rPr>
          <w:rFonts w:ascii="UD デジタル 教科書体 N-R" w:eastAsia="UD デジタル 教科書体 N-R" w:hAnsiTheme="minorEastAsia" w:hint="eastAsia"/>
          <w:sz w:val="22"/>
        </w:rPr>
        <w:t>たり</w:t>
      </w:r>
      <w:r w:rsidR="0077307E" w:rsidRPr="003A1EC0">
        <w:rPr>
          <w:rFonts w:ascii="UD デジタル 教科書体 N-R" w:eastAsia="UD デジタル 教科書体 N-R" w:hAnsiTheme="minorEastAsia" w:hint="eastAsia"/>
          <w:sz w:val="22"/>
        </w:rPr>
        <w:t>、相互評価して振り返</w:t>
      </w:r>
      <w:r w:rsidR="0095124B" w:rsidRPr="003A1EC0">
        <w:rPr>
          <w:rFonts w:ascii="UD デジタル 教科書体 N-R" w:eastAsia="UD デジタル 教科書体 N-R" w:hAnsiTheme="minorEastAsia" w:hint="eastAsia"/>
          <w:sz w:val="22"/>
        </w:rPr>
        <w:t>ったりする等</w:t>
      </w:r>
      <w:r w:rsidR="00821D3F" w:rsidRPr="003A1EC0">
        <w:rPr>
          <w:rFonts w:ascii="UD デジタル 教科書体 N-R" w:eastAsia="UD デジタル 教科書体 N-R" w:hAnsiTheme="minorEastAsia" w:hint="eastAsia"/>
          <w:sz w:val="22"/>
        </w:rPr>
        <w:t>、</w:t>
      </w:r>
    </w:p>
    <w:p w14:paraId="0C27D9E9" w14:textId="5503AF6B" w:rsidR="0077307E" w:rsidRPr="003A1EC0"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821D3F" w:rsidRPr="003A1EC0">
        <w:rPr>
          <w:rFonts w:ascii="UD デジタル 教科書体 N-R" w:eastAsia="UD デジタル 教科書体 N-R" w:hAnsiTheme="minorEastAsia" w:hint="eastAsia"/>
          <w:sz w:val="22"/>
        </w:rPr>
        <w:t>問題解決法を</w:t>
      </w:r>
      <w:r w:rsidR="00985C4C" w:rsidRPr="003A1EC0">
        <w:rPr>
          <w:rFonts w:ascii="UD デジタル 教科書体 N-R" w:eastAsia="UD デジタル 教科書体 N-R"/>
          <w:noProof/>
        </w:rPr>
        <w:drawing>
          <wp:anchor distT="0" distB="0" distL="114300" distR="114300" simplePos="0" relativeHeight="251635200" behindDoc="0" locked="0" layoutInCell="1" allowOverlap="1" wp14:anchorId="4ECE9BAE" wp14:editId="1B2CD3AB">
            <wp:simplePos x="0" y="0"/>
            <wp:positionH relativeFrom="column">
              <wp:posOffset>4695190</wp:posOffset>
            </wp:positionH>
            <wp:positionV relativeFrom="paragraph">
              <wp:posOffset>106386</wp:posOffset>
            </wp:positionV>
            <wp:extent cx="1478915" cy="1105143"/>
            <wp:effectExtent l="0" t="0" r="6985"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2962" t="58691" r="55444" b="13180"/>
                    <a:stretch/>
                  </pic:blipFill>
                  <pic:spPr bwMode="auto">
                    <a:xfrm>
                      <a:off x="0" y="0"/>
                      <a:ext cx="1480126" cy="11060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307E" w:rsidRPr="003A1EC0">
        <w:rPr>
          <w:rFonts w:ascii="UD デジタル 教科書体 N-R" w:eastAsia="UD デジタル 教科書体 N-R" w:hAnsiTheme="minorEastAsia" w:hint="eastAsia"/>
          <w:sz w:val="22"/>
        </w:rPr>
        <w:t>学</w:t>
      </w:r>
      <w:r w:rsidR="00821D3F" w:rsidRPr="003A1EC0">
        <w:rPr>
          <w:rFonts w:ascii="UD デジタル 教科書体 N-R" w:eastAsia="UD デジタル 教科書体 N-R" w:hAnsiTheme="minorEastAsia" w:hint="eastAsia"/>
          <w:sz w:val="22"/>
        </w:rPr>
        <w:t>んでいる</w:t>
      </w:r>
      <w:r w:rsidR="0077307E" w:rsidRPr="003A1EC0">
        <w:rPr>
          <w:rFonts w:ascii="UD デジタル 教科書体 N-R" w:eastAsia="UD デジタル 教科書体 N-R" w:hAnsiTheme="minorEastAsia" w:hint="eastAsia"/>
          <w:sz w:val="22"/>
        </w:rPr>
        <w:t>。</w:t>
      </w:r>
    </w:p>
    <w:p w14:paraId="6FDF773D" w14:textId="096D88BF" w:rsidR="0077307E" w:rsidRPr="003A1EC0" w:rsidRDefault="00422CE5" w:rsidP="003A1EC0">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00E1496F">
        <w:rPr>
          <w:rFonts w:ascii="UD デジタル 教科書体 N-R" w:eastAsia="UD デジタル 教科書体 N-R" w:hAnsiTheme="minorEastAsia" w:hint="eastAsia"/>
          <w:b/>
          <w:sz w:val="22"/>
        </w:rPr>
        <w:t>＜</w:t>
      </w:r>
      <w:r w:rsidR="0077307E" w:rsidRPr="003A1EC0">
        <w:rPr>
          <w:rFonts w:ascii="UD デジタル 教科書体 N-R" w:eastAsia="UD デジタル 教科書体 N-R" w:hAnsiTheme="minorEastAsia" w:hint="eastAsia"/>
          <w:b/>
          <w:sz w:val="22"/>
        </w:rPr>
        <w:t>全国の新聞（</w:t>
      </w:r>
      <w:r w:rsidR="0077307E" w:rsidRPr="003A1EC0">
        <w:rPr>
          <w:rFonts w:ascii="UD デジタル 教科書体 N-R" w:eastAsia="UD デジタル 教科書体 N-R" w:hAnsiTheme="minorEastAsia"/>
          <w:b/>
          <w:sz w:val="22"/>
        </w:rPr>
        <w:t>134紙）活用</w:t>
      </w:r>
      <w:r w:rsidR="00E1496F">
        <w:rPr>
          <w:rFonts w:ascii="UD デジタル 教科書体 N-R" w:eastAsia="UD デジタル 教科書体 N-R" w:hAnsiTheme="minorEastAsia" w:hint="eastAsia"/>
          <w:b/>
          <w:sz w:val="22"/>
        </w:rPr>
        <w:t>＞</w:t>
      </w:r>
    </w:p>
    <w:p w14:paraId="1FB4347E" w14:textId="4A23B7F1" w:rsidR="00422CE5" w:rsidRDefault="00710A62" w:rsidP="003A1EC0">
      <w:pPr>
        <w:spacing w:line="280" w:lineRule="exact"/>
        <w:ind w:left="440" w:hangingChars="200" w:hanging="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 xml:space="preserve"> </w:t>
      </w:r>
      <w:r w:rsidR="00CE0129" w:rsidRPr="003A1EC0">
        <w:rPr>
          <w:rFonts w:ascii="UD デジタル 教科書体 N-R" w:eastAsia="UD デジタル 教科書体 N-R" w:hAnsiTheme="minorEastAsia"/>
          <w:sz w:val="22"/>
        </w:rPr>
        <w:t xml:space="preserve"> </w:t>
      </w:r>
      <w:r w:rsidR="00424C08" w:rsidRPr="003A1EC0">
        <w:rPr>
          <w:rFonts w:ascii="UD デジタル 教科書体 N-R" w:eastAsia="UD デジタル 教科書体 N-R" w:hAnsiTheme="minorEastAsia" w:hint="eastAsia"/>
          <w:sz w:val="22"/>
        </w:rPr>
        <w:t xml:space="preserve">　　</w:t>
      </w:r>
      <w:r w:rsidR="00985C4C" w:rsidRPr="003A1EC0">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・複数の新聞を読み比べ、物の見方や考え方を広げるねらいで</w:t>
      </w:r>
      <w:r w:rsidR="00985C4C" w:rsidRPr="003A1EC0">
        <w:rPr>
          <w:rFonts w:ascii="UD デジタル 教科書体 N-R" w:eastAsia="UD デジタル 教科書体 N-R" w:hAnsiTheme="minorEastAsia" w:hint="eastAsia"/>
          <w:sz w:val="22"/>
        </w:rPr>
        <w:t>図</w:t>
      </w:r>
    </w:p>
    <w:p w14:paraId="7C9C196F" w14:textId="12635203" w:rsidR="00743760" w:rsidRPr="003A1EC0" w:rsidRDefault="00422CE5" w:rsidP="003A1EC0">
      <w:pPr>
        <w:spacing w:line="280" w:lineRule="exact"/>
        <w:ind w:left="440" w:hangingChars="200" w:hanging="44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985C4C" w:rsidRPr="003A1EC0">
        <w:rPr>
          <w:rFonts w:ascii="UD デジタル 教科書体 N-R" w:eastAsia="UD デジタル 教科書体 N-R" w:hAnsiTheme="minorEastAsia" w:hint="eastAsia"/>
          <w:sz w:val="22"/>
        </w:rPr>
        <w:t>書</w:t>
      </w:r>
      <w:r w:rsidR="0077307E" w:rsidRPr="003A1EC0">
        <w:rPr>
          <w:rFonts w:ascii="UD デジタル 教科書体 N-R" w:eastAsia="UD デジタル 教科書体 N-R" w:hAnsiTheme="minorEastAsia" w:hint="eastAsia"/>
          <w:sz w:val="22"/>
        </w:rPr>
        <w:t>館に見本紙を設置</w:t>
      </w:r>
      <w:r w:rsidR="00743760" w:rsidRPr="003A1EC0">
        <w:rPr>
          <w:rFonts w:ascii="UD デジタル 教科書体 N-R" w:eastAsia="UD デジタル 教科書体 N-R" w:hAnsiTheme="minorEastAsia" w:hint="eastAsia"/>
          <w:sz w:val="22"/>
        </w:rPr>
        <w:t>している</w:t>
      </w:r>
      <w:r w:rsidR="0077307E" w:rsidRPr="003A1EC0">
        <w:rPr>
          <w:rFonts w:ascii="UD デジタル 教科書体 N-R" w:eastAsia="UD デジタル 教科書体 N-R" w:hAnsiTheme="minorEastAsia" w:hint="eastAsia"/>
          <w:sz w:val="22"/>
        </w:rPr>
        <w:t>。</w:t>
      </w:r>
    </w:p>
    <w:p w14:paraId="60E6B284" w14:textId="61CB91CD" w:rsidR="00422CE5"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全国紙・地方紙等、新聞それぞれの特徴や役割に気づくきっか</w:t>
      </w:r>
    </w:p>
    <w:p w14:paraId="7F2F5F63" w14:textId="2510273E" w:rsidR="00484FB2" w:rsidRPr="003A1EC0"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けと</w:t>
      </w:r>
      <w:r w:rsidR="0077307E" w:rsidRPr="003A1EC0">
        <w:rPr>
          <w:rFonts w:ascii="UD デジタル 教科書体 N-R" w:eastAsia="UD デジタル 教科書体 N-R" w:hAnsiTheme="minorEastAsia" w:hint="eastAsia"/>
          <w:sz w:val="22"/>
        </w:rPr>
        <w:t>な</w:t>
      </w:r>
      <w:r w:rsidR="000C2E6B" w:rsidRPr="003A1EC0">
        <w:rPr>
          <w:rFonts w:ascii="UD デジタル 教科書体 N-R" w:eastAsia="UD デジタル 教科書体 N-R" w:hAnsiTheme="minorEastAsia" w:hint="eastAsia"/>
          <w:sz w:val="22"/>
        </w:rPr>
        <w:t>っている</w:t>
      </w:r>
      <w:r w:rsidR="0077307E" w:rsidRPr="003A1EC0">
        <w:rPr>
          <w:rFonts w:ascii="UD デジタル 教科書体 N-R" w:eastAsia="UD デジタル 教科書体 N-R" w:hAnsiTheme="minorEastAsia" w:hint="eastAsia"/>
          <w:sz w:val="22"/>
        </w:rPr>
        <w:t>。</w:t>
      </w:r>
    </w:p>
    <w:p w14:paraId="48A1F0F2" w14:textId="0CB92AE5" w:rsidR="00424C08" w:rsidRPr="003A1EC0" w:rsidRDefault="00424C08" w:rsidP="003A1EC0">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00985C4C" w:rsidRPr="003A1EC0">
        <w:rPr>
          <w:rFonts w:ascii="UD デジタル 教科書体 N-R" w:eastAsia="UD デジタル 教科書体 N-R" w:hAnsiTheme="minorEastAsia"/>
          <w:sz w:val="22"/>
        </w:rPr>
        <w:t xml:space="preserve">     </w:t>
      </w:r>
      <w:r w:rsidR="00DD2663" w:rsidRPr="003A1EC0">
        <w:rPr>
          <w:rFonts w:ascii="UD デジタル 教科書体 N-R" w:eastAsia="UD デジタル 教科書体 N-R" w:hAnsiTheme="minorEastAsia" w:hint="eastAsia"/>
          <w:sz w:val="22"/>
        </w:rPr>
        <w:t>〔効果〕</w:t>
      </w:r>
    </w:p>
    <w:p w14:paraId="2847730A" w14:textId="0D1A7CA5" w:rsidR="00422CE5"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424C08"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図書委員が考え実施したアンケートの結果において「読むことが楽しいと思えています</w:t>
      </w:r>
    </w:p>
    <w:p w14:paraId="2282FD4C" w14:textId="6244B99C" w:rsidR="00422CE5"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か」</w:t>
      </w:r>
      <w:r w:rsidR="00985C4C"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去年</w:t>
      </w:r>
      <w:r w:rsidR="00424C08" w:rsidRPr="003A1EC0">
        <w:rPr>
          <w:rFonts w:ascii="UD デジタル 教科書体 N-R" w:eastAsia="UD デジタル 教科書体 N-R" w:hAnsiTheme="minorEastAsia" w:hint="eastAsia"/>
          <w:sz w:val="22"/>
        </w:rPr>
        <w:t>より</w:t>
      </w:r>
      <w:r w:rsidR="0077307E" w:rsidRPr="003A1EC0">
        <w:rPr>
          <w:rFonts w:ascii="UD デジタル 教科書体 N-R" w:eastAsia="UD デジタル 教科書体 N-R" w:hAnsiTheme="minorEastAsia" w:hint="eastAsia"/>
          <w:sz w:val="22"/>
        </w:rPr>
        <w:t>本を読む時間が増えましたか」</w:t>
      </w:r>
      <w:r w:rsidR="00AE4625" w:rsidRPr="003A1EC0">
        <w:rPr>
          <w:rFonts w:ascii="UD デジタル 教科書体 N-R" w:eastAsia="UD デジタル 教科書体 N-R" w:hAnsiTheme="minorEastAsia" w:hint="eastAsia"/>
          <w:sz w:val="22"/>
        </w:rPr>
        <w:t>等</w:t>
      </w:r>
      <w:r w:rsidR="0077307E" w:rsidRPr="003A1EC0">
        <w:rPr>
          <w:rFonts w:ascii="UD デジタル 教科書体 N-R" w:eastAsia="UD デジタル 教科書体 N-R" w:hAnsiTheme="minorEastAsia" w:hint="eastAsia"/>
          <w:sz w:val="22"/>
        </w:rPr>
        <w:t>の質問</w:t>
      </w:r>
      <w:r w:rsidR="004B4DFC" w:rsidRPr="003A1EC0">
        <w:rPr>
          <w:rFonts w:ascii="UD デジタル 教科書体 N-R" w:eastAsia="UD デジタル 教科書体 N-R" w:hAnsiTheme="minorEastAsia" w:hint="eastAsia"/>
          <w:sz w:val="22"/>
        </w:rPr>
        <w:t>に、</w:t>
      </w:r>
      <w:r w:rsidR="0077307E" w:rsidRPr="003A1EC0">
        <w:rPr>
          <w:rFonts w:ascii="UD デジタル 教科書体 N-R" w:eastAsia="UD デジタル 教科書体 N-R" w:hAnsiTheme="minorEastAsia" w:hint="eastAsia"/>
          <w:sz w:val="22"/>
        </w:rPr>
        <w:t>「はい」の回答が多くを占め</w:t>
      </w:r>
    </w:p>
    <w:p w14:paraId="6E794053" w14:textId="01918638" w:rsidR="00985C4C" w:rsidRPr="003A1EC0"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てい</w:t>
      </w:r>
      <w:r w:rsidR="00AE4625" w:rsidRPr="003A1EC0">
        <w:rPr>
          <w:rFonts w:ascii="UD デジタル 教科書体 N-R" w:eastAsia="UD デジタル 教科書体 N-R" w:hAnsiTheme="minorEastAsia" w:hint="eastAsia"/>
          <w:sz w:val="22"/>
        </w:rPr>
        <w:t>た</w:t>
      </w:r>
      <w:r w:rsidR="0077307E"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sz w:val="22"/>
        </w:rPr>
        <w:t xml:space="preserve"> </w:t>
      </w:r>
    </w:p>
    <w:p w14:paraId="02CFDF73" w14:textId="6081B784" w:rsidR="00422CE5"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また、考えて書く・話す・聞く</w:t>
      </w:r>
      <w:r w:rsidR="00AE4625" w:rsidRPr="003A1EC0">
        <w:rPr>
          <w:rFonts w:ascii="UD デジタル 教科書体 N-R" w:eastAsia="UD デジタル 教科書体 N-R" w:hAnsiTheme="minorEastAsia" w:hint="eastAsia"/>
          <w:sz w:val="22"/>
        </w:rPr>
        <w:t>等</w:t>
      </w:r>
      <w:r w:rsidR="0077307E" w:rsidRPr="003A1EC0">
        <w:rPr>
          <w:rFonts w:ascii="UD デジタル 教科書体 N-R" w:eastAsia="UD デジタル 教科書体 N-R" w:hAnsiTheme="minorEastAsia" w:hint="eastAsia"/>
          <w:sz w:val="22"/>
        </w:rPr>
        <w:t>の、言語能力が身についたと実感</w:t>
      </w:r>
      <w:r w:rsidR="00AE4625" w:rsidRPr="003A1EC0">
        <w:rPr>
          <w:rFonts w:ascii="UD デジタル 教科書体 N-R" w:eastAsia="UD デジタル 教科書体 N-R" w:hAnsiTheme="minorEastAsia" w:hint="eastAsia"/>
          <w:sz w:val="22"/>
        </w:rPr>
        <w:t>し</w:t>
      </w:r>
      <w:r w:rsidR="0077307E" w:rsidRPr="003A1EC0">
        <w:rPr>
          <w:rFonts w:ascii="UD デジタル 教科書体 N-R" w:eastAsia="UD デジタル 教科書体 N-R" w:hAnsiTheme="minorEastAsia" w:hint="eastAsia"/>
          <w:sz w:val="22"/>
        </w:rPr>
        <w:t>ている</w:t>
      </w:r>
      <w:r w:rsidR="00697E02" w:rsidRPr="003A1EC0">
        <w:rPr>
          <w:rFonts w:ascii="UD デジタル 教科書体 N-R" w:eastAsia="UD デジタル 教科書体 N-R" w:hAnsiTheme="minorEastAsia" w:hint="eastAsia"/>
          <w:sz w:val="22"/>
        </w:rPr>
        <w:t>感想</w:t>
      </w:r>
      <w:r w:rsidR="00AE4625" w:rsidRPr="003A1EC0">
        <w:rPr>
          <w:rFonts w:ascii="UD デジタル 教科書体 N-R" w:eastAsia="UD デジタル 教科書体 N-R" w:hAnsiTheme="minorEastAsia" w:hint="eastAsia"/>
          <w:sz w:val="22"/>
        </w:rPr>
        <w:t>が見ら</w:t>
      </w:r>
    </w:p>
    <w:p w14:paraId="1CB92016" w14:textId="6B6A228F" w:rsidR="00985C4C" w:rsidRPr="003A1EC0"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AE4625" w:rsidRPr="003A1EC0">
        <w:rPr>
          <w:rFonts w:ascii="UD デジタル 教科書体 N-R" w:eastAsia="UD デジタル 教科書体 N-R" w:hAnsiTheme="minorEastAsia" w:hint="eastAsia"/>
          <w:sz w:val="22"/>
        </w:rPr>
        <w:t>れた</w:t>
      </w:r>
      <w:r w:rsidR="0077307E"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sz w:val="22"/>
        </w:rPr>
        <w:t xml:space="preserve"> </w:t>
      </w:r>
    </w:p>
    <w:p w14:paraId="57D6E361" w14:textId="6AAB06AD" w:rsidR="00422CE5"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さらに、授業での図書館活用を</w:t>
      </w:r>
      <w:r w:rsidR="00DD2663" w:rsidRPr="003A1EC0">
        <w:rPr>
          <w:rFonts w:ascii="UD デジタル 教科書体 N-R" w:eastAsia="UD デジタル 教科書体 N-R" w:hAnsiTheme="minorEastAsia" w:hint="eastAsia"/>
          <w:sz w:val="22"/>
        </w:rPr>
        <w:t>通</w:t>
      </w:r>
      <w:r w:rsidR="004B4DFC" w:rsidRPr="003A1EC0">
        <w:rPr>
          <w:rFonts w:ascii="UD デジタル 教科書体 N-R" w:eastAsia="UD デジタル 教科書体 N-R" w:hAnsiTheme="minorEastAsia" w:hint="eastAsia"/>
          <w:sz w:val="22"/>
        </w:rPr>
        <w:t>し自分</w:t>
      </w:r>
      <w:r w:rsidR="0077307E" w:rsidRPr="003A1EC0">
        <w:rPr>
          <w:rFonts w:ascii="UD デジタル 教科書体 N-R" w:eastAsia="UD デジタル 教科書体 N-R" w:hAnsiTheme="minorEastAsia" w:hint="eastAsia"/>
          <w:sz w:val="22"/>
        </w:rPr>
        <w:t>で</w:t>
      </w:r>
      <w:r w:rsidR="00C13787" w:rsidRPr="003A1EC0">
        <w:rPr>
          <w:rFonts w:ascii="UD デジタル 教科書体 N-R" w:eastAsia="UD デジタル 教科書体 N-R" w:hAnsiTheme="minorEastAsia" w:hint="eastAsia"/>
          <w:sz w:val="22"/>
        </w:rPr>
        <w:t>課題</w:t>
      </w:r>
      <w:r w:rsidR="0077307E" w:rsidRPr="003A1EC0">
        <w:rPr>
          <w:rFonts w:ascii="UD デジタル 教科書体 N-R" w:eastAsia="UD デジタル 教科書体 N-R" w:hAnsiTheme="minorEastAsia" w:hint="eastAsia"/>
          <w:sz w:val="22"/>
        </w:rPr>
        <w:t>を見つ</w:t>
      </w:r>
      <w:r w:rsidR="00C13787" w:rsidRPr="003A1EC0">
        <w:rPr>
          <w:rFonts w:ascii="UD デジタル 教科書体 N-R" w:eastAsia="UD デジタル 教科書体 N-R" w:hAnsiTheme="minorEastAsia" w:hint="eastAsia"/>
          <w:sz w:val="22"/>
        </w:rPr>
        <w:t>け、</w:t>
      </w:r>
      <w:r w:rsidR="0077307E" w:rsidRPr="003A1EC0">
        <w:rPr>
          <w:rFonts w:ascii="UD デジタル 教科書体 N-R" w:eastAsia="UD デジタル 教科書体 N-R" w:hAnsiTheme="minorEastAsia" w:hint="eastAsia"/>
          <w:sz w:val="22"/>
        </w:rPr>
        <w:t>より深め学ぶ</w:t>
      </w:r>
      <w:r w:rsidR="000C7215" w:rsidRPr="003A1EC0">
        <w:rPr>
          <w:rFonts w:ascii="UD デジタル 教科書体 N-R" w:eastAsia="UD デジタル 教科書体 N-R" w:hAnsiTheme="minorEastAsia" w:hint="eastAsia"/>
          <w:sz w:val="22"/>
        </w:rPr>
        <w:t>という</w:t>
      </w:r>
      <w:r w:rsidR="0077307E" w:rsidRPr="003A1EC0">
        <w:rPr>
          <w:rFonts w:ascii="UD デジタル 教科書体 N-R" w:eastAsia="UD デジタル 教科書体 N-R" w:hAnsiTheme="minorEastAsia" w:hint="eastAsia"/>
          <w:sz w:val="22"/>
        </w:rPr>
        <w:t>力</w:t>
      </w:r>
      <w:r w:rsidR="000C7215"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多く</w:t>
      </w:r>
    </w:p>
    <w:p w14:paraId="16F06EC6" w14:textId="7EB48930" w:rsidR="00422CE5"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C13787" w:rsidRPr="003A1EC0">
        <w:rPr>
          <w:rFonts w:ascii="UD デジタル 教科書体 N-R" w:eastAsia="UD デジタル 教科書体 N-R" w:hAnsiTheme="minorEastAsia" w:hint="eastAsia"/>
          <w:sz w:val="22"/>
        </w:rPr>
        <w:t>の資料</w:t>
      </w:r>
      <w:r w:rsidR="0077307E" w:rsidRPr="003A1EC0">
        <w:rPr>
          <w:rFonts w:ascii="UD デジタル 教科書体 N-R" w:eastAsia="UD デジタル 教科書体 N-R" w:hAnsiTheme="minorEastAsia" w:hint="eastAsia"/>
          <w:sz w:val="22"/>
        </w:rPr>
        <w:t>や仲間の発表から</w:t>
      </w:r>
      <w:r w:rsidR="000C7215"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広い視野に立</w:t>
      </w:r>
      <w:r w:rsidR="004B4DFC" w:rsidRPr="003A1EC0">
        <w:rPr>
          <w:rFonts w:ascii="UD デジタル 教科書体 N-R" w:eastAsia="UD デジタル 教科書体 N-R" w:hAnsiTheme="minorEastAsia" w:hint="eastAsia"/>
          <w:sz w:val="22"/>
        </w:rPr>
        <w:t>って物</w:t>
      </w:r>
      <w:r w:rsidR="0077307E" w:rsidRPr="003A1EC0">
        <w:rPr>
          <w:rFonts w:ascii="UD デジタル 教科書体 N-R" w:eastAsia="UD デジタル 教科書体 N-R" w:hAnsiTheme="minorEastAsia" w:hint="eastAsia"/>
          <w:sz w:val="22"/>
        </w:rPr>
        <w:t>事を考える力・情報活用力等の育成に</w:t>
      </w:r>
      <w:r w:rsidR="00AE4625" w:rsidRPr="003A1EC0">
        <w:rPr>
          <w:rFonts w:ascii="UD デジタル 教科書体 N-R" w:eastAsia="UD デジタル 教科書体 N-R" w:hAnsiTheme="minorEastAsia" w:hint="eastAsia"/>
          <w:sz w:val="22"/>
        </w:rPr>
        <w:t>繋</w:t>
      </w:r>
    </w:p>
    <w:p w14:paraId="41948F3F" w14:textId="0464A533" w:rsidR="00422CE5"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AE4625" w:rsidRPr="003A1EC0">
        <w:rPr>
          <w:rFonts w:ascii="UD デジタル 教科書体 N-R" w:eastAsia="UD デジタル 教科書体 N-R" w:hAnsiTheme="minorEastAsia" w:hint="eastAsia"/>
          <w:sz w:val="22"/>
        </w:rPr>
        <w:t>げ</w:t>
      </w:r>
      <w:r w:rsidR="00C13787" w:rsidRPr="003A1EC0">
        <w:rPr>
          <w:rFonts w:ascii="UD デジタル 教科書体 N-R" w:eastAsia="UD デジタル 教科書体 N-R" w:hAnsiTheme="minorEastAsia" w:hint="eastAsia"/>
          <w:sz w:val="22"/>
        </w:rPr>
        <w:t>ること</w:t>
      </w:r>
      <w:r w:rsidR="00423786" w:rsidRPr="003A1EC0">
        <w:rPr>
          <w:rFonts w:ascii="UD デジタル 教科書体 N-R" w:eastAsia="UD デジタル 教科書体 N-R" w:hAnsiTheme="minorEastAsia" w:hint="eastAsia"/>
          <w:sz w:val="22"/>
        </w:rPr>
        <w:t>が</w:t>
      </w:r>
      <w:r w:rsidR="0077307E" w:rsidRPr="003A1EC0">
        <w:rPr>
          <w:rFonts w:ascii="UD デジタル 教科書体 N-R" w:eastAsia="UD デジタル 教科書体 N-R" w:hAnsiTheme="minorEastAsia" w:hint="eastAsia"/>
          <w:sz w:val="22"/>
        </w:rPr>
        <w:t>できている。</w:t>
      </w:r>
      <w:r w:rsidR="0077307E" w:rsidRPr="003A1EC0">
        <w:rPr>
          <w:rFonts w:ascii="UD デジタル 教科書体 N-R" w:eastAsia="UD デジタル 教科書体 N-R" w:hAnsiTheme="minorEastAsia"/>
          <w:sz w:val="22"/>
        </w:rPr>
        <w:t xml:space="preserve"> </w:t>
      </w:r>
    </w:p>
    <w:p w14:paraId="16263C69" w14:textId="0C786450" w:rsidR="00422CE5" w:rsidRDefault="00422CE5" w:rsidP="003A1EC0">
      <w:pPr>
        <w:spacing w:line="280" w:lineRule="exact"/>
        <w:rPr>
          <w:rFonts w:ascii="UD デジタル 教科書体 N-R" w:eastAsia="UD デジタル 教科書体 N-R" w:hAnsiTheme="minorEastAsia"/>
          <w:sz w:val="22"/>
        </w:rPr>
      </w:pPr>
    </w:p>
    <w:p w14:paraId="01AD0943" w14:textId="7CA419F1" w:rsidR="00422CE5" w:rsidRDefault="00422CE5" w:rsidP="003A1EC0">
      <w:pPr>
        <w:spacing w:line="280" w:lineRule="exact"/>
        <w:rPr>
          <w:rFonts w:ascii="UD デジタル 教科書体 N-R" w:eastAsia="UD デジタル 教科書体 N-R" w:hAnsiTheme="minorEastAsia"/>
          <w:sz w:val="22"/>
        </w:rPr>
      </w:pPr>
    </w:p>
    <w:p w14:paraId="0C1B221C" w14:textId="2D229142" w:rsidR="0077307E" w:rsidRPr="003A1EC0" w:rsidRDefault="0077307E" w:rsidP="003A1EC0">
      <w:pPr>
        <w:spacing w:line="280" w:lineRule="exact"/>
        <w:rPr>
          <w:rFonts w:ascii="UD デジタル 教科書体 N-R" w:eastAsia="UD デジタル 教科書体 N-R" w:hAnsiTheme="minorEastAsia"/>
          <w:sz w:val="22"/>
        </w:rPr>
      </w:pPr>
    </w:p>
    <w:p w14:paraId="508EE759" w14:textId="4D3217EA" w:rsidR="0077307E" w:rsidRPr="003A1EC0" w:rsidRDefault="00422CE5" w:rsidP="003A1EC0">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hAnsiTheme="majorEastAsia"/>
          <w:b/>
          <w:noProof/>
          <w:sz w:val="22"/>
        </w:rPr>
        <w:lastRenderedPageBreak/>
        <mc:AlternateContent>
          <mc:Choice Requires="wps">
            <w:drawing>
              <wp:anchor distT="0" distB="0" distL="114300" distR="114300" simplePos="0" relativeHeight="251530752" behindDoc="0" locked="0" layoutInCell="1" allowOverlap="1" wp14:anchorId="67088799" wp14:editId="1997B212">
                <wp:simplePos x="0" y="0"/>
                <wp:positionH relativeFrom="margin">
                  <wp:posOffset>361163</wp:posOffset>
                </wp:positionH>
                <wp:positionV relativeFrom="paragraph">
                  <wp:posOffset>166446</wp:posOffset>
                </wp:positionV>
                <wp:extent cx="5895975" cy="4118658"/>
                <wp:effectExtent l="0" t="0" r="28575" b="15240"/>
                <wp:wrapNone/>
                <wp:docPr id="88" name="正方形/長方形 88"/>
                <wp:cNvGraphicFramePr/>
                <a:graphic xmlns:a="http://schemas.openxmlformats.org/drawingml/2006/main">
                  <a:graphicData uri="http://schemas.microsoft.com/office/word/2010/wordprocessingShape">
                    <wps:wsp>
                      <wps:cNvSpPr/>
                      <wps:spPr>
                        <a:xfrm>
                          <a:off x="0" y="0"/>
                          <a:ext cx="5895975" cy="4118658"/>
                        </a:xfrm>
                        <a:prstGeom prst="rect">
                          <a:avLst/>
                        </a:prstGeom>
                        <a:noFill/>
                        <a:ln w="25400" cap="flat" cmpd="sng" algn="ctr">
                          <a:solidFill>
                            <a:srgbClr val="1F497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C3BF5" id="正方形/長方形 88" o:spid="_x0000_s1026" style="position:absolute;left:0;text-align:left;margin-left:28.45pt;margin-top:13.1pt;width:464.25pt;height:324.3pt;z-index:25153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" filled="f" strokecolor="#8eb4e3" strokeweight="2pt">
                <w10:wrap anchorx="margin"/>
              </v:rect>
            </w:pict>
          </mc:Fallback>
        </mc:AlternateContent>
      </w: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630080" behindDoc="0" locked="0" layoutInCell="1" allowOverlap="1" wp14:anchorId="0818AEA4" wp14:editId="7F2AC3E3">
                <wp:simplePos x="0" y="0"/>
                <wp:positionH relativeFrom="margin">
                  <wp:posOffset>365669</wp:posOffset>
                </wp:positionH>
                <wp:positionV relativeFrom="paragraph">
                  <wp:posOffset>15875</wp:posOffset>
                </wp:positionV>
                <wp:extent cx="2916000" cy="324000"/>
                <wp:effectExtent l="0" t="0" r="17780" b="19050"/>
                <wp:wrapNone/>
                <wp:docPr id="87" name="テキスト ボックス 87"/>
                <wp:cNvGraphicFramePr/>
                <a:graphic xmlns:a="http://schemas.openxmlformats.org/drawingml/2006/main">
                  <a:graphicData uri="http://schemas.microsoft.com/office/word/2010/wordprocessingShape">
                    <wps:wsp>
                      <wps:cNvSpPr txBox="1"/>
                      <wps:spPr>
                        <a:xfrm>
                          <a:off x="0" y="0"/>
                          <a:ext cx="2916000" cy="324000"/>
                        </a:xfrm>
                        <a:prstGeom prst="rect">
                          <a:avLst/>
                        </a:prstGeom>
                        <a:solidFill>
                          <a:srgbClr val="4BACC6">
                            <a:lumMod val="20000"/>
                            <a:lumOff val="80000"/>
                          </a:srgbClr>
                        </a:solidFill>
                        <a:ln w="6350">
                          <a:solidFill>
                            <a:prstClr val="black"/>
                          </a:solidFill>
                        </a:ln>
                      </wps:spPr>
                      <wps:txbx>
                        <w:txbxContent>
                          <w:p w14:paraId="22A63306" w14:textId="323835B6" w:rsidR="0011301C" w:rsidRPr="003A1EC0" w:rsidRDefault="0011301C" w:rsidP="0077307E">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学校図書館の</w:t>
                            </w:r>
                            <w:r w:rsidRPr="003A1EC0">
                              <w:rPr>
                                <w:rFonts w:ascii="UD デジタル 教科書体 NK-R" w:eastAsia="UD デジタル 教科書体 NK-R" w:hAnsi="Meiryo UI"/>
                                <w:sz w:val="22"/>
                              </w:rPr>
                              <w:t>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8AEA4" id="テキスト ボックス 87" o:spid="_x0000_s1144" type="#_x0000_t202" style="position:absolute;left:0;text-align:left;margin-left:28.8pt;margin-top:1.25pt;width:229.6pt;height:25.5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" fillcolor="#dbeef4" strokeweight=".5pt">
                <v:textbox>
                  <w:txbxContent>
                    <w:p w14:paraId="22A63306" w14:textId="323835B6" w:rsidR="0011301C" w:rsidRPr="003A1EC0" w:rsidRDefault="0011301C" w:rsidP="0077307E">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学校図書館の</w:t>
                      </w:r>
                      <w:r w:rsidRPr="003A1EC0">
                        <w:rPr>
                          <w:rFonts w:ascii="UD デジタル 教科書体 NK-R" w:eastAsia="UD デジタル 教科書体 NK-R" w:hAnsi="Meiryo UI"/>
                          <w:sz w:val="22"/>
                        </w:rPr>
                        <w:t>整備</w:t>
                      </w:r>
                    </w:p>
                  </w:txbxContent>
                </v:textbox>
                <w10:wrap anchorx="margin"/>
              </v:shape>
            </w:pict>
          </mc:Fallback>
        </mc:AlternateContent>
      </w:r>
    </w:p>
    <w:p w14:paraId="154E157B" w14:textId="16B1CC62" w:rsidR="0077307E" w:rsidRPr="003A1EC0" w:rsidRDefault="0077307E" w:rsidP="003A1EC0">
      <w:pPr>
        <w:spacing w:line="280" w:lineRule="exact"/>
        <w:rPr>
          <w:rFonts w:ascii="UD デジタル 教科書体 N-R" w:eastAsia="UD デジタル 教科書体 N-R" w:hAnsiTheme="minorEastAsia"/>
          <w:sz w:val="22"/>
        </w:rPr>
      </w:pPr>
    </w:p>
    <w:p w14:paraId="165654BF" w14:textId="5DA42759" w:rsidR="007019D4" w:rsidRPr="007019D4" w:rsidRDefault="007019D4" w:rsidP="003A1EC0">
      <w:pPr>
        <w:ind w:firstLineChars="300" w:firstLine="660"/>
        <w:rPr>
          <w:rFonts w:ascii="UD デジタル 教科書体 NK-R" w:eastAsia="UD デジタル 教科書体 NK-R" w:hAnsiTheme="minorEastAsia"/>
          <w:b/>
          <w:sz w:val="22"/>
        </w:rPr>
      </w:pPr>
      <w:r w:rsidRPr="007019D4">
        <w:rPr>
          <w:rFonts w:ascii="UD デジタル 教科書体 NK-R" w:eastAsia="UD デジタル 教科書体 NK-R" w:hAnsiTheme="minorEastAsia" w:hint="eastAsia"/>
          <w:b/>
          <w:sz w:val="22"/>
        </w:rPr>
        <w:t>≪府立山本高等学校≫</w:t>
      </w:r>
    </w:p>
    <w:p w14:paraId="08FDED58" w14:textId="77777777" w:rsidR="007019D4" w:rsidRPr="007019D4" w:rsidRDefault="007019D4" w:rsidP="003A1EC0">
      <w:pPr>
        <w:ind w:firstLineChars="300" w:firstLine="660"/>
        <w:rPr>
          <w:rFonts w:ascii="UD デジタル 教科書体 NK-R" w:eastAsia="UD デジタル 教科書体 NK-R" w:hAnsiTheme="minorEastAsia"/>
          <w:b/>
          <w:sz w:val="22"/>
        </w:rPr>
      </w:pPr>
      <w:r w:rsidRPr="007019D4">
        <w:rPr>
          <w:rFonts w:ascii="UD デジタル 教科書体 NK-R" w:eastAsia="UD デジタル 教科書体 NK-R" w:hAnsiTheme="minorEastAsia" w:hint="eastAsia"/>
          <w:b/>
          <w:sz w:val="22"/>
        </w:rPr>
        <w:t>○利用者全てに利用しやすく親切な図書館～誰にでも優しい図書館をめざして～</w:t>
      </w:r>
    </w:p>
    <w:p w14:paraId="6628E234" w14:textId="77777777" w:rsidR="007A4D7A" w:rsidRDefault="007019D4" w:rsidP="003A1EC0">
      <w:pPr>
        <w:spacing w:line="300" w:lineRule="exact"/>
        <w:ind w:firstLineChars="400" w:firstLine="880"/>
        <w:rPr>
          <w:rFonts w:ascii="UD デジタル 教科書体 NK-R" w:eastAsia="UD デジタル 教科書体 NK-R" w:hAnsiTheme="minorEastAsia"/>
          <w:sz w:val="22"/>
        </w:rPr>
      </w:pPr>
      <w:r w:rsidRPr="007019D4">
        <w:rPr>
          <w:rFonts w:ascii="UD デジタル 教科書体 NK-R" w:eastAsia="UD デジタル 教科書体 NK-R" w:hAnsiTheme="minorEastAsia" w:hint="eastAsia"/>
          <w:sz w:val="22"/>
        </w:rPr>
        <w:t>・合理的配慮に基づきバリアフリーをめざして図書館内の整備を実施した。車椅子の生徒も図書館</w:t>
      </w:r>
    </w:p>
    <w:p w14:paraId="56040B86" w14:textId="77777777" w:rsidR="00D601C3" w:rsidRDefault="007019D4" w:rsidP="003A1EC0">
      <w:pPr>
        <w:spacing w:line="300" w:lineRule="exact"/>
        <w:ind w:firstLineChars="450" w:firstLine="990"/>
        <w:rPr>
          <w:rFonts w:ascii="UD デジタル 教科書体 NK-R" w:eastAsia="UD デジタル 教科書体 NK-R" w:hAnsiTheme="minorEastAsia"/>
          <w:sz w:val="22"/>
        </w:rPr>
      </w:pPr>
      <w:r w:rsidRPr="007019D4">
        <w:rPr>
          <w:rFonts w:ascii="UD デジタル 教科書体 NK-R" w:eastAsia="UD デジタル 教科書体 NK-R" w:hAnsiTheme="minorEastAsia" w:hint="eastAsia"/>
          <w:sz w:val="22"/>
        </w:rPr>
        <w:t>を利用しやすいよう入口扉を大きく広げ、書架の高さを低くし、更に書架の間隔を広くとる等の改</w:t>
      </w:r>
    </w:p>
    <w:p w14:paraId="249412C0" w14:textId="5663725C" w:rsidR="007019D4" w:rsidRPr="007019D4" w:rsidRDefault="007019D4" w:rsidP="003A1EC0">
      <w:pPr>
        <w:spacing w:line="300" w:lineRule="exact"/>
        <w:ind w:firstLineChars="450" w:firstLine="990"/>
        <w:rPr>
          <w:rFonts w:ascii="UD デジタル 教科書体 NK-R" w:eastAsia="UD デジタル 教科書体 NK-R" w:hAnsiTheme="minorEastAsia"/>
          <w:sz w:val="22"/>
        </w:rPr>
      </w:pPr>
      <w:r w:rsidRPr="007019D4">
        <w:rPr>
          <w:rFonts w:ascii="UD デジタル 教科書体 NK-R" w:eastAsia="UD デジタル 教科書体 NK-R" w:hAnsiTheme="minorEastAsia" w:hint="eastAsia"/>
          <w:sz w:val="22"/>
        </w:rPr>
        <w:t>修を行った。</w:t>
      </w:r>
    </w:p>
    <w:p w14:paraId="41445F90" w14:textId="7D865CD1" w:rsidR="00D601C3" w:rsidRDefault="007019D4" w:rsidP="003A1EC0">
      <w:pPr>
        <w:spacing w:line="300" w:lineRule="exact"/>
        <w:ind w:firstLineChars="400" w:firstLine="880"/>
        <w:rPr>
          <w:rFonts w:ascii="UD デジタル 教科書体 NK-R" w:eastAsia="UD デジタル 教科書体 NK-R" w:hAnsiTheme="minorEastAsia"/>
          <w:sz w:val="22"/>
        </w:rPr>
      </w:pPr>
      <w:r w:rsidRPr="007019D4">
        <w:rPr>
          <w:rFonts w:ascii="UD デジタル 教科書体 NK-R" w:eastAsia="UD デジタル 教科書体 NK-R" w:hAnsiTheme="minorEastAsia" w:hint="eastAsia"/>
          <w:sz w:val="22"/>
        </w:rPr>
        <w:t>・図書委員活動のなかで、しおりにもなるリーディングトラッカー</w:t>
      </w:r>
      <w:r w:rsidRPr="007019D4">
        <w:rPr>
          <w:rFonts w:ascii="UD デジタル 教科書体 NK-R" w:eastAsia="UD デジタル 教科書体 NK-R" w:hAnsiTheme="minorEastAsia"/>
          <w:sz w:val="14"/>
        </w:rPr>
        <w:t>*</w:t>
      </w:r>
      <w:r w:rsidR="00B80602">
        <w:rPr>
          <w:rFonts w:ascii="UD デジタル 教科書体 NK-R" w:eastAsia="UD デジタル 教科書体 NK-R" w:hAnsiTheme="minorEastAsia"/>
          <w:sz w:val="14"/>
        </w:rPr>
        <w:t>35</w:t>
      </w:r>
      <w:r w:rsidRPr="007019D4">
        <w:rPr>
          <w:rFonts w:ascii="UD デジタル 教科書体 NK-R" w:eastAsia="UD デジタル 教科書体 NK-R" w:hAnsiTheme="minorEastAsia" w:hint="eastAsia"/>
          <w:sz w:val="22"/>
        </w:rPr>
        <w:t>を手作りし、カウンターに置いて</w:t>
      </w:r>
    </w:p>
    <w:p w14:paraId="1932938A" w14:textId="1F7C163A" w:rsidR="007019D4" w:rsidRPr="007019D4" w:rsidRDefault="007019D4" w:rsidP="003A1EC0">
      <w:pPr>
        <w:spacing w:line="300" w:lineRule="exact"/>
        <w:ind w:firstLineChars="450" w:firstLine="990"/>
        <w:rPr>
          <w:rFonts w:ascii="UD デジタル 教科書体 NK-R" w:eastAsia="UD デジタル 教科書体 NK-R" w:hAnsiTheme="minorEastAsia"/>
          <w:sz w:val="22"/>
        </w:rPr>
      </w:pPr>
      <w:r w:rsidRPr="007019D4">
        <w:rPr>
          <w:rFonts w:ascii="UD デジタル 教科書体 NK-R" w:eastAsia="UD デジタル 教科書体 NK-R" w:hAnsiTheme="minorEastAsia" w:hint="eastAsia"/>
          <w:sz w:val="22"/>
        </w:rPr>
        <w:t>いる。</w:t>
      </w:r>
    </w:p>
    <w:p w14:paraId="4452C22A" w14:textId="77777777" w:rsidR="007019D4" w:rsidRPr="007019D4" w:rsidRDefault="007019D4" w:rsidP="003A1EC0">
      <w:pPr>
        <w:spacing w:line="300" w:lineRule="exact"/>
        <w:ind w:firstLineChars="450" w:firstLine="990"/>
        <w:rPr>
          <w:rFonts w:ascii="UD デジタル 教科書体 NK-R" w:eastAsia="UD デジタル 教科書体 NK-R" w:hAnsiTheme="minorEastAsia"/>
          <w:sz w:val="22"/>
        </w:rPr>
      </w:pPr>
      <w:r w:rsidRPr="007019D4">
        <w:rPr>
          <w:rFonts w:ascii="UD デジタル 教科書体 NK-R" w:eastAsia="UD デジタル 教科書体 NK-R" w:hAnsiTheme="minorEastAsia" w:hint="eastAsia"/>
          <w:sz w:val="22"/>
        </w:rPr>
        <w:t>どの生徒も同じように学校図書館での読書を楽しむことができるような取組を実施している。</w:t>
      </w:r>
    </w:p>
    <w:p w14:paraId="09046D92" w14:textId="77777777" w:rsidR="007A4D7A" w:rsidRDefault="007019D4" w:rsidP="003A1EC0">
      <w:pPr>
        <w:spacing w:line="300" w:lineRule="exact"/>
        <w:ind w:firstLineChars="350" w:firstLine="770"/>
        <w:rPr>
          <w:rFonts w:ascii="UD デジタル 教科書体 NK-R" w:eastAsia="UD デジタル 教科書体 NK-R" w:hAnsiTheme="minorEastAsia"/>
          <w:sz w:val="22"/>
        </w:rPr>
      </w:pPr>
      <w:r w:rsidRPr="007019D4">
        <w:rPr>
          <w:rFonts w:ascii="UD デジタル 教科書体 NK-R" w:eastAsia="UD デジタル 教科書体 NK-R" w:hAnsiTheme="minorEastAsia" w:hint="eastAsia"/>
          <w:sz w:val="22"/>
        </w:rPr>
        <w:t xml:space="preserve">　・畳を敷いた閲覧スペースや一人でゆっくりできるコーナー等、誰もが本に親しめる居場所を作るよ</w:t>
      </w:r>
    </w:p>
    <w:p w14:paraId="45ABA8C3" w14:textId="4AA0EA15" w:rsidR="007019D4" w:rsidRPr="007019D4" w:rsidRDefault="006772DF" w:rsidP="003A1EC0">
      <w:pPr>
        <w:spacing w:line="300" w:lineRule="exact"/>
        <w:ind w:firstLineChars="450" w:firstLine="99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うにしている。</w:t>
      </w:r>
    </w:p>
    <w:p w14:paraId="65761535" w14:textId="77777777" w:rsidR="007019D4" w:rsidRPr="007019D4" w:rsidRDefault="007019D4" w:rsidP="007019D4">
      <w:pPr>
        <w:spacing w:line="300" w:lineRule="exact"/>
        <w:ind w:firstLineChars="450" w:firstLine="990"/>
        <w:rPr>
          <w:rFonts w:ascii="UD デジタル 教科書体 NK-R" w:eastAsia="UD デジタル 教科書体 NK-R" w:hAnsiTheme="minorEastAsia"/>
          <w:sz w:val="22"/>
        </w:rPr>
      </w:pPr>
      <w:r w:rsidRPr="007019D4">
        <w:rPr>
          <w:rFonts w:ascii="UD デジタル 教科書体 NK-R" w:eastAsia="UD デジタル 教科書体 NK-R" w:hAnsiTheme="minorEastAsia" w:hint="eastAsia"/>
          <w:sz w:val="22"/>
        </w:rPr>
        <w:t>〔効果〕</w:t>
      </w:r>
    </w:p>
    <w:p w14:paraId="7E188052" w14:textId="77777777" w:rsidR="007019D4" w:rsidRPr="007019D4" w:rsidRDefault="007019D4" w:rsidP="007019D4">
      <w:pPr>
        <w:spacing w:line="300" w:lineRule="exact"/>
        <w:ind w:firstLineChars="550" w:firstLine="1210"/>
        <w:rPr>
          <w:rFonts w:ascii="UD デジタル 教科書体 NK-R" w:eastAsia="UD デジタル 教科書体 NK-R" w:hAnsiTheme="minorEastAsia"/>
          <w:sz w:val="22"/>
        </w:rPr>
      </w:pPr>
      <w:r w:rsidRPr="007019D4">
        <w:rPr>
          <w:rFonts w:ascii="UD デジタル 教科書体 NK-R" w:eastAsia="UD デジタル 教科書体 NK-R" w:hAnsiTheme="minorEastAsia" w:hint="eastAsia"/>
          <w:sz w:val="22"/>
        </w:rPr>
        <w:t>・誰にでも優しい利用しやすい図書館となるよう取組むことで、生徒が多様性を自然に理解し</w:t>
      </w:r>
    </w:p>
    <w:p w14:paraId="0CFFC37A" w14:textId="77777777" w:rsidR="007019D4" w:rsidRPr="007019D4" w:rsidRDefault="007019D4" w:rsidP="007019D4">
      <w:pPr>
        <w:spacing w:line="300" w:lineRule="exact"/>
        <w:ind w:firstLineChars="550" w:firstLine="1210"/>
        <w:rPr>
          <w:rFonts w:ascii="UD デジタル 教科書体 NK-R" w:eastAsia="UD デジタル 教科書体 NK-R" w:hAnsiTheme="minorEastAsia"/>
          <w:sz w:val="22"/>
        </w:rPr>
      </w:pPr>
      <w:r w:rsidRPr="007019D4">
        <w:rPr>
          <w:rFonts w:ascii="UD デジタル 教科書体 NK-R" w:eastAsia="UD デジタル 教科書体 NK-R" w:hAnsiTheme="minorEastAsia" w:hint="eastAsia"/>
          <w:sz w:val="22"/>
        </w:rPr>
        <w:t xml:space="preserve">　合える環境となっている。</w:t>
      </w:r>
    </w:p>
    <w:p w14:paraId="4AFAD232" w14:textId="77777777" w:rsidR="007019D4" w:rsidRPr="007019D4" w:rsidRDefault="007019D4" w:rsidP="007019D4">
      <w:pPr>
        <w:spacing w:line="300" w:lineRule="exact"/>
        <w:ind w:firstLineChars="550" w:firstLine="1210"/>
        <w:rPr>
          <w:rFonts w:ascii="UD デジタル 教科書体 NK-R" w:eastAsia="UD デジタル 教科書体 NK-R" w:hAnsiTheme="minorEastAsia"/>
          <w:color w:val="FF0000"/>
          <w:sz w:val="22"/>
        </w:rPr>
      </w:pPr>
      <w:r w:rsidRPr="007019D4">
        <w:rPr>
          <w:rFonts w:ascii="UD デジタル 教科書体 NK-R" w:eastAsia="UD デジタル 教科書体 NK-R" w:hAnsiTheme="minorEastAsia" w:hint="eastAsia"/>
          <w:sz w:val="22"/>
        </w:rPr>
        <w:t>・１万冊前後の年間貸出冊数があり、多くの生徒に利用されている。</w:t>
      </w:r>
    </w:p>
    <w:p w14:paraId="6D6557BF" w14:textId="48CBBC4C" w:rsidR="0077307E" w:rsidRPr="003A1EC0" w:rsidRDefault="007019D4" w:rsidP="003A1EC0">
      <w:pPr>
        <w:spacing w:line="280" w:lineRule="exact"/>
        <w:rPr>
          <w:rFonts w:ascii="UD デジタル 教科書体 N-R" w:eastAsia="UD デジタル 教科書体 N-R" w:hAnsiTheme="minorEastAsia"/>
          <w:sz w:val="22"/>
        </w:rPr>
      </w:pPr>
      <w:r w:rsidRPr="007019D4">
        <w:rPr>
          <w:rFonts w:ascii="UD デジタル 教科書体 N-R" w:eastAsia="UD デジタル 教科書体 N-R" w:hAnsiTheme="minorEastAsia" w:hint="eastAsia"/>
          <w:noProof/>
          <w:sz w:val="22"/>
        </w:rPr>
        <w:drawing>
          <wp:anchor distT="0" distB="0" distL="114300" distR="114300" simplePos="0" relativeHeight="252416512" behindDoc="0" locked="0" layoutInCell="1" allowOverlap="1" wp14:anchorId="35DEEBB9" wp14:editId="333F0643">
            <wp:simplePos x="0" y="0"/>
            <wp:positionH relativeFrom="column">
              <wp:posOffset>2845041</wp:posOffset>
            </wp:positionH>
            <wp:positionV relativeFrom="paragraph">
              <wp:posOffset>34901</wp:posOffset>
            </wp:positionV>
            <wp:extent cx="1463566" cy="1100252"/>
            <wp:effectExtent l="0" t="0" r="3810" b="5080"/>
            <wp:wrapNone/>
            <wp:docPr id="938" name="図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70999" cy="1105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19D4">
        <w:rPr>
          <w:rFonts w:ascii="UD デジタル 教科書体 N-R" w:eastAsia="UD デジタル 教科書体 N-R" w:hAnsiTheme="minorEastAsia" w:hint="eastAsia"/>
          <w:noProof/>
          <w:sz w:val="22"/>
        </w:rPr>
        <w:drawing>
          <wp:anchor distT="0" distB="0" distL="114300" distR="114300" simplePos="0" relativeHeight="252415488" behindDoc="0" locked="0" layoutInCell="1" allowOverlap="1" wp14:anchorId="6C369D83" wp14:editId="5A5CC003">
            <wp:simplePos x="0" y="0"/>
            <wp:positionH relativeFrom="column">
              <wp:posOffset>4536073</wp:posOffset>
            </wp:positionH>
            <wp:positionV relativeFrom="paragraph">
              <wp:posOffset>34902</wp:posOffset>
            </wp:positionV>
            <wp:extent cx="1469025" cy="1099646"/>
            <wp:effectExtent l="0" t="0" r="0" b="5715"/>
            <wp:wrapNone/>
            <wp:docPr id="937" name="図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76853" cy="1105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19D4">
        <w:rPr>
          <w:rFonts w:ascii="UD デジタル 教科書体 N-R" w:eastAsia="UD デジタル 教科書体 N-R" w:hAnsiTheme="minorEastAsia"/>
          <w:noProof/>
          <w:sz w:val="22"/>
        </w:rPr>
        <w:drawing>
          <wp:anchor distT="0" distB="0" distL="114300" distR="114300" simplePos="0" relativeHeight="252414464" behindDoc="0" locked="0" layoutInCell="1" allowOverlap="1" wp14:anchorId="57A0B825" wp14:editId="611E16C7">
            <wp:simplePos x="0" y="0"/>
            <wp:positionH relativeFrom="column">
              <wp:posOffset>1085849</wp:posOffset>
            </wp:positionH>
            <wp:positionV relativeFrom="paragraph">
              <wp:posOffset>34901</wp:posOffset>
            </wp:positionV>
            <wp:extent cx="1476303" cy="1105711"/>
            <wp:effectExtent l="0" t="0" r="0" b="0"/>
            <wp:wrapNone/>
            <wp:docPr id="936" name="図 936" descr="F:\フォーラム\図書館写真\IMG_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フォーラム\図書館写真\IMG_183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82280" cy="11101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E433B2" w14:textId="3ADFA2AE" w:rsidR="0077307E" w:rsidRPr="003A1EC0" w:rsidRDefault="0077307E" w:rsidP="003A1EC0">
      <w:pPr>
        <w:spacing w:line="280" w:lineRule="exact"/>
        <w:ind w:firstLineChars="100" w:firstLine="220"/>
        <w:rPr>
          <w:rFonts w:ascii="UD デジタル 教科書体 N-R" w:eastAsia="UD デジタル 教科書体 N-R" w:hAnsiTheme="minorEastAsia"/>
          <w:sz w:val="22"/>
        </w:rPr>
      </w:pPr>
    </w:p>
    <w:p w14:paraId="68F9FC62" w14:textId="77777777" w:rsidR="007019D4" w:rsidRDefault="007019D4" w:rsidP="003A1EC0">
      <w:pPr>
        <w:spacing w:line="280" w:lineRule="exact"/>
        <w:rPr>
          <w:rFonts w:ascii="UD デジタル 教科書体 N-R" w:eastAsia="UD デジタル 教科書体 N-R" w:hAnsiTheme="minorEastAsia"/>
          <w:sz w:val="22"/>
        </w:rPr>
      </w:pPr>
    </w:p>
    <w:p w14:paraId="64C49659" w14:textId="77777777" w:rsidR="007019D4" w:rsidRDefault="007019D4" w:rsidP="003A1EC0">
      <w:pPr>
        <w:spacing w:line="280" w:lineRule="exact"/>
        <w:rPr>
          <w:rFonts w:ascii="UD デジタル 教科書体 N-R" w:eastAsia="UD デジタル 教科書体 N-R" w:hAnsiTheme="minorEastAsia"/>
          <w:sz w:val="22"/>
        </w:rPr>
      </w:pPr>
    </w:p>
    <w:p w14:paraId="406C1C0E" w14:textId="77777777" w:rsidR="007019D4" w:rsidRDefault="007019D4" w:rsidP="003A1EC0">
      <w:pPr>
        <w:spacing w:line="280" w:lineRule="exact"/>
        <w:rPr>
          <w:rFonts w:ascii="UD デジタル 教科書体 N-R" w:eastAsia="UD デジタル 教科書体 N-R" w:hAnsiTheme="minorEastAsia"/>
          <w:sz w:val="22"/>
        </w:rPr>
      </w:pPr>
    </w:p>
    <w:p w14:paraId="5F7F1319" w14:textId="77777777" w:rsidR="007019D4" w:rsidRDefault="007019D4" w:rsidP="003A1EC0">
      <w:pPr>
        <w:spacing w:line="280" w:lineRule="exact"/>
        <w:rPr>
          <w:rFonts w:ascii="UD デジタル 教科書体 N-R" w:eastAsia="UD デジタル 教科書体 N-R" w:hAnsiTheme="minorEastAsia"/>
          <w:sz w:val="22"/>
        </w:rPr>
      </w:pPr>
    </w:p>
    <w:p w14:paraId="5B1CDC40" w14:textId="77777777" w:rsidR="007019D4" w:rsidRDefault="007019D4" w:rsidP="003A1EC0">
      <w:pPr>
        <w:spacing w:line="280" w:lineRule="exact"/>
        <w:rPr>
          <w:rFonts w:ascii="UD デジタル 教科書体 N-R" w:eastAsia="UD デジタル 教科書体 N-R" w:hAnsiTheme="minorEastAsia"/>
          <w:sz w:val="22"/>
        </w:rPr>
      </w:pPr>
    </w:p>
    <w:p w14:paraId="2373E20C" w14:textId="77777777" w:rsidR="00D601C3" w:rsidRDefault="00D601C3" w:rsidP="003A1EC0">
      <w:pPr>
        <w:spacing w:line="280" w:lineRule="exact"/>
        <w:rPr>
          <w:rFonts w:ascii="UD デジタル 教科書体 N-R" w:eastAsia="UD デジタル 教科書体 N-R" w:hAnsiTheme="minorEastAsia"/>
          <w:sz w:val="22"/>
        </w:rPr>
      </w:pPr>
    </w:p>
    <w:p w14:paraId="75B03005" w14:textId="482AD70F" w:rsidR="0077307E" w:rsidRPr="003A1EC0" w:rsidRDefault="006C01DF" w:rsidP="003A1EC0">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632128" behindDoc="0" locked="0" layoutInCell="1" allowOverlap="1" wp14:anchorId="52034053" wp14:editId="3EF222E4">
                <wp:simplePos x="0" y="0"/>
                <wp:positionH relativeFrom="margin">
                  <wp:posOffset>361315</wp:posOffset>
                </wp:positionH>
                <wp:positionV relativeFrom="paragraph">
                  <wp:posOffset>127000</wp:posOffset>
                </wp:positionV>
                <wp:extent cx="2916000" cy="324000"/>
                <wp:effectExtent l="0" t="0" r="17780" b="19050"/>
                <wp:wrapNone/>
                <wp:docPr id="100" name="テキスト ボックス 100"/>
                <wp:cNvGraphicFramePr/>
                <a:graphic xmlns:a="http://schemas.openxmlformats.org/drawingml/2006/main">
                  <a:graphicData uri="http://schemas.microsoft.com/office/word/2010/wordprocessingShape">
                    <wps:wsp>
                      <wps:cNvSpPr txBox="1"/>
                      <wps:spPr>
                        <a:xfrm>
                          <a:off x="0" y="0"/>
                          <a:ext cx="2916000" cy="324000"/>
                        </a:xfrm>
                        <a:prstGeom prst="rect">
                          <a:avLst/>
                        </a:prstGeom>
                        <a:solidFill>
                          <a:srgbClr val="4BACC6">
                            <a:lumMod val="20000"/>
                            <a:lumOff val="80000"/>
                          </a:srgbClr>
                        </a:solidFill>
                        <a:ln w="6350">
                          <a:solidFill>
                            <a:prstClr val="black"/>
                          </a:solidFill>
                        </a:ln>
                      </wps:spPr>
                      <wps:txbx>
                        <w:txbxContent>
                          <w:p w14:paraId="6AB20A87" w14:textId="313CC6C8" w:rsidR="0011301C" w:rsidRPr="003A1EC0" w:rsidRDefault="0011301C" w:rsidP="0077307E">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障がいの</w:t>
                            </w:r>
                            <w:r w:rsidRPr="003A1EC0">
                              <w:rPr>
                                <w:rFonts w:ascii="UD デジタル 教科書体 NK-R" w:eastAsia="UD デジタル 教科書体 NK-R" w:hAnsi="Meiryo UI"/>
                                <w:sz w:val="22"/>
                              </w:rPr>
                              <w:t>ある</w:t>
                            </w:r>
                            <w:r w:rsidRPr="003A1EC0">
                              <w:rPr>
                                <w:rFonts w:ascii="UD デジタル 教科書体 NK-R" w:eastAsia="UD デジタル 教科書体 NK-R" w:hAnsi="Meiryo UI" w:hint="eastAsia"/>
                                <w:sz w:val="22"/>
                              </w:rPr>
                              <w:t>子ども</w:t>
                            </w:r>
                            <w:r w:rsidRPr="003A1EC0">
                              <w:rPr>
                                <w:rFonts w:ascii="UD デジタル 教科書体 NK-R" w:eastAsia="UD デジタル 教科書体 NK-R" w:hAnsi="Meiryo UI"/>
                                <w:sz w:val="22"/>
                              </w:rPr>
                              <w:t>の読書環境</w:t>
                            </w:r>
                            <w:r w:rsidRPr="003A1EC0">
                              <w:rPr>
                                <w:rFonts w:ascii="UD デジタル 教科書体 NK-R" w:eastAsia="UD デジタル 教科書体 NK-R" w:hAnsi="Meiryo UI" w:hint="eastAsia"/>
                                <w:sz w:val="22"/>
                              </w:rPr>
                              <w:t>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34053" id="テキスト ボックス 100" o:spid="_x0000_s1145" type="#_x0000_t202" style="position:absolute;left:0;text-align:left;margin-left:28.45pt;margin-top:10pt;width:229.6pt;height:25.5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" fillcolor="#dbeef4" strokeweight=".5pt">
                <v:textbox>
                  <w:txbxContent>
                    <w:p w14:paraId="6AB20A87" w14:textId="313CC6C8" w:rsidR="0011301C" w:rsidRPr="003A1EC0" w:rsidRDefault="0011301C" w:rsidP="0077307E">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障がいの</w:t>
                      </w:r>
                      <w:r w:rsidRPr="003A1EC0">
                        <w:rPr>
                          <w:rFonts w:ascii="UD デジタル 教科書体 NK-R" w:eastAsia="UD デジタル 教科書体 NK-R" w:hAnsi="Meiryo UI"/>
                          <w:sz w:val="22"/>
                        </w:rPr>
                        <w:t>ある</w:t>
                      </w:r>
                      <w:r w:rsidRPr="003A1EC0">
                        <w:rPr>
                          <w:rFonts w:ascii="UD デジタル 教科書体 NK-R" w:eastAsia="UD デジタル 教科書体 NK-R" w:hAnsi="Meiryo UI" w:hint="eastAsia"/>
                          <w:sz w:val="22"/>
                        </w:rPr>
                        <w:t>子ども</w:t>
                      </w:r>
                      <w:r w:rsidRPr="003A1EC0">
                        <w:rPr>
                          <w:rFonts w:ascii="UD デジタル 教科書体 NK-R" w:eastAsia="UD デジタル 教科書体 NK-R" w:hAnsi="Meiryo UI"/>
                          <w:sz w:val="22"/>
                        </w:rPr>
                        <w:t>の読書環境</w:t>
                      </w:r>
                      <w:r w:rsidRPr="003A1EC0">
                        <w:rPr>
                          <w:rFonts w:ascii="UD デジタル 教科書体 NK-R" w:eastAsia="UD デジタル 教科書体 NK-R" w:hAnsi="Meiryo UI" w:hint="eastAsia"/>
                          <w:sz w:val="22"/>
                        </w:rPr>
                        <w:t>づくり</w:t>
                      </w:r>
                    </w:p>
                  </w:txbxContent>
                </v:textbox>
                <w10:wrap anchorx="margin"/>
              </v:shape>
            </w:pict>
          </mc:Fallback>
        </mc:AlternateContent>
      </w:r>
    </w:p>
    <w:p w14:paraId="032F1CEB" w14:textId="36FCAE8C" w:rsidR="0077307E" w:rsidRPr="003A1EC0" w:rsidRDefault="0077307E" w:rsidP="003A1EC0">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531776" behindDoc="0" locked="0" layoutInCell="1" allowOverlap="1" wp14:anchorId="419AC933" wp14:editId="0C4AC8A7">
                <wp:simplePos x="0" y="0"/>
                <wp:positionH relativeFrom="margin">
                  <wp:posOffset>361163</wp:posOffset>
                </wp:positionH>
                <wp:positionV relativeFrom="paragraph">
                  <wp:posOffset>159639</wp:posOffset>
                </wp:positionV>
                <wp:extent cx="5896051" cy="4386616"/>
                <wp:effectExtent l="0" t="0" r="28575" b="13970"/>
                <wp:wrapNone/>
                <wp:docPr id="103" name="正方形/長方形 103"/>
                <wp:cNvGraphicFramePr/>
                <a:graphic xmlns:a="http://schemas.openxmlformats.org/drawingml/2006/main">
                  <a:graphicData uri="http://schemas.microsoft.com/office/word/2010/wordprocessingShape">
                    <wps:wsp>
                      <wps:cNvSpPr/>
                      <wps:spPr>
                        <a:xfrm>
                          <a:off x="0" y="0"/>
                          <a:ext cx="5896051" cy="4386616"/>
                        </a:xfrm>
                        <a:prstGeom prst="rect">
                          <a:avLst/>
                        </a:prstGeom>
                        <a:noFill/>
                        <a:ln w="25400" cap="flat" cmpd="sng" algn="ctr">
                          <a:solidFill>
                            <a:srgbClr val="1F497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D2D23" id="正方形/長方形 103" o:spid="_x0000_s1026" style="position:absolute;left:0;text-align:left;margin-left:28.45pt;margin-top:12.55pt;width:464.25pt;height:345.4pt;z-index:25153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" filled="f" strokecolor="#8eb4e3" strokeweight="2pt">
                <w10:wrap anchorx="margin"/>
              </v:rect>
            </w:pict>
          </mc:Fallback>
        </mc:AlternateContent>
      </w:r>
    </w:p>
    <w:p w14:paraId="41750277" w14:textId="23015974" w:rsidR="0077307E" w:rsidRPr="003A1EC0" w:rsidRDefault="0077307E" w:rsidP="003A1EC0">
      <w:pPr>
        <w:spacing w:line="280" w:lineRule="exact"/>
        <w:ind w:firstLineChars="200" w:firstLine="440"/>
        <w:rPr>
          <w:rFonts w:ascii="UD デジタル 教科書体 N-R" w:eastAsia="UD デジタル 教科書体 N-R" w:hAnsiTheme="minorEastAsia"/>
          <w:sz w:val="22"/>
        </w:rPr>
      </w:pPr>
    </w:p>
    <w:p w14:paraId="3C14F04B" w14:textId="000F3AAC" w:rsidR="00AE674B" w:rsidRPr="003A1EC0" w:rsidRDefault="00E1496F" w:rsidP="003A1EC0">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00AE674B" w:rsidRPr="003A1EC0">
        <w:rPr>
          <w:rFonts w:ascii="UD デジタル 教科書体 N-R" w:eastAsia="UD デジタル 教科書体 N-R" w:hAnsiTheme="minorEastAsia" w:hint="eastAsia"/>
          <w:b/>
          <w:sz w:val="22"/>
        </w:rPr>
        <w:t>≪府立東大阪支援学校≫</w:t>
      </w:r>
    </w:p>
    <w:p w14:paraId="40EC77AF" w14:textId="265E355A" w:rsidR="0077307E" w:rsidRPr="003A1EC0" w:rsidRDefault="00E1496F" w:rsidP="003A1EC0">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0077307E" w:rsidRPr="003A1EC0">
        <w:rPr>
          <w:rFonts w:ascii="UD デジタル 教科書体 N-R" w:eastAsia="UD デジタル 教科書体 N-R" w:hAnsiTheme="minorEastAsia" w:hint="eastAsia"/>
          <w:b/>
          <w:sz w:val="22"/>
        </w:rPr>
        <w:t>○</w:t>
      </w:r>
      <w:r w:rsidR="0077307E" w:rsidRPr="003A1EC0">
        <w:rPr>
          <w:rFonts w:ascii="UD デジタル 教科書体 N-R" w:eastAsia="UD デジタル 教科書体 N-R" w:hAnsiTheme="minorEastAsia"/>
          <w:b/>
          <w:sz w:val="22"/>
        </w:rPr>
        <w:t>BOOK FOREST-おはなしの森-プロジェクト</w:t>
      </w:r>
    </w:p>
    <w:p w14:paraId="02529BAC" w14:textId="2773F4E0" w:rsidR="00E1496F" w:rsidRDefault="00E1496F"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・平成</w:t>
      </w:r>
      <w:r w:rsidR="0077307E" w:rsidRPr="003A1EC0">
        <w:rPr>
          <w:rFonts w:ascii="UD デジタル 教科書体 N-R" w:eastAsia="UD デジタル 教科書体 N-R" w:hAnsiTheme="minorEastAsia"/>
          <w:sz w:val="22"/>
        </w:rPr>
        <w:t>28年度に</w:t>
      </w:r>
      <w:r w:rsidR="0077307E" w:rsidRPr="003A1EC0">
        <w:rPr>
          <w:rFonts w:ascii="UD デジタル 教科書体 N-R" w:eastAsia="UD デジタル 教科書体 N-R" w:hAnsiTheme="minorEastAsia" w:hint="eastAsia"/>
          <w:sz w:val="22"/>
        </w:rPr>
        <w:t>「第３次大阪府子ども読書活動推進計画」の基本方針に基づき、本に親し</w:t>
      </w:r>
    </w:p>
    <w:p w14:paraId="048942AC" w14:textId="03923BDA" w:rsidR="00E1496F" w:rsidRDefault="00E1496F"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み読</w:t>
      </w:r>
      <w:r w:rsidR="00C96F10" w:rsidRPr="003A1EC0">
        <w:rPr>
          <w:rFonts w:ascii="UD デジタル 教科書体 N-R" w:eastAsia="UD デジタル 教科書体 N-R" w:hAnsiTheme="minorEastAsia" w:hint="eastAsia"/>
          <w:sz w:val="22"/>
        </w:rPr>
        <w:t>書の楽し</w:t>
      </w:r>
      <w:r w:rsidR="0077307E" w:rsidRPr="003A1EC0">
        <w:rPr>
          <w:rFonts w:ascii="UD デジタル 教科書体 N-R" w:eastAsia="UD デジタル 教科書体 N-R" w:hAnsiTheme="minorEastAsia" w:hint="eastAsia"/>
          <w:sz w:val="22"/>
        </w:rPr>
        <w:t>さと大切さを知り、自発的な読書活動や読み聞かせ活動を行うことができ</w:t>
      </w:r>
    </w:p>
    <w:p w14:paraId="00496CEE" w14:textId="3A0F02B5" w:rsidR="0077307E" w:rsidRPr="003A1EC0" w:rsidRDefault="00E1496F"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る環境整備に取組むため</w:t>
      </w:r>
      <w:r w:rsidR="00C96F10"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sz w:val="22"/>
        </w:rPr>
        <w:t>BOOK FOREST-おはなしの森-プロジェクト」を実施</w:t>
      </w:r>
      <w:r w:rsidR="009359D9" w:rsidRPr="003A1EC0">
        <w:rPr>
          <w:rFonts w:ascii="UD デジタル 教科書体 N-R" w:eastAsia="UD デジタル 教科書体 N-R" w:hAnsiTheme="minorEastAsia" w:hint="eastAsia"/>
          <w:sz w:val="22"/>
        </w:rPr>
        <w:t>した</w:t>
      </w:r>
      <w:r w:rsidR="0077307E" w:rsidRPr="003A1EC0">
        <w:rPr>
          <w:rFonts w:ascii="UD デジタル 教科書体 N-R" w:eastAsia="UD デジタル 教科書体 N-R" w:hAnsiTheme="minorEastAsia" w:hint="eastAsia"/>
          <w:sz w:val="22"/>
        </w:rPr>
        <w:t>。</w:t>
      </w:r>
    </w:p>
    <w:p w14:paraId="493E3575" w14:textId="3A8624EC" w:rsidR="009F0C69" w:rsidRPr="003A1EC0" w:rsidRDefault="00E1496F"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9F0C69" w:rsidRPr="003A1EC0">
        <w:rPr>
          <w:rFonts w:ascii="UD デジタル 教科書体 N-R" w:eastAsia="UD デジタル 教科書体 N-R" w:hAnsiTheme="minorEastAsia" w:hint="eastAsia"/>
          <w:sz w:val="22"/>
        </w:rPr>
        <w:t>＜図書室の整備＞</w:t>
      </w:r>
    </w:p>
    <w:p w14:paraId="27503DD5" w14:textId="77777777" w:rsidR="00E1496F" w:rsidRDefault="00E1496F"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・重度重複の障がいのある児童</w:t>
      </w:r>
      <w:r w:rsidR="00637952"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生徒が、様々な感覚を使って読書活動・読み聞かせ活動</w:t>
      </w:r>
    </w:p>
    <w:p w14:paraId="0FE3D519" w14:textId="4C7FB37E"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できる</w:t>
      </w:r>
      <w:r w:rsidR="00C96F10" w:rsidRPr="003A1EC0">
        <w:rPr>
          <w:rFonts w:ascii="UD デジタル 教科書体 N-R" w:eastAsia="UD デジタル 教科書体 N-R" w:hAnsiTheme="minorEastAsia" w:hint="eastAsia"/>
          <w:sz w:val="22"/>
        </w:rPr>
        <w:t>よ</w:t>
      </w:r>
      <w:r w:rsidR="006E4152" w:rsidRPr="003A1EC0">
        <w:rPr>
          <w:rFonts w:ascii="UD デジタル 教科書体 N-R" w:eastAsia="UD デジタル 教科書体 N-R" w:hAnsiTheme="minorEastAsia" w:hint="eastAsia"/>
          <w:sz w:val="22"/>
        </w:rPr>
        <w:t>う</w:t>
      </w:r>
      <w:r w:rsidR="00C96F10" w:rsidRPr="003A1EC0">
        <w:rPr>
          <w:rFonts w:ascii="UD デジタル 教科書体 N-R" w:eastAsia="UD デジタル 教科書体 N-R" w:hAnsiTheme="minorEastAsia" w:hint="eastAsia"/>
          <w:sz w:val="22"/>
        </w:rPr>
        <w:t>図書</w:t>
      </w:r>
      <w:r w:rsidR="0077307E" w:rsidRPr="003A1EC0">
        <w:rPr>
          <w:rFonts w:ascii="UD デジタル 教科書体 N-R" w:eastAsia="UD デジタル 教科書体 N-R" w:hAnsiTheme="minorEastAsia" w:hint="eastAsia"/>
          <w:sz w:val="22"/>
        </w:rPr>
        <w:t>室中央にある柱を大きな木に見立てて、それを中心にみんなが集う「お</w:t>
      </w:r>
    </w:p>
    <w:p w14:paraId="3F7CD245" w14:textId="009F8FB3"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はなしの森」</w:t>
      </w:r>
      <w:r w:rsidR="00637952" w:rsidRPr="003A1EC0">
        <w:rPr>
          <w:rFonts w:ascii="UD デジタル 教科書体 N-R" w:eastAsia="UD デジタル 教科書体 N-R" w:hAnsiTheme="minorEastAsia" w:hint="eastAsia"/>
          <w:sz w:val="22"/>
        </w:rPr>
        <w:t>を</w:t>
      </w:r>
      <w:r w:rsidR="0077307E" w:rsidRPr="003A1EC0">
        <w:rPr>
          <w:rFonts w:ascii="UD デジタル 教科書体 N-R" w:eastAsia="UD デジタル 教科書体 N-R" w:hAnsiTheme="minorEastAsia" w:hint="eastAsia"/>
          <w:sz w:val="22"/>
        </w:rPr>
        <w:t>コンセプトに</w:t>
      </w:r>
      <w:r w:rsidR="00C4101C"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壁</w:t>
      </w:r>
      <w:r w:rsidR="00521CEA" w:rsidRPr="003A1EC0">
        <w:rPr>
          <w:rFonts w:ascii="UD デジタル 教科書体 N-R" w:eastAsia="UD デジタル 教科書体 N-R" w:hAnsiTheme="minorEastAsia" w:hint="eastAsia"/>
          <w:sz w:val="22"/>
        </w:rPr>
        <w:t>紙</w:t>
      </w:r>
      <w:r w:rsidR="004007A8"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窓枠</w:t>
      </w:r>
      <w:r w:rsidR="00C4101C"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暗幕を緑に、天井は空と雲をイメージした</w:t>
      </w:r>
    </w:p>
    <w:p w14:paraId="77F0E3A2" w14:textId="66B4A38C" w:rsidR="00D601C3"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カラーリングとし、</w:t>
      </w:r>
      <w:r w:rsidR="00637952" w:rsidRPr="003A1EC0">
        <w:rPr>
          <w:rFonts w:ascii="UD デジタル 教科書体 N-R" w:eastAsia="UD デジタル 教科書体 N-R" w:hAnsiTheme="minorEastAsia" w:hint="eastAsia"/>
          <w:sz w:val="22"/>
        </w:rPr>
        <w:t>児童・</w:t>
      </w:r>
      <w:r w:rsidR="0077307E" w:rsidRPr="003A1EC0">
        <w:rPr>
          <w:rFonts w:ascii="UD デジタル 教科書体 N-R" w:eastAsia="UD デジタル 教科書体 N-R" w:hAnsiTheme="minorEastAsia" w:hint="eastAsia"/>
          <w:sz w:val="22"/>
        </w:rPr>
        <w:t>生徒</w:t>
      </w:r>
      <w:r w:rsidR="00814395" w:rsidRPr="003A1EC0">
        <w:rPr>
          <w:rFonts w:ascii="UD デジタル 教科書体 N-R" w:eastAsia="UD デジタル 教科書体 N-R" w:hAnsiTheme="minorEastAsia" w:hint="eastAsia"/>
          <w:sz w:val="22"/>
        </w:rPr>
        <w:t>が</w:t>
      </w:r>
      <w:r w:rsidR="0077307E" w:rsidRPr="003A1EC0">
        <w:rPr>
          <w:rFonts w:ascii="UD デジタル 教科書体 N-R" w:eastAsia="UD デジタル 教科書体 N-R" w:hAnsiTheme="minorEastAsia" w:hint="eastAsia"/>
          <w:sz w:val="22"/>
        </w:rPr>
        <w:t>ゆったりとおはなしを楽しめる</w:t>
      </w:r>
      <w:r w:rsidR="00C4101C" w:rsidRPr="003A1EC0">
        <w:rPr>
          <w:rFonts w:ascii="UD デジタル 教科書体 N-R" w:eastAsia="UD デジタル 教科書体 N-R" w:hAnsiTheme="minorEastAsia" w:hint="eastAsia"/>
          <w:sz w:val="22"/>
        </w:rPr>
        <w:t>よう工夫した「おはな</w:t>
      </w:r>
    </w:p>
    <w:p w14:paraId="55BC6879" w14:textId="0201AACA" w:rsidR="0077307E" w:rsidRPr="003A1EC0" w:rsidRDefault="00C4101C" w:rsidP="003A1EC0">
      <w:pPr>
        <w:spacing w:line="280" w:lineRule="exact"/>
        <w:ind w:firstLineChars="500" w:firstLine="110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しスペース」</w:t>
      </w:r>
      <w:r w:rsidR="00D86C47" w:rsidRPr="003A1EC0">
        <w:rPr>
          <w:rFonts w:ascii="UD デジタル 教科書体 N-R" w:eastAsia="UD デジタル 教科書体 N-R" w:hAnsiTheme="minorEastAsia" w:hint="eastAsia"/>
          <w:sz w:val="22"/>
        </w:rPr>
        <w:t>の整備を行った</w:t>
      </w:r>
      <w:r w:rsidR="0077307E" w:rsidRPr="003A1EC0">
        <w:rPr>
          <w:rFonts w:ascii="UD デジタル 教科書体 N-R" w:eastAsia="UD デジタル 教科書体 N-R" w:hAnsiTheme="minorEastAsia" w:hint="eastAsia"/>
          <w:sz w:val="22"/>
        </w:rPr>
        <w:t>。</w:t>
      </w:r>
    </w:p>
    <w:p w14:paraId="6ACBFF43" w14:textId="140E4BFB" w:rsidR="009F0C69" w:rsidRPr="003A1EC0"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9F0C69" w:rsidRPr="003A1EC0">
        <w:rPr>
          <w:rFonts w:ascii="UD デジタル 教科書体 N-R" w:eastAsia="UD デジタル 教科書体 N-R" w:hAnsiTheme="minorEastAsia" w:hint="eastAsia"/>
          <w:sz w:val="22"/>
        </w:rPr>
        <w:t>＜図書の充実と読書活動推進＞</w:t>
      </w:r>
    </w:p>
    <w:p w14:paraId="53424A80" w14:textId="42E0EDBD" w:rsidR="004B5374" w:rsidRDefault="00BB3A4C" w:rsidP="003A1EC0">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noProof/>
        </w:rPr>
        <w:drawing>
          <wp:anchor distT="0" distB="0" distL="114300" distR="114300" simplePos="0" relativeHeight="251633152" behindDoc="0" locked="0" layoutInCell="1" allowOverlap="1" wp14:anchorId="3DCB6C33" wp14:editId="4BF53A1A">
            <wp:simplePos x="0" y="0"/>
            <wp:positionH relativeFrom="margin">
              <wp:posOffset>4994910</wp:posOffset>
            </wp:positionH>
            <wp:positionV relativeFrom="paragraph">
              <wp:posOffset>197369</wp:posOffset>
            </wp:positionV>
            <wp:extent cx="1151890" cy="1812406"/>
            <wp:effectExtent l="0" t="0" r="0" b="0"/>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22761" t="58626" r="64996" b="12619"/>
                    <a:stretch/>
                  </pic:blipFill>
                  <pic:spPr bwMode="auto">
                    <a:xfrm>
                      <a:off x="0" y="0"/>
                      <a:ext cx="1151964" cy="18125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07A8" w:rsidRPr="003A1EC0">
        <w:rPr>
          <w:rFonts w:ascii="UD デジタル 教科書体 N-R" w:eastAsia="UD デジタル 教科書体 N-R" w:hAnsiTheme="minorEastAsia" w:hint="eastAsia"/>
          <w:sz w:val="22"/>
        </w:rPr>
        <w:t xml:space="preserve">　　　</w:t>
      </w:r>
      <w:r w:rsidR="006C01DF" w:rsidRPr="003A1EC0">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・印刷物</w:t>
      </w:r>
      <w:r w:rsidR="00637952" w:rsidRPr="003A1EC0">
        <w:rPr>
          <w:rFonts w:ascii="UD デジタル 教科書体 N-R" w:eastAsia="UD デジタル 教科書体 N-R" w:hAnsiTheme="minorEastAsia" w:hint="eastAsia"/>
          <w:sz w:val="22"/>
        </w:rPr>
        <w:t>を読むことに困難</w:t>
      </w:r>
      <w:r w:rsidR="0077307E" w:rsidRPr="003A1EC0">
        <w:rPr>
          <w:rFonts w:ascii="UD デジタル 教科書体 N-R" w:eastAsia="UD デジタル 教科書体 N-R" w:hAnsiTheme="minorEastAsia" w:hint="eastAsia"/>
          <w:sz w:val="22"/>
        </w:rPr>
        <w:t>のある児童</w:t>
      </w:r>
      <w:r w:rsidR="00637952"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生徒のためのマルチメディア</w:t>
      </w:r>
      <w:r w:rsidR="00637952" w:rsidRPr="003A1EC0">
        <w:rPr>
          <w:rFonts w:ascii="UD デジタル 教科書体 N-R" w:eastAsia="UD デジタル 教科書体 N-R" w:hAnsiTheme="minorEastAsia" w:hint="eastAsia"/>
          <w:sz w:val="22"/>
        </w:rPr>
        <w:t>デ</w:t>
      </w:r>
      <w:r w:rsidR="00521CEA" w:rsidRPr="003A1EC0">
        <w:rPr>
          <w:rFonts w:ascii="UD デジタル 教科書体 N-R" w:eastAsia="UD デジタル 教科書体 N-R" w:hAnsiTheme="minorEastAsia" w:hint="eastAsia"/>
          <w:sz w:val="22"/>
        </w:rPr>
        <w:t>イジー</w:t>
      </w:r>
      <w:r w:rsidR="0077307E" w:rsidRPr="003A1EC0">
        <w:rPr>
          <w:rFonts w:ascii="UD デジタル 教科書体 N-R" w:eastAsia="UD デジタル 教科書体 N-R" w:hAnsiTheme="minorEastAsia"/>
          <w:sz w:val="14"/>
        </w:rPr>
        <w:t>*3</w:t>
      </w:r>
      <w:r w:rsidR="00B80602">
        <w:rPr>
          <w:rFonts w:ascii="UD デジタル 教科書体 N-R" w:eastAsia="UD デジタル 教科書体 N-R" w:hAnsiTheme="minorEastAsia"/>
          <w:sz w:val="14"/>
        </w:rPr>
        <w:t>6</w:t>
      </w:r>
      <w:r w:rsidR="0077307E" w:rsidRPr="003A1EC0">
        <w:rPr>
          <w:rFonts w:ascii="UD デジタル 教科書体 N-R" w:eastAsia="UD デジタル 教科書体 N-R" w:hAnsiTheme="minorEastAsia" w:hint="eastAsia"/>
          <w:sz w:val="22"/>
        </w:rPr>
        <w:t>等の読字</w:t>
      </w:r>
    </w:p>
    <w:p w14:paraId="38CFF994" w14:textId="6F9806B7"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支援</w:t>
      </w:r>
      <w:r w:rsidR="00814395" w:rsidRPr="003A1EC0">
        <w:rPr>
          <w:rFonts w:ascii="UD デジタル 教科書体 N-R" w:eastAsia="UD デジタル 教科書体 N-R" w:hAnsiTheme="minorEastAsia" w:hint="eastAsia"/>
          <w:sz w:val="22"/>
        </w:rPr>
        <w:t>機器</w:t>
      </w:r>
      <w:r w:rsidR="0077307E" w:rsidRPr="003A1EC0">
        <w:rPr>
          <w:rFonts w:ascii="UD デジタル 教科書体 N-R" w:eastAsia="UD デジタル 教科書体 N-R" w:hAnsiTheme="minorEastAsia" w:hint="eastAsia"/>
          <w:sz w:val="22"/>
        </w:rPr>
        <w:t>による読書支援</w:t>
      </w:r>
      <w:r w:rsidR="009F0C69" w:rsidRPr="003A1EC0">
        <w:rPr>
          <w:rFonts w:ascii="UD デジタル 教科書体 N-R" w:eastAsia="UD デジタル 教科書体 N-R" w:hAnsiTheme="minorEastAsia" w:hint="eastAsia"/>
          <w:sz w:val="22"/>
        </w:rPr>
        <w:t>や、</w:t>
      </w:r>
      <w:r w:rsidR="0077307E" w:rsidRPr="003A1EC0">
        <w:rPr>
          <w:rFonts w:ascii="UD デジタル 教科書体 N-R" w:eastAsia="UD デジタル 教科書体 N-R" w:hAnsiTheme="minorEastAsia" w:hint="eastAsia"/>
          <w:sz w:val="22"/>
        </w:rPr>
        <w:t>ページめくりが困難</w:t>
      </w:r>
      <w:r w:rsidR="00637952" w:rsidRPr="003A1EC0">
        <w:rPr>
          <w:rFonts w:ascii="UD デジタル 教科書体 N-R" w:eastAsia="UD デジタル 教科書体 N-R" w:hAnsiTheme="minorEastAsia" w:hint="eastAsia"/>
          <w:sz w:val="22"/>
        </w:rPr>
        <w:t>な運</w:t>
      </w:r>
      <w:r w:rsidR="0077307E" w:rsidRPr="003A1EC0">
        <w:rPr>
          <w:rFonts w:ascii="UD デジタル 教科書体 N-R" w:eastAsia="UD デジタル 教科書体 N-R" w:hAnsiTheme="minorEastAsia" w:hint="eastAsia"/>
          <w:sz w:val="22"/>
        </w:rPr>
        <w:t>動障がいのあ</w:t>
      </w:r>
    </w:p>
    <w:p w14:paraId="1C0C3271" w14:textId="35AEF8D1"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る児童</w:t>
      </w:r>
      <w:r w:rsidR="00637952"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生徒のためのデイジー図書・電子書籍と自助</w:t>
      </w:r>
      <w:r w:rsidR="00637952" w:rsidRPr="003A1EC0">
        <w:rPr>
          <w:rFonts w:ascii="UD デジタル 教科書体 N-R" w:eastAsia="UD デジタル 教科書体 N-R" w:hAnsiTheme="minorEastAsia" w:hint="eastAsia"/>
          <w:sz w:val="22"/>
        </w:rPr>
        <w:t>具等</w:t>
      </w:r>
      <w:r w:rsidR="0077307E" w:rsidRPr="003A1EC0">
        <w:rPr>
          <w:rFonts w:ascii="UD デジタル 教科書体 N-R" w:eastAsia="UD デジタル 教科書体 N-R" w:hAnsiTheme="minorEastAsia" w:hint="eastAsia"/>
          <w:sz w:val="22"/>
        </w:rPr>
        <w:t>を組み合</w:t>
      </w:r>
    </w:p>
    <w:p w14:paraId="53FBCC9E" w14:textId="59178606"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わせた環境</w:t>
      </w:r>
      <w:r w:rsidR="00814395" w:rsidRPr="003A1EC0">
        <w:rPr>
          <w:rFonts w:ascii="UD デジタル 教科書体 N-R" w:eastAsia="UD デジタル 教科書体 N-R" w:hAnsiTheme="minorEastAsia" w:hint="eastAsia"/>
          <w:sz w:val="22"/>
        </w:rPr>
        <w:t>の整備</w:t>
      </w:r>
      <w:r w:rsidR="009F0C69"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書画カメラ</w:t>
      </w:r>
      <w:r w:rsidR="0077307E" w:rsidRPr="003A1EC0">
        <w:rPr>
          <w:rFonts w:ascii="UD デジタル 教科書体 N-R" w:eastAsia="UD デジタル 教科書体 N-R" w:hAnsiTheme="minorEastAsia"/>
          <w:sz w:val="14"/>
        </w:rPr>
        <w:t>*3</w:t>
      </w:r>
      <w:r w:rsidR="00B80602">
        <w:rPr>
          <w:rFonts w:ascii="UD デジタル 教科書体 N-R" w:eastAsia="UD デジタル 教科書体 N-R" w:hAnsiTheme="minorEastAsia"/>
          <w:sz w:val="14"/>
        </w:rPr>
        <w:t>7</w:t>
      </w:r>
      <w:r w:rsidR="0077307E" w:rsidRPr="003A1EC0">
        <w:rPr>
          <w:rFonts w:ascii="UD デジタル 教科書体 N-R" w:eastAsia="UD デジタル 教科書体 N-R" w:hAnsiTheme="minorEastAsia" w:hint="eastAsia"/>
          <w:sz w:val="22"/>
        </w:rPr>
        <w:t>等を導入した視覚</w:t>
      </w:r>
      <w:r w:rsidR="00637952" w:rsidRPr="003A1EC0">
        <w:rPr>
          <w:rFonts w:ascii="UD デジタル 教科書体 N-R" w:eastAsia="UD デジタル 教科書体 N-R" w:hAnsiTheme="minorEastAsia" w:hint="eastAsia"/>
          <w:sz w:val="22"/>
        </w:rPr>
        <w:t>支援によ</w:t>
      </w:r>
      <w:r w:rsidR="0077307E" w:rsidRPr="003A1EC0">
        <w:rPr>
          <w:rFonts w:ascii="UD デジタル 教科書体 N-R" w:eastAsia="UD デジタル 教科書体 N-R" w:hAnsiTheme="minorEastAsia" w:hint="eastAsia"/>
          <w:sz w:val="22"/>
        </w:rPr>
        <w:t>るグル</w:t>
      </w:r>
    </w:p>
    <w:p w14:paraId="569D3D5C" w14:textId="577C9B39"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ープ学習の推進</w:t>
      </w:r>
      <w:r w:rsidR="009F0C69" w:rsidRPr="003A1EC0">
        <w:rPr>
          <w:rFonts w:ascii="UD デジタル 教科書体 N-R" w:eastAsia="UD デジタル 教科書体 N-R" w:hAnsiTheme="minorEastAsia" w:hint="eastAsia"/>
          <w:sz w:val="22"/>
        </w:rPr>
        <w:t>等、</w:t>
      </w:r>
      <w:r w:rsidR="00C4101C" w:rsidRPr="003A1EC0">
        <w:rPr>
          <w:rFonts w:ascii="UD デジタル 教科書体 N-R" w:eastAsia="UD デジタル 教科書体 N-R" w:hAnsiTheme="minorEastAsia" w:hint="eastAsia"/>
          <w:sz w:val="22"/>
        </w:rPr>
        <w:t>様々な障がいや発達段階の児童</w:t>
      </w:r>
      <w:r w:rsidR="00637952" w:rsidRPr="003A1EC0">
        <w:rPr>
          <w:rFonts w:ascii="UD デジタル 教科書体 N-R" w:eastAsia="UD デジタル 教科書体 N-R" w:hAnsiTheme="minorEastAsia" w:hint="eastAsia"/>
          <w:sz w:val="22"/>
        </w:rPr>
        <w:t>・</w:t>
      </w:r>
      <w:r w:rsidR="00C4101C" w:rsidRPr="003A1EC0">
        <w:rPr>
          <w:rFonts w:ascii="UD デジタル 教科書体 N-R" w:eastAsia="UD デジタル 教科書体 N-R" w:hAnsiTheme="minorEastAsia" w:hint="eastAsia"/>
          <w:sz w:val="22"/>
        </w:rPr>
        <w:t>生徒</w:t>
      </w:r>
      <w:r w:rsidR="009F0C69" w:rsidRPr="003A1EC0">
        <w:rPr>
          <w:rFonts w:ascii="UD デジタル 教科書体 N-R" w:eastAsia="UD デジタル 教科書体 N-R" w:hAnsiTheme="minorEastAsia" w:hint="eastAsia"/>
          <w:sz w:val="22"/>
        </w:rPr>
        <w:t>に応じた</w:t>
      </w:r>
    </w:p>
    <w:p w14:paraId="196C87E6" w14:textId="625BAC93" w:rsidR="009F0C69" w:rsidRPr="003A1EC0"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9F0C69" w:rsidRPr="003A1EC0">
        <w:rPr>
          <w:rFonts w:ascii="UD デジタル 教科書体 N-R" w:eastAsia="UD デジタル 教科書体 N-R" w:hAnsiTheme="minorEastAsia" w:hint="eastAsia"/>
          <w:sz w:val="22"/>
        </w:rPr>
        <w:t>図書</w:t>
      </w:r>
      <w:r w:rsidR="00C4101C" w:rsidRPr="003A1EC0">
        <w:rPr>
          <w:rFonts w:ascii="UD デジタル 教科書体 N-R" w:eastAsia="UD デジタル 教科書体 N-R" w:hAnsiTheme="minorEastAsia" w:hint="eastAsia"/>
          <w:sz w:val="22"/>
        </w:rPr>
        <w:t>の充実</w:t>
      </w:r>
      <w:r w:rsidR="009F0C69" w:rsidRPr="003A1EC0">
        <w:rPr>
          <w:rFonts w:ascii="UD デジタル 教科書体 N-R" w:eastAsia="UD デジタル 教科書体 N-R" w:hAnsiTheme="minorEastAsia" w:hint="eastAsia"/>
          <w:sz w:val="22"/>
        </w:rPr>
        <w:t>と児童</w:t>
      </w:r>
      <w:r w:rsidR="00637952" w:rsidRPr="003A1EC0">
        <w:rPr>
          <w:rFonts w:ascii="UD デジタル 教科書体 N-R" w:eastAsia="UD デジタル 教科書体 N-R" w:hAnsiTheme="minorEastAsia" w:hint="eastAsia"/>
          <w:sz w:val="22"/>
        </w:rPr>
        <w:t>・生徒一人一人に合った読書活動を推進して</w:t>
      </w:r>
      <w:r w:rsidR="009F0C69" w:rsidRPr="003A1EC0">
        <w:rPr>
          <w:rFonts w:ascii="UD デジタル 教科書体 N-R" w:eastAsia="UD デジタル 教科書体 N-R" w:hAnsiTheme="minorEastAsia" w:hint="eastAsia"/>
          <w:sz w:val="22"/>
        </w:rPr>
        <w:t>いる。</w:t>
      </w:r>
    </w:p>
    <w:p w14:paraId="21D151A5" w14:textId="654269F6" w:rsidR="004007A8" w:rsidRPr="003A1EC0" w:rsidRDefault="006C01DF" w:rsidP="003A1EC0">
      <w:pPr>
        <w:spacing w:line="280" w:lineRule="exact"/>
        <w:ind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 xml:space="preserve">     </w:t>
      </w:r>
      <w:r w:rsidR="00AE674B" w:rsidRPr="003A1EC0">
        <w:rPr>
          <w:rFonts w:ascii="UD デジタル 教科書体 N-R" w:eastAsia="UD デジタル 教科書体 N-R" w:hAnsiTheme="minorEastAsia" w:hint="eastAsia"/>
          <w:sz w:val="22"/>
        </w:rPr>
        <w:t>〔効果〕</w:t>
      </w:r>
    </w:p>
    <w:p w14:paraId="776D3644" w14:textId="6DA3C0E9" w:rsidR="006C01DF" w:rsidRPr="003A1EC0"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4007A8" w:rsidRPr="003A1EC0">
        <w:rPr>
          <w:rFonts w:ascii="UD デジタル 教科書体 N-R" w:eastAsia="UD デジタル 教科書体 N-R" w:hAnsiTheme="minorEastAsia" w:hint="eastAsia"/>
          <w:sz w:val="22"/>
        </w:rPr>
        <w:t>・</w:t>
      </w:r>
      <w:r w:rsidR="007A5FD1" w:rsidRPr="003A1EC0">
        <w:rPr>
          <w:rFonts w:ascii="UD デジタル 教科書体 N-R" w:eastAsia="UD デジタル 教科書体 N-R" w:hAnsiTheme="minorEastAsia" w:hint="eastAsia"/>
          <w:sz w:val="22"/>
        </w:rPr>
        <w:t>障がいのある子どもの状況に応じて一人一人が様々な形で読書</w:t>
      </w:r>
      <w:r w:rsidR="0057583B" w:rsidRPr="003A1EC0">
        <w:rPr>
          <w:rFonts w:ascii="UD デジタル 教科書体 N-R" w:eastAsia="UD デジタル 教科書体 N-R" w:hAnsiTheme="minorEastAsia" w:hint="eastAsia"/>
          <w:sz w:val="22"/>
        </w:rPr>
        <w:t>活</w:t>
      </w:r>
      <w:r w:rsidR="00BB3A4C" w:rsidRPr="003A1EC0">
        <w:rPr>
          <w:rFonts w:ascii="UD デジタル 教科書体 N-R" w:eastAsia="UD デジタル 教科書体 N-R" w:hAnsiTheme="minorEastAsia" w:hint="eastAsia"/>
          <w:sz w:val="22"/>
        </w:rPr>
        <w:t>動</w:t>
      </w:r>
    </w:p>
    <w:p w14:paraId="7DE19E68" w14:textId="3FE7FA7A"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7A5FD1" w:rsidRPr="003A1EC0">
        <w:rPr>
          <w:rFonts w:ascii="UD デジタル 教科書体 N-R" w:eastAsia="UD デジタル 教科書体 N-R" w:hAnsiTheme="minorEastAsia" w:hint="eastAsia"/>
          <w:sz w:val="22"/>
        </w:rPr>
        <w:t>ができるよう基礎的環境整備</w:t>
      </w:r>
      <w:r w:rsidR="00085196" w:rsidRPr="003A1EC0">
        <w:rPr>
          <w:rFonts w:ascii="UD デジタル 教科書体 N-R" w:eastAsia="UD デジタル 教科書体 N-R" w:hAnsiTheme="minorEastAsia"/>
          <w:sz w:val="14"/>
        </w:rPr>
        <w:t>*3</w:t>
      </w:r>
      <w:r w:rsidR="00B80602">
        <w:rPr>
          <w:rFonts w:ascii="UD デジタル 教科書体 N-R" w:eastAsia="UD デジタル 教科書体 N-R" w:hAnsiTheme="minorEastAsia"/>
          <w:sz w:val="14"/>
        </w:rPr>
        <w:t>8</w:t>
      </w:r>
      <w:r w:rsidR="007A5FD1" w:rsidRPr="003A1EC0">
        <w:rPr>
          <w:rFonts w:ascii="UD デジタル 教科書体 N-R" w:eastAsia="UD デジタル 教科書体 N-R" w:hAnsiTheme="minorEastAsia" w:hint="eastAsia"/>
          <w:sz w:val="22"/>
        </w:rPr>
        <w:t>を整えたことにより、子ど</w:t>
      </w:r>
      <w:r w:rsidR="0057583B" w:rsidRPr="003A1EC0">
        <w:rPr>
          <w:rFonts w:ascii="UD デジタル 教科書体 N-R" w:eastAsia="UD デジタル 教科書体 N-R" w:hAnsiTheme="minorEastAsia" w:hint="eastAsia"/>
          <w:sz w:val="22"/>
        </w:rPr>
        <w:t>もが</w:t>
      </w:r>
      <w:r w:rsidR="007A5FD1" w:rsidRPr="003A1EC0">
        <w:rPr>
          <w:rFonts w:ascii="UD デジタル 教科書体 N-R" w:eastAsia="UD デジタル 教科書体 N-R" w:hAnsiTheme="minorEastAsia" w:hint="eastAsia"/>
          <w:sz w:val="22"/>
        </w:rPr>
        <w:t>本</w:t>
      </w:r>
      <w:r w:rsidR="00BB3A4C" w:rsidRPr="003A1EC0">
        <w:rPr>
          <w:rFonts w:ascii="UD デジタル 教科書体 N-R" w:eastAsia="UD デジタル 教科書体 N-R" w:hAnsiTheme="minorEastAsia" w:hint="eastAsia"/>
          <w:sz w:val="22"/>
        </w:rPr>
        <w:t>や</w:t>
      </w:r>
    </w:p>
    <w:p w14:paraId="0EF4475B" w14:textId="4180FAAE"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BB3A4C" w:rsidRPr="003A1EC0">
        <w:rPr>
          <w:rFonts w:ascii="UD デジタル 教科書体 N-R" w:eastAsia="UD デジタル 教科書体 N-R" w:hAnsiTheme="minorEastAsia" w:hint="eastAsia"/>
          <w:sz w:val="22"/>
        </w:rPr>
        <w:t>デ</w:t>
      </w:r>
      <w:r w:rsidR="007A5FD1" w:rsidRPr="003A1EC0">
        <w:rPr>
          <w:rFonts w:ascii="UD デジタル 教科書体 N-R" w:eastAsia="UD デジタル 教科書体 N-R" w:hAnsiTheme="minorEastAsia" w:hint="eastAsia"/>
          <w:sz w:val="22"/>
        </w:rPr>
        <w:t>イジ</w:t>
      </w:r>
      <w:r w:rsidR="006C01DF" w:rsidRPr="003A1EC0">
        <w:rPr>
          <w:rFonts w:ascii="UD デジタル 教科書体 N-R" w:eastAsia="UD デジタル 教科書体 N-R" w:hAnsiTheme="minorEastAsia" w:hint="eastAsia"/>
          <w:sz w:val="22"/>
        </w:rPr>
        <w:t>ー</w:t>
      </w:r>
      <w:r w:rsidR="007A5FD1" w:rsidRPr="003A1EC0">
        <w:rPr>
          <w:rFonts w:ascii="UD デジタル 教科書体 N-R" w:eastAsia="UD デジタル 教科書体 N-R" w:hAnsiTheme="minorEastAsia" w:hint="eastAsia"/>
          <w:sz w:val="22"/>
        </w:rPr>
        <w:t>図書等を楽しむ様子</w:t>
      </w:r>
      <w:r w:rsidR="00840D66" w:rsidRPr="003A1EC0">
        <w:rPr>
          <w:rFonts w:ascii="UD デジタル 教科書体 N-R" w:eastAsia="UD デジタル 教科書体 N-R" w:hAnsiTheme="minorEastAsia" w:hint="eastAsia"/>
          <w:sz w:val="22"/>
        </w:rPr>
        <w:t>が見られ</w:t>
      </w:r>
      <w:r w:rsidR="007A5FD1" w:rsidRPr="003A1EC0">
        <w:rPr>
          <w:rFonts w:ascii="UD デジタル 教科書体 N-R" w:eastAsia="UD デジタル 教科書体 N-R" w:hAnsiTheme="minorEastAsia" w:hint="eastAsia"/>
          <w:sz w:val="22"/>
        </w:rPr>
        <w:t>、授業での図書</w:t>
      </w:r>
      <w:r w:rsidR="0057583B" w:rsidRPr="003A1EC0">
        <w:rPr>
          <w:rFonts w:ascii="UD デジタル 教科書体 N-R" w:eastAsia="UD デジタル 教科書体 N-R" w:hAnsiTheme="minorEastAsia" w:hint="eastAsia"/>
          <w:sz w:val="22"/>
        </w:rPr>
        <w:t>室利用</w:t>
      </w:r>
      <w:r w:rsidR="007A5FD1" w:rsidRPr="003A1EC0">
        <w:rPr>
          <w:rFonts w:ascii="UD デジタル 教科書体 N-R" w:eastAsia="UD デジタル 教科書体 N-R" w:hAnsiTheme="minorEastAsia" w:hint="eastAsia"/>
          <w:sz w:val="22"/>
        </w:rPr>
        <w:t>が大幅</w:t>
      </w:r>
    </w:p>
    <w:p w14:paraId="7860102F" w14:textId="40182073" w:rsidR="00521CEA" w:rsidRPr="003A1EC0"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6772DF">
        <w:rPr>
          <w:rFonts w:ascii="UD デジタル 教科書体 N-R" w:eastAsia="UD デジタル 教科書体 N-R" w:hAnsiTheme="minorEastAsia" w:hint="eastAsia"/>
          <w:sz w:val="22"/>
        </w:rPr>
        <w:t>に増え、貸出冊数も増加している</w:t>
      </w:r>
      <w:r w:rsidR="007A5FD1" w:rsidRPr="003A1EC0">
        <w:rPr>
          <w:rFonts w:ascii="UD デジタル 教科書体 N-R" w:eastAsia="UD デジタル 教科書体 N-R" w:hAnsiTheme="minorEastAsia" w:hint="eastAsia"/>
          <w:sz w:val="22"/>
        </w:rPr>
        <w:t>。</w:t>
      </w:r>
    </w:p>
    <w:p w14:paraId="250BEAC0" w14:textId="42D4BF70" w:rsidR="00FC5A44" w:rsidRPr="003A1EC0" w:rsidRDefault="008119E6" w:rsidP="003A1EC0">
      <w:pPr>
        <w:spacing w:line="280" w:lineRule="exact"/>
        <w:rPr>
          <w:rFonts w:ascii="UD デジタル 教科書体 N-R" w:eastAsia="UD デジタル 教科書体 N-R" w:hAnsi="Meiryo UI"/>
          <w:sz w:val="22"/>
        </w:rPr>
      </w:pPr>
      <w:r w:rsidRPr="003A1EC0">
        <w:rPr>
          <w:rFonts w:ascii="UD デジタル 教科書体 N-R" w:eastAsia="UD デジタル 教科書体 N-R" w:hAnsiTheme="minorEastAsia"/>
          <w:sz w:val="22"/>
        </w:rPr>
        <w:lastRenderedPageBreak/>
        <w:t xml:space="preserve">    </w:t>
      </w:r>
      <w:r w:rsidR="006A157E" w:rsidRPr="003A1EC0">
        <w:rPr>
          <w:rFonts w:ascii="UD デジタル 教科書体 N-R" w:eastAsia="UD デジタル 教科書体 N-R" w:hAnsi="Meiryo UI" w:hint="eastAsia"/>
          <w:sz w:val="22"/>
        </w:rPr>
        <w:t>（２）</w:t>
      </w:r>
      <w:r w:rsidR="008F4DDD" w:rsidRPr="003A1EC0">
        <w:rPr>
          <w:rFonts w:ascii="UD デジタル 教科書体 N-R" w:eastAsia="UD デジタル 教科書体 N-R" w:hAnsi="Meiryo UI" w:hint="eastAsia"/>
          <w:sz w:val="22"/>
        </w:rPr>
        <w:t>地域（公立図書館等）</w:t>
      </w:r>
    </w:p>
    <w:p w14:paraId="27C8BAA5" w14:textId="274E5A7D" w:rsidR="0077307E" w:rsidRPr="003A1EC0" w:rsidRDefault="00BB3A4C" w:rsidP="003A1EC0">
      <w:pPr>
        <w:spacing w:line="280" w:lineRule="exact"/>
        <w:rPr>
          <w:rFonts w:ascii="UD デジタル 教科書体 N-R" w:eastAsia="UD デジタル 教科書体 N-R" w:hAnsi="Meiryo UI"/>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641344" behindDoc="0" locked="0" layoutInCell="1" allowOverlap="1" wp14:anchorId="40F159A2" wp14:editId="14399682">
                <wp:simplePos x="0" y="0"/>
                <wp:positionH relativeFrom="margin">
                  <wp:posOffset>362404</wp:posOffset>
                </wp:positionH>
                <wp:positionV relativeFrom="paragraph">
                  <wp:posOffset>128905</wp:posOffset>
                </wp:positionV>
                <wp:extent cx="2916000" cy="324000"/>
                <wp:effectExtent l="0" t="0" r="17780" b="19050"/>
                <wp:wrapNone/>
                <wp:docPr id="156" name="テキスト ボックス 156"/>
                <wp:cNvGraphicFramePr/>
                <a:graphic xmlns:a="http://schemas.openxmlformats.org/drawingml/2006/main">
                  <a:graphicData uri="http://schemas.microsoft.com/office/word/2010/wordprocessingShape">
                    <wps:wsp>
                      <wps:cNvSpPr txBox="1"/>
                      <wps:spPr>
                        <a:xfrm>
                          <a:off x="0" y="0"/>
                          <a:ext cx="2916000" cy="324000"/>
                        </a:xfrm>
                        <a:prstGeom prst="rect">
                          <a:avLst/>
                        </a:prstGeom>
                        <a:solidFill>
                          <a:srgbClr val="4BACC6">
                            <a:lumMod val="20000"/>
                            <a:lumOff val="80000"/>
                          </a:srgbClr>
                        </a:solidFill>
                        <a:ln w="6350">
                          <a:solidFill>
                            <a:prstClr val="black"/>
                          </a:solidFill>
                        </a:ln>
                      </wps:spPr>
                      <wps:txbx>
                        <w:txbxContent>
                          <w:p w14:paraId="0DA9FE84" w14:textId="5CB6DB23" w:rsidR="0011301C" w:rsidRPr="003A1EC0" w:rsidRDefault="0011301C" w:rsidP="0077307E">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除籍本の</w:t>
                            </w:r>
                            <w:r w:rsidRPr="003A1EC0">
                              <w:rPr>
                                <w:rFonts w:ascii="UD デジタル 教科書体 NK-R" w:eastAsia="UD デジタル 教科書体 NK-R" w:hAnsi="Meiryo UI"/>
                                <w:sz w:val="22"/>
                              </w:rPr>
                              <w:t>有効活用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159A2" id="テキスト ボックス 156" o:spid="_x0000_s1146" type="#_x0000_t202" style="position:absolute;left:0;text-align:left;margin-left:28.55pt;margin-top:10.15pt;width:229.6pt;height:25.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" fillcolor="#dbeef4" strokeweight=".5pt">
                <v:textbox>
                  <w:txbxContent>
                    <w:p w14:paraId="0DA9FE84" w14:textId="5CB6DB23" w:rsidR="0011301C" w:rsidRPr="003A1EC0" w:rsidRDefault="0011301C" w:rsidP="0077307E">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除籍本の</w:t>
                      </w:r>
                      <w:r w:rsidRPr="003A1EC0">
                        <w:rPr>
                          <w:rFonts w:ascii="UD デジタル 教科書体 NK-R" w:eastAsia="UD デジタル 教科書体 NK-R" w:hAnsi="Meiryo UI"/>
                          <w:sz w:val="22"/>
                        </w:rPr>
                        <w:t>有効活用</w:t>
                      </w:r>
                    </w:p>
                  </w:txbxContent>
                </v:textbox>
                <w10:wrap anchorx="margin"/>
              </v:shape>
            </w:pict>
          </mc:Fallback>
        </mc:AlternateContent>
      </w:r>
    </w:p>
    <w:p w14:paraId="5AAD1632" w14:textId="49823314" w:rsidR="0077307E" w:rsidRPr="003A1EC0" w:rsidRDefault="0077307E" w:rsidP="003A1EC0">
      <w:pPr>
        <w:spacing w:line="280" w:lineRule="exact"/>
        <w:rPr>
          <w:rFonts w:ascii="UD デジタル 教科書体 N-R" w:eastAsia="UD デジタル 教科書体 N-R" w:hAnsi="Meiryo UI"/>
          <w:sz w:val="22"/>
        </w:rPr>
      </w:pPr>
    </w:p>
    <w:p w14:paraId="3D39563A" w14:textId="338BED27" w:rsidR="0077307E" w:rsidRPr="003A1EC0" w:rsidRDefault="00FC5A44" w:rsidP="003A1EC0">
      <w:pPr>
        <w:spacing w:line="280" w:lineRule="exact"/>
        <w:rPr>
          <w:rFonts w:ascii="UD デジタル 教科書体 N-R" w:eastAsia="UD デジタル 教科書体 N-R" w:hAnsiTheme="majorEastAsia"/>
          <w:b/>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527680" behindDoc="0" locked="0" layoutInCell="1" allowOverlap="1" wp14:anchorId="0FF93D8F" wp14:editId="5BDFD562">
                <wp:simplePos x="0" y="0"/>
                <wp:positionH relativeFrom="margin">
                  <wp:posOffset>361315</wp:posOffset>
                </wp:positionH>
                <wp:positionV relativeFrom="paragraph">
                  <wp:posOffset>74930</wp:posOffset>
                </wp:positionV>
                <wp:extent cx="5933350" cy="3886200"/>
                <wp:effectExtent l="0" t="0" r="10795" b="19050"/>
                <wp:wrapNone/>
                <wp:docPr id="106" name="正方形/長方形 106"/>
                <wp:cNvGraphicFramePr/>
                <a:graphic xmlns:a="http://schemas.openxmlformats.org/drawingml/2006/main">
                  <a:graphicData uri="http://schemas.microsoft.com/office/word/2010/wordprocessingShape">
                    <wps:wsp>
                      <wps:cNvSpPr/>
                      <wps:spPr>
                        <a:xfrm>
                          <a:off x="0" y="0"/>
                          <a:ext cx="5933350" cy="3886200"/>
                        </a:xfrm>
                        <a:prstGeom prst="rect">
                          <a:avLst/>
                        </a:prstGeom>
                        <a:noFill/>
                        <a:ln w="25400" cap="flat" cmpd="sng" algn="ctr">
                          <a:solidFill>
                            <a:srgbClr val="1F497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8C065" id="正方形/長方形 106" o:spid="_x0000_s1026" style="position:absolute;left:0;text-align:left;margin-left:28.45pt;margin-top:5.9pt;width:467.2pt;height:306pt;z-index:25152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" filled="f" strokecolor="#8eb4e3" strokeweight="2pt">
                <w10:wrap anchorx="margin"/>
              </v:rect>
            </w:pict>
          </mc:Fallback>
        </mc:AlternateContent>
      </w:r>
    </w:p>
    <w:p w14:paraId="03127FBE" w14:textId="0465D235" w:rsidR="00E24ED9" w:rsidRPr="003A1EC0" w:rsidRDefault="004B5374" w:rsidP="003A1EC0">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00E24ED9" w:rsidRPr="003A1EC0">
        <w:rPr>
          <w:rFonts w:ascii="UD デジタル 教科書体 N-R" w:eastAsia="UD デジタル 教科書体 N-R" w:hAnsiTheme="minorEastAsia" w:hint="eastAsia"/>
          <w:b/>
          <w:sz w:val="22"/>
        </w:rPr>
        <w:t>≪本のリサイクル運営委員会・阪南市立図書館≫</w:t>
      </w:r>
    </w:p>
    <w:p w14:paraId="5BADD5A5" w14:textId="2C430FF5" w:rsidR="0077307E" w:rsidRPr="003A1EC0" w:rsidRDefault="004B5374" w:rsidP="003A1EC0">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0077307E" w:rsidRPr="003A1EC0">
        <w:rPr>
          <w:rFonts w:ascii="UD デジタル 教科書体 N-R" w:eastAsia="UD デジタル 教科書体 N-R" w:hAnsiTheme="minorEastAsia" w:hint="eastAsia"/>
          <w:b/>
          <w:sz w:val="22"/>
        </w:rPr>
        <w:t>○リサイクルブック</w:t>
      </w:r>
      <w:r w:rsidR="007A180D" w:rsidRPr="003A1EC0">
        <w:rPr>
          <w:rFonts w:ascii="UD デジタル 教科書体 N-R" w:eastAsia="UD デジタル 教科書体 N-R" w:hAnsiTheme="minorEastAsia" w:hint="eastAsia"/>
          <w:b/>
          <w:sz w:val="22"/>
        </w:rPr>
        <w:t>“</w:t>
      </w:r>
      <w:r w:rsidR="0077307E" w:rsidRPr="003A1EC0">
        <w:rPr>
          <w:rFonts w:ascii="UD デジタル 教科書体 N-R" w:eastAsia="UD デジタル 教科書体 N-R" w:hAnsiTheme="minorEastAsia" w:hint="eastAsia"/>
          <w:b/>
          <w:sz w:val="22"/>
        </w:rPr>
        <w:t>つながり</w:t>
      </w:r>
      <w:r w:rsidR="007A180D" w:rsidRPr="003A1EC0">
        <w:rPr>
          <w:rFonts w:ascii="UD デジタル 教科書体 N-R" w:eastAsia="UD デジタル 教科書体 N-R" w:hAnsiTheme="minorEastAsia" w:hint="eastAsia"/>
          <w:b/>
          <w:sz w:val="22"/>
        </w:rPr>
        <w:t>”</w:t>
      </w:r>
    </w:p>
    <w:p w14:paraId="1772D7C0" w14:textId="200F63BD"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F75605"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阪南市立図書館では、毎年約６千冊が新たに加わるため、蔵書が満杯の状態となり、同じ</w:t>
      </w:r>
    </w:p>
    <w:p w14:paraId="6E8CC3A4" w14:textId="0FAEE1FE"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だけ</w:t>
      </w:r>
      <w:r w:rsidR="00521CEA" w:rsidRPr="003A1EC0">
        <w:rPr>
          <w:rFonts w:ascii="UD デジタル 教科書体 N-R" w:eastAsia="UD デジタル 教科書体 N-R" w:hAnsiTheme="minorEastAsia" w:hint="eastAsia"/>
          <w:sz w:val="22"/>
        </w:rPr>
        <w:t>の本が蔵</w:t>
      </w:r>
      <w:r w:rsidR="0077307E" w:rsidRPr="003A1EC0">
        <w:rPr>
          <w:rFonts w:ascii="UD デジタル 教科書体 N-R" w:eastAsia="UD デジタル 教科書体 N-R" w:hAnsiTheme="minorEastAsia" w:hint="eastAsia"/>
          <w:sz w:val="22"/>
        </w:rPr>
        <w:t>書から外れ</w:t>
      </w:r>
      <w:r w:rsidR="00707FCA" w:rsidRPr="003A1EC0">
        <w:rPr>
          <w:rFonts w:ascii="UD デジタル 教科書体 N-R" w:eastAsia="UD デジタル 教科書体 N-R" w:hAnsiTheme="minorEastAsia" w:hint="eastAsia"/>
          <w:sz w:val="22"/>
        </w:rPr>
        <w:t>ている</w:t>
      </w:r>
      <w:r w:rsidR="0077307E" w:rsidRPr="003A1EC0">
        <w:rPr>
          <w:rFonts w:ascii="UD デジタル 教科書体 N-R" w:eastAsia="UD デジタル 教科書体 N-R" w:hAnsiTheme="minorEastAsia" w:hint="eastAsia"/>
          <w:sz w:val="22"/>
        </w:rPr>
        <w:t>。平成９年から借りる人がいなくなったり、内容が古くな</w:t>
      </w:r>
    </w:p>
    <w:p w14:paraId="78E83179" w14:textId="545390C1"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ったりして図書館に置くことができなくなった本を、年３回無償で提供する場を設けてき</w:t>
      </w:r>
    </w:p>
    <w:p w14:paraId="3715A5AA" w14:textId="477FF8A0" w:rsidR="00707FCA" w:rsidRPr="003A1EC0"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た。</w:t>
      </w:r>
    </w:p>
    <w:p w14:paraId="6429885A" w14:textId="378636C7"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290004"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市民から</w:t>
      </w:r>
      <w:r w:rsidR="00442E3C" w:rsidRPr="003A1EC0">
        <w:rPr>
          <w:rFonts w:ascii="UD デジタル 教科書体 N-R" w:eastAsia="UD デジタル 教科書体 N-R" w:hAnsiTheme="minorEastAsia" w:hint="eastAsia"/>
          <w:sz w:val="22"/>
        </w:rPr>
        <w:t>の</w:t>
      </w:r>
      <w:r w:rsidR="0077307E" w:rsidRPr="003A1EC0">
        <w:rPr>
          <w:rFonts w:ascii="UD デジタル 教科書体 N-R" w:eastAsia="UD デジタル 教科書体 N-R" w:hAnsiTheme="minorEastAsia" w:hint="eastAsia"/>
          <w:sz w:val="22"/>
        </w:rPr>
        <w:t>回数増加の要望もあり、平成</w:t>
      </w:r>
      <w:r w:rsidR="0077307E" w:rsidRPr="003A1EC0">
        <w:rPr>
          <w:rFonts w:ascii="UD デジタル 教科書体 N-R" w:eastAsia="UD デジタル 教科書体 N-R" w:hAnsiTheme="minorEastAsia"/>
          <w:sz w:val="22"/>
        </w:rPr>
        <w:t>29年４月に</w:t>
      </w:r>
      <w:r w:rsidR="0077307E" w:rsidRPr="003A1EC0">
        <w:rPr>
          <w:rFonts w:ascii="UD デジタル 教科書体 N-R" w:eastAsia="UD デジタル 教科書体 N-R" w:hAnsiTheme="minorEastAsia" w:hint="eastAsia"/>
          <w:sz w:val="22"/>
        </w:rPr>
        <w:t>図書館から提案した市民協働事業と</w:t>
      </w:r>
    </w:p>
    <w:p w14:paraId="7CB74BDA" w14:textId="47CF1F29"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し</w:t>
      </w:r>
      <w:r w:rsidR="00442E3C" w:rsidRPr="003A1EC0">
        <w:rPr>
          <w:rFonts w:ascii="UD デジタル 教科書体 N-R" w:eastAsia="UD デジタル 教科書体 N-R" w:hAnsiTheme="minorEastAsia" w:hint="eastAsia"/>
          <w:sz w:val="22"/>
        </w:rPr>
        <w:t>て</w:t>
      </w:r>
      <w:r w:rsidR="0077307E" w:rsidRPr="003A1EC0">
        <w:rPr>
          <w:rFonts w:ascii="UD デジタル 教科書体 N-R" w:eastAsia="UD デジタル 教科書体 N-R" w:hAnsiTheme="minorEastAsia" w:hint="eastAsia"/>
          <w:sz w:val="22"/>
        </w:rPr>
        <w:t>「本のリサイクル運営委員会」が市民有志により結成され</w:t>
      </w:r>
      <w:r w:rsidR="00442E3C"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図書館に置ききれなくな</w:t>
      </w:r>
    </w:p>
    <w:p w14:paraId="0EE020A4" w14:textId="6A4CC7C9" w:rsidR="004B5374" w:rsidRDefault="007A4D7A" w:rsidP="003A1EC0">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noProof/>
        </w:rPr>
        <w:drawing>
          <wp:anchor distT="0" distB="0" distL="114300" distR="114300" simplePos="0" relativeHeight="251643392" behindDoc="0" locked="0" layoutInCell="1" allowOverlap="1" wp14:anchorId="0D9C4E09" wp14:editId="3ACBF9E4">
            <wp:simplePos x="0" y="0"/>
            <wp:positionH relativeFrom="margin">
              <wp:posOffset>4461522</wp:posOffset>
            </wp:positionH>
            <wp:positionV relativeFrom="paragraph">
              <wp:posOffset>57785</wp:posOffset>
            </wp:positionV>
            <wp:extent cx="1769989" cy="1092835"/>
            <wp:effectExtent l="19050" t="19050" r="20955" b="12065"/>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49445" t="47949" r="23713" b="21273"/>
                    <a:stretch/>
                  </pic:blipFill>
                  <pic:spPr bwMode="auto">
                    <a:xfrm>
                      <a:off x="0" y="0"/>
                      <a:ext cx="1769989" cy="1092835"/>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5374">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った</w:t>
      </w:r>
      <w:r w:rsidR="00442E3C" w:rsidRPr="003A1EC0">
        <w:rPr>
          <w:rFonts w:ascii="UD デジタル 教科書体 N-R" w:eastAsia="UD デジタル 教科書体 N-R" w:hAnsiTheme="minorEastAsia" w:hint="eastAsia"/>
          <w:sz w:val="22"/>
        </w:rPr>
        <w:t>本を</w:t>
      </w:r>
      <w:r w:rsidR="0077307E" w:rsidRPr="003A1EC0">
        <w:rPr>
          <w:rFonts w:ascii="UD デジタル 教科書体 N-R" w:eastAsia="UD デジタル 教科書体 N-R" w:hAnsiTheme="minorEastAsia" w:hint="eastAsia"/>
          <w:sz w:val="22"/>
        </w:rPr>
        <w:t>阪南市「サラダホール」（図書館やホールが入る</w:t>
      </w:r>
    </w:p>
    <w:p w14:paraId="14929A19" w14:textId="1CD1845F"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複合文化施設）</w:t>
      </w:r>
      <w:r w:rsidR="00521CEA" w:rsidRPr="003A1EC0">
        <w:rPr>
          <w:rFonts w:ascii="UD デジタル 教科書体 N-R" w:eastAsia="UD デジタル 教科書体 N-R" w:hAnsiTheme="minorEastAsia" w:hint="eastAsia"/>
          <w:sz w:val="22"/>
        </w:rPr>
        <w:t>内で安く販売する「リサ</w:t>
      </w:r>
      <w:r w:rsidR="00442E3C" w:rsidRPr="003A1EC0">
        <w:rPr>
          <w:rFonts w:ascii="UD デジタル 教科書体 N-R" w:eastAsia="UD デジタル 教科書体 N-R" w:hAnsiTheme="minorEastAsia" w:hint="eastAsia"/>
          <w:sz w:val="22"/>
        </w:rPr>
        <w:t>イクル</w:t>
      </w:r>
      <w:r w:rsidR="0077307E" w:rsidRPr="003A1EC0">
        <w:rPr>
          <w:rFonts w:ascii="UD デジタル 教科書体 N-R" w:eastAsia="UD デジタル 教科書体 N-R" w:hAnsiTheme="minorEastAsia" w:hint="eastAsia"/>
          <w:sz w:val="22"/>
        </w:rPr>
        <w:t>クブック</w:t>
      </w:r>
    </w:p>
    <w:p w14:paraId="1E1A6473" w14:textId="2CCFFC91" w:rsidR="0077307E" w:rsidRPr="003A1EC0"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“つながり”」を開店</w:t>
      </w:r>
      <w:r w:rsidR="009B332D" w:rsidRPr="003A1EC0">
        <w:rPr>
          <w:rFonts w:ascii="UD デジタル 教科書体 N-R" w:eastAsia="UD デジタル 教科書体 N-R" w:hAnsiTheme="minorEastAsia" w:hint="eastAsia"/>
          <w:sz w:val="22"/>
        </w:rPr>
        <w:t>した</w:t>
      </w:r>
      <w:r>
        <w:rPr>
          <w:rFonts w:ascii="UD デジタル 教科書体 N-R" w:eastAsia="UD デジタル 教科書体 N-R" w:hAnsiTheme="minorEastAsia" w:hint="eastAsia"/>
          <w:sz w:val="22"/>
        </w:rPr>
        <w:t>。</w:t>
      </w:r>
    </w:p>
    <w:p w14:paraId="775CA6D7" w14:textId="555B03A8"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E0302C"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その収益で、阪南市内の子育て総合支援センター</w:t>
      </w:r>
      <w:r w:rsidR="00290004"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保育</w:t>
      </w:r>
    </w:p>
    <w:p w14:paraId="5A12CBB2" w14:textId="7D824508"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所</w:t>
      </w:r>
      <w:r w:rsidR="00290004" w:rsidRPr="003A1EC0">
        <w:rPr>
          <w:rFonts w:ascii="UD デジタル 教科書体 N-R" w:eastAsia="UD デジタル 教科書体 N-R" w:hAnsiTheme="minorEastAsia" w:hint="eastAsia"/>
          <w:sz w:val="22"/>
        </w:rPr>
        <w:t>・</w:t>
      </w:r>
      <w:r w:rsidR="00E8103B" w:rsidRPr="003A1EC0">
        <w:rPr>
          <w:rFonts w:ascii="UD デジタル 教科書体 N-R" w:eastAsia="UD デジタル 教科書体 N-R" w:hAnsiTheme="minorEastAsia" w:hint="eastAsia"/>
          <w:sz w:val="22"/>
        </w:rPr>
        <w:t>幼</w:t>
      </w:r>
      <w:r w:rsidR="0077307E" w:rsidRPr="003A1EC0">
        <w:rPr>
          <w:rFonts w:ascii="UD デジタル 教科書体 N-R" w:eastAsia="UD デジタル 教科書体 N-R" w:hAnsiTheme="minorEastAsia" w:hint="eastAsia"/>
          <w:sz w:val="22"/>
        </w:rPr>
        <w:t>稚園</w:t>
      </w:r>
      <w:r w:rsidR="00290004"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小学校等の公共施設に本</w:t>
      </w:r>
      <w:r w:rsidR="00290004" w:rsidRPr="003A1EC0">
        <w:rPr>
          <w:rFonts w:ascii="UD デジタル 教科書体 N-R" w:eastAsia="UD デジタル 教科書体 N-R" w:hAnsiTheme="minorEastAsia" w:hint="eastAsia"/>
          <w:sz w:val="22"/>
        </w:rPr>
        <w:t>を</w:t>
      </w:r>
      <w:r w:rsidR="0077307E" w:rsidRPr="003A1EC0">
        <w:rPr>
          <w:rFonts w:ascii="UD デジタル 教科書体 N-R" w:eastAsia="UD デジタル 教科書体 N-R" w:hAnsiTheme="minorEastAsia" w:hint="eastAsia"/>
          <w:sz w:val="22"/>
        </w:rPr>
        <w:t>寄付するという</w:t>
      </w:r>
    </w:p>
    <w:p w14:paraId="22FC8F44" w14:textId="3F9FC580" w:rsidR="0077307E" w:rsidRPr="003A1EC0"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社会還元</w:t>
      </w:r>
      <w:r w:rsidR="00E8103B" w:rsidRPr="003A1EC0">
        <w:rPr>
          <w:rFonts w:ascii="UD デジタル 教科書体 N-R" w:eastAsia="UD デジタル 教科書体 N-R" w:hAnsiTheme="minorEastAsia" w:hint="eastAsia"/>
          <w:sz w:val="22"/>
        </w:rPr>
        <w:t>を</w:t>
      </w:r>
      <w:r w:rsidR="0077307E" w:rsidRPr="003A1EC0">
        <w:rPr>
          <w:rFonts w:ascii="UD デジタル 教科書体 N-R" w:eastAsia="UD デジタル 教科書体 N-R" w:hAnsiTheme="minorEastAsia" w:hint="eastAsia"/>
          <w:sz w:val="22"/>
        </w:rPr>
        <w:t>行っている。</w:t>
      </w:r>
    </w:p>
    <w:p w14:paraId="66A6C198" w14:textId="30743C93" w:rsidR="00FC5A44" w:rsidRPr="003A1EC0" w:rsidRDefault="007A4D7A" w:rsidP="003A1EC0">
      <w:pPr>
        <w:spacing w:line="280" w:lineRule="exact"/>
        <w:ind w:firstLineChars="100" w:firstLine="210"/>
        <w:jc w:val="left"/>
        <w:rPr>
          <w:rFonts w:ascii="UD デジタル 教科書体 N-R" w:eastAsia="UD デジタル 教科書体 N-R" w:hAnsiTheme="minorEastAsia"/>
          <w:sz w:val="22"/>
        </w:rPr>
      </w:pPr>
      <w:r w:rsidRPr="003A1EC0">
        <w:rPr>
          <w:rFonts w:ascii="UD デジタル 教科書体 N-R" w:eastAsia="UD デジタル 教科書体 N-R"/>
          <w:noProof/>
        </w:rPr>
        <w:drawing>
          <wp:anchor distT="0" distB="0" distL="114300" distR="114300" simplePos="0" relativeHeight="251642368" behindDoc="0" locked="0" layoutInCell="1" allowOverlap="1" wp14:anchorId="185F3B0C" wp14:editId="1FDFB378">
            <wp:simplePos x="0" y="0"/>
            <wp:positionH relativeFrom="margin">
              <wp:posOffset>4462792</wp:posOffset>
            </wp:positionH>
            <wp:positionV relativeFrom="paragraph">
              <wp:posOffset>135590</wp:posOffset>
            </wp:positionV>
            <wp:extent cx="1760855" cy="1074312"/>
            <wp:effectExtent l="19050" t="19050" r="10795" b="12065"/>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25743" t="39084" r="40038" b="25182"/>
                    <a:stretch/>
                  </pic:blipFill>
                  <pic:spPr bwMode="auto">
                    <a:xfrm>
                      <a:off x="0" y="0"/>
                      <a:ext cx="1760855" cy="1074312"/>
                    </a:xfrm>
                    <a:prstGeom prst="rect">
                      <a:avLst/>
                    </a:prstGeom>
                    <a:ln>
                      <a:solidFill>
                        <a:sysClr val="window" lastClr="FFFFF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3D47" w:rsidRPr="003A1EC0">
        <w:rPr>
          <w:rFonts w:ascii="UD デジタル 教科書体 N-R" w:eastAsia="UD デジタル 教科書体 N-R" w:hAnsiTheme="minorEastAsia"/>
          <w:sz w:val="22"/>
        </w:rPr>
        <w:t xml:space="preserve">     </w:t>
      </w:r>
      <w:r w:rsidR="00E24ED9" w:rsidRPr="003A1EC0">
        <w:rPr>
          <w:rFonts w:ascii="UD デジタル 教科書体 N-R" w:eastAsia="UD デジタル 教科書体 N-R" w:hAnsiTheme="minorEastAsia" w:hint="eastAsia"/>
          <w:sz w:val="22"/>
        </w:rPr>
        <w:t>〔効果〕</w:t>
      </w:r>
    </w:p>
    <w:p w14:paraId="3269606B" w14:textId="44972B1C" w:rsidR="004B5374" w:rsidRDefault="004B5374" w:rsidP="003A1EC0">
      <w:pPr>
        <w:spacing w:line="280" w:lineRule="exac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FC5A44"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図書館が入る複合施設において</w:t>
      </w:r>
      <w:r w:rsidR="009B332D" w:rsidRPr="003A1EC0">
        <w:rPr>
          <w:rFonts w:ascii="UD デジタル 教科書体 N-R" w:eastAsia="UD デジタル 教科書体 N-R" w:hAnsiTheme="minorEastAsia" w:hint="eastAsia"/>
          <w:sz w:val="22"/>
        </w:rPr>
        <w:t>除籍本を</w:t>
      </w:r>
      <w:r w:rsidR="0077307E" w:rsidRPr="003A1EC0">
        <w:rPr>
          <w:rFonts w:ascii="UD デジタル 教科書体 N-R" w:eastAsia="UD デジタル 教科書体 N-R" w:hAnsiTheme="minorEastAsia" w:hint="eastAsia"/>
          <w:sz w:val="22"/>
        </w:rPr>
        <w:t>リサイクルする</w:t>
      </w:r>
    </w:p>
    <w:p w14:paraId="3930779C" w14:textId="2C552665" w:rsidR="004B5374" w:rsidRDefault="004B5374" w:rsidP="003A1EC0">
      <w:pPr>
        <w:spacing w:line="280" w:lineRule="exac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521CEA" w:rsidRPr="003A1EC0">
        <w:rPr>
          <w:rFonts w:ascii="UD デジタル 教科書体 N-R" w:eastAsia="UD デジタル 教科書体 N-R" w:hAnsiTheme="minorEastAsia" w:hint="eastAsia"/>
          <w:sz w:val="22"/>
        </w:rPr>
        <w:t>取組</w:t>
      </w:r>
      <w:r w:rsidR="00FC5A44" w:rsidRPr="003A1EC0">
        <w:rPr>
          <w:rFonts w:ascii="UD デジタル 教科書体 N-R" w:eastAsia="UD デジタル 教科書体 N-R" w:hAnsiTheme="minorEastAsia" w:hint="eastAsia"/>
          <w:sz w:val="22"/>
        </w:rPr>
        <w:t>は、市</w:t>
      </w:r>
      <w:r w:rsidR="009B332D" w:rsidRPr="003A1EC0">
        <w:rPr>
          <w:rFonts w:ascii="UD デジタル 教科書体 N-R" w:eastAsia="UD デジタル 教科書体 N-R" w:hAnsiTheme="minorEastAsia" w:hint="eastAsia"/>
          <w:sz w:val="22"/>
        </w:rPr>
        <w:t>民に</w:t>
      </w:r>
      <w:r w:rsidR="0077307E" w:rsidRPr="003A1EC0">
        <w:rPr>
          <w:rFonts w:ascii="UD デジタル 教科書体 N-R" w:eastAsia="UD デジタル 教科書体 N-R" w:hAnsiTheme="minorEastAsia" w:hint="eastAsia"/>
          <w:sz w:val="22"/>
        </w:rPr>
        <w:t>図書館や読書への関心</w:t>
      </w:r>
      <w:r w:rsidR="002527A9" w:rsidRPr="003A1EC0">
        <w:rPr>
          <w:rFonts w:ascii="UD デジタル 教科書体 N-R" w:eastAsia="UD デジタル 教科書体 N-R" w:hAnsiTheme="minorEastAsia" w:hint="eastAsia"/>
          <w:sz w:val="22"/>
        </w:rPr>
        <w:t>を</w:t>
      </w:r>
      <w:r w:rsidR="0077307E" w:rsidRPr="003A1EC0">
        <w:rPr>
          <w:rFonts w:ascii="UD デジタル 教科書体 N-R" w:eastAsia="UD デジタル 教科書体 N-R" w:hAnsiTheme="minorEastAsia" w:hint="eastAsia"/>
          <w:sz w:val="22"/>
        </w:rPr>
        <w:t>高める</w:t>
      </w:r>
      <w:r w:rsidR="009B332D" w:rsidRPr="003A1EC0">
        <w:rPr>
          <w:rFonts w:ascii="UD デジタル 教科書体 N-R" w:eastAsia="UD デジタル 教科書体 N-R" w:hAnsiTheme="minorEastAsia" w:hint="eastAsia"/>
          <w:sz w:val="22"/>
        </w:rPr>
        <w:t>ものとな</w:t>
      </w:r>
    </w:p>
    <w:p w14:paraId="16B10F2A" w14:textId="59AEB5C6" w:rsidR="009B332D" w:rsidRPr="003A1EC0" w:rsidRDefault="004B5374" w:rsidP="003A1EC0">
      <w:pPr>
        <w:spacing w:line="280" w:lineRule="exac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9B332D" w:rsidRPr="003A1EC0">
        <w:rPr>
          <w:rFonts w:ascii="UD デジタル 教科書体 N-R" w:eastAsia="UD デジタル 教科書体 N-R" w:hAnsiTheme="minorEastAsia" w:hint="eastAsia"/>
          <w:sz w:val="22"/>
        </w:rPr>
        <w:t>っている。</w:t>
      </w:r>
    </w:p>
    <w:p w14:paraId="1EAF9A1A" w14:textId="6156A817" w:rsidR="004B5374" w:rsidRDefault="009B332D" w:rsidP="003A1EC0">
      <w:pPr>
        <w:spacing w:line="280" w:lineRule="exact"/>
        <w:ind w:firstLineChars="500" w:firstLine="110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また、</w:t>
      </w:r>
      <w:r w:rsidR="0077307E" w:rsidRPr="003A1EC0">
        <w:rPr>
          <w:rFonts w:ascii="UD デジタル 教科書体 N-R" w:eastAsia="UD デジタル 教科書体 N-R" w:hAnsiTheme="minorEastAsia" w:hint="eastAsia"/>
          <w:sz w:val="22"/>
        </w:rPr>
        <w:t>リサイクルブックの</w:t>
      </w:r>
      <w:r w:rsidR="007A180D" w:rsidRPr="003A1EC0">
        <w:rPr>
          <w:rFonts w:ascii="UD デジタル 教科書体 N-R" w:eastAsia="UD デジタル 教科書体 N-R" w:hAnsiTheme="minorEastAsia" w:hint="eastAsia"/>
          <w:sz w:val="22"/>
        </w:rPr>
        <w:t>収益</w:t>
      </w:r>
      <w:r w:rsidR="0077307E" w:rsidRPr="003A1EC0">
        <w:rPr>
          <w:rFonts w:ascii="UD デジタル 教科書体 N-R" w:eastAsia="UD デジタル 教科書体 N-R" w:hAnsiTheme="minorEastAsia" w:hint="eastAsia"/>
          <w:sz w:val="22"/>
        </w:rPr>
        <w:t>により、保育所等</w:t>
      </w:r>
      <w:r w:rsidR="0050563C" w:rsidRPr="003A1EC0">
        <w:rPr>
          <w:rFonts w:ascii="UD デジタル 教科書体 N-R" w:eastAsia="UD デジタル 教科書体 N-R" w:hAnsiTheme="minorEastAsia" w:hint="eastAsia"/>
          <w:sz w:val="22"/>
        </w:rPr>
        <w:t>へ本を</w:t>
      </w:r>
    </w:p>
    <w:p w14:paraId="084316BD" w14:textId="547B5684" w:rsidR="004B5374" w:rsidRDefault="0050563C" w:rsidP="003A1EC0">
      <w:pPr>
        <w:spacing w:line="280" w:lineRule="exact"/>
        <w:ind w:firstLineChars="500" w:firstLine="110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寄</w:t>
      </w:r>
      <w:r w:rsidR="000D4B70" w:rsidRPr="003A1EC0">
        <w:rPr>
          <w:rFonts w:ascii="UD デジタル 教科書体 N-R" w:eastAsia="UD デジタル 教科書体 N-R" w:hAnsiTheme="minorEastAsia" w:hint="eastAsia"/>
          <w:sz w:val="22"/>
        </w:rPr>
        <w:t>附する</w:t>
      </w:r>
      <w:r w:rsidR="00E8103B" w:rsidRPr="003A1EC0">
        <w:rPr>
          <w:rFonts w:ascii="UD デジタル 教科書体 N-R" w:eastAsia="UD デジタル 教科書体 N-R" w:hAnsiTheme="minorEastAsia" w:hint="eastAsia"/>
          <w:sz w:val="22"/>
        </w:rPr>
        <w:t>ことで、子どもの生活の場における読書環境の</w:t>
      </w:r>
    </w:p>
    <w:p w14:paraId="435C1D72" w14:textId="79D0A6DC" w:rsidR="0077307E" w:rsidRPr="003A1EC0" w:rsidRDefault="00E8103B" w:rsidP="003A1EC0">
      <w:pPr>
        <w:spacing w:line="280" w:lineRule="exact"/>
        <w:ind w:firstLineChars="500" w:firstLine="110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充実</w:t>
      </w:r>
      <w:r w:rsidR="000D4B70" w:rsidRPr="003A1EC0">
        <w:rPr>
          <w:rFonts w:ascii="UD デジタル 教科書体 N-R" w:eastAsia="UD デジタル 教科書体 N-R" w:hAnsiTheme="minorEastAsia" w:hint="eastAsia"/>
          <w:sz w:val="22"/>
        </w:rPr>
        <w:t>の一端を</w:t>
      </w:r>
      <w:r w:rsidRPr="003A1EC0">
        <w:rPr>
          <w:rFonts w:ascii="UD デジタル 教科書体 N-R" w:eastAsia="UD デジタル 教科書体 N-R" w:hAnsiTheme="minorEastAsia" w:hint="eastAsia"/>
          <w:sz w:val="22"/>
        </w:rPr>
        <w:t>担っている。</w:t>
      </w:r>
    </w:p>
    <w:p w14:paraId="4A6D1FA5" w14:textId="1FD8966D" w:rsidR="00521CEA" w:rsidRPr="003A1EC0" w:rsidRDefault="0077307E" w:rsidP="003A1EC0">
      <w:pPr>
        <w:spacing w:line="280" w:lineRule="exact"/>
        <w:jc w:val="left"/>
        <w:rPr>
          <w:rFonts w:ascii="UD デジタル 教科書体 N-R" w:eastAsia="UD デジタル 教科書体 N-R" w:hAnsiTheme="majorEastAsia"/>
          <w:b/>
          <w:sz w:val="22"/>
        </w:rPr>
      </w:pPr>
      <w:r w:rsidRPr="003A1EC0">
        <w:rPr>
          <w:rFonts w:ascii="UD デジタル 教科書体 N-R" w:eastAsia="UD デジタル 教科書体 N-R" w:hAnsiTheme="minorEastAsia" w:hint="eastAsia"/>
          <w:sz w:val="22"/>
        </w:rPr>
        <w:t xml:space="preserve">　　　　　　　　　　　　　　　　　　　　　　　　　　　　　　　　　　　　　　</w:t>
      </w:r>
    </w:p>
    <w:p w14:paraId="64177FF0" w14:textId="3B7E64C9" w:rsidR="0077307E" w:rsidRPr="003A1EC0" w:rsidRDefault="004B5374" w:rsidP="003A1EC0">
      <w:pPr>
        <w:spacing w:line="280" w:lineRule="exact"/>
        <w:jc w:val="left"/>
        <w:rPr>
          <w:rFonts w:ascii="UD デジタル 教科書体 N-R" w:eastAsia="UD デジタル 教科書体 N-R" w:hAnsiTheme="majorEastAsia"/>
          <w:b/>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526656" behindDoc="0" locked="0" layoutInCell="1" allowOverlap="1" wp14:anchorId="4F6EA79F" wp14:editId="063279B4">
                <wp:simplePos x="0" y="0"/>
                <wp:positionH relativeFrom="margin">
                  <wp:posOffset>361950</wp:posOffset>
                </wp:positionH>
                <wp:positionV relativeFrom="paragraph">
                  <wp:posOffset>144445</wp:posOffset>
                </wp:positionV>
                <wp:extent cx="2916000" cy="324000"/>
                <wp:effectExtent l="0" t="0" r="17780" b="19050"/>
                <wp:wrapNone/>
                <wp:docPr id="159" name="テキスト ボックス 159"/>
                <wp:cNvGraphicFramePr/>
                <a:graphic xmlns:a="http://schemas.openxmlformats.org/drawingml/2006/main">
                  <a:graphicData uri="http://schemas.microsoft.com/office/word/2010/wordprocessingShape">
                    <wps:wsp>
                      <wps:cNvSpPr txBox="1"/>
                      <wps:spPr>
                        <a:xfrm>
                          <a:off x="0" y="0"/>
                          <a:ext cx="2916000" cy="324000"/>
                        </a:xfrm>
                        <a:prstGeom prst="rect">
                          <a:avLst/>
                        </a:prstGeom>
                        <a:solidFill>
                          <a:srgbClr val="4BACC6">
                            <a:lumMod val="20000"/>
                            <a:lumOff val="80000"/>
                          </a:srgbClr>
                        </a:solidFill>
                        <a:ln w="6350">
                          <a:solidFill>
                            <a:prstClr val="black"/>
                          </a:solidFill>
                        </a:ln>
                      </wps:spPr>
                      <wps:txbx>
                        <w:txbxContent>
                          <w:p w14:paraId="06F655F2" w14:textId="52183227" w:rsidR="0011301C" w:rsidRPr="003A1EC0" w:rsidRDefault="0011301C" w:rsidP="0077307E">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公民連携による</w:t>
                            </w:r>
                            <w:r w:rsidRPr="003A1EC0">
                              <w:rPr>
                                <w:rFonts w:ascii="UD デジタル 教科書体 NK-R" w:eastAsia="UD デジタル 教科書体 NK-R" w:hAnsi="Meiryo UI"/>
                                <w:sz w:val="22"/>
                              </w:rPr>
                              <w:t>読書推進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EA79F" id="テキスト ボックス 159" o:spid="_x0000_s1147" type="#_x0000_t202" style="position:absolute;margin-left:28.5pt;margin-top:11.35pt;width:229.6pt;height:25.5pt;z-index:25152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" fillcolor="#dbeef4" strokeweight=".5pt">
                <v:textbox>
                  <w:txbxContent>
                    <w:p w14:paraId="06F655F2" w14:textId="52183227" w:rsidR="0011301C" w:rsidRPr="003A1EC0" w:rsidRDefault="0011301C" w:rsidP="0077307E">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公民連携による</w:t>
                      </w:r>
                      <w:r w:rsidRPr="003A1EC0">
                        <w:rPr>
                          <w:rFonts w:ascii="UD デジタル 教科書体 NK-R" w:eastAsia="UD デジタル 教科書体 NK-R" w:hAnsi="Meiryo UI"/>
                          <w:sz w:val="22"/>
                        </w:rPr>
                        <w:t>読書推進</w:t>
                      </w:r>
                    </w:p>
                  </w:txbxContent>
                </v:textbox>
                <w10:wrap anchorx="margin"/>
              </v:shape>
            </w:pict>
          </mc:Fallback>
        </mc:AlternateContent>
      </w:r>
    </w:p>
    <w:p w14:paraId="74940808" w14:textId="02596569" w:rsidR="0077307E" w:rsidRPr="003A1EC0" w:rsidRDefault="0077307E" w:rsidP="003A1EC0">
      <w:pPr>
        <w:spacing w:line="280" w:lineRule="exact"/>
        <w:rPr>
          <w:rFonts w:ascii="UD デジタル 教科書体 N-R" w:eastAsia="UD デジタル 教科書体 N-R" w:hAnsiTheme="majorEastAsia"/>
          <w:b/>
          <w:sz w:val="22"/>
        </w:rPr>
      </w:pPr>
    </w:p>
    <w:p w14:paraId="6E04FFAF" w14:textId="3A941A54" w:rsidR="0077307E" w:rsidRPr="003A1EC0" w:rsidRDefault="004B5374" w:rsidP="003A1EC0">
      <w:pPr>
        <w:spacing w:line="280" w:lineRule="exact"/>
        <w:rPr>
          <w:rFonts w:ascii="UD デジタル 教科書体 N-R" w:eastAsia="UD デジタル 教科書体 N-R" w:hAnsi="Meiryo UI"/>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525632" behindDoc="0" locked="0" layoutInCell="1" allowOverlap="1" wp14:anchorId="148138E4" wp14:editId="638C82D3">
                <wp:simplePos x="0" y="0"/>
                <wp:positionH relativeFrom="margin">
                  <wp:posOffset>361315</wp:posOffset>
                </wp:positionH>
                <wp:positionV relativeFrom="paragraph">
                  <wp:posOffset>20954</wp:posOffset>
                </wp:positionV>
                <wp:extent cx="5932805" cy="4219575"/>
                <wp:effectExtent l="0" t="0" r="10795" b="28575"/>
                <wp:wrapNone/>
                <wp:docPr id="108" name="正方形/長方形 108"/>
                <wp:cNvGraphicFramePr/>
                <a:graphic xmlns:a="http://schemas.openxmlformats.org/drawingml/2006/main">
                  <a:graphicData uri="http://schemas.microsoft.com/office/word/2010/wordprocessingShape">
                    <wps:wsp>
                      <wps:cNvSpPr/>
                      <wps:spPr>
                        <a:xfrm>
                          <a:off x="0" y="0"/>
                          <a:ext cx="5932805" cy="4219575"/>
                        </a:xfrm>
                        <a:prstGeom prst="rect">
                          <a:avLst/>
                        </a:prstGeom>
                        <a:noFill/>
                        <a:ln w="25400" cap="flat" cmpd="sng" algn="ctr">
                          <a:solidFill>
                            <a:srgbClr val="1F497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808D7" id="正方形/長方形 108" o:spid="_x0000_s1026" style="position:absolute;left:0;text-align:left;margin-left:28.45pt;margin-top:1.65pt;width:467.15pt;height:332.25pt;z-index:25152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" filled="f" strokecolor="#8eb4e3" strokeweight="2pt">
                <w10:wrap anchorx="margin"/>
              </v:rect>
            </w:pict>
          </mc:Fallback>
        </mc:AlternateContent>
      </w:r>
    </w:p>
    <w:p w14:paraId="41C5B474" w14:textId="63AB30EA" w:rsidR="00E24ED9" w:rsidRPr="003A1EC0" w:rsidRDefault="004B5374" w:rsidP="003A1EC0">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00E24ED9" w:rsidRPr="003A1EC0">
        <w:rPr>
          <w:rFonts w:ascii="UD デジタル 教科書体 N-R" w:eastAsia="UD デジタル 教科書体 N-R" w:hAnsiTheme="minorEastAsia" w:hint="eastAsia"/>
          <w:b/>
          <w:sz w:val="22"/>
        </w:rPr>
        <w:t>≪セレッソ大阪・大阪市立図書館≫</w:t>
      </w:r>
    </w:p>
    <w:p w14:paraId="50D1C240" w14:textId="2405CF4B" w:rsidR="0077307E" w:rsidRPr="003A1EC0" w:rsidRDefault="004B5374" w:rsidP="003A1EC0">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0077307E" w:rsidRPr="003A1EC0">
        <w:rPr>
          <w:rFonts w:ascii="UD デジタル 教科書体 N-R" w:eastAsia="UD デジタル 教科書体 N-R" w:hAnsiTheme="minorEastAsia" w:hint="eastAsia"/>
          <w:b/>
          <w:sz w:val="22"/>
        </w:rPr>
        <w:t>○読書手帳の配付</w:t>
      </w:r>
    </w:p>
    <w:p w14:paraId="555AE7DA" w14:textId="478388FD"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・大阪市は、平成</w:t>
      </w:r>
      <w:r w:rsidR="0077307E" w:rsidRPr="003A1EC0">
        <w:rPr>
          <w:rFonts w:ascii="UD デジタル 教科書体 N-R" w:eastAsia="UD デジタル 教科書体 N-R" w:hAnsiTheme="minorEastAsia"/>
          <w:sz w:val="22"/>
        </w:rPr>
        <w:t>28年</w:t>
      </w:r>
      <w:r w:rsidR="00D86EEA" w:rsidRPr="003A1EC0">
        <w:rPr>
          <w:rFonts w:ascii="UD デジタル 教科書体 N-R" w:eastAsia="UD デジタル 教科書体 N-R" w:hAnsiTheme="minorEastAsia" w:hint="eastAsia"/>
          <w:sz w:val="22"/>
        </w:rPr>
        <w:t>２</w:t>
      </w:r>
      <w:r w:rsidR="0077307E" w:rsidRPr="003A1EC0">
        <w:rPr>
          <w:rFonts w:ascii="UD デジタル 教科書体 N-R" w:eastAsia="UD デジタル 教科書体 N-R" w:hAnsiTheme="minorEastAsia" w:hint="eastAsia"/>
          <w:sz w:val="22"/>
        </w:rPr>
        <w:t>月に大阪市をホームタウンとするセレッソ大阪</w:t>
      </w:r>
      <w:r w:rsidR="00322F3A" w:rsidRPr="003A1EC0">
        <w:rPr>
          <w:rFonts w:ascii="UD デジタル 教科書体 N-R" w:eastAsia="UD デジタル 教科書体 N-R" w:hAnsiTheme="minorEastAsia" w:hint="eastAsia"/>
          <w:sz w:val="22"/>
        </w:rPr>
        <w:t>（日本プロサッ</w:t>
      </w:r>
    </w:p>
    <w:p w14:paraId="31CEECE6" w14:textId="3F62749D"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322F3A" w:rsidRPr="003A1EC0">
        <w:rPr>
          <w:rFonts w:ascii="UD デジタル 教科書体 N-R" w:eastAsia="UD デジタル 教科書体 N-R" w:hAnsiTheme="minorEastAsia" w:hint="eastAsia"/>
          <w:sz w:val="22"/>
        </w:rPr>
        <w:t>カーリーグ（</w:t>
      </w:r>
      <w:r w:rsidR="00322F3A" w:rsidRPr="003A1EC0">
        <w:rPr>
          <w:rFonts w:ascii="UD デジタル 教科書体 N-R" w:eastAsia="UD デジタル 教科書体 N-R" w:hAnsiTheme="minorEastAsia"/>
          <w:sz w:val="22"/>
        </w:rPr>
        <w:t>Jリーグ）</w:t>
      </w:r>
      <w:r w:rsidR="00322F3A"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と連携協力に関する包括協定を締結し、スポーツの振興、教育、</w:t>
      </w:r>
    </w:p>
    <w:p w14:paraId="376FDA59" w14:textId="5A9F7930"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広報など様々な分野においてそれぞれの活動の充実を図り、地域連携を積極的に推進し</w:t>
      </w:r>
    </w:p>
    <w:p w14:paraId="0986859A" w14:textId="32F90D9D" w:rsidR="0077307E" w:rsidRPr="003A1EC0"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て</w:t>
      </w:r>
      <w:r w:rsidR="0077307E" w:rsidRPr="003A1EC0">
        <w:rPr>
          <w:rFonts w:ascii="UD デジタル 教科書体 N-R" w:eastAsia="UD デジタル 教科書体 N-R" w:hAnsiTheme="minorEastAsia" w:hint="eastAsia"/>
          <w:sz w:val="22"/>
        </w:rPr>
        <w:t>いる。</w:t>
      </w:r>
    </w:p>
    <w:p w14:paraId="644EEDFC" w14:textId="77777777"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・大阪市立図書館とセレッソ大阪は、これまでも読書を通じて豊かな心を育むことを目的</w:t>
      </w:r>
    </w:p>
    <w:p w14:paraId="4D41CFB9" w14:textId="7578D028" w:rsidR="0077307E" w:rsidRPr="003A1EC0"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とし、協働して様々な活動を実施してきた。</w:t>
      </w:r>
    </w:p>
    <w:p w14:paraId="5896A709" w14:textId="77777777"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・セレッソ大阪</w:t>
      </w:r>
      <w:r w:rsidR="0077307E" w:rsidRPr="003A1EC0">
        <w:rPr>
          <w:rFonts w:ascii="UD デジタル 教科書体 N-R" w:eastAsia="UD デジタル 教科書体 N-R" w:hAnsiTheme="minorEastAsia"/>
          <w:sz w:val="22"/>
        </w:rPr>
        <w:t>25周年の節目の年である平成31年に、「読書推進プロジェクト－本を読ん</w:t>
      </w:r>
    </w:p>
    <w:p w14:paraId="06F4326E" w14:textId="203B2E75"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sz w:val="22"/>
        </w:rPr>
        <w:t>で、</w:t>
      </w:r>
      <w:r w:rsidR="0077307E" w:rsidRPr="003A1EC0">
        <w:rPr>
          <w:rFonts w:ascii="UD デジタル 教科書体 N-R" w:eastAsia="UD デジタル 教科書体 N-R" w:hAnsiTheme="minorEastAsia" w:hint="eastAsia"/>
          <w:sz w:val="22"/>
        </w:rPr>
        <w:t>人生を豊かに－」として、大阪市内外の企業や団体とともに、今までの取組に加え、</w:t>
      </w:r>
    </w:p>
    <w:p w14:paraId="50E756A9" w14:textId="73F37A5C"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オリジナル</w:t>
      </w:r>
      <w:r w:rsidR="0077307E" w:rsidRPr="003A1EC0">
        <w:rPr>
          <w:rFonts w:ascii="UD デジタル 教科書体 N-R" w:eastAsia="UD デジタル 教科書体 N-R" w:hAnsiTheme="minorEastAsia" w:hint="eastAsia"/>
          <w:sz w:val="22"/>
        </w:rPr>
        <w:t>読書手帳の配付やセレッソ大阪ホームゲームでの図書館ブース展開、スタジア</w:t>
      </w:r>
    </w:p>
    <w:p w14:paraId="5D4F2071" w14:textId="051A0B47" w:rsidR="00B80602" w:rsidRDefault="004B5374" w:rsidP="003A1EC0">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noProof/>
        </w:rPr>
        <w:drawing>
          <wp:anchor distT="0" distB="0" distL="114300" distR="114300" simplePos="0" relativeHeight="251817472" behindDoc="0" locked="0" layoutInCell="1" allowOverlap="1" wp14:anchorId="05FBC48E" wp14:editId="10B07B3A">
            <wp:simplePos x="0" y="0"/>
            <wp:positionH relativeFrom="column">
              <wp:posOffset>4923246</wp:posOffset>
            </wp:positionH>
            <wp:positionV relativeFrom="paragraph">
              <wp:posOffset>66221</wp:posOffset>
            </wp:positionV>
            <wp:extent cx="1309386" cy="1840896"/>
            <wp:effectExtent l="0" t="0" r="5080" b="6985"/>
            <wp:wrapNone/>
            <wp:docPr id="44" name="図 44" descr="C:\Users\SakakiYumi\AppData\Local\Microsoft\Windows\INetCache\Content.Word\セレッソ大阪　読書手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kakiYumi\AppData\Local\Microsoft\Windows\INetCache\Content.Word\セレッソ大阪　読書手帳.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09386" cy="184089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ムで読書をするコラボイベントなど、さらに魅力的な活動を実施</w:t>
      </w:r>
    </w:p>
    <w:p w14:paraId="22E94F38" w14:textId="3C1870A5" w:rsidR="0077307E" w:rsidRPr="003A1EC0" w:rsidRDefault="00B80602"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することとした。</w:t>
      </w:r>
    </w:p>
    <w:p w14:paraId="1F98BA32" w14:textId="77777777"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・読んだ本の感想を記入できる「読書手帳」は、大阪市立内全小学</w:t>
      </w:r>
    </w:p>
    <w:p w14:paraId="5F96A8C3" w14:textId="419CC364"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生約</w:t>
      </w:r>
      <w:r w:rsidR="000D4B70" w:rsidRPr="003A1EC0">
        <w:rPr>
          <w:rFonts w:ascii="UD デジタル 教科書体 N-R" w:eastAsia="UD デジタル 教科書体 N-R" w:hAnsiTheme="minorEastAsia"/>
          <w:sz w:val="22"/>
        </w:rPr>
        <w:t>12</w:t>
      </w:r>
      <w:r w:rsidR="0077307E" w:rsidRPr="003A1EC0">
        <w:rPr>
          <w:rFonts w:ascii="UD デジタル 教科書体 N-R" w:eastAsia="UD デジタル 教科書体 N-R" w:hAnsiTheme="minorEastAsia"/>
          <w:sz w:val="22"/>
        </w:rPr>
        <w:t>万人へ配付し、セレッソ大阪の選手や大阪市長のほか、</w:t>
      </w:r>
    </w:p>
    <w:p w14:paraId="15947EFC" w14:textId="4AB39C4C"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sz w:val="22"/>
        </w:rPr>
        <w:t>企業の代表者</w:t>
      </w:r>
      <w:r w:rsidR="0077307E" w:rsidRPr="003A1EC0">
        <w:rPr>
          <w:rFonts w:ascii="UD デジタル 教科書体 N-R" w:eastAsia="UD デジタル 教科書体 N-R" w:hAnsiTheme="minorEastAsia" w:hint="eastAsia"/>
          <w:sz w:val="22"/>
        </w:rPr>
        <w:t>による「おすすめの</w:t>
      </w:r>
      <w:r w:rsidR="00D86EEA" w:rsidRPr="003A1EC0">
        <w:rPr>
          <w:rFonts w:ascii="UD デジタル 教科書体 N-R" w:eastAsia="UD デジタル 教科書体 N-R" w:hAnsiTheme="minorEastAsia" w:hint="eastAsia"/>
          <w:sz w:val="22"/>
        </w:rPr>
        <w:t>１</w:t>
      </w:r>
      <w:r w:rsidR="0077307E" w:rsidRPr="003A1EC0">
        <w:rPr>
          <w:rFonts w:ascii="UD デジタル 教科書体 N-R" w:eastAsia="UD デジタル 教科書体 N-R" w:hAnsiTheme="minorEastAsia" w:hint="eastAsia"/>
          <w:sz w:val="22"/>
        </w:rPr>
        <w:t>冊」の紹介、本を読むごとに</w:t>
      </w:r>
    </w:p>
    <w:p w14:paraId="3ACA4062" w14:textId="32792373"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シールを貼ったり、読書チャレンジとして、読んだ本の達成数に</w:t>
      </w:r>
    </w:p>
    <w:p w14:paraId="3690705E" w14:textId="166BFA5F"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よるプレゼント（セレッソ大阪ホームゲームへの招待）等、子ど</w:t>
      </w:r>
    </w:p>
    <w:p w14:paraId="32F2CEE6" w14:textId="78132BEB" w:rsidR="00DE1F14" w:rsidRPr="003A1EC0"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もが読書への興味を持ってもら</w:t>
      </w:r>
      <w:r w:rsidR="00D175E8" w:rsidRPr="003A1EC0">
        <w:rPr>
          <w:rFonts w:ascii="UD デジタル 教科書体 N-R" w:eastAsia="UD デジタル 教科書体 N-R" w:hAnsiTheme="minorEastAsia" w:hint="eastAsia"/>
          <w:sz w:val="22"/>
        </w:rPr>
        <w:t>え</w:t>
      </w:r>
      <w:r w:rsidR="0077307E" w:rsidRPr="003A1EC0">
        <w:rPr>
          <w:rFonts w:ascii="UD デジタル 教科書体 N-R" w:eastAsia="UD デジタル 教科書体 N-R" w:hAnsiTheme="minorEastAsia" w:hint="eastAsia"/>
          <w:sz w:val="22"/>
        </w:rPr>
        <w:t>るように工夫されている。</w:t>
      </w:r>
    </w:p>
    <w:p w14:paraId="1CB4D5EC" w14:textId="4F416896" w:rsidR="00AA64A5" w:rsidRPr="003A1EC0"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E24ED9" w:rsidRPr="003A1EC0">
        <w:rPr>
          <w:rFonts w:ascii="UD デジタル 教科書体 N-R" w:eastAsia="UD デジタル 教科書体 N-R" w:hAnsiTheme="minorEastAsia" w:hint="eastAsia"/>
          <w:sz w:val="22"/>
        </w:rPr>
        <w:t>〔効果〕</w:t>
      </w:r>
      <w:r w:rsidR="00AA64A5" w:rsidRPr="003A1EC0">
        <w:rPr>
          <w:rFonts w:ascii="UD デジタル 教科書体 N-R" w:eastAsia="UD デジタル 教科書体 N-R" w:hAnsiTheme="minorEastAsia"/>
          <w:sz w:val="22"/>
        </w:rPr>
        <w:t xml:space="preserve">  </w:t>
      </w:r>
    </w:p>
    <w:p w14:paraId="4012A069" w14:textId="53FC5E5B"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AA64A5"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民間事業者の協力を得て、</w:t>
      </w:r>
      <w:r w:rsidR="00DE1F14" w:rsidRPr="003A1EC0">
        <w:rPr>
          <w:rFonts w:ascii="UD デジタル 教科書体 N-R" w:eastAsia="UD デジタル 教科書体 N-R" w:hAnsiTheme="minorEastAsia" w:hint="eastAsia"/>
          <w:sz w:val="22"/>
        </w:rPr>
        <w:t>スポーツ</w:t>
      </w:r>
      <w:r w:rsidR="00322F3A" w:rsidRPr="003A1EC0">
        <w:rPr>
          <w:rFonts w:ascii="UD デジタル 教科書体 N-R" w:eastAsia="UD デジタル 教科書体 N-R" w:hAnsiTheme="minorEastAsia" w:hint="eastAsia"/>
          <w:sz w:val="22"/>
        </w:rPr>
        <w:t>を通して</w:t>
      </w:r>
      <w:r w:rsidR="0077307E" w:rsidRPr="003A1EC0">
        <w:rPr>
          <w:rFonts w:ascii="UD デジタル 教科書体 N-R" w:eastAsia="UD デジタル 教科書体 N-R" w:hAnsiTheme="minorEastAsia" w:hint="eastAsia"/>
          <w:sz w:val="22"/>
        </w:rPr>
        <w:t>子どもが楽しみなが</w:t>
      </w:r>
    </w:p>
    <w:p w14:paraId="3BFB9CAC" w14:textId="5D97FC9D" w:rsidR="00B67F2B" w:rsidRPr="003A1EC0"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ら読書ができるような取組</w:t>
      </w:r>
      <w:r w:rsidR="00851589" w:rsidRPr="003A1EC0">
        <w:rPr>
          <w:rFonts w:ascii="UD デジタル 教科書体 N-R" w:eastAsia="UD デジタル 教科書体 N-R" w:hAnsiTheme="minorEastAsia" w:hint="eastAsia"/>
          <w:sz w:val="22"/>
        </w:rPr>
        <w:t>となっている</w:t>
      </w:r>
      <w:r w:rsidR="0077307E" w:rsidRPr="003A1EC0">
        <w:rPr>
          <w:rFonts w:ascii="UD デジタル 教科書体 N-R" w:eastAsia="UD デジタル 教科書体 N-R" w:hAnsiTheme="minorEastAsia" w:hint="eastAsia"/>
          <w:sz w:val="22"/>
        </w:rPr>
        <w:t>。</w:t>
      </w:r>
    </w:p>
    <w:p w14:paraId="65A3C62C" w14:textId="77777777" w:rsidR="00E7062F" w:rsidRDefault="00E7062F" w:rsidP="003A1EC0">
      <w:pPr>
        <w:spacing w:line="280" w:lineRule="exact"/>
        <w:rPr>
          <w:rFonts w:ascii="UD デジタル 教科書体 N-R" w:eastAsia="UD デジタル 教科書体 N-R" w:hAnsiTheme="minorEastAsia"/>
          <w:sz w:val="22"/>
        </w:rPr>
      </w:pPr>
    </w:p>
    <w:p w14:paraId="33741961" w14:textId="50FA6C33" w:rsidR="0077307E" w:rsidRPr="003A1EC0" w:rsidRDefault="000E0BB4" w:rsidP="003A1EC0">
      <w:pPr>
        <w:spacing w:line="280" w:lineRule="exact"/>
        <w:rPr>
          <w:rFonts w:ascii="UD デジタル 教科書体 N-R" w:eastAsia="UD デジタル 教科書体 N-R" w:hAnsiTheme="majorEastAsia"/>
          <w:b/>
          <w:sz w:val="22"/>
        </w:rPr>
      </w:pPr>
      <w:r w:rsidRPr="003A1EC0">
        <w:rPr>
          <w:rFonts w:ascii="UD デジタル 教科書体 N-R" w:eastAsia="UD デジタル 教科書体 N-R" w:hAnsiTheme="majorEastAsia"/>
          <w:b/>
          <w:noProof/>
          <w:sz w:val="22"/>
        </w:rPr>
        <w:lastRenderedPageBreak/>
        <mc:AlternateContent>
          <mc:Choice Requires="wps">
            <w:drawing>
              <wp:anchor distT="0" distB="0" distL="114300" distR="114300" simplePos="0" relativeHeight="251524608" behindDoc="0" locked="0" layoutInCell="1" allowOverlap="1" wp14:anchorId="446A4D01" wp14:editId="266ED4F2">
                <wp:simplePos x="0" y="0"/>
                <wp:positionH relativeFrom="margin">
                  <wp:posOffset>353847</wp:posOffset>
                </wp:positionH>
                <wp:positionV relativeFrom="paragraph">
                  <wp:posOffset>166445</wp:posOffset>
                </wp:positionV>
                <wp:extent cx="5944325" cy="4125773"/>
                <wp:effectExtent l="0" t="0" r="18415" b="27305"/>
                <wp:wrapNone/>
                <wp:docPr id="110" name="正方形/長方形 110"/>
                <wp:cNvGraphicFramePr/>
                <a:graphic xmlns:a="http://schemas.openxmlformats.org/drawingml/2006/main">
                  <a:graphicData uri="http://schemas.microsoft.com/office/word/2010/wordprocessingShape">
                    <wps:wsp>
                      <wps:cNvSpPr/>
                      <wps:spPr>
                        <a:xfrm>
                          <a:off x="0" y="0"/>
                          <a:ext cx="5944325" cy="4125773"/>
                        </a:xfrm>
                        <a:prstGeom prst="rect">
                          <a:avLst/>
                        </a:prstGeom>
                        <a:noFill/>
                        <a:ln w="25400" cap="flat" cmpd="sng" algn="ctr">
                          <a:solidFill>
                            <a:srgbClr val="1F497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62856" id="正方形/長方形 110" o:spid="_x0000_s1026" style="position:absolute;left:0;text-align:left;margin-left:27.85pt;margin-top:13.1pt;width:468.05pt;height:324.85pt;z-index:25152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" filled="f" strokecolor="#8eb4e3" strokeweight="2pt">
                <w10:wrap anchorx="margin"/>
              </v:rect>
            </w:pict>
          </mc:Fallback>
        </mc:AlternateContent>
      </w:r>
      <w:r w:rsidR="004B5374"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631104" behindDoc="0" locked="0" layoutInCell="1" allowOverlap="1" wp14:anchorId="0267CE34" wp14:editId="002C5353">
                <wp:simplePos x="0" y="0"/>
                <wp:positionH relativeFrom="margin">
                  <wp:posOffset>356689</wp:posOffset>
                </wp:positionH>
                <wp:positionV relativeFrom="paragraph">
                  <wp:posOffset>19685</wp:posOffset>
                </wp:positionV>
                <wp:extent cx="2918765" cy="324000"/>
                <wp:effectExtent l="0" t="0" r="15240" b="19050"/>
                <wp:wrapNone/>
                <wp:docPr id="111" name="テキスト ボックス 111"/>
                <wp:cNvGraphicFramePr/>
                <a:graphic xmlns:a="http://schemas.openxmlformats.org/drawingml/2006/main">
                  <a:graphicData uri="http://schemas.microsoft.com/office/word/2010/wordprocessingShape">
                    <wps:wsp>
                      <wps:cNvSpPr txBox="1"/>
                      <wps:spPr>
                        <a:xfrm>
                          <a:off x="0" y="0"/>
                          <a:ext cx="2918765" cy="324000"/>
                        </a:xfrm>
                        <a:prstGeom prst="rect">
                          <a:avLst/>
                        </a:prstGeom>
                        <a:solidFill>
                          <a:srgbClr val="4BACC6">
                            <a:lumMod val="20000"/>
                            <a:lumOff val="80000"/>
                          </a:srgbClr>
                        </a:solidFill>
                        <a:ln w="6350">
                          <a:solidFill>
                            <a:prstClr val="black"/>
                          </a:solidFill>
                        </a:ln>
                      </wps:spPr>
                      <wps:txbx>
                        <w:txbxContent>
                          <w:p w14:paraId="7E941330" w14:textId="53808979" w:rsidR="0011301C" w:rsidRPr="003A1EC0" w:rsidRDefault="0011301C" w:rsidP="0077307E">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視覚障がいのある子ども等の読書環境づくり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7CE34" id="テキスト ボックス 111" o:spid="_x0000_s1148" type="#_x0000_t202" style="position:absolute;left:0;text-align:left;margin-left:28.1pt;margin-top:1.55pt;width:229.8pt;height:25.5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" fillcolor="#dbeef4" strokeweight=".5pt">
                <v:textbox>
                  <w:txbxContent>
                    <w:p w14:paraId="7E941330" w14:textId="53808979" w:rsidR="0011301C" w:rsidRPr="003A1EC0" w:rsidRDefault="0011301C" w:rsidP="0077307E">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視覚障がいのある子ども等の読書環境づくり</w:t>
                      </w:r>
                    </w:p>
                  </w:txbxContent>
                </v:textbox>
                <w10:wrap anchorx="margin"/>
              </v:shape>
            </w:pict>
          </mc:Fallback>
        </mc:AlternateContent>
      </w:r>
    </w:p>
    <w:p w14:paraId="07FE78AE" w14:textId="11908367" w:rsidR="0077307E" w:rsidRPr="003A1EC0" w:rsidRDefault="0077307E" w:rsidP="003A1EC0">
      <w:pPr>
        <w:spacing w:line="280" w:lineRule="exact"/>
        <w:rPr>
          <w:rFonts w:ascii="UD デジタル 教科書体 N-R" w:eastAsia="UD デジタル 教科書体 N-R" w:hAnsiTheme="majorEastAsia"/>
          <w:b/>
          <w:sz w:val="22"/>
        </w:rPr>
      </w:pPr>
    </w:p>
    <w:p w14:paraId="19A9683A" w14:textId="5667C4E7" w:rsidR="0082766D" w:rsidRPr="003A1EC0" w:rsidRDefault="004B5374" w:rsidP="003A1EC0">
      <w:pPr>
        <w:spacing w:line="30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0082766D" w:rsidRPr="003A1EC0">
        <w:rPr>
          <w:rFonts w:ascii="UD デジタル 教科書体 N-R" w:eastAsia="UD デジタル 教科書体 N-R" w:hAnsiTheme="minorEastAsia" w:hint="eastAsia"/>
          <w:b/>
          <w:sz w:val="22"/>
        </w:rPr>
        <w:t>≪さわる絵本の会つみき≫</w:t>
      </w:r>
    </w:p>
    <w:p w14:paraId="486867E7" w14:textId="3215C90E" w:rsidR="0077307E" w:rsidRPr="003A1EC0" w:rsidRDefault="004B5374" w:rsidP="003A1EC0">
      <w:pPr>
        <w:spacing w:line="300" w:lineRule="exact"/>
        <w:rPr>
          <w:rFonts w:ascii="UD デジタル 教科書体 N-R" w:eastAsia="UD デジタル 教科書体 N-R" w:hAnsiTheme="minorEastAsia"/>
          <w:b/>
          <w:sz w:val="22"/>
        </w:rPr>
      </w:pPr>
      <w:r>
        <w:rPr>
          <w:rFonts w:ascii="UD デジタル 教科書体 N-R" w:eastAsia="UD デジタル 教科書体 N-R" w:hAnsiTheme="minorEastAsia"/>
          <w:b/>
          <w:sz w:val="22"/>
        </w:rPr>
        <w:t xml:space="preserve">      </w:t>
      </w:r>
      <w:r w:rsidR="0077307E" w:rsidRPr="003A1EC0">
        <w:rPr>
          <w:rFonts w:ascii="UD デジタル 教科書体 N-R" w:eastAsia="UD デジタル 教科書体 N-R" w:hAnsiTheme="minorEastAsia" w:hint="eastAsia"/>
          <w:b/>
          <w:sz w:val="22"/>
        </w:rPr>
        <w:t>○</w:t>
      </w:r>
      <w:r w:rsidR="00A451B0" w:rsidRPr="003A1EC0">
        <w:rPr>
          <w:rFonts w:ascii="UD デジタル 教科書体 N-R" w:eastAsia="UD デジタル 教科書体 N-R" w:hAnsiTheme="minorEastAsia" w:hint="eastAsia"/>
          <w:b/>
          <w:sz w:val="22"/>
        </w:rPr>
        <w:t>触る</w:t>
      </w:r>
      <w:r w:rsidR="0077307E" w:rsidRPr="003A1EC0">
        <w:rPr>
          <w:rFonts w:ascii="UD デジタル 教科書体 N-R" w:eastAsia="UD デジタル 教科書体 N-R" w:hAnsiTheme="minorEastAsia" w:hint="eastAsia"/>
          <w:b/>
          <w:sz w:val="22"/>
        </w:rPr>
        <w:t>絵本の制作</w:t>
      </w:r>
    </w:p>
    <w:p w14:paraId="08A729E4" w14:textId="08CEE07A" w:rsidR="004B5374" w:rsidRDefault="004B5374" w:rsidP="003A1EC0">
      <w:pPr>
        <w:spacing w:line="30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・昭和</w:t>
      </w:r>
      <w:r w:rsidR="0077307E" w:rsidRPr="003A1EC0">
        <w:rPr>
          <w:rFonts w:ascii="UD デジタル 教科書体 N-R" w:eastAsia="UD デジタル 教科書体 N-R" w:hAnsiTheme="minorEastAsia"/>
          <w:sz w:val="22"/>
        </w:rPr>
        <w:t>51年</w:t>
      </w:r>
      <w:r w:rsidR="0077307E" w:rsidRPr="003A1EC0">
        <w:rPr>
          <w:rFonts w:ascii="UD デジタル 教科書体 N-R" w:eastAsia="UD デジタル 教科書体 N-R" w:hAnsiTheme="minorEastAsia" w:hint="eastAsia"/>
          <w:sz w:val="22"/>
        </w:rPr>
        <w:t>、当時大阪</w:t>
      </w:r>
      <w:r w:rsidR="0082766D" w:rsidRPr="003A1EC0">
        <w:rPr>
          <w:rFonts w:ascii="UD デジタル 教科書体 N-R" w:eastAsia="UD デジタル 教科書体 N-R" w:hAnsiTheme="minorEastAsia" w:hint="eastAsia"/>
          <w:sz w:val="22"/>
        </w:rPr>
        <w:t>市</w:t>
      </w:r>
      <w:r w:rsidR="0077307E" w:rsidRPr="003A1EC0">
        <w:rPr>
          <w:rFonts w:ascii="UD デジタル 教科書体 N-R" w:eastAsia="UD デジタル 教科書体 N-R" w:hAnsiTheme="minorEastAsia" w:hint="eastAsia"/>
          <w:sz w:val="22"/>
        </w:rPr>
        <w:t>の図書館員だった小西萬知子氏と</w:t>
      </w:r>
      <w:r w:rsidR="00F53E65" w:rsidRPr="003A1EC0">
        <w:rPr>
          <w:rFonts w:ascii="UD デジタル 教科書体 N-R" w:eastAsia="UD デジタル 教科書体 N-R" w:hAnsiTheme="minorEastAsia" w:hint="eastAsia"/>
          <w:sz w:val="22"/>
        </w:rPr>
        <w:t>、視覚障がいのある</w:t>
      </w:r>
      <w:r w:rsidR="0077307E" w:rsidRPr="003A1EC0">
        <w:rPr>
          <w:rFonts w:ascii="UD デジタル 教科書体 N-R" w:eastAsia="UD デジタル 教科書体 N-R" w:hAnsiTheme="minorEastAsia" w:hint="eastAsia"/>
          <w:sz w:val="22"/>
        </w:rPr>
        <w:t>お子さん</w:t>
      </w:r>
    </w:p>
    <w:p w14:paraId="4ED3B59D" w14:textId="0B8A2EA8" w:rsidR="0077307E" w:rsidRPr="003A1EC0" w:rsidRDefault="004B5374" w:rsidP="003A1EC0">
      <w:pPr>
        <w:spacing w:line="300" w:lineRule="exact"/>
        <w:rPr>
          <w:rFonts w:ascii="UD デジタル 教科書体 N-R" w:eastAsia="UD デジタル 教科書体 N-R" w:hAnsiTheme="minorEastAsia"/>
          <w:sz w:val="14"/>
        </w:rPr>
      </w:pPr>
      <w:r>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を持つ</w:t>
      </w:r>
      <w:r w:rsidR="00D65D3D" w:rsidRPr="003A1EC0">
        <w:rPr>
          <w:rFonts w:ascii="UD デジタル 教科書体 N-R" w:eastAsia="UD デジタル 教科書体 N-R" w:hAnsiTheme="minorEastAsia" w:hint="eastAsia"/>
          <w:sz w:val="22"/>
        </w:rPr>
        <w:t>保護者</w:t>
      </w:r>
      <w:r w:rsidR="0077307E" w:rsidRPr="003A1EC0">
        <w:rPr>
          <w:rFonts w:ascii="UD デジタル 教科書体 N-R" w:eastAsia="UD デジタル 教科書体 N-R" w:hAnsiTheme="minorEastAsia" w:hint="eastAsia"/>
          <w:sz w:val="22"/>
        </w:rPr>
        <w:t>の力で、</w:t>
      </w:r>
      <w:r w:rsidR="00A451B0" w:rsidRPr="003A1EC0">
        <w:rPr>
          <w:rFonts w:ascii="UD デジタル 教科書体 N-R" w:eastAsia="UD デジタル 教科書体 N-R" w:hAnsiTheme="minorEastAsia" w:hint="eastAsia"/>
          <w:sz w:val="22"/>
        </w:rPr>
        <w:t>触る</w:t>
      </w:r>
      <w:r w:rsidR="0077307E" w:rsidRPr="003A1EC0">
        <w:rPr>
          <w:rFonts w:ascii="UD デジタル 教科書体 N-R" w:eastAsia="UD デジタル 教科書体 N-R" w:hAnsiTheme="minorEastAsia" w:hint="eastAsia"/>
          <w:sz w:val="22"/>
        </w:rPr>
        <w:t>絵本</w:t>
      </w:r>
      <w:r w:rsidR="0077307E" w:rsidRPr="003A1EC0">
        <w:rPr>
          <w:rFonts w:ascii="UD デジタル 教科書体 N-R" w:eastAsia="UD デジタル 教科書体 N-R" w:hAnsiTheme="minorEastAsia"/>
          <w:sz w:val="14"/>
        </w:rPr>
        <w:t>*</w:t>
      </w:r>
      <w:r w:rsidR="00B80602">
        <w:rPr>
          <w:rFonts w:ascii="UD デジタル 教科書体 N-R" w:eastAsia="UD デジタル 教科書体 N-R" w:hAnsiTheme="minorEastAsia"/>
          <w:sz w:val="14"/>
        </w:rPr>
        <w:t>39</w:t>
      </w:r>
      <w:r w:rsidR="0077307E" w:rsidRPr="003A1EC0">
        <w:rPr>
          <w:rFonts w:ascii="UD デジタル 教科書体 N-R" w:eastAsia="UD デジタル 教科書体 N-R" w:hAnsiTheme="minorEastAsia" w:hint="eastAsia"/>
          <w:sz w:val="22"/>
        </w:rPr>
        <w:t>をつくる会「つみき」が誕生</w:t>
      </w:r>
      <w:r w:rsidR="00497780">
        <w:rPr>
          <w:rFonts w:ascii="UD デジタル 教科書体 N-R" w:eastAsia="UD デジタル 教科書体 N-R" w:hAnsiTheme="minorEastAsia" w:hint="eastAsia"/>
          <w:sz w:val="22"/>
        </w:rPr>
        <w:t>した</w:t>
      </w:r>
      <w:r w:rsidR="0077307E" w:rsidRPr="003A1EC0">
        <w:rPr>
          <w:rFonts w:ascii="UD デジタル 教科書体 N-R" w:eastAsia="UD デジタル 教科書体 N-R" w:hAnsiTheme="minorEastAsia" w:hint="eastAsia"/>
          <w:sz w:val="22"/>
        </w:rPr>
        <w:t>。</w:t>
      </w:r>
    </w:p>
    <w:p w14:paraId="234C7CCE" w14:textId="782FC34C" w:rsidR="004B5374" w:rsidRDefault="004B5374" w:rsidP="003A1EC0">
      <w:pPr>
        <w:spacing w:line="30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w:t>
      </w:r>
      <w:r w:rsidR="00A451B0" w:rsidRPr="003A1EC0">
        <w:rPr>
          <w:rFonts w:ascii="UD デジタル 教科書体 N-R" w:eastAsia="UD デジタル 教科書体 N-R" w:hAnsiTheme="minorEastAsia" w:hint="eastAsia"/>
          <w:sz w:val="22"/>
        </w:rPr>
        <w:t>触る</w:t>
      </w:r>
      <w:r w:rsidR="0077307E" w:rsidRPr="003A1EC0">
        <w:rPr>
          <w:rFonts w:ascii="UD デジタル 教科書体 N-R" w:eastAsia="UD デジタル 教科書体 N-R" w:hAnsiTheme="minorEastAsia" w:hint="eastAsia"/>
          <w:sz w:val="22"/>
        </w:rPr>
        <w:t>絵本の制作講座を各地で</w:t>
      </w:r>
      <w:r w:rsidR="0082766D" w:rsidRPr="003A1EC0">
        <w:rPr>
          <w:rFonts w:ascii="UD デジタル 教科書体 N-R" w:eastAsia="UD デジタル 教科書体 N-R" w:hAnsiTheme="minorEastAsia" w:hint="eastAsia"/>
          <w:sz w:val="22"/>
        </w:rPr>
        <w:t>開催し</w:t>
      </w:r>
      <w:r w:rsidR="0077307E" w:rsidRPr="003A1EC0">
        <w:rPr>
          <w:rFonts w:ascii="UD デジタル 教科書体 N-R" w:eastAsia="UD デジタル 教科書体 N-R" w:hAnsiTheme="minorEastAsia" w:hint="eastAsia"/>
          <w:sz w:val="22"/>
        </w:rPr>
        <w:t>、昭和</w:t>
      </w:r>
      <w:r w:rsidR="0077307E" w:rsidRPr="003A1EC0">
        <w:rPr>
          <w:rFonts w:ascii="UD デジタル 教科書体 N-R" w:eastAsia="UD デジタル 教科書体 N-R" w:hAnsiTheme="minorEastAsia"/>
          <w:sz w:val="22"/>
        </w:rPr>
        <w:t>57年に、京阪神12グループで</w:t>
      </w:r>
      <w:r w:rsidR="007577E1" w:rsidRPr="003A1EC0">
        <w:rPr>
          <w:rFonts w:ascii="UD デジタル 教科書体 N-R" w:eastAsia="UD デジタル 教科書体 N-R" w:hAnsiTheme="minorEastAsia" w:hint="eastAsia"/>
          <w:sz w:val="22"/>
        </w:rPr>
        <w:t>構成する</w:t>
      </w:r>
      <w:r w:rsidR="0077307E" w:rsidRPr="003A1EC0">
        <w:rPr>
          <w:rFonts w:ascii="UD デジタル 教科書体 N-R" w:eastAsia="UD デジタル 教科書体 N-R" w:hAnsiTheme="minorEastAsia" w:hint="eastAsia"/>
          <w:sz w:val="22"/>
        </w:rPr>
        <w:t>「さ</w:t>
      </w:r>
    </w:p>
    <w:p w14:paraId="519C9346" w14:textId="7D44859B" w:rsidR="004B5374" w:rsidRDefault="004B5374" w:rsidP="003A1EC0">
      <w:pPr>
        <w:spacing w:line="30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わる</w:t>
      </w:r>
      <w:r w:rsidR="00D65D3D" w:rsidRPr="003A1EC0">
        <w:rPr>
          <w:rFonts w:ascii="UD デジタル 教科書体 N-R" w:eastAsia="UD デジタル 教科書体 N-R" w:hAnsiTheme="minorEastAsia" w:hint="eastAsia"/>
          <w:sz w:val="22"/>
        </w:rPr>
        <w:t>絵本連</w:t>
      </w:r>
      <w:r w:rsidR="0077307E" w:rsidRPr="003A1EC0">
        <w:rPr>
          <w:rFonts w:ascii="UD デジタル 教科書体 N-R" w:eastAsia="UD デジタル 教科書体 N-R" w:hAnsiTheme="minorEastAsia" w:hint="eastAsia"/>
          <w:sz w:val="22"/>
        </w:rPr>
        <w:t>絡協議会・大阪」を結成し、情報交換・読み聞かせ会・展示会・普及を４つ</w:t>
      </w:r>
    </w:p>
    <w:p w14:paraId="6047036F" w14:textId="0441CDFF" w:rsidR="0077307E" w:rsidRPr="003A1EC0" w:rsidRDefault="004B5374" w:rsidP="003A1EC0">
      <w:pPr>
        <w:spacing w:line="30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の柱として活動をしている。</w:t>
      </w:r>
    </w:p>
    <w:p w14:paraId="1F5B9A6F" w14:textId="5D7E9E55" w:rsidR="0077307E" w:rsidRPr="003A1EC0" w:rsidRDefault="0077307E">
      <w:pPr>
        <w:spacing w:line="300" w:lineRule="exac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 xml:space="preserve"> </w:t>
      </w:r>
      <w:r w:rsidR="00F75605" w:rsidRPr="003A1EC0">
        <w:rPr>
          <w:rFonts w:ascii="UD デジタル 教科書体 N-R" w:eastAsia="UD デジタル 教科書体 N-R" w:hAnsiTheme="minorEastAsia"/>
          <w:sz w:val="22"/>
        </w:rPr>
        <w:t xml:space="preserve"> </w:t>
      </w:r>
      <w:r w:rsidR="00C40C9D" w:rsidRPr="003A1EC0">
        <w:rPr>
          <w:rFonts w:ascii="UD デジタル 教科書体 N-R" w:eastAsia="UD デジタル 教科書体 N-R" w:hAnsiTheme="minorEastAsia"/>
          <w:sz w:val="22"/>
        </w:rPr>
        <w:t xml:space="preserve">  </w:t>
      </w:r>
      <w:r w:rsidR="00192BB0" w:rsidRPr="003A1EC0">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w:t>
      </w:r>
      <w:r w:rsidR="00A451B0" w:rsidRPr="003A1EC0">
        <w:rPr>
          <w:rFonts w:ascii="UD デジタル 教科書体 N-R" w:eastAsia="UD デジタル 教科書体 N-R" w:hAnsiTheme="minorEastAsia" w:hint="eastAsia"/>
          <w:sz w:val="22"/>
        </w:rPr>
        <w:t>触る</w:t>
      </w:r>
      <w:r w:rsidRPr="003A1EC0">
        <w:rPr>
          <w:rFonts w:ascii="UD デジタル 教科書体 N-R" w:eastAsia="UD デジタル 教科書体 N-R" w:hAnsiTheme="minorEastAsia" w:hint="eastAsia"/>
          <w:sz w:val="22"/>
        </w:rPr>
        <w:t>絵本の制作は大阪市立中央図書館で、毎月第</w:t>
      </w:r>
      <w:r w:rsidR="00FB27F7" w:rsidRPr="003A1EC0">
        <w:rPr>
          <w:rFonts w:ascii="UD デジタル 教科書体 N-R" w:eastAsia="UD デジタル 教科書体 N-R" w:hAnsiTheme="minorEastAsia" w:hint="eastAsia"/>
          <w:sz w:val="22"/>
        </w:rPr>
        <w:t>１</w:t>
      </w:r>
      <w:r w:rsidRPr="003A1EC0">
        <w:rPr>
          <w:rFonts w:ascii="UD デジタル 教科書体 N-R" w:eastAsia="UD デジタル 教科書体 N-R" w:hAnsiTheme="minorEastAsia" w:hint="eastAsia"/>
          <w:sz w:val="22"/>
        </w:rPr>
        <w:t>土曜日に実施</w:t>
      </w:r>
      <w:r w:rsidR="00497780">
        <w:rPr>
          <w:rFonts w:ascii="UD デジタル 教科書体 N-R" w:eastAsia="UD デジタル 教科書体 N-R" w:hAnsiTheme="minorEastAsia" w:hint="eastAsia"/>
          <w:sz w:val="22"/>
        </w:rPr>
        <w:t>している</w:t>
      </w:r>
      <w:r w:rsidRPr="003A1EC0">
        <w:rPr>
          <w:rFonts w:ascii="UD デジタル 教科書体 N-R" w:eastAsia="UD デジタル 教科書体 N-R" w:hAnsiTheme="minorEastAsia" w:hint="eastAsia"/>
          <w:sz w:val="22"/>
        </w:rPr>
        <w:t>。</w:t>
      </w:r>
    </w:p>
    <w:p w14:paraId="414E5205" w14:textId="77777777" w:rsidR="000E0BB4" w:rsidRDefault="0077307E" w:rsidP="003A1EC0">
      <w:pPr>
        <w:spacing w:line="300" w:lineRule="exact"/>
        <w:ind w:firstLineChars="500" w:firstLine="110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大阪府立南視覚支援学校では読み聞かせ会を定期開催し</w:t>
      </w:r>
      <w:r w:rsidR="00F54735"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hint="eastAsia"/>
          <w:sz w:val="22"/>
        </w:rPr>
        <w:t>大阪府立北視覚支援学校では</w:t>
      </w:r>
    </w:p>
    <w:p w14:paraId="77653A3E" w14:textId="2E6D9854" w:rsidR="0077307E" w:rsidRPr="003A1EC0" w:rsidRDefault="004F35EF" w:rsidP="003A1EC0">
      <w:pPr>
        <w:spacing w:line="300" w:lineRule="exact"/>
        <w:ind w:firstLineChars="500" w:firstLine="110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w:drawing>
          <wp:anchor distT="0" distB="0" distL="114300" distR="114300" simplePos="0" relativeHeight="251816448" behindDoc="0" locked="0" layoutInCell="1" allowOverlap="1" wp14:anchorId="3CFD76CF" wp14:editId="489DB2C9">
            <wp:simplePos x="0" y="0"/>
            <wp:positionH relativeFrom="margin">
              <wp:posOffset>4230869</wp:posOffset>
            </wp:positionH>
            <wp:positionV relativeFrom="paragraph">
              <wp:posOffset>166582</wp:posOffset>
            </wp:positionV>
            <wp:extent cx="1308577" cy="2641561"/>
            <wp:effectExtent l="317" t="0" r="6668" b="6667"/>
            <wp:wrapNone/>
            <wp:docPr id="377" name="図 377" descr="\\10.19.84.21\社会教育g\R02年度\17   子ども読書推進\★第４次計画\05　★計画\04_計画案\関係資料\好事例\09_さわる絵本の会つみき\KIMG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9.84.21\社会教育g\R02年度\17   子ども読書推進\★第４次計画\05　★計画\04_計画案\関係資料\好事例\09_さわる絵本の会つみき\KIMG0659.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9587" r="10083" b="2496"/>
                    <a:stretch/>
                  </pic:blipFill>
                  <pic:spPr bwMode="auto">
                    <a:xfrm rot="16200000">
                      <a:off x="0" y="0"/>
                      <a:ext cx="1315031" cy="2654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307E" w:rsidRPr="003A1EC0">
        <w:rPr>
          <w:rFonts w:ascii="UD デジタル 教科書体 N-R" w:eastAsia="UD デジタル 教科書体 N-R" w:hAnsiTheme="minorEastAsia" w:hint="eastAsia"/>
          <w:sz w:val="22"/>
        </w:rPr>
        <w:t>寄贈作</w:t>
      </w:r>
      <w:r w:rsidR="00D65D3D" w:rsidRPr="003A1EC0">
        <w:rPr>
          <w:rFonts w:ascii="UD デジタル 教科書体 N-R" w:eastAsia="UD デジタル 教科書体 N-R" w:hAnsiTheme="minorEastAsia" w:hint="eastAsia"/>
          <w:sz w:val="22"/>
        </w:rPr>
        <w:t>品</w:t>
      </w:r>
      <w:r w:rsidR="0077307E" w:rsidRPr="003A1EC0">
        <w:rPr>
          <w:rFonts w:ascii="UD デジタル 教科書体 N-R" w:eastAsia="UD デジタル 教科書体 N-R" w:hAnsiTheme="minorEastAsia" w:hint="eastAsia"/>
          <w:sz w:val="22"/>
        </w:rPr>
        <w:t>の修理などの細やかなアフターケアも行っている。</w:t>
      </w:r>
    </w:p>
    <w:p w14:paraId="6B166F0A" w14:textId="37E6652C" w:rsidR="004B5374" w:rsidRDefault="004B5374" w:rsidP="003A1EC0">
      <w:pPr>
        <w:spacing w:line="30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・図書館や福祉施設にも作品を寄贈しており、大阪市立中央図書館・大阪市立福島図書館・</w:t>
      </w:r>
    </w:p>
    <w:p w14:paraId="0264D6CC" w14:textId="0BC3452E" w:rsidR="000E0BB4" w:rsidRDefault="004B5374" w:rsidP="003A1EC0">
      <w:pPr>
        <w:spacing w:line="30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大阪</w:t>
      </w:r>
      <w:r w:rsidR="00D65D3D" w:rsidRPr="003A1EC0">
        <w:rPr>
          <w:rFonts w:ascii="UD デジタル 教科書体 N-R" w:eastAsia="UD デジタル 教科書体 N-R" w:hAnsiTheme="minorEastAsia" w:hint="eastAsia"/>
          <w:sz w:val="22"/>
        </w:rPr>
        <w:t>市立大</w:t>
      </w:r>
      <w:r w:rsidR="0077307E" w:rsidRPr="003A1EC0">
        <w:rPr>
          <w:rFonts w:ascii="UD デジタル 教科書体 N-R" w:eastAsia="UD デジタル 教科書体 N-R" w:hAnsiTheme="minorEastAsia" w:hint="eastAsia"/>
          <w:sz w:val="22"/>
        </w:rPr>
        <w:t>正図書館・池田市立図書館・東大阪市立永和図書館・泉南市立図書館</w:t>
      </w:r>
      <w:r w:rsidR="00F54735"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泉大</w:t>
      </w:r>
    </w:p>
    <w:p w14:paraId="71FDCABE" w14:textId="5A0EB373" w:rsidR="000E0BB4" w:rsidRDefault="0077307E" w:rsidP="003A1EC0">
      <w:pPr>
        <w:spacing w:line="300" w:lineRule="exact"/>
        <w:ind w:firstLineChars="500" w:firstLine="110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津</w:t>
      </w:r>
      <w:r w:rsidR="00192BB0" w:rsidRPr="003A1EC0">
        <w:rPr>
          <w:rFonts w:ascii="UD デジタル 教科書体 N-R" w:eastAsia="UD デジタル 教科書体 N-R" w:hAnsiTheme="minorEastAsia" w:hint="eastAsia"/>
          <w:sz w:val="22"/>
        </w:rPr>
        <w:t>市立</w:t>
      </w:r>
      <w:r w:rsidRPr="003A1EC0">
        <w:rPr>
          <w:rFonts w:ascii="UD デジタル 教科書体 N-R" w:eastAsia="UD デジタル 教科書体 N-R" w:hAnsiTheme="minorEastAsia" w:hint="eastAsia"/>
          <w:sz w:val="22"/>
        </w:rPr>
        <w:t>図書館・河内長</w:t>
      </w:r>
      <w:r w:rsidR="00D65D3D" w:rsidRPr="003A1EC0">
        <w:rPr>
          <w:rFonts w:ascii="UD デジタル 教科書体 N-R" w:eastAsia="UD デジタル 教科書体 N-R" w:hAnsiTheme="minorEastAsia" w:hint="eastAsia"/>
          <w:sz w:val="22"/>
        </w:rPr>
        <w:t>野</w:t>
      </w:r>
      <w:r w:rsidRPr="003A1EC0">
        <w:rPr>
          <w:rFonts w:ascii="UD デジタル 教科書体 N-R" w:eastAsia="UD デジタル 教科書体 N-R" w:hAnsiTheme="minorEastAsia" w:hint="eastAsia"/>
          <w:sz w:val="22"/>
        </w:rPr>
        <w:t>市立図書館・岸和田市立図書館の各図書館が作品を所蔵し、貸</w:t>
      </w:r>
    </w:p>
    <w:p w14:paraId="214BCBC3" w14:textId="51CB1839" w:rsidR="0077307E" w:rsidRPr="003A1EC0" w:rsidRDefault="0077307E" w:rsidP="003A1EC0">
      <w:pPr>
        <w:spacing w:line="300" w:lineRule="exact"/>
        <w:ind w:firstLineChars="500" w:firstLine="110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出を行っている。</w:t>
      </w:r>
    </w:p>
    <w:p w14:paraId="69135199" w14:textId="57F90E70" w:rsidR="00C67BBA" w:rsidRPr="003A1EC0" w:rsidRDefault="00192BB0" w:rsidP="003A1EC0">
      <w:pPr>
        <w:spacing w:line="300" w:lineRule="exact"/>
        <w:ind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 xml:space="preserve">     </w:t>
      </w:r>
      <w:r w:rsidR="0082766D" w:rsidRPr="003A1EC0">
        <w:rPr>
          <w:rFonts w:ascii="UD デジタル 教科書体 N-R" w:eastAsia="UD デジタル 教科書体 N-R" w:hAnsiTheme="minorEastAsia" w:hint="eastAsia"/>
          <w:sz w:val="22"/>
        </w:rPr>
        <w:t>〔効果〕</w:t>
      </w:r>
      <w:r w:rsidR="00C67BBA" w:rsidRPr="003A1EC0">
        <w:rPr>
          <w:rFonts w:ascii="UD デジタル 教科書体 N-R" w:eastAsia="UD デジタル 教科書体 N-R" w:hAnsiTheme="minorEastAsia" w:hint="eastAsia"/>
          <w:sz w:val="22"/>
        </w:rPr>
        <w:t xml:space="preserve">　</w:t>
      </w:r>
    </w:p>
    <w:p w14:paraId="2B0C84AD" w14:textId="08ABCC89" w:rsidR="004B5374" w:rsidRDefault="004B5374" w:rsidP="003A1EC0">
      <w:pPr>
        <w:spacing w:line="30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C67BBA" w:rsidRPr="003A1EC0">
        <w:rPr>
          <w:rFonts w:ascii="UD デジタル 教科書体 N-R" w:eastAsia="UD デジタル 教科書体 N-R" w:hAnsiTheme="minorEastAsia" w:hint="eastAsia"/>
          <w:sz w:val="22"/>
        </w:rPr>
        <w:t>・</w:t>
      </w:r>
      <w:r w:rsidR="00A451B0" w:rsidRPr="003A1EC0">
        <w:rPr>
          <w:rFonts w:ascii="UD デジタル 教科書体 N-R" w:eastAsia="UD デジタル 教科書体 N-R" w:hAnsiTheme="minorEastAsia" w:hint="eastAsia"/>
          <w:sz w:val="22"/>
        </w:rPr>
        <w:t>触る</w:t>
      </w:r>
      <w:r w:rsidR="0077307E" w:rsidRPr="003A1EC0">
        <w:rPr>
          <w:rFonts w:ascii="UD デジタル 教科書体 N-R" w:eastAsia="UD デジタル 教科書体 N-R" w:hAnsiTheme="minorEastAsia" w:hint="eastAsia"/>
          <w:sz w:val="22"/>
        </w:rPr>
        <w:t>絵本を視覚障がいのある子どもが、自分</w:t>
      </w:r>
    </w:p>
    <w:p w14:paraId="6D176C1F" w14:textId="5B4D26AB" w:rsidR="004B5374" w:rsidRDefault="004B5374" w:rsidP="003A1EC0">
      <w:pPr>
        <w:spacing w:line="30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D65D3D" w:rsidRPr="003A1EC0">
        <w:rPr>
          <w:rFonts w:ascii="UD デジタル 教科書体 N-R" w:eastAsia="UD デジタル 教科書体 N-R" w:hAnsiTheme="minorEastAsia" w:hint="eastAsia"/>
          <w:sz w:val="22"/>
        </w:rPr>
        <w:t>自身</w:t>
      </w:r>
      <w:r w:rsidR="00C67BBA" w:rsidRPr="003A1EC0">
        <w:rPr>
          <w:rFonts w:ascii="UD デジタル 教科書体 N-R" w:eastAsia="UD デジタル 教科書体 N-R" w:hAnsiTheme="minorEastAsia" w:hint="eastAsia"/>
          <w:sz w:val="22"/>
        </w:rPr>
        <w:t>で楽</w:t>
      </w:r>
      <w:r w:rsidR="00192BB0" w:rsidRPr="003A1EC0">
        <w:rPr>
          <w:rFonts w:ascii="UD デジタル 教科書体 N-R" w:eastAsia="UD デジタル 教科書体 N-R" w:hAnsiTheme="minorEastAsia" w:hint="eastAsia"/>
          <w:sz w:val="22"/>
        </w:rPr>
        <w:t>し</w:t>
      </w:r>
      <w:r w:rsidR="0077307E" w:rsidRPr="003A1EC0">
        <w:rPr>
          <w:rFonts w:ascii="UD デジタル 教科書体 N-R" w:eastAsia="UD デジタル 教科書体 N-R" w:hAnsiTheme="minorEastAsia" w:hint="eastAsia"/>
          <w:sz w:val="22"/>
        </w:rPr>
        <w:t>むことや、さわる絵本を誰かに読</w:t>
      </w:r>
    </w:p>
    <w:p w14:paraId="1DB8DF11" w14:textId="5EEFF3D9" w:rsidR="004B5374" w:rsidRDefault="004B5374" w:rsidP="003A1EC0">
      <w:pPr>
        <w:spacing w:line="30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んであげることも</w:t>
      </w:r>
      <w:r w:rsidR="0082766D" w:rsidRPr="003A1EC0">
        <w:rPr>
          <w:rFonts w:ascii="UD デジタル 教科書体 N-R" w:eastAsia="UD デジタル 教科書体 N-R" w:hAnsiTheme="minorEastAsia" w:hint="eastAsia"/>
          <w:sz w:val="22"/>
        </w:rPr>
        <w:t>できるため、</w:t>
      </w:r>
      <w:r w:rsidR="0077307E" w:rsidRPr="003A1EC0">
        <w:rPr>
          <w:rFonts w:ascii="UD デジタル 教科書体 N-R" w:eastAsia="UD デジタル 教科書体 N-R" w:hAnsiTheme="minorEastAsia" w:hint="eastAsia"/>
          <w:sz w:val="22"/>
        </w:rPr>
        <w:t>視覚障がいの</w:t>
      </w:r>
    </w:p>
    <w:p w14:paraId="4428A98F" w14:textId="67F635C9" w:rsidR="004B5374" w:rsidRDefault="004B5374" w:rsidP="003A1EC0">
      <w:pPr>
        <w:spacing w:line="30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有無に関わらず、全ての子ども</w:t>
      </w:r>
      <w:r w:rsidR="0082766D" w:rsidRPr="003A1EC0">
        <w:rPr>
          <w:rFonts w:ascii="UD デジタル 教科書体 N-R" w:eastAsia="UD デジタル 教科書体 N-R" w:hAnsiTheme="minorEastAsia" w:hint="eastAsia"/>
          <w:sz w:val="22"/>
        </w:rPr>
        <w:t>が</w:t>
      </w:r>
      <w:r w:rsidR="0077307E" w:rsidRPr="003A1EC0">
        <w:rPr>
          <w:rFonts w:ascii="UD デジタル 教科書体 N-R" w:eastAsia="UD デジタル 教科書体 N-R" w:hAnsiTheme="minorEastAsia" w:hint="eastAsia"/>
          <w:sz w:val="22"/>
        </w:rPr>
        <w:t>一緒に楽し</w:t>
      </w:r>
    </w:p>
    <w:p w14:paraId="2072FC9B" w14:textId="6B7A53EE" w:rsidR="0077307E" w:rsidRPr="003A1EC0" w:rsidRDefault="004B5374" w:rsidP="003A1EC0">
      <w:pPr>
        <w:spacing w:line="30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んで読書活動を行うことができる。</w:t>
      </w:r>
    </w:p>
    <w:p w14:paraId="76517AC1" w14:textId="77777777" w:rsidR="0077307E" w:rsidRPr="003A1EC0" w:rsidRDefault="0077307E" w:rsidP="003A1EC0">
      <w:pPr>
        <w:spacing w:line="280" w:lineRule="exact"/>
        <w:ind w:firstLineChars="100" w:firstLine="220"/>
        <w:rPr>
          <w:rFonts w:ascii="UD デジタル 教科書体 N-R" w:eastAsia="UD デジタル 教科書体 N-R" w:hAnsiTheme="minorEastAsia"/>
          <w:b/>
          <w:sz w:val="22"/>
        </w:rPr>
      </w:pPr>
    </w:p>
    <w:p w14:paraId="68FB540D" w14:textId="5E21246A" w:rsidR="00525861" w:rsidRDefault="00525861" w:rsidP="003A1EC0">
      <w:pPr>
        <w:spacing w:line="280" w:lineRule="exact"/>
        <w:rPr>
          <w:rFonts w:ascii="UD デジタル 教科書体 N-R" w:eastAsia="UD デジタル 教科書体 N-R" w:hAnsiTheme="minorEastAsia"/>
          <w:b/>
          <w:sz w:val="22"/>
        </w:rPr>
      </w:pPr>
    </w:p>
    <w:p w14:paraId="77E0FAF5" w14:textId="77777777" w:rsidR="00525861" w:rsidRDefault="00525861" w:rsidP="003A1EC0">
      <w:pPr>
        <w:spacing w:line="280" w:lineRule="exact"/>
        <w:ind w:firstLineChars="100" w:firstLine="220"/>
        <w:rPr>
          <w:rFonts w:ascii="UD デジタル 教科書体 N-R" w:eastAsia="UD デジタル 教科書体 N-R" w:hAnsiTheme="minorEastAsia"/>
          <w:b/>
          <w:sz w:val="22"/>
        </w:rPr>
      </w:pPr>
    </w:p>
    <w:p w14:paraId="4640F158" w14:textId="7EEE7915" w:rsidR="0077307E" w:rsidRPr="003A1EC0" w:rsidRDefault="004B5374" w:rsidP="003A1EC0">
      <w:pPr>
        <w:spacing w:line="280" w:lineRule="exact"/>
        <w:ind w:firstLineChars="100" w:firstLine="220"/>
        <w:rPr>
          <w:rFonts w:ascii="UD デジタル 教科書体 N-R" w:eastAsia="UD デジタル 教科書体 N-R" w:hAnsiTheme="minorEastAsia"/>
          <w:b/>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645440" behindDoc="0" locked="0" layoutInCell="1" allowOverlap="1" wp14:anchorId="13FF68ED" wp14:editId="53FC58FC">
                <wp:simplePos x="0" y="0"/>
                <wp:positionH relativeFrom="margin">
                  <wp:posOffset>351065</wp:posOffset>
                </wp:positionH>
                <wp:positionV relativeFrom="paragraph">
                  <wp:posOffset>22860</wp:posOffset>
                </wp:positionV>
                <wp:extent cx="2916000" cy="324000"/>
                <wp:effectExtent l="0" t="0" r="17780" b="19050"/>
                <wp:wrapNone/>
                <wp:docPr id="113" name="テキスト ボックス 113"/>
                <wp:cNvGraphicFramePr/>
                <a:graphic xmlns:a="http://schemas.openxmlformats.org/drawingml/2006/main">
                  <a:graphicData uri="http://schemas.microsoft.com/office/word/2010/wordprocessingShape">
                    <wps:wsp>
                      <wps:cNvSpPr txBox="1"/>
                      <wps:spPr>
                        <a:xfrm>
                          <a:off x="0" y="0"/>
                          <a:ext cx="2916000" cy="324000"/>
                        </a:xfrm>
                        <a:prstGeom prst="rect">
                          <a:avLst/>
                        </a:prstGeom>
                        <a:solidFill>
                          <a:srgbClr val="4BACC6">
                            <a:lumMod val="20000"/>
                            <a:lumOff val="80000"/>
                          </a:srgbClr>
                        </a:solidFill>
                        <a:ln w="6350">
                          <a:solidFill>
                            <a:prstClr val="black"/>
                          </a:solidFill>
                        </a:ln>
                      </wps:spPr>
                      <wps:txbx>
                        <w:txbxContent>
                          <w:p w14:paraId="51BAA0F2" w14:textId="0526D52E" w:rsidR="0011301C" w:rsidRPr="003A1EC0" w:rsidRDefault="0011301C" w:rsidP="0077307E">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多言語</w:t>
                            </w:r>
                            <w:r w:rsidRPr="003A1EC0">
                              <w:rPr>
                                <w:rFonts w:ascii="UD デジタル 教科書体 NK-R" w:eastAsia="UD デジタル 教科書体 NK-R" w:hAnsi="Meiryo UI"/>
                                <w:sz w:val="22"/>
                              </w:rPr>
                              <w:t>・多文化</w:t>
                            </w:r>
                            <w:r w:rsidRPr="003A1EC0">
                              <w:rPr>
                                <w:rFonts w:ascii="UD デジタル 教科書体 NK-R" w:eastAsia="UD デジタル 教科書体 NK-R" w:hAnsi="Meiryo UI" w:hint="eastAsia"/>
                                <w:sz w:val="22"/>
                              </w:rPr>
                              <w:t>の</w:t>
                            </w:r>
                            <w:r w:rsidRPr="003A1EC0">
                              <w:rPr>
                                <w:rFonts w:ascii="UD デジタル 教科書体 NK-R" w:eastAsia="UD デジタル 教科書体 NK-R" w:hAnsi="Meiryo UI"/>
                                <w:sz w:val="22"/>
                              </w:rPr>
                              <w:t>読書活動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F68ED" id="テキスト ボックス 113" o:spid="_x0000_s1149" type="#_x0000_t202" style="position:absolute;left:0;text-align:left;margin-left:27.65pt;margin-top:1.8pt;width:229.6pt;height:25.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" fillcolor="#dbeef4" strokeweight=".5pt">
                <v:textbox>
                  <w:txbxContent>
                    <w:p w14:paraId="51BAA0F2" w14:textId="0526D52E" w:rsidR="0011301C" w:rsidRPr="003A1EC0" w:rsidRDefault="0011301C" w:rsidP="0077307E">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多言語</w:t>
                      </w:r>
                      <w:r w:rsidRPr="003A1EC0">
                        <w:rPr>
                          <w:rFonts w:ascii="UD デジタル 教科書体 NK-R" w:eastAsia="UD デジタル 教科書体 NK-R" w:hAnsi="Meiryo UI"/>
                          <w:sz w:val="22"/>
                        </w:rPr>
                        <w:t>・多文化</w:t>
                      </w:r>
                      <w:r w:rsidRPr="003A1EC0">
                        <w:rPr>
                          <w:rFonts w:ascii="UD デジタル 教科書体 NK-R" w:eastAsia="UD デジタル 教科書体 NK-R" w:hAnsi="Meiryo UI" w:hint="eastAsia"/>
                          <w:sz w:val="22"/>
                        </w:rPr>
                        <w:t>の</w:t>
                      </w:r>
                      <w:r w:rsidRPr="003A1EC0">
                        <w:rPr>
                          <w:rFonts w:ascii="UD デジタル 教科書体 NK-R" w:eastAsia="UD デジタル 教科書体 NK-R" w:hAnsi="Meiryo UI"/>
                          <w:sz w:val="22"/>
                        </w:rPr>
                        <w:t>読書活動</w:t>
                      </w:r>
                    </w:p>
                  </w:txbxContent>
                </v:textbox>
                <w10:wrap anchorx="margin"/>
              </v:shape>
            </w:pict>
          </mc:Fallback>
        </mc:AlternateContent>
      </w:r>
    </w:p>
    <w:p w14:paraId="44779708" w14:textId="5FA8A84C" w:rsidR="0077307E" w:rsidRPr="003A1EC0" w:rsidRDefault="000E0BB4" w:rsidP="003A1EC0">
      <w:pPr>
        <w:spacing w:line="280" w:lineRule="exact"/>
        <w:ind w:firstLineChars="100" w:firstLine="220"/>
        <w:rPr>
          <w:rFonts w:ascii="UD デジタル 教科書体 N-R" w:eastAsia="UD デジタル 教科書体 N-R" w:hAnsiTheme="minorEastAsia"/>
          <w:b/>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522560" behindDoc="0" locked="0" layoutInCell="1" allowOverlap="1" wp14:anchorId="37AA1E03" wp14:editId="03ECE2D5">
                <wp:simplePos x="0" y="0"/>
                <wp:positionH relativeFrom="margin">
                  <wp:posOffset>353847</wp:posOffset>
                </wp:positionH>
                <wp:positionV relativeFrom="paragraph">
                  <wp:posOffset>44526</wp:posOffset>
                </wp:positionV>
                <wp:extent cx="5903367" cy="4308653"/>
                <wp:effectExtent l="0" t="0" r="21590" b="15875"/>
                <wp:wrapNone/>
                <wp:docPr id="112" name="正方形/長方形 112"/>
                <wp:cNvGraphicFramePr/>
                <a:graphic xmlns:a="http://schemas.openxmlformats.org/drawingml/2006/main">
                  <a:graphicData uri="http://schemas.microsoft.com/office/word/2010/wordprocessingShape">
                    <wps:wsp>
                      <wps:cNvSpPr/>
                      <wps:spPr>
                        <a:xfrm>
                          <a:off x="0" y="0"/>
                          <a:ext cx="5903367" cy="4308653"/>
                        </a:xfrm>
                        <a:prstGeom prst="rect">
                          <a:avLst/>
                        </a:prstGeom>
                        <a:noFill/>
                        <a:ln w="25400" cap="flat" cmpd="sng" algn="ctr">
                          <a:solidFill>
                            <a:srgbClr val="1F497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4EC73" id="正方形/長方形 112" o:spid="_x0000_s1026" style="position:absolute;left:0;text-align:left;margin-left:27.85pt;margin-top:3.5pt;width:464.85pt;height:339.25pt;z-index:25152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" filled="f" strokecolor="#8eb4e3" strokeweight="2pt">
                <w10:wrap anchorx="margin"/>
              </v:rect>
            </w:pict>
          </mc:Fallback>
        </mc:AlternateContent>
      </w:r>
    </w:p>
    <w:p w14:paraId="28771474" w14:textId="237F02F3" w:rsidR="0082766D" w:rsidRPr="003A1EC0" w:rsidRDefault="004B5374" w:rsidP="003A1EC0">
      <w:pPr>
        <w:spacing w:line="30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0082766D" w:rsidRPr="003A1EC0">
        <w:rPr>
          <w:rFonts w:ascii="UD デジタル 教科書体 N-R" w:eastAsia="UD デジタル 教科書体 N-R" w:hAnsiTheme="minorEastAsia" w:hint="eastAsia"/>
          <w:b/>
          <w:sz w:val="22"/>
        </w:rPr>
        <w:t>≪おおさかこども多文化センター≫</w:t>
      </w:r>
    </w:p>
    <w:p w14:paraId="3AE9F47C" w14:textId="4AEE5674" w:rsidR="0077307E" w:rsidRPr="003A1EC0" w:rsidRDefault="004B5374" w:rsidP="003A1EC0">
      <w:pPr>
        <w:spacing w:line="300" w:lineRule="exact"/>
        <w:rPr>
          <w:rFonts w:ascii="UD デジタル 教科書体 N-R" w:eastAsia="UD デジタル 教科書体 N-R" w:hAnsiTheme="minorEastAsia"/>
          <w:b/>
          <w:sz w:val="22"/>
        </w:rPr>
      </w:pPr>
      <w:r>
        <w:rPr>
          <w:rFonts w:ascii="UD デジタル 教科書体 N-R" w:eastAsia="UD デジタル 教科書体 N-R" w:hAnsiTheme="minorEastAsia"/>
          <w:b/>
          <w:sz w:val="22"/>
        </w:rPr>
        <w:t xml:space="preserve">      </w:t>
      </w:r>
      <w:r w:rsidR="0077307E" w:rsidRPr="003A1EC0">
        <w:rPr>
          <w:rFonts w:ascii="UD デジタル 教科書体 N-R" w:eastAsia="UD デジタル 教科書体 N-R" w:hAnsiTheme="minorEastAsia" w:hint="eastAsia"/>
          <w:b/>
          <w:sz w:val="22"/>
        </w:rPr>
        <w:t>○多文化にふれる</w:t>
      </w:r>
      <w:r w:rsidR="0077307E" w:rsidRPr="003A1EC0">
        <w:rPr>
          <w:rFonts w:ascii="UD デジタル 教科書体 N-R" w:eastAsia="UD デジタル 教科書体 N-R" w:hAnsiTheme="minorEastAsia"/>
          <w:b/>
          <w:sz w:val="22"/>
        </w:rPr>
        <w:t xml:space="preserve"> </w:t>
      </w:r>
      <w:r w:rsidR="0077307E" w:rsidRPr="003A1EC0">
        <w:rPr>
          <w:rFonts w:ascii="UD デジタル 教科書体 N-R" w:eastAsia="UD デジタル 教科書体 N-R" w:hAnsiTheme="minorEastAsia" w:hint="eastAsia"/>
          <w:b/>
          <w:sz w:val="22"/>
        </w:rPr>
        <w:t>えほんのひろば</w:t>
      </w:r>
    </w:p>
    <w:p w14:paraId="1B251C74" w14:textId="7765AA44" w:rsidR="004B5374" w:rsidRDefault="004B5374" w:rsidP="003A1EC0">
      <w:pPr>
        <w:spacing w:line="30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525861">
        <w:rPr>
          <w:rFonts w:ascii="UD デジタル 教科書体 N-R" w:eastAsia="UD デジタル 教科書体 N-R" w:hAnsiTheme="minorEastAsia" w:hint="eastAsia"/>
          <w:sz w:val="22"/>
        </w:rPr>
        <w:t>・</w:t>
      </w:r>
      <w:r w:rsidR="00525861" w:rsidRPr="003A1EC0">
        <w:rPr>
          <w:rFonts w:ascii="UD デジタル 教科書体 N-R" w:eastAsia="UD デジタル 教科書体 N-R" w:hAnsiTheme="minorEastAsia" w:hint="eastAsia"/>
          <w:sz w:val="4"/>
        </w:rPr>
        <w:t xml:space="preserve">　</w:t>
      </w:r>
      <w:r w:rsidR="0077307E" w:rsidRPr="003A1EC0">
        <w:rPr>
          <w:rFonts w:ascii="UD デジタル 教科書体 N-R" w:eastAsia="UD デジタル 教科書体 N-R" w:hAnsiTheme="minorEastAsia" w:hint="eastAsia"/>
          <w:sz w:val="22"/>
        </w:rPr>
        <w:t>子どもゆめ基金等の助成、大阪市立中央図書館の協力</w:t>
      </w:r>
      <w:r w:rsidR="007577E1" w:rsidRPr="003A1EC0">
        <w:rPr>
          <w:rFonts w:ascii="UD デジタル 教科書体 N-R" w:eastAsia="UD デジタル 教科書体 N-R" w:hAnsiTheme="minorEastAsia" w:hint="eastAsia"/>
          <w:sz w:val="22"/>
        </w:rPr>
        <w:t>を得て</w:t>
      </w:r>
      <w:r w:rsidR="0077307E" w:rsidRPr="003A1EC0">
        <w:rPr>
          <w:rFonts w:ascii="UD デジタル 教科書体 N-R" w:eastAsia="UD デジタル 教科書体 N-R" w:hAnsiTheme="minorEastAsia" w:hint="eastAsia"/>
          <w:sz w:val="22"/>
        </w:rPr>
        <w:t>、年に</w:t>
      </w:r>
      <w:r w:rsidR="00CA33E0" w:rsidRPr="003A1EC0">
        <w:rPr>
          <w:rFonts w:ascii="UD デジタル 教科書体 N-R" w:eastAsia="UD デジタル 教科書体 N-R" w:hAnsiTheme="minorEastAsia" w:hint="eastAsia"/>
          <w:sz w:val="22"/>
        </w:rPr>
        <w:t>一</w:t>
      </w:r>
      <w:r w:rsidR="0077307E" w:rsidRPr="003A1EC0">
        <w:rPr>
          <w:rFonts w:ascii="UD デジタル 教科書体 N-R" w:eastAsia="UD デジタル 教科書体 N-R" w:hAnsiTheme="minorEastAsia" w:hint="eastAsia"/>
          <w:sz w:val="22"/>
        </w:rPr>
        <w:t>度</w:t>
      </w:r>
      <w:r w:rsidR="00CA33E0" w:rsidRPr="003A1EC0">
        <w:rPr>
          <w:rFonts w:ascii="UD デジタル 教科書体 N-R" w:eastAsia="UD デジタル 教科書体 N-R" w:hAnsiTheme="minorEastAsia" w:hint="eastAsia"/>
          <w:sz w:val="22"/>
        </w:rPr>
        <w:t>２</w:t>
      </w:r>
      <w:r w:rsidR="0077307E" w:rsidRPr="003A1EC0">
        <w:rPr>
          <w:rFonts w:ascii="UD デジタル 教科書体 N-R" w:eastAsia="UD デジタル 教科書体 N-R" w:hAnsiTheme="minorEastAsia" w:hint="eastAsia"/>
          <w:sz w:val="22"/>
        </w:rPr>
        <w:t>日間にわたって、</w:t>
      </w:r>
    </w:p>
    <w:p w14:paraId="61788204" w14:textId="4E6565EE" w:rsidR="004B5374" w:rsidRDefault="004B5374" w:rsidP="003A1EC0">
      <w:pPr>
        <w:spacing w:line="30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日</w:t>
      </w:r>
      <w:r w:rsidR="006C50A4" w:rsidRPr="003A1EC0">
        <w:rPr>
          <w:rFonts w:ascii="UD デジタル 教科書体 N-R" w:eastAsia="UD デジタル 教科書体 N-R" w:hAnsiTheme="minorEastAsia" w:hint="eastAsia"/>
          <w:sz w:val="22"/>
        </w:rPr>
        <w:t>本の絵本</w:t>
      </w:r>
      <w:r w:rsidR="0077307E" w:rsidRPr="003A1EC0">
        <w:rPr>
          <w:rFonts w:ascii="UD デジタル 教科書体 N-R" w:eastAsia="UD デジタル 教科書体 N-R" w:hAnsiTheme="minorEastAsia" w:hint="eastAsia"/>
          <w:sz w:val="22"/>
        </w:rPr>
        <w:t>と</w:t>
      </w:r>
      <w:r w:rsidR="0077307E" w:rsidRPr="003A1EC0">
        <w:rPr>
          <w:rFonts w:ascii="UD デジタル 教科書体 N-R" w:eastAsia="UD デジタル 教科書体 N-R" w:hAnsiTheme="minorEastAsia"/>
          <w:sz w:val="22"/>
        </w:rPr>
        <w:t>25言語にわたる外国語絵本、約750冊を表紙が見えるようにずらりと並べ、</w:t>
      </w:r>
    </w:p>
    <w:p w14:paraId="60E63CCD" w14:textId="744C9355" w:rsidR="0077307E" w:rsidRPr="003A1EC0" w:rsidRDefault="004B5374" w:rsidP="003A1EC0">
      <w:pPr>
        <w:spacing w:line="30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525861">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sz w:val="22"/>
        </w:rPr>
        <w:t>自由な</w:t>
      </w:r>
      <w:r w:rsidR="0077307E" w:rsidRPr="003A1EC0">
        <w:rPr>
          <w:rFonts w:ascii="UD デジタル 教科書体 N-R" w:eastAsia="UD デジタル 教科書体 N-R" w:hAnsiTheme="minorEastAsia" w:hint="eastAsia"/>
          <w:sz w:val="22"/>
        </w:rPr>
        <w:t>スタイルでゆっくり楽しめる「多文化にふれる</w:t>
      </w:r>
      <w:r w:rsidR="0077307E" w:rsidRPr="003A1EC0">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えほんのひろば」を実施</w:t>
      </w:r>
      <w:r w:rsidR="00D06C98" w:rsidRPr="003A1EC0">
        <w:rPr>
          <w:rFonts w:ascii="UD デジタル 教科書体 N-R" w:eastAsia="UD デジタル 教科書体 N-R" w:hAnsiTheme="minorEastAsia" w:hint="eastAsia"/>
          <w:sz w:val="22"/>
        </w:rPr>
        <w:t>している</w:t>
      </w:r>
      <w:r w:rsidR="0077307E" w:rsidRPr="003A1EC0">
        <w:rPr>
          <w:rFonts w:ascii="UD デジタル 教科書体 N-R" w:eastAsia="UD デジタル 教科書体 N-R" w:hAnsiTheme="minorEastAsia" w:hint="eastAsia"/>
          <w:sz w:val="22"/>
        </w:rPr>
        <w:t>。</w:t>
      </w:r>
    </w:p>
    <w:p w14:paraId="207F6183" w14:textId="38BD0776" w:rsidR="000E0BB4" w:rsidRDefault="00525861" w:rsidP="003A1EC0">
      <w:pPr>
        <w:spacing w:line="30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・地域で暮らす外国から来た親子も参加できて、日頃なかなか</w:t>
      </w:r>
      <w:r w:rsidR="00F53E65" w:rsidRPr="003A1EC0">
        <w:rPr>
          <w:rFonts w:ascii="UD デジタル 教科書体 N-R" w:eastAsia="UD デジタル 教科書体 N-R" w:hAnsiTheme="minorEastAsia" w:hint="eastAsia"/>
          <w:sz w:val="22"/>
        </w:rPr>
        <w:t>見る</w:t>
      </w:r>
      <w:r w:rsidR="0077307E" w:rsidRPr="003A1EC0">
        <w:rPr>
          <w:rFonts w:ascii="UD デジタル 教科書体 N-R" w:eastAsia="UD デジタル 教科書体 N-R" w:hAnsiTheme="minorEastAsia" w:hint="eastAsia"/>
          <w:sz w:val="22"/>
        </w:rPr>
        <w:t>機会のない母語の絵本</w:t>
      </w:r>
    </w:p>
    <w:p w14:paraId="00BE125B" w14:textId="40C69444" w:rsidR="000E0BB4" w:rsidRDefault="0077307E" w:rsidP="003A1EC0">
      <w:pPr>
        <w:spacing w:line="300" w:lineRule="exact"/>
        <w:ind w:firstLineChars="500" w:firstLine="110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を読むことができ</w:t>
      </w:r>
      <w:r w:rsidR="00D06C98"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hint="eastAsia"/>
          <w:sz w:val="22"/>
        </w:rPr>
        <w:t>外国にルーツを持つ高校生をはじめ在住外国人のスタッフが母語を</w:t>
      </w:r>
    </w:p>
    <w:p w14:paraId="60A306ED" w14:textId="552BD229" w:rsidR="000E0BB4" w:rsidRDefault="0077307E" w:rsidP="003A1EC0">
      <w:pPr>
        <w:spacing w:line="300" w:lineRule="exact"/>
        <w:ind w:firstLineChars="500" w:firstLine="110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活か</w:t>
      </w:r>
      <w:r w:rsidR="00CA33E0" w:rsidRPr="003A1EC0">
        <w:rPr>
          <w:rFonts w:ascii="UD デジタル 教科書体 N-R" w:eastAsia="UD デジタル 教科書体 N-R" w:hAnsiTheme="minorEastAsia" w:hint="eastAsia"/>
          <w:sz w:val="22"/>
        </w:rPr>
        <w:t>し</w:t>
      </w:r>
      <w:r w:rsidR="00D06C98" w:rsidRPr="003A1EC0">
        <w:rPr>
          <w:rFonts w:ascii="UD デジタル 教科書体 N-R" w:eastAsia="UD デジタル 教科書体 N-R" w:hAnsiTheme="minorEastAsia" w:hint="eastAsia"/>
          <w:sz w:val="22"/>
        </w:rPr>
        <w:t>た読み</w:t>
      </w:r>
      <w:r w:rsidRPr="003A1EC0">
        <w:rPr>
          <w:rFonts w:ascii="UD デジタル 教科書体 N-R" w:eastAsia="UD デジタル 教科書体 N-R" w:hAnsiTheme="minorEastAsia" w:hint="eastAsia"/>
          <w:sz w:val="22"/>
        </w:rPr>
        <w:t>聞かせをしてくれるため、日本人の子どもも様々な外国の絵本を楽しむこ</w:t>
      </w:r>
    </w:p>
    <w:p w14:paraId="4EF87428" w14:textId="2A5D6429" w:rsidR="0077307E" w:rsidRPr="003A1EC0" w:rsidRDefault="0077307E" w:rsidP="003A1EC0">
      <w:pPr>
        <w:spacing w:line="300" w:lineRule="exact"/>
        <w:ind w:firstLineChars="500" w:firstLine="110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とができる。</w:t>
      </w:r>
    </w:p>
    <w:p w14:paraId="14064D17" w14:textId="77777777" w:rsidR="000E0BB4" w:rsidRDefault="00525861" w:rsidP="003A1EC0">
      <w:pPr>
        <w:spacing w:line="300" w:lineRule="exact"/>
        <w:ind w:leftChars="50" w:left="105"/>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・同時に、多言語でのおはなし会や異文化にふれることができるワークショップ、多言語</w:t>
      </w:r>
    </w:p>
    <w:p w14:paraId="6F58ADC1" w14:textId="4571B3D4" w:rsidR="0077307E" w:rsidRPr="003A1EC0" w:rsidRDefault="0077307E" w:rsidP="003A1EC0">
      <w:pPr>
        <w:spacing w:line="300" w:lineRule="exact"/>
        <w:ind w:leftChars="50" w:left="105" w:firstLineChars="450" w:firstLine="99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電子絵</w:t>
      </w:r>
      <w:r w:rsidR="00192BB0" w:rsidRPr="003A1EC0">
        <w:rPr>
          <w:rFonts w:ascii="UD デジタル 教科書体 N-R" w:eastAsia="UD デジタル 教科書体 N-R" w:hAnsiTheme="minorEastAsia" w:hint="eastAsia"/>
          <w:sz w:val="22"/>
        </w:rPr>
        <w:t>本</w:t>
      </w:r>
      <w:r w:rsidRPr="003A1EC0">
        <w:rPr>
          <w:rFonts w:ascii="UD デジタル 教科書体 N-R" w:eastAsia="UD デジタル 教科書体 N-R" w:hAnsiTheme="minorEastAsia" w:hint="eastAsia"/>
          <w:sz w:val="22"/>
        </w:rPr>
        <w:t>体験コーナー等を実施</w:t>
      </w:r>
      <w:r w:rsidR="00D06C98" w:rsidRPr="003A1EC0">
        <w:rPr>
          <w:rFonts w:ascii="UD デジタル 教科書体 N-R" w:eastAsia="UD デジタル 教科書体 N-R" w:hAnsiTheme="minorEastAsia" w:hint="eastAsia"/>
          <w:sz w:val="22"/>
        </w:rPr>
        <w:t>している。</w:t>
      </w:r>
      <w:r w:rsidR="00A026FD" w:rsidRPr="003A1EC0">
        <w:rPr>
          <w:rFonts w:ascii="UD デジタル 教科書体 N-R" w:eastAsia="UD デジタル 教科書体 N-R" w:hAnsiTheme="minorEastAsia"/>
          <w:sz w:val="22"/>
        </w:rPr>
        <w:t xml:space="preserve"> </w:t>
      </w:r>
    </w:p>
    <w:p w14:paraId="622BB9C3" w14:textId="452C4BA3" w:rsidR="00C67BBA" w:rsidRPr="003A1EC0" w:rsidRDefault="00525861" w:rsidP="003A1EC0">
      <w:pPr>
        <w:spacing w:line="30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82766D" w:rsidRPr="003A1EC0">
        <w:rPr>
          <w:rFonts w:ascii="UD デジタル 教科書体 N-R" w:eastAsia="UD デジタル 教科書体 N-R" w:hAnsiTheme="minorEastAsia" w:hint="eastAsia"/>
          <w:sz w:val="22"/>
        </w:rPr>
        <w:t>〔効果〕</w:t>
      </w:r>
    </w:p>
    <w:p w14:paraId="380EC039" w14:textId="1E747209" w:rsidR="0077307E" w:rsidRPr="003A1EC0" w:rsidRDefault="00C67BBA" w:rsidP="003A1EC0">
      <w:pPr>
        <w:spacing w:line="300" w:lineRule="exact"/>
        <w:ind w:firstLineChars="450" w:firstLine="99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参加者すべて</w:t>
      </w:r>
      <w:r w:rsidR="000D7A5C" w:rsidRPr="003A1EC0">
        <w:rPr>
          <w:rFonts w:ascii="UD デジタル 教科書体 N-R" w:eastAsia="UD デジタル 教科書体 N-R" w:hAnsiTheme="minorEastAsia" w:hint="eastAsia"/>
          <w:sz w:val="22"/>
        </w:rPr>
        <w:t>に、</w:t>
      </w:r>
      <w:r w:rsidR="0077307E" w:rsidRPr="003A1EC0">
        <w:rPr>
          <w:rFonts w:ascii="UD デジタル 教科書体 N-R" w:eastAsia="UD デジタル 教科書体 N-R" w:hAnsiTheme="minorEastAsia" w:hint="eastAsia"/>
          <w:sz w:val="22"/>
        </w:rPr>
        <w:t>絵本を通して多文化を身近に感じる機会を提供する取組となっている。</w:t>
      </w:r>
    </w:p>
    <w:p w14:paraId="28F10EF8" w14:textId="33ED5ACE" w:rsidR="0077307E" w:rsidRPr="003A1EC0" w:rsidRDefault="0077307E" w:rsidP="003A1EC0">
      <w:pPr>
        <w:spacing w:line="280" w:lineRule="exact"/>
        <w:rPr>
          <w:rFonts w:ascii="UD デジタル 教科書体 N-R" w:eastAsia="UD デジタル 教科書体 N-R" w:hAnsiTheme="majorEastAsia"/>
          <w:b/>
          <w:sz w:val="22"/>
        </w:rPr>
      </w:pPr>
    </w:p>
    <w:p w14:paraId="15752EBA" w14:textId="4A63F421" w:rsidR="0077307E" w:rsidRPr="003A1EC0" w:rsidRDefault="00525861" w:rsidP="003A1EC0">
      <w:pPr>
        <w:spacing w:line="280" w:lineRule="exact"/>
        <w:rPr>
          <w:rFonts w:ascii="UD デジタル 教科書体 N-R" w:eastAsia="UD デジタル 教科書体 N-R" w:hAnsiTheme="majorEastAsia"/>
          <w:b/>
          <w:sz w:val="22"/>
        </w:rPr>
      </w:pPr>
      <w:r w:rsidRPr="003A1EC0">
        <w:rPr>
          <w:rFonts w:ascii="UD デジタル 教科書体 N-R" w:eastAsia="UD デジタル 教科書体 N-R"/>
          <w:noProof/>
        </w:rPr>
        <w:drawing>
          <wp:anchor distT="0" distB="0" distL="114300" distR="114300" simplePos="0" relativeHeight="251651584" behindDoc="0" locked="0" layoutInCell="1" allowOverlap="1" wp14:anchorId="7E77E3B3" wp14:editId="6C95DB22">
            <wp:simplePos x="0" y="0"/>
            <wp:positionH relativeFrom="column">
              <wp:posOffset>1300208</wp:posOffset>
            </wp:positionH>
            <wp:positionV relativeFrom="paragraph">
              <wp:posOffset>133441</wp:posOffset>
            </wp:positionV>
            <wp:extent cx="1784032" cy="1297214"/>
            <wp:effectExtent l="0" t="0" r="6985" b="0"/>
            <wp:wrapNone/>
            <wp:docPr id="133" name="図 133" descr="C:\Users\SakakiYumi\AppData\Local\Microsoft\Windows\INetCache\Content.Word\IMG_3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kakiYumi\AppData\Local\Microsoft\Windows\INetCache\Content.Word\IMG_315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87027" cy="12993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1EC0">
        <w:rPr>
          <w:rFonts w:ascii="UD デジタル 教科書体 N-R" w:eastAsia="UD デジタル 教科書体 N-R"/>
          <w:noProof/>
        </w:rPr>
        <w:drawing>
          <wp:anchor distT="0" distB="0" distL="114300" distR="114300" simplePos="0" relativeHeight="251652608" behindDoc="0" locked="0" layoutInCell="1" allowOverlap="1" wp14:anchorId="0F7795A9" wp14:editId="19769058">
            <wp:simplePos x="0" y="0"/>
            <wp:positionH relativeFrom="column">
              <wp:posOffset>3901894</wp:posOffset>
            </wp:positionH>
            <wp:positionV relativeFrom="paragraph">
              <wp:posOffset>122555</wp:posOffset>
            </wp:positionV>
            <wp:extent cx="1767859" cy="1308100"/>
            <wp:effectExtent l="0" t="0" r="3810" b="6350"/>
            <wp:wrapNone/>
            <wp:docPr id="136" name="図 136" descr="C:\Users\SakakiYumi\AppData\Local\Microsoft\Windows\INetCache\Content.Word\IMG_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kakiYumi\AppData\Local\Microsoft\Windows\INetCache\Content.Word\IMG_310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68819" cy="1308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E558F" w14:textId="3AF391D9" w:rsidR="0077307E" w:rsidRPr="003A1EC0" w:rsidRDefault="0077307E" w:rsidP="003A1EC0">
      <w:pPr>
        <w:spacing w:line="280" w:lineRule="exact"/>
        <w:rPr>
          <w:rFonts w:ascii="UD デジタル 教科書体 N-R" w:eastAsia="UD デジタル 教科書体 N-R" w:hAnsiTheme="majorEastAsia"/>
          <w:b/>
          <w:sz w:val="22"/>
        </w:rPr>
      </w:pPr>
    </w:p>
    <w:p w14:paraId="2E7538F0" w14:textId="4CDF417A" w:rsidR="0077307E" w:rsidRDefault="0077307E" w:rsidP="003A1EC0">
      <w:pPr>
        <w:spacing w:line="280" w:lineRule="exact"/>
        <w:rPr>
          <w:rFonts w:ascii="UD デジタル 教科書体 N-R" w:eastAsia="UD デジタル 教科書体 N-R" w:hAnsiTheme="majorEastAsia"/>
          <w:b/>
          <w:sz w:val="22"/>
        </w:rPr>
      </w:pPr>
    </w:p>
    <w:p w14:paraId="2BDFBB57" w14:textId="3663959B" w:rsidR="00525861" w:rsidRDefault="00525861" w:rsidP="003A1EC0">
      <w:pPr>
        <w:spacing w:line="280" w:lineRule="exact"/>
        <w:rPr>
          <w:rFonts w:ascii="UD デジタル 教科書体 N-R" w:eastAsia="UD デジタル 教科書体 N-R" w:hAnsiTheme="majorEastAsia"/>
          <w:b/>
          <w:sz w:val="22"/>
        </w:rPr>
      </w:pPr>
    </w:p>
    <w:p w14:paraId="256F2544" w14:textId="5D086EBB" w:rsidR="00525861" w:rsidRDefault="00525861" w:rsidP="003A1EC0">
      <w:pPr>
        <w:spacing w:line="280" w:lineRule="exact"/>
        <w:rPr>
          <w:rFonts w:ascii="UD デジタル 教科書体 N-R" w:eastAsia="UD デジタル 教科書体 N-R" w:hAnsiTheme="majorEastAsia"/>
          <w:b/>
          <w:sz w:val="22"/>
        </w:rPr>
      </w:pPr>
    </w:p>
    <w:p w14:paraId="278CDCE5" w14:textId="61FDA07A" w:rsidR="00525861" w:rsidRDefault="00525861" w:rsidP="003A1EC0">
      <w:pPr>
        <w:spacing w:line="280" w:lineRule="exact"/>
        <w:rPr>
          <w:rFonts w:ascii="UD デジタル 教科書体 N-R" w:eastAsia="UD デジタル 教科書体 N-R" w:hAnsiTheme="majorEastAsia"/>
          <w:b/>
          <w:sz w:val="22"/>
        </w:rPr>
      </w:pPr>
    </w:p>
    <w:p w14:paraId="5A0257BD" w14:textId="08FA1A2C" w:rsidR="00525861" w:rsidRDefault="00525861" w:rsidP="003A1EC0">
      <w:pPr>
        <w:spacing w:line="280" w:lineRule="exact"/>
        <w:rPr>
          <w:rFonts w:ascii="UD デジタル 教科書体 N-R" w:eastAsia="UD デジタル 教科書体 N-R" w:hAnsiTheme="majorEastAsia"/>
          <w:b/>
          <w:sz w:val="22"/>
        </w:rPr>
      </w:pPr>
    </w:p>
    <w:p w14:paraId="7DCAAD6C" w14:textId="1E34300D" w:rsidR="00525861" w:rsidRDefault="00525861" w:rsidP="003A1EC0">
      <w:pPr>
        <w:spacing w:line="280" w:lineRule="exact"/>
        <w:rPr>
          <w:rFonts w:ascii="UD デジタル 教科書体 N-R" w:eastAsia="UD デジタル 教科書体 N-R" w:hAnsiTheme="majorEastAsia"/>
          <w:b/>
          <w:sz w:val="22"/>
        </w:rPr>
      </w:pPr>
    </w:p>
    <w:p w14:paraId="532EC3E8" w14:textId="77777777" w:rsidR="007A4D7A" w:rsidRPr="007A4D7A" w:rsidRDefault="007A4D7A" w:rsidP="007A4D7A">
      <w:pPr>
        <w:jc w:val="left"/>
        <w:rPr>
          <w:rFonts w:ascii="UD デジタル 教科書体 NK-R" w:eastAsia="UD デジタル 教科書体 NK-R" w:hAnsiTheme="majorEastAsia"/>
          <w:b/>
          <w:sz w:val="22"/>
        </w:rPr>
      </w:pPr>
      <w:r w:rsidRPr="007A4D7A">
        <w:rPr>
          <w:rFonts w:ascii="UD デジタル 教科書体 NK-R" w:eastAsia="UD デジタル 教科書体 NK-R" w:hAnsiTheme="majorEastAsia" w:hint="eastAsia"/>
          <w:b/>
          <w:noProof/>
          <w:sz w:val="22"/>
        </w:rPr>
        <w:lastRenderedPageBreak/>
        <mc:AlternateContent>
          <mc:Choice Requires="wps">
            <w:drawing>
              <wp:anchor distT="0" distB="0" distL="114300" distR="114300" simplePos="0" relativeHeight="252418560" behindDoc="0" locked="0" layoutInCell="1" allowOverlap="1" wp14:anchorId="73AD3340" wp14:editId="4F762A4A">
                <wp:simplePos x="0" y="0"/>
                <wp:positionH relativeFrom="margin">
                  <wp:posOffset>463575</wp:posOffset>
                </wp:positionH>
                <wp:positionV relativeFrom="paragraph">
                  <wp:posOffset>159132</wp:posOffset>
                </wp:positionV>
                <wp:extent cx="5790936" cy="9048902"/>
                <wp:effectExtent l="0" t="0" r="19685" b="19050"/>
                <wp:wrapNone/>
                <wp:docPr id="939" name="正方形/長方形 939"/>
                <wp:cNvGraphicFramePr/>
                <a:graphic xmlns:a="http://schemas.openxmlformats.org/drawingml/2006/main">
                  <a:graphicData uri="http://schemas.microsoft.com/office/word/2010/wordprocessingShape">
                    <wps:wsp>
                      <wps:cNvSpPr/>
                      <wps:spPr>
                        <a:xfrm>
                          <a:off x="0" y="0"/>
                          <a:ext cx="5790936" cy="9048902"/>
                        </a:xfrm>
                        <a:prstGeom prst="rect">
                          <a:avLst/>
                        </a:prstGeom>
                        <a:noFill/>
                        <a:ln w="25400" cap="flat" cmpd="sng" algn="ctr">
                          <a:solidFill>
                            <a:srgbClr val="1F497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9DC9A" id="正方形/長方形 939" o:spid="_x0000_s1026" style="position:absolute;left:0;text-align:left;margin-left:36.5pt;margin-top:12.55pt;width:456pt;height:712.5pt;z-index:25241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" filled="f" strokecolor="#8eb4e3" strokeweight="2pt">
                <w10:wrap anchorx="margin"/>
              </v:rect>
            </w:pict>
          </mc:Fallback>
        </mc:AlternateContent>
      </w:r>
      <w:r w:rsidRPr="007A4D7A">
        <w:rPr>
          <w:rFonts w:ascii="UD デジタル 教科書体 NK-R" w:eastAsia="UD デジタル 教科書体 NK-R" w:hAnsiTheme="majorEastAsia" w:hint="eastAsia"/>
          <w:b/>
          <w:noProof/>
          <w:sz w:val="22"/>
        </w:rPr>
        <mc:AlternateContent>
          <mc:Choice Requires="wps">
            <w:drawing>
              <wp:anchor distT="0" distB="0" distL="114300" distR="114300" simplePos="0" relativeHeight="252419584" behindDoc="0" locked="0" layoutInCell="1" allowOverlap="1" wp14:anchorId="0BAEB679" wp14:editId="489B04BE">
                <wp:simplePos x="0" y="0"/>
                <wp:positionH relativeFrom="margin">
                  <wp:posOffset>464472</wp:posOffset>
                </wp:positionH>
                <wp:positionV relativeFrom="paragraph">
                  <wp:posOffset>-15468</wp:posOffset>
                </wp:positionV>
                <wp:extent cx="2855343" cy="324000"/>
                <wp:effectExtent l="0" t="0" r="21590" b="19050"/>
                <wp:wrapNone/>
                <wp:docPr id="940" name="テキスト ボックス 940"/>
                <wp:cNvGraphicFramePr/>
                <a:graphic xmlns:a="http://schemas.openxmlformats.org/drawingml/2006/main">
                  <a:graphicData uri="http://schemas.microsoft.com/office/word/2010/wordprocessingShape">
                    <wps:wsp>
                      <wps:cNvSpPr txBox="1"/>
                      <wps:spPr>
                        <a:xfrm>
                          <a:off x="0" y="0"/>
                          <a:ext cx="2855343" cy="324000"/>
                        </a:xfrm>
                        <a:prstGeom prst="rect">
                          <a:avLst/>
                        </a:prstGeom>
                        <a:solidFill>
                          <a:srgbClr val="4BACC6">
                            <a:lumMod val="20000"/>
                            <a:lumOff val="80000"/>
                          </a:srgbClr>
                        </a:solidFill>
                        <a:ln w="6350">
                          <a:solidFill>
                            <a:prstClr val="black"/>
                          </a:solidFill>
                        </a:ln>
                      </wps:spPr>
                      <wps:txbx>
                        <w:txbxContent>
                          <w:p w14:paraId="3420C649" w14:textId="77777777" w:rsidR="0011301C" w:rsidRPr="003A1EC0" w:rsidRDefault="0011301C" w:rsidP="007A4D7A">
                            <w:pPr>
                              <w:spacing w:line="320" w:lineRule="exact"/>
                              <w:jc w:val="center"/>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地域に</w:t>
                            </w:r>
                            <w:r w:rsidRPr="003A1EC0">
                              <w:rPr>
                                <w:rFonts w:ascii="UD デジタル 教科書体 N-R" w:eastAsia="UD デジタル 教科書体 N-R" w:hAnsi="Meiryo UI"/>
                                <w:sz w:val="22"/>
                              </w:rPr>
                              <w:t>おける居場所で</w:t>
                            </w:r>
                            <w:r w:rsidRPr="003A1EC0">
                              <w:rPr>
                                <w:rFonts w:ascii="UD デジタル 教科書体 N-R" w:eastAsia="UD デジタル 教科書体 N-R" w:hAnsi="Meiryo UI" w:hint="eastAsia"/>
                                <w:sz w:val="22"/>
                              </w:rPr>
                              <w:t>の</w:t>
                            </w:r>
                            <w:r w:rsidRPr="003A1EC0">
                              <w:rPr>
                                <w:rFonts w:ascii="UD デジタル 教科書体 N-R" w:eastAsia="UD デジタル 教科書体 N-R" w:hAnsi="Meiryo UI"/>
                                <w:sz w:val="22"/>
                              </w:rPr>
                              <w:t>読書活動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EB679" id="テキスト ボックス 940" o:spid="_x0000_s1150" type="#_x0000_t202" style="position:absolute;margin-left:36.55pt;margin-top:-1.2pt;width:224.85pt;height:25.5pt;z-index:25241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" fillcolor="#dbeef4" strokeweight=".5pt">
                <v:textbox>
                  <w:txbxContent>
                    <w:p w14:paraId="3420C649" w14:textId="77777777" w:rsidR="0011301C" w:rsidRPr="003A1EC0" w:rsidRDefault="0011301C" w:rsidP="007A4D7A">
                      <w:pPr>
                        <w:spacing w:line="320" w:lineRule="exact"/>
                        <w:jc w:val="center"/>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地域に</w:t>
                      </w:r>
                      <w:r w:rsidRPr="003A1EC0">
                        <w:rPr>
                          <w:rFonts w:ascii="UD デジタル 教科書体 N-R" w:eastAsia="UD デジタル 教科書体 N-R" w:hAnsi="Meiryo UI"/>
                          <w:sz w:val="22"/>
                        </w:rPr>
                        <w:t>おける居場所で</w:t>
                      </w:r>
                      <w:r w:rsidRPr="003A1EC0">
                        <w:rPr>
                          <w:rFonts w:ascii="UD デジタル 教科書体 N-R" w:eastAsia="UD デジタル 教科書体 N-R" w:hAnsi="Meiryo UI" w:hint="eastAsia"/>
                          <w:sz w:val="22"/>
                        </w:rPr>
                        <w:t>の</w:t>
                      </w:r>
                      <w:r w:rsidRPr="003A1EC0">
                        <w:rPr>
                          <w:rFonts w:ascii="UD デジタル 教科書体 N-R" w:eastAsia="UD デジタル 教科書体 N-R" w:hAnsi="Meiryo UI"/>
                          <w:sz w:val="22"/>
                        </w:rPr>
                        <w:t>読書活動</w:t>
                      </w:r>
                    </w:p>
                  </w:txbxContent>
                </v:textbox>
                <w10:wrap anchorx="margin"/>
              </v:shape>
            </w:pict>
          </mc:Fallback>
        </mc:AlternateContent>
      </w:r>
    </w:p>
    <w:p w14:paraId="441E7352" w14:textId="77777777" w:rsidR="007A4D7A" w:rsidRPr="003A1EC0" w:rsidRDefault="007A4D7A" w:rsidP="007A4D7A">
      <w:pPr>
        <w:jc w:val="left"/>
        <w:rPr>
          <w:rFonts w:ascii="UD デジタル 教科書体 N-R" w:eastAsia="UD デジタル 教科書体 N-R" w:hAnsiTheme="majorEastAsia"/>
          <w:b/>
          <w:sz w:val="22"/>
        </w:rPr>
      </w:pPr>
    </w:p>
    <w:p w14:paraId="5F3AFB09" w14:textId="77777777" w:rsidR="007A4D7A" w:rsidRPr="0011301C" w:rsidRDefault="007A4D7A" w:rsidP="007A4D7A">
      <w:pPr>
        <w:ind w:firstLineChars="100" w:firstLine="220"/>
        <w:rPr>
          <w:rFonts w:ascii="UD デジタル 教科書体 N-R" w:eastAsia="UD デジタル 教科書体 N-R" w:hAnsiTheme="minorEastAsia"/>
          <w:b/>
          <w:sz w:val="22"/>
        </w:rPr>
      </w:pPr>
      <w:r w:rsidRPr="007A4D7A">
        <w:rPr>
          <w:rFonts w:ascii="UD デジタル 教科書体 N-R" w:eastAsia="UD デジタル 教科書体 N-R" w:hAnsiTheme="minorEastAsia" w:hint="eastAsia"/>
          <w:b/>
          <w:sz w:val="22"/>
        </w:rPr>
        <w:t xml:space="preserve">　　</w:t>
      </w:r>
      <w:r w:rsidRPr="003A1EC0">
        <w:rPr>
          <w:rFonts w:ascii="UD デジタル 教科書体 N-R" w:eastAsia="UD デジタル 教科書体 N-R" w:hAnsiTheme="minorEastAsia"/>
          <w:b/>
          <w:sz w:val="22"/>
        </w:rPr>
        <w:t xml:space="preserve"> </w:t>
      </w:r>
      <w:r w:rsidRPr="003A1EC0">
        <w:rPr>
          <w:rFonts w:ascii="UD デジタル 教科書体 N-R" w:eastAsia="UD デジタル 教科書体 N-R" w:hAnsiTheme="minorEastAsia" w:hint="eastAsia"/>
          <w:b/>
          <w:sz w:val="22"/>
        </w:rPr>
        <w:t>≪えほんのお部屋</w:t>
      </w:r>
      <w:r w:rsidRPr="003A1EC0">
        <w:rPr>
          <w:rFonts w:ascii="UD デジタル 教科書体 N-R" w:eastAsia="UD デジタル 教科書体 N-R" w:hAnsiTheme="minorEastAsia"/>
          <w:b/>
          <w:sz w:val="22"/>
        </w:rPr>
        <w:t xml:space="preserve"> </w:t>
      </w:r>
      <w:r w:rsidRPr="0011301C">
        <w:rPr>
          <w:rFonts w:ascii="UD デジタル 教科書体 N-R" w:eastAsia="UD デジタル 教科書体 N-R" w:hAnsiTheme="minorEastAsia" w:hint="eastAsia"/>
          <w:b/>
          <w:sz w:val="22"/>
        </w:rPr>
        <w:t>ひまわり畑≫</w:t>
      </w:r>
    </w:p>
    <w:p w14:paraId="74BD77D6" w14:textId="13A836B5" w:rsidR="007A4D7A" w:rsidRPr="0011301C" w:rsidRDefault="007A4D7A" w:rsidP="007A4D7A">
      <w:pPr>
        <w:ind w:firstLineChars="100" w:firstLine="220"/>
        <w:rPr>
          <w:rFonts w:ascii="UD デジタル 教科書体 N-R" w:eastAsia="UD デジタル 教科書体 N-R" w:hAnsiTheme="minorEastAsia"/>
          <w:b/>
          <w:sz w:val="22"/>
        </w:rPr>
      </w:pPr>
      <w:r w:rsidRPr="0011301C">
        <w:rPr>
          <w:rFonts w:ascii="UD デジタル 教科書体 N-R" w:eastAsia="UD デジタル 教科書体 N-R" w:hAnsiTheme="minorEastAsia" w:hint="eastAsia"/>
          <w:b/>
          <w:sz w:val="22"/>
        </w:rPr>
        <w:t xml:space="preserve">　　　○地域における保護者や子どもがほっとできる場所</w:t>
      </w:r>
    </w:p>
    <w:p w14:paraId="158C8890" w14:textId="77777777" w:rsidR="007D09B6" w:rsidRPr="0011301C" w:rsidRDefault="0096053C" w:rsidP="007A4D7A">
      <w:pPr>
        <w:ind w:firstLineChars="100" w:firstLine="22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b/>
          <w:sz w:val="22"/>
        </w:rPr>
        <w:t xml:space="preserve">　　　</w:t>
      </w:r>
      <w:r w:rsidR="007A4D7A" w:rsidRPr="0011301C">
        <w:rPr>
          <w:rFonts w:ascii="UD デジタル 教科書体 N-R" w:eastAsia="UD デジタル 教科書体 N-R" w:hAnsiTheme="minorEastAsia" w:hint="eastAsia"/>
          <w:sz w:val="22"/>
        </w:rPr>
        <w:t>・「えほんのお部屋</w:t>
      </w:r>
      <w:r w:rsidR="007D09B6" w:rsidRPr="0011301C">
        <w:rPr>
          <w:rFonts w:ascii="UD デジタル 教科書体 N-R" w:eastAsia="UD デジタル 教科書体 N-R" w:hAnsiTheme="minorEastAsia" w:hint="eastAsia"/>
          <w:sz w:val="22"/>
        </w:rPr>
        <w:t xml:space="preserve"> </w:t>
      </w:r>
      <w:r w:rsidR="007A4D7A" w:rsidRPr="0011301C">
        <w:rPr>
          <w:rFonts w:ascii="UD デジタル 教科書体 N-R" w:eastAsia="UD デジタル 教科書体 N-R" w:hAnsiTheme="minorEastAsia" w:hint="eastAsia"/>
          <w:sz w:val="22"/>
        </w:rPr>
        <w:t>ひまわり畑」は、乳幼児の預かり保育をしたり、民家の部屋を開放し</w:t>
      </w:r>
    </w:p>
    <w:p w14:paraId="5A085E22" w14:textId="611063CF" w:rsidR="007D09B6" w:rsidRPr="0011301C" w:rsidRDefault="007A4D7A">
      <w:pPr>
        <w:ind w:firstLineChars="500" w:firstLine="110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て絵本の読み聞かせを行っている</w:t>
      </w:r>
      <w:r w:rsidR="007D09B6" w:rsidRPr="0011301C">
        <w:rPr>
          <w:rFonts w:ascii="UD デジタル 教科書体 N-R" w:eastAsia="UD デジタル 教科書体 N-R" w:hAnsiTheme="minorEastAsia" w:hint="eastAsia"/>
          <w:sz w:val="22"/>
        </w:rPr>
        <w:t>特定非営利活動法人（</w:t>
      </w:r>
      <w:r w:rsidR="007D09B6" w:rsidRPr="0011301C">
        <w:rPr>
          <w:rFonts w:ascii="UD デジタル 教科書体 N-R" w:eastAsia="UD デジタル 教科書体 N-R" w:hAnsiTheme="minorEastAsia"/>
          <w:sz w:val="22"/>
        </w:rPr>
        <w:t>NPO法人）えほんの</w:t>
      </w:r>
      <w:r w:rsidR="007D09B6" w:rsidRPr="0011301C">
        <w:rPr>
          <w:rFonts w:ascii="UD デジタル 教科書体 N-R" w:eastAsia="UD デジタル 教科書体 N-R" w:hAnsiTheme="minorEastAsia" w:hint="eastAsia"/>
          <w:sz w:val="22"/>
        </w:rPr>
        <w:t>お部屋</w:t>
      </w:r>
      <w:r w:rsidR="007D09B6" w:rsidRPr="0011301C">
        <w:rPr>
          <w:rFonts w:ascii="UD デジタル 教科書体 N-R" w:eastAsia="UD デジタル 教科書体 N-R" w:hAnsiTheme="minorEastAsia"/>
          <w:sz w:val="22"/>
        </w:rPr>
        <w:t xml:space="preserve"> </w:t>
      </w:r>
      <w:r w:rsidR="007D09B6" w:rsidRPr="0011301C">
        <w:rPr>
          <w:rFonts w:ascii="UD デジタル 教科書体 N-R" w:eastAsia="UD デジタル 教科書体 N-R" w:hAnsiTheme="minorEastAsia" w:hint="eastAsia"/>
          <w:sz w:val="22"/>
        </w:rPr>
        <w:t>ひま</w:t>
      </w:r>
    </w:p>
    <w:p w14:paraId="7C0CE0F2" w14:textId="444A8AD1" w:rsidR="007A4D7A" w:rsidRPr="0011301C" w:rsidRDefault="007D09B6">
      <w:pPr>
        <w:ind w:firstLineChars="500" w:firstLine="110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わり畑</w:t>
      </w:r>
      <w:r w:rsidR="007A4D7A" w:rsidRPr="0011301C">
        <w:rPr>
          <w:rFonts w:ascii="UD デジタル 教科書体 N-R" w:eastAsia="UD デジタル 教科書体 N-R" w:hAnsiTheme="minorEastAsia" w:hint="eastAsia"/>
          <w:sz w:val="22"/>
        </w:rPr>
        <w:t>が運営し、地域の保護者や子どもの居場所となっている。</w:t>
      </w:r>
    </w:p>
    <w:p w14:paraId="7A20FBEA" w14:textId="77777777" w:rsidR="0096053C" w:rsidRPr="0011301C" w:rsidRDefault="007A4D7A" w:rsidP="007A4D7A">
      <w:pPr>
        <w:ind w:firstLineChars="500" w:firstLine="110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毎日頑張っている保護者が、子どもと一緒に、ほっとできるような居場所づくりをめざ</w:t>
      </w:r>
    </w:p>
    <w:p w14:paraId="53A1E39C" w14:textId="437A0CED" w:rsidR="007A4D7A" w:rsidRPr="0011301C" w:rsidRDefault="007A4D7A">
      <w:pPr>
        <w:ind w:firstLineChars="500" w:firstLine="110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しており、</w:t>
      </w:r>
      <w:r w:rsidRPr="0011301C">
        <w:rPr>
          <w:rFonts w:ascii="UD デジタル 教科書体 N-R" w:eastAsia="UD デジタル 教科書体 N-R" w:hAnsiTheme="minorEastAsia"/>
          <w:sz w:val="22"/>
        </w:rPr>
        <w:t>1階は絵本の部屋、2階はおもちゃの部屋になっている。</w:t>
      </w:r>
    </w:p>
    <w:p w14:paraId="04A5BD6E" w14:textId="49845C7A" w:rsidR="007A4D7A" w:rsidRPr="0011301C" w:rsidRDefault="007A4D7A" w:rsidP="007A4D7A">
      <w:pPr>
        <w:ind w:firstLineChars="500" w:firstLine="110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平日の</w:t>
      </w:r>
      <w:r w:rsidRPr="0011301C">
        <w:rPr>
          <w:rFonts w:ascii="UD デジタル 教科書体 N-R" w:eastAsia="UD デジタル 教科書体 N-R" w:hAnsiTheme="minorEastAsia"/>
          <w:sz w:val="22"/>
        </w:rPr>
        <w:t>10時半から14時半は子育てひろばや一時保育、14時半から</w:t>
      </w:r>
      <w:r w:rsidR="007D09B6" w:rsidRPr="0011301C">
        <w:rPr>
          <w:rFonts w:ascii="UD デジタル 教科書体 N-R" w:eastAsia="UD デジタル 教科書体 N-R" w:hAnsiTheme="minorEastAsia"/>
          <w:sz w:val="22"/>
        </w:rPr>
        <w:t>17</w:t>
      </w:r>
      <w:r w:rsidRPr="0011301C">
        <w:rPr>
          <w:rFonts w:ascii="UD デジタル 教科書体 N-R" w:eastAsia="UD デジタル 教科書体 N-R" w:hAnsiTheme="minorEastAsia"/>
          <w:sz w:val="22"/>
        </w:rPr>
        <w:t>時半の放課後の</w:t>
      </w:r>
    </w:p>
    <w:p w14:paraId="6560CBB2" w14:textId="77777777" w:rsidR="007A4D7A" w:rsidRPr="0011301C" w:rsidRDefault="007A4D7A" w:rsidP="007A4D7A">
      <w:pPr>
        <w:ind w:firstLineChars="500" w:firstLine="110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時間帯には小学生のために部屋を開放し、子どもが自由に遊べるようにしている。</w:t>
      </w:r>
    </w:p>
    <w:p w14:paraId="4D736858" w14:textId="437BDB27" w:rsidR="007A4D7A" w:rsidRPr="0011301C" w:rsidRDefault="007A4D7A" w:rsidP="007A4D7A">
      <w:pPr>
        <w:ind w:firstLineChars="100" w:firstLine="22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 xml:space="preserve">　　　〔効果〕</w:t>
      </w:r>
    </w:p>
    <w:p w14:paraId="7092CC44" w14:textId="77777777" w:rsidR="0096053C" w:rsidRPr="0011301C" w:rsidRDefault="007A4D7A" w:rsidP="007A4D7A">
      <w:pPr>
        <w:ind w:firstLineChars="450" w:firstLine="99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・「えほんのお部屋</w:t>
      </w:r>
      <w:r w:rsidRPr="0011301C">
        <w:rPr>
          <w:rFonts w:ascii="UD デジタル 教科書体 N-R" w:eastAsia="UD デジタル 教科書体 N-R" w:hAnsiTheme="minorEastAsia"/>
          <w:sz w:val="22"/>
        </w:rPr>
        <w:t xml:space="preserve"> </w:t>
      </w:r>
      <w:r w:rsidRPr="0011301C">
        <w:rPr>
          <w:rFonts w:ascii="UD デジタル 教科書体 N-R" w:eastAsia="UD デジタル 教科書体 N-R" w:hAnsiTheme="minorEastAsia" w:hint="eastAsia"/>
          <w:sz w:val="22"/>
        </w:rPr>
        <w:t>ひまわり畑」を通じて、地域の保護者や子どもに、地域の関わりを知っ</w:t>
      </w:r>
    </w:p>
    <w:p w14:paraId="6DCBB351" w14:textId="4101B429" w:rsidR="007A4D7A" w:rsidRPr="0011301C" w:rsidRDefault="007A4D7A" w:rsidP="003A1EC0">
      <w:pPr>
        <w:ind w:firstLineChars="550" w:firstLine="121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てもらうことができると同時に、ほっとできる地域の居場所となっている。</w:t>
      </w:r>
    </w:p>
    <w:p w14:paraId="3AAB0D68" w14:textId="77777777" w:rsidR="007A4D7A" w:rsidRPr="0011301C" w:rsidRDefault="007A4D7A" w:rsidP="007A4D7A">
      <w:pPr>
        <w:ind w:firstLineChars="450" w:firstLine="99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・絵本に囲まれた部屋で、絵本の大事さや魅力に触れる機会の提供に繋がっている。</w:t>
      </w:r>
    </w:p>
    <w:p w14:paraId="4F2E26AC" w14:textId="77777777" w:rsidR="007A4D7A" w:rsidRPr="0011301C" w:rsidRDefault="007A4D7A" w:rsidP="007A4D7A">
      <w:pPr>
        <w:ind w:firstLineChars="450" w:firstLine="990"/>
        <w:rPr>
          <w:rFonts w:ascii="UD デジタル 教科書体 N-R" w:eastAsia="UD デジタル 教科書体 N-R" w:hAnsiTheme="majorEastAsia"/>
          <w:sz w:val="22"/>
        </w:rPr>
      </w:pPr>
      <w:r w:rsidRPr="0011301C">
        <w:rPr>
          <w:rFonts w:ascii="UD デジタル 教科書体 N-R" w:eastAsia="UD デジタル 教科書体 N-R" w:hAnsiTheme="minorEastAsia" w:hint="eastAsia"/>
          <w:sz w:val="22"/>
        </w:rPr>
        <w:t xml:space="preserve">　　　　</w:t>
      </w:r>
    </w:p>
    <w:p w14:paraId="388E70CC" w14:textId="02662F79" w:rsidR="007A4D7A" w:rsidRPr="0011301C" w:rsidRDefault="0096053C" w:rsidP="007A4D7A">
      <w:pPr>
        <w:rPr>
          <w:rFonts w:ascii="UD デジタル 教科書体 N-R" w:eastAsia="UD デジタル 教科書体 N-R" w:hAnsiTheme="majorEastAsia"/>
          <w:b/>
          <w:sz w:val="22"/>
        </w:rPr>
      </w:pPr>
      <w:r w:rsidRPr="0011301C">
        <w:rPr>
          <w:rFonts w:ascii="UD デジタル 教科書体 N-R" w:eastAsia="UD デジタル 教科書体 N-R" w:hAnsiTheme="majorEastAsia" w:hint="eastAsia"/>
          <w:sz w:val="22"/>
        </w:rPr>
        <w:t xml:space="preserve">　　　　</w:t>
      </w:r>
      <w:r w:rsidR="007A4D7A" w:rsidRPr="0011301C">
        <w:rPr>
          <w:rFonts w:ascii="UD デジタル 教科書体 N-R" w:eastAsia="UD デジタル 教科書体 N-R" w:hAnsiTheme="majorEastAsia" w:hint="eastAsia"/>
          <w:b/>
          <w:sz w:val="22"/>
        </w:rPr>
        <w:t>○子ども食堂</w:t>
      </w:r>
    </w:p>
    <w:p w14:paraId="35A1A38B" w14:textId="77777777" w:rsidR="0096053C" w:rsidRPr="0011301C" w:rsidRDefault="0096053C" w:rsidP="007A4D7A">
      <w:pPr>
        <w:rPr>
          <w:rFonts w:ascii="UD デジタル 教科書体 N-R" w:eastAsia="UD デジタル 教科書体 N-R" w:hAnsiTheme="majorEastAsia"/>
          <w:sz w:val="22"/>
        </w:rPr>
      </w:pPr>
      <w:r w:rsidRPr="0011301C">
        <w:rPr>
          <w:rFonts w:ascii="UD デジタル 教科書体 N-R" w:eastAsia="UD デジタル 教科書体 N-R" w:hAnsiTheme="majorEastAsia" w:hint="eastAsia"/>
          <w:b/>
          <w:sz w:val="22"/>
        </w:rPr>
        <w:t xml:space="preserve">　　　　 </w:t>
      </w:r>
      <w:r w:rsidR="007A4D7A" w:rsidRPr="0011301C">
        <w:rPr>
          <w:rFonts w:ascii="UD デジタル 教科書体 N-R" w:eastAsia="UD デジタル 教科書体 N-R" w:hAnsiTheme="majorEastAsia" w:hint="eastAsia"/>
          <w:sz w:val="22"/>
        </w:rPr>
        <w:t>・平成</w:t>
      </w:r>
      <w:r w:rsidR="007A4D7A" w:rsidRPr="0011301C">
        <w:rPr>
          <w:rFonts w:ascii="UD デジタル 教科書体 N-R" w:eastAsia="UD デジタル 教科書体 N-R" w:hAnsiTheme="majorEastAsia"/>
          <w:sz w:val="22"/>
        </w:rPr>
        <w:t>28年10月から枚方市の「子どもの居場所づくり推進事業」として始め、毎月第１・</w:t>
      </w:r>
    </w:p>
    <w:p w14:paraId="0B1D1970" w14:textId="2AC5E8FB" w:rsidR="007A4D7A" w:rsidRPr="0011301C" w:rsidRDefault="007A4D7A" w:rsidP="003A1EC0">
      <w:pPr>
        <w:ind w:firstLineChars="550" w:firstLine="1210"/>
        <w:rPr>
          <w:rFonts w:ascii="UD デジタル 教科書体 N-R" w:eastAsia="UD デジタル 教科書体 N-R" w:hAnsiTheme="majorEastAsia"/>
          <w:sz w:val="22"/>
        </w:rPr>
      </w:pPr>
      <w:r w:rsidRPr="0011301C">
        <w:rPr>
          <w:rFonts w:ascii="UD デジタル 教科書体 N-R" w:eastAsia="UD デジタル 教科書体 N-R" w:hAnsiTheme="majorEastAsia" w:hint="eastAsia"/>
          <w:sz w:val="22"/>
        </w:rPr>
        <w:t>第３金曜日に「ひまわり畑</w:t>
      </w:r>
      <w:r w:rsidRPr="0011301C">
        <w:rPr>
          <w:rFonts w:ascii="UD デジタル 教科書体 N-R" w:eastAsia="UD デジタル 教科書体 N-R" w:hAnsiTheme="majorEastAsia"/>
          <w:sz w:val="22"/>
        </w:rPr>
        <w:t xml:space="preserve"> 子ども食堂</w:t>
      </w:r>
      <w:r w:rsidRPr="0011301C">
        <w:rPr>
          <w:rFonts w:ascii="UD デジタル 教科書体 N-R" w:eastAsia="UD デジタル 教科書体 N-R" w:hAnsiTheme="majorEastAsia" w:hint="eastAsia"/>
          <w:sz w:val="22"/>
        </w:rPr>
        <w:t>」を開いている。</w:t>
      </w:r>
    </w:p>
    <w:p w14:paraId="4E107417" w14:textId="77777777" w:rsidR="0096053C" w:rsidRPr="0011301C" w:rsidRDefault="0096053C" w:rsidP="007A4D7A">
      <w:pPr>
        <w:rPr>
          <w:rFonts w:ascii="UD デジタル 教科書体 N-R" w:eastAsia="UD デジタル 教科書体 N-R" w:hAnsiTheme="majorEastAsia"/>
          <w:sz w:val="22"/>
        </w:rPr>
      </w:pPr>
      <w:r w:rsidRPr="0011301C">
        <w:rPr>
          <w:rFonts w:ascii="UD デジタル 教科書体 N-R" w:eastAsia="UD デジタル 教科書体 N-R" w:hAnsiTheme="majorEastAsia" w:hint="eastAsia"/>
          <w:sz w:val="22"/>
        </w:rPr>
        <w:t xml:space="preserve">　　　　 </w:t>
      </w:r>
      <w:r w:rsidR="007A4D7A" w:rsidRPr="0011301C">
        <w:rPr>
          <w:rFonts w:ascii="UD デジタル 教科書体 N-R" w:eastAsia="UD デジタル 教科書体 N-R" w:hAnsiTheme="majorEastAsia" w:hint="eastAsia"/>
          <w:sz w:val="22"/>
        </w:rPr>
        <w:t>・子どもは、おもちゃで</w:t>
      </w:r>
      <w:r w:rsidR="007A4D7A" w:rsidRPr="0011301C">
        <w:rPr>
          <w:rFonts w:ascii="UD デジタル 教科書体 N-R" w:eastAsia="UD デジタル 教科書体 N-R" w:hAnsiTheme="majorEastAsia"/>
          <w:sz w:val="22"/>
        </w:rPr>
        <w:t>遊んだり、宿題をしたり、絵本を読んだり</w:t>
      </w:r>
      <w:r w:rsidR="007A4D7A" w:rsidRPr="0011301C">
        <w:rPr>
          <w:rFonts w:ascii="UD デジタル 教科書体 N-R" w:eastAsia="UD デジタル 教科書体 N-R" w:hAnsiTheme="majorEastAsia" w:hint="eastAsia"/>
          <w:sz w:val="22"/>
        </w:rPr>
        <w:t>しながら食事の時間を</w:t>
      </w:r>
    </w:p>
    <w:p w14:paraId="1036A9AA" w14:textId="77777777" w:rsidR="0096053C" w:rsidRPr="0011301C" w:rsidRDefault="007A4D7A" w:rsidP="003A1EC0">
      <w:pPr>
        <w:ind w:firstLineChars="550" w:firstLine="1210"/>
        <w:rPr>
          <w:rFonts w:ascii="UD デジタル 教科書体 N-R" w:eastAsia="UD デジタル 教科書体 N-R" w:hAnsiTheme="majorEastAsia"/>
          <w:sz w:val="22"/>
        </w:rPr>
      </w:pPr>
      <w:r w:rsidRPr="0011301C">
        <w:rPr>
          <w:rFonts w:ascii="UD デジタル 教科書体 N-R" w:eastAsia="UD デジタル 教科書体 N-R" w:hAnsiTheme="majorEastAsia"/>
          <w:sz w:val="22"/>
        </w:rPr>
        <w:t>待ち、絵本に</w:t>
      </w:r>
      <w:r w:rsidRPr="0011301C">
        <w:rPr>
          <w:rFonts w:ascii="UD デジタル 教科書体 N-R" w:eastAsia="UD デジタル 教科書体 N-R" w:hAnsiTheme="majorEastAsia" w:hint="eastAsia"/>
          <w:sz w:val="22"/>
        </w:rPr>
        <w:t>囲まれた１階の食事スペースでわいわいと楽しくご飯を食べて過ごして</w:t>
      </w:r>
    </w:p>
    <w:p w14:paraId="319B88A3" w14:textId="5261E262" w:rsidR="007A4D7A" w:rsidRPr="0011301C" w:rsidRDefault="007A4D7A" w:rsidP="003A1EC0">
      <w:pPr>
        <w:ind w:firstLineChars="550" w:firstLine="1210"/>
        <w:rPr>
          <w:rFonts w:ascii="UD デジタル 教科書体 N-R" w:eastAsia="UD デジタル 教科書体 N-R" w:hAnsiTheme="majorEastAsia"/>
          <w:sz w:val="22"/>
        </w:rPr>
      </w:pPr>
      <w:r w:rsidRPr="0011301C">
        <w:rPr>
          <w:rFonts w:ascii="UD デジタル 教科書体 N-R" w:eastAsia="UD デジタル 教科書体 N-R" w:hAnsiTheme="majorEastAsia" w:hint="eastAsia"/>
          <w:sz w:val="22"/>
        </w:rPr>
        <w:t>いる。</w:t>
      </w:r>
    </w:p>
    <w:p w14:paraId="36D5ABC2" w14:textId="0DD999D5" w:rsidR="007A4D7A" w:rsidRPr="0011301C" w:rsidRDefault="0096053C" w:rsidP="007A4D7A">
      <w:pPr>
        <w:rPr>
          <w:rFonts w:ascii="UD デジタル 教科書体 N-R" w:eastAsia="UD デジタル 教科書体 N-R" w:hAnsiTheme="majorEastAsia"/>
          <w:sz w:val="22"/>
        </w:rPr>
      </w:pPr>
      <w:r w:rsidRPr="0011301C">
        <w:rPr>
          <w:rFonts w:ascii="UD デジタル 教科書体 N-R" w:eastAsia="UD デジタル 教科書体 N-R" w:hAnsiTheme="majorEastAsia" w:hint="eastAsia"/>
          <w:sz w:val="22"/>
        </w:rPr>
        <w:t xml:space="preserve">　　　　</w:t>
      </w:r>
      <w:r w:rsidR="007A4D7A" w:rsidRPr="0011301C">
        <w:rPr>
          <w:rFonts w:ascii="UD デジタル 教科書体 N-R" w:eastAsia="UD デジタル 教科書体 N-R" w:hAnsiTheme="majorEastAsia" w:hint="eastAsia"/>
          <w:sz w:val="22"/>
        </w:rPr>
        <w:t>〔効果〕</w:t>
      </w:r>
    </w:p>
    <w:p w14:paraId="7E91F90D" w14:textId="77777777" w:rsidR="0096053C" w:rsidRPr="0011301C" w:rsidRDefault="0096053C" w:rsidP="007A4D7A">
      <w:pPr>
        <w:rPr>
          <w:rFonts w:ascii="UD デジタル 教科書体 N-R" w:eastAsia="UD デジタル 教科書体 N-R" w:hAnsiTheme="majorEastAsia"/>
          <w:sz w:val="22"/>
        </w:rPr>
      </w:pPr>
      <w:r w:rsidRPr="0011301C">
        <w:rPr>
          <w:rFonts w:ascii="UD デジタル 教科書体 N-R" w:eastAsia="UD デジタル 教科書体 N-R" w:hAnsiTheme="majorEastAsia" w:hint="eastAsia"/>
          <w:sz w:val="22"/>
        </w:rPr>
        <w:t xml:space="preserve">　　　　</w:t>
      </w:r>
      <w:r w:rsidRPr="0011301C">
        <w:rPr>
          <w:rFonts w:ascii="UD デジタル 教科書体 N-R" w:eastAsia="UD デジタル 教科書体 N-R" w:hAnsiTheme="majorEastAsia"/>
          <w:sz w:val="22"/>
        </w:rPr>
        <w:t xml:space="preserve"> </w:t>
      </w:r>
      <w:r w:rsidR="007A4D7A" w:rsidRPr="0011301C">
        <w:rPr>
          <w:rFonts w:ascii="UD デジタル 教科書体 N-R" w:eastAsia="UD デジタル 教科書体 N-R" w:hAnsiTheme="majorEastAsia" w:hint="eastAsia"/>
          <w:sz w:val="22"/>
        </w:rPr>
        <w:t>・子ども食堂を利用する子どもや保護者に対しても、たくさんの本がある環境を提供する</w:t>
      </w:r>
    </w:p>
    <w:p w14:paraId="133021AE" w14:textId="2DBC6C54" w:rsidR="007A4D7A" w:rsidRPr="0011301C" w:rsidRDefault="007A4D7A" w:rsidP="003A1EC0">
      <w:pPr>
        <w:ind w:firstLineChars="550" w:firstLine="1210"/>
        <w:rPr>
          <w:rFonts w:ascii="UD デジタル 教科書体 N-R" w:eastAsia="UD デジタル 教科書体 N-R" w:hAnsiTheme="majorEastAsia"/>
          <w:sz w:val="22"/>
        </w:rPr>
      </w:pPr>
      <w:r w:rsidRPr="0011301C">
        <w:rPr>
          <w:rFonts w:ascii="UD デジタル 教科書体 N-R" w:eastAsia="UD デジタル 教科書体 N-R" w:hAnsiTheme="majorEastAsia" w:hint="eastAsia"/>
          <w:sz w:val="22"/>
        </w:rPr>
        <w:t>ことができている。</w:t>
      </w:r>
    </w:p>
    <w:p w14:paraId="3888CDF4" w14:textId="77777777" w:rsidR="007A4D7A" w:rsidRPr="0011301C" w:rsidRDefault="007A4D7A" w:rsidP="007A4D7A">
      <w:pPr>
        <w:rPr>
          <w:rFonts w:ascii="UD デジタル 教科書体 N-R" w:eastAsia="UD デジタル 教科書体 N-R" w:hAnsiTheme="minorEastAsia"/>
          <w:sz w:val="22"/>
        </w:rPr>
      </w:pPr>
    </w:p>
    <w:p w14:paraId="04D22CC8" w14:textId="5B7F878B" w:rsidR="0096053C" w:rsidRPr="0011301C" w:rsidRDefault="007A4D7A" w:rsidP="007A4D7A">
      <w:pPr>
        <w:rPr>
          <w:rFonts w:ascii="UD デジタル 教科書体 N-R" w:eastAsia="UD デジタル 教科書体 N-R" w:hAnsiTheme="majorEastAsia"/>
          <w:b/>
          <w:sz w:val="22"/>
        </w:rPr>
      </w:pPr>
      <w:r w:rsidRPr="0011301C">
        <w:rPr>
          <w:rFonts w:ascii="UD デジタル 教科書体 N-R" w:eastAsia="UD デジタル 教科書体 N-R" w:hAnsiTheme="majorEastAsia" w:hint="eastAsia"/>
          <w:b/>
          <w:sz w:val="22"/>
        </w:rPr>
        <w:t xml:space="preserve">　</w:t>
      </w:r>
      <w:r w:rsidR="0096053C" w:rsidRPr="0011301C">
        <w:rPr>
          <w:rFonts w:ascii="UD デジタル 教科書体 N-R" w:eastAsia="UD デジタル 教科書体 N-R" w:hAnsiTheme="majorEastAsia" w:hint="eastAsia"/>
          <w:b/>
          <w:sz w:val="22"/>
        </w:rPr>
        <w:t xml:space="preserve">　　　</w:t>
      </w:r>
      <w:r w:rsidRPr="0011301C">
        <w:rPr>
          <w:rFonts w:ascii="UD デジタル 教科書体 N-R" w:eastAsia="UD デジタル 教科書体 N-R" w:hAnsiTheme="majorEastAsia" w:hint="eastAsia"/>
          <w:b/>
          <w:sz w:val="22"/>
        </w:rPr>
        <w:t>○出張　絵本の会</w:t>
      </w:r>
    </w:p>
    <w:p w14:paraId="2325C25D" w14:textId="2E3774C1" w:rsidR="0096053C" w:rsidRPr="0011301C" w:rsidRDefault="007A4D7A" w:rsidP="007A4D7A">
      <w:pPr>
        <w:rPr>
          <w:rFonts w:ascii="UD デジタル 教科書体 N-R" w:eastAsia="UD デジタル 教科書体 N-R" w:hAnsiTheme="majorEastAsia"/>
          <w:sz w:val="22"/>
        </w:rPr>
      </w:pPr>
      <w:r w:rsidRPr="0011301C">
        <w:rPr>
          <w:rFonts w:ascii="UD デジタル 教科書体 N-R" w:eastAsia="UD デジタル 教科書体 N-R" w:hAnsiTheme="majorEastAsia" w:hint="eastAsia"/>
          <w:b/>
          <w:sz w:val="22"/>
        </w:rPr>
        <w:t xml:space="preserve">　</w:t>
      </w:r>
      <w:r w:rsidRPr="0011301C">
        <w:rPr>
          <w:rFonts w:ascii="UD デジタル 教科書体 N-R" w:eastAsia="UD デジタル 教科書体 N-R" w:hAnsiTheme="majorEastAsia"/>
          <w:b/>
          <w:sz w:val="22"/>
        </w:rPr>
        <w:t xml:space="preserve"> </w:t>
      </w:r>
      <w:r w:rsidR="0096053C" w:rsidRPr="0011301C">
        <w:rPr>
          <w:rFonts w:ascii="UD デジタル 教科書体 N-R" w:eastAsia="UD デジタル 教科書体 N-R" w:hAnsiTheme="majorEastAsia"/>
          <w:b/>
          <w:sz w:val="22"/>
        </w:rPr>
        <w:t xml:space="preserve">     </w:t>
      </w:r>
      <w:r w:rsidRPr="0011301C">
        <w:rPr>
          <w:rFonts w:ascii="UD デジタル 教科書体 N-R" w:eastAsia="UD デジタル 教科書体 N-R" w:hAnsiTheme="majorEastAsia" w:hint="eastAsia"/>
          <w:sz w:val="22"/>
        </w:rPr>
        <w:t>・</w:t>
      </w:r>
      <w:r w:rsidRPr="0011301C">
        <w:rPr>
          <w:rFonts w:ascii="UD デジタル 教科書体 N-R" w:eastAsia="UD デジタル 教科書体 N-R" w:hAnsiTheme="minorEastAsia" w:hint="eastAsia"/>
          <w:sz w:val="22"/>
        </w:rPr>
        <w:t>「えほんのお部屋</w:t>
      </w:r>
      <w:r w:rsidRPr="0011301C">
        <w:rPr>
          <w:rFonts w:ascii="UD デジタル 教科書体 N-R" w:eastAsia="UD デジタル 教科書体 N-R" w:hAnsiTheme="minorEastAsia"/>
          <w:sz w:val="22"/>
        </w:rPr>
        <w:t xml:space="preserve"> </w:t>
      </w:r>
      <w:r w:rsidRPr="0011301C">
        <w:rPr>
          <w:rFonts w:ascii="UD デジタル 教科書体 N-R" w:eastAsia="UD デジタル 教科書体 N-R" w:hAnsiTheme="minorEastAsia" w:hint="eastAsia"/>
          <w:sz w:val="22"/>
        </w:rPr>
        <w:t>ひまわり畑」</w:t>
      </w:r>
      <w:r w:rsidRPr="0011301C">
        <w:rPr>
          <w:rFonts w:ascii="UD デジタル 教科書体 N-R" w:eastAsia="UD デジタル 教科書体 N-R" w:hAnsiTheme="majorEastAsia" w:hint="eastAsia"/>
          <w:sz w:val="22"/>
        </w:rPr>
        <w:t>に来ることのできない子どもや保護者に対して、定期</w:t>
      </w:r>
      <w:r w:rsidR="0096053C" w:rsidRPr="0011301C">
        <w:rPr>
          <w:rFonts w:ascii="UD デジタル 教科書体 N-R" w:eastAsia="UD デジタル 教科書体 N-R" w:hAnsiTheme="majorEastAsia" w:hint="eastAsia"/>
          <w:sz w:val="22"/>
        </w:rPr>
        <w:t>的</w:t>
      </w:r>
    </w:p>
    <w:p w14:paraId="083A7050" w14:textId="77777777" w:rsidR="0096053C" w:rsidRPr="0011301C" w:rsidRDefault="007A4D7A">
      <w:pPr>
        <w:ind w:firstLineChars="500" w:firstLine="1100"/>
        <w:rPr>
          <w:rFonts w:ascii="UD デジタル 教科書体 N-R" w:eastAsia="UD デジタル 教科書体 N-R" w:hAnsiTheme="majorEastAsia"/>
          <w:sz w:val="22"/>
        </w:rPr>
      </w:pPr>
      <w:r w:rsidRPr="0011301C">
        <w:rPr>
          <w:rFonts w:ascii="UD デジタル 教科書体 N-R" w:eastAsia="UD デジタル 教科書体 N-R" w:hAnsiTheme="majorEastAsia" w:hint="eastAsia"/>
          <w:sz w:val="22"/>
        </w:rPr>
        <w:t>に、枚方市駅の商業施設をはじめ、図書館やカフェ、小児科などに出向き、絵本の読み</w:t>
      </w:r>
    </w:p>
    <w:p w14:paraId="28D0E2AE" w14:textId="5D97D197" w:rsidR="007A4D7A" w:rsidRPr="0011301C" w:rsidRDefault="007A4D7A">
      <w:pPr>
        <w:ind w:firstLineChars="500" w:firstLine="1100"/>
        <w:rPr>
          <w:rFonts w:ascii="UD デジタル 教科書体 N-R" w:eastAsia="UD デジタル 教科書体 N-R" w:hAnsiTheme="majorEastAsia"/>
          <w:sz w:val="22"/>
        </w:rPr>
      </w:pPr>
      <w:r w:rsidRPr="0011301C">
        <w:rPr>
          <w:rFonts w:ascii="UD デジタル 教科書体 N-R" w:eastAsia="UD デジタル 教科書体 N-R" w:hAnsiTheme="majorEastAsia"/>
          <w:sz w:val="22"/>
        </w:rPr>
        <w:t>聞かせ</w:t>
      </w:r>
      <w:r w:rsidRPr="0011301C">
        <w:rPr>
          <w:rFonts w:ascii="UD デジタル 教科書体 N-R" w:eastAsia="UD デジタル 教科書体 N-R" w:hAnsiTheme="majorEastAsia" w:hint="eastAsia"/>
          <w:sz w:val="22"/>
        </w:rPr>
        <w:t>等を実施している。</w:t>
      </w:r>
    </w:p>
    <w:p w14:paraId="709500E7" w14:textId="2A31E272" w:rsidR="007A4D7A" w:rsidRPr="0011301C" w:rsidRDefault="007A4D7A" w:rsidP="007A4D7A">
      <w:pPr>
        <w:rPr>
          <w:rFonts w:ascii="UD デジタル 教科書体 N-R" w:eastAsia="UD デジタル 教科書体 N-R" w:hAnsiTheme="majorEastAsia"/>
          <w:sz w:val="22"/>
        </w:rPr>
      </w:pPr>
      <w:r w:rsidRPr="0011301C">
        <w:rPr>
          <w:rFonts w:ascii="UD デジタル 教科書体 N-R" w:eastAsia="UD デジタル 教科書体 N-R" w:hAnsiTheme="majorEastAsia" w:hint="eastAsia"/>
          <w:sz w:val="22"/>
        </w:rPr>
        <w:t xml:space="preserve">　</w:t>
      </w:r>
      <w:r w:rsidR="0096053C" w:rsidRPr="0011301C">
        <w:rPr>
          <w:rFonts w:ascii="UD デジタル 教科書体 N-R" w:eastAsia="UD デジタル 教科書体 N-R" w:hAnsiTheme="majorEastAsia" w:hint="eastAsia"/>
          <w:sz w:val="22"/>
        </w:rPr>
        <w:t xml:space="preserve">　　</w:t>
      </w:r>
      <w:r w:rsidRPr="0011301C">
        <w:rPr>
          <w:rFonts w:ascii="UD デジタル 教科書体 N-R" w:eastAsia="UD デジタル 教科書体 N-R" w:hAnsiTheme="majorEastAsia" w:hint="eastAsia"/>
          <w:sz w:val="22"/>
        </w:rPr>
        <w:t xml:space="preserve">　〔効果〕</w:t>
      </w:r>
    </w:p>
    <w:p w14:paraId="168569C0" w14:textId="77777777" w:rsidR="0096053C" w:rsidRPr="0011301C" w:rsidRDefault="007A4D7A" w:rsidP="003A1EC0">
      <w:pPr>
        <w:ind w:firstLineChars="400" w:firstLine="880"/>
        <w:rPr>
          <w:rFonts w:ascii="UD デジタル 教科書体 N-R" w:eastAsia="UD デジタル 教科書体 N-R" w:hAnsiTheme="majorEastAsia"/>
          <w:sz w:val="22"/>
        </w:rPr>
      </w:pPr>
      <w:r w:rsidRPr="0011301C">
        <w:rPr>
          <w:rFonts w:ascii="UD デジタル 教科書体 N-R" w:eastAsia="UD デジタル 教科書体 N-R" w:hAnsiTheme="majorEastAsia" w:hint="eastAsia"/>
          <w:sz w:val="22"/>
        </w:rPr>
        <w:t>・</w:t>
      </w:r>
      <w:r w:rsidRPr="0011301C">
        <w:rPr>
          <w:rFonts w:ascii="UD デジタル 教科書体 N-R" w:eastAsia="UD デジタル 教科書体 N-R" w:hAnsiTheme="minorEastAsia" w:hint="eastAsia"/>
          <w:sz w:val="22"/>
        </w:rPr>
        <w:t>「えほんのお部屋</w:t>
      </w:r>
      <w:r w:rsidRPr="0011301C">
        <w:rPr>
          <w:rFonts w:ascii="UD デジタル 教科書体 N-R" w:eastAsia="UD デジタル 教科書体 N-R" w:hAnsiTheme="minorEastAsia"/>
          <w:sz w:val="22"/>
        </w:rPr>
        <w:t xml:space="preserve"> </w:t>
      </w:r>
      <w:r w:rsidRPr="0011301C">
        <w:rPr>
          <w:rFonts w:ascii="UD デジタル 教科書体 N-R" w:eastAsia="UD デジタル 教科書体 N-R" w:hAnsiTheme="minorEastAsia" w:hint="eastAsia"/>
          <w:sz w:val="22"/>
        </w:rPr>
        <w:t>ひまわり畑」に</w:t>
      </w:r>
      <w:r w:rsidRPr="0011301C">
        <w:rPr>
          <w:rFonts w:ascii="UD デジタル 教科書体 N-R" w:eastAsia="UD デジタル 教科書体 N-R" w:hAnsiTheme="majorEastAsia" w:hint="eastAsia"/>
          <w:sz w:val="22"/>
        </w:rPr>
        <w:t>来ることができない子どもや保護者にも、絵本に触れ</w:t>
      </w:r>
    </w:p>
    <w:p w14:paraId="2BE89DAD" w14:textId="77777777" w:rsidR="0096053C" w:rsidRDefault="007A4D7A">
      <w:pPr>
        <w:ind w:firstLineChars="500" w:firstLine="1100"/>
        <w:rPr>
          <w:rFonts w:ascii="UD デジタル 教科書体 N-R" w:eastAsia="UD デジタル 教科書体 N-R" w:hAnsiTheme="majorEastAsia"/>
          <w:sz w:val="22"/>
        </w:rPr>
      </w:pPr>
      <w:r w:rsidRPr="0011301C">
        <w:rPr>
          <w:rFonts w:ascii="UD デジタル 教科書体 N-R" w:eastAsia="UD デジタル 教科書体 N-R" w:hAnsiTheme="majorEastAsia" w:hint="eastAsia"/>
          <w:sz w:val="22"/>
        </w:rPr>
        <w:t>る機会を提供することができており、地域の人との繋がりを通じて、子どもや保護者の</w:t>
      </w:r>
    </w:p>
    <w:p w14:paraId="53DDD63A" w14:textId="096EFE8D" w:rsidR="007A4D7A" w:rsidRPr="003A1EC0" w:rsidRDefault="007A4D7A">
      <w:pPr>
        <w:ind w:firstLineChars="500" w:firstLine="1100"/>
        <w:rPr>
          <w:rFonts w:ascii="UD デジタル 教科書体 N-R" w:eastAsia="UD デジタル 教科書体 N-R" w:hAnsiTheme="majorEastAsia"/>
          <w:sz w:val="22"/>
        </w:rPr>
      </w:pPr>
      <w:r w:rsidRPr="003A1EC0">
        <w:rPr>
          <w:rFonts w:ascii="UD デジタル 教科書体 N-R" w:eastAsia="UD デジタル 教科書体 N-R" w:hAnsiTheme="majorEastAsia" w:hint="eastAsia"/>
          <w:sz w:val="22"/>
        </w:rPr>
        <w:t>心の居場所を提供する一助となっている。</w:t>
      </w:r>
    </w:p>
    <w:p w14:paraId="00704F35" w14:textId="4BE92C4E" w:rsidR="007A4D7A" w:rsidRPr="007A4D7A" w:rsidRDefault="0096053C" w:rsidP="007A4D7A">
      <w:pPr>
        <w:ind w:firstLineChars="450" w:firstLine="945"/>
        <w:rPr>
          <w:rFonts w:ascii="UD デジタル 教科書体 NK-R" w:eastAsia="UD デジタル 教科書体 NK-R" w:hAnsiTheme="majorEastAsia"/>
          <w:sz w:val="22"/>
        </w:rPr>
      </w:pPr>
      <w:r w:rsidRPr="007A4D7A">
        <w:rPr>
          <w:noProof/>
        </w:rPr>
        <w:drawing>
          <wp:anchor distT="0" distB="0" distL="114300" distR="114300" simplePos="0" relativeHeight="252422656" behindDoc="0" locked="0" layoutInCell="1" allowOverlap="1" wp14:anchorId="584D3627" wp14:editId="6897E232">
            <wp:simplePos x="0" y="0"/>
            <wp:positionH relativeFrom="column">
              <wp:posOffset>579121</wp:posOffset>
            </wp:positionH>
            <wp:positionV relativeFrom="paragraph">
              <wp:posOffset>200528</wp:posOffset>
            </wp:positionV>
            <wp:extent cx="1733144" cy="1304290"/>
            <wp:effectExtent l="0" t="0" r="635" b="0"/>
            <wp:wrapNone/>
            <wp:docPr id="943" name="図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69561" t="24005" r="5660" b="40961"/>
                    <a:stretch/>
                  </pic:blipFill>
                  <pic:spPr bwMode="auto">
                    <a:xfrm>
                      <a:off x="0" y="0"/>
                      <a:ext cx="1739565" cy="13091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4D7A">
        <w:rPr>
          <w:noProof/>
        </w:rPr>
        <w:drawing>
          <wp:anchor distT="0" distB="0" distL="114300" distR="114300" simplePos="0" relativeHeight="252421632" behindDoc="0" locked="0" layoutInCell="1" allowOverlap="1" wp14:anchorId="21BC139C" wp14:editId="43C73756">
            <wp:simplePos x="0" y="0"/>
            <wp:positionH relativeFrom="column">
              <wp:posOffset>2437154</wp:posOffset>
            </wp:positionH>
            <wp:positionV relativeFrom="paragraph">
              <wp:posOffset>217544</wp:posOffset>
            </wp:positionV>
            <wp:extent cx="1733951" cy="1304925"/>
            <wp:effectExtent l="0" t="0" r="0" b="0"/>
            <wp:wrapNone/>
            <wp:docPr id="942" name="図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68454" t="24985" r="5935" b="40720"/>
                    <a:stretch/>
                  </pic:blipFill>
                  <pic:spPr bwMode="auto">
                    <a:xfrm>
                      <a:off x="0" y="0"/>
                      <a:ext cx="1733951"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4D7A">
        <w:rPr>
          <w:rFonts w:ascii="UD デジタル 教科書体 NK-R" w:eastAsia="UD デジタル 教科書体 NK-R" w:hAnsiTheme="majorEastAsia"/>
          <w:b/>
          <w:noProof/>
          <w:sz w:val="22"/>
        </w:rPr>
        <w:drawing>
          <wp:anchor distT="0" distB="0" distL="114300" distR="114300" simplePos="0" relativeHeight="252420608" behindDoc="0" locked="0" layoutInCell="1" allowOverlap="1" wp14:anchorId="7E11BD1E" wp14:editId="30FE728A">
            <wp:simplePos x="0" y="0"/>
            <wp:positionH relativeFrom="column">
              <wp:posOffset>4257040</wp:posOffset>
            </wp:positionH>
            <wp:positionV relativeFrom="paragraph">
              <wp:posOffset>219171</wp:posOffset>
            </wp:positionV>
            <wp:extent cx="1875011" cy="1304925"/>
            <wp:effectExtent l="0" t="0" r="0" b="0"/>
            <wp:wrapNone/>
            <wp:docPr id="941" name="図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a:ext>
                      </a:extLst>
                    </a:blip>
                    <a:srcRect l="26016" t="14175" r="26899" b="27548"/>
                    <a:stretch/>
                  </pic:blipFill>
                  <pic:spPr bwMode="auto">
                    <a:xfrm>
                      <a:off x="0" y="0"/>
                      <a:ext cx="1875011" cy="1304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9B5973" w14:textId="3CD721CD" w:rsidR="007A4D7A" w:rsidRPr="007A4D7A" w:rsidRDefault="007A4D7A" w:rsidP="007A4D7A">
      <w:pPr>
        <w:jc w:val="left"/>
        <w:rPr>
          <w:rFonts w:ascii="UD デジタル 教科書体 NK-R" w:eastAsia="UD デジタル 教科書体 NK-R" w:hAnsiTheme="majorEastAsia"/>
          <w:b/>
          <w:sz w:val="22"/>
        </w:rPr>
      </w:pPr>
    </w:p>
    <w:p w14:paraId="35C38FA2" w14:textId="77777777" w:rsidR="007A4D7A" w:rsidRPr="007A4D7A" w:rsidRDefault="007A4D7A" w:rsidP="007A4D7A">
      <w:pPr>
        <w:jc w:val="left"/>
        <w:rPr>
          <w:rFonts w:ascii="UD デジタル 教科書体 NK-R" w:eastAsia="UD デジタル 教科書体 NK-R" w:hAnsiTheme="majorEastAsia"/>
          <w:b/>
          <w:sz w:val="22"/>
        </w:rPr>
      </w:pPr>
    </w:p>
    <w:p w14:paraId="2A6A0CCC" w14:textId="77777777" w:rsidR="007A4D7A" w:rsidRPr="007A4D7A" w:rsidRDefault="007A4D7A" w:rsidP="007A4D7A">
      <w:pPr>
        <w:jc w:val="left"/>
        <w:rPr>
          <w:rFonts w:ascii="UD デジタル 教科書体 NK-R" w:eastAsia="UD デジタル 教科書体 NK-R" w:hAnsiTheme="majorEastAsia"/>
          <w:b/>
          <w:sz w:val="22"/>
        </w:rPr>
      </w:pPr>
    </w:p>
    <w:p w14:paraId="4179CADF" w14:textId="77777777" w:rsidR="007A4D7A" w:rsidRPr="007A4D7A" w:rsidRDefault="007A4D7A" w:rsidP="007A4D7A">
      <w:pPr>
        <w:jc w:val="left"/>
        <w:rPr>
          <w:rFonts w:ascii="UD デジタル 教科書体 NK-R" w:eastAsia="UD デジタル 教科書体 NK-R" w:hAnsiTheme="majorEastAsia"/>
          <w:b/>
          <w:sz w:val="22"/>
        </w:rPr>
      </w:pPr>
    </w:p>
    <w:p w14:paraId="7868A1E7" w14:textId="77777777" w:rsidR="007A4D7A" w:rsidRPr="007A4D7A" w:rsidRDefault="007A4D7A" w:rsidP="007A4D7A">
      <w:pPr>
        <w:jc w:val="left"/>
        <w:rPr>
          <w:rFonts w:ascii="UD デジタル 教科書体 NK-R" w:eastAsia="UD デジタル 教科書体 NK-R" w:hAnsiTheme="majorEastAsia"/>
          <w:b/>
          <w:sz w:val="22"/>
        </w:rPr>
      </w:pPr>
    </w:p>
    <w:p w14:paraId="61181367" w14:textId="77777777" w:rsidR="007A4D7A" w:rsidRPr="007A4D7A" w:rsidRDefault="007A4D7A" w:rsidP="007A4D7A">
      <w:pPr>
        <w:jc w:val="left"/>
        <w:rPr>
          <w:rFonts w:ascii="UD デジタル 教科書体 NK-R" w:eastAsia="UD デジタル 教科書体 NK-R" w:hAnsiTheme="majorEastAsia"/>
          <w:b/>
          <w:sz w:val="22"/>
        </w:rPr>
      </w:pPr>
    </w:p>
    <w:p w14:paraId="10C4E4EE" w14:textId="2A82C1CA" w:rsidR="007A4D7A" w:rsidRPr="00014E6B" w:rsidRDefault="007A4D7A" w:rsidP="003A1EC0">
      <w:pPr>
        <w:spacing w:line="280" w:lineRule="exact"/>
        <w:rPr>
          <w:rFonts w:ascii="UD デジタル 教科書体 N-R" w:eastAsia="UD デジタル 教科書体 N-R" w:hAnsiTheme="majorEastAsia"/>
          <w:b/>
          <w:sz w:val="22"/>
        </w:rPr>
      </w:pPr>
    </w:p>
    <w:sectPr w:rsidR="007A4D7A" w:rsidRPr="00014E6B" w:rsidSect="00014E6B">
      <w:headerReference w:type="default" r:id="rId46"/>
      <w:footerReference w:type="default" r:id="rId47"/>
      <w:pgSz w:w="11906" w:h="16838" w:code="9"/>
      <w:pgMar w:top="1247" w:right="1021" w:bottom="1021" w:left="1021" w:header="851" w:footer="113" w:gutter="0"/>
      <w:pgNumType w:start="14"/>
      <w:cols w:sep="1" w:space="97"/>
      <w:docGrid w:type="lines" w:linePitch="346" w:charSpace="36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C3929E" w14:textId="77777777" w:rsidR="0011301C" w:rsidRDefault="0011301C" w:rsidP="00645182">
      <w:r>
        <w:separator/>
      </w:r>
    </w:p>
  </w:endnote>
  <w:endnote w:type="continuationSeparator" w:id="0">
    <w:p w14:paraId="536E5848" w14:textId="77777777" w:rsidR="0011301C" w:rsidRDefault="0011301C" w:rsidP="00645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D デジタル 教科書体 NK-R">
    <w:panose1 w:val="020204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D デジタル 教科書体 N-R">
    <w:panose1 w:val="02020400000000000000"/>
    <w:charset w:val="80"/>
    <w:family w:val="roman"/>
    <w:pitch w:val="fixed"/>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1319055"/>
      <w:docPartObj>
        <w:docPartGallery w:val="Page Numbers (Bottom of Page)"/>
        <w:docPartUnique/>
      </w:docPartObj>
    </w:sdtPr>
    <w:sdtEndPr>
      <w:rPr>
        <w:rFonts w:ascii="UD デジタル 教科書体 N-R" w:eastAsia="UD デジタル 教科書体 N-R" w:hint="eastAsia"/>
      </w:rPr>
    </w:sdtEndPr>
    <w:sdtContent>
      <w:p w14:paraId="5F9A45C7" w14:textId="326DC65D" w:rsidR="0011301C" w:rsidRPr="003A1EC0" w:rsidRDefault="0011301C">
        <w:pPr>
          <w:pStyle w:val="a5"/>
          <w:jc w:val="center"/>
          <w:rPr>
            <w:rFonts w:ascii="UD デジタル 教科書体 N-R" w:eastAsia="UD デジタル 教科書体 N-R"/>
          </w:rPr>
        </w:pPr>
        <w:r w:rsidRPr="003A1EC0">
          <w:rPr>
            <w:rFonts w:ascii="UD デジタル 教科書体 N-R" w:eastAsia="UD デジタル 教科書体 N-R"/>
          </w:rPr>
          <w:fldChar w:fldCharType="begin"/>
        </w:r>
        <w:r w:rsidRPr="003A1EC0">
          <w:rPr>
            <w:rFonts w:ascii="UD デジタル 教科書体 N-R" w:eastAsia="UD デジタル 教科書体 N-R"/>
          </w:rPr>
          <w:instrText>PAGE   \* MERGEFORMAT</w:instrText>
        </w:r>
        <w:r w:rsidRPr="003A1EC0">
          <w:rPr>
            <w:rFonts w:ascii="UD デジタル 教科書体 N-R" w:eastAsia="UD デジタル 教科書体 N-R"/>
          </w:rPr>
          <w:fldChar w:fldCharType="separate"/>
        </w:r>
        <w:r w:rsidR="00711A6A" w:rsidRPr="00711A6A">
          <w:rPr>
            <w:rFonts w:ascii="UD デジタル 教科書体 N-R" w:eastAsia="UD デジタル 教科書体 N-R"/>
            <w:noProof/>
            <w:lang w:val="ja-JP"/>
          </w:rPr>
          <w:t>14</w:t>
        </w:r>
        <w:r w:rsidRPr="003A1EC0">
          <w:rPr>
            <w:rFonts w:ascii="UD デジタル 教科書体 N-R" w:eastAsia="UD デジタル 教科書体 N-R"/>
          </w:rPr>
          <w:fldChar w:fldCharType="end"/>
        </w:r>
      </w:p>
    </w:sdtContent>
  </w:sdt>
  <w:p w14:paraId="6A542E96" w14:textId="77777777" w:rsidR="0011301C" w:rsidRDefault="0011301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8EAF7E" w14:textId="77777777" w:rsidR="0011301C" w:rsidRDefault="0011301C" w:rsidP="00645182">
      <w:r>
        <w:separator/>
      </w:r>
    </w:p>
  </w:footnote>
  <w:footnote w:type="continuationSeparator" w:id="0">
    <w:p w14:paraId="69C85258" w14:textId="77777777" w:rsidR="0011301C" w:rsidRDefault="0011301C" w:rsidP="006451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DCC81" w14:textId="01D1DCAC" w:rsidR="0011301C" w:rsidRDefault="0011301C" w:rsidP="00745CB2">
    <w:pPr>
      <w:pStyle w:val="a3"/>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A6923"/>
    <w:multiLevelType w:val="hybridMultilevel"/>
    <w:tmpl w:val="1520C92C"/>
    <w:lvl w:ilvl="0" w:tplc="A1CEE404">
      <w:start w:val="2"/>
      <w:numFmt w:val="bullet"/>
      <w:lvlText w:val="○"/>
      <w:lvlJc w:val="left"/>
      <w:pPr>
        <w:ind w:left="1245" w:hanging="360"/>
      </w:pPr>
      <w:rPr>
        <w:rFonts w:ascii="UD デジタル 教科書体 NK-R" w:eastAsia="UD デジタル 教科書体 NK-R" w:hAnsiTheme="minorEastAsia" w:cstheme="minorBidi" w:hint="eastAsia"/>
      </w:rPr>
    </w:lvl>
    <w:lvl w:ilvl="1" w:tplc="0409000B" w:tentative="1">
      <w:start w:val="1"/>
      <w:numFmt w:val="bullet"/>
      <w:lvlText w:val=""/>
      <w:lvlJc w:val="left"/>
      <w:pPr>
        <w:ind w:left="1725" w:hanging="420"/>
      </w:pPr>
      <w:rPr>
        <w:rFonts w:ascii="Wingdings" w:hAnsi="Wingdings" w:hint="default"/>
      </w:rPr>
    </w:lvl>
    <w:lvl w:ilvl="2" w:tplc="0409000D" w:tentative="1">
      <w:start w:val="1"/>
      <w:numFmt w:val="bullet"/>
      <w:lvlText w:val=""/>
      <w:lvlJc w:val="left"/>
      <w:pPr>
        <w:ind w:left="2145" w:hanging="420"/>
      </w:pPr>
      <w:rPr>
        <w:rFonts w:ascii="Wingdings" w:hAnsi="Wingdings" w:hint="default"/>
      </w:rPr>
    </w:lvl>
    <w:lvl w:ilvl="3" w:tplc="04090001" w:tentative="1">
      <w:start w:val="1"/>
      <w:numFmt w:val="bullet"/>
      <w:lvlText w:val=""/>
      <w:lvlJc w:val="left"/>
      <w:pPr>
        <w:ind w:left="2565" w:hanging="420"/>
      </w:pPr>
      <w:rPr>
        <w:rFonts w:ascii="Wingdings" w:hAnsi="Wingdings" w:hint="default"/>
      </w:rPr>
    </w:lvl>
    <w:lvl w:ilvl="4" w:tplc="0409000B" w:tentative="1">
      <w:start w:val="1"/>
      <w:numFmt w:val="bullet"/>
      <w:lvlText w:val=""/>
      <w:lvlJc w:val="left"/>
      <w:pPr>
        <w:ind w:left="2985" w:hanging="420"/>
      </w:pPr>
      <w:rPr>
        <w:rFonts w:ascii="Wingdings" w:hAnsi="Wingdings" w:hint="default"/>
      </w:rPr>
    </w:lvl>
    <w:lvl w:ilvl="5" w:tplc="0409000D" w:tentative="1">
      <w:start w:val="1"/>
      <w:numFmt w:val="bullet"/>
      <w:lvlText w:val=""/>
      <w:lvlJc w:val="left"/>
      <w:pPr>
        <w:ind w:left="3405" w:hanging="420"/>
      </w:pPr>
      <w:rPr>
        <w:rFonts w:ascii="Wingdings" w:hAnsi="Wingdings" w:hint="default"/>
      </w:rPr>
    </w:lvl>
    <w:lvl w:ilvl="6" w:tplc="04090001" w:tentative="1">
      <w:start w:val="1"/>
      <w:numFmt w:val="bullet"/>
      <w:lvlText w:val=""/>
      <w:lvlJc w:val="left"/>
      <w:pPr>
        <w:ind w:left="3825" w:hanging="420"/>
      </w:pPr>
      <w:rPr>
        <w:rFonts w:ascii="Wingdings" w:hAnsi="Wingdings" w:hint="default"/>
      </w:rPr>
    </w:lvl>
    <w:lvl w:ilvl="7" w:tplc="0409000B" w:tentative="1">
      <w:start w:val="1"/>
      <w:numFmt w:val="bullet"/>
      <w:lvlText w:val=""/>
      <w:lvlJc w:val="left"/>
      <w:pPr>
        <w:ind w:left="4245" w:hanging="420"/>
      </w:pPr>
      <w:rPr>
        <w:rFonts w:ascii="Wingdings" w:hAnsi="Wingdings" w:hint="default"/>
      </w:rPr>
    </w:lvl>
    <w:lvl w:ilvl="8" w:tplc="0409000D" w:tentative="1">
      <w:start w:val="1"/>
      <w:numFmt w:val="bullet"/>
      <w:lvlText w:val=""/>
      <w:lvlJc w:val="left"/>
      <w:pPr>
        <w:ind w:left="4665" w:hanging="420"/>
      </w:pPr>
      <w:rPr>
        <w:rFonts w:ascii="Wingdings" w:hAnsi="Wingdings" w:hint="default"/>
      </w:rPr>
    </w:lvl>
  </w:abstractNum>
  <w:abstractNum w:abstractNumId="1" w15:restartNumberingAfterBreak="0">
    <w:nsid w:val="21BD0C45"/>
    <w:multiLevelType w:val="hybridMultilevel"/>
    <w:tmpl w:val="1B341934"/>
    <w:lvl w:ilvl="0" w:tplc="B4628F0A">
      <w:start w:val="2"/>
      <w:numFmt w:val="bullet"/>
      <w:lvlText w:val="○"/>
      <w:lvlJc w:val="left"/>
      <w:pPr>
        <w:ind w:left="1575" w:hanging="360"/>
      </w:pPr>
      <w:rPr>
        <w:rFonts w:ascii="UD デジタル 教科書体 N-R" w:eastAsia="UD デジタル 教科書体 N-R" w:hAnsiTheme="minorEastAsia" w:cstheme="minorBidi" w:hint="eastAsia"/>
      </w:rPr>
    </w:lvl>
    <w:lvl w:ilvl="1" w:tplc="0409000B" w:tentative="1">
      <w:start w:val="1"/>
      <w:numFmt w:val="bullet"/>
      <w:lvlText w:val=""/>
      <w:lvlJc w:val="left"/>
      <w:pPr>
        <w:ind w:left="2055" w:hanging="420"/>
      </w:pPr>
      <w:rPr>
        <w:rFonts w:ascii="Wingdings" w:hAnsi="Wingdings" w:hint="default"/>
      </w:rPr>
    </w:lvl>
    <w:lvl w:ilvl="2" w:tplc="0409000D" w:tentative="1">
      <w:start w:val="1"/>
      <w:numFmt w:val="bullet"/>
      <w:lvlText w:val=""/>
      <w:lvlJc w:val="left"/>
      <w:pPr>
        <w:ind w:left="2475" w:hanging="420"/>
      </w:pPr>
      <w:rPr>
        <w:rFonts w:ascii="Wingdings" w:hAnsi="Wingdings" w:hint="default"/>
      </w:rPr>
    </w:lvl>
    <w:lvl w:ilvl="3" w:tplc="04090001" w:tentative="1">
      <w:start w:val="1"/>
      <w:numFmt w:val="bullet"/>
      <w:lvlText w:val=""/>
      <w:lvlJc w:val="left"/>
      <w:pPr>
        <w:ind w:left="2895" w:hanging="420"/>
      </w:pPr>
      <w:rPr>
        <w:rFonts w:ascii="Wingdings" w:hAnsi="Wingdings" w:hint="default"/>
      </w:rPr>
    </w:lvl>
    <w:lvl w:ilvl="4" w:tplc="0409000B" w:tentative="1">
      <w:start w:val="1"/>
      <w:numFmt w:val="bullet"/>
      <w:lvlText w:val=""/>
      <w:lvlJc w:val="left"/>
      <w:pPr>
        <w:ind w:left="3315" w:hanging="420"/>
      </w:pPr>
      <w:rPr>
        <w:rFonts w:ascii="Wingdings" w:hAnsi="Wingdings" w:hint="default"/>
      </w:rPr>
    </w:lvl>
    <w:lvl w:ilvl="5" w:tplc="0409000D" w:tentative="1">
      <w:start w:val="1"/>
      <w:numFmt w:val="bullet"/>
      <w:lvlText w:val=""/>
      <w:lvlJc w:val="left"/>
      <w:pPr>
        <w:ind w:left="3735" w:hanging="420"/>
      </w:pPr>
      <w:rPr>
        <w:rFonts w:ascii="Wingdings" w:hAnsi="Wingdings" w:hint="default"/>
      </w:rPr>
    </w:lvl>
    <w:lvl w:ilvl="6" w:tplc="04090001" w:tentative="1">
      <w:start w:val="1"/>
      <w:numFmt w:val="bullet"/>
      <w:lvlText w:val=""/>
      <w:lvlJc w:val="left"/>
      <w:pPr>
        <w:ind w:left="4155" w:hanging="420"/>
      </w:pPr>
      <w:rPr>
        <w:rFonts w:ascii="Wingdings" w:hAnsi="Wingdings" w:hint="default"/>
      </w:rPr>
    </w:lvl>
    <w:lvl w:ilvl="7" w:tplc="0409000B" w:tentative="1">
      <w:start w:val="1"/>
      <w:numFmt w:val="bullet"/>
      <w:lvlText w:val=""/>
      <w:lvlJc w:val="left"/>
      <w:pPr>
        <w:ind w:left="4575" w:hanging="420"/>
      </w:pPr>
      <w:rPr>
        <w:rFonts w:ascii="Wingdings" w:hAnsi="Wingdings" w:hint="default"/>
      </w:rPr>
    </w:lvl>
    <w:lvl w:ilvl="8" w:tplc="0409000D" w:tentative="1">
      <w:start w:val="1"/>
      <w:numFmt w:val="bullet"/>
      <w:lvlText w:val=""/>
      <w:lvlJc w:val="left"/>
      <w:pPr>
        <w:ind w:left="4995" w:hanging="420"/>
      </w:pPr>
      <w:rPr>
        <w:rFonts w:ascii="Wingdings" w:hAnsi="Wingdings" w:hint="default"/>
      </w:rPr>
    </w:lvl>
  </w:abstractNum>
  <w:abstractNum w:abstractNumId="2" w15:restartNumberingAfterBreak="0">
    <w:nsid w:val="29392453"/>
    <w:multiLevelType w:val="hybridMultilevel"/>
    <w:tmpl w:val="3078B598"/>
    <w:lvl w:ilvl="0" w:tplc="46D85D4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D0D13B8"/>
    <w:multiLevelType w:val="hybridMultilevel"/>
    <w:tmpl w:val="FBBAC6C2"/>
    <w:lvl w:ilvl="0" w:tplc="18E08800">
      <w:start w:val="3"/>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 w15:restartNumberingAfterBreak="0">
    <w:nsid w:val="2E5F302C"/>
    <w:multiLevelType w:val="hybridMultilevel"/>
    <w:tmpl w:val="19F42E26"/>
    <w:lvl w:ilvl="0" w:tplc="5E14B750">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 w15:restartNumberingAfterBreak="0">
    <w:nsid w:val="33F14FA9"/>
    <w:multiLevelType w:val="hybridMultilevel"/>
    <w:tmpl w:val="8A58EC86"/>
    <w:lvl w:ilvl="0" w:tplc="C902F7F2">
      <w:start w:val="1"/>
      <w:numFmt w:val="decimalEnclosedCircle"/>
      <w:lvlText w:val="%1"/>
      <w:lvlJc w:val="left"/>
      <w:pPr>
        <w:ind w:left="790" w:hanging="360"/>
      </w:pPr>
      <w:rPr>
        <w:rFonts w:hint="default"/>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6" w15:restartNumberingAfterBreak="0">
    <w:nsid w:val="684B446C"/>
    <w:multiLevelType w:val="hybridMultilevel"/>
    <w:tmpl w:val="B7A482F4"/>
    <w:lvl w:ilvl="0" w:tplc="5F385AF4">
      <w:start w:val="3"/>
      <w:numFmt w:val="bullet"/>
      <w:lvlText w:val="・"/>
      <w:lvlJc w:val="left"/>
      <w:pPr>
        <w:ind w:left="470" w:hanging="360"/>
      </w:pPr>
      <w:rPr>
        <w:rFonts w:ascii="ＭＳ 明朝" w:eastAsia="ＭＳ 明朝" w:hAnsi="ＭＳ 明朝" w:cstheme="minorBidi" w:hint="eastAsia"/>
      </w:rPr>
    </w:lvl>
    <w:lvl w:ilvl="1" w:tplc="0409000B" w:tentative="1">
      <w:start w:val="1"/>
      <w:numFmt w:val="bullet"/>
      <w:lvlText w:val=""/>
      <w:lvlJc w:val="left"/>
      <w:pPr>
        <w:ind w:left="950" w:hanging="420"/>
      </w:pPr>
      <w:rPr>
        <w:rFonts w:ascii="Wingdings" w:hAnsi="Wingdings" w:hint="default"/>
      </w:rPr>
    </w:lvl>
    <w:lvl w:ilvl="2" w:tplc="0409000D"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B" w:tentative="1">
      <w:start w:val="1"/>
      <w:numFmt w:val="bullet"/>
      <w:lvlText w:val=""/>
      <w:lvlJc w:val="left"/>
      <w:pPr>
        <w:ind w:left="2210" w:hanging="420"/>
      </w:pPr>
      <w:rPr>
        <w:rFonts w:ascii="Wingdings" w:hAnsi="Wingdings" w:hint="default"/>
      </w:rPr>
    </w:lvl>
    <w:lvl w:ilvl="5" w:tplc="0409000D"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B" w:tentative="1">
      <w:start w:val="1"/>
      <w:numFmt w:val="bullet"/>
      <w:lvlText w:val=""/>
      <w:lvlJc w:val="left"/>
      <w:pPr>
        <w:ind w:left="3470" w:hanging="420"/>
      </w:pPr>
      <w:rPr>
        <w:rFonts w:ascii="Wingdings" w:hAnsi="Wingdings" w:hint="default"/>
      </w:rPr>
    </w:lvl>
    <w:lvl w:ilvl="8" w:tplc="0409000D" w:tentative="1">
      <w:start w:val="1"/>
      <w:numFmt w:val="bullet"/>
      <w:lvlText w:val=""/>
      <w:lvlJc w:val="left"/>
      <w:pPr>
        <w:ind w:left="3890" w:hanging="420"/>
      </w:pPr>
      <w:rPr>
        <w:rFonts w:ascii="Wingdings" w:hAnsi="Wingdings" w:hint="default"/>
      </w:rPr>
    </w:lvl>
  </w:abstractNum>
  <w:num w:numId="1">
    <w:abstractNumId w:val="4"/>
  </w:num>
  <w:num w:numId="2">
    <w:abstractNumId w:val="3"/>
  </w:num>
  <w:num w:numId="3">
    <w:abstractNumId w:val="5"/>
  </w:num>
  <w:num w:numId="4">
    <w:abstractNumId w:val="2"/>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840"/>
  <w:drawingGridHorizontalSpacing w:val="114"/>
  <w:drawingGridVerticalSpacing w:val="173"/>
  <w:displayHorizontalDrawingGridEvery w:val="2"/>
  <w:displayVerticalDrawingGridEvery w:val="2"/>
  <w:characterSpacingControl w:val="compressPunctuation"/>
  <w:hdrShapeDefaults>
    <o:shapedefaults v:ext="edit" spidmax="2498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182"/>
    <w:rsid w:val="000002A8"/>
    <w:rsid w:val="00001910"/>
    <w:rsid w:val="000022A0"/>
    <w:rsid w:val="000023BB"/>
    <w:rsid w:val="00002CEF"/>
    <w:rsid w:val="00003502"/>
    <w:rsid w:val="0000443B"/>
    <w:rsid w:val="000071DF"/>
    <w:rsid w:val="00007976"/>
    <w:rsid w:val="00007A62"/>
    <w:rsid w:val="00013928"/>
    <w:rsid w:val="00014DDE"/>
    <w:rsid w:val="00014E6B"/>
    <w:rsid w:val="00015BB4"/>
    <w:rsid w:val="000169A0"/>
    <w:rsid w:val="0001703E"/>
    <w:rsid w:val="00020786"/>
    <w:rsid w:val="00021AEB"/>
    <w:rsid w:val="0002279C"/>
    <w:rsid w:val="00022B73"/>
    <w:rsid w:val="00023D30"/>
    <w:rsid w:val="000245D3"/>
    <w:rsid w:val="000246F4"/>
    <w:rsid w:val="00030B09"/>
    <w:rsid w:val="00030FBF"/>
    <w:rsid w:val="00032AB8"/>
    <w:rsid w:val="00032E56"/>
    <w:rsid w:val="00033B33"/>
    <w:rsid w:val="0003403C"/>
    <w:rsid w:val="000408A6"/>
    <w:rsid w:val="00042AF2"/>
    <w:rsid w:val="0004497A"/>
    <w:rsid w:val="00044BED"/>
    <w:rsid w:val="00044F0F"/>
    <w:rsid w:val="00045C67"/>
    <w:rsid w:val="00046642"/>
    <w:rsid w:val="000543AF"/>
    <w:rsid w:val="00054C64"/>
    <w:rsid w:val="00056DE3"/>
    <w:rsid w:val="00057179"/>
    <w:rsid w:val="00057A60"/>
    <w:rsid w:val="00057E56"/>
    <w:rsid w:val="0006003D"/>
    <w:rsid w:val="00060A0C"/>
    <w:rsid w:val="0006432F"/>
    <w:rsid w:val="00064D71"/>
    <w:rsid w:val="000662D7"/>
    <w:rsid w:val="000665CA"/>
    <w:rsid w:val="000666B0"/>
    <w:rsid w:val="00066720"/>
    <w:rsid w:val="0006753D"/>
    <w:rsid w:val="00067D7F"/>
    <w:rsid w:val="000701BC"/>
    <w:rsid w:val="00070588"/>
    <w:rsid w:val="00070B73"/>
    <w:rsid w:val="00071958"/>
    <w:rsid w:val="000720CB"/>
    <w:rsid w:val="00073263"/>
    <w:rsid w:val="000759D3"/>
    <w:rsid w:val="0007603B"/>
    <w:rsid w:val="00076047"/>
    <w:rsid w:val="00076F67"/>
    <w:rsid w:val="0008064A"/>
    <w:rsid w:val="0008118D"/>
    <w:rsid w:val="0008208F"/>
    <w:rsid w:val="00083689"/>
    <w:rsid w:val="00083C48"/>
    <w:rsid w:val="00084EB6"/>
    <w:rsid w:val="00085196"/>
    <w:rsid w:val="00085294"/>
    <w:rsid w:val="000872D2"/>
    <w:rsid w:val="0008772D"/>
    <w:rsid w:val="000877CB"/>
    <w:rsid w:val="00092847"/>
    <w:rsid w:val="00093627"/>
    <w:rsid w:val="00093CC3"/>
    <w:rsid w:val="00094192"/>
    <w:rsid w:val="0009456D"/>
    <w:rsid w:val="00094835"/>
    <w:rsid w:val="00095262"/>
    <w:rsid w:val="00095F73"/>
    <w:rsid w:val="00096AA4"/>
    <w:rsid w:val="00097D2D"/>
    <w:rsid w:val="000A0AF0"/>
    <w:rsid w:val="000A1C9E"/>
    <w:rsid w:val="000A2A75"/>
    <w:rsid w:val="000A313D"/>
    <w:rsid w:val="000A338B"/>
    <w:rsid w:val="000A397B"/>
    <w:rsid w:val="000A4BF0"/>
    <w:rsid w:val="000A51CD"/>
    <w:rsid w:val="000A7254"/>
    <w:rsid w:val="000A7F90"/>
    <w:rsid w:val="000B050A"/>
    <w:rsid w:val="000B10C1"/>
    <w:rsid w:val="000B1C75"/>
    <w:rsid w:val="000B3A12"/>
    <w:rsid w:val="000B3DAB"/>
    <w:rsid w:val="000B4B91"/>
    <w:rsid w:val="000C1D8C"/>
    <w:rsid w:val="000C20C1"/>
    <w:rsid w:val="000C2E6B"/>
    <w:rsid w:val="000C4228"/>
    <w:rsid w:val="000C44E3"/>
    <w:rsid w:val="000C4CB8"/>
    <w:rsid w:val="000C542D"/>
    <w:rsid w:val="000C567F"/>
    <w:rsid w:val="000C7215"/>
    <w:rsid w:val="000C731F"/>
    <w:rsid w:val="000D24BE"/>
    <w:rsid w:val="000D4B70"/>
    <w:rsid w:val="000D52EA"/>
    <w:rsid w:val="000D741F"/>
    <w:rsid w:val="000D77BA"/>
    <w:rsid w:val="000D7A5C"/>
    <w:rsid w:val="000E0501"/>
    <w:rsid w:val="000E07BE"/>
    <w:rsid w:val="000E0BB4"/>
    <w:rsid w:val="000E33D0"/>
    <w:rsid w:val="000E3AF0"/>
    <w:rsid w:val="000E6A74"/>
    <w:rsid w:val="000E7272"/>
    <w:rsid w:val="000F08A3"/>
    <w:rsid w:val="000F0987"/>
    <w:rsid w:val="000F10C0"/>
    <w:rsid w:val="000F2A33"/>
    <w:rsid w:val="000F33F2"/>
    <w:rsid w:val="000F3FAB"/>
    <w:rsid w:val="000F55AC"/>
    <w:rsid w:val="000F65AB"/>
    <w:rsid w:val="000F6C85"/>
    <w:rsid w:val="000F7056"/>
    <w:rsid w:val="000F71D8"/>
    <w:rsid w:val="00100AD8"/>
    <w:rsid w:val="00100DC8"/>
    <w:rsid w:val="00101392"/>
    <w:rsid w:val="00101E91"/>
    <w:rsid w:val="00102998"/>
    <w:rsid w:val="00102AF3"/>
    <w:rsid w:val="00102FB9"/>
    <w:rsid w:val="00104484"/>
    <w:rsid w:val="00104ACB"/>
    <w:rsid w:val="00105111"/>
    <w:rsid w:val="00105CE4"/>
    <w:rsid w:val="0010663A"/>
    <w:rsid w:val="00107031"/>
    <w:rsid w:val="00107045"/>
    <w:rsid w:val="00107911"/>
    <w:rsid w:val="00110973"/>
    <w:rsid w:val="0011301C"/>
    <w:rsid w:val="00113368"/>
    <w:rsid w:val="0011705A"/>
    <w:rsid w:val="0011758E"/>
    <w:rsid w:val="00117C4F"/>
    <w:rsid w:val="00117CFC"/>
    <w:rsid w:val="00117D61"/>
    <w:rsid w:val="001204CD"/>
    <w:rsid w:val="00121761"/>
    <w:rsid w:val="00121788"/>
    <w:rsid w:val="00121826"/>
    <w:rsid w:val="0012335E"/>
    <w:rsid w:val="0012336A"/>
    <w:rsid w:val="001247D6"/>
    <w:rsid w:val="00125181"/>
    <w:rsid w:val="00125557"/>
    <w:rsid w:val="0012633F"/>
    <w:rsid w:val="00127E9C"/>
    <w:rsid w:val="00130565"/>
    <w:rsid w:val="00130CF8"/>
    <w:rsid w:val="0013107F"/>
    <w:rsid w:val="00131652"/>
    <w:rsid w:val="00132854"/>
    <w:rsid w:val="0013317A"/>
    <w:rsid w:val="00134832"/>
    <w:rsid w:val="001348F5"/>
    <w:rsid w:val="00134CFD"/>
    <w:rsid w:val="00140675"/>
    <w:rsid w:val="00140A4B"/>
    <w:rsid w:val="0014198E"/>
    <w:rsid w:val="001429A3"/>
    <w:rsid w:val="00143C01"/>
    <w:rsid w:val="0014490D"/>
    <w:rsid w:val="00144F45"/>
    <w:rsid w:val="00145C55"/>
    <w:rsid w:val="00147D6B"/>
    <w:rsid w:val="00150621"/>
    <w:rsid w:val="00150B8D"/>
    <w:rsid w:val="00151399"/>
    <w:rsid w:val="001547A5"/>
    <w:rsid w:val="001552F3"/>
    <w:rsid w:val="0015651E"/>
    <w:rsid w:val="001565AB"/>
    <w:rsid w:val="00156D0C"/>
    <w:rsid w:val="0015798A"/>
    <w:rsid w:val="0016089F"/>
    <w:rsid w:val="00161D06"/>
    <w:rsid w:val="00163A7C"/>
    <w:rsid w:val="001643B1"/>
    <w:rsid w:val="00164D39"/>
    <w:rsid w:val="00166CC3"/>
    <w:rsid w:val="00167AB6"/>
    <w:rsid w:val="00170434"/>
    <w:rsid w:val="0017045A"/>
    <w:rsid w:val="0017354C"/>
    <w:rsid w:val="00173601"/>
    <w:rsid w:val="001739EC"/>
    <w:rsid w:val="00177561"/>
    <w:rsid w:val="001828DC"/>
    <w:rsid w:val="00183906"/>
    <w:rsid w:val="00183B3D"/>
    <w:rsid w:val="00184B06"/>
    <w:rsid w:val="001860F5"/>
    <w:rsid w:val="0018698D"/>
    <w:rsid w:val="00187592"/>
    <w:rsid w:val="00190E9D"/>
    <w:rsid w:val="00192BB0"/>
    <w:rsid w:val="00194C15"/>
    <w:rsid w:val="0019606D"/>
    <w:rsid w:val="00196C1D"/>
    <w:rsid w:val="001A0733"/>
    <w:rsid w:val="001A0812"/>
    <w:rsid w:val="001A0D82"/>
    <w:rsid w:val="001A1F7E"/>
    <w:rsid w:val="001A20DB"/>
    <w:rsid w:val="001A25FE"/>
    <w:rsid w:val="001A2C20"/>
    <w:rsid w:val="001A3920"/>
    <w:rsid w:val="001A7E9D"/>
    <w:rsid w:val="001B1944"/>
    <w:rsid w:val="001B1F5A"/>
    <w:rsid w:val="001B2AD7"/>
    <w:rsid w:val="001B2E7B"/>
    <w:rsid w:val="001B372C"/>
    <w:rsid w:val="001B453F"/>
    <w:rsid w:val="001B51CB"/>
    <w:rsid w:val="001B68EF"/>
    <w:rsid w:val="001B7F0D"/>
    <w:rsid w:val="001C0A53"/>
    <w:rsid w:val="001C1012"/>
    <w:rsid w:val="001C1780"/>
    <w:rsid w:val="001C1895"/>
    <w:rsid w:val="001C37EB"/>
    <w:rsid w:val="001C3E1A"/>
    <w:rsid w:val="001C6AE1"/>
    <w:rsid w:val="001C7E5E"/>
    <w:rsid w:val="001D084E"/>
    <w:rsid w:val="001D0D0A"/>
    <w:rsid w:val="001D219C"/>
    <w:rsid w:val="001D31B4"/>
    <w:rsid w:val="001D3C02"/>
    <w:rsid w:val="001D3CEA"/>
    <w:rsid w:val="001D4817"/>
    <w:rsid w:val="001D490E"/>
    <w:rsid w:val="001D5865"/>
    <w:rsid w:val="001D6618"/>
    <w:rsid w:val="001D6A86"/>
    <w:rsid w:val="001D6FE4"/>
    <w:rsid w:val="001D7A0D"/>
    <w:rsid w:val="001D7D24"/>
    <w:rsid w:val="001E28D7"/>
    <w:rsid w:val="001E3365"/>
    <w:rsid w:val="001E3BCD"/>
    <w:rsid w:val="001E43BD"/>
    <w:rsid w:val="001E469E"/>
    <w:rsid w:val="001E79B5"/>
    <w:rsid w:val="001F0128"/>
    <w:rsid w:val="001F0248"/>
    <w:rsid w:val="001F0DD3"/>
    <w:rsid w:val="001F3F4B"/>
    <w:rsid w:val="001F449E"/>
    <w:rsid w:val="00200A5A"/>
    <w:rsid w:val="00201020"/>
    <w:rsid w:val="00201569"/>
    <w:rsid w:val="0020173A"/>
    <w:rsid w:val="00201D64"/>
    <w:rsid w:val="00201F88"/>
    <w:rsid w:val="00202587"/>
    <w:rsid w:val="002025E1"/>
    <w:rsid w:val="00202B91"/>
    <w:rsid w:val="00203813"/>
    <w:rsid w:val="00204746"/>
    <w:rsid w:val="00207357"/>
    <w:rsid w:val="00207876"/>
    <w:rsid w:val="002079BB"/>
    <w:rsid w:val="0021046D"/>
    <w:rsid w:val="00210FE0"/>
    <w:rsid w:val="002117CC"/>
    <w:rsid w:val="00212EC7"/>
    <w:rsid w:val="00213A71"/>
    <w:rsid w:val="00215973"/>
    <w:rsid w:val="002164FE"/>
    <w:rsid w:val="00216C76"/>
    <w:rsid w:val="00221458"/>
    <w:rsid w:val="00221C32"/>
    <w:rsid w:val="0022224B"/>
    <w:rsid w:val="00222DE7"/>
    <w:rsid w:val="00223068"/>
    <w:rsid w:val="00224CF7"/>
    <w:rsid w:val="0022542C"/>
    <w:rsid w:val="00225510"/>
    <w:rsid w:val="00230A82"/>
    <w:rsid w:val="0023429D"/>
    <w:rsid w:val="0023471A"/>
    <w:rsid w:val="00235E36"/>
    <w:rsid w:val="00236329"/>
    <w:rsid w:val="00236636"/>
    <w:rsid w:val="0023711C"/>
    <w:rsid w:val="00240189"/>
    <w:rsid w:val="00240300"/>
    <w:rsid w:val="00240F28"/>
    <w:rsid w:val="0024137D"/>
    <w:rsid w:val="00241ECE"/>
    <w:rsid w:val="002424A1"/>
    <w:rsid w:val="00242901"/>
    <w:rsid w:val="00242DC4"/>
    <w:rsid w:val="00244CBD"/>
    <w:rsid w:val="00244FD0"/>
    <w:rsid w:val="002450BF"/>
    <w:rsid w:val="0024577F"/>
    <w:rsid w:val="002461F9"/>
    <w:rsid w:val="00247E65"/>
    <w:rsid w:val="00250312"/>
    <w:rsid w:val="002509A3"/>
    <w:rsid w:val="00250A65"/>
    <w:rsid w:val="0025107C"/>
    <w:rsid w:val="002527A9"/>
    <w:rsid w:val="0025405B"/>
    <w:rsid w:val="002549C1"/>
    <w:rsid w:val="002554E8"/>
    <w:rsid w:val="00256DBB"/>
    <w:rsid w:val="002576B8"/>
    <w:rsid w:val="002617F9"/>
    <w:rsid w:val="00261A61"/>
    <w:rsid w:val="00263789"/>
    <w:rsid w:val="00263DA5"/>
    <w:rsid w:val="00263FF5"/>
    <w:rsid w:val="0026404C"/>
    <w:rsid w:val="00264849"/>
    <w:rsid w:val="00264EDD"/>
    <w:rsid w:val="0026505D"/>
    <w:rsid w:val="002650D1"/>
    <w:rsid w:val="00266302"/>
    <w:rsid w:val="002666FA"/>
    <w:rsid w:val="0026738C"/>
    <w:rsid w:val="0027046F"/>
    <w:rsid w:val="00270C20"/>
    <w:rsid w:val="00270D2C"/>
    <w:rsid w:val="00271316"/>
    <w:rsid w:val="00271A3A"/>
    <w:rsid w:val="00273554"/>
    <w:rsid w:val="00273AB3"/>
    <w:rsid w:val="00276A98"/>
    <w:rsid w:val="00276BBE"/>
    <w:rsid w:val="00276CA2"/>
    <w:rsid w:val="00280012"/>
    <w:rsid w:val="002803F2"/>
    <w:rsid w:val="002808D6"/>
    <w:rsid w:val="00281BFD"/>
    <w:rsid w:val="00282629"/>
    <w:rsid w:val="00283073"/>
    <w:rsid w:val="002836BA"/>
    <w:rsid w:val="00283E34"/>
    <w:rsid w:val="00285B78"/>
    <w:rsid w:val="00287720"/>
    <w:rsid w:val="00290004"/>
    <w:rsid w:val="002905F0"/>
    <w:rsid w:val="002906EB"/>
    <w:rsid w:val="00290BDD"/>
    <w:rsid w:val="00292027"/>
    <w:rsid w:val="002925ED"/>
    <w:rsid w:val="00292A41"/>
    <w:rsid w:val="002937EC"/>
    <w:rsid w:val="00293B97"/>
    <w:rsid w:val="002950BE"/>
    <w:rsid w:val="00295112"/>
    <w:rsid w:val="00295E3A"/>
    <w:rsid w:val="002963C2"/>
    <w:rsid w:val="00296C43"/>
    <w:rsid w:val="002A1B86"/>
    <w:rsid w:val="002A1D3E"/>
    <w:rsid w:val="002A22C0"/>
    <w:rsid w:val="002A35B4"/>
    <w:rsid w:val="002A3AAF"/>
    <w:rsid w:val="002A60C4"/>
    <w:rsid w:val="002A6C2D"/>
    <w:rsid w:val="002B0C85"/>
    <w:rsid w:val="002B1119"/>
    <w:rsid w:val="002B275C"/>
    <w:rsid w:val="002B297E"/>
    <w:rsid w:val="002B2BF5"/>
    <w:rsid w:val="002B2C0D"/>
    <w:rsid w:val="002B3C52"/>
    <w:rsid w:val="002B48A3"/>
    <w:rsid w:val="002B61E6"/>
    <w:rsid w:val="002C0B3A"/>
    <w:rsid w:val="002C16B8"/>
    <w:rsid w:val="002C233C"/>
    <w:rsid w:val="002C29FF"/>
    <w:rsid w:val="002C2B80"/>
    <w:rsid w:val="002C5C94"/>
    <w:rsid w:val="002C5EA3"/>
    <w:rsid w:val="002C77CB"/>
    <w:rsid w:val="002D069B"/>
    <w:rsid w:val="002D0C07"/>
    <w:rsid w:val="002D107E"/>
    <w:rsid w:val="002D1E95"/>
    <w:rsid w:val="002D276B"/>
    <w:rsid w:val="002D3254"/>
    <w:rsid w:val="002D3A3E"/>
    <w:rsid w:val="002D466D"/>
    <w:rsid w:val="002D596F"/>
    <w:rsid w:val="002E00C0"/>
    <w:rsid w:val="002E144F"/>
    <w:rsid w:val="002E159E"/>
    <w:rsid w:val="002E1A4E"/>
    <w:rsid w:val="002E1C30"/>
    <w:rsid w:val="002E30A9"/>
    <w:rsid w:val="002E32DD"/>
    <w:rsid w:val="002E47FD"/>
    <w:rsid w:val="002E6EF8"/>
    <w:rsid w:val="002F0E7A"/>
    <w:rsid w:val="002F1171"/>
    <w:rsid w:val="002F2440"/>
    <w:rsid w:val="002F284F"/>
    <w:rsid w:val="002F29EA"/>
    <w:rsid w:val="002F34D8"/>
    <w:rsid w:val="002F36BE"/>
    <w:rsid w:val="002F4A65"/>
    <w:rsid w:val="002F682D"/>
    <w:rsid w:val="002F7FE6"/>
    <w:rsid w:val="00300A67"/>
    <w:rsid w:val="003025E2"/>
    <w:rsid w:val="003027FF"/>
    <w:rsid w:val="00303328"/>
    <w:rsid w:val="00305C48"/>
    <w:rsid w:val="00307E2D"/>
    <w:rsid w:val="003106E9"/>
    <w:rsid w:val="003114B3"/>
    <w:rsid w:val="003146CC"/>
    <w:rsid w:val="00314D3A"/>
    <w:rsid w:val="003154EA"/>
    <w:rsid w:val="00315ED7"/>
    <w:rsid w:val="0031691C"/>
    <w:rsid w:val="00316C62"/>
    <w:rsid w:val="00320963"/>
    <w:rsid w:val="00321A47"/>
    <w:rsid w:val="00322F3A"/>
    <w:rsid w:val="003236A1"/>
    <w:rsid w:val="00323E41"/>
    <w:rsid w:val="00323EBE"/>
    <w:rsid w:val="00324301"/>
    <w:rsid w:val="0032488E"/>
    <w:rsid w:val="00324E29"/>
    <w:rsid w:val="00326589"/>
    <w:rsid w:val="0032712F"/>
    <w:rsid w:val="00330717"/>
    <w:rsid w:val="0033196F"/>
    <w:rsid w:val="00331F2E"/>
    <w:rsid w:val="00336587"/>
    <w:rsid w:val="00336CE0"/>
    <w:rsid w:val="0033715D"/>
    <w:rsid w:val="003377A1"/>
    <w:rsid w:val="00337B34"/>
    <w:rsid w:val="00340AA0"/>
    <w:rsid w:val="00340DD8"/>
    <w:rsid w:val="00340DF8"/>
    <w:rsid w:val="003411E8"/>
    <w:rsid w:val="0034224D"/>
    <w:rsid w:val="0034247D"/>
    <w:rsid w:val="0034314A"/>
    <w:rsid w:val="0034362E"/>
    <w:rsid w:val="003436A9"/>
    <w:rsid w:val="0034525A"/>
    <w:rsid w:val="003456F3"/>
    <w:rsid w:val="003459B7"/>
    <w:rsid w:val="00346392"/>
    <w:rsid w:val="00346A78"/>
    <w:rsid w:val="0034728D"/>
    <w:rsid w:val="00350789"/>
    <w:rsid w:val="003513A5"/>
    <w:rsid w:val="00351DE4"/>
    <w:rsid w:val="003530D2"/>
    <w:rsid w:val="003534E2"/>
    <w:rsid w:val="00353604"/>
    <w:rsid w:val="00353952"/>
    <w:rsid w:val="0035567E"/>
    <w:rsid w:val="0035737B"/>
    <w:rsid w:val="003579F4"/>
    <w:rsid w:val="00360385"/>
    <w:rsid w:val="00360F1C"/>
    <w:rsid w:val="00361D02"/>
    <w:rsid w:val="00365DE4"/>
    <w:rsid w:val="00365FAB"/>
    <w:rsid w:val="0036607F"/>
    <w:rsid w:val="00366F0E"/>
    <w:rsid w:val="0037177F"/>
    <w:rsid w:val="00371D5F"/>
    <w:rsid w:val="00373747"/>
    <w:rsid w:val="00373A98"/>
    <w:rsid w:val="00374672"/>
    <w:rsid w:val="00375401"/>
    <w:rsid w:val="0037550F"/>
    <w:rsid w:val="003755CE"/>
    <w:rsid w:val="003756AC"/>
    <w:rsid w:val="00375C3E"/>
    <w:rsid w:val="003761BE"/>
    <w:rsid w:val="00376528"/>
    <w:rsid w:val="00376AAB"/>
    <w:rsid w:val="003774FE"/>
    <w:rsid w:val="0038109B"/>
    <w:rsid w:val="0038159B"/>
    <w:rsid w:val="00381F67"/>
    <w:rsid w:val="00382478"/>
    <w:rsid w:val="0038376D"/>
    <w:rsid w:val="003872AC"/>
    <w:rsid w:val="00387768"/>
    <w:rsid w:val="00387A28"/>
    <w:rsid w:val="00387DEA"/>
    <w:rsid w:val="00391A01"/>
    <w:rsid w:val="003927F7"/>
    <w:rsid w:val="0039490B"/>
    <w:rsid w:val="003960B8"/>
    <w:rsid w:val="00397278"/>
    <w:rsid w:val="003A06DE"/>
    <w:rsid w:val="003A0884"/>
    <w:rsid w:val="003A0BD3"/>
    <w:rsid w:val="003A135A"/>
    <w:rsid w:val="003A16D3"/>
    <w:rsid w:val="003A1EC0"/>
    <w:rsid w:val="003A3AE0"/>
    <w:rsid w:val="003A3E1C"/>
    <w:rsid w:val="003A4996"/>
    <w:rsid w:val="003A4D18"/>
    <w:rsid w:val="003A5AF9"/>
    <w:rsid w:val="003A72C7"/>
    <w:rsid w:val="003A7B78"/>
    <w:rsid w:val="003B0C01"/>
    <w:rsid w:val="003B0FB4"/>
    <w:rsid w:val="003B1354"/>
    <w:rsid w:val="003B1813"/>
    <w:rsid w:val="003B1962"/>
    <w:rsid w:val="003B386D"/>
    <w:rsid w:val="003B38DB"/>
    <w:rsid w:val="003B3B3B"/>
    <w:rsid w:val="003B3C5E"/>
    <w:rsid w:val="003B4A6C"/>
    <w:rsid w:val="003B5754"/>
    <w:rsid w:val="003B772C"/>
    <w:rsid w:val="003C0B4B"/>
    <w:rsid w:val="003C1440"/>
    <w:rsid w:val="003C1E4E"/>
    <w:rsid w:val="003C390F"/>
    <w:rsid w:val="003C3B37"/>
    <w:rsid w:val="003C3EC6"/>
    <w:rsid w:val="003C5BE5"/>
    <w:rsid w:val="003C7E22"/>
    <w:rsid w:val="003D0555"/>
    <w:rsid w:val="003D0CBD"/>
    <w:rsid w:val="003D3A7A"/>
    <w:rsid w:val="003D4BA9"/>
    <w:rsid w:val="003D5173"/>
    <w:rsid w:val="003D6938"/>
    <w:rsid w:val="003D749E"/>
    <w:rsid w:val="003D7BBB"/>
    <w:rsid w:val="003E0174"/>
    <w:rsid w:val="003E060C"/>
    <w:rsid w:val="003E24FE"/>
    <w:rsid w:val="003E2653"/>
    <w:rsid w:val="003E2B7B"/>
    <w:rsid w:val="003E49C0"/>
    <w:rsid w:val="003E4A63"/>
    <w:rsid w:val="003E4A6A"/>
    <w:rsid w:val="003E4CDF"/>
    <w:rsid w:val="003E5267"/>
    <w:rsid w:val="003E5C51"/>
    <w:rsid w:val="003E5EDC"/>
    <w:rsid w:val="003E647A"/>
    <w:rsid w:val="003E69BC"/>
    <w:rsid w:val="003F10F5"/>
    <w:rsid w:val="003F19A0"/>
    <w:rsid w:val="003F1CDE"/>
    <w:rsid w:val="003F3E69"/>
    <w:rsid w:val="003F4CCF"/>
    <w:rsid w:val="003F54FA"/>
    <w:rsid w:val="003F74CB"/>
    <w:rsid w:val="004003C9"/>
    <w:rsid w:val="004007A8"/>
    <w:rsid w:val="00400BB1"/>
    <w:rsid w:val="00401F1A"/>
    <w:rsid w:val="00406BB5"/>
    <w:rsid w:val="004079AD"/>
    <w:rsid w:val="00410328"/>
    <w:rsid w:val="00410914"/>
    <w:rsid w:val="004117DE"/>
    <w:rsid w:val="004118BA"/>
    <w:rsid w:val="00412739"/>
    <w:rsid w:val="00414B11"/>
    <w:rsid w:val="0041649F"/>
    <w:rsid w:val="00416610"/>
    <w:rsid w:val="004169C3"/>
    <w:rsid w:val="00416AD4"/>
    <w:rsid w:val="004177BD"/>
    <w:rsid w:val="00417E7F"/>
    <w:rsid w:val="00422CE5"/>
    <w:rsid w:val="0042333F"/>
    <w:rsid w:val="00423786"/>
    <w:rsid w:val="00423ABA"/>
    <w:rsid w:val="0042441F"/>
    <w:rsid w:val="00424C08"/>
    <w:rsid w:val="0042676D"/>
    <w:rsid w:val="0042746B"/>
    <w:rsid w:val="004310D6"/>
    <w:rsid w:val="00431E8A"/>
    <w:rsid w:val="00432D0E"/>
    <w:rsid w:val="0043525A"/>
    <w:rsid w:val="00436B17"/>
    <w:rsid w:val="0043742A"/>
    <w:rsid w:val="00441C62"/>
    <w:rsid w:val="00442A0B"/>
    <w:rsid w:val="00442E3C"/>
    <w:rsid w:val="004430D5"/>
    <w:rsid w:val="00444C19"/>
    <w:rsid w:val="00444C7E"/>
    <w:rsid w:val="00445030"/>
    <w:rsid w:val="004459C3"/>
    <w:rsid w:val="004460A3"/>
    <w:rsid w:val="00447AD0"/>
    <w:rsid w:val="004509D1"/>
    <w:rsid w:val="00451F2A"/>
    <w:rsid w:val="00453F90"/>
    <w:rsid w:val="00453F91"/>
    <w:rsid w:val="00453FC9"/>
    <w:rsid w:val="00454DBC"/>
    <w:rsid w:val="00456058"/>
    <w:rsid w:val="00456FDA"/>
    <w:rsid w:val="004620D1"/>
    <w:rsid w:val="00462530"/>
    <w:rsid w:val="0046470E"/>
    <w:rsid w:val="0046535B"/>
    <w:rsid w:val="00465963"/>
    <w:rsid w:val="004716DE"/>
    <w:rsid w:val="00473021"/>
    <w:rsid w:val="004746ED"/>
    <w:rsid w:val="00474B8A"/>
    <w:rsid w:val="00474C68"/>
    <w:rsid w:val="00475195"/>
    <w:rsid w:val="00475DA0"/>
    <w:rsid w:val="004763E0"/>
    <w:rsid w:val="0047782A"/>
    <w:rsid w:val="00477BBF"/>
    <w:rsid w:val="00480B5A"/>
    <w:rsid w:val="004818A4"/>
    <w:rsid w:val="00482766"/>
    <w:rsid w:val="00482ACD"/>
    <w:rsid w:val="00484764"/>
    <w:rsid w:val="00484FB2"/>
    <w:rsid w:val="00486FE3"/>
    <w:rsid w:val="00492A8E"/>
    <w:rsid w:val="00492E68"/>
    <w:rsid w:val="0049300D"/>
    <w:rsid w:val="004943F4"/>
    <w:rsid w:val="00495492"/>
    <w:rsid w:val="0049594B"/>
    <w:rsid w:val="004971A1"/>
    <w:rsid w:val="00497780"/>
    <w:rsid w:val="004A0768"/>
    <w:rsid w:val="004A134C"/>
    <w:rsid w:val="004A1C8E"/>
    <w:rsid w:val="004A4A4F"/>
    <w:rsid w:val="004A51B0"/>
    <w:rsid w:val="004A6392"/>
    <w:rsid w:val="004A7827"/>
    <w:rsid w:val="004B21D4"/>
    <w:rsid w:val="004B25A4"/>
    <w:rsid w:val="004B25BB"/>
    <w:rsid w:val="004B2FC3"/>
    <w:rsid w:val="004B4DFC"/>
    <w:rsid w:val="004B5374"/>
    <w:rsid w:val="004B585C"/>
    <w:rsid w:val="004B633E"/>
    <w:rsid w:val="004B69D1"/>
    <w:rsid w:val="004B6F69"/>
    <w:rsid w:val="004B736E"/>
    <w:rsid w:val="004C0F1C"/>
    <w:rsid w:val="004C2091"/>
    <w:rsid w:val="004C2625"/>
    <w:rsid w:val="004C332C"/>
    <w:rsid w:val="004C5B5A"/>
    <w:rsid w:val="004C64E6"/>
    <w:rsid w:val="004C672B"/>
    <w:rsid w:val="004D1D80"/>
    <w:rsid w:val="004D21F9"/>
    <w:rsid w:val="004D3A5E"/>
    <w:rsid w:val="004D3EC0"/>
    <w:rsid w:val="004D3F3E"/>
    <w:rsid w:val="004D4810"/>
    <w:rsid w:val="004D4FF4"/>
    <w:rsid w:val="004D55E1"/>
    <w:rsid w:val="004D6461"/>
    <w:rsid w:val="004D67F3"/>
    <w:rsid w:val="004E33DC"/>
    <w:rsid w:val="004E4F75"/>
    <w:rsid w:val="004E52FA"/>
    <w:rsid w:val="004E5A62"/>
    <w:rsid w:val="004E5AF0"/>
    <w:rsid w:val="004E67BD"/>
    <w:rsid w:val="004E682F"/>
    <w:rsid w:val="004F041C"/>
    <w:rsid w:val="004F0FE8"/>
    <w:rsid w:val="004F35EF"/>
    <w:rsid w:val="004F4B67"/>
    <w:rsid w:val="004F560C"/>
    <w:rsid w:val="004F580F"/>
    <w:rsid w:val="004F6713"/>
    <w:rsid w:val="004F6DD9"/>
    <w:rsid w:val="005000F5"/>
    <w:rsid w:val="005004F7"/>
    <w:rsid w:val="00500DAD"/>
    <w:rsid w:val="00501814"/>
    <w:rsid w:val="00502A40"/>
    <w:rsid w:val="00503545"/>
    <w:rsid w:val="00504661"/>
    <w:rsid w:val="0050563C"/>
    <w:rsid w:val="005056A8"/>
    <w:rsid w:val="00506093"/>
    <w:rsid w:val="0050771F"/>
    <w:rsid w:val="00507FAB"/>
    <w:rsid w:val="0051137D"/>
    <w:rsid w:val="00511BD6"/>
    <w:rsid w:val="00511CBA"/>
    <w:rsid w:val="00511F83"/>
    <w:rsid w:val="0051248C"/>
    <w:rsid w:val="00513535"/>
    <w:rsid w:val="0051377B"/>
    <w:rsid w:val="0051531E"/>
    <w:rsid w:val="005153C7"/>
    <w:rsid w:val="0051599B"/>
    <w:rsid w:val="00516DEA"/>
    <w:rsid w:val="00517C63"/>
    <w:rsid w:val="00521CEA"/>
    <w:rsid w:val="00523E7D"/>
    <w:rsid w:val="005252E9"/>
    <w:rsid w:val="0052559F"/>
    <w:rsid w:val="00525861"/>
    <w:rsid w:val="00525EB3"/>
    <w:rsid w:val="00526648"/>
    <w:rsid w:val="005266A5"/>
    <w:rsid w:val="00526E2D"/>
    <w:rsid w:val="00527EF5"/>
    <w:rsid w:val="0053047B"/>
    <w:rsid w:val="00531BD8"/>
    <w:rsid w:val="00531DA9"/>
    <w:rsid w:val="00532064"/>
    <w:rsid w:val="0053301E"/>
    <w:rsid w:val="005336E6"/>
    <w:rsid w:val="005354C8"/>
    <w:rsid w:val="00535655"/>
    <w:rsid w:val="0053636F"/>
    <w:rsid w:val="00536D2A"/>
    <w:rsid w:val="00537FC4"/>
    <w:rsid w:val="00540134"/>
    <w:rsid w:val="005403CF"/>
    <w:rsid w:val="00540F4A"/>
    <w:rsid w:val="005411F9"/>
    <w:rsid w:val="005449AE"/>
    <w:rsid w:val="00545742"/>
    <w:rsid w:val="00545B99"/>
    <w:rsid w:val="00546593"/>
    <w:rsid w:val="00550A36"/>
    <w:rsid w:val="00552726"/>
    <w:rsid w:val="00552D66"/>
    <w:rsid w:val="005532F6"/>
    <w:rsid w:val="00553903"/>
    <w:rsid w:val="00553974"/>
    <w:rsid w:val="00553D5F"/>
    <w:rsid w:val="00553DC2"/>
    <w:rsid w:val="00554B4C"/>
    <w:rsid w:val="005558AC"/>
    <w:rsid w:val="00556419"/>
    <w:rsid w:val="005566E9"/>
    <w:rsid w:val="005569A8"/>
    <w:rsid w:val="00556DD7"/>
    <w:rsid w:val="0055799B"/>
    <w:rsid w:val="00557F09"/>
    <w:rsid w:val="0056231D"/>
    <w:rsid w:val="00562ADB"/>
    <w:rsid w:val="005660D2"/>
    <w:rsid w:val="0056622C"/>
    <w:rsid w:val="00566642"/>
    <w:rsid w:val="00571F97"/>
    <w:rsid w:val="00573CCF"/>
    <w:rsid w:val="00574484"/>
    <w:rsid w:val="005744F4"/>
    <w:rsid w:val="00575000"/>
    <w:rsid w:val="00575545"/>
    <w:rsid w:val="0057583B"/>
    <w:rsid w:val="005761BD"/>
    <w:rsid w:val="00576572"/>
    <w:rsid w:val="005773FF"/>
    <w:rsid w:val="005774A7"/>
    <w:rsid w:val="00577639"/>
    <w:rsid w:val="00577F49"/>
    <w:rsid w:val="00580D78"/>
    <w:rsid w:val="00581666"/>
    <w:rsid w:val="00581CC8"/>
    <w:rsid w:val="00581D14"/>
    <w:rsid w:val="0058247A"/>
    <w:rsid w:val="005839D1"/>
    <w:rsid w:val="00583ADB"/>
    <w:rsid w:val="005847D2"/>
    <w:rsid w:val="00584F62"/>
    <w:rsid w:val="005867A3"/>
    <w:rsid w:val="005872D8"/>
    <w:rsid w:val="0059030C"/>
    <w:rsid w:val="00590BF5"/>
    <w:rsid w:val="00591EE9"/>
    <w:rsid w:val="00592445"/>
    <w:rsid w:val="005948DF"/>
    <w:rsid w:val="00594BD7"/>
    <w:rsid w:val="00595459"/>
    <w:rsid w:val="00596BD3"/>
    <w:rsid w:val="00596D3D"/>
    <w:rsid w:val="005A02A4"/>
    <w:rsid w:val="005A034B"/>
    <w:rsid w:val="005A2230"/>
    <w:rsid w:val="005A2308"/>
    <w:rsid w:val="005A4756"/>
    <w:rsid w:val="005A4D8E"/>
    <w:rsid w:val="005A5747"/>
    <w:rsid w:val="005A5DFA"/>
    <w:rsid w:val="005A6583"/>
    <w:rsid w:val="005A722D"/>
    <w:rsid w:val="005A75E5"/>
    <w:rsid w:val="005A7660"/>
    <w:rsid w:val="005A7B43"/>
    <w:rsid w:val="005B0CA8"/>
    <w:rsid w:val="005B1FBA"/>
    <w:rsid w:val="005B2B37"/>
    <w:rsid w:val="005B420B"/>
    <w:rsid w:val="005B43E9"/>
    <w:rsid w:val="005B4C79"/>
    <w:rsid w:val="005B5919"/>
    <w:rsid w:val="005B5955"/>
    <w:rsid w:val="005B7831"/>
    <w:rsid w:val="005B7BDC"/>
    <w:rsid w:val="005B7C6E"/>
    <w:rsid w:val="005C1DD0"/>
    <w:rsid w:val="005C2874"/>
    <w:rsid w:val="005C294A"/>
    <w:rsid w:val="005C33DD"/>
    <w:rsid w:val="005C3F9A"/>
    <w:rsid w:val="005C42CD"/>
    <w:rsid w:val="005C7583"/>
    <w:rsid w:val="005C7838"/>
    <w:rsid w:val="005C7D1B"/>
    <w:rsid w:val="005D03AC"/>
    <w:rsid w:val="005D04A6"/>
    <w:rsid w:val="005D0D80"/>
    <w:rsid w:val="005D2076"/>
    <w:rsid w:val="005D291A"/>
    <w:rsid w:val="005D38C4"/>
    <w:rsid w:val="005D41ED"/>
    <w:rsid w:val="005D5C04"/>
    <w:rsid w:val="005D66D8"/>
    <w:rsid w:val="005D6D74"/>
    <w:rsid w:val="005D73AB"/>
    <w:rsid w:val="005D75C5"/>
    <w:rsid w:val="005D7721"/>
    <w:rsid w:val="005E039A"/>
    <w:rsid w:val="005E0480"/>
    <w:rsid w:val="005E05BE"/>
    <w:rsid w:val="005E1422"/>
    <w:rsid w:val="005E31FA"/>
    <w:rsid w:val="005E45B5"/>
    <w:rsid w:val="005E48B4"/>
    <w:rsid w:val="005E4B0D"/>
    <w:rsid w:val="005E4CDE"/>
    <w:rsid w:val="005E52FE"/>
    <w:rsid w:val="005E6E58"/>
    <w:rsid w:val="005E7DE9"/>
    <w:rsid w:val="005F080C"/>
    <w:rsid w:val="005F181A"/>
    <w:rsid w:val="005F18D3"/>
    <w:rsid w:val="005F1C3D"/>
    <w:rsid w:val="005F4563"/>
    <w:rsid w:val="005F7923"/>
    <w:rsid w:val="00600207"/>
    <w:rsid w:val="00602044"/>
    <w:rsid w:val="00604F82"/>
    <w:rsid w:val="00605D2D"/>
    <w:rsid w:val="00606C3C"/>
    <w:rsid w:val="00606C9E"/>
    <w:rsid w:val="00610ABB"/>
    <w:rsid w:val="006142F8"/>
    <w:rsid w:val="00616BB6"/>
    <w:rsid w:val="00616E32"/>
    <w:rsid w:val="0062069D"/>
    <w:rsid w:val="00621C90"/>
    <w:rsid w:val="00622DA2"/>
    <w:rsid w:val="006230C4"/>
    <w:rsid w:val="00623792"/>
    <w:rsid w:val="006245BC"/>
    <w:rsid w:val="00624744"/>
    <w:rsid w:val="0062481C"/>
    <w:rsid w:val="00624DBE"/>
    <w:rsid w:val="0062523D"/>
    <w:rsid w:val="006277A2"/>
    <w:rsid w:val="0062798F"/>
    <w:rsid w:val="00631519"/>
    <w:rsid w:val="00631A51"/>
    <w:rsid w:val="0063241F"/>
    <w:rsid w:val="00636CD2"/>
    <w:rsid w:val="00637952"/>
    <w:rsid w:val="00640181"/>
    <w:rsid w:val="00641F71"/>
    <w:rsid w:val="00642BE4"/>
    <w:rsid w:val="00643205"/>
    <w:rsid w:val="0064322C"/>
    <w:rsid w:val="006435C6"/>
    <w:rsid w:val="00644E6F"/>
    <w:rsid w:val="00645182"/>
    <w:rsid w:val="00645362"/>
    <w:rsid w:val="00645D03"/>
    <w:rsid w:val="00646BBA"/>
    <w:rsid w:val="00647B0F"/>
    <w:rsid w:val="00650141"/>
    <w:rsid w:val="00650474"/>
    <w:rsid w:val="00650795"/>
    <w:rsid w:val="006507CD"/>
    <w:rsid w:val="006507CE"/>
    <w:rsid w:val="00650E3E"/>
    <w:rsid w:val="00651385"/>
    <w:rsid w:val="0065158A"/>
    <w:rsid w:val="00652AB1"/>
    <w:rsid w:val="006542B2"/>
    <w:rsid w:val="00655720"/>
    <w:rsid w:val="00657B7E"/>
    <w:rsid w:val="00657CBA"/>
    <w:rsid w:val="006624A9"/>
    <w:rsid w:val="00662CBB"/>
    <w:rsid w:val="00663672"/>
    <w:rsid w:val="00665076"/>
    <w:rsid w:val="006658BC"/>
    <w:rsid w:val="00666A11"/>
    <w:rsid w:val="006675A4"/>
    <w:rsid w:val="006717E1"/>
    <w:rsid w:val="00676F20"/>
    <w:rsid w:val="006772DF"/>
    <w:rsid w:val="00680B86"/>
    <w:rsid w:val="0068182D"/>
    <w:rsid w:val="00681FAD"/>
    <w:rsid w:val="00682E77"/>
    <w:rsid w:val="00685F22"/>
    <w:rsid w:val="00687AF5"/>
    <w:rsid w:val="00690A67"/>
    <w:rsid w:val="00691794"/>
    <w:rsid w:val="00692876"/>
    <w:rsid w:val="006940BB"/>
    <w:rsid w:val="0069444A"/>
    <w:rsid w:val="0069522F"/>
    <w:rsid w:val="006964AC"/>
    <w:rsid w:val="00696A6D"/>
    <w:rsid w:val="00696B4B"/>
    <w:rsid w:val="00697E02"/>
    <w:rsid w:val="006A0404"/>
    <w:rsid w:val="006A1245"/>
    <w:rsid w:val="006A157E"/>
    <w:rsid w:val="006A16B9"/>
    <w:rsid w:val="006A1FEB"/>
    <w:rsid w:val="006A39F9"/>
    <w:rsid w:val="006A3BDF"/>
    <w:rsid w:val="006A47C3"/>
    <w:rsid w:val="006A7BCA"/>
    <w:rsid w:val="006B14AC"/>
    <w:rsid w:val="006B150B"/>
    <w:rsid w:val="006B2B0E"/>
    <w:rsid w:val="006B2CA2"/>
    <w:rsid w:val="006B3669"/>
    <w:rsid w:val="006B486C"/>
    <w:rsid w:val="006B5191"/>
    <w:rsid w:val="006B5332"/>
    <w:rsid w:val="006B63EF"/>
    <w:rsid w:val="006B6B72"/>
    <w:rsid w:val="006C01DF"/>
    <w:rsid w:val="006C046C"/>
    <w:rsid w:val="006C0BD7"/>
    <w:rsid w:val="006C1EE9"/>
    <w:rsid w:val="006C3429"/>
    <w:rsid w:val="006C35F3"/>
    <w:rsid w:val="006C4CB6"/>
    <w:rsid w:val="006C4F12"/>
    <w:rsid w:val="006C50A4"/>
    <w:rsid w:val="006C51F0"/>
    <w:rsid w:val="006C6140"/>
    <w:rsid w:val="006C6C43"/>
    <w:rsid w:val="006C6ED8"/>
    <w:rsid w:val="006C71D7"/>
    <w:rsid w:val="006C7BFD"/>
    <w:rsid w:val="006C7CD6"/>
    <w:rsid w:val="006D0311"/>
    <w:rsid w:val="006D17CB"/>
    <w:rsid w:val="006D1B77"/>
    <w:rsid w:val="006D43EC"/>
    <w:rsid w:val="006D4C14"/>
    <w:rsid w:val="006D5F2A"/>
    <w:rsid w:val="006D681F"/>
    <w:rsid w:val="006D746F"/>
    <w:rsid w:val="006D7795"/>
    <w:rsid w:val="006E0273"/>
    <w:rsid w:val="006E0DAD"/>
    <w:rsid w:val="006E0E2E"/>
    <w:rsid w:val="006E189B"/>
    <w:rsid w:val="006E2592"/>
    <w:rsid w:val="006E2600"/>
    <w:rsid w:val="006E364C"/>
    <w:rsid w:val="006E3942"/>
    <w:rsid w:val="006E4152"/>
    <w:rsid w:val="006E503D"/>
    <w:rsid w:val="006E5511"/>
    <w:rsid w:val="006E5B20"/>
    <w:rsid w:val="006E62CE"/>
    <w:rsid w:val="006E676A"/>
    <w:rsid w:val="006E6DFA"/>
    <w:rsid w:val="006F03FF"/>
    <w:rsid w:val="006F1CE0"/>
    <w:rsid w:val="006F2BF6"/>
    <w:rsid w:val="006F2FFD"/>
    <w:rsid w:val="006F3B38"/>
    <w:rsid w:val="006F4AFA"/>
    <w:rsid w:val="006F4F28"/>
    <w:rsid w:val="006F6CA4"/>
    <w:rsid w:val="006F70D6"/>
    <w:rsid w:val="007016B6"/>
    <w:rsid w:val="007019D4"/>
    <w:rsid w:val="00701F75"/>
    <w:rsid w:val="007020C3"/>
    <w:rsid w:val="00703121"/>
    <w:rsid w:val="007037C3"/>
    <w:rsid w:val="0070456E"/>
    <w:rsid w:val="007048FA"/>
    <w:rsid w:val="00705B89"/>
    <w:rsid w:val="00707095"/>
    <w:rsid w:val="00707610"/>
    <w:rsid w:val="00707FCA"/>
    <w:rsid w:val="00710384"/>
    <w:rsid w:val="0071063A"/>
    <w:rsid w:val="00710A0F"/>
    <w:rsid w:val="00710A62"/>
    <w:rsid w:val="00710E65"/>
    <w:rsid w:val="0071181B"/>
    <w:rsid w:val="00711A6A"/>
    <w:rsid w:val="007129CA"/>
    <w:rsid w:val="007167B7"/>
    <w:rsid w:val="007174C8"/>
    <w:rsid w:val="0072147D"/>
    <w:rsid w:val="0072205F"/>
    <w:rsid w:val="00722BE3"/>
    <w:rsid w:val="007238A8"/>
    <w:rsid w:val="00723DC3"/>
    <w:rsid w:val="00724EC1"/>
    <w:rsid w:val="00725A63"/>
    <w:rsid w:val="00725F89"/>
    <w:rsid w:val="00727006"/>
    <w:rsid w:val="0072768E"/>
    <w:rsid w:val="007303D0"/>
    <w:rsid w:val="007305F2"/>
    <w:rsid w:val="00731E51"/>
    <w:rsid w:val="007325C9"/>
    <w:rsid w:val="0073371B"/>
    <w:rsid w:val="00733CD3"/>
    <w:rsid w:val="00733F25"/>
    <w:rsid w:val="00734084"/>
    <w:rsid w:val="00734EDF"/>
    <w:rsid w:val="00735165"/>
    <w:rsid w:val="00735BFB"/>
    <w:rsid w:val="0073621A"/>
    <w:rsid w:val="007362EF"/>
    <w:rsid w:val="00736A88"/>
    <w:rsid w:val="007408FA"/>
    <w:rsid w:val="00740E9E"/>
    <w:rsid w:val="00741FA5"/>
    <w:rsid w:val="00742197"/>
    <w:rsid w:val="00743760"/>
    <w:rsid w:val="0074418B"/>
    <w:rsid w:val="00744A94"/>
    <w:rsid w:val="00745549"/>
    <w:rsid w:val="00745AAC"/>
    <w:rsid w:val="00745CB2"/>
    <w:rsid w:val="00746A97"/>
    <w:rsid w:val="0074775C"/>
    <w:rsid w:val="007512E0"/>
    <w:rsid w:val="007514B0"/>
    <w:rsid w:val="007519B9"/>
    <w:rsid w:val="00752F14"/>
    <w:rsid w:val="0075301C"/>
    <w:rsid w:val="00753C09"/>
    <w:rsid w:val="00756CF9"/>
    <w:rsid w:val="0075743D"/>
    <w:rsid w:val="007577E1"/>
    <w:rsid w:val="00761C68"/>
    <w:rsid w:val="00762876"/>
    <w:rsid w:val="00762E39"/>
    <w:rsid w:val="00763816"/>
    <w:rsid w:val="00763B75"/>
    <w:rsid w:val="00770899"/>
    <w:rsid w:val="0077107A"/>
    <w:rsid w:val="00771834"/>
    <w:rsid w:val="00772FA0"/>
    <w:rsid w:val="0077307E"/>
    <w:rsid w:val="007730EF"/>
    <w:rsid w:val="0077420C"/>
    <w:rsid w:val="00774DAD"/>
    <w:rsid w:val="00775217"/>
    <w:rsid w:val="00780EA0"/>
    <w:rsid w:val="0078155A"/>
    <w:rsid w:val="00782379"/>
    <w:rsid w:val="0078320C"/>
    <w:rsid w:val="00783363"/>
    <w:rsid w:val="00783F17"/>
    <w:rsid w:val="00783F1C"/>
    <w:rsid w:val="007852EC"/>
    <w:rsid w:val="0078577F"/>
    <w:rsid w:val="0078620B"/>
    <w:rsid w:val="00787211"/>
    <w:rsid w:val="0079235A"/>
    <w:rsid w:val="00793887"/>
    <w:rsid w:val="007940BC"/>
    <w:rsid w:val="007A180D"/>
    <w:rsid w:val="007A25FE"/>
    <w:rsid w:val="007A364B"/>
    <w:rsid w:val="007A44C7"/>
    <w:rsid w:val="007A4D7A"/>
    <w:rsid w:val="007A4F29"/>
    <w:rsid w:val="007A5097"/>
    <w:rsid w:val="007A5A95"/>
    <w:rsid w:val="007A5FD1"/>
    <w:rsid w:val="007A64C7"/>
    <w:rsid w:val="007A66EC"/>
    <w:rsid w:val="007A6971"/>
    <w:rsid w:val="007A6AAA"/>
    <w:rsid w:val="007A72E7"/>
    <w:rsid w:val="007A736D"/>
    <w:rsid w:val="007B01BD"/>
    <w:rsid w:val="007B151E"/>
    <w:rsid w:val="007B1755"/>
    <w:rsid w:val="007B3331"/>
    <w:rsid w:val="007B3B7A"/>
    <w:rsid w:val="007B42D2"/>
    <w:rsid w:val="007B4B14"/>
    <w:rsid w:val="007B52BB"/>
    <w:rsid w:val="007B53A1"/>
    <w:rsid w:val="007B5D54"/>
    <w:rsid w:val="007B662E"/>
    <w:rsid w:val="007C0607"/>
    <w:rsid w:val="007C1056"/>
    <w:rsid w:val="007C14CE"/>
    <w:rsid w:val="007C23FE"/>
    <w:rsid w:val="007C2C23"/>
    <w:rsid w:val="007C33A8"/>
    <w:rsid w:val="007C346B"/>
    <w:rsid w:val="007C3832"/>
    <w:rsid w:val="007C3C9C"/>
    <w:rsid w:val="007C63CF"/>
    <w:rsid w:val="007D09B6"/>
    <w:rsid w:val="007D0B76"/>
    <w:rsid w:val="007D0B83"/>
    <w:rsid w:val="007D0F1E"/>
    <w:rsid w:val="007D12BA"/>
    <w:rsid w:val="007D352E"/>
    <w:rsid w:val="007D36B6"/>
    <w:rsid w:val="007D4EAE"/>
    <w:rsid w:val="007D511A"/>
    <w:rsid w:val="007D6278"/>
    <w:rsid w:val="007D6AAC"/>
    <w:rsid w:val="007D7C8B"/>
    <w:rsid w:val="007E2CE2"/>
    <w:rsid w:val="007E3B33"/>
    <w:rsid w:val="007E542B"/>
    <w:rsid w:val="007E6135"/>
    <w:rsid w:val="007E72A3"/>
    <w:rsid w:val="007E7708"/>
    <w:rsid w:val="007F0643"/>
    <w:rsid w:val="007F0736"/>
    <w:rsid w:val="007F4468"/>
    <w:rsid w:val="007F57F9"/>
    <w:rsid w:val="007F5848"/>
    <w:rsid w:val="007F5A79"/>
    <w:rsid w:val="007F5AE4"/>
    <w:rsid w:val="007F6186"/>
    <w:rsid w:val="007F7C72"/>
    <w:rsid w:val="00802641"/>
    <w:rsid w:val="00803839"/>
    <w:rsid w:val="00803E2B"/>
    <w:rsid w:val="00805367"/>
    <w:rsid w:val="008069BD"/>
    <w:rsid w:val="0081116E"/>
    <w:rsid w:val="008119E6"/>
    <w:rsid w:val="00812DE8"/>
    <w:rsid w:val="00814395"/>
    <w:rsid w:val="008143AD"/>
    <w:rsid w:val="00814806"/>
    <w:rsid w:val="008156FF"/>
    <w:rsid w:val="00816540"/>
    <w:rsid w:val="008166AA"/>
    <w:rsid w:val="00816BE9"/>
    <w:rsid w:val="00817361"/>
    <w:rsid w:val="00817572"/>
    <w:rsid w:val="008177A0"/>
    <w:rsid w:val="00817C29"/>
    <w:rsid w:val="008210EC"/>
    <w:rsid w:val="00821106"/>
    <w:rsid w:val="00821CDC"/>
    <w:rsid w:val="00821D3F"/>
    <w:rsid w:val="00822A70"/>
    <w:rsid w:val="0082399C"/>
    <w:rsid w:val="00823BCC"/>
    <w:rsid w:val="00823D93"/>
    <w:rsid w:val="00823F35"/>
    <w:rsid w:val="00823FD4"/>
    <w:rsid w:val="008242EA"/>
    <w:rsid w:val="00824E50"/>
    <w:rsid w:val="0082766D"/>
    <w:rsid w:val="0083159A"/>
    <w:rsid w:val="00831928"/>
    <w:rsid w:val="00832FE4"/>
    <w:rsid w:val="0083339D"/>
    <w:rsid w:val="00834479"/>
    <w:rsid w:val="00835F84"/>
    <w:rsid w:val="008362B6"/>
    <w:rsid w:val="00837C33"/>
    <w:rsid w:val="00840B37"/>
    <w:rsid w:val="00840D66"/>
    <w:rsid w:val="0084387D"/>
    <w:rsid w:val="0085006A"/>
    <w:rsid w:val="00850770"/>
    <w:rsid w:val="00851589"/>
    <w:rsid w:val="00852FE4"/>
    <w:rsid w:val="008531F1"/>
    <w:rsid w:val="00856197"/>
    <w:rsid w:val="00856724"/>
    <w:rsid w:val="00856770"/>
    <w:rsid w:val="00856916"/>
    <w:rsid w:val="008616A2"/>
    <w:rsid w:val="00861BF3"/>
    <w:rsid w:val="00863588"/>
    <w:rsid w:val="00865FDA"/>
    <w:rsid w:val="0086711D"/>
    <w:rsid w:val="008679A1"/>
    <w:rsid w:val="00872817"/>
    <w:rsid w:val="00872944"/>
    <w:rsid w:val="00872D4C"/>
    <w:rsid w:val="008735D9"/>
    <w:rsid w:val="008737F9"/>
    <w:rsid w:val="00875D36"/>
    <w:rsid w:val="00876F14"/>
    <w:rsid w:val="008800E5"/>
    <w:rsid w:val="00880BB9"/>
    <w:rsid w:val="00880E02"/>
    <w:rsid w:val="0088139F"/>
    <w:rsid w:val="008820D8"/>
    <w:rsid w:val="00882625"/>
    <w:rsid w:val="00882F4F"/>
    <w:rsid w:val="00883A0E"/>
    <w:rsid w:val="00884CC8"/>
    <w:rsid w:val="00885C97"/>
    <w:rsid w:val="008900D6"/>
    <w:rsid w:val="008903F8"/>
    <w:rsid w:val="0089059B"/>
    <w:rsid w:val="0089073E"/>
    <w:rsid w:val="00891BBB"/>
    <w:rsid w:val="00892062"/>
    <w:rsid w:val="00892CF8"/>
    <w:rsid w:val="00892EBD"/>
    <w:rsid w:val="0089306B"/>
    <w:rsid w:val="00893264"/>
    <w:rsid w:val="00893B0C"/>
    <w:rsid w:val="008951EF"/>
    <w:rsid w:val="00895E9C"/>
    <w:rsid w:val="00896B9E"/>
    <w:rsid w:val="00897690"/>
    <w:rsid w:val="008A0443"/>
    <w:rsid w:val="008A2DFA"/>
    <w:rsid w:val="008A41D1"/>
    <w:rsid w:val="008A444A"/>
    <w:rsid w:val="008A4C79"/>
    <w:rsid w:val="008A5665"/>
    <w:rsid w:val="008A57B1"/>
    <w:rsid w:val="008B0CFD"/>
    <w:rsid w:val="008B0E75"/>
    <w:rsid w:val="008B164B"/>
    <w:rsid w:val="008B2839"/>
    <w:rsid w:val="008B2AE5"/>
    <w:rsid w:val="008B2C0E"/>
    <w:rsid w:val="008B2CF9"/>
    <w:rsid w:val="008B43FB"/>
    <w:rsid w:val="008B47F1"/>
    <w:rsid w:val="008B5B51"/>
    <w:rsid w:val="008B6B49"/>
    <w:rsid w:val="008B710F"/>
    <w:rsid w:val="008B716B"/>
    <w:rsid w:val="008B7792"/>
    <w:rsid w:val="008C0AF5"/>
    <w:rsid w:val="008C170C"/>
    <w:rsid w:val="008C24C7"/>
    <w:rsid w:val="008C2677"/>
    <w:rsid w:val="008C28D8"/>
    <w:rsid w:val="008C3836"/>
    <w:rsid w:val="008C4993"/>
    <w:rsid w:val="008C4AAB"/>
    <w:rsid w:val="008C4DC7"/>
    <w:rsid w:val="008C67F0"/>
    <w:rsid w:val="008C6C6F"/>
    <w:rsid w:val="008D0AB3"/>
    <w:rsid w:val="008D1566"/>
    <w:rsid w:val="008D2827"/>
    <w:rsid w:val="008D2F5D"/>
    <w:rsid w:val="008D3BC6"/>
    <w:rsid w:val="008D3F85"/>
    <w:rsid w:val="008D4D8A"/>
    <w:rsid w:val="008D6B93"/>
    <w:rsid w:val="008D6D94"/>
    <w:rsid w:val="008E0047"/>
    <w:rsid w:val="008E06FC"/>
    <w:rsid w:val="008E083E"/>
    <w:rsid w:val="008E1357"/>
    <w:rsid w:val="008E19C1"/>
    <w:rsid w:val="008E25AB"/>
    <w:rsid w:val="008E5222"/>
    <w:rsid w:val="008E5C91"/>
    <w:rsid w:val="008E5F74"/>
    <w:rsid w:val="008E7A04"/>
    <w:rsid w:val="008E7AB5"/>
    <w:rsid w:val="008F027F"/>
    <w:rsid w:val="008F0647"/>
    <w:rsid w:val="008F086D"/>
    <w:rsid w:val="008F09C2"/>
    <w:rsid w:val="008F2BC3"/>
    <w:rsid w:val="008F4DDD"/>
    <w:rsid w:val="008F4F86"/>
    <w:rsid w:val="00901045"/>
    <w:rsid w:val="009013A9"/>
    <w:rsid w:val="00901864"/>
    <w:rsid w:val="009027AE"/>
    <w:rsid w:val="00904E12"/>
    <w:rsid w:val="00906212"/>
    <w:rsid w:val="00906B68"/>
    <w:rsid w:val="00911493"/>
    <w:rsid w:val="00911924"/>
    <w:rsid w:val="00916758"/>
    <w:rsid w:val="0092057E"/>
    <w:rsid w:val="00921F88"/>
    <w:rsid w:val="0092349F"/>
    <w:rsid w:val="00924CFF"/>
    <w:rsid w:val="00925332"/>
    <w:rsid w:val="00925ADA"/>
    <w:rsid w:val="00926EC4"/>
    <w:rsid w:val="00927A47"/>
    <w:rsid w:val="0093192D"/>
    <w:rsid w:val="00931A7F"/>
    <w:rsid w:val="00931FDA"/>
    <w:rsid w:val="00932C77"/>
    <w:rsid w:val="00932DD2"/>
    <w:rsid w:val="009331E8"/>
    <w:rsid w:val="00933D35"/>
    <w:rsid w:val="009359D9"/>
    <w:rsid w:val="00937839"/>
    <w:rsid w:val="009379D7"/>
    <w:rsid w:val="00940181"/>
    <w:rsid w:val="0094316E"/>
    <w:rsid w:val="00943F91"/>
    <w:rsid w:val="009448DE"/>
    <w:rsid w:val="009456D8"/>
    <w:rsid w:val="00946105"/>
    <w:rsid w:val="009463CA"/>
    <w:rsid w:val="00947B1C"/>
    <w:rsid w:val="00947E08"/>
    <w:rsid w:val="00947F8F"/>
    <w:rsid w:val="0095071E"/>
    <w:rsid w:val="0095109B"/>
    <w:rsid w:val="0095124B"/>
    <w:rsid w:val="00952DEB"/>
    <w:rsid w:val="00953C9E"/>
    <w:rsid w:val="009560E8"/>
    <w:rsid w:val="009565F7"/>
    <w:rsid w:val="00960384"/>
    <w:rsid w:val="009604E2"/>
    <w:rsid w:val="0096053C"/>
    <w:rsid w:val="00961CFF"/>
    <w:rsid w:val="00962729"/>
    <w:rsid w:val="00962E7D"/>
    <w:rsid w:val="00964521"/>
    <w:rsid w:val="00964715"/>
    <w:rsid w:val="009673DA"/>
    <w:rsid w:val="0096791C"/>
    <w:rsid w:val="0097054F"/>
    <w:rsid w:val="00972752"/>
    <w:rsid w:val="0097334E"/>
    <w:rsid w:val="00973DA9"/>
    <w:rsid w:val="00973DBD"/>
    <w:rsid w:val="00974A9E"/>
    <w:rsid w:val="009768C4"/>
    <w:rsid w:val="00976A96"/>
    <w:rsid w:val="00977501"/>
    <w:rsid w:val="009813A1"/>
    <w:rsid w:val="00984087"/>
    <w:rsid w:val="009846AD"/>
    <w:rsid w:val="00985C4C"/>
    <w:rsid w:val="00985E46"/>
    <w:rsid w:val="00986FB4"/>
    <w:rsid w:val="009903F8"/>
    <w:rsid w:val="00990825"/>
    <w:rsid w:val="00990828"/>
    <w:rsid w:val="00991CD9"/>
    <w:rsid w:val="00991F93"/>
    <w:rsid w:val="0099350D"/>
    <w:rsid w:val="00993598"/>
    <w:rsid w:val="0099459A"/>
    <w:rsid w:val="00996538"/>
    <w:rsid w:val="00996C7F"/>
    <w:rsid w:val="009976EF"/>
    <w:rsid w:val="009A01D1"/>
    <w:rsid w:val="009A147A"/>
    <w:rsid w:val="009A2841"/>
    <w:rsid w:val="009A318E"/>
    <w:rsid w:val="009A3708"/>
    <w:rsid w:val="009A4CE1"/>
    <w:rsid w:val="009B07B1"/>
    <w:rsid w:val="009B0CC4"/>
    <w:rsid w:val="009B149A"/>
    <w:rsid w:val="009B240A"/>
    <w:rsid w:val="009B2FFC"/>
    <w:rsid w:val="009B332D"/>
    <w:rsid w:val="009B3AF5"/>
    <w:rsid w:val="009B4405"/>
    <w:rsid w:val="009B462A"/>
    <w:rsid w:val="009B49C4"/>
    <w:rsid w:val="009B56F0"/>
    <w:rsid w:val="009B5F65"/>
    <w:rsid w:val="009B6D7A"/>
    <w:rsid w:val="009B7F6B"/>
    <w:rsid w:val="009C08BC"/>
    <w:rsid w:val="009C183F"/>
    <w:rsid w:val="009C3C3E"/>
    <w:rsid w:val="009C5BAF"/>
    <w:rsid w:val="009C5F48"/>
    <w:rsid w:val="009D04F6"/>
    <w:rsid w:val="009D1BDB"/>
    <w:rsid w:val="009D206B"/>
    <w:rsid w:val="009D26FA"/>
    <w:rsid w:val="009D3422"/>
    <w:rsid w:val="009D39E2"/>
    <w:rsid w:val="009D417C"/>
    <w:rsid w:val="009D5C96"/>
    <w:rsid w:val="009D5D62"/>
    <w:rsid w:val="009D69CD"/>
    <w:rsid w:val="009D6FA3"/>
    <w:rsid w:val="009E01FF"/>
    <w:rsid w:val="009E165F"/>
    <w:rsid w:val="009E174B"/>
    <w:rsid w:val="009E377D"/>
    <w:rsid w:val="009E51CE"/>
    <w:rsid w:val="009E717A"/>
    <w:rsid w:val="009E7AA6"/>
    <w:rsid w:val="009F03B2"/>
    <w:rsid w:val="009F0C69"/>
    <w:rsid w:val="009F0F91"/>
    <w:rsid w:val="009F23B4"/>
    <w:rsid w:val="009F2769"/>
    <w:rsid w:val="009F39BF"/>
    <w:rsid w:val="009F69CB"/>
    <w:rsid w:val="00A0146C"/>
    <w:rsid w:val="00A0159B"/>
    <w:rsid w:val="00A01BF2"/>
    <w:rsid w:val="00A02624"/>
    <w:rsid w:val="00A026FD"/>
    <w:rsid w:val="00A02BEF"/>
    <w:rsid w:val="00A03E06"/>
    <w:rsid w:val="00A04577"/>
    <w:rsid w:val="00A056E8"/>
    <w:rsid w:val="00A057ED"/>
    <w:rsid w:val="00A06897"/>
    <w:rsid w:val="00A07228"/>
    <w:rsid w:val="00A073F7"/>
    <w:rsid w:val="00A107AA"/>
    <w:rsid w:val="00A1104D"/>
    <w:rsid w:val="00A11B99"/>
    <w:rsid w:val="00A15BAF"/>
    <w:rsid w:val="00A1665E"/>
    <w:rsid w:val="00A16733"/>
    <w:rsid w:val="00A20297"/>
    <w:rsid w:val="00A205B2"/>
    <w:rsid w:val="00A213DC"/>
    <w:rsid w:val="00A23762"/>
    <w:rsid w:val="00A23B91"/>
    <w:rsid w:val="00A24461"/>
    <w:rsid w:val="00A31C2C"/>
    <w:rsid w:val="00A32068"/>
    <w:rsid w:val="00A32715"/>
    <w:rsid w:val="00A32BF7"/>
    <w:rsid w:val="00A32D5E"/>
    <w:rsid w:val="00A3372E"/>
    <w:rsid w:val="00A36180"/>
    <w:rsid w:val="00A36623"/>
    <w:rsid w:val="00A36F02"/>
    <w:rsid w:val="00A40FB5"/>
    <w:rsid w:val="00A451B0"/>
    <w:rsid w:val="00A47018"/>
    <w:rsid w:val="00A50F62"/>
    <w:rsid w:val="00A522FD"/>
    <w:rsid w:val="00A52871"/>
    <w:rsid w:val="00A529DA"/>
    <w:rsid w:val="00A53B3A"/>
    <w:rsid w:val="00A57302"/>
    <w:rsid w:val="00A5756B"/>
    <w:rsid w:val="00A57659"/>
    <w:rsid w:val="00A57A50"/>
    <w:rsid w:val="00A57BBE"/>
    <w:rsid w:val="00A60F61"/>
    <w:rsid w:val="00A614E3"/>
    <w:rsid w:val="00A62755"/>
    <w:rsid w:val="00A63725"/>
    <w:rsid w:val="00A6422A"/>
    <w:rsid w:val="00A64B1A"/>
    <w:rsid w:val="00A65E81"/>
    <w:rsid w:val="00A66050"/>
    <w:rsid w:val="00A70C19"/>
    <w:rsid w:val="00A7169C"/>
    <w:rsid w:val="00A73075"/>
    <w:rsid w:val="00A742FB"/>
    <w:rsid w:val="00A7536F"/>
    <w:rsid w:val="00A76963"/>
    <w:rsid w:val="00A769A2"/>
    <w:rsid w:val="00A76F65"/>
    <w:rsid w:val="00A7750C"/>
    <w:rsid w:val="00A77F93"/>
    <w:rsid w:val="00A82387"/>
    <w:rsid w:val="00A834E8"/>
    <w:rsid w:val="00A84A94"/>
    <w:rsid w:val="00A8523C"/>
    <w:rsid w:val="00A86F9A"/>
    <w:rsid w:val="00A874CB"/>
    <w:rsid w:val="00A9077D"/>
    <w:rsid w:val="00A90F0E"/>
    <w:rsid w:val="00A92625"/>
    <w:rsid w:val="00A92B12"/>
    <w:rsid w:val="00A93C33"/>
    <w:rsid w:val="00A95226"/>
    <w:rsid w:val="00AA0F09"/>
    <w:rsid w:val="00AA1221"/>
    <w:rsid w:val="00AA132B"/>
    <w:rsid w:val="00AA1B40"/>
    <w:rsid w:val="00AA2FB1"/>
    <w:rsid w:val="00AA36A1"/>
    <w:rsid w:val="00AA3886"/>
    <w:rsid w:val="00AA536C"/>
    <w:rsid w:val="00AA64A5"/>
    <w:rsid w:val="00AA7935"/>
    <w:rsid w:val="00AB0C93"/>
    <w:rsid w:val="00AB16C9"/>
    <w:rsid w:val="00AB2756"/>
    <w:rsid w:val="00AB3BFA"/>
    <w:rsid w:val="00AB504C"/>
    <w:rsid w:val="00AB5AA3"/>
    <w:rsid w:val="00AB5DD9"/>
    <w:rsid w:val="00AB6490"/>
    <w:rsid w:val="00AB6F51"/>
    <w:rsid w:val="00AB7E37"/>
    <w:rsid w:val="00AC066A"/>
    <w:rsid w:val="00AC0D65"/>
    <w:rsid w:val="00AC5150"/>
    <w:rsid w:val="00AC5D93"/>
    <w:rsid w:val="00AC7B7C"/>
    <w:rsid w:val="00AD027B"/>
    <w:rsid w:val="00AD0BDD"/>
    <w:rsid w:val="00AD26C4"/>
    <w:rsid w:val="00AD3648"/>
    <w:rsid w:val="00AD4DBA"/>
    <w:rsid w:val="00AD706E"/>
    <w:rsid w:val="00AD7B08"/>
    <w:rsid w:val="00AE1038"/>
    <w:rsid w:val="00AE2B11"/>
    <w:rsid w:val="00AE2F3A"/>
    <w:rsid w:val="00AE3085"/>
    <w:rsid w:val="00AE4625"/>
    <w:rsid w:val="00AE6300"/>
    <w:rsid w:val="00AE674B"/>
    <w:rsid w:val="00AE6CFB"/>
    <w:rsid w:val="00AE7B31"/>
    <w:rsid w:val="00AF05E8"/>
    <w:rsid w:val="00AF2390"/>
    <w:rsid w:val="00AF2788"/>
    <w:rsid w:val="00AF37CD"/>
    <w:rsid w:val="00AF39DC"/>
    <w:rsid w:val="00AF3A40"/>
    <w:rsid w:val="00AF3D9A"/>
    <w:rsid w:val="00AF421C"/>
    <w:rsid w:val="00AF61EF"/>
    <w:rsid w:val="00AF6873"/>
    <w:rsid w:val="00AF6FF7"/>
    <w:rsid w:val="00AF7341"/>
    <w:rsid w:val="00B0020A"/>
    <w:rsid w:val="00B002B8"/>
    <w:rsid w:val="00B00F0C"/>
    <w:rsid w:val="00B03866"/>
    <w:rsid w:val="00B040B6"/>
    <w:rsid w:val="00B04CBA"/>
    <w:rsid w:val="00B05BE6"/>
    <w:rsid w:val="00B05C39"/>
    <w:rsid w:val="00B06092"/>
    <w:rsid w:val="00B064F3"/>
    <w:rsid w:val="00B06D28"/>
    <w:rsid w:val="00B0714A"/>
    <w:rsid w:val="00B07A04"/>
    <w:rsid w:val="00B1180F"/>
    <w:rsid w:val="00B11E57"/>
    <w:rsid w:val="00B147B3"/>
    <w:rsid w:val="00B17647"/>
    <w:rsid w:val="00B17C7B"/>
    <w:rsid w:val="00B2008E"/>
    <w:rsid w:val="00B20E0F"/>
    <w:rsid w:val="00B21AC4"/>
    <w:rsid w:val="00B21EC8"/>
    <w:rsid w:val="00B23808"/>
    <w:rsid w:val="00B24C52"/>
    <w:rsid w:val="00B259BC"/>
    <w:rsid w:val="00B25D3D"/>
    <w:rsid w:val="00B26CEF"/>
    <w:rsid w:val="00B26E55"/>
    <w:rsid w:val="00B26E82"/>
    <w:rsid w:val="00B27823"/>
    <w:rsid w:val="00B279DA"/>
    <w:rsid w:val="00B27E19"/>
    <w:rsid w:val="00B308FA"/>
    <w:rsid w:val="00B31152"/>
    <w:rsid w:val="00B3166A"/>
    <w:rsid w:val="00B31709"/>
    <w:rsid w:val="00B31726"/>
    <w:rsid w:val="00B31BC0"/>
    <w:rsid w:val="00B3246B"/>
    <w:rsid w:val="00B32C2A"/>
    <w:rsid w:val="00B34490"/>
    <w:rsid w:val="00B366F0"/>
    <w:rsid w:val="00B375E4"/>
    <w:rsid w:val="00B376BA"/>
    <w:rsid w:val="00B37FB5"/>
    <w:rsid w:val="00B41582"/>
    <w:rsid w:val="00B43CE2"/>
    <w:rsid w:val="00B45337"/>
    <w:rsid w:val="00B45C7A"/>
    <w:rsid w:val="00B461A1"/>
    <w:rsid w:val="00B46A29"/>
    <w:rsid w:val="00B46D7A"/>
    <w:rsid w:val="00B46FE4"/>
    <w:rsid w:val="00B500F6"/>
    <w:rsid w:val="00B5085A"/>
    <w:rsid w:val="00B50EDF"/>
    <w:rsid w:val="00B5246F"/>
    <w:rsid w:val="00B529E6"/>
    <w:rsid w:val="00B53043"/>
    <w:rsid w:val="00B53574"/>
    <w:rsid w:val="00B542AB"/>
    <w:rsid w:val="00B546D7"/>
    <w:rsid w:val="00B5505B"/>
    <w:rsid w:val="00B551D2"/>
    <w:rsid w:val="00B55804"/>
    <w:rsid w:val="00B57133"/>
    <w:rsid w:val="00B5714E"/>
    <w:rsid w:val="00B62F24"/>
    <w:rsid w:val="00B63629"/>
    <w:rsid w:val="00B64210"/>
    <w:rsid w:val="00B66A25"/>
    <w:rsid w:val="00B67BDD"/>
    <w:rsid w:val="00B67F2B"/>
    <w:rsid w:val="00B707BC"/>
    <w:rsid w:val="00B71F4F"/>
    <w:rsid w:val="00B738B4"/>
    <w:rsid w:val="00B746A2"/>
    <w:rsid w:val="00B74D00"/>
    <w:rsid w:val="00B75419"/>
    <w:rsid w:val="00B75542"/>
    <w:rsid w:val="00B76042"/>
    <w:rsid w:val="00B77CD7"/>
    <w:rsid w:val="00B80602"/>
    <w:rsid w:val="00B81AE7"/>
    <w:rsid w:val="00B820C2"/>
    <w:rsid w:val="00B84594"/>
    <w:rsid w:val="00B86A0D"/>
    <w:rsid w:val="00B87B33"/>
    <w:rsid w:val="00B87E5C"/>
    <w:rsid w:val="00B912AF"/>
    <w:rsid w:val="00B9196E"/>
    <w:rsid w:val="00B92A98"/>
    <w:rsid w:val="00B93E64"/>
    <w:rsid w:val="00B975CA"/>
    <w:rsid w:val="00BA0260"/>
    <w:rsid w:val="00BA03A1"/>
    <w:rsid w:val="00BA0818"/>
    <w:rsid w:val="00BA133F"/>
    <w:rsid w:val="00BA1449"/>
    <w:rsid w:val="00BA14B8"/>
    <w:rsid w:val="00BA3AF9"/>
    <w:rsid w:val="00BA4F02"/>
    <w:rsid w:val="00BA53F2"/>
    <w:rsid w:val="00BA60DE"/>
    <w:rsid w:val="00BA6FBC"/>
    <w:rsid w:val="00BA7C6F"/>
    <w:rsid w:val="00BB0893"/>
    <w:rsid w:val="00BB1199"/>
    <w:rsid w:val="00BB3074"/>
    <w:rsid w:val="00BB3A4C"/>
    <w:rsid w:val="00BB44CE"/>
    <w:rsid w:val="00BB5282"/>
    <w:rsid w:val="00BB57CB"/>
    <w:rsid w:val="00BB62AA"/>
    <w:rsid w:val="00BB68DD"/>
    <w:rsid w:val="00BC16CD"/>
    <w:rsid w:val="00BC1F0D"/>
    <w:rsid w:val="00BC21BE"/>
    <w:rsid w:val="00BC27B7"/>
    <w:rsid w:val="00BC2DDA"/>
    <w:rsid w:val="00BC401D"/>
    <w:rsid w:val="00BC46BC"/>
    <w:rsid w:val="00BC6474"/>
    <w:rsid w:val="00BC79AB"/>
    <w:rsid w:val="00BC79D6"/>
    <w:rsid w:val="00BD15EB"/>
    <w:rsid w:val="00BD39CB"/>
    <w:rsid w:val="00BD4E08"/>
    <w:rsid w:val="00BD5604"/>
    <w:rsid w:val="00BD5775"/>
    <w:rsid w:val="00BD69FC"/>
    <w:rsid w:val="00BD6E4B"/>
    <w:rsid w:val="00BE17E6"/>
    <w:rsid w:val="00BF117E"/>
    <w:rsid w:val="00BF1C85"/>
    <w:rsid w:val="00BF2076"/>
    <w:rsid w:val="00BF2204"/>
    <w:rsid w:val="00BF27CE"/>
    <w:rsid w:val="00BF62D8"/>
    <w:rsid w:val="00BF7630"/>
    <w:rsid w:val="00BF7A0D"/>
    <w:rsid w:val="00BF7B06"/>
    <w:rsid w:val="00C00484"/>
    <w:rsid w:val="00C0165D"/>
    <w:rsid w:val="00C027FC"/>
    <w:rsid w:val="00C02ACF"/>
    <w:rsid w:val="00C02CEB"/>
    <w:rsid w:val="00C032DF"/>
    <w:rsid w:val="00C03937"/>
    <w:rsid w:val="00C03A46"/>
    <w:rsid w:val="00C04302"/>
    <w:rsid w:val="00C04773"/>
    <w:rsid w:val="00C04999"/>
    <w:rsid w:val="00C04EEE"/>
    <w:rsid w:val="00C076FF"/>
    <w:rsid w:val="00C1140D"/>
    <w:rsid w:val="00C11D62"/>
    <w:rsid w:val="00C11E3D"/>
    <w:rsid w:val="00C126CF"/>
    <w:rsid w:val="00C1275A"/>
    <w:rsid w:val="00C12F9F"/>
    <w:rsid w:val="00C13787"/>
    <w:rsid w:val="00C14185"/>
    <w:rsid w:val="00C14EE9"/>
    <w:rsid w:val="00C210F7"/>
    <w:rsid w:val="00C21217"/>
    <w:rsid w:val="00C21348"/>
    <w:rsid w:val="00C21C44"/>
    <w:rsid w:val="00C2251C"/>
    <w:rsid w:val="00C22771"/>
    <w:rsid w:val="00C24ACB"/>
    <w:rsid w:val="00C24B8F"/>
    <w:rsid w:val="00C255EE"/>
    <w:rsid w:val="00C25ED7"/>
    <w:rsid w:val="00C271F7"/>
    <w:rsid w:val="00C309AF"/>
    <w:rsid w:val="00C3307E"/>
    <w:rsid w:val="00C336F6"/>
    <w:rsid w:val="00C34EDA"/>
    <w:rsid w:val="00C35754"/>
    <w:rsid w:val="00C35A14"/>
    <w:rsid w:val="00C35BAE"/>
    <w:rsid w:val="00C407F1"/>
    <w:rsid w:val="00C40C14"/>
    <w:rsid w:val="00C40C9D"/>
    <w:rsid w:val="00C40F46"/>
    <w:rsid w:val="00C4101C"/>
    <w:rsid w:val="00C410FB"/>
    <w:rsid w:val="00C41944"/>
    <w:rsid w:val="00C41D54"/>
    <w:rsid w:val="00C41E37"/>
    <w:rsid w:val="00C41FAF"/>
    <w:rsid w:val="00C44B86"/>
    <w:rsid w:val="00C4541F"/>
    <w:rsid w:val="00C45B1E"/>
    <w:rsid w:val="00C45BF2"/>
    <w:rsid w:val="00C47920"/>
    <w:rsid w:val="00C50164"/>
    <w:rsid w:val="00C505BF"/>
    <w:rsid w:val="00C5106B"/>
    <w:rsid w:val="00C52619"/>
    <w:rsid w:val="00C5264E"/>
    <w:rsid w:val="00C52CF3"/>
    <w:rsid w:val="00C56D49"/>
    <w:rsid w:val="00C575D6"/>
    <w:rsid w:val="00C577E5"/>
    <w:rsid w:val="00C61D15"/>
    <w:rsid w:val="00C62157"/>
    <w:rsid w:val="00C62507"/>
    <w:rsid w:val="00C62AD6"/>
    <w:rsid w:val="00C62D98"/>
    <w:rsid w:val="00C63034"/>
    <w:rsid w:val="00C63374"/>
    <w:rsid w:val="00C637F3"/>
    <w:rsid w:val="00C63ABF"/>
    <w:rsid w:val="00C6498E"/>
    <w:rsid w:val="00C654A3"/>
    <w:rsid w:val="00C65A03"/>
    <w:rsid w:val="00C67BBA"/>
    <w:rsid w:val="00C703E3"/>
    <w:rsid w:val="00C7092C"/>
    <w:rsid w:val="00C70B52"/>
    <w:rsid w:val="00C70BD4"/>
    <w:rsid w:val="00C71A21"/>
    <w:rsid w:val="00C723CF"/>
    <w:rsid w:val="00C735C4"/>
    <w:rsid w:val="00C73D05"/>
    <w:rsid w:val="00C741CA"/>
    <w:rsid w:val="00C750A3"/>
    <w:rsid w:val="00C77796"/>
    <w:rsid w:val="00C81AD8"/>
    <w:rsid w:val="00C81FAE"/>
    <w:rsid w:val="00C821D9"/>
    <w:rsid w:val="00C824BE"/>
    <w:rsid w:val="00C82B07"/>
    <w:rsid w:val="00C86607"/>
    <w:rsid w:val="00C8666E"/>
    <w:rsid w:val="00C86CB4"/>
    <w:rsid w:val="00C8752D"/>
    <w:rsid w:val="00C87A4B"/>
    <w:rsid w:val="00C921B7"/>
    <w:rsid w:val="00C92B42"/>
    <w:rsid w:val="00C933FE"/>
    <w:rsid w:val="00C94725"/>
    <w:rsid w:val="00C95623"/>
    <w:rsid w:val="00C96F10"/>
    <w:rsid w:val="00CA20C3"/>
    <w:rsid w:val="00CA21BD"/>
    <w:rsid w:val="00CA2647"/>
    <w:rsid w:val="00CA337F"/>
    <w:rsid w:val="00CA33E0"/>
    <w:rsid w:val="00CA391E"/>
    <w:rsid w:val="00CA3B73"/>
    <w:rsid w:val="00CA3D47"/>
    <w:rsid w:val="00CA444B"/>
    <w:rsid w:val="00CA4EC0"/>
    <w:rsid w:val="00CA4FE0"/>
    <w:rsid w:val="00CA60C0"/>
    <w:rsid w:val="00CA6B67"/>
    <w:rsid w:val="00CB20C2"/>
    <w:rsid w:val="00CB2AC3"/>
    <w:rsid w:val="00CB469B"/>
    <w:rsid w:val="00CB5391"/>
    <w:rsid w:val="00CB58B0"/>
    <w:rsid w:val="00CB5BA6"/>
    <w:rsid w:val="00CB761B"/>
    <w:rsid w:val="00CC1AA4"/>
    <w:rsid w:val="00CC2186"/>
    <w:rsid w:val="00CC32C3"/>
    <w:rsid w:val="00CC36C6"/>
    <w:rsid w:val="00CC3D4F"/>
    <w:rsid w:val="00CC4BC2"/>
    <w:rsid w:val="00CC5422"/>
    <w:rsid w:val="00CC6B29"/>
    <w:rsid w:val="00CC6D5F"/>
    <w:rsid w:val="00CC6F15"/>
    <w:rsid w:val="00CC70AC"/>
    <w:rsid w:val="00CC7651"/>
    <w:rsid w:val="00CD03A3"/>
    <w:rsid w:val="00CD06C6"/>
    <w:rsid w:val="00CD2A96"/>
    <w:rsid w:val="00CD336E"/>
    <w:rsid w:val="00CD45A3"/>
    <w:rsid w:val="00CD6E90"/>
    <w:rsid w:val="00CD74C3"/>
    <w:rsid w:val="00CD77A1"/>
    <w:rsid w:val="00CD7DAF"/>
    <w:rsid w:val="00CE0129"/>
    <w:rsid w:val="00CE09B3"/>
    <w:rsid w:val="00CE14A0"/>
    <w:rsid w:val="00CE1B14"/>
    <w:rsid w:val="00CE1E35"/>
    <w:rsid w:val="00CE3A7F"/>
    <w:rsid w:val="00CE3B1B"/>
    <w:rsid w:val="00CE41F4"/>
    <w:rsid w:val="00CE4FD9"/>
    <w:rsid w:val="00CE6C5A"/>
    <w:rsid w:val="00CF04DE"/>
    <w:rsid w:val="00CF18CC"/>
    <w:rsid w:val="00CF1942"/>
    <w:rsid w:val="00CF1EA9"/>
    <w:rsid w:val="00CF2D90"/>
    <w:rsid w:val="00CF3546"/>
    <w:rsid w:val="00CF49FE"/>
    <w:rsid w:val="00CF6721"/>
    <w:rsid w:val="00CF796B"/>
    <w:rsid w:val="00D000A7"/>
    <w:rsid w:val="00D012DC"/>
    <w:rsid w:val="00D013BE"/>
    <w:rsid w:val="00D018E5"/>
    <w:rsid w:val="00D025A9"/>
    <w:rsid w:val="00D03355"/>
    <w:rsid w:val="00D0338E"/>
    <w:rsid w:val="00D04821"/>
    <w:rsid w:val="00D06C98"/>
    <w:rsid w:val="00D070CD"/>
    <w:rsid w:val="00D07F79"/>
    <w:rsid w:val="00D07FBD"/>
    <w:rsid w:val="00D101E9"/>
    <w:rsid w:val="00D1074D"/>
    <w:rsid w:val="00D11A14"/>
    <w:rsid w:val="00D11F3E"/>
    <w:rsid w:val="00D13D26"/>
    <w:rsid w:val="00D14C57"/>
    <w:rsid w:val="00D15B5B"/>
    <w:rsid w:val="00D16684"/>
    <w:rsid w:val="00D16A5A"/>
    <w:rsid w:val="00D1700D"/>
    <w:rsid w:val="00D175E8"/>
    <w:rsid w:val="00D204FC"/>
    <w:rsid w:val="00D21953"/>
    <w:rsid w:val="00D22C59"/>
    <w:rsid w:val="00D22E5D"/>
    <w:rsid w:val="00D23144"/>
    <w:rsid w:val="00D24802"/>
    <w:rsid w:val="00D2608D"/>
    <w:rsid w:val="00D2634E"/>
    <w:rsid w:val="00D26384"/>
    <w:rsid w:val="00D265CE"/>
    <w:rsid w:val="00D26B1B"/>
    <w:rsid w:val="00D26F21"/>
    <w:rsid w:val="00D26FFA"/>
    <w:rsid w:val="00D27161"/>
    <w:rsid w:val="00D2731E"/>
    <w:rsid w:val="00D310A7"/>
    <w:rsid w:val="00D3135E"/>
    <w:rsid w:val="00D316E3"/>
    <w:rsid w:val="00D31B43"/>
    <w:rsid w:val="00D320F0"/>
    <w:rsid w:val="00D32129"/>
    <w:rsid w:val="00D321A4"/>
    <w:rsid w:val="00D32398"/>
    <w:rsid w:val="00D32497"/>
    <w:rsid w:val="00D34E72"/>
    <w:rsid w:val="00D4144C"/>
    <w:rsid w:val="00D4164D"/>
    <w:rsid w:val="00D419E5"/>
    <w:rsid w:val="00D426CB"/>
    <w:rsid w:val="00D42ED4"/>
    <w:rsid w:val="00D432A1"/>
    <w:rsid w:val="00D432DA"/>
    <w:rsid w:val="00D441A9"/>
    <w:rsid w:val="00D45C00"/>
    <w:rsid w:val="00D460B5"/>
    <w:rsid w:val="00D46304"/>
    <w:rsid w:val="00D4658A"/>
    <w:rsid w:val="00D46B8C"/>
    <w:rsid w:val="00D4794F"/>
    <w:rsid w:val="00D47B9E"/>
    <w:rsid w:val="00D47CB2"/>
    <w:rsid w:val="00D505F2"/>
    <w:rsid w:val="00D50C97"/>
    <w:rsid w:val="00D53663"/>
    <w:rsid w:val="00D53C43"/>
    <w:rsid w:val="00D542EA"/>
    <w:rsid w:val="00D55115"/>
    <w:rsid w:val="00D567B6"/>
    <w:rsid w:val="00D57432"/>
    <w:rsid w:val="00D57AFC"/>
    <w:rsid w:val="00D601C3"/>
    <w:rsid w:val="00D62032"/>
    <w:rsid w:val="00D628D5"/>
    <w:rsid w:val="00D635E9"/>
    <w:rsid w:val="00D65A6F"/>
    <w:rsid w:val="00D65D3D"/>
    <w:rsid w:val="00D67135"/>
    <w:rsid w:val="00D67981"/>
    <w:rsid w:val="00D67B71"/>
    <w:rsid w:val="00D7057F"/>
    <w:rsid w:val="00D707CB"/>
    <w:rsid w:val="00D70F0E"/>
    <w:rsid w:val="00D7345F"/>
    <w:rsid w:val="00D73811"/>
    <w:rsid w:val="00D76609"/>
    <w:rsid w:val="00D77469"/>
    <w:rsid w:val="00D77694"/>
    <w:rsid w:val="00D81B4C"/>
    <w:rsid w:val="00D83451"/>
    <w:rsid w:val="00D8360A"/>
    <w:rsid w:val="00D83DB9"/>
    <w:rsid w:val="00D84141"/>
    <w:rsid w:val="00D86171"/>
    <w:rsid w:val="00D864A2"/>
    <w:rsid w:val="00D86C47"/>
    <w:rsid w:val="00D86EEA"/>
    <w:rsid w:val="00D87BC0"/>
    <w:rsid w:val="00D90B89"/>
    <w:rsid w:val="00D90F43"/>
    <w:rsid w:val="00D91A1D"/>
    <w:rsid w:val="00D91B20"/>
    <w:rsid w:val="00D93B6E"/>
    <w:rsid w:val="00D942F4"/>
    <w:rsid w:val="00DA1EFF"/>
    <w:rsid w:val="00DA2805"/>
    <w:rsid w:val="00DA38C3"/>
    <w:rsid w:val="00DA463F"/>
    <w:rsid w:val="00DA4984"/>
    <w:rsid w:val="00DA667A"/>
    <w:rsid w:val="00DA6868"/>
    <w:rsid w:val="00DA69A6"/>
    <w:rsid w:val="00DA74C3"/>
    <w:rsid w:val="00DB0C7C"/>
    <w:rsid w:val="00DB0E3B"/>
    <w:rsid w:val="00DB172E"/>
    <w:rsid w:val="00DB2528"/>
    <w:rsid w:val="00DB2612"/>
    <w:rsid w:val="00DB3257"/>
    <w:rsid w:val="00DB3F90"/>
    <w:rsid w:val="00DB7CDB"/>
    <w:rsid w:val="00DC2427"/>
    <w:rsid w:val="00DC49B5"/>
    <w:rsid w:val="00DC7446"/>
    <w:rsid w:val="00DC754B"/>
    <w:rsid w:val="00DD0AD4"/>
    <w:rsid w:val="00DD2663"/>
    <w:rsid w:val="00DD385E"/>
    <w:rsid w:val="00DD3FB6"/>
    <w:rsid w:val="00DD48F9"/>
    <w:rsid w:val="00DD7DCD"/>
    <w:rsid w:val="00DE0152"/>
    <w:rsid w:val="00DE07CC"/>
    <w:rsid w:val="00DE1967"/>
    <w:rsid w:val="00DE1F14"/>
    <w:rsid w:val="00DE201B"/>
    <w:rsid w:val="00DE208E"/>
    <w:rsid w:val="00DE2524"/>
    <w:rsid w:val="00DE7C60"/>
    <w:rsid w:val="00DF0083"/>
    <w:rsid w:val="00DF0787"/>
    <w:rsid w:val="00DF080F"/>
    <w:rsid w:val="00DF1096"/>
    <w:rsid w:val="00DF2441"/>
    <w:rsid w:val="00DF2643"/>
    <w:rsid w:val="00DF269D"/>
    <w:rsid w:val="00DF26F1"/>
    <w:rsid w:val="00DF3200"/>
    <w:rsid w:val="00DF4F2E"/>
    <w:rsid w:val="00DF5CDD"/>
    <w:rsid w:val="00DF6DC8"/>
    <w:rsid w:val="00DF72FD"/>
    <w:rsid w:val="00DF7B2F"/>
    <w:rsid w:val="00E002FE"/>
    <w:rsid w:val="00E00786"/>
    <w:rsid w:val="00E0302C"/>
    <w:rsid w:val="00E03CAF"/>
    <w:rsid w:val="00E03D56"/>
    <w:rsid w:val="00E04432"/>
    <w:rsid w:val="00E062D7"/>
    <w:rsid w:val="00E141AB"/>
    <w:rsid w:val="00E1481D"/>
    <w:rsid w:val="00E1496F"/>
    <w:rsid w:val="00E17FC9"/>
    <w:rsid w:val="00E214C7"/>
    <w:rsid w:val="00E219B8"/>
    <w:rsid w:val="00E21D40"/>
    <w:rsid w:val="00E21F3D"/>
    <w:rsid w:val="00E23439"/>
    <w:rsid w:val="00E241CF"/>
    <w:rsid w:val="00E24ED9"/>
    <w:rsid w:val="00E26446"/>
    <w:rsid w:val="00E26AA9"/>
    <w:rsid w:val="00E26DF8"/>
    <w:rsid w:val="00E3242E"/>
    <w:rsid w:val="00E33590"/>
    <w:rsid w:val="00E34502"/>
    <w:rsid w:val="00E358CA"/>
    <w:rsid w:val="00E36300"/>
    <w:rsid w:val="00E370F6"/>
    <w:rsid w:val="00E408D7"/>
    <w:rsid w:val="00E4207B"/>
    <w:rsid w:val="00E425C4"/>
    <w:rsid w:val="00E43029"/>
    <w:rsid w:val="00E43C8D"/>
    <w:rsid w:val="00E46B76"/>
    <w:rsid w:val="00E46C81"/>
    <w:rsid w:val="00E46DB9"/>
    <w:rsid w:val="00E473B1"/>
    <w:rsid w:val="00E519B7"/>
    <w:rsid w:val="00E526BF"/>
    <w:rsid w:val="00E53134"/>
    <w:rsid w:val="00E54194"/>
    <w:rsid w:val="00E541B3"/>
    <w:rsid w:val="00E56E9A"/>
    <w:rsid w:val="00E56ED6"/>
    <w:rsid w:val="00E616BA"/>
    <w:rsid w:val="00E64421"/>
    <w:rsid w:val="00E6443F"/>
    <w:rsid w:val="00E64D40"/>
    <w:rsid w:val="00E66020"/>
    <w:rsid w:val="00E66445"/>
    <w:rsid w:val="00E67A07"/>
    <w:rsid w:val="00E7062F"/>
    <w:rsid w:val="00E70EEE"/>
    <w:rsid w:val="00E716CB"/>
    <w:rsid w:val="00E71CC6"/>
    <w:rsid w:val="00E7297D"/>
    <w:rsid w:val="00E72E6D"/>
    <w:rsid w:val="00E736E9"/>
    <w:rsid w:val="00E73905"/>
    <w:rsid w:val="00E75044"/>
    <w:rsid w:val="00E75A0B"/>
    <w:rsid w:val="00E764EB"/>
    <w:rsid w:val="00E77099"/>
    <w:rsid w:val="00E77C00"/>
    <w:rsid w:val="00E8103B"/>
    <w:rsid w:val="00E824F4"/>
    <w:rsid w:val="00E83879"/>
    <w:rsid w:val="00E8467B"/>
    <w:rsid w:val="00E85046"/>
    <w:rsid w:val="00E86232"/>
    <w:rsid w:val="00E869C9"/>
    <w:rsid w:val="00E90649"/>
    <w:rsid w:val="00E90A0A"/>
    <w:rsid w:val="00E91C06"/>
    <w:rsid w:val="00E92DC2"/>
    <w:rsid w:val="00E94248"/>
    <w:rsid w:val="00E95B9A"/>
    <w:rsid w:val="00E969B8"/>
    <w:rsid w:val="00E96E6F"/>
    <w:rsid w:val="00E96F32"/>
    <w:rsid w:val="00E970FB"/>
    <w:rsid w:val="00E97BB2"/>
    <w:rsid w:val="00EA0374"/>
    <w:rsid w:val="00EA16B0"/>
    <w:rsid w:val="00EA246E"/>
    <w:rsid w:val="00EA2E13"/>
    <w:rsid w:val="00EA32D9"/>
    <w:rsid w:val="00EA32F0"/>
    <w:rsid w:val="00EA40C1"/>
    <w:rsid w:val="00EA5707"/>
    <w:rsid w:val="00EA5B3F"/>
    <w:rsid w:val="00EB112E"/>
    <w:rsid w:val="00EB3002"/>
    <w:rsid w:val="00EB5741"/>
    <w:rsid w:val="00EB5BE4"/>
    <w:rsid w:val="00EB633F"/>
    <w:rsid w:val="00EB63B9"/>
    <w:rsid w:val="00EB698A"/>
    <w:rsid w:val="00EB6CEC"/>
    <w:rsid w:val="00EC0C7E"/>
    <w:rsid w:val="00EC19E4"/>
    <w:rsid w:val="00EC2331"/>
    <w:rsid w:val="00EC2ECB"/>
    <w:rsid w:val="00EC3807"/>
    <w:rsid w:val="00EC4248"/>
    <w:rsid w:val="00EC591C"/>
    <w:rsid w:val="00EC6494"/>
    <w:rsid w:val="00EC73D6"/>
    <w:rsid w:val="00ED06D0"/>
    <w:rsid w:val="00ED07C4"/>
    <w:rsid w:val="00ED537B"/>
    <w:rsid w:val="00ED5A76"/>
    <w:rsid w:val="00ED5F43"/>
    <w:rsid w:val="00ED6272"/>
    <w:rsid w:val="00ED6DDB"/>
    <w:rsid w:val="00ED7C97"/>
    <w:rsid w:val="00EE2903"/>
    <w:rsid w:val="00EE46D9"/>
    <w:rsid w:val="00EE5814"/>
    <w:rsid w:val="00EE7F7B"/>
    <w:rsid w:val="00EF0722"/>
    <w:rsid w:val="00EF078F"/>
    <w:rsid w:val="00EF0B44"/>
    <w:rsid w:val="00EF12DB"/>
    <w:rsid w:val="00EF1E06"/>
    <w:rsid w:val="00EF21DE"/>
    <w:rsid w:val="00EF3D93"/>
    <w:rsid w:val="00EF5335"/>
    <w:rsid w:val="00EF7C98"/>
    <w:rsid w:val="00EF7D71"/>
    <w:rsid w:val="00F00069"/>
    <w:rsid w:val="00F02AFE"/>
    <w:rsid w:val="00F02DFB"/>
    <w:rsid w:val="00F033D6"/>
    <w:rsid w:val="00F041E7"/>
    <w:rsid w:val="00F05A01"/>
    <w:rsid w:val="00F07413"/>
    <w:rsid w:val="00F10A37"/>
    <w:rsid w:val="00F14ADD"/>
    <w:rsid w:val="00F14E88"/>
    <w:rsid w:val="00F16526"/>
    <w:rsid w:val="00F17245"/>
    <w:rsid w:val="00F1790A"/>
    <w:rsid w:val="00F22228"/>
    <w:rsid w:val="00F22C1A"/>
    <w:rsid w:val="00F22F98"/>
    <w:rsid w:val="00F237E2"/>
    <w:rsid w:val="00F24759"/>
    <w:rsid w:val="00F25584"/>
    <w:rsid w:val="00F26C36"/>
    <w:rsid w:val="00F2767E"/>
    <w:rsid w:val="00F3346B"/>
    <w:rsid w:val="00F33C1D"/>
    <w:rsid w:val="00F342B6"/>
    <w:rsid w:val="00F34EF6"/>
    <w:rsid w:val="00F34F10"/>
    <w:rsid w:val="00F35000"/>
    <w:rsid w:val="00F3542C"/>
    <w:rsid w:val="00F35B3A"/>
    <w:rsid w:val="00F35CAB"/>
    <w:rsid w:val="00F373C0"/>
    <w:rsid w:val="00F373C6"/>
    <w:rsid w:val="00F37F7D"/>
    <w:rsid w:val="00F413E2"/>
    <w:rsid w:val="00F4229A"/>
    <w:rsid w:val="00F4394B"/>
    <w:rsid w:val="00F459FE"/>
    <w:rsid w:val="00F46460"/>
    <w:rsid w:val="00F50168"/>
    <w:rsid w:val="00F53E65"/>
    <w:rsid w:val="00F54735"/>
    <w:rsid w:val="00F552DB"/>
    <w:rsid w:val="00F559FB"/>
    <w:rsid w:val="00F56922"/>
    <w:rsid w:val="00F60AFF"/>
    <w:rsid w:val="00F641CA"/>
    <w:rsid w:val="00F64398"/>
    <w:rsid w:val="00F645DB"/>
    <w:rsid w:val="00F661E7"/>
    <w:rsid w:val="00F6628D"/>
    <w:rsid w:val="00F7015D"/>
    <w:rsid w:val="00F70607"/>
    <w:rsid w:val="00F70FB7"/>
    <w:rsid w:val="00F71148"/>
    <w:rsid w:val="00F71414"/>
    <w:rsid w:val="00F71EC9"/>
    <w:rsid w:val="00F7359A"/>
    <w:rsid w:val="00F73965"/>
    <w:rsid w:val="00F73DB7"/>
    <w:rsid w:val="00F747C5"/>
    <w:rsid w:val="00F74D88"/>
    <w:rsid w:val="00F75605"/>
    <w:rsid w:val="00F8066C"/>
    <w:rsid w:val="00F810B0"/>
    <w:rsid w:val="00F84298"/>
    <w:rsid w:val="00F850F9"/>
    <w:rsid w:val="00F86666"/>
    <w:rsid w:val="00F8703C"/>
    <w:rsid w:val="00F907CD"/>
    <w:rsid w:val="00F90FD2"/>
    <w:rsid w:val="00F910C0"/>
    <w:rsid w:val="00F92871"/>
    <w:rsid w:val="00F96CCF"/>
    <w:rsid w:val="00F9766F"/>
    <w:rsid w:val="00F978D9"/>
    <w:rsid w:val="00F97FC0"/>
    <w:rsid w:val="00FA08DA"/>
    <w:rsid w:val="00FA12F3"/>
    <w:rsid w:val="00FA2CF6"/>
    <w:rsid w:val="00FA2EA9"/>
    <w:rsid w:val="00FA3537"/>
    <w:rsid w:val="00FA3658"/>
    <w:rsid w:val="00FA371B"/>
    <w:rsid w:val="00FA38A7"/>
    <w:rsid w:val="00FA3BE6"/>
    <w:rsid w:val="00FA56F9"/>
    <w:rsid w:val="00FA6A06"/>
    <w:rsid w:val="00FB0636"/>
    <w:rsid w:val="00FB0F41"/>
    <w:rsid w:val="00FB27F7"/>
    <w:rsid w:val="00FB3F05"/>
    <w:rsid w:val="00FB4FC3"/>
    <w:rsid w:val="00FB6C74"/>
    <w:rsid w:val="00FB6F1B"/>
    <w:rsid w:val="00FC035F"/>
    <w:rsid w:val="00FC23FC"/>
    <w:rsid w:val="00FC27F3"/>
    <w:rsid w:val="00FC4B2F"/>
    <w:rsid w:val="00FC5558"/>
    <w:rsid w:val="00FC5A44"/>
    <w:rsid w:val="00FC73A7"/>
    <w:rsid w:val="00FD13D2"/>
    <w:rsid w:val="00FD1586"/>
    <w:rsid w:val="00FD1BC7"/>
    <w:rsid w:val="00FD24F9"/>
    <w:rsid w:val="00FD3582"/>
    <w:rsid w:val="00FD37BF"/>
    <w:rsid w:val="00FD490D"/>
    <w:rsid w:val="00FD62FC"/>
    <w:rsid w:val="00FD7837"/>
    <w:rsid w:val="00FD7C08"/>
    <w:rsid w:val="00FE0192"/>
    <w:rsid w:val="00FE0224"/>
    <w:rsid w:val="00FE0827"/>
    <w:rsid w:val="00FE0C80"/>
    <w:rsid w:val="00FE2131"/>
    <w:rsid w:val="00FE29B1"/>
    <w:rsid w:val="00FE379B"/>
    <w:rsid w:val="00FE4179"/>
    <w:rsid w:val="00FE49E5"/>
    <w:rsid w:val="00FE6030"/>
    <w:rsid w:val="00FE6162"/>
    <w:rsid w:val="00FE6662"/>
    <w:rsid w:val="00FF0316"/>
    <w:rsid w:val="00FF089E"/>
    <w:rsid w:val="00FF0F47"/>
    <w:rsid w:val="00FF1280"/>
    <w:rsid w:val="00FF12B2"/>
    <w:rsid w:val="00FF295F"/>
    <w:rsid w:val="00FF31F2"/>
    <w:rsid w:val="00FF3F40"/>
    <w:rsid w:val="00FF434D"/>
    <w:rsid w:val="00FF50BE"/>
    <w:rsid w:val="00FF5A3B"/>
    <w:rsid w:val="00FF5D71"/>
    <w:rsid w:val="00FF6294"/>
    <w:rsid w:val="00FF6344"/>
    <w:rsid w:val="00FF662A"/>
    <w:rsid w:val="00FF6795"/>
    <w:rsid w:val="00FF6EB6"/>
    <w:rsid w:val="00FF72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9857">
      <v:textbox inset="5.85pt,.7pt,5.85pt,.7pt"/>
    </o:shapedefaults>
    <o:shapelayout v:ext="edit">
      <o:idmap v:ext="edit" data="1"/>
    </o:shapelayout>
  </w:shapeDefaults>
  <w:decimalSymbol w:val="."/>
  <w:listSeparator w:val=","/>
  <w14:docId w14:val="573C297E"/>
  <w15:docId w15:val="{8C8B9E7D-3D5B-4C19-950E-9762A3B11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248C"/>
    <w:pPr>
      <w:widowControl w:val="0"/>
      <w:jc w:val="both"/>
    </w:pPr>
  </w:style>
  <w:style w:type="paragraph" w:styleId="1">
    <w:name w:val="heading 1"/>
    <w:basedOn w:val="a"/>
    <w:next w:val="a"/>
    <w:link w:val="10"/>
    <w:uiPriority w:val="9"/>
    <w:qFormat/>
    <w:rsid w:val="00AF61EF"/>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45182"/>
    <w:pPr>
      <w:tabs>
        <w:tab w:val="center" w:pos="4252"/>
        <w:tab w:val="right" w:pos="8504"/>
      </w:tabs>
      <w:snapToGrid w:val="0"/>
    </w:pPr>
  </w:style>
  <w:style w:type="character" w:customStyle="1" w:styleId="a4">
    <w:name w:val="ヘッダー (文字)"/>
    <w:basedOn w:val="a0"/>
    <w:link w:val="a3"/>
    <w:uiPriority w:val="99"/>
    <w:rsid w:val="00645182"/>
  </w:style>
  <w:style w:type="paragraph" w:styleId="a5">
    <w:name w:val="footer"/>
    <w:basedOn w:val="a"/>
    <w:link w:val="a6"/>
    <w:uiPriority w:val="99"/>
    <w:unhideWhenUsed/>
    <w:rsid w:val="00645182"/>
    <w:pPr>
      <w:tabs>
        <w:tab w:val="center" w:pos="4252"/>
        <w:tab w:val="right" w:pos="8504"/>
      </w:tabs>
      <w:snapToGrid w:val="0"/>
    </w:pPr>
  </w:style>
  <w:style w:type="character" w:customStyle="1" w:styleId="a6">
    <w:name w:val="フッター (文字)"/>
    <w:basedOn w:val="a0"/>
    <w:link w:val="a5"/>
    <w:uiPriority w:val="99"/>
    <w:rsid w:val="00645182"/>
  </w:style>
  <w:style w:type="character" w:styleId="a7">
    <w:name w:val="annotation reference"/>
    <w:basedOn w:val="a0"/>
    <w:uiPriority w:val="99"/>
    <w:semiHidden/>
    <w:unhideWhenUsed/>
    <w:rsid w:val="004117DE"/>
    <w:rPr>
      <w:sz w:val="18"/>
      <w:szCs w:val="18"/>
    </w:rPr>
  </w:style>
  <w:style w:type="paragraph" w:styleId="a8">
    <w:name w:val="annotation text"/>
    <w:basedOn w:val="a"/>
    <w:link w:val="a9"/>
    <w:uiPriority w:val="99"/>
    <w:semiHidden/>
    <w:unhideWhenUsed/>
    <w:rsid w:val="004117DE"/>
    <w:pPr>
      <w:jc w:val="left"/>
    </w:pPr>
  </w:style>
  <w:style w:type="character" w:customStyle="1" w:styleId="a9">
    <w:name w:val="コメント文字列 (文字)"/>
    <w:basedOn w:val="a0"/>
    <w:link w:val="a8"/>
    <w:uiPriority w:val="99"/>
    <w:semiHidden/>
    <w:rsid w:val="004117DE"/>
  </w:style>
  <w:style w:type="paragraph" w:styleId="aa">
    <w:name w:val="annotation subject"/>
    <w:basedOn w:val="a8"/>
    <w:next w:val="a8"/>
    <w:link w:val="ab"/>
    <w:uiPriority w:val="99"/>
    <w:semiHidden/>
    <w:unhideWhenUsed/>
    <w:rsid w:val="004117DE"/>
    <w:rPr>
      <w:b/>
      <w:bCs/>
    </w:rPr>
  </w:style>
  <w:style w:type="character" w:customStyle="1" w:styleId="ab">
    <w:name w:val="コメント内容 (文字)"/>
    <w:basedOn w:val="a9"/>
    <w:link w:val="aa"/>
    <w:uiPriority w:val="99"/>
    <w:semiHidden/>
    <w:rsid w:val="004117DE"/>
    <w:rPr>
      <w:b/>
      <w:bCs/>
    </w:rPr>
  </w:style>
  <w:style w:type="paragraph" w:styleId="ac">
    <w:name w:val="Balloon Text"/>
    <w:basedOn w:val="a"/>
    <w:link w:val="ad"/>
    <w:uiPriority w:val="99"/>
    <w:semiHidden/>
    <w:unhideWhenUsed/>
    <w:rsid w:val="004117DE"/>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4117DE"/>
    <w:rPr>
      <w:rFonts w:asciiTheme="majorHAnsi" w:eastAsiaTheme="majorEastAsia" w:hAnsiTheme="majorHAnsi" w:cstheme="majorBidi"/>
      <w:sz w:val="18"/>
      <w:szCs w:val="18"/>
    </w:rPr>
  </w:style>
  <w:style w:type="table" w:styleId="ae">
    <w:name w:val="Table Grid"/>
    <w:basedOn w:val="a1"/>
    <w:uiPriority w:val="39"/>
    <w:rsid w:val="00BD4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C94725"/>
  </w:style>
  <w:style w:type="paragraph" w:styleId="af0">
    <w:name w:val="List Paragraph"/>
    <w:basedOn w:val="a"/>
    <w:uiPriority w:val="34"/>
    <w:qFormat/>
    <w:rsid w:val="005D2076"/>
    <w:pPr>
      <w:ind w:leftChars="400" w:left="840"/>
    </w:pPr>
  </w:style>
  <w:style w:type="character" w:styleId="af1">
    <w:name w:val="Hyperlink"/>
    <w:basedOn w:val="a0"/>
    <w:uiPriority w:val="99"/>
    <w:unhideWhenUsed/>
    <w:rsid w:val="000F71D8"/>
    <w:rPr>
      <w:color w:val="0000FF" w:themeColor="hyperlink"/>
      <w:u w:val="single"/>
    </w:rPr>
  </w:style>
  <w:style w:type="character" w:styleId="af2">
    <w:name w:val="FollowedHyperlink"/>
    <w:basedOn w:val="a0"/>
    <w:uiPriority w:val="99"/>
    <w:semiHidden/>
    <w:unhideWhenUsed/>
    <w:rsid w:val="000F71D8"/>
    <w:rPr>
      <w:color w:val="800080" w:themeColor="followedHyperlink"/>
      <w:u w:val="single"/>
    </w:rPr>
  </w:style>
  <w:style w:type="paragraph" w:styleId="af3">
    <w:name w:val="Note Heading"/>
    <w:basedOn w:val="a"/>
    <w:next w:val="a"/>
    <w:link w:val="af4"/>
    <w:uiPriority w:val="99"/>
    <w:unhideWhenUsed/>
    <w:rsid w:val="00453F90"/>
    <w:pPr>
      <w:jc w:val="center"/>
    </w:pPr>
    <w:rPr>
      <w:rFonts w:ascii="HGS創英角ｺﾞｼｯｸUB" w:eastAsia="HGS創英角ｺﾞｼｯｸUB" w:hAnsi="HGS創英角ｺﾞｼｯｸUB"/>
      <w:b/>
      <w:color w:val="000000" w:themeColor="text1"/>
      <w:sz w:val="36"/>
      <w:szCs w:val="36"/>
    </w:rPr>
  </w:style>
  <w:style w:type="character" w:customStyle="1" w:styleId="af4">
    <w:name w:val="記 (文字)"/>
    <w:basedOn w:val="a0"/>
    <w:link w:val="af3"/>
    <w:uiPriority w:val="99"/>
    <w:rsid w:val="00453F90"/>
    <w:rPr>
      <w:rFonts w:ascii="HGS創英角ｺﾞｼｯｸUB" w:eastAsia="HGS創英角ｺﾞｼｯｸUB" w:hAnsi="HGS創英角ｺﾞｼｯｸUB"/>
      <w:b/>
      <w:color w:val="000000" w:themeColor="text1"/>
      <w:sz w:val="36"/>
      <w:szCs w:val="36"/>
    </w:rPr>
  </w:style>
  <w:style w:type="paragraph" w:styleId="af5">
    <w:name w:val="Closing"/>
    <w:basedOn w:val="a"/>
    <w:link w:val="af6"/>
    <w:uiPriority w:val="99"/>
    <w:unhideWhenUsed/>
    <w:rsid w:val="00453F90"/>
    <w:pPr>
      <w:jc w:val="right"/>
    </w:pPr>
    <w:rPr>
      <w:rFonts w:ascii="HGS創英角ｺﾞｼｯｸUB" w:eastAsia="HGS創英角ｺﾞｼｯｸUB" w:hAnsi="HGS創英角ｺﾞｼｯｸUB"/>
      <w:b/>
      <w:color w:val="000000" w:themeColor="text1"/>
      <w:sz w:val="36"/>
      <w:szCs w:val="36"/>
    </w:rPr>
  </w:style>
  <w:style w:type="character" w:customStyle="1" w:styleId="af6">
    <w:name w:val="結語 (文字)"/>
    <w:basedOn w:val="a0"/>
    <w:link w:val="af5"/>
    <w:uiPriority w:val="99"/>
    <w:rsid w:val="00453F90"/>
    <w:rPr>
      <w:rFonts w:ascii="HGS創英角ｺﾞｼｯｸUB" w:eastAsia="HGS創英角ｺﾞｼｯｸUB" w:hAnsi="HGS創英角ｺﾞｼｯｸUB"/>
      <w:b/>
      <w:color w:val="000000" w:themeColor="text1"/>
      <w:sz w:val="36"/>
      <w:szCs w:val="36"/>
    </w:rPr>
  </w:style>
  <w:style w:type="table" w:customStyle="1" w:styleId="11">
    <w:name w:val="表 (格子)1"/>
    <w:basedOn w:val="a1"/>
    <w:next w:val="ae"/>
    <w:uiPriority w:val="39"/>
    <w:rsid w:val="006D77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067D7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7">
    <w:name w:val="Date"/>
    <w:basedOn w:val="a"/>
    <w:next w:val="a"/>
    <w:link w:val="af8"/>
    <w:uiPriority w:val="99"/>
    <w:semiHidden/>
    <w:unhideWhenUsed/>
    <w:rsid w:val="004818A4"/>
  </w:style>
  <w:style w:type="character" w:customStyle="1" w:styleId="af8">
    <w:name w:val="日付 (文字)"/>
    <w:basedOn w:val="a0"/>
    <w:link w:val="af7"/>
    <w:uiPriority w:val="99"/>
    <w:semiHidden/>
    <w:rsid w:val="004818A4"/>
  </w:style>
  <w:style w:type="character" w:customStyle="1" w:styleId="10">
    <w:name w:val="見出し 1 (文字)"/>
    <w:basedOn w:val="a0"/>
    <w:link w:val="1"/>
    <w:uiPriority w:val="9"/>
    <w:rsid w:val="00AF61EF"/>
    <w:rPr>
      <w:rFonts w:asciiTheme="majorHAnsi" w:eastAsiaTheme="majorEastAsia" w:hAnsiTheme="majorHAnsi" w:cstheme="majorBidi"/>
      <w:sz w:val="24"/>
      <w:szCs w:val="24"/>
    </w:rPr>
  </w:style>
  <w:style w:type="paragraph" w:styleId="af9">
    <w:name w:val="TOC Heading"/>
    <w:basedOn w:val="1"/>
    <w:next w:val="a"/>
    <w:uiPriority w:val="39"/>
    <w:unhideWhenUsed/>
    <w:qFormat/>
    <w:rsid w:val="00E425C4"/>
    <w:pPr>
      <w:keepLines/>
      <w:widowControl/>
      <w:spacing w:before="240" w:line="259" w:lineRule="auto"/>
      <w:jc w:val="left"/>
      <w:outlineLvl w:val="9"/>
    </w:pPr>
    <w:rPr>
      <w:color w:val="365F91" w:themeColor="accent1" w:themeShade="BF"/>
      <w:kern w:val="0"/>
      <w:sz w:val="32"/>
      <w:szCs w:val="32"/>
    </w:rPr>
  </w:style>
  <w:style w:type="paragraph" w:styleId="2">
    <w:name w:val="toc 2"/>
    <w:basedOn w:val="a"/>
    <w:next w:val="a"/>
    <w:autoRedefine/>
    <w:uiPriority w:val="39"/>
    <w:unhideWhenUsed/>
    <w:rsid w:val="00E425C4"/>
    <w:pPr>
      <w:widowControl/>
      <w:spacing w:after="100" w:line="259" w:lineRule="auto"/>
      <w:ind w:left="220"/>
      <w:jc w:val="left"/>
    </w:pPr>
    <w:rPr>
      <w:rFonts w:cs="Times New Roman"/>
      <w:kern w:val="0"/>
      <w:sz w:val="22"/>
    </w:rPr>
  </w:style>
  <w:style w:type="paragraph" w:styleId="12">
    <w:name w:val="toc 1"/>
    <w:basedOn w:val="a"/>
    <w:next w:val="a"/>
    <w:autoRedefine/>
    <w:uiPriority w:val="39"/>
    <w:unhideWhenUsed/>
    <w:rsid w:val="00E425C4"/>
    <w:pPr>
      <w:widowControl/>
      <w:spacing w:after="100" w:line="259" w:lineRule="auto"/>
      <w:jc w:val="left"/>
    </w:pPr>
    <w:rPr>
      <w:rFonts w:cs="Times New Roman"/>
      <w:kern w:val="0"/>
      <w:sz w:val="22"/>
    </w:rPr>
  </w:style>
  <w:style w:type="paragraph" w:styleId="3">
    <w:name w:val="toc 3"/>
    <w:basedOn w:val="a"/>
    <w:next w:val="a"/>
    <w:autoRedefine/>
    <w:uiPriority w:val="39"/>
    <w:unhideWhenUsed/>
    <w:rsid w:val="00E425C4"/>
    <w:pPr>
      <w:widowControl/>
      <w:spacing w:after="100" w:line="259" w:lineRule="auto"/>
      <w:ind w:left="440"/>
      <w:jc w:val="left"/>
    </w:pPr>
    <w:rPr>
      <w:rFonts w:cs="Times New Roman"/>
      <w:kern w:val="0"/>
      <w:sz w:val="22"/>
    </w:rPr>
  </w:style>
  <w:style w:type="table" w:customStyle="1" w:styleId="20">
    <w:name w:val="表 (格子)2"/>
    <w:basedOn w:val="a1"/>
    <w:next w:val="ae"/>
    <w:uiPriority w:val="39"/>
    <w:rsid w:val="005B7B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512197">
      <w:bodyDiv w:val="1"/>
      <w:marLeft w:val="0"/>
      <w:marRight w:val="0"/>
      <w:marTop w:val="0"/>
      <w:marBottom w:val="0"/>
      <w:divBdr>
        <w:top w:val="none" w:sz="0" w:space="0" w:color="auto"/>
        <w:left w:val="none" w:sz="0" w:space="0" w:color="auto"/>
        <w:bottom w:val="none" w:sz="0" w:space="0" w:color="auto"/>
        <w:right w:val="none" w:sz="0" w:space="0" w:color="auto"/>
      </w:divBdr>
    </w:div>
    <w:div w:id="712461776">
      <w:bodyDiv w:val="1"/>
      <w:marLeft w:val="0"/>
      <w:marRight w:val="0"/>
      <w:marTop w:val="0"/>
      <w:marBottom w:val="0"/>
      <w:divBdr>
        <w:top w:val="none" w:sz="0" w:space="0" w:color="auto"/>
        <w:left w:val="none" w:sz="0" w:space="0" w:color="auto"/>
        <w:bottom w:val="none" w:sz="0" w:space="0" w:color="auto"/>
        <w:right w:val="none" w:sz="0" w:space="0" w:color="auto"/>
      </w:divBdr>
    </w:div>
    <w:div w:id="895508534">
      <w:bodyDiv w:val="1"/>
      <w:marLeft w:val="0"/>
      <w:marRight w:val="0"/>
      <w:marTop w:val="0"/>
      <w:marBottom w:val="0"/>
      <w:divBdr>
        <w:top w:val="none" w:sz="0" w:space="0" w:color="auto"/>
        <w:left w:val="none" w:sz="0" w:space="0" w:color="auto"/>
        <w:bottom w:val="none" w:sz="0" w:space="0" w:color="auto"/>
        <w:right w:val="none" w:sz="0" w:space="0" w:color="auto"/>
      </w:divBdr>
    </w:div>
    <w:div w:id="1765225548">
      <w:bodyDiv w:val="1"/>
      <w:marLeft w:val="0"/>
      <w:marRight w:val="0"/>
      <w:marTop w:val="0"/>
      <w:marBottom w:val="0"/>
      <w:divBdr>
        <w:top w:val="none" w:sz="0" w:space="0" w:color="auto"/>
        <w:left w:val="none" w:sz="0" w:space="0" w:color="auto"/>
        <w:bottom w:val="none" w:sz="0" w:space="0" w:color="auto"/>
        <w:right w:val="none" w:sz="0" w:space="0" w:color="auto"/>
      </w:divBdr>
    </w:div>
    <w:div w:id="1775781890">
      <w:bodyDiv w:val="1"/>
      <w:marLeft w:val="0"/>
      <w:marRight w:val="0"/>
      <w:marTop w:val="0"/>
      <w:marBottom w:val="0"/>
      <w:divBdr>
        <w:top w:val="none" w:sz="0" w:space="0" w:color="auto"/>
        <w:left w:val="none" w:sz="0" w:space="0" w:color="auto"/>
        <w:bottom w:val="none" w:sz="0" w:space="0" w:color="auto"/>
        <w:right w:val="none" w:sz="0" w:space="0" w:color="auto"/>
      </w:divBdr>
      <w:divsChild>
        <w:div w:id="2140607325">
          <w:marLeft w:val="0"/>
          <w:marRight w:val="0"/>
          <w:marTop w:val="0"/>
          <w:marBottom w:val="0"/>
          <w:divBdr>
            <w:top w:val="none" w:sz="0" w:space="0" w:color="auto"/>
            <w:left w:val="none" w:sz="0" w:space="0" w:color="auto"/>
            <w:bottom w:val="none" w:sz="0" w:space="0" w:color="auto"/>
            <w:right w:val="none" w:sz="0" w:space="0" w:color="auto"/>
          </w:divBdr>
          <w:divsChild>
            <w:div w:id="1620213629">
              <w:marLeft w:val="0"/>
              <w:marRight w:val="0"/>
              <w:marTop w:val="0"/>
              <w:marBottom w:val="0"/>
              <w:divBdr>
                <w:top w:val="none" w:sz="0" w:space="0" w:color="auto"/>
                <w:left w:val="none" w:sz="0" w:space="0" w:color="auto"/>
                <w:bottom w:val="none" w:sz="0" w:space="0" w:color="auto"/>
                <w:right w:val="none" w:sz="0" w:space="0" w:color="auto"/>
              </w:divBdr>
              <w:divsChild>
                <w:div w:id="1639846022">
                  <w:marLeft w:val="0"/>
                  <w:marRight w:val="0"/>
                  <w:marTop w:val="0"/>
                  <w:marBottom w:val="0"/>
                  <w:divBdr>
                    <w:top w:val="none" w:sz="0" w:space="0" w:color="auto"/>
                    <w:left w:val="none" w:sz="0" w:space="0" w:color="auto"/>
                    <w:bottom w:val="none" w:sz="0" w:space="0" w:color="auto"/>
                    <w:right w:val="none" w:sz="0" w:space="0" w:color="auto"/>
                  </w:divBdr>
                  <w:divsChild>
                    <w:div w:id="1534803478">
                      <w:marLeft w:val="0"/>
                      <w:marRight w:val="0"/>
                      <w:marTop w:val="0"/>
                      <w:marBottom w:val="300"/>
                      <w:divBdr>
                        <w:top w:val="none" w:sz="0" w:space="0" w:color="auto"/>
                        <w:left w:val="none" w:sz="0" w:space="0" w:color="auto"/>
                        <w:bottom w:val="none" w:sz="0" w:space="0" w:color="auto"/>
                        <w:right w:val="none" w:sz="0" w:space="0" w:color="auto"/>
                      </w:divBdr>
                      <w:divsChild>
                        <w:div w:id="157814651">
                          <w:marLeft w:val="0"/>
                          <w:marRight w:val="0"/>
                          <w:marTop w:val="0"/>
                          <w:marBottom w:val="0"/>
                          <w:divBdr>
                            <w:top w:val="none" w:sz="0" w:space="0" w:color="auto"/>
                            <w:left w:val="none" w:sz="0" w:space="0" w:color="auto"/>
                            <w:bottom w:val="none" w:sz="0" w:space="0" w:color="auto"/>
                            <w:right w:val="none" w:sz="0" w:space="0" w:color="auto"/>
                          </w:divBdr>
                          <w:divsChild>
                            <w:div w:id="432286043">
                              <w:marLeft w:val="0"/>
                              <w:marRight w:val="0"/>
                              <w:marTop w:val="0"/>
                              <w:marBottom w:val="0"/>
                              <w:divBdr>
                                <w:top w:val="none" w:sz="0" w:space="0" w:color="auto"/>
                                <w:left w:val="none" w:sz="0" w:space="0" w:color="auto"/>
                                <w:bottom w:val="none" w:sz="0" w:space="0" w:color="auto"/>
                                <w:right w:val="none" w:sz="0" w:space="0" w:color="auto"/>
                              </w:divBdr>
                              <w:divsChild>
                                <w:div w:id="115352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2190364">
      <w:bodyDiv w:val="1"/>
      <w:marLeft w:val="0"/>
      <w:marRight w:val="0"/>
      <w:marTop w:val="0"/>
      <w:marBottom w:val="0"/>
      <w:divBdr>
        <w:top w:val="none" w:sz="0" w:space="0" w:color="auto"/>
        <w:left w:val="none" w:sz="0" w:space="0" w:color="auto"/>
        <w:bottom w:val="none" w:sz="0" w:space="0" w:color="auto"/>
        <w:right w:val="none" w:sz="0" w:space="0" w:color="auto"/>
      </w:divBdr>
      <w:divsChild>
        <w:div w:id="928654955">
          <w:marLeft w:val="0"/>
          <w:marRight w:val="0"/>
          <w:marTop w:val="0"/>
          <w:marBottom w:val="0"/>
          <w:divBdr>
            <w:top w:val="none" w:sz="0" w:space="0" w:color="auto"/>
            <w:left w:val="none" w:sz="0" w:space="0" w:color="auto"/>
            <w:bottom w:val="none" w:sz="0" w:space="0" w:color="auto"/>
            <w:right w:val="none" w:sz="0" w:space="0" w:color="auto"/>
          </w:divBdr>
          <w:divsChild>
            <w:div w:id="387581947">
              <w:marLeft w:val="0"/>
              <w:marRight w:val="0"/>
              <w:marTop w:val="0"/>
              <w:marBottom w:val="0"/>
              <w:divBdr>
                <w:top w:val="none" w:sz="0" w:space="0" w:color="auto"/>
                <w:left w:val="none" w:sz="0" w:space="0" w:color="auto"/>
                <w:bottom w:val="none" w:sz="0" w:space="0" w:color="auto"/>
                <w:right w:val="none" w:sz="0" w:space="0" w:color="auto"/>
              </w:divBdr>
              <w:divsChild>
                <w:div w:id="1408530234">
                  <w:marLeft w:val="0"/>
                  <w:marRight w:val="0"/>
                  <w:marTop w:val="0"/>
                  <w:marBottom w:val="0"/>
                  <w:divBdr>
                    <w:top w:val="none" w:sz="0" w:space="0" w:color="auto"/>
                    <w:left w:val="none" w:sz="0" w:space="0" w:color="auto"/>
                    <w:bottom w:val="none" w:sz="0" w:space="0" w:color="auto"/>
                    <w:right w:val="none" w:sz="0" w:space="0" w:color="auto"/>
                  </w:divBdr>
                  <w:divsChild>
                    <w:div w:id="1106729585">
                      <w:marLeft w:val="0"/>
                      <w:marRight w:val="0"/>
                      <w:marTop w:val="0"/>
                      <w:marBottom w:val="300"/>
                      <w:divBdr>
                        <w:top w:val="none" w:sz="0" w:space="0" w:color="auto"/>
                        <w:left w:val="none" w:sz="0" w:space="0" w:color="auto"/>
                        <w:bottom w:val="none" w:sz="0" w:space="0" w:color="auto"/>
                        <w:right w:val="none" w:sz="0" w:space="0" w:color="auto"/>
                      </w:divBdr>
                      <w:divsChild>
                        <w:div w:id="1711146586">
                          <w:marLeft w:val="0"/>
                          <w:marRight w:val="0"/>
                          <w:marTop w:val="0"/>
                          <w:marBottom w:val="0"/>
                          <w:divBdr>
                            <w:top w:val="none" w:sz="0" w:space="0" w:color="auto"/>
                            <w:left w:val="none" w:sz="0" w:space="0" w:color="auto"/>
                            <w:bottom w:val="none" w:sz="0" w:space="0" w:color="auto"/>
                            <w:right w:val="none" w:sz="0" w:space="0" w:color="auto"/>
                          </w:divBdr>
                          <w:divsChild>
                            <w:div w:id="363140327">
                              <w:marLeft w:val="0"/>
                              <w:marRight w:val="0"/>
                              <w:marTop w:val="0"/>
                              <w:marBottom w:val="0"/>
                              <w:divBdr>
                                <w:top w:val="none" w:sz="0" w:space="0" w:color="auto"/>
                                <w:left w:val="none" w:sz="0" w:space="0" w:color="auto"/>
                                <w:bottom w:val="none" w:sz="0" w:space="0" w:color="auto"/>
                                <w:right w:val="none" w:sz="0" w:space="0" w:color="auto"/>
                              </w:divBdr>
                              <w:divsChild>
                                <w:div w:id="131368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518989">
      <w:bodyDiv w:val="1"/>
      <w:marLeft w:val="0"/>
      <w:marRight w:val="0"/>
      <w:marTop w:val="0"/>
      <w:marBottom w:val="0"/>
      <w:divBdr>
        <w:top w:val="none" w:sz="0" w:space="0" w:color="auto"/>
        <w:left w:val="none" w:sz="0" w:space="0" w:color="auto"/>
        <w:bottom w:val="none" w:sz="0" w:space="0" w:color="auto"/>
        <w:right w:val="none" w:sz="0" w:space="0" w:color="auto"/>
      </w:divBdr>
    </w:div>
    <w:div w:id="1843011456">
      <w:bodyDiv w:val="1"/>
      <w:marLeft w:val="0"/>
      <w:marRight w:val="0"/>
      <w:marTop w:val="0"/>
      <w:marBottom w:val="0"/>
      <w:divBdr>
        <w:top w:val="none" w:sz="0" w:space="0" w:color="auto"/>
        <w:left w:val="none" w:sz="0" w:space="0" w:color="auto"/>
        <w:bottom w:val="none" w:sz="0" w:space="0" w:color="auto"/>
        <w:right w:val="none" w:sz="0" w:space="0" w:color="auto"/>
      </w:divBdr>
    </w:div>
    <w:div w:id="1938363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brary.pref.osaka.jp/site/kodomo/" TargetMode="External"/><Relationship Id="rId18" Type="http://schemas.openxmlformats.org/officeDocument/2006/relationships/diagramData" Target="diagrams/data1.xm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diagramColors" Target="diagrams/colors1.xm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image" Target="media/image6.jpeg"/><Relationship Id="rId11" Type="http://schemas.openxmlformats.org/officeDocument/2006/relationships/hyperlink" Target="http://www.library.pref.osaka.jp/site/kodomo/" TargetMode="External"/><Relationship Id="rId24" Type="http://schemas.openxmlformats.org/officeDocument/2006/relationships/image" Target="media/image1.jpe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hyperlink" Target="http://www.pref.osaka.lg.jp/chikikyoiku/kodomodokusyo%20/index.html" TargetMode="External"/><Relationship Id="rId28" Type="http://schemas.openxmlformats.org/officeDocument/2006/relationships/image" Target="media/image5.jpeg"/><Relationship Id="rId36" Type="http://schemas.openxmlformats.org/officeDocument/2006/relationships/image" Target="media/image13.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image" Target="media/image8.png"/><Relationship Id="rId44"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ibrary.pref.osaka.jp/site/central/dokusho-katsudo.html" TargetMode="External"/><Relationship Id="rId22" Type="http://schemas.microsoft.com/office/2007/relationships/diagramDrawing" Target="diagrams/drawing1.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library.pref.osaka.jp/site/central/dokusho-katsudo.html" TargetMode="External"/><Relationship Id="rId17" Type="http://schemas.openxmlformats.org/officeDocument/2006/relationships/chart" Target="charts/chart3.xml"/><Relationship Id="rId25" Type="http://schemas.openxmlformats.org/officeDocument/2006/relationships/image" Target="media/image2.jpe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eader" Target="header1.xml"/><Relationship Id="rId20" Type="http://schemas.openxmlformats.org/officeDocument/2006/relationships/diagramQuickStyle" Target="diagrams/quickStyle1.xm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______.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______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88942883240586"/>
          <c:y val="0.21722854818586274"/>
          <c:w val="0.84562279279698183"/>
          <c:h val="0.65467342897927228"/>
        </c:manualLayout>
      </c:layout>
      <c:barChart>
        <c:barDir val="bar"/>
        <c:grouping val="percentStacked"/>
        <c:varyColors val="0"/>
        <c:ser>
          <c:idx val="0"/>
          <c:order val="0"/>
          <c:tx>
            <c:strRef>
              <c:f>グラフ!$CG$4</c:f>
              <c:strCache>
                <c:ptCount val="1"/>
                <c:pt idx="0">
                  <c:v>紙の本をよく読む</c:v>
                </c:pt>
              </c:strCache>
            </c:strRef>
          </c:tx>
          <c:spPr>
            <a:solidFill>
              <a:schemeClr val="accent5">
                <a:tint val="58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グラフ!$CG$5:$CG$7</c:f>
              <c:numCache>
                <c:formatCode>0.0%</c:formatCode>
                <c:ptCount val="3"/>
                <c:pt idx="0">
                  <c:v>0.85694729637234768</c:v>
                </c:pt>
                <c:pt idx="1">
                  <c:v>0.73049645390070927</c:v>
                </c:pt>
                <c:pt idx="2">
                  <c:v>0.6913183279742765</c:v>
                </c:pt>
              </c:numCache>
            </c:numRef>
          </c:val>
          <c:extLst>
            <c:ext xmlns:c16="http://schemas.microsoft.com/office/drawing/2014/chart" uri="{C3380CC4-5D6E-409C-BE32-E72D297353CC}">
              <c16:uniqueId val="{00000000-B490-40F5-A83E-BA5EBFDB6BED}"/>
            </c:ext>
          </c:extLst>
        </c:ser>
        <c:ser>
          <c:idx val="1"/>
          <c:order val="1"/>
          <c:tx>
            <c:strRef>
              <c:f>グラフ!$CH$4</c:f>
              <c:strCache>
                <c:ptCount val="1"/>
                <c:pt idx="0">
                  <c:v>電子書籍をよく読む</c:v>
                </c:pt>
              </c:strCache>
            </c:strRef>
          </c:tx>
          <c:spPr>
            <a:solidFill>
              <a:schemeClr val="accent5">
                <a:tint val="86000"/>
              </a:schemeClr>
            </a:solidFill>
            <a:ln>
              <a:noFill/>
            </a:ln>
            <a:effectLst/>
          </c:spPr>
          <c:invertIfNegative val="0"/>
          <c:dPt>
            <c:idx val="0"/>
            <c:invertIfNegative val="0"/>
            <c:bubble3D val="0"/>
            <c:spPr>
              <a:solidFill>
                <a:schemeClr val="accent5">
                  <a:tint val="86000"/>
                </a:schemeClr>
              </a:solidFill>
              <a:ln>
                <a:noFill/>
                <a:prstDash val="dash"/>
              </a:ln>
              <a:effectLst/>
            </c:spPr>
            <c:extLst>
              <c:ext xmlns:c16="http://schemas.microsoft.com/office/drawing/2014/chart" uri="{C3380CC4-5D6E-409C-BE32-E72D297353CC}">
                <c16:uniqueId val="{00000000-2208-4541-90C7-258DDBCA69ED}"/>
              </c:ext>
            </c:extLst>
          </c:dPt>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グラフ!$CH$5:$CH$7</c:f>
              <c:numCache>
                <c:formatCode>0.0%</c:formatCode>
                <c:ptCount val="3"/>
                <c:pt idx="0">
                  <c:v>9.9931553730321698E-2</c:v>
                </c:pt>
                <c:pt idx="1">
                  <c:v>0.20882584712371946</c:v>
                </c:pt>
                <c:pt idx="2">
                  <c:v>0.23687031082529475</c:v>
                </c:pt>
              </c:numCache>
            </c:numRef>
          </c:val>
          <c:extLst>
            <c:ext xmlns:c16="http://schemas.microsoft.com/office/drawing/2014/chart" uri="{C3380CC4-5D6E-409C-BE32-E72D297353CC}">
              <c16:uniqueId val="{00000001-B490-40F5-A83E-BA5EBFDB6BED}"/>
            </c:ext>
          </c:extLst>
        </c:ser>
        <c:ser>
          <c:idx val="2"/>
          <c:order val="2"/>
          <c:tx>
            <c:strRef>
              <c:f>グラフ!$CI$4</c:f>
              <c:strCache>
                <c:ptCount val="1"/>
                <c:pt idx="0">
                  <c:v>紙の本、電子書籍ともによく読む</c:v>
                </c:pt>
              </c:strCache>
            </c:strRef>
          </c:tx>
          <c:spPr>
            <a:solidFill>
              <a:schemeClr val="accent5">
                <a:shade val="86000"/>
              </a:schemeClr>
            </a:solidFill>
            <a:ln>
              <a:noFill/>
            </a:ln>
            <a:effectLst/>
          </c:spPr>
          <c:invertIfNegative val="0"/>
          <c:dLbls>
            <c:dLbl>
              <c:idx val="0"/>
              <c:layout>
                <c:manualLayout>
                  <c:x val="2.0018016214592985E-2"/>
                  <c:y val="-3.8986354775828409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490-40F5-A83E-BA5EBFDB6BED}"/>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グラフ!$CI$5:$CI$7</c:f>
              <c:numCache>
                <c:formatCode>0.0%</c:formatCode>
                <c:ptCount val="3"/>
                <c:pt idx="0">
                  <c:v>2.5325119780971937E-2</c:v>
                </c:pt>
                <c:pt idx="1">
                  <c:v>4.6493301812450746E-2</c:v>
                </c:pt>
                <c:pt idx="2">
                  <c:v>5.6806002143622719E-2</c:v>
                </c:pt>
              </c:numCache>
            </c:numRef>
          </c:val>
          <c:extLst>
            <c:ext xmlns:c16="http://schemas.microsoft.com/office/drawing/2014/chart" uri="{C3380CC4-5D6E-409C-BE32-E72D297353CC}">
              <c16:uniqueId val="{00000003-B490-40F5-A83E-BA5EBFDB6BED}"/>
            </c:ext>
          </c:extLst>
        </c:ser>
        <c:ser>
          <c:idx val="3"/>
          <c:order val="3"/>
          <c:tx>
            <c:strRef>
              <c:f>グラフ!$CJ$4</c:f>
              <c:strCache>
                <c:ptCount val="1"/>
                <c:pt idx="0">
                  <c:v>無回答</c:v>
                </c:pt>
              </c:strCache>
            </c:strRef>
          </c:tx>
          <c:spPr>
            <a:solidFill>
              <a:schemeClr val="accent5">
                <a:shade val="58000"/>
              </a:schemeClr>
            </a:solidFill>
            <a:ln>
              <a:noFill/>
            </a:ln>
            <a:effectLst/>
          </c:spPr>
          <c:invertIfNegative val="0"/>
          <c:dLbls>
            <c:dLbl>
              <c:idx val="0"/>
              <c:layout>
                <c:manualLayout>
                  <c:x val="2.8874909765906981E-2"/>
                  <c:y val="4.680187207488299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490-40F5-A83E-BA5EBFDB6BED}"/>
                </c:ext>
              </c:extLst>
            </c:dLbl>
            <c:dLbl>
              <c:idx val="1"/>
              <c:layout>
                <c:manualLayout>
                  <c:x val="2.1785670095211675E-2"/>
                  <c:y val="4.7542302826181812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6.3416129634781535E-2"/>
                      <c:h val="0.11621968306593254"/>
                    </c:manualLayout>
                  </c15:layout>
                </c:ext>
                <c:ext xmlns:c16="http://schemas.microsoft.com/office/drawing/2014/chart" uri="{C3380CC4-5D6E-409C-BE32-E72D297353CC}">
                  <c16:uniqueId val="{00000005-B490-40F5-A83E-BA5EBFDB6BED}"/>
                </c:ext>
              </c:extLst>
            </c:dLbl>
            <c:dLbl>
              <c:idx val="2"/>
              <c:layout>
                <c:manualLayout>
                  <c:x val="2.6812416211199341E-2"/>
                  <c:y val="5.2002080083203325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490-40F5-A83E-BA5EBFDB6BED}"/>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グラフ!$CJ$5:$CJ$7</c:f>
              <c:numCache>
                <c:formatCode>0.0%</c:formatCode>
                <c:ptCount val="3"/>
                <c:pt idx="0">
                  <c:v>1.779603011635866E-2</c:v>
                </c:pt>
                <c:pt idx="1">
                  <c:v>1.4184397163120567E-2</c:v>
                </c:pt>
                <c:pt idx="2">
                  <c:v>1.5005359056806002E-2</c:v>
                </c:pt>
              </c:numCache>
            </c:numRef>
          </c:val>
          <c:extLst>
            <c:ext xmlns:c16="http://schemas.microsoft.com/office/drawing/2014/chart" uri="{C3380CC4-5D6E-409C-BE32-E72D297353CC}">
              <c16:uniqueId val="{00000007-B490-40F5-A83E-BA5EBFDB6BED}"/>
            </c:ext>
          </c:extLst>
        </c:ser>
        <c:dLbls>
          <c:dLblPos val="ctr"/>
          <c:showLegendKey val="0"/>
          <c:showVal val="1"/>
          <c:showCatName val="0"/>
          <c:showSerName val="0"/>
          <c:showPercent val="0"/>
          <c:showBubbleSize val="0"/>
        </c:dLbls>
        <c:gapWidth val="27"/>
        <c:overlap val="100"/>
        <c:serLines>
          <c:spPr>
            <a:ln w="9525" cap="flat" cmpd="sng" algn="ctr">
              <a:solidFill>
                <a:schemeClr val="tx1">
                  <a:lumMod val="35000"/>
                  <a:lumOff val="65000"/>
                </a:schemeClr>
              </a:solidFill>
              <a:round/>
            </a:ln>
            <a:effectLst/>
          </c:spPr>
        </c:serLines>
        <c:axId val="1891422111"/>
        <c:axId val="1891422943"/>
      </c:barChart>
      <c:catAx>
        <c:axId val="18914221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891422943"/>
        <c:crosses val="autoZero"/>
        <c:auto val="1"/>
        <c:lblAlgn val="ctr"/>
        <c:lblOffset val="100"/>
        <c:noMultiLvlLbl val="0"/>
      </c:catAx>
      <c:valAx>
        <c:axId val="1891422943"/>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891422111"/>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sz="900" b="0">
          <a:latin typeface="ＭＳ Ｐゴシック" panose="020B0600070205080204" pitchFamily="50" charset="-128"/>
          <a:ea typeface="ＭＳ Ｐゴシック" panose="020B0600070205080204" pitchFamily="50" charset="-128"/>
        </a:defRPr>
      </a:pPr>
      <a:endParaRPr lang="ja-JP"/>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32053230188333"/>
          <c:y val="0.30926279088813752"/>
          <c:w val="0.7943487925253363"/>
          <c:h val="0.65022194662517108"/>
        </c:manualLayout>
      </c:layout>
      <c:barChart>
        <c:barDir val="bar"/>
        <c:grouping val="percentStacked"/>
        <c:varyColors val="0"/>
        <c:ser>
          <c:idx val="0"/>
          <c:order val="0"/>
          <c:tx>
            <c:strRef>
              <c:f>グラフ!$FO$7</c:f>
              <c:strCache>
                <c:ptCount val="1"/>
                <c:pt idx="0">
                  <c:v>よく読んだ</c:v>
                </c:pt>
              </c:strCache>
            </c:strRef>
          </c:tx>
          <c:spPr>
            <a:solidFill>
              <a:schemeClr val="accent5">
                <a:tint val="50000"/>
              </a:schemeClr>
            </a:solidFill>
            <a:ln>
              <a:noFill/>
            </a:ln>
            <a:effectLst/>
          </c:spPr>
          <c:invertIfNegative val="0"/>
          <c:dLbls>
            <c:dLbl>
              <c:idx val="2"/>
              <c:layout>
                <c:manualLayout>
                  <c:x val="1.2890750886239123E-2"/>
                  <c:y val="5.8003799248850795E-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A0C-410E-A1B7-B74775D4F7D0}"/>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グラフ!$FO$8:$FO$10</c:f>
              <c:numCache>
                <c:formatCode>0.0%</c:formatCode>
                <c:ptCount val="3"/>
                <c:pt idx="0">
                  <c:v>0.50022461814914643</c:v>
                </c:pt>
                <c:pt idx="1">
                  <c:v>0.13589398023360288</c:v>
                </c:pt>
                <c:pt idx="2">
                  <c:v>3.2120395327942496E-2</c:v>
                </c:pt>
              </c:numCache>
            </c:numRef>
          </c:val>
          <c:extLst>
            <c:ext xmlns:c16="http://schemas.microsoft.com/office/drawing/2014/chart" uri="{C3380CC4-5D6E-409C-BE32-E72D297353CC}">
              <c16:uniqueId val="{00000000-E4C5-4764-9790-980F392634E1}"/>
            </c:ext>
          </c:extLst>
        </c:ser>
        <c:ser>
          <c:idx val="1"/>
          <c:order val="1"/>
          <c:tx>
            <c:strRef>
              <c:f>グラフ!$FP$7</c:f>
              <c:strCache>
                <c:ptCount val="1"/>
                <c:pt idx="0">
                  <c:v>ときどき読んだ</c:v>
                </c:pt>
              </c:strCache>
            </c:strRef>
          </c:tx>
          <c:spPr>
            <a:solidFill>
              <a:schemeClr val="accent5">
                <a:tint val="70000"/>
              </a:schemeClr>
            </a:solidFill>
            <a:ln>
              <a:noFill/>
            </a:ln>
            <a:effectLst/>
          </c:spPr>
          <c:invertIfNegative val="0"/>
          <c:dLbls>
            <c:dLbl>
              <c:idx val="2"/>
              <c:layout>
                <c:manualLayout>
                  <c:x val="1.0742292405199269E-2"/>
                  <c:y val="1.350506191347977E-1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A0C-410E-A1B7-B74775D4F7D0}"/>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グラフ!$FP$8:$FP$10</c:f>
              <c:numCache>
                <c:formatCode>0.0%</c:formatCode>
                <c:ptCount val="3"/>
                <c:pt idx="0">
                  <c:v>0.37106918238993708</c:v>
                </c:pt>
                <c:pt idx="1">
                  <c:v>0.38814016172506738</c:v>
                </c:pt>
                <c:pt idx="2">
                  <c:v>8.557951482479785E-2</c:v>
                </c:pt>
              </c:numCache>
            </c:numRef>
          </c:val>
          <c:extLst>
            <c:ext xmlns:c16="http://schemas.microsoft.com/office/drawing/2014/chart" uri="{C3380CC4-5D6E-409C-BE32-E72D297353CC}">
              <c16:uniqueId val="{00000001-E4C5-4764-9790-980F392634E1}"/>
            </c:ext>
          </c:extLst>
        </c:ser>
        <c:ser>
          <c:idx val="2"/>
          <c:order val="2"/>
          <c:tx>
            <c:strRef>
              <c:f>グラフ!$FQ$7</c:f>
              <c:strCache>
                <c:ptCount val="1"/>
                <c:pt idx="0">
                  <c:v>あまり読んでいない</c:v>
                </c:pt>
              </c:strCache>
            </c:strRef>
          </c:tx>
          <c:spPr>
            <a:solidFill>
              <a:schemeClr val="accent5">
                <a:tint val="9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グラフ!$FQ$8:$FQ$10</c:f>
              <c:numCache>
                <c:formatCode>0.0%</c:formatCode>
                <c:ptCount val="3"/>
                <c:pt idx="0">
                  <c:v>9.2542677448337829E-2</c:v>
                </c:pt>
                <c:pt idx="1">
                  <c:v>0.31469002695417791</c:v>
                </c:pt>
                <c:pt idx="2">
                  <c:v>0.31334231805929919</c:v>
                </c:pt>
              </c:numCache>
            </c:numRef>
          </c:val>
          <c:extLst>
            <c:ext xmlns:c16="http://schemas.microsoft.com/office/drawing/2014/chart" uri="{C3380CC4-5D6E-409C-BE32-E72D297353CC}">
              <c16:uniqueId val="{00000002-E4C5-4764-9790-980F392634E1}"/>
            </c:ext>
          </c:extLst>
        </c:ser>
        <c:ser>
          <c:idx val="3"/>
          <c:order val="3"/>
          <c:tx>
            <c:strRef>
              <c:f>グラフ!$FR$7</c:f>
              <c:strCache>
                <c:ptCount val="1"/>
                <c:pt idx="0">
                  <c:v>全く読んでいない</c:v>
                </c:pt>
              </c:strCache>
            </c:strRef>
          </c:tx>
          <c:spPr>
            <a:solidFill>
              <a:schemeClr val="accent5">
                <a:shade val="90000"/>
              </a:schemeClr>
            </a:solidFill>
            <a:ln>
              <a:noFill/>
            </a:ln>
            <a:effectLst/>
          </c:spPr>
          <c:invertIfNegative val="0"/>
          <c:dLbls>
            <c:dLbl>
              <c:idx val="0"/>
              <c:layout>
                <c:manualLayout>
                  <c:x val="1.2408347433727979E-2"/>
                  <c:y val="-7.5619756208903779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7.7631133671742805E-2"/>
                      <c:h val="0.12257832193014043"/>
                    </c:manualLayout>
                  </c15:layout>
                </c:ext>
                <c:ext xmlns:c16="http://schemas.microsoft.com/office/drawing/2014/chart" uri="{C3380CC4-5D6E-409C-BE32-E72D297353CC}">
                  <c16:uniqueId val="{00000000-2DD4-4B66-A2BF-DE3641E1602A}"/>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グラフ!$FR$8:$FR$10</c:f>
              <c:numCache>
                <c:formatCode>0.0%</c:formatCode>
                <c:ptCount val="3"/>
                <c:pt idx="0">
                  <c:v>1.7744833782569632E-2</c:v>
                </c:pt>
                <c:pt idx="1">
                  <c:v>0.11388140161725067</c:v>
                </c:pt>
                <c:pt idx="2">
                  <c:v>0.51055705300988319</c:v>
                </c:pt>
              </c:numCache>
            </c:numRef>
          </c:val>
          <c:extLst>
            <c:ext xmlns:c16="http://schemas.microsoft.com/office/drawing/2014/chart" uri="{C3380CC4-5D6E-409C-BE32-E72D297353CC}">
              <c16:uniqueId val="{00000003-E4C5-4764-9790-980F392634E1}"/>
            </c:ext>
          </c:extLst>
        </c:ser>
        <c:ser>
          <c:idx val="4"/>
          <c:order val="4"/>
          <c:tx>
            <c:strRef>
              <c:f>グラフ!$FS$7</c:f>
              <c:strCache>
                <c:ptCount val="1"/>
                <c:pt idx="0">
                  <c:v>覚えていない</c:v>
                </c:pt>
              </c:strCache>
            </c:strRef>
          </c:tx>
          <c:spPr>
            <a:solidFill>
              <a:schemeClr val="accent5">
                <a:shade val="70000"/>
              </a:schemeClr>
            </a:solidFill>
            <a:ln>
              <a:noFill/>
            </a:ln>
            <a:effectLst/>
          </c:spPr>
          <c:invertIfNegative val="0"/>
          <c:dLbls>
            <c:dLbl>
              <c:idx val="0"/>
              <c:layout>
                <c:manualLayout>
                  <c:x val="1.9807168773954019E-2"/>
                  <c:y val="0.10443122499496713"/>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6.409475465313029E-2"/>
                      <c:h val="0.12257832193014043"/>
                    </c:manualLayout>
                  </c15:layout>
                </c:ext>
                <c:ext xmlns:c16="http://schemas.microsoft.com/office/drawing/2014/chart" uri="{C3380CC4-5D6E-409C-BE32-E72D297353CC}">
                  <c16:uniqueId val="{00000001-EEE2-4D28-ADB1-B442F21006A0}"/>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グラフ!$FS$8:$FS$10</c:f>
              <c:numCache>
                <c:formatCode>0.0%</c:formatCode>
                <c:ptCount val="3"/>
                <c:pt idx="0">
                  <c:v>1.078167115902965E-2</c:v>
                </c:pt>
                <c:pt idx="1">
                  <c:v>1.7520215633423181E-2</c:v>
                </c:pt>
                <c:pt idx="2">
                  <c:v>2.0889487870619946E-2</c:v>
                </c:pt>
              </c:numCache>
            </c:numRef>
          </c:val>
          <c:extLst>
            <c:ext xmlns:c16="http://schemas.microsoft.com/office/drawing/2014/chart" uri="{C3380CC4-5D6E-409C-BE32-E72D297353CC}">
              <c16:uniqueId val="{00000004-E4C5-4764-9790-980F392634E1}"/>
            </c:ext>
          </c:extLst>
        </c:ser>
        <c:ser>
          <c:idx val="5"/>
          <c:order val="5"/>
          <c:tx>
            <c:strRef>
              <c:f>グラフ!$FT$7</c:f>
              <c:strCache>
                <c:ptCount val="1"/>
                <c:pt idx="0">
                  <c:v>無回答</c:v>
                </c:pt>
              </c:strCache>
            </c:strRef>
          </c:tx>
          <c:spPr>
            <a:solidFill>
              <a:schemeClr val="accent5">
                <a:shade val="50000"/>
              </a:schemeClr>
            </a:solidFill>
            <a:ln>
              <a:noFill/>
            </a:ln>
            <a:effectLst/>
          </c:spPr>
          <c:invertIfNegative val="0"/>
          <c:dLbls>
            <c:dLbl>
              <c:idx val="0"/>
              <c:layout>
                <c:manualLayout>
                  <c:x val="3.0071190339786041E-2"/>
                  <c:y val="2.1607467413710484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5.865764241398759E-2"/>
                      <c:h val="0.16226143320129632"/>
                    </c:manualLayout>
                  </c15:layout>
                </c:ext>
                <c:ext xmlns:c16="http://schemas.microsoft.com/office/drawing/2014/chart" uri="{C3380CC4-5D6E-409C-BE32-E72D297353CC}">
                  <c16:uniqueId val="{00000001-FB63-4A3C-A68D-BC28EE8FA947}"/>
                </c:ext>
              </c:extLst>
            </c:dLbl>
            <c:dLbl>
              <c:idx val="1"/>
              <c:layout>
                <c:manualLayout>
                  <c:x val="3.4078807241746542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B63-4A3C-A68D-BC28EE8FA947}"/>
                </c:ext>
              </c:extLst>
            </c:dLbl>
            <c:dLbl>
              <c:idx val="2"/>
              <c:layout>
                <c:manualLayout>
                  <c:x val="4.1982315662318859E-2"/>
                  <c:y val="-1.4403466041357589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EE2-4D28-ADB1-B442F21006A0}"/>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グラフ!$FT$8:$FT$10</c:f>
              <c:numCache>
                <c:formatCode>0.0%</c:formatCode>
                <c:ptCount val="3"/>
                <c:pt idx="0">
                  <c:v>7.6370170709793355E-3</c:v>
                </c:pt>
                <c:pt idx="1">
                  <c:v>2.9874213836477988E-2</c:v>
                </c:pt>
                <c:pt idx="2">
                  <c:v>3.7511230907457324E-2</c:v>
                </c:pt>
              </c:numCache>
            </c:numRef>
          </c:val>
          <c:extLst>
            <c:ext xmlns:c16="http://schemas.microsoft.com/office/drawing/2014/chart" uri="{C3380CC4-5D6E-409C-BE32-E72D297353CC}">
              <c16:uniqueId val="{00000005-E4C5-4764-9790-980F392634E1}"/>
            </c:ext>
          </c:extLst>
        </c:ser>
        <c:dLbls>
          <c:dLblPos val="ctr"/>
          <c:showLegendKey val="0"/>
          <c:showVal val="1"/>
          <c:showCatName val="0"/>
          <c:showSerName val="0"/>
          <c:showPercent val="0"/>
          <c:showBubbleSize val="0"/>
        </c:dLbls>
        <c:gapWidth val="81"/>
        <c:overlap val="100"/>
        <c:axId val="606748927"/>
        <c:axId val="606757247"/>
      </c:barChart>
      <c:catAx>
        <c:axId val="60674892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606757247"/>
        <c:crosses val="autoZero"/>
        <c:auto val="1"/>
        <c:lblAlgn val="ctr"/>
        <c:lblOffset val="100"/>
        <c:noMultiLvlLbl val="0"/>
      </c:catAx>
      <c:valAx>
        <c:axId val="606757247"/>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606748927"/>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b="0">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r>
              <a:rPr lang="ja-JP" sz="800">
                <a:solidFill>
                  <a:sysClr val="windowText" lastClr="000000"/>
                </a:solidFill>
              </a:rPr>
              <a:t>子どもの読書量</a:t>
            </a:r>
          </a:p>
        </c:rich>
      </c:tx>
      <c:layout>
        <c:manualLayout>
          <c:xMode val="edge"/>
          <c:yMode val="edge"/>
          <c:x val="0.14031256245253607"/>
          <c:y val="5.7142857142857141E-2"/>
        </c:manualLayout>
      </c:layout>
      <c:overlay val="0"/>
      <c:spPr>
        <a:noFill/>
        <a:ln>
          <a:solidFill>
            <a:schemeClr val="tx1"/>
          </a:solidFill>
        </a:ln>
        <a:effectLst/>
      </c:spPr>
      <c:txPr>
        <a:bodyPr rot="0" spcFirstLastPara="1" vertOverflow="ellipsis" vert="horz" wrap="square" anchor="ctr" anchorCtr="1"/>
        <a:lstStyle/>
        <a:p>
          <a:pPr>
            <a:defRPr sz="800" b="0" i="0" u="none" strike="noStrike" kern="1200" spc="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title>
    <c:autoTitleDeleted val="0"/>
    <c:plotArea>
      <c:layout>
        <c:manualLayout>
          <c:layoutTarget val="inner"/>
          <c:xMode val="edge"/>
          <c:yMode val="edge"/>
          <c:x val="0.29863618660570657"/>
          <c:y val="0.35893163354580676"/>
          <c:w val="0.64920260773854865"/>
          <c:h val="0.54002999625046877"/>
        </c:manualLayout>
      </c:layout>
      <c:barChart>
        <c:barDir val="bar"/>
        <c:grouping val="percentStacked"/>
        <c:varyColors val="0"/>
        <c:ser>
          <c:idx val="0"/>
          <c:order val="0"/>
          <c:tx>
            <c:strRef>
              <c:f>'[Microsoft Word 内のグラフ]小中高'!$AJ$31</c:f>
              <c:strCache>
                <c:ptCount val="1"/>
                <c:pt idx="0">
                  <c:v>２時間以上</c:v>
                </c:pt>
              </c:strCache>
            </c:strRef>
          </c:tx>
          <c:spPr>
            <a:solidFill>
              <a:schemeClr val="accent5">
                <a:tint val="50000"/>
              </a:schemeClr>
            </a:solidFill>
            <a:ln>
              <a:noFill/>
            </a:ln>
            <a:effectLst/>
          </c:spPr>
          <c:invertIfNegative val="0"/>
          <c:dLbls>
            <c:dLbl>
              <c:idx val="0"/>
              <c:layout>
                <c:manualLayout>
                  <c:x val="-2.3655913978494623E-2"/>
                  <c:y val="7.6190476190476253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38D-4099-9BCE-B28307B5CB7A}"/>
                </c:ext>
              </c:extLst>
            </c:dLbl>
            <c:dLbl>
              <c:idx val="1"/>
              <c:layout>
                <c:manualLayout>
                  <c:x val="-1.0752688172043012E-2"/>
                  <c:y val="6.9841269841269843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38D-4099-9BCE-B28307B5CB7A}"/>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内のグラフ]小中高'!$AK$30:$AL$30</c:f>
              <c:strCache>
                <c:ptCount val="2"/>
                <c:pt idx="0">
                  <c:v>「よく読んだ」
「ときどき読んだ」</c:v>
                </c:pt>
                <c:pt idx="1">
                  <c:v>「あまり読んでいない」
「全く読んでいない」</c:v>
                </c:pt>
              </c:strCache>
            </c:strRef>
          </c:cat>
          <c:val>
            <c:numRef>
              <c:f>'[Microsoft Word 内のグラフ]小中高'!$AK$31:$AL$31</c:f>
              <c:numCache>
                <c:formatCode>0.0%</c:formatCode>
                <c:ptCount val="2"/>
                <c:pt idx="0">
                  <c:v>3.117631647891014E-2</c:v>
                </c:pt>
                <c:pt idx="1">
                  <c:v>2.0790020790020791E-2</c:v>
                </c:pt>
              </c:numCache>
            </c:numRef>
          </c:val>
          <c:extLst>
            <c:ext xmlns:c16="http://schemas.microsoft.com/office/drawing/2014/chart" uri="{C3380CC4-5D6E-409C-BE32-E72D297353CC}">
              <c16:uniqueId val="{00000002-B38D-4099-9BCE-B28307B5CB7A}"/>
            </c:ext>
          </c:extLst>
        </c:ser>
        <c:ser>
          <c:idx val="1"/>
          <c:order val="1"/>
          <c:tx>
            <c:strRef>
              <c:f>'[Microsoft Word 内のグラフ]小中高'!$AJ$32</c:f>
              <c:strCache>
                <c:ptCount val="1"/>
                <c:pt idx="0">
                  <c:v>１時間以上2時間未満</c:v>
                </c:pt>
              </c:strCache>
            </c:strRef>
          </c:tx>
          <c:spPr>
            <a:solidFill>
              <a:schemeClr val="accent5">
                <a:tint val="7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'[Microsoft Word 内のグラフ]小中高'!$AK$30:$AL$30</c:f>
              <c:strCache>
                <c:ptCount val="2"/>
                <c:pt idx="0">
                  <c:v>「よく読んだ」
「ときどき読んだ」</c:v>
                </c:pt>
                <c:pt idx="1">
                  <c:v>「あまり読んでいない」
「全く読んでいない」</c:v>
                </c:pt>
              </c:strCache>
            </c:strRef>
          </c:cat>
          <c:val>
            <c:numRef>
              <c:f>'[Microsoft Word 内のグラフ]小中高'!$AK$32:$AL$32</c:f>
              <c:numCache>
                <c:formatCode>0.0%</c:formatCode>
                <c:ptCount val="2"/>
                <c:pt idx="0">
                  <c:v>6.4710505632695828E-2</c:v>
                </c:pt>
                <c:pt idx="1">
                  <c:v>6.0291060291060294E-2</c:v>
                </c:pt>
              </c:numCache>
            </c:numRef>
          </c:val>
          <c:extLst>
            <c:ext xmlns:c16="http://schemas.microsoft.com/office/drawing/2014/chart" uri="{C3380CC4-5D6E-409C-BE32-E72D297353CC}">
              <c16:uniqueId val="{00000003-B38D-4099-9BCE-B28307B5CB7A}"/>
            </c:ext>
          </c:extLst>
        </c:ser>
        <c:ser>
          <c:idx val="2"/>
          <c:order val="2"/>
          <c:tx>
            <c:strRef>
              <c:f>'[Microsoft Word 内のグラフ]小中高'!$AJ$33</c:f>
              <c:strCache>
                <c:ptCount val="1"/>
                <c:pt idx="0">
                  <c:v>30分以上１時間未満</c:v>
                </c:pt>
              </c:strCache>
            </c:strRef>
          </c:tx>
          <c:spPr>
            <a:solidFill>
              <a:schemeClr val="accent5">
                <a:tint val="9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'[Microsoft Word 内のグラフ]小中高'!$AK$30:$AL$30</c:f>
              <c:strCache>
                <c:ptCount val="2"/>
                <c:pt idx="0">
                  <c:v>「よく読んだ」
「ときどき読んだ」</c:v>
                </c:pt>
                <c:pt idx="1">
                  <c:v>「あまり読んでいない」
「全く読んでいない」</c:v>
                </c:pt>
              </c:strCache>
            </c:strRef>
          </c:cat>
          <c:val>
            <c:numRef>
              <c:f>'[Microsoft Word 内のグラフ]小中高'!$AK$33:$AL$33</c:f>
              <c:numCache>
                <c:formatCode>0.0%</c:formatCode>
                <c:ptCount val="2"/>
                <c:pt idx="0">
                  <c:v>0.17500654964631909</c:v>
                </c:pt>
                <c:pt idx="1">
                  <c:v>0.11642411642411643</c:v>
                </c:pt>
              </c:numCache>
            </c:numRef>
          </c:val>
          <c:extLst>
            <c:ext xmlns:c16="http://schemas.microsoft.com/office/drawing/2014/chart" uri="{C3380CC4-5D6E-409C-BE32-E72D297353CC}">
              <c16:uniqueId val="{00000004-B38D-4099-9BCE-B28307B5CB7A}"/>
            </c:ext>
          </c:extLst>
        </c:ser>
        <c:ser>
          <c:idx val="3"/>
          <c:order val="3"/>
          <c:tx>
            <c:strRef>
              <c:f>'[Microsoft Word 内のグラフ]小中高'!$AJ$34</c:f>
              <c:strCache>
                <c:ptCount val="1"/>
                <c:pt idx="0">
                  <c:v>10分以上30分未満</c:v>
                </c:pt>
              </c:strCache>
            </c:strRef>
          </c:tx>
          <c:spPr>
            <a:solidFill>
              <a:schemeClr val="accent5">
                <a:shade val="9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'[Microsoft Word 内のグラフ]小中高'!$AK$30:$AL$30</c:f>
              <c:strCache>
                <c:ptCount val="2"/>
                <c:pt idx="0">
                  <c:v>「よく読んだ」
「ときどき読んだ」</c:v>
                </c:pt>
                <c:pt idx="1">
                  <c:v>「あまり読んでいない」
「全く読んでいない」</c:v>
                </c:pt>
              </c:strCache>
            </c:strRef>
          </c:cat>
          <c:val>
            <c:numRef>
              <c:f>'[Microsoft Word 内のグラフ]小中高'!$AK$34:$AL$34</c:f>
              <c:numCache>
                <c:formatCode>0.0%</c:formatCode>
                <c:ptCount val="2"/>
                <c:pt idx="0">
                  <c:v>0.29421011265391667</c:v>
                </c:pt>
                <c:pt idx="1">
                  <c:v>0.24948024948024949</c:v>
                </c:pt>
              </c:numCache>
            </c:numRef>
          </c:val>
          <c:extLst>
            <c:ext xmlns:c16="http://schemas.microsoft.com/office/drawing/2014/chart" uri="{C3380CC4-5D6E-409C-BE32-E72D297353CC}">
              <c16:uniqueId val="{00000005-B38D-4099-9BCE-B28307B5CB7A}"/>
            </c:ext>
          </c:extLst>
        </c:ser>
        <c:ser>
          <c:idx val="4"/>
          <c:order val="4"/>
          <c:tx>
            <c:strRef>
              <c:f>'[Microsoft Word 内のグラフ]小中高'!$AJ$35</c:f>
              <c:strCache>
                <c:ptCount val="1"/>
                <c:pt idx="0">
                  <c:v>10分未満</c:v>
                </c:pt>
              </c:strCache>
            </c:strRef>
          </c:tx>
          <c:spPr>
            <a:solidFill>
              <a:schemeClr val="accent5">
                <a:shade val="7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'[Microsoft Word 内のグラフ]小中高'!$AK$30:$AL$30</c:f>
              <c:strCache>
                <c:ptCount val="2"/>
                <c:pt idx="0">
                  <c:v>「よく読んだ」
「ときどき読んだ」</c:v>
                </c:pt>
                <c:pt idx="1">
                  <c:v>「あまり読んでいない」
「全く読んでいない」</c:v>
                </c:pt>
              </c:strCache>
            </c:strRef>
          </c:cat>
          <c:val>
            <c:numRef>
              <c:f>'[Microsoft Word 内のグラフ]小中高'!$AK$35:$AL$35</c:f>
              <c:numCache>
                <c:formatCode>0.0%</c:formatCode>
                <c:ptCount val="2"/>
                <c:pt idx="0">
                  <c:v>0.19675137542572702</c:v>
                </c:pt>
                <c:pt idx="1">
                  <c:v>0.1891891891891892</c:v>
                </c:pt>
              </c:numCache>
            </c:numRef>
          </c:val>
          <c:extLst>
            <c:ext xmlns:c16="http://schemas.microsoft.com/office/drawing/2014/chart" uri="{C3380CC4-5D6E-409C-BE32-E72D297353CC}">
              <c16:uniqueId val="{00000006-B38D-4099-9BCE-B28307B5CB7A}"/>
            </c:ext>
          </c:extLst>
        </c:ser>
        <c:ser>
          <c:idx val="5"/>
          <c:order val="5"/>
          <c:tx>
            <c:strRef>
              <c:f>'[Microsoft Word 内のグラフ]小中高'!$AJ$36</c:f>
              <c:strCache>
                <c:ptCount val="1"/>
                <c:pt idx="0">
                  <c:v>全く読まない</c:v>
                </c:pt>
              </c:strCache>
            </c:strRef>
          </c:tx>
          <c:spPr>
            <a:solidFill>
              <a:schemeClr val="accent5">
                <a:shade val="5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'[Microsoft Word 内のグラフ]小中高'!$AK$30:$AL$30</c:f>
              <c:strCache>
                <c:ptCount val="2"/>
                <c:pt idx="0">
                  <c:v>「よく読んだ」
「ときどき読んだ」</c:v>
                </c:pt>
                <c:pt idx="1">
                  <c:v>「あまり読んでいない」
「全く読んでいない」</c:v>
                </c:pt>
              </c:strCache>
            </c:strRef>
          </c:cat>
          <c:val>
            <c:numRef>
              <c:f>'[Microsoft Word 内のグラフ]小中高'!$AK$36:$AL$36</c:f>
              <c:numCache>
                <c:formatCode>0.0%</c:formatCode>
                <c:ptCount val="2"/>
                <c:pt idx="0">
                  <c:v>0.23814514016243124</c:v>
                </c:pt>
                <c:pt idx="1">
                  <c:v>0.36382536382536385</c:v>
                </c:pt>
              </c:numCache>
            </c:numRef>
          </c:val>
          <c:extLst>
            <c:ext xmlns:c16="http://schemas.microsoft.com/office/drawing/2014/chart" uri="{C3380CC4-5D6E-409C-BE32-E72D297353CC}">
              <c16:uniqueId val="{00000007-B38D-4099-9BCE-B28307B5CB7A}"/>
            </c:ext>
          </c:extLst>
        </c:ser>
        <c:dLbls>
          <c:dLblPos val="ctr"/>
          <c:showLegendKey val="0"/>
          <c:showVal val="1"/>
          <c:showCatName val="0"/>
          <c:showSerName val="0"/>
          <c:showPercent val="0"/>
          <c:showBubbleSize val="0"/>
        </c:dLbls>
        <c:gapWidth val="150"/>
        <c:overlap val="100"/>
        <c:axId val="1197651311"/>
        <c:axId val="1197649647"/>
      </c:barChart>
      <c:catAx>
        <c:axId val="11976513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197649647"/>
        <c:crosses val="autoZero"/>
        <c:auto val="1"/>
        <c:lblAlgn val="ctr"/>
        <c:lblOffset val="100"/>
        <c:noMultiLvlLbl val="0"/>
      </c:catAx>
      <c:valAx>
        <c:axId val="1197649647"/>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197651311"/>
        <c:crosses val="autoZero"/>
        <c:crossBetween val="between"/>
      </c:valAx>
      <c:spPr>
        <a:noFill/>
        <a:ln>
          <a:noFill/>
        </a:ln>
        <a:effectLst/>
      </c:spPr>
    </c:plotArea>
    <c:legend>
      <c:legendPos val="t"/>
      <c:layout>
        <c:manualLayout>
          <c:xMode val="edge"/>
          <c:yMode val="edge"/>
          <c:x val="0.31544610955888575"/>
          <c:y val="3.3015873015873033E-2"/>
          <c:w val="0.64652713572093823"/>
          <c:h val="0.1930098737657792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colors3.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4EBBC7-172E-4F4D-B134-079B1F1DCCAD}" type="doc">
      <dgm:prSet loTypeId="urn:microsoft.com/office/officeart/2005/8/layout/radial3" loCatId="cycle" qsTypeId="urn:microsoft.com/office/officeart/2005/8/quickstyle/simple2" qsCatId="simple" csTypeId="urn:microsoft.com/office/officeart/2005/8/colors/colorful5" csCatId="colorful" phldr="1"/>
      <dgm:spPr/>
      <dgm:t>
        <a:bodyPr/>
        <a:lstStyle/>
        <a:p>
          <a:endParaRPr kumimoji="1" lang="ja-JP" altLang="en-US"/>
        </a:p>
      </dgm:t>
    </dgm:pt>
    <dgm:pt modelId="{EA46EA41-71CD-4072-9339-7072703CA47F}">
      <dgm:prSet phldrT="[テキスト]"/>
      <dgm:spPr>
        <a:xfrm>
          <a:off x="731447" y="674986"/>
          <a:ext cx="1780684" cy="1715844"/>
        </a:xfrm>
        <a:prstGeom prst="ellipse">
          <a:avLst/>
        </a:prstGeom>
        <a:solidFill>
          <a:srgbClr val="4BACC6">
            <a:alpha val="50000"/>
            <a:hueOff val="0"/>
            <a:satOff val="0"/>
            <a:lumOff val="0"/>
            <a:alphaOff val="0"/>
          </a:srgbClr>
        </a:solidFill>
        <a:ln w="38100" cap="flat" cmpd="sng" algn="ctr">
          <a:solidFill>
            <a:sysClr val="window" lastClr="FFFFFF">
              <a:hueOff val="0"/>
              <a:satOff val="0"/>
              <a:lumOff val="0"/>
              <a:alphaOff val="0"/>
            </a:sysClr>
          </a:solidFill>
          <a:prstDash val="solid"/>
        </a:ln>
        <a:effectLst/>
      </dgm:spPr>
      <dgm:t>
        <a:bodyPr/>
        <a:lstStyle/>
        <a:p>
          <a:r>
            <a:rPr kumimoji="1" lang="ja-JP" altLang="en-US"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大阪府</a:t>
          </a:r>
          <a:endParaRPr kumimoji="1" lang="en-US" altLang="ja-JP" b="0">
            <a:solidFill>
              <a:sysClr val="windowText" lastClr="000000"/>
            </a:solidFill>
            <a:latin typeface="UD デジタル 教科書体 NK-R" panose="02020400000000000000" pitchFamily="18" charset="-128"/>
            <a:ea typeface="UD デジタル 教科書体 NK-R" panose="02020400000000000000" pitchFamily="18" charset="-128"/>
            <a:cs typeface="+mn-cs"/>
          </a:endParaRPr>
        </a:p>
        <a:p>
          <a:r>
            <a:rPr kumimoji="1" lang="en-US" altLang="ja-JP"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r>
            <a:rPr kumimoji="1" lang="ja-JP" altLang="en-US"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情報</a:t>
          </a:r>
          <a:r>
            <a:rPr kumimoji="1" lang="en-US" altLang="ja-JP"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p>
        <a:p>
          <a:r>
            <a:rPr kumimoji="1" lang="en-US" altLang="ja-JP"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r>
            <a:rPr kumimoji="1" lang="ja-JP" altLang="en-US"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人</a:t>
          </a:r>
          <a:r>
            <a:rPr kumimoji="1" lang="en-US" altLang="ja-JP"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p>
        <a:p>
          <a:r>
            <a:rPr kumimoji="1" lang="en-US" altLang="ja-JP"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r>
            <a:rPr kumimoji="1" lang="ja-JP" altLang="en-US"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本</a:t>
          </a:r>
          <a:r>
            <a:rPr kumimoji="1" lang="en-US" altLang="ja-JP"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p>
        <a:p>
          <a:r>
            <a:rPr kumimoji="1" lang="ja-JP" altLang="en-US"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を届ける支援体制の構築</a:t>
          </a:r>
          <a:endParaRPr kumimoji="1" lang="en-US" altLang="ja-JP" b="0">
            <a:solidFill>
              <a:sysClr val="windowText" lastClr="000000"/>
            </a:solidFill>
            <a:latin typeface="UD デジタル 教科書体 NK-R" panose="02020400000000000000" pitchFamily="18" charset="-128"/>
            <a:ea typeface="UD デジタル 教科書体 NK-R" panose="02020400000000000000" pitchFamily="18" charset="-128"/>
            <a:cs typeface="+mn-cs"/>
          </a:endParaRPr>
        </a:p>
      </dgm:t>
    </dgm:pt>
    <dgm:pt modelId="{AC19EE3B-D4F0-4EAF-A46D-70D7F1C8ADAD}" type="parTrans" cxnId="{ED2DA79D-71DB-4A9E-B195-3D86B3BD33BA}">
      <dgm:prSet/>
      <dgm:spPr/>
      <dgm:t>
        <a:bodyPr/>
        <a:lstStyle/>
        <a:p>
          <a:endParaRPr kumimoji="1" lang="ja-JP" altLang="en-US" b="1">
            <a:latin typeface="+mj-ea"/>
            <a:ea typeface="+mj-ea"/>
          </a:endParaRPr>
        </a:p>
      </dgm:t>
    </dgm:pt>
    <dgm:pt modelId="{E6C1BE86-1BD5-4B52-9997-091EFAE5E848}" type="sibTrans" cxnId="{ED2DA79D-71DB-4A9E-B195-3D86B3BD33BA}">
      <dgm:prSet/>
      <dgm:spPr/>
      <dgm:t>
        <a:bodyPr/>
        <a:lstStyle/>
        <a:p>
          <a:endParaRPr kumimoji="1" lang="ja-JP" altLang="en-US" b="1">
            <a:latin typeface="+mj-ea"/>
            <a:ea typeface="+mj-ea"/>
          </a:endParaRPr>
        </a:p>
      </dgm:t>
    </dgm:pt>
    <dgm:pt modelId="{44F1D236-DEEB-4E3F-AF9C-F03B4E5D535A}">
      <dgm:prSet phldrT="[テキスト]" custT="1"/>
      <dgm:spPr>
        <a:xfrm>
          <a:off x="1229395" y="119359"/>
          <a:ext cx="784788" cy="784788"/>
        </a:xfrm>
        <a:prstGeom prst="ellipse">
          <a:avLst/>
        </a:prstGeom>
        <a:solidFill>
          <a:srgbClr val="4BACC6">
            <a:alpha val="50000"/>
            <a:hueOff val="-3311292"/>
            <a:satOff val="13270"/>
            <a:lumOff val="2876"/>
            <a:alphaOff val="0"/>
          </a:srgbClr>
        </a:solidFill>
        <a:ln w="38100" cap="flat" cmpd="sng" algn="ctr">
          <a:solidFill>
            <a:sysClr val="window" lastClr="FFFFFF">
              <a:hueOff val="0"/>
              <a:satOff val="0"/>
              <a:lumOff val="0"/>
              <a:alphaOff val="0"/>
            </a:sysClr>
          </a:solidFill>
          <a:prstDash val="solid"/>
        </a:ln>
        <a:effectLst/>
      </dgm:spPr>
      <dgm:t>
        <a:bodyPr/>
        <a:lstStyle/>
        <a:p>
          <a:r>
            <a:rPr kumimoji="1" lang="ja-JP" altLang="en-US" sz="1000"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家庭</a:t>
          </a:r>
        </a:p>
      </dgm:t>
    </dgm:pt>
    <dgm:pt modelId="{A8487411-26B6-4806-BDFC-187B81F8D40F}" type="parTrans" cxnId="{9A6BA459-31AB-4361-8A76-1E29D981C1C4}">
      <dgm:prSet/>
      <dgm:spPr/>
      <dgm:t>
        <a:bodyPr/>
        <a:lstStyle/>
        <a:p>
          <a:endParaRPr kumimoji="1" lang="ja-JP" altLang="en-US" b="1">
            <a:latin typeface="+mj-ea"/>
            <a:ea typeface="+mj-ea"/>
          </a:endParaRPr>
        </a:p>
      </dgm:t>
    </dgm:pt>
    <dgm:pt modelId="{B9E47763-4354-4B4E-9CDA-C550AC7DA4C1}" type="sibTrans" cxnId="{9A6BA459-31AB-4361-8A76-1E29D981C1C4}">
      <dgm:prSet/>
      <dgm:spPr/>
      <dgm:t>
        <a:bodyPr/>
        <a:lstStyle/>
        <a:p>
          <a:endParaRPr kumimoji="1" lang="ja-JP" altLang="en-US" b="1">
            <a:latin typeface="+mj-ea"/>
            <a:ea typeface="+mj-ea"/>
          </a:endParaRPr>
        </a:p>
      </dgm:t>
    </dgm:pt>
    <dgm:pt modelId="{DA17FF68-662C-455F-A4E1-D534AE996D9E}">
      <dgm:prSet phldrT="[テキスト]" custT="1"/>
      <dgm:spPr>
        <a:xfrm>
          <a:off x="2200831" y="1139436"/>
          <a:ext cx="784788" cy="784788"/>
        </a:xfrm>
        <a:prstGeom prst="ellipse">
          <a:avLst/>
        </a:prstGeom>
        <a:solidFill>
          <a:srgbClr val="4BACC6">
            <a:alpha val="50000"/>
            <a:hueOff val="-6622584"/>
            <a:satOff val="26541"/>
            <a:lumOff val="5752"/>
            <a:alphaOff val="0"/>
          </a:srgbClr>
        </a:solidFill>
        <a:ln w="38100" cap="flat" cmpd="sng" algn="ctr">
          <a:solidFill>
            <a:sysClr val="window" lastClr="FFFFFF">
              <a:hueOff val="0"/>
              <a:satOff val="0"/>
              <a:lumOff val="0"/>
              <a:alphaOff val="0"/>
            </a:sysClr>
          </a:solidFill>
          <a:prstDash val="solid"/>
        </a:ln>
        <a:effectLst/>
      </dgm:spPr>
      <dgm:t>
        <a:bodyPr/>
        <a:lstStyle/>
        <a:p>
          <a:r>
            <a:rPr kumimoji="1" lang="ja-JP" altLang="en-US" sz="1000"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地域</a:t>
          </a:r>
        </a:p>
      </dgm:t>
    </dgm:pt>
    <dgm:pt modelId="{CE75EB40-13BB-49C1-B57C-2ADE248903F3}" type="parTrans" cxnId="{33083486-8EAD-4FFA-BEC5-D77A7871F96D}">
      <dgm:prSet/>
      <dgm:spPr/>
      <dgm:t>
        <a:bodyPr/>
        <a:lstStyle/>
        <a:p>
          <a:endParaRPr kumimoji="1" lang="ja-JP" altLang="en-US" b="1">
            <a:latin typeface="+mj-ea"/>
            <a:ea typeface="+mj-ea"/>
          </a:endParaRPr>
        </a:p>
      </dgm:t>
    </dgm:pt>
    <dgm:pt modelId="{A3D844B8-487D-46F7-86A6-931A65ECFD73}" type="sibTrans" cxnId="{33083486-8EAD-4FFA-BEC5-D77A7871F96D}">
      <dgm:prSet/>
      <dgm:spPr/>
      <dgm:t>
        <a:bodyPr/>
        <a:lstStyle/>
        <a:p>
          <a:endParaRPr kumimoji="1" lang="ja-JP" altLang="en-US" b="1">
            <a:latin typeface="+mj-ea"/>
            <a:ea typeface="+mj-ea"/>
          </a:endParaRPr>
        </a:p>
      </dgm:t>
    </dgm:pt>
    <dgm:pt modelId="{E969EF2F-292D-4F47-9024-26F5405477ED}">
      <dgm:prSet phldrT="[テキスト]" custT="1"/>
      <dgm:spPr>
        <a:xfrm>
          <a:off x="270385" y="1108667"/>
          <a:ext cx="784788" cy="784788"/>
        </a:xfrm>
        <a:prstGeom prst="ellipse">
          <a:avLst/>
        </a:prstGeom>
        <a:solidFill>
          <a:srgbClr val="4BACC6">
            <a:alpha val="50000"/>
            <a:hueOff val="-9933876"/>
            <a:satOff val="39811"/>
            <a:lumOff val="8628"/>
            <a:alphaOff val="0"/>
          </a:srgbClr>
        </a:solidFill>
        <a:ln w="38100" cap="flat" cmpd="sng" algn="ctr">
          <a:solidFill>
            <a:sysClr val="window" lastClr="FFFFFF">
              <a:hueOff val="0"/>
              <a:satOff val="0"/>
              <a:lumOff val="0"/>
              <a:alphaOff val="0"/>
            </a:sysClr>
          </a:solidFill>
          <a:prstDash val="solid"/>
        </a:ln>
        <a:effectLst/>
      </dgm:spPr>
      <dgm:t>
        <a:bodyPr/>
        <a:lstStyle/>
        <a:p>
          <a:r>
            <a:rPr kumimoji="1" lang="ja-JP" altLang="en-US" sz="1000"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学校</a:t>
          </a:r>
        </a:p>
      </dgm:t>
    </dgm:pt>
    <dgm:pt modelId="{35BA17BD-0672-4DE5-8806-4B0ED82F3D3E}" type="parTrans" cxnId="{7950D414-1FDE-4548-BA79-36F358554D4B}">
      <dgm:prSet/>
      <dgm:spPr/>
      <dgm:t>
        <a:bodyPr/>
        <a:lstStyle/>
        <a:p>
          <a:endParaRPr kumimoji="1" lang="ja-JP" altLang="en-US" b="1">
            <a:latin typeface="+mj-ea"/>
            <a:ea typeface="+mj-ea"/>
          </a:endParaRPr>
        </a:p>
      </dgm:t>
    </dgm:pt>
    <dgm:pt modelId="{B1B079DE-6AFF-4008-BCCD-25A49A2A4DF4}" type="sibTrans" cxnId="{7950D414-1FDE-4548-BA79-36F358554D4B}">
      <dgm:prSet/>
      <dgm:spPr/>
      <dgm:t>
        <a:bodyPr/>
        <a:lstStyle/>
        <a:p>
          <a:endParaRPr kumimoji="1" lang="ja-JP" altLang="en-US" b="1">
            <a:latin typeface="+mj-ea"/>
            <a:ea typeface="+mj-ea"/>
          </a:endParaRPr>
        </a:p>
      </dgm:t>
    </dgm:pt>
    <dgm:pt modelId="{56488039-C0F2-46CA-8FA4-15144636C11E}" type="pres">
      <dgm:prSet presAssocID="{454EBBC7-172E-4F4D-B134-079B1F1DCCAD}" presName="composite" presStyleCnt="0">
        <dgm:presLayoutVars>
          <dgm:chMax val="1"/>
          <dgm:dir/>
          <dgm:resizeHandles val="exact"/>
        </dgm:presLayoutVars>
      </dgm:prSet>
      <dgm:spPr/>
      <dgm:t>
        <a:bodyPr/>
        <a:lstStyle/>
        <a:p>
          <a:endParaRPr kumimoji="1" lang="ja-JP" altLang="en-US"/>
        </a:p>
      </dgm:t>
    </dgm:pt>
    <dgm:pt modelId="{3354DFC1-C12A-4912-92C5-8E6E242A9403}" type="pres">
      <dgm:prSet presAssocID="{454EBBC7-172E-4F4D-B134-079B1F1DCCAD}" presName="radial" presStyleCnt="0">
        <dgm:presLayoutVars>
          <dgm:animLvl val="ctr"/>
        </dgm:presLayoutVars>
      </dgm:prSet>
      <dgm:spPr/>
    </dgm:pt>
    <dgm:pt modelId="{A97109D0-9ED6-4549-B1FA-DFE7C97497CF}" type="pres">
      <dgm:prSet presAssocID="{EA46EA41-71CD-4072-9339-7072703CA47F}" presName="centerShape" presStyleLbl="vennNode1" presStyleIdx="0" presStyleCnt="4" custScaleX="113450" custScaleY="109319"/>
      <dgm:spPr/>
      <dgm:t>
        <a:bodyPr/>
        <a:lstStyle/>
        <a:p>
          <a:endParaRPr kumimoji="1" lang="ja-JP" altLang="en-US"/>
        </a:p>
      </dgm:t>
    </dgm:pt>
    <dgm:pt modelId="{A81D8073-3489-4765-8083-FD5EE20E143E}" type="pres">
      <dgm:prSet presAssocID="{44F1D236-DEEB-4E3F-AF9C-F03B4E5D535A}" presName="node" presStyleLbl="vennNode1" presStyleIdx="1" presStyleCnt="4">
        <dgm:presLayoutVars>
          <dgm:bulletEnabled val="1"/>
        </dgm:presLayoutVars>
      </dgm:prSet>
      <dgm:spPr/>
      <dgm:t>
        <a:bodyPr/>
        <a:lstStyle/>
        <a:p>
          <a:endParaRPr kumimoji="1" lang="ja-JP" altLang="en-US"/>
        </a:p>
      </dgm:t>
    </dgm:pt>
    <dgm:pt modelId="{21B99126-42D9-47BD-A3B5-5B4D19D811DC}" type="pres">
      <dgm:prSet presAssocID="{DA17FF68-662C-455F-A4E1-D534AE996D9E}" presName="node" presStyleLbl="vennNode1" presStyleIdx="2" presStyleCnt="4" custRadScaleRad="95131" custRadScaleInc="-25053">
        <dgm:presLayoutVars>
          <dgm:bulletEnabled val="1"/>
        </dgm:presLayoutVars>
      </dgm:prSet>
      <dgm:spPr/>
      <dgm:t>
        <a:bodyPr/>
        <a:lstStyle/>
        <a:p>
          <a:endParaRPr kumimoji="1" lang="ja-JP" altLang="en-US"/>
        </a:p>
      </dgm:t>
    </dgm:pt>
    <dgm:pt modelId="{6E092566-7201-4272-9827-9EDF6EF1EFF2}" type="pres">
      <dgm:prSet presAssocID="{E969EF2F-292D-4F47-9024-26F5405477ED}" presName="node" presStyleLbl="vennNode1" presStyleIdx="3" presStyleCnt="4" custRadScaleRad="93966" custRadScaleInc="26585">
        <dgm:presLayoutVars>
          <dgm:bulletEnabled val="1"/>
        </dgm:presLayoutVars>
      </dgm:prSet>
      <dgm:spPr/>
      <dgm:t>
        <a:bodyPr/>
        <a:lstStyle/>
        <a:p>
          <a:endParaRPr kumimoji="1" lang="ja-JP" altLang="en-US"/>
        </a:p>
      </dgm:t>
    </dgm:pt>
  </dgm:ptLst>
  <dgm:cxnLst>
    <dgm:cxn modelId="{972396FC-75FD-4CC8-BAAF-01CC86E9D20D}" type="presOf" srcId="{E969EF2F-292D-4F47-9024-26F5405477ED}" destId="{6E092566-7201-4272-9827-9EDF6EF1EFF2}" srcOrd="0" destOrd="0" presId="urn:microsoft.com/office/officeart/2005/8/layout/radial3"/>
    <dgm:cxn modelId="{9A6BA459-31AB-4361-8A76-1E29D981C1C4}" srcId="{EA46EA41-71CD-4072-9339-7072703CA47F}" destId="{44F1D236-DEEB-4E3F-AF9C-F03B4E5D535A}" srcOrd="0" destOrd="0" parTransId="{A8487411-26B6-4806-BDFC-187B81F8D40F}" sibTransId="{B9E47763-4354-4B4E-9CDA-C550AC7DA4C1}"/>
    <dgm:cxn modelId="{A89DE325-80D1-476C-930B-19C8F7F20E81}" type="presOf" srcId="{EA46EA41-71CD-4072-9339-7072703CA47F}" destId="{A97109D0-9ED6-4549-B1FA-DFE7C97497CF}" srcOrd="0" destOrd="0" presId="urn:microsoft.com/office/officeart/2005/8/layout/radial3"/>
    <dgm:cxn modelId="{7950D414-1FDE-4548-BA79-36F358554D4B}" srcId="{EA46EA41-71CD-4072-9339-7072703CA47F}" destId="{E969EF2F-292D-4F47-9024-26F5405477ED}" srcOrd="2" destOrd="0" parTransId="{35BA17BD-0672-4DE5-8806-4B0ED82F3D3E}" sibTransId="{B1B079DE-6AFF-4008-BCCD-25A49A2A4DF4}"/>
    <dgm:cxn modelId="{967CF11A-9C1A-4256-995F-412DBED686F0}" type="presOf" srcId="{DA17FF68-662C-455F-A4E1-D534AE996D9E}" destId="{21B99126-42D9-47BD-A3B5-5B4D19D811DC}" srcOrd="0" destOrd="0" presId="urn:microsoft.com/office/officeart/2005/8/layout/radial3"/>
    <dgm:cxn modelId="{33083486-8EAD-4FFA-BEC5-D77A7871F96D}" srcId="{EA46EA41-71CD-4072-9339-7072703CA47F}" destId="{DA17FF68-662C-455F-A4E1-D534AE996D9E}" srcOrd="1" destOrd="0" parTransId="{CE75EB40-13BB-49C1-B57C-2ADE248903F3}" sibTransId="{A3D844B8-487D-46F7-86A6-931A65ECFD73}"/>
    <dgm:cxn modelId="{ED2DA79D-71DB-4A9E-B195-3D86B3BD33BA}" srcId="{454EBBC7-172E-4F4D-B134-079B1F1DCCAD}" destId="{EA46EA41-71CD-4072-9339-7072703CA47F}" srcOrd="0" destOrd="0" parTransId="{AC19EE3B-D4F0-4EAF-A46D-70D7F1C8ADAD}" sibTransId="{E6C1BE86-1BD5-4B52-9997-091EFAE5E848}"/>
    <dgm:cxn modelId="{2D2955B3-46CB-4C7E-B20D-8942E9FCE408}" type="presOf" srcId="{454EBBC7-172E-4F4D-B134-079B1F1DCCAD}" destId="{56488039-C0F2-46CA-8FA4-15144636C11E}" srcOrd="0" destOrd="0" presId="urn:microsoft.com/office/officeart/2005/8/layout/radial3"/>
    <dgm:cxn modelId="{37EB503F-91EC-429D-BEB6-203AD5321256}" type="presOf" srcId="{44F1D236-DEEB-4E3F-AF9C-F03B4E5D535A}" destId="{A81D8073-3489-4765-8083-FD5EE20E143E}" srcOrd="0" destOrd="0" presId="urn:microsoft.com/office/officeart/2005/8/layout/radial3"/>
    <dgm:cxn modelId="{2F581F88-09AC-447B-BD92-031E20FB53AB}" type="presParOf" srcId="{56488039-C0F2-46CA-8FA4-15144636C11E}" destId="{3354DFC1-C12A-4912-92C5-8E6E242A9403}" srcOrd="0" destOrd="0" presId="urn:microsoft.com/office/officeart/2005/8/layout/radial3"/>
    <dgm:cxn modelId="{E7F07F51-12F2-4FCF-A8CC-DEFF7207FC91}" type="presParOf" srcId="{3354DFC1-C12A-4912-92C5-8E6E242A9403}" destId="{A97109D0-9ED6-4549-B1FA-DFE7C97497CF}" srcOrd="0" destOrd="0" presId="urn:microsoft.com/office/officeart/2005/8/layout/radial3"/>
    <dgm:cxn modelId="{8E53612C-CFD0-44C8-B189-82D4D8D2167C}" type="presParOf" srcId="{3354DFC1-C12A-4912-92C5-8E6E242A9403}" destId="{A81D8073-3489-4765-8083-FD5EE20E143E}" srcOrd="1" destOrd="0" presId="urn:microsoft.com/office/officeart/2005/8/layout/radial3"/>
    <dgm:cxn modelId="{75AAB9BA-9D44-4008-AD81-30E5A4D54731}" type="presParOf" srcId="{3354DFC1-C12A-4912-92C5-8E6E242A9403}" destId="{21B99126-42D9-47BD-A3B5-5B4D19D811DC}" srcOrd="2" destOrd="0" presId="urn:microsoft.com/office/officeart/2005/8/layout/radial3"/>
    <dgm:cxn modelId="{A0AE93FC-EE45-4C7B-B436-99D0888C795D}" type="presParOf" srcId="{3354DFC1-C12A-4912-92C5-8E6E242A9403}" destId="{6E092566-7201-4272-9827-9EDF6EF1EFF2}" srcOrd="3" destOrd="0" presId="urn:microsoft.com/office/officeart/2005/8/layout/radial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7109D0-9ED6-4549-B1FA-DFE7C97497CF}">
      <dsp:nvSpPr>
        <dsp:cNvPr id="0" name=""/>
        <dsp:cNvSpPr/>
      </dsp:nvSpPr>
      <dsp:spPr>
        <a:xfrm>
          <a:off x="696232" y="685316"/>
          <a:ext cx="1807934" cy="1742103"/>
        </a:xfrm>
        <a:prstGeom prst="ellipse">
          <a:avLst/>
        </a:prstGeom>
        <a:solidFill>
          <a:srgbClr val="4BACC6">
            <a:alpha val="50000"/>
            <a:hueOff val="0"/>
            <a:satOff val="0"/>
            <a:lumOff val="0"/>
            <a:alphaOff val="0"/>
          </a:srgbClr>
        </a:solidFill>
        <a:ln w="38100" cap="flat" cmpd="sng" algn="ctr">
          <a:solidFill>
            <a:sysClr val="window" lastClr="FFFFFF">
              <a:hueOff val="0"/>
              <a:satOff val="0"/>
              <a:lumOff val="0"/>
              <a:alphaOff val="0"/>
            </a:sys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kumimoji="1" lang="ja-JP" altLang="en-US"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大阪府</a:t>
          </a:r>
          <a:endParaRPr kumimoji="1" lang="en-US" altLang="ja-JP"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endParaRPr>
        </a:p>
        <a:p>
          <a:pPr lvl="0" algn="ctr" defTabSz="400050">
            <a:lnSpc>
              <a:spcPct val="90000"/>
            </a:lnSpc>
            <a:spcBef>
              <a:spcPct val="0"/>
            </a:spcBef>
            <a:spcAft>
              <a:spcPct val="35000"/>
            </a:spcAft>
          </a:pPr>
          <a:r>
            <a:rPr kumimoji="1" lang="en-US" altLang="ja-JP"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r>
            <a:rPr kumimoji="1" lang="ja-JP" altLang="en-US"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情報</a:t>
          </a:r>
          <a:r>
            <a:rPr kumimoji="1" lang="en-US" altLang="ja-JP"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p>
        <a:p>
          <a:pPr lvl="0" algn="ctr" defTabSz="400050">
            <a:lnSpc>
              <a:spcPct val="90000"/>
            </a:lnSpc>
            <a:spcBef>
              <a:spcPct val="0"/>
            </a:spcBef>
            <a:spcAft>
              <a:spcPct val="35000"/>
            </a:spcAft>
          </a:pPr>
          <a:r>
            <a:rPr kumimoji="1" lang="en-US" altLang="ja-JP"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r>
            <a:rPr kumimoji="1" lang="ja-JP" altLang="en-US"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人</a:t>
          </a:r>
          <a:r>
            <a:rPr kumimoji="1" lang="en-US" altLang="ja-JP"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p>
        <a:p>
          <a:pPr lvl="0" algn="ctr" defTabSz="400050">
            <a:lnSpc>
              <a:spcPct val="90000"/>
            </a:lnSpc>
            <a:spcBef>
              <a:spcPct val="0"/>
            </a:spcBef>
            <a:spcAft>
              <a:spcPct val="35000"/>
            </a:spcAft>
          </a:pPr>
          <a:r>
            <a:rPr kumimoji="1" lang="en-US" altLang="ja-JP"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r>
            <a:rPr kumimoji="1" lang="ja-JP" altLang="en-US"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本</a:t>
          </a:r>
          <a:r>
            <a:rPr kumimoji="1" lang="en-US" altLang="ja-JP"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p>
        <a:p>
          <a:pPr lvl="0" algn="ctr" defTabSz="400050">
            <a:lnSpc>
              <a:spcPct val="90000"/>
            </a:lnSpc>
            <a:spcBef>
              <a:spcPct val="0"/>
            </a:spcBef>
            <a:spcAft>
              <a:spcPct val="35000"/>
            </a:spcAft>
          </a:pPr>
          <a:r>
            <a:rPr kumimoji="1" lang="ja-JP" altLang="en-US"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を届ける支援体制の構築</a:t>
          </a:r>
          <a:endParaRPr kumimoji="1" lang="en-US" altLang="ja-JP"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endParaRPr>
        </a:p>
      </dsp:txBody>
      <dsp:txXfrm>
        <a:off x="960998" y="940441"/>
        <a:ext cx="1278402" cy="1231853"/>
      </dsp:txXfrm>
    </dsp:sp>
    <dsp:sp modelId="{A81D8073-3489-4765-8083-FD5EE20E143E}">
      <dsp:nvSpPr>
        <dsp:cNvPr id="0" name=""/>
        <dsp:cNvSpPr/>
      </dsp:nvSpPr>
      <dsp:spPr>
        <a:xfrm>
          <a:off x="1201800" y="121185"/>
          <a:ext cx="796798" cy="796798"/>
        </a:xfrm>
        <a:prstGeom prst="ellipse">
          <a:avLst/>
        </a:prstGeom>
        <a:solidFill>
          <a:srgbClr val="4BACC6">
            <a:alpha val="50000"/>
            <a:hueOff val="-3311292"/>
            <a:satOff val="13270"/>
            <a:lumOff val="2876"/>
            <a:alphaOff val="0"/>
          </a:srgbClr>
        </a:solidFill>
        <a:ln w="38100" cap="flat" cmpd="sng" algn="ctr">
          <a:solidFill>
            <a:sysClr val="window" lastClr="FFFFFF">
              <a:hueOff val="0"/>
              <a:satOff val="0"/>
              <a:lumOff val="0"/>
              <a:alphaOff val="0"/>
            </a:sys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kumimoji="1" lang="ja-JP" altLang="en-US" sz="10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家庭</a:t>
          </a:r>
        </a:p>
      </dsp:txBody>
      <dsp:txXfrm>
        <a:off x="1318488" y="237873"/>
        <a:ext cx="563422" cy="563422"/>
      </dsp:txXfrm>
    </dsp:sp>
    <dsp:sp modelId="{21B99126-42D9-47BD-A3B5-5B4D19D811DC}">
      <dsp:nvSpPr>
        <dsp:cNvPr id="0" name=""/>
        <dsp:cNvSpPr/>
      </dsp:nvSpPr>
      <dsp:spPr>
        <a:xfrm>
          <a:off x="2188102" y="1156873"/>
          <a:ext cx="796798" cy="796798"/>
        </a:xfrm>
        <a:prstGeom prst="ellipse">
          <a:avLst/>
        </a:prstGeom>
        <a:solidFill>
          <a:srgbClr val="4BACC6">
            <a:alpha val="50000"/>
            <a:hueOff val="-6622584"/>
            <a:satOff val="26541"/>
            <a:lumOff val="5752"/>
            <a:alphaOff val="0"/>
          </a:srgbClr>
        </a:solidFill>
        <a:ln w="38100" cap="flat" cmpd="sng" algn="ctr">
          <a:solidFill>
            <a:sysClr val="window" lastClr="FFFFFF">
              <a:hueOff val="0"/>
              <a:satOff val="0"/>
              <a:lumOff val="0"/>
              <a:alphaOff val="0"/>
            </a:sys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kumimoji="1" lang="ja-JP" altLang="en-US" sz="10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地域</a:t>
          </a:r>
        </a:p>
      </dsp:txBody>
      <dsp:txXfrm>
        <a:off x="2304790" y="1273561"/>
        <a:ext cx="563422" cy="563422"/>
      </dsp:txXfrm>
    </dsp:sp>
    <dsp:sp modelId="{6E092566-7201-4272-9827-9EDF6EF1EFF2}">
      <dsp:nvSpPr>
        <dsp:cNvPr id="0" name=""/>
        <dsp:cNvSpPr/>
      </dsp:nvSpPr>
      <dsp:spPr>
        <a:xfrm>
          <a:off x="228114" y="1125634"/>
          <a:ext cx="796798" cy="796798"/>
        </a:xfrm>
        <a:prstGeom prst="ellipse">
          <a:avLst/>
        </a:prstGeom>
        <a:solidFill>
          <a:srgbClr val="4BACC6">
            <a:alpha val="50000"/>
            <a:hueOff val="-9933876"/>
            <a:satOff val="39811"/>
            <a:lumOff val="8628"/>
            <a:alphaOff val="0"/>
          </a:srgbClr>
        </a:solidFill>
        <a:ln w="38100" cap="flat" cmpd="sng" algn="ctr">
          <a:solidFill>
            <a:sysClr val="window" lastClr="FFFFFF">
              <a:hueOff val="0"/>
              <a:satOff val="0"/>
              <a:lumOff val="0"/>
              <a:alphaOff val="0"/>
            </a:sys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kumimoji="1" lang="ja-JP" altLang="en-US" sz="10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学校</a:t>
          </a:r>
        </a:p>
      </dsp:txBody>
      <dsp:txXfrm>
        <a:off x="344802" y="1242322"/>
        <a:ext cx="563422" cy="563422"/>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0.83469</cdr:x>
      <cdr:y>0.23795</cdr:y>
    </cdr:from>
    <cdr:to>
      <cdr:x>0.91546</cdr:x>
      <cdr:y>0.40972</cdr:y>
    </cdr:to>
    <cdr:sp macro="" textlink="">
      <cdr:nvSpPr>
        <cdr:cNvPr id="3" name="正方形/長方形 2"/>
        <cdr:cNvSpPr/>
      </cdr:nvSpPr>
      <cdr:spPr>
        <a:xfrm xmlns:a="http://schemas.openxmlformats.org/drawingml/2006/main">
          <a:off x="4886325" y="438940"/>
          <a:ext cx="472837" cy="316860"/>
        </a:xfrm>
        <a:prstGeom xmlns:a="http://schemas.openxmlformats.org/drawingml/2006/main" prst="rect">
          <a:avLst/>
        </a:prstGeom>
        <a:noFill xmlns:a="http://schemas.openxmlformats.org/drawingml/2006/main"/>
        <a:ln xmlns:a="http://schemas.openxmlformats.org/drawingml/2006/main" w="19050" cap="flat" cmpd="sng" algn="ctr">
          <a:solidFill>
            <a:srgbClr val="FF0000"/>
          </a:solidFill>
          <a:prstDash val="sysDash"/>
          <a:miter lim="800000"/>
        </a:ln>
        <a:effectLst xmlns:a="http://schemas.openxmlformats.org/drawingml/2006/main"/>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0.72557</cdr:x>
      <cdr:y>0.46313</cdr:y>
    </cdr:from>
    <cdr:to>
      <cdr:x>0.89804</cdr:x>
      <cdr:y>0.6233</cdr:y>
    </cdr:to>
    <cdr:sp macro="" textlink="">
      <cdr:nvSpPr>
        <cdr:cNvPr id="4" name="正方形/長方形 3"/>
        <cdr:cNvSpPr/>
      </cdr:nvSpPr>
      <cdr:spPr>
        <a:xfrm xmlns:a="http://schemas.openxmlformats.org/drawingml/2006/main">
          <a:off x="4603223" y="1056058"/>
          <a:ext cx="1094199" cy="365237"/>
        </a:xfrm>
        <a:prstGeom xmlns:a="http://schemas.openxmlformats.org/drawingml/2006/main" prst="rect">
          <a:avLst/>
        </a:prstGeom>
        <a:noFill xmlns:a="http://schemas.openxmlformats.org/drawingml/2006/main"/>
        <a:ln xmlns:a="http://schemas.openxmlformats.org/drawingml/2006/main" w="19050" cap="flat" cmpd="sng" algn="ctr">
          <a:solidFill>
            <a:srgbClr val="FF0000"/>
          </a:solidFill>
          <a:prstDash val="sysDash"/>
          <a:miter lim="800000"/>
        </a:ln>
        <a:effectLst xmlns:a="http://schemas.openxmlformats.org/drawingml/2006/main"/>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0.68757</cdr:x>
      <cdr:y>0.67924</cdr:y>
    </cdr:from>
    <cdr:to>
      <cdr:x>0.88855</cdr:x>
      <cdr:y>0.84559</cdr:y>
    </cdr:to>
    <cdr:sp macro="" textlink="">
      <cdr:nvSpPr>
        <cdr:cNvPr id="5" name="正方形/長方形 4"/>
        <cdr:cNvSpPr/>
      </cdr:nvSpPr>
      <cdr:spPr>
        <a:xfrm xmlns:a="http://schemas.openxmlformats.org/drawingml/2006/main">
          <a:off x="4362162" y="1548861"/>
          <a:ext cx="1275074" cy="379330"/>
        </a:xfrm>
        <a:prstGeom xmlns:a="http://schemas.openxmlformats.org/drawingml/2006/main" prst="rect">
          <a:avLst/>
        </a:prstGeom>
        <a:noFill xmlns:a="http://schemas.openxmlformats.org/drawingml/2006/main"/>
        <a:ln xmlns:a="http://schemas.openxmlformats.org/drawingml/2006/main" w="19050" cap="flat" cmpd="sng" algn="ctr">
          <a:solidFill>
            <a:srgbClr val="FF0000"/>
          </a:solidFill>
          <a:prstDash val="sysDash"/>
          <a:miter lim="800000"/>
        </a:ln>
        <a:effectLst xmlns:a="http://schemas.openxmlformats.org/drawingml/2006/main"/>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userShapes>
</file>

<file path=word/drawings/drawing2.xml><?xml version="1.0" encoding="utf-8"?>
<c:userShapes xmlns:c="http://schemas.openxmlformats.org/drawingml/2006/chart">
  <cdr:relSizeAnchor xmlns:cdr="http://schemas.openxmlformats.org/drawingml/2006/chartDrawing">
    <cdr:from>
      <cdr:x>0.14787</cdr:x>
      <cdr:y>0.35816</cdr:y>
    </cdr:from>
    <cdr:to>
      <cdr:x>0.84257</cdr:x>
      <cdr:y>0.4791</cdr:y>
    </cdr:to>
    <cdr:sp macro="" textlink="">
      <cdr:nvSpPr>
        <cdr:cNvPr id="2" name="正方形/長方形 1"/>
        <cdr:cNvSpPr/>
      </cdr:nvSpPr>
      <cdr:spPr>
        <a:xfrm xmlns:a="http://schemas.openxmlformats.org/drawingml/2006/main">
          <a:off x="941695" y="765307"/>
          <a:ext cx="4424139" cy="258422"/>
        </a:xfrm>
        <a:prstGeom xmlns:a="http://schemas.openxmlformats.org/drawingml/2006/main" prst="rect">
          <a:avLst/>
        </a:prstGeom>
        <a:noFill xmlns:a="http://schemas.openxmlformats.org/drawingml/2006/main"/>
        <a:ln xmlns:a="http://schemas.openxmlformats.org/drawingml/2006/main" w="19050" cap="flat" cmpd="sng" algn="ctr">
          <a:solidFill>
            <a:srgbClr val="FF0000"/>
          </a:solidFill>
          <a:prstDash val="sysDash"/>
          <a:miter lim="800000"/>
        </a:ln>
        <a:effectLst xmlns:a="http://schemas.openxmlformats.org/drawingml/2006/main"/>
      </cdr:spPr>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0.14605</cdr:x>
      <cdr:y>0.57678</cdr:y>
    </cdr:from>
    <cdr:to>
      <cdr:x>0.56171</cdr:x>
      <cdr:y>0.69307</cdr:y>
    </cdr:to>
    <cdr:sp macro="" textlink="">
      <cdr:nvSpPr>
        <cdr:cNvPr id="3" name="正方形/長方形 2"/>
        <cdr:cNvSpPr/>
      </cdr:nvSpPr>
      <cdr:spPr>
        <a:xfrm xmlns:a="http://schemas.openxmlformats.org/drawingml/2006/main">
          <a:off x="930107" y="1232451"/>
          <a:ext cx="2647095" cy="248479"/>
        </a:xfrm>
        <a:prstGeom xmlns:a="http://schemas.openxmlformats.org/drawingml/2006/main" prst="rect">
          <a:avLst/>
        </a:prstGeom>
        <a:noFill xmlns:a="http://schemas.openxmlformats.org/drawingml/2006/main"/>
        <a:ln xmlns:a="http://schemas.openxmlformats.org/drawingml/2006/main" w="19050" cap="flat" cmpd="sng" algn="ctr">
          <a:solidFill>
            <a:srgbClr val="FF0000"/>
          </a:solidFill>
          <a:prstDash val="sysDash"/>
          <a:miter lim="800000"/>
        </a:ln>
        <a:effectLst xmlns:a="http://schemas.openxmlformats.org/drawingml/2006/main"/>
      </cdr:spPr>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0.14605</cdr:x>
      <cdr:y>0.7861</cdr:y>
    </cdr:from>
    <cdr:to>
      <cdr:x>0.23825</cdr:x>
      <cdr:y>0.90777</cdr:y>
    </cdr:to>
    <cdr:sp macro="" textlink="">
      <cdr:nvSpPr>
        <cdr:cNvPr id="4" name="正方形/長方形 3"/>
        <cdr:cNvSpPr/>
      </cdr:nvSpPr>
      <cdr:spPr>
        <a:xfrm xmlns:a="http://schemas.openxmlformats.org/drawingml/2006/main">
          <a:off x="930107" y="1679712"/>
          <a:ext cx="587168" cy="259987"/>
        </a:xfrm>
        <a:prstGeom xmlns:a="http://schemas.openxmlformats.org/drawingml/2006/main" prst="rect">
          <a:avLst/>
        </a:prstGeom>
        <a:noFill xmlns:a="http://schemas.openxmlformats.org/drawingml/2006/main"/>
        <a:ln xmlns:a="http://schemas.openxmlformats.org/drawingml/2006/main" w="19050" cap="flat" cmpd="sng" algn="ctr">
          <a:solidFill>
            <a:srgbClr val="FF0000"/>
          </a:solidFill>
          <a:prstDash val="sysDash"/>
          <a:miter lim="800000"/>
        </a:ln>
        <a:effectLst xmlns:a="http://schemas.openxmlformats.org/drawingml/2006/main"/>
      </cdr:spPr>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0.04457</cdr:x>
      <cdr:y>0.0298</cdr:y>
    </cdr:from>
    <cdr:to>
      <cdr:x>0.33924</cdr:x>
      <cdr:y>0.16022</cdr:y>
    </cdr:to>
    <cdr:sp macro="" textlink="">
      <cdr:nvSpPr>
        <cdr:cNvPr id="5" name="正方形/長方形 4"/>
        <cdr:cNvSpPr/>
      </cdr:nvSpPr>
      <cdr:spPr>
        <a:xfrm xmlns:a="http://schemas.openxmlformats.org/drawingml/2006/main">
          <a:off x="250924" y="52549"/>
          <a:ext cx="1658752" cy="229982"/>
        </a:xfrm>
        <a:prstGeom xmlns:a="http://schemas.openxmlformats.org/drawingml/2006/main" prst="rect">
          <a:avLst/>
        </a:prstGeom>
        <a:noFill xmlns:a="http://schemas.openxmlformats.org/drawingml/2006/main"/>
        <a:ln xmlns:a="http://schemas.openxmlformats.org/drawingml/2006/main" w="19050" cap="flat" cmpd="sng" algn="ctr">
          <a:solidFill>
            <a:srgbClr val="FF0000"/>
          </a:solidFill>
          <a:prstDash val="sysDash"/>
          <a:miter lim="800000"/>
        </a:ln>
        <a:effectLst xmlns:a="http://schemas.openxmlformats.org/drawingml/2006/main"/>
      </cdr:spPr>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0.00312</cdr:x>
      <cdr:y>0.25118</cdr:y>
    </cdr:from>
    <cdr:to>
      <cdr:x>0.13535</cdr:x>
      <cdr:y>0.36464</cdr:y>
    </cdr:to>
    <cdr:sp macro="" textlink="">
      <cdr:nvSpPr>
        <cdr:cNvPr id="6" name="テキスト ボックス 5"/>
        <cdr:cNvSpPr txBox="1"/>
      </cdr:nvSpPr>
      <cdr:spPr>
        <a:xfrm xmlns:a="http://schemas.openxmlformats.org/drawingml/2006/main">
          <a:off x="18442" y="433040"/>
          <a:ext cx="781657" cy="1956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700">
              <a:solidFill>
                <a:sysClr val="windowText" lastClr="000000"/>
              </a:solidFill>
              <a:latin typeface="UD デジタル 教科書体 NK-R" panose="02020400000000000000" pitchFamily="18" charset="-128"/>
              <a:ea typeface="UD デジタル 教科書体 NK-R" panose="02020400000000000000" pitchFamily="18" charset="-128"/>
            </a:rPr>
            <a:t>（</a:t>
          </a:r>
          <a:r>
            <a:rPr lang="en-US" altLang="ja-JP" sz="700">
              <a:solidFill>
                <a:sysClr val="windowText" lastClr="000000"/>
              </a:solidFill>
              <a:latin typeface="UD デジタル 教科書体 NK-R" panose="02020400000000000000" pitchFamily="18" charset="-128"/>
              <a:ea typeface="UD デジタル 教科書体 NK-R" panose="02020400000000000000" pitchFamily="18" charset="-128"/>
            </a:rPr>
            <a:t>n=4,452)</a:t>
          </a:r>
          <a:endParaRPr lang="ja-JP" altLang="en-US" sz="700">
            <a:solidFill>
              <a:sysClr val="windowText" lastClr="000000"/>
            </a:solidFill>
            <a:latin typeface="UD デジタル 教科書体 NK-R" panose="02020400000000000000" pitchFamily="18" charset="-128"/>
            <a:ea typeface="UD デジタル 教科書体 NK-R" panose="02020400000000000000" pitchFamily="18" charset="-128"/>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0.006</cdr:x>
      <cdr:y>0.25346</cdr:y>
    </cdr:from>
    <cdr:to>
      <cdr:x>0.05743</cdr:x>
      <cdr:y>0.87727</cdr:y>
    </cdr:to>
    <cdr:sp macro="" textlink="">
      <cdr:nvSpPr>
        <cdr:cNvPr id="3" name="テキスト ボックス 2"/>
        <cdr:cNvSpPr txBox="1"/>
      </cdr:nvSpPr>
      <cdr:spPr>
        <a:xfrm xmlns:a="http://schemas.openxmlformats.org/drawingml/2006/main">
          <a:off x="33753" y="506974"/>
          <a:ext cx="289513" cy="1247776"/>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vert="eaVert" wrap="square" rtlCol="0" anchor="ctr"/>
        <a:lstStyle xmlns:a="http://schemas.openxmlformats.org/drawingml/2006/main"/>
        <a:p xmlns:a="http://schemas.openxmlformats.org/drawingml/2006/main">
          <a:pPr algn="ctr"/>
          <a:r>
            <a:rPr lang="ja-JP" altLang="en-US" sz="800">
              <a:solidFill>
                <a:sysClr val="windowText" lastClr="000000"/>
              </a:solidFill>
              <a:latin typeface="UD デジタル 教科書体 NK-R" panose="02020400000000000000" pitchFamily="18" charset="-128"/>
              <a:ea typeface="UD デジタル 教科書体 NK-R" panose="02020400000000000000" pitchFamily="18" charset="-128"/>
            </a:rPr>
            <a:t>保護者の読み聞かせ</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B75A7C16A0D0154D96FD6FD90941E130" ma:contentTypeVersion="4" ma:contentTypeDescription="新しいドキュメントを作成します。" ma:contentTypeScope="" ma:versionID="43e7118d2bf64f9c9e35fb684b06b07c">
  <xsd:schema xmlns:xsd="http://www.w3.org/2001/XMLSchema" xmlns:xs="http://www.w3.org/2001/XMLSchema" xmlns:p="http://schemas.microsoft.com/office/2006/metadata/properties" xmlns:ns2="6fa64f9e-af68-49bd-936f-d921ab551ec6" xmlns:ns3="8d949a7c-f650-44a7-b4f1-f61f2228ff7d" targetNamespace="http://schemas.microsoft.com/office/2006/metadata/properties" ma:root="true" ma:fieldsID="d05d4b91a1074fdf16ff41b44589b685" ns2:_="" ns3:_="">
    <xsd:import namespace="6fa64f9e-af68-49bd-936f-d921ab551ec6"/>
    <xsd:import namespace="8d949a7c-f650-44a7-b4f1-f61f2228ff7d"/>
    <xsd:element name="properties">
      <xsd:complexType>
        <xsd:sequence>
          <xsd:element name="documentManagement">
            <xsd:complexType>
              <xsd:all>
                <xsd:element ref="ns2:puug"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a64f9e-af68-49bd-936f-d921ab551ec6" elementFormDefault="qualified">
    <xsd:import namespace="http://schemas.microsoft.com/office/2006/documentManagement/types"/>
    <xsd:import namespace="http://schemas.microsoft.com/office/infopath/2007/PartnerControls"/>
    <xsd:element name="puug" ma:index="8" nillable="true" ma:displayName="日付と時刻" ma:format="DateTime" ma:internalName="puug">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d949a7c-f650-44a7-b4f1-f61f2228ff7d" elementFormDefault="qualified">
    <xsd:import namespace="http://schemas.microsoft.com/office/2006/documentManagement/types"/>
    <xsd:import namespace="http://schemas.microsoft.com/office/infopath/2007/PartnerControls"/>
    <xsd:element name="SharedWithUsers" ma:index="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ug xmlns="6fa64f9e-af68-49bd-936f-d921ab551ec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2C8DC-A9FA-4FB6-BAD1-E95322EC4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a64f9e-af68-49bd-936f-d921ab551ec6"/>
    <ds:schemaRef ds:uri="8d949a7c-f650-44a7-b4f1-f61f2228ff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AE7597-9D4E-4246-82EF-3B87A25949CA}">
  <ds:schemaRefs>
    <ds:schemaRef ds:uri="http://schemas.microsoft.com/office/2006/metadata/properties"/>
    <ds:schemaRef ds:uri="8d949a7c-f650-44a7-b4f1-f61f2228ff7d"/>
    <ds:schemaRef ds:uri="http://schemas.microsoft.com/office/2006/documentManagement/types"/>
    <ds:schemaRef ds:uri="http://www.w3.org/XML/1998/namespace"/>
    <ds:schemaRef ds:uri="http://schemas.microsoft.com/office/infopath/2007/PartnerControls"/>
    <ds:schemaRef ds:uri="6fa64f9e-af68-49bd-936f-d921ab551ec6"/>
    <ds:schemaRef ds:uri="http://purl.org/dc/dcmitype/"/>
    <ds:schemaRef ds:uri="http://schemas.openxmlformats.org/package/2006/metadata/core-properties"/>
    <ds:schemaRef ds:uri="http://purl.org/dc/terms/"/>
    <ds:schemaRef ds:uri="http://purl.org/dc/elements/1.1/"/>
  </ds:schemaRefs>
</ds:datastoreItem>
</file>

<file path=customXml/itemProps3.xml><?xml version="1.0" encoding="utf-8"?>
<ds:datastoreItem xmlns:ds="http://schemas.openxmlformats.org/officeDocument/2006/customXml" ds:itemID="{CC2A2E83-AD91-4175-BF4F-6A7483918C35}">
  <ds:schemaRefs>
    <ds:schemaRef ds:uri="http://schemas.microsoft.com/sharepoint/v3/contenttype/forms"/>
  </ds:schemaRefs>
</ds:datastoreItem>
</file>

<file path=customXml/itemProps4.xml><?xml version="1.0" encoding="utf-8"?>
<ds:datastoreItem xmlns:ds="http://schemas.openxmlformats.org/officeDocument/2006/customXml" ds:itemID="{D5FDEDF8-4856-4FF1-9519-9D22D99A1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2280</Words>
  <Characters>13002</Characters>
  <Application>Microsoft Office Word</Application>
  <DocSecurity>0</DocSecurity>
  <Lines>108</Lines>
  <Paragraphs>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uramon</dc:creator>
  <cp:lastModifiedBy>大阪府</cp:lastModifiedBy>
  <cp:revision>2</cp:revision>
  <cp:lastPrinted>2020-12-22T01:19:00Z</cp:lastPrinted>
  <dcterms:created xsi:type="dcterms:W3CDTF">2020-12-24T07:50:00Z</dcterms:created>
  <dcterms:modified xsi:type="dcterms:W3CDTF">2020-12-24T07:50:00Z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-96743839</vt:i4>
  </property>
  <property fmtid="{D5CDD505-2E9C-101B-9397-08002B2CF9AE}" pid="3" name="ContentTypeId">
    <vt:lpwstr>0x010100B75A7C16A0D0154D96FD6FD90941E130</vt:lpwstr>
  </property>
</Properties>
</file>