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1" w:rsidRPr="00346C50" w:rsidRDefault="000177F1" w:rsidP="000177F1">
      <w:pPr>
        <w:jc w:val="left"/>
        <w:rPr>
          <w:rFonts w:ascii="ＭＳ ゴシック" w:eastAsia="ＭＳ ゴシック" w:hAnsi="ＭＳ ゴシック"/>
          <w:b/>
          <w:color w:val="000000" w:themeColor="text1"/>
          <w:sz w:val="28"/>
          <w:szCs w:val="26"/>
        </w:rPr>
      </w:pPr>
      <w:r w:rsidRPr="00346C50">
        <w:rPr>
          <w:rFonts w:ascii="ＭＳ ゴシック" w:eastAsia="ＭＳ ゴシック" w:hAnsi="ＭＳ ゴシック" w:hint="eastAsia"/>
          <w:b/>
          <w:color w:val="000000" w:themeColor="text1"/>
          <w:sz w:val="28"/>
          <w:szCs w:val="26"/>
        </w:rPr>
        <w:t>【３】補正項目</w:t>
      </w:r>
    </w:p>
    <w:p w:rsidR="000177F1" w:rsidRDefault="000177F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346C50">
        <w:rPr>
          <w:rFonts w:ascii="ＭＳ ゴシック" w:eastAsia="ＭＳ ゴシック" w:hAnsi="ＭＳ ゴシック" w:cs="Meiryo UI" w:hint="eastAsia"/>
          <w:bCs/>
          <w:color w:val="000000" w:themeColor="text1"/>
          <w:kern w:val="24"/>
          <w:sz w:val="21"/>
          <w:szCs w:val="21"/>
        </w:rPr>
        <w:t>（単位：千円）</w:t>
      </w:r>
    </w:p>
    <w:p w:rsidR="00DA4C0B" w:rsidRPr="001D688B" w:rsidRDefault="00065B67" w:rsidP="002F3A25">
      <w:pPr>
        <w:pStyle w:val="Web"/>
        <w:spacing w:before="0" w:beforeAutospacing="0" w:after="0" w:afterAutospacing="0"/>
        <w:ind w:right="82" w:firstLineChars="50" w:firstLine="141"/>
        <w:rPr>
          <w:rFonts w:ascii="ＭＳ ゴシック" w:eastAsia="ＭＳ ゴシック" w:hAnsi="ＭＳ ゴシック" w:cs="Meiryo UI"/>
          <w:bCs/>
          <w:color w:val="000000" w:themeColor="text1"/>
          <w:kern w:val="24"/>
          <w:sz w:val="21"/>
          <w:szCs w:val="21"/>
        </w:rPr>
      </w:pPr>
      <w:r w:rsidRPr="008D7336">
        <w:rPr>
          <w:rFonts w:cs="Meiryo UI" w:hint="eastAsia"/>
          <w:b/>
          <w:color w:val="000000" w:themeColor="text1"/>
          <w:sz w:val="28"/>
        </w:rPr>
        <w:t xml:space="preserve">１　</w:t>
      </w:r>
      <w:r w:rsidR="00DC7223">
        <w:rPr>
          <w:rFonts w:cs="Meiryo UI" w:hint="eastAsia"/>
          <w:b/>
          <w:color w:val="000000" w:themeColor="text1"/>
          <w:sz w:val="28"/>
        </w:rPr>
        <w:t>地震・豪雨対応</w:t>
      </w:r>
      <w:r>
        <w:rPr>
          <w:rFonts w:cs="Meiryo UI" w:hint="eastAsia"/>
          <w:b/>
          <w:color w:val="000000" w:themeColor="text1"/>
          <w:sz w:val="28"/>
        </w:rPr>
        <w:t xml:space="preserve">　　</w:t>
      </w:r>
      <w:r w:rsidR="00DC7223">
        <w:rPr>
          <w:rFonts w:cs="Meiryo UI" w:hint="eastAsia"/>
          <w:b/>
          <w:color w:val="000000" w:themeColor="text1"/>
          <w:sz w:val="28"/>
        </w:rPr>
        <w:t xml:space="preserve">　　　　　　　　　　　</w:t>
      </w:r>
      <w:r>
        <w:rPr>
          <w:rFonts w:cs="Meiryo UI" w:hint="eastAsia"/>
          <w:b/>
          <w:color w:val="000000" w:themeColor="text1"/>
          <w:sz w:val="28"/>
        </w:rPr>
        <w:t xml:space="preserve">　　　　　　　　　　　　　　　</w:t>
      </w:r>
      <w:r w:rsidR="000D2CB8">
        <w:rPr>
          <w:rFonts w:cs="Meiryo UI" w:hint="eastAsia"/>
          <w:b/>
          <w:color w:val="000000" w:themeColor="text1"/>
          <w:sz w:val="28"/>
        </w:rPr>
        <w:t xml:space="preserve"> </w:t>
      </w:r>
      <w:r>
        <w:rPr>
          <w:rFonts w:cs="Meiryo UI" w:hint="eastAsia"/>
          <w:b/>
          <w:color w:val="000000" w:themeColor="text1"/>
          <w:sz w:val="28"/>
        </w:rPr>
        <w:t xml:space="preserve">　</w:t>
      </w:r>
      <w:r w:rsidR="00DC7223">
        <w:rPr>
          <w:rFonts w:cs="Meiryo UI" w:hint="eastAsia"/>
          <w:b/>
          <w:color w:val="000000" w:themeColor="text1"/>
          <w:sz w:val="28"/>
        </w:rPr>
        <w:t xml:space="preserve"> </w:t>
      </w:r>
      <w:r>
        <w:rPr>
          <w:rFonts w:cs="Meiryo UI" w:hint="eastAsia"/>
          <w:b/>
          <w:color w:val="000000" w:themeColor="text1"/>
          <w:sz w:val="28"/>
        </w:rPr>
        <w:t xml:space="preserve">　</w:t>
      </w:r>
      <w:r w:rsidR="00B41F2D">
        <w:rPr>
          <w:rFonts w:asciiTheme="majorEastAsia" w:eastAsiaTheme="majorEastAsia" w:hAnsiTheme="majorEastAsia" w:cs="Meiryo UI" w:hint="eastAsia"/>
          <w:b/>
          <w:color w:val="000000" w:themeColor="text1"/>
          <w:sz w:val="28"/>
          <w:szCs w:val="30"/>
        </w:rPr>
        <w:t>5,497,258</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46C50" w:rsidRPr="001D688B" w:rsidTr="00346C50">
        <w:tc>
          <w:tcPr>
            <w:tcW w:w="458" w:type="dxa"/>
            <w:hideMark/>
          </w:tcPr>
          <w:p w:rsidR="00DA4C0B" w:rsidRPr="001D688B" w:rsidRDefault="00DA4C0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DA4C0B" w:rsidRPr="001D688B" w:rsidRDefault="000D2CB8" w:rsidP="00DF6FDD">
            <w:pPr>
              <w:rPr>
                <w:rFonts w:ascii="ＭＳ Ｐゴシック" w:eastAsia="ＭＳ Ｐゴシック" w:hAnsi="ＭＳ Ｐゴシック"/>
                <w:color w:val="000000" w:themeColor="text1"/>
                <w:sz w:val="24"/>
                <w:szCs w:val="24"/>
              </w:rPr>
            </w:pPr>
            <w:r w:rsidRPr="00E33686">
              <w:rPr>
                <w:rFonts w:ascii="ＭＳ Ｐ明朝" w:eastAsia="ＭＳ Ｐ明朝" w:hAnsi="ＭＳ Ｐ明朝" w:hint="eastAsia"/>
                <w:noProof/>
                <w:color w:val="000000" w:themeColor="text1"/>
                <w:szCs w:val="24"/>
              </w:rPr>
              <mc:AlternateContent>
                <mc:Choice Requires="wps">
                  <w:drawing>
                    <wp:anchor distT="0" distB="0" distL="114300" distR="114300" simplePos="0" relativeHeight="251661312" behindDoc="0" locked="0" layoutInCell="1" allowOverlap="1" wp14:anchorId="0B9DE779" wp14:editId="43C5BE1C">
                      <wp:simplePos x="0" y="0"/>
                      <wp:positionH relativeFrom="column">
                        <wp:posOffset>3707185</wp:posOffset>
                      </wp:positionH>
                      <wp:positionV relativeFrom="paragraph">
                        <wp:posOffset>192873</wp:posOffset>
                      </wp:positionV>
                      <wp:extent cx="2146852" cy="795131"/>
                      <wp:effectExtent l="0" t="0" r="25400" b="24130"/>
                      <wp:wrapNone/>
                      <wp:docPr id="1" name="大かっこ 1"/>
                      <wp:cNvGraphicFramePr/>
                      <a:graphic xmlns:a="http://schemas.openxmlformats.org/drawingml/2006/main">
                        <a:graphicData uri="http://schemas.microsoft.com/office/word/2010/wordprocessingShape">
                          <wps:wsp>
                            <wps:cNvSpPr/>
                            <wps:spPr>
                              <a:xfrm>
                                <a:off x="0" y="0"/>
                                <a:ext cx="2146852" cy="795131"/>
                              </a:xfrm>
                              <a:prstGeom prst="bracketPair">
                                <a:avLst>
                                  <a:gd name="adj" fmla="val 729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1.9pt;margin-top:15.2pt;width:169.0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" adj="1575" strokecolor="windowText" strokeweight=".5pt"/>
                  </w:pict>
                </mc:Fallback>
              </mc:AlternateContent>
            </w:r>
            <w:r w:rsidR="003E6F91">
              <w:rPr>
                <w:rFonts w:ascii="ＭＳ Ｐゴシック" w:eastAsia="ＭＳ Ｐゴシック" w:hAnsi="ＭＳ Ｐゴシック" w:hint="eastAsia"/>
                <w:color w:val="000000" w:themeColor="text1"/>
                <w:sz w:val="24"/>
                <w:szCs w:val="24"/>
              </w:rPr>
              <w:t>府有</w:t>
            </w:r>
            <w:r w:rsidR="00065B67">
              <w:rPr>
                <w:rFonts w:ascii="ＭＳ Ｐゴシック" w:eastAsia="ＭＳ Ｐゴシック" w:hAnsi="ＭＳ Ｐゴシック" w:hint="eastAsia"/>
                <w:color w:val="000000" w:themeColor="text1"/>
                <w:sz w:val="24"/>
                <w:szCs w:val="24"/>
              </w:rPr>
              <w:t>施設の復旧</w:t>
            </w:r>
          </w:p>
        </w:tc>
        <w:tc>
          <w:tcPr>
            <w:tcW w:w="2551" w:type="dxa"/>
            <w:gridSpan w:val="2"/>
            <w:hideMark/>
          </w:tcPr>
          <w:p w:rsidR="00DA4C0B" w:rsidRPr="001D688B" w:rsidRDefault="00B41F2D">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2,86</w:t>
            </w:r>
            <w:r w:rsidR="000D2CB8">
              <w:rPr>
                <w:rFonts w:ascii="ＭＳ Ｐ明朝" w:eastAsia="ＭＳ Ｐ明朝" w:hAnsi="ＭＳ Ｐ明朝" w:hint="eastAsia"/>
                <w:color w:val="000000" w:themeColor="text1"/>
                <w:sz w:val="24"/>
                <w:szCs w:val="24"/>
              </w:rPr>
              <w:t>6,096</w:t>
            </w:r>
          </w:p>
        </w:tc>
      </w:tr>
      <w:tr w:rsidR="003E6F91" w:rsidRPr="001D688B" w:rsidTr="00346C50">
        <w:tc>
          <w:tcPr>
            <w:tcW w:w="9639" w:type="dxa"/>
            <w:gridSpan w:val="5"/>
          </w:tcPr>
          <w:p w:rsidR="003E6F91" w:rsidRPr="000D2CB8" w:rsidRDefault="003E6F91">
            <w:pPr>
              <w:jc w:val="right"/>
              <w:rPr>
                <w:rFonts w:ascii="ＭＳ Ｐ明朝" w:eastAsia="ＭＳ Ｐ明朝" w:hAnsi="ＭＳ Ｐ明朝"/>
                <w:color w:val="000000" w:themeColor="text1"/>
                <w:sz w:val="22"/>
                <w:szCs w:val="24"/>
              </w:rPr>
            </w:pPr>
            <w:r w:rsidRPr="000D2CB8">
              <w:rPr>
                <w:rFonts w:ascii="ＭＳ Ｐ明朝" w:eastAsia="ＭＳ Ｐ明朝" w:hAnsi="ＭＳ Ｐ明朝" w:hint="eastAsia"/>
                <w:color w:val="000000" w:themeColor="text1"/>
                <w:sz w:val="22"/>
                <w:szCs w:val="24"/>
              </w:rPr>
              <w:t xml:space="preserve">うち一般会計　</w:t>
            </w:r>
            <w:r w:rsidR="00B41F2D">
              <w:rPr>
                <w:rFonts w:ascii="ＭＳ Ｐ明朝" w:eastAsia="ＭＳ Ｐ明朝" w:hAnsi="ＭＳ Ｐ明朝" w:hint="eastAsia"/>
                <w:color w:val="000000" w:themeColor="text1"/>
                <w:sz w:val="22"/>
                <w:szCs w:val="24"/>
              </w:rPr>
              <w:t>2,256</w:t>
            </w:r>
            <w:r w:rsidR="000D2CB8" w:rsidRPr="000D2CB8">
              <w:rPr>
                <w:rFonts w:ascii="ＭＳ Ｐ明朝" w:eastAsia="ＭＳ Ｐ明朝" w:hAnsi="ＭＳ Ｐ明朝" w:hint="eastAsia"/>
                <w:color w:val="000000" w:themeColor="text1"/>
                <w:sz w:val="22"/>
                <w:szCs w:val="24"/>
              </w:rPr>
              <w:t>,864</w:t>
            </w:r>
          </w:p>
        </w:tc>
      </w:tr>
      <w:tr w:rsidR="00003385" w:rsidRPr="001D688B" w:rsidTr="00346C50">
        <w:tc>
          <w:tcPr>
            <w:tcW w:w="9639" w:type="dxa"/>
            <w:gridSpan w:val="5"/>
          </w:tcPr>
          <w:p w:rsidR="00003385" w:rsidRPr="000D2CB8" w:rsidRDefault="00003385" w:rsidP="003E6F91">
            <w:pPr>
              <w:jc w:val="right"/>
              <w:rPr>
                <w:rFonts w:ascii="ＭＳ Ｐ明朝" w:eastAsia="ＭＳ Ｐ明朝" w:hAnsi="ＭＳ Ｐ明朝"/>
                <w:color w:val="000000" w:themeColor="text1"/>
                <w:sz w:val="22"/>
                <w:szCs w:val="24"/>
              </w:rPr>
            </w:pPr>
            <w:r w:rsidRPr="00003385">
              <w:rPr>
                <w:rFonts w:ascii="ＭＳ Ｐ明朝" w:eastAsia="ＭＳ Ｐ明朝" w:hAnsi="ＭＳ Ｐ明朝" w:hint="eastAsia"/>
                <w:color w:val="000000" w:themeColor="text1"/>
                <w:sz w:val="22"/>
                <w:szCs w:val="24"/>
              </w:rPr>
              <w:t xml:space="preserve">〔債務負担行為　</w:t>
            </w:r>
            <w:r>
              <w:rPr>
                <w:rFonts w:ascii="ＭＳ Ｐ明朝" w:eastAsia="ＭＳ Ｐ明朝" w:hAnsi="ＭＳ Ｐ明朝" w:hint="eastAsia"/>
                <w:color w:val="000000" w:themeColor="text1"/>
                <w:sz w:val="22"/>
                <w:szCs w:val="24"/>
              </w:rPr>
              <w:t>659,000</w:t>
            </w:r>
            <w:r w:rsidRPr="00003385">
              <w:rPr>
                <w:rFonts w:ascii="ＭＳ Ｐ明朝" w:eastAsia="ＭＳ Ｐ明朝" w:hAnsi="ＭＳ Ｐ明朝" w:hint="eastAsia"/>
                <w:color w:val="000000" w:themeColor="text1"/>
                <w:sz w:val="22"/>
                <w:szCs w:val="24"/>
              </w:rPr>
              <w:t>千円〕</w:t>
            </w:r>
          </w:p>
        </w:tc>
      </w:tr>
      <w:tr w:rsidR="001205E5" w:rsidRPr="001D688B" w:rsidTr="00346C50">
        <w:tc>
          <w:tcPr>
            <w:tcW w:w="9639" w:type="dxa"/>
            <w:gridSpan w:val="5"/>
          </w:tcPr>
          <w:p w:rsidR="001205E5" w:rsidRPr="000D2CB8" w:rsidRDefault="001205E5" w:rsidP="003E6F91">
            <w:pPr>
              <w:jc w:val="right"/>
              <w:rPr>
                <w:rFonts w:ascii="ＭＳ Ｐ明朝" w:eastAsia="ＭＳ Ｐ明朝" w:hAnsi="ＭＳ Ｐ明朝"/>
                <w:color w:val="000000" w:themeColor="text1"/>
                <w:sz w:val="22"/>
                <w:szCs w:val="24"/>
              </w:rPr>
            </w:pPr>
            <w:r w:rsidRPr="000D2CB8">
              <w:rPr>
                <w:rFonts w:ascii="ＭＳ Ｐ明朝" w:eastAsia="ＭＳ Ｐ明朝" w:hAnsi="ＭＳ Ｐ明朝" w:hint="eastAsia"/>
                <w:color w:val="000000" w:themeColor="text1"/>
                <w:sz w:val="22"/>
                <w:szCs w:val="24"/>
              </w:rPr>
              <w:t>うち特別会計　　609,232</w:t>
            </w:r>
          </w:p>
        </w:tc>
      </w:tr>
      <w:tr w:rsidR="00346C50" w:rsidRPr="001D688B" w:rsidTr="00346C50">
        <w:tc>
          <w:tcPr>
            <w:tcW w:w="9639" w:type="dxa"/>
            <w:gridSpan w:val="5"/>
            <w:hideMark/>
          </w:tcPr>
          <w:p w:rsidR="00DA4C0B" w:rsidRPr="000D2CB8" w:rsidRDefault="001205E5" w:rsidP="003E6F91">
            <w:pPr>
              <w:jc w:val="right"/>
              <w:rPr>
                <w:rFonts w:ascii="ＭＳ Ｐ明朝" w:eastAsia="ＭＳ Ｐ明朝" w:hAnsi="ＭＳ Ｐ明朝"/>
                <w:color w:val="000000" w:themeColor="text1"/>
                <w:sz w:val="22"/>
                <w:szCs w:val="24"/>
              </w:rPr>
            </w:pPr>
            <w:r w:rsidRPr="00003385">
              <w:rPr>
                <w:rFonts w:ascii="ＭＳ Ｐ明朝" w:eastAsia="ＭＳ Ｐ明朝" w:hAnsi="ＭＳ Ｐ明朝" w:hint="eastAsia"/>
                <w:color w:val="000000" w:themeColor="text1"/>
                <w:sz w:val="22"/>
                <w:szCs w:val="24"/>
              </w:rPr>
              <w:t xml:space="preserve">〔債務負担行為　</w:t>
            </w:r>
            <w:r>
              <w:rPr>
                <w:rFonts w:ascii="ＭＳ Ｐ明朝" w:eastAsia="ＭＳ Ｐ明朝" w:hAnsi="ＭＳ Ｐ明朝" w:hint="eastAsia"/>
                <w:color w:val="000000" w:themeColor="text1"/>
                <w:sz w:val="22"/>
                <w:szCs w:val="24"/>
              </w:rPr>
              <w:t>6,000</w:t>
            </w:r>
            <w:r w:rsidRPr="00003385">
              <w:rPr>
                <w:rFonts w:ascii="ＭＳ Ｐ明朝" w:eastAsia="ＭＳ Ｐ明朝" w:hAnsi="ＭＳ Ｐ明朝" w:hint="eastAsia"/>
                <w:color w:val="000000" w:themeColor="text1"/>
                <w:sz w:val="22"/>
                <w:szCs w:val="24"/>
              </w:rPr>
              <w:t>千円〕</w:t>
            </w:r>
            <w:r w:rsidR="00DA4C0B" w:rsidRPr="000D2CB8">
              <w:rPr>
                <w:rFonts w:ascii="ＭＳ Ｐ明朝" w:eastAsia="ＭＳ Ｐ明朝" w:hAnsi="ＭＳ Ｐ明朝" w:hint="eastAsia"/>
                <w:color w:val="000000" w:themeColor="text1"/>
                <w:sz w:val="22"/>
                <w:szCs w:val="24"/>
              </w:rPr>
              <w:t xml:space="preserve">　</w:t>
            </w:r>
          </w:p>
        </w:tc>
      </w:tr>
      <w:tr w:rsidR="00346C50" w:rsidRPr="001D688B" w:rsidTr="00346C50">
        <w:trPr>
          <w:trHeight w:val="118"/>
        </w:trPr>
        <w:tc>
          <w:tcPr>
            <w:tcW w:w="567" w:type="dxa"/>
            <w:gridSpan w:val="2"/>
            <w:vAlign w:val="center"/>
          </w:tcPr>
          <w:p w:rsidR="00DA4C0B" w:rsidRPr="001D688B" w:rsidRDefault="00DA4C0B">
            <w:pPr>
              <w:ind w:right="1320"/>
              <w:rPr>
                <w:rFonts w:asciiTheme="minorEastAsia" w:hAnsiTheme="minorEastAsia"/>
                <w:color w:val="000000" w:themeColor="text1"/>
                <w:sz w:val="22"/>
                <w:szCs w:val="24"/>
              </w:rPr>
            </w:pPr>
          </w:p>
        </w:tc>
        <w:tc>
          <w:tcPr>
            <w:tcW w:w="8222" w:type="dxa"/>
            <w:gridSpan w:val="2"/>
            <w:hideMark/>
          </w:tcPr>
          <w:p w:rsidR="003E6F91" w:rsidRDefault="003E6F91" w:rsidP="00065B67">
            <w:pPr>
              <w:ind w:right="-27" w:firstLineChars="100" w:firstLine="200"/>
              <w:rPr>
                <w:rFonts w:asciiTheme="minorEastAsia" w:hAnsiTheme="minorEastAsia"/>
                <w:color w:val="000000" w:themeColor="text1"/>
                <w:sz w:val="20"/>
                <w:szCs w:val="24"/>
              </w:rPr>
            </w:pPr>
            <w:r w:rsidRPr="00557B2F">
              <w:rPr>
                <w:rFonts w:asciiTheme="minorEastAsia" w:hAnsiTheme="minorEastAsia" w:hint="eastAsia"/>
                <w:color w:val="000000" w:themeColor="text1"/>
                <w:sz w:val="20"/>
                <w:szCs w:val="24"/>
              </w:rPr>
              <w:t>大阪府北部を震源とする地震</w:t>
            </w:r>
            <w:r w:rsidR="00065B67" w:rsidRPr="00065B67">
              <w:rPr>
                <w:rFonts w:asciiTheme="minorEastAsia" w:hAnsiTheme="minorEastAsia" w:hint="eastAsia"/>
                <w:color w:val="000000" w:themeColor="text1"/>
                <w:sz w:val="20"/>
                <w:szCs w:val="24"/>
              </w:rPr>
              <w:t>、</w:t>
            </w:r>
            <w:r>
              <w:rPr>
                <w:rFonts w:asciiTheme="minorEastAsia" w:hAnsiTheme="minorEastAsia" w:hint="eastAsia"/>
                <w:color w:val="000000" w:themeColor="text1"/>
                <w:sz w:val="20"/>
                <w:szCs w:val="24"/>
              </w:rPr>
              <w:t>平成30年7月豪雨により被災した府有施設の</w:t>
            </w:r>
            <w:r w:rsidRPr="00065B67">
              <w:rPr>
                <w:rFonts w:asciiTheme="minorEastAsia" w:hAnsiTheme="minorEastAsia" w:hint="eastAsia"/>
                <w:color w:val="000000" w:themeColor="text1"/>
                <w:sz w:val="20"/>
                <w:szCs w:val="24"/>
              </w:rPr>
              <w:t>復旧に要する工事等を実施することに伴い事業費を増額。</w:t>
            </w:r>
          </w:p>
          <w:p w:rsidR="00065B67" w:rsidRDefault="00065B67" w:rsidP="00065B67">
            <w:pPr>
              <w:ind w:right="-27" w:firstLineChars="100" w:firstLine="200"/>
              <w:rPr>
                <w:rFonts w:asciiTheme="minorEastAsia" w:hAnsiTheme="minorEastAsia"/>
                <w:color w:val="000000" w:themeColor="text1"/>
                <w:sz w:val="20"/>
                <w:szCs w:val="24"/>
              </w:rPr>
            </w:pPr>
            <w:r w:rsidRPr="00065B67">
              <w:rPr>
                <w:rFonts w:asciiTheme="minorEastAsia" w:hAnsiTheme="minorEastAsia" w:hint="eastAsia"/>
                <w:color w:val="000000" w:themeColor="text1"/>
                <w:sz w:val="20"/>
                <w:szCs w:val="24"/>
              </w:rPr>
              <w:t>・工事の実施箇所：</w:t>
            </w:r>
            <w:r w:rsidR="001205E5">
              <w:rPr>
                <w:rFonts w:asciiTheme="minorEastAsia" w:hAnsiTheme="minorEastAsia" w:hint="eastAsia"/>
                <w:color w:val="000000" w:themeColor="text1"/>
                <w:sz w:val="20"/>
                <w:szCs w:val="24"/>
              </w:rPr>
              <w:t>天野川、国道173号</w:t>
            </w:r>
            <w:r w:rsidRPr="00065B67">
              <w:rPr>
                <w:rFonts w:asciiTheme="minorEastAsia" w:hAnsiTheme="minorEastAsia" w:hint="eastAsia"/>
                <w:color w:val="000000" w:themeColor="text1"/>
                <w:sz w:val="20"/>
                <w:szCs w:val="24"/>
              </w:rPr>
              <w:t>など</w:t>
            </w:r>
            <w:r w:rsidR="00E33521">
              <w:rPr>
                <w:rFonts w:asciiTheme="minorEastAsia" w:hAnsiTheme="minorEastAsia" w:hint="eastAsia"/>
                <w:color w:val="000000" w:themeColor="text1"/>
                <w:sz w:val="20"/>
                <w:szCs w:val="24"/>
              </w:rPr>
              <w:t>320</w:t>
            </w:r>
            <w:r w:rsidRPr="00065B67">
              <w:rPr>
                <w:rFonts w:asciiTheme="minorEastAsia" w:hAnsiTheme="minorEastAsia" w:hint="eastAsia"/>
                <w:color w:val="000000" w:themeColor="text1"/>
                <w:sz w:val="20"/>
                <w:szCs w:val="24"/>
              </w:rPr>
              <w:t>箇所</w:t>
            </w:r>
          </w:p>
          <w:p w:rsidR="00003385" w:rsidRDefault="00003385" w:rsidP="00065B67">
            <w:pPr>
              <w:ind w:right="-27" w:firstLineChars="100" w:firstLine="200"/>
              <w:rPr>
                <w:rFonts w:asciiTheme="minorEastAsia" w:hAnsiTheme="minorEastAsia"/>
                <w:color w:val="000000" w:themeColor="text1"/>
                <w:sz w:val="20"/>
                <w:szCs w:val="20"/>
              </w:rPr>
            </w:pPr>
            <w:r w:rsidRPr="001D688B">
              <w:rPr>
                <w:rFonts w:asciiTheme="minorEastAsia" w:hAnsiTheme="minorEastAsia" w:hint="eastAsia"/>
                <w:color w:val="000000" w:themeColor="text1"/>
                <w:sz w:val="20"/>
                <w:szCs w:val="20"/>
              </w:rPr>
              <w:t>&lt;債務負担行為</w:t>
            </w:r>
            <w:r w:rsidR="008E29F9">
              <w:rPr>
                <w:rFonts w:asciiTheme="minorEastAsia" w:hAnsiTheme="minorEastAsia" w:hint="eastAsia"/>
                <w:color w:val="000000" w:themeColor="text1"/>
                <w:sz w:val="20"/>
                <w:szCs w:val="20"/>
              </w:rPr>
              <w:t>（一般会計）</w:t>
            </w:r>
            <w:r w:rsidRPr="001D688B">
              <w:rPr>
                <w:rFonts w:asciiTheme="minorEastAsia" w:hAnsiTheme="minorEastAsia" w:hint="eastAsia"/>
                <w:color w:val="000000" w:themeColor="text1"/>
                <w:sz w:val="20"/>
                <w:szCs w:val="20"/>
              </w:rPr>
              <w:t>：平成</w:t>
            </w:r>
            <w:r>
              <w:rPr>
                <w:rFonts w:asciiTheme="minorEastAsia" w:hAnsiTheme="minorEastAsia" w:hint="eastAsia"/>
                <w:color w:val="000000" w:themeColor="text1"/>
                <w:sz w:val="20"/>
                <w:szCs w:val="20"/>
              </w:rPr>
              <w:t>30</w:t>
            </w:r>
            <w:r w:rsidRPr="001D688B">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31</w:t>
            </w:r>
            <w:r w:rsidRPr="001D688B">
              <w:rPr>
                <w:rFonts w:asciiTheme="minorEastAsia" w:hAnsiTheme="minorEastAsia" w:hint="eastAsia"/>
                <w:color w:val="000000" w:themeColor="text1"/>
                <w:sz w:val="20"/>
                <w:szCs w:val="20"/>
              </w:rPr>
              <w:t>年度</w:t>
            </w:r>
            <w:r>
              <w:rPr>
                <w:rFonts w:asciiTheme="minorEastAsia" w:hAnsiTheme="minorEastAsia" w:hint="eastAsia"/>
                <w:color w:val="000000" w:themeColor="text1"/>
                <w:sz w:val="20"/>
                <w:szCs w:val="20"/>
              </w:rPr>
              <w:t xml:space="preserve"> 659,000</w:t>
            </w:r>
            <w:r w:rsidRPr="001D688B">
              <w:rPr>
                <w:rFonts w:asciiTheme="minorEastAsia" w:hAnsiTheme="minorEastAsia" w:hint="eastAsia"/>
                <w:color w:val="000000" w:themeColor="text1"/>
                <w:sz w:val="20"/>
                <w:szCs w:val="20"/>
              </w:rPr>
              <w:t>千円&gt;</w:t>
            </w:r>
          </w:p>
          <w:p w:rsidR="008E29F9" w:rsidRPr="00065B67" w:rsidRDefault="008E29F9" w:rsidP="00065B67">
            <w:pPr>
              <w:ind w:right="-27" w:firstLineChars="100" w:firstLine="200"/>
              <w:rPr>
                <w:rFonts w:asciiTheme="minorEastAsia" w:hAnsiTheme="minorEastAsia"/>
                <w:color w:val="000000" w:themeColor="text1"/>
                <w:sz w:val="20"/>
                <w:szCs w:val="24"/>
              </w:rPr>
            </w:pPr>
            <w:r w:rsidRPr="001D688B">
              <w:rPr>
                <w:rFonts w:asciiTheme="minorEastAsia" w:hAnsiTheme="minorEastAsia" w:hint="eastAsia"/>
                <w:color w:val="000000" w:themeColor="text1"/>
                <w:sz w:val="20"/>
                <w:szCs w:val="20"/>
              </w:rPr>
              <w:t>&lt;債務負担行為</w:t>
            </w:r>
            <w:r>
              <w:rPr>
                <w:rFonts w:asciiTheme="minorEastAsia" w:hAnsiTheme="minorEastAsia" w:hint="eastAsia"/>
                <w:color w:val="000000" w:themeColor="text1"/>
                <w:sz w:val="20"/>
                <w:szCs w:val="20"/>
              </w:rPr>
              <w:t>（特別会計）</w:t>
            </w:r>
            <w:r w:rsidRPr="001D688B">
              <w:rPr>
                <w:rFonts w:asciiTheme="minorEastAsia" w:hAnsiTheme="minorEastAsia" w:hint="eastAsia"/>
                <w:color w:val="000000" w:themeColor="text1"/>
                <w:sz w:val="20"/>
                <w:szCs w:val="20"/>
              </w:rPr>
              <w:t>：平成</w:t>
            </w:r>
            <w:r>
              <w:rPr>
                <w:rFonts w:asciiTheme="minorEastAsia" w:hAnsiTheme="minorEastAsia" w:hint="eastAsia"/>
                <w:color w:val="000000" w:themeColor="text1"/>
                <w:sz w:val="20"/>
                <w:szCs w:val="20"/>
              </w:rPr>
              <w:t>30</w:t>
            </w:r>
            <w:r w:rsidRPr="001D688B">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31</w:t>
            </w:r>
            <w:r w:rsidRPr="001D688B">
              <w:rPr>
                <w:rFonts w:asciiTheme="minorEastAsia" w:hAnsiTheme="minorEastAsia" w:hint="eastAsia"/>
                <w:color w:val="000000" w:themeColor="text1"/>
                <w:sz w:val="20"/>
                <w:szCs w:val="20"/>
              </w:rPr>
              <w:t>年度</w:t>
            </w:r>
            <w:r>
              <w:rPr>
                <w:rFonts w:asciiTheme="minorEastAsia" w:hAnsiTheme="minorEastAsia" w:hint="eastAsia"/>
                <w:color w:val="000000" w:themeColor="text1"/>
                <w:sz w:val="20"/>
                <w:szCs w:val="20"/>
              </w:rPr>
              <w:t xml:space="preserve"> 6,000</w:t>
            </w:r>
            <w:r w:rsidRPr="001D688B">
              <w:rPr>
                <w:rFonts w:asciiTheme="minorEastAsia" w:hAnsiTheme="minorEastAsia" w:hint="eastAsia"/>
                <w:color w:val="000000" w:themeColor="text1"/>
                <w:sz w:val="20"/>
                <w:szCs w:val="20"/>
              </w:rPr>
              <w:t>千円&gt;</w:t>
            </w:r>
          </w:p>
        </w:tc>
        <w:tc>
          <w:tcPr>
            <w:tcW w:w="850" w:type="dxa"/>
            <w:vAlign w:val="center"/>
          </w:tcPr>
          <w:p w:rsidR="00DA4C0B" w:rsidRPr="00065B67" w:rsidRDefault="00DA4C0B">
            <w:pPr>
              <w:ind w:right="1320"/>
              <w:rPr>
                <w:rFonts w:asciiTheme="minorEastAsia" w:hAnsiTheme="minorEastAsia"/>
                <w:color w:val="000000" w:themeColor="text1"/>
                <w:sz w:val="18"/>
                <w:szCs w:val="24"/>
              </w:rPr>
            </w:pPr>
          </w:p>
        </w:tc>
      </w:tr>
    </w:tbl>
    <w:p w:rsidR="00DC7223" w:rsidRDefault="00DC7223"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E6F91" w:rsidRPr="001D688B" w:rsidTr="00BB312B">
        <w:tc>
          <w:tcPr>
            <w:tcW w:w="458" w:type="dxa"/>
            <w:hideMark/>
          </w:tcPr>
          <w:p w:rsidR="003E6F91" w:rsidRPr="001D688B" w:rsidRDefault="003E6F91"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3E6F91" w:rsidRPr="001D688B" w:rsidRDefault="00C77957"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府有施設の</w:t>
            </w:r>
            <w:r w:rsidR="003E6F91">
              <w:rPr>
                <w:rFonts w:ascii="ＭＳ Ｐゴシック" w:eastAsia="ＭＳ Ｐゴシック" w:hAnsi="ＭＳ Ｐゴシック" w:hint="eastAsia"/>
                <w:color w:val="000000" w:themeColor="text1"/>
                <w:sz w:val="24"/>
                <w:szCs w:val="24"/>
              </w:rPr>
              <w:t>ブロック塀</w:t>
            </w:r>
            <w:r>
              <w:rPr>
                <w:rFonts w:ascii="ＭＳ Ｐゴシック" w:eastAsia="ＭＳ Ｐゴシック" w:hAnsi="ＭＳ Ｐゴシック" w:hint="eastAsia"/>
                <w:color w:val="000000" w:themeColor="text1"/>
                <w:sz w:val="24"/>
                <w:szCs w:val="24"/>
              </w:rPr>
              <w:t>等</w:t>
            </w:r>
            <w:r w:rsidR="003E6F91">
              <w:rPr>
                <w:rFonts w:ascii="ＭＳ Ｐゴシック" w:eastAsia="ＭＳ Ｐゴシック" w:hAnsi="ＭＳ Ｐゴシック" w:hint="eastAsia"/>
                <w:color w:val="000000" w:themeColor="text1"/>
                <w:sz w:val="24"/>
                <w:szCs w:val="24"/>
              </w:rPr>
              <w:t>の安全対策</w:t>
            </w:r>
          </w:p>
        </w:tc>
        <w:tc>
          <w:tcPr>
            <w:tcW w:w="2551" w:type="dxa"/>
            <w:gridSpan w:val="2"/>
            <w:hideMark/>
          </w:tcPr>
          <w:p w:rsidR="003E6F91" w:rsidRPr="001D688B" w:rsidRDefault="000D2CB8"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2,126,468</w:t>
            </w:r>
          </w:p>
        </w:tc>
      </w:tr>
      <w:tr w:rsidR="003E6F91" w:rsidRPr="001D688B" w:rsidTr="00BB312B">
        <w:tc>
          <w:tcPr>
            <w:tcW w:w="9639" w:type="dxa"/>
            <w:gridSpan w:val="5"/>
          </w:tcPr>
          <w:p w:rsidR="003E6F91" w:rsidRPr="000D2CB8" w:rsidRDefault="003E6F91" w:rsidP="00BB312B">
            <w:pPr>
              <w:jc w:val="right"/>
              <w:rPr>
                <w:rFonts w:ascii="ＭＳ Ｐ明朝" w:eastAsia="ＭＳ Ｐ明朝" w:hAnsi="ＭＳ Ｐ明朝"/>
                <w:color w:val="000000" w:themeColor="text1"/>
                <w:sz w:val="22"/>
                <w:szCs w:val="24"/>
              </w:rPr>
            </w:pPr>
            <w:r w:rsidRPr="000D2CB8">
              <w:rPr>
                <w:rFonts w:ascii="ＭＳ Ｐ明朝" w:eastAsia="ＭＳ Ｐ明朝" w:hAnsi="ＭＳ Ｐ明朝" w:hint="eastAsia"/>
                <w:noProof/>
                <w:color w:val="000000" w:themeColor="text1"/>
                <w:sz w:val="22"/>
                <w:szCs w:val="24"/>
              </w:rPr>
              <mc:AlternateContent>
                <mc:Choice Requires="wps">
                  <w:drawing>
                    <wp:anchor distT="0" distB="0" distL="114300" distR="114300" simplePos="0" relativeHeight="251663360" behindDoc="0" locked="0" layoutInCell="1" allowOverlap="1" wp14:anchorId="3F2DFB8B" wp14:editId="6217CFEC">
                      <wp:simplePos x="0" y="0"/>
                      <wp:positionH relativeFrom="column">
                        <wp:posOffset>4316067</wp:posOffset>
                      </wp:positionH>
                      <wp:positionV relativeFrom="paragraph">
                        <wp:posOffset>2927</wp:posOffset>
                      </wp:positionV>
                      <wp:extent cx="1805278" cy="394335"/>
                      <wp:effectExtent l="0" t="0" r="24130" b="24765"/>
                      <wp:wrapNone/>
                      <wp:docPr id="5" name="大かっこ 5"/>
                      <wp:cNvGraphicFramePr/>
                      <a:graphic xmlns:a="http://schemas.openxmlformats.org/drawingml/2006/main">
                        <a:graphicData uri="http://schemas.microsoft.com/office/word/2010/wordprocessingShape">
                          <wps:wsp>
                            <wps:cNvSpPr/>
                            <wps:spPr>
                              <a:xfrm>
                                <a:off x="0" y="0"/>
                                <a:ext cx="1805278" cy="394335"/>
                              </a:xfrm>
                              <a:prstGeom prst="bracketPair">
                                <a:avLst>
                                  <a:gd name="adj" fmla="val 729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339.85pt;margin-top:.25pt;width:142.15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" adj="1575" strokecolor="windowText" strokeweight=".5pt"/>
                  </w:pict>
                </mc:Fallback>
              </mc:AlternateContent>
            </w:r>
            <w:r w:rsidRPr="000D2CB8">
              <w:rPr>
                <w:rFonts w:ascii="ＭＳ Ｐ明朝" w:eastAsia="ＭＳ Ｐ明朝" w:hAnsi="ＭＳ Ｐ明朝" w:hint="eastAsia"/>
                <w:color w:val="000000" w:themeColor="text1"/>
                <w:sz w:val="22"/>
                <w:szCs w:val="24"/>
              </w:rPr>
              <w:t xml:space="preserve">うち一般会計　</w:t>
            </w:r>
            <w:r w:rsidR="000D2CB8">
              <w:rPr>
                <w:rFonts w:ascii="ＭＳ Ｐ明朝" w:eastAsia="ＭＳ Ｐ明朝" w:hAnsi="ＭＳ Ｐ明朝" w:hint="eastAsia"/>
                <w:color w:val="000000" w:themeColor="text1"/>
                <w:sz w:val="22"/>
                <w:szCs w:val="24"/>
              </w:rPr>
              <w:t>1,960,610</w:t>
            </w:r>
          </w:p>
        </w:tc>
      </w:tr>
      <w:tr w:rsidR="003E6F91" w:rsidRPr="001D688B" w:rsidTr="00BB312B">
        <w:tc>
          <w:tcPr>
            <w:tcW w:w="9639" w:type="dxa"/>
            <w:gridSpan w:val="5"/>
            <w:hideMark/>
          </w:tcPr>
          <w:p w:rsidR="003E6F91" w:rsidRPr="000D2CB8" w:rsidRDefault="003E6F91" w:rsidP="00BB312B">
            <w:pPr>
              <w:jc w:val="right"/>
              <w:rPr>
                <w:rFonts w:ascii="ＭＳ Ｐ明朝" w:eastAsia="ＭＳ Ｐ明朝" w:hAnsi="ＭＳ Ｐ明朝"/>
                <w:color w:val="000000" w:themeColor="text1"/>
                <w:sz w:val="22"/>
                <w:szCs w:val="24"/>
              </w:rPr>
            </w:pPr>
            <w:r w:rsidRPr="000D2CB8">
              <w:rPr>
                <w:rFonts w:ascii="ＭＳ Ｐ明朝" w:eastAsia="ＭＳ Ｐ明朝" w:hAnsi="ＭＳ Ｐ明朝" w:hint="eastAsia"/>
                <w:color w:val="000000" w:themeColor="text1"/>
                <w:sz w:val="22"/>
                <w:szCs w:val="24"/>
              </w:rPr>
              <w:t>うち特別会計</w:t>
            </w:r>
            <w:r w:rsidR="000D2CB8">
              <w:rPr>
                <w:rFonts w:ascii="ＭＳ Ｐ明朝" w:eastAsia="ＭＳ Ｐ明朝" w:hAnsi="ＭＳ Ｐ明朝" w:hint="eastAsia"/>
                <w:color w:val="000000" w:themeColor="text1"/>
                <w:sz w:val="22"/>
                <w:szCs w:val="24"/>
              </w:rPr>
              <w:t xml:space="preserve">　</w:t>
            </w:r>
            <w:r w:rsidRPr="000D2CB8">
              <w:rPr>
                <w:rFonts w:ascii="ＭＳ Ｐ明朝" w:eastAsia="ＭＳ Ｐ明朝" w:hAnsi="ＭＳ Ｐ明朝" w:hint="eastAsia"/>
                <w:color w:val="000000" w:themeColor="text1"/>
                <w:sz w:val="22"/>
                <w:szCs w:val="24"/>
              </w:rPr>
              <w:t xml:space="preserve">　</w:t>
            </w:r>
            <w:r w:rsidR="000D2CB8">
              <w:rPr>
                <w:rFonts w:ascii="ＭＳ Ｐ明朝" w:eastAsia="ＭＳ Ｐ明朝" w:hAnsi="ＭＳ Ｐ明朝" w:hint="eastAsia"/>
                <w:color w:val="000000" w:themeColor="text1"/>
                <w:sz w:val="22"/>
                <w:szCs w:val="24"/>
              </w:rPr>
              <w:t>165,858</w:t>
            </w:r>
            <w:r w:rsidRPr="000D2CB8">
              <w:rPr>
                <w:rFonts w:ascii="ＭＳ Ｐ明朝" w:eastAsia="ＭＳ Ｐ明朝" w:hAnsi="ＭＳ Ｐ明朝" w:hint="eastAsia"/>
                <w:color w:val="000000" w:themeColor="text1"/>
                <w:sz w:val="22"/>
                <w:szCs w:val="24"/>
              </w:rPr>
              <w:t xml:space="preserve">　</w:t>
            </w:r>
          </w:p>
        </w:tc>
      </w:tr>
      <w:tr w:rsidR="003E6F91" w:rsidRPr="001D688B" w:rsidTr="00BB312B">
        <w:trPr>
          <w:trHeight w:val="118"/>
        </w:trPr>
        <w:tc>
          <w:tcPr>
            <w:tcW w:w="567" w:type="dxa"/>
            <w:gridSpan w:val="2"/>
            <w:vAlign w:val="center"/>
          </w:tcPr>
          <w:p w:rsidR="003E6F91" w:rsidRPr="001D688B" w:rsidRDefault="003E6F91" w:rsidP="00BB312B">
            <w:pPr>
              <w:ind w:right="1320"/>
              <w:rPr>
                <w:rFonts w:asciiTheme="minorEastAsia" w:hAnsiTheme="minorEastAsia"/>
                <w:color w:val="000000" w:themeColor="text1"/>
                <w:sz w:val="22"/>
                <w:szCs w:val="24"/>
              </w:rPr>
            </w:pPr>
          </w:p>
        </w:tc>
        <w:tc>
          <w:tcPr>
            <w:tcW w:w="8222" w:type="dxa"/>
            <w:gridSpan w:val="2"/>
            <w:hideMark/>
          </w:tcPr>
          <w:p w:rsidR="003E6F91" w:rsidRDefault="003E6F91" w:rsidP="00BB312B">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府有施設のブロック塀</w:t>
            </w:r>
            <w:r w:rsidR="00C77957">
              <w:rPr>
                <w:rFonts w:asciiTheme="minorEastAsia" w:hAnsiTheme="minorEastAsia" w:hint="eastAsia"/>
                <w:color w:val="000000" w:themeColor="text1"/>
                <w:sz w:val="20"/>
                <w:szCs w:val="24"/>
              </w:rPr>
              <w:t>等</w:t>
            </w:r>
            <w:r>
              <w:rPr>
                <w:rFonts w:asciiTheme="minorEastAsia" w:hAnsiTheme="minorEastAsia" w:hint="eastAsia"/>
                <w:color w:val="000000" w:themeColor="text1"/>
                <w:sz w:val="20"/>
                <w:szCs w:val="24"/>
              </w:rPr>
              <w:t>のうち</w:t>
            </w:r>
            <w:r w:rsidR="008E29F9">
              <w:rPr>
                <w:rFonts w:asciiTheme="minorEastAsia" w:hAnsiTheme="minorEastAsia" w:hint="eastAsia"/>
                <w:color w:val="000000" w:themeColor="text1"/>
                <w:sz w:val="20"/>
                <w:szCs w:val="24"/>
              </w:rPr>
              <w:t>安全</w:t>
            </w:r>
            <w:r>
              <w:rPr>
                <w:rFonts w:asciiTheme="minorEastAsia" w:hAnsiTheme="minorEastAsia" w:hint="eastAsia"/>
                <w:color w:val="000000" w:themeColor="text1"/>
                <w:sz w:val="20"/>
                <w:szCs w:val="24"/>
              </w:rPr>
              <w:t>対策が必要なものについて、撤去及び目隠しフェンスの設置</w:t>
            </w:r>
            <w:r w:rsidRPr="008E595A">
              <w:rPr>
                <w:rFonts w:asciiTheme="minorEastAsia" w:hAnsiTheme="minorEastAsia" w:hint="eastAsia"/>
                <w:color w:val="000000" w:themeColor="text1"/>
                <w:sz w:val="20"/>
                <w:szCs w:val="24"/>
              </w:rPr>
              <w:t>等</w:t>
            </w:r>
            <w:r>
              <w:rPr>
                <w:rFonts w:asciiTheme="minorEastAsia" w:hAnsiTheme="minorEastAsia" w:hint="eastAsia"/>
                <w:color w:val="000000" w:themeColor="text1"/>
                <w:sz w:val="20"/>
                <w:szCs w:val="24"/>
              </w:rPr>
              <w:t>を実施。</w:t>
            </w:r>
          </w:p>
          <w:p w:rsidR="0041587B" w:rsidRDefault="0041587B" w:rsidP="00BB312B">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・府立学校：</w:t>
            </w:r>
            <w:r w:rsidR="00A074AB">
              <w:rPr>
                <w:rFonts w:asciiTheme="minorEastAsia" w:hAnsiTheme="minorEastAsia" w:hint="eastAsia"/>
                <w:color w:val="000000" w:themeColor="text1"/>
                <w:sz w:val="20"/>
                <w:szCs w:val="24"/>
              </w:rPr>
              <w:t>56</w:t>
            </w:r>
            <w:r>
              <w:rPr>
                <w:rFonts w:asciiTheme="minorEastAsia" w:hAnsiTheme="minorEastAsia" w:hint="eastAsia"/>
                <w:color w:val="000000" w:themeColor="text1"/>
                <w:sz w:val="20"/>
                <w:szCs w:val="24"/>
              </w:rPr>
              <w:t>校</w:t>
            </w:r>
          </w:p>
          <w:p w:rsidR="001205E5" w:rsidRPr="001205E5" w:rsidRDefault="001205E5" w:rsidP="001205E5">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・府立学校以外の府有施設：124施設</w:t>
            </w:r>
          </w:p>
        </w:tc>
        <w:tc>
          <w:tcPr>
            <w:tcW w:w="850" w:type="dxa"/>
            <w:vAlign w:val="center"/>
          </w:tcPr>
          <w:p w:rsidR="003E6F91" w:rsidRPr="001D688B" w:rsidRDefault="003E6F91" w:rsidP="00BB312B">
            <w:pPr>
              <w:ind w:right="1320"/>
              <w:rPr>
                <w:rFonts w:asciiTheme="minorEastAsia" w:hAnsiTheme="minorEastAsia"/>
                <w:color w:val="000000" w:themeColor="text1"/>
                <w:sz w:val="18"/>
                <w:szCs w:val="24"/>
              </w:rPr>
            </w:pPr>
          </w:p>
        </w:tc>
      </w:tr>
    </w:tbl>
    <w:p w:rsidR="003E6F91" w:rsidRDefault="003E6F91" w:rsidP="003E6F91">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3E6F91" w:rsidRPr="001D688B" w:rsidTr="00BB312B">
        <w:tc>
          <w:tcPr>
            <w:tcW w:w="458" w:type="dxa"/>
            <w:hideMark/>
          </w:tcPr>
          <w:p w:rsidR="003E6F91" w:rsidRPr="001D688B" w:rsidRDefault="003E6F91"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3E6F91" w:rsidRPr="001D688B" w:rsidRDefault="00C77957"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民間の</w:t>
            </w:r>
            <w:r w:rsidR="003E6F91">
              <w:rPr>
                <w:rFonts w:ascii="ＭＳ Ｐゴシック" w:eastAsia="ＭＳ Ｐゴシック" w:hAnsi="ＭＳ Ｐゴシック" w:hint="eastAsia"/>
                <w:color w:val="000000" w:themeColor="text1"/>
                <w:sz w:val="24"/>
                <w:szCs w:val="24"/>
              </w:rPr>
              <w:t>ブロック塀</w:t>
            </w:r>
            <w:r>
              <w:rPr>
                <w:rFonts w:ascii="ＭＳ Ｐゴシック" w:eastAsia="ＭＳ Ｐゴシック" w:hAnsi="ＭＳ Ｐゴシック" w:hint="eastAsia"/>
                <w:color w:val="000000" w:themeColor="text1"/>
                <w:sz w:val="24"/>
                <w:szCs w:val="24"/>
              </w:rPr>
              <w:t>等</w:t>
            </w:r>
            <w:r w:rsidR="003E6F91">
              <w:rPr>
                <w:rFonts w:ascii="ＭＳ Ｐゴシック" w:eastAsia="ＭＳ Ｐゴシック" w:hAnsi="ＭＳ Ｐゴシック" w:hint="eastAsia"/>
                <w:color w:val="000000" w:themeColor="text1"/>
                <w:sz w:val="24"/>
                <w:szCs w:val="24"/>
              </w:rPr>
              <w:t>の安全対策</w:t>
            </w:r>
          </w:p>
        </w:tc>
        <w:tc>
          <w:tcPr>
            <w:tcW w:w="2551" w:type="dxa"/>
            <w:gridSpan w:val="2"/>
            <w:hideMark/>
          </w:tcPr>
          <w:p w:rsidR="003E6F91" w:rsidRPr="001D688B" w:rsidRDefault="003E6F91"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37,500</w:t>
            </w:r>
          </w:p>
        </w:tc>
      </w:tr>
      <w:tr w:rsidR="003E6F91" w:rsidRPr="001D688B" w:rsidTr="00BB312B">
        <w:tc>
          <w:tcPr>
            <w:tcW w:w="9639" w:type="dxa"/>
            <w:gridSpan w:val="5"/>
            <w:hideMark/>
          </w:tcPr>
          <w:p w:rsidR="003E6F91" w:rsidRPr="001D688B" w:rsidRDefault="003E6F91"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【住宅まちづくり部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3E6F91" w:rsidRPr="001D688B" w:rsidTr="00BB312B">
        <w:trPr>
          <w:trHeight w:val="118"/>
        </w:trPr>
        <w:tc>
          <w:tcPr>
            <w:tcW w:w="567" w:type="dxa"/>
            <w:gridSpan w:val="2"/>
            <w:vAlign w:val="center"/>
          </w:tcPr>
          <w:p w:rsidR="003E6F91" w:rsidRPr="001D688B" w:rsidRDefault="003E6F91" w:rsidP="00BB312B">
            <w:pPr>
              <w:ind w:right="1320"/>
              <w:rPr>
                <w:rFonts w:asciiTheme="minorEastAsia" w:hAnsiTheme="minorEastAsia"/>
                <w:color w:val="000000" w:themeColor="text1"/>
                <w:sz w:val="22"/>
                <w:szCs w:val="24"/>
              </w:rPr>
            </w:pPr>
          </w:p>
        </w:tc>
        <w:tc>
          <w:tcPr>
            <w:tcW w:w="8222" w:type="dxa"/>
            <w:gridSpan w:val="2"/>
            <w:hideMark/>
          </w:tcPr>
          <w:p w:rsidR="003E6F91" w:rsidRPr="00DF6FDD" w:rsidRDefault="003E6F91" w:rsidP="00BB312B">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危険性のある民間のブロック塀</w:t>
            </w:r>
            <w:r w:rsidR="00C77957">
              <w:rPr>
                <w:rFonts w:asciiTheme="minorEastAsia" w:hAnsiTheme="minorEastAsia" w:hint="eastAsia"/>
                <w:color w:val="000000" w:themeColor="text1"/>
                <w:sz w:val="20"/>
                <w:szCs w:val="24"/>
              </w:rPr>
              <w:t>等の撤去</w:t>
            </w:r>
            <w:r>
              <w:rPr>
                <w:rFonts w:asciiTheme="minorEastAsia" w:hAnsiTheme="minorEastAsia" w:hint="eastAsia"/>
                <w:color w:val="000000" w:themeColor="text1"/>
                <w:sz w:val="20"/>
                <w:szCs w:val="24"/>
              </w:rPr>
              <w:t>を行う市町村に対し補助。</w:t>
            </w:r>
          </w:p>
        </w:tc>
        <w:tc>
          <w:tcPr>
            <w:tcW w:w="850" w:type="dxa"/>
            <w:vAlign w:val="center"/>
          </w:tcPr>
          <w:p w:rsidR="003E6F91" w:rsidRPr="001D688B" w:rsidRDefault="003E6F91" w:rsidP="00BB312B">
            <w:pPr>
              <w:ind w:right="1320"/>
              <w:rPr>
                <w:rFonts w:asciiTheme="minorEastAsia" w:hAnsiTheme="minorEastAsia"/>
                <w:color w:val="000000" w:themeColor="text1"/>
                <w:sz w:val="18"/>
                <w:szCs w:val="24"/>
              </w:rPr>
            </w:pPr>
          </w:p>
        </w:tc>
      </w:tr>
    </w:tbl>
    <w:p w:rsidR="00DC7223" w:rsidRDefault="00DC7223"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DC7223" w:rsidRPr="001D688B" w:rsidTr="00BB312B">
        <w:tc>
          <w:tcPr>
            <w:tcW w:w="458" w:type="dxa"/>
            <w:hideMark/>
          </w:tcPr>
          <w:p w:rsidR="00DC7223" w:rsidRPr="001D688B" w:rsidRDefault="00DC7223"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DC7223" w:rsidRPr="001D688B" w:rsidRDefault="002F3A25"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災害弔慰金の支給</w:t>
            </w:r>
          </w:p>
        </w:tc>
        <w:tc>
          <w:tcPr>
            <w:tcW w:w="2551" w:type="dxa"/>
            <w:gridSpan w:val="2"/>
            <w:hideMark/>
          </w:tcPr>
          <w:p w:rsidR="00DC7223" w:rsidRPr="001D688B" w:rsidRDefault="00557B2F"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20,625</w:t>
            </w:r>
          </w:p>
        </w:tc>
      </w:tr>
      <w:tr w:rsidR="00DC7223" w:rsidRPr="001D688B" w:rsidTr="00BB312B">
        <w:tc>
          <w:tcPr>
            <w:tcW w:w="9639" w:type="dxa"/>
            <w:gridSpan w:val="5"/>
            <w:hideMark/>
          </w:tcPr>
          <w:p w:rsidR="00DC7223" w:rsidRPr="001D688B" w:rsidRDefault="00DC7223"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w:t>
            </w:r>
            <w:r w:rsidR="00557B2F">
              <w:rPr>
                <w:rFonts w:asciiTheme="minorEastAsia" w:hAnsiTheme="minorEastAsia" w:hint="eastAsia"/>
                <w:color w:val="000000" w:themeColor="text1"/>
                <w:sz w:val="22"/>
                <w:szCs w:val="24"/>
              </w:rPr>
              <w:t>政策企画部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DC7223" w:rsidRPr="001D688B" w:rsidTr="00BB312B">
        <w:trPr>
          <w:trHeight w:val="118"/>
        </w:trPr>
        <w:tc>
          <w:tcPr>
            <w:tcW w:w="567" w:type="dxa"/>
            <w:gridSpan w:val="2"/>
            <w:vAlign w:val="center"/>
          </w:tcPr>
          <w:p w:rsidR="00DC7223" w:rsidRPr="001D688B" w:rsidRDefault="00DC7223" w:rsidP="00BB312B">
            <w:pPr>
              <w:ind w:right="1320"/>
              <w:rPr>
                <w:rFonts w:asciiTheme="minorEastAsia" w:hAnsiTheme="minorEastAsia"/>
                <w:color w:val="000000" w:themeColor="text1"/>
                <w:sz w:val="22"/>
                <w:szCs w:val="24"/>
              </w:rPr>
            </w:pPr>
          </w:p>
        </w:tc>
        <w:tc>
          <w:tcPr>
            <w:tcW w:w="8222" w:type="dxa"/>
            <w:gridSpan w:val="2"/>
            <w:hideMark/>
          </w:tcPr>
          <w:p w:rsidR="00DC7223" w:rsidRPr="00DF6FDD" w:rsidRDefault="00557B2F" w:rsidP="008B5D60">
            <w:pPr>
              <w:ind w:right="-27" w:firstLineChars="100" w:firstLine="200"/>
              <w:rPr>
                <w:rFonts w:asciiTheme="minorEastAsia" w:hAnsiTheme="minorEastAsia"/>
                <w:color w:val="000000" w:themeColor="text1"/>
                <w:sz w:val="20"/>
                <w:szCs w:val="24"/>
              </w:rPr>
            </w:pPr>
            <w:r w:rsidRPr="00557B2F">
              <w:rPr>
                <w:rFonts w:asciiTheme="minorEastAsia" w:hAnsiTheme="minorEastAsia" w:hint="eastAsia"/>
                <w:color w:val="000000" w:themeColor="text1"/>
                <w:sz w:val="20"/>
                <w:szCs w:val="24"/>
              </w:rPr>
              <w:t>災害弔慰金の支給等に関する法律に基づき、大阪府北</w:t>
            </w:r>
            <w:r w:rsidR="008B5D60">
              <w:rPr>
                <w:rFonts w:asciiTheme="minorEastAsia" w:hAnsiTheme="minorEastAsia" w:hint="eastAsia"/>
                <w:color w:val="000000" w:themeColor="text1"/>
                <w:sz w:val="20"/>
                <w:szCs w:val="24"/>
              </w:rPr>
              <w:t>部を震源とする地震等により被災した住民の遺族に対し弔慰金を支給</w:t>
            </w:r>
            <w:r>
              <w:rPr>
                <w:rFonts w:asciiTheme="minorEastAsia" w:hAnsiTheme="minorEastAsia" w:hint="eastAsia"/>
                <w:color w:val="000000" w:themeColor="text1"/>
                <w:sz w:val="20"/>
                <w:szCs w:val="24"/>
              </w:rPr>
              <w:t>。</w:t>
            </w:r>
          </w:p>
        </w:tc>
        <w:tc>
          <w:tcPr>
            <w:tcW w:w="850" w:type="dxa"/>
            <w:vAlign w:val="center"/>
          </w:tcPr>
          <w:p w:rsidR="00DC7223" w:rsidRPr="001D688B" w:rsidRDefault="00DC7223" w:rsidP="00BB312B">
            <w:pPr>
              <w:ind w:right="1320"/>
              <w:rPr>
                <w:rFonts w:asciiTheme="minorEastAsia" w:hAnsiTheme="minorEastAsia"/>
                <w:color w:val="000000" w:themeColor="text1"/>
                <w:sz w:val="18"/>
                <w:szCs w:val="24"/>
              </w:rPr>
            </w:pPr>
          </w:p>
        </w:tc>
      </w:tr>
    </w:tbl>
    <w:p w:rsidR="00DC7223" w:rsidRDefault="00DC7223"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DC7223" w:rsidRPr="001D688B" w:rsidTr="00BB312B">
        <w:tc>
          <w:tcPr>
            <w:tcW w:w="458" w:type="dxa"/>
            <w:hideMark/>
          </w:tcPr>
          <w:p w:rsidR="00DC7223" w:rsidRPr="001D688B" w:rsidRDefault="00DC7223"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DC7223" w:rsidRPr="001D688B" w:rsidRDefault="00557B2F"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応急救助</w:t>
            </w:r>
            <w:r w:rsidR="001118A2">
              <w:rPr>
                <w:rFonts w:ascii="ＭＳ Ｐゴシック" w:eastAsia="ＭＳ Ｐゴシック" w:hAnsi="ＭＳ Ｐゴシック" w:hint="eastAsia"/>
                <w:color w:val="000000" w:themeColor="text1"/>
                <w:sz w:val="24"/>
                <w:szCs w:val="24"/>
              </w:rPr>
              <w:t>費用の支弁</w:t>
            </w:r>
          </w:p>
        </w:tc>
        <w:tc>
          <w:tcPr>
            <w:tcW w:w="2551" w:type="dxa"/>
            <w:gridSpan w:val="2"/>
            <w:hideMark/>
          </w:tcPr>
          <w:p w:rsidR="00DC7223" w:rsidRPr="001D688B" w:rsidRDefault="00557B2F"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28,416</w:t>
            </w:r>
          </w:p>
        </w:tc>
      </w:tr>
      <w:tr w:rsidR="00DC7223" w:rsidRPr="001D688B" w:rsidTr="00BB312B">
        <w:tc>
          <w:tcPr>
            <w:tcW w:w="9639" w:type="dxa"/>
            <w:gridSpan w:val="5"/>
            <w:hideMark/>
          </w:tcPr>
          <w:p w:rsidR="00DC7223" w:rsidRPr="001D688B" w:rsidRDefault="00DC7223"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w:t>
            </w:r>
            <w:r w:rsidR="00557B2F">
              <w:rPr>
                <w:rFonts w:asciiTheme="minorEastAsia" w:hAnsiTheme="minorEastAsia" w:hint="eastAsia"/>
                <w:color w:val="000000" w:themeColor="text1"/>
                <w:sz w:val="22"/>
                <w:szCs w:val="24"/>
              </w:rPr>
              <w:t>政策企画部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DC7223" w:rsidRPr="001D688B" w:rsidTr="00BB312B">
        <w:trPr>
          <w:trHeight w:val="118"/>
        </w:trPr>
        <w:tc>
          <w:tcPr>
            <w:tcW w:w="567" w:type="dxa"/>
            <w:gridSpan w:val="2"/>
            <w:vAlign w:val="center"/>
          </w:tcPr>
          <w:p w:rsidR="00DC7223" w:rsidRPr="001D688B" w:rsidRDefault="00DC7223" w:rsidP="00BB312B">
            <w:pPr>
              <w:ind w:right="1320"/>
              <w:rPr>
                <w:rFonts w:asciiTheme="minorEastAsia" w:hAnsiTheme="minorEastAsia"/>
                <w:color w:val="000000" w:themeColor="text1"/>
                <w:sz w:val="22"/>
                <w:szCs w:val="24"/>
              </w:rPr>
            </w:pPr>
          </w:p>
        </w:tc>
        <w:tc>
          <w:tcPr>
            <w:tcW w:w="8222" w:type="dxa"/>
            <w:gridSpan w:val="2"/>
            <w:hideMark/>
          </w:tcPr>
          <w:p w:rsidR="00DC7223" w:rsidRPr="00DF6FDD" w:rsidRDefault="00557B2F" w:rsidP="002E151B">
            <w:pPr>
              <w:ind w:right="-27" w:firstLineChars="100" w:firstLine="200"/>
              <w:rPr>
                <w:rFonts w:asciiTheme="minorEastAsia" w:hAnsiTheme="minorEastAsia"/>
                <w:color w:val="000000" w:themeColor="text1"/>
                <w:sz w:val="20"/>
                <w:szCs w:val="24"/>
              </w:rPr>
            </w:pPr>
            <w:r w:rsidRPr="00557B2F">
              <w:rPr>
                <w:rFonts w:asciiTheme="minorEastAsia" w:hAnsiTheme="minorEastAsia" w:hint="eastAsia"/>
                <w:color w:val="000000" w:themeColor="text1"/>
                <w:sz w:val="20"/>
                <w:szCs w:val="24"/>
              </w:rPr>
              <w:t>大阪府北部を震源とする地震</w:t>
            </w:r>
            <w:r w:rsidR="00003385">
              <w:rPr>
                <w:rFonts w:asciiTheme="minorEastAsia" w:hAnsiTheme="minorEastAsia" w:hint="eastAsia"/>
                <w:color w:val="000000" w:themeColor="text1"/>
                <w:sz w:val="20"/>
                <w:szCs w:val="24"/>
              </w:rPr>
              <w:t>における</w:t>
            </w:r>
            <w:r w:rsidRPr="00557B2F">
              <w:rPr>
                <w:rFonts w:asciiTheme="minorEastAsia" w:hAnsiTheme="minorEastAsia" w:hint="eastAsia"/>
                <w:color w:val="000000" w:themeColor="text1"/>
                <w:sz w:val="20"/>
                <w:szCs w:val="24"/>
              </w:rPr>
              <w:t>応急救助</w:t>
            </w:r>
            <w:r w:rsidR="002C5203">
              <w:rPr>
                <w:rFonts w:asciiTheme="minorEastAsia" w:hAnsiTheme="minorEastAsia" w:hint="eastAsia"/>
                <w:color w:val="000000" w:themeColor="text1"/>
                <w:sz w:val="20"/>
                <w:szCs w:val="24"/>
              </w:rPr>
              <w:t>活動のうち、防災協定に基づき民間で一時的に</w:t>
            </w:r>
            <w:r w:rsidR="002E151B">
              <w:rPr>
                <w:rFonts w:asciiTheme="minorEastAsia" w:hAnsiTheme="minorEastAsia" w:hint="eastAsia"/>
                <w:color w:val="000000" w:themeColor="text1"/>
                <w:sz w:val="20"/>
                <w:szCs w:val="24"/>
              </w:rPr>
              <w:t>負担した</w:t>
            </w:r>
            <w:r w:rsidR="00A074AB">
              <w:rPr>
                <w:rFonts w:asciiTheme="minorEastAsia" w:hAnsiTheme="minorEastAsia" w:hint="eastAsia"/>
                <w:color w:val="000000" w:themeColor="text1"/>
                <w:sz w:val="20"/>
                <w:szCs w:val="24"/>
              </w:rPr>
              <w:t>物資調達</w:t>
            </w:r>
            <w:r w:rsidRPr="00557B2F">
              <w:rPr>
                <w:rFonts w:asciiTheme="minorEastAsia" w:hAnsiTheme="minorEastAsia" w:hint="eastAsia"/>
                <w:color w:val="000000" w:themeColor="text1"/>
                <w:sz w:val="20"/>
                <w:szCs w:val="24"/>
              </w:rPr>
              <w:t>費用</w:t>
            </w:r>
            <w:r w:rsidR="002E151B">
              <w:rPr>
                <w:rFonts w:asciiTheme="minorEastAsia" w:hAnsiTheme="minorEastAsia" w:hint="eastAsia"/>
                <w:color w:val="000000" w:themeColor="text1"/>
                <w:sz w:val="20"/>
                <w:szCs w:val="24"/>
              </w:rPr>
              <w:t>等</w:t>
            </w:r>
            <w:r w:rsidRPr="00557B2F">
              <w:rPr>
                <w:rFonts w:asciiTheme="minorEastAsia" w:hAnsiTheme="minorEastAsia" w:hint="eastAsia"/>
                <w:color w:val="000000" w:themeColor="text1"/>
                <w:sz w:val="20"/>
                <w:szCs w:val="24"/>
              </w:rPr>
              <w:t>を</w:t>
            </w:r>
            <w:r w:rsidR="00003385">
              <w:rPr>
                <w:rFonts w:asciiTheme="minorEastAsia" w:hAnsiTheme="minorEastAsia" w:hint="eastAsia"/>
                <w:color w:val="000000" w:themeColor="text1"/>
                <w:sz w:val="20"/>
                <w:szCs w:val="24"/>
              </w:rPr>
              <w:t>支弁</w:t>
            </w:r>
            <w:r>
              <w:rPr>
                <w:rFonts w:asciiTheme="minorEastAsia" w:hAnsiTheme="minorEastAsia" w:hint="eastAsia"/>
                <w:color w:val="000000" w:themeColor="text1"/>
                <w:sz w:val="20"/>
                <w:szCs w:val="24"/>
              </w:rPr>
              <w:t>。</w:t>
            </w:r>
          </w:p>
        </w:tc>
        <w:tc>
          <w:tcPr>
            <w:tcW w:w="850" w:type="dxa"/>
            <w:vAlign w:val="center"/>
          </w:tcPr>
          <w:p w:rsidR="00DC7223" w:rsidRPr="001D688B" w:rsidRDefault="00DC7223" w:rsidP="00BB312B">
            <w:pPr>
              <w:ind w:right="1320"/>
              <w:rPr>
                <w:rFonts w:asciiTheme="minorEastAsia" w:hAnsiTheme="minorEastAsia"/>
                <w:color w:val="000000" w:themeColor="text1"/>
                <w:sz w:val="18"/>
                <w:szCs w:val="24"/>
              </w:rPr>
            </w:pPr>
          </w:p>
        </w:tc>
      </w:tr>
    </w:tbl>
    <w:p w:rsidR="00727D54" w:rsidRDefault="00727D54" w:rsidP="00727D54">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727D54" w:rsidRPr="001D688B" w:rsidTr="00BB312B">
        <w:tc>
          <w:tcPr>
            <w:tcW w:w="458" w:type="dxa"/>
            <w:hideMark/>
          </w:tcPr>
          <w:p w:rsidR="00727D54" w:rsidRPr="001D688B" w:rsidRDefault="00727D54"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727D54" w:rsidRPr="001D688B" w:rsidRDefault="00727D54"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社会福祉施設</w:t>
            </w:r>
            <w:r w:rsidR="001B1B65">
              <w:rPr>
                <w:rFonts w:ascii="ＭＳ Ｐゴシック" w:eastAsia="ＭＳ Ｐゴシック" w:hAnsi="ＭＳ Ｐゴシック" w:hint="eastAsia"/>
                <w:color w:val="000000" w:themeColor="text1"/>
                <w:sz w:val="24"/>
                <w:szCs w:val="24"/>
              </w:rPr>
              <w:t>等</w:t>
            </w:r>
            <w:r>
              <w:rPr>
                <w:rFonts w:ascii="ＭＳ Ｐゴシック" w:eastAsia="ＭＳ Ｐゴシック" w:hAnsi="ＭＳ Ｐゴシック" w:hint="eastAsia"/>
                <w:color w:val="000000" w:themeColor="text1"/>
                <w:sz w:val="24"/>
                <w:szCs w:val="24"/>
              </w:rPr>
              <w:t>の復旧</w:t>
            </w:r>
          </w:p>
        </w:tc>
        <w:tc>
          <w:tcPr>
            <w:tcW w:w="2551" w:type="dxa"/>
            <w:gridSpan w:val="2"/>
            <w:hideMark/>
          </w:tcPr>
          <w:p w:rsidR="00727D54" w:rsidRPr="001D688B" w:rsidRDefault="00727D54"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406,877</w:t>
            </w:r>
          </w:p>
        </w:tc>
      </w:tr>
      <w:tr w:rsidR="00727D54" w:rsidRPr="001D688B" w:rsidTr="00BB312B">
        <w:tc>
          <w:tcPr>
            <w:tcW w:w="9639" w:type="dxa"/>
            <w:gridSpan w:val="5"/>
            <w:hideMark/>
          </w:tcPr>
          <w:p w:rsidR="00727D54" w:rsidRPr="001D688B" w:rsidRDefault="00727D54"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【福祉部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727D54" w:rsidRPr="001D688B" w:rsidTr="00BB312B">
        <w:trPr>
          <w:trHeight w:val="118"/>
        </w:trPr>
        <w:tc>
          <w:tcPr>
            <w:tcW w:w="567" w:type="dxa"/>
            <w:gridSpan w:val="2"/>
            <w:vAlign w:val="center"/>
          </w:tcPr>
          <w:p w:rsidR="00727D54" w:rsidRPr="001D688B" w:rsidRDefault="00727D54" w:rsidP="00BB312B">
            <w:pPr>
              <w:ind w:right="1320"/>
              <w:rPr>
                <w:rFonts w:asciiTheme="minorEastAsia" w:hAnsiTheme="minorEastAsia"/>
                <w:color w:val="000000" w:themeColor="text1"/>
                <w:sz w:val="22"/>
                <w:szCs w:val="24"/>
              </w:rPr>
            </w:pPr>
          </w:p>
        </w:tc>
        <w:tc>
          <w:tcPr>
            <w:tcW w:w="8222" w:type="dxa"/>
            <w:gridSpan w:val="2"/>
            <w:hideMark/>
          </w:tcPr>
          <w:p w:rsidR="00727D54" w:rsidRPr="00DF6FDD" w:rsidRDefault="00727D54" w:rsidP="00BB312B">
            <w:pPr>
              <w:ind w:right="-27" w:firstLineChars="100" w:firstLine="200"/>
              <w:rPr>
                <w:rFonts w:asciiTheme="minorEastAsia" w:hAnsiTheme="minorEastAsia"/>
                <w:color w:val="000000" w:themeColor="text1"/>
                <w:sz w:val="20"/>
                <w:szCs w:val="24"/>
              </w:rPr>
            </w:pPr>
            <w:r w:rsidRPr="00557B2F">
              <w:rPr>
                <w:rFonts w:asciiTheme="minorEastAsia" w:hAnsiTheme="minorEastAsia" w:hint="eastAsia"/>
                <w:color w:val="000000" w:themeColor="text1"/>
                <w:sz w:val="20"/>
                <w:szCs w:val="24"/>
              </w:rPr>
              <w:t>大阪府北部を震源とする地震</w:t>
            </w:r>
            <w:r w:rsidRPr="002F3A25">
              <w:rPr>
                <w:rFonts w:asciiTheme="minorEastAsia" w:hAnsiTheme="minorEastAsia" w:hint="eastAsia"/>
                <w:color w:val="000000" w:themeColor="text1"/>
                <w:sz w:val="20"/>
                <w:szCs w:val="24"/>
              </w:rPr>
              <w:t>により被災した</w:t>
            </w:r>
            <w:r>
              <w:rPr>
                <w:rFonts w:asciiTheme="minorEastAsia" w:hAnsiTheme="minorEastAsia" w:hint="eastAsia"/>
                <w:color w:val="000000" w:themeColor="text1"/>
                <w:sz w:val="20"/>
                <w:szCs w:val="24"/>
              </w:rPr>
              <w:t>社会福祉施設</w:t>
            </w:r>
            <w:r w:rsidR="001B1B65">
              <w:rPr>
                <w:rFonts w:asciiTheme="minorEastAsia" w:hAnsiTheme="minorEastAsia" w:hint="eastAsia"/>
                <w:color w:val="000000" w:themeColor="text1"/>
                <w:sz w:val="20"/>
                <w:szCs w:val="24"/>
              </w:rPr>
              <w:t>等</w:t>
            </w:r>
            <w:r>
              <w:rPr>
                <w:rFonts w:asciiTheme="minorEastAsia" w:hAnsiTheme="minorEastAsia" w:hint="eastAsia"/>
                <w:color w:val="000000" w:themeColor="text1"/>
                <w:sz w:val="20"/>
                <w:szCs w:val="24"/>
              </w:rPr>
              <w:t>の復旧に要する工事</w:t>
            </w:r>
            <w:r w:rsidRPr="00DC7223">
              <w:rPr>
                <w:rFonts w:asciiTheme="minorEastAsia" w:hAnsiTheme="minorEastAsia" w:hint="eastAsia"/>
                <w:color w:val="000000" w:themeColor="text1"/>
                <w:sz w:val="20"/>
                <w:szCs w:val="24"/>
              </w:rPr>
              <w:t>を実施する</w:t>
            </w:r>
            <w:r>
              <w:rPr>
                <w:rFonts w:asciiTheme="minorEastAsia" w:hAnsiTheme="minorEastAsia" w:hint="eastAsia"/>
                <w:color w:val="000000" w:themeColor="text1"/>
                <w:sz w:val="20"/>
                <w:szCs w:val="24"/>
              </w:rPr>
              <w:t>事業者に対し補助</w:t>
            </w:r>
            <w:r w:rsidRPr="00DC7223">
              <w:rPr>
                <w:rFonts w:asciiTheme="minorEastAsia" w:hAnsiTheme="minorEastAsia" w:hint="eastAsia"/>
                <w:color w:val="000000" w:themeColor="text1"/>
                <w:sz w:val="20"/>
                <w:szCs w:val="24"/>
              </w:rPr>
              <w:t>。</w:t>
            </w:r>
          </w:p>
        </w:tc>
        <w:tc>
          <w:tcPr>
            <w:tcW w:w="850" w:type="dxa"/>
            <w:vAlign w:val="center"/>
          </w:tcPr>
          <w:p w:rsidR="00727D54" w:rsidRPr="001D688B" w:rsidRDefault="00727D54" w:rsidP="00BB312B">
            <w:pPr>
              <w:ind w:right="1320"/>
              <w:rPr>
                <w:rFonts w:asciiTheme="minorEastAsia" w:hAnsiTheme="minorEastAsia"/>
                <w:color w:val="000000" w:themeColor="text1"/>
                <w:sz w:val="18"/>
                <w:szCs w:val="24"/>
              </w:rPr>
            </w:pPr>
          </w:p>
        </w:tc>
      </w:tr>
    </w:tbl>
    <w:p w:rsidR="00727D54" w:rsidRDefault="00727D54" w:rsidP="00727D54">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p w:rsidR="00E33521" w:rsidRDefault="00E33521" w:rsidP="00727D54">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p w:rsidR="00E33521" w:rsidRDefault="00E33521" w:rsidP="00727D54">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p w:rsidR="00E33521" w:rsidRDefault="00E33521" w:rsidP="00727D54">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727D54" w:rsidRPr="001D688B" w:rsidTr="00BB312B">
        <w:tc>
          <w:tcPr>
            <w:tcW w:w="458" w:type="dxa"/>
            <w:hideMark/>
          </w:tcPr>
          <w:p w:rsidR="00727D54" w:rsidRPr="001D688B" w:rsidRDefault="00727D54"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lastRenderedPageBreak/>
              <w:t>○</w:t>
            </w:r>
          </w:p>
        </w:tc>
        <w:tc>
          <w:tcPr>
            <w:tcW w:w="6630" w:type="dxa"/>
            <w:gridSpan w:val="2"/>
            <w:hideMark/>
          </w:tcPr>
          <w:p w:rsidR="00727D54" w:rsidRPr="001D688B" w:rsidRDefault="00727D54"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文化財の復旧</w:t>
            </w:r>
          </w:p>
        </w:tc>
        <w:tc>
          <w:tcPr>
            <w:tcW w:w="2551" w:type="dxa"/>
            <w:gridSpan w:val="2"/>
            <w:hideMark/>
          </w:tcPr>
          <w:p w:rsidR="00727D54" w:rsidRPr="001D688B" w:rsidRDefault="00727D54"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10,310</w:t>
            </w:r>
          </w:p>
        </w:tc>
      </w:tr>
      <w:tr w:rsidR="00727D54" w:rsidRPr="001D688B" w:rsidTr="00BB312B">
        <w:tc>
          <w:tcPr>
            <w:tcW w:w="9639" w:type="dxa"/>
            <w:gridSpan w:val="5"/>
            <w:hideMark/>
          </w:tcPr>
          <w:p w:rsidR="00727D54" w:rsidRPr="001D688B" w:rsidRDefault="00727D54"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【教育庁</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727D54" w:rsidRPr="001D688B" w:rsidTr="00BB312B">
        <w:trPr>
          <w:trHeight w:val="118"/>
        </w:trPr>
        <w:tc>
          <w:tcPr>
            <w:tcW w:w="567" w:type="dxa"/>
            <w:gridSpan w:val="2"/>
            <w:vAlign w:val="center"/>
          </w:tcPr>
          <w:p w:rsidR="00727D54" w:rsidRPr="001D688B" w:rsidRDefault="00727D54" w:rsidP="00BB312B">
            <w:pPr>
              <w:ind w:right="1320"/>
              <w:rPr>
                <w:rFonts w:asciiTheme="minorEastAsia" w:hAnsiTheme="minorEastAsia"/>
                <w:color w:val="000000" w:themeColor="text1"/>
                <w:sz w:val="22"/>
                <w:szCs w:val="24"/>
              </w:rPr>
            </w:pPr>
          </w:p>
        </w:tc>
        <w:tc>
          <w:tcPr>
            <w:tcW w:w="8222" w:type="dxa"/>
            <w:gridSpan w:val="2"/>
            <w:hideMark/>
          </w:tcPr>
          <w:p w:rsidR="00727D54" w:rsidRPr="00DF6FDD" w:rsidRDefault="00727D54" w:rsidP="00BB312B">
            <w:pPr>
              <w:ind w:right="-27" w:firstLineChars="100" w:firstLine="200"/>
              <w:rPr>
                <w:rFonts w:asciiTheme="minorEastAsia" w:hAnsiTheme="minorEastAsia"/>
                <w:color w:val="000000" w:themeColor="text1"/>
                <w:sz w:val="20"/>
                <w:szCs w:val="24"/>
              </w:rPr>
            </w:pPr>
            <w:r w:rsidRPr="00557B2F">
              <w:rPr>
                <w:rFonts w:asciiTheme="minorEastAsia" w:hAnsiTheme="minorEastAsia" w:hint="eastAsia"/>
                <w:color w:val="000000" w:themeColor="text1"/>
                <w:sz w:val="20"/>
                <w:szCs w:val="24"/>
              </w:rPr>
              <w:t>大阪府北部を震源とする地震</w:t>
            </w:r>
            <w:r w:rsidR="00332243">
              <w:rPr>
                <w:rFonts w:asciiTheme="minorEastAsia" w:hAnsiTheme="minorEastAsia" w:hint="eastAsia"/>
                <w:color w:val="000000" w:themeColor="text1"/>
                <w:sz w:val="20"/>
                <w:szCs w:val="24"/>
              </w:rPr>
              <w:t>により被災した府指定有形文化財の復旧</w:t>
            </w:r>
            <w:bookmarkStart w:id="0" w:name="_GoBack"/>
            <w:bookmarkEnd w:id="0"/>
            <w:r w:rsidRPr="00DC7223">
              <w:rPr>
                <w:rFonts w:asciiTheme="minorEastAsia" w:hAnsiTheme="minorEastAsia" w:hint="eastAsia"/>
                <w:color w:val="000000" w:themeColor="text1"/>
                <w:sz w:val="20"/>
                <w:szCs w:val="24"/>
              </w:rPr>
              <w:t>を実施する</w:t>
            </w:r>
            <w:r>
              <w:rPr>
                <w:rFonts w:asciiTheme="minorEastAsia" w:hAnsiTheme="minorEastAsia" w:hint="eastAsia"/>
                <w:color w:val="000000" w:themeColor="text1"/>
                <w:sz w:val="20"/>
                <w:szCs w:val="24"/>
              </w:rPr>
              <w:t>所有</w:t>
            </w:r>
            <w:r w:rsidRPr="008B5D60">
              <w:rPr>
                <w:rFonts w:asciiTheme="minorEastAsia" w:hAnsiTheme="minorEastAsia" w:hint="eastAsia"/>
                <w:color w:val="000000" w:themeColor="text1"/>
                <w:sz w:val="20"/>
                <w:szCs w:val="24"/>
              </w:rPr>
              <w:t>者</w:t>
            </w:r>
            <w:r>
              <w:rPr>
                <w:rFonts w:asciiTheme="minorEastAsia" w:hAnsiTheme="minorEastAsia" w:hint="eastAsia"/>
                <w:color w:val="000000" w:themeColor="text1"/>
                <w:sz w:val="20"/>
                <w:szCs w:val="24"/>
              </w:rPr>
              <w:t>に対し補助</w:t>
            </w:r>
            <w:r w:rsidRPr="00DC7223">
              <w:rPr>
                <w:rFonts w:asciiTheme="minorEastAsia" w:hAnsiTheme="minorEastAsia" w:hint="eastAsia"/>
                <w:color w:val="000000" w:themeColor="text1"/>
                <w:sz w:val="20"/>
                <w:szCs w:val="24"/>
              </w:rPr>
              <w:t>。</w:t>
            </w:r>
          </w:p>
        </w:tc>
        <w:tc>
          <w:tcPr>
            <w:tcW w:w="850" w:type="dxa"/>
            <w:vAlign w:val="center"/>
          </w:tcPr>
          <w:p w:rsidR="00727D54" w:rsidRPr="001D688B" w:rsidRDefault="00727D54" w:rsidP="00BB312B">
            <w:pPr>
              <w:ind w:right="1320"/>
              <w:rPr>
                <w:rFonts w:asciiTheme="minorEastAsia" w:hAnsiTheme="minorEastAsia"/>
                <w:color w:val="000000" w:themeColor="text1"/>
                <w:sz w:val="18"/>
                <w:szCs w:val="24"/>
              </w:rPr>
            </w:pPr>
          </w:p>
        </w:tc>
      </w:tr>
    </w:tbl>
    <w:p w:rsidR="00003385" w:rsidRDefault="00003385"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557B2F" w:rsidRPr="001D688B" w:rsidTr="00BB312B">
        <w:tc>
          <w:tcPr>
            <w:tcW w:w="458" w:type="dxa"/>
            <w:hideMark/>
          </w:tcPr>
          <w:p w:rsidR="00557B2F" w:rsidRPr="001D688B" w:rsidRDefault="00557B2F"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557B2F" w:rsidRPr="001D688B" w:rsidRDefault="0043307A"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臨床心理士</w:t>
            </w:r>
            <w:r w:rsidR="00E33686">
              <w:rPr>
                <w:rFonts w:ascii="ＭＳ Ｐゴシック" w:eastAsia="ＭＳ Ｐゴシック" w:hAnsi="ＭＳ Ｐゴシック" w:hint="eastAsia"/>
                <w:color w:val="000000" w:themeColor="text1"/>
                <w:sz w:val="24"/>
                <w:szCs w:val="24"/>
              </w:rPr>
              <w:t>の派遣</w:t>
            </w:r>
          </w:p>
        </w:tc>
        <w:tc>
          <w:tcPr>
            <w:tcW w:w="2551" w:type="dxa"/>
            <w:gridSpan w:val="2"/>
            <w:hideMark/>
          </w:tcPr>
          <w:p w:rsidR="00557B2F" w:rsidRPr="001D688B" w:rsidRDefault="00571C4F"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966</w:t>
            </w:r>
          </w:p>
        </w:tc>
      </w:tr>
      <w:tr w:rsidR="00557B2F" w:rsidRPr="001D688B" w:rsidTr="00BB312B">
        <w:tc>
          <w:tcPr>
            <w:tcW w:w="9639" w:type="dxa"/>
            <w:gridSpan w:val="5"/>
            <w:hideMark/>
          </w:tcPr>
          <w:p w:rsidR="00557B2F" w:rsidRPr="001D688B" w:rsidRDefault="00557B2F"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w:t>
            </w:r>
            <w:r w:rsidR="00E33686">
              <w:rPr>
                <w:rFonts w:asciiTheme="minorEastAsia" w:hAnsiTheme="minorEastAsia" w:hint="eastAsia"/>
                <w:color w:val="000000" w:themeColor="text1"/>
                <w:sz w:val="22"/>
                <w:szCs w:val="24"/>
              </w:rPr>
              <w:t>教育庁</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557B2F" w:rsidRPr="001D688B" w:rsidTr="00BB312B">
        <w:trPr>
          <w:trHeight w:val="118"/>
        </w:trPr>
        <w:tc>
          <w:tcPr>
            <w:tcW w:w="567" w:type="dxa"/>
            <w:gridSpan w:val="2"/>
            <w:vAlign w:val="center"/>
          </w:tcPr>
          <w:p w:rsidR="00557B2F" w:rsidRPr="001D688B" w:rsidRDefault="00557B2F" w:rsidP="00BB312B">
            <w:pPr>
              <w:ind w:right="1320"/>
              <w:rPr>
                <w:rFonts w:asciiTheme="minorEastAsia" w:hAnsiTheme="minorEastAsia"/>
                <w:color w:val="000000" w:themeColor="text1"/>
                <w:sz w:val="22"/>
                <w:szCs w:val="24"/>
              </w:rPr>
            </w:pPr>
          </w:p>
        </w:tc>
        <w:tc>
          <w:tcPr>
            <w:tcW w:w="8222" w:type="dxa"/>
            <w:gridSpan w:val="2"/>
            <w:hideMark/>
          </w:tcPr>
          <w:p w:rsidR="00557B2F" w:rsidRPr="00DF6FDD" w:rsidRDefault="00E33686" w:rsidP="00E33686">
            <w:pPr>
              <w:ind w:right="-27" w:firstLineChars="100" w:firstLine="200"/>
              <w:rPr>
                <w:rFonts w:asciiTheme="minorEastAsia" w:hAnsiTheme="minorEastAsia"/>
                <w:color w:val="000000" w:themeColor="text1"/>
                <w:sz w:val="20"/>
                <w:szCs w:val="24"/>
              </w:rPr>
            </w:pPr>
            <w:r w:rsidRPr="00E33686">
              <w:rPr>
                <w:rFonts w:asciiTheme="minorEastAsia" w:hAnsiTheme="minorEastAsia" w:hint="eastAsia"/>
                <w:color w:val="000000" w:themeColor="text1"/>
                <w:sz w:val="20"/>
                <w:szCs w:val="24"/>
              </w:rPr>
              <w:t>大阪府北部を震源とする地震の影響でメ</w:t>
            </w:r>
            <w:r>
              <w:rPr>
                <w:rFonts w:asciiTheme="minorEastAsia" w:hAnsiTheme="minorEastAsia" w:hint="eastAsia"/>
                <w:color w:val="000000" w:themeColor="text1"/>
                <w:sz w:val="20"/>
                <w:szCs w:val="24"/>
              </w:rPr>
              <w:t>ンタルケアが必要な児童</w:t>
            </w:r>
            <w:r w:rsidR="0043307A">
              <w:rPr>
                <w:rFonts w:asciiTheme="minorEastAsia" w:hAnsiTheme="minorEastAsia" w:hint="eastAsia"/>
                <w:color w:val="000000" w:themeColor="text1"/>
                <w:sz w:val="20"/>
                <w:szCs w:val="24"/>
              </w:rPr>
              <w:t>生徒</w:t>
            </w:r>
            <w:r>
              <w:rPr>
                <w:rFonts w:asciiTheme="minorEastAsia" w:hAnsiTheme="minorEastAsia" w:hint="eastAsia"/>
                <w:color w:val="000000" w:themeColor="text1"/>
                <w:sz w:val="20"/>
                <w:szCs w:val="24"/>
              </w:rPr>
              <w:t>に対し、臨床心理士を配置。</w:t>
            </w:r>
          </w:p>
        </w:tc>
        <w:tc>
          <w:tcPr>
            <w:tcW w:w="850" w:type="dxa"/>
            <w:vAlign w:val="center"/>
          </w:tcPr>
          <w:p w:rsidR="00557B2F" w:rsidRPr="001D688B" w:rsidRDefault="00557B2F" w:rsidP="00BB312B">
            <w:pPr>
              <w:ind w:right="1320"/>
              <w:rPr>
                <w:rFonts w:asciiTheme="minorEastAsia" w:hAnsiTheme="minorEastAsia"/>
                <w:color w:val="000000" w:themeColor="text1"/>
                <w:sz w:val="18"/>
                <w:szCs w:val="24"/>
              </w:rPr>
            </w:pPr>
          </w:p>
        </w:tc>
      </w:tr>
    </w:tbl>
    <w:p w:rsidR="00003385" w:rsidRPr="00003385" w:rsidRDefault="00003385" w:rsidP="00003385">
      <w:pPr>
        <w:pStyle w:val="Web"/>
        <w:spacing w:before="0" w:beforeAutospacing="0" w:after="0" w:afterAutospacing="0"/>
        <w:ind w:right="82" w:firstLineChars="50" w:firstLine="105"/>
        <w:rPr>
          <w:rFonts w:cs="Meiryo UI"/>
          <w:b/>
          <w:color w:val="000000" w:themeColor="text1"/>
          <w:sz w:val="21"/>
        </w:rPr>
      </w:pPr>
    </w:p>
    <w:p w:rsidR="00082808" w:rsidRPr="00082808" w:rsidRDefault="00082808" w:rsidP="00082808">
      <w:pPr>
        <w:pStyle w:val="Web"/>
        <w:spacing w:before="0" w:beforeAutospacing="0" w:after="0" w:afterAutospacing="0"/>
        <w:ind w:right="82" w:firstLineChars="50" w:firstLine="141"/>
        <w:rPr>
          <w:rFonts w:ascii="ＭＳ ゴシック" w:eastAsia="ＭＳ ゴシック" w:hAnsi="ＭＳ ゴシック" w:cs="Meiryo UI"/>
          <w:bCs/>
          <w:color w:val="000000" w:themeColor="text1"/>
          <w:kern w:val="24"/>
          <w:sz w:val="21"/>
          <w:szCs w:val="21"/>
        </w:rPr>
      </w:pPr>
      <w:r>
        <w:rPr>
          <w:rFonts w:cs="Meiryo UI" w:hint="eastAsia"/>
          <w:b/>
          <w:color w:val="000000" w:themeColor="text1"/>
          <w:sz w:val="28"/>
        </w:rPr>
        <w:t>２</w:t>
      </w:r>
      <w:r w:rsidRPr="008D7336">
        <w:rPr>
          <w:rFonts w:cs="Meiryo UI" w:hint="eastAsia"/>
          <w:b/>
          <w:color w:val="000000" w:themeColor="text1"/>
          <w:sz w:val="28"/>
        </w:rPr>
        <w:t xml:space="preserve">　</w:t>
      </w:r>
      <w:r w:rsidR="00D80856">
        <w:rPr>
          <w:rFonts w:cs="Meiryo UI" w:hint="eastAsia"/>
          <w:b/>
          <w:color w:val="000000" w:themeColor="text1"/>
          <w:sz w:val="28"/>
        </w:rPr>
        <w:t>2019年G20</w:t>
      </w:r>
      <w:r>
        <w:rPr>
          <w:rFonts w:cs="Meiryo UI" w:hint="eastAsia"/>
          <w:b/>
          <w:color w:val="000000" w:themeColor="text1"/>
          <w:sz w:val="28"/>
        </w:rPr>
        <w:t>サミット</w:t>
      </w:r>
      <w:r w:rsidR="00D80856">
        <w:rPr>
          <w:rFonts w:cs="Meiryo UI" w:hint="eastAsia"/>
          <w:b/>
          <w:color w:val="000000" w:themeColor="text1"/>
          <w:sz w:val="28"/>
        </w:rPr>
        <w:t>首脳会議</w:t>
      </w:r>
      <w:r>
        <w:rPr>
          <w:rFonts w:cs="Meiryo UI" w:hint="eastAsia"/>
          <w:b/>
          <w:color w:val="000000" w:themeColor="text1"/>
          <w:sz w:val="28"/>
        </w:rPr>
        <w:t xml:space="preserve">関連事業　　　　　　　　　　　</w:t>
      </w:r>
      <w:r w:rsidR="00D80856">
        <w:rPr>
          <w:rFonts w:cs="Meiryo UI" w:hint="eastAsia"/>
          <w:b/>
          <w:color w:val="000000" w:themeColor="text1"/>
          <w:sz w:val="28"/>
        </w:rPr>
        <w:t xml:space="preserve">　　</w:t>
      </w:r>
      <w:r w:rsidR="000E4C76">
        <w:rPr>
          <w:rFonts w:cs="Meiryo UI" w:hint="eastAsia"/>
          <w:b/>
          <w:color w:val="000000" w:themeColor="text1"/>
          <w:sz w:val="28"/>
        </w:rPr>
        <w:t xml:space="preserve">　　　　</w:t>
      </w:r>
      <w:r>
        <w:rPr>
          <w:rFonts w:cs="Meiryo UI" w:hint="eastAsia"/>
          <w:b/>
          <w:color w:val="000000" w:themeColor="text1"/>
          <w:sz w:val="28"/>
        </w:rPr>
        <w:t xml:space="preserve">　</w:t>
      </w:r>
      <w:r w:rsidR="000E4C76">
        <w:rPr>
          <w:rFonts w:asciiTheme="majorEastAsia" w:eastAsiaTheme="majorEastAsia" w:hAnsiTheme="majorEastAsia" w:cs="Meiryo UI" w:hint="eastAsia"/>
          <w:b/>
          <w:color w:val="000000" w:themeColor="text1"/>
          <w:sz w:val="28"/>
          <w:szCs w:val="30"/>
        </w:rPr>
        <w:t>239,736</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557B2F" w:rsidRPr="001D688B" w:rsidTr="00BB312B">
        <w:tc>
          <w:tcPr>
            <w:tcW w:w="458" w:type="dxa"/>
            <w:hideMark/>
          </w:tcPr>
          <w:p w:rsidR="00557B2F" w:rsidRPr="001D688B" w:rsidRDefault="00557B2F"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557B2F" w:rsidRPr="001D688B" w:rsidRDefault="00082808"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防災・危機管理</w:t>
            </w:r>
            <w:r w:rsidR="00CD4A2F">
              <w:rPr>
                <w:rFonts w:ascii="ＭＳ Ｐゴシック" w:eastAsia="ＭＳ Ｐゴシック" w:hAnsi="ＭＳ Ｐゴシック" w:hint="eastAsia"/>
                <w:color w:val="000000" w:themeColor="text1"/>
                <w:sz w:val="24"/>
                <w:szCs w:val="24"/>
              </w:rPr>
              <w:t>対策</w:t>
            </w:r>
          </w:p>
        </w:tc>
        <w:tc>
          <w:tcPr>
            <w:tcW w:w="2551" w:type="dxa"/>
            <w:gridSpan w:val="2"/>
            <w:hideMark/>
          </w:tcPr>
          <w:p w:rsidR="00557B2F" w:rsidRPr="001D688B" w:rsidRDefault="00B73227"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7,775</w:t>
            </w:r>
          </w:p>
        </w:tc>
      </w:tr>
      <w:tr w:rsidR="00557B2F" w:rsidRPr="001D688B" w:rsidTr="00BB312B">
        <w:tc>
          <w:tcPr>
            <w:tcW w:w="9639" w:type="dxa"/>
            <w:gridSpan w:val="5"/>
            <w:hideMark/>
          </w:tcPr>
          <w:p w:rsidR="00557B2F" w:rsidRPr="001D688B" w:rsidRDefault="00557B2F"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【政策企画部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557B2F" w:rsidRPr="001D688B" w:rsidTr="00BB312B">
        <w:trPr>
          <w:trHeight w:val="118"/>
        </w:trPr>
        <w:tc>
          <w:tcPr>
            <w:tcW w:w="567" w:type="dxa"/>
            <w:gridSpan w:val="2"/>
            <w:vAlign w:val="center"/>
          </w:tcPr>
          <w:p w:rsidR="00557B2F" w:rsidRPr="001D688B" w:rsidRDefault="00557B2F" w:rsidP="00BB312B">
            <w:pPr>
              <w:ind w:right="1320"/>
              <w:rPr>
                <w:rFonts w:asciiTheme="minorEastAsia" w:hAnsiTheme="minorEastAsia"/>
                <w:color w:val="000000" w:themeColor="text1"/>
                <w:sz w:val="22"/>
                <w:szCs w:val="24"/>
              </w:rPr>
            </w:pPr>
          </w:p>
        </w:tc>
        <w:tc>
          <w:tcPr>
            <w:tcW w:w="8222" w:type="dxa"/>
            <w:gridSpan w:val="2"/>
            <w:hideMark/>
          </w:tcPr>
          <w:p w:rsidR="00B73227" w:rsidRPr="00DF6FDD" w:rsidRDefault="00B73227" w:rsidP="00B73227">
            <w:pPr>
              <w:ind w:right="-27" w:firstLineChars="100" w:firstLine="200"/>
              <w:rPr>
                <w:rFonts w:asciiTheme="minorEastAsia" w:hAnsiTheme="minorEastAsia"/>
                <w:color w:val="000000" w:themeColor="text1"/>
                <w:sz w:val="20"/>
                <w:szCs w:val="24"/>
              </w:rPr>
            </w:pPr>
            <w:r w:rsidRPr="00B73227">
              <w:rPr>
                <w:rFonts w:asciiTheme="minorEastAsia" w:hAnsiTheme="minorEastAsia" w:hint="eastAsia"/>
                <w:color w:val="000000" w:themeColor="text1"/>
                <w:sz w:val="20"/>
                <w:szCs w:val="24"/>
              </w:rPr>
              <w:t>防災・危機管理対策を推進するため</w:t>
            </w:r>
            <w:r>
              <w:rPr>
                <w:rFonts w:asciiTheme="minorEastAsia" w:hAnsiTheme="minorEastAsia" w:hint="eastAsia"/>
                <w:color w:val="000000" w:themeColor="text1"/>
                <w:sz w:val="20"/>
                <w:szCs w:val="24"/>
              </w:rPr>
              <w:t>、</w:t>
            </w:r>
            <w:r w:rsidRPr="00B73227">
              <w:rPr>
                <w:rFonts w:asciiTheme="minorEastAsia" w:hAnsiTheme="minorEastAsia" w:hint="eastAsia"/>
                <w:color w:val="000000" w:themeColor="text1"/>
                <w:sz w:val="20"/>
                <w:szCs w:val="24"/>
              </w:rPr>
              <w:t>防災・危機管理</w:t>
            </w:r>
            <w:r>
              <w:rPr>
                <w:rFonts w:asciiTheme="minorEastAsia" w:hAnsiTheme="minorEastAsia" w:hint="eastAsia"/>
                <w:color w:val="000000" w:themeColor="text1"/>
                <w:sz w:val="20"/>
                <w:szCs w:val="24"/>
              </w:rPr>
              <w:t>プロジェクトチーム</w:t>
            </w:r>
            <w:r w:rsidRPr="00B73227">
              <w:rPr>
                <w:rFonts w:asciiTheme="minorEastAsia" w:hAnsiTheme="minorEastAsia" w:hint="eastAsia"/>
                <w:color w:val="000000" w:themeColor="text1"/>
                <w:sz w:val="20"/>
                <w:szCs w:val="24"/>
              </w:rPr>
              <w:t>を</w:t>
            </w:r>
            <w:r>
              <w:rPr>
                <w:rFonts w:asciiTheme="minorEastAsia" w:hAnsiTheme="minorEastAsia" w:hint="eastAsia"/>
                <w:color w:val="000000" w:themeColor="text1"/>
                <w:sz w:val="20"/>
                <w:szCs w:val="24"/>
              </w:rPr>
              <w:t>立ち上げ</w:t>
            </w:r>
            <w:r w:rsidRPr="00B73227">
              <w:rPr>
                <w:rFonts w:asciiTheme="minorEastAsia" w:hAnsiTheme="minorEastAsia" w:hint="eastAsia"/>
                <w:color w:val="000000" w:themeColor="text1"/>
                <w:sz w:val="20"/>
                <w:szCs w:val="24"/>
              </w:rPr>
              <w:t>運営</w:t>
            </w:r>
            <w:r>
              <w:rPr>
                <w:rFonts w:asciiTheme="minorEastAsia" w:hAnsiTheme="minorEastAsia" w:hint="eastAsia"/>
                <w:color w:val="000000" w:themeColor="text1"/>
                <w:sz w:val="20"/>
                <w:szCs w:val="24"/>
              </w:rPr>
              <w:t>するとともに、</w:t>
            </w:r>
            <w:r w:rsidRPr="00B73227">
              <w:rPr>
                <w:rFonts w:asciiTheme="minorEastAsia" w:hAnsiTheme="minorEastAsia" w:hint="eastAsia"/>
                <w:color w:val="000000" w:themeColor="text1"/>
                <w:sz w:val="20"/>
                <w:szCs w:val="24"/>
              </w:rPr>
              <w:t>大規模テロ等の緊急事態への適切な対応を目的とした国民保護訓練を実施。</w:t>
            </w:r>
          </w:p>
        </w:tc>
        <w:tc>
          <w:tcPr>
            <w:tcW w:w="850" w:type="dxa"/>
            <w:vAlign w:val="center"/>
          </w:tcPr>
          <w:p w:rsidR="00557B2F" w:rsidRPr="001D688B" w:rsidRDefault="00557B2F" w:rsidP="00BB312B">
            <w:pPr>
              <w:ind w:right="1320"/>
              <w:rPr>
                <w:rFonts w:asciiTheme="minorEastAsia" w:hAnsiTheme="minorEastAsia"/>
                <w:color w:val="000000" w:themeColor="text1"/>
                <w:sz w:val="18"/>
                <w:szCs w:val="24"/>
              </w:rPr>
            </w:pPr>
          </w:p>
        </w:tc>
      </w:tr>
    </w:tbl>
    <w:p w:rsidR="005326CB" w:rsidRDefault="005326CB"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DC7223" w:rsidRPr="001D688B" w:rsidTr="00BB312B">
        <w:tc>
          <w:tcPr>
            <w:tcW w:w="458" w:type="dxa"/>
            <w:hideMark/>
          </w:tcPr>
          <w:p w:rsidR="00DC7223" w:rsidRPr="001D688B" w:rsidRDefault="00DC7223"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DC7223" w:rsidRPr="001D688B" w:rsidRDefault="00571C4F" w:rsidP="00571C4F">
            <w:pPr>
              <w:rPr>
                <w:rFonts w:ascii="ＭＳ Ｐゴシック" w:eastAsia="ＭＳ Ｐゴシック" w:hAnsi="ＭＳ Ｐゴシック"/>
                <w:color w:val="000000" w:themeColor="text1"/>
                <w:sz w:val="24"/>
                <w:szCs w:val="24"/>
              </w:rPr>
            </w:pPr>
            <w:r w:rsidRPr="00571C4F">
              <w:rPr>
                <w:rFonts w:ascii="ＭＳ Ｐゴシック" w:eastAsia="ＭＳ Ｐゴシック" w:hAnsi="ＭＳ Ｐゴシック" w:hint="eastAsia"/>
                <w:color w:val="000000" w:themeColor="text1"/>
                <w:sz w:val="24"/>
                <w:szCs w:val="24"/>
              </w:rPr>
              <w:t>警護警備対策</w:t>
            </w:r>
            <w:r w:rsidR="006C658E">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交通対策及び</w:t>
            </w:r>
            <w:r w:rsidRPr="00571C4F">
              <w:rPr>
                <w:rFonts w:ascii="ＭＳ Ｐゴシック" w:eastAsia="ＭＳ Ｐゴシック" w:hAnsi="ＭＳ Ｐゴシック" w:hint="eastAsia"/>
                <w:color w:val="000000" w:themeColor="text1"/>
                <w:sz w:val="24"/>
                <w:szCs w:val="24"/>
              </w:rPr>
              <w:t>後方支援対策</w:t>
            </w:r>
          </w:p>
        </w:tc>
        <w:tc>
          <w:tcPr>
            <w:tcW w:w="2551" w:type="dxa"/>
            <w:gridSpan w:val="2"/>
            <w:hideMark/>
          </w:tcPr>
          <w:p w:rsidR="00DC7223" w:rsidRPr="001D688B" w:rsidRDefault="00D80856"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231,961</w:t>
            </w:r>
          </w:p>
        </w:tc>
      </w:tr>
      <w:tr w:rsidR="00F40135" w:rsidRPr="001D688B" w:rsidTr="00BB312B">
        <w:tc>
          <w:tcPr>
            <w:tcW w:w="9639" w:type="dxa"/>
            <w:gridSpan w:val="5"/>
          </w:tcPr>
          <w:p w:rsidR="00F40135" w:rsidRDefault="00F40135" w:rsidP="00BB312B">
            <w:pPr>
              <w:jc w:val="righ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〔債務負担行為　25,500千円〕</w:t>
            </w:r>
          </w:p>
        </w:tc>
      </w:tr>
      <w:tr w:rsidR="00DC7223" w:rsidRPr="001D688B" w:rsidTr="00BB312B">
        <w:tc>
          <w:tcPr>
            <w:tcW w:w="9639" w:type="dxa"/>
            <w:gridSpan w:val="5"/>
            <w:hideMark/>
          </w:tcPr>
          <w:p w:rsidR="00DC7223" w:rsidRPr="001D688B" w:rsidRDefault="00DC7223"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w:t>
            </w:r>
            <w:r w:rsidR="005326CB">
              <w:rPr>
                <w:rFonts w:asciiTheme="minorEastAsia" w:hAnsiTheme="minorEastAsia" w:hint="eastAsia"/>
                <w:color w:val="000000" w:themeColor="text1"/>
                <w:sz w:val="22"/>
                <w:szCs w:val="24"/>
              </w:rPr>
              <w:t>公安委員会</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DC7223" w:rsidRPr="001D688B" w:rsidTr="00BB312B">
        <w:trPr>
          <w:trHeight w:val="118"/>
        </w:trPr>
        <w:tc>
          <w:tcPr>
            <w:tcW w:w="567" w:type="dxa"/>
            <w:gridSpan w:val="2"/>
            <w:vAlign w:val="center"/>
          </w:tcPr>
          <w:p w:rsidR="00DC7223" w:rsidRPr="001D688B" w:rsidRDefault="00DC7223" w:rsidP="00BB312B">
            <w:pPr>
              <w:ind w:right="1320"/>
              <w:rPr>
                <w:rFonts w:asciiTheme="minorEastAsia" w:hAnsiTheme="minorEastAsia"/>
                <w:color w:val="000000" w:themeColor="text1"/>
                <w:sz w:val="22"/>
                <w:szCs w:val="24"/>
              </w:rPr>
            </w:pPr>
          </w:p>
        </w:tc>
        <w:tc>
          <w:tcPr>
            <w:tcW w:w="8222" w:type="dxa"/>
            <w:gridSpan w:val="2"/>
            <w:hideMark/>
          </w:tcPr>
          <w:p w:rsidR="00DC7223" w:rsidRPr="00A40CF6" w:rsidRDefault="00DC7223" w:rsidP="005326CB">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警護</w:t>
            </w:r>
            <w:r w:rsidRPr="00A40CF6">
              <w:rPr>
                <w:rFonts w:asciiTheme="minorEastAsia" w:hAnsiTheme="minorEastAsia" w:hint="eastAsia"/>
                <w:color w:val="000000" w:themeColor="text1"/>
                <w:sz w:val="20"/>
                <w:szCs w:val="24"/>
              </w:rPr>
              <w:t>警備対策</w:t>
            </w:r>
            <w:r>
              <w:rPr>
                <w:rFonts w:asciiTheme="minorEastAsia" w:hAnsiTheme="minorEastAsia" w:hint="eastAsia"/>
                <w:color w:val="000000" w:themeColor="text1"/>
                <w:sz w:val="20"/>
                <w:szCs w:val="24"/>
              </w:rPr>
              <w:t>、交通対策</w:t>
            </w:r>
            <w:r w:rsidR="006C658E">
              <w:rPr>
                <w:rFonts w:asciiTheme="minorEastAsia" w:hAnsiTheme="minorEastAsia" w:hint="eastAsia"/>
                <w:color w:val="000000" w:themeColor="text1"/>
                <w:sz w:val="20"/>
                <w:szCs w:val="24"/>
              </w:rPr>
              <w:t>及び</w:t>
            </w:r>
            <w:r w:rsidR="00571C4F" w:rsidRPr="00571C4F">
              <w:rPr>
                <w:rFonts w:asciiTheme="minorEastAsia" w:hAnsiTheme="minorEastAsia" w:hint="eastAsia"/>
                <w:color w:val="000000" w:themeColor="text1"/>
                <w:sz w:val="20"/>
                <w:szCs w:val="24"/>
              </w:rPr>
              <w:t>後方支援対策</w:t>
            </w:r>
            <w:r w:rsidRPr="00A40CF6">
              <w:rPr>
                <w:rFonts w:asciiTheme="minorEastAsia" w:hAnsiTheme="minorEastAsia" w:hint="eastAsia"/>
                <w:color w:val="000000" w:themeColor="text1"/>
                <w:sz w:val="20"/>
                <w:szCs w:val="24"/>
              </w:rPr>
              <w:t>を実施。</w:t>
            </w:r>
          </w:p>
          <w:p w:rsidR="00DC7223" w:rsidRDefault="00DC7223" w:rsidP="00BB312B">
            <w:pPr>
              <w:ind w:right="-27" w:firstLineChars="100" w:firstLine="200"/>
              <w:rPr>
                <w:rFonts w:asciiTheme="minorEastAsia" w:hAnsiTheme="minorEastAsia"/>
                <w:color w:val="000000" w:themeColor="text1"/>
                <w:sz w:val="20"/>
                <w:szCs w:val="24"/>
              </w:rPr>
            </w:pPr>
            <w:r w:rsidRPr="00A40CF6">
              <w:rPr>
                <w:rFonts w:asciiTheme="minorEastAsia" w:hAnsiTheme="minorEastAsia" w:hint="eastAsia"/>
                <w:color w:val="000000" w:themeColor="text1"/>
                <w:sz w:val="20"/>
                <w:szCs w:val="24"/>
              </w:rPr>
              <w:t>・</w:t>
            </w:r>
            <w:r w:rsidR="006C658E">
              <w:rPr>
                <w:rFonts w:asciiTheme="minorEastAsia" w:hAnsiTheme="minorEastAsia" w:hint="eastAsia"/>
                <w:color w:val="000000" w:themeColor="text1"/>
                <w:sz w:val="20"/>
                <w:szCs w:val="24"/>
              </w:rPr>
              <w:t>装備資器材の整備、交通安全施設等の改修に係る経費</w:t>
            </w:r>
            <w:r>
              <w:rPr>
                <w:rFonts w:asciiTheme="minorEastAsia" w:hAnsiTheme="minorEastAsia" w:hint="eastAsia"/>
                <w:color w:val="000000" w:themeColor="text1"/>
                <w:sz w:val="20"/>
                <w:szCs w:val="24"/>
              </w:rPr>
              <w:t>等</w:t>
            </w:r>
          </w:p>
          <w:p w:rsidR="00DC7223" w:rsidRPr="00DF6FDD" w:rsidRDefault="00DC7223" w:rsidP="00BB312B">
            <w:pPr>
              <w:ind w:right="-27" w:firstLineChars="100" w:firstLine="200"/>
              <w:rPr>
                <w:rFonts w:asciiTheme="minorEastAsia" w:hAnsiTheme="minorEastAsia"/>
                <w:color w:val="000000" w:themeColor="text1"/>
                <w:sz w:val="20"/>
                <w:szCs w:val="24"/>
              </w:rPr>
            </w:pPr>
            <w:r w:rsidRPr="001D688B">
              <w:rPr>
                <w:rFonts w:asciiTheme="minorEastAsia" w:hAnsiTheme="minorEastAsia" w:hint="eastAsia"/>
                <w:color w:val="000000" w:themeColor="text1"/>
                <w:sz w:val="20"/>
                <w:szCs w:val="20"/>
              </w:rPr>
              <w:t>&lt;債務負担行為：平成</w:t>
            </w:r>
            <w:r>
              <w:rPr>
                <w:rFonts w:asciiTheme="minorEastAsia" w:hAnsiTheme="minorEastAsia" w:hint="eastAsia"/>
                <w:color w:val="000000" w:themeColor="text1"/>
                <w:sz w:val="20"/>
                <w:szCs w:val="20"/>
              </w:rPr>
              <w:t>30</w:t>
            </w:r>
            <w:r w:rsidRPr="001D688B">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31</w:t>
            </w:r>
            <w:r w:rsidRPr="001D688B">
              <w:rPr>
                <w:rFonts w:asciiTheme="minorEastAsia" w:hAnsiTheme="minorEastAsia" w:hint="eastAsia"/>
                <w:color w:val="000000" w:themeColor="text1"/>
                <w:sz w:val="20"/>
                <w:szCs w:val="20"/>
              </w:rPr>
              <w:t>年度</w:t>
            </w:r>
            <w:r w:rsidR="00571C4F">
              <w:rPr>
                <w:rFonts w:asciiTheme="minorEastAsia" w:hAnsiTheme="minorEastAsia" w:hint="eastAsia"/>
                <w:color w:val="000000" w:themeColor="text1"/>
                <w:sz w:val="20"/>
                <w:szCs w:val="20"/>
              </w:rPr>
              <w:t xml:space="preserve"> </w:t>
            </w:r>
            <w:r w:rsidR="00F40135">
              <w:rPr>
                <w:rFonts w:asciiTheme="minorEastAsia" w:hAnsiTheme="minorEastAsia" w:hint="eastAsia"/>
                <w:color w:val="000000" w:themeColor="text1"/>
                <w:sz w:val="20"/>
                <w:szCs w:val="20"/>
              </w:rPr>
              <w:t>25,500</w:t>
            </w:r>
            <w:r w:rsidRPr="001D688B">
              <w:rPr>
                <w:rFonts w:asciiTheme="minorEastAsia" w:hAnsiTheme="minorEastAsia" w:hint="eastAsia"/>
                <w:color w:val="000000" w:themeColor="text1"/>
                <w:sz w:val="20"/>
                <w:szCs w:val="20"/>
              </w:rPr>
              <w:t>千円&gt;</w:t>
            </w:r>
          </w:p>
        </w:tc>
        <w:tc>
          <w:tcPr>
            <w:tcW w:w="850" w:type="dxa"/>
            <w:vAlign w:val="center"/>
          </w:tcPr>
          <w:p w:rsidR="00DC7223" w:rsidRPr="001D688B" w:rsidRDefault="00DC7223" w:rsidP="00BB312B">
            <w:pPr>
              <w:ind w:right="1320"/>
              <w:rPr>
                <w:rFonts w:asciiTheme="minorEastAsia" w:hAnsiTheme="minorEastAsia"/>
                <w:color w:val="000000" w:themeColor="text1"/>
                <w:sz w:val="18"/>
                <w:szCs w:val="24"/>
              </w:rPr>
            </w:pPr>
          </w:p>
        </w:tc>
      </w:tr>
    </w:tbl>
    <w:p w:rsidR="00DC7223" w:rsidRDefault="00DC7223"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p w:rsidR="00571C4F" w:rsidRPr="0074111D" w:rsidRDefault="0074111D" w:rsidP="0074111D">
      <w:pPr>
        <w:pStyle w:val="Web"/>
        <w:spacing w:before="0" w:beforeAutospacing="0" w:after="0" w:afterAutospacing="0"/>
        <w:ind w:right="82" w:firstLineChars="50" w:firstLine="141"/>
        <w:rPr>
          <w:rFonts w:asciiTheme="majorEastAsia" w:eastAsiaTheme="majorEastAsia" w:hAnsiTheme="majorEastAsia" w:cs="Meiryo UI"/>
          <w:bCs/>
          <w:color w:val="000000" w:themeColor="text1"/>
          <w:kern w:val="24"/>
          <w:sz w:val="21"/>
          <w:szCs w:val="21"/>
        </w:rPr>
      </w:pPr>
      <w:r>
        <w:rPr>
          <w:rFonts w:cs="Meiryo UI" w:hint="eastAsia"/>
          <w:b/>
          <w:color w:val="000000" w:themeColor="text1"/>
          <w:sz w:val="28"/>
        </w:rPr>
        <w:t>３</w:t>
      </w:r>
      <w:r w:rsidRPr="008D7336">
        <w:rPr>
          <w:rFonts w:cs="Meiryo UI" w:hint="eastAsia"/>
          <w:b/>
          <w:color w:val="000000" w:themeColor="text1"/>
          <w:sz w:val="28"/>
        </w:rPr>
        <w:t xml:space="preserve">　</w:t>
      </w:r>
      <w:r w:rsidR="00571C4F" w:rsidRPr="0074111D">
        <w:rPr>
          <w:rFonts w:asciiTheme="majorEastAsia" w:eastAsiaTheme="majorEastAsia" w:hAnsiTheme="majorEastAsia" w:cs="Meiryo UI" w:hint="eastAsia"/>
          <w:b/>
          <w:color w:val="000000" w:themeColor="text1"/>
          <w:sz w:val="28"/>
        </w:rPr>
        <w:t xml:space="preserve">その他　　　　</w:t>
      </w:r>
      <w:r>
        <w:rPr>
          <w:rFonts w:asciiTheme="majorEastAsia" w:eastAsiaTheme="majorEastAsia" w:hAnsiTheme="majorEastAsia" w:cs="Meiryo UI" w:hint="eastAsia"/>
          <w:b/>
          <w:color w:val="000000" w:themeColor="text1"/>
          <w:sz w:val="28"/>
        </w:rPr>
        <w:t xml:space="preserve">　　　　　　　　　　　　　　　　　　　　　 </w:t>
      </w:r>
      <w:r w:rsidR="00E33521">
        <w:rPr>
          <w:rFonts w:asciiTheme="majorEastAsia" w:eastAsiaTheme="majorEastAsia" w:hAnsiTheme="majorEastAsia" w:cs="Meiryo UI" w:hint="eastAsia"/>
          <w:b/>
          <w:color w:val="000000" w:themeColor="text1"/>
          <w:sz w:val="28"/>
        </w:rPr>
        <w:t>241,935</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571C4F" w:rsidRPr="001D688B" w:rsidTr="00BB312B">
        <w:tc>
          <w:tcPr>
            <w:tcW w:w="458" w:type="dxa"/>
            <w:hideMark/>
          </w:tcPr>
          <w:p w:rsidR="00571C4F" w:rsidRPr="001D688B" w:rsidRDefault="00571C4F"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571C4F" w:rsidRPr="001D688B" w:rsidRDefault="00571C4F"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消費者行政の推進</w:t>
            </w:r>
          </w:p>
        </w:tc>
        <w:tc>
          <w:tcPr>
            <w:tcW w:w="2551" w:type="dxa"/>
            <w:gridSpan w:val="2"/>
            <w:hideMark/>
          </w:tcPr>
          <w:p w:rsidR="00571C4F" w:rsidRPr="001D688B" w:rsidRDefault="00571C4F"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35,532</w:t>
            </w:r>
          </w:p>
        </w:tc>
      </w:tr>
      <w:tr w:rsidR="00571C4F" w:rsidRPr="001D688B" w:rsidTr="00BB312B">
        <w:tc>
          <w:tcPr>
            <w:tcW w:w="9639" w:type="dxa"/>
            <w:gridSpan w:val="5"/>
            <w:hideMark/>
          </w:tcPr>
          <w:p w:rsidR="00571C4F" w:rsidRPr="001D688B" w:rsidRDefault="00571C4F"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【府民文化部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571C4F" w:rsidRPr="001D688B" w:rsidTr="00BB312B">
        <w:trPr>
          <w:trHeight w:val="118"/>
        </w:trPr>
        <w:tc>
          <w:tcPr>
            <w:tcW w:w="567" w:type="dxa"/>
            <w:gridSpan w:val="2"/>
            <w:vAlign w:val="center"/>
          </w:tcPr>
          <w:p w:rsidR="00571C4F" w:rsidRPr="001D688B" w:rsidRDefault="00571C4F" w:rsidP="00BB312B">
            <w:pPr>
              <w:ind w:right="1320"/>
              <w:rPr>
                <w:rFonts w:asciiTheme="minorEastAsia" w:hAnsiTheme="minorEastAsia"/>
                <w:color w:val="000000" w:themeColor="text1"/>
                <w:sz w:val="22"/>
                <w:szCs w:val="24"/>
              </w:rPr>
            </w:pPr>
          </w:p>
        </w:tc>
        <w:tc>
          <w:tcPr>
            <w:tcW w:w="8222" w:type="dxa"/>
            <w:gridSpan w:val="2"/>
            <w:hideMark/>
          </w:tcPr>
          <w:p w:rsidR="00571C4F" w:rsidRPr="00DF6FDD" w:rsidRDefault="00E421DD" w:rsidP="00E421DD">
            <w:pPr>
              <w:ind w:right="-27" w:firstLineChars="100" w:firstLine="200"/>
              <w:rPr>
                <w:rFonts w:asciiTheme="minorEastAsia" w:hAnsiTheme="minorEastAsia"/>
                <w:color w:val="000000" w:themeColor="text1"/>
                <w:sz w:val="20"/>
                <w:szCs w:val="24"/>
              </w:rPr>
            </w:pPr>
            <w:r w:rsidRPr="005115E7">
              <w:rPr>
                <w:rFonts w:asciiTheme="minorEastAsia" w:hAnsiTheme="minorEastAsia" w:hint="eastAsia"/>
                <w:color w:val="000000" w:themeColor="text1"/>
                <w:sz w:val="20"/>
                <w:szCs w:val="24"/>
              </w:rPr>
              <w:t>市町村の消費生活セン</w:t>
            </w:r>
            <w:r w:rsidRPr="00E421DD">
              <w:rPr>
                <w:rFonts w:asciiTheme="minorEastAsia" w:hAnsiTheme="minorEastAsia" w:hint="eastAsia"/>
                <w:color w:val="000000" w:themeColor="text1"/>
                <w:sz w:val="20"/>
                <w:szCs w:val="24"/>
              </w:rPr>
              <w:t>ター等の機能強化を図るための地方消費者行政強化交付金のうち、地方消費者行政推進事業について、国から追加交付されるため、消費生活相談体制の整備等に更に取り組む市町に対し補助。</w:t>
            </w:r>
          </w:p>
        </w:tc>
        <w:tc>
          <w:tcPr>
            <w:tcW w:w="850" w:type="dxa"/>
            <w:vAlign w:val="center"/>
          </w:tcPr>
          <w:p w:rsidR="00571C4F" w:rsidRPr="001D688B" w:rsidRDefault="00571C4F" w:rsidP="00BB312B">
            <w:pPr>
              <w:ind w:right="1320"/>
              <w:rPr>
                <w:rFonts w:asciiTheme="minorEastAsia" w:hAnsiTheme="minorEastAsia"/>
                <w:color w:val="000000" w:themeColor="text1"/>
                <w:sz w:val="18"/>
                <w:szCs w:val="24"/>
              </w:rPr>
            </w:pPr>
          </w:p>
        </w:tc>
      </w:tr>
    </w:tbl>
    <w:p w:rsidR="00571C4F" w:rsidRDefault="00571C4F" w:rsidP="00571C4F">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571C4F" w:rsidRPr="001D688B" w:rsidTr="00BB312B">
        <w:tc>
          <w:tcPr>
            <w:tcW w:w="458" w:type="dxa"/>
            <w:hideMark/>
          </w:tcPr>
          <w:p w:rsidR="00571C4F" w:rsidRPr="001D688B" w:rsidRDefault="00571C4F"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571C4F" w:rsidRPr="001D688B" w:rsidRDefault="001B1B65" w:rsidP="00BB31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高齢者の自立支援・</w:t>
            </w:r>
            <w:r w:rsidR="006C658E">
              <w:rPr>
                <w:rFonts w:ascii="ＭＳ Ｐゴシック" w:eastAsia="ＭＳ Ｐゴシック" w:hAnsi="ＭＳ Ｐゴシック" w:hint="eastAsia"/>
                <w:color w:val="000000" w:themeColor="text1"/>
                <w:sz w:val="24"/>
                <w:szCs w:val="24"/>
              </w:rPr>
              <w:t>重度化防止</w:t>
            </w:r>
          </w:p>
        </w:tc>
        <w:tc>
          <w:tcPr>
            <w:tcW w:w="2551" w:type="dxa"/>
            <w:gridSpan w:val="2"/>
            <w:hideMark/>
          </w:tcPr>
          <w:p w:rsidR="00571C4F" w:rsidRPr="001D688B" w:rsidRDefault="00BD1D14"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15,339</w:t>
            </w:r>
          </w:p>
        </w:tc>
      </w:tr>
      <w:tr w:rsidR="00571C4F" w:rsidRPr="001D688B" w:rsidTr="00BB312B">
        <w:tc>
          <w:tcPr>
            <w:tcW w:w="9639" w:type="dxa"/>
            <w:gridSpan w:val="5"/>
            <w:hideMark/>
          </w:tcPr>
          <w:p w:rsidR="00571C4F" w:rsidRPr="001D688B" w:rsidRDefault="00571C4F"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w:t>
            </w:r>
            <w:r w:rsidR="00BD1D14">
              <w:rPr>
                <w:rFonts w:asciiTheme="minorEastAsia" w:hAnsiTheme="minorEastAsia" w:hint="eastAsia"/>
                <w:color w:val="000000" w:themeColor="text1"/>
                <w:sz w:val="22"/>
                <w:szCs w:val="24"/>
              </w:rPr>
              <w:t>福祉部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571C4F" w:rsidRPr="001D688B" w:rsidTr="00BB312B">
        <w:trPr>
          <w:trHeight w:val="118"/>
        </w:trPr>
        <w:tc>
          <w:tcPr>
            <w:tcW w:w="567" w:type="dxa"/>
            <w:gridSpan w:val="2"/>
            <w:vAlign w:val="center"/>
          </w:tcPr>
          <w:p w:rsidR="00571C4F" w:rsidRPr="001D688B" w:rsidRDefault="00571C4F" w:rsidP="00BB312B">
            <w:pPr>
              <w:ind w:right="1320"/>
              <w:rPr>
                <w:rFonts w:asciiTheme="minorEastAsia" w:hAnsiTheme="minorEastAsia"/>
                <w:color w:val="000000" w:themeColor="text1"/>
                <w:sz w:val="22"/>
                <w:szCs w:val="24"/>
              </w:rPr>
            </w:pPr>
          </w:p>
        </w:tc>
        <w:tc>
          <w:tcPr>
            <w:tcW w:w="8222" w:type="dxa"/>
            <w:gridSpan w:val="2"/>
            <w:hideMark/>
          </w:tcPr>
          <w:p w:rsidR="00571C4F" w:rsidRPr="00DF6FDD" w:rsidRDefault="001B1B65" w:rsidP="005408AC">
            <w:pPr>
              <w:ind w:right="-27" w:firstLineChars="100" w:firstLine="200"/>
              <w:rPr>
                <w:rFonts w:asciiTheme="minorEastAsia" w:hAnsiTheme="minorEastAsia"/>
                <w:color w:val="000000" w:themeColor="text1"/>
                <w:sz w:val="20"/>
                <w:szCs w:val="24"/>
              </w:rPr>
            </w:pPr>
            <w:r w:rsidRPr="001B1B65">
              <w:rPr>
                <w:rFonts w:asciiTheme="minorEastAsia" w:hAnsiTheme="minorEastAsia" w:hint="eastAsia"/>
                <w:color w:val="000000" w:themeColor="text1"/>
                <w:sz w:val="20"/>
                <w:szCs w:val="24"/>
              </w:rPr>
              <w:t>新設された国の保険者機能強化推進交付金を活用し、データに基づいた府内の地域特性の把握・分析や認知症に関する調査などを通じて、高齢者の自立支援・重度化防止に取り組む市町村への支援を実施。</w:t>
            </w:r>
          </w:p>
        </w:tc>
        <w:tc>
          <w:tcPr>
            <w:tcW w:w="850" w:type="dxa"/>
            <w:vAlign w:val="center"/>
          </w:tcPr>
          <w:p w:rsidR="00571C4F" w:rsidRPr="001D688B" w:rsidRDefault="00571C4F" w:rsidP="00BB312B">
            <w:pPr>
              <w:ind w:right="1320"/>
              <w:rPr>
                <w:rFonts w:asciiTheme="minorEastAsia" w:hAnsiTheme="minorEastAsia"/>
                <w:color w:val="000000" w:themeColor="text1"/>
                <w:sz w:val="18"/>
                <w:szCs w:val="24"/>
              </w:rPr>
            </w:pPr>
          </w:p>
        </w:tc>
      </w:tr>
    </w:tbl>
    <w:p w:rsidR="00571C4F" w:rsidRDefault="00571C4F" w:rsidP="00571C4F">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571C4F" w:rsidRPr="001D688B" w:rsidTr="00BB312B">
        <w:tc>
          <w:tcPr>
            <w:tcW w:w="458" w:type="dxa"/>
            <w:hideMark/>
          </w:tcPr>
          <w:p w:rsidR="00571C4F" w:rsidRPr="001D688B" w:rsidRDefault="00571C4F"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571C4F" w:rsidRPr="001D688B" w:rsidRDefault="008C36AB" w:rsidP="008C36AB">
            <w:pPr>
              <w:rPr>
                <w:rFonts w:ascii="ＭＳ Ｐゴシック" w:eastAsia="ＭＳ Ｐゴシック" w:hAnsi="ＭＳ Ｐゴシック"/>
                <w:color w:val="000000" w:themeColor="text1"/>
                <w:sz w:val="24"/>
                <w:szCs w:val="24"/>
              </w:rPr>
            </w:pPr>
            <w:r w:rsidRPr="008C36AB">
              <w:rPr>
                <w:rFonts w:ascii="ＭＳ Ｐゴシック" w:eastAsia="ＭＳ Ｐゴシック" w:hAnsi="ＭＳ Ｐゴシック" w:hint="eastAsia"/>
                <w:color w:val="000000" w:themeColor="text1"/>
                <w:sz w:val="24"/>
                <w:szCs w:val="24"/>
              </w:rPr>
              <w:t>子どもの貧困対策</w:t>
            </w:r>
            <w:r>
              <w:rPr>
                <w:rFonts w:ascii="ＭＳ Ｐゴシック" w:eastAsia="ＭＳ Ｐゴシック" w:hAnsi="ＭＳ Ｐゴシック" w:hint="eastAsia"/>
                <w:color w:val="000000" w:themeColor="text1"/>
                <w:sz w:val="24"/>
                <w:szCs w:val="24"/>
              </w:rPr>
              <w:t>（子ども輝く未来基金の活用）</w:t>
            </w:r>
          </w:p>
        </w:tc>
        <w:tc>
          <w:tcPr>
            <w:tcW w:w="2551" w:type="dxa"/>
            <w:gridSpan w:val="2"/>
            <w:hideMark/>
          </w:tcPr>
          <w:p w:rsidR="00571C4F" w:rsidRPr="001D688B" w:rsidRDefault="00BD1D14"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56,841</w:t>
            </w:r>
          </w:p>
        </w:tc>
      </w:tr>
      <w:tr w:rsidR="00571C4F" w:rsidRPr="001D688B" w:rsidTr="00BB312B">
        <w:tc>
          <w:tcPr>
            <w:tcW w:w="9639" w:type="dxa"/>
            <w:gridSpan w:val="5"/>
            <w:hideMark/>
          </w:tcPr>
          <w:p w:rsidR="00571C4F" w:rsidRPr="001D688B" w:rsidRDefault="00BD1D14"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【福祉部</w:t>
            </w:r>
            <w:r w:rsidRPr="001D688B">
              <w:rPr>
                <w:rFonts w:asciiTheme="minorEastAsia" w:hAnsiTheme="minorEastAsia" w:hint="eastAsia"/>
                <w:color w:val="000000" w:themeColor="text1"/>
                <w:sz w:val="22"/>
                <w:szCs w:val="24"/>
              </w:rPr>
              <w:t>】</w:t>
            </w:r>
            <w:r w:rsidR="00571C4F" w:rsidRPr="001D688B">
              <w:rPr>
                <w:rFonts w:ascii="ＭＳ Ｐ明朝" w:eastAsia="ＭＳ Ｐ明朝" w:hAnsi="ＭＳ Ｐ明朝" w:hint="eastAsia"/>
                <w:color w:val="000000" w:themeColor="text1"/>
                <w:sz w:val="22"/>
                <w:szCs w:val="24"/>
              </w:rPr>
              <w:t xml:space="preserve">　</w:t>
            </w:r>
          </w:p>
        </w:tc>
      </w:tr>
      <w:tr w:rsidR="00571C4F" w:rsidRPr="001D688B" w:rsidTr="00BB312B">
        <w:trPr>
          <w:trHeight w:val="118"/>
        </w:trPr>
        <w:tc>
          <w:tcPr>
            <w:tcW w:w="567" w:type="dxa"/>
            <w:gridSpan w:val="2"/>
            <w:vAlign w:val="center"/>
          </w:tcPr>
          <w:p w:rsidR="00571C4F" w:rsidRPr="001D688B" w:rsidRDefault="00571C4F" w:rsidP="00BB312B">
            <w:pPr>
              <w:ind w:right="1320"/>
              <w:rPr>
                <w:rFonts w:asciiTheme="minorEastAsia" w:hAnsiTheme="minorEastAsia"/>
                <w:color w:val="000000" w:themeColor="text1"/>
                <w:sz w:val="22"/>
                <w:szCs w:val="24"/>
              </w:rPr>
            </w:pPr>
          </w:p>
        </w:tc>
        <w:tc>
          <w:tcPr>
            <w:tcW w:w="8222" w:type="dxa"/>
            <w:gridSpan w:val="2"/>
            <w:hideMark/>
          </w:tcPr>
          <w:p w:rsidR="00571C4F" w:rsidRPr="00DF6FDD" w:rsidRDefault="001B1B65" w:rsidP="005408AC">
            <w:pPr>
              <w:ind w:right="-27" w:firstLineChars="100" w:firstLine="200"/>
              <w:rPr>
                <w:rFonts w:asciiTheme="minorEastAsia" w:hAnsiTheme="minorEastAsia"/>
                <w:color w:val="000000" w:themeColor="text1"/>
                <w:sz w:val="20"/>
                <w:szCs w:val="24"/>
              </w:rPr>
            </w:pPr>
            <w:r w:rsidRPr="001B1B65">
              <w:rPr>
                <w:rFonts w:asciiTheme="minorEastAsia" w:hAnsiTheme="minorEastAsia" w:hint="eastAsia"/>
                <w:color w:val="000000" w:themeColor="text1"/>
                <w:sz w:val="20"/>
                <w:szCs w:val="24"/>
              </w:rPr>
              <w:t>子ども輝く未来基金について、平成30年度の寄附の受入額を基金に積み立てるとともに、これまでの寄附金の受入状況や基金趣旨を踏まえ、子ども食堂に対する学習支援教材等の支給などの取組みを実施。</w:t>
            </w:r>
          </w:p>
        </w:tc>
        <w:tc>
          <w:tcPr>
            <w:tcW w:w="850" w:type="dxa"/>
            <w:vAlign w:val="center"/>
          </w:tcPr>
          <w:p w:rsidR="00571C4F" w:rsidRPr="001D688B" w:rsidRDefault="00571C4F" w:rsidP="00BB312B">
            <w:pPr>
              <w:ind w:right="1320"/>
              <w:rPr>
                <w:rFonts w:asciiTheme="minorEastAsia" w:hAnsiTheme="minorEastAsia"/>
                <w:color w:val="000000" w:themeColor="text1"/>
                <w:sz w:val="18"/>
                <w:szCs w:val="24"/>
              </w:rPr>
            </w:pPr>
          </w:p>
        </w:tc>
      </w:tr>
    </w:tbl>
    <w:p w:rsidR="00C30EEE" w:rsidRDefault="00C30EEE" w:rsidP="00BD1D14">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p w:rsidR="00E33521" w:rsidRDefault="00E33521" w:rsidP="00BD1D14">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BD1D14" w:rsidRPr="001D688B" w:rsidTr="00BB312B">
        <w:tc>
          <w:tcPr>
            <w:tcW w:w="458" w:type="dxa"/>
            <w:hideMark/>
          </w:tcPr>
          <w:p w:rsidR="00BD1D14" w:rsidRPr="001D688B" w:rsidRDefault="00BD1D14"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lastRenderedPageBreak/>
              <w:t>○</w:t>
            </w:r>
          </w:p>
        </w:tc>
        <w:tc>
          <w:tcPr>
            <w:tcW w:w="6630" w:type="dxa"/>
            <w:gridSpan w:val="2"/>
            <w:hideMark/>
          </w:tcPr>
          <w:p w:rsidR="00BD1D14" w:rsidRPr="00681B42" w:rsidRDefault="00681B42" w:rsidP="00BB312B">
            <w:pPr>
              <w:rPr>
                <w:rFonts w:ascii="ＭＳ Ｐゴシック" w:eastAsia="ＭＳ Ｐゴシック" w:hAnsi="ＭＳ Ｐゴシック"/>
                <w:color w:val="000000" w:themeColor="text1"/>
                <w:sz w:val="24"/>
                <w:szCs w:val="24"/>
              </w:rPr>
            </w:pPr>
            <w:r w:rsidRPr="00681B42">
              <w:rPr>
                <w:rFonts w:ascii="ＭＳ Ｐゴシック" w:eastAsia="ＭＳ Ｐゴシック" w:hAnsi="ＭＳ Ｐゴシック" w:hint="eastAsia"/>
                <w:color w:val="000000" w:themeColor="text1"/>
                <w:sz w:val="24"/>
                <w:szCs w:val="24"/>
              </w:rPr>
              <w:t>平成29年台風第21号による被害の復旧</w:t>
            </w:r>
          </w:p>
        </w:tc>
        <w:tc>
          <w:tcPr>
            <w:tcW w:w="2551" w:type="dxa"/>
            <w:gridSpan w:val="2"/>
            <w:hideMark/>
          </w:tcPr>
          <w:p w:rsidR="00BD1D14" w:rsidRPr="00681B42" w:rsidRDefault="00BD1D14" w:rsidP="00BB312B">
            <w:pPr>
              <w:jc w:val="right"/>
              <w:rPr>
                <w:rFonts w:ascii="ＭＳ Ｐ明朝" w:eastAsia="ＭＳ Ｐ明朝" w:hAnsi="ＭＳ Ｐ明朝"/>
                <w:color w:val="000000" w:themeColor="text1"/>
                <w:sz w:val="24"/>
                <w:szCs w:val="24"/>
              </w:rPr>
            </w:pPr>
            <w:r w:rsidRPr="00681B42">
              <w:rPr>
                <w:rFonts w:ascii="ＭＳ Ｐ明朝" w:eastAsia="ＭＳ Ｐ明朝" w:hAnsi="ＭＳ Ｐ明朝" w:hint="eastAsia"/>
                <w:color w:val="000000" w:themeColor="text1"/>
                <w:sz w:val="24"/>
                <w:szCs w:val="24"/>
              </w:rPr>
              <w:t>109,368</w:t>
            </w:r>
          </w:p>
        </w:tc>
      </w:tr>
      <w:tr w:rsidR="00BD1D14" w:rsidRPr="001D688B" w:rsidTr="00BB312B">
        <w:tc>
          <w:tcPr>
            <w:tcW w:w="9639" w:type="dxa"/>
            <w:gridSpan w:val="5"/>
          </w:tcPr>
          <w:p w:rsidR="00BD1D14" w:rsidRPr="00681B42" w:rsidRDefault="005115E7" w:rsidP="00BB312B">
            <w:pPr>
              <w:jc w:val="right"/>
              <w:rPr>
                <w:rFonts w:asciiTheme="minorEastAsia" w:hAnsiTheme="minorEastAsia"/>
                <w:color w:val="000000" w:themeColor="text1"/>
                <w:sz w:val="22"/>
                <w:szCs w:val="24"/>
              </w:rPr>
            </w:pPr>
            <w:r w:rsidRPr="00681B42">
              <w:rPr>
                <w:rFonts w:asciiTheme="minorEastAsia" w:hAnsiTheme="minorEastAsia" w:hint="eastAsia"/>
                <w:color w:val="000000" w:themeColor="text1"/>
                <w:sz w:val="22"/>
                <w:szCs w:val="24"/>
              </w:rPr>
              <w:t>〔債務負担行為　802,342千円〕</w:t>
            </w:r>
          </w:p>
        </w:tc>
      </w:tr>
      <w:tr w:rsidR="00BD1D14" w:rsidRPr="001D688B" w:rsidTr="00BB312B">
        <w:tc>
          <w:tcPr>
            <w:tcW w:w="9639" w:type="dxa"/>
            <w:gridSpan w:val="5"/>
            <w:hideMark/>
          </w:tcPr>
          <w:p w:rsidR="00BD1D14" w:rsidRPr="00681B42" w:rsidRDefault="00BD1D14" w:rsidP="00BB312B">
            <w:pPr>
              <w:jc w:val="right"/>
              <w:rPr>
                <w:rFonts w:ascii="ＭＳ Ｐ明朝" w:eastAsia="ＭＳ Ｐ明朝" w:hAnsi="ＭＳ Ｐ明朝"/>
                <w:color w:val="000000" w:themeColor="text1"/>
                <w:sz w:val="22"/>
                <w:szCs w:val="24"/>
              </w:rPr>
            </w:pPr>
            <w:r w:rsidRPr="00681B42">
              <w:rPr>
                <w:rFonts w:asciiTheme="minorEastAsia" w:hAnsiTheme="minorEastAsia" w:hint="eastAsia"/>
                <w:color w:val="000000" w:themeColor="text1"/>
                <w:sz w:val="22"/>
                <w:szCs w:val="24"/>
              </w:rPr>
              <w:t>【都市整備部】</w:t>
            </w:r>
            <w:r w:rsidRPr="00681B42">
              <w:rPr>
                <w:rFonts w:ascii="ＭＳ Ｐ明朝" w:eastAsia="ＭＳ Ｐ明朝" w:hAnsi="ＭＳ Ｐ明朝" w:hint="eastAsia"/>
                <w:color w:val="000000" w:themeColor="text1"/>
                <w:sz w:val="22"/>
                <w:szCs w:val="24"/>
              </w:rPr>
              <w:t xml:space="preserve">　</w:t>
            </w:r>
          </w:p>
        </w:tc>
      </w:tr>
      <w:tr w:rsidR="00BD1D14" w:rsidRPr="001D688B" w:rsidTr="00BB312B">
        <w:trPr>
          <w:trHeight w:val="118"/>
        </w:trPr>
        <w:tc>
          <w:tcPr>
            <w:tcW w:w="567" w:type="dxa"/>
            <w:gridSpan w:val="2"/>
            <w:vAlign w:val="center"/>
          </w:tcPr>
          <w:p w:rsidR="00BD1D14" w:rsidRPr="00681B42" w:rsidRDefault="00BD1D14" w:rsidP="00BB312B">
            <w:pPr>
              <w:ind w:right="1320"/>
              <w:rPr>
                <w:rFonts w:asciiTheme="minorEastAsia" w:hAnsiTheme="minorEastAsia"/>
                <w:color w:val="000000" w:themeColor="text1"/>
                <w:sz w:val="22"/>
                <w:szCs w:val="24"/>
              </w:rPr>
            </w:pPr>
          </w:p>
        </w:tc>
        <w:tc>
          <w:tcPr>
            <w:tcW w:w="8222" w:type="dxa"/>
            <w:gridSpan w:val="2"/>
            <w:hideMark/>
          </w:tcPr>
          <w:p w:rsidR="00681B42" w:rsidRPr="00681B42" w:rsidRDefault="00681B42" w:rsidP="00681B42">
            <w:pPr>
              <w:ind w:right="-27" w:firstLineChars="100" w:firstLine="200"/>
              <w:rPr>
                <w:rFonts w:asciiTheme="minorEastAsia" w:hAnsiTheme="minorEastAsia"/>
                <w:color w:val="000000" w:themeColor="text1"/>
                <w:sz w:val="20"/>
                <w:szCs w:val="24"/>
              </w:rPr>
            </w:pPr>
            <w:r w:rsidRPr="00681B42">
              <w:rPr>
                <w:rFonts w:asciiTheme="minorEastAsia" w:hAnsiTheme="minorEastAsia" w:hint="eastAsia"/>
                <w:color w:val="000000" w:themeColor="text1"/>
                <w:sz w:val="20"/>
                <w:szCs w:val="24"/>
              </w:rPr>
              <w:t>平成29年台風第21号により被災した道路等復旧工事の工法変更等に伴う事業費の増額及び債務負担行為の設定。</w:t>
            </w:r>
          </w:p>
          <w:p w:rsidR="00681B42" w:rsidRPr="00681B42" w:rsidRDefault="00681B42" w:rsidP="00681B42">
            <w:pPr>
              <w:ind w:right="-27" w:firstLineChars="100" w:firstLine="200"/>
              <w:rPr>
                <w:rFonts w:asciiTheme="minorEastAsia" w:hAnsiTheme="minorEastAsia"/>
                <w:color w:val="000000" w:themeColor="text1"/>
                <w:sz w:val="20"/>
                <w:szCs w:val="24"/>
              </w:rPr>
            </w:pPr>
            <w:r w:rsidRPr="00681B42">
              <w:rPr>
                <w:rFonts w:asciiTheme="minorEastAsia" w:hAnsiTheme="minorEastAsia" w:hint="eastAsia"/>
                <w:color w:val="000000" w:themeColor="text1"/>
                <w:sz w:val="20"/>
                <w:szCs w:val="24"/>
              </w:rPr>
              <w:t>・</w:t>
            </w:r>
            <w:r w:rsidR="00ED27CB">
              <w:rPr>
                <w:rFonts w:asciiTheme="minorEastAsia" w:hAnsiTheme="minorEastAsia" w:hint="eastAsia"/>
                <w:color w:val="000000" w:themeColor="text1"/>
                <w:sz w:val="20"/>
                <w:szCs w:val="24"/>
              </w:rPr>
              <w:t>工事の</w:t>
            </w:r>
            <w:r w:rsidRPr="00681B42">
              <w:rPr>
                <w:rFonts w:asciiTheme="minorEastAsia" w:hAnsiTheme="minorEastAsia" w:hint="eastAsia"/>
                <w:color w:val="000000" w:themeColor="text1"/>
                <w:sz w:val="20"/>
                <w:szCs w:val="24"/>
              </w:rPr>
              <w:t>実施箇所：国道173号、西除川、牛滝川</w:t>
            </w:r>
          </w:p>
          <w:p w:rsidR="005115E7" w:rsidRPr="00681B42" w:rsidRDefault="00681B42" w:rsidP="00681B42">
            <w:pPr>
              <w:ind w:right="-27" w:firstLineChars="100" w:firstLine="200"/>
              <w:rPr>
                <w:rFonts w:asciiTheme="minorEastAsia" w:hAnsiTheme="minorEastAsia"/>
                <w:color w:val="000000" w:themeColor="text1"/>
                <w:sz w:val="20"/>
                <w:szCs w:val="24"/>
              </w:rPr>
            </w:pPr>
            <w:r w:rsidRPr="00681B42">
              <w:rPr>
                <w:rFonts w:asciiTheme="minorEastAsia" w:hAnsiTheme="minorEastAsia" w:hint="eastAsia"/>
                <w:color w:val="000000" w:themeColor="text1"/>
                <w:sz w:val="20"/>
                <w:szCs w:val="20"/>
              </w:rPr>
              <w:t>&lt;債務負担行為：平成30～31年度 802,342千円&gt;</w:t>
            </w:r>
          </w:p>
        </w:tc>
        <w:tc>
          <w:tcPr>
            <w:tcW w:w="850" w:type="dxa"/>
            <w:vAlign w:val="center"/>
          </w:tcPr>
          <w:p w:rsidR="00BD1D14" w:rsidRPr="001D688B" w:rsidRDefault="00BD1D14" w:rsidP="00BB312B">
            <w:pPr>
              <w:ind w:right="1320"/>
              <w:rPr>
                <w:rFonts w:asciiTheme="minorEastAsia" w:hAnsiTheme="minorEastAsia"/>
                <w:color w:val="000000" w:themeColor="text1"/>
                <w:sz w:val="18"/>
                <w:szCs w:val="24"/>
              </w:rPr>
            </w:pPr>
          </w:p>
        </w:tc>
      </w:tr>
    </w:tbl>
    <w:p w:rsidR="00BD1D14" w:rsidRDefault="00BD1D14" w:rsidP="00BD1D14">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BD1D14" w:rsidRPr="001D688B" w:rsidTr="00BB312B">
        <w:tc>
          <w:tcPr>
            <w:tcW w:w="458" w:type="dxa"/>
            <w:hideMark/>
          </w:tcPr>
          <w:p w:rsidR="00BD1D14" w:rsidRPr="001D688B" w:rsidRDefault="00BD1D14"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BD1D14" w:rsidRPr="001D688B" w:rsidRDefault="00987C3E" w:rsidP="00BB312B">
            <w:pPr>
              <w:rPr>
                <w:rFonts w:ascii="ＭＳ Ｐゴシック" w:eastAsia="ＭＳ Ｐゴシック" w:hAnsi="ＭＳ Ｐゴシック"/>
                <w:color w:val="000000" w:themeColor="text1"/>
                <w:sz w:val="24"/>
                <w:szCs w:val="24"/>
              </w:rPr>
            </w:pPr>
            <w:r w:rsidRPr="00987C3E">
              <w:rPr>
                <w:rFonts w:ascii="ＭＳ Ｐゴシック" w:eastAsia="ＭＳ Ｐゴシック" w:hAnsi="ＭＳ Ｐゴシック" w:hint="eastAsia"/>
                <w:color w:val="000000" w:themeColor="text1"/>
                <w:sz w:val="24"/>
                <w:szCs w:val="24"/>
              </w:rPr>
              <w:t>国民健康保険ヘルスアップ支援</w:t>
            </w:r>
            <w:r w:rsidR="007E3366">
              <w:rPr>
                <w:rFonts w:ascii="ＭＳ Ｐゴシック" w:eastAsia="ＭＳ Ｐゴシック" w:hAnsi="ＭＳ Ｐゴシック" w:hint="eastAsia"/>
                <w:color w:val="000000" w:themeColor="text1"/>
                <w:sz w:val="24"/>
                <w:szCs w:val="24"/>
              </w:rPr>
              <w:t>（国民健康保険特別</w:t>
            </w:r>
            <w:r w:rsidR="00BD1D14">
              <w:rPr>
                <w:rFonts w:ascii="ＭＳ Ｐゴシック" w:eastAsia="ＭＳ Ｐゴシック" w:hAnsi="ＭＳ Ｐゴシック" w:hint="eastAsia"/>
                <w:color w:val="000000" w:themeColor="text1"/>
                <w:sz w:val="24"/>
                <w:szCs w:val="24"/>
              </w:rPr>
              <w:t>会計）</w:t>
            </w:r>
          </w:p>
        </w:tc>
        <w:tc>
          <w:tcPr>
            <w:tcW w:w="2551" w:type="dxa"/>
            <w:gridSpan w:val="2"/>
            <w:hideMark/>
          </w:tcPr>
          <w:p w:rsidR="00BD1D14" w:rsidRPr="001D688B" w:rsidRDefault="006B2983"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24,855</w:t>
            </w:r>
          </w:p>
        </w:tc>
      </w:tr>
      <w:tr w:rsidR="00BD1D14" w:rsidRPr="001D688B" w:rsidTr="00BB312B">
        <w:tc>
          <w:tcPr>
            <w:tcW w:w="9639" w:type="dxa"/>
            <w:gridSpan w:val="5"/>
            <w:hideMark/>
          </w:tcPr>
          <w:p w:rsidR="00BD1D14" w:rsidRPr="001D688B" w:rsidRDefault="00BD1D14"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w:t>
            </w:r>
            <w:r w:rsidR="00987C3E">
              <w:rPr>
                <w:rFonts w:asciiTheme="minorEastAsia" w:hAnsiTheme="minorEastAsia" w:hint="eastAsia"/>
                <w:color w:val="000000" w:themeColor="text1"/>
                <w:sz w:val="22"/>
                <w:szCs w:val="24"/>
              </w:rPr>
              <w:t>健康医療部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BD1D14" w:rsidRPr="001D688B" w:rsidTr="00BB312B">
        <w:trPr>
          <w:trHeight w:val="118"/>
        </w:trPr>
        <w:tc>
          <w:tcPr>
            <w:tcW w:w="567" w:type="dxa"/>
            <w:gridSpan w:val="2"/>
            <w:vAlign w:val="center"/>
          </w:tcPr>
          <w:p w:rsidR="00BD1D14" w:rsidRPr="001D688B" w:rsidRDefault="00BD1D14" w:rsidP="00BB312B">
            <w:pPr>
              <w:ind w:right="1320"/>
              <w:rPr>
                <w:rFonts w:asciiTheme="minorEastAsia" w:hAnsiTheme="minorEastAsia"/>
                <w:color w:val="000000" w:themeColor="text1"/>
                <w:sz w:val="22"/>
                <w:szCs w:val="24"/>
              </w:rPr>
            </w:pPr>
          </w:p>
        </w:tc>
        <w:tc>
          <w:tcPr>
            <w:tcW w:w="8222" w:type="dxa"/>
            <w:gridSpan w:val="2"/>
            <w:hideMark/>
          </w:tcPr>
          <w:p w:rsidR="00BD1D14" w:rsidRPr="00DF6FDD" w:rsidRDefault="007E3366" w:rsidP="00B41F2D">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府内市町村</w:t>
            </w:r>
            <w:r w:rsidR="00B41F2D" w:rsidRPr="00B41F2D">
              <w:rPr>
                <w:rFonts w:asciiTheme="minorEastAsia" w:hAnsiTheme="minorEastAsia" w:hint="eastAsia"/>
                <w:color w:val="000000" w:themeColor="text1"/>
                <w:sz w:val="20"/>
                <w:szCs w:val="24"/>
              </w:rPr>
              <w:t>の健康課題や保健事業の実施状況を把握し、市町村における保健事業の取組を活性化させることにより、</w:t>
            </w:r>
            <w:r w:rsidR="001205E5">
              <w:rPr>
                <w:rFonts w:asciiTheme="minorEastAsia" w:hAnsiTheme="minorEastAsia" w:hint="eastAsia"/>
                <w:color w:val="000000" w:themeColor="text1"/>
                <w:sz w:val="20"/>
                <w:szCs w:val="24"/>
              </w:rPr>
              <w:t>府民</w:t>
            </w:r>
            <w:r w:rsidR="00B41F2D" w:rsidRPr="00B41F2D">
              <w:rPr>
                <w:rFonts w:asciiTheme="minorEastAsia" w:hAnsiTheme="minorEastAsia" w:hint="eastAsia"/>
                <w:color w:val="000000" w:themeColor="text1"/>
                <w:sz w:val="20"/>
                <w:szCs w:val="24"/>
              </w:rPr>
              <w:t>の健康指標</w:t>
            </w:r>
            <w:r w:rsidR="00B41F2D">
              <w:rPr>
                <w:rFonts w:asciiTheme="minorEastAsia" w:hAnsiTheme="minorEastAsia" w:hint="eastAsia"/>
                <w:color w:val="000000" w:themeColor="text1"/>
                <w:sz w:val="20"/>
                <w:szCs w:val="24"/>
              </w:rPr>
              <w:t>を向上</w:t>
            </w:r>
            <w:r w:rsidR="00BD1D14" w:rsidRPr="00A40CF6">
              <w:rPr>
                <w:rFonts w:asciiTheme="minorEastAsia" w:hAnsiTheme="minorEastAsia" w:hint="eastAsia"/>
                <w:color w:val="000000" w:themeColor="text1"/>
                <w:sz w:val="20"/>
                <w:szCs w:val="24"/>
              </w:rPr>
              <w:t>。</w:t>
            </w:r>
          </w:p>
        </w:tc>
        <w:tc>
          <w:tcPr>
            <w:tcW w:w="850" w:type="dxa"/>
            <w:vAlign w:val="center"/>
          </w:tcPr>
          <w:p w:rsidR="00BD1D14" w:rsidRPr="001D688B" w:rsidRDefault="00BD1D14" w:rsidP="00BB312B">
            <w:pPr>
              <w:ind w:right="1320"/>
              <w:rPr>
                <w:rFonts w:asciiTheme="minorEastAsia" w:hAnsiTheme="minorEastAsia"/>
                <w:color w:val="000000" w:themeColor="text1"/>
                <w:sz w:val="18"/>
                <w:szCs w:val="24"/>
              </w:rPr>
            </w:pPr>
          </w:p>
        </w:tc>
      </w:tr>
    </w:tbl>
    <w:p w:rsidR="00BD1D14" w:rsidRDefault="00BD1D14" w:rsidP="00BD1D14">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BD1D14" w:rsidRPr="001D688B" w:rsidTr="00BB312B">
        <w:tc>
          <w:tcPr>
            <w:tcW w:w="458" w:type="dxa"/>
            <w:hideMark/>
          </w:tcPr>
          <w:p w:rsidR="00BD1D14" w:rsidRPr="001D688B" w:rsidRDefault="00BD1D14" w:rsidP="00BB312B">
            <w:pPr>
              <w:jc w:val="left"/>
              <w:rPr>
                <w:rFonts w:ascii="ＭＳ Ｐゴシック" w:eastAsia="ＭＳ Ｐゴシック" w:hAnsi="ＭＳ Ｐゴシック"/>
                <w:color w:val="000000" w:themeColor="text1"/>
                <w:sz w:val="24"/>
                <w:szCs w:val="24"/>
              </w:rPr>
            </w:pPr>
            <w:r w:rsidRPr="001D688B">
              <w:rPr>
                <w:rFonts w:ascii="ＭＳ Ｐゴシック" w:eastAsia="ＭＳ Ｐゴシック" w:hAnsi="ＭＳ Ｐゴシック" w:hint="eastAsia"/>
                <w:color w:val="000000" w:themeColor="text1"/>
                <w:sz w:val="24"/>
                <w:szCs w:val="24"/>
              </w:rPr>
              <w:t>○</w:t>
            </w:r>
          </w:p>
        </w:tc>
        <w:tc>
          <w:tcPr>
            <w:tcW w:w="6630" w:type="dxa"/>
            <w:gridSpan w:val="2"/>
            <w:hideMark/>
          </w:tcPr>
          <w:p w:rsidR="00BD1D14" w:rsidRPr="001D688B" w:rsidRDefault="00987C3E" w:rsidP="00987C3E">
            <w:pPr>
              <w:rPr>
                <w:rFonts w:ascii="ＭＳ Ｐゴシック" w:eastAsia="ＭＳ Ｐゴシック" w:hAnsi="ＭＳ Ｐゴシック"/>
                <w:color w:val="000000" w:themeColor="text1"/>
                <w:sz w:val="24"/>
                <w:szCs w:val="24"/>
              </w:rPr>
            </w:pPr>
            <w:r w:rsidRPr="00987C3E">
              <w:rPr>
                <w:rFonts w:ascii="ＭＳ Ｐゴシック" w:eastAsia="ＭＳ Ｐゴシック" w:hAnsi="ＭＳ Ｐゴシック" w:hint="eastAsia"/>
                <w:color w:val="000000" w:themeColor="text1"/>
                <w:sz w:val="24"/>
                <w:szCs w:val="24"/>
              </w:rPr>
              <w:t>クルーズ客船寄港</w:t>
            </w:r>
            <w:r>
              <w:rPr>
                <w:rFonts w:ascii="ＭＳ Ｐゴシック" w:eastAsia="ＭＳ Ｐゴシック" w:hAnsi="ＭＳ Ｐゴシック" w:hint="eastAsia"/>
                <w:color w:val="000000" w:themeColor="text1"/>
                <w:sz w:val="24"/>
                <w:szCs w:val="24"/>
              </w:rPr>
              <w:t>にかかる</w:t>
            </w:r>
            <w:r w:rsidRPr="00987C3E">
              <w:rPr>
                <w:rFonts w:ascii="ＭＳ Ｐゴシック" w:eastAsia="ＭＳ Ｐゴシック" w:hAnsi="ＭＳ Ｐゴシック" w:hint="eastAsia"/>
                <w:color w:val="000000" w:themeColor="text1"/>
                <w:sz w:val="24"/>
                <w:szCs w:val="24"/>
              </w:rPr>
              <w:t>受入準備</w:t>
            </w:r>
            <w:r>
              <w:rPr>
                <w:rFonts w:ascii="ＭＳ Ｐゴシック" w:eastAsia="ＭＳ Ｐゴシック" w:hAnsi="ＭＳ Ｐゴシック" w:hint="eastAsia"/>
                <w:color w:val="000000" w:themeColor="text1"/>
                <w:sz w:val="24"/>
                <w:szCs w:val="24"/>
              </w:rPr>
              <w:t>（</w:t>
            </w:r>
            <w:r w:rsidR="00BD1D14">
              <w:rPr>
                <w:rFonts w:ascii="ＭＳ Ｐゴシック" w:eastAsia="ＭＳ Ｐゴシック" w:hAnsi="ＭＳ Ｐゴシック" w:hint="eastAsia"/>
                <w:color w:val="000000" w:themeColor="text1"/>
                <w:sz w:val="24"/>
                <w:szCs w:val="24"/>
              </w:rPr>
              <w:t>港湾整備事業特別会計</w:t>
            </w:r>
            <w:r>
              <w:rPr>
                <w:rFonts w:ascii="ＭＳ Ｐゴシック" w:eastAsia="ＭＳ Ｐゴシック" w:hAnsi="ＭＳ Ｐゴシック" w:hint="eastAsia"/>
                <w:color w:val="000000" w:themeColor="text1"/>
                <w:sz w:val="24"/>
                <w:szCs w:val="24"/>
              </w:rPr>
              <w:t>）</w:t>
            </w:r>
          </w:p>
        </w:tc>
        <w:tc>
          <w:tcPr>
            <w:tcW w:w="2551" w:type="dxa"/>
            <w:gridSpan w:val="2"/>
            <w:hideMark/>
          </w:tcPr>
          <w:p w:rsidR="00BD1D14" w:rsidRPr="001D688B" w:rsidRDefault="006B2983" w:rsidP="00BB312B">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0</w:t>
            </w:r>
          </w:p>
        </w:tc>
      </w:tr>
      <w:tr w:rsidR="006B2983" w:rsidRPr="001D688B" w:rsidTr="00BB312B">
        <w:tc>
          <w:tcPr>
            <w:tcW w:w="9639" w:type="dxa"/>
            <w:gridSpan w:val="5"/>
          </w:tcPr>
          <w:p w:rsidR="006B2983" w:rsidRDefault="006B2983" w:rsidP="00BB312B">
            <w:pPr>
              <w:jc w:val="righ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〔債務負担行為　5,257千円〕</w:t>
            </w:r>
          </w:p>
        </w:tc>
      </w:tr>
      <w:tr w:rsidR="00BD1D14" w:rsidRPr="001D688B" w:rsidTr="00BB312B">
        <w:tc>
          <w:tcPr>
            <w:tcW w:w="9639" w:type="dxa"/>
            <w:gridSpan w:val="5"/>
            <w:hideMark/>
          </w:tcPr>
          <w:p w:rsidR="00BD1D14" w:rsidRPr="001D688B" w:rsidRDefault="00BD1D14" w:rsidP="00BB312B">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w:t>
            </w:r>
            <w:r w:rsidR="00987C3E">
              <w:rPr>
                <w:rFonts w:asciiTheme="minorEastAsia" w:hAnsiTheme="minorEastAsia" w:hint="eastAsia"/>
                <w:color w:val="000000" w:themeColor="text1"/>
                <w:sz w:val="22"/>
                <w:szCs w:val="24"/>
              </w:rPr>
              <w:t>都市整備部</w:t>
            </w:r>
            <w:r w:rsidRPr="001D688B">
              <w:rPr>
                <w:rFonts w:asciiTheme="minorEastAsia" w:hAnsiTheme="minorEastAsia" w:hint="eastAsia"/>
                <w:color w:val="000000" w:themeColor="text1"/>
                <w:sz w:val="22"/>
                <w:szCs w:val="24"/>
              </w:rPr>
              <w:t>】</w:t>
            </w:r>
            <w:r w:rsidRPr="001D688B">
              <w:rPr>
                <w:rFonts w:ascii="ＭＳ Ｐ明朝" w:eastAsia="ＭＳ Ｐ明朝" w:hAnsi="ＭＳ Ｐ明朝" w:hint="eastAsia"/>
                <w:color w:val="000000" w:themeColor="text1"/>
                <w:sz w:val="22"/>
                <w:szCs w:val="24"/>
              </w:rPr>
              <w:t xml:space="preserve">　</w:t>
            </w:r>
          </w:p>
        </w:tc>
      </w:tr>
      <w:tr w:rsidR="00BD1D14" w:rsidRPr="001D688B" w:rsidTr="00BB312B">
        <w:trPr>
          <w:trHeight w:val="118"/>
        </w:trPr>
        <w:tc>
          <w:tcPr>
            <w:tcW w:w="567" w:type="dxa"/>
            <w:gridSpan w:val="2"/>
            <w:vAlign w:val="center"/>
          </w:tcPr>
          <w:p w:rsidR="00BD1D14" w:rsidRPr="001D688B" w:rsidRDefault="00BD1D14" w:rsidP="00BB312B">
            <w:pPr>
              <w:ind w:right="1320"/>
              <w:rPr>
                <w:rFonts w:asciiTheme="minorEastAsia" w:hAnsiTheme="minorEastAsia"/>
                <w:color w:val="000000" w:themeColor="text1"/>
                <w:sz w:val="22"/>
                <w:szCs w:val="24"/>
              </w:rPr>
            </w:pPr>
          </w:p>
        </w:tc>
        <w:tc>
          <w:tcPr>
            <w:tcW w:w="8222" w:type="dxa"/>
            <w:gridSpan w:val="2"/>
            <w:hideMark/>
          </w:tcPr>
          <w:p w:rsidR="00BD1D14" w:rsidRDefault="006B2983" w:rsidP="006B2983">
            <w:pPr>
              <w:ind w:right="-27" w:firstLineChars="100" w:firstLine="200"/>
              <w:rPr>
                <w:rFonts w:asciiTheme="minorEastAsia" w:hAnsiTheme="minorEastAsia"/>
                <w:color w:val="000000" w:themeColor="text1"/>
                <w:sz w:val="20"/>
                <w:szCs w:val="24"/>
              </w:rPr>
            </w:pPr>
            <w:r w:rsidRPr="006B2983">
              <w:rPr>
                <w:rFonts w:asciiTheme="minorEastAsia" w:hAnsiTheme="minorEastAsia" w:hint="eastAsia"/>
                <w:color w:val="000000" w:themeColor="text1"/>
                <w:sz w:val="20"/>
                <w:szCs w:val="24"/>
              </w:rPr>
              <w:t>堺泉北港におけるクルーズ客船寄港にかかる安全確保等受入準備に伴う債務負担行為の設定</w:t>
            </w:r>
            <w:r w:rsidR="005115E7">
              <w:rPr>
                <w:rFonts w:asciiTheme="minorEastAsia" w:hAnsiTheme="minorEastAsia" w:hint="eastAsia"/>
                <w:color w:val="000000" w:themeColor="text1"/>
                <w:sz w:val="20"/>
                <w:szCs w:val="24"/>
              </w:rPr>
              <w:t>。</w:t>
            </w:r>
          </w:p>
          <w:p w:rsidR="00BD1D14" w:rsidRPr="00DF6FDD" w:rsidRDefault="00BD1D14" w:rsidP="006B2983">
            <w:pPr>
              <w:ind w:right="-27" w:firstLineChars="100" w:firstLine="200"/>
              <w:rPr>
                <w:rFonts w:asciiTheme="minorEastAsia" w:hAnsiTheme="minorEastAsia"/>
                <w:color w:val="000000" w:themeColor="text1"/>
                <w:sz w:val="20"/>
                <w:szCs w:val="24"/>
              </w:rPr>
            </w:pPr>
            <w:r w:rsidRPr="001D688B">
              <w:rPr>
                <w:rFonts w:asciiTheme="minorEastAsia" w:hAnsiTheme="minorEastAsia" w:hint="eastAsia"/>
                <w:color w:val="000000" w:themeColor="text1"/>
                <w:sz w:val="20"/>
                <w:szCs w:val="20"/>
              </w:rPr>
              <w:t>&lt;債務負担行為：平成</w:t>
            </w:r>
            <w:r>
              <w:rPr>
                <w:rFonts w:asciiTheme="minorEastAsia" w:hAnsiTheme="minorEastAsia" w:hint="eastAsia"/>
                <w:color w:val="000000" w:themeColor="text1"/>
                <w:sz w:val="20"/>
                <w:szCs w:val="20"/>
              </w:rPr>
              <w:t>30</w:t>
            </w:r>
            <w:r w:rsidRPr="001D688B">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31</w:t>
            </w:r>
            <w:r w:rsidRPr="001D688B">
              <w:rPr>
                <w:rFonts w:asciiTheme="minorEastAsia" w:hAnsiTheme="minorEastAsia" w:hint="eastAsia"/>
                <w:color w:val="000000" w:themeColor="text1"/>
                <w:sz w:val="20"/>
                <w:szCs w:val="20"/>
              </w:rPr>
              <w:t>年度</w:t>
            </w:r>
            <w:r>
              <w:rPr>
                <w:rFonts w:asciiTheme="minorEastAsia" w:hAnsiTheme="minorEastAsia" w:hint="eastAsia"/>
                <w:color w:val="000000" w:themeColor="text1"/>
                <w:sz w:val="20"/>
                <w:szCs w:val="20"/>
              </w:rPr>
              <w:t xml:space="preserve"> </w:t>
            </w:r>
            <w:r w:rsidR="006B2983">
              <w:rPr>
                <w:rFonts w:asciiTheme="minorEastAsia" w:hAnsiTheme="minorEastAsia" w:hint="eastAsia"/>
                <w:color w:val="000000" w:themeColor="text1"/>
                <w:sz w:val="20"/>
                <w:szCs w:val="20"/>
              </w:rPr>
              <w:t>5,257</w:t>
            </w:r>
            <w:r w:rsidRPr="001D688B">
              <w:rPr>
                <w:rFonts w:asciiTheme="minorEastAsia" w:hAnsiTheme="minorEastAsia" w:hint="eastAsia"/>
                <w:color w:val="000000" w:themeColor="text1"/>
                <w:sz w:val="20"/>
                <w:szCs w:val="20"/>
              </w:rPr>
              <w:t>千円&gt;</w:t>
            </w:r>
          </w:p>
        </w:tc>
        <w:tc>
          <w:tcPr>
            <w:tcW w:w="850" w:type="dxa"/>
            <w:vAlign w:val="center"/>
          </w:tcPr>
          <w:p w:rsidR="00BD1D14" w:rsidRPr="001D688B" w:rsidRDefault="00BD1D14" w:rsidP="00BB312B">
            <w:pPr>
              <w:ind w:right="1320"/>
              <w:rPr>
                <w:rFonts w:asciiTheme="minorEastAsia" w:hAnsiTheme="minorEastAsia"/>
                <w:color w:val="000000" w:themeColor="text1"/>
                <w:sz w:val="18"/>
                <w:szCs w:val="24"/>
              </w:rPr>
            </w:pPr>
          </w:p>
        </w:tc>
      </w:tr>
    </w:tbl>
    <w:p w:rsidR="00BD1D14" w:rsidRPr="00BD1D14" w:rsidRDefault="00BD1D14" w:rsidP="00BD1D14">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p w:rsidR="00571C4F" w:rsidRPr="00BD1D14" w:rsidRDefault="00571C4F" w:rsidP="003D03B3">
      <w:pPr>
        <w:pStyle w:val="Web"/>
        <w:spacing w:before="0" w:beforeAutospacing="0" w:after="0" w:afterAutospacing="0"/>
        <w:ind w:right="-59"/>
        <w:rPr>
          <w:rFonts w:asciiTheme="minorEastAsia" w:eastAsiaTheme="minorEastAsia" w:hAnsiTheme="minorEastAsia" w:cs="Meiryo UI"/>
          <w:bCs/>
          <w:color w:val="000000" w:themeColor="text1"/>
          <w:kern w:val="24"/>
          <w:sz w:val="21"/>
          <w:szCs w:val="21"/>
        </w:rPr>
      </w:pPr>
    </w:p>
    <w:sectPr w:rsidR="00571C4F" w:rsidRPr="00BD1D14" w:rsidSect="00954721">
      <w:footerReference w:type="default" r:id="rId9"/>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95" w:rsidRDefault="00252F95" w:rsidP="00EA271E">
      <w:r>
        <w:separator/>
      </w:r>
    </w:p>
  </w:endnote>
  <w:endnote w:type="continuationSeparator" w:id="0">
    <w:p w:rsidR="00252F95" w:rsidRDefault="00252F95"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AC5B72" w:rsidRDefault="00AC5B72">
        <w:pPr>
          <w:pStyle w:val="a8"/>
          <w:jc w:val="center"/>
        </w:pPr>
        <w:r>
          <w:fldChar w:fldCharType="begin"/>
        </w:r>
        <w:r>
          <w:instrText>PAGE   \* MERGEFORMAT</w:instrText>
        </w:r>
        <w:r>
          <w:fldChar w:fldCharType="separate"/>
        </w:r>
        <w:r w:rsidR="00332243" w:rsidRPr="00332243">
          <w:rPr>
            <w:noProof/>
            <w:lang w:val="ja-JP"/>
          </w:rPr>
          <w:t>4</w:t>
        </w:r>
        <w:r>
          <w:fldChar w:fldCharType="end"/>
        </w:r>
      </w:p>
    </w:sdtContent>
  </w:sdt>
  <w:p w:rsidR="00AC5B72" w:rsidRDefault="00AC5B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95" w:rsidRDefault="00252F95" w:rsidP="00EA271E">
      <w:r>
        <w:separator/>
      </w:r>
    </w:p>
  </w:footnote>
  <w:footnote w:type="continuationSeparator" w:id="0">
    <w:p w:rsidR="00252F95" w:rsidRDefault="00252F95"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03385"/>
    <w:rsid w:val="000177F1"/>
    <w:rsid w:val="000311AF"/>
    <w:rsid w:val="00035635"/>
    <w:rsid w:val="00063C9E"/>
    <w:rsid w:val="0006492B"/>
    <w:rsid w:val="00065B67"/>
    <w:rsid w:val="00066BB7"/>
    <w:rsid w:val="000763C0"/>
    <w:rsid w:val="00082808"/>
    <w:rsid w:val="00094EF8"/>
    <w:rsid w:val="000A47F5"/>
    <w:rsid w:val="000A7137"/>
    <w:rsid w:val="000B08F4"/>
    <w:rsid w:val="000C3FEF"/>
    <w:rsid w:val="000D2CB8"/>
    <w:rsid w:val="000D4D98"/>
    <w:rsid w:val="000D646D"/>
    <w:rsid w:val="000D6AF4"/>
    <w:rsid w:val="000E0E27"/>
    <w:rsid w:val="000E4C76"/>
    <w:rsid w:val="000E636B"/>
    <w:rsid w:val="0011078D"/>
    <w:rsid w:val="001118A2"/>
    <w:rsid w:val="001205E5"/>
    <w:rsid w:val="00156F70"/>
    <w:rsid w:val="00163DCF"/>
    <w:rsid w:val="001672E0"/>
    <w:rsid w:val="00177522"/>
    <w:rsid w:val="001A6442"/>
    <w:rsid w:val="001B1B65"/>
    <w:rsid w:val="001B228E"/>
    <w:rsid w:val="001C2F14"/>
    <w:rsid w:val="001D653F"/>
    <w:rsid w:val="001D688B"/>
    <w:rsid w:val="001E114D"/>
    <w:rsid w:val="00221CC7"/>
    <w:rsid w:val="00224091"/>
    <w:rsid w:val="00224F1A"/>
    <w:rsid w:val="002431A1"/>
    <w:rsid w:val="0024681C"/>
    <w:rsid w:val="00252F95"/>
    <w:rsid w:val="00265FF4"/>
    <w:rsid w:val="00266A50"/>
    <w:rsid w:val="00273899"/>
    <w:rsid w:val="00290B95"/>
    <w:rsid w:val="002A383F"/>
    <w:rsid w:val="002C5203"/>
    <w:rsid w:val="002C79F0"/>
    <w:rsid w:val="002D7C79"/>
    <w:rsid w:val="002E151B"/>
    <w:rsid w:val="002F3A25"/>
    <w:rsid w:val="002F6552"/>
    <w:rsid w:val="002F7382"/>
    <w:rsid w:val="0030046D"/>
    <w:rsid w:val="003147F9"/>
    <w:rsid w:val="00316DD0"/>
    <w:rsid w:val="00324A0F"/>
    <w:rsid w:val="00332243"/>
    <w:rsid w:val="0033658A"/>
    <w:rsid w:val="00340F43"/>
    <w:rsid w:val="00346C50"/>
    <w:rsid w:val="00367B07"/>
    <w:rsid w:val="003771A4"/>
    <w:rsid w:val="003808E1"/>
    <w:rsid w:val="00387D1D"/>
    <w:rsid w:val="00393B70"/>
    <w:rsid w:val="00393EF9"/>
    <w:rsid w:val="003A0FC7"/>
    <w:rsid w:val="003B063D"/>
    <w:rsid w:val="003B44D9"/>
    <w:rsid w:val="003D03B3"/>
    <w:rsid w:val="003D2B7E"/>
    <w:rsid w:val="003D58DC"/>
    <w:rsid w:val="003E6F91"/>
    <w:rsid w:val="003F6213"/>
    <w:rsid w:val="0041146C"/>
    <w:rsid w:val="0041587B"/>
    <w:rsid w:val="004163E6"/>
    <w:rsid w:val="004302F8"/>
    <w:rsid w:val="00431176"/>
    <w:rsid w:val="0043307A"/>
    <w:rsid w:val="00455BB6"/>
    <w:rsid w:val="004760AC"/>
    <w:rsid w:val="004A36AB"/>
    <w:rsid w:val="004B550B"/>
    <w:rsid w:val="004C1B0D"/>
    <w:rsid w:val="004C5AC9"/>
    <w:rsid w:val="004C6CEC"/>
    <w:rsid w:val="004D1AD7"/>
    <w:rsid w:val="004D2F53"/>
    <w:rsid w:val="004D4F51"/>
    <w:rsid w:val="00503C9C"/>
    <w:rsid w:val="00504960"/>
    <w:rsid w:val="00506BD6"/>
    <w:rsid w:val="005115E7"/>
    <w:rsid w:val="00511CD9"/>
    <w:rsid w:val="005121CD"/>
    <w:rsid w:val="005178D3"/>
    <w:rsid w:val="005267F1"/>
    <w:rsid w:val="005326CB"/>
    <w:rsid w:val="005401E1"/>
    <w:rsid w:val="005408AC"/>
    <w:rsid w:val="00543255"/>
    <w:rsid w:val="00557B2F"/>
    <w:rsid w:val="005666F8"/>
    <w:rsid w:val="0056671F"/>
    <w:rsid w:val="005710D5"/>
    <w:rsid w:val="00571C4F"/>
    <w:rsid w:val="00587AE2"/>
    <w:rsid w:val="00591126"/>
    <w:rsid w:val="005920F8"/>
    <w:rsid w:val="0059233E"/>
    <w:rsid w:val="00593979"/>
    <w:rsid w:val="005C00CB"/>
    <w:rsid w:val="005E2558"/>
    <w:rsid w:val="005E2B06"/>
    <w:rsid w:val="00632522"/>
    <w:rsid w:val="00637374"/>
    <w:rsid w:val="00656541"/>
    <w:rsid w:val="00657D94"/>
    <w:rsid w:val="00681B42"/>
    <w:rsid w:val="00684155"/>
    <w:rsid w:val="006950FB"/>
    <w:rsid w:val="006A00E7"/>
    <w:rsid w:val="006A0636"/>
    <w:rsid w:val="006B2983"/>
    <w:rsid w:val="006C243C"/>
    <w:rsid w:val="006C658E"/>
    <w:rsid w:val="006D1210"/>
    <w:rsid w:val="006D52C1"/>
    <w:rsid w:val="006D678D"/>
    <w:rsid w:val="006E4E9E"/>
    <w:rsid w:val="006F0A93"/>
    <w:rsid w:val="00700595"/>
    <w:rsid w:val="00701826"/>
    <w:rsid w:val="00711AA8"/>
    <w:rsid w:val="00716788"/>
    <w:rsid w:val="00727D54"/>
    <w:rsid w:val="00731F41"/>
    <w:rsid w:val="0074111D"/>
    <w:rsid w:val="0074146B"/>
    <w:rsid w:val="007450A9"/>
    <w:rsid w:val="007479EB"/>
    <w:rsid w:val="007619D1"/>
    <w:rsid w:val="0076367F"/>
    <w:rsid w:val="00780D52"/>
    <w:rsid w:val="0079002A"/>
    <w:rsid w:val="007A08F3"/>
    <w:rsid w:val="007A2847"/>
    <w:rsid w:val="007A7803"/>
    <w:rsid w:val="007B6E3F"/>
    <w:rsid w:val="007D4716"/>
    <w:rsid w:val="007E3366"/>
    <w:rsid w:val="0080504D"/>
    <w:rsid w:val="008341B8"/>
    <w:rsid w:val="00841668"/>
    <w:rsid w:val="0084520B"/>
    <w:rsid w:val="00845B68"/>
    <w:rsid w:val="00847BED"/>
    <w:rsid w:val="008535EC"/>
    <w:rsid w:val="00855E71"/>
    <w:rsid w:val="00862CD5"/>
    <w:rsid w:val="008702C1"/>
    <w:rsid w:val="00871177"/>
    <w:rsid w:val="00873001"/>
    <w:rsid w:val="0087496B"/>
    <w:rsid w:val="00874C90"/>
    <w:rsid w:val="00877CDD"/>
    <w:rsid w:val="008A4950"/>
    <w:rsid w:val="008B5D60"/>
    <w:rsid w:val="008C36AB"/>
    <w:rsid w:val="008D3750"/>
    <w:rsid w:val="008D7336"/>
    <w:rsid w:val="008E29F9"/>
    <w:rsid w:val="008E595A"/>
    <w:rsid w:val="009503E5"/>
    <w:rsid w:val="00954721"/>
    <w:rsid w:val="00970C69"/>
    <w:rsid w:val="00972AAC"/>
    <w:rsid w:val="009821C3"/>
    <w:rsid w:val="00987C3E"/>
    <w:rsid w:val="009C6F0D"/>
    <w:rsid w:val="009C7F40"/>
    <w:rsid w:val="00A074AB"/>
    <w:rsid w:val="00A12AC6"/>
    <w:rsid w:val="00A14633"/>
    <w:rsid w:val="00A15020"/>
    <w:rsid w:val="00A26080"/>
    <w:rsid w:val="00A40CF6"/>
    <w:rsid w:val="00A4119E"/>
    <w:rsid w:val="00A47E14"/>
    <w:rsid w:val="00A56A3E"/>
    <w:rsid w:val="00A7172E"/>
    <w:rsid w:val="00A84A0B"/>
    <w:rsid w:val="00A86F2C"/>
    <w:rsid w:val="00A8790B"/>
    <w:rsid w:val="00A92EFB"/>
    <w:rsid w:val="00A95021"/>
    <w:rsid w:val="00AA2507"/>
    <w:rsid w:val="00AC5B72"/>
    <w:rsid w:val="00AC5E11"/>
    <w:rsid w:val="00AC6CEE"/>
    <w:rsid w:val="00AE4C5D"/>
    <w:rsid w:val="00AF2E4B"/>
    <w:rsid w:val="00B23B7B"/>
    <w:rsid w:val="00B27308"/>
    <w:rsid w:val="00B41F2D"/>
    <w:rsid w:val="00B44CA6"/>
    <w:rsid w:val="00B55F3E"/>
    <w:rsid w:val="00B73227"/>
    <w:rsid w:val="00B75773"/>
    <w:rsid w:val="00B95425"/>
    <w:rsid w:val="00BB312B"/>
    <w:rsid w:val="00BC1FAC"/>
    <w:rsid w:val="00BD1D14"/>
    <w:rsid w:val="00BD38D9"/>
    <w:rsid w:val="00BF3BC9"/>
    <w:rsid w:val="00BF4948"/>
    <w:rsid w:val="00C0272F"/>
    <w:rsid w:val="00C135FD"/>
    <w:rsid w:val="00C30EEE"/>
    <w:rsid w:val="00C322C0"/>
    <w:rsid w:val="00C60154"/>
    <w:rsid w:val="00C71A01"/>
    <w:rsid w:val="00C77957"/>
    <w:rsid w:val="00CA08B9"/>
    <w:rsid w:val="00CB4125"/>
    <w:rsid w:val="00CB47DB"/>
    <w:rsid w:val="00CC41FA"/>
    <w:rsid w:val="00CD4A2F"/>
    <w:rsid w:val="00CD63DB"/>
    <w:rsid w:val="00CF711B"/>
    <w:rsid w:val="00D24CC2"/>
    <w:rsid w:val="00D3001F"/>
    <w:rsid w:val="00D46FF7"/>
    <w:rsid w:val="00D479E8"/>
    <w:rsid w:val="00D56953"/>
    <w:rsid w:val="00D80856"/>
    <w:rsid w:val="00DA06FE"/>
    <w:rsid w:val="00DA37D0"/>
    <w:rsid w:val="00DA4C0B"/>
    <w:rsid w:val="00DC7223"/>
    <w:rsid w:val="00DE083A"/>
    <w:rsid w:val="00DE1215"/>
    <w:rsid w:val="00DE1C41"/>
    <w:rsid w:val="00DE3EA4"/>
    <w:rsid w:val="00DF0AE1"/>
    <w:rsid w:val="00DF6FDD"/>
    <w:rsid w:val="00E30948"/>
    <w:rsid w:val="00E33521"/>
    <w:rsid w:val="00E33686"/>
    <w:rsid w:val="00E410FF"/>
    <w:rsid w:val="00E421DD"/>
    <w:rsid w:val="00E506A7"/>
    <w:rsid w:val="00E55F5B"/>
    <w:rsid w:val="00E77C61"/>
    <w:rsid w:val="00E90380"/>
    <w:rsid w:val="00E94AA8"/>
    <w:rsid w:val="00EA271E"/>
    <w:rsid w:val="00EB2C69"/>
    <w:rsid w:val="00ED27CB"/>
    <w:rsid w:val="00EE4323"/>
    <w:rsid w:val="00EF003B"/>
    <w:rsid w:val="00EF3F80"/>
    <w:rsid w:val="00F201AE"/>
    <w:rsid w:val="00F22D56"/>
    <w:rsid w:val="00F40135"/>
    <w:rsid w:val="00F4123C"/>
    <w:rsid w:val="00F73CE9"/>
    <w:rsid w:val="00F77284"/>
    <w:rsid w:val="00FA4601"/>
    <w:rsid w:val="00FB7D29"/>
    <w:rsid w:val="00FC0694"/>
    <w:rsid w:val="00FC75A8"/>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5618">
      <w:bodyDiv w:val="1"/>
      <w:marLeft w:val="0"/>
      <w:marRight w:val="0"/>
      <w:marTop w:val="0"/>
      <w:marBottom w:val="0"/>
      <w:divBdr>
        <w:top w:val="none" w:sz="0" w:space="0" w:color="auto"/>
        <w:left w:val="none" w:sz="0" w:space="0" w:color="auto"/>
        <w:bottom w:val="none" w:sz="0" w:space="0" w:color="auto"/>
        <w:right w:val="none" w:sz="0" w:space="0" w:color="auto"/>
      </w:divBdr>
    </w:div>
    <w:div w:id="330764551">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61229786">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8460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A609-EE86-4101-A009-89EA14CD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哲史</cp:lastModifiedBy>
  <cp:revision>8</cp:revision>
  <cp:lastPrinted>2018-09-03T09:33:00Z</cp:lastPrinted>
  <dcterms:created xsi:type="dcterms:W3CDTF">2017-09-11T06:17:00Z</dcterms:created>
  <dcterms:modified xsi:type="dcterms:W3CDTF">2018-09-07T10:14:00Z</dcterms:modified>
</cp:coreProperties>
</file>