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F72E" w14:textId="10FAAF2A" w:rsidR="00543356" w:rsidRDefault="00DB6945" w:rsidP="00586A34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行政計画の指標確認等に関するアンケート⑴</w:t>
      </w:r>
    </w:p>
    <w:p w14:paraId="44EED344" w14:textId="77777777" w:rsidR="00586A34" w:rsidRPr="00586A34" w:rsidRDefault="00586A34" w:rsidP="00586A34">
      <w:pPr>
        <w:jc w:val="center"/>
        <w:rPr>
          <w:rFonts w:asciiTheme="majorEastAsia" w:eastAsiaTheme="majorEastAsia" w:hAnsiTheme="majorEastAsia"/>
          <w:b/>
        </w:rPr>
      </w:pPr>
    </w:p>
    <w:p w14:paraId="6471FC4A" w14:textId="77777777" w:rsidR="00586A34" w:rsidRPr="00164E41" w:rsidRDefault="00586A34" w:rsidP="00543356">
      <w:pPr>
        <w:pStyle w:val="a5"/>
        <w:numPr>
          <w:ilvl w:val="0"/>
          <w:numId w:val="18"/>
        </w:numPr>
        <w:ind w:leftChars="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調査の概要</w:t>
      </w:r>
    </w:p>
    <w:p w14:paraId="10410BD9" w14:textId="0F05FA47" w:rsidR="00543356" w:rsidRPr="00164E41" w:rsidRDefault="00543356" w:rsidP="00586A34">
      <w:pPr>
        <w:pStyle w:val="a5"/>
        <w:numPr>
          <w:ilvl w:val="1"/>
          <w:numId w:val="18"/>
        </w:numPr>
        <w:ind w:leftChars="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調査の目的</w:t>
      </w:r>
    </w:p>
    <w:p w14:paraId="1434571D" w14:textId="20E19CA2" w:rsidR="00543356" w:rsidRPr="00164E41" w:rsidRDefault="00543356" w:rsidP="00543356">
      <w:pPr>
        <w:pStyle w:val="a5"/>
        <w:ind w:leftChars="0" w:left="36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大阪府では、府政運営の基本方針を踏まえ、各部局の行政目標の達成に向け、部局運営方針や行政計画等を策定し、取組み成果について指標を設定している。それらに関連した項目についてアンケートを実施し、結果を検証することで、府民の認識や実態を把握し、今後の施策を展開していくうえでの資料とする。</w:t>
      </w:r>
    </w:p>
    <w:p w14:paraId="6B5CDB56" w14:textId="58C11970" w:rsidR="00586A34" w:rsidRPr="00164E41" w:rsidRDefault="00586A34" w:rsidP="00586A34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26C4937D" w14:textId="79C7F87B" w:rsidR="00586A34" w:rsidRPr="00164E41" w:rsidRDefault="00586A34" w:rsidP="00586A34">
      <w:pPr>
        <w:pStyle w:val="a5"/>
        <w:numPr>
          <w:ilvl w:val="1"/>
          <w:numId w:val="18"/>
        </w:numPr>
        <w:ind w:leftChars="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 xml:space="preserve">調査対象及びサンプル数　</w:t>
      </w:r>
    </w:p>
    <w:p w14:paraId="080E7834" w14:textId="77777777" w:rsidR="002E5B85" w:rsidRPr="00164E41" w:rsidRDefault="00586A34" w:rsidP="002E5B85">
      <w:pPr>
        <w:ind w:leftChars="200" w:left="1520" w:hangingChars="500" w:hanging="1100"/>
        <w:jc w:val="left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国勢調査結果（平成27年）に基づく性・年代・居住地（４地域）の割合で</w:t>
      </w:r>
    </w:p>
    <w:p w14:paraId="0852B708" w14:textId="3A32E7D4" w:rsidR="00586A34" w:rsidRPr="00164E41" w:rsidRDefault="00586A34" w:rsidP="002E5B85">
      <w:pPr>
        <w:ind w:leftChars="200" w:left="1520" w:hangingChars="500" w:hanging="1100"/>
        <w:jc w:val="left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割り付けた18歳以上の大阪府民1,000サンプル</w:t>
      </w:r>
    </w:p>
    <w:p w14:paraId="608593A8" w14:textId="77777777" w:rsidR="00164E41" w:rsidRPr="00164E41" w:rsidRDefault="00586A34" w:rsidP="00164E41">
      <w:pPr>
        <w:jc w:val="center"/>
        <w:rPr>
          <w:rFonts w:asciiTheme="majorEastAsia" w:eastAsiaTheme="majorEastAsia" w:hAnsiTheme="majorEastAsia"/>
          <w:sz w:val="22"/>
        </w:rPr>
      </w:pPr>
      <w:r w:rsidRPr="00164E41">
        <w:rPr>
          <w:noProof/>
          <w:sz w:val="22"/>
        </w:rPr>
        <w:drawing>
          <wp:inline distT="0" distB="0" distL="0" distR="0" wp14:anchorId="35D5F3C4" wp14:editId="610DC97B">
            <wp:extent cx="4491352" cy="3943350"/>
            <wp:effectExtent l="0" t="0" r="5080" b="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67" cy="394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B370" w14:textId="56784F43" w:rsidR="00586A34" w:rsidRPr="00164E41" w:rsidRDefault="00586A34" w:rsidP="00164E41">
      <w:pPr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大阪市域　　：大阪市</w:t>
      </w:r>
    </w:p>
    <w:p w14:paraId="227DA0B0" w14:textId="77777777" w:rsidR="00586A34" w:rsidRPr="00164E41" w:rsidRDefault="00586A34" w:rsidP="00164E41">
      <w:pPr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北部大阪地域：豊中市、池田市、吹田市、高槻市、茨木市、箕面市、摂津市、島本町、豊能町、能勢町</w:t>
      </w:r>
    </w:p>
    <w:p w14:paraId="488A40FA" w14:textId="77777777" w:rsidR="00586A34" w:rsidRPr="00164E41" w:rsidRDefault="00586A34" w:rsidP="00164E41">
      <w:pPr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東部大阪地域：守口市、枚方市、八尾市、寝屋川市、大東市、柏原市、門真市、東大阪市、四條畷市、交野市</w:t>
      </w:r>
    </w:p>
    <w:p w14:paraId="7AEB83C5" w14:textId="77777777" w:rsidR="00586A34" w:rsidRPr="00164E41" w:rsidRDefault="00586A34" w:rsidP="00164E41">
      <w:pPr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南部大阪地域：堺市、岸和田市、泉大津市、貝塚市、泉佐野市、富田林市、河内長野市、松原市、和泉市、羽曳野市、</w:t>
      </w:r>
    </w:p>
    <w:p w14:paraId="382B0B50" w14:textId="77777777" w:rsidR="00586A34" w:rsidRPr="00164E41" w:rsidRDefault="00586A34" w:rsidP="00164E41">
      <w:pPr>
        <w:ind w:firstLineChars="700" w:firstLine="1120"/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高石市、藤井寺市、泉南市、大阪狭山市、阪南市、忠岡町、熊取町、田尻町、岬町、太子町、河南町、</w:t>
      </w:r>
    </w:p>
    <w:p w14:paraId="665DC185" w14:textId="77777777" w:rsidR="00586A34" w:rsidRPr="00164E41" w:rsidRDefault="00586A34" w:rsidP="00164E41">
      <w:pPr>
        <w:ind w:firstLineChars="700" w:firstLine="1120"/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千早赤阪村</w:t>
      </w:r>
    </w:p>
    <w:p w14:paraId="26275D4D" w14:textId="77777777" w:rsidR="00164E41" w:rsidRPr="00164E41" w:rsidRDefault="00164E41" w:rsidP="00164E41">
      <w:pPr>
        <w:pStyle w:val="a5"/>
        <w:numPr>
          <w:ilvl w:val="1"/>
          <w:numId w:val="18"/>
        </w:numPr>
        <w:ind w:leftChars="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lastRenderedPageBreak/>
        <w:t>実施期間</w:t>
      </w:r>
    </w:p>
    <w:p w14:paraId="25C0BD5C" w14:textId="7042D054" w:rsidR="00586A34" w:rsidRPr="00164E41" w:rsidRDefault="00586A34" w:rsidP="00164E41">
      <w:pPr>
        <w:pStyle w:val="a5"/>
        <w:ind w:leftChars="0" w:left="78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令和3年3月1</w:t>
      </w:r>
      <w:r w:rsidRPr="00164E41">
        <w:rPr>
          <w:rFonts w:asciiTheme="majorEastAsia" w:eastAsiaTheme="majorEastAsia" w:hAnsiTheme="majorEastAsia"/>
          <w:sz w:val="22"/>
        </w:rPr>
        <w:t>5</w:t>
      </w:r>
      <w:r w:rsidRPr="00164E41">
        <w:rPr>
          <w:rFonts w:asciiTheme="majorEastAsia" w:eastAsiaTheme="majorEastAsia" w:hAnsiTheme="majorEastAsia" w:hint="eastAsia"/>
          <w:sz w:val="22"/>
        </w:rPr>
        <w:t>日（月）から3月</w:t>
      </w:r>
      <w:r w:rsidR="00DB6945">
        <w:rPr>
          <w:rFonts w:asciiTheme="majorEastAsia" w:eastAsiaTheme="majorEastAsia" w:hAnsiTheme="majorEastAsia" w:hint="eastAsia"/>
          <w:sz w:val="22"/>
        </w:rPr>
        <w:t>16日（火</w:t>
      </w:r>
      <w:r w:rsidRPr="00164E41">
        <w:rPr>
          <w:rFonts w:asciiTheme="majorEastAsia" w:eastAsiaTheme="majorEastAsia" w:hAnsiTheme="majorEastAsia" w:hint="eastAsia"/>
          <w:sz w:val="22"/>
        </w:rPr>
        <w:t>）</w:t>
      </w:r>
    </w:p>
    <w:p w14:paraId="000827B7" w14:textId="77777777" w:rsidR="00586A34" w:rsidRPr="00164E41" w:rsidRDefault="00586A34" w:rsidP="00586A34">
      <w:pPr>
        <w:rPr>
          <w:rFonts w:asciiTheme="majorEastAsia" w:eastAsiaTheme="majorEastAsia" w:hAnsiTheme="majorEastAsia"/>
          <w:sz w:val="22"/>
        </w:rPr>
      </w:pPr>
    </w:p>
    <w:p w14:paraId="36FEA3CA" w14:textId="77777777" w:rsidR="00543356" w:rsidRPr="00164E41" w:rsidRDefault="00543356" w:rsidP="00543356">
      <w:pPr>
        <w:rPr>
          <w:rFonts w:asciiTheme="majorEastAsia" w:eastAsiaTheme="majorEastAsia" w:hAnsiTheme="majorEastAsia"/>
          <w:sz w:val="22"/>
        </w:rPr>
      </w:pPr>
      <w:bookmarkStart w:id="0" w:name="_GoBack"/>
      <w:r w:rsidRPr="00164E41">
        <w:rPr>
          <w:rFonts w:asciiTheme="majorEastAsia" w:eastAsiaTheme="majorEastAsia" w:hAnsiTheme="majorEastAsia" w:hint="eastAsia"/>
          <w:sz w:val="22"/>
        </w:rPr>
        <w:t>2.　主な調査結果</w:t>
      </w:r>
    </w:p>
    <w:p w14:paraId="31B8D1F3" w14:textId="77777777" w:rsidR="00DB6945" w:rsidRDefault="00DB6945" w:rsidP="00543356">
      <w:pPr>
        <w:rPr>
          <w:rFonts w:ascii="ＭＳ 明朝" w:eastAsia="ＭＳ 明朝" w:hAnsi="ＭＳ 明朝"/>
          <w:szCs w:val="19"/>
        </w:rPr>
      </w:pPr>
      <w:r>
        <w:rPr>
          <w:rFonts w:ascii="ＭＳ 明朝" w:eastAsia="ＭＳ 明朝" w:hAnsi="ＭＳ 明朝" w:hint="eastAsia"/>
          <w:szCs w:val="19"/>
        </w:rPr>
        <w:t>①</w:t>
      </w:r>
      <w:r w:rsidRPr="00DB6945">
        <w:rPr>
          <w:rFonts w:ascii="ＭＳ 明朝" w:eastAsia="ＭＳ 明朝" w:hAnsi="ＭＳ 明朝" w:hint="eastAsia"/>
          <w:szCs w:val="19"/>
        </w:rPr>
        <w:t>配偶者等からの暴力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・常に暴力だと思う割合</w:t>
      </w:r>
    </w:p>
    <w:p w14:paraId="7B80CD01" w14:textId="7A0850D1" w:rsidR="00543356" w:rsidRPr="00DB6945" w:rsidRDefault="00DB6945" w:rsidP="00543356">
      <w:pPr>
        <w:rPr>
          <w:rFonts w:ascii="ＭＳ 明朝" w:eastAsia="ＭＳ 明朝" w:hAnsi="ＭＳ 明朝"/>
          <w:szCs w:val="19"/>
        </w:rPr>
      </w:pPr>
      <w:r w:rsidRPr="00DB6945">
        <w:rPr>
          <w:rFonts w:ascii="ＭＳ 明朝" w:eastAsia="ＭＳ 明朝" w:hAnsi="ＭＳ 明朝" w:hint="eastAsia"/>
          <w:szCs w:val="19"/>
        </w:rPr>
        <w:t>「平手でうつ」</w:t>
      </w:r>
      <w:r w:rsidR="00A479A6">
        <w:rPr>
          <w:rFonts w:ascii="ＭＳ 明朝" w:eastAsia="ＭＳ 明朝" w:hAnsi="ＭＳ 明朝" w:hint="eastAsia"/>
          <w:szCs w:val="19"/>
        </w:rPr>
        <w:t>78.7</w:t>
      </w:r>
      <w:r w:rsidRPr="00DB6945">
        <w:rPr>
          <w:rFonts w:ascii="ＭＳ 明朝" w:eastAsia="ＭＳ 明朝" w:hAnsi="ＭＳ 明朝" w:hint="eastAsia"/>
          <w:szCs w:val="19"/>
        </w:rPr>
        <w:t>％、「なぐるふりをして、おどす」</w:t>
      </w:r>
      <w:r w:rsidR="00A479A6">
        <w:rPr>
          <w:rFonts w:ascii="ＭＳ 明朝" w:eastAsia="ＭＳ 明朝" w:hAnsi="ＭＳ 明朝" w:hint="eastAsia"/>
          <w:szCs w:val="19"/>
        </w:rPr>
        <w:t>68.0</w:t>
      </w:r>
      <w:r w:rsidRPr="00DB6945">
        <w:rPr>
          <w:rFonts w:ascii="ＭＳ 明朝" w:eastAsia="ＭＳ 明朝" w:hAnsi="ＭＳ 明朝" w:hint="eastAsia"/>
          <w:szCs w:val="19"/>
        </w:rPr>
        <w:t>％、「友達や身内とのメールや電</w:t>
      </w:r>
      <w:bookmarkEnd w:id="0"/>
      <w:r w:rsidRPr="00DB6945">
        <w:rPr>
          <w:rFonts w:ascii="ＭＳ 明朝" w:eastAsia="ＭＳ 明朝" w:hAnsi="ＭＳ 明朝" w:hint="eastAsia"/>
          <w:szCs w:val="19"/>
        </w:rPr>
        <w:t>話をチェックしたり、つきあいを制限したりする」</w:t>
      </w:r>
      <w:r w:rsidR="00A479A6">
        <w:rPr>
          <w:rFonts w:ascii="ＭＳ 明朝" w:eastAsia="ＭＳ 明朝" w:hAnsi="ＭＳ 明朝" w:hint="eastAsia"/>
          <w:szCs w:val="19"/>
        </w:rPr>
        <w:t>60.9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・DV防止法の認知度</w:t>
      </w:r>
      <w:r w:rsidR="00A479A6">
        <w:rPr>
          <w:rFonts w:ascii="ＭＳ 明朝" w:eastAsia="ＭＳ 明朝" w:hAnsi="ＭＳ 明朝" w:hint="eastAsia"/>
          <w:szCs w:val="19"/>
        </w:rPr>
        <w:t>74.1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・配偶者暴力相談支援センターの認知度</w:t>
      </w:r>
      <w:r w:rsidR="00A479A6">
        <w:rPr>
          <w:rFonts w:ascii="ＭＳ 明朝" w:eastAsia="ＭＳ 明朝" w:hAnsi="ＭＳ 明朝" w:hint="eastAsia"/>
          <w:szCs w:val="19"/>
        </w:rPr>
        <w:t>33.0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>②</w:t>
      </w:r>
      <w:r w:rsidRPr="00DB6945">
        <w:rPr>
          <w:rFonts w:ascii="ＭＳ 明朝" w:eastAsia="ＭＳ 明朝" w:hAnsi="ＭＳ 明朝" w:hint="eastAsia"/>
          <w:szCs w:val="19"/>
        </w:rPr>
        <w:t>男女共同参画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・社会で女性が活躍しやすくなっていると思う割合</w:t>
      </w:r>
      <w:r w:rsidR="00A479A6">
        <w:rPr>
          <w:rFonts w:ascii="ＭＳ 明朝" w:eastAsia="ＭＳ 明朝" w:hAnsi="ＭＳ 明朝" w:hint="eastAsia"/>
          <w:szCs w:val="19"/>
        </w:rPr>
        <w:t>67.5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・地域活動が活性化していると思う割合</w:t>
      </w:r>
      <w:r w:rsidR="00A479A6">
        <w:rPr>
          <w:rFonts w:ascii="ＭＳ 明朝" w:eastAsia="ＭＳ 明朝" w:hAnsi="ＭＳ 明朝" w:hint="eastAsia"/>
          <w:szCs w:val="19"/>
        </w:rPr>
        <w:t>30.5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>③</w:t>
      </w:r>
      <w:r w:rsidRPr="00DB6945">
        <w:rPr>
          <w:rFonts w:ascii="ＭＳ 明朝" w:eastAsia="ＭＳ 明朝" w:hAnsi="ＭＳ 明朝" w:hint="eastAsia"/>
          <w:szCs w:val="19"/>
        </w:rPr>
        <w:t>児童虐待の防止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・児童相談所虐待対応ダイヤルが「189（いちはやく）」であることの認知度</w:t>
      </w:r>
      <w:r w:rsidR="00A479A6">
        <w:rPr>
          <w:rFonts w:ascii="ＭＳ 明朝" w:eastAsia="ＭＳ 明朝" w:hAnsi="ＭＳ 明朝" w:hint="eastAsia"/>
          <w:szCs w:val="19"/>
        </w:rPr>
        <w:t>14.6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・「児童虐待の防止等に関する法律」に基づく通告義務の認知度5</w:t>
      </w:r>
      <w:r w:rsidR="00A479A6">
        <w:rPr>
          <w:rFonts w:ascii="ＭＳ 明朝" w:eastAsia="ＭＳ 明朝" w:hAnsi="ＭＳ 明朝" w:hint="eastAsia"/>
          <w:szCs w:val="19"/>
        </w:rPr>
        <w:t>3.5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>④</w:t>
      </w:r>
      <w:r w:rsidRPr="00DB6945">
        <w:rPr>
          <w:rFonts w:ascii="ＭＳ 明朝" w:eastAsia="ＭＳ 明朝" w:hAnsi="ＭＳ 明朝" w:hint="eastAsia"/>
          <w:szCs w:val="19"/>
        </w:rPr>
        <w:t>障がいに対する理解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・「障害者差別解消法」の認知度5</w:t>
      </w:r>
      <w:r w:rsidR="00F16142">
        <w:rPr>
          <w:rFonts w:ascii="ＭＳ 明朝" w:eastAsia="ＭＳ 明朝" w:hAnsi="ＭＳ 明朝" w:hint="eastAsia"/>
          <w:szCs w:val="19"/>
        </w:rPr>
        <w:t>2</w:t>
      </w:r>
      <w:r w:rsidR="00F16142" w:rsidRPr="00DB6945">
        <w:rPr>
          <w:rFonts w:ascii="ＭＳ 明朝" w:eastAsia="ＭＳ 明朝" w:hAnsi="ＭＳ 明朝" w:hint="eastAsia"/>
          <w:szCs w:val="19"/>
        </w:rPr>
        <w:t>.</w:t>
      </w:r>
      <w:r w:rsidR="00F16142">
        <w:rPr>
          <w:rFonts w:ascii="ＭＳ 明朝" w:eastAsia="ＭＳ 明朝" w:hAnsi="ＭＳ 明朝" w:hint="eastAsia"/>
          <w:szCs w:val="19"/>
        </w:rPr>
        <w:t>1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・障がいのある人に対して合理的配慮を行わないことは、障がいを理由とする「差別にあたると思う」割合</w:t>
      </w:r>
      <w:r w:rsidR="00512A70">
        <w:rPr>
          <w:rFonts w:ascii="ＭＳ 明朝" w:eastAsia="ＭＳ 明朝" w:hAnsi="ＭＳ 明朝" w:hint="eastAsia"/>
          <w:szCs w:val="19"/>
        </w:rPr>
        <w:t>62.8</w:t>
      </w:r>
      <w:r w:rsidRPr="00DB6945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・ヘルプマークの認知度</w:t>
      </w:r>
      <w:r w:rsidR="00512A70">
        <w:rPr>
          <w:rFonts w:ascii="ＭＳ 明朝" w:eastAsia="ＭＳ 明朝" w:hAnsi="ＭＳ 明朝" w:hint="eastAsia"/>
          <w:szCs w:val="19"/>
        </w:rPr>
        <w:t>59.3</w:t>
      </w:r>
      <w:r w:rsidR="00A479A6">
        <w:rPr>
          <w:rFonts w:ascii="ＭＳ 明朝" w:eastAsia="ＭＳ 明朝" w:hAnsi="ＭＳ 明朝" w:hint="eastAsia"/>
          <w:szCs w:val="19"/>
        </w:rPr>
        <w:t>％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>⑥</w:t>
      </w:r>
      <w:r w:rsidRPr="00DB6945">
        <w:rPr>
          <w:rFonts w:ascii="ＭＳ 明朝" w:eastAsia="ＭＳ 明朝" w:hAnsi="ＭＳ 明朝" w:hint="eastAsia"/>
          <w:szCs w:val="19"/>
        </w:rPr>
        <w:t>活力・魅力ある住まいと都市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・大阪府に住み続けたいと思う割合</w:t>
      </w:r>
      <w:r w:rsidR="00A479A6">
        <w:rPr>
          <w:rFonts w:ascii="ＭＳ 明朝" w:eastAsia="ＭＳ 明朝" w:hAnsi="ＭＳ 明朝" w:hint="eastAsia"/>
          <w:szCs w:val="19"/>
        </w:rPr>
        <w:t>85.2</w:t>
      </w:r>
      <w:r w:rsidRPr="00DB6945">
        <w:rPr>
          <w:rFonts w:ascii="ＭＳ 明朝" w:eastAsia="ＭＳ 明朝" w:hAnsi="ＭＳ 明朝" w:hint="eastAsia"/>
          <w:szCs w:val="19"/>
        </w:rPr>
        <w:t>%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・まちづくりのための活動に参加したいと思う割合</w:t>
      </w:r>
      <w:r w:rsidR="00A479A6">
        <w:rPr>
          <w:rFonts w:ascii="ＭＳ 明朝" w:eastAsia="ＭＳ 明朝" w:hAnsi="ＭＳ 明朝" w:hint="eastAsia"/>
          <w:szCs w:val="19"/>
        </w:rPr>
        <w:t>38.5</w:t>
      </w:r>
      <w:r w:rsidRPr="00DB6945">
        <w:rPr>
          <w:rFonts w:ascii="ＭＳ 明朝" w:eastAsia="ＭＳ 明朝" w:hAnsi="ＭＳ 明朝" w:hint="eastAsia"/>
          <w:szCs w:val="19"/>
        </w:rPr>
        <w:t>%</w:t>
      </w:r>
      <w:r w:rsidRPr="00DB6945">
        <w:rPr>
          <w:rFonts w:ascii="ＭＳ 明朝" w:eastAsia="ＭＳ 明朝" w:hAnsi="ＭＳ 明朝" w:hint="eastAsia"/>
          <w:szCs w:val="19"/>
        </w:rPr>
        <w:br/>
      </w:r>
      <w:r>
        <w:rPr>
          <w:rFonts w:ascii="ＭＳ 明朝" w:eastAsia="ＭＳ 明朝" w:hAnsi="ＭＳ 明朝" w:hint="eastAsia"/>
          <w:szCs w:val="19"/>
        </w:rPr>
        <w:t xml:space="preserve">　</w:t>
      </w:r>
      <w:r w:rsidRPr="00DB6945">
        <w:rPr>
          <w:rFonts w:ascii="ＭＳ 明朝" w:eastAsia="ＭＳ 明朝" w:hAnsi="ＭＳ 明朝" w:hint="eastAsia"/>
          <w:szCs w:val="19"/>
        </w:rPr>
        <w:t>・災害への備えや対応がなされ、安心して暮らせるまちだと思う割合</w:t>
      </w:r>
      <w:r w:rsidR="00A479A6">
        <w:rPr>
          <w:rFonts w:ascii="ＭＳ 明朝" w:eastAsia="ＭＳ 明朝" w:hAnsi="ＭＳ 明朝" w:hint="eastAsia"/>
          <w:szCs w:val="19"/>
        </w:rPr>
        <w:t>55.0</w:t>
      </w:r>
      <w:r w:rsidRPr="00DB6945">
        <w:rPr>
          <w:rFonts w:ascii="ＭＳ 明朝" w:eastAsia="ＭＳ 明朝" w:hAnsi="ＭＳ 明朝" w:hint="eastAsia"/>
          <w:szCs w:val="19"/>
        </w:rPr>
        <w:t>%</w:t>
      </w:r>
      <w:r w:rsidRPr="00DB6945">
        <w:rPr>
          <w:rFonts w:ascii="ＭＳ 明朝" w:eastAsia="ＭＳ 明朝" w:hAnsi="ＭＳ 明朝" w:hint="eastAsia"/>
          <w:szCs w:val="19"/>
        </w:rPr>
        <w:br/>
      </w:r>
    </w:p>
    <w:p w14:paraId="15816C93" w14:textId="21D006A1" w:rsidR="00BF6DB2" w:rsidRPr="00164E41" w:rsidRDefault="00BF6DB2" w:rsidP="00BF6DB2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（注）</w:t>
      </w:r>
    </w:p>
    <w:p w14:paraId="087CC85D" w14:textId="77777777" w:rsidR="00164E41" w:rsidRDefault="00CB55DC" w:rsidP="00164E41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１</w:t>
      </w:r>
      <w:r w:rsidR="00BF6DB2" w:rsidRPr="00164E41">
        <w:rPr>
          <w:rFonts w:asciiTheme="majorEastAsia" w:eastAsiaTheme="majorEastAsia" w:hAnsiTheme="majorEastAsia" w:hint="eastAsia"/>
          <w:sz w:val="22"/>
        </w:rPr>
        <w:t>.「おおさかＱネット」の回答者は、民間調査会社</w:t>
      </w:r>
      <w:r w:rsidR="00490730" w:rsidRPr="00164E41">
        <w:rPr>
          <w:rFonts w:asciiTheme="majorEastAsia" w:eastAsiaTheme="majorEastAsia" w:hAnsiTheme="majorEastAsia" w:hint="eastAsia"/>
          <w:sz w:val="22"/>
        </w:rPr>
        <w:t>に登録されたインターネットモ</w:t>
      </w:r>
    </w:p>
    <w:p w14:paraId="6218D0BD" w14:textId="77777777" w:rsidR="00164E41" w:rsidRDefault="00164E41" w:rsidP="00164E41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二</w:t>
      </w:r>
      <w:r w:rsidR="00490730" w:rsidRPr="00164E41">
        <w:rPr>
          <w:rFonts w:asciiTheme="majorEastAsia" w:eastAsiaTheme="majorEastAsia" w:hAnsiTheme="majorEastAsia" w:hint="eastAsia"/>
          <w:sz w:val="22"/>
        </w:rPr>
        <w:t>ター</w:t>
      </w:r>
      <w:r w:rsidR="00BF6DB2" w:rsidRPr="00164E41">
        <w:rPr>
          <w:rFonts w:asciiTheme="majorEastAsia" w:eastAsiaTheme="majorEastAsia" w:hAnsiTheme="majorEastAsia" w:hint="eastAsia"/>
          <w:sz w:val="22"/>
        </w:rPr>
        <w:t>であり、回答者の構成は無作為抽出サンプルのように「府民全体の縮図」で</w:t>
      </w:r>
    </w:p>
    <w:p w14:paraId="22612C5E" w14:textId="77777777" w:rsidR="00164E41" w:rsidRDefault="00BF6DB2" w:rsidP="00164E41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はない。そのため、アンケート調査の「単純集計（参考）」は、無作為抽出による世</w:t>
      </w:r>
    </w:p>
    <w:p w14:paraId="482599BF" w14:textId="77777777" w:rsidR="00164E41" w:rsidRDefault="00BF6DB2" w:rsidP="00164E41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論調査のように「調査時点での府民全体の状況」を示すものではなく、あくまで本</w:t>
      </w:r>
    </w:p>
    <w:p w14:paraId="212EF921" w14:textId="7E240D77" w:rsidR="00BF6DB2" w:rsidRPr="00164E41" w:rsidRDefault="00BF6DB2" w:rsidP="00164E41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アンケートの回答者の回答状況にとどまる。</w:t>
      </w:r>
    </w:p>
    <w:p w14:paraId="6FEED549" w14:textId="77777777" w:rsidR="00164E41" w:rsidRDefault="00CB55DC" w:rsidP="00164E41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２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 w:hint="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割合を百分率で表示する場合は、小数点第</w:t>
      </w:r>
      <w:r w:rsidRPr="00164E41">
        <w:rPr>
          <w:rFonts w:asciiTheme="majorEastAsia" w:eastAsiaTheme="majorEastAsia" w:hAnsiTheme="majorEastAsia" w:hint="eastAsia"/>
          <w:sz w:val="22"/>
        </w:rPr>
        <w:t>２</w:t>
      </w:r>
      <w:r w:rsidR="00164E41">
        <w:rPr>
          <w:rFonts w:asciiTheme="majorEastAsia" w:eastAsiaTheme="majorEastAsia" w:hAnsiTheme="majorEastAsia" w:hint="eastAsia"/>
          <w:sz w:val="22"/>
        </w:rPr>
        <w:t>位を四捨五入した。四捨五入の結果</w:t>
      </w:r>
    </w:p>
    <w:p w14:paraId="22182388" w14:textId="72D4FCB0" w:rsidR="00BF6DB2" w:rsidRPr="00164E41" w:rsidRDefault="00BF6DB2" w:rsidP="00164E41">
      <w:pPr>
        <w:ind w:leftChars="200" w:left="530" w:hangingChars="50" w:hanging="11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個々の比率の合計と全体を示す数値とが一致しないことがある。</w:t>
      </w:r>
    </w:p>
    <w:p w14:paraId="1317E942" w14:textId="1960FF93" w:rsidR="00BF6DB2" w:rsidRPr="00164E41" w:rsidRDefault="00CB55DC" w:rsidP="00BF6DB2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３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 w:hint="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図表中の表記の語句は、短縮・簡略化している場合がある。</w:t>
      </w:r>
    </w:p>
    <w:p w14:paraId="175C3C15" w14:textId="6BABD817" w:rsidR="00BF6DB2" w:rsidRPr="00164E41" w:rsidRDefault="00CB55DC" w:rsidP="00BF6DB2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４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 w:hint="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図表中の上段の数値は人数（</w:t>
      </w:r>
      <w:r w:rsidRPr="00164E41">
        <w:rPr>
          <w:rFonts w:asciiTheme="majorEastAsia" w:eastAsiaTheme="majorEastAsia" w:hAnsiTheme="majorEastAsia" w:hint="eastAsia"/>
          <w:sz w:val="22"/>
        </w:rPr>
        <w:t>ｎ</w:t>
      </w:r>
      <w:r w:rsidR="00BF6DB2" w:rsidRPr="00164E41">
        <w:rPr>
          <w:rFonts w:asciiTheme="majorEastAsia" w:eastAsiaTheme="majorEastAsia" w:hAnsiTheme="majorEastAsia" w:hint="eastAsia"/>
          <w:sz w:val="22"/>
        </w:rPr>
        <w:t>）、下段の数値は割合（％）を示す。</w:t>
      </w:r>
    </w:p>
    <w:p w14:paraId="43458BD5" w14:textId="77777777" w:rsidR="00164E41" w:rsidRDefault="00CB55DC" w:rsidP="00164E41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５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 w:hint="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図表下にカイ</w:t>
      </w:r>
      <w:r w:rsidRPr="00164E41">
        <w:rPr>
          <w:rFonts w:asciiTheme="majorEastAsia" w:eastAsiaTheme="majorEastAsia" w:hAnsiTheme="majorEastAsia" w:hint="eastAsia"/>
          <w:sz w:val="22"/>
        </w:rPr>
        <w:t>２</w:t>
      </w:r>
      <w:r w:rsidR="00BF6DB2" w:rsidRPr="00164E41">
        <w:rPr>
          <w:rFonts w:asciiTheme="majorEastAsia" w:eastAsiaTheme="majorEastAsia" w:hAnsiTheme="majorEastAsia" w:hint="eastAsia"/>
          <w:sz w:val="22"/>
        </w:rPr>
        <w:t>乗検定の値（</w:t>
      </w:r>
      <w:r w:rsidRPr="00164E41">
        <w:rPr>
          <w:rFonts w:asciiTheme="majorEastAsia" w:eastAsiaTheme="majorEastAsia" w:hAnsiTheme="majorEastAsia" w:hint="eastAsia"/>
          <w:sz w:val="22"/>
        </w:rPr>
        <w:t>ｐ</w:t>
      </w:r>
      <w:r w:rsidR="00BF6DB2" w:rsidRPr="00164E41">
        <w:rPr>
          <w:rFonts w:asciiTheme="majorEastAsia" w:eastAsiaTheme="majorEastAsia" w:hAnsiTheme="majorEastAsia" w:hint="eastAsia"/>
          <w:sz w:val="22"/>
        </w:rPr>
        <w:t>値）を記載しているものは、信頼度</w:t>
      </w:r>
      <w:r w:rsidRPr="00164E41">
        <w:rPr>
          <w:rFonts w:asciiTheme="majorEastAsia" w:eastAsiaTheme="majorEastAsia" w:hAnsiTheme="majorEastAsia" w:hint="eastAsia"/>
          <w:sz w:val="22"/>
        </w:rPr>
        <w:t>５</w:t>
      </w:r>
      <w:r w:rsidR="00BF6DB2" w:rsidRPr="00164E41">
        <w:rPr>
          <w:rFonts w:asciiTheme="majorEastAsia" w:eastAsiaTheme="majorEastAsia" w:hAnsiTheme="majorEastAsia" w:hint="eastAsia"/>
          <w:sz w:val="22"/>
        </w:rPr>
        <w:t>％水準で統</w:t>
      </w:r>
      <w:r w:rsidR="00164E41">
        <w:rPr>
          <w:rFonts w:asciiTheme="majorEastAsia" w:eastAsiaTheme="majorEastAsia" w:hAnsiTheme="majorEastAsia" w:hint="eastAsia"/>
          <w:sz w:val="22"/>
        </w:rPr>
        <w:t>計</w:t>
      </w:r>
    </w:p>
    <w:p w14:paraId="4879A075" w14:textId="048D7EC9" w:rsidR="00BF6DB2" w:rsidRPr="00164E41" w:rsidRDefault="00BF6DB2" w:rsidP="00164E41">
      <w:pPr>
        <w:ind w:leftChars="200" w:left="530" w:hangingChars="50" w:hanging="11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上の有意差がみられたもの。</w:t>
      </w:r>
    </w:p>
    <w:p w14:paraId="7D0D967F" w14:textId="61D27DDD" w:rsidR="006173D0" w:rsidRPr="00164E41" w:rsidRDefault="00CB55DC" w:rsidP="00BF6DB2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６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複数回答のクロス集計については、カイ</w:t>
      </w:r>
      <w:r w:rsidRPr="00164E41">
        <w:rPr>
          <w:rFonts w:asciiTheme="majorEastAsia" w:eastAsiaTheme="majorEastAsia" w:hAnsiTheme="majorEastAsia" w:hint="eastAsia"/>
          <w:sz w:val="22"/>
        </w:rPr>
        <w:t>２</w:t>
      </w:r>
      <w:r w:rsidR="00BF6DB2" w:rsidRPr="00164E41">
        <w:rPr>
          <w:rFonts w:asciiTheme="majorEastAsia" w:eastAsiaTheme="majorEastAsia" w:hAnsiTheme="majorEastAsia" w:hint="eastAsia"/>
          <w:sz w:val="22"/>
        </w:rPr>
        <w:t>乗検定を行っていない。</w:t>
      </w:r>
    </w:p>
    <w:p w14:paraId="34F4712D" w14:textId="118801AB" w:rsidR="00857983" w:rsidRPr="00FD03D9" w:rsidRDefault="00857983" w:rsidP="00892ABE">
      <w:pPr>
        <w:widowControl/>
        <w:jc w:val="left"/>
        <w:rPr>
          <w:rFonts w:asciiTheme="majorEastAsia" w:eastAsiaTheme="majorEastAsia" w:hAnsiTheme="majorEastAsia"/>
        </w:rPr>
      </w:pPr>
    </w:p>
    <w:sectPr w:rsidR="00857983" w:rsidRPr="00FD03D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7982" w14:textId="77777777" w:rsidR="00E86A77" w:rsidRDefault="00E86A77" w:rsidP="00A7256B">
      <w:r>
        <w:separator/>
      </w:r>
    </w:p>
  </w:endnote>
  <w:endnote w:type="continuationSeparator" w:id="0">
    <w:p w14:paraId="7D176832" w14:textId="77777777" w:rsidR="00E86A77" w:rsidRDefault="00E86A77" w:rsidP="00A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4960790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D5D45D" w14:textId="184B516A" w:rsidR="007D21DF" w:rsidRPr="007D21DF" w:rsidRDefault="007D21DF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7D21DF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512A70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  <w:r w:rsidRPr="007D21DF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512A70">
              <w:rPr>
                <w:rFonts w:asciiTheme="majorEastAsia" w:eastAsiaTheme="majorEastAsia" w:hAnsiTheme="majorEastAsia"/>
                <w:bCs/>
                <w:noProof/>
              </w:rPr>
              <w:t>3</w: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F6EE5" w14:textId="77777777" w:rsidR="00A7256B" w:rsidRDefault="00A725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5DFC" w14:textId="77777777" w:rsidR="00E86A77" w:rsidRDefault="00E86A77" w:rsidP="00A7256B">
      <w:r>
        <w:separator/>
      </w:r>
    </w:p>
  </w:footnote>
  <w:footnote w:type="continuationSeparator" w:id="0">
    <w:p w14:paraId="0A466F10" w14:textId="77777777" w:rsidR="00E86A77" w:rsidRDefault="00E86A77" w:rsidP="00A7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C81"/>
    <w:multiLevelType w:val="hybridMultilevel"/>
    <w:tmpl w:val="6E7853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878CD"/>
    <w:multiLevelType w:val="hybridMultilevel"/>
    <w:tmpl w:val="09625B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A12A3"/>
    <w:multiLevelType w:val="hybridMultilevel"/>
    <w:tmpl w:val="0582C3BE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5C653CC"/>
    <w:multiLevelType w:val="hybridMultilevel"/>
    <w:tmpl w:val="E16EEA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A44F5E"/>
    <w:multiLevelType w:val="hybridMultilevel"/>
    <w:tmpl w:val="2D1863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F1BDA"/>
    <w:multiLevelType w:val="hybridMultilevel"/>
    <w:tmpl w:val="3B40854E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4175C8"/>
    <w:multiLevelType w:val="hybridMultilevel"/>
    <w:tmpl w:val="EF482E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572DD9"/>
    <w:multiLevelType w:val="hybridMultilevel"/>
    <w:tmpl w:val="9DB49BB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C65684"/>
    <w:multiLevelType w:val="hybridMultilevel"/>
    <w:tmpl w:val="E6BC4972"/>
    <w:lvl w:ilvl="0" w:tplc="A7088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2511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3B4BEE"/>
    <w:multiLevelType w:val="hybridMultilevel"/>
    <w:tmpl w:val="9E42F8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6ADCDA84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F653DC"/>
    <w:multiLevelType w:val="hybridMultilevel"/>
    <w:tmpl w:val="B7F6CF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4175BE"/>
    <w:multiLevelType w:val="hybridMultilevel"/>
    <w:tmpl w:val="055E2A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A22CFD"/>
    <w:multiLevelType w:val="hybridMultilevel"/>
    <w:tmpl w:val="34B42DD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C01683C"/>
    <w:multiLevelType w:val="hybridMultilevel"/>
    <w:tmpl w:val="D4ECE5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4931D8"/>
    <w:multiLevelType w:val="hybridMultilevel"/>
    <w:tmpl w:val="45E4CE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2C141A"/>
    <w:multiLevelType w:val="hybridMultilevel"/>
    <w:tmpl w:val="B68453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3E0733"/>
    <w:multiLevelType w:val="hybridMultilevel"/>
    <w:tmpl w:val="C2409F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E71F4A"/>
    <w:multiLevelType w:val="hybridMultilevel"/>
    <w:tmpl w:val="0DC2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17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3"/>
    <w:rsid w:val="000000DA"/>
    <w:rsid w:val="00001AC0"/>
    <w:rsid w:val="00004B70"/>
    <w:rsid w:val="00022336"/>
    <w:rsid w:val="0002458E"/>
    <w:rsid w:val="000653C9"/>
    <w:rsid w:val="00074D4F"/>
    <w:rsid w:val="00081AE5"/>
    <w:rsid w:val="00087E74"/>
    <w:rsid w:val="000950B5"/>
    <w:rsid w:val="00096669"/>
    <w:rsid w:val="000A08D7"/>
    <w:rsid w:val="000A406E"/>
    <w:rsid w:val="000B5B5F"/>
    <w:rsid w:val="000B6E67"/>
    <w:rsid w:val="000C682C"/>
    <w:rsid w:val="000C7C71"/>
    <w:rsid w:val="000D0520"/>
    <w:rsid w:val="000E4A20"/>
    <w:rsid w:val="000E5DED"/>
    <w:rsid w:val="00101F17"/>
    <w:rsid w:val="0011443A"/>
    <w:rsid w:val="00116E18"/>
    <w:rsid w:val="00123FE0"/>
    <w:rsid w:val="0013062F"/>
    <w:rsid w:val="00133F2A"/>
    <w:rsid w:val="001351B9"/>
    <w:rsid w:val="001605DE"/>
    <w:rsid w:val="00164349"/>
    <w:rsid w:val="00164E41"/>
    <w:rsid w:val="001825BB"/>
    <w:rsid w:val="00184637"/>
    <w:rsid w:val="001A08BB"/>
    <w:rsid w:val="001A10D1"/>
    <w:rsid w:val="001B2706"/>
    <w:rsid w:val="001B7A33"/>
    <w:rsid w:val="001C1D8E"/>
    <w:rsid w:val="001C57E0"/>
    <w:rsid w:val="001D2A3C"/>
    <w:rsid w:val="001E02A6"/>
    <w:rsid w:val="001E3988"/>
    <w:rsid w:val="001E437D"/>
    <w:rsid w:val="001E6B56"/>
    <w:rsid w:val="001F4E9B"/>
    <w:rsid w:val="00217B18"/>
    <w:rsid w:val="00244E5B"/>
    <w:rsid w:val="002455AC"/>
    <w:rsid w:val="00246320"/>
    <w:rsid w:val="00253AA4"/>
    <w:rsid w:val="00253D02"/>
    <w:rsid w:val="002667AF"/>
    <w:rsid w:val="002760A6"/>
    <w:rsid w:val="00287A4D"/>
    <w:rsid w:val="00292AE5"/>
    <w:rsid w:val="00296270"/>
    <w:rsid w:val="00296D77"/>
    <w:rsid w:val="002A61ED"/>
    <w:rsid w:val="002B305C"/>
    <w:rsid w:val="002D3EF8"/>
    <w:rsid w:val="002D5896"/>
    <w:rsid w:val="002E5B85"/>
    <w:rsid w:val="002E752E"/>
    <w:rsid w:val="002F2106"/>
    <w:rsid w:val="00330B0D"/>
    <w:rsid w:val="00336EC9"/>
    <w:rsid w:val="00344492"/>
    <w:rsid w:val="00347477"/>
    <w:rsid w:val="00356464"/>
    <w:rsid w:val="003942F8"/>
    <w:rsid w:val="003A0206"/>
    <w:rsid w:val="003A1A6D"/>
    <w:rsid w:val="003A5596"/>
    <w:rsid w:val="003B09EE"/>
    <w:rsid w:val="003B5AEB"/>
    <w:rsid w:val="003B665D"/>
    <w:rsid w:val="003D401E"/>
    <w:rsid w:val="003F25CD"/>
    <w:rsid w:val="00405796"/>
    <w:rsid w:val="00416845"/>
    <w:rsid w:val="00416B77"/>
    <w:rsid w:val="00446061"/>
    <w:rsid w:val="00452AFD"/>
    <w:rsid w:val="00475BB3"/>
    <w:rsid w:val="00490730"/>
    <w:rsid w:val="004950D5"/>
    <w:rsid w:val="004B4378"/>
    <w:rsid w:val="004E3B85"/>
    <w:rsid w:val="004E6E50"/>
    <w:rsid w:val="004F6681"/>
    <w:rsid w:val="00512A70"/>
    <w:rsid w:val="00515229"/>
    <w:rsid w:val="00520715"/>
    <w:rsid w:val="00533F41"/>
    <w:rsid w:val="0053779D"/>
    <w:rsid w:val="00543356"/>
    <w:rsid w:val="0057314A"/>
    <w:rsid w:val="00586A34"/>
    <w:rsid w:val="00587371"/>
    <w:rsid w:val="00591005"/>
    <w:rsid w:val="00593980"/>
    <w:rsid w:val="00593FC9"/>
    <w:rsid w:val="00596A82"/>
    <w:rsid w:val="00597575"/>
    <w:rsid w:val="005B1D56"/>
    <w:rsid w:val="005B3CD2"/>
    <w:rsid w:val="005C0352"/>
    <w:rsid w:val="005E2423"/>
    <w:rsid w:val="005E3506"/>
    <w:rsid w:val="006004E5"/>
    <w:rsid w:val="00614C6F"/>
    <w:rsid w:val="00615135"/>
    <w:rsid w:val="00616BF0"/>
    <w:rsid w:val="006173D0"/>
    <w:rsid w:val="00620002"/>
    <w:rsid w:val="00621EA2"/>
    <w:rsid w:val="0062758F"/>
    <w:rsid w:val="00630E1F"/>
    <w:rsid w:val="00630F2D"/>
    <w:rsid w:val="0063135F"/>
    <w:rsid w:val="006403B9"/>
    <w:rsid w:val="0064192E"/>
    <w:rsid w:val="006456AB"/>
    <w:rsid w:val="00654E0A"/>
    <w:rsid w:val="00663C22"/>
    <w:rsid w:val="006717C6"/>
    <w:rsid w:val="006748A8"/>
    <w:rsid w:val="00685EBA"/>
    <w:rsid w:val="006939C8"/>
    <w:rsid w:val="006A461A"/>
    <w:rsid w:val="006B5A2F"/>
    <w:rsid w:val="006C1C40"/>
    <w:rsid w:val="006E7068"/>
    <w:rsid w:val="006F2749"/>
    <w:rsid w:val="00711688"/>
    <w:rsid w:val="007151E9"/>
    <w:rsid w:val="00723591"/>
    <w:rsid w:val="00745B0C"/>
    <w:rsid w:val="00750DAF"/>
    <w:rsid w:val="0075199D"/>
    <w:rsid w:val="0075262D"/>
    <w:rsid w:val="00756B8F"/>
    <w:rsid w:val="00757B03"/>
    <w:rsid w:val="007718F4"/>
    <w:rsid w:val="007775B4"/>
    <w:rsid w:val="00782383"/>
    <w:rsid w:val="007823A0"/>
    <w:rsid w:val="007957E7"/>
    <w:rsid w:val="007A153E"/>
    <w:rsid w:val="007D21DF"/>
    <w:rsid w:val="007E4A4F"/>
    <w:rsid w:val="007E5555"/>
    <w:rsid w:val="007F72C0"/>
    <w:rsid w:val="0081331A"/>
    <w:rsid w:val="00822D34"/>
    <w:rsid w:val="00840378"/>
    <w:rsid w:val="00843B4D"/>
    <w:rsid w:val="0085035C"/>
    <w:rsid w:val="00857983"/>
    <w:rsid w:val="00857F48"/>
    <w:rsid w:val="00863068"/>
    <w:rsid w:val="00864685"/>
    <w:rsid w:val="008810A3"/>
    <w:rsid w:val="00882AC1"/>
    <w:rsid w:val="00886C35"/>
    <w:rsid w:val="00892ABE"/>
    <w:rsid w:val="00893DEF"/>
    <w:rsid w:val="008A5A20"/>
    <w:rsid w:val="008B749C"/>
    <w:rsid w:val="008C46F7"/>
    <w:rsid w:val="008C7DBE"/>
    <w:rsid w:val="008D3830"/>
    <w:rsid w:val="008D3C26"/>
    <w:rsid w:val="008E08E8"/>
    <w:rsid w:val="008F1438"/>
    <w:rsid w:val="009030BA"/>
    <w:rsid w:val="00925949"/>
    <w:rsid w:val="00926DD5"/>
    <w:rsid w:val="00937689"/>
    <w:rsid w:val="00940B89"/>
    <w:rsid w:val="00947316"/>
    <w:rsid w:val="009535CF"/>
    <w:rsid w:val="00957565"/>
    <w:rsid w:val="00990343"/>
    <w:rsid w:val="009A6A61"/>
    <w:rsid w:val="009A7C5B"/>
    <w:rsid w:val="009B0467"/>
    <w:rsid w:val="009B1C40"/>
    <w:rsid w:val="009C31F2"/>
    <w:rsid w:val="009F2CEA"/>
    <w:rsid w:val="009F3517"/>
    <w:rsid w:val="009F68AE"/>
    <w:rsid w:val="00A21EFA"/>
    <w:rsid w:val="00A30A48"/>
    <w:rsid w:val="00A36A31"/>
    <w:rsid w:val="00A4353B"/>
    <w:rsid w:val="00A45349"/>
    <w:rsid w:val="00A479A6"/>
    <w:rsid w:val="00A64686"/>
    <w:rsid w:val="00A66340"/>
    <w:rsid w:val="00A7256B"/>
    <w:rsid w:val="00A82FC1"/>
    <w:rsid w:val="00A832CD"/>
    <w:rsid w:val="00A96B77"/>
    <w:rsid w:val="00AC36D5"/>
    <w:rsid w:val="00AC5EE3"/>
    <w:rsid w:val="00AC63FF"/>
    <w:rsid w:val="00AF1239"/>
    <w:rsid w:val="00AF5F14"/>
    <w:rsid w:val="00B1091B"/>
    <w:rsid w:val="00B14F16"/>
    <w:rsid w:val="00B174A1"/>
    <w:rsid w:val="00B21079"/>
    <w:rsid w:val="00B233C9"/>
    <w:rsid w:val="00B258CB"/>
    <w:rsid w:val="00B26AE7"/>
    <w:rsid w:val="00B42023"/>
    <w:rsid w:val="00B5121E"/>
    <w:rsid w:val="00B6705B"/>
    <w:rsid w:val="00B73568"/>
    <w:rsid w:val="00B74392"/>
    <w:rsid w:val="00B87430"/>
    <w:rsid w:val="00B9215B"/>
    <w:rsid w:val="00B94278"/>
    <w:rsid w:val="00B94370"/>
    <w:rsid w:val="00BA2D33"/>
    <w:rsid w:val="00BA3A17"/>
    <w:rsid w:val="00BB3583"/>
    <w:rsid w:val="00BD37CE"/>
    <w:rsid w:val="00BD7DA8"/>
    <w:rsid w:val="00BF6DB2"/>
    <w:rsid w:val="00C0000B"/>
    <w:rsid w:val="00C25E09"/>
    <w:rsid w:val="00C263CB"/>
    <w:rsid w:val="00C2762D"/>
    <w:rsid w:val="00C4147E"/>
    <w:rsid w:val="00C6321C"/>
    <w:rsid w:val="00C66CF3"/>
    <w:rsid w:val="00C677C6"/>
    <w:rsid w:val="00C7331D"/>
    <w:rsid w:val="00CB55DC"/>
    <w:rsid w:val="00CC35CA"/>
    <w:rsid w:val="00CC736C"/>
    <w:rsid w:val="00CD2F00"/>
    <w:rsid w:val="00CD4C78"/>
    <w:rsid w:val="00CE34F7"/>
    <w:rsid w:val="00CF6CA2"/>
    <w:rsid w:val="00D035D2"/>
    <w:rsid w:val="00D055AE"/>
    <w:rsid w:val="00D06F02"/>
    <w:rsid w:val="00D12FAE"/>
    <w:rsid w:val="00D32CF2"/>
    <w:rsid w:val="00D42545"/>
    <w:rsid w:val="00D51883"/>
    <w:rsid w:val="00D52602"/>
    <w:rsid w:val="00D6701E"/>
    <w:rsid w:val="00D714CA"/>
    <w:rsid w:val="00D73C3A"/>
    <w:rsid w:val="00D87F3A"/>
    <w:rsid w:val="00D97D4B"/>
    <w:rsid w:val="00DB05CB"/>
    <w:rsid w:val="00DB6945"/>
    <w:rsid w:val="00DC1260"/>
    <w:rsid w:val="00DE1D1A"/>
    <w:rsid w:val="00DE57DB"/>
    <w:rsid w:val="00DF23E6"/>
    <w:rsid w:val="00E07089"/>
    <w:rsid w:val="00E126FF"/>
    <w:rsid w:val="00E14F7C"/>
    <w:rsid w:val="00E1789A"/>
    <w:rsid w:val="00E250C4"/>
    <w:rsid w:val="00E41C7A"/>
    <w:rsid w:val="00E6010F"/>
    <w:rsid w:val="00E86A77"/>
    <w:rsid w:val="00EA5457"/>
    <w:rsid w:val="00EB69C3"/>
    <w:rsid w:val="00ED06AE"/>
    <w:rsid w:val="00EE3A56"/>
    <w:rsid w:val="00EF24B2"/>
    <w:rsid w:val="00F02325"/>
    <w:rsid w:val="00F0339B"/>
    <w:rsid w:val="00F16142"/>
    <w:rsid w:val="00F324A1"/>
    <w:rsid w:val="00F3623A"/>
    <w:rsid w:val="00F40176"/>
    <w:rsid w:val="00F56CF8"/>
    <w:rsid w:val="00F649B2"/>
    <w:rsid w:val="00F67F15"/>
    <w:rsid w:val="00F93D59"/>
    <w:rsid w:val="00F97FAE"/>
    <w:rsid w:val="00FB54F0"/>
    <w:rsid w:val="00FC5921"/>
    <w:rsid w:val="00FD03D9"/>
    <w:rsid w:val="00FD6E0B"/>
    <w:rsid w:val="00FE44CC"/>
    <w:rsid w:val="00FF21D8"/>
    <w:rsid w:val="00FF4C40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5186C"/>
  <w15:docId w15:val="{9695B5C1-80FE-40C7-AE97-6CF23D3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C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35D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72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56B"/>
  </w:style>
  <w:style w:type="paragraph" w:styleId="a8">
    <w:name w:val="footer"/>
    <w:basedOn w:val="a"/>
    <w:link w:val="a9"/>
    <w:uiPriority w:val="99"/>
    <w:unhideWhenUsed/>
    <w:rsid w:val="00A72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56B"/>
  </w:style>
  <w:style w:type="paragraph" w:styleId="Web">
    <w:name w:val="Normal (Web)"/>
    <w:basedOn w:val="a"/>
    <w:uiPriority w:val="99"/>
    <w:semiHidden/>
    <w:unhideWhenUsed/>
    <w:rsid w:val="00903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E02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02A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02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02A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7627-25E4-4284-BADB-308F8C66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美緒</dc:creator>
  <cp:lastModifiedBy>中川　晃</cp:lastModifiedBy>
  <cp:revision>27</cp:revision>
  <cp:lastPrinted>2020-12-04T01:14:00Z</cp:lastPrinted>
  <dcterms:created xsi:type="dcterms:W3CDTF">2020-12-03T07:55:00Z</dcterms:created>
  <dcterms:modified xsi:type="dcterms:W3CDTF">2021-09-10T08:01:00Z</dcterms:modified>
</cp:coreProperties>
</file>