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8731D" w14:textId="77777777" w:rsidR="00EB69C3" w:rsidRPr="00C66CF3" w:rsidRDefault="00C66CF3" w:rsidP="00C66CF3">
      <w:pPr>
        <w:jc w:val="center"/>
        <w:rPr>
          <w:rFonts w:asciiTheme="majorEastAsia" w:eastAsiaTheme="majorEastAsia" w:hAnsiTheme="majorEastAsia"/>
          <w:b/>
        </w:rPr>
      </w:pPr>
      <w:r w:rsidRPr="00C66CF3">
        <w:rPr>
          <w:rFonts w:asciiTheme="majorEastAsia" w:eastAsiaTheme="majorEastAsia" w:hAnsiTheme="majorEastAsia" w:hint="eastAsia"/>
          <w:b/>
        </w:rPr>
        <w:t>おおさかＱネット「部局運営方針等」に関するアンケート　分析結果概要</w:t>
      </w:r>
    </w:p>
    <w:p w14:paraId="6B450849" w14:textId="77777777" w:rsidR="00C66CF3" w:rsidRDefault="00C66CF3">
      <w:pPr>
        <w:rPr>
          <w:rFonts w:asciiTheme="majorEastAsia" w:eastAsiaTheme="majorEastAsia" w:hAnsiTheme="majorEastAsia"/>
        </w:rPr>
      </w:pPr>
    </w:p>
    <w:p w14:paraId="525BC6D0" w14:textId="77777777" w:rsidR="006C1C40" w:rsidRDefault="00C66CF3">
      <w:pPr>
        <w:rPr>
          <w:rFonts w:asciiTheme="majorEastAsia" w:eastAsiaTheme="majorEastAsia" w:hAnsiTheme="majorEastAsia"/>
        </w:rPr>
      </w:pPr>
      <w:r>
        <w:rPr>
          <w:rFonts w:asciiTheme="majorEastAsia" w:eastAsiaTheme="majorEastAsia" w:hAnsiTheme="majorEastAsia" w:hint="eastAsia"/>
        </w:rPr>
        <w:t>■</w:t>
      </w:r>
      <w:r w:rsidRPr="00C66CF3">
        <w:rPr>
          <w:rFonts w:asciiTheme="majorEastAsia" w:eastAsiaTheme="majorEastAsia" w:hAnsiTheme="majorEastAsia" w:hint="eastAsia"/>
          <w:spacing w:val="35"/>
          <w:kern w:val="0"/>
          <w:fitText w:val="1050" w:id="1665922816"/>
        </w:rPr>
        <w:t>実施期</w:t>
      </w:r>
      <w:r w:rsidRPr="00C66CF3">
        <w:rPr>
          <w:rFonts w:asciiTheme="majorEastAsia" w:eastAsiaTheme="majorEastAsia" w:hAnsiTheme="majorEastAsia" w:hint="eastAsia"/>
          <w:kern w:val="0"/>
          <w:fitText w:val="1050" w:id="1665922816"/>
        </w:rPr>
        <w:t>間</w:t>
      </w:r>
      <w:r w:rsidR="00416845">
        <w:rPr>
          <w:rFonts w:asciiTheme="majorEastAsia" w:eastAsiaTheme="majorEastAsia" w:hAnsiTheme="majorEastAsia" w:hint="eastAsia"/>
        </w:rPr>
        <w:t xml:space="preserve">　令和２</w:t>
      </w:r>
      <w:r>
        <w:rPr>
          <w:rFonts w:asciiTheme="majorEastAsia" w:eastAsiaTheme="majorEastAsia" w:hAnsiTheme="majorEastAsia" w:hint="eastAsia"/>
        </w:rPr>
        <w:t>年</w:t>
      </w:r>
      <w:r w:rsidR="00CB55DC">
        <w:rPr>
          <w:rFonts w:asciiTheme="majorEastAsia" w:eastAsiaTheme="majorEastAsia" w:hAnsiTheme="majorEastAsia" w:hint="eastAsia"/>
        </w:rPr>
        <w:t>３</w:t>
      </w:r>
      <w:r>
        <w:rPr>
          <w:rFonts w:asciiTheme="majorEastAsia" w:eastAsiaTheme="majorEastAsia" w:hAnsiTheme="majorEastAsia" w:hint="eastAsia"/>
        </w:rPr>
        <w:t>月</w:t>
      </w:r>
      <w:r w:rsidR="00416845">
        <w:rPr>
          <w:rFonts w:asciiTheme="majorEastAsia" w:eastAsiaTheme="majorEastAsia" w:hAnsiTheme="majorEastAsia" w:hint="eastAsia"/>
        </w:rPr>
        <w:t>13日（金</w:t>
      </w:r>
      <w:r w:rsidR="00CB55DC">
        <w:rPr>
          <w:rFonts w:asciiTheme="majorEastAsia" w:eastAsiaTheme="majorEastAsia" w:hAnsiTheme="majorEastAsia" w:hint="eastAsia"/>
        </w:rPr>
        <w:t>）から３</w:t>
      </w:r>
      <w:r>
        <w:rPr>
          <w:rFonts w:asciiTheme="majorEastAsia" w:eastAsiaTheme="majorEastAsia" w:hAnsiTheme="majorEastAsia" w:hint="eastAsia"/>
        </w:rPr>
        <w:t>月</w:t>
      </w:r>
      <w:r w:rsidR="00416845">
        <w:rPr>
          <w:rFonts w:asciiTheme="majorEastAsia" w:eastAsiaTheme="majorEastAsia" w:hAnsiTheme="majorEastAsia" w:hint="eastAsia"/>
        </w:rPr>
        <w:t>16日（月</w:t>
      </w:r>
      <w:r>
        <w:rPr>
          <w:rFonts w:asciiTheme="majorEastAsia" w:eastAsiaTheme="majorEastAsia" w:hAnsiTheme="majorEastAsia" w:hint="eastAsia"/>
        </w:rPr>
        <w:t>）</w:t>
      </w:r>
    </w:p>
    <w:p w14:paraId="25E701CA" w14:textId="77777777" w:rsidR="00C66CF3" w:rsidRDefault="00C66CF3" w:rsidP="00C66CF3">
      <w:pPr>
        <w:ind w:left="1470" w:hangingChars="700" w:hanging="1470"/>
        <w:rPr>
          <w:rFonts w:asciiTheme="majorEastAsia" w:eastAsiaTheme="majorEastAsia" w:hAnsiTheme="majorEastAsia"/>
        </w:rPr>
      </w:pPr>
      <w:r>
        <w:rPr>
          <w:rFonts w:asciiTheme="majorEastAsia" w:eastAsiaTheme="majorEastAsia" w:hAnsiTheme="majorEastAsia" w:hint="eastAsia"/>
        </w:rPr>
        <w:t>■サンプル数　国勢調査結果（平成27年）に基づく性・年代・居住地（</w:t>
      </w:r>
      <w:r w:rsidR="00CB55DC">
        <w:rPr>
          <w:rFonts w:asciiTheme="majorEastAsia" w:eastAsiaTheme="majorEastAsia" w:hAnsiTheme="majorEastAsia" w:hint="eastAsia"/>
        </w:rPr>
        <w:t>４</w:t>
      </w:r>
      <w:r>
        <w:rPr>
          <w:rFonts w:asciiTheme="majorEastAsia" w:eastAsiaTheme="majorEastAsia" w:hAnsiTheme="majorEastAsia" w:hint="eastAsia"/>
        </w:rPr>
        <w:t>地域）の割合で割り付けた18歳以上の大阪府民1,000サンプル</w:t>
      </w:r>
    </w:p>
    <w:p w14:paraId="2A3C6F43" w14:textId="77777777" w:rsidR="00C66CF3" w:rsidRDefault="000950B5" w:rsidP="00CF6CA2">
      <w:pPr>
        <w:jc w:val="center"/>
        <w:rPr>
          <w:rFonts w:asciiTheme="majorEastAsia" w:eastAsiaTheme="majorEastAsia" w:hAnsiTheme="majorEastAsia"/>
        </w:rPr>
      </w:pPr>
      <w:r w:rsidRPr="000950B5">
        <w:rPr>
          <w:noProof/>
        </w:rPr>
        <w:drawing>
          <wp:inline distT="0" distB="0" distL="0" distR="0" wp14:anchorId="20A696E1" wp14:editId="31F6ECD0">
            <wp:extent cx="4257675" cy="4124325"/>
            <wp:effectExtent l="0" t="0" r="9525" b="9525"/>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7675" cy="4124325"/>
                    </a:xfrm>
                    <a:prstGeom prst="rect">
                      <a:avLst/>
                    </a:prstGeom>
                    <a:noFill/>
                    <a:ln>
                      <a:noFill/>
                    </a:ln>
                  </pic:spPr>
                </pic:pic>
              </a:graphicData>
            </a:graphic>
          </wp:inline>
        </w:drawing>
      </w:r>
    </w:p>
    <w:p w14:paraId="6B851EC0" w14:textId="77777777" w:rsidR="00FB54F0" w:rsidRPr="00FB54F0" w:rsidRDefault="00FB54F0" w:rsidP="00FB54F0">
      <w:pPr>
        <w:rPr>
          <w:rFonts w:asciiTheme="majorEastAsia" w:eastAsiaTheme="majorEastAsia" w:hAnsiTheme="majorEastAsia"/>
          <w:sz w:val="16"/>
        </w:rPr>
      </w:pPr>
      <w:r w:rsidRPr="00FB54F0">
        <w:rPr>
          <w:rFonts w:asciiTheme="majorEastAsia" w:eastAsiaTheme="majorEastAsia" w:hAnsiTheme="majorEastAsia" w:hint="eastAsia"/>
          <w:sz w:val="16"/>
        </w:rPr>
        <w:t>大阪市域　　：大阪市</w:t>
      </w:r>
    </w:p>
    <w:p w14:paraId="6CF99B8A" w14:textId="77777777" w:rsidR="00FB54F0" w:rsidRPr="00FB54F0" w:rsidRDefault="00FB54F0" w:rsidP="00FB54F0">
      <w:pPr>
        <w:rPr>
          <w:rFonts w:asciiTheme="majorEastAsia" w:eastAsiaTheme="majorEastAsia" w:hAnsiTheme="majorEastAsia"/>
          <w:sz w:val="16"/>
        </w:rPr>
      </w:pPr>
      <w:r w:rsidRPr="00FB54F0">
        <w:rPr>
          <w:rFonts w:asciiTheme="majorEastAsia" w:eastAsiaTheme="majorEastAsia" w:hAnsiTheme="majorEastAsia" w:hint="eastAsia"/>
          <w:sz w:val="16"/>
        </w:rPr>
        <w:t>北部大阪地域：豊中市、池田市、吹田市、高槻市、茨木市、箕面市、摂津市、島本町、豊能町、能勢町</w:t>
      </w:r>
    </w:p>
    <w:p w14:paraId="3ED0FDA3" w14:textId="77777777" w:rsidR="00FB54F0" w:rsidRPr="00FB54F0" w:rsidRDefault="00FB54F0" w:rsidP="00FB54F0">
      <w:pPr>
        <w:rPr>
          <w:rFonts w:asciiTheme="majorEastAsia" w:eastAsiaTheme="majorEastAsia" w:hAnsiTheme="majorEastAsia"/>
          <w:sz w:val="16"/>
        </w:rPr>
      </w:pPr>
      <w:r w:rsidRPr="00FB54F0">
        <w:rPr>
          <w:rFonts w:asciiTheme="majorEastAsia" w:eastAsiaTheme="majorEastAsia" w:hAnsiTheme="majorEastAsia" w:hint="eastAsia"/>
          <w:sz w:val="16"/>
        </w:rPr>
        <w:t>東部大阪地域：守口市、枚方市、八尾市、寝屋川市、大東市、柏原市、門真市、東大阪市、四條畷市、交野市</w:t>
      </w:r>
    </w:p>
    <w:p w14:paraId="729F1D78" w14:textId="77777777" w:rsidR="00CB55DC" w:rsidRDefault="00FB54F0" w:rsidP="00FB54F0">
      <w:pPr>
        <w:ind w:left="1120" w:hangingChars="700" w:hanging="1120"/>
        <w:rPr>
          <w:rFonts w:asciiTheme="majorEastAsia" w:eastAsiaTheme="majorEastAsia" w:hAnsiTheme="majorEastAsia"/>
          <w:sz w:val="16"/>
        </w:rPr>
      </w:pPr>
      <w:r w:rsidRPr="00FB54F0">
        <w:rPr>
          <w:rFonts w:asciiTheme="majorEastAsia" w:eastAsiaTheme="majorEastAsia" w:hAnsiTheme="majorEastAsia" w:hint="eastAsia"/>
          <w:sz w:val="16"/>
        </w:rPr>
        <w:t>南部大阪地域：堺市、岸和田市、泉大津市、貝塚市、泉佐野市、富田林市、河内長野市、松原市、和泉市、羽曳野市、</w:t>
      </w:r>
    </w:p>
    <w:p w14:paraId="5D3A7AD4" w14:textId="77777777" w:rsidR="00CB55DC" w:rsidRDefault="00FB54F0" w:rsidP="00CB55DC">
      <w:pPr>
        <w:ind w:firstLineChars="700" w:firstLine="1120"/>
        <w:rPr>
          <w:rFonts w:asciiTheme="majorEastAsia" w:eastAsiaTheme="majorEastAsia" w:hAnsiTheme="majorEastAsia"/>
          <w:sz w:val="16"/>
        </w:rPr>
      </w:pPr>
      <w:r w:rsidRPr="00FB54F0">
        <w:rPr>
          <w:rFonts w:asciiTheme="majorEastAsia" w:eastAsiaTheme="majorEastAsia" w:hAnsiTheme="majorEastAsia" w:hint="eastAsia"/>
          <w:sz w:val="16"/>
        </w:rPr>
        <w:t>高石市、藤井寺市、泉南市、大阪狭山市、阪南市、忠岡町、熊取町、田尻町、岬町、太子町、河南町、</w:t>
      </w:r>
    </w:p>
    <w:p w14:paraId="27870922" w14:textId="77777777" w:rsidR="00C66CF3" w:rsidRDefault="00FB54F0" w:rsidP="00CB55DC">
      <w:pPr>
        <w:ind w:firstLineChars="700" w:firstLine="1120"/>
        <w:rPr>
          <w:rFonts w:asciiTheme="majorEastAsia" w:eastAsiaTheme="majorEastAsia" w:hAnsiTheme="majorEastAsia"/>
          <w:sz w:val="16"/>
        </w:rPr>
      </w:pPr>
      <w:r w:rsidRPr="00FB54F0">
        <w:rPr>
          <w:rFonts w:asciiTheme="majorEastAsia" w:eastAsiaTheme="majorEastAsia" w:hAnsiTheme="majorEastAsia" w:hint="eastAsia"/>
          <w:sz w:val="16"/>
        </w:rPr>
        <w:t>千早赤阪村</w:t>
      </w:r>
    </w:p>
    <w:p w14:paraId="02762955" w14:textId="77777777" w:rsidR="002D3EF8" w:rsidRPr="002D3EF8" w:rsidRDefault="002D3EF8" w:rsidP="00FB54F0">
      <w:pPr>
        <w:ind w:left="1470" w:hangingChars="700" w:hanging="1470"/>
        <w:rPr>
          <w:rFonts w:asciiTheme="majorEastAsia" w:eastAsiaTheme="majorEastAsia" w:hAnsiTheme="majorEastAsia"/>
        </w:rPr>
      </w:pPr>
    </w:p>
    <w:p w14:paraId="0A1C5C67" w14:textId="77777777" w:rsidR="00FB54F0" w:rsidRDefault="00FB54F0" w:rsidP="00FB54F0">
      <w:pPr>
        <w:pBdr>
          <w:top w:val="single" w:sz="4" w:space="1" w:color="auto"/>
          <w:left w:val="single" w:sz="4" w:space="4" w:color="auto"/>
          <w:bottom w:val="single" w:sz="4" w:space="1" w:color="auto"/>
          <w:right w:val="single" w:sz="4" w:space="4" w:color="auto"/>
        </w:pBdr>
        <w:ind w:left="1470" w:hangingChars="700" w:hanging="1470"/>
        <w:rPr>
          <w:rFonts w:asciiTheme="majorEastAsia" w:eastAsiaTheme="majorEastAsia" w:hAnsiTheme="majorEastAsia"/>
        </w:rPr>
      </w:pPr>
      <w:r>
        <w:rPr>
          <w:rFonts w:asciiTheme="majorEastAsia" w:eastAsiaTheme="majorEastAsia" w:hAnsiTheme="majorEastAsia" w:hint="eastAsia"/>
        </w:rPr>
        <w:t>1.　調査目的</w:t>
      </w:r>
    </w:p>
    <w:p w14:paraId="7D118993" w14:textId="77777777" w:rsidR="00AC36D5" w:rsidRDefault="00FB54F0" w:rsidP="00AC36D5">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大阪府では、府政運営の基本方針を踏まえ、各部局の行政目標の達成に向け、部局運営方針や行政計画等を策定し、取組み成果について指標を設定している。それらに関連した項目についてアンケートを実施し</w:t>
      </w:r>
      <w:r w:rsidR="005C0352">
        <w:rPr>
          <w:rFonts w:asciiTheme="majorEastAsia" w:eastAsiaTheme="majorEastAsia" w:hAnsiTheme="majorEastAsia" w:hint="eastAsia"/>
        </w:rPr>
        <w:t>、</w:t>
      </w:r>
      <w:r>
        <w:rPr>
          <w:rFonts w:asciiTheme="majorEastAsia" w:eastAsiaTheme="majorEastAsia" w:hAnsiTheme="majorEastAsia" w:hint="eastAsia"/>
        </w:rPr>
        <w:t>結果を検証することで、府民の認識や実態を把握し、今後の施策を展開していくうえでの資料とする。</w:t>
      </w:r>
    </w:p>
    <w:p w14:paraId="24D7B90A" w14:textId="77777777" w:rsidR="00FB54F0" w:rsidRDefault="005C0352"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lastRenderedPageBreak/>
        <w:t>2.　主な調査結果</w:t>
      </w:r>
    </w:p>
    <w:p w14:paraId="02E28DE0" w14:textId="77777777" w:rsidR="005C0352" w:rsidRDefault="0063135F"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①</w:t>
      </w:r>
      <w:r w:rsidR="005C0352">
        <w:rPr>
          <w:rFonts w:asciiTheme="majorEastAsia" w:eastAsiaTheme="majorEastAsia" w:hAnsiTheme="majorEastAsia" w:hint="eastAsia"/>
        </w:rPr>
        <w:t>配偶者</w:t>
      </w:r>
      <w:r w:rsidR="001825BB">
        <w:rPr>
          <w:rFonts w:asciiTheme="majorEastAsia" w:eastAsiaTheme="majorEastAsia" w:hAnsiTheme="majorEastAsia" w:hint="eastAsia"/>
        </w:rPr>
        <w:t>等</w:t>
      </w:r>
      <w:r w:rsidR="005C0352">
        <w:rPr>
          <w:rFonts w:asciiTheme="majorEastAsia" w:eastAsiaTheme="majorEastAsia" w:hAnsiTheme="majorEastAsia" w:hint="eastAsia"/>
        </w:rPr>
        <w:t>からの暴力について</w:t>
      </w:r>
    </w:p>
    <w:p w14:paraId="48698AAA" w14:textId="77777777" w:rsidR="00C0000B" w:rsidRDefault="005C0352"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・常に暴力</w:t>
      </w:r>
      <w:r w:rsidR="00D42545">
        <w:rPr>
          <w:rFonts w:asciiTheme="majorEastAsia" w:eastAsiaTheme="majorEastAsia" w:hAnsiTheme="majorEastAsia" w:hint="eastAsia"/>
        </w:rPr>
        <w:t>だと思う</w:t>
      </w:r>
      <w:r>
        <w:rPr>
          <w:rFonts w:asciiTheme="majorEastAsia" w:eastAsiaTheme="majorEastAsia" w:hAnsiTheme="majorEastAsia" w:hint="eastAsia"/>
        </w:rPr>
        <w:t>割合</w:t>
      </w:r>
    </w:p>
    <w:p w14:paraId="13F96FC2" w14:textId="77777777" w:rsidR="005C0352" w:rsidRDefault="005C0352" w:rsidP="00C0000B">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rPr>
      </w:pPr>
      <w:r>
        <w:rPr>
          <w:rFonts w:asciiTheme="majorEastAsia" w:eastAsiaTheme="majorEastAsia" w:hAnsiTheme="majorEastAsia" w:hint="eastAsia"/>
        </w:rPr>
        <w:t>「平手でうつ」</w:t>
      </w:r>
      <w:r w:rsidR="00863068">
        <w:rPr>
          <w:rFonts w:asciiTheme="majorEastAsia" w:eastAsiaTheme="majorEastAsia" w:hAnsiTheme="majorEastAsia"/>
        </w:rPr>
        <w:t>7</w:t>
      </w:r>
      <w:r w:rsidR="00863068">
        <w:rPr>
          <w:rFonts w:asciiTheme="majorEastAsia" w:eastAsiaTheme="majorEastAsia" w:hAnsiTheme="majorEastAsia" w:hint="eastAsia"/>
        </w:rPr>
        <w:t>6.9</w:t>
      </w:r>
      <w:r>
        <w:rPr>
          <w:rFonts w:asciiTheme="majorEastAsia" w:eastAsiaTheme="majorEastAsia" w:hAnsiTheme="majorEastAsia" w:hint="eastAsia"/>
        </w:rPr>
        <w:t>％、「なぐるふりをして、おどす」</w:t>
      </w:r>
      <w:r w:rsidR="00863068">
        <w:rPr>
          <w:rFonts w:asciiTheme="majorEastAsia" w:eastAsiaTheme="majorEastAsia" w:hAnsiTheme="majorEastAsia" w:hint="eastAsia"/>
        </w:rPr>
        <w:t>66.1</w:t>
      </w:r>
      <w:r>
        <w:rPr>
          <w:rFonts w:asciiTheme="majorEastAsia" w:eastAsiaTheme="majorEastAsia" w:hAnsiTheme="majorEastAsia" w:hint="eastAsia"/>
        </w:rPr>
        <w:t>％</w:t>
      </w:r>
    </w:p>
    <w:p w14:paraId="63412158" w14:textId="77777777" w:rsidR="00843B4D" w:rsidRDefault="00843B4D"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w:t>
      </w:r>
      <w:r w:rsidRPr="00BB3583">
        <w:rPr>
          <w:rFonts w:asciiTheme="majorEastAsia" w:eastAsiaTheme="majorEastAsia" w:hAnsiTheme="majorEastAsia" w:hint="eastAsia"/>
        </w:rPr>
        <w:t>「友達や身内とのメールや電話をチェックしたり、つきあいを制限したりする」</w:t>
      </w:r>
      <w:r w:rsidR="00863068">
        <w:rPr>
          <w:rFonts w:asciiTheme="majorEastAsia" w:eastAsiaTheme="majorEastAsia" w:hAnsiTheme="majorEastAsia" w:hint="eastAsia"/>
        </w:rPr>
        <w:t>58</w:t>
      </w:r>
      <w:r w:rsidR="00864685">
        <w:rPr>
          <w:rFonts w:asciiTheme="majorEastAsia" w:eastAsiaTheme="majorEastAsia" w:hAnsiTheme="majorEastAsia" w:hint="eastAsia"/>
        </w:rPr>
        <w:t>.3</w:t>
      </w:r>
      <w:r w:rsidRPr="00BB3583">
        <w:rPr>
          <w:rFonts w:asciiTheme="majorEastAsia" w:eastAsiaTheme="majorEastAsia" w:hAnsiTheme="majorEastAsia" w:hint="eastAsia"/>
        </w:rPr>
        <w:t>％</w:t>
      </w:r>
    </w:p>
    <w:p w14:paraId="54A90BD4" w14:textId="77777777" w:rsidR="005C0352" w:rsidRDefault="005C0352"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・DV防止法の認知度</w:t>
      </w:r>
      <w:r w:rsidR="00863068">
        <w:rPr>
          <w:rFonts w:asciiTheme="majorEastAsia" w:eastAsiaTheme="majorEastAsia" w:hAnsiTheme="majorEastAsia" w:hint="eastAsia"/>
        </w:rPr>
        <w:t>70.7</w:t>
      </w:r>
      <w:r>
        <w:rPr>
          <w:rFonts w:asciiTheme="majorEastAsia" w:eastAsiaTheme="majorEastAsia" w:hAnsiTheme="majorEastAsia" w:hint="eastAsia"/>
        </w:rPr>
        <w:t>％</w:t>
      </w:r>
    </w:p>
    <w:p w14:paraId="74379C34" w14:textId="77777777" w:rsidR="005C0352" w:rsidRDefault="005C0352"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・配偶者暴力相談支援センターの認知度</w:t>
      </w:r>
      <w:r w:rsidR="00863068">
        <w:rPr>
          <w:rFonts w:asciiTheme="majorEastAsia" w:eastAsiaTheme="majorEastAsia" w:hAnsiTheme="majorEastAsia" w:hint="eastAsia"/>
        </w:rPr>
        <w:t>34.1</w:t>
      </w:r>
      <w:r>
        <w:rPr>
          <w:rFonts w:asciiTheme="majorEastAsia" w:eastAsiaTheme="majorEastAsia" w:hAnsiTheme="majorEastAsia" w:hint="eastAsia"/>
        </w:rPr>
        <w:t>％</w:t>
      </w:r>
    </w:p>
    <w:p w14:paraId="14706F14" w14:textId="77777777" w:rsidR="005C0352" w:rsidRDefault="0063135F"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②</w:t>
      </w:r>
      <w:r w:rsidR="005C0352">
        <w:rPr>
          <w:rFonts w:asciiTheme="majorEastAsia" w:eastAsiaTheme="majorEastAsia" w:hAnsiTheme="majorEastAsia" w:hint="eastAsia"/>
        </w:rPr>
        <w:t>男女共同参画について</w:t>
      </w:r>
    </w:p>
    <w:p w14:paraId="3862133B" w14:textId="77777777" w:rsidR="005C0352" w:rsidRDefault="005C0352"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・社会で女性が活躍しやすくなっている</w:t>
      </w:r>
      <w:r w:rsidR="00D42545">
        <w:rPr>
          <w:rFonts w:asciiTheme="majorEastAsia" w:eastAsiaTheme="majorEastAsia" w:hAnsiTheme="majorEastAsia" w:hint="eastAsia"/>
        </w:rPr>
        <w:t>と思う割合</w:t>
      </w:r>
      <w:r w:rsidR="00DE1D1A">
        <w:rPr>
          <w:rFonts w:asciiTheme="majorEastAsia" w:eastAsiaTheme="majorEastAsia" w:hAnsiTheme="majorEastAsia"/>
        </w:rPr>
        <w:t>62.6</w:t>
      </w:r>
      <w:r>
        <w:rPr>
          <w:rFonts w:asciiTheme="majorEastAsia" w:eastAsiaTheme="majorEastAsia" w:hAnsiTheme="majorEastAsia" w:hint="eastAsia"/>
        </w:rPr>
        <w:t>％</w:t>
      </w:r>
    </w:p>
    <w:p w14:paraId="2588846B" w14:textId="77777777" w:rsidR="005C0352" w:rsidRDefault="005C0352"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・男女とも働き続けやすいまちになっている</w:t>
      </w:r>
      <w:r w:rsidR="00D42545">
        <w:rPr>
          <w:rFonts w:asciiTheme="majorEastAsia" w:eastAsiaTheme="majorEastAsia" w:hAnsiTheme="majorEastAsia" w:hint="eastAsia"/>
        </w:rPr>
        <w:t>と思う割合</w:t>
      </w:r>
      <w:r w:rsidR="00DE1D1A">
        <w:rPr>
          <w:rFonts w:asciiTheme="majorEastAsia" w:eastAsiaTheme="majorEastAsia" w:hAnsiTheme="majorEastAsia" w:hint="eastAsia"/>
        </w:rPr>
        <w:t>53.5</w:t>
      </w:r>
      <w:r>
        <w:rPr>
          <w:rFonts w:asciiTheme="majorEastAsia" w:eastAsiaTheme="majorEastAsia" w:hAnsiTheme="majorEastAsia" w:hint="eastAsia"/>
        </w:rPr>
        <w:t>％</w:t>
      </w:r>
    </w:p>
    <w:p w14:paraId="014CC961" w14:textId="77777777" w:rsidR="005C0352" w:rsidRDefault="005C0352"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・男性の子育てへの参画が進んでいる</w:t>
      </w:r>
      <w:r w:rsidR="00D42545">
        <w:rPr>
          <w:rFonts w:asciiTheme="majorEastAsia" w:eastAsiaTheme="majorEastAsia" w:hAnsiTheme="majorEastAsia" w:hint="eastAsia"/>
        </w:rPr>
        <w:t>と思う割合</w:t>
      </w:r>
      <w:r w:rsidR="00DE1D1A">
        <w:rPr>
          <w:rFonts w:asciiTheme="majorEastAsia" w:eastAsiaTheme="majorEastAsia" w:hAnsiTheme="majorEastAsia" w:hint="eastAsia"/>
        </w:rPr>
        <w:t>37.5</w:t>
      </w:r>
      <w:r>
        <w:rPr>
          <w:rFonts w:asciiTheme="majorEastAsia" w:eastAsiaTheme="majorEastAsia" w:hAnsiTheme="majorEastAsia" w:hint="eastAsia"/>
        </w:rPr>
        <w:t>％</w:t>
      </w:r>
    </w:p>
    <w:p w14:paraId="79D62CCE" w14:textId="77777777" w:rsidR="005C0352" w:rsidRDefault="005C0352"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・男性の介護への参画が進んでいる</w:t>
      </w:r>
      <w:r w:rsidR="00D42545">
        <w:rPr>
          <w:rFonts w:asciiTheme="majorEastAsia" w:eastAsiaTheme="majorEastAsia" w:hAnsiTheme="majorEastAsia" w:hint="eastAsia"/>
        </w:rPr>
        <w:t>と思う割合</w:t>
      </w:r>
      <w:r w:rsidR="00DE1D1A">
        <w:rPr>
          <w:rFonts w:asciiTheme="majorEastAsia" w:eastAsiaTheme="majorEastAsia" w:hAnsiTheme="majorEastAsia" w:hint="eastAsia"/>
        </w:rPr>
        <w:t>27.4</w:t>
      </w:r>
      <w:r>
        <w:rPr>
          <w:rFonts w:asciiTheme="majorEastAsia" w:eastAsiaTheme="majorEastAsia" w:hAnsiTheme="majorEastAsia" w:hint="eastAsia"/>
        </w:rPr>
        <w:t>％</w:t>
      </w:r>
    </w:p>
    <w:p w14:paraId="2881DF3D" w14:textId="77777777" w:rsidR="005C0352" w:rsidRDefault="005C0352"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・地域活動が活性化している</w:t>
      </w:r>
      <w:r w:rsidR="00D42545">
        <w:rPr>
          <w:rFonts w:asciiTheme="majorEastAsia" w:eastAsiaTheme="majorEastAsia" w:hAnsiTheme="majorEastAsia" w:hint="eastAsia"/>
        </w:rPr>
        <w:t>と思う割合</w:t>
      </w:r>
      <w:r w:rsidR="00DE1D1A">
        <w:rPr>
          <w:rFonts w:asciiTheme="majorEastAsia" w:eastAsiaTheme="majorEastAsia" w:hAnsiTheme="majorEastAsia" w:hint="eastAsia"/>
        </w:rPr>
        <w:t>28.8</w:t>
      </w:r>
      <w:r>
        <w:rPr>
          <w:rFonts w:asciiTheme="majorEastAsia" w:eastAsiaTheme="majorEastAsia" w:hAnsiTheme="majorEastAsia" w:hint="eastAsia"/>
        </w:rPr>
        <w:t>％</w:t>
      </w:r>
    </w:p>
    <w:p w14:paraId="195DE4AE" w14:textId="77777777" w:rsidR="00D42545" w:rsidRPr="00893DEF" w:rsidRDefault="00D42545"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・「仕事と生活の調和（ワーク・ライフ・バランス）」の認知度</w:t>
      </w:r>
      <w:r w:rsidR="00DE1D1A">
        <w:rPr>
          <w:rFonts w:asciiTheme="majorEastAsia" w:eastAsiaTheme="majorEastAsia" w:hAnsiTheme="majorEastAsia" w:hint="eastAsia"/>
        </w:rPr>
        <w:t>56.7</w:t>
      </w:r>
      <w:r>
        <w:rPr>
          <w:rFonts w:asciiTheme="majorEastAsia" w:eastAsiaTheme="majorEastAsia" w:hAnsiTheme="majorEastAsia" w:hint="eastAsia"/>
        </w:rPr>
        <w:t>％</w:t>
      </w:r>
    </w:p>
    <w:p w14:paraId="421A9F8F" w14:textId="77777777" w:rsidR="005C0352" w:rsidRPr="00893DEF" w:rsidRDefault="005C0352"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sidRPr="00893DEF">
        <w:rPr>
          <w:rFonts w:asciiTheme="majorEastAsia" w:eastAsiaTheme="majorEastAsia" w:hAnsiTheme="majorEastAsia" w:hint="eastAsia"/>
        </w:rPr>
        <w:t xml:space="preserve">　・「女性の職業生活における活躍の推進に関する法律（女性活躍推進法）」の認知度</w:t>
      </w:r>
      <w:r w:rsidR="002760A6" w:rsidRPr="00893DEF">
        <w:rPr>
          <w:rFonts w:asciiTheme="majorEastAsia" w:eastAsiaTheme="majorEastAsia" w:hAnsiTheme="majorEastAsia" w:hint="eastAsia"/>
        </w:rPr>
        <w:t>49.1</w:t>
      </w:r>
      <w:r w:rsidRPr="00893DEF">
        <w:rPr>
          <w:rFonts w:asciiTheme="majorEastAsia" w:eastAsiaTheme="majorEastAsia" w:hAnsiTheme="majorEastAsia" w:hint="eastAsia"/>
        </w:rPr>
        <w:t>％</w:t>
      </w:r>
    </w:p>
    <w:p w14:paraId="1267FB35" w14:textId="77777777" w:rsidR="005C0352" w:rsidRPr="00893DEF" w:rsidRDefault="0063135F"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sidRPr="00893DEF">
        <w:rPr>
          <w:rFonts w:asciiTheme="majorEastAsia" w:eastAsiaTheme="majorEastAsia" w:hAnsiTheme="majorEastAsia" w:hint="eastAsia"/>
        </w:rPr>
        <w:t>③</w:t>
      </w:r>
      <w:r w:rsidR="006173D0" w:rsidRPr="00893DEF">
        <w:rPr>
          <w:rFonts w:asciiTheme="majorEastAsia" w:eastAsiaTheme="majorEastAsia" w:hAnsiTheme="majorEastAsia" w:hint="eastAsia"/>
        </w:rPr>
        <w:t>児童虐待の防止について</w:t>
      </w:r>
    </w:p>
    <w:p w14:paraId="3A1CD3F5" w14:textId="1B6B2C4A" w:rsidR="00756B8F" w:rsidRPr="00893DEF" w:rsidRDefault="006173D0" w:rsidP="00756B8F">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sidRPr="00893DEF">
        <w:rPr>
          <w:rFonts w:asciiTheme="majorEastAsia" w:eastAsiaTheme="majorEastAsia" w:hAnsiTheme="majorEastAsia" w:hint="eastAsia"/>
        </w:rPr>
        <w:t xml:space="preserve">　</w:t>
      </w:r>
      <w:r w:rsidR="00756B8F" w:rsidRPr="00893DEF">
        <w:rPr>
          <w:rFonts w:asciiTheme="majorEastAsia" w:eastAsiaTheme="majorEastAsia" w:hAnsiTheme="majorEastAsia" w:hint="eastAsia"/>
        </w:rPr>
        <w:t>・</w:t>
      </w:r>
      <w:r w:rsidR="00B174A1">
        <w:rPr>
          <w:rFonts w:asciiTheme="majorEastAsia" w:eastAsiaTheme="majorEastAsia" w:hAnsiTheme="majorEastAsia" w:hint="eastAsia"/>
        </w:rPr>
        <w:t>児童相談所虐待対応</w:t>
      </w:r>
      <w:r w:rsidR="00756B8F" w:rsidRPr="00893DEF">
        <w:rPr>
          <w:rFonts w:asciiTheme="majorEastAsia" w:eastAsiaTheme="majorEastAsia" w:hAnsiTheme="majorEastAsia" w:hint="eastAsia"/>
        </w:rPr>
        <w:t>ダイヤルが「189（いちはやく）」であることの認知度1</w:t>
      </w:r>
      <w:r w:rsidR="00756B8F" w:rsidRPr="00893DEF">
        <w:rPr>
          <w:rFonts w:asciiTheme="majorEastAsia" w:eastAsiaTheme="majorEastAsia" w:hAnsiTheme="majorEastAsia"/>
        </w:rPr>
        <w:t>3</w:t>
      </w:r>
      <w:r w:rsidR="00756B8F" w:rsidRPr="00893DEF">
        <w:rPr>
          <w:rFonts w:asciiTheme="majorEastAsia" w:eastAsiaTheme="majorEastAsia" w:hAnsiTheme="majorEastAsia" w:hint="eastAsia"/>
        </w:rPr>
        <w:t>.0％</w:t>
      </w:r>
    </w:p>
    <w:p w14:paraId="7EFC1E37" w14:textId="77777777" w:rsidR="00756B8F" w:rsidRPr="00893DEF" w:rsidRDefault="00756B8F" w:rsidP="00756B8F">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sidRPr="00893DEF">
        <w:rPr>
          <w:rFonts w:asciiTheme="majorEastAsia" w:eastAsiaTheme="majorEastAsia" w:hAnsiTheme="majorEastAsia" w:hint="eastAsia"/>
        </w:rPr>
        <w:t xml:space="preserve">　・「児童虐待の防止等に関する法律」に基づく通告義務の認知度</w:t>
      </w:r>
      <w:r w:rsidRPr="00893DEF">
        <w:rPr>
          <w:rFonts w:asciiTheme="majorEastAsia" w:eastAsiaTheme="majorEastAsia" w:hAnsiTheme="majorEastAsia"/>
        </w:rPr>
        <w:t>53.1</w:t>
      </w:r>
      <w:r w:rsidRPr="00893DEF">
        <w:rPr>
          <w:rFonts w:asciiTheme="majorEastAsia" w:eastAsiaTheme="majorEastAsia" w:hAnsiTheme="majorEastAsia" w:hint="eastAsia"/>
        </w:rPr>
        <w:t>％</w:t>
      </w:r>
    </w:p>
    <w:p w14:paraId="2920175F" w14:textId="77777777" w:rsidR="006173D0" w:rsidRPr="00893DEF" w:rsidRDefault="0063135F" w:rsidP="00756B8F">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sidRPr="00893DEF">
        <w:rPr>
          <w:rFonts w:asciiTheme="majorEastAsia" w:eastAsiaTheme="majorEastAsia" w:hAnsiTheme="majorEastAsia" w:hint="eastAsia"/>
        </w:rPr>
        <w:t>④</w:t>
      </w:r>
      <w:r w:rsidR="006173D0" w:rsidRPr="00893DEF">
        <w:rPr>
          <w:rFonts w:asciiTheme="majorEastAsia" w:eastAsiaTheme="majorEastAsia" w:hAnsiTheme="majorEastAsia" w:hint="eastAsia"/>
        </w:rPr>
        <w:t>障がいに対する理解について</w:t>
      </w:r>
    </w:p>
    <w:p w14:paraId="4F2D66DC" w14:textId="77777777" w:rsidR="006173D0" w:rsidRPr="00893DEF" w:rsidRDefault="006173D0"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sidRPr="00893DEF">
        <w:rPr>
          <w:rFonts w:asciiTheme="majorEastAsia" w:eastAsiaTheme="majorEastAsia" w:hAnsiTheme="majorEastAsia" w:hint="eastAsia"/>
        </w:rPr>
        <w:t xml:space="preserve">　・「障害者差別解消法」の認知度</w:t>
      </w:r>
      <w:r w:rsidR="00CE34F7" w:rsidRPr="00893DEF">
        <w:rPr>
          <w:rFonts w:asciiTheme="majorEastAsia" w:eastAsiaTheme="majorEastAsia" w:hAnsiTheme="majorEastAsia" w:hint="eastAsia"/>
        </w:rPr>
        <w:t>54.5</w:t>
      </w:r>
      <w:r w:rsidRPr="00893DEF">
        <w:rPr>
          <w:rFonts w:asciiTheme="majorEastAsia" w:eastAsiaTheme="majorEastAsia" w:hAnsiTheme="majorEastAsia" w:hint="eastAsia"/>
        </w:rPr>
        <w:t>％</w:t>
      </w:r>
    </w:p>
    <w:p w14:paraId="1BCFED7A" w14:textId="77777777" w:rsidR="006173D0" w:rsidRPr="00893DEF" w:rsidRDefault="00D42545"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sidRPr="00893DEF">
        <w:rPr>
          <w:rFonts w:asciiTheme="majorEastAsia" w:eastAsiaTheme="majorEastAsia" w:hAnsiTheme="majorEastAsia" w:hint="eastAsia"/>
        </w:rPr>
        <w:t xml:space="preserve">　・障がいのある人に対して合理的配慮を行わないことは、障がいを理由とする「差別</w:t>
      </w:r>
      <w:r w:rsidR="006173D0" w:rsidRPr="00893DEF">
        <w:rPr>
          <w:rFonts w:asciiTheme="majorEastAsia" w:eastAsiaTheme="majorEastAsia" w:hAnsiTheme="majorEastAsia" w:hint="eastAsia"/>
        </w:rPr>
        <w:t>に</w:t>
      </w:r>
    </w:p>
    <w:p w14:paraId="12D615D9" w14:textId="77777777" w:rsidR="006173D0" w:rsidRPr="00893DEF" w:rsidRDefault="00D42545"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sidRPr="00893DEF">
        <w:rPr>
          <w:rFonts w:asciiTheme="majorEastAsia" w:eastAsiaTheme="majorEastAsia" w:hAnsiTheme="majorEastAsia" w:hint="eastAsia"/>
        </w:rPr>
        <w:t xml:space="preserve">　　</w:t>
      </w:r>
      <w:r w:rsidR="006173D0" w:rsidRPr="00893DEF">
        <w:rPr>
          <w:rFonts w:asciiTheme="majorEastAsia" w:eastAsiaTheme="majorEastAsia" w:hAnsiTheme="majorEastAsia" w:hint="eastAsia"/>
        </w:rPr>
        <w:t>あたると思う」割合</w:t>
      </w:r>
      <w:r w:rsidR="00CE34F7" w:rsidRPr="00893DEF">
        <w:rPr>
          <w:rFonts w:asciiTheme="majorEastAsia" w:eastAsiaTheme="majorEastAsia" w:hAnsiTheme="majorEastAsia" w:hint="eastAsia"/>
        </w:rPr>
        <w:t>58.2</w:t>
      </w:r>
      <w:r w:rsidR="006173D0" w:rsidRPr="00893DEF">
        <w:rPr>
          <w:rFonts w:asciiTheme="majorEastAsia" w:eastAsiaTheme="majorEastAsia" w:hAnsiTheme="majorEastAsia" w:hint="eastAsia"/>
        </w:rPr>
        <w:t>％</w:t>
      </w:r>
    </w:p>
    <w:p w14:paraId="3A10E5F9" w14:textId="77777777" w:rsidR="006173D0" w:rsidRPr="00893DEF" w:rsidRDefault="006173D0"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sidRPr="00893DEF">
        <w:rPr>
          <w:rFonts w:asciiTheme="majorEastAsia" w:eastAsiaTheme="majorEastAsia" w:hAnsiTheme="majorEastAsia" w:hint="eastAsia"/>
        </w:rPr>
        <w:t xml:space="preserve">　・ヘルプマークの認知度</w:t>
      </w:r>
      <w:r w:rsidR="00CE34F7" w:rsidRPr="00893DEF">
        <w:rPr>
          <w:rFonts w:asciiTheme="majorEastAsia" w:eastAsiaTheme="majorEastAsia" w:hAnsiTheme="majorEastAsia" w:hint="eastAsia"/>
        </w:rPr>
        <w:t>54</w:t>
      </w:r>
      <w:r w:rsidR="002B305C" w:rsidRPr="00893DEF">
        <w:rPr>
          <w:rFonts w:asciiTheme="majorEastAsia" w:eastAsiaTheme="majorEastAsia" w:hAnsiTheme="majorEastAsia" w:hint="eastAsia"/>
        </w:rPr>
        <w:t>.</w:t>
      </w:r>
      <w:r w:rsidR="00CE34F7" w:rsidRPr="00893DEF">
        <w:rPr>
          <w:rFonts w:asciiTheme="majorEastAsia" w:eastAsiaTheme="majorEastAsia" w:hAnsiTheme="majorEastAsia" w:hint="eastAsia"/>
        </w:rPr>
        <w:t>8</w:t>
      </w:r>
      <w:r w:rsidRPr="00893DEF">
        <w:rPr>
          <w:rFonts w:asciiTheme="majorEastAsia" w:eastAsiaTheme="majorEastAsia" w:hAnsiTheme="majorEastAsia" w:hint="eastAsia"/>
        </w:rPr>
        <w:t>％</w:t>
      </w:r>
    </w:p>
    <w:p w14:paraId="35534784" w14:textId="77777777" w:rsidR="00B14F16" w:rsidRPr="00893DEF" w:rsidRDefault="0063135F"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sidRPr="00893DEF">
        <w:rPr>
          <w:rFonts w:asciiTheme="majorEastAsia" w:eastAsiaTheme="majorEastAsia" w:hAnsiTheme="majorEastAsia" w:hint="eastAsia"/>
        </w:rPr>
        <w:t>⑤健康</w:t>
      </w:r>
      <w:r w:rsidR="00244E5B" w:rsidRPr="00893DEF">
        <w:rPr>
          <w:rFonts w:asciiTheme="majorEastAsia" w:eastAsiaTheme="majorEastAsia" w:hAnsiTheme="majorEastAsia" w:hint="eastAsia"/>
        </w:rPr>
        <w:t>意識</w:t>
      </w:r>
      <w:r w:rsidRPr="00893DEF">
        <w:rPr>
          <w:rFonts w:asciiTheme="majorEastAsia" w:eastAsiaTheme="majorEastAsia" w:hAnsiTheme="majorEastAsia" w:hint="eastAsia"/>
        </w:rPr>
        <w:t>について</w:t>
      </w:r>
    </w:p>
    <w:p w14:paraId="56EB666C" w14:textId="77777777" w:rsidR="008E08E8" w:rsidRPr="00893DEF" w:rsidRDefault="008E08E8"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sidRPr="00893DEF">
        <w:rPr>
          <w:rFonts w:asciiTheme="majorEastAsia" w:eastAsiaTheme="majorEastAsia" w:hAnsiTheme="majorEastAsia" w:hint="eastAsia"/>
        </w:rPr>
        <w:t xml:space="preserve">　・健康だと思う割合</w:t>
      </w:r>
      <w:r w:rsidR="002760A6" w:rsidRPr="00893DEF">
        <w:rPr>
          <w:rFonts w:asciiTheme="majorEastAsia" w:eastAsiaTheme="majorEastAsia" w:hAnsiTheme="majorEastAsia" w:hint="eastAsia"/>
        </w:rPr>
        <w:t>73.5</w:t>
      </w:r>
      <w:r w:rsidRPr="00893DEF">
        <w:rPr>
          <w:rFonts w:asciiTheme="majorEastAsia" w:eastAsiaTheme="majorEastAsia" w:hAnsiTheme="majorEastAsia" w:hint="eastAsia"/>
        </w:rPr>
        <w:t>%</w:t>
      </w:r>
    </w:p>
    <w:p w14:paraId="1FC5246A" w14:textId="77777777" w:rsidR="0063135F" w:rsidRPr="00893DEF" w:rsidRDefault="008E08E8"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sidRPr="00893DEF">
        <w:rPr>
          <w:rFonts w:asciiTheme="majorEastAsia" w:eastAsiaTheme="majorEastAsia" w:hAnsiTheme="majorEastAsia" w:hint="eastAsia"/>
        </w:rPr>
        <w:t xml:space="preserve">　・健康について関心がある割合</w:t>
      </w:r>
      <w:r w:rsidR="002760A6" w:rsidRPr="00893DEF">
        <w:rPr>
          <w:rFonts w:asciiTheme="majorEastAsia" w:eastAsiaTheme="majorEastAsia" w:hAnsiTheme="majorEastAsia" w:hint="eastAsia"/>
        </w:rPr>
        <w:t>90.1</w:t>
      </w:r>
      <w:r w:rsidRPr="00893DEF">
        <w:rPr>
          <w:rFonts w:asciiTheme="majorEastAsia" w:eastAsiaTheme="majorEastAsia" w:hAnsiTheme="majorEastAsia"/>
        </w:rPr>
        <w:t>%</w:t>
      </w:r>
    </w:p>
    <w:p w14:paraId="6912AE8D" w14:textId="77777777" w:rsidR="008E08E8" w:rsidRPr="00893DEF" w:rsidRDefault="00AC36D5"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sidRPr="00893DEF">
        <w:rPr>
          <w:rFonts w:asciiTheme="majorEastAsia" w:eastAsiaTheme="majorEastAsia" w:hAnsiTheme="majorEastAsia" w:hint="eastAsia"/>
        </w:rPr>
        <w:t xml:space="preserve">　・「健活１０〈ケンカツテン〉</w:t>
      </w:r>
      <w:r w:rsidR="008E08E8" w:rsidRPr="00893DEF">
        <w:rPr>
          <w:rFonts w:asciiTheme="majorEastAsia" w:eastAsiaTheme="majorEastAsia" w:hAnsiTheme="majorEastAsia" w:hint="eastAsia"/>
        </w:rPr>
        <w:t>」の認知度</w:t>
      </w:r>
      <w:r w:rsidR="002760A6" w:rsidRPr="00893DEF">
        <w:rPr>
          <w:rFonts w:asciiTheme="majorEastAsia" w:eastAsiaTheme="majorEastAsia" w:hAnsiTheme="majorEastAsia" w:hint="eastAsia"/>
        </w:rPr>
        <w:t>18.9</w:t>
      </w:r>
      <w:r w:rsidR="008E08E8" w:rsidRPr="00893DEF">
        <w:rPr>
          <w:rFonts w:asciiTheme="majorEastAsia" w:eastAsiaTheme="majorEastAsia" w:hAnsiTheme="majorEastAsia" w:hint="eastAsia"/>
        </w:rPr>
        <w:t>%</w:t>
      </w:r>
    </w:p>
    <w:p w14:paraId="0CBF5255" w14:textId="77777777" w:rsidR="0063135F" w:rsidRPr="00893DEF" w:rsidRDefault="0063135F"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sidRPr="00893DEF">
        <w:rPr>
          <w:rFonts w:asciiTheme="majorEastAsia" w:eastAsiaTheme="majorEastAsia" w:hAnsiTheme="majorEastAsia" w:hint="eastAsia"/>
        </w:rPr>
        <w:t>⑥活力・魅力ある住まいと都市について</w:t>
      </w:r>
    </w:p>
    <w:p w14:paraId="22C64B11" w14:textId="77777777" w:rsidR="00756B8F" w:rsidRPr="00893DEF" w:rsidRDefault="007E5555" w:rsidP="00756B8F">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sidRPr="00893DEF">
        <w:rPr>
          <w:rFonts w:asciiTheme="majorEastAsia" w:eastAsiaTheme="majorEastAsia" w:hAnsiTheme="majorEastAsia" w:hint="eastAsia"/>
        </w:rPr>
        <w:t xml:space="preserve">　</w:t>
      </w:r>
      <w:r w:rsidR="00756B8F" w:rsidRPr="00893DEF">
        <w:rPr>
          <w:rFonts w:asciiTheme="majorEastAsia" w:eastAsiaTheme="majorEastAsia" w:hAnsiTheme="majorEastAsia" w:hint="eastAsia"/>
        </w:rPr>
        <w:t>・大阪府に住み続けたいと思う割合</w:t>
      </w:r>
      <w:r w:rsidR="00756B8F" w:rsidRPr="00893DEF">
        <w:rPr>
          <w:rFonts w:asciiTheme="majorEastAsia" w:eastAsiaTheme="majorEastAsia" w:hAnsiTheme="majorEastAsia"/>
        </w:rPr>
        <w:t>83.5</w:t>
      </w:r>
      <w:r w:rsidR="00756B8F" w:rsidRPr="00893DEF">
        <w:rPr>
          <w:rFonts w:asciiTheme="majorEastAsia" w:eastAsiaTheme="majorEastAsia" w:hAnsiTheme="majorEastAsia" w:hint="eastAsia"/>
        </w:rPr>
        <w:t>%</w:t>
      </w:r>
    </w:p>
    <w:p w14:paraId="2C3A89E4" w14:textId="77777777" w:rsidR="00756B8F" w:rsidRPr="00893DEF" w:rsidRDefault="00756B8F" w:rsidP="00756B8F">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sidRPr="00893DEF">
        <w:rPr>
          <w:rFonts w:asciiTheme="majorEastAsia" w:eastAsiaTheme="majorEastAsia" w:hAnsiTheme="majorEastAsia" w:hint="eastAsia"/>
        </w:rPr>
        <w:t xml:space="preserve">　・まちづくりのための活動に参加したいと思う割合3</w:t>
      </w:r>
      <w:r w:rsidRPr="00893DEF">
        <w:rPr>
          <w:rFonts w:asciiTheme="majorEastAsia" w:eastAsiaTheme="majorEastAsia" w:hAnsiTheme="majorEastAsia"/>
        </w:rPr>
        <w:t>8.2%</w:t>
      </w:r>
    </w:p>
    <w:p w14:paraId="5CC8CAF1" w14:textId="77777777" w:rsidR="00756B8F" w:rsidRPr="00893DEF" w:rsidRDefault="00756B8F" w:rsidP="00756B8F">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sidRPr="00893DEF">
        <w:rPr>
          <w:rFonts w:asciiTheme="majorEastAsia" w:eastAsiaTheme="majorEastAsia" w:hAnsiTheme="majorEastAsia" w:hint="eastAsia"/>
        </w:rPr>
        <w:t xml:space="preserve">　・災害への備えや対応がなされ、安心して暮らせるまちだと思う割合</w:t>
      </w:r>
      <w:r w:rsidRPr="00893DEF">
        <w:rPr>
          <w:rFonts w:asciiTheme="majorEastAsia" w:eastAsiaTheme="majorEastAsia" w:hAnsiTheme="majorEastAsia"/>
        </w:rPr>
        <w:t>52.1</w:t>
      </w:r>
      <w:r w:rsidRPr="00893DEF">
        <w:rPr>
          <w:rFonts w:asciiTheme="majorEastAsia" w:eastAsiaTheme="majorEastAsia" w:hAnsiTheme="majorEastAsia" w:hint="eastAsia"/>
        </w:rPr>
        <w:t>%</w:t>
      </w:r>
    </w:p>
    <w:p w14:paraId="1E1E5499" w14:textId="77777777" w:rsidR="002760A6" w:rsidRPr="00893DEF" w:rsidRDefault="002760A6" w:rsidP="00756B8F">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sidRPr="00893DEF">
        <w:rPr>
          <w:rFonts w:asciiTheme="majorEastAsia" w:eastAsiaTheme="majorEastAsia" w:hAnsiTheme="majorEastAsia" w:hint="eastAsia"/>
        </w:rPr>
        <w:t>⑦体感治安</w:t>
      </w:r>
      <w:r w:rsidR="00857983" w:rsidRPr="00893DEF">
        <w:rPr>
          <w:rFonts w:asciiTheme="majorEastAsia" w:eastAsiaTheme="majorEastAsia" w:hAnsiTheme="majorEastAsia" w:hint="eastAsia"/>
        </w:rPr>
        <w:t>・少年の非行</w:t>
      </w:r>
      <w:r w:rsidRPr="00893DEF">
        <w:rPr>
          <w:rFonts w:asciiTheme="majorEastAsia" w:eastAsiaTheme="majorEastAsia" w:hAnsiTheme="majorEastAsia" w:hint="eastAsia"/>
        </w:rPr>
        <w:t>について</w:t>
      </w:r>
    </w:p>
    <w:p w14:paraId="0CA02B48" w14:textId="77777777" w:rsidR="002760A6" w:rsidRPr="00893DEF" w:rsidRDefault="002760A6" w:rsidP="00756B8F">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sidRPr="00893DEF">
        <w:rPr>
          <w:rFonts w:asciiTheme="majorEastAsia" w:eastAsiaTheme="majorEastAsia" w:hAnsiTheme="majorEastAsia" w:hint="eastAsia"/>
        </w:rPr>
        <w:t xml:space="preserve">　・住んでいる地域の治安がよいと思う割合</w:t>
      </w:r>
    </w:p>
    <w:p w14:paraId="77A91762" w14:textId="77777777" w:rsidR="002760A6" w:rsidRPr="00893DEF" w:rsidRDefault="002760A6" w:rsidP="002760A6">
      <w:pPr>
        <w:pBdr>
          <w:top w:val="single" w:sz="4" w:space="1" w:color="auto"/>
          <w:left w:val="single" w:sz="4" w:space="4" w:color="auto"/>
          <w:bottom w:val="single" w:sz="4" w:space="1" w:color="auto"/>
          <w:right w:val="single" w:sz="4" w:space="4" w:color="auto"/>
        </w:pBdr>
        <w:ind w:firstLineChars="200" w:firstLine="420"/>
        <w:rPr>
          <w:rFonts w:asciiTheme="majorEastAsia" w:eastAsiaTheme="majorEastAsia" w:hAnsiTheme="majorEastAsia"/>
        </w:rPr>
      </w:pPr>
      <w:r w:rsidRPr="00893DEF">
        <w:rPr>
          <w:rFonts w:asciiTheme="majorEastAsia" w:eastAsiaTheme="majorEastAsia" w:hAnsiTheme="majorEastAsia" w:hint="eastAsia"/>
        </w:rPr>
        <w:t>大阪市域67.0％、北部大阪地域87.7％、東部大阪地域65.4％、南部大阪地域77.3％</w:t>
      </w:r>
    </w:p>
    <w:p w14:paraId="2CF30D94" w14:textId="77777777" w:rsidR="002760A6" w:rsidRPr="00893DEF" w:rsidRDefault="002760A6" w:rsidP="002760A6">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rPr>
      </w:pPr>
      <w:r w:rsidRPr="00893DEF">
        <w:rPr>
          <w:rFonts w:asciiTheme="majorEastAsia" w:eastAsiaTheme="majorEastAsia" w:hAnsiTheme="majorEastAsia" w:hint="eastAsia"/>
        </w:rPr>
        <w:t>・住んでいる地域で非行少年を見かけたことがある割合41.6％</w:t>
      </w:r>
    </w:p>
    <w:p w14:paraId="035CADBA" w14:textId="77777777" w:rsidR="00C0000B" w:rsidRPr="00893DEF" w:rsidRDefault="002760A6" w:rsidP="002760A6">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rPr>
      </w:pPr>
      <w:r w:rsidRPr="00893DEF">
        <w:rPr>
          <w:rFonts w:asciiTheme="majorEastAsia" w:eastAsiaTheme="majorEastAsia" w:hAnsiTheme="majorEastAsia" w:hint="eastAsia"/>
        </w:rPr>
        <w:t>・２～３年前と比較して非行少年を見かける頻度が増えたと思う割合8.4％</w:t>
      </w:r>
      <w:r w:rsidR="00C0000B" w:rsidRPr="00893DEF">
        <w:rPr>
          <w:rFonts w:asciiTheme="majorEastAsia" w:eastAsiaTheme="majorEastAsia" w:hAnsiTheme="majorEastAsia"/>
        </w:rPr>
        <w:br w:type="page"/>
      </w:r>
    </w:p>
    <w:p w14:paraId="15816C93" w14:textId="77777777" w:rsidR="00BF6DB2" w:rsidRPr="00893DEF" w:rsidRDefault="00BF6DB2" w:rsidP="00BF6DB2">
      <w:pPr>
        <w:rPr>
          <w:rFonts w:asciiTheme="majorEastAsia" w:eastAsiaTheme="majorEastAsia" w:hAnsiTheme="majorEastAsia"/>
        </w:rPr>
      </w:pPr>
      <w:r w:rsidRPr="00893DEF">
        <w:rPr>
          <w:rFonts w:asciiTheme="majorEastAsia" w:eastAsiaTheme="majorEastAsia" w:hAnsiTheme="majorEastAsia" w:hint="eastAsia"/>
        </w:rPr>
        <w:lastRenderedPageBreak/>
        <w:t>（注）</w:t>
      </w:r>
    </w:p>
    <w:p w14:paraId="212EF921" w14:textId="77777777" w:rsidR="00BF6DB2" w:rsidRDefault="00CB55DC" w:rsidP="00D42545">
      <w:pPr>
        <w:ind w:left="210" w:hangingChars="100" w:hanging="210"/>
        <w:rPr>
          <w:rFonts w:asciiTheme="majorEastAsia" w:eastAsiaTheme="majorEastAsia" w:hAnsiTheme="majorEastAsia"/>
        </w:rPr>
      </w:pPr>
      <w:r>
        <w:rPr>
          <w:rFonts w:asciiTheme="majorEastAsia" w:eastAsiaTheme="majorEastAsia" w:hAnsiTheme="majorEastAsia" w:hint="eastAsia"/>
        </w:rPr>
        <w:t>１</w:t>
      </w:r>
      <w:r w:rsidR="00BF6DB2">
        <w:rPr>
          <w:rFonts w:asciiTheme="majorEastAsia" w:eastAsiaTheme="majorEastAsia" w:hAnsiTheme="majorEastAsia" w:hint="eastAsia"/>
        </w:rPr>
        <w:t>.　「おおさかＱネット」の回答者は、民間調査会社</w:t>
      </w:r>
      <w:r w:rsidR="00BF6DB2" w:rsidRPr="003D128C">
        <w:rPr>
          <w:rFonts w:asciiTheme="majorEastAsia" w:eastAsiaTheme="majorEastAsia" w:hAnsiTheme="majorEastAsia" w:hint="eastAsia"/>
        </w:rPr>
        <w:t>に登録されたインターネットモニターであり、回答者の構成は無作為抽出サンプルのように「府民全体の縮図」ではない。そ</w:t>
      </w:r>
      <w:r w:rsidR="00BF6DB2">
        <w:rPr>
          <w:rFonts w:asciiTheme="majorEastAsia" w:eastAsiaTheme="majorEastAsia" w:hAnsiTheme="majorEastAsia" w:hint="eastAsia"/>
        </w:rPr>
        <w:t>のため、アンケート調査の「単純集計（参考）」は、無作為抽出による世論調査のように「調査時点での府民全体の状況」を示すものではなく、あくまで本アンケートの回答者の回答状況にとどまる</w:t>
      </w:r>
      <w:r w:rsidR="00BF6DB2" w:rsidRPr="00C00A3F">
        <w:rPr>
          <w:rFonts w:asciiTheme="majorEastAsia" w:eastAsiaTheme="majorEastAsia" w:hAnsiTheme="majorEastAsia" w:hint="eastAsia"/>
        </w:rPr>
        <w:t>。ただし、性別、年齢、地域に関しては、直近の国勢調査の大阪府の構成比に合わせている。</w:t>
      </w:r>
    </w:p>
    <w:p w14:paraId="22182388" w14:textId="77777777" w:rsidR="00BF6DB2" w:rsidRPr="00BF6DB2" w:rsidRDefault="00CB55DC" w:rsidP="00D42545">
      <w:pPr>
        <w:ind w:left="210" w:hangingChars="100" w:hanging="210"/>
        <w:rPr>
          <w:rFonts w:asciiTheme="majorEastAsia" w:eastAsiaTheme="majorEastAsia" w:hAnsiTheme="majorEastAsia"/>
        </w:rPr>
      </w:pPr>
      <w:r>
        <w:rPr>
          <w:rFonts w:asciiTheme="majorEastAsia" w:eastAsiaTheme="majorEastAsia" w:hAnsiTheme="majorEastAsia" w:hint="eastAsia"/>
        </w:rPr>
        <w:t>２</w:t>
      </w:r>
      <w:r w:rsidR="00BF6DB2" w:rsidRPr="00BF6DB2">
        <w:rPr>
          <w:rFonts w:asciiTheme="majorEastAsia" w:eastAsiaTheme="majorEastAsia" w:hAnsiTheme="majorEastAsia" w:hint="eastAsia"/>
        </w:rPr>
        <w:t>.　割合を百分率で表示する場合は、小数点第</w:t>
      </w:r>
      <w:r>
        <w:rPr>
          <w:rFonts w:asciiTheme="majorEastAsia" w:eastAsiaTheme="majorEastAsia" w:hAnsiTheme="majorEastAsia" w:hint="eastAsia"/>
        </w:rPr>
        <w:t>２</w:t>
      </w:r>
      <w:r w:rsidR="00BF6DB2" w:rsidRPr="00BF6DB2">
        <w:rPr>
          <w:rFonts w:asciiTheme="majorEastAsia" w:eastAsiaTheme="majorEastAsia" w:hAnsiTheme="majorEastAsia" w:hint="eastAsia"/>
        </w:rPr>
        <w:t>位を四捨五入した。四捨五入の結果、個々の比率の合計と全体を示す数値とが一致しないことがある。</w:t>
      </w:r>
    </w:p>
    <w:p w14:paraId="1317E942" w14:textId="77777777" w:rsidR="00BF6DB2" w:rsidRPr="00BF6DB2" w:rsidRDefault="00CB55DC" w:rsidP="00BF6DB2">
      <w:pPr>
        <w:rPr>
          <w:rFonts w:asciiTheme="majorEastAsia" w:eastAsiaTheme="majorEastAsia" w:hAnsiTheme="majorEastAsia"/>
        </w:rPr>
      </w:pPr>
      <w:r>
        <w:rPr>
          <w:rFonts w:asciiTheme="majorEastAsia" w:eastAsiaTheme="majorEastAsia" w:hAnsiTheme="majorEastAsia" w:hint="eastAsia"/>
        </w:rPr>
        <w:t>３</w:t>
      </w:r>
      <w:r w:rsidR="00BF6DB2" w:rsidRPr="00BF6DB2">
        <w:rPr>
          <w:rFonts w:asciiTheme="majorEastAsia" w:eastAsiaTheme="majorEastAsia" w:hAnsiTheme="majorEastAsia" w:hint="eastAsia"/>
        </w:rPr>
        <w:t>.　図表中の表記の語句は、短縮・簡略化している場合がある。</w:t>
      </w:r>
    </w:p>
    <w:p w14:paraId="175C3C15" w14:textId="77777777" w:rsidR="00BF6DB2" w:rsidRPr="00BF6DB2" w:rsidRDefault="00CB55DC" w:rsidP="00BF6DB2">
      <w:pPr>
        <w:rPr>
          <w:rFonts w:asciiTheme="majorEastAsia" w:eastAsiaTheme="majorEastAsia" w:hAnsiTheme="majorEastAsia"/>
        </w:rPr>
      </w:pPr>
      <w:r>
        <w:rPr>
          <w:rFonts w:asciiTheme="majorEastAsia" w:eastAsiaTheme="majorEastAsia" w:hAnsiTheme="majorEastAsia" w:hint="eastAsia"/>
        </w:rPr>
        <w:t>４</w:t>
      </w:r>
      <w:r w:rsidR="00BF6DB2" w:rsidRPr="00BF6DB2">
        <w:rPr>
          <w:rFonts w:asciiTheme="majorEastAsia" w:eastAsiaTheme="majorEastAsia" w:hAnsiTheme="majorEastAsia" w:hint="eastAsia"/>
        </w:rPr>
        <w:t>.　図表中の上段の数値は人数（</w:t>
      </w:r>
      <w:r>
        <w:rPr>
          <w:rFonts w:asciiTheme="majorEastAsia" w:eastAsiaTheme="majorEastAsia" w:hAnsiTheme="majorEastAsia" w:hint="eastAsia"/>
        </w:rPr>
        <w:t>ｎ</w:t>
      </w:r>
      <w:r w:rsidR="00BF6DB2" w:rsidRPr="00BF6DB2">
        <w:rPr>
          <w:rFonts w:asciiTheme="majorEastAsia" w:eastAsiaTheme="majorEastAsia" w:hAnsiTheme="majorEastAsia" w:hint="eastAsia"/>
        </w:rPr>
        <w:t>）、下段の数値は割合（％）を示す。</w:t>
      </w:r>
    </w:p>
    <w:p w14:paraId="4879A075" w14:textId="77777777" w:rsidR="00BF6DB2" w:rsidRPr="00BF6DB2" w:rsidRDefault="00CB55DC" w:rsidP="00D42545">
      <w:pPr>
        <w:ind w:left="210" w:hangingChars="100" w:hanging="210"/>
        <w:rPr>
          <w:rFonts w:asciiTheme="majorEastAsia" w:eastAsiaTheme="majorEastAsia" w:hAnsiTheme="majorEastAsia"/>
        </w:rPr>
      </w:pPr>
      <w:r>
        <w:rPr>
          <w:rFonts w:asciiTheme="majorEastAsia" w:eastAsiaTheme="majorEastAsia" w:hAnsiTheme="majorEastAsia" w:hint="eastAsia"/>
        </w:rPr>
        <w:t>５</w:t>
      </w:r>
      <w:r w:rsidR="00BF6DB2" w:rsidRPr="00BF6DB2">
        <w:rPr>
          <w:rFonts w:asciiTheme="majorEastAsia" w:eastAsiaTheme="majorEastAsia" w:hAnsiTheme="majorEastAsia" w:hint="eastAsia"/>
        </w:rPr>
        <w:t>.　図表下にカイ</w:t>
      </w:r>
      <w:r>
        <w:rPr>
          <w:rFonts w:asciiTheme="majorEastAsia" w:eastAsiaTheme="majorEastAsia" w:hAnsiTheme="majorEastAsia" w:hint="eastAsia"/>
        </w:rPr>
        <w:t>２</w:t>
      </w:r>
      <w:r w:rsidR="00BF6DB2" w:rsidRPr="00BF6DB2">
        <w:rPr>
          <w:rFonts w:asciiTheme="majorEastAsia" w:eastAsiaTheme="majorEastAsia" w:hAnsiTheme="majorEastAsia" w:hint="eastAsia"/>
        </w:rPr>
        <w:t>乗検定の値（</w:t>
      </w:r>
      <w:r>
        <w:rPr>
          <w:rFonts w:asciiTheme="majorEastAsia" w:eastAsiaTheme="majorEastAsia" w:hAnsiTheme="majorEastAsia" w:hint="eastAsia"/>
        </w:rPr>
        <w:t>ｐ</w:t>
      </w:r>
      <w:r w:rsidR="00BF6DB2" w:rsidRPr="00BF6DB2">
        <w:rPr>
          <w:rFonts w:asciiTheme="majorEastAsia" w:eastAsiaTheme="majorEastAsia" w:hAnsiTheme="majorEastAsia" w:hint="eastAsia"/>
        </w:rPr>
        <w:t>値）を記載しているものは、信頼度</w:t>
      </w:r>
      <w:r>
        <w:rPr>
          <w:rFonts w:asciiTheme="majorEastAsia" w:eastAsiaTheme="majorEastAsia" w:hAnsiTheme="majorEastAsia" w:hint="eastAsia"/>
        </w:rPr>
        <w:t>５</w:t>
      </w:r>
      <w:r w:rsidR="00BF6DB2" w:rsidRPr="00BF6DB2">
        <w:rPr>
          <w:rFonts w:asciiTheme="majorEastAsia" w:eastAsiaTheme="majorEastAsia" w:hAnsiTheme="majorEastAsia" w:hint="eastAsia"/>
        </w:rPr>
        <w:t>％水準で統計上の有意差がみられたもの。</w:t>
      </w:r>
    </w:p>
    <w:p w14:paraId="7D0D967F" w14:textId="77777777" w:rsidR="006173D0" w:rsidRDefault="00CB55DC" w:rsidP="00BF6DB2">
      <w:pPr>
        <w:rPr>
          <w:rFonts w:asciiTheme="majorEastAsia" w:eastAsiaTheme="majorEastAsia" w:hAnsiTheme="majorEastAsia"/>
        </w:rPr>
      </w:pPr>
      <w:r>
        <w:rPr>
          <w:rFonts w:asciiTheme="majorEastAsia" w:eastAsiaTheme="majorEastAsia" w:hAnsiTheme="majorEastAsia" w:hint="eastAsia"/>
        </w:rPr>
        <w:t>６</w:t>
      </w:r>
      <w:r w:rsidR="00BF6DB2" w:rsidRPr="00BF6DB2">
        <w:rPr>
          <w:rFonts w:asciiTheme="majorEastAsia" w:eastAsiaTheme="majorEastAsia" w:hAnsiTheme="majorEastAsia" w:hint="eastAsia"/>
        </w:rPr>
        <w:t>.　複数回答のクロス集計については、カイ</w:t>
      </w:r>
      <w:r>
        <w:rPr>
          <w:rFonts w:asciiTheme="majorEastAsia" w:eastAsiaTheme="majorEastAsia" w:hAnsiTheme="majorEastAsia" w:hint="eastAsia"/>
        </w:rPr>
        <w:t>２</w:t>
      </w:r>
      <w:r w:rsidR="00BF6DB2" w:rsidRPr="00BF6DB2">
        <w:rPr>
          <w:rFonts w:asciiTheme="majorEastAsia" w:eastAsiaTheme="majorEastAsia" w:hAnsiTheme="majorEastAsia" w:hint="eastAsia"/>
        </w:rPr>
        <w:t>乗検定を行っていない。</w:t>
      </w:r>
    </w:p>
    <w:p w14:paraId="0D5378DB" w14:textId="77777777" w:rsidR="00BF6DB2" w:rsidRDefault="00BF6DB2">
      <w:pPr>
        <w:widowControl/>
        <w:jc w:val="left"/>
        <w:rPr>
          <w:rFonts w:asciiTheme="majorEastAsia" w:eastAsiaTheme="majorEastAsia" w:hAnsiTheme="majorEastAsia"/>
        </w:rPr>
      </w:pPr>
      <w:r>
        <w:rPr>
          <w:rFonts w:asciiTheme="majorEastAsia" w:eastAsiaTheme="majorEastAsia" w:hAnsiTheme="majorEastAsia"/>
        </w:rPr>
        <w:br w:type="page"/>
      </w:r>
    </w:p>
    <w:p w14:paraId="565020A1" w14:textId="77777777" w:rsidR="008B749C" w:rsidRPr="00C4147E" w:rsidRDefault="0063135F" w:rsidP="00BF6DB2">
      <w:pPr>
        <w:rPr>
          <w:rFonts w:asciiTheme="majorEastAsia" w:eastAsiaTheme="majorEastAsia" w:hAnsiTheme="majorEastAsia"/>
          <w:b/>
          <w:u w:val="single"/>
        </w:rPr>
      </w:pPr>
      <w:r w:rsidRPr="00C4147E">
        <w:rPr>
          <w:rFonts w:asciiTheme="majorEastAsia" w:eastAsiaTheme="majorEastAsia" w:hAnsiTheme="majorEastAsia" w:hint="eastAsia"/>
          <w:b/>
          <w:u w:val="single"/>
        </w:rPr>
        <w:t>1</w:t>
      </w:r>
      <w:r w:rsidR="008B749C" w:rsidRPr="00C4147E">
        <w:rPr>
          <w:rFonts w:asciiTheme="majorEastAsia" w:eastAsiaTheme="majorEastAsia" w:hAnsiTheme="majorEastAsia" w:hint="eastAsia"/>
          <w:b/>
          <w:u w:val="single"/>
        </w:rPr>
        <w:t>.　配偶者</w:t>
      </w:r>
      <w:r w:rsidR="001825BB" w:rsidRPr="00C4147E">
        <w:rPr>
          <w:rFonts w:asciiTheme="majorEastAsia" w:eastAsiaTheme="majorEastAsia" w:hAnsiTheme="majorEastAsia" w:hint="eastAsia"/>
          <w:b/>
          <w:u w:val="single"/>
        </w:rPr>
        <w:t>等</w:t>
      </w:r>
      <w:r w:rsidR="008B749C" w:rsidRPr="00C4147E">
        <w:rPr>
          <w:rFonts w:asciiTheme="majorEastAsia" w:eastAsiaTheme="majorEastAsia" w:hAnsiTheme="majorEastAsia" w:hint="eastAsia"/>
          <w:b/>
          <w:u w:val="single"/>
        </w:rPr>
        <w:t>からの暴力について</w:t>
      </w:r>
    </w:p>
    <w:p w14:paraId="5B00ADBB" w14:textId="77777777" w:rsidR="008B749C" w:rsidRDefault="003F25CD" w:rsidP="00BF6DB2">
      <w:pPr>
        <w:rPr>
          <w:rFonts w:asciiTheme="majorEastAsia" w:eastAsiaTheme="majorEastAsia" w:hAnsiTheme="majorEastAsia"/>
        </w:rPr>
      </w:pPr>
      <w:r>
        <w:rPr>
          <w:rFonts w:asciiTheme="majorEastAsia" w:eastAsiaTheme="majorEastAsia" w:hAnsiTheme="majorEastAsia" w:hint="eastAsia"/>
        </w:rPr>
        <w:t xml:space="preserve">　大阪府では、平成</w:t>
      </w:r>
      <w:r w:rsidR="00723591">
        <w:rPr>
          <w:rFonts w:asciiTheme="majorEastAsia" w:eastAsiaTheme="majorEastAsia" w:hAnsiTheme="majorEastAsia" w:hint="eastAsia"/>
        </w:rPr>
        <w:t>29</w:t>
      </w:r>
      <w:r>
        <w:rPr>
          <w:rFonts w:asciiTheme="majorEastAsia" w:eastAsiaTheme="majorEastAsia" w:hAnsiTheme="majorEastAsia" w:hint="eastAsia"/>
        </w:rPr>
        <w:t>年</w:t>
      </w:r>
      <w:r w:rsidR="00C4147E">
        <w:rPr>
          <w:rFonts w:asciiTheme="majorEastAsia" w:eastAsiaTheme="majorEastAsia" w:hAnsiTheme="majorEastAsia" w:hint="eastAsia"/>
        </w:rPr>
        <w:t>３</w:t>
      </w:r>
      <w:r w:rsidR="00723591">
        <w:rPr>
          <w:rFonts w:asciiTheme="majorEastAsia" w:eastAsiaTheme="majorEastAsia" w:hAnsiTheme="majorEastAsia" w:hint="eastAsia"/>
        </w:rPr>
        <w:t>月</w:t>
      </w:r>
      <w:r>
        <w:rPr>
          <w:rFonts w:asciiTheme="majorEastAsia" w:eastAsiaTheme="majorEastAsia" w:hAnsiTheme="majorEastAsia" w:hint="eastAsia"/>
        </w:rPr>
        <w:t>に策定した「大阪府配偶者</w:t>
      </w:r>
      <w:r w:rsidR="001825BB">
        <w:rPr>
          <w:rFonts w:asciiTheme="majorEastAsia" w:eastAsiaTheme="majorEastAsia" w:hAnsiTheme="majorEastAsia" w:hint="eastAsia"/>
        </w:rPr>
        <w:t>等</w:t>
      </w:r>
      <w:r>
        <w:rPr>
          <w:rFonts w:asciiTheme="majorEastAsia" w:eastAsiaTheme="majorEastAsia" w:hAnsiTheme="majorEastAsia" w:hint="eastAsia"/>
        </w:rPr>
        <w:t>からの暴力の防止及び被害者の保護等に関する基本計画（201</w:t>
      </w:r>
      <w:r w:rsidR="00D42545">
        <w:rPr>
          <w:rFonts w:asciiTheme="majorEastAsia" w:eastAsiaTheme="majorEastAsia" w:hAnsiTheme="majorEastAsia" w:hint="eastAsia"/>
        </w:rPr>
        <w:t>7-2021</w:t>
      </w:r>
      <w:r>
        <w:rPr>
          <w:rFonts w:asciiTheme="majorEastAsia" w:eastAsiaTheme="majorEastAsia" w:hAnsiTheme="majorEastAsia" w:hint="eastAsia"/>
        </w:rPr>
        <w:t>）」に基づき、配偶者</w:t>
      </w:r>
      <w:r w:rsidR="001825BB">
        <w:rPr>
          <w:rFonts w:asciiTheme="majorEastAsia" w:eastAsiaTheme="majorEastAsia" w:hAnsiTheme="majorEastAsia" w:hint="eastAsia"/>
        </w:rPr>
        <w:t>等からの暴力を防止するとともに、暴力の被害者が適切な</w:t>
      </w:r>
      <w:r>
        <w:rPr>
          <w:rFonts w:asciiTheme="majorEastAsia" w:eastAsiaTheme="majorEastAsia" w:hAnsiTheme="majorEastAsia" w:hint="eastAsia"/>
        </w:rPr>
        <w:t>保護や支</w:t>
      </w:r>
      <w:r w:rsidR="006C1C40">
        <w:rPr>
          <w:rFonts w:asciiTheme="majorEastAsia" w:eastAsiaTheme="majorEastAsia" w:hAnsiTheme="majorEastAsia" w:hint="eastAsia"/>
        </w:rPr>
        <w:t>援を受け、自立し</w:t>
      </w:r>
      <w:r w:rsidR="001825BB">
        <w:rPr>
          <w:rFonts w:asciiTheme="majorEastAsia" w:eastAsiaTheme="majorEastAsia" w:hAnsiTheme="majorEastAsia" w:hint="eastAsia"/>
        </w:rPr>
        <w:t>安心して暮らすことのできる社会をめざして、諸</w:t>
      </w:r>
      <w:r>
        <w:rPr>
          <w:rFonts w:asciiTheme="majorEastAsia" w:eastAsiaTheme="majorEastAsia" w:hAnsiTheme="majorEastAsia" w:hint="eastAsia"/>
        </w:rPr>
        <w:t>施策を推進している。今後の施策展開</w:t>
      </w:r>
      <w:r w:rsidR="00BD7DA8">
        <w:rPr>
          <w:rFonts w:asciiTheme="majorEastAsia" w:eastAsiaTheme="majorEastAsia" w:hAnsiTheme="majorEastAsia" w:hint="eastAsia"/>
        </w:rPr>
        <w:t>を考える上で</w:t>
      </w:r>
      <w:r>
        <w:rPr>
          <w:rFonts w:asciiTheme="majorEastAsia" w:eastAsiaTheme="majorEastAsia" w:hAnsiTheme="majorEastAsia" w:hint="eastAsia"/>
        </w:rPr>
        <w:t>の資料とするため、計画の指標である「平手でうつ」</w:t>
      </w:r>
      <w:r w:rsidR="00843B4D">
        <w:rPr>
          <w:rFonts w:asciiTheme="majorEastAsia" w:eastAsiaTheme="majorEastAsia" w:hAnsiTheme="majorEastAsia" w:hint="eastAsia"/>
        </w:rPr>
        <w:t>「</w:t>
      </w:r>
      <w:r w:rsidR="00843B4D" w:rsidRPr="00843B4D">
        <w:rPr>
          <w:rFonts w:asciiTheme="majorEastAsia" w:eastAsiaTheme="majorEastAsia" w:hAnsiTheme="majorEastAsia" w:hint="eastAsia"/>
        </w:rPr>
        <w:t>友達や身内とのメールや電話をチェックしたり、つきあいを制限したりする</w:t>
      </w:r>
      <w:r w:rsidR="00843B4D">
        <w:rPr>
          <w:rFonts w:asciiTheme="majorEastAsia" w:eastAsiaTheme="majorEastAsia" w:hAnsiTheme="majorEastAsia" w:hint="eastAsia"/>
        </w:rPr>
        <w:t>」</w:t>
      </w:r>
      <w:r>
        <w:rPr>
          <w:rFonts w:asciiTheme="majorEastAsia" w:eastAsiaTheme="majorEastAsia" w:hAnsiTheme="majorEastAsia" w:hint="eastAsia"/>
        </w:rPr>
        <w:t>他、配偶者</w:t>
      </w:r>
      <w:r w:rsidR="001825BB">
        <w:rPr>
          <w:rFonts w:asciiTheme="majorEastAsia" w:eastAsiaTheme="majorEastAsia" w:hAnsiTheme="majorEastAsia" w:hint="eastAsia"/>
        </w:rPr>
        <w:t>等</w:t>
      </w:r>
      <w:r>
        <w:rPr>
          <w:rFonts w:asciiTheme="majorEastAsia" w:eastAsiaTheme="majorEastAsia" w:hAnsiTheme="majorEastAsia" w:hint="eastAsia"/>
        </w:rPr>
        <w:t>による暴力に関する府民の認知度等を質問した。</w:t>
      </w:r>
    </w:p>
    <w:p w14:paraId="4415D8B1" w14:textId="77777777" w:rsidR="00C4147E" w:rsidRPr="00C4147E" w:rsidRDefault="00C4147E" w:rsidP="00C4147E">
      <w:pPr>
        <w:snapToGrid w:val="0"/>
        <w:rPr>
          <w:rFonts w:asciiTheme="majorEastAsia" w:eastAsiaTheme="majorEastAsia" w:hAnsiTheme="majorEastAsia"/>
          <w:sz w:val="12"/>
        </w:rPr>
      </w:pPr>
    </w:p>
    <w:p w14:paraId="1526DE83" w14:textId="77777777" w:rsidR="008B749C" w:rsidRPr="00253D02" w:rsidRDefault="003F25CD" w:rsidP="00BF6DB2">
      <w:pPr>
        <w:rPr>
          <w:rFonts w:asciiTheme="majorEastAsia" w:eastAsiaTheme="majorEastAsia" w:hAnsiTheme="majorEastAsia"/>
          <w:color w:val="000000" w:themeColor="text1"/>
        </w:rPr>
      </w:pPr>
      <w:r>
        <w:rPr>
          <w:rFonts w:asciiTheme="majorEastAsia" w:eastAsiaTheme="majorEastAsia" w:hAnsiTheme="majorEastAsia" w:hint="eastAsia"/>
        </w:rPr>
        <w:t>「大阪府</w:t>
      </w:r>
      <w:r w:rsidRPr="00253D02">
        <w:rPr>
          <w:rFonts w:asciiTheme="majorEastAsia" w:eastAsiaTheme="majorEastAsia" w:hAnsiTheme="majorEastAsia" w:hint="eastAsia"/>
          <w:color w:val="000000" w:themeColor="text1"/>
        </w:rPr>
        <w:t>配偶者</w:t>
      </w:r>
      <w:r w:rsidR="001825BB" w:rsidRPr="00253D02">
        <w:rPr>
          <w:rFonts w:asciiTheme="majorEastAsia" w:eastAsiaTheme="majorEastAsia" w:hAnsiTheme="majorEastAsia" w:hint="eastAsia"/>
          <w:color w:val="000000" w:themeColor="text1"/>
        </w:rPr>
        <w:t>等</w:t>
      </w:r>
      <w:r w:rsidRPr="00253D02">
        <w:rPr>
          <w:rFonts w:asciiTheme="majorEastAsia" w:eastAsiaTheme="majorEastAsia" w:hAnsiTheme="majorEastAsia" w:hint="eastAsia"/>
          <w:color w:val="000000" w:themeColor="text1"/>
        </w:rPr>
        <w:t>からの暴力の防止及び被害者の保護等に関する基本計画</w:t>
      </w:r>
      <w:r w:rsidR="001825BB" w:rsidRPr="00253D02">
        <w:rPr>
          <w:rFonts w:asciiTheme="majorEastAsia" w:eastAsiaTheme="majorEastAsia" w:hAnsiTheme="majorEastAsia" w:hint="eastAsia"/>
          <w:color w:val="000000" w:themeColor="text1"/>
        </w:rPr>
        <w:t>（2017-2021）</w:t>
      </w:r>
      <w:r w:rsidRPr="00253D02">
        <w:rPr>
          <w:rFonts w:asciiTheme="majorEastAsia" w:eastAsiaTheme="majorEastAsia" w:hAnsiTheme="majorEastAsia" w:hint="eastAsia"/>
          <w:color w:val="000000" w:themeColor="text1"/>
        </w:rPr>
        <w:t>」の指標</w:t>
      </w:r>
      <w:r w:rsidR="00723591" w:rsidRPr="00253D02">
        <w:rPr>
          <w:rFonts w:asciiTheme="majorEastAsia" w:eastAsiaTheme="majorEastAsia" w:hAnsiTheme="majorEastAsia" w:hint="eastAsia"/>
          <w:color w:val="000000" w:themeColor="text1"/>
        </w:rPr>
        <w:t>（</w:t>
      </w:r>
      <w:r w:rsidR="006C1C40" w:rsidRPr="00253D02">
        <w:rPr>
          <w:rFonts w:asciiTheme="majorEastAsia" w:eastAsiaTheme="majorEastAsia" w:hAnsiTheme="majorEastAsia" w:hint="eastAsia"/>
          <w:color w:val="000000" w:themeColor="text1"/>
        </w:rPr>
        <w:t>括弧内は</w:t>
      </w:r>
      <w:r w:rsidR="00723591" w:rsidRPr="00253D02">
        <w:rPr>
          <w:rFonts w:asciiTheme="majorEastAsia" w:eastAsiaTheme="majorEastAsia" w:hAnsiTheme="majorEastAsia" w:hint="eastAsia"/>
          <w:color w:val="000000" w:themeColor="text1"/>
        </w:rPr>
        <w:t>目標値）</w:t>
      </w:r>
    </w:p>
    <w:p w14:paraId="0F3303C3" w14:textId="77777777" w:rsidR="001825BB" w:rsidRPr="00253D02" w:rsidRDefault="001825BB" w:rsidP="003F25CD">
      <w:pPr>
        <w:pStyle w:val="a5"/>
        <w:numPr>
          <w:ilvl w:val="0"/>
          <w:numId w:val="2"/>
        </w:numPr>
        <w:ind w:leftChars="0"/>
        <w:rPr>
          <w:rFonts w:asciiTheme="majorEastAsia" w:eastAsiaTheme="majorEastAsia" w:hAnsiTheme="majorEastAsia"/>
          <w:color w:val="000000" w:themeColor="text1"/>
        </w:rPr>
      </w:pPr>
      <w:r w:rsidRPr="00253D02">
        <w:rPr>
          <w:rFonts w:asciiTheme="majorEastAsia" w:eastAsiaTheme="majorEastAsia" w:hAnsiTheme="majorEastAsia" w:hint="eastAsia"/>
          <w:color w:val="000000" w:themeColor="text1"/>
        </w:rPr>
        <w:t>配偶者・パートナー</w:t>
      </w:r>
      <w:r w:rsidR="003F25CD" w:rsidRPr="00253D02">
        <w:rPr>
          <w:rFonts w:asciiTheme="majorEastAsia" w:eastAsiaTheme="majorEastAsia" w:hAnsiTheme="majorEastAsia" w:hint="eastAsia"/>
          <w:color w:val="000000" w:themeColor="text1"/>
        </w:rPr>
        <w:t>間における「平手でうつ」行為は「常に暴力だと思う」</w:t>
      </w:r>
      <w:r w:rsidR="00087E74">
        <w:rPr>
          <w:rFonts w:asciiTheme="majorEastAsia" w:eastAsiaTheme="majorEastAsia" w:hAnsiTheme="majorEastAsia" w:hint="eastAsia"/>
          <w:color w:val="000000" w:themeColor="text1"/>
        </w:rPr>
        <w:t>76</w:t>
      </w:r>
      <w:r w:rsidR="0085035C" w:rsidRPr="00253D02">
        <w:rPr>
          <w:rFonts w:asciiTheme="majorEastAsia" w:eastAsiaTheme="majorEastAsia" w:hAnsiTheme="majorEastAsia" w:hint="eastAsia"/>
          <w:color w:val="000000" w:themeColor="text1"/>
        </w:rPr>
        <w:t>.</w:t>
      </w:r>
      <w:r w:rsidR="00087E74">
        <w:rPr>
          <w:rFonts w:asciiTheme="majorEastAsia" w:eastAsiaTheme="majorEastAsia" w:hAnsiTheme="majorEastAsia" w:hint="eastAsia"/>
          <w:color w:val="000000" w:themeColor="text1"/>
        </w:rPr>
        <w:t>9</w:t>
      </w:r>
      <w:r w:rsidR="00723591" w:rsidRPr="00253D02">
        <w:rPr>
          <w:rFonts w:asciiTheme="majorEastAsia" w:eastAsiaTheme="majorEastAsia" w:hAnsiTheme="majorEastAsia" w:hint="eastAsia"/>
          <w:color w:val="000000" w:themeColor="text1"/>
        </w:rPr>
        <w:t>％</w:t>
      </w:r>
    </w:p>
    <w:p w14:paraId="3323FDD9" w14:textId="77777777" w:rsidR="003F25CD" w:rsidRPr="00253D02" w:rsidRDefault="00723591" w:rsidP="001825BB">
      <w:pPr>
        <w:pStyle w:val="a5"/>
        <w:ind w:leftChars="0" w:left="420"/>
        <w:rPr>
          <w:rFonts w:asciiTheme="majorEastAsia" w:eastAsiaTheme="majorEastAsia" w:hAnsiTheme="majorEastAsia"/>
          <w:color w:val="000000" w:themeColor="text1"/>
        </w:rPr>
      </w:pPr>
      <w:r w:rsidRPr="00253D02">
        <w:rPr>
          <w:rFonts w:asciiTheme="majorEastAsia" w:eastAsiaTheme="majorEastAsia" w:hAnsiTheme="majorEastAsia" w:hint="eastAsia"/>
          <w:color w:val="000000" w:themeColor="text1"/>
        </w:rPr>
        <w:t>（80％</w:t>
      </w:r>
      <w:r w:rsidR="001825BB" w:rsidRPr="00253D02">
        <w:rPr>
          <w:rFonts w:asciiTheme="majorEastAsia" w:eastAsiaTheme="majorEastAsia" w:hAnsiTheme="majorEastAsia" w:hint="eastAsia"/>
          <w:color w:val="000000" w:themeColor="text1"/>
        </w:rPr>
        <w:t>以上</w:t>
      </w:r>
      <w:r w:rsidRPr="00253D02">
        <w:rPr>
          <w:rFonts w:asciiTheme="majorEastAsia" w:eastAsiaTheme="majorEastAsia" w:hAnsiTheme="majorEastAsia" w:hint="eastAsia"/>
          <w:color w:val="000000" w:themeColor="text1"/>
        </w:rPr>
        <w:t>）</w:t>
      </w:r>
    </w:p>
    <w:p w14:paraId="06CE358B" w14:textId="77777777" w:rsidR="003F25CD" w:rsidRPr="00253D02" w:rsidRDefault="001825BB" w:rsidP="003F25CD">
      <w:pPr>
        <w:pStyle w:val="a5"/>
        <w:numPr>
          <w:ilvl w:val="0"/>
          <w:numId w:val="2"/>
        </w:numPr>
        <w:ind w:leftChars="0"/>
        <w:rPr>
          <w:rFonts w:asciiTheme="majorEastAsia" w:eastAsiaTheme="majorEastAsia" w:hAnsiTheme="majorEastAsia"/>
          <w:color w:val="000000" w:themeColor="text1"/>
        </w:rPr>
      </w:pPr>
      <w:r w:rsidRPr="00253D02">
        <w:rPr>
          <w:rFonts w:asciiTheme="majorEastAsia" w:eastAsiaTheme="majorEastAsia" w:hAnsiTheme="majorEastAsia" w:hint="eastAsia"/>
          <w:color w:val="000000" w:themeColor="text1"/>
        </w:rPr>
        <w:t>配偶者・パートナー</w:t>
      </w:r>
      <w:r w:rsidR="003F25CD" w:rsidRPr="00253D02">
        <w:rPr>
          <w:rFonts w:asciiTheme="majorEastAsia" w:eastAsiaTheme="majorEastAsia" w:hAnsiTheme="majorEastAsia" w:hint="eastAsia"/>
          <w:color w:val="000000" w:themeColor="text1"/>
        </w:rPr>
        <w:t>間における「なぐるふりをして、おどす」行為は「常に暴力だと思う」</w:t>
      </w:r>
      <w:r w:rsidR="00087E74">
        <w:rPr>
          <w:rFonts w:asciiTheme="majorEastAsia" w:eastAsiaTheme="majorEastAsia" w:hAnsiTheme="majorEastAsia" w:hint="eastAsia"/>
          <w:color w:val="000000" w:themeColor="text1"/>
        </w:rPr>
        <w:t>66.1</w:t>
      </w:r>
      <w:r w:rsidR="000A08D7" w:rsidRPr="00253D02">
        <w:rPr>
          <w:rFonts w:asciiTheme="majorEastAsia" w:eastAsiaTheme="majorEastAsia" w:hAnsiTheme="majorEastAsia" w:hint="eastAsia"/>
          <w:color w:val="000000" w:themeColor="text1"/>
        </w:rPr>
        <w:t>％</w:t>
      </w:r>
      <w:r w:rsidR="00723591" w:rsidRPr="00253D02">
        <w:rPr>
          <w:rFonts w:asciiTheme="majorEastAsia" w:eastAsiaTheme="majorEastAsia" w:hAnsiTheme="majorEastAsia" w:hint="eastAsia"/>
          <w:color w:val="000000" w:themeColor="text1"/>
        </w:rPr>
        <w:t>（</w:t>
      </w:r>
      <w:r w:rsidRPr="00253D02">
        <w:rPr>
          <w:rFonts w:asciiTheme="majorEastAsia" w:eastAsiaTheme="majorEastAsia" w:hAnsiTheme="majorEastAsia" w:hint="eastAsia"/>
          <w:color w:val="000000" w:themeColor="text1"/>
        </w:rPr>
        <w:t>-</w:t>
      </w:r>
      <w:r w:rsidR="00723591" w:rsidRPr="00253D02">
        <w:rPr>
          <w:rFonts w:asciiTheme="majorEastAsia" w:eastAsiaTheme="majorEastAsia" w:hAnsiTheme="majorEastAsia" w:hint="eastAsia"/>
          <w:color w:val="000000" w:themeColor="text1"/>
        </w:rPr>
        <w:t>）</w:t>
      </w:r>
    </w:p>
    <w:p w14:paraId="2FE8C274" w14:textId="77777777" w:rsidR="00843B4D" w:rsidRPr="00253D02" w:rsidRDefault="00843B4D" w:rsidP="00843B4D">
      <w:pPr>
        <w:pStyle w:val="a5"/>
        <w:numPr>
          <w:ilvl w:val="0"/>
          <w:numId w:val="2"/>
        </w:numPr>
        <w:ind w:leftChars="0"/>
        <w:rPr>
          <w:rFonts w:asciiTheme="majorEastAsia" w:eastAsiaTheme="majorEastAsia" w:hAnsiTheme="majorEastAsia"/>
          <w:color w:val="000000" w:themeColor="text1"/>
        </w:rPr>
      </w:pPr>
      <w:r w:rsidRPr="00253D02">
        <w:rPr>
          <w:rFonts w:asciiTheme="majorEastAsia" w:eastAsiaTheme="majorEastAsia" w:hAnsiTheme="majorEastAsia" w:hint="eastAsia"/>
          <w:color w:val="000000" w:themeColor="text1"/>
        </w:rPr>
        <w:t>配偶者・パートナー間における「友達や身内とのメールや電話をチェックしたり、つきあいを制限したりする」行為は「常に暴力だと思う」</w:t>
      </w:r>
      <w:r w:rsidR="00087E74">
        <w:rPr>
          <w:rFonts w:asciiTheme="majorEastAsia" w:eastAsiaTheme="majorEastAsia" w:hAnsiTheme="majorEastAsia" w:hint="eastAsia"/>
          <w:color w:val="000000" w:themeColor="text1"/>
        </w:rPr>
        <w:t>58</w:t>
      </w:r>
      <w:r w:rsidR="0085035C" w:rsidRPr="00253D02">
        <w:rPr>
          <w:rFonts w:asciiTheme="majorEastAsia" w:eastAsiaTheme="majorEastAsia" w:hAnsiTheme="majorEastAsia" w:hint="eastAsia"/>
          <w:color w:val="000000" w:themeColor="text1"/>
        </w:rPr>
        <w:t>.3</w:t>
      </w:r>
      <w:r w:rsidRPr="00253D02">
        <w:rPr>
          <w:rFonts w:asciiTheme="majorEastAsia" w:eastAsiaTheme="majorEastAsia" w:hAnsiTheme="majorEastAsia" w:hint="eastAsia"/>
          <w:color w:val="000000" w:themeColor="text1"/>
        </w:rPr>
        <w:t>％（70％以上）</w:t>
      </w:r>
    </w:p>
    <w:p w14:paraId="0F78B562" w14:textId="77777777" w:rsidR="003F25CD" w:rsidRPr="00253D02" w:rsidRDefault="003F25CD" w:rsidP="003F25CD">
      <w:pPr>
        <w:pStyle w:val="a5"/>
        <w:numPr>
          <w:ilvl w:val="0"/>
          <w:numId w:val="2"/>
        </w:numPr>
        <w:ind w:leftChars="0"/>
        <w:rPr>
          <w:rFonts w:asciiTheme="majorEastAsia" w:eastAsiaTheme="majorEastAsia" w:hAnsiTheme="majorEastAsia"/>
          <w:color w:val="000000" w:themeColor="text1"/>
        </w:rPr>
      </w:pPr>
      <w:r w:rsidRPr="00253D02">
        <w:rPr>
          <w:rFonts w:asciiTheme="majorEastAsia" w:eastAsiaTheme="majorEastAsia" w:hAnsiTheme="majorEastAsia" w:hint="eastAsia"/>
          <w:color w:val="000000" w:themeColor="text1"/>
        </w:rPr>
        <w:t>DV防止法を「知っている・聞いたことはある」</w:t>
      </w:r>
      <w:r w:rsidR="00087E74">
        <w:rPr>
          <w:rFonts w:asciiTheme="majorEastAsia" w:eastAsiaTheme="majorEastAsia" w:hAnsiTheme="majorEastAsia" w:hint="eastAsia"/>
          <w:color w:val="000000" w:themeColor="text1"/>
        </w:rPr>
        <w:t>70.7</w:t>
      </w:r>
      <w:r w:rsidR="000A08D7" w:rsidRPr="00253D02">
        <w:rPr>
          <w:rFonts w:asciiTheme="majorEastAsia" w:eastAsiaTheme="majorEastAsia" w:hAnsiTheme="majorEastAsia" w:hint="eastAsia"/>
          <w:color w:val="000000" w:themeColor="text1"/>
        </w:rPr>
        <w:t>％</w:t>
      </w:r>
      <w:r w:rsidR="003A1A6D" w:rsidRPr="00253D02">
        <w:rPr>
          <w:rFonts w:asciiTheme="majorEastAsia" w:eastAsiaTheme="majorEastAsia" w:hAnsiTheme="majorEastAsia" w:hint="eastAsia"/>
          <w:color w:val="000000" w:themeColor="text1"/>
        </w:rPr>
        <w:t>（-）</w:t>
      </w:r>
    </w:p>
    <w:p w14:paraId="24D330E4" w14:textId="77777777" w:rsidR="003A1A6D" w:rsidRPr="004950D5" w:rsidRDefault="003F25CD" w:rsidP="000A08D7">
      <w:pPr>
        <w:pStyle w:val="a5"/>
        <w:numPr>
          <w:ilvl w:val="0"/>
          <w:numId w:val="2"/>
        </w:numPr>
        <w:ind w:leftChars="0"/>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配偶者暴力相談支援センターを「知っている・名称は聞いたことがある」</w:t>
      </w:r>
      <w:r w:rsidR="00087E74" w:rsidRPr="004950D5">
        <w:rPr>
          <w:rFonts w:asciiTheme="majorEastAsia" w:eastAsiaTheme="majorEastAsia" w:hAnsiTheme="majorEastAsia" w:hint="eastAsia"/>
          <w:color w:val="000000" w:themeColor="text1"/>
        </w:rPr>
        <w:t>34.1</w:t>
      </w:r>
      <w:r w:rsidR="00723591" w:rsidRPr="004950D5">
        <w:rPr>
          <w:rFonts w:asciiTheme="majorEastAsia" w:eastAsiaTheme="majorEastAsia" w:hAnsiTheme="majorEastAsia" w:hint="eastAsia"/>
          <w:color w:val="000000" w:themeColor="text1"/>
        </w:rPr>
        <w:t>％</w:t>
      </w:r>
    </w:p>
    <w:p w14:paraId="55076ED2" w14:textId="77777777" w:rsidR="000A08D7" w:rsidRPr="004950D5" w:rsidRDefault="00723591" w:rsidP="006C1C40">
      <w:pPr>
        <w:pStyle w:val="a5"/>
        <w:ind w:leftChars="0" w:left="420"/>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w:t>
      </w:r>
      <w:r w:rsidR="006C1C40" w:rsidRPr="004950D5">
        <w:rPr>
          <w:rFonts w:asciiTheme="majorEastAsia" w:eastAsiaTheme="majorEastAsia" w:hAnsiTheme="majorEastAsia" w:hint="eastAsia"/>
          <w:color w:val="000000" w:themeColor="text1"/>
        </w:rPr>
        <w:t>H27.3内閣府調査値32.4％を上回ること</w:t>
      </w:r>
      <w:r w:rsidR="003A1A6D" w:rsidRPr="004950D5">
        <w:rPr>
          <w:rFonts w:asciiTheme="majorEastAsia" w:eastAsiaTheme="majorEastAsia" w:hAnsiTheme="majorEastAsia" w:hint="eastAsia"/>
          <w:color w:val="000000" w:themeColor="text1"/>
        </w:rPr>
        <w:t>）</w:t>
      </w:r>
    </w:p>
    <w:p w14:paraId="19335FE2" w14:textId="77777777" w:rsidR="003F25CD" w:rsidRPr="004950D5" w:rsidRDefault="003F25CD" w:rsidP="003F25CD">
      <w:pPr>
        <w:rPr>
          <w:rFonts w:asciiTheme="majorEastAsia" w:eastAsiaTheme="majorEastAsia" w:hAnsiTheme="majorEastAsia"/>
          <w:color w:val="000000" w:themeColor="text1"/>
        </w:rPr>
      </w:pPr>
    </w:p>
    <w:p w14:paraId="62F222A9" w14:textId="77777777" w:rsidR="003F25CD" w:rsidRPr="004950D5" w:rsidRDefault="001825BB" w:rsidP="00A82FC1">
      <w:pPr>
        <w:pStyle w:val="a5"/>
        <w:numPr>
          <w:ilvl w:val="0"/>
          <w:numId w:val="1"/>
        </w:numPr>
        <w:ind w:leftChars="0"/>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夫婦</w:t>
      </w:r>
      <w:r w:rsidR="000A08D7" w:rsidRPr="004950D5">
        <w:rPr>
          <w:rFonts w:asciiTheme="majorEastAsia" w:eastAsiaTheme="majorEastAsia" w:hAnsiTheme="majorEastAsia" w:hint="eastAsia"/>
          <w:color w:val="000000" w:themeColor="text1"/>
        </w:rPr>
        <w:t>（生活の本拠を共にする交際相手を含む）</w:t>
      </w:r>
      <w:r w:rsidRPr="004950D5">
        <w:rPr>
          <w:rFonts w:asciiTheme="majorEastAsia" w:eastAsiaTheme="majorEastAsia" w:hAnsiTheme="majorEastAsia" w:hint="eastAsia"/>
          <w:color w:val="000000" w:themeColor="text1"/>
        </w:rPr>
        <w:t>間</w:t>
      </w:r>
      <w:r w:rsidR="000A08D7" w:rsidRPr="004950D5">
        <w:rPr>
          <w:rFonts w:asciiTheme="majorEastAsia" w:eastAsiaTheme="majorEastAsia" w:hAnsiTheme="majorEastAsia" w:hint="eastAsia"/>
          <w:color w:val="000000" w:themeColor="text1"/>
        </w:rPr>
        <w:t>において、「平手でうつ」行為を「常に暴力だと思う」割合は</w:t>
      </w:r>
      <w:r w:rsidR="00087E74" w:rsidRPr="004950D5">
        <w:rPr>
          <w:rFonts w:asciiTheme="majorEastAsia" w:eastAsiaTheme="majorEastAsia" w:hAnsiTheme="majorEastAsia" w:hint="eastAsia"/>
          <w:color w:val="000000" w:themeColor="text1"/>
        </w:rPr>
        <w:t>76.9</w:t>
      </w:r>
      <w:r w:rsidR="000A08D7" w:rsidRPr="004950D5">
        <w:rPr>
          <w:rFonts w:asciiTheme="majorEastAsia" w:eastAsiaTheme="majorEastAsia" w:hAnsiTheme="majorEastAsia" w:hint="eastAsia"/>
          <w:color w:val="000000" w:themeColor="text1"/>
        </w:rPr>
        <w:t>％と、昨年度より</w:t>
      </w:r>
      <w:r w:rsidR="00087E74" w:rsidRPr="004950D5">
        <w:rPr>
          <w:rFonts w:asciiTheme="majorEastAsia" w:eastAsiaTheme="majorEastAsia" w:hAnsiTheme="majorEastAsia" w:hint="eastAsia"/>
          <w:color w:val="000000" w:themeColor="text1"/>
        </w:rPr>
        <w:t>3.5</w:t>
      </w:r>
      <w:r w:rsidR="002F2106" w:rsidRPr="004950D5">
        <w:rPr>
          <w:rFonts w:asciiTheme="majorEastAsia" w:eastAsiaTheme="majorEastAsia" w:hAnsiTheme="majorEastAsia" w:hint="eastAsia"/>
          <w:color w:val="000000" w:themeColor="text1"/>
        </w:rPr>
        <w:t>ポイント</w:t>
      </w:r>
      <w:r w:rsidR="0013062F" w:rsidRPr="004950D5">
        <w:rPr>
          <w:rFonts w:asciiTheme="majorEastAsia" w:eastAsiaTheme="majorEastAsia" w:hAnsiTheme="majorEastAsia" w:hint="eastAsia"/>
          <w:color w:val="000000" w:themeColor="text1"/>
        </w:rPr>
        <w:t>高かったが</w:t>
      </w:r>
      <w:r w:rsidR="00F56CF8" w:rsidRPr="004950D5">
        <w:rPr>
          <w:rFonts w:asciiTheme="majorEastAsia" w:eastAsiaTheme="majorEastAsia" w:hAnsiTheme="majorEastAsia" w:hint="eastAsia"/>
          <w:color w:val="000000" w:themeColor="text1"/>
        </w:rPr>
        <w:t>、統計的有意差は</w:t>
      </w:r>
      <w:r w:rsidR="0013062F" w:rsidRPr="004950D5">
        <w:rPr>
          <w:rFonts w:asciiTheme="majorEastAsia" w:eastAsiaTheme="majorEastAsia" w:hAnsiTheme="majorEastAsia" w:hint="eastAsia"/>
          <w:color w:val="000000" w:themeColor="text1"/>
        </w:rPr>
        <w:t>確認できなかった</w:t>
      </w:r>
      <w:r w:rsidR="000A08D7" w:rsidRPr="004950D5">
        <w:rPr>
          <w:rFonts w:asciiTheme="majorEastAsia" w:eastAsiaTheme="majorEastAsia" w:hAnsiTheme="majorEastAsia" w:hint="eastAsia"/>
          <w:color w:val="000000" w:themeColor="text1"/>
        </w:rPr>
        <w:t>。（図表</w:t>
      </w:r>
      <w:r w:rsidR="00BA3A17" w:rsidRPr="004950D5">
        <w:rPr>
          <w:rFonts w:asciiTheme="majorEastAsia" w:eastAsiaTheme="majorEastAsia" w:hAnsiTheme="majorEastAsia" w:hint="eastAsia"/>
          <w:color w:val="000000" w:themeColor="text1"/>
        </w:rPr>
        <w:t>1</w:t>
      </w:r>
      <w:r w:rsidR="000A08D7" w:rsidRPr="004950D5">
        <w:rPr>
          <w:rFonts w:asciiTheme="majorEastAsia" w:eastAsiaTheme="majorEastAsia" w:hAnsiTheme="majorEastAsia" w:hint="eastAsia"/>
          <w:color w:val="000000" w:themeColor="text1"/>
        </w:rPr>
        <w:t>-1）</w:t>
      </w:r>
    </w:p>
    <w:p w14:paraId="7E28AB1F" w14:textId="77777777" w:rsidR="000A08D7" w:rsidRPr="004950D5" w:rsidRDefault="001825BB" w:rsidP="00330B0D">
      <w:pPr>
        <w:pStyle w:val="a5"/>
        <w:numPr>
          <w:ilvl w:val="0"/>
          <w:numId w:val="1"/>
        </w:numPr>
        <w:ind w:leftChars="0"/>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夫婦</w:t>
      </w:r>
      <w:r w:rsidR="000A08D7" w:rsidRPr="004950D5">
        <w:rPr>
          <w:rFonts w:asciiTheme="majorEastAsia" w:eastAsiaTheme="majorEastAsia" w:hAnsiTheme="majorEastAsia" w:hint="eastAsia"/>
          <w:color w:val="000000" w:themeColor="text1"/>
        </w:rPr>
        <w:t>間において、「なぐるふりをして、おどす」行為を「常に暴力だと思う」割合は</w:t>
      </w:r>
      <w:r w:rsidR="00330B0D" w:rsidRPr="004950D5">
        <w:rPr>
          <w:rFonts w:asciiTheme="majorEastAsia" w:eastAsiaTheme="majorEastAsia" w:hAnsiTheme="majorEastAsia" w:hint="eastAsia"/>
          <w:color w:val="000000" w:themeColor="text1"/>
        </w:rPr>
        <w:t>66.1</w:t>
      </w:r>
      <w:r w:rsidR="000A08D7" w:rsidRPr="004950D5">
        <w:rPr>
          <w:rFonts w:asciiTheme="majorEastAsia" w:eastAsiaTheme="majorEastAsia" w:hAnsiTheme="majorEastAsia" w:hint="eastAsia"/>
          <w:color w:val="000000" w:themeColor="text1"/>
        </w:rPr>
        <w:t>％と、昨年度より</w:t>
      </w:r>
      <w:r w:rsidR="00330B0D" w:rsidRPr="004950D5">
        <w:rPr>
          <w:rFonts w:asciiTheme="majorEastAsia" w:eastAsiaTheme="majorEastAsia" w:hAnsiTheme="majorEastAsia" w:hint="eastAsia"/>
          <w:color w:val="000000" w:themeColor="text1"/>
        </w:rPr>
        <w:t>12.6</w:t>
      </w:r>
      <w:r w:rsidR="002F2106" w:rsidRPr="004950D5">
        <w:rPr>
          <w:rFonts w:asciiTheme="majorEastAsia" w:eastAsiaTheme="majorEastAsia" w:hAnsiTheme="majorEastAsia" w:hint="eastAsia"/>
          <w:color w:val="000000" w:themeColor="text1"/>
        </w:rPr>
        <w:t>ポイント</w:t>
      </w:r>
      <w:r w:rsidR="00330B0D" w:rsidRPr="004950D5">
        <w:rPr>
          <w:rFonts w:asciiTheme="majorEastAsia" w:eastAsiaTheme="majorEastAsia" w:hAnsiTheme="majorEastAsia" w:hint="eastAsia"/>
          <w:color w:val="000000" w:themeColor="text1"/>
        </w:rPr>
        <w:t>高く、統計的有意差が確認できた</w:t>
      </w:r>
      <w:r w:rsidR="000A08D7" w:rsidRPr="004950D5">
        <w:rPr>
          <w:rFonts w:asciiTheme="majorEastAsia" w:eastAsiaTheme="majorEastAsia" w:hAnsiTheme="majorEastAsia" w:hint="eastAsia"/>
          <w:color w:val="000000" w:themeColor="text1"/>
        </w:rPr>
        <w:t>。（図表</w:t>
      </w:r>
      <w:r w:rsidR="00BA3A17" w:rsidRPr="004950D5">
        <w:rPr>
          <w:rFonts w:asciiTheme="majorEastAsia" w:eastAsiaTheme="majorEastAsia" w:hAnsiTheme="majorEastAsia" w:hint="eastAsia"/>
          <w:color w:val="000000" w:themeColor="text1"/>
        </w:rPr>
        <w:t>1</w:t>
      </w:r>
      <w:r w:rsidR="000A08D7" w:rsidRPr="004950D5">
        <w:rPr>
          <w:rFonts w:asciiTheme="majorEastAsia" w:eastAsiaTheme="majorEastAsia" w:hAnsiTheme="majorEastAsia" w:hint="eastAsia"/>
          <w:color w:val="000000" w:themeColor="text1"/>
        </w:rPr>
        <w:t>-2）</w:t>
      </w:r>
    </w:p>
    <w:p w14:paraId="7939BC85" w14:textId="77777777" w:rsidR="00843B4D" w:rsidRPr="004950D5" w:rsidRDefault="00843B4D" w:rsidP="00843B4D">
      <w:pPr>
        <w:pStyle w:val="a5"/>
        <w:numPr>
          <w:ilvl w:val="0"/>
          <w:numId w:val="1"/>
        </w:numPr>
        <w:ind w:leftChars="0"/>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夫婦間において、「友達や身内とのメールや電話をチェックしたり、つきあいを制限したりする」行為を「常に暴力だと思う」割合は</w:t>
      </w:r>
      <w:r w:rsidR="009B0467" w:rsidRPr="004950D5">
        <w:rPr>
          <w:rFonts w:asciiTheme="majorEastAsia" w:eastAsiaTheme="majorEastAsia" w:hAnsiTheme="majorEastAsia" w:hint="eastAsia"/>
          <w:color w:val="000000" w:themeColor="text1"/>
        </w:rPr>
        <w:t>58</w:t>
      </w:r>
      <w:r w:rsidR="0085035C" w:rsidRPr="004950D5">
        <w:rPr>
          <w:rFonts w:asciiTheme="majorEastAsia" w:eastAsiaTheme="majorEastAsia" w:hAnsiTheme="majorEastAsia" w:hint="eastAsia"/>
          <w:color w:val="000000" w:themeColor="text1"/>
        </w:rPr>
        <w:t>.3</w:t>
      </w:r>
      <w:r w:rsidRPr="004950D5">
        <w:rPr>
          <w:rFonts w:asciiTheme="majorEastAsia" w:eastAsiaTheme="majorEastAsia" w:hAnsiTheme="majorEastAsia" w:hint="eastAsia"/>
          <w:color w:val="000000" w:themeColor="text1"/>
        </w:rPr>
        <w:t>％と、昨年度より</w:t>
      </w:r>
      <w:r w:rsidR="009B0467" w:rsidRPr="004950D5">
        <w:rPr>
          <w:rFonts w:asciiTheme="majorEastAsia" w:eastAsiaTheme="majorEastAsia" w:hAnsiTheme="majorEastAsia" w:hint="eastAsia"/>
          <w:color w:val="000000" w:themeColor="text1"/>
        </w:rPr>
        <w:t>3.0</w:t>
      </w:r>
      <w:r w:rsidRPr="004950D5">
        <w:rPr>
          <w:rFonts w:asciiTheme="majorEastAsia" w:eastAsiaTheme="majorEastAsia" w:hAnsiTheme="majorEastAsia" w:hint="eastAsia"/>
          <w:color w:val="000000" w:themeColor="text1"/>
        </w:rPr>
        <w:t>ポイント高かったが、統計的有意差は確認できなかった。（図表</w:t>
      </w:r>
      <w:r w:rsidR="00BA3A17" w:rsidRPr="004950D5">
        <w:rPr>
          <w:rFonts w:asciiTheme="majorEastAsia" w:eastAsiaTheme="majorEastAsia" w:hAnsiTheme="majorEastAsia" w:hint="eastAsia"/>
          <w:color w:val="000000" w:themeColor="text1"/>
        </w:rPr>
        <w:t>1</w:t>
      </w:r>
      <w:r w:rsidRPr="004950D5">
        <w:rPr>
          <w:rFonts w:asciiTheme="majorEastAsia" w:eastAsiaTheme="majorEastAsia" w:hAnsiTheme="majorEastAsia" w:hint="eastAsia"/>
          <w:color w:val="000000" w:themeColor="text1"/>
        </w:rPr>
        <w:t>-3）</w:t>
      </w:r>
    </w:p>
    <w:p w14:paraId="370228B0" w14:textId="77777777" w:rsidR="000A08D7" w:rsidRPr="004950D5" w:rsidRDefault="000A08D7" w:rsidP="00A82FC1">
      <w:pPr>
        <w:pStyle w:val="a5"/>
        <w:numPr>
          <w:ilvl w:val="0"/>
          <w:numId w:val="1"/>
        </w:numPr>
        <w:ind w:leftChars="0"/>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「配偶者からの暴力の防止及び被害者の保護等に関する法律（DV防止法）」について、「知っている」及び「聞いたことはあるが、内容は知らない」と回答した【認知層】は</w:t>
      </w:r>
      <w:r w:rsidR="009B0467" w:rsidRPr="004950D5">
        <w:rPr>
          <w:rFonts w:asciiTheme="majorEastAsia" w:eastAsiaTheme="majorEastAsia" w:hAnsiTheme="majorEastAsia" w:hint="eastAsia"/>
          <w:color w:val="000000" w:themeColor="text1"/>
        </w:rPr>
        <w:t>70.7</w:t>
      </w:r>
      <w:r w:rsidRPr="004950D5">
        <w:rPr>
          <w:rFonts w:asciiTheme="majorEastAsia" w:eastAsiaTheme="majorEastAsia" w:hAnsiTheme="majorEastAsia" w:hint="eastAsia"/>
          <w:color w:val="000000" w:themeColor="text1"/>
        </w:rPr>
        <w:t>％と、昨年度より</w:t>
      </w:r>
      <w:r w:rsidR="009B0467" w:rsidRPr="004950D5">
        <w:rPr>
          <w:rFonts w:asciiTheme="majorEastAsia" w:eastAsiaTheme="majorEastAsia" w:hAnsiTheme="majorEastAsia" w:hint="eastAsia"/>
          <w:color w:val="000000" w:themeColor="text1"/>
        </w:rPr>
        <w:t>5.9</w:t>
      </w:r>
      <w:r w:rsidR="002F2106" w:rsidRPr="004950D5">
        <w:rPr>
          <w:rFonts w:asciiTheme="majorEastAsia" w:eastAsiaTheme="majorEastAsia" w:hAnsiTheme="majorEastAsia" w:hint="eastAsia"/>
          <w:color w:val="000000" w:themeColor="text1"/>
        </w:rPr>
        <w:t>ポイント</w:t>
      </w:r>
      <w:r w:rsidR="00B87430" w:rsidRPr="004950D5">
        <w:rPr>
          <w:rFonts w:asciiTheme="majorEastAsia" w:eastAsiaTheme="majorEastAsia" w:hAnsiTheme="majorEastAsia" w:hint="eastAsia"/>
          <w:color w:val="000000" w:themeColor="text1"/>
        </w:rPr>
        <w:t>高く、統計的有意差が確認でき</w:t>
      </w:r>
      <w:r w:rsidRPr="004950D5">
        <w:rPr>
          <w:rFonts w:asciiTheme="majorEastAsia" w:eastAsiaTheme="majorEastAsia" w:hAnsiTheme="majorEastAsia" w:hint="eastAsia"/>
          <w:color w:val="000000" w:themeColor="text1"/>
        </w:rPr>
        <w:t>た。（図表</w:t>
      </w:r>
      <w:r w:rsidR="00BA3A17" w:rsidRPr="004950D5">
        <w:rPr>
          <w:rFonts w:asciiTheme="majorEastAsia" w:eastAsiaTheme="majorEastAsia" w:hAnsiTheme="majorEastAsia" w:hint="eastAsia"/>
          <w:color w:val="000000" w:themeColor="text1"/>
        </w:rPr>
        <w:t>1</w:t>
      </w:r>
      <w:r w:rsidRPr="004950D5">
        <w:rPr>
          <w:rFonts w:asciiTheme="majorEastAsia" w:eastAsiaTheme="majorEastAsia" w:hAnsiTheme="majorEastAsia" w:hint="eastAsia"/>
          <w:color w:val="000000" w:themeColor="text1"/>
        </w:rPr>
        <w:t>-</w:t>
      </w:r>
      <w:r w:rsidR="001825BB" w:rsidRPr="004950D5">
        <w:rPr>
          <w:rFonts w:asciiTheme="majorEastAsia" w:eastAsiaTheme="majorEastAsia" w:hAnsiTheme="majorEastAsia" w:hint="eastAsia"/>
          <w:color w:val="000000" w:themeColor="text1"/>
        </w:rPr>
        <w:t>4</w:t>
      </w:r>
      <w:r w:rsidRPr="004950D5">
        <w:rPr>
          <w:rFonts w:asciiTheme="majorEastAsia" w:eastAsiaTheme="majorEastAsia" w:hAnsiTheme="majorEastAsia" w:hint="eastAsia"/>
          <w:color w:val="000000" w:themeColor="text1"/>
        </w:rPr>
        <w:t>）</w:t>
      </w:r>
    </w:p>
    <w:p w14:paraId="68DFB0D7" w14:textId="77777777" w:rsidR="00A82FC1" w:rsidRPr="004950D5" w:rsidRDefault="000A08D7" w:rsidP="00843B4D">
      <w:pPr>
        <w:pStyle w:val="a5"/>
        <w:numPr>
          <w:ilvl w:val="0"/>
          <w:numId w:val="1"/>
        </w:numPr>
        <w:ind w:leftChars="0"/>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都道府県や市町村が設置する「配偶者暴力相談支援センター」について、「よく知っている」及び「よくは知らないが、名称は聞いたことがある」と回答した【認知層】は</w:t>
      </w:r>
      <w:r w:rsidR="009B0467" w:rsidRPr="004950D5">
        <w:rPr>
          <w:rFonts w:asciiTheme="majorEastAsia" w:eastAsiaTheme="majorEastAsia" w:hAnsiTheme="majorEastAsia" w:hint="eastAsia"/>
          <w:color w:val="000000" w:themeColor="text1"/>
        </w:rPr>
        <w:t>34.1</w:t>
      </w:r>
      <w:r w:rsidRPr="004950D5">
        <w:rPr>
          <w:rFonts w:asciiTheme="majorEastAsia" w:eastAsiaTheme="majorEastAsia" w:hAnsiTheme="majorEastAsia" w:hint="eastAsia"/>
          <w:color w:val="000000" w:themeColor="text1"/>
        </w:rPr>
        <w:t>％と、昨年度より</w:t>
      </w:r>
      <w:r w:rsidR="009B0467" w:rsidRPr="004950D5">
        <w:rPr>
          <w:rFonts w:asciiTheme="majorEastAsia" w:eastAsiaTheme="majorEastAsia" w:hAnsiTheme="majorEastAsia" w:hint="eastAsia"/>
          <w:color w:val="000000" w:themeColor="text1"/>
        </w:rPr>
        <w:t>10.4</w:t>
      </w:r>
      <w:r w:rsidR="002F2106" w:rsidRPr="004950D5">
        <w:rPr>
          <w:rFonts w:asciiTheme="majorEastAsia" w:eastAsiaTheme="majorEastAsia" w:hAnsiTheme="majorEastAsia" w:hint="eastAsia"/>
          <w:color w:val="000000" w:themeColor="text1"/>
        </w:rPr>
        <w:t>ポイント</w:t>
      </w:r>
      <w:r w:rsidR="006456AB" w:rsidRPr="004950D5">
        <w:rPr>
          <w:rFonts w:asciiTheme="majorEastAsia" w:eastAsiaTheme="majorEastAsia" w:hAnsiTheme="majorEastAsia" w:hint="eastAsia"/>
          <w:color w:val="000000" w:themeColor="text1"/>
        </w:rPr>
        <w:t>高く、統計的有意差が確認でき</w:t>
      </w:r>
      <w:r w:rsidRPr="004950D5">
        <w:rPr>
          <w:rFonts w:asciiTheme="majorEastAsia" w:eastAsiaTheme="majorEastAsia" w:hAnsiTheme="majorEastAsia" w:hint="eastAsia"/>
          <w:color w:val="000000" w:themeColor="text1"/>
        </w:rPr>
        <w:t>た。（図表</w:t>
      </w:r>
      <w:r w:rsidR="00BA3A17" w:rsidRPr="004950D5">
        <w:rPr>
          <w:rFonts w:asciiTheme="majorEastAsia" w:eastAsiaTheme="majorEastAsia" w:hAnsiTheme="majorEastAsia" w:hint="eastAsia"/>
          <w:color w:val="000000" w:themeColor="text1"/>
        </w:rPr>
        <w:t>1</w:t>
      </w:r>
      <w:r w:rsidRPr="004950D5">
        <w:rPr>
          <w:rFonts w:asciiTheme="majorEastAsia" w:eastAsiaTheme="majorEastAsia" w:hAnsiTheme="majorEastAsia" w:hint="eastAsia"/>
          <w:color w:val="000000" w:themeColor="text1"/>
        </w:rPr>
        <w:t>-</w:t>
      </w:r>
      <w:r w:rsidR="001825BB" w:rsidRPr="004950D5">
        <w:rPr>
          <w:rFonts w:asciiTheme="majorEastAsia" w:eastAsiaTheme="majorEastAsia" w:hAnsiTheme="majorEastAsia" w:hint="eastAsia"/>
          <w:color w:val="000000" w:themeColor="text1"/>
        </w:rPr>
        <w:t>5</w:t>
      </w:r>
      <w:r w:rsidRPr="004950D5">
        <w:rPr>
          <w:rFonts w:asciiTheme="majorEastAsia" w:eastAsiaTheme="majorEastAsia" w:hAnsiTheme="majorEastAsia" w:hint="eastAsia"/>
          <w:color w:val="000000" w:themeColor="text1"/>
        </w:rPr>
        <w:t>）</w:t>
      </w:r>
    </w:p>
    <w:p w14:paraId="68901E31" w14:textId="77777777" w:rsidR="00330B0D" w:rsidRPr="004950D5" w:rsidRDefault="00330B0D" w:rsidP="00330B0D">
      <w:pPr>
        <w:pStyle w:val="a5"/>
        <w:ind w:leftChars="0" w:left="420"/>
        <w:rPr>
          <w:rFonts w:asciiTheme="majorEastAsia" w:eastAsiaTheme="majorEastAsia" w:hAnsiTheme="majorEastAsia"/>
          <w:color w:val="000000" w:themeColor="text1"/>
        </w:rPr>
      </w:pPr>
    </w:p>
    <w:p w14:paraId="7BE321D4" w14:textId="77777777" w:rsidR="006456AB" w:rsidRPr="004950D5" w:rsidRDefault="006456AB" w:rsidP="00330B0D">
      <w:pPr>
        <w:pStyle w:val="a5"/>
        <w:ind w:leftChars="0" w:left="420"/>
        <w:rPr>
          <w:rFonts w:asciiTheme="majorEastAsia" w:eastAsiaTheme="majorEastAsia" w:hAnsiTheme="majorEastAsia"/>
          <w:color w:val="000000" w:themeColor="text1"/>
        </w:rPr>
      </w:pPr>
    </w:p>
    <w:p w14:paraId="5395AEA9" w14:textId="77777777" w:rsidR="006456AB" w:rsidRPr="004950D5" w:rsidRDefault="006456AB" w:rsidP="00330B0D">
      <w:pPr>
        <w:pStyle w:val="a5"/>
        <w:ind w:leftChars="0" w:left="420"/>
        <w:rPr>
          <w:rFonts w:asciiTheme="majorEastAsia" w:eastAsiaTheme="majorEastAsia" w:hAnsiTheme="majorEastAsia"/>
          <w:color w:val="000000" w:themeColor="text1"/>
        </w:rPr>
      </w:pPr>
    </w:p>
    <w:p w14:paraId="305A71EC" w14:textId="77777777" w:rsidR="003F25CD" w:rsidRPr="004950D5" w:rsidRDefault="00616BF0" w:rsidP="003F25CD">
      <w:pPr>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【図表</w:t>
      </w:r>
      <w:r w:rsidR="0063135F" w:rsidRPr="004950D5">
        <w:rPr>
          <w:rFonts w:asciiTheme="majorEastAsia" w:eastAsiaTheme="majorEastAsia" w:hAnsiTheme="majorEastAsia" w:hint="eastAsia"/>
          <w:color w:val="000000" w:themeColor="text1"/>
        </w:rPr>
        <w:t>1</w:t>
      </w:r>
      <w:r w:rsidRPr="004950D5">
        <w:rPr>
          <w:rFonts w:asciiTheme="majorEastAsia" w:eastAsiaTheme="majorEastAsia" w:hAnsiTheme="majorEastAsia" w:hint="eastAsia"/>
          <w:color w:val="000000" w:themeColor="text1"/>
        </w:rPr>
        <w:t>-1】</w:t>
      </w:r>
    </w:p>
    <w:p w14:paraId="18D12D20" w14:textId="77777777" w:rsidR="009C31F2" w:rsidRPr="004950D5" w:rsidRDefault="00FC5921" w:rsidP="003F25CD">
      <w:pPr>
        <w:rPr>
          <w:rFonts w:asciiTheme="majorEastAsia" w:eastAsiaTheme="majorEastAsia" w:hAnsiTheme="majorEastAsia"/>
          <w:color w:val="000000" w:themeColor="text1"/>
        </w:rPr>
      </w:pPr>
      <w:r w:rsidRPr="004950D5">
        <w:rPr>
          <w:noProof/>
          <w:color w:val="000000" w:themeColor="text1"/>
        </w:rPr>
        <w:drawing>
          <wp:inline distT="0" distB="0" distL="0" distR="0" wp14:anchorId="68E7AE71" wp14:editId="1B1C1ED0">
            <wp:extent cx="4838700" cy="378142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3781425"/>
                    </a:xfrm>
                    <a:prstGeom prst="rect">
                      <a:avLst/>
                    </a:prstGeom>
                    <a:noFill/>
                    <a:ln>
                      <a:noFill/>
                    </a:ln>
                  </pic:spPr>
                </pic:pic>
              </a:graphicData>
            </a:graphic>
          </wp:inline>
        </w:drawing>
      </w:r>
    </w:p>
    <w:p w14:paraId="2BBCD58E" w14:textId="77777777" w:rsidR="009C31F2" w:rsidRPr="004950D5" w:rsidRDefault="009C31F2" w:rsidP="003F25CD">
      <w:pPr>
        <w:rPr>
          <w:rFonts w:asciiTheme="majorEastAsia" w:eastAsiaTheme="majorEastAsia" w:hAnsiTheme="majorEastAsia"/>
          <w:color w:val="000000" w:themeColor="text1"/>
        </w:rPr>
      </w:pPr>
    </w:p>
    <w:p w14:paraId="06597385" w14:textId="77777777" w:rsidR="00926DD5" w:rsidRPr="004950D5" w:rsidRDefault="00926DD5" w:rsidP="003F25CD">
      <w:pPr>
        <w:rPr>
          <w:rFonts w:asciiTheme="majorEastAsia" w:eastAsiaTheme="majorEastAsia" w:hAnsiTheme="majorEastAsia"/>
          <w:color w:val="000000" w:themeColor="text1"/>
        </w:rPr>
      </w:pPr>
    </w:p>
    <w:p w14:paraId="30B15B02" w14:textId="77777777" w:rsidR="00FC5921" w:rsidRPr="004950D5" w:rsidRDefault="00FC5921" w:rsidP="003F25CD">
      <w:pPr>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「常に暴力だと思う」割合</w:t>
      </w:r>
    </w:p>
    <w:p w14:paraId="1EFD1D37" w14:textId="77777777" w:rsidR="000A08D7" w:rsidRPr="004950D5" w:rsidRDefault="00B74392" w:rsidP="003F25CD">
      <w:pPr>
        <w:rPr>
          <w:rFonts w:asciiTheme="majorEastAsia" w:eastAsiaTheme="majorEastAsia" w:hAnsiTheme="majorEastAsia"/>
          <w:color w:val="000000" w:themeColor="text1"/>
        </w:rPr>
      </w:pPr>
      <w:r w:rsidRPr="004950D5">
        <w:rPr>
          <w:rFonts w:asciiTheme="majorEastAsia" w:eastAsiaTheme="majorEastAsia" w:hAnsiTheme="majorEastAsia"/>
          <w:noProof/>
          <w:color w:val="000000" w:themeColor="text1"/>
        </w:rPr>
        <w:drawing>
          <wp:inline distT="0" distB="0" distL="0" distR="0" wp14:anchorId="20D6CB69" wp14:editId="6B46374F">
            <wp:extent cx="4829175" cy="3017520"/>
            <wp:effectExtent l="0" t="0" r="9525"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9175" cy="3017520"/>
                    </a:xfrm>
                    <a:prstGeom prst="rect">
                      <a:avLst/>
                    </a:prstGeom>
                    <a:noFill/>
                    <a:ln>
                      <a:noFill/>
                    </a:ln>
                  </pic:spPr>
                </pic:pic>
              </a:graphicData>
            </a:graphic>
          </wp:inline>
        </w:drawing>
      </w:r>
    </w:p>
    <w:p w14:paraId="6F569760" w14:textId="77777777" w:rsidR="00B74392" w:rsidRPr="004950D5" w:rsidRDefault="00B74392" w:rsidP="003F25CD">
      <w:pPr>
        <w:rPr>
          <w:rFonts w:asciiTheme="majorEastAsia" w:eastAsiaTheme="majorEastAsia" w:hAnsiTheme="majorEastAsia"/>
          <w:color w:val="000000" w:themeColor="text1"/>
        </w:rPr>
      </w:pPr>
    </w:p>
    <w:p w14:paraId="67FA3A41" w14:textId="77777777" w:rsidR="00616BF0" w:rsidRPr="004950D5" w:rsidRDefault="00616BF0" w:rsidP="003F25CD">
      <w:pPr>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【図表</w:t>
      </w:r>
      <w:r w:rsidR="0063135F" w:rsidRPr="004950D5">
        <w:rPr>
          <w:rFonts w:asciiTheme="majorEastAsia" w:eastAsiaTheme="majorEastAsia" w:hAnsiTheme="majorEastAsia" w:hint="eastAsia"/>
          <w:color w:val="000000" w:themeColor="text1"/>
        </w:rPr>
        <w:t>1</w:t>
      </w:r>
      <w:r w:rsidRPr="004950D5">
        <w:rPr>
          <w:rFonts w:asciiTheme="majorEastAsia" w:eastAsiaTheme="majorEastAsia" w:hAnsiTheme="majorEastAsia" w:hint="eastAsia"/>
          <w:color w:val="000000" w:themeColor="text1"/>
        </w:rPr>
        <w:t>-2】</w:t>
      </w:r>
    </w:p>
    <w:p w14:paraId="0599BD89" w14:textId="77777777" w:rsidR="00AF5F14" w:rsidRPr="004950D5" w:rsidRDefault="00B74392" w:rsidP="003F25CD">
      <w:pPr>
        <w:rPr>
          <w:rFonts w:asciiTheme="majorEastAsia" w:eastAsiaTheme="majorEastAsia" w:hAnsiTheme="majorEastAsia"/>
          <w:color w:val="000000" w:themeColor="text1"/>
        </w:rPr>
      </w:pPr>
      <w:r w:rsidRPr="004950D5">
        <w:rPr>
          <w:noProof/>
          <w:color w:val="000000" w:themeColor="text1"/>
        </w:rPr>
        <w:drawing>
          <wp:inline distT="0" distB="0" distL="0" distR="0" wp14:anchorId="7FC4CC6E" wp14:editId="3BE3862E">
            <wp:extent cx="4838700" cy="3419475"/>
            <wp:effectExtent l="0" t="0" r="0"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8700" cy="3419475"/>
                    </a:xfrm>
                    <a:prstGeom prst="rect">
                      <a:avLst/>
                    </a:prstGeom>
                    <a:noFill/>
                    <a:ln>
                      <a:noFill/>
                    </a:ln>
                  </pic:spPr>
                </pic:pic>
              </a:graphicData>
            </a:graphic>
          </wp:inline>
        </w:drawing>
      </w:r>
    </w:p>
    <w:p w14:paraId="7608F626" w14:textId="77777777" w:rsidR="009B0467" w:rsidRPr="004950D5" w:rsidRDefault="009B0467" w:rsidP="003F25CD">
      <w:pPr>
        <w:rPr>
          <w:rFonts w:asciiTheme="majorEastAsia" w:eastAsiaTheme="majorEastAsia" w:hAnsiTheme="majorEastAsia"/>
          <w:color w:val="000000" w:themeColor="text1"/>
        </w:rPr>
      </w:pPr>
    </w:p>
    <w:p w14:paraId="50D817A6" w14:textId="77777777" w:rsidR="00926DD5" w:rsidRPr="004950D5" w:rsidRDefault="00926DD5" w:rsidP="003F25CD">
      <w:pPr>
        <w:rPr>
          <w:rFonts w:asciiTheme="majorEastAsia" w:eastAsiaTheme="majorEastAsia" w:hAnsiTheme="majorEastAsia"/>
          <w:color w:val="000000" w:themeColor="text1"/>
        </w:rPr>
      </w:pPr>
    </w:p>
    <w:p w14:paraId="0D102149" w14:textId="77777777" w:rsidR="009B0467" w:rsidRPr="004950D5" w:rsidRDefault="009B0467" w:rsidP="003F25CD">
      <w:pPr>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「常に暴力だと思う」割合</w:t>
      </w:r>
    </w:p>
    <w:p w14:paraId="3ED9A92A" w14:textId="77777777" w:rsidR="000A08D7" w:rsidRPr="004950D5" w:rsidRDefault="00926DD5" w:rsidP="003F25CD">
      <w:pPr>
        <w:rPr>
          <w:rFonts w:asciiTheme="majorEastAsia" w:eastAsiaTheme="majorEastAsia" w:hAnsiTheme="majorEastAsia"/>
          <w:color w:val="000000" w:themeColor="text1"/>
        </w:rPr>
      </w:pPr>
      <w:r w:rsidRPr="004950D5">
        <w:rPr>
          <w:rFonts w:asciiTheme="majorEastAsia" w:eastAsiaTheme="majorEastAsia" w:hAnsiTheme="majorEastAsia"/>
          <w:noProof/>
          <w:color w:val="000000" w:themeColor="text1"/>
        </w:rPr>
        <w:drawing>
          <wp:inline distT="0" distB="0" distL="0" distR="0" wp14:anchorId="229F740B" wp14:editId="5A33A1F6">
            <wp:extent cx="4810125" cy="2590800"/>
            <wp:effectExtent l="0" t="0" r="9525"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0125" cy="2590800"/>
                    </a:xfrm>
                    <a:prstGeom prst="rect">
                      <a:avLst/>
                    </a:prstGeom>
                    <a:noFill/>
                    <a:ln>
                      <a:noFill/>
                    </a:ln>
                  </pic:spPr>
                </pic:pic>
              </a:graphicData>
            </a:graphic>
          </wp:inline>
        </w:drawing>
      </w:r>
    </w:p>
    <w:p w14:paraId="3F3B7A36" w14:textId="77777777" w:rsidR="00616BF0" w:rsidRPr="004950D5" w:rsidRDefault="00616BF0" w:rsidP="003F25CD">
      <w:pPr>
        <w:rPr>
          <w:rFonts w:asciiTheme="majorEastAsia" w:eastAsiaTheme="majorEastAsia" w:hAnsiTheme="majorEastAsia"/>
          <w:color w:val="000000" w:themeColor="text1"/>
        </w:rPr>
      </w:pPr>
    </w:p>
    <w:p w14:paraId="67CC4E2B" w14:textId="77777777" w:rsidR="00616BF0" w:rsidRPr="004950D5" w:rsidRDefault="000A08D7" w:rsidP="000A08D7">
      <w:pPr>
        <w:widowControl/>
        <w:jc w:val="left"/>
        <w:rPr>
          <w:rFonts w:asciiTheme="majorEastAsia" w:eastAsiaTheme="majorEastAsia" w:hAnsiTheme="majorEastAsia"/>
          <w:color w:val="000000" w:themeColor="text1"/>
        </w:rPr>
      </w:pPr>
      <w:r w:rsidRPr="004950D5">
        <w:rPr>
          <w:rFonts w:asciiTheme="majorEastAsia" w:eastAsiaTheme="majorEastAsia" w:hAnsiTheme="majorEastAsia"/>
          <w:color w:val="000000" w:themeColor="text1"/>
        </w:rPr>
        <w:br w:type="page"/>
      </w:r>
    </w:p>
    <w:p w14:paraId="23DFBEAF" w14:textId="77777777" w:rsidR="001825BB" w:rsidRPr="004950D5" w:rsidRDefault="001825BB" w:rsidP="003F25CD">
      <w:pPr>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【図表</w:t>
      </w:r>
      <w:r w:rsidR="0063135F" w:rsidRPr="004950D5">
        <w:rPr>
          <w:rFonts w:asciiTheme="majorEastAsia" w:eastAsiaTheme="majorEastAsia" w:hAnsiTheme="majorEastAsia" w:hint="eastAsia"/>
          <w:color w:val="000000" w:themeColor="text1"/>
        </w:rPr>
        <w:t>1</w:t>
      </w:r>
      <w:r w:rsidRPr="004950D5">
        <w:rPr>
          <w:rFonts w:asciiTheme="majorEastAsia" w:eastAsiaTheme="majorEastAsia" w:hAnsiTheme="majorEastAsia" w:hint="eastAsia"/>
          <w:color w:val="000000" w:themeColor="text1"/>
        </w:rPr>
        <w:t>-3】</w:t>
      </w:r>
    </w:p>
    <w:p w14:paraId="59A30B1A" w14:textId="77777777" w:rsidR="002D5896" w:rsidRPr="004950D5" w:rsidRDefault="009B0467" w:rsidP="003F25CD">
      <w:pPr>
        <w:rPr>
          <w:rFonts w:asciiTheme="majorEastAsia" w:eastAsiaTheme="majorEastAsia" w:hAnsiTheme="majorEastAsia"/>
          <w:color w:val="000000" w:themeColor="text1"/>
        </w:rPr>
      </w:pPr>
      <w:r w:rsidRPr="004950D5">
        <w:rPr>
          <w:noProof/>
          <w:color w:val="000000" w:themeColor="text1"/>
        </w:rPr>
        <w:drawing>
          <wp:inline distT="0" distB="0" distL="0" distR="0" wp14:anchorId="09D93DA7" wp14:editId="6E1ED6A1">
            <wp:extent cx="4838700" cy="2600325"/>
            <wp:effectExtent l="0" t="0" r="0" b="9525"/>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8700" cy="2600325"/>
                    </a:xfrm>
                    <a:prstGeom prst="rect">
                      <a:avLst/>
                    </a:prstGeom>
                    <a:noFill/>
                    <a:ln>
                      <a:noFill/>
                    </a:ln>
                  </pic:spPr>
                </pic:pic>
              </a:graphicData>
            </a:graphic>
          </wp:inline>
        </w:drawing>
      </w:r>
    </w:p>
    <w:p w14:paraId="5EEDC1E1" w14:textId="77777777" w:rsidR="009B0467" w:rsidRPr="004950D5" w:rsidRDefault="009B0467" w:rsidP="003F25CD">
      <w:pPr>
        <w:rPr>
          <w:rFonts w:asciiTheme="majorEastAsia" w:eastAsiaTheme="majorEastAsia" w:hAnsiTheme="majorEastAsia"/>
          <w:color w:val="000000" w:themeColor="text1"/>
        </w:rPr>
      </w:pPr>
    </w:p>
    <w:p w14:paraId="6233C1FB" w14:textId="77777777" w:rsidR="00B87430" w:rsidRPr="004950D5" w:rsidRDefault="00B87430" w:rsidP="003F25CD">
      <w:pPr>
        <w:rPr>
          <w:rFonts w:asciiTheme="majorEastAsia" w:eastAsiaTheme="majorEastAsia" w:hAnsiTheme="majorEastAsia"/>
          <w:color w:val="000000" w:themeColor="text1"/>
        </w:rPr>
      </w:pPr>
    </w:p>
    <w:p w14:paraId="76A5B3F0" w14:textId="77777777" w:rsidR="009B0467" w:rsidRPr="004950D5" w:rsidRDefault="009B0467" w:rsidP="003F25CD">
      <w:pPr>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「常に暴力だと思う」割合</w:t>
      </w:r>
    </w:p>
    <w:p w14:paraId="4DF504C2" w14:textId="77777777" w:rsidR="00A30A48" w:rsidRPr="004950D5" w:rsidRDefault="00926DD5" w:rsidP="003F25CD">
      <w:pPr>
        <w:rPr>
          <w:rFonts w:asciiTheme="majorEastAsia" w:eastAsiaTheme="majorEastAsia" w:hAnsiTheme="majorEastAsia"/>
          <w:color w:val="000000" w:themeColor="text1"/>
        </w:rPr>
      </w:pPr>
      <w:r w:rsidRPr="004950D5">
        <w:rPr>
          <w:rFonts w:asciiTheme="majorEastAsia" w:eastAsiaTheme="majorEastAsia" w:hAnsiTheme="majorEastAsia"/>
          <w:noProof/>
          <w:color w:val="000000" w:themeColor="text1"/>
        </w:rPr>
        <w:drawing>
          <wp:inline distT="0" distB="0" distL="0" distR="0" wp14:anchorId="301CC9B6" wp14:editId="5B732242">
            <wp:extent cx="4838700" cy="2457450"/>
            <wp:effectExtent l="0" t="0" r="0" b="0"/>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38700" cy="2457450"/>
                    </a:xfrm>
                    <a:prstGeom prst="rect">
                      <a:avLst/>
                    </a:prstGeom>
                    <a:noFill/>
                    <a:ln>
                      <a:noFill/>
                    </a:ln>
                  </pic:spPr>
                </pic:pic>
              </a:graphicData>
            </a:graphic>
          </wp:inline>
        </w:drawing>
      </w:r>
    </w:p>
    <w:p w14:paraId="4BC46902" w14:textId="77777777" w:rsidR="001825BB" w:rsidRPr="004950D5" w:rsidRDefault="001825BB" w:rsidP="003F25CD">
      <w:pPr>
        <w:rPr>
          <w:rFonts w:asciiTheme="majorEastAsia" w:eastAsiaTheme="majorEastAsia" w:hAnsiTheme="majorEastAsia"/>
          <w:color w:val="000000" w:themeColor="text1"/>
        </w:rPr>
      </w:pPr>
    </w:p>
    <w:p w14:paraId="48FD4618" w14:textId="77777777" w:rsidR="00B87430" w:rsidRPr="004950D5" w:rsidRDefault="00B87430" w:rsidP="003F25CD">
      <w:pPr>
        <w:rPr>
          <w:rFonts w:asciiTheme="majorEastAsia" w:eastAsiaTheme="majorEastAsia" w:hAnsiTheme="majorEastAsia"/>
          <w:color w:val="000000" w:themeColor="text1"/>
        </w:rPr>
      </w:pPr>
    </w:p>
    <w:p w14:paraId="3776F4CA" w14:textId="77777777" w:rsidR="00B87430" w:rsidRPr="004950D5" w:rsidRDefault="00B87430" w:rsidP="003F25CD">
      <w:pPr>
        <w:rPr>
          <w:rFonts w:asciiTheme="majorEastAsia" w:eastAsiaTheme="majorEastAsia" w:hAnsiTheme="majorEastAsia"/>
          <w:color w:val="000000" w:themeColor="text1"/>
        </w:rPr>
      </w:pPr>
    </w:p>
    <w:p w14:paraId="6999BCB3" w14:textId="77777777" w:rsidR="00B87430" w:rsidRPr="004950D5" w:rsidRDefault="00B87430" w:rsidP="003F25CD">
      <w:pPr>
        <w:rPr>
          <w:rFonts w:asciiTheme="majorEastAsia" w:eastAsiaTheme="majorEastAsia" w:hAnsiTheme="majorEastAsia"/>
          <w:color w:val="000000" w:themeColor="text1"/>
        </w:rPr>
      </w:pPr>
    </w:p>
    <w:p w14:paraId="49E91EA1" w14:textId="77777777" w:rsidR="00B87430" w:rsidRPr="004950D5" w:rsidRDefault="00B87430" w:rsidP="003F25CD">
      <w:pPr>
        <w:rPr>
          <w:rFonts w:asciiTheme="majorEastAsia" w:eastAsiaTheme="majorEastAsia" w:hAnsiTheme="majorEastAsia"/>
          <w:color w:val="000000" w:themeColor="text1"/>
        </w:rPr>
      </w:pPr>
    </w:p>
    <w:p w14:paraId="0F48ED25" w14:textId="77777777" w:rsidR="00B87430" w:rsidRPr="004950D5" w:rsidRDefault="00B87430" w:rsidP="003F25CD">
      <w:pPr>
        <w:rPr>
          <w:rFonts w:asciiTheme="majorEastAsia" w:eastAsiaTheme="majorEastAsia" w:hAnsiTheme="majorEastAsia"/>
          <w:color w:val="000000" w:themeColor="text1"/>
        </w:rPr>
      </w:pPr>
    </w:p>
    <w:p w14:paraId="7BBE5212" w14:textId="77777777" w:rsidR="00B87430" w:rsidRPr="004950D5" w:rsidRDefault="00B87430" w:rsidP="003F25CD">
      <w:pPr>
        <w:rPr>
          <w:rFonts w:asciiTheme="majorEastAsia" w:eastAsiaTheme="majorEastAsia" w:hAnsiTheme="majorEastAsia"/>
          <w:color w:val="000000" w:themeColor="text1"/>
        </w:rPr>
      </w:pPr>
    </w:p>
    <w:p w14:paraId="4F5F6E21" w14:textId="77777777" w:rsidR="00926DD5" w:rsidRPr="004950D5" w:rsidRDefault="00926DD5" w:rsidP="003F25CD">
      <w:pPr>
        <w:rPr>
          <w:rFonts w:asciiTheme="majorEastAsia" w:eastAsiaTheme="majorEastAsia" w:hAnsiTheme="majorEastAsia"/>
          <w:color w:val="000000" w:themeColor="text1"/>
        </w:rPr>
      </w:pPr>
    </w:p>
    <w:p w14:paraId="1B10CFEB" w14:textId="77777777" w:rsidR="00926DD5" w:rsidRPr="004950D5" w:rsidRDefault="00926DD5" w:rsidP="003F25CD">
      <w:pPr>
        <w:rPr>
          <w:rFonts w:asciiTheme="majorEastAsia" w:eastAsiaTheme="majorEastAsia" w:hAnsiTheme="majorEastAsia"/>
          <w:color w:val="000000" w:themeColor="text1"/>
        </w:rPr>
      </w:pPr>
    </w:p>
    <w:p w14:paraId="6F051B5F" w14:textId="77777777" w:rsidR="00616BF0" w:rsidRPr="004950D5" w:rsidRDefault="00616BF0" w:rsidP="003F25CD">
      <w:pPr>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【図表</w:t>
      </w:r>
      <w:r w:rsidR="0063135F" w:rsidRPr="004950D5">
        <w:rPr>
          <w:rFonts w:asciiTheme="majorEastAsia" w:eastAsiaTheme="majorEastAsia" w:hAnsiTheme="majorEastAsia" w:hint="eastAsia"/>
          <w:color w:val="000000" w:themeColor="text1"/>
        </w:rPr>
        <w:t>1</w:t>
      </w:r>
      <w:r w:rsidRPr="004950D5">
        <w:rPr>
          <w:rFonts w:asciiTheme="majorEastAsia" w:eastAsiaTheme="majorEastAsia" w:hAnsiTheme="majorEastAsia" w:hint="eastAsia"/>
          <w:color w:val="000000" w:themeColor="text1"/>
        </w:rPr>
        <w:t>-</w:t>
      </w:r>
      <w:r w:rsidR="001825BB" w:rsidRPr="004950D5">
        <w:rPr>
          <w:rFonts w:asciiTheme="majorEastAsia" w:eastAsiaTheme="majorEastAsia" w:hAnsiTheme="majorEastAsia" w:hint="eastAsia"/>
          <w:color w:val="000000" w:themeColor="text1"/>
        </w:rPr>
        <w:t>4</w:t>
      </w:r>
      <w:r w:rsidRPr="004950D5">
        <w:rPr>
          <w:rFonts w:asciiTheme="majorEastAsia" w:eastAsiaTheme="majorEastAsia" w:hAnsiTheme="majorEastAsia" w:hint="eastAsia"/>
          <w:color w:val="000000" w:themeColor="text1"/>
        </w:rPr>
        <w:t>】</w:t>
      </w:r>
    </w:p>
    <w:p w14:paraId="31F803C6" w14:textId="77777777" w:rsidR="00B87430" w:rsidRPr="004950D5" w:rsidRDefault="00B87430" w:rsidP="003F25CD">
      <w:pPr>
        <w:rPr>
          <w:rFonts w:asciiTheme="majorEastAsia" w:eastAsiaTheme="majorEastAsia" w:hAnsiTheme="majorEastAsia"/>
          <w:color w:val="000000" w:themeColor="text1"/>
        </w:rPr>
      </w:pPr>
      <w:r w:rsidRPr="004950D5">
        <w:rPr>
          <w:rFonts w:hint="eastAsia"/>
          <w:noProof/>
          <w:color w:val="000000" w:themeColor="text1"/>
        </w:rPr>
        <w:drawing>
          <wp:inline distT="0" distB="0" distL="0" distR="0" wp14:anchorId="6AF62154" wp14:editId="7F698E2B">
            <wp:extent cx="5400040" cy="4230665"/>
            <wp:effectExtent l="0" t="0" r="0" b="0"/>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4230665"/>
                    </a:xfrm>
                    <a:prstGeom prst="rect">
                      <a:avLst/>
                    </a:prstGeom>
                    <a:noFill/>
                    <a:ln>
                      <a:noFill/>
                    </a:ln>
                  </pic:spPr>
                </pic:pic>
              </a:graphicData>
            </a:graphic>
          </wp:inline>
        </w:drawing>
      </w:r>
    </w:p>
    <w:p w14:paraId="12B58AF0" w14:textId="77777777" w:rsidR="002D5896" w:rsidRPr="004950D5" w:rsidRDefault="002D5896" w:rsidP="003F25CD">
      <w:pPr>
        <w:rPr>
          <w:noProof/>
          <w:color w:val="000000" w:themeColor="text1"/>
        </w:rPr>
      </w:pPr>
    </w:p>
    <w:p w14:paraId="599FE204" w14:textId="77777777" w:rsidR="00926DD5" w:rsidRPr="004950D5" w:rsidRDefault="00926DD5" w:rsidP="003F25CD">
      <w:pPr>
        <w:rPr>
          <w:noProof/>
          <w:color w:val="000000" w:themeColor="text1"/>
        </w:rPr>
      </w:pPr>
    </w:p>
    <w:p w14:paraId="65AEA292" w14:textId="77777777" w:rsidR="00B87430" w:rsidRPr="004950D5" w:rsidRDefault="00B87430" w:rsidP="003F25CD">
      <w:pPr>
        <w:rPr>
          <w:rFonts w:asciiTheme="majorEastAsia" w:eastAsiaTheme="majorEastAsia" w:hAnsiTheme="majorEastAsia"/>
          <w:color w:val="000000" w:themeColor="text1"/>
        </w:rPr>
      </w:pPr>
      <w:r w:rsidRPr="004950D5">
        <w:rPr>
          <w:rFonts w:asciiTheme="majorEastAsia" w:eastAsiaTheme="majorEastAsia" w:hAnsiTheme="majorEastAsia" w:hint="eastAsia"/>
          <w:noProof/>
          <w:color w:val="000000" w:themeColor="text1"/>
        </w:rPr>
        <w:t>【認知層】の割合</w:t>
      </w:r>
    </w:p>
    <w:p w14:paraId="779FA330" w14:textId="77777777" w:rsidR="000A08D7" w:rsidRPr="004950D5" w:rsidRDefault="00926DD5" w:rsidP="003F25CD">
      <w:pPr>
        <w:rPr>
          <w:rFonts w:asciiTheme="majorEastAsia" w:eastAsiaTheme="majorEastAsia" w:hAnsiTheme="majorEastAsia"/>
          <w:color w:val="000000" w:themeColor="text1"/>
        </w:rPr>
      </w:pPr>
      <w:r w:rsidRPr="004950D5">
        <w:rPr>
          <w:rFonts w:asciiTheme="majorEastAsia" w:eastAsiaTheme="majorEastAsia" w:hAnsiTheme="majorEastAsia"/>
          <w:noProof/>
          <w:color w:val="000000" w:themeColor="text1"/>
        </w:rPr>
        <w:drawing>
          <wp:inline distT="0" distB="0" distL="0" distR="0" wp14:anchorId="0F80152A" wp14:editId="3FB8A461">
            <wp:extent cx="5381625" cy="2543175"/>
            <wp:effectExtent l="0" t="0" r="9525" b="9525"/>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81625" cy="2543175"/>
                    </a:xfrm>
                    <a:prstGeom prst="rect">
                      <a:avLst/>
                    </a:prstGeom>
                    <a:noFill/>
                    <a:ln>
                      <a:noFill/>
                    </a:ln>
                  </pic:spPr>
                </pic:pic>
              </a:graphicData>
            </a:graphic>
          </wp:inline>
        </w:drawing>
      </w:r>
    </w:p>
    <w:p w14:paraId="424454B6" w14:textId="77777777" w:rsidR="00296270" w:rsidRPr="004950D5" w:rsidRDefault="00296270" w:rsidP="000A08D7">
      <w:pPr>
        <w:widowControl/>
        <w:jc w:val="left"/>
        <w:rPr>
          <w:rFonts w:asciiTheme="majorEastAsia" w:eastAsiaTheme="majorEastAsia" w:hAnsiTheme="majorEastAsia"/>
          <w:color w:val="000000" w:themeColor="text1"/>
        </w:rPr>
      </w:pPr>
    </w:p>
    <w:p w14:paraId="52728FBA" w14:textId="77777777" w:rsidR="00296270" w:rsidRPr="004950D5" w:rsidRDefault="00296270" w:rsidP="003F25CD">
      <w:pPr>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【図表</w:t>
      </w:r>
      <w:r w:rsidR="0063135F" w:rsidRPr="004950D5">
        <w:rPr>
          <w:rFonts w:asciiTheme="majorEastAsia" w:eastAsiaTheme="majorEastAsia" w:hAnsiTheme="majorEastAsia" w:hint="eastAsia"/>
          <w:color w:val="000000" w:themeColor="text1"/>
        </w:rPr>
        <w:t>1</w:t>
      </w:r>
      <w:r w:rsidRPr="004950D5">
        <w:rPr>
          <w:rFonts w:asciiTheme="majorEastAsia" w:eastAsiaTheme="majorEastAsia" w:hAnsiTheme="majorEastAsia" w:hint="eastAsia"/>
          <w:color w:val="000000" w:themeColor="text1"/>
        </w:rPr>
        <w:t>-</w:t>
      </w:r>
      <w:r w:rsidR="001825BB" w:rsidRPr="004950D5">
        <w:rPr>
          <w:rFonts w:asciiTheme="majorEastAsia" w:eastAsiaTheme="majorEastAsia" w:hAnsiTheme="majorEastAsia" w:hint="eastAsia"/>
          <w:color w:val="000000" w:themeColor="text1"/>
        </w:rPr>
        <w:t>5</w:t>
      </w:r>
      <w:r w:rsidRPr="004950D5">
        <w:rPr>
          <w:rFonts w:asciiTheme="majorEastAsia" w:eastAsiaTheme="majorEastAsia" w:hAnsiTheme="majorEastAsia" w:hint="eastAsia"/>
          <w:color w:val="000000" w:themeColor="text1"/>
        </w:rPr>
        <w:t>】</w:t>
      </w:r>
    </w:p>
    <w:p w14:paraId="1000A299" w14:textId="77777777" w:rsidR="00A66340" w:rsidRPr="004950D5" w:rsidRDefault="00D12FAE" w:rsidP="003F25CD">
      <w:pPr>
        <w:rPr>
          <w:rFonts w:asciiTheme="majorEastAsia" w:eastAsiaTheme="majorEastAsia" w:hAnsiTheme="majorEastAsia"/>
          <w:color w:val="000000" w:themeColor="text1"/>
        </w:rPr>
      </w:pPr>
      <w:r w:rsidRPr="004950D5">
        <w:rPr>
          <w:noProof/>
          <w:color w:val="000000" w:themeColor="text1"/>
        </w:rPr>
        <w:drawing>
          <wp:inline distT="0" distB="0" distL="0" distR="0" wp14:anchorId="2986F8F4" wp14:editId="3A0968B4">
            <wp:extent cx="5400040" cy="2872521"/>
            <wp:effectExtent l="0" t="0" r="0" b="444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2872521"/>
                    </a:xfrm>
                    <a:prstGeom prst="rect">
                      <a:avLst/>
                    </a:prstGeom>
                    <a:noFill/>
                    <a:ln>
                      <a:noFill/>
                    </a:ln>
                  </pic:spPr>
                </pic:pic>
              </a:graphicData>
            </a:graphic>
          </wp:inline>
        </w:drawing>
      </w:r>
    </w:p>
    <w:p w14:paraId="036A7AC3" w14:textId="77777777" w:rsidR="00B87430" w:rsidRPr="004950D5" w:rsidRDefault="00B87430" w:rsidP="003F25CD">
      <w:pPr>
        <w:rPr>
          <w:rFonts w:asciiTheme="majorEastAsia" w:eastAsiaTheme="majorEastAsia" w:hAnsiTheme="majorEastAsia"/>
          <w:noProof/>
          <w:color w:val="000000" w:themeColor="text1"/>
        </w:rPr>
      </w:pPr>
    </w:p>
    <w:p w14:paraId="26F440A4" w14:textId="77777777" w:rsidR="00926DD5" w:rsidRPr="004950D5" w:rsidRDefault="00926DD5" w:rsidP="003F25CD">
      <w:pPr>
        <w:rPr>
          <w:rFonts w:asciiTheme="majorEastAsia" w:eastAsiaTheme="majorEastAsia" w:hAnsiTheme="majorEastAsia"/>
          <w:noProof/>
          <w:color w:val="000000" w:themeColor="text1"/>
        </w:rPr>
      </w:pPr>
    </w:p>
    <w:p w14:paraId="03609718" w14:textId="77777777" w:rsidR="00A66340" w:rsidRPr="004950D5" w:rsidRDefault="00B87430" w:rsidP="003F25CD">
      <w:pPr>
        <w:rPr>
          <w:rFonts w:asciiTheme="majorEastAsia" w:eastAsiaTheme="majorEastAsia" w:hAnsiTheme="majorEastAsia"/>
          <w:noProof/>
          <w:color w:val="000000" w:themeColor="text1"/>
        </w:rPr>
      </w:pPr>
      <w:r w:rsidRPr="004950D5">
        <w:rPr>
          <w:rFonts w:asciiTheme="majorEastAsia" w:eastAsiaTheme="majorEastAsia" w:hAnsiTheme="majorEastAsia" w:hint="eastAsia"/>
          <w:noProof/>
          <w:color w:val="000000" w:themeColor="text1"/>
        </w:rPr>
        <w:t>【認知層】の割合</w:t>
      </w:r>
    </w:p>
    <w:p w14:paraId="2B911A15" w14:textId="77777777" w:rsidR="000A08D7" w:rsidRPr="004950D5" w:rsidRDefault="003A0206" w:rsidP="00A66340">
      <w:pPr>
        <w:rPr>
          <w:rFonts w:asciiTheme="majorEastAsia" w:eastAsiaTheme="majorEastAsia" w:hAnsiTheme="majorEastAsia"/>
          <w:color w:val="000000" w:themeColor="text1"/>
        </w:rPr>
      </w:pPr>
      <w:r w:rsidRPr="004950D5">
        <w:rPr>
          <w:rFonts w:asciiTheme="majorEastAsia" w:eastAsiaTheme="majorEastAsia" w:hAnsiTheme="majorEastAsia"/>
          <w:noProof/>
          <w:color w:val="000000" w:themeColor="text1"/>
        </w:rPr>
        <w:drawing>
          <wp:inline distT="0" distB="0" distL="0" distR="0" wp14:anchorId="1602A6D9" wp14:editId="7EC7840E">
            <wp:extent cx="5381625" cy="2724150"/>
            <wp:effectExtent l="0" t="0" r="9525" b="0"/>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81625" cy="2724150"/>
                    </a:xfrm>
                    <a:prstGeom prst="rect">
                      <a:avLst/>
                    </a:prstGeom>
                    <a:noFill/>
                    <a:ln>
                      <a:noFill/>
                    </a:ln>
                  </pic:spPr>
                </pic:pic>
              </a:graphicData>
            </a:graphic>
          </wp:inline>
        </w:drawing>
      </w:r>
    </w:p>
    <w:p w14:paraId="78A27177" w14:textId="77777777" w:rsidR="00B87430" w:rsidRPr="004950D5" w:rsidRDefault="00B87430" w:rsidP="003F25CD">
      <w:pPr>
        <w:rPr>
          <w:rFonts w:asciiTheme="majorEastAsia" w:eastAsiaTheme="majorEastAsia" w:hAnsiTheme="majorEastAsia"/>
          <w:b/>
          <w:color w:val="000000" w:themeColor="text1"/>
          <w:u w:val="single"/>
        </w:rPr>
      </w:pPr>
    </w:p>
    <w:p w14:paraId="0AE7DA45" w14:textId="77777777" w:rsidR="00B87430" w:rsidRPr="004950D5" w:rsidRDefault="00B87430" w:rsidP="003F25CD">
      <w:pPr>
        <w:rPr>
          <w:rFonts w:asciiTheme="majorEastAsia" w:eastAsiaTheme="majorEastAsia" w:hAnsiTheme="majorEastAsia"/>
          <w:b/>
          <w:color w:val="000000" w:themeColor="text1"/>
          <w:u w:val="single"/>
        </w:rPr>
      </w:pPr>
    </w:p>
    <w:p w14:paraId="7BAD3C3D" w14:textId="77777777" w:rsidR="00B87430" w:rsidRPr="004950D5" w:rsidRDefault="00B87430" w:rsidP="003F25CD">
      <w:pPr>
        <w:rPr>
          <w:rFonts w:asciiTheme="majorEastAsia" w:eastAsiaTheme="majorEastAsia" w:hAnsiTheme="majorEastAsia"/>
          <w:b/>
          <w:color w:val="000000" w:themeColor="text1"/>
          <w:u w:val="single"/>
        </w:rPr>
      </w:pPr>
    </w:p>
    <w:p w14:paraId="3FECF2B0" w14:textId="77777777" w:rsidR="00B87430" w:rsidRPr="004950D5" w:rsidRDefault="00B87430" w:rsidP="003F25CD">
      <w:pPr>
        <w:rPr>
          <w:rFonts w:asciiTheme="majorEastAsia" w:eastAsiaTheme="majorEastAsia" w:hAnsiTheme="majorEastAsia"/>
          <w:b/>
          <w:color w:val="000000" w:themeColor="text1"/>
          <w:u w:val="single"/>
        </w:rPr>
      </w:pPr>
    </w:p>
    <w:p w14:paraId="00270D9A" w14:textId="77777777" w:rsidR="00B87430" w:rsidRPr="004950D5" w:rsidRDefault="00B87430" w:rsidP="003F25CD">
      <w:pPr>
        <w:rPr>
          <w:rFonts w:asciiTheme="majorEastAsia" w:eastAsiaTheme="majorEastAsia" w:hAnsiTheme="majorEastAsia"/>
          <w:b/>
          <w:color w:val="000000" w:themeColor="text1"/>
          <w:u w:val="single"/>
        </w:rPr>
      </w:pPr>
    </w:p>
    <w:p w14:paraId="7541813E" w14:textId="77777777" w:rsidR="00B87430" w:rsidRPr="004950D5" w:rsidRDefault="00B87430" w:rsidP="003F25CD">
      <w:pPr>
        <w:rPr>
          <w:rFonts w:asciiTheme="majorEastAsia" w:eastAsiaTheme="majorEastAsia" w:hAnsiTheme="majorEastAsia"/>
          <w:b/>
          <w:color w:val="000000" w:themeColor="text1"/>
          <w:u w:val="single"/>
        </w:rPr>
      </w:pPr>
    </w:p>
    <w:p w14:paraId="6D081F7C" w14:textId="77777777" w:rsidR="00B87430" w:rsidRPr="004950D5" w:rsidRDefault="00B87430" w:rsidP="003F25CD">
      <w:pPr>
        <w:rPr>
          <w:rFonts w:asciiTheme="majorEastAsia" w:eastAsiaTheme="majorEastAsia" w:hAnsiTheme="majorEastAsia"/>
          <w:b/>
          <w:color w:val="000000" w:themeColor="text1"/>
          <w:u w:val="single"/>
        </w:rPr>
      </w:pPr>
    </w:p>
    <w:p w14:paraId="6BACB8ED" w14:textId="77777777" w:rsidR="002760A6" w:rsidRPr="00893DEF" w:rsidRDefault="002760A6" w:rsidP="002760A6">
      <w:pPr>
        <w:rPr>
          <w:rFonts w:asciiTheme="majorEastAsia" w:eastAsiaTheme="majorEastAsia" w:hAnsiTheme="majorEastAsia"/>
          <w:b/>
          <w:u w:val="single"/>
        </w:rPr>
      </w:pPr>
      <w:r w:rsidRPr="009F2CEA">
        <w:rPr>
          <w:rFonts w:asciiTheme="majorEastAsia" w:eastAsiaTheme="majorEastAsia" w:hAnsiTheme="majorEastAsia" w:hint="eastAsia"/>
          <w:b/>
          <w:u w:val="single"/>
        </w:rPr>
        <w:t>2.　男女共同参画について</w:t>
      </w:r>
    </w:p>
    <w:p w14:paraId="5C3F570E" w14:textId="77777777" w:rsidR="002760A6" w:rsidRPr="00893DEF" w:rsidRDefault="002760A6" w:rsidP="002760A6">
      <w:pPr>
        <w:rPr>
          <w:rFonts w:asciiTheme="majorEastAsia" w:eastAsiaTheme="majorEastAsia" w:hAnsiTheme="majorEastAsia"/>
        </w:rPr>
      </w:pPr>
      <w:r w:rsidRPr="00893DEF">
        <w:rPr>
          <w:rFonts w:asciiTheme="majorEastAsia" w:eastAsiaTheme="majorEastAsia" w:hAnsiTheme="majorEastAsia" w:hint="eastAsia"/>
        </w:rPr>
        <w:t xml:space="preserve">　少子高齢化の一層の進展、依然として不安定な雇用情勢、単身世帯やひとり親世帯の増加など社会経済情勢が急速に変化する中、より大阪らしい「男女共同参画社会」づくりが推進され、活力ある元気な都市、大阪府の形成に向け、「おおさか男女共同参画プラン（2016-2020）」を策定した。今後の施策展開の資料とするため、本プランで掲げた指標に係る回答者の認識を把握する。</w:t>
      </w:r>
    </w:p>
    <w:p w14:paraId="04FB90C7" w14:textId="77777777" w:rsidR="002760A6" w:rsidRPr="00893DEF" w:rsidRDefault="002760A6" w:rsidP="002760A6">
      <w:pPr>
        <w:rPr>
          <w:rFonts w:asciiTheme="majorEastAsia" w:eastAsiaTheme="majorEastAsia" w:hAnsiTheme="majorEastAsia"/>
        </w:rPr>
      </w:pPr>
    </w:p>
    <w:p w14:paraId="41EDC9DB" w14:textId="77777777" w:rsidR="002760A6" w:rsidRPr="00893DEF" w:rsidRDefault="002760A6" w:rsidP="002760A6">
      <w:pPr>
        <w:rPr>
          <w:rFonts w:asciiTheme="majorEastAsia" w:eastAsiaTheme="majorEastAsia" w:hAnsiTheme="majorEastAsia"/>
        </w:rPr>
      </w:pPr>
      <w:r w:rsidRPr="00893DEF">
        <w:rPr>
          <w:rFonts w:asciiTheme="majorEastAsia" w:eastAsiaTheme="majorEastAsia" w:hAnsiTheme="majorEastAsia" w:hint="eastAsia"/>
        </w:rPr>
        <w:t xml:space="preserve">　以下の5項目（括弧内は目標値）に対して、「そう思う」及び「どちらかといえばそう思う」と回答した割合は次のとおりで、いずれも目標値に達しなかった。また、昨年度（</w:t>
      </w:r>
      <w:r w:rsidR="00857983" w:rsidRPr="00893DEF">
        <w:rPr>
          <w:rFonts w:asciiTheme="majorEastAsia" w:eastAsiaTheme="majorEastAsia" w:hAnsiTheme="majorEastAsia" w:hint="eastAsia"/>
        </w:rPr>
        <w:t>H31</w:t>
      </w:r>
      <w:r w:rsidRPr="00893DEF">
        <w:rPr>
          <w:rFonts w:asciiTheme="majorEastAsia" w:eastAsiaTheme="majorEastAsia" w:hAnsiTheme="majorEastAsia" w:hint="eastAsia"/>
        </w:rPr>
        <w:t>.3）に実施した調査結果と比較したところ、「以前に比べて、男女とも働き続けやすいまちになっている」・「地域活動が以前より活性化している」の２項目では、統計的有意差は見られなかった。（図表2-1）</w:t>
      </w:r>
    </w:p>
    <w:p w14:paraId="5A65ACCD" w14:textId="77777777" w:rsidR="002760A6" w:rsidRPr="00893DEF" w:rsidRDefault="002760A6" w:rsidP="002760A6">
      <w:pPr>
        <w:pStyle w:val="a5"/>
        <w:numPr>
          <w:ilvl w:val="0"/>
          <w:numId w:val="3"/>
        </w:numPr>
        <w:ind w:leftChars="0"/>
        <w:rPr>
          <w:rFonts w:asciiTheme="majorEastAsia" w:eastAsiaTheme="majorEastAsia" w:hAnsiTheme="majorEastAsia"/>
        </w:rPr>
      </w:pPr>
      <w:r w:rsidRPr="00893DEF">
        <w:rPr>
          <w:rFonts w:asciiTheme="majorEastAsia" w:eastAsiaTheme="majorEastAsia" w:hAnsiTheme="majorEastAsia" w:hint="eastAsia"/>
        </w:rPr>
        <w:t>以前に比べて、社会で女性が活躍しやすくなっている　　　62.6％（90％）</w:t>
      </w:r>
    </w:p>
    <w:p w14:paraId="09A310F0" w14:textId="77777777" w:rsidR="002760A6" w:rsidRPr="00893DEF" w:rsidRDefault="002760A6" w:rsidP="002760A6">
      <w:pPr>
        <w:pStyle w:val="a5"/>
        <w:numPr>
          <w:ilvl w:val="0"/>
          <w:numId w:val="3"/>
        </w:numPr>
        <w:ind w:leftChars="0"/>
        <w:rPr>
          <w:rFonts w:asciiTheme="majorEastAsia" w:eastAsiaTheme="majorEastAsia" w:hAnsiTheme="majorEastAsia"/>
        </w:rPr>
      </w:pPr>
      <w:r w:rsidRPr="00893DEF">
        <w:rPr>
          <w:rFonts w:asciiTheme="majorEastAsia" w:eastAsiaTheme="majorEastAsia" w:hAnsiTheme="majorEastAsia" w:hint="eastAsia"/>
        </w:rPr>
        <w:t>以前に比べて、男女とも働き続けやすいまちになっている　53.5％（60％）</w:t>
      </w:r>
    </w:p>
    <w:p w14:paraId="4FCD8035" w14:textId="77777777" w:rsidR="002760A6" w:rsidRPr="00893DEF" w:rsidRDefault="002760A6" w:rsidP="002760A6">
      <w:pPr>
        <w:pStyle w:val="a5"/>
        <w:numPr>
          <w:ilvl w:val="0"/>
          <w:numId w:val="3"/>
        </w:numPr>
        <w:ind w:leftChars="0"/>
        <w:rPr>
          <w:rFonts w:asciiTheme="majorEastAsia" w:eastAsiaTheme="majorEastAsia" w:hAnsiTheme="majorEastAsia"/>
        </w:rPr>
      </w:pPr>
      <w:r w:rsidRPr="00893DEF">
        <w:rPr>
          <w:rFonts w:asciiTheme="majorEastAsia" w:eastAsiaTheme="majorEastAsia" w:hAnsiTheme="majorEastAsia" w:hint="eastAsia"/>
        </w:rPr>
        <w:t>男性の子育てへの参画が以前より進んでいる　　　　　　　37.5％（80％）</w:t>
      </w:r>
    </w:p>
    <w:p w14:paraId="19BC53DD" w14:textId="77777777" w:rsidR="002760A6" w:rsidRPr="00893DEF" w:rsidRDefault="002760A6" w:rsidP="002760A6">
      <w:pPr>
        <w:pStyle w:val="a5"/>
        <w:numPr>
          <w:ilvl w:val="0"/>
          <w:numId w:val="3"/>
        </w:numPr>
        <w:ind w:leftChars="0"/>
        <w:rPr>
          <w:rFonts w:asciiTheme="majorEastAsia" w:eastAsiaTheme="majorEastAsia" w:hAnsiTheme="majorEastAsia"/>
        </w:rPr>
      </w:pPr>
      <w:r w:rsidRPr="00893DEF">
        <w:rPr>
          <w:rFonts w:asciiTheme="majorEastAsia" w:eastAsiaTheme="majorEastAsia" w:hAnsiTheme="majorEastAsia" w:hint="eastAsia"/>
        </w:rPr>
        <w:t>男性の介護への参画が以前より進んでいる　　　　　　　　27.4％（50％）</w:t>
      </w:r>
    </w:p>
    <w:p w14:paraId="68E9FA42" w14:textId="77777777" w:rsidR="002760A6" w:rsidRPr="00893DEF" w:rsidRDefault="002760A6" w:rsidP="002760A6">
      <w:pPr>
        <w:pStyle w:val="a5"/>
        <w:numPr>
          <w:ilvl w:val="0"/>
          <w:numId w:val="3"/>
        </w:numPr>
        <w:ind w:leftChars="0"/>
        <w:rPr>
          <w:rFonts w:asciiTheme="majorEastAsia" w:eastAsiaTheme="majorEastAsia" w:hAnsiTheme="majorEastAsia"/>
        </w:rPr>
      </w:pPr>
      <w:r w:rsidRPr="00893DEF">
        <w:rPr>
          <w:rFonts w:asciiTheme="majorEastAsia" w:eastAsiaTheme="majorEastAsia" w:hAnsiTheme="majorEastAsia" w:hint="eastAsia"/>
        </w:rPr>
        <w:t>地域活動が以前より活性化している　　　　　　　　　　　28.8％（50％）</w:t>
      </w:r>
    </w:p>
    <w:p w14:paraId="73329FEC" w14:textId="77777777" w:rsidR="002760A6" w:rsidRPr="00893DEF" w:rsidRDefault="002760A6" w:rsidP="002760A6">
      <w:pPr>
        <w:rPr>
          <w:rFonts w:asciiTheme="majorEastAsia" w:eastAsiaTheme="majorEastAsia" w:hAnsiTheme="majorEastAsia"/>
        </w:rPr>
      </w:pPr>
    </w:p>
    <w:p w14:paraId="782E1ACA" w14:textId="77777777" w:rsidR="002760A6" w:rsidRPr="00893DEF" w:rsidRDefault="002760A6" w:rsidP="002760A6">
      <w:pPr>
        <w:pStyle w:val="a5"/>
        <w:numPr>
          <w:ilvl w:val="0"/>
          <w:numId w:val="4"/>
        </w:numPr>
        <w:ind w:leftChars="0"/>
        <w:rPr>
          <w:rFonts w:asciiTheme="majorEastAsia" w:eastAsiaTheme="majorEastAsia" w:hAnsiTheme="majorEastAsia"/>
        </w:rPr>
      </w:pPr>
      <w:r w:rsidRPr="00893DEF">
        <w:rPr>
          <w:rFonts w:asciiTheme="majorEastAsia" w:eastAsiaTheme="majorEastAsia" w:hAnsiTheme="majorEastAsia" w:hint="eastAsia"/>
        </w:rPr>
        <w:t>「仕事と生活の調和（ワーク・ライフ・バランス）」について、「知っている」及び「聞いたことはあるが、内容は知らない」と回答した割合は56.7％で、昨年度より8.6ポイント高かった（目標値70％）。（図表2-2）</w:t>
      </w:r>
    </w:p>
    <w:p w14:paraId="1BC6B38B" w14:textId="77777777" w:rsidR="002760A6" w:rsidRPr="00893DEF" w:rsidRDefault="002760A6" w:rsidP="002760A6">
      <w:pPr>
        <w:rPr>
          <w:rFonts w:asciiTheme="majorEastAsia" w:eastAsiaTheme="majorEastAsia" w:hAnsiTheme="majorEastAsia"/>
        </w:rPr>
      </w:pPr>
    </w:p>
    <w:p w14:paraId="30E28E39" w14:textId="77777777" w:rsidR="002760A6" w:rsidRPr="00893DEF" w:rsidRDefault="002760A6" w:rsidP="002760A6">
      <w:pPr>
        <w:pStyle w:val="a5"/>
        <w:numPr>
          <w:ilvl w:val="0"/>
          <w:numId w:val="4"/>
        </w:numPr>
        <w:ind w:leftChars="0"/>
        <w:rPr>
          <w:rFonts w:asciiTheme="majorEastAsia" w:eastAsiaTheme="majorEastAsia" w:hAnsiTheme="majorEastAsia"/>
        </w:rPr>
      </w:pPr>
      <w:r w:rsidRPr="00893DEF">
        <w:rPr>
          <w:rFonts w:asciiTheme="majorEastAsia" w:eastAsiaTheme="majorEastAsia" w:hAnsiTheme="majorEastAsia" w:hint="eastAsia"/>
        </w:rPr>
        <w:t>「女性の職業生活における活躍の推進に関する法律（女性活躍推進法）」について、「知っている」及び「聞いたことはあるが、内容は知らない」と回答した割合は49.1％であった。（図表2-3）</w:t>
      </w:r>
    </w:p>
    <w:p w14:paraId="7E76F96B" w14:textId="77777777" w:rsidR="002760A6" w:rsidRPr="00893DEF" w:rsidRDefault="002760A6" w:rsidP="002760A6">
      <w:pPr>
        <w:pStyle w:val="a5"/>
        <w:numPr>
          <w:ilvl w:val="1"/>
          <w:numId w:val="4"/>
        </w:numPr>
        <w:ind w:leftChars="0"/>
        <w:rPr>
          <w:rFonts w:asciiTheme="majorEastAsia" w:eastAsiaTheme="majorEastAsia" w:hAnsiTheme="majorEastAsia"/>
        </w:rPr>
      </w:pPr>
      <w:r w:rsidRPr="00893DEF">
        <w:rPr>
          <w:rFonts w:asciiTheme="majorEastAsia" w:eastAsiaTheme="majorEastAsia" w:hAnsiTheme="majorEastAsia" w:hint="eastAsia"/>
        </w:rPr>
        <w:t>本項目は参考値につき、経年比較はせず単純集計表を記載。</w:t>
      </w:r>
    </w:p>
    <w:p w14:paraId="354B8079" w14:textId="77777777" w:rsidR="002760A6" w:rsidRPr="00893DEF" w:rsidRDefault="002760A6" w:rsidP="002760A6">
      <w:pPr>
        <w:widowControl/>
        <w:jc w:val="left"/>
        <w:rPr>
          <w:rFonts w:asciiTheme="majorEastAsia" w:eastAsiaTheme="majorEastAsia" w:hAnsiTheme="majorEastAsia"/>
        </w:rPr>
      </w:pPr>
      <w:r w:rsidRPr="00893DEF">
        <w:rPr>
          <w:rFonts w:asciiTheme="majorEastAsia" w:eastAsiaTheme="majorEastAsia" w:hAnsiTheme="majorEastAsia"/>
        </w:rPr>
        <w:br w:type="page"/>
      </w:r>
    </w:p>
    <w:p w14:paraId="2C8C6C83" w14:textId="77777777" w:rsidR="00925949" w:rsidRPr="004950D5" w:rsidRDefault="00925949" w:rsidP="00925949">
      <w:pPr>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【図表2-1】</w:t>
      </w:r>
    </w:p>
    <w:p w14:paraId="222BAD2A" w14:textId="77777777" w:rsidR="00925949" w:rsidRPr="004950D5" w:rsidRDefault="00925949" w:rsidP="00925949">
      <w:pPr>
        <w:rPr>
          <w:rFonts w:asciiTheme="majorEastAsia" w:eastAsiaTheme="majorEastAsia" w:hAnsiTheme="majorEastAsia"/>
          <w:color w:val="000000" w:themeColor="text1"/>
        </w:rPr>
      </w:pPr>
      <w:r w:rsidRPr="004950D5">
        <w:rPr>
          <w:noProof/>
          <w:color w:val="000000" w:themeColor="text1"/>
        </w:rPr>
        <w:drawing>
          <wp:inline distT="0" distB="0" distL="0" distR="0" wp14:anchorId="47221A40" wp14:editId="0255EB2F">
            <wp:extent cx="5399608" cy="796290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1258" cy="7965333"/>
                    </a:xfrm>
                    <a:prstGeom prst="rect">
                      <a:avLst/>
                    </a:prstGeom>
                    <a:noFill/>
                    <a:ln>
                      <a:noFill/>
                    </a:ln>
                  </pic:spPr>
                </pic:pic>
              </a:graphicData>
            </a:graphic>
          </wp:inline>
        </w:drawing>
      </w:r>
    </w:p>
    <w:p w14:paraId="009EFA5B" w14:textId="77777777" w:rsidR="00925949" w:rsidRPr="004950D5" w:rsidRDefault="00925949" w:rsidP="00925949">
      <w:pPr>
        <w:rPr>
          <w:rFonts w:asciiTheme="majorEastAsia" w:eastAsiaTheme="majorEastAsia" w:hAnsiTheme="majorEastAsia"/>
          <w:color w:val="000000" w:themeColor="text1"/>
        </w:rPr>
      </w:pPr>
      <w:r w:rsidRPr="004950D5">
        <w:rPr>
          <w:rFonts w:asciiTheme="majorEastAsia" w:eastAsiaTheme="majorEastAsia" w:hAnsiTheme="majorEastAsia"/>
          <w:noProof/>
          <w:color w:val="000000" w:themeColor="text1"/>
        </w:rPr>
        <w:drawing>
          <wp:inline distT="0" distB="0" distL="0" distR="0" wp14:anchorId="352C2D10" wp14:editId="7AC98120">
            <wp:extent cx="5400040" cy="3023371"/>
            <wp:effectExtent l="0" t="0" r="0" b="5715"/>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4230" cy="3036915"/>
                    </a:xfrm>
                    <a:prstGeom prst="rect">
                      <a:avLst/>
                    </a:prstGeom>
                    <a:noFill/>
                    <a:ln>
                      <a:noFill/>
                    </a:ln>
                  </pic:spPr>
                </pic:pic>
              </a:graphicData>
            </a:graphic>
          </wp:inline>
        </w:drawing>
      </w:r>
    </w:p>
    <w:p w14:paraId="6DF71D38" w14:textId="77777777" w:rsidR="00925949" w:rsidRPr="004950D5" w:rsidRDefault="00925949" w:rsidP="00925949">
      <w:pPr>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【図表2-2】</w:t>
      </w:r>
    </w:p>
    <w:p w14:paraId="3C28D4F9" w14:textId="77777777" w:rsidR="00925949" w:rsidRPr="004950D5" w:rsidRDefault="00925949" w:rsidP="00925949">
      <w:pPr>
        <w:rPr>
          <w:rFonts w:asciiTheme="majorEastAsia" w:eastAsiaTheme="majorEastAsia" w:hAnsiTheme="majorEastAsia"/>
          <w:color w:val="000000" w:themeColor="text1"/>
        </w:rPr>
      </w:pPr>
      <w:r w:rsidRPr="004950D5">
        <w:rPr>
          <w:noProof/>
          <w:color w:val="000000" w:themeColor="text1"/>
        </w:rPr>
        <w:drawing>
          <wp:inline distT="0" distB="0" distL="0" distR="0" wp14:anchorId="1F6B8FF4" wp14:editId="7C7E49B2">
            <wp:extent cx="5400040" cy="2353636"/>
            <wp:effectExtent l="0" t="0" r="0" b="889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2353636"/>
                    </a:xfrm>
                    <a:prstGeom prst="rect">
                      <a:avLst/>
                    </a:prstGeom>
                    <a:noFill/>
                    <a:ln>
                      <a:noFill/>
                    </a:ln>
                  </pic:spPr>
                </pic:pic>
              </a:graphicData>
            </a:graphic>
          </wp:inline>
        </w:drawing>
      </w:r>
    </w:p>
    <w:p w14:paraId="057F1B91" w14:textId="77777777" w:rsidR="00925949" w:rsidRPr="004950D5" w:rsidRDefault="00925949" w:rsidP="00925949">
      <w:pPr>
        <w:rPr>
          <w:noProof/>
          <w:color w:val="000000" w:themeColor="text1"/>
        </w:rPr>
      </w:pPr>
      <w:r w:rsidRPr="004950D5">
        <w:rPr>
          <w:noProof/>
          <w:color w:val="000000" w:themeColor="text1"/>
        </w:rPr>
        <w:drawing>
          <wp:inline distT="0" distB="0" distL="0" distR="0" wp14:anchorId="13DE2B80" wp14:editId="4D378E76">
            <wp:extent cx="4400550" cy="2219272"/>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27350" cy="2232788"/>
                    </a:xfrm>
                    <a:prstGeom prst="rect">
                      <a:avLst/>
                    </a:prstGeom>
                    <a:noFill/>
                    <a:ln>
                      <a:noFill/>
                    </a:ln>
                  </pic:spPr>
                </pic:pic>
              </a:graphicData>
            </a:graphic>
          </wp:inline>
        </w:drawing>
      </w:r>
    </w:p>
    <w:p w14:paraId="78514B9C" w14:textId="77777777" w:rsidR="00925949" w:rsidRPr="004950D5" w:rsidRDefault="00925949" w:rsidP="00925949">
      <w:pPr>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【図表2-3】</w:t>
      </w:r>
    </w:p>
    <w:p w14:paraId="61CE99E1" w14:textId="77777777" w:rsidR="00925949" w:rsidRPr="004950D5" w:rsidRDefault="00925949" w:rsidP="00925949">
      <w:pPr>
        <w:rPr>
          <w:rFonts w:asciiTheme="majorEastAsia" w:eastAsiaTheme="majorEastAsia" w:hAnsiTheme="majorEastAsia"/>
          <w:color w:val="000000" w:themeColor="text1"/>
        </w:rPr>
      </w:pPr>
      <w:r w:rsidRPr="004950D5">
        <w:rPr>
          <w:noProof/>
          <w:color w:val="000000" w:themeColor="text1"/>
        </w:rPr>
        <w:drawing>
          <wp:inline distT="0" distB="0" distL="0" distR="0" wp14:anchorId="67613136" wp14:editId="16A9D77C">
            <wp:extent cx="4867275" cy="1076325"/>
            <wp:effectExtent l="0" t="0" r="9525" b="9525"/>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67275" cy="1076325"/>
                    </a:xfrm>
                    <a:prstGeom prst="rect">
                      <a:avLst/>
                    </a:prstGeom>
                    <a:noFill/>
                    <a:ln>
                      <a:noFill/>
                    </a:ln>
                  </pic:spPr>
                </pic:pic>
              </a:graphicData>
            </a:graphic>
          </wp:inline>
        </w:drawing>
      </w:r>
      <w:r w:rsidRPr="004950D5">
        <w:rPr>
          <w:noProof/>
          <w:color w:val="000000" w:themeColor="text1"/>
        </w:rPr>
        <mc:AlternateContent>
          <mc:Choice Requires="wps">
            <w:drawing>
              <wp:anchor distT="0" distB="0" distL="114300" distR="114300" simplePos="0" relativeHeight="251691008" behindDoc="0" locked="0" layoutInCell="1" allowOverlap="1" wp14:anchorId="0CBC74FC" wp14:editId="34E09F38">
                <wp:simplePos x="0" y="0"/>
                <wp:positionH relativeFrom="column">
                  <wp:posOffset>4815840</wp:posOffset>
                </wp:positionH>
                <wp:positionV relativeFrom="paragraph">
                  <wp:posOffset>520700</wp:posOffset>
                </wp:positionV>
                <wp:extent cx="809625" cy="466725"/>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809625" cy="4667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7EA4A8F" w14:textId="77777777" w:rsidR="00925949" w:rsidRPr="00416B77" w:rsidRDefault="00925949" w:rsidP="00925949">
                            <w:pPr>
                              <w:jc w:val="center"/>
                              <w:rPr>
                                <w:rFonts w:asciiTheme="majorEastAsia" w:eastAsiaTheme="majorEastAsia" w:hAnsiTheme="majorEastAsia"/>
                              </w:rPr>
                            </w:pPr>
                            <w:r>
                              <w:rPr>
                                <w:rFonts w:asciiTheme="majorEastAsia" w:eastAsiaTheme="majorEastAsia" w:hAnsiTheme="majorEastAsia" w:hint="eastAsia"/>
                              </w:rPr>
                              <w:t>49.1</w:t>
                            </w:r>
                            <w:r w:rsidRPr="00416B77">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BC74FC" id="正方形/長方形 35" o:spid="_x0000_s1026" style="position:absolute;left:0;text-align:left;margin-left:379.2pt;margin-top:41pt;width:63.75pt;height:36.7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" filled="f" stroked="f" strokeweight="2pt">
                <v:textbox>
                  <w:txbxContent>
                    <w:p w14:paraId="67EA4A8F" w14:textId="77777777" w:rsidR="00925949" w:rsidRPr="00416B77" w:rsidRDefault="00925949" w:rsidP="00925949">
                      <w:pPr>
                        <w:jc w:val="center"/>
                        <w:rPr>
                          <w:rFonts w:asciiTheme="majorEastAsia" w:eastAsiaTheme="majorEastAsia" w:hAnsiTheme="majorEastAsia"/>
                        </w:rPr>
                      </w:pPr>
                      <w:r>
                        <w:rPr>
                          <w:rFonts w:asciiTheme="majorEastAsia" w:eastAsiaTheme="majorEastAsia" w:hAnsiTheme="majorEastAsia" w:hint="eastAsia"/>
                        </w:rPr>
                        <w:t>49.1</w:t>
                      </w:r>
                      <w:r w:rsidRPr="00416B77">
                        <w:rPr>
                          <w:rFonts w:asciiTheme="majorEastAsia" w:eastAsiaTheme="majorEastAsia" w:hAnsiTheme="majorEastAsia" w:hint="eastAsia"/>
                        </w:rPr>
                        <w:t>％</w:t>
                      </w:r>
                    </w:p>
                  </w:txbxContent>
                </v:textbox>
              </v:rect>
            </w:pict>
          </mc:Fallback>
        </mc:AlternateContent>
      </w:r>
      <w:r w:rsidRPr="004950D5">
        <w:rPr>
          <w:noProof/>
          <w:color w:val="000000" w:themeColor="text1"/>
        </w:rPr>
        <mc:AlternateContent>
          <mc:Choice Requires="wps">
            <w:drawing>
              <wp:anchor distT="0" distB="0" distL="114300" distR="114300" simplePos="0" relativeHeight="251689984" behindDoc="0" locked="0" layoutInCell="1" allowOverlap="1" wp14:anchorId="2848FF9C" wp14:editId="1382DC77">
                <wp:simplePos x="0" y="0"/>
                <wp:positionH relativeFrom="column">
                  <wp:posOffset>4872990</wp:posOffset>
                </wp:positionH>
                <wp:positionV relativeFrom="paragraph">
                  <wp:posOffset>635000</wp:posOffset>
                </wp:positionV>
                <wp:extent cx="95250" cy="252000"/>
                <wp:effectExtent l="0" t="0" r="19050" b="15240"/>
                <wp:wrapNone/>
                <wp:docPr id="34" name="右中かっこ 34"/>
                <wp:cNvGraphicFramePr/>
                <a:graphic xmlns:a="http://schemas.openxmlformats.org/drawingml/2006/main">
                  <a:graphicData uri="http://schemas.microsoft.com/office/word/2010/wordprocessingShape">
                    <wps:wsp>
                      <wps:cNvSpPr/>
                      <wps:spPr>
                        <a:xfrm>
                          <a:off x="0" y="0"/>
                          <a:ext cx="95250" cy="252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B2469D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4" o:spid="_x0000_s1026" type="#_x0000_t88" style="position:absolute;left:0;text-align:left;margin-left:383.7pt;margin-top:50pt;width:7.5pt;height:19.8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" adj="680" strokecolor="black [3040]"/>
            </w:pict>
          </mc:Fallback>
        </mc:AlternateContent>
      </w:r>
    </w:p>
    <w:p w14:paraId="4DF23078" w14:textId="77777777" w:rsidR="00925949" w:rsidRPr="004950D5" w:rsidRDefault="00925949" w:rsidP="00925949">
      <w:pPr>
        <w:rPr>
          <w:rFonts w:asciiTheme="majorEastAsia" w:eastAsiaTheme="majorEastAsia" w:hAnsiTheme="majorEastAsia"/>
          <w:color w:val="000000" w:themeColor="text1"/>
        </w:rPr>
      </w:pPr>
      <w:r w:rsidRPr="004950D5">
        <w:rPr>
          <w:rFonts w:asciiTheme="majorEastAsia" w:eastAsiaTheme="majorEastAsia" w:hAnsiTheme="majorEastAsia"/>
          <w:noProof/>
          <w:color w:val="000000" w:themeColor="text1"/>
        </w:rPr>
        <w:drawing>
          <wp:inline distT="0" distB="0" distL="0" distR="0" wp14:anchorId="1E507E13" wp14:editId="11016543">
            <wp:extent cx="5343525" cy="1231265"/>
            <wp:effectExtent l="0" t="0" r="9525" b="6985"/>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43525" cy="1231265"/>
                    </a:xfrm>
                    <a:prstGeom prst="rect">
                      <a:avLst/>
                    </a:prstGeom>
                    <a:noFill/>
                    <a:ln>
                      <a:noFill/>
                    </a:ln>
                  </pic:spPr>
                </pic:pic>
              </a:graphicData>
            </a:graphic>
          </wp:inline>
        </w:drawing>
      </w:r>
    </w:p>
    <w:p w14:paraId="5F3A3C5D" w14:textId="77777777" w:rsidR="00925949" w:rsidRPr="004950D5" w:rsidRDefault="00925949" w:rsidP="00925949">
      <w:pPr>
        <w:widowControl/>
        <w:jc w:val="left"/>
        <w:rPr>
          <w:rFonts w:asciiTheme="majorEastAsia" w:eastAsiaTheme="majorEastAsia" w:hAnsiTheme="majorEastAsia"/>
          <w:color w:val="000000" w:themeColor="text1"/>
        </w:rPr>
      </w:pPr>
    </w:p>
    <w:p w14:paraId="582AB4A5" w14:textId="77777777" w:rsidR="00925949" w:rsidRPr="004950D5" w:rsidRDefault="00925949" w:rsidP="00925949">
      <w:pPr>
        <w:widowControl/>
        <w:jc w:val="left"/>
        <w:rPr>
          <w:rFonts w:asciiTheme="majorEastAsia" w:eastAsiaTheme="majorEastAsia" w:hAnsiTheme="majorEastAsia"/>
          <w:color w:val="000000" w:themeColor="text1"/>
        </w:rPr>
      </w:pPr>
      <w:r w:rsidRPr="004950D5">
        <w:rPr>
          <w:rFonts w:asciiTheme="majorEastAsia" w:eastAsiaTheme="majorEastAsia" w:hAnsiTheme="majorEastAsia"/>
          <w:color w:val="000000" w:themeColor="text1"/>
        </w:rPr>
        <w:br w:type="page"/>
      </w:r>
    </w:p>
    <w:p w14:paraId="7960F741" w14:textId="77777777" w:rsidR="0063135F" w:rsidRPr="004950D5" w:rsidRDefault="0063135F" w:rsidP="0063135F">
      <w:pPr>
        <w:rPr>
          <w:rFonts w:asciiTheme="majorEastAsia" w:eastAsiaTheme="majorEastAsia" w:hAnsiTheme="majorEastAsia"/>
          <w:b/>
          <w:color w:val="000000" w:themeColor="text1"/>
          <w:u w:val="single"/>
        </w:rPr>
      </w:pPr>
      <w:r w:rsidRPr="004950D5">
        <w:rPr>
          <w:rFonts w:asciiTheme="majorEastAsia" w:eastAsiaTheme="majorEastAsia" w:hAnsiTheme="majorEastAsia" w:hint="eastAsia"/>
          <w:b/>
          <w:color w:val="000000" w:themeColor="text1"/>
          <w:u w:val="single"/>
        </w:rPr>
        <w:t>3.　児童虐待の防止について</w:t>
      </w:r>
    </w:p>
    <w:p w14:paraId="17FA663C" w14:textId="1EF2E9DD" w:rsidR="0063135F" w:rsidRPr="004950D5" w:rsidRDefault="0063135F" w:rsidP="0063135F">
      <w:pPr>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 xml:space="preserve">　児童相談所の児童虐待の相談対応件数は、児童虐待防止法施行前（H11年度：11,631件）の</w:t>
      </w:r>
      <w:r w:rsidR="00756B8F" w:rsidRPr="008C7DBE">
        <w:rPr>
          <w:rFonts w:asciiTheme="majorEastAsia" w:eastAsiaTheme="majorEastAsia" w:hAnsiTheme="majorEastAsia" w:hint="eastAsia"/>
          <w:color w:val="000000" w:themeColor="text1"/>
        </w:rPr>
        <w:t>約</w:t>
      </w:r>
      <w:r w:rsidR="00004B70">
        <w:rPr>
          <w:rFonts w:asciiTheme="majorEastAsia" w:eastAsiaTheme="majorEastAsia" w:hAnsiTheme="majorEastAsia" w:hint="eastAsia"/>
          <w:color w:val="000000" w:themeColor="text1"/>
        </w:rPr>
        <w:t>16</w:t>
      </w:r>
      <w:r w:rsidR="00756B8F" w:rsidRPr="008C7DBE">
        <w:rPr>
          <w:rFonts w:asciiTheme="majorEastAsia" w:eastAsiaTheme="majorEastAsia" w:hAnsiTheme="majorEastAsia" w:hint="eastAsia"/>
          <w:color w:val="000000" w:themeColor="text1"/>
        </w:rPr>
        <w:t>.7倍（</w:t>
      </w:r>
      <w:r w:rsidR="00004B70">
        <w:rPr>
          <w:rFonts w:asciiTheme="majorEastAsia" w:eastAsiaTheme="majorEastAsia" w:hAnsiTheme="majorEastAsia" w:hint="eastAsia"/>
          <w:color w:val="000000" w:themeColor="text1"/>
        </w:rPr>
        <w:t>R1</w:t>
      </w:r>
      <w:r w:rsidR="00756B8F" w:rsidRPr="008C7DBE">
        <w:rPr>
          <w:rFonts w:asciiTheme="majorEastAsia" w:eastAsiaTheme="majorEastAsia" w:hAnsiTheme="majorEastAsia" w:hint="eastAsia"/>
          <w:color w:val="000000" w:themeColor="text1"/>
        </w:rPr>
        <w:t>年度（速報値）：</w:t>
      </w:r>
      <w:r w:rsidR="00004B70">
        <w:rPr>
          <w:rFonts w:asciiTheme="majorEastAsia" w:eastAsiaTheme="majorEastAsia" w:hAnsiTheme="majorEastAsia"/>
          <w:color w:val="000000" w:themeColor="text1"/>
        </w:rPr>
        <w:t>193,780</w:t>
      </w:r>
      <w:r w:rsidR="00756B8F" w:rsidRPr="008C7DBE">
        <w:rPr>
          <w:rFonts w:asciiTheme="majorEastAsia" w:eastAsiaTheme="majorEastAsia" w:hAnsiTheme="majorEastAsia" w:hint="eastAsia"/>
          <w:color w:val="000000" w:themeColor="text1"/>
        </w:rPr>
        <w:t>件）</w:t>
      </w:r>
      <w:r w:rsidRPr="008C7DBE">
        <w:rPr>
          <w:rFonts w:asciiTheme="majorEastAsia" w:eastAsiaTheme="majorEastAsia" w:hAnsiTheme="majorEastAsia" w:hint="eastAsia"/>
          <w:color w:val="000000" w:themeColor="text1"/>
        </w:rPr>
        <w:t>に増加し</w:t>
      </w:r>
      <w:r w:rsidRPr="004950D5">
        <w:rPr>
          <w:rFonts w:asciiTheme="majorEastAsia" w:eastAsiaTheme="majorEastAsia" w:hAnsiTheme="majorEastAsia" w:hint="eastAsia"/>
          <w:color w:val="000000" w:themeColor="text1"/>
        </w:rPr>
        <w:t>ている。そんな中、「虐待かも」と思った時などに、すぐに児童相談所に通告・相談ができるように</w:t>
      </w:r>
      <w:r w:rsidR="001E02A6">
        <w:rPr>
          <w:rFonts w:asciiTheme="majorEastAsia" w:eastAsiaTheme="majorEastAsia" w:hAnsiTheme="majorEastAsia" w:hint="eastAsia"/>
          <w:color w:val="000000" w:themeColor="text1"/>
        </w:rPr>
        <w:t>虐待対応</w:t>
      </w:r>
      <w:r w:rsidRPr="004950D5">
        <w:rPr>
          <w:rFonts w:asciiTheme="majorEastAsia" w:eastAsiaTheme="majorEastAsia" w:hAnsiTheme="majorEastAsia" w:hint="eastAsia"/>
          <w:color w:val="000000" w:themeColor="text1"/>
        </w:rPr>
        <w:t>ダイヤル「</w:t>
      </w:r>
      <w:r w:rsidR="00184637">
        <w:rPr>
          <w:rFonts w:asciiTheme="majorEastAsia" w:eastAsiaTheme="majorEastAsia" w:hAnsiTheme="majorEastAsia" w:hint="eastAsia"/>
          <w:color w:val="000000" w:themeColor="text1"/>
        </w:rPr>
        <w:t>１８９</w:t>
      </w:r>
      <w:r w:rsidRPr="004950D5">
        <w:rPr>
          <w:rFonts w:asciiTheme="majorEastAsia" w:eastAsiaTheme="majorEastAsia" w:hAnsiTheme="majorEastAsia" w:hint="eastAsia"/>
          <w:color w:val="000000" w:themeColor="text1"/>
        </w:rPr>
        <w:t>（いちはやく）」が設定されている。今後の施策展開の資料とするため、</w:t>
      </w:r>
      <w:r w:rsidR="001E02A6">
        <w:rPr>
          <w:rFonts w:asciiTheme="majorEastAsia" w:eastAsiaTheme="majorEastAsia" w:hAnsiTheme="majorEastAsia" w:hint="eastAsia"/>
          <w:color w:val="000000" w:themeColor="text1"/>
        </w:rPr>
        <w:t>虐待対応</w:t>
      </w:r>
      <w:r w:rsidRPr="004950D5">
        <w:rPr>
          <w:rFonts w:asciiTheme="majorEastAsia" w:eastAsiaTheme="majorEastAsia" w:hAnsiTheme="majorEastAsia" w:hint="eastAsia"/>
          <w:color w:val="000000" w:themeColor="text1"/>
        </w:rPr>
        <w:t>ダイヤル「</w:t>
      </w:r>
      <w:r w:rsidR="00184637">
        <w:rPr>
          <w:rFonts w:asciiTheme="majorEastAsia" w:eastAsiaTheme="majorEastAsia" w:hAnsiTheme="majorEastAsia" w:hint="eastAsia"/>
          <w:color w:val="000000" w:themeColor="text1"/>
        </w:rPr>
        <w:t>１８９</w:t>
      </w:r>
      <w:r w:rsidRPr="004950D5">
        <w:rPr>
          <w:rFonts w:asciiTheme="majorEastAsia" w:eastAsiaTheme="majorEastAsia" w:hAnsiTheme="majorEastAsia" w:hint="eastAsia"/>
          <w:color w:val="000000" w:themeColor="text1"/>
        </w:rPr>
        <w:t>」や法律の内容についての認知状況を調査した。</w:t>
      </w:r>
    </w:p>
    <w:p w14:paraId="7C30DBBE" w14:textId="77777777" w:rsidR="0063135F" w:rsidRPr="001E02A6" w:rsidRDefault="0063135F" w:rsidP="0063135F">
      <w:pPr>
        <w:rPr>
          <w:rFonts w:asciiTheme="majorEastAsia" w:eastAsiaTheme="majorEastAsia" w:hAnsiTheme="majorEastAsia"/>
          <w:color w:val="000000" w:themeColor="text1"/>
        </w:rPr>
      </w:pPr>
    </w:p>
    <w:p w14:paraId="796B00F4" w14:textId="0511E7BC" w:rsidR="0063135F" w:rsidRPr="00EE31EF" w:rsidRDefault="001E02A6" w:rsidP="0063135F">
      <w:pPr>
        <w:pStyle w:val="a5"/>
        <w:numPr>
          <w:ilvl w:val="0"/>
          <w:numId w:val="8"/>
        </w:numPr>
        <w:ind w:leftChars="0"/>
        <w:rPr>
          <w:rFonts w:asciiTheme="majorEastAsia" w:eastAsiaTheme="majorEastAsia" w:hAnsiTheme="majorEastAsia"/>
        </w:rPr>
      </w:pPr>
      <w:r w:rsidRPr="00EE31EF">
        <w:rPr>
          <w:rFonts w:asciiTheme="majorEastAsia" w:eastAsiaTheme="majorEastAsia" w:hAnsiTheme="majorEastAsia" w:hint="eastAsia"/>
        </w:rPr>
        <w:t>虐待対応</w:t>
      </w:r>
      <w:r w:rsidR="0063135F" w:rsidRPr="00EE31EF">
        <w:rPr>
          <w:rFonts w:asciiTheme="majorEastAsia" w:eastAsiaTheme="majorEastAsia" w:hAnsiTheme="majorEastAsia" w:hint="eastAsia"/>
        </w:rPr>
        <w:t>ダイヤル「</w:t>
      </w:r>
      <w:r w:rsidR="00184637" w:rsidRPr="00EE31EF">
        <w:rPr>
          <w:rFonts w:asciiTheme="majorEastAsia" w:eastAsiaTheme="majorEastAsia" w:hAnsiTheme="majorEastAsia" w:hint="eastAsia"/>
        </w:rPr>
        <w:t>１８９</w:t>
      </w:r>
      <w:r w:rsidR="0063135F" w:rsidRPr="00EE31EF">
        <w:rPr>
          <w:rFonts w:asciiTheme="majorEastAsia" w:eastAsiaTheme="majorEastAsia" w:hAnsiTheme="majorEastAsia" w:hint="eastAsia"/>
        </w:rPr>
        <w:t>」について、「</w:t>
      </w:r>
      <w:r w:rsidRPr="00EE31EF">
        <w:rPr>
          <w:rFonts w:asciiTheme="majorEastAsia" w:eastAsiaTheme="majorEastAsia" w:hAnsiTheme="majorEastAsia" w:hint="eastAsia"/>
        </w:rPr>
        <w:t>虐待対応</w:t>
      </w:r>
      <w:r w:rsidR="00184637" w:rsidRPr="00EE31EF">
        <w:rPr>
          <w:rFonts w:asciiTheme="majorEastAsia" w:eastAsiaTheme="majorEastAsia" w:hAnsiTheme="majorEastAsia" w:hint="eastAsia"/>
        </w:rPr>
        <w:t>ダイヤルがあることも、それが「１８９」</w:t>
      </w:r>
      <w:r w:rsidR="0063135F" w:rsidRPr="00EE31EF">
        <w:rPr>
          <w:rFonts w:asciiTheme="majorEastAsia" w:eastAsiaTheme="majorEastAsia" w:hAnsiTheme="majorEastAsia" w:hint="eastAsia"/>
        </w:rPr>
        <w:t>であることも知っていた」と回答した割合は</w:t>
      </w:r>
      <w:r w:rsidR="00756B8F" w:rsidRPr="00EE31EF">
        <w:rPr>
          <w:rFonts w:asciiTheme="majorEastAsia" w:eastAsiaTheme="majorEastAsia" w:hAnsiTheme="majorEastAsia" w:hint="eastAsia"/>
        </w:rPr>
        <w:t>13.0％</w:t>
      </w:r>
      <w:r w:rsidR="0063135F" w:rsidRPr="00EE31EF">
        <w:rPr>
          <w:rFonts w:asciiTheme="majorEastAsia" w:eastAsiaTheme="majorEastAsia" w:hAnsiTheme="majorEastAsia" w:hint="eastAsia"/>
        </w:rPr>
        <w:t>であった。（図表3-1）</w:t>
      </w:r>
    </w:p>
    <w:p w14:paraId="18CD4B07" w14:textId="25C209C2" w:rsidR="00A4353B" w:rsidRPr="00EE31EF" w:rsidRDefault="00A4353B" w:rsidP="0063135F">
      <w:pPr>
        <w:pStyle w:val="a5"/>
        <w:numPr>
          <w:ilvl w:val="0"/>
          <w:numId w:val="8"/>
        </w:numPr>
        <w:ind w:leftChars="0"/>
        <w:rPr>
          <w:rFonts w:asciiTheme="majorEastAsia" w:eastAsiaTheme="majorEastAsia" w:hAnsiTheme="majorEastAsia"/>
        </w:rPr>
      </w:pPr>
      <w:r w:rsidRPr="00EE31EF">
        <w:rPr>
          <w:rFonts w:asciiTheme="majorEastAsia" w:eastAsiaTheme="majorEastAsia" w:hAnsiTheme="majorEastAsia" w:hint="eastAsia"/>
        </w:rPr>
        <w:t>「虐待対応ダイヤルがあることも、それが「１８９」であることも知っていた」、「虐待対応ダイヤルがあることは知っていたが、それが「１８９」であることは知らなかった」人に対し、何で見聞きしたことがあるかを調査したところ、「テレビ、ラジオ（41.4％）」の割合が最も高く、「大阪府や市町村の広報誌（31.1％）」「児童虐待に関するリーフレット・ポスター（25.2%）」と続いた。（図表</w:t>
      </w:r>
      <w:r w:rsidR="00F67F15" w:rsidRPr="00EE31EF">
        <w:rPr>
          <w:rFonts w:asciiTheme="majorEastAsia" w:eastAsiaTheme="majorEastAsia" w:hAnsiTheme="majorEastAsia" w:hint="eastAsia"/>
        </w:rPr>
        <w:t>3-2</w:t>
      </w:r>
      <w:r w:rsidRPr="00EE31EF">
        <w:rPr>
          <w:rFonts w:asciiTheme="majorEastAsia" w:eastAsiaTheme="majorEastAsia" w:hAnsiTheme="majorEastAsia" w:hint="eastAsia"/>
        </w:rPr>
        <w:t>）</w:t>
      </w:r>
    </w:p>
    <w:p w14:paraId="19109770" w14:textId="53D59DF8" w:rsidR="0063135F" w:rsidRDefault="0063135F" w:rsidP="0063135F">
      <w:pPr>
        <w:pStyle w:val="a5"/>
        <w:numPr>
          <w:ilvl w:val="0"/>
          <w:numId w:val="8"/>
        </w:numPr>
        <w:ind w:leftChars="0"/>
        <w:rPr>
          <w:rFonts w:asciiTheme="majorEastAsia" w:eastAsiaTheme="majorEastAsia" w:hAnsiTheme="majorEastAsia"/>
          <w:color w:val="000000" w:themeColor="text1"/>
        </w:rPr>
      </w:pPr>
      <w:r w:rsidRPr="00EE31EF">
        <w:rPr>
          <w:rFonts w:asciiTheme="majorEastAsia" w:eastAsiaTheme="majorEastAsia" w:hAnsiTheme="majorEastAsia" w:hint="eastAsia"/>
        </w:rPr>
        <w:t>「児童虐待の防止等に関する法律」に基づく、福祉事務所</w:t>
      </w:r>
      <w:r w:rsidRPr="004950D5">
        <w:rPr>
          <w:rFonts w:asciiTheme="majorEastAsia" w:eastAsiaTheme="majorEastAsia" w:hAnsiTheme="majorEastAsia" w:hint="eastAsia"/>
          <w:color w:val="000000" w:themeColor="text1"/>
        </w:rPr>
        <w:t>又は児童相談所等への通告義務を知っている割合は</w:t>
      </w:r>
      <w:r w:rsidR="00756B8F" w:rsidRPr="004950D5">
        <w:rPr>
          <w:rFonts w:asciiTheme="majorEastAsia" w:eastAsiaTheme="majorEastAsia" w:hAnsiTheme="majorEastAsia" w:hint="eastAsia"/>
          <w:color w:val="000000" w:themeColor="text1"/>
        </w:rPr>
        <w:t>53.1％</w:t>
      </w:r>
      <w:r w:rsidRPr="004950D5">
        <w:rPr>
          <w:rFonts w:asciiTheme="majorEastAsia" w:eastAsiaTheme="majorEastAsia" w:hAnsiTheme="majorEastAsia" w:hint="eastAsia"/>
          <w:color w:val="000000" w:themeColor="text1"/>
        </w:rPr>
        <w:t>であった。（図表</w:t>
      </w:r>
      <w:r w:rsidR="00F67F15">
        <w:rPr>
          <w:rFonts w:asciiTheme="majorEastAsia" w:eastAsiaTheme="majorEastAsia" w:hAnsiTheme="majorEastAsia" w:hint="eastAsia"/>
          <w:color w:val="000000" w:themeColor="text1"/>
        </w:rPr>
        <w:t>3-3</w:t>
      </w:r>
      <w:r w:rsidRPr="004950D5">
        <w:rPr>
          <w:rFonts w:asciiTheme="majorEastAsia" w:eastAsiaTheme="majorEastAsia" w:hAnsiTheme="majorEastAsia" w:hint="eastAsia"/>
          <w:color w:val="000000" w:themeColor="text1"/>
        </w:rPr>
        <w:t>）</w:t>
      </w:r>
    </w:p>
    <w:p w14:paraId="1A32EBE8" w14:textId="0EF35A40" w:rsidR="00B42023" w:rsidRPr="00A4353B" w:rsidRDefault="00B42023" w:rsidP="00A4353B">
      <w:pPr>
        <w:rPr>
          <w:rFonts w:asciiTheme="majorEastAsia" w:eastAsiaTheme="majorEastAsia" w:hAnsiTheme="majorEastAsia"/>
          <w:color w:val="000000" w:themeColor="text1"/>
        </w:rPr>
      </w:pPr>
    </w:p>
    <w:p w14:paraId="2C8E74D6" w14:textId="77777777" w:rsidR="0063135F" w:rsidRPr="004950D5" w:rsidRDefault="0063135F" w:rsidP="0063135F">
      <w:pPr>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【図表3-1】</w:t>
      </w:r>
    </w:p>
    <w:p w14:paraId="702504B7" w14:textId="649474CB" w:rsidR="0063135F" w:rsidRPr="004950D5" w:rsidRDefault="000D0520" w:rsidP="0063135F">
      <w:pPr>
        <w:rPr>
          <w:rFonts w:asciiTheme="majorEastAsia" w:eastAsiaTheme="majorEastAsia" w:hAnsiTheme="majorEastAsia"/>
          <w:color w:val="000000" w:themeColor="text1"/>
        </w:rPr>
      </w:pPr>
      <w:r w:rsidRPr="000D0520">
        <w:rPr>
          <w:noProof/>
        </w:rPr>
        <w:drawing>
          <wp:inline distT="0" distB="0" distL="0" distR="0" wp14:anchorId="2587FA1C" wp14:editId="545A0A21">
            <wp:extent cx="5400040" cy="1021389"/>
            <wp:effectExtent l="0" t="0" r="0" b="762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40" cy="1021389"/>
                    </a:xfrm>
                    <a:prstGeom prst="rect">
                      <a:avLst/>
                    </a:prstGeom>
                    <a:noFill/>
                    <a:ln>
                      <a:noFill/>
                    </a:ln>
                  </pic:spPr>
                </pic:pic>
              </a:graphicData>
            </a:graphic>
          </wp:inline>
        </w:drawing>
      </w:r>
    </w:p>
    <w:p w14:paraId="5732CB8D" w14:textId="77777777" w:rsidR="0063135F" w:rsidRPr="004950D5" w:rsidRDefault="008C7DBE" w:rsidP="0063135F">
      <w:pPr>
        <w:rPr>
          <w:rFonts w:asciiTheme="majorEastAsia" w:eastAsiaTheme="majorEastAsia" w:hAnsiTheme="majorEastAsia"/>
          <w:color w:val="000000" w:themeColor="text1"/>
        </w:rPr>
      </w:pPr>
      <w:r>
        <w:rPr>
          <w:rFonts w:asciiTheme="majorEastAsia" w:eastAsiaTheme="majorEastAsia" w:hAnsiTheme="majorEastAsia"/>
          <w:noProof/>
          <w:color w:val="000000" w:themeColor="text1"/>
        </w:rPr>
        <w:drawing>
          <wp:inline distT="0" distB="0" distL="0" distR="0" wp14:anchorId="64A192AA" wp14:editId="258477C0">
            <wp:extent cx="5785485" cy="1800225"/>
            <wp:effectExtent l="0" t="0" r="5715" b="9525"/>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85485" cy="1800225"/>
                    </a:xfrm>
                    <a:prstGeom prst="rect">
                      <a:avLst/>
                    </a:prstGeom>
                    <a:noFill/>
                    <a:ln>
                      <a:noFill/>
                    </a:ln>
                  </pic:spPr>
                </pic:pic>
              </a:graphicData>
            </a:graphic>
          </wp:inline>
        </w:drawing>
      </w:r>
    </w:p>
    <w:p w14:paraId="52B7CFCA" w14:textId="77777777" w:rsidR="0063135F" w:rsidRPr="004950D5" w:rsidRDefault="0063135F" w:rsidP="001A10D1">
      <w:pPr>
        <w:spacing w:line="200" w:lineRule="exact"/>
        <w:rPr>
          <w:rFonts w:asciiTheme="majorEastAsia" w:eastAsiaTheme="majorEastAsia" w:hAnsiTheme="majorEastAsia"/>
          <w:color w:val="000000" w:themeColor="text1"/>
        </w:rPr>
      </w:pPr>
    </w:p>
    <w:p w14:paraId="4EB31139" w14:textId="77777777" w:rsidR="009A6A61" w:rsidRDefault="009A6A61" w:rsidP="0063135F">
      <w:pPr>
        <w:rPr>
          <w:rFonts w:asciiTheme="majorEastAsia" w:eastAsiaTheme="majorEastAsia" w:hAnsiTheme="majorEastAsia"/>
          <w:color w:val="000000" w:themeColor="text1"/>
        </w:rPr>
      </w:pPr>
    </w:p>
    <w:p w14:paraId="5225E0B6" w14:textId="72F4870B" w:rsidR="009A6A61" w:rsidRDefault="009A6A61" w:rsidP="0063135F">
      <w:pPr>
        <w:rPr>
          <w:rFonts w:asciiTheme="majorEastAsia" w:eastAsiaTheme="majorEastAsia" w:hAnsiTheme="majorEastAsia"/>
          <w:color w:val="000000" w:themeColor="text1"/>
        </w:rPr>
      </w:pPr>
    </w:p>
    <w:p w14:paraId="29ED99AC" w14:textId="64E0411E" w:rsidR="00A45349" w:rsidRDefault="00A45349" w:rsidP="0063135F">
      <w:pPr>
        <w:rPr>
          <w:rFonts w:asciiTheme="majorEastAsia" w:eastAsiaTheme="majorEastAsia" w:hAnsiTheme="majorEastAsia"/>
          <w:color w:val="000000" w:themeColor="text1"/>
        </w:rPr>
      </w:pPr>
    </w:p>
    <w:p w14:paraId="0A2F0CD2" w14:textId="04AD6FB4" w:rsidR="00A45349" w:rsidRDefault="00A45349" w:rsidP="0063135F">
      <w:pPr>
        <w:rPr>
          <w:rFonts w:asciiTheme="majorEastAsia" w:eastAsiaTheme="majorEastAsia" w:hAnsiTheme="majorEastAsia"/>
          <w:color w:val="000000" w:themeColor="text1"/>
        </w:rPr>
      </w:pPr>
    </w:p>
    <w:p w14:paraId="0CA304D1" w14:textId="77777777" w:rsidR="00A45349" w:rsidRDefault="00A45349" w:rsidP="0063135F">
      <w:pPr>
        <w:rPr>
          <w:rFonts w:asciiTheme="majorEastAsia" w:eastAsiaTheme="majorEastAsia" w:hAnsiTheme="majorEastAsia"/>
          <w:color w:val="000000" w:themeColor="text1"/>
        </w:rPr>
      </w:pPr>
    </w:p>
    <w:p w14:paraId="7A2767BA" w14:textId="5D9E382B" w:rsidR="0063135F" w:rsidRPr="004950D5" w:rsidRDefault="0063135F" w:rsidP="0063135F">
      <w:pPr>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【図表3-2】</w:t>
      </w:r>
    </w:p>
    <w:p w14:paraId="05E6D220" w14:textId="34C86A3A" w:rsidR="009A6A61" w:rsidRDefault="000D0520" w:rsidP="0063135F">
      <w:pPr>
        <w:rPr>
          <w:rFonts w:asciiTheme="majorEastAsia" w:eastAsiaTheme="majorEastAsia" w:hAnsiTheme="majorEastAsia"/>
          <w:b/>
          <w:color w:val="000000" w:themeColor="text1"/>
          <w:u w:val="single"/>
        </w:rPr>
      </w:pPr>
      <w:r w:rsidRPr="000D0520">
        <w:rPr>
          <w:noProof/>
        </w:rPr>
        <w:drawing>
          <wp:inline distT="0" distB="0" distL="0" distR="0" wp14:anchorId="68DF6256" wp14:editId="4A934F7D">
            <wp:extent cx="5400040" cy="2627278"/>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0040" cy="2627278"/>
                    </a:xfrm>
                    <a:prstGeom prst="rect">
                      <a:avLst/>
                    </a:prstGeom>
                    <a:noFill/>
                    <a:ln>
                      <a:noFill/>
                    </a:ln>
                  </pic:spPr>
                </pic:pic>
              </a:graphicData>
            </a:graphic>
          </wp:inline>
        </w:drawing>
      </w:r>
    </w:p>
    <w:p w14:paraId="2544A601" w14:textId="77777777" w:rsidR="00C25E09" w:rsidRDefault="00C25E09" w:rsidP="0063135F">
      <w:pPr>
        <w:rPr>
          <w:rFonts w:asciiTheme="majorEastAsia" w:eastAsiaTheme="majorEastAsia" w:hAnsiTheme="majorEastAsia"/>
          <w:b/>
          <w:color w:val="000000" w:themeColor="text1"/>
          <w:u w:val="single"/>
        </w:rPr>
      </w:pPr>
    </w:p>
    <w:p w14:paraId="42213439" w14:textId="0CEB8385" w:rsidR="009A6A61" w:rsidRDefault="009A6A61" w:rsidP="0063135F">
      <w:pPr>
        <w:rPr>
          <w:rFonts w:asciiTheme="majorEastAsia" w:eastAsiaTheme="majorEastAsia" w:hAnsiTheme="majorEastAsia"/>
          <w:b/>
          <w:color w:val="000000" w:themeColor="text1"/>
          <w:u w:val="single"/>
        </w:rPr>
      </w:pPr>
      <w:r>
        <w:rPr>
          <w:rFonts w:asciiTheme="majorEastAsia" w:eastAsiaTheme="majorEastAsia" w:hAnsiTheme="majorEastAsia"/>
          <w:b/>
          <w:noProof/>
          <w:color w:val="000000" w:themeColor="text1"/>
          <w:u w:val="single"/>
        </w:rPr>
        <w:drawing>
          <wp:inline distT="0" distB="0" distL="0" distR="0" wp14:anchorId="1CDE7D9F" wp14:editId="6F2EFE05">
            <wp:extent cx="5980430" cy="1993265"/>
            <wp:effectExtent l="0" t="0" r="1905" b="6985"/>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80430" cy="1993265"/>
                    </a:xfrm>
                    <a:prstGeom prst="rect">
                      <a:avLst/>
                    </a:prstGeom>
                    <a:noFill/>
                    <a:ln>
                      <a:noFill/>
                    </a:ln>
                  </pic:spPr>
                </pic:pic>
              </a:graphicData>
            </a:graphic>
          </wp:inline>
        </w:drawing>
      </w:r>
    </w:p>
    <w:p w14:paraId="3417A35E" w14:textId="542189E6" w:rsidR="009A6A61" w:rsidRDefault="009A6A61" w:rsidP="0063135F">
      <w:pPr>
        <w:rPr>
          <w:rFonts w:asciiTheme="majorEastAsia" w:eastAsiaTheme="majorEastAsia" w:hAnsiTheme="majorEastAsia"/>
          <w:b/>
          <w:color w:val="000000" w:themeColor="text1"/>
          <w:u w:val="single"/>
        </w:rPr>
      </w:pPr>
    </w:p>
    <w:p w14:paraId="25B4114D" w14:textId="70FF801D" w:rsidR="009A6A61" w:rsidRDefault="00A4353B" w:rsidP="0063135F">
      <w:pPr>
        <w:rPr>
          <w:rFonts w:asciiTheme="majorEastAsia" w:eastAsiaTheme="majorEastAsia" w:hAnsiTheme="majorEastAsia"/>
          <w:color w:val="000000" w:themeColor="text1"/>
        </w:rPr>
      </w:pPr>
      <w:r w:rsidRPr="00A4353B">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図表3-3</w:t>
      </w:r>
      <w:r w:rsidRPr="00A4353B">
        <w:rPr>
          <w:rFonts w:asciiTheme="majorEastAsia" w:eastAsiaTheme="majorEastAsia" w:hAnsiTheme="majorEastAsia" w:hint="eastAsia"/>
          <w:color w:val="000000" w:themeColor="text1"/>
        </w:rPr>
        <w:t>】</w:t>
      </w:r>
    </w:p>
    <w:p w14:paraId="14E2D79E" w14:textId="2EFF8BD4" w:rsidR="00A4353B" w:rsidRPr="00A4353B" w:rsidRDefault="000D0520" w:rsidP="0063135F">
      <w:pPr>
        <w:rPr>
          <w:rFonts w:asciiTheme="majorEastAsia" w:eastAsiaTheme="majorEastAsia" w:hAnsiTheme="majorEastAsia"/>
          <w:color w:val="000000" w:themeColor="text1"/>
        </w:rPr>
      </w:pPr>
      <w:r w:rsidRPr="000D0520">
        <w:rPr>
          <w:noProof/>
        </w:rPr>
        <w:drawing>
          <wp:inline distT="0" distB="0" distL="0" distR="0" wp14:anchorId="4BB24DC0" wp14:editId="58E51FE1">
            <wp:extent cx="5400040" cy="879283"/>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040" cy="879283"/>
                    </a:xfrm>
                    <a:prstGeom prst="rect">
                      <a:avLst/>
                    </a:prstGeom>
                    <a:noFill/>
                    <a:ln>
                      <a:noFill/>
                    </a:ln>
                  </pic:spPr>
                </pic:pic>
              </a:graphicData>
            </a:graphic>
          </wp:inline>
        </w:drawing>
      </w:r>
    </w:p>
    <w:p w14:paraId="06E5F422" w14:textId="2BF7DDCE" w:rsidR="009A6A61" w:rsidRDefault="00A4353B" w:rsidP="0063135F">
      <w:pPr>
        <w:rPr>
          <w:rFonts w:asciiTheme="majorEastAsia" w:eastAsiaTheme="majorEastAsia" w:hAnsiTheme="majorEastAsia"/>
          <w:b/>
          <w:color w:val="000000" w:themeColor="text1"/>
          <w:u w:val="single"/>
        </w:rPr>
      </w:pPr>
      <w:r>
        <w:rPr>
          <w:rFonts w:asciiTheme="majorEastAsia" w:eastAsiaTheme="majorEastAsia" w:hAnsiTheme="majorEastAsia"/>
          <w:b/>
          <w:noProof/>
          <w:color w:val="000000" w:themeColor="text1"/>
          <w:u w:val="single"/>
        </w:rPr>
        <w:drawing>
          <wp:inline distT="0" distB="0" distL="0" distR="0" wp14:anchorId="11AB4982" wp14:editId="7B9205DD">
            <wp:extent cx="5791835" cy="1231265"/>
            <wp:effectExtent l="0" t="0" r="0" b="6985"/>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91835" cy="1231265"/>
                    </a:xfrm>
                    <a:prstGeom prst="rect">
                      <a:avLst/>
                    </a:prstGeom>
                    <a:noFill/>
                    <a:ln>
                      <a:noFill/>
                    </a:ln>
                  </pic:spPr>
                </pic:pic>
              </a:graphicData>
            </a:graphic>
          </wp:inline>
        </w:drawing>
      </w:r>
    </w:p>
    <w:p w14:paraId="4F9AFDD9" w14:textId="77777777" w:rsidR="00C25E09" w:rsidRDefault="00C25E09" w:rsidP="0063135F">
      <w:pPr>
        <w:rPr>
          <w:rFonts w:asciiTheme="majorEastAsia" w:eastAsiaTheme="majorEastAsia" w:hAnsiTheme="majorEastAsia"/>
          <w:b/>
          <w:color w:val="000000" w:themeColor="text1"/>
          <w:u w:val="single"/>
        </w:rPr>
      </w:pPr>
    </w:p>
    <w:p w14:paraId="60667EB7" w14:textId="46FF6A3A" w:rsidR="0063135F" w:rsidRPr="004950D5" w:rsidRDefault="0063135F" w:rsidP="0063135F">
      <w:pPr>
        <w:rPr>
          <w:rFonts w:asciiTheme="majorEastAsia" w:eastAsiaTheme="majorEastAsia" w:hAnsiTheme="majorEastAsia"/>
          <w:b/>
          <w:color w:val="000000" w:themeColor="text1"/>
          <w:u w:val="single"/>
        </w:rPr>
      </w:pPr>
      <w:r w:rsidRPr="004950D5">
        <w:rPr>
          <w:rFonts w:asciiTheme="majorEastAsia" w:eastAsiaTheme="majorEastAsia" w:hAnsiTheme="majorEastAsia" w:hint="eastAsia"/>
          <w:b/>
          <w:color w:val="000000" w:themeColor="text1"/>
          <w:u w:val="single"/>
        </w:rPr>
        <w:t>4.　障がいに対する理解について</w:t>
      </w:r>
    </w:p>
    <w:p w14:paraId="57180A72" w14:textId="77777777" w:rsidR="008D3C26" w:rsidRPr="004950D5" w:rsidRDefault="0063135F" w:rsidP="008D3C26">
      <w:pPr>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 xml:space="preserve">　大阪府では、「障害者差別解消法（障害を理由とする差別の解消の推進に関する法律）」（平成25年6月成立、平成28年4月施行）を受け、</w:t>
      </w:r>
      <w:r w:rsidR="008D3C26" w:rsidRPr="004950D5">
        <w:rPr>
          <w:rFonts w:asciiTheme="majorEastAsia" w:eastAsiaTheme="majorEastAsia" w:hAnsiTheme="majorEastAsia" w:hint="eastAsia"/>
          <w:color w:val="000000" w:themeColor="text1"/>
        </w:rPr>
        <w:t>大阪府障がい者差別解消条例を平成28年４月に施行した。</w:t>
      </w:r>
    </w:p>
    <w:p w14:paraId="50559AB2" w14:textId="77777777" w:rsidR="0063135F" w:rsidRPr="004950D5" w:rsidRDefault="008D3C26" w:rsidP="008D3C26">
      <w:pPr>
        <w:ind w:firstLineChars="100" w:firstLine="210"/>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条例に基づき、</w:t>
      </w:r>
      <w:r w:rsidR="0063135F" w:rsidRPr="004950D5">
        <w:rPr>
          <w:rFonts w:asciiTheme="majorEastAsia" w:eastAsiaTheme="majorEastAsia" w:hAnsiTheme="majorEastAsia" w:hint="eastAsia"/>
          <w:color w:val="000000" w:themeColor="text1"/>
        </w:rPr>
        <w:t>「『大阪府障がい者差別解消ガイドライン』等による啓発活動」と「</w:t>
      </w:r>
      <w:r w:rsidRPr="004950D5">
        <w:rPr>
          <w:rFonts w:asciiTheme="majorEastAsia" w:eastAsiaTheme="majorEastAsia" w:hAnsiTheme="majorEastAsia" w:hint="eastAsia"/>
          <w:color w:val="000000" w:themeColor="text1"/>
        </w:rPr>
        <w:t>広域支援相談員の配置などの相談及び紛争の防止又は解決のための体制整備</w:t>
      </w:r>
      <w:r w:rsidR="0063135F" w:rsidRPr="004950D5">
        <w:rPr>
          <w:rFonts w:asciiTheme="majorEastAsia" w:eastAsiaTheme="majorEastAsia" w:hAnsiTheme="majorEastAsia" w:hint="eastAsia"/>
          <w:color w:val="000000" w:themeColor="text1"/>
        </w:rPr>
        <w:t>」を車の両輪として、障がいを理由とする差別の解消に向けた取組みを進めている。これまでの啓発活動の効果検証を行うため、府民の認知度や認識について質問した。</w:t>
      </w:r>
    </w:p>
    <w:p w14:paraId="7F1C6BFD" w14:textId="77777777" w:rsidR="0063135F" w:rsidRPr="004950D5" w:rsidRDefault="0063135F" w:rsidP="0063135F">
      <w:pPr>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 xml:space="preserve">　併せて、平成29年6月より府及び市</w:t>
      </w:r>
      <w:r w:rsidR="008D3830" w:rsidRPr="004950D5">
        <w:rPr>
          <w:rFonts w:asciiTheme="majorEastAsia" w:eastAsiaTheme="majorEastAsia" w:hAnsiTheme="majorEastAsia" w:hint="eastAsia"/>
          <w:color w:val="000000" w:themeColor="text1"/>
        </w:rPr>
        <w:t>区</w:t>
      </w:r>
      <w:r w:rsidRPr="004950D5">
        <w:rPr>
          <w:rFonts w:asciiTheme="majorEastAsia" w:eastAsiaTheme="majorEastAsia" w:hAnsiTheme="majorEastAsia" w:hint="eastAsia"/>
          <w:color w:val="000000" w:themeColor="text1"/>
        </w:rPr>
        <w:t>町村が配布を開始した「ヘルプマーク」の認知状況についても調査を行った。</w:t>
      </w:r>
    </w:p>
    <w:p w14:paraId="0067B423" w14:textId="77777777" w:rsidR="0063135F" w:rsidRPr="004950D5" w:rsidRDefault="0063135F" w:rsidP="0063135F">
      <w:pPr>
        <w:rPr>
          <w:rFonts w:asciiTheme="majorEastAsia" w:eastAsiaTheme="majorEastAsia" w:hAnsiTheme="majorEastAsia"/>
          <w:color w:val="000000" w:themeColor="text1"/>
        </w:rPr>
      </w:pPr>
    </w:p>
    <w:p w14:paraId="2576537F" w14:textId="77777777" w:rsidR="0063135F" w:rsidRPr="004950D5" w:rsidRDefault="0063135F" w:rsidP="0063135F">
      <w:pPr>
        <w:pStyle w:val="a5"/>
        <w:numPr>
          <w:ilvl w:val="0"/>
          <w:numId w:val="4"/>
        </w:numPr>
        <w:ind w:leftChars="0"/>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検証にあたって</w:t>
      </w:r>
    </w:p>
    <w:p w14:paraId="476DEC21" w14:textId="77777777" w:rsidR="0063135F" w:rsidRPr="004950D5" w:rsidRDefault="0063135F" w:rsidP="0063135F">
      <w:pPr>
        <w:pStyle w:val="a5"/>
        <w:numPr>
          <w:ilvl w:val="0"/>
          <w:numId w:val="9"/>
        </w:numPr>
        <w:ind w:leftChars="0"/>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 xml:space="preserve">　障害者差別解消法について、「法の内容を含め知っている」及び「法の内容は知らないが、法があることは知っている」と回答した人を【認知層】、「知らない」と回答した人を【非認知層】とする。</w:t>
      </w:r>
    </w:p>
    <w:p w14:paraId="5F0890AB" w14:textId="77777777" w:rsidR="0063135F" w:rsidRPr="004950D5" w:rsidRDefault="0063135F" w:rsidP="0063135F">
      <w:pPr>
        <w:pStyle w:val="a5"/>
        <w:numPr>
          <w:ilvl w:val="0"/>
          <w:numId w:val="9"/>
        </w:numPr>
        <w:ind w:leftChars="0"/>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 xml:space="preserve">　障がいのある人に対して、過大な負担となる場合を除き、合理的配慮を行わないことについて、障がいを理由とする「差別にあたると思う」及び「どちらかと言えば差別にあたると思う」と回答した人を【差別にあたる】、それ以外の回答者を【差別にはあたらない・どちらとも言えない】とする。</w:t>
      </w:r>
    </w:p>
    <w:p w14:paraId="66A2D26D" w14:textId="77777777" w:rsidR="0063135F" w:rsidRPr="004950D5" w:rsidRDefault="0063135F" w:rsidP="0063135F">
      <w:pPr>
        <w:pStyle w:val="a5"/>
        <w:numPr>
          <w:ilvl w:val="0"/>
          <w:numId w:val="9"/>
        </w:numPr>
        <w:ind w:leftChars="0"/>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 xml:space="preserve">　障がいのある人や妊娠初期の方など、援助や配慮を必要としている方々が、周囲の方にそれを知らせる「ヘルプマーク」について、「マークも意味も知っている」及び「マークを見たり聞いたりしたことはあるが、意味は知らない」と回答した人を【認知層】、「知らない」と回答した人を【非認知層】とする。</w:t>
      </w:r>
    </w:p>
    <w:p w14:paraId="0F6F856E" w14:textId="77777777" w:rsidR="0063135F" w:rsidRPr="004950D5" w:rsidRDefault="0063135F" w:rsidP="0063135F">
      <w:pPr>
        <w:rPr>
          <w:rFonts w:asciiTheme="majorEastAsia" w:eastAsiaTheme="majorEastAsia" w:hAnsiTheme="majorEastAsia"/>
          <w:color w:val="000000" w:themeColor="text1"/>
        </w:rPr>
      </w:pPr>
    </w:p>
    <w:p w14:paraId="445E7AAB" w14:textId="77777777" w:rsidR="0063135F" w:rsidRPr="004950D5" w:rsidRDefault="0063135F" w:rsidP="0063135F">
      <w:pPr>
        <w:pStyle w:val="a5"/>
        <w:numPr>
          <w:ilvl w:val="0"/>
          <w:numId w:val="10"/>
        </w:numPr>
        <w:ind w:leftChars="0"/>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障害者差別解消法の【認知層】の割合は</w:t>
      </w:r>
      <w:r w:rsidR="00001AC0" w:rsidRPr="004950D5">
        <w:rPr>
          <w:rFonts w:asciiTheme="majorEastAsia" w:eastAsiaTheme="majorEastAsia" w:hAnsiTheme="majorEastAsia" w:hint="eastAsia"/>
          <w:color w:val="000000" w:themeColor="text1"/>
        </w:rPr>
        <w:t>54.5</w:t>
      </w:r>
      <w:r w:rsidRPr="004950D5">
        <w:rPr>
          <w:rFonts w:asciiTheme="majorEastAsia" w:eastAsiaTheme="majorEastAsia" w:hAnsiTheme="majorEastAsia" w:hint="eastAsia"/>
          <w:color w:val="000000" w:themeColor="text1"/>
        </w:rPr>
        <w:t>％であった。（図表</w:t>
      </w:r>
      <w:r w:rsidRPr="004950D5">
        <w:rPr>
          <w:rFonts w:asciiTheme="majorEastAsia" w:eastAsiaTheme="majorEastAsia" w:hAnsiTheme="majorEastAsia"/>
          <w:color w:val="000000" w:themeColor="text1"/>
        </w:rPr>
        <w:t>4</w:t>
      </w:r>
      <w:r w:rsidRPr="004950D5">
        <w:rPr>
          <w:rFonts w:asciiTheme="majorEastAsia" w:eastAsiaTheme="majorEastAsia" w:hAnsiTheme="majorEastAsia" w:hint="eastAsia"/>
          <w:color w:val="000000" w:themeColor="text1"/>
        </w:rPr>
        <w:t>-1）</w:t>
      </w:r>
    </w:p>
    <w:p w14:paraId="7794C450" w14:textId="77777777" w:rsidR="0063135F" w:rsidRPr="004950D5" w:rsidRDefault="0063135F" w:rsidP="0063135F">
      <w:pPr>
        <w:pStyle w:val="a5"/>
        <w:numPr>
          <w:ilvl w:val="0"/>
          <w:numId w:val="10"/>
        </w:numPr>
        <w:ind w:leftChars="0"/>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障がいのある人に対して、過大な負担となる場合を除き、合理的配慮を行わないことについて、障がいを理由とする【差別にあたる】割合は</w:t>
      </w:r>
      <w:r w:rsidR="00001AC0" w:rsidRPr="004950D5">
        <w:rPr>
          <w:rFonts w:asciiTheme="majorEastAsia" w:eastAsiaTheme="majorEastAsia" w:hAnsiTheme="majorEastAsia" w:hint="eastAsia"/>
          <w:color w:val="000000" w:themeColor="text1"/>
        </w:rPr>
        <w:t>58.2</w:t>
      </w:r>
      <w:r w:rsidRPr="004950D5">
        <w:rPr>
          <w:rFonts w:asciiTheme="majorEastAsia" w:eastAsiaTheme="majorEastAsia" w:hAnsiTheme="majorEastAsia" w:hint="eastAsia"/>
          <w:color w:val="000000" w:themeColor="text1"/>
        </w:rPr>
        <w:t>％であった。（図表4-2）</w:t>
      </w:r>
    </w:p>
    <w:p w14:paraId="213C3B3C" w14:textId="77777777" w:rsidR="0063135F" w:rsidRPr="004950D5" w:rsidRDefault="0063135F" w:rsidP="0063135F">
      <w:pPr>
        <w:pStyle w:val="a5"/>
        <w:numPr>
          <w:ilvl w:val="0"/>
          <w:numId w:val="10"/>
        </w:numPr>
        <w:ind w:leftChars="0"/>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ヘルプマークの【認知層】の割合は</w:t>
      </w:r>
      <w:r w:rsidR="00001AC0" w:rsidRPr="004950D5">
        <w:rPr>
          <w:rFonts w:asciiTheme="majorEastAsia" w:eastAsiaTheme="majorEastAsia" w:hAnsiTheme="majorEastAsia" w:hint="eastAsia"/>
          <w:color w:val="000000" w:themeColor="text1"/>
        </w:rPr>
        <w:t>54.8</w:t>
      </w:r>
      <w:r w:rsidRPr="004950D5">
        <w:rPr>
          <w:rFonts w:asciiTheme="majorEastAsia" w:eastAsiaTheme="majorEastAsia" w:hAnsiTheme="majorEastAsia" w:hint="eastAsia"/>
          <w:color w:val="000000" w:themeColor="text1"/>
        </w:rPr>
        <w:t>％であった。（図表4-3）</w:t>
      </w:r>
    </w:p>
    <w:p w14:paraId="1EB91E2D" w14:textId="77777777" w:rsidR="0063135F" w:rsidRPr="004950D5" w:rsidRDefault="0063135F" w:rsidP="0063135F">
      <w:pPr>
        <w:pStyle w:val="a5"/>
        <w:ind w:leftChars="0" w:left="420"/>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男性より女性の方が【認知層】の割合が高く、年代別では若い年代の方が、【認知層】の割合が高い傾向にあることが分かった。（図表4-4）</w:t>
      </w:r>
    </w:p>
    <w:p w14:paraId="3EC772B9" w14:textId="77777777" w:rsidR="0063135F" w:rsidRPr="004950D5" w:rsidRDefault="0063135F" w:rsidP="0063135F">
      <w:pPr>
        <w:pStyle w:val="a5"/>
        <w:ind w:leftChars="0" w:left="420"/>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また、障害者差別解消法の【認知層】や、合理的配慮を行わないことが【差別にあたる】層といった障がいに対する理解の高い人の方が、ヘルプマークの【認知層】の割合も高いことが分かった。（図表4-5）</w:t>
      </w:r>
    </w:p>
    <w:p w14:paraId="0488FCE6" w14:textId="263576B2" w:rsidR="0063135F" w:rsidRPr="004950D5" w:rsidRDefault="0063135F" w:rsidP="0063135F">
      <w:pPr>
        <w:pStyle w:val="a5"/>
        <w:numPr>
          <w:ilvl w:val="0"/>
          <w:numId w:val="10"/>
        </w:numPr>
        <w:ind w:leftChars="0"/>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ヘルプマークの</w:t>
      </w:r>
      <w:r w:rsidR="00FE44CC" w:rsidRPr="00FE44CC">
        <w:rPr>
          <w:rFonts w:asciiTheme="majorEastAsia" w:eastAsiaTheme="majorEastAsia" w:hAnsiTheme="majorEastAsia" w:hint="eastAsia"/>
          <w:color w:val="FF0000"/>
        </w:rPr>
        <w:t>【</w:t>
      </w:r>
      <w:r w:rsidRPr="004950D5">
        <w:rPr>
          <w:rFonts w:asciiTheme="majorEastAsia" w:eastAsiaTheme="majorEastAsia" w:hAnsiTheme="majorEastAsia" w:hint="eastAsia"/>
          <w:color w:val="000000" w:themeColor="text1"/>
        </w:rPr>
        <w:t>認知層</w:t>
      </w:r>
      <w:r w:rsidR="00FE44CC" w:rsidRPr="00FE44CC">
        <w:rPr>
          <w:rFonts w:asciiTheme="majorEastAsia" w:eastAsiaTheme="majorEastAsia" w:hAnsiTheme="majorEastAsia" w:hint="eastAsia"/>
          <w:color w:val="FF0000"/>
        </w:rPr>
        <w:t>】</w:t>
      </w:r>
      <w:r w:rsidRPr="004950D5">
        <w:rPr>
          <w:rFonts w:asciiTheme="majorEastAsia" w:eastAsiaTheme="majorEastAsia" w:hAnsiTheme="majorEastAsia" w:hint="eastAsia"/>
          <w:color w:val="000000" w:themeColor="text1"/>
        </w:rPr>
        <w:t>に対し「何で知ったか」を調査したところ、「街中で付けている人をみかけた（</w:t>
      </w:r>
      <w:r w:rsidR="006004E5" w:rsidRPr="004950D5">
        <w:rPr>
          <w:rFonts w:asciiTheme="majorEastAsia" w:eastAsiaTheme="majorEastAsia" w:hAnsiTheme="majorEastAsia" w:hint="eastAsia"/>
          <w:color w:val="000000" w:themeColor="text1"/>
        </w:rPr>
        <w:t>41.1</w:t>
      </w:r>
      <w:r w:rsidR="00DF23E6" w:rsidRPr="004950D5">
        <w:rPr>
          <w:rFonts w:asciiTheme="majorEastAsia" w:eastAsiaTheme="majorEastAsia" w:hAnsiTheme="majorEastAsia" w:hint="eastAsia"/>
          <w:color w:val="000000" w:themeColor="text1"/>
        </w:rPr>
        <w:t>％）」が最も多</w:t>
      </w:r>
      <w:r w:rsidRPr="004950D5">
        <w:rPr>
          <w:rFonts w:asciiTheme="majorEastAsia" w:eastAsiaTheme="majorEastAsia" w:hAnsiTheme="majorEastAsia" w:hint="eastAsia"/>
          <w:color w:val="000000" w:themeColor="text1"/>
        </w:rPr>
        <w:t>く、</w:t>
      </w:r>
      <w:r w:rsidR="006004E5" w:rsidRPr="004950D5">
        <w:rPr>
          <w:rFonts w:asciiTheme="majorEastAsia" w:eastAsiaTheme="majorEastAsia" w:hAnsiTheme="majorEastAsia" w:hint="eastAsia"/>
          <w:color w:val="000000" w:themeColor="text1"/>
        </w:rPr>
        <w:t>「公共交通機関内（ポスター、ステッカーなど）（26.1％）」、</w:t>
      </w:r>
      <w:r w:rsidRPr="004950D5">
        <w:rPr>
          <w:rFonts w:asciiTheme="majorEastAsia" w:eastAsiaTheme="majorEastAsia" w:hAnsiTheme="majorEastAsia" w:hint="eastAsia"/>
          <w:color w:val="000000" w:themeColor="text1"/>
        </w:rPr>
        <w:t>「テレビや新聞、ラジオなど（</w:t>
      </w:r>
      <w:r w:rsidR="006004E5" w:rsidRPr="004950D5">
        <w:rPr>
          <w:rFonts w:asciiTheme="majorEastAsia" w:eastAsiaTheme="majorEastAsia" w:hAnsiTheme="majorEastAsia" w:hint="eastAsia"/>
          <w:color w:val="000000" w:themeColor="text1"/>
        </w:rPr>
        <w:t>25.7</w:t>
      </w:r>
      <w:r w:rsidRPr="004950D5">
        <w:rPr>
          <w:rFonts w:asciiTheme="majorEastAsia" w:eastAsiaTheme="majorEastAsia" w:hAnsiTheme="majorEastAsia" w:hint="eastAsia"/>
          <w:color w:val="000000" w:themeColor="text1"/>
        </w:rPr>
        <w:t>％）」、と続いた。（図表4-6）</w:t>
      </w:r>
    </w:p>
    <w:p w14:paraId="165AC74B" w14:textId="77777777" w:rsidR="0063135F" w:rsidRPr="004950D5" w:rsidRDefault="0063135F" w:rsidP="0063135F">
      <w:pPr>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【図表4-1】</w:t>
      </w:r>
    </w:p>
    <w:p w14:paraId="339C4384" w14:textId="77777777" w:rsidR="005E3506" w:rsidRPr="004950D5" w:rsidRDefault="00591005" w:rsidP="0063135F">
      <w:pPr>
        <w:rPr>
          <w:rFonts w:asciiTheme="majorEastAsia" w:eastAsiaTheme="majorEastAsia" w:hAnsiTheme="majorEastAsia"/>
          <w:color w:val="000000" w:themeColor="text1"/>
        </w:rPr>
      </w:pPr>
      <w:r w:rsidRPr="004950D5">
        <w:rPr>
          <w:noProof/>
          <w:color w:val="000000" w:themeColor="text1"/>
        </w:rPr>
        <w:drawing>
          <wp:inline distT="0" distB="0" distL="0" distR="0" wp14:anchorId="780A2DFE" wp14:editId="39937218">
            <wp:extent cx="4867275" cy="130492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67275" cy="1304925"/>
                    </a:xfrm>
                    <a:prstGeom prst="rect">
                      <a:avLst/>
                    </a:prstGeom>
                    <a:noFill/>
                    <a:ln>
                      <a:noFill/>
                    </a:ln>
                  </pic:spPr>
                </pic:pic>
              </a:graphicData>
            </a:graphic>
          </wp:inline>
        </w:drawing>
      </w:r>
      <w:r w:rsidR="009030BA" w:rsidRPr="004950D5">
        <w:rPr>
          <w:noProof/>
          <w:color w:val="000000" w:themeColor="text1"/>
        </w:rPr>
        <mc:AlternateContent>
          <mc:Choice Requires="wpg">
            <w:drawing>
              <wp:anchor distT="0" distB="0" distL="114300" distR="114300" simplePos="0" relativeHeight="251677696" behindDoc="0" locked="0" layoutInCell="1" allowOverlap="1" wp14:anchorId="688CD044" wp14:editId="0864DC76">
                <wp:simplePos x="0" y="0"/>
                <wp:positionH relativeFrom="column">
                  <wp:posOffset>4901565</wp:posOffset>
                </wp:positionH>
                <wp:positionV relativeFrom="paragraph">
                  <wp:posOffset>835025</wp:posOffset>
                </wp:positionV>
                <wp:extent cx="704215" cy="381000"/>
                <wp:effectExtent l="0" t="0" r="0" b="0"/>
                <wp:wrapNone/>
                <wp:docPr id="105" name="グループ化 105"/>
                <wp:cNvGraphicFramePr/>
                <a:graphic xmlns:a="http://schemas.openxmlformats.org/drawingml/2006/main">
                  <a:graphicData uri="http://schemas.microsoft.com/office/word/2010/wordprocessingGroup">
                    <wpg:wgp>
                      <wpg:cNvGrpSpPr/>
                      <wpg:grpSpPr>
                        <a:xfrm>
                          <a:off x="0" y="0"/>
                          <a:ext cx="704215" cy="381000"/>
                          <a:chOff x="0" y="0"/>
                          <a:chExt cx="704215" cy="381000"/>
                        </a:xfrm>
                      </wpg:grpSpPr>
                      <wps:wsp>
                        <wps:cNvPr id="101" name="右中かっこ 37"/>
                        <wps:cNvSpPr/>
                        <wps:spPr>
                          <a:xfrm>
                            <a:off x="0" y="66675"/>
                            <a:ext cx="142875" cy="251460"/>
                          </a:xfrm>
                          <a:prstGeom prst="rightBrace">
                            <a:avLst/>
                          </a:prstGeom>
                          <a:ln w="12700"/>
                        </wps:spPr>
                        <wps:style>
                          <a:lnRef idx="1">
                            <a:schemeClr val="dk1"/>
                          </a:lnRef>
                          <a:fillRef idx="0">
                            <a:schemeClr val="dk1"/>
                          </a:fillRef>
                          <a:effectRef idx="0">
                            <a:schemeClr val="dk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s:wsp>
                        <wps:cNvPr id="102" name="テキスト ボックス 38"/>
                        <wps:cNvSpPr txBox="1"/>
                        <wps:spPr>
                          <a:xfrm>
                            <a:off x="76200" y="0"/>
                            <a:ext cx="628015" cy="3810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584FC1C" w14:textId="77777777" w:rsidR="009030BA" w:rsidRDefault="009030BA" w:rsidP="009030BA">
                              <w:pPr>
                                <w:pStyle w:val="Web"/>
                                <w:spacing w:before="0" w:beforeAutospacing="0" w:after="0" w:afterAutospacing="0"/>
                              </w:pPr>
                              <w:r>
                                <w:rPr>
                                  <w:rFonts w:ascii="ＭＳ ゴシック" w:eastAsia="ＭＳ ゴシック" w:hAnsi="ＭＳ ゴシック" w:cstheme="minorBidi" w:hint="eastAsia"/>
                                  <w:color w:val="000000" w:themeColor="dark1"/>
                                  <w:sz w:val="22"/>
                                  <w:szCs w:val="22"/>
                                </w:rPr>
                                <w:t>54.5％</w:t>
                              </w:r>
                            </w:p>
                          </w:txbxContent>
                        </wps:txbx>
                        <wps:bodyPr vertOverflow="clip" horzOverflow="clip" wrap="square" rtlCol="0" anchor="ctr">
                          <a:noAutofit/>
                        </wps:bodyPr>
                      </wps:wsp>
                    </wpg:wgp>
                  </a:graphicData>
                </a:graphic>
              </wp:anchor>
            </w:drawing>
          </mc:Choice>
          <mc:Fallback>
            <w:pict>
              <v:group w14:anchorId="688CD044" id="グループ化 105" o:spid="_x0000_s1027" style="position:absolute;left:0;text-align:left;margin-left:385.95pt;margin-top:65.75pt;width:55.45pt;height:30pt;z-index:251677696" coordsize="7042,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7" o:spid="_x0000_s1028" type="#_x0000_t88" style="position:absolute;top:666;width:1428;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" adj="1023" strokecolor="black [3040]" strokeweight="1pt"/>
                <v:shapetype id="_x0000_t202" coordsize="21600,21600" o:spt="202" path="m,l,21600r21600,l21600,xe">
                  <v:stroke joinstyle="miter"/>
                  <v:path gradientshapeok="t" o:connecttype="rect"/>
                </v:shapetype>
                <v:shape id="テキスト ボックス 38" o:spid="_x0000_s1029" type="#_x0000_t202" style="position:absolute;left:762;width:628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" filled="f" stroked="f">
                  <v:textbox>
                    <w:txbxContent>
                      <w:p w14:paraId="5584FC1C" w14:textId="77777777" w:rsidR="009030BA" w:rsidRDefault="009030BA" w:rsidP="009030BA">
                        <w:pPr>
                          <w:pStyle w:val="Web"/>
                          <w:spacing w:before="0" w:beforeAutospacing="0" w:after="0" w:afterAutospacing="0"/>
                        </w:pPr>
                        <w:r>
                          <w:rPr>
                            <w:rFonts w:ascii="ＭＳ ゴシック" w:eastAsia="ＭＳ ゴシック" w:hAnsi="ＭＳ ゴシック" w:cstheme="minorBidi" w:hint="eastAsia"/>
                            <w:color w:val="000000" w:themeColor="dark1"/>
                            <w:sz w:val="22"/>
                            <w:szCs w:val="22"/>
                          </w:rPr>
                          <w:t>54.5％</w:t>
                        </w:r>
                      </w:p>
                    </w:txbxContent>
                  </v:textbox>
                </v:shape>
              </v:group>
            </w:pict>
          </mc:Fallback>
        </mc:AlternateContent>
      </w:r>
    </w:p>
    <w:p w14:paraId="0CD6EC6F" w14:textId="75DD86C6" w:rsidR="005E3506" w:rsidRDefault="005E3506" w:rsidP="00BA2D33">
      <w:pPr>
        <w:spacing w:line="200" w:lineRule="exact"/>
        <w:rPr>
          <w:rFonts w:asciiTheme="majorEastAsia" w:eastAsiaTheme="majorEastAsia" w:hAnsiTheme="majorEastAsia"/>
          <w:color w:val="000000" w:themeColor="text1"/>
        </w:rPr>
      </w:pPr>
    </w:p>
    <w:p w14:paraId="4E885184" w14:textId="2BCBFDE2" w:rsidR="00475BB3" w:rsidRPr="004950D5" w:rsidRDefault="00475BB3" w:rsidP="0063135F">
      <w:pPr>
        <w:rPr>
          <w:rFonts w:asciiTheme="majorEastAsia" w:eastAsiaTheme="majorEastAsia" w:hAnsiTheme="majorEastAsia"/>
          <w:color w:val="000000" w:themeColor="text1"/>
        </w:rPr>
      </w:pPr>
      <w:r>
        <w:rPr>
          <w:rFonts w:asciiTheme="majorEastAsia" w:eastAsiaTheme="majorEastAsia" w:hAnsiTheme="majorEastAsia"/>
          <w:noProof/>
          <w:color w:val="000000" w:themeColor="text1"/>
        </w:rPr>
        <w:drawing>
          <wp:inline distT="0" distB="0" distL="0" distR="0" wp14:anchorId="5E7C074C" wp14:editId="206A577D">
            <wp:extent cx="5602605" cy="644894"/>
            <wp:effectExtent l="0" t="0" r="0" b="317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4759" cy="660106"/>
                    </a:xfrm>
                    <a:prstGeom prst="rect">
                      <a:avLst/>
                    </a:prstGeom>
                    <a:noFill/>
                    <a:ln>
                      <a:noFill/>
                    </a:ln>
                  </pic:spPr>
                </pic:pic>
              </a:graphicData>
            </a:graphic>
          </wp:inline>
        </w:drawing>
      </w:r>
    </w:p>
    <w:p w14:paraId="77C5977F" w14:textId="77777777" w:rsidR="00BA2D33" w:rsidRDefault="00BA2D33" w:rsidP="0063135F">
      <w:pPr>
        <w:rPr>
          <w:rFonts w:asciiTheme="majorEastAsia" w:eastAsiaTheme="majorEastAsia" w:hAnsiTheme="majorEastAsia"/>
          <w:color w:val="000000" w:themeColor="text1"/>
        </w:rPr>
      </w:pPr>
    </w:p>
    <w:p w14:paraId="2C390AC2" w14:textId="4A674B6E" w:rsidR="0063135F" w:rsidRPr="004950D5" w:rsidRDefault="0063135F" w:rsidP="0063135F">
      <w:pPr>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【図表4-2】</w:t>
      </w:r>
    </w:p>
    <w:p w14:paraId="235E834E" w14:textId="77777777" w:rsidR="00E07089" w:rsidRPr="004950D5" w:rsidRDefault="00591005" w:rsidP="0063135F">
      <w:pPr>
        <w:rPr>
          <w:rFonts w:asciiTheme="majorEastAsia" w:eastAsiaTheme="majorEastAsia" w:hAnsiTheme="majorEastAsia"/>
          <w:color w:val="000000" w:themeColor="text1"/>
        </w:rPr>
      </w:pPr>
      <w:r w:rsidRPr="004950D5">
        <w:rPr>
          <w:noProof/>
          <w:color w:val="000000" w:themeColor="text1"/>
        </w:rPr>
        <w:drawing>
          <wp:inline distT="0" distB="0" distL="0" distR="0" wp14:anchorId="2A6ACFCD" wp14:editId="2AAB07DD">
            <wp:extent cx="4867275" cy="1809750"/>
            <wp:effectExtent l="0" t="0" r="9525"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67275" cy="1809750"/>
                    </a:xfrm>
                    <a:prstGeom prst="rect">
                      <a:avLst/>
                    </a:prstGeom>
                    <a:noFill/>
                    <a:ln>
                      <a:noFill/>
                    </a:ln>
                  </pic:spPr>
                </pic:pic>
              </a:graphicData>
            </a:graphic>
          </wp:inline>
        </w:drawing>
      </w:r>
      <w:r w:rsidR="00E07089" w:rsidRPr="004950D5">
        <w:rPr>
          <w:noProof/>
          <w:color w:val="000000" w:themeColor="text1"/>
        </w:rPr>
        <mc:AlternateContent>
          <mc:Choice Requires="wpg">
            <w:drawing>
              <wp:anchor distT="0" distB="0" distL="114300" distR="114300" simplePos="0" relativeHeight="251679744" behindDoc="0" locked="0" layoutInCell="1" allowOverlap="1" wp14:anchorId="0914F916" wp14:editId="7E597EA0">
                <wp:simplePos x="0" y="0"/>
                <wp:positionH relativeFrom="column">
                  <wp:posOffset>4905375</wp:posOffset>
                </wp:positionH>
                <wp:positionV relativeFrom="paragraph">
                  <wp:posOffset>1009015</wp:posOffset>
                </wp:positionV>
                <wp:extent cx="704215" cy="381000"/>
                <wp:effectExtent l="0" t="0" r="0" b="0"/>
                <wp:wrapNone/>
                <wp:docPr id="116" name="グループ化 116"/>
                <wp:cNvGraphicFramePr/>
                <a:graphic xmlns:a="http://schemas.openxmlformats.org/drawingml/2006/main">
                  <a:graphicData uri="http://schemas.microsoft.com/office/word/2010/wordprocessingGroup">
                    <wpg:wgp>
                      <wpg:cNvGrpSpPr/>
                      <wpg:grpSpPr>
                        <a:xfrm>
                          <a:off x="0" y="0"/>
                          <a:ext cx="704215" cy="381000"/>
                          <a:chOff x="0" y="0"/>
                          <a:chExt cx="704215" cy="381000"/>
                        </a:xfrm>
                      </wpg:grpSpPr>
                      <wps:wsp>
                        <wps:cNvPr id="117" name="右中かっこ 37"/>
                        <wps:cNvSpPr/>
                        <wps:spPr>
                          <a:xfrm>
                            <a:off x="0" y="66675"/>
                            <a:ext cx="142875" cy="251460"/>
                          </a:xfrm>
                          <a:prstGeom prst="rightBrace">
                            <a:avLst/>
                          </a:prstGeom>
                          <a:noFill/>
                          <a:ln w="12700" cap="flat" cmpd="sng" algn="ctr">
                            <a:solidFill>
                              <a:sysClr val="windowText" lastClr="000000">
                                <a:shade val="95000"/>
                                <a:satMod val="105000"/>
                              </a:sysClr>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s:wsp>
                        <wps:cNvPr id="118" name="テキスト ボックス 38"/>
                        <wps:cNvSpPr txBox="1"/>
                        <wps:spPr>
                          <a:xfrm>
                            <a:off x="76200" y="0"/>
                            <a:ext cx="628015" cy="381000"/>
                          </a:xfrm>
                          <a:prstGeom prst="rect">
                            <a:avLst/>
                          </a:prstGeom>
                          <a:noFill/>
                          <a:ln w="9525" cmpd="sng">
                            <a:noFill/>
                          </a:ln>
                          <a:effectLst/>
                        </wps:spPr>
                        <wps:txbx>
                          <w:txbxContent>
                            <w:p w14:paraId="521A3EA1" w14:textId="77777777" w:rsidR="00E07089" w:rsidRDefault="00E07089" w:rsidP="00E07089">
                              <w:pPr>
                                <w:pStyle w:val="Web"/>
                                <w:spacing w:before="0" w:beforeAutospacing="0" w:after="0" w:afterAutospacing="0"/>
                              </w:pPr>
                              <w:r>
                                <w:rPr>
                                  <w:rFonts w:ascii="ＭＳ ゴシック" w:eastAsia="ＭＳ ゴシック" w:hAnsi="ＭＳ ゴシック" w:cstheme="minorBidi" w:hint="eastAsia"/>
                                  <w:color w:val="000000" w:themeColor="dark1"/>
                                  <w:sz w:val="22"/>
                                  <w:szCs w:val="22"/>
                                </w:rPr>
                                <w:t>58.2％</w:t>
                              </w:r>
                            </w:p>
                          </w:txbxContent>
                        </wps:txbx>
                        <wps:bodyPr vertOverflow="clip" horzOverflow="clip" wrap="square" rtlCol="0" anchor="ctr">
                          <a:noAutofit/>
                        </wps:bodyPr>
                      </wps:wsp>
                    </wpg:wgp>
                  </a:graphicData>
                </a:graphic>
              </wp:anchor>
            </w:drawing>
          </mc:Choice>
          <mc:Fallback>
            <w:pict>
              <v:group w14:anchorId="0914F916" id="グループ化 116" o:spid="_x0000_s1030" style="position:absolute;left:0;text-align:left;margin-left:386.25pt;margin-top:79.45pt;width:55.45pt;height:30pt;z-index:251679744" coordsize="7042,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">
                <v:shape id="右中かっこ 37" o:spid="_x0000_s1031" type="#_x0000_t88" style="position:absolute;top:666;width:1428;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" adj="1023" strokeweight="1pt"/>
                <v:shape id="テキスト ボックス 38" o:spid="_x0000_s1032" type="#_x0000_t202" style="position:absolute;left:762;width:628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" filled="f" stroked="f">
                  <v:textbox>
                    <w:txbxContent>
                      <w:p w14:paraId="521A3EA1" w14:textId="77777777" w:rsidR="00E07089" w:rsidRDefault="00E07089" w:rsidP="00E07089">
                        <w:pPr>
                          <w:pStyle w:val="Web"/>
                          <w:spacing w:before="0" w:beforeAutospacing="0" w:after="0" w:afterAutospacing="0"/>
                        </w:pPr>
                        <w:r>
                          <w:rPr>
                            <w:rFonts w:ascii="ＭＳ ゴシック" w:eastAsia="ＭＳ ゴシック" w:hAnsi="ＭＳ ゴシック" w:cstheme="minorBidi" w:hint="eastAsia"/>
                            <w:color w:val="000000" w:themeColor="dark1"/>
                            <w:sz w:val="22"/>
                            <w:szCs w:val="22"/>
                          </w:rPr>
                          <w:t>58.2％</w:t>
                        </w:r>
                      </w:p>
                    </w:txbxContent>
                  </v:textbox>
                </v:shape>
              </v:group>
            </w:pict>
          </mc:Fallback>
        </mc:AlternateContent>
      </w:r>
    </w:p>
    <w:p w14:paraId="7BDFFE1B" w14:textId="3B4F5635" w:rsidR="005E3506" w:rsidRDefault="005E3506" w:rsidP="00BA2D33">
      <w:pPr>
        <w:spacing w:line="200" w:lineRule="exact"/>
        <w:rPr>
          <w:noProof/>
          <w:color w:val="000000" w:themeColor="text1"/>
        </w:rPr>
      </w:pPr>
    </w:p>
    <w:p w14:paraId="6DAAFC5A" w14:textId="56671AAF" w:rsidR="00BA2D33" w:rsidRPr="004950D5" w:rsidRDefault="00BA2D33" w:rsidP="0063135F">
      <w:pPr>
        <w:rPr>
          <w:rFonts w:asciiTheme="majorEastAsia" w:eastAsiaTheme="majorEastAsia" w:hAnsiTheme="majorEastAsia"/>
          <w:color w:val="000000" w:themeColor="text1"/>
        </w:rPr>
      </w:pPr>
      <w:r>
        <w:rPr>
          <w:rFonts w:asciiTheme="majorEastAsia" w:eastAsiaTheme="majorEastAsia" w:hAnsiTheme="majorEastAsia"/>
          <w:noProof/>
          <w:color w:val="000000" w:themeColor="text1"/>
        </w:rPr>
        <w:drawing>
          <wp:inline distT="0" distB="0" distL="0" distR="0" wp14:anchorId="12F57A9B" wp14:editId="4A5BBC0E">
            <wp:extent cx="5626232" cy="654685"/>
            <wp:effectExtent l="0" t="0" r="0" b="0"/>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44256" cy="668419"/>
                    </a:xfrm>
                    <a:prstGeom prst="rect">
                      <a:avLst/>
                    </a:prstGeom>
                    <a:noFill/>
                    <a:ln>
                      <a:noFill/>
                    </a:ln>
                  </pic:spPr>
                </pic:pic>
              </a:graphicData>
            </a:graphic>
          </wp:inline>
        </w:drawing>
      </w:r>
    </w:p>
    <w:p w14:paraId="5B24498B" w14:textId="49B60BB2" w:rsidR="0063135F" w:rsidRPr="004950D5" w:rsidRDefault="00FF4C40" w:rsidP="0063135F">
      <w:pPr>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【図表4-3】</w:t>
      </w:r>
    </w:p>
    <w:p w14:paraId="1A263D87" w14:textId="11A61FFD" w:rsidR="005E3506" w:rsidRPr="004950D5" w:rsidRDefault="006748A8" w:rsidP="0063135F">
      <w:pPr>
        <w:rPr>
          <w:rFonts w:asciiTheme="majorEastAsia" w:eastAsiaTheme="majorEastAsia" w:hAnsiTheme="majorEastAsia"/>
          <w:color w:val="000000" w:themeColor="text1"/>
        </w:rPr>
      </w:pPr>
      <w:r w:rsidRPr="006748A8">
        <w:rPr>
          <w:noProof/>
        </w:rPr>
        <w:drawing>
          <wp:inline distT="0" distB="0" distL="0" distR="0" wp14:anchorId="4A7BFE74" wp14:editId="40CCF37F">
            <wp:extent cx="4867275" cy="13716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67275" cy="1371600"/>
                    </a:xfrm>
                    <a:prstGeom prst="rect">
                      <a:avLst/>
                    </a:prstGeom>
                    <a:noFill/>
                    <a:ln>
                      <a:noFill/>
                    </a:ln>
                  </pic:spPr>
                </pic:pic>
              </a:graphicData>
            </a:graphic>
          </wp:inline>
        </w:drawing>
      </w:r>
      <w:r w:rsidR="00EE3A56" w:rsidRPr="004950D5">
        <w:rPr>
          <w:noProof/>
          <w:color w:val="000000" w:themeColor="text1"/>
        </w:rPr>
        <mc:AlternateContent>
          <mc:Choice Requires="wpg">
            <w:drawing>
              <wp:anchor distT="0" distB="0" distL="114300" distR="114300" simplePos="0" relativeHeight="251681792" behindDoc="0" locked="0" layoutInCell="1" allowOverlap="1" wp14:anchorId="497DA80A" wp14:editId="53494591">
                <wp:simplePos x="0" y="0"/>
                <wp:positionH relativeFrom="column">
                  <wp:posOffset>4886325</wp:posOffset>
                </wp:positionH>
                <wp:positionV relativeFrom="paragraph">
                  <wp:posOffset>866140</wp:posOffset>
                </wp:positionV>
                <wp:extent cx="704215" cy="381000"/>
                <wp:effectExtent l="0" t="0" r="0" b="0"/>
                <wp:wrapNone/>
                <wp:docPr id="124" name="グループ化 124"/>
                <wp:cNvGraphicFramePr/>
                <a:graphic xmlns:a="http://schemas.openxmlformats.org/drawingml/2006/main">
                  <a:graphicData uri="http://schemas.microsoft.com/office/word/2010/wordprocessingGroup">
                    <wpg:wgp>
                      <wpg:cNvGrpSpPr/>
                      <wpg:grpSpPr>
                        <a:xfrm>
                          <a:off x="0" y="0"/>
                          <a:ext cx="704215" cy="381000"/>
                          <a:chOff x="0" y="0"/>
                          <a:chExt cx="704215" cy="381000"/>
                        </a:xfrm>
                      </wpg:grpSpPr>
                      <wps:wsp>
                        <wps:cNvPr id="125" name="右中かっこ 37"/>
                        <wps:cNvSpPr/>
                        <wps:spPr>
                          <a:xfrm>
                            <a:off x="0" y="66675"/>
                            <a:ext cx="142875" cy="251460"/>
                          </a:xfrm>
                          <a:prstGeom prst="rightBrace">
                            <a:avLst/>
                          </a:prstGeom>
                          <a:noFill/>
                          <a:ln w="12700" cap="flat" cmpd="sng" algn="ctr">
                            <a:solidFill>
                              <a:sysClr val="windowText" lastClr="000000">
                                <a:shade val="95000"/>
                                <a:satMod val="105000"/>
                              </a:sysClr>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s:wsp>
                        <wps:cNvPr id="126" name="テキスト ボックス 38"/>
                        <wps:cNvSpPr txBox="1"/>
                        <wps:spPr>
                          <a:xfrm>
                            <a:off x="76200" y="0"/>
                            <a:ext cx="628015" cy="381000"/>
                          </a:xfrm>
                          <a:prstGeom prst="rect">
                            <a:avLst/>
                          </a:prstGeom>
                          <a:noFill/>
                          <a:ln w="9525" cmpd="sng">
                            <a:noFill/>
                          </a:ln>
                          <a:effectLst/>
                        </wps:spPr>
                        <wps:txbx>
                          <w:txbxContent>
                            <w:p w14:paraId="0CC88AE8" w14:textId="77777777" w:rsidR="00EE3A56" w:rsidRDefault="00EE3A56" w:rsidP="00EE3A56">
                              <w:pPr>
                                <w:pStyle w:val="Web"/>
                                <w:spacing w:before="0" w:beforeAutospacing="0" w:after="0" w:afterAutospacing="0"/>
                              </w:pPr>
                              <w:r>
                                <w:rPr>
                                  <w:rFonts w:ascii="ＭＳ ゴシック" w:eastAsia="ＭＳ ゴシック" w:hAnsi="ＭＳ ゴシック" w:cstheme="minorBidi" w:hint="eastAsia"/>
                                  <w:color w:val="000000" w:themeColor="dark1"/>
                                  <w:sz w:val="22"/>
                                  <w:szCs w:val="22"/>
                                </w:rPr>
                                <w:t>5</w:t>
                              </w:r>
                              <w:r>
                                <w:rPr>
                                  <w:rFonts w:ascii="ＭＳ ゴシック" w:eastAsia="ＭＳ ゴシック" w:hAnsi="ＭＳ ゴシック" w:cstheme="minorBidi"/>
                                  <w:color w:val="000000" w:themeColor="dark1"/>
                                  <w:sz w:val="22"/>
                                  <w:szCs w:val="22"/>
                                </w:rPr>
                                <w:t>4</w:t>
                              </w:r>
                              <w:r>
                                <w:rPr>
                                  <w:rFonts w:ascii="ＭＳ ゴシック" w:eastAsia="ＭＳ ゴシック" w:hAnsi="ＭＳ ゴシック" w:cstheme="minorBidi" w:hint="eastAsia"/>
                                  <w:color w:val="000000" w:themeColor="dark1"/>
                                  <w:sz w:val="22"/>
                                  <w:szCs w:val="22"/>
                                </w:rPr>
                                <w:t>.8％</w:t>
                              </w:r>
                            </w:p>
                          </w:txbxContent>
                        </wps:txbx>
                        <wps:bodyPr vertOverflow="clip" horzOverflow="clip" wrap="square" rtlCol="0" anchor="ctr">
                          <a:noAutofit/>
                        </wps:bodyPr>
                      </wps:wsp>
                    </wpg:wgp>
                  </a:graphicData>
                </a:graphic>
              </wp:anchor>
            </w:drawing>
          </mc:Choice>
          <mc:Fallback>
            <w:pict>
              <v:group w14:anchorId="497DA80A" id="グループ化 124" o:spid="_x0000_s1033" style="position:absolute;left:0;text-align:left;margin-left:384.75pt;margin-top:68.2pt;width:55.45pt;height:30pt;z-index:251681792" coordsize="7042,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7" o:spid="_x0000_s1034" type="#_x0000_t88" style="position:absolute;top:666;width:1428;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" adj="1023" strokeweight="1pt"/>
                <v:shapetype id="_x0000_t202" coordsize="21600,21600" o:spt="202" path="m,l,21600r21600,l21600,xe">
                  <v:stroke joinstyle="miter"/>
                  <v:path gradientshapeok="t" o:connecttype="rect"/>
                </v:shapetype>
                <v:shape id="テキスト ボックス 38" o:spid="_x0000_s1035" type="#_x0000_t202" style="position:absolute;left:762;width:628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" filled="f" stroked="f">
                  <v:textbox>
                    <w:txbxContent>
                      <w:p w14:paraId="0CC88AE8" w14:textId="77777777" w:rsidR="00EE3A56" w:rsidRDefault="00EE3A56" w:rsidP="00EE3A56">
                        <w:pPr>
                          <w:pStyle w:val="Web"/>
                          <w:spacing w:before="0" w:beforeAutospacing="0" w:after="0" w:afterAutospacing="0"/>
                        </w:pPr>
                        <w:r>
                          <w:rPr>
                            <w:rFonts w:ascii="ＭＳ ゴシック" w:eastAsia="ＭＳ ゴシック" w:hAnsi="ＭＳ ゴシック" w:cstheme="minorBidi" w:hint="eastAsia"/>
                            <w:color w:val="000000" w:themeColor="dark1"/>
                            <w:sz w:val="22"/>
                            <w:szCs w:val="22"/>
                          </w:rPr>
                          <w:t>5</w:t>
                        </w:r>
                        <w:r>
                          <w:rPr>
                            <w:rFonts w:ascii="ＭＳ ゴシック" w:eastAsia="ＭＳ ゴシック" w:hAnsi="ＭＳ ゴシック" w:cstheme="minorBidi"/>
                            <w:color w:val="000000" w:themeColor="dark1"/>
                            <w:sz w:val="22"/>
                            <w:szCs w:val="22"/>
                          </w:rPr>
                          <w:t>4</w:t>
                        </w:r>
                        <w:r>
                          <w:rPr>
                            <w:rFonts w:ascii="ＭＳ ゴシック" w:eastAsia="ＭＳ ゴシック" w:hAnsi="ＭＳ ゴシック" w:cstheme="minorBidi" w:hint="eastAsia"/>
                            <w:color w:val="000000" w:themeColor="dark1"/>
                            <w:sz w:val="22"/>
                            <w:szCs w:val="22"/>
                          </w:rPr>
                          <w:t>.8％</w:t>
                        </w:r>
                      </w:p>
                    </w:txbxContent>
                  </v:textbox>
                </v:shape>
              </v:group>
            </w:pict>
          </mc:Fallback>
        </mc:AlternateContent>
      </w:r>
    </w:p>
    <w:p w14:paraId="19FB507B" w14:textId="77777777" w:rsidR="00E6010F" w:rsidRDefault="00E6010F" w:rsidP="00E6010F">
      <w:pPr>
        <w:widowControl/>
        <w:spacing w:line="200" w:lineRule="exact"/>
        <w:jc w:val="left"/>
        <w:rPr>
          <w:rFonts w:asciiTheme="majorEastAsia" w:eastAsiaTheme="majorEastAsia" w:hAnsiTheme="majorEastAsia"/>
          <w:color w:val="000000" w:themeColor="text1"/>
        </w:rPr>
      </w:pPr>
    </w:p>
    <w:p w14:paraId="48132A53" w14:textId="3F617CBE" w:rsidR="0063135F" w:rsidRPr="004950D5" w:rsidRDefault="00BA2D33" w:rsidP="0063135F">
      <w:pPr>
        <w:widowControl/>
        <w:jc w:val="left"/>
        <w:rPr>
          <w:rFonts w:asciiTheme="majorEastAsia" w:eastAsiaTheme="majorEastAsia" w:hAnsiTheme="majorEastAsia"/>
          <w:color w:val="000000" w:themeColor="text1"/>
        </w:rPr>
      </w:pPr>
      <w:r>
        <w:rPr>
          <w:rFonts w:asciiTheme="majorEastAsia" w:eastAsiaTheme="majorEastAsia" w:hAnsiTheme="majorEastAsia"/>
          <w:noProof/>
          <w:color w:val="000000" w:themeColor="text1"/>
        </w:rPr>
        <w:drawing>
          <wp:inline distT="0" distB="0" distL="0" distR="0" wp14:anchorId="6039824B" wp14:editId="0E049578">
            <wp:extent cx="5658545" cy="756777"/>
            <wp:effectExtent l="0" t="0" r="0" b="5715"/>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03120" cy="776113"/>
                    </a:xfrm>
                    <a:prstGeom prst="rect">
                      <a:avLst/>
                    </a:prstGeom>
                    <a:noFill/>
                    <a:ln>
                      <a:noFill/>
                    </a:ln>
                  </pic:spPr>
                </pic:pic>
              </a:graphicData>
            </a:graphic>
          </wp:inline>
        </w:drawing>
      </w:r>
      <w:r w:rsidR="0063135F" w:rsidRPr="004950D5">
        <w:rPr>
          <w:rFonts w:asciiTheme="majorEastAsia" w:eastAsiaTheme="majorEastAsia" w:hAnsiTheme="majorEastAsia"/>
          <w:color w:val="000000" w:themeColor="text1"/>
        </w:rPr>
        <w:br w:type="page"/>
      </w:r>
      <w:r w:rsidR="0063135F" w:rsidRPr="004950D5">
        <w:rPr>
          <w:rFonts w:asciiTheme="majorEastAsia" w:eastAsiaTheme="majorEastAsia" w:hAnsiTheme="majorEastAsia" w:hint="eastAsia"/>
          <w:color w:val="000000" w:themeColor="text1"/>
        </w:rPr>
        <w:t>【図表4-4】</w:t>
      </w:r>
    </w:p>
    <w:p w14:paraId="224B9A88" w14:textId="77777777" w:rsidR="00287A4D" w:rsidRPr="004950D5" w:rsidRDefault="0002458E" w:rsidP="0063135F">
      <w:pPr>
        <w:rPr>
          <w:rFonts w:asciiTheme="majorEastAsia" w:eastAsiaTheme="majorEastAsia" w:hAnsiTheme="majorEastAsia"/>
          <w:color w:val="000000" w:themeColor="text1"/>
        </w:rPr>
      </w:pPr>
      <w:r w:rsidRPr="004950D5">
        <w:rPr>
          <w:rFonts w:hint="eastAsia"/>
          <w:noProof/>
          <w:color w:val="000000" w:themeColor="text1"/>
        </w:rPr>
        <w:drawing>
          <wp:inline distT="0" distB="0" distL="0" distR="0" wp14:anchorId="3FA3C578" wp14:editId="60E6CBA6">
            <wp:extent cx="5400040" cy="4569861"/>
            <wp:effectExtent l="0" t="0" r="0" b="254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00040" cy="4569861"/>
                    </a:xfrm>
                    <a:prstGeom prst="rect">
                      <a:avLst/>
                    </a:prstGeom>
                    <a:noFill/>
                    <a:ln>
                      <a:noFill/>
                    </a:ln>
                  </pic:spPr>
                </pic:pic>
              </a:graphicData>
            </a:graphic>
          </wp:inline>
        </w:drawing>
      </w:r>
    </w:p>
    <w:p w14:paraId="497407DB" w14:textId="00C79FEA" w:rsidR="007F72C0" w:rsidRPr="004950D5" w:rsidRDefault="001C57E0" w:rsidP="0063135F">
      <w:pPr>
        <w:rPr>
          <w:rFonts w:asciiTheme="majorEastAsia" w:eastAsiaTheme="majorEastAsia" w:hAnsiTheme="majorEastAsia"/>
          <w:color w:val="000000" w:themeColor="text1"/>
        </w:rPr>
      </w:pPr>
      <w:r w:rsidRPr="001C57E0">
        <w:rPr>
          <w:noProof/>
        </w:rPr>
        <w:drawing>
          <wp:inline distT="0" distB="0" distL="0" distR="0" wp14:anchorId="43A4CCC5" wp14:editId="111F7BD8">
            <wp:extent cx="5400040" cy="3042188"/>
            <wp:effectExtent l="0" t="0" r="0" b="6350"/>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00040" cy="3042188"/>
                    </a:xfrm>
                    <a:prstGeom prst="rect">
                      <a:avLst/>
                    </a:prstGeom>
                    <a:noFill/>
                    <a:ln>
                      <a:noFill/>
                    </a:ln>
                  </pic:spPr>
                </pic:pic>
              </a:graphicData>
            </a:graphic>
          </wp:inline>
        </w:drawing>
      </w:r>
    </w:p>
    <w:p w14:paraId="035E3C19" w14:textId="77777777" w:rsidR="0063135F" w:rsidRPr="004950D5" w:rsidRDefault="0063135F" w:rsidP="0063135F">
      <w:pPr>
        <w:widowControl/>
        <w:jc w:val="left"/>
        <w:rPr>
          <w:rFonts w:asciiTheme="majorEastAsia" w:eastAsiaTheme="majorEastAsia" w:hAnsiTheme="majorEastAsia"/>
          <w:color w:val="000000" w:themeColor="text1"/>
        </w:rPr>
      </w:pPr>
      <w:r w:rsidRPr="004950D5">
        <w:rPr>
          <w:rFonts w:asciiTheme="majorEastAsia" w:eastAsiaTheme="majorEastAsia" w:hAnsiTheme="majorEastAsia"/>
          <w:color w:val="000000" w:themeColor="text1"/>
        </w:rPr>
        <w:br w:type="page"/>
      </w:r>
      <w:r w:rsidRPr="004950D5">
        <w:rPr>
          <w:rFonts w:asciiTheme="majorEastAsia" w:eastAsiaTheme="majorEastAsia" w:hAnsiTheme="majorEastAsia" w:hint="eastAsia"/>
          <w:color w:val="000000" w:themeColor="text1"/>
        </w:rPr>
        <w:t>【図表4-5】</w:t>
      </w:r>
    </w:p>
    <w:p w14:paraId="51342EE6" w14:textId="7C79B789" w:rsidR="0063135F" w:rsidRPr="004950D5" w:rsidRDefault="00515229" w:rsidP="0063135F">
      <w:pPr>
        <w:rPr>
          <w:rFonts w:asciiTheme="majorEastAsia" w:eastAsiaTheme="majorEastAsia" w:hAnsiTheme="majorEastAsia"/>
          <w:color w:val="000000" w:themeColor="text1"/>
        </w:rPr>
      </w:pPr>
      <w:r w:rsidRPr="00515229">
        <w:rPr>
          <w:noProof/>
        </w:rPr>
        <w:drawing>
          <wp:inline distT="0" distB="0" distL="0" distR="0" wp14:anchorId="0B526775" wp14:editId="5B489BE0">
            <wp:extent cx="5400040" cy="3912604"/>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00040" cy="3912604"/>
                    </a:xfrm>
                    <a:prstGeom prst="rect">
                      <a:avLst/>
                    </a:prstGeom>
                    <a:noFill/>
                    <a:ln>
                      <a:noFill/>
                    </a:ln>
                  </pic:spPr>
                </pic:pic>
              </a:graphicData>
            </a:graphic>
          </wp:inline>
        </w:drawing>
      </w:r>
    </w:p>
    <w:p w14:paraId="59F800A6" w14:textId="77777777" w:rsidR="00287A4D" w:rsidRPr="004950D5" w:rsidRDefault="00287A4D" w:rsidP="0063135F">
      <w:pPr>
        <w:rPr>
          <w:rFonts w:asciiTheme="majorEastAsia" w:eastAsiaTheme="majorEastAsia" w:hAnsiTheme="majorEastAsia"/>
          <w:color w:val="000000" w:themeColor="text1"/>
        </w:rPr>
      </w:pPr>
    </w:p>
    <w:p w14:paraId="1A3DCB01" w14:textId="71530EF7" w:rsidR="0063135F" w:rsidRPr="004950D5" w:rsidRDefault="001C57E0" w:rsidP="0063135F">
      <w:pPr>
        <w:widowControl/>
        <w:jc w:val="left"/>
        <w:rPr>
          <w:rFonts w:asciiTheme="majorEastAsia" w:eastAsiaTheme="majorEastAsia" w:hAnsiTheme="majorEastAsia"/>
          <w:color w:val="000000" w:themeColor="text1"/>
        </w:rPr>
      </w:pPr>
      <w:r w:rsidRPr="001C57E0">
        <w:rPr>
          <w:noProof/>
        </w:rPr>
        <w:drawing>
          <wp:inline distT="0" distB="0" distL="0" distR="0" wp14:anchorId="453AAAAB" wp14:editId="217CDFFE">
            <wp:extent cx="5400040" cy="2812641"/>
            <wp:effectExtent l="0" t="0" r="0" b="6985"/>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00040" cy="2812641"/>
                    </a:xfrm>
                    <a:prstGeom prst="rect">
                      <a:avLst/>
                    </a:prstGeom>
                    <a:noFill/>
                    <a:ln>
                      <a:noFill/>
                    </a:ln>
                  </pic:spPr>
                </pic:pic>
              </a:graphicData>
            </a:graphic>
          </wp:inline>
        </w:drawing>
      </w:r>
    </w:p>
    <w:p w14:paraId="4FA1B204" w14:textId="77777777" w:rsidR="0063135F" w:rsidRPr="004950D5" w:rsidRDefault="0063135F" w:rsidP="0081331A">
      <w:pPr>
        <w:widowControl/>
        <w:jc w:val="left"/>
        <w:rPr>
          <w:rFonts w:asciiTheme="majorEastAsia" w:eastAsiaTheme="majorEastAsia" w:hAnsiTheme="majorEastAsia"/>
          <w:color w:val="000000" w:themeColor="text1"/>
        </w:rPr>
      </w:pPr>
    </w:p>
    <w:p w14:paraId="09371654" w14:textId="77B1ACF4" w:rsidR="0063135F" w:rsidRDefault="0063135F" w:rsidP="0063135F">
      <w:pPr>
        <w:widowControl/>
        <w:jc w:val="left"/>
        <w:rPr>
          <w:rFonts w:asciiTheme="majorEastAsia" w:eastAsiaTheme="majorEastAsia" w:hAnsiTheme="majorEastAsia"/>
          <w:color w:val="000000" w:themeColor="text1"/>
        </w:rPr>
      </w:pPr>
    </w:p>
    <w:p w14:paraId="76450DBD" w14:textId="77777777" w:rsidR="001C57E0" w:rsidRPr="004950D5" w:rsidRDefault="001C57E0" w:rsidP="0063135F">
      <w:pPr>
        <w:widowControl/>
        <w:jc w:val="left"/>
        <w:rPr>
          <w:rFonts w:asciiTheme="majorEastAsia" w:eastAsiaTheme="majorEastAsia" w:hAnsiTheme="majorEastAsia"/>
          <w:color w:val="000000" w:themeColor="text1"/>
        </w:rPr>
      </w:pPr>
    </w:p>
    <w:p w14:paraId="216043F3" w14:textId="77777777" w:rsidR="0063135F" w:rsidRPr="004950D5" w:rsidRDefault="0063135F" w:rsidP="0063135F">
      <w:pPr>
        <w:widowControl/>
        <w:jc w:val="left"/>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【図表4-6】</w:t>
      </w:r>
    </w:p>
    <w:p w14:paraId="051B73EF" w14:textId="77777777" w:rsidR="0063135F" w:rsidRPr="004950D5" w:rsidRDefault="00D51883" w:rsidP="0063135F">
      <w:pPr>
        <w:rPr>
          <w:rFonts w:asciiTheme="majorEastAsia" w:eastAsiaTheme="majorEastAsia" w:hAnsiTheme="majorEastAsia"/>
          <w:color w:val="000000" w:themeColor="text1"/>
        </w:rPr>
      </w:pPr>
      <w:r w:rsidRPr="004950D5">
        <w:rPr>
          <w:noProof/>
          <w:color w:val="000000" w:themeColor="text1"/>
        </w:rPr>
        <w:drawing>
          <wp:inline distT="0" distB="0" distL="0" distR="0" wp14:anchorId="6E79DBAB" wp14:editId="4EA9C8B2">
            <wp:extent cx="4867275" cy="2695575"/>
            <wp:effectExtent l="0" t="0" r="9525" b="9525"/>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67275" cy="2695575"/>
                    </a:xfrm>
                    <a:prstGeom prst="rect">
                      <a:avLst/>
                    </a:prstGeom>
                    <a:noFill/>
                    <a:ln>
                      <a:noFill/>
                    </a:ln>
                  </pic:spPr>
                </pic:pic>
              </a:graphicData>
            </a:graphic>
          </wp:inline>
        </w:drawing>
      </w:r>
    </w:p>
    <w:p w14:paraId="093B4336" w14:textId="77777777" w:rsidR="0063135F" w:rsidRPr="004950D5" w:rsidRDefault="0063135F" w:rsidP="0063135F">
      <w:pPr>
        <w:rPr>
          <w:rFonts w:asciiTheme="majorEastAsia" w:eastAsiaTheme="majorEastAsia" w:hAnsiTheme="majorEastAsia"/>
          <w:color w:val="000000" w:themeColor="text1"/>
        </w:rPr>
      </w:pPr>
    </w:p>
    <w:p w14:paraId="418E289D" w14:textId="77777777" w:rsidR="00B5121E" w:rsidRPr="004950D5" w:rsidRDefault="00B5121E" w:rsidP="0063135F">
      <w:pPr>
        <w:rPr>
          <w:rFonts w:asciiTheme="majorEastAsia" w:eastAsiaTheme="majorEastAsia" w:hAnsiTheme="majorEastAsia"/>
          <w:color w:val="000000" w:themeColor="text1"/>
        </w:rPr>
      </w:pPr>
    </w:p>
    <w:p w14:paraId="05B8D925" w14:textId="4FD31769" w:rsidR="0063135F" w:rsidRPr="004950D5" w:rsidRDefault="00E6010F" w:rsidP="0063135F">
      <w:pPr>
        <w:widowControl/>
        <w:jc w:val="left"/>
        <w:rPr>
          <w:rFonts w:asciiTheme="majorEastAsia" w:eastAsiaTheme="majorEastAsia" w:hAnsiTheme="majorEastAsia"/>
          <w:color w:val="000000" w:themeColor="text1"/>
        </w:rPr>
      </w:pPr>
      <w:r>
        <w:rPr>
          <w:rFonts w:asciiTheme="majorEastAsia" w:eastAsiaTheme="majorEastAsia" w:hAnsiTheme="majorEastAsia"/>
          <w:noProof/>
          <w:color w:val="000000" w:themeColor="text1"/>
        </w:rPr>
        <w:drawing>
          <wp:inline distT="0" distB="0" distL="0" distR="0" wp14:anchorId="31DFF715" wp14:editId="6285420F">
            <wp:extent cx="6111442" cy="3883025"/>
            <wp:effectExtent l="0" t="0" r="3810" b="3175"/>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36359" cy="3898856"/>
                    </a:xfrm>
                    <a:prstGeom prst="rect">
                      <a:avLst/>
                    </a:prstGeom>
                    <a:noFill/>
                    <a:ln>
                      <a:noFill/>
                    </a:ln>
                  </pic:spPr>
                </pic:pic>
              </a:graphicData>
            </a:graphic>
          </wp:inline>
        </w:drawing>
      </w:r>
    </w:p>
    <w:p w14:paraId="1F6F0635" w14:textId="77777777" w:rsidR="00940B89" w:rsidRPr="004950D5" w:rsidRDefault="00940B89" w:rsidP="0063135F">
      <w:pPr>
        <w:rPr>
          <w:rFonts w:asciiTheme="majorEastAsia" w:eastAsiaTheme="majorEastAsia" w:hAnsiTheme="majorEastAsia"/>
          <w:b/>
          <w:color w:val="000000" w:themeColor="text1"/>
          <w:u w:val="single"/>
        </w:rPr>
      </w:pPr>
    </w:p>
    <w:p w14:paraId="014DE7B7" w14:textId="4C494CBB" w:rsidR="00940B89" w:rsidRDefault="00940B89" w:rsidP="0063135F">
      <w:pPr>
        <w:rPr>
          <w:rFonts w:asciiTheme="majorEastAsia" w:eastAsiaTheme="majorEastAsia" w:hAnsiTheme="majorEastAsia"/>
          <w:b/>
          <w:color w:val="000000" w:themeColor="text1"/>
          <w:u w:val="single"/>
        </w:rPr>
      </w:pPr>
    </w:p>
    <w:p w14:paraId="33117ABA" w14:textId="71D48205" w:rsidR="00E6010F" w:rsidRDefault="00E6010F" w:rsidP="0063135F">
      <w:pPr>
        <w:rPr>
          <w:rFonts w:asciiTheme="majorEastAsia" w:eastAsiaTheme="majorEastAsia" w:hAnsiTheme="majorEastAsia"/>
          <w:b/>
          <w:color w:val="000000" w:themeColor="text1"/>
          <w:u w:val="single"/>
        </w:rPr>
      </w:pPr>
    </w:p>
    <w:p w14:paraId="008CFA3F" w14:textId="77777777" w:rsidR="00E6010F" w:rsidRPr="004950D5" w:rsidRDefault="00E6010F" w:rsidP="0063135F">
      <w:pPr>
        <w:rPr>
          <w:rFonts w:asciiTheme="majorEastAsia" w:eastAsiaTheme="majorEastAsia" w:hAnsiTheme="majorEastAsia"/>
          <w:b/>
          <w:color w:val="000000" w:themeColor="text1"/>
          <w:u w:val="single"/>
        </w:rPr>
      </w:pPr>
    </w:p>
    <w:p w14:paraId="24BEFD65" w14:textId="77777777" w:rsidR="00857983" w:rsidRPr="00893DEF" w:rsidRDefault="00857983" w:rsidP="00857983">
      <w:pPr>
        <w:rPr>
          <w:rFonts w:asciiTheme="majorEastAsia" w:eastAsiaTheme="majorEastAsia" w:hAnsiTheme="majorEastAsia"/>
          <w:b/>
          <w:u w:val="single"/>
        </w:rPr>
      </w:pPr>
      <w:r w:rsidRPr="00F649B2">
        <w:rPr>
          <w:rFonts w:asciiTheme="majorEastAsia" w:eastAsiaTheme="majorEastAsia" w:hAnsiTheme="majorEastAsia" w:hint="eastAsia"/>
          <w:b/>
          <w:u w:val="single"/>
        </w:rPr>
        <w:t>5.　健康意識について</w:t>
      </w:r>
    </w:p>
    <w:p w14:paraId="4E0BE216" w14:textId="77777777" w:rsidR="00857983" w:rsidRPr="00893DEF" w:rsidRDefault="00857983" w:rsidP="00857983">
      <w:pPr>
        <w:widowControl/>
        <w:jc w:val="left"/>
        <w:rPr>
          <w:rFonts w:asciiTheme="majorEastAsia" w:eastAsiaTheme="majorEastAsia" w:hAnsiTheme="majorEastAsia"/>
        </w:rPr>
      </w:pPr>
      <w:r w:rsidRPr="00893DEF">
        <w:rPr>
          <w:rFonts w:asciiTheme="majorEastAsia" w:eastAsiaTheme="majorEastAsia" w:hAnsiTheme="majorEastAsia" w:hint="eastAsia"/>
        </w:rPr>
        <w:t xml:space="preserve">　大阪府では、健康づくり施策を通じた府民の健康づくりへの支援を行っており、取組みの進捗や成果を把握するため、府民の健康への関心度について質問した。併せて、健康寿命の延伸・健康格差の縮小を目標に、府民の健康づくりの一層の気運醸成を図るために作成した、「健活１０〈ケンカツ テン〉」の認知度についても調査を行った。</w:t>
      </w:r>
    </w:p>
    <w:p w14:paraId="38ED3588" w14:textId="77777777" w:rsidR="00857983" w:rsidRPr="00893DEF" w:rsidRDefault="00857983" w:rsidP="00857983">
      <w:pPr>
        <w:rPr>
          <w:rFonts w:asciiTheme="majorEastAsia" w:eastAsiaTheme="majorEastAsia" w:hAnsiTheme="majorEastAsia"/>
        </w:rPr>
      </w:pPr>
    </w:p>
    <w:p w14:paraId="7F2B61CB" w14:textId="77777777" w:rsidR="00857983" w:rsidRPr="00893DEF" w:rsidRDefault="00857983" w:rsidP="00857983">
      <w:pPr>
        <w:pStyle w:val="a5"/>
        <w:numPr>
          <w:ilvl w:val="0"/>
          <w:numId w:val="4"/>
        </w:numPr>
        <w:ind w:leftChars="0"/>
        <w:rPr>
          <w:rFonts w:asciiTheme="majorEastAsia" w:eastAsiaTheme="majorEastAsia" w:hAnsiTheme="majorEastAsia"/>
        </w:rPr>
      </w:pPr>
      <w:r w:rsidRPr="00893DEF">
        <w:rPr>
          <w:rFonts w:asciiTheme="majorEastAsia" w:eastAsiaTheme="majorEastAsia" w:hAnsiTheme="majorEastAsia" w:hint="eastAsia"/>
        </w:rPr>
        <w:t>検証にあたって</w:t>
      </w:r>
    </w:p>
    <w:p w14:paraId="3E539C36" w14:textId="77777777" w:rsidR="00857983" w:rsidRPr="00893DEF" w:rsidRDefault="00857983" w:rsidP="00857983">
      <w:pPr>
        <w:pStyle w:val="a5"/>
        <w:numPr>
          <w:ilvl w:val="0"/>
          <w:numId w:val="9"/>
        </w:numPr>
        <w:ind w:leftChars="0"/>
        <w:rPr>
          <w:rFonts w:asciiTheme="majorEastAsia" w:eastAsiaTheme="majorEastAsia" w:hAnsiTheme="majorEastAsia"/>
        </w:rPr>
      </w:pPr>
      <w:r w:rsidRPr="00893DEF">
        <w:rPr>
          <w:rFonts w:asciiTheme="majorEastAsia" w:eastAsiaTheme="majorEastAsia" w:hAnsiTheme="majorEastAsia" w:hint="eastAsia"/>
        </w:rPr>
        <w:t xml:space="preserve">　自分自身について、「非常に健康だと思う」及び「健康な方だと思う」と回答した人を【健康だと思う】、「あまり健康ではない」及び「健康ではない」と回答した人を【健康ではないと思う】とする。</w:t>
      </w:r>
    </w:p>
    <w:p w14:paraId="289C9A03" w14:textId="77777777" w:rsidR="00857983" w:rsidRPr="00893DEF" w:rsidRDefault="00857983" w:rsidP="00857983">
      <w:pPr>
        <w:pStyle w:val="a5"/>
        <w:numPr>
          <w:ilvl w:val="0"/>
          <w:numId w:val="9"/>
        </w:numPr>
        <w:ind w:leftChars="0"/>
        <w:rPr>
          <w:rFonts w:asciiTheme="majorEastAsia" w:eastAsiaTheme="majorEastAsia" w:hAnsiTheme="majorEastAsia"/>
        </w:rPr>
      </w:pPr>
      <w:r w:rsidRPr="00893DEF">
        <w:rPr>
          <w:rFonts w:asciiTheme="majorEastAsia" w:eastAsiaTheme="majorEastAsia" w:hAnsiTheme="majorEastAsia" w:hint="eastAsia"/>
        </w:rPr>
        <w:t xml:space="preserve">　健康について「関心がある」及び「どちらかといえば関心がある」と回答した人を【関心あり】、「どちらかといえば関心がない」及び「関心がない」と回答した人を【関心なし】とする。</w:t>
      </w:r>
    </w:p>
    <w:p w14:paraId="1ACD2921" w14:textId="77777777" w:rsidR="00857983" w:rsidRPr="00893DEF" w:rsidRDefault="00857983" w:rsidP="00857983">
      <w:pPr>
        <w:pStyle w:val="a5"/>
        <w:numPr>
          <w:ilvl w:val="0"/>
          <w:numId w:val="9"/>
        </w:numPr>
        <w:ind w:leftChars="0"/>
        <w:rPr>
          <w:rFonts w:asciiTheme="majorEastAsia" w:eastAsiaTheme="majorEastAsia" w:hAnsiTheme="majorEastAsia"/>
        </w:rPr>
      </w:pPr>
      <w:r w:rsidRPr="00893DEF">
        <w:rPr>
          <w:rFonts w:asciiTheme="majorEastAsia" w:eastAsiaTheme="majorEastAsia" w:hAnsiTheme="majorEastAsia" w:hint="eastAsia"/>
        </w:rPr>
        <w:t xml:space="preserve">　生活習慣の改善や生活習慣病の予防に向けた活動である「健活１０〈ケンカツ テン〉」について、「言葉を聞いたことがあり、内容も知っている」及び「言葉を聞いたことはあるが、内容はあまり知らない」と回答した人を【認知層】、「言葉を聞いたことはない」と回答した人を【非認知層】とする。</w:t>
      </w:r>
    </w:p>
    <w:p w14:paraId="4BAF87C4" w14:textId="77777777" w:rsidR="00857983" w:rsidRPr="00893DEF" w:rsidRDefault="00857983" w:rsidP="00857983">
      <w:pPr>
        <w:rPr>
          <w:rFonts w:asciiTheme="majorEastAsia" w:eastAsiaTheme="majorEastAsia" w:hAnsiTheme="majorEastAsia"/>
        </w:rPr>
      </w:pPr>
    </w:p>
    <w:p w14:paraId="27F84D8F" w14:textId="77777777" w:rsidR="00857983" w:rsidRPr="00893DEF" w:rsidRDefault="00857983" w:rsidP="00857983">
      <w:pPr>
        <w:pStyle w:val="a5"/>
        <w:numPr>
          <w:ilvl w:val="0"/>
          <w:numId w:val="10"/>
        </w:numPr>
        <w:ind w:leftChars="0"/>
        <w:rPr>
          <w:rFonts w:asciiTheme="majorEastAsia" w:eastAsiaTheme="majorEastAsia" w:hAnsiTheme="majorEastAsia"/>
        </w:rPr>
      </w:pPr>
      <w:r w:rsidRPr="00893DEF">
        <w:rPr>
          <w:rFonts w:asciiTheme="majorEastAsia" w:eastAsiaTheme="majorEastAsia" w:hAnsiTheme="majorEastAsia" w:hint="eastAsia"/>
        </w:rPr>
        <w:t>自分自身について【健康だと思う】割合は73.5％であった。（図表5-1）</w:t>
      </w:r>
    </w:p>
    <w:p w14:paraId="7BC43B3D" w14:textId="77777777" w:rsidR="00857983" w:rsidRPr="00893DEF" w:rsidRDefault="00857983" w:rsidP="00857983">
      <w:pPr>
        <w:pStyle w:val="a5"/>
        <w:ind w:leftChars="0" w:left="420"/>
        <w:rPr>
          <w:rFonts w:asciiTheme="majorEastAsia" w:eastAsiaTheme="majorEastAsia" w:hAnsiTheme="majorEastAsia"/>
        </w:rPr>
      </w:pPr>
      <w:r w:rsidRPr="00893DEF">
        <w:rPr>
          <w:rFonts w:asciiTheme="majorEastAsia" w:eastAsiaTheme="majorEastAsia" w:hAnsiTheme="majorEastAsia" w:hint="eastAsia"/>
        </w:rPr>
        <w:t>性別では、男性より女性の方が【健康だと思う】割合が高く、年代別では、18～29歳及び60代以上の方が50代に比べ【健康だと思う】割合が高かった。（図表5-2）</w:t>
      </w:r>
    </w:p>
    <w:p w14:paraId="3221A0A0" w14:textId="77777777" w:rsidR="00857983" w:rsidRPr="00893DEF" w:rsidRDefault="00857983" w:rsidP="00857983">
      <w:pPr>
        <w:pStyle w:val="a5"/>
        <w:numPr>
          <w:ilvl w:val="0"/>
          <w:numId w:val="10"/>
        </w:numPr>
        <w:ind w:leftChars="0"/>
        <w:rPr>
          <w:rFonts w:asciiTheme="majorEastAsia" w:eastAsiaTheme="majorEastAsia" w:hAnsiTheme="majorEastAsia"/>
        </w:rPr>
      </w:pPr>
      <w:r w:rsidRPr="00893DEF">
        <w:rPr>
          <w:rFonts w:asciiTheme="majorEastAsia" w:eastAsiaTheme="majorEastAsia" w:hAnsiTheme="majorEastAsia" w:hint="eastAsia"/>
        </w:rPr>
        <w:t>健康について【関心あり】の割合は90.1％であった。（図表5-3）</w:t>
      </w:r>
    </w:p>
    <w:p w14:paraId="4F1BF191" w14:textId="18AFC370" w:rsidR="00857983" w:rsidRPr="00893DEF" w:rsidRDefault="00857983" w:rsidP="00857983">
      <w:pPr>
        <w:pStyle w:val="a5"/>
        <w:ind w:leftChars="0" w:left="420"/>
        <w:rPr>
          <w:rFonts w:asciiTheme="majorEastAsia" w:eastAsiaTheme="majorEastAsia" w:hAnsiTheme="majorEastAsia"/>
        </w:rPr>
      </w:pPr>
      <w:r w:rsidRPr="00893DEF">
        <w:rPr>
          <w:rFonts w:asciiTheme="majorEastAsia" w:eastAsiaTheme="majorEastAsia" w:hAnsiTheme="majorEastAsia" w:hint="eastAsia"/>
        </w:rPr>
        <w:t>性別では、男性より女性の方が【関心あり】の割合が高く、年代別では、60代</w:t>
      </w:r>
      <w:r w:rsidR="00C24A98">
        <w:rPr>
          <w:rFonts w:asciiTheme="majorEastAsia" w:eastAsiaTheme="majorEastAsia" w:hAnsiTheme="majorEastAsia" w:hint="eastAsia"/>
        </w:rPr>
        <w:t>以上</w:t>
      </w:r>
      <w:r w:rsidRPr="00893DEF">
        <w:rPr>
          <w:rFonts w:asciiTheme="majorEastAsia" w:eastAsiaTheme="majorEastAsia" w:hAnsiTheme="majorEastAsia" w:hint="eastAsia"/>
        </w:rPr>
        <w:t>の方がそれ以外の年代に比べ【関心あり】の割合が高かった。（図表5-4）</w:t>
      </w:r>
    </w:p>
    <w:p w14:paraId="7E0F208A" w14:textId="77777777" w:rsidR="00857983" w:rsidRPr="00893DEF" w:rsidRDefault="00857983" w:rsidP="00857983">
      <w:pPr>
        <w:pStyle w:val="a5"/>
        <w:numPr>
          <w:ilvl w:val="0"/>
          <w:numId w:val="10"/>
        </w:numPr>
        <w:ind w:leftChars="0"/>
        <w:rPr>
          <w:rFonts w:asciiTheme="majorEastAsia" w:eastAsiaTheme="majorEastAsia" w:hAnsiTheme="majorEastAsia"/>
        </w:rPr>
      </w:pPr>
      <w:r w:rsidRPr="00893DEF">
        <w:rPr>
          <w:rFonts w:asciiTheme="majorEastAsia" w:eastAsiaTheme="majorEastAsia" w:hAnsiTheme="majorEastAsia" w:hint="eastAsia"/>
        </w:rPr>
        <w:t>「健活１０〈ケンカツ テン〉」の【認知層】の割合は18.9％であった。（図表5-</w:t>
      </w:r>
      <w:r w:rsidRPr="00893DEF">
        <w:rPr>
          <w:rFonts w:asciiTheme="majorEastAsia" w:eastAsiaTheme="majorEastAsia" w:hAnsiTheme="majorEastAsia"/>
        </w:rPr>
        <w:t>5</w:t>
      </w:r>
      <w:r w:rsidRPr="00893DEF">
        <w:rPr>
          <w:rFonts w:asciiTheme="majorEastAsia" w:eastAsiaTheme="majorEastAsia" w:hAnsiTheme="majorEastAsia" w:hint="eastAsia"/>
        </w:rPr>
        <w:t>）</w:t>
      </w:r>
    </w:p>
    <w:p w14:paraId="2560384F" w14:textId="77777777" w:rsidR="00857983" w:rsidRPr="00893DEF" w:rsidRDefault="00857983" w:rsidP="00857983">
      <w:pPr>
        <w:pStyle w:val="a5"/>
        <w:ind w:leftChars="0" w:left="420"/>
        <w:rPr>
          <w:rFonts w:asciiTheme="majorEastAsia" w:eastAsiaTheme="majorEastAsia" w:hAnsiTheme="majorEastAsia"/>
        </w:rPr>
      </w:pPr>
      <w:r w:rsidRPr="00893DEF">
        <w:rPr>
          <w:rFonts w:asciiTheme="majorEastAsia" w:eastAsiaTheme="majorEastAsia" w:hAnsiTheme="majorEastAsia" w:hint="eastAsia"/>
        </w:rPr>
        <w:t>性別では、統計的有意差は見られなかったが、年代別では、18～29歳の方がそれ以外の年代に比べ【認知層】の割合が高かった。（図表5-6）</w:t>
      </w:r>
    </w:p>
    <w:p w14:paraId="775CF102" w14:textId="77777777" w:rsidR="00857983" w:rsidRPr="00893DEF" w:rsidRDefault="00857983" w:rsidP="00857983">
      <w:pPr>
        <w:pStyle w:val="a5"/>
        <w:ind w:leftChars="0" w:left="420"/>
        <w:rPr>
          <w:rFonts w:asciiTheme="majorEastAsia" w:eastAsiaTheme="majorEastAsia" w:hAnsiTheme="majorEastAsia"/>
        </w:rPr>
      </w:pPr>
      <w:r w:rsidRPr="00893DEF">
        <w:rPr>
          <w:rFonts w:asciiTheme="majorEastAsia" w:eastAsiaTheme="majorEastAsia" w:hAnsiTheme="majorEastAsia" w:hint="eastAsia"/>
        </w:rPr>
        <w:t>また、「健活１０〈ケンカツ テン〉」の認知について、自分自身を健康だと思うか、健康に関心があるかによる統計的有意差は見られなかった。（図表5-</w:t>
      </w:r>
      <w:r w:rsidRPr="00893DEF">
        <w:rPr>
          <w:rFonts w:asciiTheme="majorEastAsia" w:eastAsiaTheme="majorEastAsia" w:hAnsiTheme="majorEastAsia"/>
        </w:rPr>
        <w:t>7</w:t>
      </w:r>
      <w:r w:rsidRPr="00893DEF">
        <w:rPr>
          <w:rFonts w:asciiTheme="majorEastAsia" w:eastAsiaTheme="majorEastAsia" w:hAnsiTheme="majorEastAsia" w:hint="eastAsia"/>
        </w:rPr>
        <w:t>）</w:t>
      </w:r>
    </w:p>
    <w:p w14:paraId="4396D06A" w14:textId="77777777" w:rsidR="00857983" w:rsidRPr="00893DEF" w:rsidRDefault="00857983" w:rsidP="00857983">
      <w:pPr>
        <w:pStyle w:val="a5"/>
        <w:numPr>
          <w:ilvl w:val="0"/>
          <w:numId w:val="10"/>
        </w:numPr>
        <w:ind w:leftChars="0"/>
        <w:rPr>
          <w:rFonts w:asciiTheme="majorEastAsia" w:eastAsiaTheme="majorEastAsia" w:hAnsiTheme="majorEastAsia"/>
        </w:rPr>
      </w:pPr>
      <w:r w:rsidRPr="00893DEF">
        <w:rPr>
          <w:rFonts w:asciiTheme="majorEastAsia" w:eastAsiaTheme="majorEastAsia" w:hAnsiTheme="majorEastAsia" w:hint="eastAsia"/>
        </w:rPr>
        <w:t>「健活１０〈ケンカツ テン〉」の認知層に対し、何で知ったかを調査したところ、「府政だより（34.4％）」の割合が最も高く、「テレビ、ラジオ、新聞、雑誌（30.7％）」、「大阪府の健康アプリ「アスマイル」（21.7％）」と続いた。（図表5-8）</w:t>
      </w:r>
    </w:p>
    <w:p w14:paraId="0BC64190" w14:textId="77777777" w:rsidR="00857983" w:rsidRPr="00893DEF" w:rsidRDefault="00857983" w:rsidP="00857983">
      <w:pPr>
        <w:widowControl/>
        <w:jc w:val="left"/>
        <w:rPr>
          <w:rFonts w:asciiTheme="majorEastAsia" w:eastAsiaTheme="majorEastAsia" w:hAnsiTheme="majorEastAsia"/>
        </w:rPr>
      </w:pPr>
      <w:r w:rsidRPr="00893DEF">
        <w:rPr>
          <w:rFonts w:asciiTheme="majorEastAsia" w:eastAsiaTheme="majorEastAsia" w:hAnsiTheme="majorEastAsia"/>
        </w:rPr>
        <w:br w:type="page"/>
      </w:r>
    </w:p>
    <w:p w14:paraId="4FCDD6A0" w14:textId="77777777" w:rsidR="00925949" w:rsidRPr="004950D5" w:rsidRDefault="00925949" w:rsidP="00925949">
      <w:pPr>
        <w:widowControl/>
        <w:jc w:val="left"/>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【図表5-1】</w:t>
      </w:r>
    </w:p>
    <w:p w14:paraId="26AFA380" w14:textId="77777777" w:rsidR="00925949" w:rsidRPr="004950D5" w:rsidRDefault="00925949" w:rsidP="00925949">
      <w:pPr>
        <w:widowControl/>
        <w:jc w:val="left"/>
        <w:rPr>
          <w:rFonts w:asciiTheme="majorEastAsia" w:eastAsiaTheme="majorEastAsia" w:hAnsiTheme="majorEastAsia"/>
          <w:color w:val="000000" w:themeColor="text1"/>
        </w:rPr>
      </w:pPr>
      <w:r w:rsidRPr="004950D5">
        <w:rPr>
          <w:noProof/>
          <w:color w:val="000000" w:themeColor="text1"/>
        </w:rPr>
        <mc:AlternateContent>
          <mc:Choice Requires="wpg">
            <w:drawing>
              <wp:anchor distT="0" distB="0" distL="114300" distR="114300" simplePos="0" relativeHeight="251693056" behindDoc="0" locked="0" layoutInCell="1" allowOverlap="1" wp14:anchorId="684C55AF" wp14:editId="2D441AC8">
                <wp:simplePos x="0" y="0"/>
                <wp:positionH relativeFrom="margin">
                  <wp:posOffset>4863465</wp:posOffset>
                </wp:positionH>
                <wp:positionV relativeFrom="paragraph">
                  <wp:posOffset>330200</wp:posOffset>
                </wp:positionV>
                <wp:extent cx="876300" cy="590550"/>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876300" cy="590550"/>
                          <a:chOff x="9525" y="-28575"/>
                          <a:chExt cx="876300" cy="600075"/>
                        </a:xfrm>
                      </wpg:grpSpPr>
                      <wps:wsp>
                        <wps:cNvPr id="5" name="右中かっこ 5"/>
                        <wps:cNvSpPr/>
                        <wps:spPr>
                          <a:xfrm>
                            <a:off x="9525" y="123826"/>
                            <a:ext cx="104775" cy="2857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66675" y="-28575"/>
                            <a:ext cx="819150" cy="6000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5CFC8FC" w14:textId="77777777" w:rsidR="00925949" w:rsidRPr="002B305C" w:rsidRDefault="00925949" w:rsidP="00925949">
                              <w:pPr>
                                <w:jc w:val="left"/>
                                <w:rPr>
                                  <w:rFonts w:asciiTheme="majorEastAsia" w:eastAsiaTheme="majorEastAsia" w:hAnsiTheme="majorEastAsia"/>
                                </w:rPr>
                              </w:pPr>
                              <w:r>
                                <w:rPr>
                                  <w:rFonts w:asciiTheme="majorEastAsia" w:eastAsiaTheme="majorEastAsia" w:hAnsiTheme="majorEastAsia" w:hint="eastAsia"/>
                                </w:rPr>
                                <w:t>73.5</w:t>
                              </w:r>
                              <w:r w:rsidRPr="002B305C">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4C55AF" id="グループ化 4" o:spid="_x0000_s1036" style="position:absolute;margin-left:382.95pt;margin-top:26pt;width:69pt;height:46.5pt;z-index:251693056;mso-position-horizontal-relative:margin;mso-width-relative:margin;mso-height-relative:margin" coordorigin="95,-285" coordsize="876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">
                <v:shape id="右中かっこ 5" o:spid="_x0000_s1037" type="#_x0000_t88" style="position:absolute;left:95;top:1238;width:1048;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" adj="660" strokecolor="black [3040]"/>
                <v:rect id="正方形/長方形 6" o:spid="_x0000_s1038" style="position:absolute;left:666;top:-285;width:8192;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" filled="f" stroked="f" strokeweight="2pt">
                  <v:textbox>
                    <w:txbxContent>
                      <w:p w14:paraId="15CFC8FC" w14:textId="77777777" w:rsidR="00925949" w:rsidRPr="002B305C" w:rsidRDefault="00925949" w:rsidP="00925949">
                        <w:pPr>
                          <w:jc w:val="left"/>
                          <w:rPr>
                            <w:rFonts w:asciiTheme="majorEastAsia" w:eastAsiaTheme="majorEastAsia" w:hAnsiTheme="majorEastAsia"/>
                          </w:rPr>
                        </w:pPr>
                        <w:r>
                          <w:rPr>
                            <w:rFonts w:asciiTheme="majorEastAsia" w:eastAsiaTheme="majorEastAsia" w:hAnsiTheme="majorEastAsia" w:hint="eastAsia"/>
                          </w:rPr>
                          <w:t>73.5</w:t>
                        </w:r>
                        <w:r w:rsidRPr="002B305C">
                          <w:rPr>
                            <w:rFonts w:asciiTheme="majorEastAsia" w:eastAsiaTheme="majorEastAsia" w:hAnsiTheme="majorEastAsia" w:hint="eastAsia"/>
                          </w:rPr>
                          <w:t>％</w:t>
                        </w:r>
                      </w:p>
                    </w:txbxContent>
                  </v:textbox>
                </v:rect>
                <w10:wrap anchorx="margin"/>
              </v:group>
            </w:pict>
          </mc:Fallback>
        </mc:AlternateContent>
      </w:r>
      <w:r w:rsidRPr="004950D5">
        <w:rPr>
          <w:rFonts w:hint="eastAsia"/>
          <w:noProof/>
          <w:color w:val="000000" w:themeColor="text1"/>
        </w:rPr>
        <w:drawing>
          <wp:inline distT="0" distB="0" distL="0" distR="0" wp14:anchorId="732E85DE" wp14:editId="28C442A0">
            <wp:extent cx="4867275" cy="1076325"/>
            <wp:effectExtent l="0" t="0" r="9525" b="9525"/>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67275" cy="1076325"/>
                    </a:xfrm>
                    <a:prstGeom prst="rect">
                      <a:avLst/>
                    </a:prstGeom>
                    <a:noFill/>
                    <a:ln>
                      <a:noFill/>
                    </a:ln>
                  </pic:spPr>
                </pic:pic>
              </a:graphicData>
            </a:graphic>
          </wp:inline>
        </w:drawing>
      </w:r>
    </w:p>
    <w:p w14:paraId="3B202424" w14:textId="77777777" w:rsidR="00925949" w:rsidRPr="004950D5" w:rsidRDefault="00925949" w:rsidP="00925949">
      <w:pPr>
        <w:widowControl/>
        <w:jc w:val="left"/>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【図表5-2】</w:t>
      </w:r>
      <w:r w:rsidRPr="004950D5">
        <w:rPr>
          <w:rFonts w:asciiTheme="majorEastAsia" w:eastAsiaTheme="majorEastAsia" w:hAnsiTheme="majorEastAsia"/>
          <w:noProof/>
          <w:color w:val="000000" w:themeColor="text1"/>
        </w:rPr>
        <w:drawing>
          <wp:inline distT="0" distB="0" distL="0" distR="0" wp14:anchorId="5CF3B0B2" wp14:editId="0C3CB10C">
            <wp:extent cx="5400040" cy="731520"/>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00040" cy="731520"/>
                    </a:xfrm>
                    <a:prstGeom prst="rect">
                      <a:avLst/>
                    </a:prstGeom>
                    <a:noFill/>
                    <a:ln>
                      <a:noFill/>
                    </a:ln>
                  </pic:spPr>
                </pic:pic>
              </a:graphicData>
            </a:graphic>
          </wp:inline>
        </w:drawing>
      </w:r>
    </w:p>
    <w:p w14:paraId="5B174D39" w14:textId="77777777" w:rsidR="00925949" w:rsidRPr="004950D5" w:rsidRDefault="00925949" w:rsidP="00925949">
      <w:pPr>
        <w:widowControl/>
        <w:jc w:val="left"/>
        <w:rPr>
          <w:rFonts w:asciiTheme="majorEastAsia" w:eastAsiaTheme="majorEastAsia" w:hAnsiTheme="majorEastAsia"/>
          <w:color w:val="000000" w:themeColor="text1"/>
        </w:rPr>
      </w:pPr>
      <w:r w:rsidRPr="004950D5">
        <w:rPr>
          <w:rFonts w:hint="eastAsia"/>
          <w:noProof/>
          <w:color w:val="000000" w:themeColor="text1"/>
        </w:rPr>
        <w:drawing>
          <wp:inline distT="0" distB="0" distL="0" distR="0" wp14:anchorId="0C4B9187" wp14:editId="0F60C053">
            <wp:extent cx="5400040" cy="3515771"/>
            <wp:effectExtent l="0" t="0" r="0" b="889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00040" cy="3515771"/>
                    </a:xfrm>
                    <a:prstGeom prst="rect">
                      <a:avLst/>
                    </a:prstGeom>
                    <a:noFill/>
                    <a:ln>
                      <a:noFill/>
                    </a:ln>
                  </pic:spPr>
                </pic:pic>
              </a:graphicData>
            </a:graphic>
          </wp:inline>
        </w:drawing>
      </w:r>
    </w:p>
    <w:p w14:paraId="27FA5CE0" w14:textId="77777777" w:rsidR="00925949" w:rsidRPr="004950D5" w:rsidRDefault="00925949" w:rsidP="00925949">
      <w:pPr>
        <w:widowControl/>
        <w:jc w:val="left"/>
        <w:rPr>
          <w:rFonts w:asciiTheme="majorEastAsia" w:eastAsiaTheme="majorEastAsia" w:hAnsiTheme="majorEastAsia"/>
          <w:color w:val="000000" w:themeColor="text1"/>
        </w:rPr>
      </w:pPr>
      <w:r w:rsidRPr="004950D5">
        <w:rPr>
          <w:noProof/>
          <w:color w:val="000000" w:themeColor="text1"/>
        </w:rPr>
        <w:drawing>
          <wp:inline distT="0" distB="0" distL="0" distR="0" wp14:anchorId="7AEF61EC" wp14:editId="0DBEF504">
            <wp:extent cx="5400040" cy="2033348"/>
            <wp:effectExtent l="0" t="0" r="4445"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00040" cy="2033348"/>
                    </a:xfrm>
                    <a:prstGeom prst="rect">
                      <a:avLst/>
                    </a:prstGeom>
                    <a:noFill/>
                    <a:ln>
                      <a:noFill/>
                    </a:ln>
                  </pic:spPr>
                </pic:pic>
              </a:graphicData>
            </a:graphic>
          </wp:inline>
        </w:drawing>
      </w:r>
      <w:r w:rsidRPr="004950D5">
        <w:rPr>
          <w:noProof/>
          <w:color w:val="000000" w:themeColor="text1"/>
        </w:rPr>
        <w:drawing>
          <wp:anchor distT="0" distB="0" distL="114300" distR="114300" simplePos="0" relativeHeight="251696128" behindDoc="0" locked="0" layoutInCell="1" allowOverlap="1" wp14:anchorId="49ECD1D4" wp14:editId="71CA4B27">
            <wp:simplePos x="0" y="0"/>
            <wp:positionH relativeFrom="column">
              <wp:posOffset>17095</wp:posOffset>
            </wp:positionH>
            <wp:positionV relativeFrom="paragraph">
              <wp:posOffset>2968625</wp:posOffset>
            </wp:positionV>
            <wp:extent cx="5400040" cy="2508817"/>
            <wp:effectExtent l="0" t="0" r="0" b="635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00040" cy="2508817"/>
                    </a:xfrm>
                    <a:prstGeom prst="rect">
                      <a:avLst/>
                    </a:prstGeom>
                    <a:noFill/>
                    <a:ln>
                      <a:noFill/>
                    </a:ln>
                  </pic:spPr>
                </pic:pic>
              </a:graphicData>
            </a:graphic>
          </wp:anchor>
        </w:drawing>
      </w:r>
      <w:r w:rsidRPr="004950D5">
        <w:rPr>
          <w:rFonts w:asciiTheme="majorEastAsia" w:eastAsiaTheme="majorEastAsia" w:hAnsiTheme="majorEastAsia"/>
          <w:color w:val="000000" w:themeColor="text1"/>
        </w:rPr>
        <w:br w:type="page"/>
      </w:r>
    </w:p>
    <w:p w14:paraId="4AC9B6B2" w14:textId="77777777" w:rsidR="00925949" w:rsidRPr="004950D5" w:rsidRDefault="00925949" w:rsidP="00925949">
      <w:pPr>
        <w:widowControl/>
        <w:jc w:val="left"/>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【図表5-3】</w:t>
      </w:r>
    </w:p>
    <w:p w14:paraId="3772A2C8" w14:textId="77777777" w:rsidR="00925949" w:rsidRPr="004950D5" w:rsidRDefault="00925949" w:rsidP="00925949">
      <w:pPr>
        <w:widowControl/>
        <w:jc w:val="left"/>
        <w:rPr>
          <w:rFonts w:asciiTheme="majorEastAsia" w:eastAsiaTheme="majorEastAsia" w:hAnsiTheme="majorEastAsia"/>
          <w:color w:val="000000" w:themeColor="text1"/>
        </w:rPr>
      </w:pPr>
      <w:r w:rsidRPr="004950D5">
        <w:rPr>
          <w:noProof/>
          <w:color w:val="000000" w:themeColor="text1"/>
        </w:rPr>
        <mc:AlternateContent>
          <mc:Choice Requires="wpg">
            <w:drawing>
              <wp:anchor distT="0" distB="0" distL="114300" distR="114300" simplePos="0" relativeHeight="251694080" behindDoc="0" locked="0" layoutInCell="1" allowOverlap="1" wp14:anchorId="687ED477" wp14:editId="78B219EA">
                <wp:simplePos x="0" y="0"/>
                <wp:positionH relativeFrom="margin">
                  <wp:posOffset>4901565</wp:posOffset>
                </wp:positionH>
                <wp:positionV relativeFrom="paragraph">
                  <wp:posOffset>318339</wp:posOffset>
                </wp:positionV>
                <wp:extent cx="861712" cy="590550"/>
                <wp:effectExtent l="0" t="0" r="0" b="0"/>
                <wp:wrapNone/>
                <wp:docPr id="26" name="グループ化 26"/>
                <wp:cNvGraphicFramePr/>
                <a:graphic xmlns:a="http://schemas.openxmlformats.org/drawingml/2006/main">
                  <a:graphicData uri="http://schemas.microsoft.com/office/word/2010/wordprocessingGroup">
                    <wpg:wgp>
                      <wpg:cNvGrpSpPr/>
                      <wpg:grpSpPr>
                        <a:xfrm>
                          <a:off x="0" y="0"/>
                          <a:ext cx="861712" cy="590550"/>
                          <a:chOff x="23954" y="-28575"/>
                          <a:chExt cx="861871" cy="600075"/>
                        </a:xfrm>
                      </wpg:grpSpPr>
                      <wps:wsp>
                        <wps:cNvPr id="27" name="右中かっこ 27"/>
                        <wps:cNvSpPr/>
                        <wps:spPr>
                          <a:xfrm>
                            <a:off x="23954" y="123825"/>
                            <a:ext cx="106207" cy="314859"/>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66675" y="-28575"/>
                            <a:ext cx="819150" cy="600075"/>
                          </a:xfrm>
                          <a:prstGeom prst="rect">
                            <a:avLst/>
                          </a:prstGeom>
                          <a:noFill/>
                          <a:ln w="25400" cap="flat" cmpd="sng" algn="ctr">
                            <a:noFill/>
                            <a:prstDash val="solid"/>
                          </a:ln>
                          <a:effectLst/>
                        </wps:spPr>
                        <wps:txbx>
                          <w:txbxContent>
                            <w:p w14:paraId="3C11F5BC" w14:textId="77777777" w:rsidR="00925949" w:rsidRPr="002B305C" w:rsidRDefault="00925949" w:rsidP="00925949">
                              <w:pPr>
                                <w:jc w:val="left"/>
                                <w:rPr>
                                  <w:rFonts w:asciiTheme="majorEastAsia" w:eastAsiaTheme="majorEastAsia" w:hAnsiTheme="majorEastAsia"/>
                                </w:rPr>
                              </w:pPr>
                              <w:r>
                                <w:rPr>
                                  <w:rFonts w:asciiTheme="majorEastAsia" w:eastAsiaTheme="majorEastAsia" w:hAnsiTheme="majorEastAsia" w:hint="eastAsia"/>
                                </w:rPr>
                                <w:t>90.1</w:t>
                              </w:r>
                              <w:r w:rsidRPr="002B305C">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7ED477" id="グループ化 26" o:spid="_x0000_s1039" style="position:absolute;margin-left:385.95pt;margin-top:25.05pt;width:67.85pt;height:46.5pt;z-index:251694080;mso-position-horizontal-relative:margin;mso-width-relative:margin;mso-height-relative:margin" coordorigin="239,-285" coordsize="8618,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">
                <v:shape id="右中かっこ 27" o:spid="_x0000_s1040" type="#_x0000_t88" style="position:absolute;left:239;top:1238;width:1062;height:3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" adj="607"/>
                <v:rect id="正方形/長方形 28" o:spid="_x0000_s1041" style="position:absolute;left:666;top:-285;width:8192;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" filled="f" stroked="f" strokeweight="2pt">
                  <v:textbox>
                    <w:txbxContent>
                      <w:p w14:paraId="3C11F5BC" w14:textId="77777777" w:rsidR="00925949" w:rsidRPr="002B305C" w:rsidRDefault="00925949" w:rsidP="00925949">
                        <w:pPr>
                          <w:jc w:val="left"/>
                          <w:rPr>
                            <w:rFonts w:asciiTheme="majorEastAsia" w:eastAsiaTheme="majorEastAsia" w:hAnsiTheme="majorEastAsia"/>
                          </w:rPr>
                        </w:pPr>
                        <w:r>
                          <w:rPr>
                            <w:rFonts w:asciiTheme="majorEastAsia" w:eastAsiaTheme="majorEastAsia" w:hAnsiTheme="majorEastAsia" w:hint="eastAsia"/>
                          </w:rPr>
                          <w:t>90.1</w:t>
                        </w:r>
                        <w:r w:rsidRPr="002B305C">
                          <w:rPr>
                            <w:rFonts w:asciiTheme="majorEastAsia" w:eastAsiaTheme="majorEastAsia" w:hAnsiTheme="majorEastAsia" w:hint="eastAsia"/>
                          </w:rPr>
                          <w:t>％</w:t>
                        </w:r>
                      </w:p>
                    </w:txbxContent>
                  </v:textbox>
                </v:rect>
                <w10:wrap anchorx="margin"/>
              </v:group>
            </w:pict>
          </mc:Fallback>
        </mc:AlternateContent>
      </w:r>
      <w:r w:rsidRPr="004950D5">
        <w:rPr>
          <w:rFonts w:hint="eastAsia"/>
          <w:noProof/>
          <w:color w:val="000000" w:themeColor="text1"/>
        </w:rPr>
        <w:drawing>
          <wp:inline distT="0" distB="0" distL="0" distR="0" wp14:anchorId="5E0DE249" wp14:editId="639924DC">
            <wp:extent cx="4867275" cy="1076325"/>
            <wp:effectExtent l="0" t="0" r="9525" b="9525"/>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867275" cy="1076325"/>
                    </a:xfrm>
                    <a:prstGeom prst="rect">
                      <a:avLst/>
                    </a:prstGeom>
                    <a:noFill/>
                    <a:ln>
                      <a:noFill/>
                    </a:ln>
                  </pic:spPr>
                </pic:pic>
              </a:graphicData>
            </a:graphic>
          </wp:inline>
        </w:drawing>
      </w:r>
    </w:p>
    <w:p w14:paraId="43DB9D82" w14:textId="77777777" w:rsidR="00925949" w:rsidRPr="004950D5" w:rsidRDefault="00925949" w:rsidP="00925949">
      <w:pPr>
        <w:widowControl/>
        <w:jc w:val="left"/>
        <w:rPr>
          <w:rFonts w:asciiTheme="majorEastAsia" w:eastAsiaTheme="majorEastAsia" w:hAnsiTheme="majorEastAsia"/>
          <w:color w:val="000000" w:themeColor="text1"/>
        </w:rPr>
      </w:pPr>
      <w:r w:rsidRPr="004950D5">
        <w:rPr>
          <w:rFonts w:asciiTheme="majorEastAsia" w:eastAsiaTheme="majorEastAsia" w:hAnsiTheme="majorEastAsia"/>
          <w:noProof/>
          <w:color w:val="000000" w:themeColor="text1"/>
        </w:rPr>
        <w:drawing>
          <wp:inline distT="0" distB="0" distL="0" distR="0" wp14:anchorId="34CB68F2" wp14:editId="0527F9B2">
            <wp:extent cx="5400040" cy="731520"/>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400040" cy="731520"/>
                    </a:xfrm>
                    <a:prstGeom prst="rect">
                      <a:avLst/>
                    </a:prstGeom>
                    <a:noFill/>
                    <a:ln>
                      <a:noFill/>
                    </a:ln>
                  </pic:spPr>
                </pic:pic>
              </a:graphicData>
            </a:graphic>
          </wp:inline>
        </w:drawing>
      </w:r>
    </w:p>
    <w:p w14:paraId="5B366FAC" w14:textId="77777777" w:rsidR="00925949" w:rsidRPr="004950D5" w:rsidRDefault="00925949" w:rsidP="00925949">
      <w:pPr>
        <w:widowControl/>
        <w:jc w:val="left"/>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【図表5-4】</w:t>
      </w:r>
    </w:p>
    <w:p w14:paraId="52670575" w14:textId="77777777" w:rsidR="00925949" w:rsidRPr="004950D5" w:rsidRDefault="00925949" w:rsidP="00925949">
      <w:pPr>
        <w:widowControl/>
        <w:jc w:val="left"/>
        <w:rPr>
          <w:rFonts w:asciiTheme="majorEastAsia" w:eastAsiaTheme="majorEastAsia" w:hAnsiTheme="majorEastAsia"/>
          <w:color w:val="000000" w:themeColor="text1"/>
        </w:rPr>
      </w:pPr>
      <w:r w:rsidRPr="004950D5">
        <w:rPr>
          <w:noProof/>
          <w:color w:val="000000" w:themeColor="text1"/>
        </w:rPr>
        <w:drawing>
          <wp:inline distT="0" distB="0" distL="0" distR="0" wp14:anchorId="79C3FD36" wp14:editId="69A2D91C">
            <wp:extent cx="5400040" cy="3365464"/>
            <wp:effectExtent l="0" t="0" r="0" b="6985"/>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00040" cy="3365464"/>
                    </a:xfrm>
                    <a:prstGeom prst="rect">
                      <a:avLst/>
                    </a:prstGeom>
                    <a:noFill/>
                    <a:ln>
                      <a:noFill/>
                    </a:ln>
                  </pic:spPr>
                </pic:pic>
              </a:graphicData>
            </a:graphic>
          </wp:inline>
        </w:drawing>
      </w:r>
    </w:p>
    <w:p w14:paraId="55492987" w14:textId="77777777" w:rsidR="00925949" w:rsidRPr="004950D5" w:rsidRDefault="00925949" w:rsidP="00925949">
      <w:pPr>
        <w:widowControl/>
        <w:jc w:val="left"/>
        <w:rPr>
          <w:rFonts w:asciiTheme="majorEastAsia" w:eastAsiaTheme="majorEastAsia" w:hAnsiTheme="majorEastAsia"/>
          <w:color w:val="000000" w:themeColor="text1"/>
        </w:rPr>
      </w:pPr>
      <w:r w:rsidRPr="004950D5">
        <w:rPr>
          <w:noProof/>
          <w:color w:val="000000" w:themeColor="text1"/>
        </w:rPr>
        <w:drawing>
          <wp:inline distT="0" distB="0" distL="0" distR="0" wp14:anchorId="205AE786" wp14:editId="276FF0E6">
            <wp:extent cx="5398770" cy="1962150"/>
            <wp:effectExtent l="0" t="0" r="0" b="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00355" cy="1962726"/>
                    </a:xfrm>
                    <a:prstGeom prst="rect">
                      <a:avLst/>
                    </a:prstGeom>
                    <a:noFill/>
                    <a:ln>
                      <a:noFill/>
                    </a:ln>
                  </pic:spPr>
                </pic:pic>
              </a:graphicData>
            </a:graphic>
          </wp:inline>
        </w:drawing>
      </w:r>
    </w:p>
    <w:p w14:paraId="72CAF994" w14:textId="77777777" w:rsidR="00925949" w:rsidRPr="004950D5" w:rsidRDefault="00925949" w:rsidP="00925949">
      <w:pPr>
        <w:widowControl/>
        <w:jc w:val="left"/>
        <w:rPr>
          <w:rFonts w:asciiTheme="majorEastAsia" w:eastAsiaTheme="majorEastAsia" w:hAnsiTheme="majorEastAsia"/>
          <w:color w:val="000000" w:themeColor="text1"/>
        </w:rPr>
      </w:pPr>
      <w:r w:rsidRPr="004950D5">
        <w:rPr>
          <w:noProof/>
          <w:color w:val="000000" w:themeColor="text1"/>
        </w:rPr>
        <w:drawing>
          <wp:anchor distT="0" distB="0" distL="114300" distR="114300" simplePos="0" relativeHeight="251697152" behindDoc="0" locked="0" layoutInCell="1" allowOverlap="1" wp14:anchorId="34672B3C" wp14:editId="0C796659">
            <wp:simplePos x="0" y="0"/>
            <wp:positionH relativeFrom="column">
              <wp:posOffset>-3810</wp:posOffset>
            </wp:positionH>
            <wp:positionV relativeFrom="paragraph">
              <wp:posOffset>3105150</wp:posOffset>
            </wp:positionV>
            <wp:extent cx="5400040" cy="2508250"/>
            <wp:effectExtent l="0" t="0" r="0" b="635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00040" cy="2508250"/>
                    </a:xfrm>
                    <a:prstGeom prst="rect">
                      <a:avLst/>
                    </a:prstGeom>
                    <a:noFill/>
                    <a:ln>
                      <a:noFill/>
                    </a:ln>
                  </pic:spPr>
                </pic:pic>
              </a:graphicData>
            </a:graphic>
          </wp:anchor>
        </w:drawing>
      </w:r>
      <w:r w:rsidRPr="004950D5">
        <w:rPr>
          <w:rFonts w:asciiTheme="majorEastAsia" w:eastAsiaTheme="majorEastAsia" w:hAnsiTheme="majorEastAsia"/>
          <w:color w:val="000000" w:themeColor="text1"/>
        </w:rPr>
        <w:br w:type="page"/>
      </w:r>
    </w:p>
    <w:p w14:paraId="6FD5A54A" w14:textId="77777777" w:rsidR="00925949" w:rsidRPr="004950D5" w:rsidRDefault="00925949" w:rsidP="00925949">
      <w:pPr>
        <w:widowControl/>
        <w:jc w:val="left"/>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【図表5-5】</w:t>
      </w:r>
    </w:p>
    <w:p w14:paraId="7232F1E7" w14:textId="77777777" w:rsidR="00925949" w:rsidRPr="004950D5" w:rsidRDefault="00925949" w:rsidP="00925949">
      <w:pPr>
        <w:widowControl/>
        <w:jc w:val="left"/>
        <w:rPr>
          <w:rFonts w:asciiTheme="majorEastAsia" w:eastAsiaTheme="majorEastAsia" w:hAnsiTheme="majorEastAsia"/>
          <w:color w:val="000000" w:themeColor="text1"/>
        </w:rPr>
      </w:pPr>
      <w:r w:rsidRPr="004950D5">
        <w:rPr>
          <w:noProof/>
          <w:color w:val="000000" w:themeColor="text1"/>
        </w:rPr>
        <mc:AlternateContent>
          <mc:Choice Requires="wpg">
            <w:drawing>
              <wp:anchor distT="0" distB="0" distL="114300" distR="114300" simplePos="0" relativeHeight="251695104" behindDoc="0" locked="0" layoutInCell="1" allowOverlap="1" wp14:anchorId="11AA8053" wp14:editId="2858200D">
                <wp:simplePos x="0" y="0"/>
                <wp:positionH relativeFrom="margin">
                  <wp:posOffset>4864100</wp:posOffset>
                </wp:positionH>
                <wp:positionV relativeFrom="paragraph">
                  <wp:posOffset>417830</wp:posOffset>
                </wp:positionV>
                <wp:extent cx="868866" cy="590550"/>
                <wp:effectExtent l="0" t="0" r="0" b="0"/>
                <wp:wrapNone/>
                <wp:docPr id="40" name="グループ化 40"/>
                <wp:cNvGraphicFramePr/>
                <a:graphic xmlns:a="http://schemas.openxmlformats.org/drawingml/2006/main">
                  <a:graphicData uri="http://schemas.microsoft.com/office/word/2010/wordprocessingGroup">
                    <wpg:wgp>
                      <wpg:cNvGrpSpPr/>
                      <wpg:grpSpPr>
                        <a:xfrm>
                          <a:off x="0" y="0"/>
                          <a:ext cx="868866" cy="590550"/>
                          <a:chOff x="16959" y="-28575"/>
                          <a:chExt cx="868866" cy="600075"/>
                        </a:xfrm>
                      </wpg:grpSpPr>
                      <wps:wsp>
                        <wps:cNvPr id="41" name="右中かっこ 41"/>
                        <wps:cNvSpPr/>
                        <wps:spPr>
                          <a:xfrm>
                            <a:off x="16959" y="123826"/>
                            <a:ext cx="107913" cy="32560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66675" y="-28575"/>
                            <a:ext cx="819150" cy="600075"/>
                          </a:xfrm>
                          <a:prstGeom prst="rect">
                            <a:avLst/>
                          </a:prstGeom>
                          <a:noFill/>
                          <a:ln w="25400" cap="flat" cmpd="sng" algn="ctr">
                            <a:noFill/>
                            <a:prstDash val="solid"/>
                          </a:ln>
                          <a:effectLst/>
                        </wps:spPr>
                        <wps:txbx>
                          <w:txbxContent>
                            <w:p w14:paraId="47C070E9" w14:textId="77777777" w:rsidR="00925949" w:rsidRPr="002B305C" w:rsidRDefault="00925949" w:rsidP="00925949">
                              <w:pPr>
                                <w:jc w:val="left"/>
                                <w:rPr>
                                  <w:rFonts w:asciiTheme="majorEastAsia" w:eastAsiaTheme="majorEastAsia" w:hAnsiTheme="majorEastAsia"/>
                                </w:rPr>
                              </w:pPr>
                              <w:r>
                                <w:rPr>
                                  <w:rFonts w:asciiTheme="majorEastAsia" w:eastAsiaTheme="majorEastAsia" w:hAnsiTheme="majorEastAsia" w:hint="eastAsia"/>
                                </w:rPr>
                                <w:t>18.9</w:t>
                              </w:r>
                              <w:r w:rsidRPr="002B305C">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AA8053" id="グループ化 40" o:spid="_x0000_s1042" style="position:absolute;margin-left:383pt;margin-top:32.9pt;width:68.4pt;height:46.5pt;z-index:251695104;mso-position-horizontal-relative:margin;mso-width-relative:margin;mso-height-relative:margin" coordorigin="169,-285" coordsize="8688,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">
                <v:shape id="右中かっこ 41" o:spid="_x0000_s1043" type="#_x0000_t88" style="position:absolute;left:169;top:1238;width:1079;height:3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" adj="597"/>
                <v:rect id="正方形/長方形 42" o:spid="_x0000_s1044" style="position:absolute;left:666;top:-285;width:8192;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" filled="f" stroked="f" strokeweight="2pt">
                  <v:textbox>
                    <w:txbxContent>
                      <w:p w14:paraId="47C070E9" w14:textId="77777777" w:rsidR="00925949" w:rsidRPr="002B305C" w:rsidRDefault="00925949" w:rsidP="00925949">
                        <w:pPr>
                          <w:jc w:val="left"/>
                          <w:rPr>
                            <w:rFonts w:asciiTheme="majorEastAsia" w:eastAsiaTheme="majorEastAsia" w:hAnsiTheme="majorEastAsia"/>
                          </w:rPr>
                        </w:pPr>
                        <w:r>
                          <w:rPr>
                            <w:rFonts w:asciiTheme="majorEastAsia" w:eastAsiaTheme="majorEastAsia" w:hAnsiTheme="majorEastAsia" w:hint="eastAsia"/>
                          </w:rPr>
                          <w:t>18.9</w:t>
                        </w:r>
                        <w:r w:rsidRPr="002B305C">
                          <w:rPr>
                            <w:rFonts w:asciiTheme="majorEastAsia" w:eastAsiaTheme="majorEastAsia" w:hAnsiTheme="majorEastAsia" w:hint="eastAsia"/>
                          </w:rPr>
                          <w:t>％</w:t>
                        </w:r>
                      </w:p>
                    </w:txbxContent>
                  </v:textbox>
                </v:rect>
                <w10:wrap anchorx="margin"/>
              </v:group>
            </w:pict>
          </mc:Fallback>
        </mc:AlternateContent>
      </w:r>
      <w:r w:rsidRPr="004950D5">
        <w:rPr>
          <w:rFonts w:hint="eastAsia"/>
          <w:noProof/>
          <w:color w:val="000000" w:themeColor="text1"/>
        </w:rPr>
        <w:drawing>
          <wp:inline distT="0" distB="0" distL="0" distR="0" wp14:anchorId="70440D39" wp14:editId="57D263A5">
            <wp:extent cx="4867275" cy="923925"/>
            <wp:effectExtent l="0" t="0" r="9525" b="9525"/>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867275" cy="923925"/>
                    </a:xfrm>
                    <a:prstGeom prst="rect">
                      <a:avLst/>
                    </a:prstGeom>
                    <a:noFill/>
                    <a:ln>
                      <a:noFill/>
                    </a:ln>
                  </pic:spPr>
                </pic:pic>
              </a:graphicData>
            </a:graphic>
          </wp:inline>
        </w:drawing>
      </w:r>
    </w:p>
    <w:p w14:paraId="27772C05" w14:textId="77777777" w:rsidR="00925949" w:rsidRPr="004950D5" w:rsidRDefault="00925949" w:rsidP="00925949">
      <w:pPr>
        <w:widowControl/>
        <w:jc w:val="left"/>
        <w:rPr>
          <w:noProof/>
          <w:color w:val="000000" w:themeColor="text1"/>
        </w:rPr>
      </w:pPr>
      <w:r w:rsidRPr="004950D5">
        <w:rPr>
          <w:noProof/>
          <w:color w:val="000000" w:themeColor="text1"/>
        </w:rPr>
        <w:drawing>
          <wp:inline distT="0" distB="0" distL="0" distR="0" wp14:anchorId="3949E19E" wp14:editId="3D459160">
            <wp:extent cx="5400040" cy="914400"/>
            <wp:effectExtent l="0" t="0" r="0" b="0"/>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00040" cy="914400"/>
                    </a:xfrm>
                    <a:prstGeom prst="rect">
                      <a:avLst/>
                    </a:prstGeom>
                    <a:noFill/>
                    <a:ln>
                      <a:noFill/>
                    </a:ln>
                  </pic:spPr>
                </pic:pic>
              </a:graphicData>
            </a:graphic>
          </wp:inline>
        </w:drawing>
      </w:r>
    </w:p>
    <w:p w14:paraId="21E09475" w14:textId="77777777" w:rsidR="00925949" w:rsidRPr="004950D5" w:rsidRDefault="00925949" w:rsidP="00925949">
      <w:pPr>
        <w:widowControl/>
        <w:jc w:val="left"/>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【図表5-6】</w:t>
      </w:r>
    </w:p>
    <w:p w14:paraId="3FAC21C6" w14:textId="77777777" w:rsidR="00925949" w:rsidRPr="004950D5" w:rsidRDefault="00857983" w:rsidP="00925949">
      <w:pPr>
        <w:widowControl/>
        <w:jc w:val="left"/>
        <w:rPr>
          <w:noProof/>
          <w:color w:val="000000" w:themeColor="text1"/>
        </w:rPr>
      </w:pPr>
      <w:r w:rsidRPr="00857983">
        <w:rPr>
          <w:noProof/>
        </w:rPr>
        <w:drawing>
          <wp:inline distT="0" distB="0" distL="0" distR="0" wp14:anchorId="48726A9C" wp14:editId="30E6E0F3">
            <wp:extent cx="5400040" cy="3483897"/>
            <wp:effectExtent l="0" t="0" r="0" b="25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400040" cy="3483897"/>
                    </a:xfrm>
                    <a:prstGeom prst="rect">
                      <a:avLst/>
                    </a:prstGeom>
                    <a:noFill/>
                    <a:ln>
                      <a:noFill/>
                    </a:ln>
                  </pic:spPr>
                </pic:pic>
              </a:graphicData>
            </a:graphic>
          </wp:inline>
        </w:drawing>
      </w:r>
    </w:p>
    <w:p w14:paraId="49987787" w14:textId="77777777" w:rsidR="00925949" w:rsidRPr="004950D5" w:rsidRDefault="00925949" w:rsidP="00925949">
      <w:pPr>
        <w:widowControl/>
        <w:jc w:val="left"/>
        <w:rPr>
          <w:rFonts w:asciiTheme="majorEastAsia" w:eastAsiaTheme="majorEastAsia" w:hAnsiTheme="majorEastAsia"/>
          <w:color w:val="000000" w:themeColor="text1"/>
        </w:rPr>
      </w:pPr>
      <w:r w:rsidRPr="004950D5">
        <w:rPr>
          <w:rFonts w:hint="eastAsia"/>
          <w:noProof/>
          <w:color w:val="000000" w:themeColor="text1"/>
        </w:rPr>
        <w:drawing>
          <wp:inline distT="0" distB="0" distL="0" distR="0" wp14:anchorId="45E05793" wp14:editId="24509249">
            <wp:extent cx="5400040" cy="1875106"/>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400040" cy="1875106"/>
                    </a:xfrm>
                    <a:prstGeom prst="rect">
                      <a:avLst/>
                    </a:prstGeom>
                    <a:noFill/>
                    <a:ln>
                      <a:noFill/>
                    </a:ln>
                  </pic:spPr>
                </pic:pic>
              </a:graphicData>
            </a:graphic>
          </wp:inline>
        </w:drawing>
      </w:r>
      <w:r w:rsidRPr="004950D5">
        <w:rPr>
          <w:rFonts w:asciiTheme="majorEastAsia" w:eastAsiaTheme="majorEastAsia" w:hAnsiTheme="majorEastAsia"/>
          <w:color w:val="000000" w:themeColor="text1"/>
        </w:rPr>
        <w:br w:type="page"/>
      </w:r>
    </w:p>
    <w:p w14:paraId="792E64A2" w14:textId="77777777" w:rsidR="00925949" w:rsidRPr="004950D5" w:rsidRDefault="00925949" w:rsidP="00925949">
      <w:pPr>
        <w:widowControl/>
        <w:jc w:val="left"/>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【図表5-7】</w:t>
      </w:r>
    </w:p>
    <w:p w14:paraId="03D79EF4" w14:textId="77777777" w:rsidR="00925949" w:rsidRPr="004950D5" w:rsidRDefault="00925949" w:rsidP="00925949">
      <w:pPr>
        <w:widowControl/>
        <w:jc w:val="left"/>
        <w:rPr>
          <w:rFonts w:asciiTheme="majorEastAsia" w:eastAsiaTheme="majorEastAsia" w:hAnsiTheme="majorEastAsia"/>
          <w:color w:val="000000" w:themeColor="text1"/>
        </w:rPr>
      </w:pPr>
      <w:r w:rsidRPr="004950D5">
        <w:rPr>
          <w:noProof/>
          <w:color w:val="000000" w:themeColor="text1"/>
        </w:rPr>
        <w:drawing>
          <wp:inline distT="0" distB="0" distL="0" distR="0" wp14:anchorId="0B955C0B" wp14:editId="4208C35A">
            <wp:extent cx="5400040" cy="3103889"/>
            <wp:effectExtent l="0" t="0" r="0" b="127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400040" cy="3103889"/>
                    </a:xfrm>
                    <a:prstGeom prst="rect">
                      <a:avLst/>
                    </a:prstGeom>
                    <a:noFill/>
                    <a:ln>
                      <a:noFill/>
                    </a:ln>
                  </pic:spPr>
                </pic:pic>
              </a:graphicData>
            </a:graphic>
          </wp:inline>
        </w:drawing>
      </w:r>
    </w:p>
    <w:p w14:paraId="01F9B31D" w14:textId="77777777" w:rsidR="00925949" w:rsidRPr="004950D5" w:rsidRDefault="00925949" w:rsidP="00925949">
      <w:pPr>
        <w:widowControl/>
        <w:jc w:val="left"/>
        <w:rPr>
          <w:rFonts w:asciiTheme="majorEastAsia" w:eastAsiaTheme="majorEastAsia" w:hAnsiTheme="majorEastAsia"/>
          <w:color w:val="000000" w:themeColor="text1"/>
        </w:rPr>
      </w:pPr>
    </w:p>
    <w:p w14:paraId="6359030D" w14:textId="77777777" w:rsidR="00925949" w:rsidRPr="004950D5" w:rsidRDefault="00925949" w:rsidP="00925949">
      <w:pPr>
        <w:widowControl/>
        <w:jc w:val="left"/>
        <w:rPr>
          <w:rFonts w:asciiTheme="majorEastAsia" w:eastAsiaTheme="majorEastAsia" w:hAnsiTheme="majorEastAsia"/>
          <w:color w:val="000000" w:themeColor="text1"/>
        </w:rPr>
      </w:pPr>
      <w:r w:rsidRPr="004950D5">
        <w:rPr>
          <w:noProof/>
          <w:color w:val="000000" w:themeColor="text1"/>
        </w:rPr>
        <w:drawing>
          <wp:inline distT="0" distB="0" distL="0" distR="0" wp14:anchorId="111B8BE0" wp14:editId="653B1C73">
            <wp:extent cx="5398770" cy="189543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409463" cy="1899187"/>
                    </a:xfrm>
                    <a:prstGeom prst="rect">
                      <a:avLst/>
                    </a:prstGeom>
                    <a:noFill/>
                    <a:ln>
                      <a:noFill/>
                    </a:ln>
                  </pic:spPr>
                </pic:pic>
              </a:graphicData>
            </a:graphic>
          </wp:inline>
        </w:drawing>
      </w:r>
    </w:p>
    <w:p w14:paraId="68D6E74F" w14:textId="77777777" w:rsidR="00925949" w:rsidRPr="004950D5" w:rsidRDefault="00925949" w:rsidP="00925949">
      <w:pPr>
        <w:widowControl/>
        <w:jc w:val="left"/>
        <w:rPr>
          <w:rFonts w:asciiTheme="majorEastAsia" w:eastAsiaTheme="majorEastAsia" w:hAnsiTheme="majorEastAsia"/>
          <w:color w:val="000000" w:themeColor="text1"/>
        </w:rPr>
      </w:pPr>
    </w:p>
    <w:p w14:paraId="1774AD86" w14:textId="77777777" w:rsidR="00925949" w:rsidRPr="004950D5" w:rsidRDefault="00925949" w:rsidP="00925949">
      <w:pPr>
        <w:widowControl/>
        <w:jc w:val="left"/>
        <w:rPr>
          <w:rFonts w:asciiTheme="majorEastAsia" w:eastAsiaTheme="majorEastAsia" w:hAnsiTheme="majorEastAsia"/>
          <w:color w:val="000000" w:themeColor="text1"/>
        </w:rPr>
      </w:pPr>
      <w:r w:rsidRPr="004950D5">
        <w:rPr>
          <w:rFonts w:asciiTheme="majorEastAsia" w:eastAsiaTheme="majorEastAsia" w:hAnsiTheme="majorEastAsia"/>
          <w:color w:val="000000" w:themeColor="text1"/>
        </w:rPr>
        <w:br w:type="page"/>
      </w:r>
    </w:p>
    <w:p w14:paraId="7231AFC4" w14:textId="77777777" w:rsidR="00925949" w:rsidRPr="004950D5" w:rsidRDefault="00925949" w:rsidP="00925949">
      <w:pPr>
        <w:widowControl/>
        <w:jc w:val="left"/>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【図表5-8】</w:t>
      </w:r>
    </w:p>
    <w:p w14:paraId="7730D3FB" w14:textId="77777777" w:rsidR="00925949" w:rsidRPr="004950D5" w:rsidRDefault="00925949" w:rsidP="00925949">
      <w:pPr>
        <w:widowControl/>
        <w:jc w:val="left"/>
        <w:rPr>
          <w:rFonts w:asciiTheme="majorEastAsia" w:eastAsiaTheme="majorEastAsia" w:hAnsiTheme="majorEastAsia"/>
          <w:color w:val="000000" w:themeColor="text1"/>
        </w:rPr>
      </w:pPr>
      <w:r w:rsidRPr="004950D5">
        <w:rPr>
          <w:noProof/>
          <w:color w:val="000000" w:themeColor="text1"/>
        </w:rPr>
        <w:drawing>
          <wp:inline distT="0" distB="0" distL="0" distR="0" wp14:anchorId="525ED359" wp14:editId="27BF4FEE">
            <wp:extent cx="5400675" cy="339259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409371" cy="3398059"/>
                    </a:xfrm>
                    <a:prstGeom prst="rect">
                      <a:avLst/>
                    </a:prstGeom>
                    <a:noFill/>
                    <a:ln>
                      <a:noFill/>
                    </a:ln>
                  </pic:spPr>
                </pic:pic>
              </a:graphicData>
            </a:graphic>
          </wp:inline>
        </w:drawing>
      </w:r>
    </w:p>
    <w:p w14:paraId="27414609" w14:textId="77777777" w:rsidR="00925949" w:rsidRPr="004950D5" w:rsidRDefault="00925949" w:rsidP="00925949">
      <w:pPr>
        <w:rPr>
          <w:rFonts w:asciiTheme="majorEastAsia" w:eastAsiaTheme="majorEastAsia" w:hAnsiTheme="majorEastAsia"/>
          <w:b/>
          <w:color w:val="000000" w:themeColor="text1"/>
        </w:rPr>
      </w:pPr>
    </w:p>
    <w:p w14:paraId="0E2898DF" w14:textId="77777777" w:rsidR="00925949" w:rsidRPr="004950D5" w:rsidRDefault="00925949" w:rsidP="00925949">
      <w:pPr>
        <w:rPr>
          <w:rFonts w:asciiTheme="majorEastAsia" w:eastAsiaTheme="majorEastAsia" w:hAnsiTheme="majorEastAsia"/>
          <w:b/>
          <w:color w:val="000000" w:themeColor="text1"/>
        </w:rPr>
      </w:pPr>
      <w:r w:rsidRPr="004950D5">
        <w:rPr>
          <w:rFonts w:asciiTheme="majorEastAsia" w:eastAsiaTheme="majorEastAsia" w:hAnsiTheme="majorEastAsia"/>
          <w:b/>
          <w:noProof/>
          <w:color w:val="000000" w:themeColor="text1"/>
        </w:rPr>
        <w:drawing>
          <wp:inline distT="0" distB="0" distL="0" distR="0" wp14:anchorId="75279FAB" wp14:editId="716A235E">
            <wp:extent cx="5950923" cy="3992245"/>
            <wp:effectExtent l="0" t="0" r="0" b="8255"/>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53194" cy="3993769"/>
                    </a:xfrm>
                    <a:prstGeom prst="rect">
                      <a:avLst/>
                    </a:prstGeom>
                    <a:noFill/>
                    <a:ln>
                      <a:noFill/>
                    </a:ln>
                  </pic:spPr>
                </pic:pic>
              </a:graphicData>
            </a:graphic>
          </wp:inline>
        </w:drawing>
      </w:r>
    </w:p>
    <w:p w14:paraId="467D4F12" w14:textId="77777777" w:rsidR="0063135F" w:rsidRPr="004950D5" w:rsidRDefault="00925949" w:rsidP="00925949">
      <w:pPr>
        <w:rPr>
          <w:rFonts w:asciiTheme="majorEastAsia" w:eastAsiaTheme="majorEastAsia" w:hAnsiTheme="majorEastAsia"/>
          <w:b/>
          <w:color w:val="000000" w:themeColor="text1"/>
        </w:rPr>
      </w:pPr>
      <w:r w:rsidRPr="004950D5">
        <w:rPr>
          <w:rFonts w:asciiTheme="majorEastAsia" w:eastAsiaTheme="majorEastAsia" w:hAnsiTheme="majorEastAsia"/>
          <w:b/>
          <w:noProof/>
          <w:color w:val="000000" w:themeColor="text1"/>
        </w:rPr>
        <w:br w:type="page"/>
      </w:r>
    </w:p>
    <w:p w14:paraId="504F37E2" w14:textId="77777777" w:rsidR="00892ABE" w:rsidRPr="004950D5" w:rsidRDefault="00892ABE" w:rsidP="00892ABE">
      <w:pPr>
        <w:rPr>
          <w:rFonts w:asciiTheme="majorEastAsia" w:eastAsiaTheme="majorEastAsia" w:hAnsiTheme="majorEastAsia"/>
          <w:b/>
          <w:color w:val="000000" w:themeColor="text1"/>
        </w:rPr>
      </w:pPr>
      <w:r w:rsidRPr="004950D5">
        <w:rPr>
          <w:rFonts w:asciiTheme="majorEastAsia" w:eastAsiaTheme="majorEastAsia" w:hAnsiTheme="majorEastAsia" w:hint="eastAsia"/>
          <w:b/>
          <w:color w:val="000000" w:themeColor="text1"/>
        </w:rPr>
        <w:t>6.　活力・魅力ある住まいと都市について</w:t>
      </w:r>
    </w:p>
    <w:p w14:paraId="0A1FCAD9" w14:textId="77777777" w:rsidR="00892ABE" w:rsidRPr="004950D5" w:rsidRDefault="00892ABE" w:rsidP="00D97D4B">
      <w:pPr>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 xml:space="preserve">　大阪府では、平成28年12月に策定した「住まうビジョン・大阪」に基づき</w:t>
      </w:r>
      <w:r w:rsidR="004E3B85" w:rsidRPr="004950D5">
        <w:rPr>
          <w:rFonts w:asciiTheme="majorEastAsia" w:eastAsiaTheme="majorEastAsia" w:hAnsiTheme="majorEastAsia" w:hint="eastAsia"/>
          <w:color w:val="000000" w:themeColor="text1"/>
        </w:rPr>
        <w:t>「活力・魅力ある住まいと都市が形成され、多様な人々が住まい、活発に交流することにより、安全・安心も高まる」あるいは「災害時の安全性や防犯性など安全・安心が確保された住まいと都市が、多様な人々を惹きつけ、活力と魅力が生み出される」といった、「活力・魅力の創出」と「安全・安心の確保」が相互に作用し合い、好循環を生み出すような</w:t>
      </w:r>
      <w:r w:rsidR="002455AC" w:rsidRPr="004950D5">
        <w:rPr>
          <w:rFonts w:asciiTheme="majorEastAsia" w:eastAsiaTheme="majorEastAsia" w:hAnsiTheme="majorEastAsia" w:hint="eastAsia"/>
          <w:color w:val="000000" w:themeColor="text1"/>
        </w:rPr>
        <w:t>施策</w:t>
      </w:r>
      <w:r w:rsidR="004E3B85" w:rsidRPr="004950D5">
        <w:rPr>
          <w:rFonts w:asciiTheme="majorEastAsia" w:eastAsiaTheme="majorEastAsia" w:hAnsiTheme="majorEastAsia" w:hint="eastAsia"/>
          <w:color w:val="000000" w:themeColor="text1"/>
        </w:rPr>
        <w:t>を推進している。</w:t>
      </w:r>
      <w:r w:rsidR="00D97D4B" w:rsidRPr="004950D5">
        <w:rPr>
          <w:rFonts w:asciiTheme="majorEastAsia" w:eastAsiaTheme="majorEastAsia" w:hAnsiTheme="majorEastAsia" w:hint="eastAsia"/>
          <w:color w:val="000000" w:themeColor="text1"/>
        </w:rPr>
        <w:t>今後の施策展開の資料とするため、本ビジョンで掲げた指標に係る認識を調査した。</w:t>
      </w:r>
    </w:p>
    <w:p w14:paraId="00B58FF9" w14:textId="77777777" w:rsidR="00C2762D" w:rsidRPr="004950D5" w:rsidRDefault="00C2762D" w:rsidP="00C2762D">
      <w:pPr>
        <w:rPr>
          <w:rFonts w:asciiTheme="majorEastAsia" w:eastAsiaTheme="majorEastAsia" w:hAnsiTheme="majorEastAsia"/>
          <w:color w:val="000000" w:themeColor="text1"/>
        </w:rPr>
      </w:pPr>
    </w:p>
    <w:p w14:paraId="5060EC38" w14:textId="77777777" w:rsidR="00C2762D" w:rsidRPr="004950D5" w:rsidRDefault="00C2762D" w:rsidP="00C2762D">
      <w:pPr>
        <w:pStyle w:val="a5"/>
        <w:numPr>
          <w:ilvl w:val="0"/>
          <w:numId w:val="4"/>
        </w:numPr>
        <w:ind w:leftChars="0"/>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検証にあたって</w:t>
      </w:r>
    </w:p>
    <w:p w14:paraId="3152F2FE" w14:textId="332271F5" w:rsidR="00C2762D" w:rsidRPr="004950D5" w:rsidRDefault="00C2762D" w:rsidP="00C2762D">
      <w:pPr>
        <w:pStyle w:val="a5"/>
        <w:numPr>
          <w:ilvl w:val="0"/>
          <w:numId w:val="9"/>
        </w:numPr>
        <w:ind w:leftChars="0"/>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 xml:space="preserve">　大阪府に住み続けたいと思うかについて、「そう思う」</w:t>
      </w:r>
      <w:r w:rsidR="000E4A20" w:rsidRPr="004950D5">
        <w:rPr>
          <w:rFonts w:asciiTheme="majorEastAsia" w:eastAsiaTheme="majorEastAsia" w:hAnsiTheme="majorEastAsia" w:hint="eastAsia"/>
          <w:color w:val="000000" w:themeColor="text1"/>
        </w:rPr>
        <w:t>及び</w:t>
      </w:r>
      <w:r w:rsidR="00C24A98">
        <w:rPr>
          <w:rFonts w:asciiTheme="majorEastAsia" w:eastAsiaTheme="majorEastAsia" w:hAnsiTheme="majorEastAsia" w:hint="eastAsia"/>
          <w:color w:val="000000" w:themeColor="text1"/>
        </w:rPr>
        <w:t>「どちらかといえば</w:t>
      </w:r>
      <w:r w:rsidRPr="004950D5">
        <w:rPr>
          <w:rFonts w:asciiTheme="majorEastAsia" w:eastAsiaTheme="majorEastAsia" w:hAnsiTheme="majorEastAsia" w:hint="eastAsia"/>
          <w:color w:val="000000" w:themeColor="text1"/>
        </w:rPr>
        <w:t>そ</w:t>
      </w:r>
      <w:r w:rsidR="00C24A98">
        <w:rPr>
          <w:rFonts w:asciiTheme="majorEastAsia" w:eastAsiaTheme="majorEastAsia" w:hAnsiTheme="majorEastAsia" w:hint="eastAsia"/>
          <w:color w:val="000000" w:themeColor="text1"/>
        </w:rPr>
        <w:t>う思う」と回答した人を【住み続けたいと思う】、「どちらかといえば</w:t>
      </w:r>
      <w:r w:rsidRPr="004950D5">
        <w:rPr>
          <w:rFonts w:asciiTheme="majorEastAsia" w:eastAsiaTheme="majorEastAsia" w:hAnsiTheme="majorEastAsia" w:hint="eastAsia"/>
          <w:color w:val="000000" w:themeColor="text1"/>
        </w:rPr>
        <w:t>そう思わない」</w:t>
      </w:r>
      <w:r w:rsidR="000E4A20" w:rsidRPr="004950D5">
        <w:rPr>
          <w:rFonts w:asciiTheme="majorEastAsia" w:eastAsiaTheme="majorEastAsia" w:hAnsiTheme="majorEastAsia" w:hint="eastAsia"/>
          <w:color w:val="000000" w:themeColor="text1"/>
        </w:rPr>
        <w:t>及び</w:t>
      </w:r>
      <w:r w:rsidRPr="004950D5">
        <w:rPr>
          <w:rFonts w:asciiTheme="majorEastAsia" w:eastAsiaTheme="majorEastAsia" w:hAnsiTheme="majorEastAsia" w:hint="eastAsia"/>
          <w:color w:val="000000" w:themeColor="text1"/>
        </w:rPr>
        <w:t>「そう思わない」と回答した人を【住み続けたいと思わない】とする。</w:t>
      </w:r>
    </w:p>
    <w:p w14:paraId="5640C6A0" w14:textId="767FFC83" w:rsidR="00C2762D" w:rsidRPr="004950D5" w:rsidRDefault="00C2762D" w:rsidP="000E4A20">
      <w:pPr>
        <w:pStyle w:val="a5"/>
        <w:numPr>
          <w:ilvl w:val="0"/>
          <w:numId w:val="9"/>
        </w:numPr>
        <w:ind w:leftChars="0"/>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 xml:space="preserve">　地域の遊び場づくりや、緑化、美化、福祉活動など、まちづくりのための活動に参加したいと思うかについて、「そう思う」</w:t>
      </w:r>
      <w:r w:rsidR="000E4A20" w:rsidRPr="004950D5">
        <w:rPr>
          <w:rFonts w:asciiTheme="majorEastAsia" w:eastAsiaTheme="majorEastAsia" w:hAnsiTheme="majorEastAsia" w:hint="eastAsia"/>
          <w:color w:val="000000" w:themeColor="text1"/>
        </w:rPr>
        <w:t>及び</w:t>
      </w:r>
      <w:r w:rsidR="00C24A98">
        <w:rPr>
          <w:rFonts w:asciiTheme="majorEastAsia" w:eastAsiaTheme="majorEastAsia" w:hAnsiTheme="majorEastAsia" w:hint="eastAsia"/>
          <w:color w:val="000000" w:themeColor="text1"/>
        </w:rPr>
        <w:t>「どちらかといえば</w:t>
      </w:r>
      <w:r w:rsidRPr="004950D5">
        <w:rPr>
          <w:rFonts w:asciiTheme="majorEastAsia" w:eastAsiaTheme="majorEastAsia" w:hAnsiTheme="majorEastAsia" w:hint="eastAsia"/>
          <w:color w:val="000000" w:themeColor="text1"/>
        </w:rPr>
        <w:t>そう思う」と回答した人を【参加したいと思う】、「</w:t>
      </w:r>
      <w:r w:rsidR="00C24A98">
        <w:rPr>
          <w:rFonts w:asciiTheme="majorEastAsia" w:eastAsiaTheme="majorEastAsia" w:hAnsiTheme="majorEastAsia" w:hint="eastAsia"/>
          <w:color w:val="000000" w:themeColor="text1"/>
        </w:rPr>
        <w:t>どちらかといえば</w:t>
      </w:r>
      <w:r w:rsidR="000E4A20" w:rsidRPr="004950D5">
        <w:rPr>
          <w:rFonts w:asciiTheme="majorEastAsia" w:eastAsiaTheme="majorEastAsia" w:hAnsiTheme="majorEastAsia" w:hint="eastAsia"/>
          <w:color w:val="000000" w:themeColor="text1"/>
        </w:rPr>
        <w:t>そう思わない</w:t>
      </w:r>
      <w:r w:rsidRPr="004950D5">
        <w:rPr>
          <w:rFonts w:asciiTheme="majorEastAsia" w:eastAsiaTheme="majorEastAsia" w:hAnsiTheme="majorEastAsia" w:hint="eastAsia"/>
          <w:color w:val="000000" w:themeColor="text1"/>
        </w:rPr>
        <w:t>」及び「</w:t>
      </w:r>
      <w:r w:rsidR="000E4A20" w:rsidRPr="004950D5">
        <w:rPr>
          <w:rFonts w:asciiTheme="majorEastAsia" w:eastAsiaTheme="majorEastAsia" w:hAnsiTheme="majorEastAsia" w:hint="eastAsia"/>
          <w:color w:val="000000" w:themeColor="text1"/>
        </w:rPr>
        <w:t>そう思わない」と回答した人を【参加したいと思わない</w:t>
      </w:r>
      <w:r w:rsidRPr="004950D5">
        <w:rPr>
          <w:rFonts w:asciiTheme="majorEastAsia" w:eastAsiaTheme="majorEastAsia" w:hAnsiTheme="majorEastAsia" w:hint="eastAsia"/>
          <w:color w:val="000000" w:themeColor="text1"/>
        </w:rPr>
        <w:t>】とする。</w:t>
      </w:r>
      <w:r w:rsidR="002455AC" w:rsidRPr="004950D5">
        <w:rPr>
          <w:rFonts w:asciiTheme="majorEastAsia" w:eastAsiaTheme="majorEastAsia" w:hAnsiTheme="majorEastAsia" w:hint="eastAsia"/>
          <w:color w:val="000000" w:themeColor="text1"/>
        </w:rPr>
        <w:t>なお、「どちらともいえない」は除いた。</w:t>
      </w:r>
    </w:p>
    <w:p w14:paraId="0E10C57D" w14:textId="77777777" w:rsidR="00892ABE" w:rsidRPr="004950D5" w:rsidRDefault="00892ABE" w:rsidP="00892ABE">
      <w:pPr>
        <w:rPr>
          <w:rFonts w:asciiTheme="majorEastAsia" w:eastAsiaTheme="majorEastAsia" w:hAnsiTheme="majorEastAsia"/>
          <w:color w:val="000000" w:themeColor="text1"/>
        </w:rPr>
      </w:pPr>
    </w:p>
    <w:p w14:paraId="34750C53" w14:textId="77777777" w:rsidR="003B09EE" w:rsidRPr="004950D5" w:rsidRDefault="003B09EE" w:rsidP="003B09EE">
      <w:pPr>
        <w:pStyle w:val="a5"/>
        <w:numPr>
          <w:ilvl w:val="0"/>
          <w:numId w:val="10"/>
        </w:numPr>
        <w:ind w:leftChars="0"/>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大阪府に【住み続けたいと思う】と回答した割合は83.5％であった。（図表6-1）</w:t>
      </w:r>
    </w:p>
    <w:p w14:paraId="0966A3AC" w14:textId="76E74ABE" w:rsidR="003B09EE" w:rsidRPr="004950D5" w:rsidRDefault="00515229" w:rsidP="003B09EE">
      <w:pPr>
        <w:pStyle w:val="a5"/>
        <w:ind w:leftChars="0" w:left="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性別では、統計的有意差はみられなかったが</w:t>
      </w:r>
      <w:r w:rsidR="003B09EE" w:rsidRPr="004950D5">
        <w:rPr>
          <w:rFonts w:asciiTheme="majorEastAsia" w:eastAsiaTheme="majorEastAsia" w:hAnsiTheme="majorEastAsia" w:hint="eastAsia"/>
          <w:color w:val="000000" w:themeColor="text1"/>
        </w:rPr>
        <w:t>、年代別では、50代が</w:t>
      </w:r>
      <w:r w:rsidR="007151E9">
        <w:rPr>
          <w:rFonts w:asciiTheme="majorEastAsia" w:eastAsiaTheme="majorEastAsia" w:hAnsiTheme="majorEastAsia" w:hint="eastAsia"/>
          <w:color w:val="000000" w:themeColor="text1"/>
        </w:rPr>
        <w:t>18～</w:t>
      </w:r>
      <w:r w:rsidR="003B09EE" w:rsidRPr="004950D5">
        <w:rPr>
          <w:rFonts w:asciiTheme="majorEastAsia" w:eastAsiaTheme="majorEastAsia" w:hAnsiTheme="majorEastAsia" w:hint="eastAsia"/>
          <w:color w:val="000000" w:themeColor="text1"/>
        </w:rPr>
        <w:t>29歳、30代、40代と比べ【住み続けたいと思う】割合が高く、</w:t>
      </w:r>
      <w:r>
        <w:rPr>
          <w:rFonts w:asciiTheme="majorEastAsia" w:eastAsiaTheme="majorEastAsia" w:hAnsiTheme="majorEastAsia" w:hint="eastAsia"/>
          <w:color w:val="000000" w:themeColor="text1"/>
        </w:rPr>
        <w:t>60代以上が、40代と比べ【住み続けたいと思う】割合が高かった</w:t>
      </w:r>
      <w:r w:rsidR="003B09EE" w:rsidRPr="004950D5">
        <w:rPr>
          <w:rFonts w:asciiTheme="majorEastAsia" w:eastAsiaTheme="majorEastAsia" w:hAnsiTheme="majorEastAsia" w:hint="eastAsia"/>
          <w:color w:val="000000" w:themeColor="text1"/>
        </w:rPr>
        <w:t>。（図表6-2）</w:t>
      </w:r>
    </w:p>
    <w:p w14:paraId="41A1B6F4" w14:textId="77777777" w:rsidR="003B09EE" w:rsidRPr="004950D5" w:rsidRDefault="003B09EE" w:rsidP="003B09EE">
      <w:pPr>
        <w:pStyle w:val="a5"/>
        <w:numPr>
          <w:ilvl w:val="0"/>
          <w:numId w:val="10"/>
        </w:numPr>
        <w:ind w:leftChars="0"/>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まちづくりのための活動に【参加したいと思う】と回答した割合は38.2％であった。（図表6-3）</w:t>
      </w:r>
    </w:p>
    <w:p w14:paraId="73F494B1" w14:textId="7A0110F3" w:rsidR="003B09EE" w:rsidRPr="004950D5" w:rsidRDefault="00515229" w:rsidP="003B09EE">
      <w:pPr>
        <w:pStyle w:val="a5"/>
        <w:ind w:leftChars="0" w:left="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性別では、統計的有意差は</w:t>
      </w:r>
      <w:r w:rsidR="003B09EE" w:rsidRPr="004950D5">
        <w:rPr>
          <w:rFonts w:asciiTheme="majorEastAsia" w:eastAsiaTheme="majorEastAsia" w:hAnsiTheme="majorEastAsia" w:hint="eastAsia"/>
          <w:color w:val="000000" w:themeColor="text1"/>
        </w:rPr>
        <w:t>みられなかったが、年代別では、18～29歳が</w:t>
      </w:r>
      <w:r>
        <w:rPr>
          <w:rFonts w:asciiTheme="majorEastAsia" w:eastAsiaTheme="majorEastAsia" w:hAnsiTheme="majorEastAsia" w:hint="eastAsia"/>
          <w:color w:val="000000" w:themeColor="text1"/>
        </w:rPr>
        <w:t>、</w:t>
      </w:r>
      <w:r w:rsidR="003B09EE" w:rsidRPr="004950D5">
        <w:rPr>
          <w:rFonts w:asciiTheme="majorEastAsia" w:eastAsiaTheme="majorEastAsia" w:hAnsiTheme="majorEastAsia" w:hint="eastAsia"/>
          <w:color w:val="000000" w:themeColor="text1"/>
        </w:rPr>
        <w:t>40代、50代</w:t>
      </w:r>
      <w:r>
        <w:rPr>
          <w:rFonts w:asciiTheme="majorEastAsia" w:eastAsiaTheme="majorEastAsia" w:hAnsiTheme="majorEastAsia" w:hint="eastAsia"/>
          <w:color w:val="000000" w:themeColor="text1"/>
        </w:rPr>
        <w:t>、60代以上</w:t>
      </w:r>
      <w:r w:rsidR="00B6705B">
        <w:rPr>
          <w:rFonts w:asciiTheme="majorEastAsia" w:eastAsiaTheme="majorEastAsia" w:hAnsiTheme="majorEastAsia" w:hint="eastAsia"/>
          <w:color w:val="000000" w:themeColor="text1"/>
        </w:rPr>
        <w:t>と比べ【参加したいと思う】割合が高かった</w:t>
      </w:r>
      <w:r w:rsidR="003B09EE" w:rsidRPr="004950D5">
        <w:rPr>
          <w:rFonts w:asciiTheme="majorEastAsia" w:eastAsiaTheme="majorEastAsia" w:hAnsiTheme="majorEastAsia" w:hint="eastAsia"/>
          <w:color w:val="000000" w:themeColor="text1"/>
        </w:rPr>
        <w:t>。（図表6-4）</w:t>
      </w:r>
    </w:p>
    <w:p w14:paraId="08F93347" w14:textId="77777777" w:rsidR="003B09EE" w:rsidRPr="004950D5" w:rsidRDefault="003B09EE" w:rsidP="003B09EE">
      <w:pPr>
        <w:pStyle w:val="a5"/>
        <w:numPr>
          <w:ilvl w:val="0"/>
          <w:numId w:val="10"/>
        </w:numPr>
        <w:ind w:leftChars="0"/>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大阪府は災害への備えや対応がなされ、安心して暮らせるまちだと思うかについて、「はい」と回答した割合は52.1％であった。（図表6-5）</w:t>
      </w:r>
    </w:p>
    <w:p w14:paraId="5B30F0B3" w14:textId="1CD4DD80" w:rsidR="003B09EE" w:rsidRPr="004950D5" w:rsidRDefault="001F4E9B" w:rsidP="003B09EE">
      <w:pPr>
        <w:pStyle w:val="a5"/>
        <w:ind w:leftChars="0" w:left="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性別では、統計的有意差は</w:t>
      </w:r>
      <w:r w:rsidR="003B09EE" w:rsidRPr="004950D5">
        <w:rPr>
          <w:rFonts w:asciiTheme="majorEastAsia" w:eastAsiaTheme="majorEastAsia" w:hAnsiTheme="majorEastAsia" w:hint="eastAsia"/>
          <w:color w:val="000000" w:themeColor="text1"/>
        </w:rPr>
        <w:t>みられなかったが、年代別では、18～29歳が60代</w:t>
      </w:r>
      <w:r>
        <w:rPr>
          <w:rFonts w:asciiTheme="majorEastAsia" w:eastAsiaTheme="majorEastAsia" w:hAnsiTheme="majorEastAsia" w:hint="eastAsia"/>
          <w:color w:val="000000" w:themeColor="text1"/>
        </w:rPr>
        <w:t>以上に比べ「はい」と回答した割合が高かった</w:t>
      </w:r>
      <w:r w:rsidR="003B09EE" w:rsidRPr="004950D5">
        <w:rPr>
          <w:rFonts w:asciiTheme="majorEastAsia" w:eastAsiaTheme="majorEastAsia" w:hAnsiTheme="majorEastAsia" w:hint="eastAsia"/>
          <w:color w:val="000000" w:themeColor="text1"/>
        </w:rPr>
        <w:t>。（図表6-6）</w:t>
      </w:r>
    </w:p>
    <w:p w14:paraId="7F8EEEEC" w14:textId="77777777" w:rsidR="00B9215B" w:rsidRPr="004950D5" w:rsidRDefault="00B9215B">
      <w:pPr>
        <w:widowControl/>
        <w:jc w:val="left"/>
        <w:rPr>
          <w:rFonts w:asciiTheme="majorEastAsia" w:eastAsiaTheme="majorEastAsia" w:hAnsiTheme="majorEastAsia"/>
          <w:color w:val="000000" w:themeColor="text1"/>
        </w:rPr>
      </w:pPr>
      <w:r w:rsidRPr="004950D5">
        <w:rPr>
          <w:rFonts w:asciiTheme="majorEastAsia" w:eastAsiaTheme="majorEastAsia" w:hAnsiTheme="majorEastAsia"/>
          <w:color w:val="000000" w:themeColor="text1"/>
        </w:rPr>
        <w:br w:type="page"/>
      </w:r>
    </w:p>
    <w:p w14:paraId="2970C328" w14:textId="77777777" w:rsidR="00711688" w:rsidRPr="004950D5" w:rsidRDefault="00892ABE" w:rsidP="00892ABE">
      <w:pPr>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【図表6-1】</w:t>
      </w:r>
    </w:p>
    <w:p w14:paraId="65FB8CE7" w14:textId="6316AE41" w:rsidR="00246320" w:rsidRPr="004950D5" w:rsidRDefault="000D0520" w:rsidP="00892ABE">
      <w:pPr>
        <w:rPr>
          <w:rFonts w:asciiTheme="majorEastAsia" w:eastAsiaTheme="majorEastAsia" w:hAnsiTheme="majorEastAsia"/>
          <w:color w:val="000000" w:themeColor="text1"/>
        </w:rPr>
      </w:pPr>
      <w:r w:rsidRPr="004950D5">
        <w:rPr>
          <w:noProof/>
          <w:color w:val="000000" w:themeColor="text1"/>
        </w:rPr>
        <mc:AlternateContent>
          <mc:Choice Requires="wpg">
            <w:drawing>
              <wp:anchor distT="0" distB="0" distL="114300" distR="114300" simplePos="0" relativeHeight="251699200" behindDoc="0" locked="0" layoutInCell="1" allowOverlap="1" wp14:anchorId="0D276987" wp14:editId="0FDBB90C">
                <wp:simplePos x="0" y="0"/>
                <wp:positionH relativeFrom="margin">
                  <wp:posOffset>5396865</wp:posOffset>
                </wp:positionH>
                <wp:positionV relativeFrom="paragraph">
                  <wp:posOffset>387350</wp:posOffset>
                </wp:positionV>
                <wp:extent cx="953652" cy="590550"/>
                <wp:effectExtent l="0" t="0" r="0" b="0"/>
                <wp:wrapNone/>
                <wp:docPr id="75" name="グループ化 75"/>
                <wp:cNvGraphicFramePr/>
                <a:graphic xmlns:a="http://schemas.openxmlformats.org/drawingml/2006/main">
                  <a:graphicData uri="http://schemas.microsoft.com/office/word/2010/wordprocessingGroup">
                    <wpg:wgp>
                      <wpg:cNvGrpSpPr/>
                      <wpg:grpSpPr>
                        <a:xfrm>
                          <a:off x="0" y="0"/>
                          <a:ext cx="953652" cy="590550"/>
                          <a:chOff x="-31935" y="-106006"/>
                          <a:chExt cx="953652" cy="600075"/>
                        </a:xfrm>
                      </wpg:grpSpPr>
                      <wps:wsp>
                        <wps:cNvPr id="76" name="右中かっこ 76"/>
                        <wps:cNvSpPr/>
                        <wps:spPr>
                          <a:xfrm>
                            <a:off x="-31935" y="87569"/>
                            <a:ext cx="156666" cy="193573"/>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正方形/長方形 77"/>
                        <wps:cNvSpPr/>
                        <wps:spPr>
                          <a:xfrm>
                            <a:off x="102567" y="-106006"/>
                            <a:ext cx="819150" cy="600075"/>
                          </a:xfrm>
                          <a:prstGeom prst="rect">
                            <a:avLst/>
                          </a:prstGeom>
                          <a:noFill/>
                          <a:ln w="25400" cap="flat" cmpd="sng" algn="ctr">
                            <a:noFill/>
                            <a:prstDash val="solid"/>
                          </a:ln>
                          <a:effectLst/>
                        </wps:spPr>
                        <wps:txbx>
                          <w:txbxContent>
                            <w:p w14:paraId="0D0017B6" w14:textId="77777777" w:rsidR="00F97FAE" w:rsidRPr="002B305C" w:rsidRDefault="00F97FAE" w:rsidP="00F97FAE">
                              <w:pPr>
                                <w:jc w:val="left"/>
                                <w:rPr>
                                  <w:rFonts w:asciiTheme="majorEastAsia" w:eastAsiaTheme="majorEastAsia" w:hAnsiTheme="majorEastAsia"/>
                                </w:rPr>
                              </w:pPr>
                              <w:r>
                                <w:rPr>
                                  <w:rFonts w:asciiTheme="majorEastAsia" w:eastAsiaTheme="majorEastAsia" w:hAnsiTheme="majorEastAsia" w:hint="eastAsia"/>
                                </w:rPr>
                                <w:t>83.5</w:t>
                              </w:r>
                              <w:r w:rsidRPr="002B305C">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276987" id="グループ化 75" o:spid="_x0000_s1045" style="position:absolute;left:0;text-align:left;margin-left:424.95pt;margin-top:30.5pt;width:75.1pt;height:46.5pt;z-index:251699200;mso-position-horizontal-relative:margin;mso-width-relative:margin;mso-height-relative:margin" coordorigin="-319,-1060" coordsize="9536,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">
                <v:shape id="右中かっこ 76" o:spid="_x0000_s1046" type="#_x0000_t88" style="position:absolute;left:-319;top:875;width:1566;height:1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" adj="1457"/>
                <v:rect id="正方形/長方形 77" o:spid="_x0000_s1047" style="position:absolute;left:1025;top:-1060;width:8192;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" filled="f" stroked="f" strokeweight="2pt">
                  <v:textbox>
                    <w:txbxContent>
                      <w:p w14:paraId="0D0017B6" w14:textId="77777777" w:rsidR="00F97FAE" w:rsidRPr="002B305C" w:rsidRDefault="00F97FAE" w:rsidP="00F97FAE">
                        <w:pPr>
                          <w:jc w:val="left"/>
                          <w:rPr>
                            <w:rFonts w:asciiTheme="majorEastAsia" w:eastAsiaTheme="majorEastAsia" w:hAnsiTheme="majorEastAsia"/>
                          </w:rPr>
                        </w:pPr>
                        <w:r>
                          <w:rPr>
                            <w:rFonts w:asciiTheme="majorEastAsia" w:eastAsiaTheme="majorEastAsia" w:hAnsiTheme="majorEastAsia" w:hint="eastAsia"/>
                          </w:rPr>
                          <w:t>83.5</w:t>
                        </w:r>
                        <w:r w:rsidRPr="002B305C">
                          <w:rPr>
                            <w:rFonts w:asciiTheme="majorEastAsia" w:eastAsiaTheme="majorEastAsia" w:hAnsiTheme="majorEastAsia" w:hint="eastAsia"/>
                          </w:rPr>
                          <w:t>％</w:t>
                        </w:r>
                      </w:p>
                    </w:txbxContent>
                  </v:textbox>
                </v:rect>
                <w10:wrap anchorx="margin"/>
              </v:group>
            </w:pict>
          </mc:Fallback>
        </mc:AlternateContent>
      </w:r>
      <w:r w:rsidRPr="000D0520">
        <w:rPr>
          <w:noProof/>
        </w:rPr>
        <w:drawing>
          <wp:inline distT="0" distB="0" distL="0" distR="0" wp14:anchorId="6508CA8E" wp14:editId="7B56CA69">
            <wp:extent cx="5400040" cy="1145732"/>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400040" cy="1145732"/>
                    </a:xfrm>
                    <a:prstGeom prst="rect">
                      <a:avLst/>
                    </a:prstGeom>
                    <a:noFill/>
                    <a:ln>
                      <a:noFill/>
                    </a:ln>
                  </pic:spPr>
                </pic:pic>
              </a:graphicData>
            </a:graphic>
          </wp:inline>
        </w:drawing>
      </w:r>
    </w:p>
    <w:p w14:paraId="7E595CAC" w14:textId="2D21DB74" w:rsidR="00D52602" w:rsidRPr="004950D5" w:rsidRDefault="003B5AEB" w:rsidP="00892ABE">
      <w:pPr>
        <w:rPr>
          <w:rFonts w:asciiTheme="majorEastAsia" w:eastAsiaTheme="majorEastAsia" w:hAnsiTheme="majorEastAsia"/>
          <w:color w:val="000000" w:themeColor="text1"/>
        </w:rPr>
      </w:pPr>
      <w:r>
        <w:rPr>
          <w:rFonts w:asciiTheme="majorEastAsia" w:eastAsiaTheme="majorEastAsia" w:hAnsiTheme="majorEastAsia"/>
          <w:noProof/>
          <w:color w:val="000000" w:themeColor="text1"/>
        </w:rPr>
        <w:drawing>
          <wp:inline distT="0" distB="0" distL="0" distR="0" wp14:anchorId="021BEDE4" wp14:editId="565F9D49">
            <wp:extent cx="5822315" cy="1231265"/>
            <wp:effectExtent l="0" t="0" r="6985" b="698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822315" cy="1231265"/>
                    </a:xfrm>
                    <a:prstGeom prst="rect">
                      <a:avLst/>
                    </a:prstGeom>
                    <a:noFill/>
                    <a:ln>
                      <a:noFill/>
                    </a:ln>
                  </pic:spPr>
                </pic:pic>
              </a:graphicData>
            </a:graphic>
          </wp:inline>
        </w:drawing>
      </w:r>
    </w:p>
    <w:p w14:paraId="45451BC2" w14:textId="77777777" w:rsidR="00D52602" w:rsidRPr="004950D5" w:rsidRDefault="00D52602" w:rsidP="00892ABE">
      <w:pPr>
        <w:rPr>
          <w:rFonts w:asciiTheme="majorEastAsia" w:eastAsiaTheme="majorEastAsia" w:hAnsiTheme="majorEastAsia"/>
          <w:color w:val="000000" w:themeColor="text1"/>
        </w:rPr>
      </w:pPr>
    </w:p>
    <w:p w14:paraId="0746C343" w14:textId="77777777" w:rsidR="002E752E" w:rsidRPr="004950D5" w:rsidRDefault="00892ABE" w:rsidP="00892ABE">
      <w:pPr>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【図表6-2】</w:t>
      </w:r>
    </w:p>
    <w:p w14:paraId="40BD9664" w14:textId="1A60FCE3" w:rsidR="002E752E" w:rsidRPr="004950D5" w:rsidRDefault="006403B9" w:rsidP="00892ABE">
      <w:pPr>
        <w:rPr>
          <w:rFonts w:asciiTheme="majorEastAsia" w:eastAsiaTheme="majorEastAsia" w:hAnsiTheme="majorEastAsia"/>
          <w:color w:val="000000" w:themeColor="text1"/>
        </w:rPr>
      </w:pPr>
      <w:r w:rsidRPr="006403B9">
        <w:rPr>
          <w:noProof/>
        </w:rPr>
        <w:drawing>
          <wp:inline distT="0" distB="0" distL="0" distR="0" wp14:anchorId="190167DD" wp14:editId="594BA78F">
            <wp:extent cx="5400040" cy="4007234"/>
            <wp:effectExtent l="0" t="0" r="0" b="0"/>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400040" cy="4007234"/>
                    </a:xfrm>
                    <a:prstGeom prst="rect">
                      <a:avLst/>
                    </a:prstGeom>
                    <a:noFill/>
                    <a:ln>
                      <a:noFill/>
                    </a:ln>
                  </pic:spPr>
                </pic:pic>
              </a:graphicData>
            </a:graphic>
          </wp:inline>
        </w:drawing>
      </w:r>
    </w:p>
    <w:p w14:paraId="443F44E2" w14:textId="77777777" w:rsidR="00D52602" w:rsidRPr="004950D5" w:rsidRDefault="00D52602" w:rsidP="00892ABE">
      <w:pPr>
        <w:rPr>
          <w:rFonts w:asciiTheme="majorEastAsia" w:eastAsiaTheme="majorEastAsia" w:hAnsiTheme="majorEastAsia"/>
          <w:color w:val="000000" w:themeColor="text1"/>
        </w:rPr>
      </w:pPr>
      <w:r w:rsidRPr="004950D5">
        <w:rPr>
          <w:rFonts w:hint="eastAsia"/>
          <w:noProof/>
          <w:color w:val="000000" w:themeColor="text1"/>
        </w:rPr>
        <w:drawing>
          <wp:inline distT="0" distB="0" distL="0" distR="0" wp14:anchorId="7AB58F1D" wp14:editId="4667EDEB">
            <wp:extent cx="5399933" cy="2764466"/>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420305" cy="2774895"/>
                    </a:xfrm>
                    <a:prstGeom prst="rect">
                      <a:avLst/>
                    </a:prstGeom>
                    <a:noFill/>
                    <a:ln>
                      <a:noFill/>
                    </a:ln>
                  </pic:spPr>
                </pic:pic>
              </a:graphicData>
            </a:graphic>
          </wp:inline>
        </w:drawing>
      </w:r>
    </w:p>
    <w:p w14:paraId="4A4261AD" w14:textId="77777777" w:rsidR="000E4A20" w:rsidRPr="004950D5" w:rsidRDefault="000E4A20" w:rsidP="00892ABE">
      <w:pPr>
        <w:rPr>
          <w:rFonts w:asciiTheme="majorEastAsia" w:eastAsiaTheme="majorEastAsia" w:hAnsiTheme="majorEastAsia"/>
          <w:color w:val="000000" w:themeColor="text1"/>
        </w:rPr>
      </w:pPr>
    </w:p>
    <w:p w14:paraId="6FA9FFF0" w14:textId="77777777" w:rsidR="00892ABE" w:rsidRPr="004950D5" w:rsidRDefault="00892ABE" w:rsidP="00892ABE">
      <w:pPr>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【図表6-3】</w:t>
      </w:r>
    </w:p>
    <w:p w14:paraId="67CC8F13" w14:textId="48BA1474" w:rsidR="00D714CA" w:rsidRPr="004950D5" w:rsidRDefault="006403B9" w:rsidP="00892ABE">
      <w:pPr>
        <w:rPr>
          <w:rFonts w:asciiTheme="majorEastAsia" w:eastAsiaTheme="majorEastAsia" w:hAnsiTheme="majorEastAsia"/>
          <w:color w:val="000000" w:themeColor="text1"/>
        </w:rPr>
      </w:pPr>
      <w:r w:rsidRPr="006403B9">
        <w:rPr>
          <w:noProof/>
        </w:rPr>
        <w:drawing>
          <wp:inline distT="0" distB="0" distL="0" distR="0" wp14:anchorId="3D57C455" wp14:editId="1C1F2977">
            <wp:extent cx="5400040" cy="222041"/>
            <wp:effectExtent l="0" t="0" r="0" b="0"/>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400040" cy="222041"/>
                    </a:xfrm>
                    <a:prstGeom prst="rect">
                      <a:avLst/>
                    </a:prstGeom>
                    <a:noFill/>
                    <a:ln>
                      <a:noFill/>
                    </a:ln>
                  </pic:spPr>
                </pic:pic>
              </a:graphicData>
            </a:graphic>
          </wp:inline>
        </w:drawing>
      </w:r>
    </w:p>
    <w:p w14:paraId="2D99B388" w14:textId="1AD8BF77" w:rsidR="000E4A20" w:rsidRPr="004950D5" w:rsidRDefault="006403B9" w:rsidP="00892ABE">
      <w:pPr>
        <w:rPr>
          <w:rFonts w:asciiTheme="majorEastAsia" w:eastAsiaTheme="majorEastAsia" w:hAnsiTheme="majorEastAsia"/>
          <w:color w:val="000000" w:themeColor="text1"/>
        </w:rPr>
      </w:pPr>
      <w:r>
        <w:rPr>
          <w:noProof/>
        </w:rPr>
        <mc:AlternateContent>
          <mc:Choice Requires="wpg">
            <w:drawing>
              <wp:anchor distT="0" distB="0" distL="114300" distR="114300" simplePos="0" relativeHeight="251687936" behindDoc="0" locked="0" layoutInCell="1" allowOverlap="1" wp14:anchorId="0835EB7C" wp14:editId="406F7E8B">
                <wp:simplePos x="0" y="0"/>
                <wp:positionH relativeFrom="column">
                  <wp:posOffset>5415915</wp:posOffset>
                </wp:positionH>
                <wp:positionV relativeFrom="paragraph">
                  <wp:posOffset>273050</wp:posOffset>
                </wp:positionV>
                <wp:extent cx="723900" cy="485775"/>
                <wp:effectExtent l="0" t="0" r="0" b="0"/>
                <wp:wrapNone/>
                <wp:docPr id="113" name="グループ化 113"/>
                <wp:cNvGraphicFramePr/>
                <a:graphic xmlns:a="http://schemas.openxmlformats.org/drawingml/2006/main">
                  <a:graphicData uri="http://schemas.microsoft.com/office/word/2010/wordprocessingGroup">
                    <wpg:wgp>
                      <wpg:cNvGrpSpPr/>
                      <wpg:grpSpPr>
                        <a:xfrm>
                          <a:off x="0" y="0"/>
                          <a:ext cx="723900" cy="485775"/>
                          <a:chOff x="0" y="0"/>
                          <a:chExt cx="723900" cy="485775"/>
                        </a:xfrm>
                      </wpg:grpSpPr>
                      <wps:wsp>
                        <wps:cNvPr id="16" name="正方形/長方形 16"/>
                        <wps:cNvSpPr/>
                        <wps:spPr>
                          <a:xfrm>
                            <a:off x="76200" y="0"/>
                            <a:ext cx="647700" cy="4857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7CE6FD4" w14:textId="77777777" w:rsidR="00D52602" w:rsidRPr="00A21EFA" w:rsidRDefault="00D52602" w:rsidP="00D52602">
                              <w:pPr>
                                <w:rPr>
                                  <w:rFonts w:asciiTheme="majorEastAsia" w:eastAsiaTheme="majorEastAsia" w:hAnsiTheme="majorEastAsia"/>
                                  <w:sz w:val="20"/>
                                </w:rPr>
                              </w:pPr>
                              <w:r>
                                <w:rPr>
                                  <w:rFonts w:asciiTheme="majorEastAsia" w:eastAsiaTheme="majorEastAsia" w:hAnsiTheme="majorEastAsia" w:hint="eastAsia"/>
                                  <w:sz w:val="20"/>
                                </w:rPr>
                                <w:t>38.2</w:t>
                              </w:r>
                              <w:r w:rsidRPr="00A21EFA">
                                <w:rPr>
                                  <w:rFonts w:asciiTheme="majorEastAsia" w:eastAsiaTheme="majorEastAsia" w:hAnsiTheme="majorEastAsia"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右中かっこ 22"/>
                        <wps:cNvSpPr/>
                        <wps:spPr>
                          <a:xfrm>
                            <a:off x="0" y="114300"/>
                            <a:ext cx="85725" cy="23241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35EB7C" id="グループ化 113" o:spid="_x0000_s1048" style="position:absolute;left:0;text-align:left;margin-left:426.45pt;margin-top:21.5pt;width:57pt;height:38.25pt;z-index:251687936" coordsize="7239,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">
                <v:rect id="正方形/長方形 16" o:spid="_x0000_s1049" style="position:absolute;left:762;width:6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" filled="f" stroked="f" strokeweight="2pt">
                  <v:textbox>
                    <w:txbxContent>
                      <w:p w14:paraId="57CE6FD4" w14:textId="77777777" w:rsidR="00D52602" w:rsidRPr="00A21EFA" w:rsidRDefault="00D52602" w:rsidP="00D52602">
                        <w:pPr>
                          <w:rPr>
                            <w:rFonts w:asciiTheme="majorEastAsia" w:eastAsiaTheme="majorEastAsia" w:hAnsiTheme="majorEastAsia"/>
                            <w:sz w:val="20"/>
                          </w:rPr>
                        </w:pPr>
                        <w:r>
                          <w:rPr>
                            <w:rFonts w:asciiTheme="majorEastAsia" w:eastAsiaTheme="majorEastAsia" w:hAnsiTheme="majorEastAsia" w:hint="eastAsia"/>
                            <w:sz w:val="20"/>
                          </w:rPr>
                          <w:t>38.2</w:t>
                        </w:r>
                        <w:r w:rsidRPr="00A21EFA">
                          <w:rPr>
                            <w:rFonts w:asciiTheme="majorEastAsia" w:eastAsiaTheme="majorEastAsia" w:hAnsiTheme="majorEastAsia" w:hint="eastAsia"/>
                            <w:sz w:val="20"/>
                          </w:rPr>
                          <w:t>％</w:t>
                        </w:r>
                      </w:p>
                    </w:txbxContent>
                  </v:textbox>
                </v:rect>
                <v:shape id="右中かっこ 22" o:spid="_x0000_s1050" type="#_x0000_t88" style="position:absolute;top:1143;width:857;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" adj="664" strokecolor="black [3040]"/>
              </v:group>
            </w:pict>
          </mc:Fallback>
        </mc:AlternateContent>
      </w:r>
      <w:r w:rsidRPr="006403B9">
        <w:rPr>
          <w:noProof/>
        </w:rPr>
        <w:drawing>
          <wp:inline distT="0" distB="0" distL="0" distR="0" wp14:anchorId="3DD112F1" wp14:editId="26C7348B">
            <wp:extent cx="5400040" cy="1003626"/>
            <wp:effectExtent l="0" t="0" r="0" b="6350"/>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400040" cy="1003626"/>
                    </a:xfrm>
                    <a:prstGeom prst="rect">
                      <a:avLst/>
                    </a:prstGeom>
                    <a:noFill/>
                    <a:ln>
                      <a:noFill/>
                    </a:ln>
                  </pic:spPr>
                </pic:pic>
              </a:graphicData>
            </a:graphic>
          </wp:inline>
        </w:drawing>
      </w:r>
    </w:p>
    <w:p w14:paraId="7C8923E5" w14:textId="2E259014" w:rsidR="000E4A20" w:rsidRPr="004950D5" w:rsidRDefault="000E4A20" w:rsidP="00892ABE">
      <w:pPr>
        <w:rPr>
          <w:rFonts w:asciiTheme="majorEastAsia" w:eastAsiaTheme="majorEastAsia" w:hAnsiTheme="majorEastAsia"/>
          <w:color w:val="000000" w:themeColor="text1"/>
        </w:rPr>
      </w:pPr>
    </w:p>
    <w:p w14:paraId="343310F0" w14:textId="5359BF48" w:rsidR="000E5DED" w:rsidRPr="004950D5" w:rsidRDefault="003B5AEB" w:rsidP="00892ABE">
      <w:pPr>
        <w:rPr>
          <w:rFonts w:asciiTheme="majorEastAsia" w:eastAsiaTheme="majorEastAsia" w:hAnsiTheme="majorEastAsia"/>
          <w:color w:val="000000" w:themeColor="text1"/>
        </w:rPr>
      </w:pPr>
      <w:r>
        <w:rPr>
          <w:rFonts w:asciiTheme="majorEastAsia" w:eastAsiaTheme="majorEastAsia" w:hAnsiTheme="majorEastAsia"/>
          <w:noProof/>
          <w:color w:val="000000" w:themeColor="text1"/>
        </w:rPr>
        <w:drawing>
          <wp:inline distT="0" distB="0" distL="0" distR="0" wp14:anchorId="1E83813F" wp14:editId="75AB9AAC">
            <wp:extent cx="5803900" cy="1231265"/>
            <wp:effectExtent l="0" t="0" r="6350" b="698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803900" cy="1231265"/>
                    </a:xfrm>
                    <a:prstGeom prst="rect">
                      <a:avLst/>
                    </a:prstGeom>
                    <a:noFill/>
                    <a:ln>
                      <a:noFill/>
                    </a:ln>
                  </pic:spPr>
                </pic:pic>
              </a:graphicData>
            </a:graphic>
          </wp:inline>
        </w:drawing>
      </w:r>
    </w:p>
    <w:p w14:paraId="261D8DB2" w14:textId="77777777" w:rsidR="00D52602" w:rsidRPr="004950D5" w:rsidRDefault="00D52602" w:rsidP="00892ABE">
      <w:pPr>
        <w:rPr>
          <w:rFonts w:asciiTheme="majorEastAsia" w:eastAsiaTheme="majorEastAsia" w:hAnsiTheme="majorEastAsia"/>
          <w:color w:val="000000" w:themeColor="text1"/>
        </w:rPr>
      </w:pPr>
    </w:p>
    <w:p w14:paraId="56D1BC94" w14:textId="77777777" w:rsidR="00D52602" w:rsidRPr="004950D5" w:rsidRDefault="00D52602" w:rsidP="00892ABE">
      <w:pPr>
        <w:rPr>
          <w:rFonts w:asciiTheme="majorEastAsia" w:eastAsiaTheme="majorEastAsia" w:hAnsiTheme="majorEastAsia"/>
          <w:color w:val="000000" w:themeColor="text1"/>
        </w:rPr>
      </w:pPr>
    </w:p>
    <w:p w14:paraId="473C6E94" w14:textId="77777777" w:rsidR="00D52602" w:rsidRPr="004950D5" w:rsidRDefault="00D52602" w:rsidP="00892ABE">
      <w:pPr>
        <w:rPr>
          <w:rFonts w:asciiTheme="majorEastAsia" w:eastAsiaTheme="majorEastAsia" w:hAnsiTheme="majorEastAsia"/>
          <w:color w:val="000000" w:themeColor="text1"/>
        </w:rPr>
      </w:pPr>
    </w:p>
    <w:p w14:paraId="746B046C" w14:textId="77777777" w:rsidR="00D52602" w:rsidRPr="004950D5" w:rsidRDefault="00D52602" w:rsidP="00892ABE">
      <w:pPr>
        <w:rPr>
          <w:rFonts w:asciiTheme="majorEastAsia" w:eastAsiaTheme="majorEastAsia" w:hAnsiTheme="majorEastAsia"/>
          <w:color w:val="000000" w:themeColor="text1"/>
        </w:rPr>
      </w:pPr>
    </w:p>
    <w:p w14:paraId="48958936" w14:textId="77777777" w:rsidR="00D52602" w:rsidRPr="004950D5" w:rsidRDefault="00D52602" w:rsidP="00892ABE">
      <w:pPr>
        <w:rPr>
          <w:rFonts w:asciiTheme="majorEastAsia" w:eastAsiaTheme="majorEastAsia" w:hAnsiTheme="majorEastAsia"/>
          <w:color w:val="000000" w:themeColor="text1"/>
        </w:rPr>
      </w:pPr>
    </w:p>
    <w:p w14:paraId="2BBDBEB3" w14:textId="77777777" w:rsidR="00D52602" w:rsidRPr="004950D5" w:rsidRDefault="00D52602" w:rsidP="00892ABE">
      <w:pPr>
        <w:rPr>
          <w:rFonts w:asciiTheme="majorEastAsia" w:eastAsiaTheme="majorEastAsia" w:hAnsiTheme="majorEastAsia"/>
          <w:color w:val="000000" w:themeColor="text1"/>
        </w:rPr>
      </w:pPr>
    </w:p>
    <w:p w14:paraId="2949A9F4" w14:textId="77777777" w:rsidR="00D52602" w:rsidRPr="004950D5" w:rsidRDefault="00D52602" w:rsidP="00892ABE">
      <w:pPr>
        <w:rPr>
          <w:rFonts w:asciiTheme="majorEastAsia" w:eastAsiaTheme="majorEastAsia" w:hAnsiTheme="majorEastAsia"/>
          <w:color w:val="000000" w:themeColor="text1"/>
        </w:rPr>
      </w:pPr>
    </w:p>
    <w:p w14:paraId="0A09AFB7" w14:textId="77777777" w:rsidR="00D52602" w:rsidRPr="004950D5" w:rsidRDefault="00D52602" w:rsidP="00892ABE">
      <w:pPr>
        <w:rPr>
          <w:rFonts w:asciiTheme="majorEastAsia" w:eastAsiaTheme="majorEastAsia" w:hAnsiTheme="majorEastAsia"/>
          <w:color w:val="000000" w:themeColor="text1"/>
        </w:rPr>
      </w:pPr>
    </w:p>
    <w:p w14:paraId="30A6AA31" w14:textId="77777777" w:rsidR="00892ABE" w:rsidRPr="004950D5" w:rsidRDefault="00892ABE" w:rsidP="00892ABE">
      <w:pPr>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【図表6-4】</w:t>
      </w:r>
    </w:p>
    <w:p w14:paraId="04DBE1D0" w14:textId="77777777" w:rsidR="002E752E" w:rsidRPr="004950D5" w:rsidRDefault="00D52602" w:rsidP="00892ABE">
      <w:pPr>
        <w:rPr>
          <w:rFonts w:asciiTheme="majorEastAsia" w:eastAsiaTheme="majorEastAsia" w:hAnsiTheme="majorEastAsia"/>
          <w:color w:val="000000" w:themeColor="text1"/>
        </w:rPr>
      </w:pPr>
      <w:r w:rsidRPr="004950D5">
        <w:rPr>
          <w:rFonts w:hint="eastAsia"/>
          <w:noProof/>
          <w:color w:val="000000" w:themeColor="text1"/>
        </w:rPr>
        <w:drawing>
          <wp:inline distT="0" distB="0" distL="0" distR="0" wp14:anchorId="6885ADA7" wp14:editId="6B63DD05">
            <wp:extent cx="5364372" cy="4149305"/>
            <wp:effectExtent l="0" t="0" r="0" b="3810"/>
            <wp:docPr id="109"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413367" cy="4187202"/>
                    </a:xfrm>
                    <a:prstGeom prst="rect">
                      <a:avLst/>
                    </a:prstGeom>
                    <a:noFill/>
                    <a:ln>
                      <a:noFill/>
                    </a:ln>
                  </pic:spPr>
                </pic:pic>
              </a:graphicData>
            </a:graphic>
          </wp:inline>
        </w:drawing>
      </w:r>
    </w:p>
    <w:p w14:paraId="02728B09" w14:textId="0F3DACC6" w:rsidR="00246320" w:rsidRPr="004950D5" w:rsidRDefault="003B5AEB" w:rsidP="00892ABE">
      <w:pPr>
        <w:rPr>
          <w:rFonts w:asciiTheme="majorEastAsia" w:eastAsiaTheme="majorEastAsia" w:hAnsiTheme="majorEastAsia"/>
          <w:color w:val="000000" w:themeColor="text1"/>
        </w:rPr>
      </w:pPr>
      <w:r w:rsidRPr="003B5AEB">
        <w:rPr>
          <w:noProof/>
        </w:rPr>
        <w:drawing>
          <wp:inline distT="0" distB="0" distL="0" distR="0" wp14:anchorId="1DBD4DBF" wp14:editId="128CABC7">
            <wp:extent cx="5400040" cy="3084836"/>
            <wp:effectExtent l="0" t="0" r="0" b="127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400040" cy="3084836"/>
                    </a:xfrm>
                    <a:prstGeom prst="rect">
                      <a:avLst/>
                    </a:prstGeom>
                    <a:noFill/>
                    <a:ln>
                      <a:noFill/>
                    </a:ln>
                  </pic:spPr>
                </pic:pic>
              </a:graphicData>
            </a:graphic>
          </wp:inline>
        </w:drawing>
      </w:r>
    </w:p>
    <w:p w14:paraId="6EAEB09A" w14:textId="77777777" w:rsidR="003B5AEB" w:rsidRDefault="003B5AEB" w:rsidP="00892ABE">
      <w:pPr>
        <w:rPr>
          <w:rFonts w:asciiTheme="majorEastAsia" w:eastAsiaTheme="majorEastAsia" w:hAnsiTheme="majorEastAsia"/>
          <w:color w:val="000000" w:themeColor="text1"/>
        </w:rPr>
      </w:pPr>
    </w:p>
    <w:p w14:paraId="16F90290" w14:textId="77777777" w:rsidR="003B5AEB" w:rsidRDefault="003B5AEB" w:rsidP="00892ABE">
      <w:pPr>
        <w:rPr>
          <w:rFonts w:asciiTheme="majorEastAsia" w:eastAsiaTheme="majorEastAsia" w:hAnsiTheme="majorEastAsia"/>
          <w:color w:val="000000" w:themeColor="text1"/>
        </w:rPr>
      </w:pPr>
    </w:p>
    <w:p w14:paraId="7F4C7AA8" w14:textId="3DF26427" w:rsidR="00892ABE" w:rsidRPr="004950D5" w:rsidRDefault="00593FC9" w:rsidP="00892ABE">
      <w:pPr>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【図表6-</w:t>
      </w:r>
      <w:r w:rsidR="00F324A1" w:rsidRPr="004950D5">
        <w:rPr>
          <w:rFonts w:asciiTheme="majorEastAsia" w:eastAsiaTheme="majorEastAsia" w:hAnsiTheme="majorEastAsia" w:hint="eastAsia"/>
          <w:color w:val="000000" w:themeColor="text1"/>
        </w:rPr>
        <w:t>5</w:t>
      </w:r>
      <w:r w:rsidRPr="004950D5">
        <w:rPr>
          <w:rFonts w:asciiTheme="majorEastAsia" w:eastAsiaTheme="majorEastAsia" w:hAnsiTheme="majorEastAsia" w:hint="eastAsia"/>
          <w:color w:val="000000" w:themeColor="text1"/>
        </w:rPr>
        <w:t>】</w:t>
      </w:r>
    </w:p>
    <w:p w14:paraId="340A8D8C" w14:textId="1D549CA6" w:rsidR="00892ABE" w:rsidRPr="004950D5" w:rsidRDefault="006403B9" w:rsidP="00892ABE">
      <w:pPr>
        <w:rPr>
          <w:rFonts w:asciiTheme="majorEastAsia" w:eastAsiaTheme="majorEastAsia" w:hAnsiTheme="majorEastAsia"/>
          <w:color w:val="000000" w:themeColor="text1"/>
        </w:rPr>
      </w:pPr>
      <w:r w:rsidRPr="006403B9">
        <w:rPr>
          <w:noProof/>
        </w:rPr>
        <w:drawing>
          <wp:inline distT="0" distB="0" distL="0" distR="0" wp14:anchorId="71D87C43" wp14:editId="7B97EB3E">
            <wp:extent cx="5400040" cy="754940"/>
            <wp:effectExtent l="0" t="0" r="0" b="7620"/>
            <wp:docPr id="114" name="図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400040" cy="754940"/>
                    </a:xfrm>
                    <a:prstGeom prst="rect">
                      <a:avLst/>
                    </a:prstGeom>
                    <a:noFill/>
                    <a:ln>
                      <a:noFill/>
                    </a:ln>
                  </pic:spPr>
                </pic:pic>
              </a:graphicData>
            </a:graphic>
          </wp:inline>
        </w:drawing>
      </w:r>
    </w:p>
    <w:p w14:paraId="13E510D9" w14:textId="77777777" w:rsidR="00593FC9" w:rsidRPr="004950D5" w:rsidRDefault="00D52602" w:rsidP="00892ABE">
      <w:pPr>
        <w:rPr>
          <w:rFonts w:asciiTheme="majorEastAsia" w:eastAsiaTheme="majorEastAsia" w:hAnsiTheme="majorEastAsia"/>
          <w:color w:val="000000" w:themeColor="text1"/>
        </w:rPr>
      </w:pPr>
      <w:r w:rsidRPr="004950D5">
        <w:rPr>
          <w:rFonts w:asciiTheme="majorEastAsia" w:eastAsiaTheme="majorEastAsia" w:hAnsiTheme="majorEastAsia"/>
          <w:noProof/>
          <w:color w:val="000000" w:themeColor="text1"/>
        </w:rPr>
        <w:drawing>
          <wp:inline distT="0" distB="0" distL="0" distR="0" wp14:anchorId="18E4760D" wp14:editId="0F919F1A">
            <wp:extent cx="5773420" cy="1231265"/>
            <wp:effectExtent l="0" t="0" r="0" b="698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773420" cy="1231265"/>
                    </a:xfrm>
                    <a:prstGeom prst="rect">
                      <a:avLst/>
                    </a:prstGeom>
                    <a:noFill/>
                    <a:ln>
                      <a:noFill/>
                    </a:ln>
                  </pic:spPr>
                </pic:pic>
              </a:graphicData>
            </a:graphic>
          </wp:inline>
        </w:drawing>
      </w:r>
    </w:p>
    <w:p w14:paraId="55C41844" w14:textId="77777777" w:rsidR="00D52602" w:rsidRPr="004950D5" w:rsidRDefault="00D52602" w:rsidP="00892ABE">
      <w:pPr>
        <w:rPr>
          <w:rFonts w:asciiTheme="majorEastAsia" w:eastAsiaTheme="majorEastAsia" w:hAnsiTheme="majorEastAsia"/>
          <w:color w:val="000000" w:themeColor="text1"/>
        </w:rPr>
      </w:pPr>
    </w:p>
    <w:p w14:paraId="5EE3D4D3" w14:textId="77777777" w:rsidR="00593FC9" w:rsidRPr="004950D5" w:rsidRDefault="00593FC9" w:rsidP="00892ABE">
      <w:pPr>
        <w:rPr>
          <w:rFonts w:asciiTheme="majorEastAsia" w:eastAsiaTheme="majorEastAsia" w:hAnsiTheme="majorEastAsia"/>
          <w:color w:val="000000" w:themeColor="text1"/>
        </w:rPr>
      </w:pPr>
      <w:r w:rsidRPr="004950D5">
        <w:rPr>
          <w:rFonts w:asciiTheme="majorEastAsia" w:eastAsiaTheme="majorEastAsia" w:hAnsiTheme="majorEastAsia" w:hint="eastAsia"/>
          <w:color w:val="000000" w:themeColor="text1"/>
        </w:rPr>
        <w:t>【図表</w:t>
      </w:r>
      <w:r w:rsidR="00246320" w:rsidRPr="004950D5">
        <w:rPr>
          <w:rFonts w:asciiTheme="majorEastAsia" w:eastAsiaTheme="majorEastAsia" w:hAnsiTheme="majorEastAsia" w:hint="eastAsia"/>
          <w:color w:val="000000" w:themeColor="text1"/>
        </w:rPr>
        <w:t>6-</w:t>
      </w:r>
      <w:r w:rsidR="00F324A1" w:rsidRPr="004950D5">
        <w:rPr>
          <w:rFonts w:asciiTheme="majorEastAsia" w:eastAsiaTheme="majorEastAsia" w:hAnsiTheme="majorEastAsia" w:hint="eastAsia"/>
          <w:color w:val="000000" w:themeColor="text1"/>
        </w:rPr>
        <w:t>6</w:t>
      </w:r>
      <w:r w:rsidRPr="004950D5">
        <w:rPr>
          <w:rFonts w:asciiTheme="majorEastAsia" w:eastAsiaTheme="majorEastAsia" w:hAnsiTheme="majorEastAsia" w:hint="eastAsia"/>
          <w:color w:val="000000" w:themeColor="text1"/>
        </w:rPr>
        <w:t>】</w:t>
      </w:r>
    </w:p>
    <w:p w14:paraId="6568809C" w14:textId="08B304BA" w:rsidR="00892ABE" w:rsidRPr="004950D5" w:rsidRDefault="006403B9" w:rsidP="00892ABE">
      <w:pPr>
        <w:widowControl/>
        <w:jc w:val="left"/>
        <w:rPr>
          <w:rFonts w:asciiTheme="majorEastAsia" w:eastAsiaTheme="majorEastAsia" w:hAnsiTheme="majorEastAsia"/>
          <w:color w:val="000000" w:themeColor="text1"/>
        </w:rPr>
      </w:pPr>
      <w:r w:rsidRPr="006403B9">
        <w:rPr>
          <w:noProof/>
        </w:rPr>
        <w:drawing>
          <wp:inline distT="0" distB="0" distL="0" distR="0" wp14:anchorId="76D0B248" wp14:editId="1331EB80">
            <wp:extent cx="5400040" cy="4915772"/>
            <wp:effectExtent l="0" t="0" r="0" b="0"/>
            <wp:docPr id="115" name="図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400040" cy="4915772"/>
                    </a:xfrm>
                    <a:prstGeom prst="rect">
                      <a:avLst/>
                    </a:prstGeom>
                    <a:noFill/>
                    <a:ln>
                      <a:noFill/>
                    </a:ln>
                  </pic:spPr>
                </pic:pic>
              </a:graphicData>
            </a:graphic>
          </wp:inline>
        </w:drawing>
      </w:r>
    </w:p>
    <w:p w14:paraId="751AD854" w14:textId="77777777" w:rsidR="00D52602" w:rsidRDefault="00D52602" w:rsidP="00892ABE">
      <w:pPr>
        <w:widowControl/>
        <w:jc w:val="left"/>
        <w:rPr>
          <w:rFonts w:asciiTheme="majorEastAsia" w:eastAsiaTheme="majorEastAsia" w:hAnsiTheme="majorEastAsia"/>
          <w:color w:val="000000" w:themeColor="text1"/>
        </w:rPr>
      </w:pPr>
      <w:r w:rsidRPr="004950D5">
        <w:rPr>
          <w:rFonts w:hint="eastAsia"/>
          <w:noProof/>
          <w:color w:val="000000" w:themeColor="text1"/>
        </w:rPr>
        <w:drawing>
          <wp:inline distT="0" distB="0" distL="0" distR="0" wp14:anchorId="4D5A2164" wp14:editId="15BFC6CF">
            <wp:extent cx="5399939" cy="3136605"/>
            <wp:effectExtent l="0" t="0" r="0" b="6985"/>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412024" cy="3143625"/>
                    </a:xfrm>
                    <a:prstGeom prst="rect">
                      <a:avLst/>
                    </a:prstGeom>
                    <a:noFill/>
                    <a:ln>
                      <a:noFill/>
                    </a:ln>
                  </pic:spPr>
                </pic:pic>
              </a:graphicData>
            </a:graphic>
          </wp:inline>
        </w:drawing>
      </w:r>
    </w:p>
    <w:p w14:paraId="21EA11CB" w14:textId="77777777" w:rsidR="00857983" w:rsidRDefault="00857983">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14:paraId="2BB95537" w14:textId="77777777" w:rsidR="00857983" w:rsidRPr="001B7CEF" w:rsidRDefault="00857983" w:rsidP="00857983">
      <w:pPr>
        <w:rPr>
          <w:rFonts w:asciiTheme="majorEastAsia" w:eastAsiaTheme="majorEastAsia" w:hAnsiTheme="majorEastAsia"/>
          <w:b/>
          <w:u w:val="single"/>
        </w:rPr>
      </w:pPr>
      <w:r>
        <w:rPr>
          <w:rFonts w:asciiTheme="majorEastAsia" w:eastAsiaTheme="majorEastAsia" w:hAnsiTheme="majorEastAsia" w:hint="eastAsia"/>
          <w:b/>
          <w:u w:val="single"/>
        </w:rPr>
        <w:t>7</w:t>
      </w:r>
      <w:r w:rsidRPr="001B7CEF">
        <w:rPr>
          <w:rFonts w:asciiTheme="majorEastAsia" w:eastAsiaTheme="majorEastAsia" w:hAnsiTheme="majorEastAsia" w:hint="eastAsia"/>
          <w:b/>
          <w:u w:val="single"/>
        </w:rPr>
        <w:t>．体感治安</w:t>
      </w:r>
      <w:r>
        <w:rPr>
          <w:rFonts w:asciiTheme="majorEastAsia" w:eastAsiaTheme="majorEastAsia" w:hAnsiTheme="majorEastAsia" w:hint="eastAsia"/>
          <w:b/>
          <w:u w:val="single"/>
        </w:rPr>
        <w:t>・少年の非行</w:t>
      </w:r>
      <w:r w:rsidRPr="001B7CEF">
        <w:rPr>
          <w:rFonts w:asciiTheme="majorEastAsia" w:eastAsiaTheme="majorEastAsia" w:hAnsiTheme="majorEastAsia" w:hint="eastAsia"/>
          <w:b/>
          <w:u w:val="single"/>
        </w:rPr>
        <w:t>について</w:t>
      </w:r>
    </w:p>
    <w:p w14:paraId="0006E8DD" w14:textId="2320F148" w:rsidR="00857983" w:rsidRPr="00637CD9" w:rsidRDefault="00857983" w:rsidP="00857983">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452AFD" w:rsidRPr="00452AFD">
        <w:rPr>
          <w:rFonts w:ascii="ＭＳ ゴシック" w:eastAsia="ＭＳ ゴシック" w:hAnsi="ＭＳ ゴシック" w:hint="eastAsia"/>
          <w:szCs w:val="21"/>
        </w:rPr>
        <w:t>大阪府では、平成14年に「大阪府安全なまちづくり条例」を制定し、警察や市町村等と連携して安全なまちづくりに取り組んでいる。防犯対策等に対する府民意識の変化等をとらえ、今後、より効果的な取組みを推進していくため、住んでいる地域の体感治安等について調査を行った。</w:t>
      </w:r>
    </w:p>
    <w:p w14:paraId="24201D82" w14:textId="77777777" w:rsidR="00857983" w:rsidRPr="00B51AFF" w:rsidRDefault="00857983" w:rsidP="00857983">
      <w:pPr>
        <w:rPr>
          <w:rFonts w:asciiTheme="majorEastAsia" w:eastAsiaTheme="majorEastAsia" w:hAnsiTheme="majorEastAsia"/>
        </w:rPr>
      </w:pPr>
    </w:p>
    <w:p w14:paraId="7F18D90B" w14:textId="77777777" w:rsidR="00857983" w:rsidRPr="00A154E4" w:rsidRDefault="00857983" w:rsidP="00857983">
      <w:pPr>
        <w:rPr>
          <w:rFonts w:asciiTheme="majorEastAsia" w:eastAsiaTheme="majorEastAsia" w:hAnsiTheme="majorEastAsia"/>
          <w:b/>
        </w:rPr>
      </w:pPr>
      <w:r>
        <w:rPr>
          <w:rFonts w:asciiTheme="majorEastAsia" w:eastAsiaTheme="majorEastAsia" w:hAnsiTheme="majorEastAsia"/>
          <w:b/>
        </w:rPr>
        <w:t>7</w:t>
      </w:r>
      <w:r w:rsidRPr="00A154E4">
        <w:rPr>
          <w:rFonts w:asciiTheme="majorEastAsia" w:eastAsiaTheme="majorEastAsia" w:hAnsiTheme="majorEastAsia" w:hint="eastAsia"/>
          <w:b/>
        </w:rPr>
        <w:t xml:space="preserve">-1　</w:t>
      </w:r>
      <w:r>
        <w:rPr>
          <w:rFonts w:asciiTheme="majorEastAsia" w:eastAsiaTheme="majorEastAsia" w:hAnsiTheme="majorEastAsia" w:hint="eastAsia"/>
          <w:b/>
        </w:rPr>
        <w:t>住んでいる地域の体感治安</w:t>
      </w:r>
    </w:p>
    <w:p w14:paraId="774B7A25" w14:textId="5BA5A8D7" w:rsidR="00857983" w:rsidRDefault="00857983" w:rsidP="00857983">
      <w:pPr>
        <w:ind w:firstLineChars="100" w:firstLine="210"/>
        <w:rPr>
          <w:rFonts w:asciiTheme="majorEastAsia" w:eastAsiaTheme="majorEastAsia" w:hAnsiTheme="majorEastAsia"/>
        </w:rPr>
      </w:pPr>
      <w:r>
        <w:rPr>
          <w:rFonts w:asciiTheme="majorEastAsia" w:eastAsiaTheme="majorEastAsia" w:hAnsiTheme="majorEastAsia" w:hint="eastAsia"/>
        </w:rPr>
        <w:t>住んでいる地域の治安をどう思うか調査し、</w:t>
      </w:r>
      <w:r w:rsidRPr="00B51AFF">
        <w:rPr>
          <w:rFonts w:asciiTheme="majorEastAsia" w:eastAsiaTheme="majorEastAsia" w:hAnsiTheme="majorEastAsia" w:hint="eastAsia"/>
        </w:rPr>
        <w:t>地域（大阪市域、北部大阪地域、東部大阪地域、南部大阪地域）</w:t>
      </w:r>
      <w:r>
        <w:rPr>
          <w:rFonts w:asciiTheme="majorEastAsia" w:eastAsiaTheme="majorEastAsia" w:hAnsiTheme="majorEastAsia" w:hint="eastAsia"/>
        </w:rPr>
        <w:t>によって感じ方に差が出るか</w:t>
      </w:r>
      <w:r w:rsidRPr="00B51AFF">
        <w:rPr>
          <w:rFonts w:asciiTheme="majorEastAsia" w:eastAsiaTheme="majorEastAsia" w:hAnsiTheme="majorEastAsia" w:hint="eastAsia"/>
        </w:rPr>
        <w:t>検証した</w:t>
      </w:r>
      <w:r w:rsidR="00C24A98">
        <w:rPr>
          <w:rFonts w:asciiTheme="majorEastAsia" w:eastAsiaTheme="majorEastAsia" w:hAnsiTheme="majorEastAsia" w:hint="eastAsia"/>
        </w:rPr>
        <w:t>。</w:t>
      </w:r>
    </w:p>
    <w:p w14:paraId="2599E716" w14:textId="77777777" w:rsidR="00857983" w:rsidRDefault="00857983" w:rsidP="00857983">
      <w:pPr>
        <w:ind w:left="210" w:hangingChars="100" w:hanging="210"/>
        <w:rPr>
          <w:rFonts w:asciiTheme="majorEastAsia" w:eastAsiaTheme="majorEastAsia" w:hAnsiTheme="majorEastAsia"/>
        </w:rPr>
      </w:pPr>
    </w:p>
    <w:p w14:paraId="1C430465" w14:textId="77777777" w:rsidR="00857983" w:rsidRPr="00D00CB3" w:rsidRDefault="00857983" w:rsidP="00857983">
      <w:pPr>
        <w:ind w:left="210" w:hangingChars="100" w:hanging="210"/>
        <w:rPr>
          <w:rFonts w:asciiTheme="majorEastAsia" w:eastAsiaTheme="majorEastAsia" w:hAnsiTheme="majorEastAsia"/>
        </w:rPr>
      </w:pPr>
      <w:r>
        <w:rPr>
          <w:rFonts w:asciiTheme="majorEastAsia" w:eastAsiaTheme="majorEastAsia" w:hAnsiTheme="majorEastAsia" w:hint="eastAsia"/>
        </w:rPr>
        <w:t>◆　検証にあたって</w:t>
      </w:r>
    </w:p>
    <w:p w14:paraId="520C6285" w14:textId="77777777" w:rsidR="00857983" w:rsidRPr="008564B9" w:rsidRDefault="00857983" w:rsidP="00857983">
      <w:pPr>
        <w:pStyle w:val="a5"/>
        <w:numPr>
          <w:ilvl w:val="0"/>
          <w:numId w:val="13"/>
        </w:numPr>
        <w:ind w:leftChars="0"/>
        <w:rPr>
          <w:rFonts w:asciiTheme="majorEastAsia" w:eastAsiaTheme="majorEastAsia" w:hAnsiTheme="majorEastAsia"/>
        </w:rPr>
      </w:pPr>
      <w:r>
        <w:rPr>
          <w:rFonts w:asciiTheme="majorEastAsia" w:eastAsiaTheme="majorEastAsia" w:hAnsiTheme="majorEastAsia" w:hint="eastAsia"/>
        </w:rPr>
        <w:t xml:space="preserve">　住んでいる</w:t>
      </w:r>
      <w:r w:rsidRPr="008564B9">
        <w:rPr>
          <w:rFonts w:asciiTheme="majorEastAsia" w:eastAsiaTheme="majorEastAsia" w:hAnsiTheme="majorEastAsia" w:hint="eastAsia"/>
        </w:rPr>
        <w:t>地域の治安をよいと思うかとの質問に対し、「そう思う」・「どちらかといえばそう思う」と回答した人を【治安がよい】、「そう思わない」・「どちらかといえばそう思わない」と回答した人を【治安が</w:t>
      </w:r>
      <w:r>
        <w:rPr>
          <w:rFonts w:asciiTheme="majorEastAsia" w:eastAsiaTheme="majorEastAsia" w:hAnsiTheme="majorEastAsia" w:hint="eastAsia"/>
        </w:rPr>
        <w:t>悪い】とし、「どちらともいえない」は除く。</w:t>
      </w:r>
    </w:p>
    <w:p w14:paraId="402C5B43" w14:textId="77777777" w:rsidR="00857983" w:rsidRDefault="00857983" w:rsidP="00857983">
      <w:pPr>
        <w:rPr>
          <w:rFonts w:asciiTheme="majorEastAsia" w:eastAsiaTheme="majorEastAsia" w:hAnsiTheme="majorEastAsia"/>
        </w:rPr>
      </w:pPr>
    </w:p>
    <w:p w14:paraId="00B5F61B" w14:textId="77777777" w:rsidR="00857983" w:rsidRPr="008564B9" w:rsidRDefault="00857983" w:rsidP="00857983">
      <w:pPr>
        <w:pStyle w:val="a5"/>
        <w:numPr>
          <w:ilvl w:val="0"/>
          <w:numId w:val="14"/>
        </w:numPr>
        <w:ind w:leftChars="0"/>
        <w:rPr>
          <w:rFonts w:asciiTheme="majorEastAsia" w:eastAsiaTheme="majorEastAsia" w:hAnsiTheme="majorEastAsia"/>
        </w:rPr>
      </w:pPr>
      <w:r>
        <w:rPr>
          <w:rFonts w:asciiTheme="majorEastAsia" w:eastAsiaTheme="majorEastAsia" w:hAnsiTheme="majorEastAsia" w:hint="eastAsia"/>
        </w:rPr>
        <w:t>全体では、</w:t>
      </w:r>
      <w:r w:rsidRPr="008564B9">
        <w:rPr>
          <w:rFonts w:asciiTheme="majorEastAsia" w:eastAsiaTheme="majorEastAsia" w:hAnsiTheme="majorEastAsia" w:hint="eastAsia"/>
        </w:rPr>
        <w:t>【治安がよい】</w:t>
      </w:r>
      <w:r>
        <w:rPr>
          <w:rFonts w:asciiTheme="majorEastAsia" w:eastAsiaTheme="majorEastAsia" w:hAnsiTheme="majorEastAsia" w:hint="eastAsia"/>
        </w:rPr>
        <w:t>が</w:t>
      </w:r>
      <w:r w:rsidRPr="008564B9">
        <w:rPr>
          <w:rFonts w:asciiTheme="majorEastAsia" w:eastAsiaTheme="majorEastAsia" w:hAnsiTheme="majorEastAsia" w:hint="eastAsia"/>
        </w:rPr>
        <w:t>54.3％</w:t>
      </w:r>
      <w:r>
        <w:rPr>
          <w:rFonts w:asciiTheme="majorEastAsia" w:eastAsiaTheme="majorEastAsia" w:hAnsiTheme="majorEastAsia" w:hint="eastAsia"/>
        </w:rPr>
        <w:t>、【治安が悪い】が19.3％</w:t>
      </w:r>
      <w:r w:rsidRPr="008564B9">
        <w:rPr>
          <w:rFonts w:asciiTheme="majorEastAsia" w:eastAsiaTheme="majorEastAsia" w:hAnsiTheme="majorEastAsia" w:hint="eastAsia"/>
        </w:rPr>
        <w:t>であった。（図表7-</w:t>
      </w:r>
      <w:r w:rsidRPr="008564B9">
        <w:rPr>
          <w:rFonts w:asciiTheme="majorEastAsia" w:eastAsiaTheme="majorEastAsia" w:hAnsiTheme="majorEastAsia"/>
        </w:rPr>
        <w:t>1-1</w:t>
      </w:r>
      <w:r w:rsidRPr="008564B9">
        <w:rPr>
          <w:rFonts w:asciiTheme="majorEastAsia" w:eastAsiaTheme="majorEastAsia" w:hAnsiTheme="majorEastAsia" w:hint="eastAsia"/>
        </w:rPr>
        <w:t>）</w:t>
      </w:r>
    </w:p>
    <w:p w14:paraId="5FAF1856" w14:textId="77777777" w:rsidR="00857983" w:rsidRDefault="00857983" w:rsidP="00857983">
      <w:pPr>
        <w:pStyle w:val="a5"/>
        <w:numPr>
          <w:ilvl w:val="0"/>
          <w:numId w:val="14"/>
        </w:numPr>
        <w:ind w:leftChars="0"/>
        <w:rPr>
          <w:rFonts w:asciiTheme="majorEastAsia" w:eastAsiaTheme="majorEastAsia" w:hAnsiTheme="majorEastAsia"/>
        </w:rPr>
      </w:pPr>
      <w:r>
        <w:rPr>
          <w:rFonts w:asciiTheme="majorEastAsia" w:eastAsiaTheme="majorEastAsia" w:hAnsiTheme="majorEastAsia" w:hint="eastAsia"/>
        </w:rPr>
        <w:t>地域別では、</w:t>
      </w:r>
      <w:r w:rsidRPr="008564B9">
        <w:rPr>
          <w:rFonts w:asciiTheme="majorEastAsia" w:eastAsiaTheme="majorEastAsia" w:hAnsiTheme="majorEastAsia" w:hint="eastAsia"/>
        </w:rPr>
        <w:t>北部大阪地域に住む人の方が、その他の地域に住む人に比べ、【治安がよい】と思う割合が高かった。また、南部大阪地域に住む人の方が、大阪市域・東部大阪地域に住む人に比べ、【治安がよい】と思う割合が高かった。（図表7-1-2）</w:t>
      </w:r>
    </w:p>
    <w:p w14:paraId="5B4593BA" w14:textId="77777777" w:rsidR="00857983" w:rsidRPr="00B51AFF" w:rsidRDefault="00857983" w:rsidP="00857983">
      <w:pPr>
        <w:rPr>
          <w:rFonts w:asciiTheme="majorEastAsia" w:eastAsiaTheme="majorEastAsia" w:hAnsiTheme="majorEastAsia"/>
          <w:b/>
        </w:rPr>
      </w:pPr>
      <w:r w:rsidRPr="00B51AFF">
        <w:rPr>
          <w:rFonts w:asciiTheme="majorEastAsia" w:eastAsiaTheme="majorEastAsia" w:hAnsiTheme="majorEastAsia" w:hint="eastAsia"/>
          <w:b/>
        </w:rPr>
        <w:t>【図表7-1</w:t>
      </w:r>
      <w:r w:rsidRPr="00B51AFF">
        <w:rPr>
          <w:rFonts w:asciiTheme="majorEastAsia" w:eastAsiaTheme="majorEastAsia" w:hAnsiTheme="majorEastAsia"/>
          <w:b/>
        </w:rPr>
        <w:t>-1</w:t>
      </w:r>
      <w:r w:rsidRPr="00B51AFF">
        <w:rPr>
          <w:rFonts w:asciiTheme="majorEastAsia" w:eastAsiaTheme="majorEastAsia" w:hAnsiTheme="majorEastAsia" w:hint="eastAsia"/>
          <w:b/>
        </w:rPr>
        <w:t>】</w:t>
      </w:r>
    </w:p>
    <w:p w14:paraId="17412EE0" w14:textId="77777777" w:rsidR="00857983" w:rsidRDefault="00857983" w:rsidP="00857983">
      <w:pPr>
        <w:rPr>
          <w:rFonts w:asciiTheme="majorEastAsia" w:eastAsiaTheme="majorEastAsia" w:hAnsiTheme="majorEastAsia"/>
        </w:rPr>
      </w:pPr>
      <w:r w:rsidRPr="00B51AFF">
        <w:rPr>
          <w:noProof/>
        </w:rPr>
        <w:drawing>
          <wp:inline distT="0" distB="0" distL="0" distR="0" wp14:anchorId="793A9FA1" wp14:editId="590AD8AD">
            <wp:extent cx="4867275" cy="1685925"/>
            <wp:effectExtent l="0" t="0" r="9525" b="9525"/>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867275" cy="1685925"/>
                    </a:xfrm>
                    <a:prstGeom prst="rect">
                      <a:avLst/>
                    </a:prstGeom>
                    <a:noFill/>
                    <a:ln>
                      <a:noFill/>
                    </a:ln>
                  </pic:spPr>
                </pic:pic>
              </a:graphicData>
            </a:graphic>
          </wp:inline>
        </w:drawing>
      </w:r>
    </w:p>
    <w:p w14:paraId="3AAFF4DB" w14:textId="77777777" w:rsidR="00857983" w:rsidRDefault="00857983" w:rsidP="00857983">
      <w:pPr>
        <w:rPr>
          <w:rFonts w:asciiTheme="majorEastAsia" w:eastAsiaTheme="majorEastAsia" w:hAnsiTheme="majorEastAsia"/>
        </w:rPr>
      </w:pPr>
      <w:r>
        <w:rPr>
          <w:rFonts w:asciiTheme="majorEastAsia" w:eastAsiaTheme="majorEastAsia" w:hAnsiTheme="majorEastAsia"/>
          <w:noProof/>
        </w:rPr>
        <w:drawing>
          <wp:inline distT="0" distB="0" distL="0" distR="0" wp14:anchorId="102741FD" wp14:editId="4D1B31EB">
            <wp:extent cx="5248910" cy="1231265"/>
            <wp:effectExtent l="0" t="0" r="8890" b="6985"/>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14:paraId="0B515937" w14:textId="77777777" w:rsidR="00857983" w:rsidRDefault="00857983" w:rsidP="00857983">
      <w:pPr>
        <w:widowControl/>
        <w:jc w:val="left"/>
        <w:rPr>
          <w:rFonts w:asciiTheme="majorEastAsia" w:eastAsiaTheme="majorEastAsia" w:hAnsiTheme="majorEastAsia"/>
        </w:rPr>
      </w:pPr>
      <w:r>
        <w:rPr>
          <w:rFonts w:asciiTheme="majorEastAsia" w:eastAsiaTheme="majorEastAsia" w:hAnsiTheme="majorEastAsia"/>
        </w:rPr>
        <w:br w:type="page"/>
      </w:r>
    </w:p>
    <w:p w14:paraId="4AD85CC9" w14:textId="77777777" w:rsidR="00857983" w:rsidRPr="007110A0" w:rsidRDefault="00857983" w:rsidP="00857983">
      <w:pPr>
        <w:rPr>
          <w:rFonts w:asciiTheme="majorEastAsia" w:eastAsiaTheme="majorEastAsia" w:hAnsiTheme="majorEastAsia"/>
          <w:b/>
        </w:rPr>
      </w:pPr>
      <w:r w:rsidRPr="007110A0">
        <w:rPr>
          <w:rFonts w:asciiTheme="majorEastAsia" w:eastAsiaTheme="majorEastAsia" w:hAnsiTheme="majorEastAsia" w:hint="eastAsia"/>
          <w:b/>
        </w:rPr>
        <w:t>【図表7-1-2】</w:t>
      </w:r>
    </w:p>
    <w:p w14:paraId="696C61A2" w14:textId="77777777" w:rsidR="00857983" w:rsidRDefault="00857983" w:rsidP="00857983">
      <w:pPr>
        <w:rPr>
          <w:rFonts w:asciiTheme="majorEastAsia" w:eastAsiaTheme="majorEastAsia" w:hAnsiTheme="majorEastAsia"/>
        </w:rPr>
      </w:pPr>
      <w:r w:rsidRPr="007110A0">
        <w:rPr>
          <w:noProof/>
        </w:rPr>
        <w:drawing>
          <wp:inline distT="0" distB="0" distL="0" distR="0" wp14:anchorId="2756E841" wp14:editId="4C18BDF5">
            <wp:extent cx="5400040" cy="3226967"/>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400040" cy="3226967"/>
                    </a:xfrm>
                    <a:prstGeom prst="rect">
                      <a:avLst/>
                    </a:prstGeom>
                    <a:noFill/>
                    <a:ln>
                      <a:noFill/>
                    </a:ln>
                  </pic:spPr>
                </pic:pic>
              </a:graphicData>
            </a:graphic>
          </wp:inline>
        </w:drawing>
      </w:r>
    </w:p>
    <w:p w14:paraId="7DEA8327" w14:textId="77777777" w:rsidR="00857983" w:rsidRDefault="00840378" w:rsidP="00857983">
      <w:pPr>
        <w:rPr>
          <w:rFonts w:asciiTheme="majorEastAsia" w:eastAsiaTheme="majorEastAsia" w:hAnsiTheme="majorEastAsia"/>
        </w:rPr>
      </w:pPr>
      <w:r w:rsidRPr="00840378">
        <w:rPr>
          <w:noProof/>
        </w:rPr>
        <w:drawing>
          <wp:inline distT="0" distB="0" distL="0" distR="0" wp14:anchorId="6C3C509E" wp14:editId="60EDBDD3">
            <wp:extent cx="5495925" cy="2326686"/>
            <wp:effectExtent l="0" t="0" r="0" b="0"/>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498502" cy="2327777"/>
                    </a:xfrm>
                    <a:prstGeom prst="rect">
                      <a:avLst/>
                    </a:prstGeom>
                    <a:noFill/>
                    <a:ln>
                      <a:noFill/>
                    </a:ln>
                  </pic:spPr>
                </pic:pic>
              </a:graphicData>
            </a:graphic>
          </wp:inline>
        </w:drawing>
      </w:r>
    </w:p>
    <w:p w14:paraId="28B66050" w14:textId="77777777" w:rsidR="00857983" w:rsidRDefault="00857983" w:rsidP="00857983">
      <w:pPr>
        <w:widowControl/>
        <w:jc w:val="left"/>
        <w:rPr>
          <w:rFonts w:asciiTheme="majorEastAsia" w:eastAsiaTheme="majorEastAsia" w:hAnsiTheme="majorEastAsia"/>
        </w:rPr>
      </w:pPr>
    </w:p>
    <w:p w14:paraId="77999B53" w14:textId="77777777" w:rsidR="00857983" w:rsidRDefault="00857983" w:rsidP="00857983">
      <w:pPr>
        <w:widowControl/>
        <w:jc w:val="left"/>
        <w:rPr>
          <w:rFonts w:asciiTheme="majorEastAsia" w:eastAsiaTheme="majorEastAsia" w:hAnsiTheme="majorEastAsia"/>
        </w:rPr>
      </w:pPr>
      <w:r>
        <w:rPr>
          <w:rFonts w:asciiTheme="majorEastAsia" w:eastAsiaTheme="majorEastAsia" w:hAnsiTheme="majorEastAsia"/>
        </w:rPr>
        <w:br w:type="page"/>
      </w:r>
    </w:p>
    <w:p w14:paraId="5AE8BD2E" w14:textId="77777777" w:rsidR="00857983" w:rsidRPr="00A154E4" w:rsidRDefault="00857983" w:rsidP="00857983">
      <w:pPr>
        <w:rPr>
          <w:rFonts w:asciiTheme="majorEastAsia" w:eastAsiaTheme="majorEastAsia" w:hAnsiTheme="majorEastAsia"/>
          <w:b/>
        </w:rPr>
      </w:pPr>
      <w:r>
        <w:rPr>
          <w:rFonts w:asciiTheme="majorEastAsia" w:eastAsiaTheme="majorEastAsia" w:hAnsiTheme="majorEastAsia"/>
          <w:b/>
        </w:rPr>
        <w:t>7</w:t>
      </w:r>
      <w:r>
        <w:rPr>
          <w:rFonts w:asciiTheme="majorEastAsia" w:eastAsiaTheme="majorEastAsia" w:hAnsiTheme="majorEastAsia" w:hint="eastAsia"/>
          <w:b/>
        </w:rPr>
        <w:t>-2</w:t>
      </w:r>
      <w:r w:rsidRPr="00A154E4">
        <w:rPr>
          <w:rFonts w:asciiTheme="majorEastAsia" w:eastAsiaTheme="majorEastAsia" w:hAnsiTheme="majorEastAsia" w:hint="eastAsia"/>
          <w:b/>
        </w:rPr>
        <w:t xml:space="preserve">　</w:t>
      </w:r>
      <w:r>
        <w:rPr>
          <w:rFonts w:asciiTheme="majorEastAsia" w:eastAsiaTheme="majorEastAsia" w:hAnsiTheme="majorEastAsia" w:hint="eastAsia"/>
          <w:b/>
        </w:rPr>
        <w:t>治安が悪いと思う理由</w:t>
      </w:r>
    </w:p>
    <w:p w14:paraId="2DAE7BA2" w14:textId="63353CD6" w:rsidR="00857983" w:rsidRDefault="00857983" w:rsidP="00857983">
      <w:pPr>
        <w:ind w:firstLineChars="100" w:firstLine="210"/>
        <w:rPr>
          <w:rFonts w:asciiTheme="majorEastAsia" w:eastAsiaTheme="majorEastAsia" w:hAnsiTheme="majorEastAsia"/>
        </w:rPr>
      </w:pPr>
      <w:r>
        <w:rPr>
          <w:rFonts w:asciiTheme="majorEastAsia" w:eastAsiaTheme="majorEastAsia" w:hAnsiTheme="majorEastAsia" w:hint="eastAsia"/>
        </w:rPr>
        <w:t>住んでいる地域の【治安が悪い】と思う理由について調査し、</w:t>
      </w:r>
      <w:r w:rsidRPr="00B51AFF">
        <w:rPr>
          <w:rFonts w:asciiTheme="majorEastAsia" w:eastAsiaTheme="majorEastAsia" w:hAnsiTheme="majorEastAsia" w:hint="eastAsia"/>
        </w:rPr>
        <w:t>地域（大阪市域、北部大阪地域、東部大阪地域、南部大阪地域）</w:t>
      </w:r>
      <w:r>
        <w:rPr>
          <w:rFonts w:asciiTheme="majorEastAsia" w:eastAsiaTheme="majorEastAsia" w:hAnsiTheme="majorEastAsia" w:hint="eastAsia"/>
        </w:rPr>
        <w:t>によって差が出るか</w:t>
      </w:r>
      <w:r w:rsidRPr="00B51AFF">
        <w:rPr>
          <w:rFonts w:asciiTheme="majorEastAsia" w:eastAsiaTheme="majorEastAsia" w:hAnsiTheme="majorEastAsia" w:hint="eastAsia"/>
        </w:rPr>
        <w:t>検証した</w:t>
      </w:r>
      <w:r w:rsidR="00C24A98">
        <w:rPr>
          <w:rFonts w:asciiTheme="majorEastAsia" w:eastAsiaTheme="majorEastAsia" w:hAnsiTheme="majorEastAsia" w:hint="eastAsia"/>
        </w:rPr>
        <w:t>。</w:t>
      </w:r>
    </w:p>
    <w:p w14:paraId="19C9BB3D" w14:textId="77777777" w:rsidR="00857983" w:rsidRDefault="00857983" w:rsidP="00857983">
      <w:pPr>
        <w:widowControl/>
        <w:jc w:val="left"/>
        <w:rPr>
          <w:rFonts w:asciiTheme="majorEastAsia" w:eastAsiaTheme="majorEastAsia" w:hAnsiTheme="majorEastAsia"/>
        </w:rPr>
      </w:pPr>
    </w:p>
    <w:p w14:paraId="6B20CE47" w14:textId="77777777" w:rsidR="00857983" w:rsidRPr="00CF6E0A" w:rsidRDefault="00857983" w:rsidP="00857983">
      <w:pPr>
        <w:pStyle w:val="a5"/>
        <w:widowControl/>
        <w:numPr>
          <w:ilvl w:val="0"/>
          <w:numId w:val="17"/>
        </w:numPr>
        <w:ind w:leftChars="0"/>
        <w:jc w:val="left"/>
        <w:rPr>
          <w:rFonts w:asciiTheme="majorEastAsia" w:eastAsiaTheme="majorEastAsia" w:hAnsiTheme="majorEastAsia"/>
        </w:rPr>
      </w:pPr>
      <w:r w:rsidRPr="00CF6E0A">
        <w:rPr>
          <w:rFonts w:asciiTheme="majorEastAsia" w:eastAsiaTheme="majorEastAsia" w:hAnsiTheme="majorEastAsia" w:hint="eastAsia"/>
        </w:rPr>
        <w:t>【治安が悪い】と思う理由（犯罪発生状況関連）</w:t>
      </w:r>
    </w:p>
    <w:p w14:paraId="64965FB2" w14:textId="77777777" w:rsidR="00857983" w:rsidRDefault="00857983" w:rsidP="00857983">
      <w:pPr>
        <w:widowControl/>
        <w:ind w:leftChars="100" w:left="420" w:hangingChars="100" w:hanging="210"/>
        <w:jc w:val="left"/>
        <w:rPr>
          <w:rFonts w:asciiTheme="majorEastAsia" w:eastAsiaTheme="majorEastAsia" w:hAnsiTheme="majorEastAsia"/>
        </w:rPr>
      </w:pPr>
      <w:r>
        <w:rPr>
          <w:rFonts w:asciiTheme="majorEastAsia" w:eastAsiaTheme="majorEastAsia" w:hAnsiTheme="majorEastAsia" w:hint="eastAsia"/>
        </w:rPr>
        <w:t>・全体で最も割合が高かったのは、「</w:t>
      </w:r>
      <w:r w:rsidRPr="003842A9">
        <w:rPr>
          <w:rFonts w:asciiTheme="majorEastAsia" w:eastAsiaTheme="majorEastAsia" w:hAnsiTheme="majorEastAsia" w:hint="eastAsia"/>
        </w:rPr>
        <w:t>車上ねらい、自転車盗などの身近な犯罪をよく見聞きするから</w:t>
      </w:r>
      <w:r>
        <w:rPr>
          <w:rFonts w:asciiTheme="majorEastAsia" w:eastAsiaTheme="majorEastAsia" w:hAnsiTheme="majorEastAsia" w:hint="eastAsia"/>
        </w:rPr>
        <w:t>（48.2％）」であった。（図表7-2-1）</w:t>
      </w:r>
    </w:p>
    <w:p w14:paraId="77E20AB3" w14:textId="77777777" w:rsidR="00857983" w:rsidRDefault="00857983" w:rsidP="00857983">
      <w:pPr>
        <w:widowControl/>
        <w:ind w:leftChars="100" w:left="420" w:hangingChars="100" w:hanging="210"/>
        <w:jc w:val="left"/>
        <w:rPr>
          <w:rFonts w:asciiTheme="majorEastAsia" w:eastAsiaTheme="majorEastAsia" w:hAnsiTheme="majorEastAsia"/>
        </w:rPr>
      </w:pPr>
      <w:r>
        <w:rPr>
          <w:rFonts w:asciiTheme="majorEastAsia" w:eastAsiaTheme="majorEastAsia" w:hAnsiTheme="majorEastAsia" w:hint="eastAsia"/>
        </w:rPr>
        <w:t>・地域別でも、大阪市域・東部大阪地域・南部大阪地域で、「</w:t>
      </w:r>
      <w:r w:rsidRPr="003842A9">
        <w:rPr>
          <w:rFonts w:asciiTheme="majorEastAsia" w:eastAsiaTheme="majorEastAsia" w:hAnsiTheme="majorEastAsia" w:hint="eastAsia"/>
        </w:rPr>
        <w:t>車上ねらい、自転車盗などの身近な犯罪をよく見聞きするから</w:t>
      </w:r>
      <w:r>
        <w:rPr>
          <w:rFonts w:asciiTheme="majorEastAsia" w:eastAsiaTheme="majorEastAsia" w:hAnsiTheme="majorEastAsia" w:hint="eastAsia"/>
        </w:rPr>
        <w:t>」が最も高い割合を占めた。（図表7-2-2）</w:t>
      </w:r>
    </w:p>
    <w:p w14:paraId="35C16978" w14:textId="77777777" w:rsidR="00857983" w:rsidRPr="00CF6E0A" w:rsidRDefault="00857983" w:rsidP="00857983">
      <w:pPr>
        <w:pStyle w:val="a5"/>
        <w:widowControl/>
        <w:numPr>
          <w:ilvl w:val="0"/>
          <w:numId w:val="17"/>
        </w:numPr>
        <w:ind w:leftChars="0"/>
        <w:jc w:val="left"/>
        <w:rPr>
          <w:rFonts w:asciiTheme="majorEastAsia" w:eastAsiaTheme="majorEastAsia" w:hAnsiTheme="majorEastAsia"/>
        </w:rPr>
      </w:pPr>
      <w:r w:rsidRPr="00CF6E0A">
        <w:rPr>
          <w:rFonts w:asciiTheme="majorEastAsia" w:eastAsiaTheme="majorEastAsia" w:hAnsiTheme="majorEastAsia" w:hint="eastAsia"/>
        </w:rPr>
        <w:t>【治安が悪い】と思う理由（住環境関連）</w:t>
      </w:r>
    </w:p>
    <w:p w14:paraId="57F7DE8F" w14:textId="77777777" w:rsidR="00857983" w:rsidRDefault="00857983" w:rsidP="00857983">
      <w:pPr>
        <w:widowControl/>
        <w:ind w:leftChars="100" w:left="420" w:hangingChars="100" w:hanging="210"/>
        <w:jc w:val="left"/>
        <w:rPr>
          <w:rFonts w:asciiTheme="majorEastAsia" w:eastAsiaTheme="majorEastAsia" w:hAnsiTheme="majorEastAsia"/>
        </w:rPr>
      </w:pPr>
      <w:r>
        <w:rPr>
          <w:rFonts w:asciiTheme="majorEastAsia" w:eastAsiaTheme="majorEastAsia" w:hAnsiTheme="majorEastAsia" w:hint="eastAsia"/>
        </w:rPr>
        <w:t>・全体で最も割合が高かったのは、「</w:t>
      </w:r>
      <w:r w:rsidRPr="003842A9">
        <w:rPr>
          <w:rFonts w:asciiTheme="majorEastAsia" w:eastAsiaTheme="majorEastAsia" w:hAnsiTheme="majorEastAsia" w:hint="eastAsia"/>
        </w:rPr>
        <w:t>社会のルールやマナーを守らない人をよく見かけるから</w:t>
      </w:r>
      <w:r>
        <w:rPr>
          <w:rFonts w:asciiTheme="majorEastAsia" w:eastAsiaTheme="majorEastAsia" w:hAnsiTheme="majorEastAsia" w:hint="eastAsia"/>
        </w:rPr>
        <w:t>（64.8％）」であった。（図表7-2-3）</w:t>
      </w:r>
    </w:p>
    <w:p w14:paraId="5B21F61B" w14:textId="77777777" w:rsidR="00857983" w:rsidRDefault="00857983" w:rsidP="00857983">
      <w:pPr>
        <w:widowControl/>
        <w:ind w:leftChars="100" w:left="420" w:hangingChars="100" w:hanging="210"/>
        <w:jc w:val="left"/>
        <w:rPr>
          <w:rFonts w:asciiTheme="majorEastAsia" w:eastAsiaTheme="majorEastAsia" w:hAnsiTheme="majorEastAsia"/>
        </w:rPr>
      </w:pPr>
      <w:r>
        <w:rPr>
          <w:rFonts w:asciiTheme="majorEastAsia" w:eastAsiaTheme="majorEastAsia" w:hAnsiTheme="majorEastAsia" w:hint="eastAsia"/>
        </w:rPr>
        <w:t>・地域別でも、すべての地域で、「</w:t>
      </w:r>
      <w:r w:rsidRPr="003842A9">
        <w:rPr>
          <w:rFonts w:asciiTheme="majorEastAsia" w:eastAsiaTheme="majorEastAsia" w:hAnsiTheme="majorEastAsia" w:hint="eastAsia"/>
        </w:rPr>
        <w:t>社会のルールやマナーを守らない人をよく見かけるから</w:t>
      </w:r>
      <w:r>
        <w:rPr>
          <w:rFonts w:asciiTheme="majorEastAsia" w:eastAsiaTheme="majorEastAsia" w:hAnsiTheme="majorEastAsia" w:hint="eastAsia"/>
        </w:rPr>
        <w:t>」が最も高い割合を占めた。（図表7-2-4）</w:t>
      </w:r>
    </w:p>
    <w:p w14:paraId="40EB41B3" w14:textId="77777777" w:rsidR="00857983" w:rsidRPr="006D693F" w:rsidRDefault="00857983" w:rsidP="00857983">
      <w:pPr>
        <w:widowControl/>
        <w:ind w:leftChars="100" w:left="420" w:hangingChars="100" w:hanging="210"/>
        <w:jc w:val="left"/>
        <w:rPr>
          <w:rFonts w:asciiTheme="majorEastAsia" w:eastAsiaTheme="majorEastAsia" w:hAnsiTheme="majorEastAsia"/>
        </w:rPr>
      </w:pPr>
    </w:p>
    <w:p w14:paraId="1C444C57" w14:textId="77777777" w:rsidR="00857983" w:rsidRPr="006D693F" w:rsidRDefault="00857983" w:rsidP="00857983">
      <w:pPr>
        <w:widowControl/>
        <w:jc w:val="left"/>
        <w:rPr>
          <w:rFonts w:asciiTheme="majorEastAsia" w:eastAsiaTheme="majorEastAsia" w:hAnsiTheme="majorEastAsia"/>
          <w:b/>
        </w:rPr>
      </w:pPr>
      <w:r w:rsidRPr="006D693F">
        <w:rPr>
          <w:rFonts w:asciiTheme="majorEastAsia" w:eastAsiaTheme="majorEastAsia" w:hAnsiTheme="majorEastAsia" w:hint="eastAsia"/>
          <w:b/>
        </w:rPr>
        <w:t>【図表7-</w:t>
      </w:r>
      <w:r w:rsidRPr="006D693F">
        <w:rPr>
          <w:rFonts w:asciiTheme="majorEastAsia" w:eastAsiaTheme="majorEastAsia" w:hAnsiTheme="majorEastAsia"/>
          <w:b/>
        </w:rPr>
        <w:t>2</w:t>
      </w:r>
      <w:r w:rsidRPr="006D693F">
        <w:rPr>
          <w:rFonts w:asciiTheme="majorEastAsia" w:eastAsiaTheme="majorEastAsia" w:hAnsiTheme="majorEastAsia" w:hint="eastAsia"/>
          <w:b/>
        </w:rPr>
        <w:t>-</w:t>
      </w:r>
      <w:r w:rsidRPr="006D693F">
        <w:rPr>
          <w:rFonts w:asciiTheme="majorEastAsia" w:eastAsiaTheme="majorEastAsia" w:hAnsiTheme="majorEastAsia"/>
          <w:b/>
        </w:rPr>
        <w:t>1</w:t>
      </w:r>
      <w:r w:rsidRPr="006D693F">
        <w:rPr>
          <w:rFonts w:asciiTheme="majorEastAsia" w:eastAsiaTheme="majorEastAsia" w:hAnsiTheme="majorEastAsia" w:hint="eastAsia"/>
          <w:b/>
        </w:rPr>
        <w:t>】</w:t>
      </w:r>
    </w:p>
    <w:p w14:paraId="0331770E" w14:textId="77777777" w:rsidR="00857983" w:rsidRDefault="00857983" w:rsidP="00857983">
      <w:pPr>
        <w:widowControl/>
        <w:jc w:val="left"/>
        <w:rPr>
          <w:rFonts w:asciiTheme="majorEastAsia" w:eastAsiaTheme="majorEastAsia" w:hAnsiTheme="majorEastAsia"/>
        </w:rPr>
      </w:pPr>
      <w:r w:rsidRPr="006D693F">
        <w:rPr>
          <w:rFonts w:hint="eastAsia"/>
          <w:noProof/>
        </w:rPr>
        <w:drawing>
          <wp:inline distT="0" distB="0" distL="0" distR="0" wp14:anchorId="1B982E62" wp14:editId="38381A34">
            <wp:extent cx="5095875" cy="2152650"/>
            <wp:effectExtent l="0" t="0" r="9525"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095875" cy="2152650"/>
                    </a:xfrm>
                    <a:prstGeom prst="rect">
                      <a:avLst/>
                    </a:prstGeom>
                    <a:noFill/>
                    <a:ln>
                      <a:noFill/>
                    </a:ln>
                  </pic:spPr>
                </pic:pic>
              </a:graphicData>
            </a:graphic>
          </wp:inline>
        </w:drawing>
      </w:r>
    </w:p>
    <w:p w14:paraId="1BB11893" w14:textId="77777777" w:rsidR="00857983" w:rsidRDefault="00857983" w:rsidP="00857983">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5B5203FF" wp14:editId="747035EF">
            <wp:extent cx="5560060" cy="1688465"/>
            <wp:effectExtent l="0" t="0" r="2540" b="6985"/>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560060" cy="1688465"/>
                    </a:xfrm>
                    <a:prstGeom prst="rect">
                      <a:avLst/>
                    </a:prstGeom>
                    <a:noFill/>
                    <a:ln>
                      <a:noFill/>
                    </a:ln>
                  </pic:spPr>
                </pic:pic>
              </a:graphicData>
            </a:graphic>
          </wp:inline>
        </w:drawing>
      </w:r>
    </w:p>
    <w:p w14:paraId="740873A0" w14:textId="77777777" w:rsidR="00857983" w:rsidRDefault="00857983" w:rsidP="00857983">
      <w:pPr>
        <w:widowControl/>
        <w:jc w:val="left"/>
        <w:rPr>
          <w:rFonts w:asciiTheme="majorEastAsia" w:eastAsiaTheme="majorEastAsia" w:hAnsiTheme="majorEastAsia"/>
          <w:b/>
        </w:rPr>
      </w:pPr>
      <w:r>
        <w:rPr>
          <w:rFonts w:asciiTheme="majorEastAsia" w:eastAsiaTheme="majorEastAsia" w:hAnsiTheme="majorEastAsia"/>
          <w:b/>
        </w:rPr>
        <w:br w:type="page"/>
      </w:r>
    </w:p>
    <w:p w14:paraId="0348C920" w14:textId="77777777" w:rsidR="00857983" w:rsidRPr="003842A9" w:rsidRDefault="00857983" w:rsidP="00857983">
      <w:pPr>
        <w:widowControl/>
        <w:jc w:val="left"/>
        <w:rPr>
          <w:rFonts w:asciiTheme="majorEastAsia" w:eastAsiaTheme="majorEastAsia" w:hAnsiTheme="majorEastAsia"/>
          <w:b/>
        </w:rPr>
      </w:pPr>
      <w:r w:rsidRPr="003842A9">
        <w:rPr>
          <w:rFonts w:asciiTheme="majorEastAsia" w:eastAsiaTheme="majorEastAsia" w:hAnsiTheme="majorEastAsia" w:hint="eastAsia"/>
          <w:b/>
        </w:rPr>
        <w:t>【図表7-2-2】</w:t>
      </w:r>
    </w:p>
    <w:p w14:paraId="1A5877D1" w14:textId="77777777" w:rsidR="00857983" w:rsidRDefault="00857983" w:rsidP="00857983">
      <w:pPr>
        <w:widowControl/>
        <w:jc w:val="left"/>
        <w:rPr>
          <w:rFonts w:asciiTheme="majorEastAsia" w:eastAsiaTheme="majorEastAsia" w:hAnsiTheme="majorEastAsia"/>
        </w:rPr>
      </w:pPr>
      <w:r w:rsidRPr="006D693F">
        <w:rPr>
          <w:noProof/>
        </w:rPr>
        <w:drawing>
          <wp:inline distT="0" distB="0" distL="0" distR="0" wp14:anchorId="0FD20C09" wp14:editId="082472A4">
            <wp:extent cx="5400040" cy="3729111"/>
            <wp:effectExtent l="0" t="0" r="0" b="508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400040" cy="3729111"/>
                    </a:xfrm>
                    <a:prstGeom prst="rect">
                      <a:avLst/>
                    </a:prstGeom>
                    <a:noFill/>
                    <a:ln>
                      <a:noFill/>
                    </a:ln>
                  </pic:spPr>
                </pic:pic>
              </a:graphicData>
            </a:graphic>
          </wp:inline>
        </w:drawing>
      </w:r>
    </w:p>
    <w:p w14:paraId="4EF94054" w14:textId="77777777" w:rsidR="00857983" w:rsidRDefault="00857983" w:rsidP="00857983">
      <w:pPr>
        <w:widowControl/>
        <w:jc w:val="left"/>
        <w:rPr>
          <w:rFonts w:asciiTheme="majorEastAsia" w:eastAsiaTheme="majorEastAsia" w:hAnsiTheme="majorEastAsia"/>
        </w:rPr>
      </w:pPr>
    </w:p>
    <w:p w14:paraId="4B25B839" w14:textId="77777777" w:rsidR="00857983" w:rsidRPr="003842A9" w:rsidRDefault="00857983" w:rsidP="00857983">
      <w:pPr>
        <w:widowControl/>
        <w:jc w:val="left"/>
        <w:rPr>
          <w:rFonts w:asciiTheme="majorEastAsia" w:eastAsiaTheme="majorEastAsia" w:hAnsiTheme="majorEastAsia"/>
          <w:b/>
        </w:rPr>
      </w:pPr>
      <w:r w:rsidRPr="003842A9">
        <w:rPr>
          <w:rFonts w:asciiTheme="majorEastAsia" w:eastAsiaTheme="majorEastAsia" w:hAnsiTheme="majorEastAsia" w:hint="eastAsia"/>
          <w:b/>
        </w:rPr>
        <w:t>【図表</w:t>
      </w:r>
      <w:r>
        <w:rPr>
          <w:rFonts w:asciiTheme="majorEastAsia" w:eastAsiaTheme="majorEastAsia" w:hAnsiTheme="majorEastAsia" w:hint="eastAsia"/>
          <w:b/>
        </w:rPr>
        <w:t>7-2-3</w:t>
      </w:r>
      <w:r w:rsidRPr="003842A9">
        <w:rPr>
          <w:rFonts w:asciiTheme="majorEastAsia" w:eastAsiaTheme="majorEastAsia" w:hAnsiTheme="majorEastAsia" w:hint="eastAsia"/>
          <w:b/>
        </w:rPr>
        <w:t>】</w:t>
      </w:r>
    </w:p>
    <w:p w14:paraId="01193728" w14:textId="77777777" w:rsidR="00857983" w:rsidRDefault="00857983" w:rsidP="00857983">
      <w:pPr>
        <w:widowControl/>
        <w:jc w:val="left"/>
        <w:rPr>
          <w:rFonts w:asciiTheme="majorEastAsia" w:eastAsiaTheme="majorEastAsia" w:hAnsiTheme="majorEastAsia"/>
        </w:rPr>
      </w:pPr>
      <w:r w:rsidRPr="003842A9">
        <w:rPr>
          <w:rFonts w:hint="eastAsia"/>
          <w:noProof/>
        </w:rPr>
        <w:drawing>
          <wp:inline distT="0" distB="0" distL="0" distR="0" wp14:anchorId="794EA7FC" wp14:editId="598F6768">
            <wp:extent cx="5095875" cy="2295525"/>
            <wp:effectExtent l="0" t="0" r="9525" b="9525"/>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095875" cy="2295525"/>
                    </a:xfrm>
                    <a:prstGeom prst="rect">
                      <a:avLst/>
                    </a:prstGeom>
                    <a:noFill/>
                    <a:ln>
                      <a:noFill/>
                    </a:ln>
                  </pic:spPr>
                </pic:pic>
              </a:graphicData>
            </a:graphic>
          </wp:inline>
        </w:drawing>
      </w:r>
    </w:p>
    <w:p w14:paraId="3F65A1D8" w14:textId="77777777" w:rsidR="00857983" w:rsidRDefault="00857983" w:rsidP="00857983">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6D7EDA2B" wp14:editId="36849836">
            <wp:extent cx="5553710" cy="1840865"/>
            <wp:effectExtent l="0" t="0" r="8890" b="698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553710" cy="1840865"/>
                    </a:xfrm>
                    <a:prstGeom prst="rect">
                      <a:avLst/>
                    </a:prstGeom>
                    <a:noFill/>
                    <a:ln>
                      <a:noFill/>
                    </a:ln>
                  </pic:spPr>
                </pic:pic>
              </a:graphicData>
            </a:graphic>
          </wp:inline>
        </w:drawing>
      </w:r>
    </w:p>
    <w:p w14:paraId="38FEAAAB" w14:textId="77777777" w:rsidR="00857983" w:rsidRDefault="00857983" w:rsidP="00857983">
      <w:pPr>
        <w:widowControl/>
        <w:jc w:val="left"/>
        <w:rPr>
          <w:rFonts w:asciiTheme="majorEastAsia" w:eastAsiaTheme="majorEastAsia" w:hAnsiTheme="majorEastAsia"/>
          <w:b/>
        </w:rPr>
      </w:pPr>
    </w:p>
    <w:p w14:paraId="1CE64734" w14:textId="77777777" w:rsidR="00857983" w:rsidRPr="003842A9" w:rsidRDefault="00857983" w:rsidP="00857983">
      <w:pPr>
        <w:widowControl/>
        <w:jc w:val="left"/>
        <w:rPr>
          <w:rFonts w:asciiTheme="majorEastAsia" w:eastAsiaTheme="majorEastAsia" w:hAnsiTheme="majorEastAsia"/>
          <w:b/>
        </w:rPr>
      </w:pPr>
      <w:r w:rsidRPr="003842A9">
        <w:rPr>
          <w:rFonts w:asciiTheme="majorEastAsia" w:eastAsiaTheme="majorEastAsia" w:hAnsiTheme="majorEastAsia" w:hint="eastAsia"/>
          <w:b/>
        </w:rPr>
        <w:t>【図表7-2-4】</w:t>
      </w:r>
    </w:p>
    <w:p w14:paraId="49464AA4" w14:textId="77777777" w:rsidR="00857983" w:rsidRDefault="00857983" w:rsidP="00857983">
      <w:pPr>
        <w:widowControl/>
        <w:jc w:val="left"/>
        <w:rPr>
          <w:rFonts w:asciiTheme="majorEastAsia" w:eastAsiaTheme="majorEastAsia" w:hAnsiTheme="majorEastAsia"/>
        </w:rPr>
      </w:pPr>
      <w:r w:rsidRPr="003842A9">
        <w:rPr>
          <w:noProof/>
        </w:rPr>
        <w:drawing>
          <wp:inline distT="0" distB="0" distL="0" distR="0" wp14:anchorId="17D01B5F" wp14:editId="25B6D77E">
            <wp:extent cx="5400040" cy="2747035"/>
            <wp:effectExtent l="0" t="0" r="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400040" cy="2747035"/>
                    </a:xfrm>
                    <a:prstGeom prst="rect">
                      <a:avLst/>
                    </a:prstGeom>
                    <a:noFill/>
                    <a:ln>
                      <a:noFill/>
                    </a:ln>
                  </pic:spPr>
                </pic:pic>
              </a:graphicData>
            </a:graphic>
          </wp:inline>
        </w:drawing>
      </w:r>
    </w:p>
    <w:p w14:paraId="28AA4AA0" w14:textId="77777777" w:rsidR="00857983" w:rsidRPr="006D693F" w:rsidRDefault="00857983" w:rsidP="00857983">
      <w:pPr>
        <w:widowControl/>
        <w:jc w:val="left"/>
        <w:rPr>
          <w:rFonts w:asciiTheme="majorEastAsia" w:eastAsiaTheme="majorEastAsia" w:hAnsiTheme="majorEastAsia"/>
        </w:rPr>
      </w:pPr>
      <w:r w:rsidRPr="006D693F">
        <w:rPr>
          <w:rFonts w:asciiTheme="majorEastAsia" w:eastAsiaTheme="majorEastAsia" w:hAnsiTheme="majorEastAsia"/>
        </w:rPr>
        <w:br w:type="page"/>
      </w:r>
    </w:p>
    <w:p w14:paraId="27FD95D2" w14:textId="77777777" w:rsidR="00857983" w:rsidRPr="009C626E" w:rsidRDefault="00857983" w:rsidP="00857983">
      <w:pPr>
        <w:rPr>
          <w:rFonts w:asciiTheme="majorEastAsia" w:eastAsiaTheme="majorEastAsia" w:hAnsiTheme="majorEastAsia"/>
          <w:b/>
        </w:rPr>
      </w:pPr>
      <w:r w:rsidRPr="009C626E">
        <w:rPr>
          <w:rFonts w:asciiTheme="majorEastAsia" w:eastAsiaTheme="majorEastAsia" w:hAnsiTheme="majorEastAsia" w:hint="eastAsia"/>
          <w:b/>
        </w:rPr>
        <w:t>7-3</w:t>
      </w:r>
      <w:r w:rsidR="00745B0C">
        <w:rPr>
          <w:rFonts w:asciiTheme="majorEastAsia" w:eastAsiaTheme="majorEastAsia" w:hAnsiTheme="majorEastAsia" w:hint="eastAsia"/>
          <w:b/>
        </w:rPr>
        <w:t xml:space="preserve">　</w:t>
      </w:r>
      <w:r w:rsidRPr="009C626E">
        <w:rPr>
          <w:rFonts w:asciiTheme="majorEastAsia" w:eastAsiaTheme="majorEastAsia" w:hAnsiTheme="majorEastAsia" w:hint="eastAsia"/>
          <w:b/>
        </w:rPr>
        <w:t>少年の非行について</w:t>
      </w:r>
    </w:p>
    <w:p w14:paraId="46696DE2" w14:textId="2745A26D" w:rsidR="00857983" w:rsidRDefault="00857983" w:rsidP="00857983">
      <w:pPr>
        <w:rPr>
          <w:rFonts w:asciiTheme="majorEastAsia" w:eastAsiaTheme="majorEastAsia" w:hAnsiTheme="majorEastAsia"/>
        </w:rPr>
      </w:pPr>
      <w:r>
        <w:rPr>
          <w:rFonts w:asciiTheme="majorEastAsia" w:eastAsiaTheme="majorEastAsia" w:hAnsiTheme="majorEastAsia" w:hint="eastAsia"/>
        </w:rPr>
        <w:t xml:space="preserve">　住んでいる地域で「</w:t>
      </w:r>
      <w:r w:rsidRPr="009C626E">
        <w:rPr>
          <w:rFonts w:asciiTheme="majorEastAsia" w:eastAsiaTheme="majorEastAsia" w:hAnsiTheme="majorEastAsia" w:hint="eastAsia"/>
        </w:rPr>
        <w:t>タバコを吸ったり、店舗の前などでたむろして他人に迷惑をかけたり、深夜はいかいなどの不良行為をしている少年</w:t>
      </w:r>
      <w:r>
        <w:rPr>
          <w:rFonts w:asciiTheme="majorEastAsia" w:eastAsiaTheme="majorEastAsia" w:hAnsiTheme="majorEastAsia" w:hint="eastAsia"/>
        </w:rPr>
        <w:t>」（以下、「非行少年」という。）を見かけたか等について調査し、</w:t>
      </w:r>
      <w:r w:rsidRPr="009C626E">
        <w:rPr>
          <w:rFonts w:asciiTheme="majorEastAsia" w:eastAsiaTheme="majorEastAsia" w:hAnsiTheme="majorEastAsia" w:hint="eastAsia"/>
        </w:rPr>
        <w:t>地域（大阪市域、北部大阪地域、東部大阪地域、南部大阪地域）によって差が出るか検証した</w:t>
      </w:r>
      <w:r w:rsidR="00C24A98">
        <w:rPr>
          <w:rFonts w:asciiTheme="majorEastAsia" w:eastAsiaTheme="majorEastAsia" w:hAnsiTheme="majorEastAsia" w:hint="eastAsia"/>
        </w:rPr>
        <w:t>。</w:t>
      </w:r>
      <w:bookmarkStart w:id="0" w:name="_GoBack"/>
      <w:bookmarkEnd w:id="0"/>
    </w:p>
    <w:p w14:paraId="55A953B6" w14:textId="77777777" w:rsidR="00857983" w:rsidRDefault="00857983" w:rsidP="00857983">
      <w:pPr>
        <w:rPr>
          <w:rFonts w:asciiTheme="majorEastAsia" w:eastAsiaTheme="majorEastAsia" w:hAnsiTheme="majorEastAsia"/>
        </w:rPr>
      </w:pPr>
    </w:p>
    <w:p w14:paraId="5BFD5A70" w14:textId="77777777" w:rsidR="00857983" w:rsidRDefault="00857983" w:rsidP="00857983">
      <w:pPr>
        <w:rPr>
          <w:rFonts w:asciiTheme="majorEastAsia" w:eastAsiaTheme="majorEastAsia" w:hAnsiTheme="majorEastAsia"/>
        </w:rPr>
      </w:pPr>
      <w:r>
        <w:rPr>
          <w:rFonts w:asciiTheme="majorEastAsia" w:eastAsiaTheme="majorEastAsia" w:hAnsiTheme="majorEastAsia" w:hint="eastAsia"/>
        </w:rPr>
        <w:t>◆　検証にあたって</w:t>
      </w:r>
    </w:p>
    <w:p w14:paraId="2183550E" w14:textId="77777777" w:rsidR="00857983" w:rsidRPr="00CF6E0A" w:rsidRDefault="00857983" w:rsidP="00857983">
      <w:pPr>
        <w:pStyle w:val="a5"/>
        <w:numPr>
          <w:ilvl w:val="0"/>
          <w:numId w:val="15"/>
        </w:numPr>
        <w:ind w:leftChars="0"/>
        <w:rPr>
          <w:rFonts w:asciiTheme="majorEastAsia" w:eastAsiaTheme="majorEastAsia" w:hAnsiTheme="majorEastAsia"/>
        </w:rPr>
      </w:pPr>
      <w:r>
        <w:rPr>
          <w:rFonts w:asciiTheme="majorEastAsia" w:eastAsiaTheme="majorEastAsia" w:hAnsiTheme="majorEastAsia" w:hint="eastAsia"/>
        </w:rPr>
        <w:t xml:space="preserve">　</w:t>
      </w:r>
      <w:r w:rsidRPr="00CF6E0A">
        <w:rPr>
          <w:rFonts w:asciiTheme="majorEastAsia" w:eastAsiaTheme="majorEastAsia" w:hAnsiTheme="majorEastAsia" w:hint="eastAsia"/>
        </w:rPr>
        <w:t>非行少年を見かけたことが「よくある」・「たまにある」と回答した人を【見かけたことがある】、「あまりない」・「まったくない」と回答した人を【見かけたことがない】とする。</w:t>
      </w:r>
    </w:p>
    <w:p w14:paraId="4662AFCF" w14:textId="77777777" w:rsidR="00857983" w:rsidRPr="00CF6E0A" w:rsidRDefault="00857983" w:rsidP="00857983">
      <w:pPr>
        <w:pStyle w:val="a5"/>
        <w:numPr>
          <w:ilvl w:val="0"/>
          <w:numId w:val="15"/>
        </w:numPr>
        <w:ind w:leftChars="0"/>
        <w:rPr>
          <w:rFonts w:asciiTheme="majorEastAsia" w:eastAsiaTheme="majorEastAsia" w:hAnsiTheme="majorEastAsia"/>
        </w:rPr>
      </w:pPr>
      <w:r>
        <w:rPr>
          <w:rFonts w:asciiTheme="majorEastAsia" w:eastAsiaTheme="majorEastAsia" w:hAnsiTheme="majorEastAsia" w:hint="eastAsia"/>
        </w:rPr>
        <w:t xml:space="preserve">　</w:t>
      </w:r>
      <w:r w:rsidRPr="00CF6E0A">
        <w:rPr>
          <w:rFonts w:asciiTheme="majorEastAsia" w:eastAsiaTheme="majorEastAsia" w:hAnsiTheme="majorEastAsia" w:hint="eastAsia"/>
        </w:rPr>
        <w:t>非行少年を見かける頻度が、２～３年前と比較して「増えた」・「どちらかといえば増えた」と回答した人を【見かける頻度が増えた】、「どちらかといえば減った」・「減った」と回答した人を【見かける頻度が減った】と</w:t>
      </w:r>
      <w:r>
        <w:rPr>
          <w:rFonts w:asciiTheme="majorEastAsia" w:eastAsiaTheme="majorEastAsia" w:hAnsiTheme="majorEastAsia" w:hint="eastAsia"/>
        </w:rPr>
        <w:t>し、「どちらともいえない」は除く</w:t>
      </w:r>
      <w:r w:rsidRPr="00CF6E0A">
        <w:rPr>
          <w:rFonts w:asciiTheme="majorEastAsia" w:eastAsiaTheme="majorEastAsia" w:hAnsiTheme="majorEastAsia" w:hint="eastAsia"/>
        </w:rPr>
        <w:t>。</w:t>
      </w:r>
    </w:p>
    <w:p w14:paraId="52FF7B1B" w14:textId="77777777" w:rsidR="00857983" w:rsidRPr="004D2C75" w:rsidRDefault="00857983" w:rsidP="00857983">
      <w:pPr>
        <w:rPr>
          <w:rFonts w:asciiTheme="majorEastAsia" w:eastAsiaTheme="majorEastAsia" w:hAnsiTheme="majorEastAsia"/>
        </w:rPr>
      </w:pPr>
    </w:p>
    <w:p w14:paraId="2E228BA8" w14:textId="77777777" w:rsidR="00857983" w:rsidRPr="00CF6E0A" w:rsidRDefault="00857983" w:rsidP="00857983">
      <w:pPr>
        <w:pStyle w:val="a5"/>
        <w:numPr>
          <w:ilvl w:val="0"/>
          <w:numId w:val="16"/>
        </w:numPr>
        <w:ind w:leftChars="0"/>
        <w:rPr>
          <w:rFonts w:asciiTheme="majorEastAsia" w:eastAsiaTheme="majorEastAsia" w:hAnsiTheme="majorEastAsia"/>
        </w:rPr>
      </w:pPr>
      <w:r w:rsidRPr="00CF6E0A">
        <w:rPr>
          <w:rFonts w:asciiTheme="majorEastAsia" w:eastAsiaTheme="majorEastAsia" w:hAnsiTheme="majorEastAsia" w:hint="eastAsia"/>
        </w:rPr>
        <w:t>最近、住んでいる地域で非行少年を見かけたことがあるか。</w:t>
      </w:r>
    </w:p>
    <w:p w14:paraId="7E54857E" w14:textId="77777777" w:rsidR="00857983" w:rsidRDefault="00857983" w:rsidP="00857983">
      <w:pPr>
        <w:ind w:leftChars="200" w:left="630" w:hangingChars="100" w:hanging="210"/>
        <w:rPr>
          <w:rFonts w:asciiTheme="majorEastAsia" w:eastAsiaTheme="majorEastAsia" w:hAnsiTheme="majorEastAsia"/>
        </w:rPr>
      </w:pPr>
      <w:r>
        <w:rPr>
          <w:rFonts w:asciiTheme="majorEastAsia" w:eastAsiaTheme="majorEastAsia" w:hAnsiTheme="majorEastAsia" w:hint="eastAsia"/>
        </w:rPr>
        <w:t>・全体では、【見かけたことがある】が41.6</w:t>
      </w:r>
      <w:r w:rsidRPr="004D2C75">
        <w:rPr>
          <w:rFonts w:asciiTheme="majorEastAsia" w:eastAsiaTheme="majorEastAsia" w:hAnsiTheme="majorEastAsia" w:hint="eastAsia"/>
        </w:rPr>
        <w:t>％</w:t>
      </w:r>
      <w:r>
        <w:rPr>
          <w:rFonts w:asciiTheme="majorEastAsia" w:eastAsiaTheme="majorEastAsia" w:hAnsiTheme="majorEastAsia" w:hint="eastAsia"/>
        </w:rPr>
        <w:t>、【見かけたことがない】が58.4％</w:t>
      </w:r>
      <w:r w:rsidRPr="004D2C75">
        <w:rPr>
          <w:rFonts w:asciiTheme="majorEastAsia" w:eastAsiaTheme="majorEastAsia" w:hAnsiTheme="majorEastAsia" w:hint="eastAsia"/>
        </w:rPr>
        <w:t>であった。（図表</w:t>
      </w:r>
      <w:r>
        <w:rPr>
          <w:rFonts w:asciiTheme="majorEastAsia" w:eastAsiaTheme="majorEastAsia" w:hAnsiTheme="majorEastAsia" w:hint="eastAsia"/>
        </w:rPr>
        <w:t>7-</w:t>
      </w:r>
      <w:r w:rsidRPr="004D2C75">
        <w:rPr>
          <w:rFonts w:asciiTheme="majorEastAsia" w:eastAsiaTheme="majorEastAsia" w:hAnsiTheme="majorEastAsia" w:hint="eastAsia"/>
        </w:rPr>
        <w:t>3-1）</w:t>
      </w:r>
    </w:p>
    <w:p w14:paraId="0B922E55" w14:textId="77777777" w:rsidR="00857983" w:rsidRDefault="00857983" w:rsidP="00857983">
      <w:pPr>
        <w:ind w:leftChars="200" w:left="630" w:hangingChars="100" w:hanging="210"/>
        <w:rPr>
          <w:rFonts w:asciiTheme="majorEastAsia" w:eastAsiaTheme="majorEastAsia" w:hAnsiTheme="majorEastAsia"/>
        </w:rPr>
      </w:pPr>
      <w:r>
        <w:rPr>
          <w:rFonts w:asciiTheme="majorEastAsia" w:eastAsiaTheme="majorEastAsia" w:hAnsiTheme="majorEastAsia" w:hint="eastAsia"/>
        </w:rPr>
        <w:t>・地域別では、南部大阪地域に住む人の方が、それ以外の地域に住む人に比べ、【見かけたことがある】割合が高かった。また、北部大阪地域に住む人の方が、それ以外の地域に住む人に比べ、【見かけたことがない】割合が高かった。（図表7-3-2）</w:t>
      </w:r>
    </w:p>
    <w:p w14:paraId="02083A97" w14:textId="77777777" w:rsidR="00857983" w:rsidRPr="00CF6E0A" w:rsidRDefault="00857983" w:rsidP="00857983">
      <w:pPr>
        <w:pStyle w:val="a5"/>
        <w:numPr>
          <w:ilvl w:val="0"/>
          <w:numId w:val="16"/>
        </w:numPr>
        <w:ind w:leftChars="0"/>
        <w:rPr>
          <w:rFonts w:asciiTheme="majorEastAsia" w:eastAsiaTheme="majorEastAsia" w:hAnsiTheme="majorEastAsia"/>
        </w:rPr>
      </w:pPr>
      <w:r w:rsidRPr="00CF6E0A">
        <w:rPr>
          <w:rFonts w:asciiTheme="majorEastAsia" w:eastAsiaTheme="majorEastAsia" w:hAnsiTheme="majorEastAsia" w:hint="eastAsia"/>
        </w:rPr>
        <w:t>２～３年前と比較した非行少年を見かける頻度</w:t>
      </w:r>
    </w:p>
    <w:p w14:paraId="10BC5FD1" w14:textId="77777777" w:rsidR="00857983" w:rsidRDefault="00857983" w:rsidP="00857983">
      <w:pPr>
        <w:ind w:leftChars="200" w:left="630" w:hangingChars="100" w:hanging="210"/>
        <w:rPr>
          <w:rFonts w:asciiTheme="majorEastAsia" w:eastAsiaTheme="majorEastAsia" w:hAnsiTheme="majorEastAsia"/>
        </w:rPr>
      </w:pPr>
      <w:r>
        <w:rPr>
          <w:rFonts w:asciiTheme="majorEastAsia" w:eastAsiaTheme="majorEastAsia" w:hAnsiTheme="majorEastAsia" w:hint="eastAsia"/>
        </w:rPr>
        <w:t>・全体では、【見かける頻度が増えた】が8.4％、【見かける頻度が減った】が43.3％であった。（図表7-3-3）</w:t>
      </w:r>
    </w:p>
    <w:p w14:paraId="25B487CE" w14:textId="77777777" w:rsidR="00857983" w:rsidRDefault="00857983" w:rsidP="00857983">
      <w:pPr>
        <w:ind w:leftChars="200" w:left="630" w:hangingChars="100" w:hanging="210"/>
        <w:rPr>
          <w:rFonts w:asciiTheme="majorEastAsia" w:eastAsiaTheme="majorEastAsia" w:hAnsiTheme="majorEastAsia"/>
        </w:rPr>
      </w:pPr>
      <w:r>
        <w:rPr>
          <w:rFonts w:asciiTheme="majorEastAsia" w:eastAsiaTheme="majorEastAsia" w:hAnsiTheme="majorEastAsia" w:hint="eastAsia"/>
        </w:rPr>
        <w:t>・地域別では、北部大阪地域に住む人の方が、それ以外の地域に住む人と比べ、【見かける頻度が減った】割合が高かった。（図表7-3-4）</w:t>
      </w:r>
    </w:p>
    <w:p w14:paraId="19CAC121" w14:textId="77777777" w:rsidR="00857983" w:rsidRDefault="00857983" w:rsidP="00857983">
      <w:pPr>
        <w:rPr>
          <w:rFonts w:asciiTheme="majorEastAsia" w:eastAsiaTheme="majorEastAsia" w:hAnsiTheme="majorEastAsia"/>
        </w:rPr>
      </w:pPr>
    </w:p>
    <w:p w14:paraId="125FD9EB" w14:textId="77777777" w:rsidR="00857983" w:rsidRPr="009C626E" w:rsidRDefault="00857983" w:rsidP="00857983">
      <w:pPr>
        <w:rPr>
          <w:rFonts w:asciiTheme="majorEastAsia" w:eastAsiaTheme="majorEastAsia" w:hAnsiTheme="majorEastAsia"/>
          <w:b/>
        </w:rPr>
      </w:pPr>
      <w:r w:rsidRPr="009C626E">
        <w:rPr>
          <w:rFonts w:asciiTheme="majorEastAsia" w:eastAsiaTheme="majorEastAsia" w:hAnsiTheme="majorEastAsia" w:hint="eastAsia"/>
          <w:b/>
        </w:rPr>
        <w:t>【図表7-3-1】</w:t>
      </w:r>
    </w:p>
    <w:p w14:paraId="0237D86D" w14:textId="77777777" w:rsidR="00857983" w:rsidRDefault="00857983" w:rsidP="00857983">
      <w:pPr>
        <w:rPr>
          <w:rFonts w:asciiTheme="majorEastAsia" w:eastAsiaTheme="majorEastAsia" w:hAnsiTheme="majorEastAsia"/>
        </w:rPr>
      </w:pPr>
      <w:r w:rsidRPr="00956144">
        <w:rPr>
          <w:noProof/>
        </w:rPr>
        <w:drawing>
          <wp:inline distT="0" distB="0" distL="0" distR="0" wp14:anchorId="7275B74A" wp14:editId="29058CC4">
            <wp:extent cx="4867275" cy="1724025"/>
            <wp:effectExtent l="0" t="0" r="9525" b="9525"/>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67275" cy="1724025"/>
                    </a:xfrm>
                    <a:prstGeom prst="rect">
                      <a:avLst/>
                    </a:prstGeom>
                    <a:noFill/>
                    <a:ln>
                      <a:noFill/>
                    </a:ln>
                  </pic:spPr>
                </pic:pic>
              </a:graphicData>
            </a:graphic>
          </wp:inline>
        </w:drawing>
      </w:r>
    </w:p>
    <w:p w14:paraId="33768F16" w14:textId="77777777" w:rsidR="00857983" w:rsidRDefault="00857983" w:rsidP="00857983">
      <w:pPr>
        <w:rPr>
          <w:rFonts w:asciiTheme="majorEastAsia" w:eastAsiaTheme="majorEastAsia" w:hAnsiTheme="majorEastAsia"/>
        </w:rPr>
      </w:pPr>
      <w:r>
        <w:rPr>
          <w:rFonts w:asciiTheme="majorEastAsia" w:eastAsiaTheme="majorEastAsia" w:hAnsiTheme="majorEastAsia"/>
          <w:noProof/>
        </w:rPr>
        <w:drawing>
          <wp:inline distT="0" distB="0" distL="0" distR="0" wp14:anchorId="54F610D8" wp14:editId="7EF11FE8">
            <wp:extent cx="5248910" cy="1231265"/>
            <wp:effectExtent l="0" t="0" r="8890" b="698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14:paraId="665C0F64" w14:textId="77777777" w:rsidR="00857983" w:rsidRDefault="00857983" w:rsidP="00857983">
      <w:pPr>
        <w:rPr>
          <w:rFonts w:asciiTheme="majorEastAsia" w:eastAsiaTheme="majorEastAsia" w:hAnsiTheme="majorEastAsia"/>
        </w:rPr>
      </w:pPr>
    </w:p>
    <w:p w14:paraId="74C75C59" w14:textId="77777777" w:rsidR="00857983" w:rsidRPr="00956144" w:rsidRDefault="00857983" w:rsidP="00857983">
      <w:pPr>
        <w:rPr>
          <w:rFonts w:asciiTheme="majorEastAsia" w:eastAsiaTheme="majorEastAsia" w:hAnsiTheme="majorEastAsia"/>
          <w:b/>
        </w:rPr>
      </w:pPr>
      <w:r w:rsidRPr="00956144">
        <w:rPr>
          <w:rFonts w:asciiTheme="majorEastAsia" w:eastAsiaTheme="majorEastAsia" w:hAnsiTheme="majorEastAsia" w:hint="eastAsia"/>
          <w:b/>
        </w:rPr>
        <w:t>【図表7-3-2】</w:t>
      </w:r>
    </w:p>
    <w:p w14:paraId="1F2EA730" w14:textId="77777777" w:rsidR="00857983" w:rsidRDefault="00857983" w:rsidP="00857983">
      <w:pPr>
        <w:rPr>
          <w:rFonts w:asciiTheme="majorEastAsia" w:eastAsiaTheme="majorEastAsia" w:hAnsiTheme="majorEastAsia"/>
        </w:rPr>
      </w:pPr>
      <w:r w:rsidRPr="004D2C75">
        <w:rPr>
          <w:rFonts w:hint="eastAsia"/>
          <w:noProof/>
        </w:rPr>
        <w:drawing>
          <wp:inline distT="0" distB="0" distL="0" distR="0" wp14:anchorId="036207A3" wp14:editId="62CBB188">
            <wp:extent cx="5400040" cy="3299031"/>
            <wp:effectExtent l="0" t="0" r="0" b="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400040" cy="3299031"/>
                    </a:xfrm>
                    <a:prstGeom prst="rect">
                      <a:avLst/>
                    </a:prstGeom>
                    <a:noFill/>
                    <a:ln>
                      <a:noFill/>
                    </a:ln>
                  </pic:spPr>
                </pic:pic>
              </a:graphicData>
            </a:graphic>
          </wp:inline>
        </w:drawing>
      </w:r>
    </w:p>
    <w:p w14:paraId="5BD0A2CB" w14:textId="77777777" w:rsidR="00857983" w:rsidRDefault="00840378" w:rsidP="00857983">
      <w:pPr>
        <w:rPr>
          <w:rFonts w:asciiTheme="majorEastAsia" w:eastAsiaTheme="majorEastAsia" w:hAnsiTheme="majorEastAsia"/>
        </w:rPr>
      </w:pPr>
      <w:r w:rsidRPr="00840378">
        <w:rPr>
          <w:noProof/>
        </w:rPr>
        <w:drawing>
          <wp:inline distT="0" distB="0" distL="0" distR="0" wp14:anchorId="3B66ACE3" wp14:editId="6D034B51">
            <wp:extent cx="5495925" cy="2369732"/>
            <wp:effectExtent l="0" t="0" r="0" b="0"/>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507995" cy="2374936"/>
                    </a:xfrm>
                    <a:prstGeom prst="rect">
                      <a:avLst/>
                    </a:prstGeom>
                    <a:noFill/>
                    <a:ln>
                      <a:noFill/>
                    </a:ln>
                  </pic:spPr>
                </pic:pic>
              </a:graphicData>
            </a:graphic>
          </wp:inline>
        </w:drawing>
      </w:r>
    </w:p>
    <w:p w14:paraId="6E023516" w14:textId="77777777" w:rsidR="00857983" w:rsidRDefault="00857983" w:rsidP="00857983">
      <w:pPr>
        <w:widowControl/>
        <w:jc w:val="left"/>
        <w:rPr>
          <w:rFonts w:asciiTheme="majorEastAsia" w:eastAsiaTheme="majorEastAsia" w:hAnsiTheme="majorEastAsia"/>
          <w:b/>
        </w:rPr>
      </w:pPr>
      <w:r>
        <w:rPr>
          <w:rFonts w:asciiTheme="majorEastAsia" w:eastAsiaTheme="majorEastAsia" w:hAnsiTheme="majorEastAsia"/>
          <w:b/>
        </w:rPr>
        <w:br w:type="page"/>
      </w:r>
    </w:p>
    <w:p w14:paraId="65BB8A0C" w14:textId="77777777" w:rsidR="00857983" w:rsidRPr="00956144" w:rsidRDefault="00857983" w:rsidP="00857983">
      <w:pPr>
        <w:rPr>
          <w:rFonts w:asciiTheme="majorEastAsia" w:eastAsiaTheme="majorEastAsia" w:hAnsiTheme="majorEastAsia"/>
          <w:b/>
        </w:rPr>
      </w:pPr>
      <w:r w:rsidRPr="00956144">
        <w:rPr>
          <w:rFonts w:asciiTheme="majorEastAsia" w:eastAsiaTheme="majorEastAsia" w:hAnsiTheme="majorEastAsia" w:hint="eastAsia"/>
          <w:b/>
        </w:rPr>
        <w:t>【図表7-3-3】</w:t>
      </w:r>
    </w:p>
    <w:p w14:paraId="66ABCE57" w14:textId="77777777" w:rsidR="00857983" w:rsidRDefault="00857983" w:rsidP="00857983">
      <w:pPr>
        <w:rPr>
          <w:rFonts w:asciiTheme="majorEastAsia" w:eastAsiaTheme="majorEastAsia" w:hAnsiTheme="majorEastAsia"/>
        </w:rPr>
      </w:pPr>
      <w:r w:rsidRPr="00956144">
        <w:rPr>
          <w:rFonts w:hint="eastAsia"/>
          <w:noProof/>
        </w:rPr>
        <w:drawing>
          <wp:inline distT="0" distB="0" distL="0" distR="0" wp14:anchorId="326D4DE0" wp14:editId="26515023">
            <wp:extent cx="4867275" cy="1838325"/>
            <wp:effectExtent l="0" t="0" r="9525" b="9525"/>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867275" cy="1838325"/>
                    </a:xfrm>
                    <a:prstGeom prst="rect">
                      <a:avLst/>
                    </a:prstGeom>
                    <a:noFill/>
                    <a:ln>
                      <a:noFill/>
                    </a:ln>
                  </pic:spPr>
                </pic:pic>
              </a:graphicData>
            </a:graphic>
          </wp:inline>
        </w:drawing>
      </w:r>
    </w:p>
    <w:p w14:paraId="6817D398" w14:textId="77777777" w:rsidR="00857983" w:rsidRDefault="00857983" w:rsidP="00857983">
      <w:pPr>
        <w:rPr>
          <w:rFonts w:asciiTheme="majorEastAsia" w:eastAsiaTheme="majorEastAsia" w:hAnsiTheme="majorEastAsia"/>
        </w:rPr>
      </w:pPr>
      <w:r>
        <w:rPr>
          <w:rFonts w:asciiTheme="majorEastAsia" w:eastAsiaTheme="majorEastAsia" w:hAnsiTheme="majorEastAsia"/>
          <w:noProof/>
        </w:rPr>
        <w:drawing>
          <wp:inline distT="0" distB="0" distL="0" distR="0" wp14:anchorId="187C0650" wp14:editId="690AFC5C">
            <wp:extent cx="5248910" cy="1231265"/>
            <wp:effectExtent l="0" t="0" r="8890" b="6985"/>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14:paraId="751D4EF3" w14:textId="77777777" w:rsidR="00857983" w:rsidRDefault="00857983" w:rsidP="00857983">
      <w:pPr>
        <w:rPr>
          <w:rFonts w:asciiTheme="majorEastAsia" w:eastAsiaTheme="majorEastAsia" w:hAnsiTheme="majorEastAsia"/>
        </w:rPr>
      </w:pPr>
    </w:p>
    <w:p w14:paraId="006AAD3A" w14:textId="77777777" w:rsidR="00857983" w:rsidRPr="00956144" w:rsidRDefault="00857983" w:rsidP="00857983">
      <w:pPr>
        <w:rPr>
          <w:rFonts w:asciiTheme="majorEastAsia" w:eastAsiaTheme="majorEastAsia" w:hAnsiTheme="majorEastAsia"/>
          <w:b/>
        </w:rPr>
      </w:pPr>
      <w:r w:rsidRPr="00956144">
        <w:rPr>
          <w:rFonts w:asciiTheme="majorEastAsia" w:eastAsiaTheme="majorEastAsia" w:hAnsiTheme="majorEastAsia" w:hint="eastAsia"/>
          <w:b/>
        </w:rPr>
        <w:t>【図表7-3-4】</w:t>
      </w:r>
    </w:p>
    <w:p w14:paraId="178441BF" w14:textId="77777777" w:rsidR="00857983" w:rsidRDefault="00857983" w:rsidP="00857983">
      <w:pPr>
        <w:rPr>
          <w:rFonts w:asciiTheme="majorEastAsia" w:eastAsiaTheme="majorEastAsia" w:hAnsiTheme="majorEastAsia"/>
        </w:rPr>
      </w:pPr>
      <w:r w:rsidRPr="0023114C">
        <w:rPr>
          <w:noProof/>
        </w:rPr>
        <w:drawing>
          <wp:inline distT="0" distB="0" distL="0" distR="0" wp14:anchorId="65803255" wp14:editId="0217C9B7">
            <wp:extent cx="5400040" cy="3471454"/>
            <wp:effectExtent l="0" t="0" r="0" b="0"/>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400040" cy="3471454"/>
                    </a:xfrm>
                    <a:prstGeom prst="rect">
                      <a:avLst/>
                    </a:prstGeom>
                    <a:noFill/>
                    <a:ln>
                      <a:noFill/>
                    </a:ln>
                  </pic:spPr>
                </pic:pic>
              </a:graphicData>
            </a:graphic>
          </wp:inline>
        </w:drawing>
      </w:r>
    </w:p>
    <w:p w14:paraId="47DAEE4A" w14:textId="77777777" w:rsidR="00857983" w:rsidRDefault="00116E18" w:rsidP="00857983">
      <w:pPr>
        <w:rPr>
          <w:rFonts w:asciiTheme="majorEastAsia" w:eastAsiaTheme="majorEastAsia" w:hAnsiTheme="majorEastAsia"/>
        </w:rPr>
      </w:pPr>
      <w:r w:rsidRPr="00116E18">
        <w:rPr>
          <w:noProof/>
        </w:rPr>
        <w:drawing>
          <wp:inline distT="0" distB="0" distL="0" distR="0" wp14:anchorId="65A214FF" wp14:editId="160C583A">
            <wp:extent cx="5457825" cy="2356614"/>
            <wp:effectExtent l="0" t="0" r="0" b="5715"/>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469466" cy="2361640"/>
                    </a:xfrm>
                    <a:prstGeom prst="rect">
                      <a:avLst/>
                    </a:prstGeom>
                    <a:noFill/>
                    <a:ln>
                      <a:noFill/>
                    </a:ln>
                  </pic:spPr>
                </pic:pic>
              </a:graphicData>
            </a:graphic>
          </wp:inline>
        </w:drawing>
      </w:r>
    </w:p>
    <w:p w14:paraId="34F4712D" w14:textId="77777777" w:rsidR="00857983" w:rsidRPr="004950D5" w:rsidRDefault="00857983" w:rsidP="00892ABE">
      <w:pPr>
        <w:widowControl/>
        <w:jc w:val="left"/>
        <w:rPr>
          <w:rFonts w:asciiTheme="majorEastAsia" w:eastAsiaTheme="majorEastAsia" w:hAnsiTheme="majorEastAsia"/>
          <w:color w:val="000000" w:themeColor="text1"/>
        </w:rPr>
      </w:pPr>
    </w:p>
    <w:sectPr w:rsidR="00857983" w:rsidRPr="004950D5">
      <w:footerReference w:type="default" r:id="rId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87982" w14:textId="77777777" w:rsidR="00E86A77" w:rsidRDefault="00E86A77" w:rsidP="00A7256B">
      <w:r>
        <w:separator/>
      </w:r>
    </w:p>
  </w:endnote>
  <w:endnote w:type="continuationSeparator" w:id="0">
    <w:p w14:paraId="7D176832" w14:textId="77777777" w:rsidR="00E86A77" w:rsidRDefault="00E86A77" w:rsidP="00A7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EastAsia" w:eastAsiaTheme="majorEastAsia" w:hAnsiTheme="majorEastAsia"/>
      </w:rPr>
      <w:id w:val="496079049"/>
      <w:docPartObj>
        <w:docPartGallery w:val="Page Numbers (Bottom of Page)"/>
        <w:docPartUnique/>
      </w:docPartObj>
    </w:sdtPr>
    <w:sdtEndPr/>
    <w:sdtContent>
      <w:sdt>
        <w:sdtPr>
          <w:rPr>
            <w:rFonts w:asciiTheme="majorEastAsia" w:eastAsiaTheme="majorEastAsia" w:hAnsiTheme="majorEastAsia"/>
          </w:rPr>
          <w:id w:val="1728636285"/>
          <w:docPartObj>
            <w:docPartGallery w:val="Page Numbers (Top of Page)"/>
            <w:docPartUnique/>
          </w:docPartObj>
        </w:sdtPr>
        <w:sdtEndPr/>
        <w:sdtContent>
          <w:p w14:paraId="49D5D45D" w14:textId="2D132E3F" w:rsidR="007D21DF" w:rsidRPr="007D21DF" w:rsidRDefault="007D21DF">
            <w:pPr>
              <w:pStyle w:val="a8"/>
              <w:jc w:val="center"/>
              <w:rPr>
                <w:rFonts w:asciiTheme="majorEastAsia" w:eastAsiaTheme="majorEastAsia" w:hAnsiTheme="majorEastAsia"/>
              </w:rPr>
            </w:pPr>
            <w:r w:rsidRPr="007D21DF">
              <w:rPr>
                <w:rFonts w:asciiTheme="majorEastAsia" w:eastAsiaTheme="majorEastAsia" w:hAnsiTheme="majorEastAsia"/>
                <w:lang w:val="ja-JP"/>
              </w:rPr>
              <w:t xml:space="preserve"> </w:t>
            </w:r>
            <w:r w:rsidRPr="007D21DF">
              <w:rPr>
                <w:rFonts w:asciiTheme="majorEastAsia" w:eastAsiaTheme="majorEastAsia" w:hAnsiTheme="majorEastAsia"/>
                <w:bCs/>
                <w:sz w:val="24"/>
                <w:szCs w:val="24"/>
              </w:rPr>
              <w:fldChar w:fldCharType="begin"/>
            </w:r>
            <w:r w:rsidRPr="007D21DF">
              <w:rPr>
                <w:rFonts w:asciiTheme="majorEastAsia" w:eastAsiaTheme="majorEastAsia" w:hAnsiTheme="majorEastAsia"/>
                <w:bCs/>
              </w:rPr>
              <w:instrText>PAGE</w:instrText>
            </w:r>
            <w:r w:rsidRPr="007D21DF">
              <w:rPr>
                <w:rFonts w:asciiTheme="majorEastAsia" w:eastAsiaTheme="majorEastAsia" w:hAnsiTheme="majorEastAsia"/>
                <w:bCs/>
                <w:sz w:val="24"/>
                <w:szCs w:val="24"/>
              </w:rPr>
              <w:fldChar w:fldCharType="separate"/>
            </w:r>
            <w:r w:rsidR="00C24A98">
              <w:rPr>
                <w:rFonts w:asciiTheme="majorEastAsia" w:eastAsiaTheme="majorEastAsia" w:hAnsiTheme="majorEastAsia"/>
                <w:bCs/>
                <w:noProof/>
              </w:rPr>
              <w:t>1</w:t>
            </w:r>
            <w:r w:rsidRPr="007D21DF">
              <w:rPr>
                <w:rFonts w:asciiTheme="majorEastAsia" w:eastAsiaTheme="majorEastAsia" w:hAnsiTheme="majorEastAsia"/>
                <w:bCs/>
                <w:sz w:val="24"/>
                <w:szCs w:val="24"/>
              </w:rPr>
              <w:fldChar w:fldCharType="end"/>
            </w:r>
            <w:r w:rsidRPr="007D21DF">
              <w:rPr>
                <w:rFonts w:asciiTheme="majorEastAsia" w:eastAsiaTheme="majorEastAsia" w:hAnsiTheme="majorEastAsia"/>
                <w:lang w:val="ja-JP"/>
              </w:rPr>
              <w:t xml:space="preserve"> / </w:t>
            </w:r>
            <w:r w:rsidRPr="007D21DF">
              <w:rPr>
                <w:rFonts w:asciiTheme="majorEastAsia" w:eastAsiaTheme="majorEastAsia" w:hAnsiTheme="majorEastAsia"/>
                <w:bCs/>
                <w:sz w:val="24"/>
                <w:szCs w:val="24"/>
              </w:rPr>
              <w:fldChar w:fldCharType="begin"/>
            </w:r>
            <w:r w:rsidRPr="007D21DF">
              <w:rPr>
                <w:rFonts w:asciiTheme="majorEastAsia" w:eastAsiaTheme="majorEastAsia" w:hAnsiTheme="majorEastAsia"/>
                <w:bCs/>
              </w:rPr>
              <w:instrText>NUMPAGES</w:instrText>
            </w:r>
            <w:r w:rsidRPr="007D21DF">
              <w:rPr>
                <w:rFonts w:asciiTheme="majorEastAsia" w:eastAsiaTheme="majorEastAsia" w:hAnsiTheme="majorEastAsia"/>
                <w:bCs/>
                <w:sz w:val="24"/>
                <w:szCs w:val="24"/>
              </w:rPr>
              <w:fldChar w:fldCharType="separate"/>
            </w:r>
            <w:r w:rsidR="00C24A98">
              <w:rPr>
                <w:rFonts w:asciiTheme="majorEastAsia" w:eastAsiaTheme="majorEastAsia" w:hAnsiTheme="majorEastAsia"/>
                <w:bCs/>
                <w:noProof/>
              </w:rPr>
              <w:t>41</w:t>
            </w:r>
            <w:r w:rsidRPr="007D21DF">
              <w:rPr>
                <w:rFonts w:asciiTheme="majorEastAsia" w:eastAsiaTheme="majorEastAsia" w:hAnsiTheme="majorEastAsia"/>
                <w:bCs/>
                <w:sz w:val="24"/>
                <w:szCs w:val="24"/>
              </w:rPr>
              <w:fldChar w:fldCharType="end"/>
            </w:r>
          </w:p>
        </w:sdtContent>
      </w:sdt>
    </w:sdtContent>
  </w:sdt>
  <w:p w14:paraId="47AF6EE5" w14:textId="77777777" w:rsidR="00A7256B" w:rsidRDefault="00A7256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45DFC" w14:textId="77777777" w:rsidR="00E86A77" w:rsidRDefault="00E86A77" w:rsidP="00A7256B">
      <w:r>
        <w:separator/>
      </w:r>
    </w:p>
  </w:footnote>
  <w:footnote w:type="continuationSeparator" w:id="0">
    <w:p w14:paraId="0A466F10" w14:textId="77777777" w:rsidR="00E86A77" w:rsidRDefault="00E86A77" w:rsidP="00A72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C81"/>
    <w:multiLevelType w:val="hybridMultilevel"/>
    <w:tmpl w:val="6E7853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878CD"/>
    <w:multiLevelType w:val="hybridMultilevel"/>
    <w:tmpl w:val="09625B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FA12A3"/>
    <w:multiLevelType w:val="hybridMultilevel"/>
    <w:tmpl w:val="0582C3BE"/>
    <w:lvl w:ilvl="0" w:tplc="04090009">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25C653CC"/>
    <w:multiLevelType w:val="hybridMultilevel"/>
    <w:tmpl w:val="E16EEA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A44F5E"/>
    <w:multiLevelType w:val="hybridMultilevel"/>
    <w:tmpl w:val="2D1863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7F1BDA"/>
    <w:multiLevelType w:val="hybridMultilevel"/>
    <w:tmpl w:val="3B40854E"/>
    <w:lvl w:ilvl="0" w:tplc="04090009">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E4175C8"/>
    <w:multiLevelType w:val="hybridMultilevel"/>
    <w:tmpl w:val="EF482E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572DD9"/>
    <w:multiLevelType w:val="hybridMultilevel"/>
    <w:tmpl w:val="9DB49BB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F3B4BEE"/>
    <w:multiLevelType w:val="hybridMultilevel"/>
    <w:tmpl w:val="9E42F804"/>
    <w:lvl w:ilvl="0" w:tplc="04090005">
      <w:start w:val="1"/>
      <w:numFmt w:val="bullet"/>
      <w:lvlText w:val=""/>
      <w:lvlJc w:val="left"/>
      <w:pPr>
        <w:ind w:left="420" w:hanging="420"/>
      </w:pPr>
      <w:rPr>
        <w:rFonts w:ascii="Wingdings" w:hAnsi="Wingdings" w:hint="default"/>
      </w:rPr>
    </w:lvl>
    <w:lvl w:ilvl="1" w:tplc="6ADCDA84">
      <w:start w:val="5"/>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3F653DC"/>
    <w:multiLevelType w:val="hybridMultilevel"/>
    <w:tmpl w:val="B7F6CF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54175BE"/>
    <w:multiLevelType w:val="hybridMultilevel"/>
    <w:tmpl w:val="055E2A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A22CFD"/>
    <w:multiLevelType w:val="hybridMultilevel"/>
    <w:tmpl w:val="34B42DD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5C01683C"/>
    <w:multiLevelType w:val="hybridMultilevel"/>
    <w:tmpl w:val="D4ECE5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4931D8"/>
    <w:multiLevelType w:val="hybridMultilevel"/>
    <w:tmpl w:val="45E4CE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52C141A"/>
    <w:multiLevelType w:val="hybridMultilevel"/>
    <w:tmpl w:val="B684530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73E0733"/>
    <w:multiLevelType w:val="hybridMultilevel"/>
    <w:tmpl w:val="C2409FF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CE71F4A"/>
    <w:multiLevelType w:val="hybridMultilevel"/>
    <w:tmpl w:val="0DC244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4"/>
  </w:num>
  <w:num w:numId="3">
    <w:abstractNumId w:val="15"/>
  </w:num>
  <w:num w:numId="4">
    <w:abstractNumId w:val="8"/>
  </w:num>
  <w:num w:numId="5">
    <w:abstractNumId w:val="10"/>
  </w:num>
  <w:num w:numId="6">
    <w:abstractNumId w:val="16"/>
  </w:num>
  <w:num w:numId="7">
    <w:abstractNumId w:val="9"/>
  </w:num>
  <w:num w:numId="8">
    <w:abstractNumId w:val="0"/>
  </w:num>
  <w:num w:numId="9">
    <w:abstractNumId w:val="7"/>
  </w:num>
  <w:num w:numId="10">
    <w:abstractNumId w:val="4"/>
  </w:num>
  <w:num w:numId="11">
    <w:abstractNumId w:val="11"/>
  </w:num>
  <w:num w:numId="12">
    <w:abstractNumId w:val="3"/>
  </w:num>
  <w:num w:numId="13">
    <w:abstractNumId w:val="2"/>
  </w:num>
  <w:num w:numId="14">
    <w:abstractNumId w:val="6"/>
  </w:num>
  <w:num w:numId="15">
    <w:abstractNumId w:val="5"/>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F3"/>
    <w:rsid w:val="000000DA"/>
    <w:rsid w:val="00001AC0"/>
    <w:rsid w:val="00004B70"/>
    <w:rsid w:val="00022336"/>
    <w:rsid w:val="0002458E"/>
    <w:rsid w:val="000653C9"/>
    <w:rsid w:val="00074D4F"/>
    <w:rsid w:val="00081AE5"/>
    <w:rsid w:val="00087E74"/>
    <w:rsid w:val="000950B5"/>
    <w:rsid w:val="00096669"/>
    <w:rsid w:val="000A08D7"/>
    <w:rsid w:val="000A406E"/>
    <w:rsid w:val="000B6E67"/>
    <w:rsid w:val="000C682C"/>
    <w:rsid w:val="000D0520"/>
    <w:rsid w:val="000E4A20"/>
    <w:rsid w:val="000E5DED"/>
    <w:rsid w:val="00101F17"/>
    <w:rsid w:val="0011443A"/>
    <w:rsid w:val="00116E18"/>
    <w:rsid w:val="00123FE0"/>
    <w:rsid w:val="0013062F"/>
    <w:rsid w:val="00133F2A"/>
    <w:rsid w:val="001605DE"/>
    <w:rsid w:val="00164349"/>
    <w:rsid w:val="001825BB"/>
    <w:rsid w:val="00184637"/>
    <w:rsid w:val="001A08BB"/>
    <w:rsid w:val="001A10D1"/>
    <w:rsid w:val="001B2706"/>
    <w:rsid w:val="001B7A33"/>
    <w:rsid w:val="001C1D8E"/>
    <w:rsid w:val="001C57E0"/>
    <w:rsid w:val="001D2A3C"/>
    <w:rsid w:val="001E02A6"/>
    <w:rsid w:val="001E3988"/>
    <w:rsid w:val="001E437D"/>
    <w:rsid w:val="001E6B56"/>
    <w:rsid w:val="001F4E9B"/>
    <w:rsid w:val="00217B18"/>
    <w:rsid w:val="00244E5B"/>
    <w:rsid w:val="002455AC"/>
    <w:rsid w:val="00246320"/>
    <w:rsid w:val="00253AA4"/>
    <w:rsid w:val="00253D02"/>
    <w:rsid w:val="002667AF"/>
    <w:rsid w:val="002760A6"/>
    <w:rsid w:val="00287A4D"/>
    <w:rsid w:val="00292AE5"/>
    <w:rsid w:val="00296270"/>
    <w:rsid w:val="00296D77"/>
    <w:rsid w:val="002B305C"/>
    <w:rsid w:val="002D3EF8"/>
    <w:rsid w:val="002D5896"/>
    <w:rsid w:val="002E752E"/>
    <w:rsid w:val="002F2106"/>
    <w:rsid w:val="00330B0D"/>
    <w:rsid w:val="00336EC9"/>
    <w:rsid w:val="00344492"/>
    <w:rsid w:val="00347477"/>
    <w:rsid w:val="00356464"/>
    <w:rsid w:val="003942F8"/>
    <w:rsid w:val="003A0206"/>
    <w:rsid w:val="003A1A6D"/>
    <w:rsid w:val="003A5596"/>
    <w:rsid w:val="003B09EE"/>
    <w:rsid w:val="003B5AEB"/>
    <w:rsid w:val="003B665D"/>
    <w:rsid w:val="003D401E"/>
    <w:rsid w:val="003F25CD"/>
    <w:rsid w:val="00405796"/>
    <w:rsid w:val="00416845"/>
    <w:rsid w:val="00416B77"/>
    <w:rsid w:val="00446061"/>
    <w:rsid w:val="00452AFD"/>
    <w:rsid w:val="00475BB3"/>
    <w:rsid w:val="004950D5"/>
    <w:rsid w:val="004B4378"/>
    <w:rsid w:val="004E3B85"/>
    <w:rsid w:val="004E6E50"/>
    <w:rsid w:val="004F6681"/>
    <w:rsid w:val="00515229"/>
    <w:rsid w:val="00520715"/>
    <w:rsid w:val="00533F41"/>
    <w:rsid w:val="0053779D"/>
    <w:rsid w:val="0057314A"/>
    <w:rsid w:val="00587371"/>
    <w:rsid w:val="00591005"/>
    <w:rsid w:val="00593980"/>
    <w:rsid w:val="00593FC9"/>
    <w:rsid w:val="00596A82"/>
    <w:rsid w:val="00597575"/>
    <w:rsid w:val="005B1D56"/>
    <w:rsid w:val="005B3CD2"/>
    <w:rsid w:val="005C0352"/>
    <w:rsid w:val="005E2423"/>
    <w:rsid w:val="005E3506"/>
    <w:rsid w:val="006004E5"/>
    <w:rsid w:val="00614C6F"/>
    <w:rsid w:val="00615135"/>
    <w:rsid w:val="00616BF0"/>
    <w:rsid w:val="006173D0"/>
    <w:rsid w:val="00620002"/>
    <w:rsid w:val="0062758F"/>
    <w:rsid w:val="00630E1F"/>
    <w:rsid w:val="00630F2D"/>
    <w:rsid w:val="0063135F"/>
    <w:rsid w:val="006403B9"/>
    <w:rsid w:val="0064192E"/>
    <w:rsid w:val="006456AB"/>
    <w:rsid w:val="00654E0A"/>
    <w:rsid w:val="00663C22"/>
    <w:rsid w:val="006717C6"/>
    <w:rsid w:val="006748A8"/>
    <w:rsid w:val="00685EBA"/>
    <w:rsid w:val="006939C8"/>
    <w:rsid w:val="006A461A"/>
    <w:rsid w:val="006B5A2F"/>
    <w:rsid w:val="006C1C40"/>
    <w:rsid w:val="006E7068"/>
    <w:rsid w:val="006F2749"/>
    <w:rsid w:val="00711688"/>
    <w:rsid w:val="007151E9"/>
    <w:rsid w:val="00723591"/>
    <w:rsid w:val="00745B0C"/>
    <w:rsid w:val="00750DAF"/>
    <w:rsid w:val="0075199D"/>
    <w:rsid w:val="0075262D"/>
    <w:rsid w:val="00756B8F"/>
    <w:rsid w:val="00757B03"/>
    <w:rsid w:val="007775B4"/>
    <w:rsid w:val="00782383"/>
    <w:rsid w:val="007823A0"/>
    <w:rsid w:val="007957E7"/>
    <w:rsid w:val="007A153E"/>
    <w:rsid w:val="007D21DF"/>
    <w:rsid w:val="007E4A4F"/>
    <w:rsid w:val="007E5555"/>
    <w:rsid w:val="007F72C0"/>
    <w:rsid w:val="0081331A"/>
    <w:rsid w:val="00822D34"/>
    <w:rsid w:val="00840378"/>
    <w:rsid w:val="00843B4D"/>
    <w:rsid w:val="0085035C"/>
    <w:rsid w:val="00857983"/>
    <w:rsid w:val="00857F48"/>
    <w:rsid w:val="00863068"/>
    <w:rsid w:val="00864685"/>
    <w:rsid w:val="008810A3"/>
    <w:rsid w:val="00882AC1"/>
    <w:rsid w:val="00886C35"/>
    <w:rsid w:val="00892ABE"/>
    <w:rsid w:val="00893DEF"/>
    <w:rsid w:val="008A5A20"/>
    <w:rsid w:val="008B749C"/>
    <w:rsid w:val="008C46F7"/>
    <w:rsid w:val="008C7DBE"/>
    <w:rsid w:val="008D3830"/>
    <w:rsid w:val="008D3C26"/>
    <w:rsid w:val="008E08E8"/>
    <w:rsid w:val="008F1438"/>
    <w:rsid w:val="009030BA"/>
    <w:rsid w:val="00925949"/>
    <w:rsid w:val="00926DD5"/>
    <w:rsid w:val="00937689"/>
    <w:rsid w:val="00940B89"/>
    <w:rsid w:val="00947316"/>
    <w:rsid w:val="009535CF"/>
    <w:rsid w:val="00957565"/>
    <w:rsid w:val="00990343"/>
    <w:rsid w:val="009A6A61"/>
    <w:rsid w:val="009A7C5B"/>
    <w:rsid w:val="009B0467"/>
    <w:rsid w:val="009B1C40"/>
    <w:rsid w:val="009C31F2"/>
    <w:rsid w:val="009F2CEA"/>
    <w:rsid w:val="009F3517"/>
    <w:rsid w:val="009F68AE"/>
    <w:rsid w:val="00A21EFA"/>
    <w:rsid w:val="00A30A48"/>
    <w:rsid w:val="00A36A31"/>
    <w:rsid w:val="00A4353B"/>
    <w:rsid w:val="00A45349"/>
    <w:rsid w:val="00A64686"/>
    <w:rsid w:val="00A66340"/>
    <w:rsid w:val="00A7256B"/>
    <w:rsid w:val="00A82FC1"/>
    <w:rsid w:val="00A832CD"/>
    <w:rsid w:val="00A96B77"/>
    <w:rsid w:val="00AC36D5"/>
    <w:rsid w:val="00AC5EE3"/>
    <w:rsid w:val="00AC63FF"/>
    <w:rsid w:val="00AF1239"/>
    <w:rsid w:val="00AF5F14"/>
    <w:rsid w:val="00B1091B"/>
    <w:rsid w:val="00B14F16"/>
    <w:rsid w:val="00B174A1"/>
    <w:rsid w:val="00B21079"/>
    <w:rsid w:val="00B233C9"/>
    <w:rsid w:val="00B258CB"/>
    <w:rsid w:val="00B26AE7"/>
    <w:rsid w:val="00B42023"/>
    <w:rsid w:val="00B5121E"/>
    <w:rsid w:val="00B6705B"/>
    <w:rsid w:val="00B73568"/>
    <w:rsid w:val="00B74392"/>
    <w:rsid w:val="00B87430"/>
    <w:rsid w:val="00B9215B"/>
    <w:rsid w:val="00B94278"/>
    <w:rsid w:val="00B94370"/>
    <w:rsid w:val="00BA2D33"/>
    <w:rsid w:val="00BA3A17"/>
    <w:rsid w:val="00BB3583"/>
    <w:rsid w:val="00BD37CE"/>
    <w:rsid w:val="00BD7DA8"/>
    <w:rsid w:val="00BF6DB2"/>
    <w:rsid w:val="00C0000B"/>
    <w:rsid w:val="00C24A98"/>
    <w:rsid w:val="00C25E09"/>
    <w:rsid w:val="00C263CB"/>
    <w:rsid w:val="00C2762D"/>
    <w:rsid w:val="00C4147E"/>
    <w:rsid w:val="00C6321C"/>
    <w:rsid w:val="00C66CF3"/>
    <w:rsid w:val="00C677C6"/>
    <w:rsid w:val="00C7331D"/>
    <w:rsid w:val="00CB55DC"/>
    <w:rsid w:val="00CC35CA"/>
    <w:rsid w:val="00CC736C"/>
    <w:rsid w:val="00CD2F00"/>
    <w:rsid w:val="00CD4C78"/>
    <w:rsid w:val="00CE34F7"/>
    <w:rsid w:val="00CF6CA2"/>
    <w:rsid w:val="00D035D2"/>
    <w:rsid w:val="00D055AE"/>
    <w:rsid w:val="00D06F02"/>
    <w:rsid w:val="00D12FAE"/>
    <w:rsid w:val="00D32CF2"/>
    <w:rsid w:val="00D42545"/>
    <w:rsid w:val="00D51883"/>
    <w:rsid w:val="00D52602"/>
    <w:rsid w:val="00D6701E"/>
    <w:rsid w:val="00D714CA"/>
    <w:rsid w:val="00D73C3A"/>
    <w:rsid w:val="00D87F3A"/>
    <w:rsid w:val="00D97D4B"/>
    <w:rsid w:val="00DB05CB"/>
    <w:rsid w:val="00DC1260"/>
    <w:rsid w:val="00DE1D1A"/>
    <w:rsid w:val="00DE57DB"/>
    <w:rsid w:val="00DF23E6"/>
    <w:rsid w:val="00E07089"/>
    <w:rsid w:val="00E126FF"/>
    <w:rsid w:val="00E14F7C"/>
    <w:rsid w:val="00E1789A"/>
    <w:rsid w:val="00E250C4"/>
    <w:rsid w:val="00E6010F"/>
    <w:rsid w:val="00E86A77"/>
    <w:rsid w:val="00EA5457"/>
    <w:rsid w:val="00EB69C3"/>
    <w:rsid w:val="00ED06AE"/>
    <w:rsid w:val="00EE31EF"/>
    <w:rsid w:val="00EE3A56"/>
    <w:rsid w:val="00EF24B2"/>
    <w:rsid w:val="00F02325"/>
    <w:rsid w:val="00F0339B"/>
    <w:rsid w:val="00F324A1"/>
    <w:rsid w:val="00F3623A"/>
    <w:rsid w:val="00F40176"/>
    <w:rsid w:val="00F56CF8"/>
    <w:rsid w:val="00F649B2"/>
    <w:rsid w:val="00F67F15"/>
    <w:rsid w:val="00F93D59"/>
    <w:rsid w:val="00F97FAE"/>
    <w:rsid w:val="00FB54F0"/>
    <w:rsid w:val="00FC5921"/>
    <w:rsid w:val="00FD6E0B"/>
    <w:rsid w:val="00FE44CC"/>
    <w:rsid w:val="00FF21D8"/>
    <w:rsid w:val="00FF4C40"/>
    <w:rsid w:val="00FF5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875186C"/>
  <w15:docId w15:val="{9695B5C1-80FE-40C7-AE97-6CF23D38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6C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6CF3"/>
    <w:rPr>
      <w:rFonts w:asciiTheme="majorHAnsi" w:eastAsiaTheme="majorEastAsia" w:hAnsiTheme="majorHAnsi" w:cstheme="majorBidi"/>
      <w:sz w:val="18"/>
      <w:szCs w:val="18"/>
    </w:rPr>
  </w:style>
  <w:style w:type="paragraph" w:styleId="a5">
    <w:name w:val="List Paragraph"/>
    <w:basedOn w:val="a"/>
    <w:uiPriority w:val="34"/>
    <w:qFormat/>
    <w:rsid w:val="00D035D2"/>
    <w:pPr>
      <w:ind w:leftChars="400" w:left="840"/>
    </w:pPr>
  </w:style>
  <w:style w:type="paragraph" w:styleId="a6">
    <w:name w:val="header"/>
    <w:basedOn w:val="a"/>
    <w:link w:val="a7"/>
    <w:uiPriority w:val="99"/>
    <w:unhideWhenUsed/>
    <w:rsid w:val="00A7256B"/>
    <w:pPr>
      <w:tabs>
        <w:tab w:val="center" w:pos="4252"/>
        <w:tab w:val="right" w:pos="8504"/>
      </w:tabs>
      <w:snapToGrid w:val="0"/>
    </w:pPr>
  </w:style>
  <w:style w:type="character" w:customStyle="1" w:styleId="a7">
    <w:name w:val="ヘッダー (文字)"/>
    <w:basedOn w:val="a0"/>
    <w:link w:val="a6"/>
    <w:uiPriority w:val="99"/>
    <w:rsid w:val="00A7256B"/>
  </w:style>
  <w:style w:type="paragraph" w:styleId="a8">
    <w:name w:val="footer"/>
    <w:basedOn w:val="a"/>
    <w:link w:val="a9"/>
    <w:uiPriority w:val="99"/>
    <w:unhideWhenUsed/>
    <w:rsid w:val="00A7256B"/>
    <w:pPr>
      <w:tabs>
        <w:tab w:val="center" w:pos="4252"/>
        <w:tab w:val="right" w:pos="8504"/>
      </w:tabs>
      <w:snapToGrid w:val="0"/>
    </w:pPr>
  </w:style>
  <w:style w:type="character" w:customStyle="1" w:styleId="a9">
    <w:name w:val="フッター (文字)"/>
    <w:basedOn w:val="a0"/>
    <w:link w:val="a8"/>
    <w:uiPriority w:val="99"/>
    <w:rsid w:val="00A7256B"/>
  </w:style>
  <w:style w:type="paragraph" w:styleId="Web">
    <w:name w:val="Normal (Web)"/>
    <w:basedOn w:val="a"/>
    <w:uiPriority w:val="99"/>
    <w:semiHidden/>
    <w:unhideWhenUsed/>
    <w:rsid w:val="009030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1E02A6"/>
    <w:rPr>
      <w:sz w:val="18"/>
      <w:szCs w:val="18"/>
    </w:rPr>
  </w:style>
  <w:style w:type="paragraph" w:styleId="ab">
    <w:name w:val="annotation text"/>
    <w:basedOn w:val="a"/>
    <w:link w:val="ac"/>
    <w:uiPriority w:val="99"/>
    <w:semiHidden/>
    <w:unhideWhenUsed/>
    <w:rsid w:val="001E02A6"/>
    <w:pPr>
      <w:jc w:val="left"/>
    </w:pPr>
  </w:style>
  <w:style w:type="character" w:customStyle="1" w:styleId="ac">
    <w:name w:val="コメント文字列 (文字)"/>
    <w:basedOn w:val="a0"/>
    <w:link w:val="ab"/>
    <w:uiPriority w:val="99"/>
    <w:semiHidden/>
    <w:rsid w:val="001E02A6"/>
  </w:style>
  <w:style w:type="paragraph" w:styleId="ad">
    <w:name w:val="annotation subject"/>
    <w:basedOn w:val="ab"/>
    <w:next w:val="ab"/>
    <w:link w:val="ae"/>
    <w:uiPriority w:val="99"/>
    <w:semiHidden/>
    <w:unhideWhenUsed/>
    <w:rsid w:val="001E02A6"/>
    <w:rPr>
      <w:b/>
      <w:bCs/>
    </w:rPr>
  </w:style>
  <w:style w:type="character" w:customStyle="1" w:styleId="ae">
    <w:name w:val="コメント内容 (文字)"/>
    <w:basedOn w:val="ac"/>
    <w:link w:val="ad"/>
    <w:uiPriority w:val="99"/>
    <w:semiHidden/>
    <w:rsid w:val="001E02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6618">
      <w:bodyDiv w:val="1"/>
      <w:marLeft w:val="0"/>
      <w:marRight w:val="0"/>
      <w:marTop w:val="0"/>
      <w:marBottom w:val="0"/>
      <w:divBdr>
        <w:top w:val="none" w:sz="0" w:space="0" w:color="auto"/>
        <w:left w:val="none" w:sz="0" w:space="0" w:color="auto"/>
        <w:bottom w:val="none" w:sz="0" w:space="0" w:color="auto"/>
        <w:right w:val="none" w:sz="0" w:space="0" w:color="auto"/>
      </w:divBdr>
    </w:div>
    <w:div w:id="168066682">
      <w:bodyDiv w:val="1"/>
      <w:marLeft w:val="0"/>
      <w:marRight w:val="0"/>
      <w:marTop w:val="0"/>
      <w:marBottom w:val="0"/>
      <w:divBdr>
        <w:top w:val="none" w:sz="0" w:space="0" w:color="auto"/>
        <w:left w:val="none" w:sz="0" w:space="0" w:color="auto"/>
        <w:bottom w:val="none" w:sz="0" w:space="0" w:color="auto"/>
        <w:right w:val="none" w:sz="0" w:space="0" w:color="auto"/>
      </w:divBdr>
    </w:div>
    <w:div w:id="1663847512">
      <w:bodyDiv w:val="1"/>
      <w:marLeft w:val="0"/>
      <w:marRight w:val="0"/>
      <w:marTop w:val="0"/>
      <w:marBottom w:val="0"/>
      <w:divBdr>
        <w:top w:val="none" w:sz="0" w:space="0" w:color="auto"/>
        <w:left w:val="none" w:sz="0" w:space="0" w:color="auto"/>
        <w:bottom w:val="none" w:sz="0" w:space="0" w:color="auto"/>
        <w:right w:val="none" w:sz="0" w:space="0" w:color="auto"/>
      </w:divBdr>
    </w:div>
    <w:div w:id="1873379237">
      <w:bodyDiv w:val="1"/>
      <w:marLeft w:val="0"/>
      <w:marRight w:val="0"/>
      <w:marTop w:val="0"/>
      <w:marBottom w:val="0"/>
      <w:divBdr>
        <w:top w:val="none" w:sz="0" w:space="0" w:color="auto"/>
        <w:left w:val="none" w:sz="0" w:space="0" w:color="auto"/>
        <w:bottom w:val="none" w:sz="0" w:space="0" w:color="auto"/>
        <w:right w:val="none" w:sz="0" w:space="0" w:color="auto"/>
      </w:divBdr>
    </w:div>
    <w:div w:id="1932272311">
      <w:bodyDiv w:val="1"/>
      <w:marLeft w:val="0"/>
      <w:marRight w:val="0"/>
      <w:marTop w:val="0"/>
      <w:marBottom w:val="0"/>
      <w:divBdr>
        <w:top w:val="none" w:sz="0" w:space="0" w:color="auto"/>
        <w:left w:val="none" w:sz="0" w:space="0" w:color="auto"/>
        <w:bottom w:val="none" w:sz="0" w:space="0" w:color="auto"/>
        <w:right w:val="none" w:sz="0" w:space="0" w:color="auto"/>
      </w:divBdr>
    </w:div>
    <w:div w:id="203372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emf"/><Relationship Id="rId42" Type="http://schemas.openxmlformats.org/officeDocument/2006/relationships/image" Target="media/image35.png"/><Relationship Id="rId47" Type="http://schemas.openxmlformats.org/officeDocument/2006/relationships/image" Target="media/image40.emf"/><Relationship Id="rId63" Type="http://schemas.openxmlformats.org/officeDocument/2006/relationships/image" Target="media/image56.emf"/><Relationship Id="rId68" Type="http://schemas.openxmlformats.org/officeDocument/2006/relationships/image" Target="media/image61.emf"/><Relationship Id="rId84" Type="http://schemas.openxmlformats.org/officeDocument/2006/relationships/image" Target="media/image77.emf"/><Relationship Id="rId89" Type="http://schemas.openxmlformats.org/officeDocument/2006/relationships/image" Target="media/image82.png"/><Relationship Id="rId16" Type="http://schemas.openxmlformats.org/officeDocument/2006/relationships/image" Target="media/image9.png"/><Relationship Id="rId11" Type="http://schemas.openxmlformats.org/officeDocument/2006/relationships/image" Target="media/image4.emf"/><Relationship Id="rId32" Type="http://schemas.openxmlformats.org/officeDocument/2006/relationships/image" Target="media/image25.png"/><Relationship Id="rId37" Type="http://schemas.openxmlformats.org/officeDocument/2006/relationships/image" Target="media/image30.emf"/><Relationship Id="rId53" Type="http://schemas.openxmlformats.org/officeDocument/2006/relationships/image" Target="media/image46.emf"/><Relationship Id="rId58" Type="http://schemas.openxmlformats.org/officeDocument/2006/relationships/image" Target="media/image51.emf"/><Relationship Id="rId74" Type="http://schemas.openxmlformats.org/officeDocument/2006/relationships/image" Target="media/image67.emf"/><Relationship Id="rId79" Type="http://schemas.openxmlformats.org/officeDocument/2006/relationships/image" Target="media/image72.png"/><Relationship Id="rId5" Type="http://schemas.openxmlformats.org/officeDocument/2006/relationships/webSettings" Target="webSettings.xml"/><Relationship Id="rId90" Type="http://schemas.openxmlformats.org/officeDocument/2006/relationships/image" Target="media/image83.emf"/><Relationship Id="rId22" Type="http://schemas.openxmlformats.org/officeDocument/2006/relationships/image" Target="media/image15.png"/><Relationship Id="rId27" Type="http://schemas.openxmlformats.org/officeDocument/2006/relationships/image" Target="media/image20.emf"/><Relationship Id="rId43" Type="http://schemas.openxmlformats.org/officeDocument/2006/relationships/image" Target="media/image36.emf"/><Relationship Id="rId48" Type="http://schemas.openxmlformats.org/officeDocument/2006/relationships/image" Target="media/image41.emf"/><Relationship Id="rId64" Type="http://schemas.openxmlformats.org/officeDocument/2006/relationships/image" Target="media/image57.emf"/><Relationship Id="rId69" Type="http://schemas.openxmlformats.org/officeDocument/2006/relationships/image" Target="media/image62.emf"/><Relationship Id="rId8" Type="http://schemas.openxmlformats.org/officeDocument/2006/relationships/image" Target="media/image1.emf"/><Relationship Id="rId51" Type="http://schemas.openxmlformats.org/officeDocument/2006/relationships/image" Target="media/image44.emf"/><Relationship Id="rId72" Type="http://schemas.openxmlformats.org/officeDocument/2006/relationships/image" Target="media/image65.emf"/><Relationship Id="rId80" Type="http://schemas.openxmlformats.org/officeDocument/2006/relationships/image" Target="media/image73.emf"/><Relationship Id="rId85" Type="http://schemas.openxmlformats.org/officeDocument/2006/relationships/image" Target="media/image78.png"/><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image" Target="media/image52.emf"/><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emf"/><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emf"/><Relationship Id="rId75" Type="http://schemas.openxmlformats.org/officeDocument/2006/relationships/image" Target="media/image68.png"/><Relationship Id="rId83" Type="http://schemas.openxmlformats.org/officeDocument/2006/relationships/image" Target="media/image76.emf"/><Relationship Id="rId88" Type="http://schemas.openxmlformats.org/officeDocument/2006/relationships/image" Target="media/image81.emf"/><Relationship Id="rId91" Type="http://schemas.openxmlformats.org/officeDocument/2006/relationships/image" Target="media/image8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emf"/><Relationship Id="rId10" Type="http://schemas.openxmlformats.org/officeDocument/2006/relationships/image" Target="media/image3.png"/><Relationship Id="rId31" Type="http://schemas.openxmlformats.org/officeDocument/2006/relationships/image" Target="media/image24.emf"/><Relationship Id="rId44" Type="http://schemas.openxmlformats.org/officeDocument/2006/relationships/image" Target="media/image37.png"/><Relationship Id="rId52" Type="http://schemas.openxmlformats.org/officeDocument/2006/relationships/image" Target="media/image45.emf"/><Relationship Id="rId60" Type="http://schemas.openxmlformats.org/officeDocument/2006/relationships/image" Target="media/image53.png"/><Relationship Id="rId65" Type="http://schemas.openxmlformats.org/officeDocument/2006/relationships/image" Target="media/image58.emf"/><Relationship Id="rId73" Type="http://schemas.openxmlformats.org/officeDocument/2006/relationships/image" Target="media/image66.emf"/><Relationship Id="rId78" Type="http://schemas.openxmlformats.org/officeDocument/2006/relationships/image" Target="media/image71.emf"/><Relationship Id="rId81" Type="http://schemas.openxmlformats.org/officeDocument/2006/relationships/image" Target="media/image74.emf"/><Relationship Id="rId86" Type="http://schemas.openxmlformats.org/officeDocument/2006/relationships/image" Target="media/image79.emf"/><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png"/><Relationship Id="rId39" Type="http://schemas.openxmlformats.org/officeDocument/2006/relationships/image" Target="media/image32.emf"/><Relationship Id="rId34" Type="http://schemas.openxmlformats.org/officeDocument/2006/relationships/image" Target="media/image27.png"/><Relationship Id="rId50" Type="http://schemas.openxmlformats.org/officeDocument/2006/relationships/image" Target="media/image43.emf"/><Relationship Id="rId55" Type="http://schemas.openxmlformats.org/officeDocument/2006/relationships/image" Target="media/image48.emf"/><Relationship Id="rId76" Type="http://schemas.openxmlformats.org/officeDocument/2006/relationships/image" Target="media/image69.emf"/><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image" Target="media/image22.emf"/><Relationship Id="rId24" Type="http://schemas.openxmlformats.org/officeDocument/2006/relationships/image" Target="media/image17.png"/><Relationship Id="rId40" Type="http://schemas.openxmlformats.org/officeDocument/2006/relationships/image" Target="media/image33.emf"/><Relationship Id="rId45" Type="http://schemas.openxmlformats.org/officeDocument/2006/relationships/image" Target="media/image38.emf"/><Relationship Id="rId66" Type="http://schemas.openxmlformats.org/officeDocument/2006/relationships/image" Target="media/image59.emf"/><Relationship Id="rId87" Type="http://schemas.openxmlformats.org/officeDocument/2006/relationships/image" Target="media/image80.emf"/><Relationship Id="rId61" Type="http://schemas.openxmlformats.org/officeDocument/2006/relationships/image" Target="media/image54.emf"/><Relationship Id="rId82" Type="http://schemas.openxmlformats.org/officeDocument/2006/relationships/image" Target="media/image75.png"/><Relationship Id="rId19" Type="http://schemas.openxmlformats.org/officeDocument/2006/relationships/image" Target="media/image12.emf"/><Relationship Id="rId14" Type="http://schemas.openxmlformats.org/officeDocument/2006/relationships/image" Target="media/image7.png"/><Relationship Id="rId30" Type="http://schemas.openxmlformats.org/officeDocument/2006/relationships/image" Target="media/image23.png"/><Relationship Id="rId35" Type="http://schemas.openxmlformats.org/officeDocument/2006/relationships/image" Target="media/image28.emf"/><Relationship Id="rId56" Type="http://schemas.openxmlformats.org/officeDocument/2006/relationships/image" Target="media/image49.emf"/><Relationship Id="rId77" Type="http://schemas.openxmlformats.org/officeDocument/2006/relationships/image" Target="media/image7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5FB48-1806-4DD7-9E2D-E236BF748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41</Pages>
  <Words>1463</Words>
  <Characters>8342</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美緒</dc:creator>
  <cp:lastModifiedBy>山﨑　美緒</cp:lastModifiedBy>
  <cp:revision>18</cp:revision>
  <cp:lastPrinted>2020-12-04T01:14:00Z</cp:lastPrinted>
  <dcterms:created xsi:type="dcterms:W3CDTF">2020-12-03T07:55:00Z</dcterms:created>
  <dcterms:modified xsi:type="dcterms:W3CDTF">2021-01-06T08:15:00Z</dcterms:modified>
</cp:coreProperties>
</file>