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986BAA" w:rsidRDefault="00217817" w:rsidP="003810BF">
      <w:pPr>
        <w:jc w:val="center"/>
        <w:rPr>
          <w:rFonts w:asciiTheme="minorHAnsi" w:hAnsiTheme="minorHAnsi" w:cstheme="minorBidi"/>
          <w:b/>
          <w:sz w:val="24"/>
          <w:szCs w:val="24"/>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986BAA">
        <w:rPr>
          <w:rFonts w:asciiTheme="minorHAnsi" w:hAnsiTheme="minorHAnsi" w:cstheme="minorBidi" w:hint="eastAsia"/>
          <w:b/>
          <w:sz w:val="24"/>
          <w:szCs w:val="24"/>
        </w:rPr>
        <w:t>自転車の安全利用に</w:t>
      </w:r>
      <w:r w:rsidR="0008744C" w:rsidRPr="0008744C">
        <w:rPr>
          <w:rFonts w:asciiTheme="minorHAnsi" w:hAnsiTheme="minorHAnsi" w:cstheme="minorBidi" w:hint="eastAsia"/>
          <w:b/>
          <w:sz w:val="24"/>
          <w:szCs w:val="24"/>
        </w:rPr>
        <w:t>関するアンケート</w:t>
      </w:r>
      <w:r w:rsidR="00986BAA">
        <w:rPr>
          <w:rFonts w:asciiTheme="minorHAnsi" w:hAnsiTheme="minorHAnsi" w:cstheme="minorBidi" w:hint="eastAsia"/>
          <w:b/>
          <w:sz w:val="24"/>
          <w:szCs w:val="24"/>
        </w:rPr>
        <w:t>」</w:t>
      </w:r>
      <w:r w:rsidR="00527EA8" w:rsidRPr="00C26772">
        <w:rPr>
          <w:rFonts w:hint="eastAsia"/>
          <w:b/>
          <w:sz w:val="26"/>
          <w:szCs w:val="26"/>
        </w:rPr>
        <w:t>分析結果概要</w:t>
      </w:r>
    </w:p>
    <w:p w:rsidR="0008744C" w:rsidRPr="00986BAA" w:rsidRDefault="0008744C" w:rsidP="0008744C">
      <w:pPr>
        <w:jc w:val="center"/>
        <w:rPr>
          <w:rFonts w:asciiTheme="minorHAnsi" w:hAnsiTheme="minorHAnsi" w:cstheme="minorBidi"/>
          <w:b/>
          <w:sz w:val="24"/>
          <w:szCs w:val="24"/>
        </w:rPr>
      </w:pPr>
    </w:p>
    <w:p w:rsidR="004B4B5B" w:rsidRPr="00F861F8" w:rsidRDefault="004B4B5B" w:rsidP="0008744C">
      <w:pPr>
        <w:jc w:val="center"/>
        <w:rPr>
          <w:rFonts w:asciiTheme="majorEastAsia" w:eastAsiaTheme="majorEastAsia" w:hAnsiTheme="majorEastAsia" w:cstheme="minorBidi"/>
          <w:b/>
          <w:sz w:val="24"/>
          <w:szCs w:val="24"/>
        </w:rPr>
      </w:pPr>
    </w:p>
    <w:p w:rsidR="00B06FE7" w:rsidRPr="00033BF7" w:rsidRDefault="00033BF7" w:rsidP="00033BF7">
      <w:pPr>
        <w:pStyle w:val="a3"/>
        <w:numPr>
          <w:ilvl w:val="0"/>
          <w:numId w:val="1"/>
        </w:numPr>
        <w:ind w:leftChars="0"/>
        <w:jc w:val="left"/>
        <w:rPr>
          <w:rFonts w:asciiTheme="majorEastAsia" w:eastAsiaTheme="majorEastAsia" w:hAnsiTheme="majorEastAsia"/>
          <w:szCs w:val="21"/>
        </w:rPr>
      </w:pPr>
      <w:r w:rsidRPr="00033BF7">
        <w:rPr>
          <w:rFonts w:asciiTheme="majorEastAsia" w:eastAsiaTheme="majorEastAsia" w:hAnsiTheme="majorEastAsia" w:hint="eastAsia"/>
          <w:b/>
          <w:spacing w:val="32"/>
          <w:kern w:val="0"/>
          <w:szCs w:val="21"/>
          <w:fitText w:val="1035" w:id="1516000256"/>
        </w:rPr>
        <w:t>実施期</w:t>
      </w:r>
      <w:r w:rsidRPr="00033BF7">
        <w:rPr>
          <w:rFonts w:asciiTheme="majorEastAsia" w:eastAsiaTheme="majorEastAsia" w:hAnsiTheme="majorEastAsia" w:hint="eastAsia"/>
          <w:b/>
          <w:kern w:val="0"/>
          <w:szCs w:val="21"/>
          <w:fitText w:val="1035" w:id="1516000256"/>
        </w:rPr>
        <w:t>間</w:t>
      </w:r>
      <w:r w:rsidR="00B7303B" w:rsidRPr="00033BF7">
        <w:rPr>
          <w:rFonts w:asciiTheme="majorEastAsia" w:eastAsiaTheme="majorEastAsia" w:hAnsiTheme="majorEastAsia" w:hint="eastAsia"/>
          <w:szCs w:val="21"/>
        </w:rPr>
        <w:t xml:space="preserve">　</w:t>
      </w:r>
      <w:r w:rsidR="00527EA8" w:rsidRPr="00033BF7">
        <w:rPr>
          <w:rFonts w:asciiTheme="majorEastAsia" w:eastAsiaTheme="majorEastAsia" w:hAnsiTheme="majorEastAsia" w:hint="eastAsia"/>
          <w:szCs w:val="21"/>
        </w:rPr>
        <w:t xml:space="preserve">　</w:t>
      </w:r>
      <w:r w:rsidR="00527EA8" w:rsidRPr="00033BF7">
        <w:rPr>
          <w:rFonts w:asciiTheme="majorEastAsia" w:eastAsiaTheme="majorEastAsia" w:hAnsiTheme="majorEastAsia"/>
          <w:szCs w:val="21"/>
        </w:rPr>
        <w:t>平成</w:t>
      </w:r>
      <w:r w:rsidR="00986BAA" w:rsidRPr="00033BF7">
        <w:rPr>
          <w:rFonts w:asciiTheme="majorEastAsia" w:eastAsiaTheme="majorEastAsia" w:hAnsiTheme="majorEastAsia" w:hint="eastAsia"/>
          <w:szCs w:val="21"/>
        </w:rPr>
        <w:t>29</w:t>
      </w:r>
      <w:r w:rsidR="00527EA8" w:rsidRPr="00033BF7">
        <w:rPr>
          <w:rFonts w:asciiTheme="majorEastAsia" w:eastAsiaTheme="majorEastAsia" w:hAnsiTheme="majorEastAsia"/>
          <w:szCs w:val="21"/>
        </w:rPr>
        <w:t>年</w:t>
      </w:r>
      <w:r w:rsidR="00ED7098" w:rsidRPr="00033BF7">
        <w:rPr>
          <w:rFonts w:asciiTheme="majorEastAsia" w:eastAsiaTheme="majorEastAsia" w:hAnsiTheme="majorEastAsia"/>
          <w:szCs w:val="21"/>
        </w:rPr>
        <w:t>7</w:t>
      </w:r>
      <w:r w:rsidR="00527EA8" w:rsidRPr="00033BF7">
        <w:rPr>
          <w:rFonts w:asciiTheme="majorEastAsia" w:eastAsiaTheme="majorEastAsia" w:hAnsiTheme="majorEastAsia"/>
          <w:szCs w:val="21"/>
        </w:rPr>
        <w:t>月</w:t>
      </w:r>
      <w:r w:rsidR="00986BAA" w:rsidRPr="00033BF7">
        <w:rPr>
          <w:rFonts w:asciiTheme="majorEastAsia" w:eastAsiaTheme="majorEastAsia" w:hAnsiTheme="majorEastAsia" w:hint="eastAsia"/>
          <w:szCs w:val="21"/>
        </w:rPr>
        <w:t>24</w:t>
      </w:r>
      <w:r w:rsidR="00527EA8" w:rsidRPr="00033BF7">
        <w:rPr>
          <w:rFonts w:asciiTheme="majorEastAsia" w:eastAsiaTheme="majorEastAsia" w:hAnsiTheme="majorEastAsia"/>
          <w:szCs w:val="21"/>
        </w:rPr>
        <w:t>日</w:t>
      </w:r>
      <w:r w:rsidR="00BE6888" w:rsidRPr="00033BF7">
        <w:rPr>
          <w:rFonts w:asciiTheme="majorEastAsia" w:eastAsiaTheme="majorEastAsia" w:hAnsiTheme="majorEastAsia"/>
          <w:szCs w:val="21"/>
        </w:rPr>
        <w:t>（</w:t>
      </w:r>
      <w:r w:rsidR="00986BAA" w:rsidRPr="00033BF7">
        <w:rPr>
          <w:rFonts w:asciiTheme="majorEastAsia" w:eastAsiaTheme="majorEastAsia" w:hAnsiTheme="majorEastAsia" w:hint="eastAsia"/>
          <w:szCs w:val="21"/>
        </w:rPr>
        <w:t>月</w:t>
      </w:r>
      <w:r w:rsidR="00527EA8" w:rsidRPr="00033BF7">
        <w:rPr>
          <w:rFonts w:asciiTheme="majorEastAsia" w:eastAsiaTheme="majorEastAsia" w:hAnsiTheme="majorEastAsia"/>
          <w:szCs w:val="21"/>
        </w:rPr>
        <w:t>）</w:t>
      </w:r>
      <w:r>
        <w:rPr>
          <w:rFonts w:asciiTheme="majorEastAsia" w:eastAsiaTheme="majorEastAsia" w:hAnsiTheme="majorEastAsia" w:hint="eastAsia"/>
          <w:szCs w:val="21"/>
        </w:rPr>
        <w:t>～7月27日（木）</w:t>
      </w:r>
    </w:p>
    <w:p w:rsidR="00B06FE7" w:rsidRDefault="00B06FE7" w:rsidP="00B06FE7">
      <w:pPr>
        <w:pStyle w:val="a3"/>
        <w:ind w:leftChars="0" w:left="502"/>
        <w:jc w:val="left"/>
        <w:rPr>
          <w:rFonts w:asciiTheme="majorEastAsia" w:eastAsiaTheme="majorEastAsia" w:hAnsiTheme="majorEastAsia"/>
          <w:szCs w:val="21"/>
        </w:rPr>
      </w:pPr>
    </w:p>
    <w:p w:rsidR="0008744C" w:rsidRDefault="00B7303B" w:rsidP="00B06FE7">
      <w:pPr>
        <w:pStyle w:val="a3"/>
        <w:numPr>
          <w:ilvl w:val="0"/>
          <w:numId w:val="1"/>
        </w:numPr>
        <w:ind w:leftChars="0"/>
        <w:jc w:val="left"/>
        <w:rPr>
          <w:rFonts w:asciiTheme="majorEastAsia" w:eastAsiaTheme="majorEastAsia" w:hAnsiTheme="majorEastAsia"/>
          <w:szCs w:val="21"/>
        </w:rPr>
      </w:pPr>
      <w:r w:rsidRPr="00B06FE7">
        <w:rPr>
          <w:rFonts w:asciiTheme="majorEastAsia" w:eastAsiaTheme="majorEastAsia" w:hAnsiTheme="majorEastAsia" w:hint="eastAsia"/>
          <w:b/>
          <w:szCs w:val="21"/>
        </w:rPr>
        <w:t>サンプル</w:t>
      </w:r>
      <w:r w:rsidR="00217817" w:rsidRPr="00B06FE7">
        <w:rPr>
          <w:rFonts w:asciiTheme="majorEastAsia" w:eastAsiaTheme="majorEastAsia" w:hAnsiTheme="majorEastAsia" w:hint="eastAsia"/>
          <w:b/>
          <w:szCs w:val="21"/>
        </w:rPr>
        <w:t>数</w:t>
      </w:r>
      <w:r w:rsidR="007C67A0" w:rsidRPr="00B06FE7">
        <w:rPr>
          <w:rFonts w:asciiTheme="majorEastAsia" w:eastAsiaTheme="majorEastAsia" w:hAnsiTheme="majorEastAsia" w:hint="eastAsia"/>
          <w:szCs w:val="21"/>
        </w:rPr>
        <w:t xml:space="preserve">　</w:t>
      </w:r>
      <w:r w:rsidR="00ED1181" w:rsidRPr="00B06FE7">
        <w:rPr>
          <w:rFonts w:asciiTheme="majorEastAsia" w:eastAsiaTheme="majorEastAsia" w:hAnsiTheme="majorEastAsia" w:hint="eastAsia"/>
          <w:szCs w:val="21"/>
        </w:rPr>
        <w:t xml:space="preserve">　</w:t>
      </w:r>
      <w:r w:rsidR="00ED7098" w:rsidRPr="00B06FE7">
        <w:rPr>
          <w:rFonts w:asciiTheme="majorEastAsia" w:eastAsiaTheme="majorEastAsia" w:hAnsiTheme="majorEastAsia"/>
          <w:szCs w:val="21"/>
        </w:rPr>
        <w:t>1,000名（</w:t>
      </w:r>
      <w:r w:rsidR="00B06FE7" w:rsidRPr="00B06FE7">
        <w:rPr>
          <w:rFonts w:asciiTheme="majorEastAsia" w:eastAsiaTheme="majorEastAsia" w:hAnsiTheme="majorEastAsia" w:hint="eastAsia"/>
          <w:szCs w:val="21"/>
        </w:rPr>
        <w:t>自身又は同居する家族が自転車を利用し、自転車保険の加入状況につ</w:t>
      </w:r>
      <w:r w:rsidR="00B06FE7">
        <w:rPr>
          <w:rFonts w:asciiTheme="majorEastAsia" w:eastAsiaTheme="majorEastAsia" w:hAnsiTheme="majorEastAsia" w:hint="eastAsia"/>
          <w:szCs w:val="21"/>
        </w:rPr>
        <w:t xml:space="preserve">　　　　</w:t>
      </w:r>
      <w:r w:rsidR="00B06FE7" w:rsidRPr="00B06FE7">
        <w:rPr>
          <w:rFonts w:asciiTheme="majorEastAsia" w:eastAsiaTheme="majorEastAsia" w:hAnsiTheme="majorEastAsia" w:hint="eastAsia"/>
          <w:szCs w:val="21"/>
        </w:rPr>
        <w:t>いて明確に把握している</w:t>
      </w:r>
      <w:r w:rsidR="00ED7098" w:rsidRPr="00B06FE7">
        <w:rPr>
          <w:rFonts w:asciiTheme="majorEastAsia" w:eastAsiaTheme="majorEastAsia" w:hAnsiTheme="majorEastAsia"/>
          <w:szCs w:val="21"/>
        </w:rPr>
        <w:t>国勢調査結果に基づく性・年代・居住地（4地域）の</w:t>
      </w:r>
      <w:r w:rsidR="00153FBC" w:rsidRPr="00B06FE7">
        <w:rPr>
          <w:rFonts w:asciiTheme="majorEastAsia" w:eastAsiaTheme="majorEastAsia" w:hAnsiTheme="majorEastAsia"/>
          <w:szCs w:val="21"/>
        </w:rPr>
        <w:t>割合で割り付けた</w:t>
      </w:r>
      <w:r w:rsidR="00153FBC" w:rsidRPr="00B06FE7">
        <w:rPr>
          <w:rFonts w:asciiTheme="majorEastAsia" w:eastAsiaTheme="majorEastAsia" w:hAnsiTheme="majorEastAsia" w:hint="eastAsia"/>
          <w:szCs w:val="21"/>
        </w:rPr>
        <w:t>15</w:t>
      </w:r>
      <w:r w:rsidR="00ED7098" w:rsidRPr="00B06FE7">
        <w:rPr>
          <w:rFonts w:asciiTheme="majorEastAsia" w:eastAsiaTheme="majorEastAsia" w:hAnsiTheme="majorEastAsia"/>
          <w:szCs w:val="21"/>
        </w:rPr>
        <w:t>歳以上の大阪府民）</w:t>
      </w:r>
    </w:p>
    <w:p w:rsidR="00243141" w:rsidRPr="00243141" w:rsidRDefault="00243141" w:rsidP="00243141">
      <w:pPr>
        <w:pStyle w:val="a3"/>
        <w:ind w:left="825"/>
        <w:rPr>
          <w:rFonts w:asciiTheme="majorEastAsia" w:eastAsiaTheme="majorEastAsia" w:hAnsiTheme="majorEastAsia"/>
          <w:szCs w:val="21"/>
        </w:rPr>
      </w:pPr>
    </w:p>
    <w:p w:rsidR="00243141" w:rsidRPr="00243141" w:rsidRDefault="00243141" w:rsidP="00243141">
      <w:pPr>
        <w:jc w:val="left"/>
        <w:rPr>
          <w:rFonts w:asciiTheme="majorEastAsia" w:eastAsiaTheme="majorEastAsia" w:hAnsiTheme="majorEastAsia"/>
          <w:szCs w:val="21"/>
        </w:rPr>
      </w:pPr>
    </w:p>
    <w:p w:rsidR="00034DC4" w:rsidRDefault="00034DC4" w:rsidP="0008744C">
      <w:pPr>
        <w:pStyle w:val="a3"/>
        <w:ind w:leftChars="0" w:left="502" w:firstLineChars="700" w:firstLine="1443"/>
        <w:jc w:val="left"/>
        <w:rPr>
          <w:szCs w:val="21"/>
        </w:rPr>
      </w:pPr>
      <w:r w:rsidRPr="00034DC4">
        <w:rPr>
          <w:noProof/>
        </w:rPr>
        <w:drawing>
          <wp:anchor distT="0" distB="0" distL="114300" distR="114300" simplePos="0" relativeHeight="251663360" behindDoc="0" locked="0" layoutInCell="1" allowOverlap="1" wp14:anchorId="7B53F6E4" wp14:editId="5F338522">
            <wp:simplePos x="0" y="0"/>
            <wp:positionH relativeFrom="column">
              <wp:posOffset>200025</wp:posOffset>
            </wp:positionH>
            <wp:positionV relativeFrom="paragraph">
              <wp:posOffset>60960</wp:posOffset>
            </wp:positionV>
            <wp:extent cx="5612130" cy="2648585"/>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2648585"/>
                    </a:xfrm>
                    <a:prstGeom prst="rect">
                      <a:avLst/>
                    </a:prstGeom>
                  </pic:spPr>
                </pic:pic>
              </a:graphicData>
            </a:graphic>
          </wp:anchor>
        </w:drawing>
      </w: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08744C">
      <w:pPr>
        <w:pStyle w:val="a3"/>
        <w:ind w:leftChars="0" w:left="502" w:firstLineChars="700" w:firstLine="1443"/>
        <w:jc w:val="left"/>
        <w:rPr>
          <w:szCs w:val="21"/>
        </w:rPr>
      </w:pPr>
    </w:p>
    <w:p w:rsidR="00034DC4" w:rsidRDefault="00034DC4" w:rsidP="00F05902">
      <w:pPr>
        <w:jc w:val="left"/>
        <w:rPr>
          <w:szCs w:val="21"/>
        </w:rPr>
      </w:pPr>
    </w:p>
    <w:p w:rsidR="00B760CC" w:rsidRPr="005640E7" w:rsidRDefault="00B760CC" w:rsidP="00B760CC">
      <w:pPr>
        <w:rPr>
          <w:rFonts w:hAnsiTheme="minorHAnsi" w:cstheme="minorBidi"/>
          <w:sz w:val="18"/>
          <w:szCs w:val="18"/>
        </w:rPr>
      </w:pPr>
      <w:r w:rsidRPr="005640E7">
        <w:rPr>
          <w:rFonts w:hAnsiTheme="minorHAnsi" w:cstheme="minorBidi" w:hint="eastAsia"/>
          <w:spacing w:val="56"/>
          <w:kern w:val="0"/>
          <w:sz w:val="18"/>
          <w:szCs w:val="18"/>
          <w:fitText w:val="1062" w:id="1269571072"/>
        </w:rPr>
        <w:t>大阪市</w:t>
      </w:r>
      <w:r w:rsidRPr="005640E7">
        <w:rPr>
          <w:rFonts w:hAnsiTheme="minorHAnsi" w:cstheme="minorBidi" w:hint="eastAsia"/>
          <w:spacing w:val="2"/>
          <w:kern w:val="0"/>
          <w:sz w:val="18"/>
          <w:szCs w:val="18"/>
          <w:fitText w:val="1062" w:id="1269571072"/>
        </w:rPr>
        <w:t>域</w:t>
      </w:r>
      <w:r w:rsidRPr="005640E7">
        <w:rPr>
          <w:rFonts w:hAnsiTheme="minorHAnsi" w:cstheme="minorBidi" w:hint="eastAsia"/>
          <w:sz w:val="18"/>
          <w:szCs w:val="18"/>
        </w:rPr>
        <w:t>：大阪市</w:t>
      </w:r>
    </w:p>
    <w:p w:rsidR="00B760CC" w:rsidRPr="005640E7" w:rsidRDefault="00B760CC" w:rsidP="00B760CC">
      <w:pPr>
        <w:rPr>
          <w:rFonts w:hAnsiTheme="minorHAnsi" w:cstheme="minorBidi"/>
          <w:sz w:val="18"/>
          <w:szCs w:val="18"/>
        </w:rPr>
      </w:pPr>
      <w:r w:rsidRPr="005640E7">
        <w:rPr>
          <w:rFonts w:hAnsiTheme="minorHAnsi" w:cstheme="minorBidi" w:hint="eastAsia"/>
          <w:sz w:val="18"/>
          <w:szCs w:val="18"/>
        </w:rPr>
        <w:t>北部大阪地域：豊中市、池田市、吹田市、高槻市、茨木市、箕面市、摂津市、島本町、豊能町、能勢町</w:t>
      </w:r>
    </w:p>
    <w:p w:rsidR="00B760CC" w:rsidRPr="005640E7" w:rsidRDefault="00B760CC" w:rsidP="00B760CC">
      <w:pPr>
        <w:rPr>
          <w:rFonts w:hAnsiTheme="minorHAnsi" w:cstheme="minorBidi"/>
          <w:sz w:val="18"/>
          <w:szCs w:val="18"/>
        </w:rPr>
      </w:pPr>
      <w:r w:rsidRPr="005640E7">
        <w:rPr>
          <w:rFonts w:hAnsiTheme="minorHAnsi" w:cstheme="minorBidi" w:hint="eastAsia"/>
          <w:sz w:val="18"/>
          <w:szCs w:val="18"/>
        </w:rPr>
        <w:t>東部大阪地域：守口市、</w:t>
      </w:r>
      <w:r w:rsidR="00B90D24" w:rsidRPr="005640E7">
        <w:rPr>
          <w:rFonts w:hAnsiTheme="minorHAnsi" w:cstheme="minorBidi" w:hint="eastAsia"/>
          <w:sz w:val="18"/>
          <w:szCs w:val="18"/>
        </w:rPr>
        <w:t>枚方市、八尾市、寝屋川市、大東市、柏原市、門真市、東大阪市、四條</w:t>
      </w:r>
      <w:r w:rsidRPr="005640E7">
        <w:rPr>
          <w:rFonts w:hAnsiTheme="minorHAnsi" w:cstheme="minorBidi" w:hint="eastAsia"/>
          <w:sz w:val="18"/>
          <w:szCs w:val="18"/>
        </w:rPr>
        <w:t>畷市、交野市</w:t>
      </w:r>
    </w:p>
    <w:p w:rsidR="00E117A5" w:rsidRDefault="00B760CC" w:rsidP="00E117A5">
      <w:pPr>
        <w:ind w:left="1233" w:hangingChars="700" w:hanging="1233"/>
        <w:rPr>
          <w:rFonts w:hAnsiTheme="minorHAnsi" w:cstheme="minorBidi"/>
          <w:sz w:val="18"/>
          <w:szCs w:val="18"/>
        </w:rPr>
      </w:pPr>
      <w:r w:rsidRPr="005640E7">
        <w:rPr>
          <w:rFonts w:hAnsiTheme="minorHAnsi" w:cstheme="minorBidi" w:hint="eastAsia"/>
          <w:sz w:val="18"/>
          <w:szCs w:val="18"/>
        </w:rPr>
        <w:t>南部大阪地域：堺市、岸和田市、泉大津市、貝塚市、泉佐野市、富田林市、河内長野市、松原市、和泉市、羽曳野市、高石市、藤井寺市、泉南市、大阪狭山市、阪南市、忠岡町、熊取町、田尻町、岬町、太子町、河南町、千早赤阪村</w:t>
      </w:r>
    </w:p>
    <w:p w:rsidR="00E117A5" w:rsidRDefault="00E117A5" w:rsidP="000852A9">
      <w:pPr>
        <w:ind w:left="1233" w:hangingChars="700" w:hanging="1233"/>
        <w:rPr>
          <w:rFonts w:hAnsiTheme="minorHAnsi" w:cstheme="minorBidi"/>
          <w:sz w:val="18"/>
          <w:szCs w:val="18"/>
        </w:rPr>
      </w:pPr>
    </w:p>
    <w:p w:rsidR="00E117A5" w:rsidRDefault="000852A9" w:rsidP="000852A9">
      <w:pPr>
        <w:ind w:left="1443" w:hangingChars="700" w:hanging="1443"/>
        <w:rPr>
          <w:rFonts w:hAnsiTheme="minorHAnsi" w:cstheme="minorBidi"/>
          <w:sz w:val="18"/>
          <w:szCs w:val="18"/>
        </w:rPr>
      </w:pPr>
      <w:r>
        <w:rPr>
          <w:noProof/>
          <w:szCs w:val="21"/>
        </w:rPr>
        <mc:AlternateContent>
          <mc:Choice Requires="wps">
            <w:drawing>
              <wp:anchor distT="0" distB="0" distL="114300" distR="114300" simplePos="0" relativeHeight="251659264" behindDoc="0" locked="0" layoutInCell="1" allowOverlap="1" wp14:anchorId="6278EA45" wp14:editId="53C04018">
                <wp:simplePos x="0" y="0"/>
                <wp:positionH relativeFrom="column">
                  <wp:posOffset>-1270</wp:posOffset>
                </wp:positionH>
                <wp:positionV relativeFrom="paragraph">
                  <wp:posOffset>92075</wp:posOffset>
                </wp:positionV>
                <wp:extent cx="5991225" cy="2524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91225" cy="2524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192F" w:rsidRDefault="005E192F" w:rsidP="00E25265">
                            <w:pPr>
                              <w:jc w:val="left"/>
                              <w:rPr>
                                <w:b/>
                                <w:szCs w:val="21"/>
                              </w:rPr>
                            </w:pPr>
                            <w:r w:rsidRPr="007572CE">
                              <w:rPr>
                                <w:rFonts w:hint="eastAsia"/>
                                <w:b/>
                                <w:szCs w:val="21"/>
                              </w:rPr>
                              <w:t>１．</w:t>
                            </w:r>
                            <w:r w:rsidRPr="001C34AD">
                              <w:rPr>
                                <w:rFonts w:hint="eastAsia"/>
                                <w:b/>
                                <w:szCs w:val="21"/>
                              </w:rPr>
                              <w:t>調査目的</w:t>
                            </w:r>
                          </w:p>
                          <w:p w:rsidR="005E192F" w:rsidRPr="00F861F8" w:rsidRDefault="005E192F" w:rsidP="0008744C">
                            <w:pPr>
                              <w:ind w:leftChars="100" w:left="206"/>
                              <w:rPr>
                                <w:rFonts w:asciiTheme="majorEastAsia" w:eastAsiaTheme="majorEastAsia" w:hAnsiTheme="majorEastAsia"/>
                              </w:rPr>
                            </w:pPr>
                            <w:r w:rsidRPr="00E117A5">
                              <w:rPr>
                                <w:rFonts w:asciiTheme="majorEastAsia" w:eastAsiaTheme="majorEastAsia" w:hAnsiTheme="majorEastAsia" w:hint="eastAsia"/>
                                <w:color w:val="000000" w:themeColor="text1"/>
                                <w:szCs w:val="21"/>
                              </w:rPr>
                              <w:t>府では、平成28年4月1日に大阪府自転車条例を施行し、さらに同年7月1日に自転車保険加入義務化に関する規定を施行した。それにあわせ、これまで府民の自転車保険への加入促進などを目的とした事業を推進してきたところである。府民の保険加入状況については、公式な統計が存在しないため、今後の事業推進を検討するにあたり、府民の自転車保険への加入や認識を明らかにする</w:t>
                            </w:r>
                            <w:r>
                              <w:rPr>
                                <w:rFonts w:asciiTheme="majorEastAsia" w:eastAsiaTheme="majorEastAsia" w:hAnsiTheme="majorEastAsia" w:hint="eastAsia"/>
                                <w:color w:val="000000" w:themeColor="text1"/>
                                <w:szCs w:val="21"/>
                              </w:rPr>
                              <w:t>ため、</w:t>
                            </w:r>
                            <w:r w:rsidRPr="00E117A5">
                              <w:rPr>
                                <w:rFonts w:asciiTheme="majorEastAsia" w:eastAsiaTheme="majorEastAsia" w:hAnsiTheme="majorEastAsia" w:hint="eastAsia"/>
                                <w:color w:val="000000" w:themeColor="text1"/>
                                <w:szCs w:val="21"/>
                              </w:rPr>
                              <w:t>アンケート調査を実施し</w:t>
                            </w:r>
                            <w:r>
                              <w:rPr>
                                <w:rFonts w:asciiTheme="majorEastAsia" w:eastAsiaTheme="majorEastAsia" w:hAnsiTheme="majorEastAsia" w:hint="eastAsia"/>
                                <w:color w:val="000000" w:themeColor="text1"/>
                                <w:szCs w:val="21"/>
                              </w:rPr>
                              <w:t>た。</w:t>
                            </w:r>
                          </w:p>
                          <w:p w:rsidR="005E192F" w:rsidRPr="00F861F8" w:rsidRDefault="005E192F" w:rsidP="0008744C">
                            <w:pPr>
                              <w:jc w:val="left"/>
                              <w:rPr>
                                <w:rFonts w:asciiTheme="majorEastAsia" w:eastAsiaTheme="majorEastAsia" w:hAnsiTheme="majorEastAsia" w:cstheme="minorBidi"/>
                                <w:b/>
                              </w:rPr>
                            </w:pPr>
                          </w:p>
                          <w:p w:rsidR="005E192F" w:rsidRPr="00C96543" w:rsidRDefault="005E192F"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E192F" w:rsidRPr="00B23BDA" w:rsidRDefault="005E192F" w:rsidP="00E117A5">
                            <w:pPr>
                              <w:ind w:leftChars="9" w:left="637" w:hangingChars="300" w:hanging="618"/>
                              <w:rPr>
                                <w:rFonts w:asciiTheme="majorEastAsia" w:eastAsiaTheme="majorEastAsia" w:hAnsiTheme="majorEastAsia"/>
                                <w:b/>
                                <w:szCs w:val="21"/>
                              </w:rPr>
                            </w:pPr>
                            <w:r w:rsidRPr="00B23BDA">
                              <w:rPr>
                                <w:rFonts w:asciiTheme="majorEastAsia" w:eastAsiaTheme="majorEastAsia" w:hAnsiTheme="majorEastAsia" w:hint="eastAsia"/>
                                <w:szCs w:val="21"/>
                              </w:rPr>
                              <w:t>（１）自転車を利用する頻度が高い人ほど、自転車保険に加入している。</w:t>
                            </w:r>
                          </w:p>
                          <w:p w:rsidR="005E192F" w:rsidRPr="00B23BDA" w:rsidRDefault="005E192F" w:rsidP="007B3B69">
                            <w:pPr>
                              <w:ind w:left="618" w:hangingChars="300" w:hanging="618"/>
                              <w:jc w:val="left"/>
                              <w:rPr>
                                <w:rFonts w:asciiTheme="majorEastAsia" w:eastAsiaTheme="majorEastAsia" w:hAnsiTheme="majorEastAsia"/>
                                <w:szCs w:val="21"/>
                              </w:rPr>
                            </w:pPr>
                            <w:r w:rsidRPr="00B23BDA">
                              <w:rPr>
                                <w:rFonts w:asciiTheme="majorEastAsia" w:eastAsiaTheme="majorEastAsia" w:hAnsiTheme="majorEastAsia" w:hint="eastAsia"/>
                                <w:szCs w:val="21"/>
                              </w:rPr>
                              <w:t>（２）主な利用目的が通勤、通学の場合は、</w:t>
                            </w:r>
                            <w:r w:rsidR="003E27A0">
                              <w:rPr>
                                <w:rFonts w:asciiTheme="majorEastAsia" w:eastAsiaTheme="majorEastAsia" w:hAnsiTheme="majorEastAsia" w:hint="eastAsia"/>
                                <w:szCs w:val="21"/>
                              </w:rPr>
                              <w:t>それ以外の利用目的の場合よりも自転車保険に加入する割合が高い</w:t>
                            </w:r>
                            <w:r w:rsidRPr="00B23BDA">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pt;margin-top:7.25pt;width:471.7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" fillcolor="white [3201]" strokecolor="black [3213]" strokeweight="1.5pt">
                <v:textbox>
                  <w:txbxContent>
                    <w:p w:rsidR="005E192F" w:rsidRDefault="005E192F" w:rsidP="00E25265">
                      <w:pPr>
                        <w:jc w:val="left"/>
                        <w:rPr>
                          <w:b/>
                          <w:szCs w:val="21"/>
                        </w:rPr>
                      </w:pPr>
                      <w:r w:rsidRPr="007572CE">
                        <w:rPr>
                          <w:rFonts w:hint="eastAsia"/>
                          <w:b/>
                          <w:szCs w:val="21"/>
                        </w:rPr>
                        <w:t>１．</w:t>
                      </w:r>
                      <w:r w:rsidRPr="001C34AD">
                        <w:rPr>
                          <w:rFonts w:hint="eastAsia"/>
                          <w:b/>
                          <w:szCs w:val="21"/>
                        </w:rPr>
                        <w:t>調査目的</w:t>
                      </w:r>
                    </w:p>
                    <w:p w:rsidR="005E192F" w:rsidRPr="00F861F8" w:rsidRDefault="005E192F" w:rsidP="0008744C">
                      <w:pPr>
                        <w:ind w:leftChars="100" w:left="206"/>
                        <w:rPr>
                          <w:rFonts w:asciiTheme="majorEastAsia" w:eastAsiaTheme="majorEastAsia" w:hAnsiTheme="majorEastAsia"/>
                        </w:rPr>
                      </w:pPr>
                      <w:r w:rsidRPr="00E117A5">
                        <w:rPr>
                          <w:rFonts w:asciiTheme="majorEastAsia" w:eastAsiaTheme="majorEastAsia" w:hAnsiTheme="majorEastAsia" w:hint="eastAsia"/>
                          <w:color w:val="000000" w:themeColor="text1"/>
                          <w:szCs w:val="21"/>
                        </w:rPr>
                        <w:t>府では、平成28年4月1日に大阪府自転車条例を施行し、さらに同年7月1日に自転車保険加入義務化に関する規定を施行した。それにあわせ、これまで府民の自転車保険への加入促進などを目的とした事業を推進してきたところである。府民の保険加入状況については、公式な統計が存在しないため、今後の事業推進を検討するにあたり、府民の自転車保険への加入や認識を明らかにする</w:t>
                      </w:r>
                      <w:r>
                        <w:rPr>
                          <w:rFonts w:asciiTheme="majorEastAsia" w:eastAsiaTheme="majorEastAsia" w:hAnsiTheme="majorEastAsia" w:hint="eastAsia"/>
                          <w:color w:val="000000" w:themeColor="text1"/>
                          <w:szCs w:val="21"/>
                        </w:rPr>
                        <w:t>ため、</w:t>
                      </w:r>
                      <w:r w:rsidRPr="00E117A5">
                        <w:rPr>
                          <w:rFonts w:asciiTheme="majorEastAsia" w:eastAsiaTheme="majorEastAsia" w:hAnsiTheme="majorEastAsia" w:hint="eastAsia"/>
                          <w:color w:val="000000" w:themeColor="text1"/>
                          <w:szCs w:val="21"/>
                        </w:rPr>
                        <w:t>アンケート調査を実施し</w:t>
                      </w:r>
                      <w:r>
                        <w:rPr>
                          <w:rFonts w:asciiTheme="majorEastAsia" w:eastAsiaTheme="majorEastAsia" w:hAnsiTheme="majorEastAsia" w:hint="eastAsia"/>
                          <w:color w:val="000000" w:themeColor="text1"/>
                          <w:szCs w:val="21"/>
                        </w:rPr>
                        <w:t>た。</w:t>
                      </w:r>
                    </w:p>
                    <w:p w:rsidR="005E192F" w:rsidRPr="00F861F8" w:rsidRDefault="005E192F" w:rsidP="0008744C">
                      <w:pPr>
                        <w:jc w:val="left"/>
                        <w:rPr>
                          <w:rFonts w:asciiTheme="majorEastAsia" w:eastAsiaTheme="majorEastAsia" w:hAnsiTheme="majorEastAsia" w:cstheme="minorBidi"/>
                          <w:b/>
                        </w:rPr>
                      </w:pPr>
                    </w:p>
                    <w:p w:rsidR="005E192F" w:rsidRPr="00C96543" w:rsidRDefault="005E192F"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E192F" w:rsidRPr="00B23BDA" w:rsidRDefault="005E192F" w:rsidP="00E117A5">
                      <w:pPr>
                        <w:ind w:leftChars="9" w:left="637" w:hangingChars="300" w:hanging="618"/>
                        <w:rPr>
                          <w:rFonts w:asciiTheme="majorEastAsia" w:eastAsiaTheme="majorEastAsia" w:hAnsiTheme="majorEastAsia"/>
                          <w:b/>
                          <w:szCs w:val="21"/>
                        </w:rPr>
                      </w:pPr>
                      <w:r w:rsidRPr="00B23BDA">
                        <w:rPr>
                          <w:rFonts w:asciiTheme="majorEastAsia" w:eastAsiaTheme="majorEastAsia" w:hAnsiTheme="majorEastAsia" w:hint="eastAsia"/>
                          <w:szCs w:val="21"/>
                        </w:rPr>
                        <w:t>（１）自転車を利用する頻度が高い人ほど、自転車保険に加入している。</w:t>
                      </w:r>
                    </w:p>
                    <w:p w:rsidR="005E192F" w:rsidRPr="00B23BDA" w:rsidRDefault="005E192F" w:rsidP="007B3B69">
                      <w:pPr>
                        <w:ind w:left="618" w:hangingChars="300" w:hanging="618"/>
                        <w:jc w:val="left"/>
                        <w:rPr>
                          <w:rFonts w:asciiTheme="majorEastAsia" w:eastAsiaTheme="majorEastAsia" w:hAnsiTheme="majorEastAsia"/>
                          <w:szCs w:val="21"/>
                        </w:rPr>
                      </w:pPr>
                      <w:r w:rsidRPr="00B23BDA">
                        <w:rPr>
                          <w:rFonts w:asciiTheme="majorEastAsia" w:eastAsiaTheme="majorEastAsia" w:hAnsiTheme="majorEastAsia" w:hint="eastAsia"/>
                          <w:szCs w:val="21"/>
                        </w:rPr>
                        <w:t>（２）主な利用目的が通勤、通学の場合は、</w:t>
                      </w:r>
                      <w:r w:rsidR="003E27A0">
                        <w:rPr>
                          <w:rFonts w:asciiTheme="majorEastAsia" w:eastAsiaTheme="majorEastAsia" w:hAnsiTheme="majorEastAsia" w:hint="eastAsia"/>
                          <w:szCs w:val="21"/>
                        </w:rPr>
                        <w:t>それ以外の利用目的の場合よりも自転車保険に加入する割合が高い</w:t>
                      </w:r>
                      <w:r w:rsidRPr="00B23BDA">
                        <w:rPr>
                          <w:rFonts w:asciiTheme="majorEastAsia" w:eastAsiaTheme="majorEastAsia" w:hAnsiTheme="majorEastAsia" w:hint="eastAsia"/>
                          <w:szCs w:val="21"/>
                        </w:rPr>
                        <w:t>。</w:t>
                      </w:r>
                    </w:p>
                  </w:txbxContent>
                </v:textbox>
              </v:rect>
            </w:pict>
          </mc:Fallback>
        </mc:AlternateContent>
      </w:r>
    </w:p>
    <w:p w:rsidR="00E117A5" w:rsidRDefault="00E117A5" w:rsidP="00E117A5">
      <w:pPr>
        <w:ind w:left="1233" w:hangingChars="700" w:hanging="1233"/>
        <w:rPr>
          <w:rFonts w:hAnsiTheme="minorHAnsi" w:cstheme="minorBidi"/>
          <w:sz w:val="18"/>
          <w:szCs w:val="18"/>
        </w:rPr>
      </w:pPr>
    </w:p>
    <w:p w:rsidR="00E117A5" w:rsidRDefault="00E117A5" w:rsidP="00E117A5">
      <w:pPr>
        <w:ind w:left="1233" w:hangingChars="700" w:hanging="1233"/>
        <w:rPr>
          <w:rFonts w:hAnsiTheme="minorHAnsi" w:cstheme="minorBidi"/>
          <w:sz w:val="18"/>
          <w:szCs w:val="18"/>
        </w:rPr>
      </w:pPr>
    </w:p>
    <w:p w:rsidR="00E117A5" w:rsidRDefault="00E117A5" w:rsidP="00E117A5">
      <w:pPr>
        <w:ind w:left="1233" w:hangingChars="700" w:hanging="1233"/>
        <w:rPr>
          <w:rFonts w:hAnsiTheme="minorHAnsi" w:cstheme="minorBidi"/>
          <w:sz w:val="18"/>
          <w:szCs w:val="18"/>
        </w:rPr>
      </w:pPr>
    </w:p>
    <w:p w:rsidR="000D7CD0" w:rsidRPr="00E117A5" w:rsidRDefault="000D7CD0" w:rsidP="00E117A5">
      <w:pPr>
        <w:ind w:left="1233" w:hangingChars="700" w:hanging="1233"/>
        <w:rPr>
          <w:rFonts w:hAnsiTheme="minorHAnsi" w:cstheme="minorBidi"/>
          <w:sz w:val="18"/>
          <w:szCs w:val="18"/>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034DC4" w:rsidRDefault="00034DC4" w:rsidP="00610F3D">
      <w:pPr>
        <w:ind w:leftChars="-101" w:hangingChars="101" w:hanging="208"/>
        <w:jc w:val="left"/>
        <w:rPr>
          <w:szCs w:val="21"/>
        </w:rPr>
      </w:pPr>
    </w:p>
    <w:p w:rsidR="00AF3D73" w:rsidRDefault="00E117A5" w:rsidP="00610F3D">
      <w:pPr>
        <w:ind w:leftChars="-101" w:hangingChars="101" w:hanging="208"/>
        <w:jc w:val="left"/>
        <w:rPr>
          <w:szCs w:val="21"/>
        </w:rPr>
      </w:pPr>
      <w:r>
        <w:rPr>
          <w:noProof/>
          <w:szCs w:val="21"/>
        </w:rPr>
        <mc:AlternateContent>
          <mc:Choice Requires="wps">
            <w:drawing>
              <wp:anchor distT="0" distB="0" distL="114300" distR="114300" simplePos="0" relativeHeight="251661312" behindDoc="0" locked="0" layoutInCell="1" allowOverlap="1" wp14:anchorId="53D4559C" wp14:editId="13E511C6">
                <wp:simplePos x="0" y="0"/>
                <wp:positionH relativeFrom="column">
                  <wp:posOffset>-29845</wp:posOffset>
                </wp:positionH>
                <wp:positionV relativeFrom="paragraph">
                  <wp:posOffset>55880</wp:posOffset>
                </wp:positionV>
                <wp:extent cx="6000750" cy="447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44767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192F" w:rsidRPr="00B23BDA" w:rsidRDefault="005E192F" w:rsidP="000852A9">
                            <w:pPr>
                              <w:ind w:left="618" w:hangingChars="300" w:hanging="618"/>
                              <w:jc w:val="left"/>
                              <w:rPr>
                                <w:rFonts w:asciiTheme="majorEastAsia" w:eastAsiaTheme="majorEastAsia" w:hAnsiTheme="majorEastAsia"/>
                                <w:szCs w:val="21"/>
                              </w:rPr>
                            </w:pPr>
                            <w:r w:rsidRPr="00B23BDA">
                              <w:rPr>
                                <w:rFonts w:asciiTheme="majorEastAsia" w:eastAsiaTheme="majorEastAsia" w:hAnsiTheme="majorEastAsia" w:hint="eastAsia"/>
                                <w:szCs w:val="21"/>
                              </w:rPr>
                              <w:t>（</w:t>
                            </w:r>
                            <w:r w:rsidRPr="00B23BDA">
                              <w:rPr>
                                <w:rFonts w:asciiTheme="majorEastAsia" w:eastAsiaTheme="majorEastAsia" w:hAnsiTheme="majorEastAsia" w:hint="eastAsia"/>
                                <w:szCs w:val="21"/>
                              </w:rPr>
                              <w:t>３）交通規則を知っている人や交通規則を遵守する人、また交通</w:t>
                            </w:r>
                            <w:r>
                              <w:rPr>
                                <w:rFonts w:asciiTheme="majorEastAsia" w:eastAsiaTheme="majorEastAsia" w:hAnsiTheme="majorEastAsia" w:hint="eastAsia"/>
                                <w:szCs w:val="21"/>
                              </w:rPr>
                              <w:t>違反に取締りや罰則、自転車運転者講習</w:t>
                            </w:r>
                            <w:r w:rsidR="00C27FDE">
                              <w:rPr>
                                <w:rFonts w:asciiTheme="majorEastAsia" w:eastAsiaTheme="majorEastAsia" w:hAnsiTheme="majorEastAsia" w:hint="eastAsia"/>
                                <w:szCs w:val="21"/>
                              </w:rPr>
                              <w:t>制度</w:t>
                            </w:r>
                            <w:r>
                              <w:rPr>
                                <w:rFonts w:asciiTheme="majorEastAsia" w:eastAsiaTheme="majorEastAsia" w:hAnsiTheme="majorEastAsia" w:hint="eastAsia"/>
                                <w:szCs w:val="21"/>
                              </w:rPr>
                              <w:t>があることを知っている人ほど</w:t>
                            </w:r>
                            <w:r w:rsidRPr="00B23BDA">
                              <w:rPr>
                                <w:rFonts w:asciiTheme="majorEastAsia" w:eastAsiaTheme="majorEastAsia" w:hAnsiTheme="majorEastAsia" w:hint="eastAsia"/>
                                <w:szCs w:val="21"/>
                              </w:rPr>
                              <w:t>自転車保険に加入している。</w:t>
                            </w:r>
                          </w:p>
                          <w:p w:rsidR="005E192F" w:rsidRPr="00B23BDA" w:rsidRDefault="005E192F" w:rsidP="000852A9">
                            <w:pPr>
                              <w:ind w:left="618" w:hangingChars="300" w:hanging="618"/>
                              <w:rPr>
                                <w:rFonts w:asciiTheme="majorEastAsia" w:eastAsiaTheme="majorEastAsia" w:hAnsiTheme="majorEastAsia"/>
                                <w:szCs w:val="21"/>
                              </w:rPr>
                            </w:pPr>
                            <w:r w:rsidRPr="00B23BDA">
                              <w:rPr>
                                <w:rFonts w:asciiTheme="majorEastAsia" w:eastAsiaTheme="majorEastAsia" w:hAnsiTheme="majorEastAsia" w:hint="eastAsia"/>
                                <w:szCs w:val="21"/>
                              </w:rPr>
                              <w:t>（４）単身の若者</w:t>
                            </w:r>
                            <w:r w:rsidR="00033BF7">
                              <w:rPr>
                                <w:rFonts w:asciiTheme="majorEastAsia" w:eastAsiaTheme="majorEastAsia" w:hAnsiTheme="majorEastAsia" w:hint="eastAsia"/>
                                <w:szCs w:val="21"/>
                              </w:rPr>
                              <w:t>（15歳～20歳代）</w:t>
                            </w:r>
                            <w:r w:rsidRPr="00B23BDA">
                              <w:rPr>
                                <w:rFonts w:asciiTheme="majorEastAsia" w:eastAsiaTheme="majorEastAsia" w:hAnsiTheme="majorEastAsia" w:hint="eastAsia"/>
                                <w:szCs w:val="21"/>
                              </w:rPr>
                              <w:t>や高齢者</w:t>
                            </w:r>
                            <w:r w:rsidR="00033BF7">
                              <w:rPr>
                                <w:rFonts w:asciiTheme="majorEastAsia" w:eastAsiaTheme="majorEastAsia" w:hAnsiTheme="majorEastAsia" w:hint="eastAsia"/>
                                <w:szCs w:val="21"/>
                              </w:rPr>
                              <w:t>（60歳以上）</w:t>
                            </w:r>
                            <w:r w:rsidRPr="00B23BDA">
                              <w:rPr>
                                <w:rFonts w:asciiTheme="majorEastAsia" w:eastAsiaTheme="majorEastAsia" w:hAnsiTheme="majorEastAsia" w:hint="eastAsia"/>
                                <w:szCs w:val="21"/>
                              </w:rPr>
                              <w:t>は、その他の人よりも交通規則の認識が低く、遵守しない人が多い傾向があり、また自転車保険に加入していない人も多い。</w:t>
                            </w:r>
                          </w:p>
                          <w:p w:rsidR="005E192F" w:rsidRDefault="005E192F" w:rsidP="00E117A5">
                            <w:pPr>
                              <w:jc w:val="left"/>
                              <w:rPr>
                                <w:b/>
                                <w:szCs w:val="21"/>
                              </w:rPr>
                            </w:pPr>
                          </w:p>
                          <w:p w:rsidR="005E192F" w:rsidRPr="00C96543" w:rsidRDefault="005E192F" w:rsidP="00E117A5">
                            <w:pPr>
                              <w:jc w:val="left"/>
                              <w:rPr>
                                <w:b/>
                                <w:szCs w:val="21"/>
                              </w:rPr>
                            </w:pPr>
                            <w:r w:rsidRPr="00C96543">
                              <w:rPr>
                                <w:rFonts w:hint="eastAsia"/>
                                <w:b/>
                                <w:szCs w:val="21"/>
                              </w:rPr>
                              <w:t>３．主な調査（検証）結果</w:t>
                            </w:r>
                          </w:p>
                          <w:p w:rsidR="005E192F" w:rsidRDefault="005E192F" w:rsidP="00E117A5">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（１）</w:t>
                            </w:r>
                            <w:r w:rsidR="003432ED">
                              <w:rPr>
                                <w:rFonts w:asciiTheme="majorEastAsia" w:eastAsiaTheme="majorEastAsia" w:hAnsiTheme="majorEastAsia" w:hint="eastAsia"/>
                                <w:color w:val="000000" w:themeColor="text1"/>
                                <w:szCs w:val="21"/>
                              </w:rPr>
                              <w:t>自転車を「日常的（週４日以上）に利用している」層の自転車保険加入率は</w:t>
                            </w:r>
                            <w:r w:rsidR="003432ED" w:rsidRPr="00B254E2">
                              <w:rPr>
                                <w:rFonts w:asciiTheme="majorEastAsia" w:eastAsiaTheme="majorEastAsia" w:hAnsiTheme="majorEastAsia" w:hint="eastAsia"/>
                                <w:color w:val="000000" w:themeColor="text1"/>
                                <w:szCs w:val="21"/>
                              </w:rPr>
                              <w:t>73.6</w:t>
                            </w:r>
                            <w:r w:rsidR="003432ED">
                              <w:rPr>
                                <w:rFonts w:asciiTheme="majorEastAsia" w:eastAsiaTheme="majorEastAsia" w:hAnsiTheme="majorEastAsia" w:hint="eastAsia"/>
                                <w:color w:val="000000" w:themeColor="text1"/>
                                <w:szCs w:val="21"/>
                              </w:rPr>
                              <w:t>％であったが</w:t>
                            </w:r>
                            <w:r w:rsidR="003432ED" w:rsidRPr="00B254E2">
                              <w:rPr>
                                <w:rFonts w:asciiTheme="majorEastAsia" w:eastAsiaTheme="majorEastAsia" w:hAnsiTheme="majorEastAsia" w:hint="eastAsia"/>
                                <w:color w:val="000000" w:themeColor="text1"/>
                                <w:szCs w:val="21"/>
                              </w:rPr>
                              <w:t>、そこから利用頻度が下がるほど、加入</w:t>
                            </w:r>
                            <w:r w:rsidR="003432ED">
                              <w:rPr>
                                <w:rFonts w:asciiTheme="majorEastAsia" w:eastAsiaTheme="majorEastAsia" w:hAnsiTheme="majorEastAsia" w:hint="eastAsia"/>
                                <w:color w:val="000000" w:themeColor="text1"/>
                                <w:szCs w:val="21"/>
                              </w:rPr>
                              <w:t>率は低下し</w:t>
                            </w:r>
                            <w:r w:rsidR="003432ED" w:rsidRPr="00B254E2">
                              <w:rPr>
                                <w:rFonts w:asciiTheme="majorEastAsia" w:eastAsiaTheme="majorEastAsia" w:hAnsiTheme="majorEastAsia" w:hint="eastAsia"/>
                                <w:color w:val="000000" w:themeColor="text1"/>
                                <w:szCs w:val="21"/>
                              </w:rPr>
                              <w:t>「ほとんど利用していない」</w:t>
                            </w:r>
                            <w:r w:rsidR="003432ED">
                              <w:rPr>
                                <w:rFonts w:asciiTheme="majorEastAsia" w:eastAsiaTheme="majorEastAsia" w:hAnsiTheme="majorEastAsia" w:hint="eastAsia"/>
                                <w:color w:val="000000" w:themeColor="text1"/>
                                <w:szCs w:val="21"/>
                              </w:rPr>
                              <w:t>層</w:t>
                            </w:r>
                            <w:r w:rsidR="003432ED" w:rsidRPr="00B254E2">
                              <w:rPr>
                                <w:rFonts w:asciiTheme="majorEastAsia" w:eastAsiaTheme="majorEastAsia" w:hAnsiTheme="majorEastAsia" w:hint="eastAsia"/>
                                <w:color w:val="000000" w:themeColor="text1"/>
                                <w:szCs w:val="21"/>
                              </w:rPr>
                              <w:t>では41.9</w:t>
                            </w:r>
                            <w:r w:rsidR="003432ED">
                              <w:rPr>
                                <w:rFonts w:asciiTheme="majorEastAsia" w:eastAsiaTheme="majorEastAsia" w:hAnsiTheme="majorEastAsia" w:hint="eastAsia"/>
                                <w:color w:val="000000" w:themeColor="text1"/>
                                <w:szCs w:val="21"/>
                              </w:rPr>
                              <w:t>％であった</w:t>
                            </w:r>
                            <w:r w:rsidR="003432ED" w:rsidRPr="00B254E2">
                              <w:rPr>
                                <w:rFonts w:asciiTheme="majorEastAsia" w:eastAsiaTheme="majorEastAsia" w:hAnsiTheme="majorEastAsia" w:hint="eastAsia"/>
                                <w:color w:val="000000" w:themeColor="text1"/>
                                <w:szCs w:val="21"/>
                              </w:rPr>
                              <w:t>。</w:t>
                            </w:r>
                            <w:r w:rsidR="003432ED">
                              <w:rPr>
                                <w:rFonts w:asciiTheme="majorEastAsia" w:eastAsiaTheme="majorEastAsia" w:hAnsiTheme="majorEastAsia" w:hint="eastAsia"/>
                                <w:color w:val="000000" w:themeColor="text1"/>
                                <w:szCs w:val="21"/>
                              </w:rPr>
                              <w:t>このように</w:t>
                            </w:r>
                            <w:r w:rsidR="003432ED" w:rsidRPr="00B254E2">
                              <w:rPr>
                                <w:rFonts w:asciiTheme="majorEastAsia" w:eastAsiaTheme="majorEastAsia" w:hAnsiTheme="majorEastAsia" w:hint="eastAsia"/>
                                <w:color w:val="000000" w:themeColor="text1"/>
                                <w:szCs w:val="21"/>
                              </w:rPr>
                              <w:t>自転車の利用頻度が高い方ほど、自転車保険に加入している傾向があることがわかった。</w:t>
                            </w:r>
                          </w:p>
                          <w:p w:rsidR="005E192F" w:rsidRDefault="005E192F" w:rsidP="003432ED">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（２）</w:t>
                            </w:r>
                            <w:r w:rsidR="003432ED">
                              <w:rPr>
                                <w:rFonts w:asciiTheme="majorEastAsia" w:eastAsiaTheme="majorEastAsia" w:hAnsiTheme="majorEastAsia" w:hint="eastAsia"/>
                                <w:szCs w:val="21"/>
                              </w:rPr>
                              <w:t>自転車の利用目的が買い物や子どもの送迎などのプライベートである場合よりも、通勤・通学などパブリックである方が、自転車保険に加入する傾向があることがわかった。パブリックでは、所属する機関が保険加入を義務化していることがその要因の1つとなっている可能性がある。</w:t>
                            </w:r>
                          </w:p>
                          <w:p w:rsidR="005E192F" w:rsidRDefault="005E192F" w:rsidP="00460994">
                            <w:pPr>
                              <w:ind w:left="618" w:hangingChars="300" w:hanging="618"/>
                              <w:jc w:val="left"/>
                              <w:rPr>
                                <w:rFonts w:asciiTheme="majorEastAsia" w:eastAsiaTheme="majorEastAsia" w:hAnsiTheme="majorEastAsia"/>
                                <w:szCs w:val="21"/>
                              </w:rPr>
                            </w:pPr>
                            <w:r w:rsidRPr="00D74E84">
                              <w:rPr>
                                <w:rFonts w:asciiTheme="majorEastAsia" w:eastAsiaTheme="majorEastAsia" w:hAnsiTheme="majorEastAsia" w:hint="eastAsia"/>
                                <w:szCs w:val="21"/>
                              </w:rPr>
                              <w:t>（３）</w:t>
                            </w:r>
                            <w:r w:rsidR="003432ED">
                              <w:rPr>
                                <w:rFonts w:asciiTheme="majorEastAsia" w:eastAsiaTheme="majorEastAsia" w:hAnsiTheme="majorEastAsia" w:hint="eastAsia"/>
                                <w:szCs w:val="21"/>
                              </w:rPr>
                              <w:t>交通違反に対する取締りや罰則、自転車運転者講習制度について、それらを知っている人ほど保険に加入している傾向があることが</w:t>
                            </w:r>
                            <w:r w:rsidR="00935F30">
                              <w:rPr>
                                <w:rFonts w:asciiTheme="majorEastAsia" w:eastAsiaTheme="majorEastAsia" w:hAnsiTheme="majorEastAsia" w:hint="eastAsia"/>
                                <w:szCs w:val="21"/>
                              </w:rPr>
                              <w:t>わか</w:t>
                            </w:r>
                            <w:r w:rsidR="003432ED">
                              <w:rPr>
                                <w:rFonts w:asciiTheme="majorEastAsia" w:eastAsiaTheme="majorEastAsia" w:hAnsiTheme="majorEastAsia" w:hint="eastAsia"/>
                                <w:szCs w:val="21"/>
                              </w:rPr>
                              <w:t>った。一方で、各種交通ルールの認知およ</w:t>
                            </w:r>
                            <w:r w:rsidR="00C27FDE">
                              <w:rPr>
                                <w:rFonts w:asciiTheme="majorEastAsia" w:eastAsiaTheme="majorEastAsia" w:hAnsiTheme="majorEastAsia" w:hint="eastAsia"/>
                                <w:szCs w:val="21"/>
                              </w:rPr>
                              <w:t>びルールの遵守と自転車保険の加入との間には明確な関連性は見出せ</w:t>
                            </w:r>
                            <w:r w:rsidR="003432ED">
                              <w:rPr>
                                <w:rFonts w:asciiTheme="majorEastAsia" w:eastAsiaTheme="majorEastAsia" w:hAnsiTheme="majorEastAsia" w:hint="eastAsia"/>
                                <w:szCs w:val="21"/>
                              </w:rPr>
                              <w:t>なかった。</w:t>
                            </w:r>
                          </w:p>
                          <w:p w:rsidR="005E192F" w:rsidRPr="00F861F8" w:rsidRDefault="005E192F" w:rsidP="00460994">
                            <w:pPr>
                              <w:ind w:left="618" w:hangingChars="300" w:hanging="618"/>
                              <w:jc w:val="left"/>
                              <w:rPr>
                                <w:rFonts w:asciiTheme="minorEastAsia" w:eastAsiaTheme="minorEastAsia" w:hAnsiTheme="minorEastAsia"/>
                                <w:szCs w:val="21"/>
                              </w:rPr>
                            </w:pPr>
                            <w:r>
                              <w:rPr>
                                <w:rFonts w:asciiTheme="majorEastAsia" w:eastAsiaTheme="majorEastAsia" w:hAnsiTheme="majorEastAsia" w:hint="eastAsia"/>
                                <w:szCs w:val="21"/>
                              </w:rPr>
                              <w:t>（４）</w:t>
                            </w:r>
                            <w:r w:rsidR="003432ED">
                              <w:rPr>
                                <w:rFonts w:asciiTheme="majorEastAsia" w:eastAsiaTheme="majorEastAsia" w:hAnsiTheme="majorEastAsia" w:hint="eastAsia"/>
                                <w:color w:val="000000" w:themeColor="text1"/>
                                <w:szCs w:val="21"/>
                              </w:rPr>
                              <w:t>世帯構成別の保険加入率は、複数世代が同居する世帯で高く、単独世帯では低いこ</w:t>
                            </w:r>
                            <w:r w:rsidR="00C27FDE">
                              <w:rPr>
                                <w:rFonts w:asciiTheme="majorEastAsia" w:eastAsiaTheme="majorEastAsia" w:hAnsiTheme="majorEastAsia" w:hint="eastAsia"/>
                                <w:color w:val="000000" w:themeColor="text1"/>
                                <w:szCs w:val="21"/>
                              </w:rPr>
                              <w:t>と傾向があることがわかった。また単独世帯を年齢層別に加入率を見る</w:t>
                            </w:r>
                            <w:r w:rsidR="003432ED">
                              <w:rPr>
                                <w:rFonts w:asciiTheme="majorEastAsia" w:eastAsiaTheme="majorEastAsia" w:hAnsiTheme="majorEastAsia" w:hint="eastAsia"/>
                                <w:color w:val="000000" w:themeColor="text1"/>
                                <w:szCs w:val="21"/>
                              </w:rPr>
                              <w:t>と、「15歳～20歳代」の若年層で高く、「30歳代～50歳代」の中年層が低いことがわかった。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2.35pt;margin-top:4.4pt;width:4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" fillcolor="white [3201]" strokecolor="black [3213]" strokeweight="1.5pt">
                <v:textbox>
                  <w:txbxContent>
                    <w:p w:rsidR="005E192F" w:rsidRPr="00B23BDA" w:rsidRDefault="005E192F" w:rsidP="000852A9">
                      <w:pPr>
                        <w:ind w:left="618" w:hangingChars="300" w:hanging="618"/>
                        <w:jc w:val="left"/>
                        <w:rPr>
                          <w:rFonts w:asciiTheme="majorEastAsia" w:eastAsiaTheme="majorEastAsia" w:hAnsiTheme="majorEastAsia"/>
                          <w:szCs w:val="21"/>
                        </w:rPr>
                      </w:pPr>
                      <w:r w:rsidRPr="00B23BDA">
                        <w:rPr>
                          <w:rFonts w:asciiTheme="majorEastAsia" w:eastAsiaTheme="majorEastAsia" w:hAnsiTheme="majorEastAsia" w:hint="eastAsia"/>
                          <w:szCs w:val="21"/>
                        </w:rPr>
                        <w:t>（</w:t>
                      </w:r>
                      <w:r w:rsidRPr="00B23BDA">
                        <w:rPr>
                          <w:rFonts w:asciiTheme="majorEastAsia" w:eastAsiaTheme="majorEastAsia" w:hAnsiTheme="majorEastAsia" w:hint="eastAsia"/>
                          <w:szCs w:val="21"/>
                        </w:rPr>
                        <w:t>３）交通規則を知っている人や交通規則を遵守する人、また交通</w:t>
                      </w:r>
                      <w:r>
                        <w:rPr>
                          <w:rFonts w:asciiTheme="majorEastAsia" w:eastAsiaTheme="majorEastAsia" w:hAnsiTheme="majorEastAsia" w:hint="eastAsia"/>
                          <w:szCs w:val="21"/>
                        </w:rPr>
                        <w:t>違反に取締りや罰則、自転車運転者講習</w:t>
                      </w:r>
                      <w:r w:rsidR="00C27FDE">
                        <w:rPr>
                          <w:rFonts w:asciiTheme="majorEastAsia" w:eastAsiaTheme="majorEastAsia" w:hAnsiTheme="majorEastAsia" w:hint="eastAsia"/>
                          <w:szCs w:val="21"/>
                        </w:rPr>
                        <w:t>制度</w:t>
                      </w:r>
                      <w:r>
                        <w:rPr>
                          <w:rFonts w:asciiTheme="majorEastAsia" w:eastAsiaTheme="majorEastAsia" w:hAnsiTheme="majorEastAsia" w:hint="eastAsia"/>
                          <w:szCs w:val="21"/>
                        </w:rPr>
                        <w:t>があることを知っている人ほど</w:t>
                      </w:r>
                      <w:r w:rsidRPr="00B23BDA">
                        <w:rPr>
                          <w:rFonts w:asciiTheme="majorEastAsia" w:eastAsiaTheme="majorEastAsia" w:hAnsiTheme="majorEastAsia" w:hint="eastAsia"/>
                          <w:szCs w:val="21"/>
                        </w:rPr>
                        <w:t>自転車保険に加入している。</w:t>
                      </w:r>
                    </w:p>
                    <w:p w:rsidR="005E192F" w:rsidRPr="00B23BDA" w:rsidRDefault="005E192F" w:rsidP="000852A9">
                      <w:pPr>
                        <w:ind w:left="618" w:hangingChars="300" w:hanging="618"/>
                        <w:rPr>
                          <w:rFonts w:asciiTheme="majorEastAsia" w:eastAsiaTheme="majorEastAsia" w:hAnsiTheme="majorEastAsia"/>
                          <w:szCs w:val="21"/>
                        </w:rPr>
                      </w:pPr>
                      <w:r w:rsidRPr="00B23BDA">
                        <w:rPr>
                          <w:rFonts w:asciiTheme="majorEastAsia" w:eastAsiaTheme="majorEastAsia" w:hAnsiTheme="majorEastAsia" w:hint="eastAsia"/>
                          <w:szCs w:val="21"/>
                        </w:rPr>
                        <w:t>（４）単身の若者</w:t>
                      </w:r>
                      <w:r w:rsidR="00033BF7">
                        <w:rPr>
                          <w:rFonts w:asciiTheme="majorEastAsia" w:eastAsiaTheme="majorEastAsia" w:hAnsiTheme="majorEastAsia" w:hint="eastAsia"/>
                          <w:szCs w:val="21"/>
                        </w:rPr>
                        <w:t>（15歳～20歳代）</w:t>
                      </w:r>
                      <w:r w:rsidRPr="00B23BDA">
                        <w:rPr>
                          <w:rFonts w:asciiTheme="majorEastAsia" w:eastAsiaTheme="majorEastAsia" w:hAnsiTheme="majorEastAsia" w:hint="eastAsia"/>
                          <w:szCs w:val="21"/>
                        </w:rPr>
                        <w:t>や高齢者</w:t>
                      </w:r>
                      <w:r w:rsidR="00033BF7">
                        <w:rPr>
                          <w:rFonts w:asciiTheme="majorEastAsia" w:eastAsiaTheme="majorEastAsia" w:hAnsiTheme="majorEastAsia" w:hint="eastAsia"/>
                          <w:szCs w:val="21"/>
                        </w:rPr>
                        <w:t>（60歳以上）</w:t>
                      </w:r>
                      <w:r w:rsidRPr="00B23BDA">
                        <w:rPr>
                          <w:rFonts w:asciiTheme="majorEastAsia" w:eastAsiaTheme="majorEastAsia" w:hAnsiTheme="majorEastAsia" w:hint="eastAsia"/>
                          <w:szCs w:val="21"/>
                        </w:rPr>
                        <w:t>は、その他の人よりも交通規則の認識が低く、遵守しない人が多い傾向があり、また自転車保険に加入していない人も多い。</w:t>
                      </w:r>
                    </w:p>
                    <w:p w:rsidR="005E192F" w:rsidRDefault="005E192F" w:rsidP="00E117A5">
                      <w:pPr>
                        <w:jc w:val="left"/>
                        <w:rPr>
                          <w:b/>
                          <w:szCs w:val="21"/>
                        </w:rPr>
                      </w:pPr>
                    </w:p>
                    <w:p w:rsidR="005E192F" w:rsidRPr="00C96543" w:rsidRDefault="005E192F" w:rsidP="00E117A5">
                      <w:pPr>
                        <w:jc w:val="left"/>
                        <w:rPr>
                          <w:b/>
                          <w:szCs w:val="21"/>
                        </w:rPr>
                      </w:pPr>
                      <w:r w:rsidRPr="00C96543">
                        <w:rPr>
                          <w:rFonts w:hint="eastAsia"/>
                          <w:b/>
                          <w:szCs w:val="21"/>
                        </w:rPr>
                        <w:t>３．主な調査（検証）結果</w:t>
                      </w:r>
                    </w:p>
                    <w:p w:rsidR="005E192F" w:rsidRDefault="005E192F" w:rsidP="00E117A5">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（１）</w:t>
                      </w:r>
                      <w:r w:rsidR="003432ED">
                        <w:rPr>
                          <w:rFonts w:asciiTheme="majorEastAsia" w:eastAsiaTheme="majorEastAsia" w:hAnsiTheme="majorEastAsia" w:hint="eastAsia"/>
                          <w:color w:val="000000" w:themeColor="text1"/>
                          <w:szCs w:val="21"/>
                        </w:rPr>
                        <w:t>自転車を「日常的（週４日以上）に利用している」層の自転車保険加入率は</w:t>
                      </w:r>
                      <w:r w:rsidR="003432ED" w:rsidRPr="00B254E2">
                        <w:rPr>
                          <w:rFonts w:asciiTheme="majorEastAsia" w:eastAsiaTheme="majorEastAsia" w:hAnsiTheme="majorEastAsia" w:hint="eastAsia"/>
                          <w:color w:val="000000" w:themeColor="text1"/>
                          <w:szCs w:val="21"/>
                        </w:rPr>
                        <w:t>73.6</w:t>
                      </w:r>
                      <w:r w:rsidR="003432ED">
                        <w:rPr>
                          <w:rFonts w:asciiTheme="majorEastAsia" w:eastAsiaTheme="majorEastAsia" w:hAnsiTheme="majorEastAsia" w:hint="eastAsia"/>
                          <w:color w:val="000000" w:themeColor="text1"/>
                          <w:szCs w:val="21"/>
                        </w:rPr>
                        <w:t>％であったが</w:t>
                      </w:r>
                      <w:r w:rsidR="003432ED" w:rsidRPr="00B254E2">
                        <w:rPr>
                          <w:rFonts w:asciiTheme="majorEastAsia" w:eastAsiaTheme="majorEastAsia" w:hAnsiTheme="majorEastAsia" w:hint="eastAsia"/>
                          <w:color w:val="000000" w:themeColor="text1"/>
                          <w:szCs w:val="21"/>
                        </w:rPr>
                        <w:t>、そこから利用頻度が下がるほど、加入</w:t>
                      </w:r>
                      <w:r w:rsidR="003432ED">
                        <w:rPr>
                          <w:rFonts w:asciiTheme="majorEastAsia" w:eastAsiaTheme="majorEastAsia" w:hAnsiTheme="majorEastAsia" w:hint="eastAsia"/>
                          <w:color w:val="000000" w:themeColor="text1"/>
                          <w:szCs w:val="21"/>
                        </w:rPr>
                        <w:t>率は低下し</w:t>
                      </w:r>
                      <w:r w:rsidR="003432ED" w:rsidRPr="00B254E2">
                        <w:rPr>
                          <w:rFonts w:asciiTheme="majorEastAsia" w:eastAsiaTheme="majorEastAsia" w:hAnsiTheme="majorEastAsia" w:hint="eastAsia"/>
                          <w:color w:val="000000" w:themeColor="text1"/>
                          <w:szCs w:val="21"/>
                        </w:rPr>
                        <w:t>「ほとんど利用していない」</w:t>
                      </w:r>
                      <w:r w:rsidR="003432ED">
                        <w:rPr>
                          <w:rFonts w:asciiTheme="majorEastAsia" w:eastAsiaTheme="majorEastAsia" w:hAnsiTheme="majorEastAsia" w:hint="eastAsia"/>
                          <w:color w:val="000000" w:themeColor="text1"/>
                          <w:szCs w:val="21"/>
                        </w:rPr>
                        <w:t>層</w:t>
                      </w:r>
                      <w:r w:rsidR="003432ED" w:rsidRPr="00B254E2">
                        <w:rPr>
                          <w:rFonts w:asciiTheme="majorEastAsia" w:eastAsiaTheme="majorEastAsia" w:hAnsiTheme="majorEastAsia" w:hint="eastAsia"/>
                          <w:color w:val="000000" w:themeColor="text1"/>
                          <w:szCs w:val="21"/>
                        </w:rPr>
                        <w:t>では41.9</w:t>
                      </w:r>
                      <w:r w:rsidR="003432ED">
                        <w:rPr>
                          <w:rFonts w:asciiTheme="majorEastAsia" w:eastAsiaTheme="majorEastAsia" w:hAnsiTheme="majorEastAsia" w:hint="eastAsia"/>
                          <w:color w:val="000000" w:themeColor="text1"/>
                          <w:szCs w:val="21"/>
                        </w:rPr>
                        <w:t>％であった</w:t>
                      </w:r>
                      <w:r w:rsidR="003432ED" w:rsidRPr="00B254E2">
                        <w:rPr>
                          <w:rFonts w:asciiTheme="majorEastAsia" w:eastAsiaTheme="majorEastAsia" w:hAnsiTheme="majorEastAsia" w:hint="eastAsia"/>
                          <w:color w:val="000000" w:themeColor="text1"/>
                          <w:szCs w:val="21"/>
                        </w:rPr>
                        <w:t>。</w:t>
                      </w:r>
                      <w:r w:rsidR="003432ED">
                        <w:rPr>
                          <w:rFonts w:asciiTheme="majorEastAsia" w:eastAsiaTheme="majorEastAsia" w:hAnsiTheme="majorEastAsia" w:hint="eastAsia"/>
                          <w:color w:val="000000" w:themeColor="text1"/>
                          <w:szCs w:val="21"/>
                        </w:rPr>
                        <w:t>このように</w:t>
                      </w:r>
                      <w:r w:rsidR="003432ED" w:rsidRPr="00B254E2">
                        <w:rPr>
                          <w:rFonts w:asciiTheme="majorEastAsia" w:eastAsiaTheme="majorEastAsia" w:hAnsiTheme="majorEastAsia" w:hint="eastAsia"/>
                          <w:color w:val="000000" w:themeColor="text1"/>
                          <w:szCs w:val="21"/>
                        </w:rPr>
                        <w:t>自転車の利用頻度が高い方ほど、自転車保険に加入している傾向があることがわかった。</w:t>
                      </w:r>
                    </w:p>
                    <w:p w:rsidR="005E192F" w:rsidRDefault="005E192F" w:rsidP="003432ED">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（２）</w:t>
                      </w:r>
                      <w:r w:rsidR="003432ED">
                        <w:rPr>
                          <w:rFonts w:asciiTheme="majorEastAsia" w:eastAsiaTheme="majorEastAsia" w:hAnsiTheme="majorEastAsia" w:hint="eastAsia"/>
                          <w:szCs w:val="21"/>
                        </w:rPr>
                        <w:t>自転車の利用目的が買い物や子どもの送迎などのプライベートである場合よりも、通勤・通学などパブリックである方が、自転車保険に加入する傾向があることがわかった。パブリックでは、所属する機関が保険加入を義務化していることがその要因の1つとなっている可能性がある。</w:t>
                      </w:r>
                    </w:p>
                    <w:p w:rsidR="005E192F" w:rsidRDefault="005E192F" w:rsidP="00460994">
                      <w:pPr>
                        <w:ind w:left="618" w:hangingChars="300" w:hanging="618"/>
                        <w:jc w:val="left"/>
                        <w:rPr>
                          <w:rFonts w:asciiTheme="majorEastAsia" w:eastAsiaTheme="majorEastAsia" w:hAnsiTheme="majorEastAsia"/>
                          <w:szCs w:val="21"/>
                        </w:rPr>
                      </w:pPr>
                      <w:r w:rsidRPr="00D74E84">
                        <w:rPr>
                          <w:rFonts w:asciiTheme="majorEastAsia" w:eastAsiaTheme="majorEastAsia" w:hAnsiTheme="majorEastAsia" w:hint="eastAsia"/>
                          <w:szCs w:val="21"/>
                        </w:rPr>
                        <w:t>（３）</w:t>
                      </w:r>
                      <w:r w:rsidR="003432ED">
                        <w:rPr>
                          <w:rFonts w:asciiTheme="majorEastAsia" w:eastAsiaTheme="majorEastAsia" w:hAnsiTheme="majorEastAsia" w:hint="eastAsia"/>
                          <w:szCs w:val="21"/>
                        </w:rPr>
                        <w:t>交通違反に対する取締りや罰則、自転車運転者講習制度について、それらを知っている人ほど保険に加入している傾向があることが</w:t>
                      </w:r>
                      <w:r w:rsidR="00935F30">
                        <w:rPr>
                          <w:rFonts w:asciiTheme="majorEastAsia" w:eastAsiaTheme="majorEastAsia" w:hAnsiTheme="majorEastAsia" w:hint="eastAsia"/>
                          <w:szCs w:val="21"/>
                        </w:rPr>
                        <w:t>わか</w:t>
                      </w:r>
                      <w:r w:rsidR="003432ED">
                        <w:rPr>
                          <w:rFonts w:asciiTheme="majorEastAsia" w:eastAsiaTheme="majorEastAsia" w:hAnsiTheme="majorEastAsia" w:hint="eastAsia"/>
                          <w:szCs w:val="21"/>
                        </w:rPr>
                        <w:t>った。一方で、各種交通ルールの認知およ</w:t>
                      </w:r>
                      <w:r w:rsidR="00C27FDE">
                        <w:rPr>
                          <w:rFonts w:asciiTheme="majorEastAsia" w:eastAsiaTheme="majorEastAsia" w:hAnsiTheme="majorEastAsia" w:hint="eastAsia"/>
                          <w:szCs w:val="21"/>
                        </w:rPr>
                        <w:t>びルールの遵守と自転車保険の加入との間には明確な関連性は見出せ</w:t>
                      </w:r>
                      <w:r w:rsidR="003432ED">
                        <w:rPr>
                          <w:rFonts w:asciiTheme="majorEastAsia" w:eastAsiaTheme="majorEastAsia" w:hAnsiTheme="majorEastAsia" w:hint="eastAsia"/>
                          <w:szCs w:val="21"/>
                        </w:rPr>
                        <w:t>なかった。</w:t>
                      </w:r>
                    </w:p>
                    <w:p w:rsidR="005E192F" w:rsidRPr="00F861F8" w:rsidRDefault="005E192F" w:rsidP="00460994">
                      <w:pPr>
                        <w:ind w:left="618" w:hangingChars="300" w:hanging="618"/>
                        <w:jc w:val="left"/>
                        <w:rPr>
                          <w:rFonts w:asciiTheme="minorEastAsia" w:eastAsiaTheme="minorEastAsia" w:hAnsiTheme="minorEastAsia"/>
                          <w:szCs w:val="21"/>
                        </w:rPr>
                      </w:pPr>
                      <w:r>
                        <w:rPr>
                          <w:rFonts w:asciiTheme="majorEastAsia" w:eastAsiaTheme="majorEastAsia" w:hAnsiTheme="majorEastAsia" w:hint="eastAsia"/>
                          <w:szCs w:val="21"/>
                        </w:rPr>
                        <w:t>（４）</w:t>
                      </w:r>
                      <w:r w:rsidR="003432ED">
                        <w:rPr>
                          <w:rFonts w:asciiTheme="majorEastAsia" w:eastAsiaTheme="majorEastAsia" w:hAnsiTheme="majorEastAsia" w:hint="eastAsia"/>
                          <w:color w:val="000000" w:themeColor="text1"/>
                          <w:szCs w:val="21"/>
                        </w:rPr>
                        <w:t>世帯構成別の保険加入率は、複数世代が同居する世帯で高く、単独世帯では低いこ</w:t>
                      </w:r>
                      <w:r w:rsidR="00C27FDE">
                        <w:rPr>
                          <w:rFonts w:asciiTheme="majorEastAsia" w:eastAsiaTheme="majorEastAsia" w:hAnsiTheme="majorEastAsia" w:hint="eastAsia"/>
                          <w:color w:val="000000" w:themeColor="text1"/>
                          <w:szCs w:val="21"/>
                        </w:rPr>
                        <w:t>と傾向があることがわかった。また単独世帯を年齢層別に加入率を見る</w:t>
                      </w:r>
                      <w:r w:rsidR="003432ED">
                        <w:rPr>
                          <w:rFonts w:asciiTheme="majorEastAsia" w:eastAsiaTheme="majorEastAsia" w:hAnsiTheme="majorEastAsia" w:hint="eastAsia"/>
                          <w:color w:val="000000" w:themeColor="text1"/>
                          <w:szCs w:val="21"/>
                        </w:rPr>
                        <w:t>と、「15歳～20歳代」の若年層で高く、「30歳代～50歳代」の中年層が低いことがわかった。</w:t>
                      </w:r>
                    </w:p>
                  </w:txbxContent>
                </v:textbox>
              </v:rect>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432ED" w:rsidRDefault="003432ED"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sidR="00DC7945">
        <w:rPr>
          <w:rFonts w:hint="eastAsia"/>
          <w:szCs w:val="21"/>
        </w:rPr>
        <w:t>民間調査会社に登録する</w:t>
      </w:r>
      <w:r w:rsidRPr="004A047F">
        <w:rPr>
          <w:rFonts w:hint="eastAsia"/>
          <w:szCs w:val="21"/>
        </w:rPr>
        <w:t>インターネット</w:t>
      </w:r>
      <w:r w:rsidR="00DC7945">
        <w:rPr>
          <w:rFonts w:hint="eastAsia"/>
          <w:szCs w:val="21"/>
        </w:rPr>
        <w:t>モニター</w:t>
      </w:r>
      <w:r w:rsidRPr="004A047F">
        <w:rPr>
          <w:rFonts w:hint="eastAsia"/>
          <w:szCs w:val="21"/>
        </w:rPr>
        <w:t>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990BC0" w:rsidRDefault="00990BC0">
      <w:pPr>
        <w:widowControl/>
        <w:jc w:val="left"/>
        <w:rPr>
          <w:b/>
          <w:szCs w:val="21"/>
        </w:rPr>
      </w:pPr>
      <w:r>
        <w:rPr>
          <w:b/>
          <w:szCs w:val="21"/>
        </w:rPr>
        <w:br w:type="page"/>
      </w:r>
    </w:p>
    <w:p w:rsidR="00C07B0B" w:rsidRPr="00FC6025" w:rsidRDefault="00FC6025" w:rsidP="004C55FD">
      <w:pPr>
        <w:rPr>
          <w:b/>
          <w:szCs w:val="21"/>
        </w:rPr>
      </w:pPr>
      <w:r w:rsidRPr="00FC6025">
        <w:rPr>
          <w:rFonts w:hint="eastAsia"/>
          <w:b/>
          <w:szCs w:val="21"/>
        </w:rPr>
        <w:lastRenderedPageBreak/>
        <w:t>１．</w:t>
      </w:r>
      <w:r w:rsidRPr="00FC6025">
        <w:rPr>
          <w:rFonts w:asciiTheme="minorEastAsia" w:hAnsiTheme="minorEastAsia" w:hint="eastAsia"/>
          <w:b/>
          <w:szCs w:val="21"/>
        </w:rPr>
        <w:t>自転車</w:t>
      </w:r>
      <w:r w:rsidR="00983F80">
        <w:rPr>
          <w:rFonts w:asciiTheme="minorEastAsia" w:hAnsiTheme="minorEastAsia" w:hint="eastAsia"/>
          <w:b/>
          <w:szCs w:val="21"/>
        </w:rPr>
        <w:t>利用頻度と</w:t>
      </w:r>
      <w:r w:rsidR="008D4E21" w:rsidRPr="00FC6025">
        <w:rPr>
          <w:rFonts w:asciiTheme="minorEastAsia" w:hAnsiTheme="minorEastAsia" w:hint="eastAsia"/>
          <w:b/>
          <w:szCs w:val="21"/>
        </w:rPr>
        <w:t>自転車保険</w:t>
      </w:r>
      <w:r w:rsidR="00FF34F0">
        <w:rPr>
          <w:rFonts w:asciiTheme="minorEastAsia" w:hAnsiTheme="minorEastAsia" w:hint="eastAsia"/>
          <w:b/>
          <w:szCs w:val="21"/>
        </w:rPr>
        <w:t>の</w:t>
      </w:r>
      <w:r w:rsidR="00983F80">
        <w:rPr>
          <w:rFonts w:asciiTheme="minorEastAsia" w:hAnsiTheme="minorEastAsia" w:hint="eastAsia"/>
          <w:b/>
          <w:szCs w:val="21"/>
        </w:rPr>
        <w:t>加入</w:t>
      </w:r>
      <w:r w:rsidR="00FF34F0">
        <w:rPr>
          <w:rFonts w:asciiTheme="minorEastAsia" w:hAnsiTheme="minorEastAsia" w:hint="eastAsia"/>
          <w:b/>
          <w:szCs w:val="21"/>
        </w:rPr>
        <w:t>状況</w:t>
      </w:r>
      <w:r w:rsidR="00983F80">
        <w:rPr>
          <w:rFonts w:asciiTheme="minorEastAsia" w:hAnsiTheme="minorEastAsia" w:hint="eastAsia"/>
          <w:b/>
          <w:szCs w:val="21"/>
        </w:rPr>
        <w:t>との</w:t>
      </w:r>
      <w:r w:rsidRPr="00FC6025">
        <w:rPr>
          <w:rFonts w:asciiTheme="minorEastAsia" w:hAnsiTheme="minorEastAsia" w:hint="eastAsia"/>
          <w:b/>
          <w:szCs w:val="21"/>
        </w:rPr>
        <w:t>関係</w:t>
      </w:r>
      <w:r w:rsidRPr="00FC6025">
        <w:rPr>
          <w:rFonts w:hint="eastAsia"/>
          <w:b/>
          <w:szCs w:val="21"/>
        </w:rPr>
        <w:t>について</w:t>
      </w:r>
    </w:p>
    <w:p w:rsidR="00BC01EA" w:rsidRDefault="00972F44" w:rsidP="00972F44">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※本調査では、自転車保険の加入の有無について、明確に把握している方だけに質問をしています。</w:t>
      </w:r>
    </w:p>
    <w:p w:rsidR="00972F44" w:rsidRPr="00983F80" w:rsidRDefault="00972F44" w:rsidP="00972F44">
      <w:pPr>
        <w:ind w:firstLineChars="100" w:firstLine="206"/>
        <w:rPr>
          <w:rFonts w:asciiTheme="majorEastAsia" w:eastAsiaTheme="majorEastAsia" w:hAnsiTheme="majorEastAsia"/>
          <w:szCs w:val="21"/>
        </w:rPr>
      </w:pPr>
    </w:p>
    <w:p w:rsidR="00237048" w:rsidRPr="00B254E2" w:rsidRDefault="00972F44" w:rsidP="00B254E2">
      <w:pPr>
        <w:pStyle w:val="a3"/>
        <w:numPr>
          <w:ilvl w:val="0"/>
          <w:numId w:val="11"/>
        </w:numPr>
        <w:ind w:leftChars="0"/>
        <w:rPr>
          <w:rFonts w:asciiTheme="majorEastAsia" w:eastAsiaTheme="majorEastAsia" w:hAnsiTheme="majorEastAsia"/>
          <w:color w:val="000000" w:themeColor="text1"/>
          <w:szCs w:val="21"/>
        </w:rPr>
      </w:pPr>
      <w:r w:rsidRPr="00B254E2">
        <w:rPr>
          <w:rFonts w:asciiTheme="majorEastAsia" w:eastAsiaTheme="majorEastAsia" w:hAnsiTheme="majorEastAsia" w:hint="eastAsia"/>
          <w:color w:val="000000" w:themeColor="text1"/>
          <w:szCs w:val="21"/>
        </w:rPr>
        <w:t>自転車の利用頻度別に、自転車保険の加入状況を集計したところ、</w:t>
      </w:r>
      <w:r w:rsidR="00B254E2" w:rsidRPr="00B254E2">
        <w:rPr>
          <w:rFonts w:asciiTheme="majorEastAsia" w:eastAsiaTheme="majorEastAsia" w:hAnsiTheme="majorEastAsia" w:hint="eastAsia"/>
          <w:color w:val="000000" w:themeColor="text1"/>
          <w:szCs w:val="21"/>
        </w:rPr>
        <w:t>「日常的（週４日以上）に利用している」場合は、「加入している」は73.6％であったが、そこから利用頻度が下がるほど、加入している割合は下がっていき、「ほとんど利用していない」では41.9％に留まっていた</w:t>
      </w:r>
      <w:r w:rsidR="00B254E2">
        <w:rPr>
          <w:rFonts w:asciiTheme="majorEastAsia" w:eastAsiaTheme="majorEastAsia" w:hAnsiTheme="majorEastAsia" w:hint="eastAsia"/>
          <w:color w:val="000000" w:themeColor="text1"/>
          <w:szCs w:val="21"/>
        </w:rPr>
        <w:t>（図表１－１）</w:t>
      </w:r>
      <w:r w:rsidR="00B254E2" w:rsidRPr="00B254E2">
        <w:rPr>
          <w:rFonts w:asciiTheme="majorEastAsia" w:eastAsiaTheme="majorEastAsia" w:hAnsiTheme="majorEastAsia" w:hint="eastAsia"/>
          <w:color w:val="000000" w:themeColor="text1"/>
          <w:szCs w:val="21"/>
        </w:rPr>
        <w:t>。</w:t>
      </w:r>
      <w:r w:rsidR="00B254E2">
        <w:rPr>
          <w:rFonts w:asciiTheme="majorEastAsia" w:eastAsiaTheme="majorEastAsia" w:hAnsiTheme="majorEastAsia" w:hint="eastAsia"/>
          <w:color w:val="000000" w:themeColor="text1"/>
          <w:szCs w:val="21"/>
        </w:rPr>
        <w:t>このように</w:t>
      </w:r>
      <w:r w:rsidR="00B254E2" w:rsidRPr="00B254E2">
        <w:rPr>
          <w:rFonts w:asciiTheme="majorEastAsia" w:eastAsiaTheme="majorEastAsia" w:hAnsiTheme="majorEastAsia" w:hint="eastAsia"/>
          <w:color w:val="000000" w:themeColor="text1"/>
          <w:szCs w:val="21"/>
        </w:rPr>
        <w:t>自転車の利用頻度が高い方ほど</w:t>
      </w:r>
      <w:r w:rsidR="00237048" w:rsidRPr="00B254E2">
        <w:rPr>
          <w:rFonts w:asciiTheme="majorEastAsia" w:eastAsiaTheme="majorEastAsia" w:hAnsiTheme="majorEastAsia" w:hint="eastAsia"/>
          <w:color w:val="000000" w:themeColor="text1"/>
          <w:szCs w:val="21"/>
        </w:rPr>
        <w:t>、自転車保険</w:t>
      </w:r>
      <w:r w:rsidR="00B254E2" w:rsidRPr="00B254E2">
        <w:rPr>
          <w:rFonts w:asciiTheme="majorEastAsia" w:eastAsiaTheme="majorEastAsia" w:hAnsiTheme="majorEastAsia" w:hint="eastAsia"/>
          <w:color w:val="000000" w:themeColor="text1"/>
          <w:szCs w:val="21"/>
        </w:rPr>
        <w:t>に加入している</w:t>
      </w:r>
      <w:r w:rsidR="00237048" w:rsidRPr="00B254E2">
        <w:rPr>
          <w:rFonts w:asciiTheme="majorEastAsia" w:eastAsiaTheme="majorEastAsia" w:hAnsiTheme="majorEastAsia" w:hint="eastAsia"/>
          <w:color w:val="000000" w:themeColor="text1"/>
          <w:szCs w:val="21"/>
        </w:rPr>
        <w:t>傾向があることがわかった。</w:t>
      </w:r>
    </w:p>
    <w:p w:rsidR="00FC6025" w:rsidRDefault="00FC6025" w:rsidP="00B86ED5">
      <w:pPr>
        <w:rPr>
          <w:rFonts w:asciiTheme="majorEastAsia" w:eastAsiaTheme="majorEastAsia" w:hAnsiTheme="majorEastAsia"/>
          <w:szCs w:val="21"/>
        </w:rPr>
      </w:pPr>
    </w:p>
    <w:p w:rsidR="008D4E21" w:rsidRDefault="00972F44" w:rsidP="00FB37DA">
      <w:pPr>
        <w:jc w:val="center"/>
        <w:rPr>
          <w:rFonts w:asciiTheme="majorEastAsia" w:eastAsiaTheme="majorEastAsia" w:hAnsiTheme="majorEastAsia"/>
          <w:szCs w:val="21"/>
        </w:rPr>
      </w:pPr>
      <w:r>
        <w:rPr>
          <w:rFonts w:asciiTheme="majorEastAsia" w:eastAsiaTheme="majorEastAsia" w:hAnsiTheme="majorEastAsia" w:hint="eastAsia"/>
          <w:szCs w:val="21"/>
        </w:rPr>
        <w:t>【図表１－１】自転車保険の利用頻度別の自転車保険の加入状況</w:t>
      </w:r>
    </w:p>
    <w:p w:rsidR="00FC6025" w:rsidRDefault="00034DC4" w:rsidP="00FB37DA">
      <w:pPr>
        <w:jc w:val="center"/>
        <w:rPr>
          <w:rFonts w:asciiTheme="majorEastAsia" w:eastAsiaTheme="majorEastAsia" w:hAnsiTheme="majorEastAsia"/>
          <w:szCs w:val="21"/>
        </w:rPr>
      </w:pPr>
      <w:r w:rsidRPr="00034DC4">
        <w:rPr>
          <w:noProof/>
        </w:rPr>
        <w:drawing>
          <wp:anchor distT="0" distB="0" distL="114300" distR="114300" simplePos="0" relativeHeight="251665408" behindDoc="0" locked="0" layoutInCell="1" allowOverlap="1" wp14:anchorId="7785E68E" wp14:editId="66EABC03">
            <wp:simplePos x="0" y="0"/>
            <wp:positionH relativeFrom="column">
              <wp:posOffset>342900</wp:posOffset>
            </wp:positionH>
            <wp:positionV relativeFrom="paragraph">
              <wp:posOffset>38100</wp:posOffset>
            </wp:positionV>
            <wp:extent cx="4971429" cy="2533334"/>
            <wp:effectExtent l="0" t="0" r="635"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1429" cy="2533334"/>
                    </a:xfrm>
                    <a:prstGeom prst="rect">
                      <a:avLst/>
                    </a:prstGeom>
                  </pic:spPr>
                </pic:pic>
              </a:graphicData>
            </a:graphic>
          </wp:anchor>
        </w:drawing>
      </w: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034DC4" w:rsidRDefault="00034DC4" w:rsidP="00216FDE">
      <w:pPr>
        <w:ind w:firstLineChars="3900" w:firstLine="8039"/>
        <w:rPr>
          <w:rFonts w:asciiTheme="majorEastAsia" w:eastAsiaTheme="majorEastAsia" w:hAnsiTheme="majorEastAsia"/>
          <w:szCs w:val="21"/>
        </w:rPr>
      </w:pPr>
    </w:p>
    <w:p w:rsidR="0010697E" w:rsidRDefault="00216FDE" w:rsidP="00216FDE">
      <w:pPr>
        <w:ind w:firstLineChars="3900" w:firstLine="8039"/>
        <w:rPr>
          <w:rFonts w:asciiTheme="majorEastAsia" w:eastAsiaTheme="majorEastAsia" w:hAnsiTheme="majorEastAsia"/>
          <w:szCs w:val="21"/>
        </w:rPr>
      </w:pPr>
      <w:r>
        <w:rPr>
          <w:rFonts w:asciiTheme="majorEastAsia" w:eastAsiaTheme="majorEastAsia" w:hAnsiTheme="majorEastAsia" w:hint="eastAsia"/>
          <w:szCs w:val="21"/>
        </w:rPr>
        <w:t>p値</w:t>
      </w:r>
      <w:r w:rsidR="00A11691">
        <w:rPr>
          <w:rFonts w:asciiTheme="majorEastAsia" w:eastAsiaTheme="majorEastAsia" w:hAnsiTheme="majorEastAsia" w:hint="eastAsia"/>
          <w:szCs w:val="21"/>
        </w:rPr>
        <w:t>=</w:t>
      </w:r>
      <w:r>
        <w:rPr>
          <w:rFonts w:asciiTheme="majorEastAsia" w:eastAsiaTheme="majorEastAsia" w:hAnsiTheme="majorEastAsia" w:hint="eastAsia"/>
          <w:szCs w:val="21"/>
        </w:rPr>
        <w:t>0.00000</w:t>
      </w:r>
    </w:p>
    <w:p w:rsidR="0010697E" w:rsidRDefault="008F5E6D" w:rsidP="00FB37DA">
      <w:pPr>
        <w:jc w:val="center"/>
        <w:rPr>
          <w:rFonts w:asciiTheme="majorEastAsia" w:eastAsiaTheme="majorEastAsia" w:hAnsiTheme="majorEastAsia"/>
          <w:szCs w:val="21"/>
        </w:rPr>
      </w:pPr>
      <w:r w:rsidRPr="008F5E6D">
        <w:rPr>
          <w:noProof/>
        </w:rPr>
        <w:drawing>
          <wp:inline distT="0" distB="0" distL="0" distR="0">
            <wp:extent cx="5667375" cy="2257425"/>
            <wp:effectExtent l="19050" t="19050" r="28575" b="285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2257425"/>
                    </a:xfrm>
                    <a:prstGeom prst="rect">
                      <a:avLst/>
                    </a:prstGeom>
                    <a:noFill/>
                    <a:ln>
                      <a:solidFill>
                        <a:schemeClr val="accent1"/>
                      </a:solidFill>
                    </a:ln>
                  </pic:spPr>
                </pic:pic>
              </a:graphicData>
            </a:graphic>
          </wp:inline>
        </w:drawing>
      </w:r>
    </w:p>
    <w:p w:rsidR="00216FDE" w:rsidRDefault="00216FDE" w:rsidP="00B86ED5">
      <w:pPr>
        <w:rPr>
          <w:rFonts w:asciiTheme="majorEastAsia" w:eastAsiaTheme="majorEastAsia" w:hAnsiTheme="majorEastAsia"/>
          <w:szCs w:val="21"/>
        </w:rPr>
      </w:pPr>
    </w:p>
    <w:p w:rsidR="00216FDE" w:rsidRDefault="00216FD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6FDE" w:rsidRPr="00FC6025" w:rsidRDefault="00216FDE" w:rsidP="0017637D">
      <w:pPr>
        <w:ind w:left="414" w:hangingChars="200" w:hanging="414"/>
        <w:rPr>
          <w:b/>
          <w:szCs w:val="21"/>
        </w:rPr>
      </w:pPr>
      <w:r>
        <w:rPr>
          <w:rFonts w:hint="eastAsia"/>
          <w:b/>
          <w:szCs w:val="21"/>
        </w:rPr>
        <w:lastRenderedPageBreak/>
        <w:t>２</w:t>
      </w:r>
      <w:r w:rsidRPr="00FC6025">
        <w:rPr>
          <w:rFonts w:hint="eastAsia"/>
          <w:b/>
          <w:szCs w:val="21"/>
        </w:rPr>
        <w:t>．</w:t>
      </w:r>
      <w:r w:rsidR="00FF34F0">
        <w:rPr>
          <w:rFonts w:hint="eastAsia"/>
          <w:b/>
          <w:szCs w:val="21"/>
        </w:rPr>
        <w:t>自転車の利用目的と自転車保険の加入状況と</w:t>
      </w:r>
      <w:r w:rsidR="0017637D">
        <w:rPr>
          <w:rFonts w:asciiTheme="minorEastAsia" w:hAnsiTheme="minorEastAsia" w:hint="eastAsia"/>
          <w:b/>
          <w:szCs w:val="21"/>
        </w:rPr>
        <w:t>の関係</w:t>
      </w:r>
      <w:r w:rsidRPr="00FC6025">
        <w:rPr>
          <w:rFonts w:hint="eastAsia"/>
          <w:b/>
          <w:szCs w:val="21"/>
        </w:rPr>
        <w:t>について</w:t>
      </w:r>
    </w:p>
    <w:p w:rsidR="00216FDE" w:rsidRPr="0017637D" w:rsidRDefault="00216FDE" w:rsidP="00B86ED5">
      <w:pPr>
        <w:rPr>
          <w:rFonts w:asciiTheme="majorEastAsia" w:eastAsiaTheme="majorEastAsia" w:hAnsiTheme="majorEastAsia"/>
          <w:szCs w:val="21"/>
        </w:rPr>
      </w:pPr>
    </w:p>
    <w:p w:rsidR="00B36F7A" w:rsidRPr="00BE2F45" w:rsidRDefault="00714BF2" w:rsidP="00EA5878">
      <w:pPr>
        <w:pStyle w:val="a3"/>
        <w:numPr>
          <w:ilvl w:val="0"/>
          <w:numId w:val="11"/>
        </w:numPr>
        <w:ind w:leftChars="0"/>
        <w:rPr>
          <w:rFonts w:asciiTheme="majorEastAsia" w:eastAsiaTheme="majorEastAsia" w:hAnsiTheme="majorEastAsia"/>
          <w:szCs w:val="21"/>
        </w:rPr>
      </w:pPr>
      <w:r w:rsidRPr="00BE2F45">
        <w:rPr>
          <w:rFonts w:asciiTheme="majorEastAsia" w:eastAsiaTheme="majorEastAsia" w:hAnsiTheme="majorEastAsia" w:hint="eastAsia"/>
          <w:szCs w:val="21"/>
        </w:rPr>
        <w:t>学校や会社等では、自転車保険加入の規則が設けられていることが多い</w:t>
      </w:r>
      <w:r w:rsidR="000B5F29" w:rsidRPr="00BE2F45">
        <w:rPr>
          <w:rFonts w:asciiTheme="majorEastAsia" w:eastAsiaTheme="majorEastAsia" w:hAnsiTheme="majorEastAsia" w:hint="eastAsia"/>
          <w:szCs w:val="21"/>
        </w:rPr>
        <w:t>。そこでここでは、</w:t>
      </w:r>
      <w:r w:rsidRPr="00BE2F45">
        <w:rPr>
          <w:rFonts w:asciiTheme="majorEastAsia" w:eastAsiaTheme="majorEastAsia" w:hAnsiTheme="majorEastAsia" w:hint="eastAsia"/>
          <w:szCs w:val="21"/>
        </w:rPr>
        <w:t>自転車の</w:t>
      </w:r>
      <w:r w:rsidR="000B5F29" w:rsidRPr="00BE2F45">
        <w:rPr>
          <w:rFonts w:asciiTheme="majorEastAsia" w:eastAsiaTheme="majorEastAsia" w:hAnsiTheme="majorEastAsia" w:hint="eastAsia"/>
          <w:szCs w:val="21"/>
        </w:rPr>
        <w:t>利用目的を</w:t>
      </w:r>
      <w:r w:rsidRPr="00BE2F45">
        <w:rPr>
          <w:rFonts w:asciiTheme="majorEastAsia" w:eastAsiaTheme="majorEastAsia" w:hAnsiTheme="majorEastAsia" w:hint="eastAsia"/>
          <w:szCs w:val="21"/>
        </w:rPr>
        <w:t>「通勤・通学」と「仕事中の移動」</w:t>
      </w:r>
      <w:r w:rsidR="000B5F29" w:rsidRPr="00BE2F45">
        <w:rPr>
          <w:rFonts w:asciiTheme="majorEastAsia" w:eastAsiaTheme="majorEastAsia" w:hAnsiTheme="majorEastAsia" w:hint="eastAsia"/>
          <w:szCs w:val="21"/>
        </w:rPr>
        <w:t>の</w:t>
      </w:r>
      <w:r w:rsidRPr="00BE2F45">
        <w:rPr>
          <w:rFonts w:asciiTheme="majorEastAsia" w:eastAsiaTheme="majorEastAsia" w:hAnsiTheme="majorEastAsia" w:hint="eastAsia"/>
          <w:szCs w:val="21"/>
        </w:rPr>
        <w:t>「パブリック」層と</w:t>
      </w:r>
      <w:r w:rsidR="000B5F29" w:rsidRPr="00BE2F45">
        <w:rPr>
          <w:rFonts w:asciiTheme="majorEastAsia" w:eastAsiaTheme="majorEastAsia" w:hAnsiTheme="majorEastAsia" w:hint="eastAsia"/>
          <w:szCs w:val="21"/>
        </w:rPr>
        <w:t>、それ以外の</w:t>
      </w:r>
      <w:r w:rsidRPr="00BE2F45">
        <w:rPr>
          <w:rFonts w:asciiTheme="majorEastAsia" w:eastAsiaTheme="majorEastAsia" w:hAnsiTheme="majorEastAsia" w:hint="eastAsia"/>
          <w:szCs w:val="21"/>
        </w:rPr>
        <w:t>「プライベート」層</w:t>
      </w:r>
      <w:r w:rsidR="000B5F29" w:rsidRPr="00BE2F45">
        <w:rPr>
          <w:rFonts w:asciiTheme="majorEastAsia" w:eastAsiaTheme="majorEastAsia" w:hAnsiTheme="majorEastAsia" w:hint="eastAsia"/>
          <w:szCs w:val="21"/>
        </w:rPr>
        <w:t>に区分し、</w:t>
      </w:r>
      <w:r w:rsidRPr="00BE2F45">
        <w:rPr>
          <w:rFonts w:asciiTheme="majorEastAsia" w:eastAsiaTheme="majorEastAsia" w:hAnsiTheme="majorEastAsia" w:hint="eastAsia"/>
          <w:szCs w:val="21"/>
        </w:rPr>
        <w:t>加入率に違いがあるかを検証</w:t>
      </w:r>
      <w:r w:rsidR="000B5F29" w:rsidRPr="00BE2F45">
        <w:rPr>
          <w:rFonts w:asciiTheme="majorEastAsia" w:eastAsiaTheme="majorEastAsia" w:hAnsiTheme="majorEastAsia" w:hint="eastAsia"/>
          <w:szCs w:val="21"/>
        </w:rPr>
        <w:t>していく</w:t>
      </w:r>
      <w:r w:rsidRPr="00BE2F45">
        <w:rPr>
          <w:rFonts w:asciiTheme="majorEastAsia" w:eastAsiaTheme="majorEastAsia" w:hAnsiTheme="majorEastAsia" w:hint="eastAsia"/>
          <w:szCs w:val="21"/>
        </w:rPr>
        <w:t>。</w:t>
      </w:r>
      <w:r w:rsidR="0061011F" w:rsidRPr="00BE2F45">
        <w:rPr>
          <w:rFonts w:asciiTheme="majorEastAsia" w:eastAsiaTheme="majorEastAsia" w:hAnsiTheme="majorEastAsia" w:hint="eastAsia"/>
          <w:szCs w:val="21"/>
        </w:rPr>
        <w:t>図表２－１は、</w:t>
      </w:r>
      <w:r w:rsidRPr="00BE2F45">
        <w:rPr>
          <w:rFonts w:asciiTheme="majorEastAsia" w:eastAsiaTheme="majorEastAsia" w:hAnsiTheme="majorEastAsia" w:hint="eastAsia"/>
          <w:szCs w:val="21"/>
        </w:rPr>
        <w:t>自転車の</w:t>
      </w:r>
      <w:r w:rsidR="0061011F" w:rsidRPr="00BE2F45">
        <w:rPr>
          <w:rFonts w:asciiTheme="majorEastAsia" w:eastAsiaTheme="majorEastAsia" w:hAnsiTheme="majorEastAsia" w:hint="eastAsia"/>
          <w:szCs w:val="21"/>
        </w:rPr>
        <w:t>主な利用目的別に自転車保険の加入状況を集計した結果であるが、</w:t>
      </w:r>
      <w:r w:rsidR="005E544F" w:rsidRPr="00BE2F45">
        <w:rPr>
          <w:rFonts w:asciiTheme="majorEastAsia" w:eastAsiaTheme="majorEastAsia" w:hAnsiTheme="majorEastAsia" w:hint="eastAsia"/>
          <w:szCs w:val="21"/>
        </w:rPr>
        <w:t>「子どもの送迎（82.6％）」が最も高く、次いで「通勤・通学（72.3％）」、</w:t>
      </w:r>
      <w:r w:rsidR="001F61D7" w:rsidRPr="00BE2F45">
        <w:rPr>
          <w:rFonts w:asciiTheme="majorEastAsia" w:eastAsiaTheme="majorEastAsia" w:hAnsiTheme="majorEastAsia" w:hint="eastAsia"/>
          <w:szCs w:val="21"/>
        </w:rPr>
        <w:t>「仕事中の移動（69.6％）」</w:t>
      </w:r>
      <w:r w:rsidR="000A38AC" w:rsidRPr="00BE2F45">
        <w:rPr>
          <w:rFonts w:asciiTheme="majorEastAsia" w:eastAsiaTheme="majorEastAsia" w:hAnsiTheme="majorEastAsia" w:hint="eastAsia"/>
          <w:szCs w:val="21"/>
        </w:rPr>
        <w:t>が</w:t>
      </w:r>
      <w:r w:rsidR="001F61D7" w:rsidRPr="00BE2F45">
        <w:rPr>
          <w:rFonts w:asciiTheme="majorEastAsia" w:eastAsiaTheme="majorEastAsia" w:hAnsiTheme="majorEastAsia" w:hint="eastAsia"/>
          <w:szCs w:val="21"/>
        </w:rPr>
        <w:t>平均より高い水準にあった。</w:t>
      </w:r>
      <w:r w:rsidR="000B5F29" w:rsidRPr="00BE2F45">
        <w:rPr>
          <w:rFonts w:asciiTheme="majorEastAsia" w:eastAsiaTheme="majorEastAsia" w:hAnsiTheme="majorEastAsia" w:hint="eastAsia"/>
          <w:szCs w:val="21"/>
        </w:rPr>
        <w:t>この結果から、</w:t>
      </w:r>
      <w:r w:rsidR="0061011F" w:rsidRPr="00BE2F45">
        <w:rPr>
          <w:rFonts w:asciiTheme="majorEastAsia" w:eastAsiaTheme="majorEastAsia" w:hAnsiTheme="majorEastAsia" w:hint="eastAsia"/>
          <w:szCs w:val="21"/>
        </w:rPr>
        <w:t>利用目的を「パブリック層」と「プライベート層」に集約し、自転車保険の加入率を</w:t>
      </w:r>
      <w:r w:rsidR="000B5F29" w:rsidRPr="00BE2F45">
        <w:rPr>
          <w:rFonts w:asciiTheme="majorEastAsia" w:eastAsiaTheme="majorEastAsia" w:hAnsiTheme="majorEastAsia" w:hint="eastAsia"/>
          <w:szCs w:val="21"/>
        </w:rPr>
        <w:t>再集計</w:t>
      </w:r>
      <w:r w:rsidR="0061011F" w:rsidRPr="00BE2F45">
        <w:rPr>
          <w:rFonts w:asciiTheme="majorEastAsia" w:eastAsiaTheme="majorEastAsia" w:hAnsiTheme="majorEastAsia" w:hint="eastAsia"/>
          <w:szCs w:val="21"/>
        </w:rPr>
        <w:t>したところ、</w:t>
      </w:r>
      <w:r w:rsidR="009B400A" w:rsidRPr="00BE2F45">
        <w:rPr>
          <w:rFonts w:asciiTheme="majorEastAsia" w:eastAsiaTheme="majorEastAsia" w:hAnsiTheme="majorEastAsia" w:hint="eastAsia"/>
          <w:szCs w:val="21"/>
        </w:rPr>
        <w:t>パブリック層の</w:t>
      </w:r>
      <w:r w:rsidR="000B5F29" w:rsidRPr="00BE2F45">
        <w:rPr>
          <w:rFonts w:asciiTheme="majorEastAsia" w:eastAsiaTheme="majorEastAsia" w:hAnsiTheme="majorEastAsia" w:hint="eastAsia"/>
          <w:szCs w:val="21"/>
        </w:rPr>
        <w:t>加入率が</w:t>
      </w:r>
      <w:r w:rsidR="009B400A" w:rsidRPr="00BE2F45">
        <w:rPr>
          <w:rFonts w:asciiTheme="majorEastAsia" w:eastAsiaTheme="majorEastAsia" w:hAnsiTheme="majorEastAsia" w:hint="eastAsia"/>
          <w:szCs w:val="21"/>
        </w:rPr>
        <w:t>高い</w:t>
      </w:r>
      <w:r w:rsidR="0061011F" w:rsidRPr="00BE2F45">
        <w:rPr>
          <w:rFonts w:asciiTheme="majorEastAsia" w:eastAsiaTheme="majorEastAsia" w:hAnsiTheme="majorEastAsia" w:hint="eastAsia"/>
          <w:szCs w:val="21"/>
        </w:rPr>
        <w:t>傾向</w:t>
      </w:r>
      <w:r w:rsidR="000B5F29" w:rsidRPr="00BE2F45">
        <w:rPr>
          <w:rFonts w:asciiTheme="majorEastAsia" w:eastAsiaTheme="majorEastAsia" w:hAnsiTheme="majorEastAsia" w:hint="eastAsia"/>
          <w:szCs w:val="21"/>
        </w:rPr>
        <w:t>に</w:t>
      </w:r>
      <w:r w:rsidR="0061011F" w:rsidRPr="00BE2F45">
        <w:rPr>
          <w:rFonts w:asciiTheme="majorEastAsia" w:eastAsiaTheme="majorEastAsia" w:hAnsiTheme="majorEastAsia" w:hint="eastAsia"/>
          <w:szCs w:val="21"/>
        </w:rPr>
        <w:t>あることが</w:t>
      </w:r>
      <w:r w:rsidR="009B400A" w:rsidRPr="00BE2F45">
        <w:rPr>
          <w:rFonts w:asciiTheme="majorEastAsia" w:eastAsiaTheme="majorEastAsia" w:hAnsiTheme="majorEastAsia" w:hint="eastAsia"/>
          <w:szCs w:val="21"/>
        </w:rPr>
        <w:t>わかった（図表２－２）</w:t>
      </w:r>
      <w:r w:rsidR="00DC7945" w:rsidRPr="00BE2F45">
        <w:rPr>
          <w:rFonts w:asciiTheme="majorEastAsia" w:eastAsiaTheme="majorEastAsia" w:hAnsiTheme="majorEastAsia" w:hint="eastAsia"/>
          <w:szCs w:val="21"/>
        </w:rPr>
        <w:t>。またサンプル数が</w:t>
      </w:r>
      <w:r w:rsidR="00FE637D">
        <w:rPr>
          <w:rFonts w:asciiTheme="majorEastAsia" w:eastAsiaTheme="majorEastAsia" w:hAnsiTheme="majorEastAsia" w:hint="eastAsia"/>
          <w:szCs w:val="21"/>
        </w:rPr>
        <w:t>やや</w:t>
      </w:r>
      <w:r w:rsidR="00DC7945" w:rsidRPr="00BE2F45">
        <w:rPr>
          <w:rFonts w:asciiTheme="majorEastAsia" w:eastAsiaTheme="majorEastAsia" w:hAnsiTheme="majorEastAsia" w:hint="eastAsia"/>
          <w:szCs w:val="21"/>
        </w:rPr>
        <w:t>少ない</w:t>
      </w:r>
      <w:r w:rsidR="00935F30" w:rsidRPr="00BE2F45">
        <w:rPr>
          <w:rFonts w:asciiTheme="majorEastAsia" w:eastAsiaTheme="majorEastAsia" w:hAnsiTheme="majorEastAsia" w:hint="eastAsia"/>
          <w:szCs w:val="21"/>
        </w:rPr>
        <w:t>ものの</w:t>
      </w:r>
      <w:r w:rsidR="00DC7945" w:rsidRPr="00BE2F45">
        <w:rPr>
          <w:rFonts w:asciiTheme="majorEastAsia" w:eastAsiaTheme="majorEastAsia" w:hAnsiTheme="majorEastAsia" w:hint="eastAsia"/>
          <w:szCs w:val="21"/>
        </w:rPr>
        <w:t>、</w:t>
      </w:r>
      <w:r w:rsidR="009D0465" w:rsidRPr="00BE2F45">
        <w:rPr>
          <w:rFonts w:asciiTheme="majorEastAsia" w:eastAsiaTheme="majorEastAsia" w:hAnsiTheme="majorEastAsia" w:hint="eastAsia"/>
          <w:szCs w:val="21"/>
        </w:rPr>
        <w:t>パブリック</w:t>
      </w:r>
      <w:r w:rsidR="00B23BDA" w:rsidRPr="00BE2F45">
        <w:rPr>
          <w:rFonts w:asciiTheme="majorEastAsia" w:eastAsiaTheme="majorEastAsia" w:hAnsiTheme="majorEastAsia" w:hint="eastAsia"/>
          <w:szCs w:val="21"/>
        </w:rPr>
        <w:t>層はプライベート層よりも会社や学校で義務化された</w:t>
      </w:r>
      <w:r w:rsidR="00B124D6" w:rsidRPr="00BE2F45">
        <w:rPr>
          <w:rFonts w:asciiTheme="majorEastAsia" w:eastAsiaTheme="majorEastAsia" w:hAnsiTheme="majorEastAsia" w:hint="eastAsia"/>
          <w:szCs w:val="21"/>
        </w:rPr>
        <w:t>こと</w:t>
      </w:r>
      <w:r w:rsidR="00935F30" w:rsidRPr="00BE2F45">
        <w:rPr>
          <w:rFonts w:asciiTheme="majorEastAsia" w:eastAsiaTheme="majorEastAsia" w:hAnsiTheme="majorEastAsia" w:hint="eastAsia"/>
          <w:szCs w:val="21"/>
        </w:rPr>
        <w:t>が自転車保険加入のきっかけとなった</w:t>
      </w:r>
      <w:r w:rsidR="00B23BDA" w:rsidRPr="00BE2F45">
        <w:rPr>
          <w:rFonts w:asciiTheme="majorEastAsia" w:eastAsiaTheme="majorEastAsia" w:hAnsiTheme="majorEastAsia" w:hint="eastAsia"/>
          <w:szCs w:val="21"/>
        </w:rPr>
        <w:t>とする回答が</w:t>
      </w:r>
      <w:r w:rsidR="00935F30" w:rsidRPr="00BE2F45">
        <w:rPr>
          <w:rFonts w:asciiTheme="majorEastAsia" w:eastAsiaTheme="majorEastAsia" w:hAnsiTheme="majorEastAsia" w:hint="eastAsia"/>
          <w:szCs w:val="21"/>
        </w:rPr>
        <w:t>多い（図表２－３）</w:t>
      </w:r>
      <w:r w:rsidR="009D0465" w:rsidRPr="00BE2F45">
        <w:rPr>
          <w:rFonts w:asciiTheme="majorEastAsia" w:eastAsiaTheme="majorEastAsia" w:hAnsiTheme="majorEastAsia" w:hint="eastAsia"/>
          <w:szCs w:val="21"/>
        </w:rPr>
        <w:t>。</w:t>
      </w:r>
    </w:p>
    <w:p w:rsidR="00BD6DD3" w:rsidRPr="00EA5878" w:rsidRDefault="009D0465" w:rsidP="00EA5878">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以上から、利用目的が買い物や子どもの送迎などのプライベートである場合よりも、通勤・通学などパブリックである方が、自転車保険に加入する</w:t>
      </w:r>
      <w:r w:rsidR="007764D4">
        <w:rPr>
          <w:rFonts w:asciiTheme="majorEastAsia" w:eastAsiaTheme="majorEastAsia" w:hAnsiTheme="majorEastAsia" w:hint="eastAsia"/>
          <w:szCs w:val="21"/>
        </w:rPr>
        <w:t>傾向が</w:t>
      </w:r>
      <w:r w:rsidR="003504A5">
        <w:rPr>
          <w:rFonts w:asciiTheme="majorEastAsia" w:eastAsiaTheme="majorEastAsia" w:hAnsiTheme="majorEastAsia" w:hint="eastAsia"/>
          <w:szCs w:val="21"/>
        </w:rPr>
        <w:t>あることがわかった。</w:t>
      </w:r>
      <w:r w:rsidR="008749D9">
        <w:rPr>
          <w:rFonts w:asciiTheme="majorEastAsia" w:eastAsiaTheme="majorEastAsia" w:hAnsiTheme="majorEastAsia" w:hint="eastAsia"/>
          <w:szCs w:val="21"/>
        </w:rPr>
        <w:t>パブリックでは、所属する機関が保険加入を義務化していることがその要因の1つとなっている可能性がある。</w:t>
      </w:r>
    </w:p>
    <w:p w:rsidR="00EA5878" w:rsidRPr="008749D9" w:rsidRDefault="00EA5878" w:rsidP="00B86ED5">
      <w:pPr>
        <w:rPr>
          <w:rFonts w:asciiTheme="majorEastAsia" w:eastAsiaTheme="majorEastAsia" w:hAnsiTheme="majorEastAsia"/>
          <w:szCs w:val="21"/>
        </w:rPr>
      </w:pPr>
    </w:p>
    <w:p w:rsidR="00237048" w:rsidRDefault="00237048" w:rsidP="00FB37DA">
      <w:pPr>
        <w:jc w:val="center"/>
        <w:rPr>
          <w:rFonts w:asciiTheme="majorEastAsia" w:eastAsiaTheme="majorEastAsia" w:hAnsiTheme="majorEastAsia"/>
          <w:szCs w:val="21"/>
        </w:rPr>
      </w:pPr>
      <w:r>
        <w:rPr>
          <w:rFonts w:asciiTheme="majorEastAsia" w:eastAsiaTheme="majorEastAsia" w:hAnsiTheme="majorEastAsia" w:hint="eastAsia"/>
          <w:szCs w:val="21"/>
        </w:rPr>
        <w:t>【図表２－１】</w:t>
      </w:r>
      <w:r w:rsidR="006D7BAB">
        <w:rPr>
          <w:rFonts w:asciiTheme="majorEastAsia" w:eastAsiaTheme="majorEastAsia" w:hAnsiTheme="majorEastAsia" w:hint="eastAsia"/>
          <w:szCs w:val="21"/>
        </w:rPr>
        <w:t>自転車の利用目的別の</w:t>
      </w:r>
      <w:r w:rsidR="00BD6DD3">
        <w:rPr>
          <w:rFonts w:asciiTheme="majorEastAsia" w:eastAsiaTheme="majorEastAsia" w:hAnsiTheme="majorEastAsia" w:hint="eastAsia"/>
          <w:szCs w:val="21"/>
        </w:rPr>
        <w:t>自転車保険の加入状況</w:t>
      </w:r>
    </w:p>
    <w:p w:rsidR="00EA5878" w:rsidRDefault="00F351BE" w:rsidP="00FB37DA">
      <w:pPr>
        <w:jc w:val="center"/>
        <w:rPr>
          <w:noProof/>
        </w:rPr>
      </w:pPr>
      <w:r w:rsidRPr="00F351BE">
        <w:rPr>
          <w:noProof/>
        </w:rPr>
        <w:drawing>
          <wp:anchor distT="0" distB="0" distL="114300" distR="114300" simplePos="0" relativeHeight="251667456" behindDoc="0" locked="0" layoutInCell="1" allowOverlap="1" wp14:anchorId="4427EC94" wp14:editId="4AABAFC0">
            <wp:simplePos x="0" y="0"/>
            <wp:positionH relativeFrom="column">
              <wp:posOffset>152400</wp:posOffset>
            </wp:positionH>
            <wp:positionV relativeFrom="paragraph">
              <wp:posOffset>28575</wp:posOffset>
            </wp:positionV>
            <wp:extent cx="5612130" cy="3070860"/>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70860"/>
                    </a:xfrm>
                    <a:prstGeom prst="rect">
                      <a:avLst/>
                    </a:prstGeom>
                  </pic:spPr>
                </pic:pic>
              </a:graphicData>
            </a:graphic>
          </wp:anchor>
        </w:drawing>
      </w: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noProof/>
        </w:rPr>
      </w:pPr>
    </w:p>
    <w:p w:rsidR="00F351BE" w:rsidRDefault="00F351BE" w:rsidP="00FB37DA">
      <w:pPr>
        <w:jc w:val="center"/>
        <w:rPr>
          <w:rFonts w:asciiTheme="majorEastAsia" w:eastAsiaTheme="majorEastAsia" w:hAnsiTheme="majorEastAsia"/>
          <w:szCs w:val="21"/>
        </w:rPr>
      </w:pPr>
    </w:p>
    <w:p w:rsidR="00A11691" w:rsidRDefault="000A38AC" w:rsidP="00FB37DA">
      <w:pPr>
        <w:jc w:val="center"/>
        <w:rPr>
          <w:rFonts w:asciiTheme="majorEastAsia" w:eastAsiaTheme="majorEastAsia" w:hAnsiTheme="majorEastAsia"/>
          <w:szCs w:val="21"/>
        </w:rPr>
      </w:pPr>
      <w:r w:rsidRPr="000A38AC">
        <w:rPr>
          <w:noProof/>
        </w:rPr>
        <w:drawing>
          <wp:inline distT="0" distB="0" distL="0" distR="0">
            <wp:extent cx="5676900" cy="22764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2276475"/>
                    </a:xfrm>
                    <a:prstGeom prst="rect">
                      <a:avLst/>
                    </a:prstGeom>
                    <a:noFill/>
                    <a:ln>
                      <a:noFill/>
                    </a:ln>
                  </pic:spPr>
                </pic:pic>
              </a:graphicData>
            </a:graphic>
          </wp:inline>
        </w:drawing>
      </w:r>
    </w:p>
    <w:p w:rsidR="00BD6DD3" w:rsidRDefault="00A11691" w:rsidP="00C24FB7">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BD6DD3">
        <w:rPr>
          <w:rFonts w:asciiTheme="majorEastAsia" w:eastAsiaTheme="majorEastAsia" w:hAnsiTheme="majorEastAsia" w:hint="eastAsia"/>
          <w:szCs w:val="21"/>
        </w:rPr>
        <w:lastRenderedPageBreak/>
        <w:t>【図表２－</w:t>
      </w:r>
      <w:r w:rsidR="007764D4">
        <w:rPr>
          <w:rFonts w:asciiTheme="majorEastAsia" w:eastAsiaTheme="majorEastAsia" w:hAnsiTheme="majorEastAsia" w:hint="eastAsia"/>
          <w:szCs w:val="21"/>
        </w:rPr>
        <w:t>２</w:t>
      </w:r>
      <w:r w:rsidR="00BD6DD3">
        <w:rPr>
          <w:rFonts w:asciiTheme="majorEastAsia" w:eastAsiaTheme="majorEastAsia" w:hAnsiTheme="majorEastAsia" w:hint="eastAsia"/>
          <w:szCs w:val="21"/>
        </w:rPr>
        <w:t>】</w:t>
      </w:r>
      <w:r w:rsidR="006D7BAB">
        <w:rPr>
          <w:rFonts w:asciiTheme="majorEastAsia" w:eastAsiaTheme="majorEastAsia" w:hAnsiTheme="majorEastAsia" w:hint="eastAsia"/>
          <w:szCs w:val="21"/>
        </w:rPr>
        <w:t>自転車の利用目的別</w:t>
      </w:r>
      <w:r w:rsidR="005E544F">
        <w:rPr>
          <w:rFonts w:asciiTheme="majorEastAsia" w:eastAsiaTheme="majorEastAsia" w:hAnsiTheme="majorEastAsia" w:hint="eastAsia"/>
          <w:szCs w:val="21"/>
        </w:rPr>
        <w:t>（二区分）</w:t>
      </w:r>
      <w:r w:rsidR="006D7BAB">
        <w:rPr>
          <w:rFonts w:asciiTheme="majorEastAsia" w:eastAsiaTheme="majorEastAsia" w:hAnsiTheme="majorEastAsia" w:hint="eastAsia"/>
          <w:szCs w:val="21"/>
        </w:rPr>
        <w:t>の自転車保険の加入状況</w:t>
      </w:r>
    </w:p>
    <w:p w:rsidR="00A11691" w:rsidRDefault="00F351BE" w:rsidP="00B86ED5">
      <w:pPr>
        <w:rPr>
          <w:noProof/>
        </w:rPr>
      </w:pPr>
      <w:r w:rsidRPr="00F351BE">
        <w:rPr>
          <w:noProof/>
        </w:rPr>
        <w:drawing>
          <wp:anchor distT="0" distB="0" distL="114300" distR="114300" simplePos="0" relativeHeight="251669504" behindDoc="0" locked="0" layoutInCell="1" allowOverlap="1" wp14:anchorId="45BE3E55" wp14:editId="2E6A24BD">
            <wp:simplePos x="0" y="0"/>
            <wp:positionH relativeFrom="column">
              <wp:posOffset>28575</wp:posOffset>
            </wp:positionH>
            <wp:positionV relativeFrom="paragraph">
              <wp:posOffset>-1905</wp:posOffset>
            </wp:positionV>
            <wp:extent cx="5612130" cy="1741805"/>
            <wp:effectExtent l="0" t="0" r="762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1741805"/>
                    </a:xfrm>
                    <a:prstGeom prst="rect">
                      <a:avLst/>
                    </a:prstGeom>
                  </pic:spPr>
                </pic:pic>
              </a:graphicData>
            </a:graphic>
          </wp:anchor>
        </w:drawing>
      </w:r>
    </w:p>
    <w:p w:rsidR="00F351BE" w:rsidRDefault="00F351BE" w:rsidP="00B86ED5">
      <w:pPr>
        <w:rPr>
          <w:noProof/>
        </w:rPr>
      </w:pPr>
    </w:p>
    <w:p w:rsidR="00F351BE" w:rsidRDefault="00F351BE" w:rsidP="00B86ED5">
      <w:pPr>
        <w:rPr>
          <w:noProof/>
        </w:rPr>
      </w:pPr>
    </w:p>
    <w:p w:rsidR="00F351BE" w:rsidRDefault="00F351BE" w:rsidP="00B86ED5">
      <w:pPr>
        <w:rPr>
          <w:noProof/>
        </w:rPr>
      </w:pPr>
    </w:p>
    <w:p w:rsidR="00F351BE" w:rsidRDefault="00F351BE" w:rsidP="00B86ED5">
      <w:pPr>
        <w:rPr>
          <w:noProof/>
        </w:rPr>
      </w:pPr>
    </w:p>
    <w:p w:rsidR="00F351BE" w:rsidRDefault="00F351BE" w:rsidP="00B86ED5">
      <w:pPr>
        <w:rPr>
          <w:noProof/>
        </w:rPr>
      </w:pPr>
    </w:p>
    <w:p w:rsidR="00F351BE" w:rsidRDefault="00F351BE" w:rsidP="00B86ED5">
      <w:pPr>
        <w:rPr>
          <w:noProof/>
        </w:rPr>
      </w:pPr>
    </w:p>
    <w:p w:rsidR="00F351BE" w:rsidRDefault="00F351BE" w:rsidP="00B86ED5">
      <w:pPr>
        <w:rPr>
          <w:noProof/>
        </w:rPr>
      </w:pPr>
    </w:p>
    <w:p w:rsidR="00A11691" w:rsidRDefault="00A11691" w:rsidP="006D7BAB">
      <w:pPr>
        <w:ind w:right="206"/>
        <w:jc w:val="right"/>
        <w:rPr>
          <w:rFonts w:asciiTheme="majorEastAsia" w:eastAsiaTheme="majorEastAsia" w:hAnsiTheme="majorEastAsia"/>
          <w:szCs w:val="21"/>
        </w:rPr>
      </w:pPr>
      <w:r>
        <w:rPr>
          <w:rFonts w:asciiTheme="majorEastAsia" w:eastAsiaTheme="majorEastAsia" w:hAnsiTheme="majorEastAsia" w:hint="eastAsia"/>
          <w:szCs w:val="21"/>
        </w:rPr>
        <w:t>p値=0.0</w:t>
      </w:r>
      <w:r w:rsidR="00894F56">
        <w:rPr>
          <w:rFonts w:asciiTheme="majorEastAsia" w:eastAsiaTheme="majorEastAsia" w:hAnsiTheme="majorEastAsia" w:hint="eastAsia"/>
          <w:szCs w:val="21"/>
        </w:rPr>
        <w:t>1694</w:t>
      </w:r>
    </w:p>
    <w:p w:rsidR="00894F56" w:rsidRDefault="00894F56" w:rsidP="00B86ED5">
      <w:pPr>
        <w:rPr>
          <w:rFonts w:asciiTheme="majorEastAsia" w:eastAsiaTheme="majorEastAsia" w:hAnsiTheme="majorEastAsia"/>
          <w:szCs w:val="21"/>
        </w:rPr>
      </w:pPr>
    </w:p>
    <w:p w:rsidR="007764D4" w:rsidRDefault="00F351BE" w:rsidP="00894F56">
      <w:pPr>
        <w:jc w:val="center"/>
        <w:rPr>
          <w:rFonts w:asciiTheme="majorEastAsia" w:eastAsiaTheme="majorEastAsia" w:hAnsiTheme="majorEastAsia"/>
          <w:szCs w:val="21"/>
        </w:rPr>
      </w:pPr>
      <w:r w:rsidRPr="00F351BE">
        <w:rPr>
          <w:noProof/>
        </w:rPr>
        <w:drawing>
          <wp:anchor distT="0" distB="0" distL="114300" distR="114300" simplePos="0" relativeHeight="251671552" behindDoc="0" locked="0" layoutInCell="1" allowOverlap="1" wp14:anchorId="0EDDBA4C" wp14:editId="6B40B1C6">
            <wp:simplePos x="0" y="0"/>
            <wp:positionH relativeFrom="column">
              <wp:posOffset>400050</wp:posOffset>
            </wp:positionH>
            <wp:positionV relativeFrom="paragraph">
              <wp:posOffset>207645</wp:posOffset>
            </wp:positionV>
            <wp:extent cx="5047615" cy="4428490"/>
            <wp:effectExtent l="0" t="0" r="63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7615" cy="4428490"/>
                    </a:xfrm>
                    <a:prstGeom prst="rect">
                      <a:avLst/>
                    </a:prstGeom>
                  </pic:spPr>
                </pic:pic>
              </a:graphicData>
            </a:graphic>
          </wp:anchor>
        </w:drawing>
      </w:r>
      <w:r w:rsidR="00935F30">
        <w:rPr>
          <w:rFonts w:asciiTheme="majorEastAsia" w:eastAsiaTheme="majorEastAsia" w:hAnsiTheme="majorEastAsia" w:hint="eastAsia"/>
          <w:szCs w:val="21"/>
        </w:rPr>
        <w:t>【図表２－３</w:t>
      </w:r>
      <w:r w:rsidR="007764D4">
        <w:rPr>
          <w:rFonts w:asciiTheme="majorEastAsia" w:eastAsiaTheme="majorEastAsia" w:hAnsiTheme="majorEastAsia" w:hint="eastAsia"/>
          <w:szCs w:val="21"/>
        </w:rPr>
        <w:t>】</w:t>
      </w:r>
      <w:r w:rsidR="000D2AD1">
        <w:rPr>
          <w:rFonts w:asciiTheme="majorEastAsia" w:eastAsiaTheme="majorEastAsia" w:hAnsiTheme="majorEastAsia" w:hint="eastAsia"/>
          <w:szCs w:val="21"/>
        </w:rPr>
        <w:t>自転車の</w:t>
      </w:r>
      <w:r w:rsidR="005E544F">
        <w:rPr>
          <w:rFonts w:asciiTheme="majorEastAsia" w:eastAsiaTheme="majorEastAsia" w:hAnsiTheme="majorEastAsia" w:hint="eastAsia"/>
          <w:szCs w:val="21"/>
        </w:rPr>
        <w:t>利用目的別の自転車保険に加入したきっかけ</w:t>
      </w:r>
      <w:r w:rsidR="00A334BE">
        <w:rPr>
          <w:rFonts w:asciiTheme="majorEastAsia" w:eastAsiaTheme="majorEastAsia" w:hAnsiTheme="majorEastAsia" w:hint="eastAsia"/>
          <w:szCs w:val="21"/>
        </w:rPr>
        <w:t>（複数回答）</w:t>
      </w:r>
    </w:p>
    <w:p w:rsidR="00A11691" w:rsidRDefault="00A11691" w:rsidP="00894F56">
      <w:pPr>
        <w:jc w:val="center"/>
        <w:rPr>
          <w:noProof/>
        </w:rPr>
      </w:pPr>
    </w:p>
    <w:p w:rsidR="00F351BE" w:rsidRDefault="00F351BE" w:rsidP="00894F56">
      <w:pPr>
        <w:jc w:val="center"/>
        <w:rPr>
          <w:noProof/>
        </w:rPr>
      </w:pPr>
    </w:p>
    <w:p w:rsidR="00F351BE" w:rsidRDefault="00F351BE" w:rsidP="00894F56">
      <w:pPr>
        <w:jc w:val="center"/>
        <w:rPr>
          <w:noProof/>
        </w:rPr>
      </w:pPr>
    </w:p>
    <w:p w:rsidR="00F351BE" w:rsidRDefault="00F351BE" w:rsidP="00894F56">
      <w:pPr>
        <w:jc w:val="center"/>
        <w:rPr>
          <w:noProof/>
        </w:rPr>
      </w:pPr>
    </w:p>
    <w:p w:rsidR="00F351BE" w:rsidRDefault="00F351BE" w:rsidP="00894F56">
      <w:pPr>
        <w:jc w:val="center"/>
        <w:rPr>
          <w:noProof/>
        </w:rPr>
      </w:pPr>
    </w:p>
    <w:p w:rsidR="00F351BE" w:rsidRDefault="00F351BE" w:rsidP="00894F56">
      <w:pPr>
        <w:jc w:val="center"/>
        <w:rPr>
          <w:rFonts w:asciiTheme="majorEastAsia" w:eastAsiaTheme="majorEastAsia" w:hAnsiTheme="majorEastAsia"/>
          <w:szCs w:val="21"/>
        </w:rPr>
      </w:pPr>
    </w:p>
    <w:p w:rsidR="00A11691" w:rsidRDefault="00A1169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42763" w:rsidRPr="00FC6025" w:rsidRDefault="00342763" w:rsidP="00342763">
      <w:pPr>
        <w:ind w:left="414" w:hangingChars="200" w:hanging="414"/>
        <w:rPr>
          <w:b/>
          <w:szCs w:val="21"/>
        </w:rPr>
      </w:pPr>
      <w:r>
        <w:rPr>
          <w:rFonts w:hint="eastAsia"/>
          <w:b/>
          <w:szCs w:val="21"/>
        </w:rPr>
        <w:lastRenderedPageBreak/>
        <w:t>３</w:t>
      </w:r>
      <w:r w:rsidRPr="00FC6025">
        <w:rPr>
          <w:rFonts w:hint="eastAsia"/>
          <w:b/>
          <w:szCs w:val="21"/>
        </w:rPr>
        <w:t>．</w:t>
      </w:r>
      <w:r w:rsidR="00FB37DA">
        <w:rPr>
          <w:rFonts w:asciiTheme="minorEastAsia" w:hAnsiTheme="minorEastAsia" w:hint="eastAsia"/>
          <w:b/>
          <w:szCs w:val="21"/>
        </w:rPr>
        <w:t>自転車利用者による交通違反に対する</w:t>
      </w:r>
      <w:r w:rsidR="005278C7">
        <w:rPr>
          <w:rFonts w:asciiTheme="minorEastAsia" w:hAnsiTheme="minorEastAsia" w:hint="eastAsia"/>
          <w:b/>
          <w:szCs w:val="21"/>
        </w:rPr>
        <w:t>取締り</w:t>
      </w:r>
      <w:r w:rsidR="00FB37DA">
        <w:rPr>
          <w:rFonts w:asciiTheme="minorEastAsia" w:hAnsiTheme="minorEastAsia" w:hint="eastAsia"/>
          <w:b/>
          <w:szCs w:val="21"/>
        </w:rPr>
        <w:t>、</w:t>
      </w:r>
      <w:r w:rsidR="005278C7">
        <w:rPr>
          <w:rFonts w:asciiTheme="minorEastAsia" w:hAnsiTheme="minorEastAsia" w:hint="eastAsia"/>
          <w:b/>
          <w:szCs w:val="21"/>
        </w:rPr>
        <w:t>罰則、運転講習</w:t>
      </w:r>
      <w:r w:rsidR="00C27FDE">
        <w:rPr>
          <w:rFonts w:asciiTheme="minorEastAsia" w:hAnsiTheme="minorEastAsia" w:hint="eastAsia"/>
          <w:b/>
          <w:szCs w:val="21"/>
        </w:rPr>
        <w:t>制度</w:t>
      </w:r>
      <w:r w:rsidR="00FB37DA">
        <w:rPr>
          <w:rFonts w:asciiTheme="minorEastAsia" w:hAnsiTheme="minorEastAsia" w:hint="eastAsia"/>
          <w:b/>
          <w:szCs w:val="21"/>
        </w:rPr>
        <w:t>についての認知、また自転車利用時の交通ルールの認知や遵守状況と</w:t>
      </w:r>
      <w:r w:rsidRPr="00FC6025">
        <w:rPr>
          <w:rFonts w:asciiTheme="minorEastAsia" w:hAnsiTheme="minorEastAsia" w:hint="eastAsia"/>
          <w:b/>
          <w:szCs w:val="21"/>
        </w:rPr>
        <w:t>自転車保険の</w:t>
      </w:r>
      <w:r w:rsidR="005278C7">
        <w:rPr>
          <w:rFonts w:asciiTheme="minorEastAsia" w:hAnsiTheme="minorEastAsia" w:hint="eastAsia"/>
          <w:b/>
          <w:szCs w:val="21"/>
        </w:rPr>
        <w:t>加入状況</w:t>
      </w:r>
      <w:r w:rsidR="005C506C">
        <w:rPr>
          <w:rFonts w:hint="eastAsia"/>
          <w:b/>
          <w:szCs w:val="21"/>
        </w:rPr>
        <w:t>との関係</w:t>
      </w:r>
      <w:r w:rsidRPr="00FC6025">
        <w:rPr>
          <w:rFonts w:hint="eastAsia"/>
          <w:b/>
          <w:szCs w:val="21"/>
        </w:rPr>
        <w:t>ついて</w:t>
      </w:r>
    </w:p>
    <w:p w:rsidR="00342763" w:rsidRPr="005C506C" w:rsidRDefault="00342763" w:rsidP="00342763">
      <w:pPr>
        <w:rPr>
          <w:rFonts w:asciiTheme="majorEastAsia" w:eastAsiaTheme="majorEastAsia" w:hAnsiTheme="majorEastAsia"/>
          <w:szCs w:val="21"/>
        </w:rPr>
      </w:pPr>
    </w:p>
    <w:p w:rsidR="00E35BF3" w:rsidRDefault="00F23D2E" w:rsidP="00342763">
      <w:pPr>
        <w:pStyle w:val="a3"/>
        <w:numPr>
          <w:ilvl w:val="0"/>
          <w:numId w:val="11"/>
        </w:numPr>
        <w:ind w:leftChars="0"/>
        <w:rPr>
          <w:rFonts w:asciiTheme="majorEastAsia" w:eastAsiaTheme="majorEastAsia" w:hAnsiTheme="majorEastAsia"/>
          <w:szCs w:val="21"/>
        </w:rPr>
      </w:pPr>
      <w:r w:rsidRPr="00E35BF3">
        <w:rPr>
          <w:rFonts w:asciiTheme="majorEastAsia" w:eastAsiaTheme="majorEastAsia" w:hAnsiTheme="majorEastAsia" w:hint="eastAsia"/>
          <w:szCs w:val="21"/>
        </w:rPr>
        <w:t>自転車の交通違反に対して、警察による取締りがあることの認知状況別に自転車保険の加入状況を集計したところ、保険加入率は「知っている」で70.7％、「明確に知らないが、見聞きしたことがある」では63.0％、「知らない」は57.5％と、認知している</w:t>
      </w:r>
      <w:r w:rsidR="00E35BF3">
        <w:rPr>
          <w:rFonts w:asciiTheme="majorEastAsia" w:eastAsiaTheme="majorEastAsia" w:hAnsiTheme="majorEastAsia" w:hint="eastAsia"/>
          <w:szCs w:val="21"/>
        </w:rPr>
        <w:t>方ほど</w:t>
      </w:r>
      <w:r w:rsidRPr="00E35BF3">
        <w:rPr>
          <w:rFonts w:asciiTheme="majorEastAsia" w:eastAsiaTheme="majorEastAsia" w:hAnsiTheme="majorEastAsia" w:hint="eastAsia"/>
          <w:szCs w:val="21"/>
        </w:rPr>
        <w:t>加入している傾向があることがわかった（図表３</w:t>
      </w:r>
      <w:r w:rsidR="00B2267E" w:rsidRPr="00E35BF3">
        <w:rPr>
          <w:rFonts w:asciiTheme="majorEastAsia" w:eastAsiaTheme="majorEastAsia" w:hAnsiTheme="majorEastAsia" w:hint="eastAsia"/>
          <w:szCs w:val="21"/>
        </w:rPr>
        <w:t>－１）</w:t>
      </w:r>
      <w:r w:rsidRPr="00E35BF3">
        <w:rPr>
          <w:rFonts w:asciiTheme="majorEastAsia" w:eastAsiaTheme="majorEastAsia" w:hAnsiTheme="majorEastAsia" w:hint="eastAsia"/>
          <w:szCs w:val="21"/>
        </w:rPr>
        <w:t>。</w:t>
      </w:r>
      <w:r w:rsidR="00E35BF3" w:rsidRPr="00E35BF3">
        <w:rPr>
          <w:rFonts w:asciiTheme="majorEastAsia" w:eastAsiaTheme="majorEastAsia" w:hAnsiTheme="majorEastAsia" w:hint="eastAsia"/>
          <w:szCs w:val="21"/>
        </w:rPr>
        <w:t>同様に、自転車の交通違反に対する罰則の認知状況と</w:t>
      </w:r>
      <w:r w:rsidR="00E35BF3">
        <w:rPr>
          <w:rFonts w:asciiTheme="majorEastAsia" w:eastAsiaTheme="majorEastAsia" w:hAnsiTheme="majorEastAsia" w:hint="eastAsia"/>
          <w:szCs w:val="21"/>
        </w:rPr>
        <w:t>自転車保険への</w:t>
      </w:r>
      <w:r w:rsidR="00E35BF3" w:rsidRPr="00E35BF3">
        <w:rPr>
          <w:rFonts w:asciiTheme="majorEastAsia" w:eastAsiaTheme="majorEastAsia" w:hAnsiTheme="majorEastAsia" w:hint="eastAsia"/>
          <w:szCs w:val="21"/>
        </w:rPr>
        <w:t>加入状況</w:t>
      </w:r>
      <w:r w:rsidR="00E35BF3">
        <w:rPr>
          <w:rFonts w:asciiTheme="majorEastAsia" w:eastAsiaTheme="majorEastAsia" w:hAnsiTheme="majorEastAsia" w:hint="eastAsia"/>
          <w:szCs w:val="21"/>
        </w:rPr>
        <w:t>を集計したところ、認知している方ほど、保険への加入率は高い傾向があることがわかった（図表３－２）。</w:t>
      </w:r>
    </w:p>
    <w:p w:rsidR="00E35BF3" w:rsidRDefault="00E2280E"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また、</w:t>
      </w:r>
      <w:r w:rsidR="00450922">
        <w:rPr>
          <w:rFonts w:asciiTheme="majorEastAsia" w:eastAsiaTheme="majorEastAsia" w:hAnsiTheme="majorEastAsia" w:hint="eastAsia"/>
          <w:szCs w:val="21"/>
        </w:rPr>
        <w:t>自転車保険への加入状況別に、</w:t>
      </w:r>
      <w:r w:rsidR="00E35BF3">
        <w:rPr>
          <w:rFonts w:asciiTheme="majorEastAsia" w:eastAsiaTheme="majorEastAsia" w:hAnsiTheme="majorEastAsia" w:hint="eastAsia"/>
          <w:szCs w:val="21"/>
        </w:rPr>
        <w:t>交通違反を繰り返した自転車運転者</w:t>
      </w:r>
      <w:r>
        <w:rPr>
          <w:rFonts w:asciiTheme="majorEastAsia" w:eastAsiaTheme="majorEastAsia" w:hAnsiTheme="majorEastAsia" w:hint="eastAsia"/>
          <w:szCs w:val="21"/>
        </w:rPr>
        <w:t>に対して受講が命じられる</w:t>
      </w:r>
      <w:r w:rsidR="00E35BF3">
        <w:rPr>
          <w:rFonts w:asciiTheme="majorEastAsia" w:eastAsiaTheme="majorEastAsia" w:hAnsiTheme="majorEastAsia" w:hint="eastAsia"/>
          <w:szCs w:val="21"/>
        </w:rPr>
        <w:t>講習制度</w:t>
      </w:r>
      <w:r>
        <w:rPr>
          <w:rFonts w:asciiTheme="majorEastAsia" w:eastAsiaTheme="majorEastAsia" w:hAnsiTheme="majorEastAsia" w:hint="eastAsia"/>
          <w:szCs w:val="21"/>
        </w:rPr>
        <w:t>の概要についての認知状況を集計した。</w:t>
      </w:r>
      <w:r w:rsidR="00450922">
        <w:rPr>
          <w:rFonts w:asciiTheme="majorEastAsia" w:eastAsiaTheme="majorEastAsia" w:hAnsiTheme="majorEastAsia" w:hint="eastAsia"/>
          <w:szCs w:val="21"/>
        </w:rPr>
        <w:t>複数回答のため検定はしていないが、保険加入者の方が、各講習制度について知っていると回答した割合が高かった（図表３－３）。</w:t>
      </w:r>
    </w:p>
    <w:p w:rsidR="00450922" w:rsidRDefault="00450922"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自転車保険への加入状況別に、自転車運転に関する各種交通ルールの認知状況を集計したところ、全体的に保険加</w:t>
      </w:r>
      <w:r w:rsidR="00C27FDE">
        <w:rPr>
          <w:rFonts w:asciiTheme="majorEastAsia" w:eastAsiaTheme="majorEastAsia" w:hAnsiTheme="majorEastAsia" w:hint="eastAsia"/>
          <w:szCs w:val="21"/>
        </w:rPr>
        <w:t>入者の方が知っていると回答する割合が高いものの、顕著な差は見られ</w:t>
      </w:r>
      <w:r>
        <w:rPr>
          <w:rFonts w:asciiTheme="majorEastAsia" w:eastAsiaTheme="majorEastAsia" w:hAnsiTheme="majorEastAsia" w:hint="eastAsia"/>
          <w:szCs w:val="21"/>
        </w:rPr>
        <w:t>なかった（図表３－４）。また交通ルールの</w:t>
      </w:r>
      <w:r w:rsidR="00C27FDE">
        <w:rPr>
          <w:rFonts w:asciiTheme="majorEastAsia" w:eastAsiaTheme="majorEastAsia" w:hAnsiTheme="majorEastAsia" w:hint="eastAsia"/>
          <w:szCs w:val="21"/>
        </w:rPr>
        <w:t>遵守状況別に保険加入状況を集計したが、明確な関係は見出せ</w:t>
      </w:r>
      <w:r w:rsidR="000947C6">
        <w:rPr>
          <w:rFonts w:asciiTheme="majorEastAsia" w:eastAsiaTheme="majorEastAsia" w:hAnsiTheme="majorEastAsia" w:hint="eastAsia"/>
          <w:szCs w:val="21"/>
        </w:rPr>
        <w:t>なかった（図表３－５）</w:t>
      </w:r>
      <w:r w:rsidR="00C27FDE">
        <w:rPr>
          <w:rFonts w:asciiTheme="majorEastAsia" w:eastAsiaTheme="majorEastAsia" w:hAnsiTheme="majorEastAsia" w:hint="eastAsia"/>
          <w:szCs w:val="21"/>
        </w:rPr>
        <w:t>。</w:t>
      </w:r>
    </w:p>
    <w:p w:rsidR="0036668C" w:rsidRPr="00EA5878" w:rsidRDefault="0036668C"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以上から、</w:t>
      </w:r>
      <w:r w:rsidR="000947C6">
        <w:rPr>
          <w:rFonts w:asciiTheme="majorEastAsia" w:eastAsiaTheme="majorEastAsia" w:hAnsiTheme="majorEastAsia" w:hint="eastAsia"/>
          <w:szCs w:val="21"/>
        </w:rPr>
        <w:t>交通違反に対する取締りや罰則、自転車運転者講習制度については、それらを知っている人ほど保険に加入している傾向があることが明らかとなった</w:t>
      </w:r>
      <w:r w:rsidR="00B529CF">
        <w:rPr>
          <w:rFonts w:asciiTheme="majorEastAsia" w:eastAsiaTheme="majorEastAsia" w:hAnsiTheme="majorEastAsia" w:hint="eastAsia"/>
          <w:szCs w:val="21"/>
        </w:rPr>
        <w:t>。一方で、</w:t>
      </w:r>
      <w:r w:rsidR="000947C6">
        <w:rPr>
          <w:rFonts w:asciiTheme="majorEastAsia" w:eastAsiaTheme="majorEastAsia" w:hAnsiTheme="majorEastAsia" w:hint="eastAsia"/>
          <w:szCs w:val="21"/>
        </w:rPr>
        <w:t>各種交通ルールの認知およびルールの遵守と</w:t>
      </w:r>
      <w:r w:rsidR="00B529CF">
        <w:rPr>
          <w:rFonts w:asciiTheme="majorEastAsia" w:eastAsiaTheme="majorEastAsia" w:hAnsiTheme="majorEastAsia" w:hint="eastAsia"/>
          <w:szCs w:val="21"/>
        </w:rPr>
        <w:t>自転車保険の加入</w:t>
      </w:r>
      <w:r w:rsidR="00887E21">
        <w:rPr>
          <w:rFonts w:asciiTheme="majorEastAsia" w:eastAsiaTheme="majorEastAsia" w:hAnsiTheme="majorEastAsia" w:hint="eastAsia"/>
          <w:szCs w:val="21"/>
        </w:rPr>
        <w:t>との間には</w:t>
      </w:r>
      <w:r w:rsidR="000947C6">
        <w:rPr>
          <w:rFonts w:asciiTheme="majorEastAsia" w:eastAsiaTheme="majorEastAsia" w:hAnsiTheme="majorEastAsia" w:hint="eastAsia"/>
          <w:szCs w:val="21"/>
        </w:rPr>
        <w:t>明確な</w:t>
      </w:r>
      <w:r w:rsidR="00887E21">
        <w:rPr>
          <w:rFonts w:asciiTheme="majorEastAsia" w:eastAsiaTheme="majorEastAsia" w:hAnsiTheme="majorEastAsia" w:hint="eastAsia"/>
          <w:szCs w:val="21"/>
        </w:rPr>
        <w:t>関連性</w:t>
      </w:r>
      <w:r w:rsidR="000947C6">
        <w:rPr>
          <w:rFonts w:asciiTheme="majorEastAsia" w:eastAsiaTheme="majorEastAsia" w:hAnsiTheme="majorEastAsia" w:hint="eastAsia"/>
          <w:szCs w:val="21"/>
        </w:rPr>
        <w:t>は</w:t>
      </w:r>
      <w:r w:rsidR="00C27FDE">
        <w:rPr>
          <w:rFonts w:asciiTheme="majorEastAsia" w:eastAsiaTheme="majorEastAsia" w:hAnsiTheme="majorEastAsia" w:hint="eastAsia"/>
          <w:szCs w:val="21"/>
        </w:rPr>
        <w:t>見出せ</w:t>
      </w:r>
      <w:r w:rsidR="00887E21">
        <w:rPr>
          <w:rFonts w:asciiTheme="majorEastAsia" w:eastAsiaTheme="majorEastAsia" w:hAnsiTheme="majorEastAsia" w:hint="eastAsia"/>
          <w:szCs w:val="21"/>
        </w:rPr>
        <w:t>なかった</w:t>
      </w:r>
      <w:r w:rsidR="00B529CF">
        <w:rPr>
          <w:rFonts w:asciiTheme="majorEastAsia" w:eastAsiaTheme="majorEastAsia" w:hAnsiTheme="majorEastAsia" w:hint="eastAsia"/>
          <w:szCs w:val="21"/>
        </w:rPr>
        <w:t>。</w:t>
      </w:r>
    </w:p>
    <w:p w:rsidR="00EF4E24" w:rsidRPr="0036668C" w:rsidRDefault="00EF4E24" w:rsidP="00B86ED5">
      <w:pPr>
        <w:rPr>
          <w:rFonts w:asciiTheme="majorEastAsia" w:eastAsiaTheme="majorEastAsia" w:hAnsiTheme="majorEastAsia"/>
          <w:szCs w:val="21"/>
        </w:rPr>
      </w:pPr>
    </w:p>
    <w:p w:rsidR="00EF4E24" w:rsidRDefault="00F351BE" w:rsidP="005C506C">
      <w:pPr>
        <w:jc w:val="center"/>
        <w:rPr>
          <w:rFonts w:asciiTheme="majorEastAsia" w:eastAsiaTheme="majorEastAsia" w:hAnsiTheme="majorEastAsia"/>
          <w:szCs w:val="21"/>
        </w:rPr>
      </w:pPr>
      <w:r w:rsidRPr="00F351BE">
        <w:rPr>
          <w:noProof/>
        </w:rPr>
        <w:drawing>
          <wp:anchor distT="0" distB="0" distL="114300" distR="114300" simplePos="0" relativeHeight="251673600" behindDoc="0" locked="0" layoutInCell="1" allowOverlap="1" wp14:anchorId="76F4D1B8" wp14:editId="291E7795">
            <wp:simplePos x="0" y="0"/>
            <wp:positionH relativeFrom="column">
              <wp:posOffset>247650</wp:posOffset>
            </wp:positionH>
            <wp:positionV relativeFrom="paragraph">
              <wp:posOffset>198120</wp:posOffset>
            </wp:positionV>
            <wp:extent cx="5612130" cy="1758950"/>
            <wp:effectExtent l="0" t="0" r="762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1758950"/>
                    </a:xfrm>
                    <a:prstGeom prst="rect">
                      <a:avLst/>
                    </a:prstGeom>
                  </pic:spPr>
                </pic:pic>
              </a:graphicData>
            </a:graphic>
          </wp:anchor>
        </w:drawing>
      </w:r>
      <w:r w:rsidR="00EF4E24">
        <w:rPr>
          <w:rFonts w:asciiTheme="majorEastAsia" w:eastAsiaTheme="majorEastAsia" w:hAnsiTheme="majorEastAsia" w:hint="eastAsia"/>
          <w:szCs w:val="21"/>
        </w:rPr>
        <w:t>【図表３－１】</w:t>
      </w:r>
      <w:r w:rsidR="0092116C">
        <w:rPr>
          <w:rFonts w:asciiTheme="majorEastAsia" w:eastAsiaTheme="majorEastAsia" w:hAnsiTheme="majorEastAsia" w:hint="eastAsia"/>
          <w:szCs w:val="21"/>
        </w:rPr>
        <w:t>自転車の交通違反に対する取締りの認知</w:t>
      </w:r>
      <w:r w:rsidR="00B2267E">
        <w:rPr>
          <w:rFonts w:asciiTheme="majorEastAsia" w:eastAsiaTheme="majorEastAsia" w:hAnsiTheme="majorEastAsia" w:hint="eastAsia"/>
          <w:szCs w:val="21"/>
        </w:rPr>
        <w:t>別</w:t>
      </w:r>
      <w:r w:rsidR="00EF4E24">
        <w:rPr>
          <w:rFonts w:asciiTheme="majorEastAsia" w:eastAsiaTheme="majorEastAsia" w:hAnsiTheme="majorEastAsia" w:hint="eastAsia"/>
          <w:szCs w:val="21"/>
        </w:rPr>
        <w:t>の自転車保険の加入状況</w:t>
      </w:r>
    </w:p>
    <w:p w:rsidR="00EF4E24" w:rsidRDefault="00EF4E24" w:rsidP="0092116C">
      <w:pPr>
        <w:jc w:val="center"/>
        <w:rPr>
          <w:noProof/>
        </w:rPr>
      </w:pPr>
    </w:p>
    <w:p w:rsidR="00F351BE" w:rsidRDefault="00F351BE" w:rsidP="0092116C">
      <w:pPr>
        <w:jc w:val="center"/>
        <w:rPr>
          <w:noProof/>
        </w:rPr>
      </w:pPr>
    </w:p>
    <w:p w:rsidR="00F351BE" w:rsidRDefault="00F351BE" w:rsidP="0092116C">
      <w:pPr>
        <w:jc w:val="center"/>
        <w:rPr>
          <w:noProof/>
        </w:rPr>
      </w:pPr>
    </w:p>
    <w:p w:rsidR="00F351BE" w:rsidRDefault="00F351BE" w:rsidP="0092116C">
      <w:pPr>
        <w:jc w:val="center"/>
        <w:rPr>
          <w:noProof/>
        </w:rPr>
      </w:pPr>
    </w:p>
    <w:p w:rsidR="00F351BE" w:rsidRDefault="00F351BE" w:rsidP="0092116C">
      <w:pPr>
        <w:jc w:val="center"/>
        <w:rPr>
          <w:noProof/>
        </w:rPr>
      </w:pPr>
    </w:p>
    <w:p w:rsidR="00F351BE" w:rsidRDefault="00F351BE" w:rsidP="0092116C">
      <w:pPr>
        <w:jc w:val="center"/>
        <w:rPr>
          <w:noProof/>
        </w:rPr>
      </w:pPr>
    </w:p>
    <w:p w:rsidR="00F351BE" w:rsidRDefault="00F351BE" w:rsidP="0092116C">
      <w:pPr>
        <w:jc w:val="center"/>
        <w:rPr>
          <w:noProof/>
        </w:rPr>
      </w:pPr>
    </w:p>
    <w:p w:rsidR="00F351BE" w:rsidRDefault="00F351BE" w:rsidP="0092116C">
      <w:pPr>
        <w:jc w:val="center"/>
        <w:rPr>
          <w:noProof/>
        </w:rPr>
      </w:pPr>
    </w:p>
    <w:p w:rsidR="00EF4E24" w:rsidRDefault="00EF4E24" w:rsidP="00EF4E24">
      <w:pPr>
        <w:jc w:val="right"/>
        <w:rPr>
          <w:rFonts w:asciiTheme="majorEastAsia" w:eastAsiaTheme="majorEastAsia" w:hAnsiTheme="majorEastAsia"/>
          <w:szCs w:val="21"/>
        </w:rPr>
      </w:pPr>
      <w:r>
        <w:rPr>
          <w:rFonts w:asciiTheme="majorEastAsia" w:eastAsiaTheme="majorEastAsia" w:hAnsiTheme="majorEastAsia" w:hint="eastAsia"/>
          <w:szCs w:val="21"/>
        </w:rPr>
        <w:t>p値=</w:t>
      </w:r>
      <w:r w:rsidRPr="00AA3984">
        <w:t xml:space="preserve"> </w:t>
      </w:r>
      <w:r w:rsidR="00B2267E" w:rsidRPr="00B2267E">
        <w:rPr>
          <w:rFonts w:asciiTheme="majorEastAsia" w:eastAsiaTheme="majorEastAsia" w:hAnsiTheme="majorEastAsia"/>
          <w:szCs w:val="21"/>
        </w:rPr>
        <w:t>0.0</w:t>
      </w:r>
      <w:r w:rsidR="0092116C">
        <w:rPr>
          <w:rFonts w:asciiTheme="majorEastAsia" w:eastAsiaTheme="majorEastAsia" w:hAnsiTheme="majorEastAsia" w:hint="eastAsia"/>
          <w:szCs w:val="21"/>
        </w:rPr>
        <w:t>1169</w:t>
      </w:r>
    </w:p>
    <w:p w:rsidR="00EF4E24" w:rsidRDefault="0092116C" w:rsidP="00B2267E">
      <w:pPr>
        <w:jc w:val="center"/>
        <w:rPr>
          <w:rFonts w:asciiTheme="majorEastAsia" w:eastAsiaTheme="majorEastAsia" w:hAnsiTheme="majorEastAsia"/>
          <w:szCs w:val="21"/>
        </w:rPr>
      </w:pPr>
      <w:r w:rsidRPr="0092116C">
        <w:rPr>
          <w:noProof/>
        </w:rPr>
        <w:drawing>
          <wp:inline distT="0" distB="0" distL="0" distR="0">
            <wp:extent cx="5676900" cy="22764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6900" cy="2276475"/>
                    </a:xfrm>
                    <a:prstGeom prst="rect">
                      <a:avLst/>
                    </a:prstGeom>
                    <a:noFill/>
                    <a:ln>
                      <a:noFill/>
                    </a:ln>
                  </pic:spPr>
                </pic:pic>
              </a:graphicData>
            </a:graphic>
          </wp:inline>
        </w:drawing>
      </w:r>
    </w:p>
    <w:p w:rsidR="00C378BD" w:rsidRDefault="00C378BD">
      <w:pPr>
        <w:widowControl/>
        <w:jc w:val="left"/>
        <w:rPr>
          <w:rFonts w:asciiTheme="majorEastAsia" w:eastAsiaTheme="majorEastAsia" w:hAnsiTheme="majorEastAsia"/>
          <w:szCs w:val="21"/>
        </w:rPr>
      </w:pPr>
    </w:p>
    <w:p w:rsidR="001926E4" w:rsidRDefault="001926E4" w:rsidP="000D7EB8">
      <w:pPr>
        <w:widowControl/>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【図表３－２】</w:t>
      </w:r>
      <w:r w:rsidR="00BA7F88">
        <w:rPr>
          <w:rFonts w:asciiTheme="majorEastAsia" w:eastAsiaTheme="majorEastAsia" w:hAnsiTheme="majorEastAsia" w:hint="eastAsia"/>
          <w:szCs w:val="21"/>
        </w:rPr>
        <w:t>自転車の交通違反に対する罰則の認知別の自転車保険の加入状況</w:t>
      </w:r>
    </w:p>
    <w:p w:rsidR="001926E4" w:rsidRDefault="00F351BE" w:rsidP="007F44FD">
      <w:pPr>
        <w:widowControl/>
        <w:jc w:val="center"/>
        <w:rPr>
          <w:noProof/>
        </w:rPr>
      </w:pPr>
      <w:r w:rsidRPr="00F351BE">
        <w:rPr>
          <w:noProof/>
        </w:rPr>
        <w:drawing>
          <wp:anchor distT="0" distB="0" distL="114300" distR="114300" simplePos="0" relativeHeight="251675648" behindDoc="0" locked="0" layoutInCell="1" allowOverlap="1" wp14:anchorId="145DE112" wp14:editId="70902B08">
            <wp:simplePos x="0" y="0"/>
            <wp:positionH relativeFrom="column">
              <wp:posOffset>190500</wp:posOffset>
            </wp:positionH>
            <wp:positionV relativeFrom="paragraph">
              <wp:posOffset>133350</wp:posOffset>
            </wp:positionV>
            <wp:extent cx="5612130" cy="1713865"/>
            <wp:effectExtent l="0" t="0" r="7620"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2130" cy="1713865"/>
                    </a:xfrm>
                    <a:prstGeom prst="rect">
                      <a:avLst/>
                    </a:prstGeom>
                  </pic:spPr>
                </pic:pic>
              </a:graphicData>
            </a:graphic>
          </wp:anchor>
        </w:drawing>
      </w: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noProof/>
        </w:rPr>
      </w:pPr>
    </w:p>
    <w:p w:rsidR="00F351BE" w:rsidRDefault="00F351BE" w:rsidP="007F44FD">
      <w:pPr>
        <w:widowControl/>
        <w:jc w:val="center"/>
        <w:rPr>
          <w:rFonts w:asciiTheme="majorEastAsia" w:eastAsiaTheme="majorEastAsia" w:hAnsiTheme="majorEastAsia"/>
          <w:szCs w:val="21"/>
        </w:rPr>
      </w:pPr>
    </w:p>
    <w:p w:rsidR="003F44EB" w:rsidRDefault="003F44EB" w:rsidP="003F44EB">
      <w:pPr>
        <w:widowControl/>
        <w:jc w:val="right"/>
        <w:rPr>
          <w:rFonts w:asciiTheme="majorEastAsia" w:eastAsiaTheme="majorEastAsia" w:hAnsiTheme="majorEastAsia"/>
          <w:szCs w:val="21"/>
        </w:rPr>
      </w:pPr>
      <w:r>
        <w:rPr>
          <w:rFonts w:asciiTheme="majorEastAsia" w:eastAsiaTheme="majorEastAsia" w:hAnsiTheme="majorEastAsia" w:hint="eastAsia"/>
          <w:szCs w:val="21"/>
        </w:rPr>
        <w:t>p値=</w:t>
      </w:r>
      <w:r w:rsidRPr="003F44EB">
        <w:rPr>
          <w:rFonts w:asciiTheme="majorEastAsia" w:eastAsiaTheme="majorEastAsia" w:hAnsiTheme="majorEastAsia"/>
          <w:szCs w:val="21"/>
        </w:rPr>
        <w:t>0.0</w:t>
      </w:r>
      <w:r w:rsidR="00F351BE">
        <w:rPr>
          <w:rFonts w:asciiTheme="majorEastAsia" w:eastAsiaTheme="majorEastAsia" w:hAnsiTheme="majorEastAsia" w:hint="eastAsia"/>
          <w:szCs w:val="21"/>
        </w:rPr>
        <w:t>0</w:t>
      </w:r>
      <w:r w:rsidR="007F44FD">
        <w:rPr>
          <w:rFonts w:asciiTheme="majorEastAsia" w:eastAsiaTheme="majorEastAsia" w:hAnsiTheme="majorEastAsia" w:hint="eastAsia"/>
          <w:szCs w:val="21"/>
        </w:rPr>
        <w:t>57</w:t>
      </w:r>
    </w:p>
    <w:p w:rsidR="003F44EB" w:rsidRPr="001926E4" w:rsidRDefault="007F44FD" w:rsidP="007F44FD">
      <w:pPr>
        <w:widowControl/>
        <w:ind w:right="824"/>
        <w:jc w:val="center"/>
        <w:rPr>
          <w:rFonts w:asciiTheme="majorEastAsia" w:eastAsiaTheme="majorEastAsia" w:hAnsiTheme="majorEastAsia"/>
          <w:szCs w:val="21"/>
        </w:rPr>
      </w:pPr>
      <w:r w:rsidRPr="007F44FD">
        <w:rPr>
          <w:noProof/>
        </w:rPr>
        <w:drawing>
          <wp:inline distT="0" distB="0" distL="0" distR="0">
            <wp:extent cx="5676900" cy="22764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6900" cy="2276475"/>
                    </a:xfrm>
                    <a:prstGeom prst="rect">
                      <a:avLst/>
                    </a:prstGeom>
                    <a:noFill/>
                    <a:ln>
                      <a:noFill/>
                    </a:ln>
                  </pic:spPr>
                </pic:pic>
              </a:graphicData>
            </a:graphic>
          </wp:inline>
        </w:drawing>
      </w:r>
    </w:p>
    <w:p w:rsidR="001926E4" w:rsidRDefault="001926E4" w:rsidP="001926E4">
      <w:pPr>
        <w:rPr>
          <w:rFonts w:asciiTheme="majorEastAsia" w:eastAsiaTheme="majorEastAsia" w:hAnsiTheme="majorEastAsia"/>
          <w:szCs w:val="21"/>
        </w:rPr>
      </w:pPr>
    </w:p>
    <w:p w:rsidR="00A11691" w:rsidRPr="00342763" w:rsidRDefault="001926E4" w:rsidP="007F44FD">
      <w:pPr>
        <w:jc w:val="center"/>
        <w:rPr>
          <w:rFonts w:asciiTheme="majorEastAsia" w:eastAsiaTheme="majorEastAsia" w:hAnsiTheme="majorEastAsia"/>
          <w:szCs w:val="21"/>
        </w:rPr>
      </w:pPr>
      <w:r>
        <w:rPr>
          <w:rFonts w:asciiTheme="majorEastAsia" w:eastAsiaTheme="majorEastAsia" w:hAnsiTheme="majorEastAsia" w:hint="eastAsia"/>
          <w:szCs w:val="21"/>
        </w:rPr>
        <w:t>【図表３－３】</w:t>
      </w:r>
      <w:r w:rsidR="00A334BE">
        <w:rPr>
          <w:rFonts w:asciiTheme="majorEastAsia" w:eastAsiaTheme="majorEastAsia" w:hAnsiTheme="majorEastAsia" w:hint="eastAsia"/>
          <w:szCs w:val="21"/>
        </w:rPr>
        <w:t>自転車保険の加入状況別の</w:t>
      </w:r>
      <w:r w:rsidR="00BA7F88">
        <w:rPr>
          <w:rFonts w:asciiTheme="majorEastAsia" w:eastAsiaTheme="majorEastAsia" w:hAnsiTheme="majorEastAsia" w:hint="eastAsia"/>
          <w:szCs w:val="21"/>
        </w:rPr>
        <w:t>自転車運転者講習制度の認知</w:t>
      </w:r>
      <w:r w:rsidR="00A334BE">
        <w:rPr>
          <w:rFonts w:asciiTheme="majorEastAsia" w:eastAsiaTheme="majorEastAsia" w:hAnsiTheme="majorEastAsia" w:hint="eastAsia"/>
          <w:szCs w:val="21"/>
        </w:rPr>
        <w:t>（複数回答）</w:t>
      </w:r>
    </w:p>
    <w:p w:rsidR="00A11691" w:rsidRDefault="0015336E" w:rsidP="007F44FD">
      <w:pPr>
        <w:jc w:val="center"/>
        <w:rPr>
          <w:noProof/>
        </w:rPr>
      </w:pPr>
      <w:r w:rsidRPr="0015336E">
        <w:rPr>
          <w:noProof/>
        </w:rPr>
        <w:drawing>
          <wp:anchor distT="0" distB="0" distL="114300" distR="114300" simplePos="0" relativeHeight="251677696" behindDoc="0" locked="0" layoutInCell="1" allowOverlap="1" wp14:anchorId="33251F5F" wp14:editId="323159CD">
            <wp:simplePos x="0" y="0"/>
            <wp:positionH relativeFrom="column">
              <wp:posOffset>447675</wp:posOffset>
            </wp:positionH>
            <wp:positionV relativeFrom="paragraph">
              <wp:posOffset>28575</wp:posOffset>
            </wp:positionV>
            <wp:extent cx="5019048" cy="3238095"/>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19048" cy="3238095"/>
                    </a:xfrm>
                    <a:prstGeom prst="rect">
                      <a:avLst/>
                    </a:prstGeom>
                  </pic:spPr>
                </pic:pic>
              </a:graphicData>
            </a:graphic>
          </wp:anchor>
        </w:drawing>
      </w: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noProof/>
        </w:rPr>
      </w:pPr>
    </w:p>
    <w:p w:rsidR="00F351BE" w:rsidRDefault="00F351BE" w:rsidP="007F44FD">
      <w:pPr>
        <w:jc w:val="center"/>
        <w:rPr>
          <w:rFonts w:asciiTheme="majorEastAsia" w:eastAsiaTheme="majorEastAsia" w:hAnsiTheme="majorEastAsia"/>
          <w:szCs w:val="21"/>
        </w:rPr>
      </w:pPr>
    </w:p>
    <w:p w:rsidR="00A11691" w:rsidRDefault="00A11691" w:rsidP="00AA3984">
      <w:pPr>
        <w:jc w:val="right"/>
        <w:rPr>
          <w:rFonts w:asciiTheme="majorEastAsia" w:eastAsiaTheme="majorEastAsia" w:hAnsiTheme="majorEastAsia"/>
          <w:szCs w:val="21"/>
        </w:rPr>
      </w:pPr>
    </w:p>
    <w:p w:rsidR="00A11691" w:rsidRDefault="00A11691" w:rsidP="00B86ED5">
      <w:pPr>
        <w:rPr>
          <w:rFonts w:asciiTheme="majorEastAsia" w:eastAsiaTheme="majorEastAsia" w:hAnsiTheme="majorEastAsia"/>
          <w:szCs w:val="21"/>
        </w:rPr>
      </w:pPr>
    </w:p>
    <w:p w:rsidR="00A11691" w:rsidRDefault="00A11691" w:rsidP="00B86ED5">
      <w:pPr>
        <w:rPr>
          <w:rFonts w:asciiTheme="majorEastAsia" w:eastAsiaTheme="majorEastAsia" w:hAnsiTheme="majorEastAsia"/>
          <w:szCs w:val="21"/>
        </w:rPr>
      </w:pPr>
    </w:p>
    <w:p w:rsidR="001926E4" w:rsidRDefault="0015336E" w:rsidP="00BA7F88">
      <w:pPr>
        <w:jc w:val="center"/>
        <w:rPr>
          <w:rFonts w:asciiTheme="majorEastAsia" w:eastAsiaTheme="majorEastAsia" w:hAnsiTheme="majorEastAsia"/>
          <w:szCs w:val="21"/>
        </w:rPr>
      </w:pPr>
      <w:r w:rsidRPr="0015336E">
        <w:rPr>
          <w:noProof/>
        </w:rPr>
        <w:lastRenderedPageBreak/>
        <w:drawing>
          <wp:anchor distT="0" distB="0" distL="114300" distR="114300" simplePos="0" relativeHeight="251679744" behindDoc="0" locked="0" layoutInCell="1" allowOverlap="1" wp14:anchorId="72BDA254" wp14:editId="70095A89">
            <wp:simplePos x="0" y="0"/>
            <wp:positionH relativeFrom="column">
              <wp:posOffset>276225</wp:posOffset>
            </wp:positionH>
            <wp:positionV relativeFrom="paragraph">
              <wp:posOffset>207645</wp:posOffset>
            </wp:positionV>
            <wp:extent cx="5019040" cy="663765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19040" cy="6637655"/>
                    </a:xfrm>
                    <a:prstGeom prst="rect">
                      <a:avLst/>
                    </a:prstGeom>
                  </pic:spPr>
                </pic:pic>
              </a:graphicData>
            </a:graphic>
          </wp:anchor>
        </w:drawing>
      </w:r>
      <w:r w:rsidR="001926E4">
        <w:rPr>
          <w:rFonts w:asciiTheme="majorEastAsia" w:eastAsiaTheme="majorEastAsia" w:hAnsiTheme="majorEastAsia" w:hint="eastAsia"/>
          <w:szCs w:val="21"/>
        </w:rPr>
        <w:t>【図表３－４】</w:t>
      </w:r>
      <w:r w:rsidR="00E81652">
        <w:rPr>
          <w:rFonts w:asciiTheme="majorEastAsia" w:eastAsiaTheme="majorEastAsia" w:hAnsiTheme="majorEastAsia" w:hint="eastAsia"/>
          <w:szCs w:val="21"/>
        </w:rPr>
        <w:t>自転車保険の加入状況別の</w:t>
      </w:r>
      <w:r w:rsidR="00BA7F88">
        <w:rPr>
          <w:rFonts w:asciiTheme="majorEastAsia" w:eastAsiaTheme="majorEastAsia" w:hAnsiTheme="majorEastAsia" w:hint="eastAsia"/>
          <w:szCs w:val="21"/>
        </w:rPr>
        <w:t>各交通ルールの認知</w:t>
      </w:r>
      <w:r w:rsidR="00A334BE">
        <w:rPr>
          <w:rFonts w:asciiTheme="majorEastAsia" w:eastAsiaTheme="majorEastAsia" w:hAnsiTheme="majorEastAsia" w:hint="eastAsia"/>
          <w:szCs w:val="21"/>
        </w:rPr>
        <w:t>（複数回答）</w:t>
      </w:r>
    </w:p>
    <w:p w:rsidR="001926E4" w:rsidRDefault="001926E4"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rFonts w:asciiTheme="majorEastAsia" w:eastAsiaTheme="majorEastAsia" w:hAnsiTheme="majorEastAsia"/>
          <w:szCs w:val="21"/>
        </w:rPr>
      </w:pPr>
    </w:p>
    <w:p w:rsidR="00C378BD" w:rsidRDefault="00C378B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F44EB" w:rsidRDefault="003F44EB" w:rsidP="00BA7F88">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【図表３－５】</w:t>
      </w:r>
      <w:r w:rsidR="00BA7F88">
        <w:rPr>
          <w:rFonts w:asciiTheme="majorEastAsia" w:eastAsiaTheme="majorEastAsia" w:hAnsiTheme="majorEastAsia" w:hint="eastAsia"/>
          <w:szCs w:val="21"/>
        </w:rPr>
        <w:t>交通ルールの順守状況別の自転車保険の加入状況</w:t>
      </w:r>
    </w:p>
    <w:p w:rsidR="003F44EB" w:rsidRDefault="0015336E" w:rsidP="00BA7F88">
      <w:pPr>
        <w:jc w:val="center"/>
        <w:rPr>
          <w:noProof/>
        </w:rPr>
      </w:pPr>
      <w:r w:rsidRPr="0015336E">
        <w:rPr>
          <w:noProof/>
        </w:rPr>
        <w:drawing>
          <wp:anchor distT="0" distB="0" distL="114300" distR="114300" simplePos="0" relativeHeight="251681792" behindDoc="0" locked="0" layoutInCell="1" allowOverlap="1" wp14:anchorId="13F87DB1" wp14:editId="3EFAB163">
            <wp:simplePos x="0" y="0"/>
            <wp:positionH relativeFrom="column">
              <wp:posOffset>257175</wp:posOffset>
            </wp:positionH>
            <wp:positionV relativeFrom="paragraph">
              <wp:posOffset>19050</wp:posOffset>
            </wp:positionV>
            <wp:extent cx="5612130" cy="2480945"/>
            <wp:effectExtent l="0" t="0" r="762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2480945"/>
                    </a:xfrm>
                    <a:prstGeom prst="rect">
                      <a:avLst/>
                    </a:prstGeom>
                  </pic:spPr>
                </pic:pic>
              </a:graphicData>
            </a:graphic>
          </wp:anchor>
        </w:drawing>
      </w: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noProof/>
        </w:rPr>
      </w:pPr>
    </w:p>
    <w:p w:rsidR="0015336E" w:rsidRDefault="0015336E" w:rsidP="00BA7F88">
      <w:pPr>
        <w:jc w:val="center"/>
        <w:rPr>
          <w:rFonts w:asciiTheme="majorEastAsia" w:eastAsiaTheme="majorEastAsia" w:hAnsiTheme="majorEastAsia"/>
          <w:szCs w:val="21"/>
        </w:rPr>
      </w:pPr>
    </w:p>
    <w:p w:rsidR="00D80366" w:rsidRPr="0017652B" w:rsidRDefault="00C378BD" w:rsidP="0017652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0D7C49" w:rsidRPr="00FC6025" w:rsidRDefault="000D7C49" w:rsidP="000D7C49">
      <w:pPr>
        <w:ind w:left="414" w:hangingChars="200" w:hanging="414"/>
        <w:rPr>
          <w:b/>
          <w:szCs w:val="21"/>
        </w:rPr>
      </w:pPr>
      <w:r>
        <w:rPr>
          <w:rFonts w:hint="eastAsia"/>
          <w:b/>
          <w:szCs w:val="21"/>
        </w:rPr>
        <w:lastRenderedPageBreak/>
        <w:t>４</w:t>
      </w:r>
      <w:r w:rsidRPr="00FC6025">
        <w:rPr>
          <w:rFonts w:hint="eastAsia"/>
          <w:b/>
          <w:szCs w:val="21"/>
        </w:rPr>
        <w:t>．</w:t>
      </w:r>
      <w:r w:rsidR="001D7786">
        <w:rPr>
          <w:rFonts w:hint="eastAsia"/>
          <w:b/>
          <w:szCs w:val="21"/>
        </w:rPr>
        <w:t>単独世帯の</w:t>
      </w:r>
      <w:r w:rsidR="00A41BF4">
        <w:rPr>
          <w:rFonts w:hint="eastAsia"/>
          <w:b/>
          <w:szCs w:val="21"/>
        </w:rPr>
        <w:t>若者</w:t>
      </w:r>
      <w:r w:rsidR="00C27FDE">
        <w:rPr>
          <w:rFonts w:hint="eastAsia"/>
          <w:b/>
          <w:szCs w:val="21"/>
        </w:rPr>
        <w:t>（15歳～20歳代）</w:t>
      </w:r>
      <w:r w:rsidR="001D7786">
        <w:rPr>
          <w:rFonts w:hint="eastAsia"/>
          <w:b/>
          <w:szCs w:val="21"/>
        </w:rPr>
        <w:t>及び</w:t>
      </w:r>
      <w:r w:rsidR="00A41BF4">
        <w:rPr>
          <w:rFonts w:hint="eastAsia"/>
          <w:b/>
          <w:szCs w:val="21"/>
        </w:rPr>
        <w:t>高齢者</w:t>
      </w:r>
      <w:r w:rsidR="00C27FDE">
        <w:rPr>
          <w:rFonts w:hint="eastAsia"/>
          <w:b/>
          <w:szCs w:val="21"/>
        </w:rPr>
        <w:t>（60歳以上）</w:t>
      </w:r>
      <w:r w:rsidR="00A41BF4">
        <w:rPr>
          <w:rFonts w:hint="eastAsia"/>
          <w:b/>
          <w:szCs w:val="21"/>
        </w:rPr>
        <w:t>の</w:t>
      </w:r>
      <w:r w:rsidR="001D7786">
        <w:rPr>
          <w:rFonts w:asciiTheme="minorEastAsia" w:hAnsiTheme="minorEastAsia" w:hint="eastAsia"/>
          <w:b/>
          <w:szCs w:val="21"/>
        </w:rPr>
        <w:t>交通ルールの認知や遵守状況および</w:t>
      </w:r>
      <w:r w:rsidR="001D7786" w:rsidRPr="00FC6025">
        <w:rPr>
          <w:rFonts w:asciiTheme="minorEastAsia" w:hAnsiTheme="minorEastAsia" w:hint="eastAsia"/>
          <w:b/>
          <w:szCs w:val="21"/>
        </w:rPr>
        <w:t>自転車保険の</w:t>
      </w:r>
      <w:r w:rsidR="001D7786">
        <w:rPr>
          <w:rFonts w:asciiTheme="minorEastAsia" w:hAnsiTheme="minorEastAsia" w:hint="eastAsia"/>
          <w:b/>
          <w:szCs w:val="21"/>
        </w:rPr>
        <w:t>加入状況について</w:t>
      </w:r>
    </w:p>
    <w:p w:rsidR="000D7C49" w:rsidRPr="000D34E2" w:rsidRDefault="000D7C49" w:rsidP="000D7C49">
      <w:pPr>
        <w:rPr>
          <w:rFonts w:asciiTheme="majorEastAsia" w:eastAsiaTheme="majorEastAsia" w:hAnsiTheme="majorEastAsia"/>
          <w:szCs w:val="21"/>
        </w:rPr>
      </w:pPr>
    </w:p>
    <w:p w:rsidR="00166AB4" w:rsidRPr="00166AB4" w:rsidRDefault="00166AB4" w:rsidP="00166AB4">
      <w:pPr>
        <w:pStyle w:val="a3"/>
        <w:numPr>
          <w:ilvl w:val="0"/>
          <w:numId w:val="11"/>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世帯構成別に自転車保険の加入率を集計したところ、「３世代世帯以上（81.4％）」、「夫婦（もしくはそのどちらか）とその子供の２世帯（71.2％）」と複数の世代が同居する世帯は高い水準にあ</w:t>
      </w:r>
      <w:r w:rsidR="00282C58">
        <w:rPr>
          <w:rFonts w:asciiTheme="majorEastAsia" w:eastAsiaTheme="majorEastAsia" w:hAnsiTheme="majorEastAsia" w:hint="eastAsia"/>
          <w:color w:val="000000" w:themeColor="text1"/>
          <w:szCs w:val="21"/>
        </w:rPr>
        <w:t>り</w:t>
      </w:r>
      <w:r>
        <w:rPr>
          <w:rFonts w:asciiTheme="majorEastAsia" w:eastAsiaTheme="majorEastAsia" w:hAnsiTheme="majorEastAsia" w:hint="eastAsia"/>
          <w:color w:val="000000" w:themeColor="text1"/>
          <w:szCs w:val="21"/>
        </w:rPr>
        <w:t>、</w:t>
      </w:r>
      <w:r w:rsidR="00282C58">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単独世帯</w:t>
      </w:r>
      <w:r w:rsidR="00282C58">
        <w:rPr>
          <w:rFonts w:asciiTheme="majorEastAsia" w:eastAsiaTheme="majorEastAsia" w:hAnsiTheme="majorEastAsia" w:hint="eastAsia"/>
          <w:color w:val="000000" w:themeColor="text1"/>
          <w:szCs w:val="21"/>
        </w:rPr>
        <w:t>」は56.5％と比較的低い水準にあった（図表４－１）。</w:t>
      </w:r>
    </w:p>
    <w:p w:rsidR="00AA3984" w:rsidRDefault="00282C58" w:rsidP="00B86ED5">
      <w:pPr>
        <w:pStyle w:val="a3"/>
        <w:numPr>
          <w:ilvl w:val="0"/>
          <w:numId w:val="11"/>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単独世帯を年齢で３つに区分し、各年齢層で自転車保険加入率を集計したところ、「15歳～20歳代」は71.4％と高い水準にあ</w:t>
      </w:r>
      <w:r w:rsidR="00561495">
        <w:rPr>
          <w:rFonts w:asciiTheme="majorEastAsia" w:eastAsiaTheme="majorEastAsia" w:hAnsiTheme="majorEastAsia" w:hint="eastAsia"/>
          <w:color w:val="000000" w:themeColor="text1"/>
          <w:szCs w:val="21"/>
        </w:rPr>
        <w:t>り、次に「60歳以上」の56.7％、そして最も低かったのは「30歳代～50歳代」の47.0％であった（図表４－２）</w:t>
      </w:r>
      <w:r>
        <w:rPr>
          <w:rFonts w:asciiTheme="majorEastAsia" w:eastAsiaTheme="majorEastAsia" w:hAnsiTheme="majorEastAsia" w:hint="eastAsia"/>
          <w:color w:val="000000" w:themeColor="text1"/>
          <w:szCs w:val="21"/>
        </w:rPr>
        <w:t>。</w:t>
      </w:r>
    </w:p>
    <w:p w:rsidR="00561495" w:rsidRDefault="00561495" w:rsidP="00B86ED5">
      <w:pPr>
        <w:pStyle w:val="a3"/>
        <w:numPr>
          <w:ilvl w:val="0"/>
          <w:numId w:val="11"/>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単独世帯の年齢層別に、自転車による交通違反に対する取締りや罰則、講習制度についての認知状況を集計したところ、罰則</w:t>
      </w:r>
      <w:r w:rsidR="00011B33">
        <w:rPr>
          <w:rFonts w:asciiTheme="majorEastAsia" w:eastAsiaTheme="majorEastAsia" w:hAnsiTheme="majorEastAsia" w:hint="eastAsia"/>
          <w:color w:val="000000" w:themeColor="text1"/>
          <w:szCs w:val="21"/>
        </w:rPr>
        <w:t>の認知度では、</w:t>
      </w:r>
      <w:r>
        <w:rPr>
          <w:rFonts w:asciiTheme="majorEastAsia" w:eastAsiaTheme="majorEastAsia" w:hAnsiTheme="majorEastAsia" w:hint="eastAsia"/>
          <w:color w:val="000000" w:themeColor="text1"/>
          <w:szCs w:val="21"/>
        </w:rPr>
        <w:t>「15歳～20歳代」</w:t>
      </w:r>
      <w:r w:rsidR="00011B33">
        <w:rPr>
          <w:rFonts w:asciiTheme="majorEastAsia" w:eastAsiaTheme="majorEastAsia" w:hAnsiTheme="majorEastAsia" w:hint="eastAsia"/>
          <w:color w:val="000000" w:themeColor="text1"/>
          <w:szCs w:val="21"/>
        </w:rPr>
        <w:t>が高く、「30歳代～50歳代」が低い</w:t>
      </w:r>
      <w:r w:rsidR="005E192F">
        <w:rPr>
          <w:rFonts w:asciiTheme="majorEastAsia" w:eastAsiaTheme="majorEastAsia" w:hAnsiTheme="majorEastAsia" w:hint="eastAsia"/>
          <w:color w:val="000000" w:themeColor="text1"/>
          <w:szCs w:val="21"/>
        </w:rPr>
        <w:t>結果となった</w:t>
      </w:r>
      <w:r w:rsidR="00011B33">
        <w:rPr>
          <w:rFonts w:asciiTheme="majorEastAsia" w:eastAsiaTheme="majorEastAsia" w:hAnsiTheme="majorEastAsia" w:hint="eastAsia"/>
          <w:color w:val="000000" w:themeColor="text1"/>
          <w:szCs w:val="21"/>
        </w:rPr>
        <w:t>が、全体として</w:t>
      </w:r>
      <w:r w:rsidR="005E192F">
        <w:rPr>
          <w:rFonts w:asciiTheme="majorEastAsia" w:eastAsiaTheme="majorEastAsia" w:hAnsiTheme="majorEastAsia" w:hint="eastAsia"/>
          <w:color w:val="000000" w:themeColor="text1"/>
          <w:szCs w:val="21"/>
        </w:rPr>
        <w:t>年</w:t>
      </w:r>
      <w:r w:rsidR="00C27FDE">
        <w:rPr>
          <w:rFonts w:asciiTheme="majorEastAsia" w:eastAsiaTheme="majorEastAsia" w:hAnsiTheme="majorEastAsia" w:hint="eastAsia"/>
          <w:color w:val="000000" w:themeColor="text1"/>
          <w:szCs w:val="21"/>
        </w:rPr>
        <w:t>齢層による明確な差は見られ</w:t>
      </w:r>
      <w:r>
        <w:rPr>
          <w:rFonts w:asciiTheme="majorEastAsia" w:eastAsiaTheme="majorEastAsia" w:hAnsiTheme="majorEastAsia" w:hint="eastAsia"/>
          <w:color w:val="000000" w:themeColor="text1"/>
          <w:szCs w:val="21"/>
        </w:rPr>
        <w:t>なかった（図表４－３、図表４－４、図表４－５）。</w:t>
      </w:r>
    </w:p>
    <w:p w:rsidR="00096284" w:rsidRDefault="005E192F" w:rsidP="00B86ED5">
      <w:pPr>
        <w:pStyle w:val="a3"/>
        <w:numPr>
          <w:ilvl w:val="0"/>
          <w:numId w:val="11"/>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単独世帯の年齢層別に、各種の交通ルールの認知状況とその遵守状況を集計したところ、ルールの認知度では、全体的に「60歳以上」の値が高い結果となったが、交通ルールの遵守については年齢層による</w:t>
      </w:r>
      <w:r w:rsidR="001944AE">
        <w:rPr>
          <w:rFonts w:asciiTheme="majorEastAsia" w:eastAsiaTheme="majorEastAsia" w:hAnsiTheme="majorEastAsia" w:hint="eastAsia"/>
          <w:color w:val="000000" w:themeColor="text1"/>
          <w:szCs w:val="21"/>
        </w:rPr>
        <w:t>差は見られ</w:t>
      </w:r>
      <w:r w:rsidR="00096284">
        <w:rPr>
          <w:rFonts w:asciiTheme="majorEastAsia" w:eastAsiaTheme="majorEastAsia" w:hAnsiTheme="majorEastAsia" w:hint="eastAsia"/>
          <w:color w:val="000000" w:themeColor="text1"/>
          <w:szCs w:val="21"/>
        </w:rPr>
        <w:t>なかった（図表４－６、図表４－７</w:t>
      </w:r>
      <w:r>
        <w:rPr>
          <w:rFonts w:asciiTheme="majorEastAsia" w:eastAsiaTheme="majorEastAsia" w:hAnsiTheme="majorEastAsia" w:hint="eastAsia"/>
          <w:color w:val="000000" w:themeColor="text1"/>
          <w:szCs w:val="21"/>
        </w:rPr>
        <w:t>）</w:t>
      </w:r>
      <w:r w:rsidR="00096284">
        <w:rPr>
          <w:rFonts w:asciiTheme="majorEastAsia" w:eastAsiaTheme="majorEastAsia" w:hAnsiTheme="majorEastAsia" w:hint="eastAsia"/>
          <w:color w:val="000000" w:themeColor="text1"/>
          <w:szCs w:val="21"/>
        </w:rPr>
        <w:t>。</w:t>
      </w:r>
    </w:p>
    <w:p w:rsidR="00561495" w:rsidRPr="00166AB4" w:rsidRDefault="00096284" w:rsidP="00B86ED5">
      <w:pPr>
        <w:pStyle w:val="a3"/>
        <w:numPr>
          <w:ilvl w:val="0"/>
          <w:numId w:val="11"/>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以上から、世帯構成別の保険加入率は、複数世代が同居する世帯で高く、単独世帯では低いこ</w:t>
      </w:r>
      <w:r w:rsidR="001944AE">
        <w:rPr>
          <w:rFonts w:asciiTheme="majorEastAsia" w:eastAsiaTheme="majorEastAsia" w:hAnsiTheme="majorEastAsia" w:hint="eastAsia"/>
          <w:color w:val="000000" w:themeColor="text1"/>
          <w:szCs w:val="21"/>
        </w:rPr>
        <w:t>と傾向があることがわかった。また単独世帯を年齢層別に加入率を見る</w:t>
      </w:r>
      <w:r>
        <w:rPr>
          <w:rFonts w:asciiTheme="majorEastAsia" w:eastAsiaTheme="majorEastAsia" w:hAnsiTheme="majorEastAsia" w:hint="eastAsia"/>
          <w:color w:val="000000" w:themeColor="text1"/>
          <w:szCs w:val="21"/>
        </w:rPr>
        <w:t>と、「15歳～20歳代」の</w:t>
      </w:r>
      <w:r w:rsidR="00B6031E">
        <w:rPr>
          <w:rFonts w:asciiTheme="majorEastAsia" w:eastAsiaTheme="majorEastAsia" w:hAnsiTheme="majorEastAsia" w:hint="eastAsia"/>
          <w:color w:val="000000" w:themeColor="text1"/>
          <w:szCs w:val="21"/>
        </w:rPr>
        <w:t>若年</w:t>
      </w:r>
      <w:r>
        <w:rPr>
          <w:rFonts w:asciiTheme="majorEastAsia" w:eastAsiaTheme="majorEastAsia" w:hAnsiTheme="majorEastAsia" w:hint="eastAsia"/>
          <w:color w:val="000000" w:themeColor="text1"/>
          <w:szCs w:val="21"/>
        </w:rPr>
        <w:t>層で高く、</w:t>
      </w:r>
      <w:r w:rsidR="00B6031E">
        <w:rPr>
          <w:rFonts w:asciiTheme="majorEastAsia" w:eastAsiaTheme="majorEastAsia" w:hAnsiTheme="majorEastAsia" w:hint="eastAsia"/>
          <w:color w:val="000000" w:themeColor="text1"/>
          <w:szCs w:val="21"/>
        </w:rPr>
        <w:t>「30歳代～50歳代」の中年層が低いことがわかった。</w:t>
      </w:r>
    </w:p>
    <w:p w:rsidR="001438A0" w:rsidRDefault="001438A0" w:rsidP="00B86ED5">
      <w:pPr>
        <w:rPr>
          <w:rFonts w:asciiTheme="majorEastAsia" w:eastAsiaTheme="majorEastAsia" w:hAnsiTheme="majorEastAsia"/>
          <w:szCs w:val="21"/>
        </w:rPr>
      </w:pPr>
    </w:p>
    <w:p w:rsidR="00D040E3" w:rsidRDefault="00D040E3" w:rsidP="001D7786">
      <w:pPr>
        <w:widowControl/>
        <w:jc w:val="center"/>
        <w:rPr>
          <w:rFonts w:asciiTheme="majorEastAsia" w:eastAsiaTheme="majorEastAsia" w:hAnsiTheme="majorEastAsia"/>
          <w:szCs w:val="21"/>
        </w:rPr>
      </w:pPr>
      <w:r>
        <w:rPr>
          <w:rFonts w:asciiTheme="majorEastAsia" w:eastAsiaTheme="majorEastAsia" w:hAnsiTheme="majorEastAsia" w:hint="eastAsia"/>
          <w:szCs w:val="21"/>
        </w:rPr>
        <w:t>【図表４－１】世帯別の</w:t>
      </w:r>
      <w:r w:rsidR="007B6FDA">
        <w:rPr>
          <w:rFonts w:asciiTheme="majorEastAsia" w:eastAsiaTheme="majorEastAsia" w:hAnsiTheme="majorEastAsia" w:hint="eastAsia"/>
          <w:szCs w:val="21"/>
        </w:rPr>
        <w:t>自転車保険</w:t>
      </w:r>
      <w:r>
        <w:rPr>
          <w:rFonts w:asciiTheme="majorEastAsia" w:eastAsiaTheme="majorEastAsia" w:hAnsiTheme="majorEastAsia" w:hint="eastAsia"/>
          <w:szCs w:val="21"/>
        </w:rPr>
        <w:t>加入</w:t>
      </w:r>
      <w:r w:rsidR="00746E8C">
        <w:rPr>
          <w:rFonts w:asciiTheme="majorEastAsia" w:eastAsiaTheme="majorEastAsia" w:hAnsiTheme="majorEastAsia" w:hint="eastAsia"/>
          <w:szCs w:val="21"/>
        </w:rPr>
        <w:t>状況</w:t>
      </w:r>
    </w:p>
    <w:p w:rsidR="00746E8C" w:rsidRDefault="0015336E" w:rsidP="001D7786">
      <w:pPr>
        <w:widowControl/>
        <w:jc w:val="center"/>
        <w:rPr>
          <w:noProof/>
        </w:rPr>
      </w:pPr>
      <w:r w:rsidRPr="0015336E">
        <w:rPr>
          <w:noProof/>
        </w:rPr>
        <w:drawing>
          <wp:anchor distT="0" distB="0" distL="114300" distR="114300" simplePos="0" relativeHeight="251683840" behindDoc="0" locked="0" layoutInCell="1" allowOverlap="1" wp14:anchorId="19F99FCD" wp14:editId="18744701">
            <wp:simplePos x="0" y="0"/>
            <wp:positionH relativeFrom="column">
              <wp:posOffset>276225</wp:posOffset>
            </wp:positionH>
            <wp:positionV relativeFrom="paragraph">
              <wp:posOffset>38100</wp:posOffset>
            </wp:positionV>
            <wp:extent cx="5532755" cy="2723515"/>
            <wp:effectExtent l="0" t="0" r="0" b="6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32755" cy="2723515"/>
                    </a:xfrm>
                    <a:prstGeom prst="rect">
                      <a:avLst/>
                    </a:prstGeom>
                  </pic:spPr>
                </pic:pic>
              </a:graphicData>
            </a:graphic>
          </wp:anchor>
        </w:drawing>
      </w: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noProof/>
        </w:rPr>
      </w:pPr>
    </w:p>
    <w:p w:rsidR="0015336E" w:rsidRDefault="0015336E" w:rsidP="001D7786">
      <w:pPr>
        <w:widowControl/>
        <w:jc w:val="center"/>
        <w:rPr>
          <w:rFonts w:asciiTheme="majorEastAsia" w:eastAsiaTheme="majorEastAsia" w:hAnsiTheme="majorEastAsia"/>
          <w:szCs w:val="21"/>
        </w:rPr>
      </w:pPr>
    </w:p>
    <w:p w:rsidR="00746E8C" w:rsidRDefault="00746E8C" w:rsidP="00746E8C">
      <w:pPr>
        <w:widowControl/>
        <w:jc w:val="right"/>
        <w:rPr>
          <w:rFonts w:asciiTheme="majorEastAsia" w:eastAsiaTheme="majorEastAsia" w:hAnsiTheme="majorEastAsia"/>
          <w:szCs w:val="21"/>
        </w:rPr>
      </w:pPr>
      <w:r>
        <w:rPr>
          <w:rFonts w:asciiTheme="majorEastAsia" w:eastAsiaTheme="majorEastAsia" w:hAnsiTheme="majorEastAsia" w:hint="eastAsia"/>
          <w:szCs w:val="21"/>
        </w:rPr>
        <w:t>p値=0.000</w:t>
      </w:r>
      <w:r w:rsidR="00B1735F">
        <w:rPr>
          <w:rFonts w:asciiTheme="majorEastAsia" w:eastAsiaTheme="majorEastAsia" w:hAnsiTheme="majorEastAsia" w:hint="eastAsia"/>
          <w:szCs w:val="21"/>
        </w:rPr>
        <w:t>69</w:t>
      </w:r>
    </w:p>
    <w:p w:rsidR="00746E8C" w:rsidRDefault="00746E8C" w:rsidP="001D7786">
      <w:pPr>
        <w:widowControl/>
        <w:jc w:val="center"/>
        <w:rPr>
          <w:rFonts w:asciiTheme="majorEastAsia" w:eastAsiaTheme="majorEastAsia" w:hAnsiTheme="majorEastAsia"/>
          <w:szCs w:val="21"/>
        </w:rPr>
      </w:pPr>
      <w:r w:rsidRPr="00746E8C">
        <w:rPr>
          <w:rFonts w:hint="eastAsia"/>
          <w:noProof/>
        </w:rPr>
        <w:lastRenderedPageBreak/>
        <w:drawing>
          <wp:inline distT="0" distB="0" distL="0" distR="0" wp14:anchorId="31C0A3AD" wp14:editId="4653F1C6">
            <wp:extent cx="5679723" cy="20955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02770" cy="2104003"/>
                    </a:xfrm>
                    <a:prstGeom prst="rect">
                      <a:avLst/>
                    </a:prstGeom>
                    <a:noFill/>
                    <a:ln>
                      <a:noFill/>
                    </a:ln>
                  </pic:spPr>
                </pic:pic>
              </a:graphicData>
            </a:graphic>
          </wp:inline>
        </w:drawing>
      </w:r>
    </w:p>
    <w:p w:rsidR="00965699" w:rsidRDefault="00965699" w:rsidP="00B6031E">
      <w:pPr>
        <w:widowControl/>
        <w:jc w:val="left"/>
        <w:rPr>
          <w:rFonts w:asciiTheme="majorEastAsia" w:eastAsiaTheme="majorEastAsia" w:hAnsiTheme="majorEastAsia"/>
          <w:szCs w:val="21"/>
        </w:rPr>
      </w:pPr>
    </w:p>
    <w:p w:rsidR="00965699" w:rsidRDefault="00965699" w:rsidP="00B6031E">
      <w:pPr>
        <w:widowControl/>
        <w:jc w:val="left"/>
        <w:rPr>
          <w:rFonts w:asciiTheme="majorEastAsia" w:eastAsiaTheme="majorEastAsia" w:hAnsiTheme="majorEastAsia"/>
          <w:szCs w:val="21"/>
        </w:rPr>
      </w:pPr>
    </w:p>
    <w:p w:rsidR="00746E8C" w:rsidRDefault="00B1735F" w:rsidP="00B6031E">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【図表４－２】単独世帯の年齢層別の</w:t>
      </w:r>
      <w:r w:rsidR="007B6FDA">
        <w:rPr>
          <w:rFonts w:asciiTheme="majorEastAsia" w:eastAsiaTheme="majorEastAsia" w:hAnsiTheme="majorEastAsia" w:hint="eastAsia"/>
          <w:szCs w:val="21"/>
        </w:rPr>
        <w:t>自転車保険</w:t>
      </w:r>
      <w:r>
        <w:rPr>
          <w:rFonts w:asciiTheme="majorEastAsia" w:eastAsiaTheme="majorEastAsia" w:hAnsiTheme="majorEastAsia" w:hint="eastAsia"/>
          <w:szCs w:val="21"/>
        </w:rPr>
        <w:t>加入状況</w:t>
      </w:r>
    </w:p>
    <w:p w:rsidR="00D040E3" w:rsidRDefault="0015336E" w:rsidP="00052794">
      <w:pPr>
        <w:jc w:val="center"/>
        <w:rPr>
          <w:noProof/>
        </w:rPr>
      </w:pPr>
      <w:r w:rsidRPr="0015336E">
        <w:rPr>
          <w:noProof/>
        </w:rPr>
        <w:drawing>
          <wp:anchor distT="0" distB="0" distL="114300" distR="114300" simplePos="0" relativeHeight="251685888" behindDoc="0" locked="0" layoutInCell="1" allowOverlap="1" wp14:anchorId="7EFEEF2C" wp14:editId="152A6F76">
            <wp:simplePos x="0" y="0"/>
            <wp:positionH relativeFrom="column">
              <wp:posOffset>104775</wp:posOffset>
            </wp:positionH>
            <wp:positionV relativeFrom="paragraph">
              <wp:posOffset>28575</wp:posOffset>
            </wp:positionV>
            <wp:extent cx="5612130" cy="2033905"/>
            <wp:effectExtent l="0" t="0" r="762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2130" cy="2033905"/>
                    </a:xfrm>
                    <a:prstGeom prst="rect">
                      <a:avLst/>
                    </a:prstGeom>
                  </pic:spPr>
                </pic:pic>
              </a:graphicData>
            </a:graphic>
          </wp:anchor>
        </w:drawing>
      </w: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noProof/>
        </w:rPr>
      </w:pPr>
    </w:p>
    <w:p w:rsidR="0015336E" w:rsidRDefault="0015336E" w:rsidP="00052794">
      <w:pPr>
        <w:jc w:val="center"/>
        <w:rPr>
          <w:rFonts w:asciiTheme="majorEastAsia" w:eastAsiaTheme="majorEastAsia" w:hAnsiTheme="majorEastAsia"/>
          <w:szCs w:val="21"/>
        </w:rPr>
      </w:pPr>
    </w:p>
    <w:p w:rsidR="00B1735F" w:rsidRDefault="00C876E4" w:rsidP="00930B1D">
      <w:pPr>
        <w:ind w:left="206" w:hangingChars="100" w:hanging="206"/>
        <w:jc w:val="left"/>
        <w:rPr>
          <w:rFonts w:asciiTheme="majorEastAsia" w:eastAsiaTheme="majorEastAsia" w:hAnsiTheme="majorEastAsia"/>
          <w:szCs w:val="21"/>
        </w:rPr>
      </w:pPr>
      <w:r>
        <w:rPr>
          <w:rFonts w:asciiTheme="majorEastAsia" w:eastAsiaTheme="majorEastAsia" w:hAnsiTheme="majorEastAsia" w:hint="eastAsia"/>
          <w:szCs w:val="21"/>
        </w:rPr>
        <w:t>※</w:t>
      </w:r>
      <w:r w:rsidRPr="00C876E4">
        <w:rPr>
          <w:rFonts w:asciiTheme="majorEastAsia" w:eastAsiaTheme="majorEastAsia" w:hAnsiTheme="majorEastAsia" w:hint="eastAsia"/>
          <w:sz w:val="20"/>
          <w:szCs w:val="20"/>
        </w:rPr>
        <w:t>年齢層（「15歳～20歳代」、「30歳代～50歳代」、「60歳以上」）と保険加入の有無では有意差</w:t>
      </w:r>
      <w:r>
        <w:rPr>
          <w:rFonts w:asciiTheme="majorEastAsia" w:eastAsiaTheme="majorEastAsia" w:hAnsiTheme="majorEastAsia" w:hint="eastAsia"/>
          <w:sz w:val="20"/>
          <w:szCs w:val="20"/>
        </w:rPr>
        <w:t>はみられなかったが、年齢層</w:t>
      </w:r>
      <w:r w:rsidR="00930B1D">
        <w:rPr>
          <w:rFonts w:asciiTheme="majorEastAsia" w:eastAsiaTheme="majorEastAsia" w:hAnsiTheme="majorEastAsia" w:hint="eastAsia"/>
          <w:sz w:val="20"/>
          <w:szCs w:val="20"/>
        </w:rPr>
        <w:t>（</w:t>
      </w:r>
      <w:r w:rsidR="00930B1D" w:rsidRPr="00C876E4">
        <w:rPr>
          <w:rFonts w:asciiTheme="majorEastAsia" w:eastAsiaTheme="majorEastAsia" w:hAnsiTheme="majorEastAsia" w:hint="eastAsia"/>
          <w:sz w:val="20"/>
          <w:szCs w:val="20"/>
        </w:rPr>
        <w:t>「15歳～20歳代」、「30</w:t>
      </w:r>
      <w:r w:rsidR="00930B1D">
        <w:rPr>
          <w:rFonts w:asciiTheme="majorEastAsia" w:eastAsiaTheme="majorEastAsia" w:hAnsiTheme="majorEastAsia" w:hint="eastAsia"/>
          <w:sz w:val="20"/>
          <w:szCs w:val="20"/>
        </w:rPr>
        <w:t>歳</w:t>
      </w:r>
      <w:r w:rsidR="00930B1D" w:rsidRPr="00C876E4">
        <w:rPr>
          <w:rFonts w:asciiTheme="majorEastAsia" w:eastAsiaTheme="majorEastAsia" w:hAnsiTheme="majorEastAsia" w:hint="eastAsia"/>
          <w:sz w:val="20"/>
          <w:szCs w:val="20"/>
        </w:rPr>
        <w:t>以上」</w:t>
      </w:r>
      <w:r w:rsidR="00930B1D">
        <w:rPr>
          <w:rFonts w:asciiTheme="majorEastAsia" w:eastAsiaTheme="majorEastAsia" w:hAnsiTheme="majorEastAsia" w:hint="eastAsia"/>
          <w:sz w:val="20"/>
          <w:szCs w:val="20"/>
        </w:rPr>
        <w:t>）と保険加入の有無ではｐ値＝0.02467</w:t>
      </w:r>
    </w:p>
    <w:p w:rsidR="00C876E4" w:rsidRPr="00930B1D" w:rsidRDefault="00930B1D" w:rsidP="009A0489">
      <w:pPr>
        <w:jc w:val="right"/>
        <w:rPr>
          <w:rFonts w:asciiTheme="majorEastAsia" w:eastAsiaTheme="majorEastAsia" w:hAnsiTheme="majorEastAsia"/>
          <w:szCs w:val="21"/>
        </w:rPr>
      </w:pPr>
      <w:r w:rsidRPr="00B1735F">
        <w:rPr>
          <w:rFonts w:hint="eastAsia"/>
          <w:noProof/>
        </w:rPr>
        <w:drawing>
          <wp:inline distT="0" distB="0" distL="0" distR="0" wp14:anchorId="4033B518" wp14:editId="1AB7343C">
            <wp:extent cx="5676900" cy="22764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6900" cy="2276475"/>
                    </a:xfrm>
                    <a:prstGeom prst="rect">
                      <a:avLst/>
                    </a:prstGeom>
                    <a:noFill/>
                    <a:ln>
                      <a:noFill/>
                    </a:ln>
                  </pic:spPr>
                </pic:pic>
              </a:graphicData>
            </a:graphic>
          </wp:inline>
        </w:drawing>
      </w:r>
    </w:p>
    <w:p w:rsidR="00B1735F" w:rsidRDefault="00B1735F" w:rsidP="00052794">
      <w:pPr>
        <w:jc w:val="center"/>
        <w:rPr>
          <w:rFonts w:asciiTheme="majorEastAsia" w:eastAsiaTheme="majorEastAsia" w:hAnsiTheme="majorEastAsia"/>
          <w:szCs w:val="21"/>
        </w:rPr>
      </w:pPr>
    </w:p>
    <w:p w:rsidR="00D040E3" w:rsidRDefault="00D040E3" w:rsidP="00D040E3">
      <w:pPr>
        <w:rPr>
          <w:rFonts w:asciiTheme="majorEastAsia" w:eastAsiaTheme="majorEastAsia" w:hAnsiTheme="majorEastAsia"/>
          <w:szCs w:val="21"/>
        </w:rPr>
      </w:pPr>
      <w:r>
        <w:rPr>
          <w:rFonts w:asciiTheme="majorEastAsia" w:eastAsiaTheme="majorEastAsia" w:hAnsiTheme="majorEastAsia"/>
          <w:szCs w:val="21"/>
        </w:rPr>
        <w:br w:type="page"/>
      </w:r>
    </w:p>
    <w:p w:rsidR="000D34E2" w:rsidRDefault="009D2BFE" w:rsidP="007B6FDA">
      <w:pPr>
        <w:jc w:val="center"/>
        <w:rPr>
          <w:rFonts w:asciiTheme="majorEastAsia" w:eastAsiaTheme="majorEastAsia" w:hAnsiTheme="majorEastAsia"/>
          <w:szCs w:val="21"/>
        </w:rPr>
      </w:pPr>
      <w:r w:rsidRPr="009D2BFE">
        <w:rPr>
          <w:noProof/>
        </w:rPr>
        <w:lastRenderedPageBreak/>
        <w:drawing>
          <wp:anchor distT="0" distB="0" distL="114300" distR="114300" simplePos="0" relativeHeight="251687936" behindDoc="0" locked="0" layoutInCell="1" allowOverlap="1" wp14:anchorId="4CBCE540" wp14:editId="05B3A0D2">
            <wp:simplePos x="0" y="0"/>
            <wp:positionH relativeFrom="column">
              <wp:posOffset>219075</wp:posOffset>
            </wp:positionH>
            <wp:positionV relativeFrom="paragraph">
              <wp:posOffset>198120</wp:posOffset>
            </wp:positionV>
            <wp:extent cx="5612130" cy="1959610"/>
            <wp:effectExtent l="0" t="0" r="7620" b="254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12130" cy="1959610"/>
                    </a:xfrm>
                    <a:prstGeom prst="rect">
                      <a:avLst/>
                    </a:prstGeom>
                  </pic:spPr>
                </pic:pic>
              </a:graphicData>
            </a:graphic>
          </wp:anchor>
        </w:drawing>
      </w:r>
      <w:r w:rsidR="001438A0">
        <w:rPr>
          <w:rFonts w:asciiTheme="majorEastAsia" w:eastAsiaTheme="majorEastAsia" w:hAnsiTheme="majorEastAsia" w:hint="eastAsia"/>
          <w:szCs w:val="21"/>
        </w:rPr>
        <w:t>【図表４－３】</w:t>
      </w:r>
      <w:r w:rsidR="007B6FDA">
        <w:rPr>
          <w:rFonts w:asciiTheme="majorEastAsia" w:eastAsiaTheme="majorEastAsia" w:hAnsiTheme="majorEastAsia" w:hint="eastAsia"/>
          <w:szCs w:val="21"/>
        </w:rPr>
        <w:t>単独世帯の年齢層別</w:t>
      </w:r>
      <w:r w:rsidR="001438A0">
        <w:rPr>
          <w:rFonts w:asciiTheme="majorEastAsia" w:eastAsiaTheme="majorEastAsia" w:hAnsiTheme="majorEastAsia" w:hint="eastAsia"/>
          <w:szCs w:val="21"/>
        </w:rPr>
        <w:t>の</w:t>
      </w:r>
      <w:r w:rsidR="00810576">
        <w:rPr>
          <w:rFonts w:asciiTheme="majorEastAsia" w:eastAsiaTheme="majorEastAsia" w:hAnsiTheme="majorEastAsia" w:hint="eastAsia"/>
          <w:szCs w:val="21"/>
        </w:rPr>
        <w:t>自転車の交通違反に対する取締りの認知状況</w:t>
      </w:r>
    </w:p>
    <w:p w:rsidR="001438A0" w:rsidRDefault="001438A0"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Default="009D2BFE" w:rsidP="00810576">
      <w:pPr>
        <w:jc w:val="center"/>
        <w:rPr>
          <w:noProof/>
        </w:rPr>
      </w:pPr>
    </w:p>
    <w:p w:rsidR="009D2BFE" w:rsidRPr="00C876E4" w:rsidRDefault="009D2BFE" w:rsidP="00810576">
      <w:pPr>
        <w:jc w:val="center"/>
        <w:rPr>
          <w:rFonts w:asciiTheme="majorEastAsia" w:eastAsiaTheme="majorEastAsia" w:hAnsiTheme="majorEastAsia"/>
          <w:szCs w:val="21"/>
        </w:rPr>
      </w:pPr>
    </w:p>
    <w:p w:rsidR="001438A0" w:rsidRDefault="00D137F9" w:rsidP="00B86ED5">
      <w:pPr>
        <w:rPr>
          <w:rFonts w:asciiTheme="majorEastAsia" w:eastAsiaTheme="majorEastAsia" w:hAnsiTheme="majorEastAsia"/>
          <w:szCs w:val="21"/>
        </w:rPr>
      </w:pPr>
      <w:r w:rsidRPr="00D137F9">
        <w:rPr>
          <w:rFonts w:hint="eastAsia"/>
          <w:noProof/>
        </w:rPr>
        <w:drawing>
          <wp:inline distT="0" distB="0" distL="0" distR="0" wp14:anchorId="744BA7ED" wp14:editId="15762CAE">
            <wp:extent cx="5976620" cy="2000613"/>
            <wp:effectExtent l="0" t="0" r="508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6620" cy="2000613"/>
                    </a:xfrm>
                    <a:prstGeom prst="rect">
                      <a:avLst/>
                    </a:prstGeom>
                    <a:noFill/>
                    <a:ln>
                      <a:noFill/>
                    </a:ln>
                  </pic:spPr>
                </pic:pic>
              </a:graphicData>
            </a:graphic>
          </wp:inline>
        </w:drawing>
      </w:r>
    </w:p>
    <w:p w:rsidR="005A32A4" w:rsidRDefault="005A32A4">
      <w:pPr>
        <w:widowControl/>
        <w:jc w:val="left"/>
        <w:rPr>
          <w:rFonts w:asciiTheme="majorEastAsia" w:eastAsiaTheme="majorEastAsia" w:hAnsiTheme="majorEastAsia"/>
          <w:szCs w:val="21"/>
        </w:rPr>
      </w:pPr>
    </w:p>
    <w:p w:rsidR="00792569" w:rsidRDefault="00D040E3" w:rsidP="00810576">
      <w:pPr>
        <w:widowControl/>
        <w:jc w:val="center"/>
        <w:rPr>
          <w:rFonts w:asciiTheme="majorEastAsia" w:eastAsiaTheme="majorEastAsia" w:hAnsiTheme="majorEastAsia"/>
          <w:szCs w:val="21"/>
        </w:rPr>
      </w:pPr>
      <w:r>
        <w:rPr>
          <w:rFonts w:asciiTheme="majorEastAsia" w:eastAsiaTheme="majorEastAsia" w:hAnsiTheme="majorEastAsia" w:hint="eastAsia"/>
          <w:szCs w:val="21"/>
        </w:rPr>
        <w:t>【図表４－</w:t>
      </w:r>
      <w:r w:rsidR="00810576">
        <w:rPr>
          <w:rFonts w:asciiTheme="majorEastAsia" w:eastAsiaTheme="majorEastAsia" w:hAnsiTheme="majorEastAsia" w:hint="eastAsia"/>
          <w:szCs w:val="21"/>
        </w:rPr>
        <w:t>４</w:t>
      </w:r>
      <w:r>
        <w:rPr>
          <w:rFonts w:asciiTheme="majorEastAsia" w:eastAsiaTheme="majorEastAsia" w:hAnsiTheme="majorEastAsia" w:hint="eastAsia"/>
          <w:szCs w:val="21"/>
        </w:rPr>
        <w:t>】</w:t>
      </w:r>
      <w:r w:rsidR="00810576">
        <w:rPr>
          <w:rFonts w:asciiTheme="majorEastAsia" w:eastAsiaTheme="majorEastAsia" w:hAnsiTheme="majorEastAsia" w:hint="eastAsia"/>
          <w:szCs w:val="21"/>
        </w:rPr>
        <w:t>単独世帯の年齢層別の自転車の交通違反に対する罰則の認知状況</w:t>
      </w:r>
    </w:p>
    <w:p w:rsidR="00792569" w:rsidRDefault="009D2BFE">
      <w:pPr>
        <w:widowControl/>
        <w:jc w:val="left"/>
        <w:rPr>
          <w:noProof/>
        </w:rPr>
      </w:pPr>
      <w:r w:rsidRPr="009D2BFE">
        <w:rPr>
          <w:noProof/>
        </w:rPr>
        <w:drawing>
          <wp:anchor distT="0" distB="0" distL="114300" distR="114300" simplePos="0" relativeHeight="251689984" behindDoc="0" locked="0" layoutInCell="1" allowOverlap="1" wp14:anchorId="0BE2A9C1" wp14:editId="119718AC">
            <wp:simplePos x="0" y="0"/>
            <wp:positionH relativeFrom="column">
              <wp:posOffset>152400</wp:posOffset>
            </wp:positionH>
            <wp:positionV relativeFrom="paragraph">
              <wp:posOffset>76200</wp:posOffset>
            </wp:positionV>
            <wp:extent cx="5612130" cy="1818005"/>
            <wp:effectExtent l="0" t="0" r="762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12130" cy="1818005"/>
                    </a:xfrm>
                    <a:prstGeom prst="rect">
                      <a:avLst/>
                    </a:prstGeom>
                  </pic:spPr>
                </pic:pic>
              </a:graphicData>
            </a:graphic>
          </wp:anchor>
        </w:drawing>
      </w: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Pr="00D137F9" w:rsidRDefault="009D2BFE">
      <w:pPr>
        <w:widowControl/>
        <w:jc w:val="left"/>
        <w:rPr>
          <w:rFonts w:asciiTheme="majorEastAsia" w:eastAsiaTheme="majorEastAsia" w:hAnsiTheme="majorEastAsia"/>
          <w:szCs w:val="21"/>
        </w:rPr>
      </w:pPr>
    </w:p>
    <w:p w:rsidR="000D34E2" w:rsidRDefault="000D34E2" w:rsidP="00810576">
      <w:pPr>
        <w:widowControl/>
        <w:jc w:val="center"/>
        <w:rPr>
          <w:rFonts w:asciiTheme="majorEastAsia" w:eastAsiaTheme="majorEastAsia" w:hAnsiTheme="majorEastAsia"/>
          <w:szCs w:val="21"/>
        </w:rPr>
      </w:pPr>
    </w:p>
    <w:p w:rsidR="00D137F9" w:rsidRDefault="00D137F9" w:rsidP="00810576">
      <w:pPr>
        <w:widowControl/>
        <w:jc w:val="center"/>
        <w:rPr>
          <w:rFonts w:asciiTheme="majorEastAsia" w:eastAsiaTheme="majorEastAsia" w:hAnsiTheme="majorEastAsia"/>
          <w:szCs w:val="21"/>
        </w:rPr>
      </w:pPr>
      <w:r w:rsidRPr="00D137F9">
        <w:rPr>
          <w:rFonts w:hint="eastAsia"/>
          <w:noProof/>
        </w:rPr>
        <w:drawing>
          <wp:inline distT="0" distB="0" distL="0" distR="0" wp14:anchorId="4344F1B4" wp14:editId="46F95D28">
            <wp:extent cx="5976620" cy="1871148"/>
            <wp:effectExtent l="0" t="0" r="508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6620" cy="1871148"/>
                    </a:xfrm>
                    <a:prstGeom prst="rect">
                      <a:avLst/>
                    </a:prstGeom>
                    <a:noFill/>
                    <a:ln>
                      <a:noFill/>
                    </a:ln>
                  </pic:spPr>
                </pic:pic>
              </a:graphicData>
            </a:graphic>
          </wp:inline>
        </w:drawing>
      </w:r>
    </w:p>
    <w:p w:rsidR="00810576" w:rsidRDefault="00810576" w:rsidP="00810576">
      <w:pPr>
        <w:widowControl/>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【図表４－５】単独世帯の年齢層別の自転車の交通違反に対する講習制度の認知状況</w:t>
      </w:r>
      <w:r w:rsidR="00E81652">
        <w:rPr>
          <w:rFonts w:asciiTheme="majorEastAsia" w:eastAsiaTheme="majorEastAsia" w:hAnsiTheme="majorEastAsia" w:hint="eastAsia"/>
          <w:szCs w:val="21"/>
        </w:rPr>
        <w:t>（複数回答）</w:t>
      </w:r>
    </w:p>
    <w:p w:rsidR="00810576" w:rsidRDefault="009D2BFE">
      <w:pPr>
        <w:widowControl/>
        <w:jc w:val="left"/>
        <w:rPr>
          <w:noProof/>
        </w:rPr>
      </w:pPr>
      <w:r w:rsidRPr="009D2BFE">
        <w:rPr>
          <w:noProof/>
        </w:rPr>
        <w:drawing>
          <wp:anchor distT="0" distB="0" distL="114300" distR="114300" simplePos="0" relativeHeight="251692032" behindDoc="0" locked="0" layoutInCell="1" allowOverlap="1" wp14:anchorId="1BE8EDD0" wp14:editId="51F80706">
            <wp:simplePos x="0" y="0"/>
            <wp:positionH relativeFrom="column">
              <wp:posOffset>155546</wp:posOffset>
            </wp:positionH>
            <wp:positionV relativeFrom="paragraph">
              <wp:posOffset>9525</wp:posOffset>
            </wp:positionV>
            <wp:extent cx="5612130" cy="2116455"/>
            <wp:effectExtent l="0" t="0" r="762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612130" cy="2116455"/>
                    </a:xfrm>
                    <a:prstGeom prst="rect">
                      <a:avLst/>
                    </a:prstGeom>
                  </pic:spPr>
                </pic:pic>
              </a:graphicData>
            </a:graphic>
          </wp:anchor>
        </w:drawing>
      </w: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Pr="00810576" w:rsidRDefault="009D2BFE">
      <w:pPr>
        <w:widowControl/>
        <w:jc w:val="left"/>
        <w:rPr>
          <w:b/>
          <w:szCs w:val="21"/>
        </w:rPr>
      </w:pPr>
    </w:p>
    <w:p w:rsidR="00810576" w:rsidRDefault="00810576">
      <w:pPr>
        <w:widowControl/>
        <w:jc w:val="left"/>
        <w:rPr>
          <w:b/>
          <w:szCs w:val="21"/>
        </w:rPr>
      </w:pPr>
    </w:p>
    <w:p w:rsidR="00810576" w:rsidRDefault="00810576" w:rsidP="00810576">
      <w:pPr>
        <w:widowControl/>
        <w:jc w:val="center"/>
        <w:rPr>
          <w:b/>
          <w:szCs w:val="21"/>
        </w:rPr>
      </w:pPr>
      <w:r>
        <w:rPr>
          <w:rFonts w:asciiTheme="majorEastAsia" w:eastAsiaTheme="majorEastAsia" w:hAnsiTheme="majorEastAsia" w:hint="eastAsia"/>
          <w:szCs w:val="21"/>
        </w:rPr>
        <w:t>【図表４－６】単独世帯の年齢層別の</w:t>
      </w:r>
      <w:r w:rsidR="00A072F7">
        <w:rPr>
          <w:rFonts w:asciiTheme="majorEastAsia" w:eastAsiaTheme="majorEastAsia" w:hAnsiTheme="majorEastAsia" w:hint="eastAsia"/>
          <w:szCs w:val="21"/>
        </w:rPr>
        <w:t>交通ルールの</w:t>
      </w:r>
      <w:r>
        <w:rPr>
          <w:rFonts w:asciiTheme="majorEastAsia" w:eastAsiaTheme="majorEastAsia" w:hAnsiTheme="majorEastAsia" w:hint="eastAsia"/>
          <w:szCs w:val="21"/>
        </w:rPr>
        <w:t>認知状況</w:t>
      </w:r>
      <w:r w:rsidR="00E81652">
        <w:rPr>
          <w:rFonts w:asciiTheme="majorEastAsia" w:eastAsiaTheme="majorEastAsia" w:hAnsiTheme="majorEastAsia" w:hint="eastAsia"/>
          <w:szCs w:val="21"/>
        </w:rPr>
        <w:t>（複数回答）</w:t>
      </w:r>
    </w:p>
    <w:p w:rsidR="00810576" w:rsidRDefault="009D2BFE">
      <w:pPr>
        <w:widowControl/>
        <w:jc w:val="left"/>
        <w:rPr>
          <w:noProof/>
        </w:rPr>
      </w:pPr>
      <w:r w:rsidRPr="009D2BFE">
        <w:rPr>
          <w:noProof/>
        </w:rPr>
        <w:drawing>
          <wp:anchor distT="0" distB="0" distL="114300" distR="114300" simplePos="0" relativeHeight="251694080" behindDoc="0" locked="0" layoutInCell="1" allowOverlap="1" wp14:anchorId="2F63B8FD" wp14:editId="1FBC9AC7">
            <wp:simplePos x="0" y="0"/>
            <wp:positionH relativeFrom="column">
              <wp:posOffset>152400</wp:posOffset>
            </wp:positionH>
            <wp:positionV relativeFrom="paragraph">
              <wp:posOffset>36195</wp:posOffset>
            </wp:positionV>
            <wp:extent cx="5612130" cy="5565140"/>
            <wp:effectExtent l="0" t="0" r="762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612130" cy="5565140"/>
                    </a:xfrm>
                    <a:prstGeom prst="rect">
                      <a:avLst/>
                    </a:prstGeom>
                  </pic:spPr>
                </pic:pic>
              </a:graphicData>
            </a:graphic>
          </wp:anchor>
        </w:drawing>
      </w: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Default="009D2BFE">
      <w:pPr>
        <w:widowControl/>
        <w:jc w:val="left"/>
        <w:rPr>
          <w:noProof/>
        </w:rPr>
      </w:pPr>
    </w:p>
    <w:p w:rsidR="009D2BFE" w:rsidRPr="00810576" w:rsidRDefault="009D2BFE">
      <w:pPr>
        <w:widowControl/>
        <w:jc w:val="left"/>
        <w:rPr>
          <w:b/>
          <w:szCs w:val="21"/>
        </w:rPr>
      </w:pPr>
    </w:p>
    <w:p w:rsidR="00810576" w:rsidRDefault="00810576">
      <w:pPr>
        <w:widowControl/>
        <w:jc w:val="left"/>
        <w:rPr>
          <w:b/>
          <w:szCs w:val="21"/>
        </w:rPr>
      </w:pPr>
    </w:p>
    <w:p w:rsidR="00A072F7" w:rsidRDefault="00A072F7" w:rsidP="00A072F7">
      <w:pPr>
        <w:widowControl/>
        <w:jc w:val="center"/>
        <w:rPr>
          <w:b/>
          <w:szCs w:val="21"/>
        </w:rPr>
      </w:pPr>
      <w:r>
        <w:rPr>
          <w:rFonts w:asciiTheme="majorEastAsia" w:eastAsiaTheme="majorEastAsia" w:hAnsiTheme="majorEastAsia" w:hint="eastAsia"/>
          <w:szCs w:val="21"/>
        </w:rPr>
        <w:lastRenderedPageBreak/>
        <w:t>【図表４－７】単独世帯の年齢層別の交通ルールの遵守状況</w:t>
      </w:r>
    </w:p>
    <w:p w:rsidR="00810576" w:rsidRDefault="009D2BFE" w:rsidP="00A072F7">
      <w:pPr>
        <w:widowControl/>
        <w:jc w:val="center"/>
        <w:rPr>
          <w:b/>
          <w:szCs w:val="21"/>
        </w:rPr>
      </w:pPr>
      <w:r w:rsidRPr="009D2BFE">
        <w:rPr>
          <w:noProof/>
        </w:rPr>
        <w:drawing>
          <wp:anchor distT="0" distB="0" distL="114300" distR="114300" simplePos="0" relativeHeight="251696128" behindDoc="0" locked="0" layoutInCell="1" allowOverlap="1" wp14:anchorId="15D2C9DB" wp14:editId="5296A3F5">
            <wp:simplePos x="0" y="0"/>
            <wp:positionH relativeFrom="column">
              <wp:posOffset>171450</wp:posOffset>
            </wp:positionH>
            <wp:positionV relativeFrom="paragraph">
              <wp:posOffset>9525</wp:posOffset>
            </wp:positionV>
            <wp:extent cx="5612130" cy="1810385"/>
            <wp:effectExtent l="0" t="0" r="762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612130" cy="1810385"/>
                    </a:xfrm>
                    <a:prstGeom prst="rect">
                      <a:avLst/>
                    </a:prstGeom>
                  </pic:spPr>
                </pic:pic>
              </a:graphicData>
            </a:graphic>
          </wp:anchor>
        </w:drawing>
      </w:r>
    </w:p>
    <w:p w:rsidR="00A072F7" w:rsidRDefault="00A072F7">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9D2BFE" w:rsidRDefault="009D2BFE">
      <w:pPr>
        <w:widowControl/>
        <w:jc w:val="left"/>
        <w:rPr>
          <w:b/>
          <w:szCs w:val="21"/>
        </w:rPr>
      </w:pPr>
    </w:p>
    <w:p w:rsidR="00A072F7" w:rsidRDefault="00DE4C35" w:rsidP="00A072F7">
      <w:pPr>
        <w:widowControl/>
        <w:jc w:val="center"/>
        <w:rPr>
          <w:b/>
          <w:szCs w:val="21"/>
        </w:rPr>
      </w:pPr>
      <w:r w:rsidRPr="00DE4C35">
        <w:rPr>
          <w:noProof/>
        </w:rPr>
        <w:drawing>
          <wp:anchor distT="0" distB="0" distL="114300" distR="114300" simplePos="0" relativeHeight="251698176" behindDoc="0" locked="0" layoutInCell="1" allowOverlap="1">
            <wp:simplePos x="0" y="0"/>
            <wp:positionH relativeFrom="column">
              <wp:posOffset>152400</wp:posOffset>
            </wp:positionH>
            <wp:positionV relativeFrom="paragraph">
              <wp:posOffset>152400</wp:posOffset>
            </wp:positionV>
            <wp:extent cx="5611495" cy="2465705"/>
            <wp:effectExtent l="0" t="0" r="8255"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1495" cy="246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2F7" w:rsidRPr="00A072F7" w:rsidRDefault="00A072F7">
      <w:pPr>
        <w:widowControl/>
        <w:jc w:val="left"/>
        <w:rPr>
          <w:b/>
          <w:szCs w:val="21"/>
        </w:rPr>
      </w:pPr>
    </w:p>
    <w:p w:rsidR="001438A0" w:rsidRDefault="001438A0">
      <w:pPr>
        <w:widowControl/>
        <w:jc w:val="left"/>
        <w:rPr>
          <w:b/>
          <w:szCs w:val="21"/>
        </w:rPr>
      </w:pPr>
      <w:r>
        <w:rPr>
          <w:b/>
          <w:szCs w:val="21"/>
        </w:rPr>
        <w:br w:type="page"/>
      </w:r>
    </w:p>
    <w:p w:rsidR="001A7548" w:rsidRDefault="00D214C8" w:rsidP="000D34E2">
      <w:pPr>
        <w:ind w:left="414" w:hangingChars="200" w:hanging="414"/>
        <w:rPr>
          <w:b/>
          <w:szCs w:val="21"/>
        </w:rPr>
      </w:pPr>
      <w:r>
        <w:rPr>
          <w:rFonts w:hint="eastAsia"/>
          <w:b/>
          <w:szCs w:val="21"/>
        </w:rPr>
        <w:lastRenderedPageBreak/>
        <w:t>【参考</w:t>
      </w:r>
      <w:r w:rsidR="001A7548">
        <w:rPr>
          <w:rFonts w:hint="eastAsia"/>
          <w:b/>
          <w:szCs w:val="21"/>
        </w:rPr>
        <w:t>資料</w:t>
      </w:r>
      <w:r w:rsidR="00194885">
        <w:rPr>
          <w:rFonts w:hint="eastAsia"/>
          <w:b/>
          <w:szCs w:val="21"/>
        </w:rPr>
        <w:t>】</w:t>
      </w:r>
    </w:p>
    <w:p w:rsidR="00AC564A" w:rsidRDefault="001A7548" w:rsidP="000D34E2">
      <w:pPr>
        <w:ind w:left="414" w:hangingChars="200" w:hanging="414"/>
        <w:rPr>
          <w:b/>
          <w:szCs w:val="21"/>
        </w:rPr>
      </w:pPr>
      <w:r>
        <w:rPr>
          <w:rFonts w:hint="eastAsia"/>
          <w:b/>
          <w:szCs w:val="21"/>
        </w:rPr>
        <w:t>（１）</w:t>
      </w:r>
      <w:r w:rsidR="004F0FD7">
        <w:rPr>
          <w:rFonts w:hint="eastAsia"/>
          <w:b/>
          <w:szCs w:val="21"/>
        </w:rPr>
        <w:t>保険に加入している世帯</w:t>
      </w:r>
      <w:r w:rsidR="00AC564A">
        <w:rPr>
          <w:rFonts w:hint="eastAsia"/>
          <w:b/>
          <w:szCs w:val="21"/>
        </w:rPr>
        <w:t>の加入する保険の種類と加入のきっかけ</w:t>
      </w:r>
    </w:p>
    <w:p w:rsidR="008320C2" w:rsidRPr="001A7548" w:rsidRDefault="00AC564A" w:rsidP="00AC564A">
      <w:pPr>
        <w:ind w:leftChars="100" w:left="413" w:hangingChars="100" w:hanging="207"/>
        <w:rPr>
          <w:rFonts w:asciiTheme="majorEastAsia" w:eastAsiaTheme="majorEastAsia" w:hAnsiTheme="majorEastAsia"/>
          <w:szCs w:val="21"/>
        </w:rPr>
      </w:pPr>
      <w:r>
        <w:rPr>
          <w:rFonts w:hint="eastAsia"/>
          <w:b/>
          <w:szCs w:val="21"/>
        </w:rPr>
        <w:t>①</w:t>
      </w:r>
      <w:r w:rsidR="001A7548">
        <w:rPr>
          <w:rFonts w:hint="eastAsia"/>
          <w:b/>
          <w:szCs w:val="21"/>
        </w:rPr>
        <w:t>世帯別</w:t>
      </w:r>
    </w:p>
    <w:p w:rsidR="001438A0" w:rsidRDefault="008320C2" w:rsidP="00D214C8">
      <w:pPr>
        <w:jc w:val="center"/>
        <w:rPr>
          <w:rFonts w:asciiTheme="majorEastAsia" w:eastAsiaTheme="majorEastAsia" w:hAnsiTheme="majorEastAsia"/>
          <w:szCs w:val="21"/>
        </w:rPr>
      </w:pPr>
      <w:r>
        <w:rPr>
          <w:rFonts w:asciiTheme="majorEastAsia" w:eastAsiaTheme="majorEastAsia" w:hAnsiTheme="majorEastAsia" w:hint="eastAsia"/>
          <w:szCs w:val="21"/>
        </w:rPr>
        <w:t>【図表</w:t>
      </w:r>
      <w:r w:rsidR="001438A0">
        <w:rPr>
          <w:rFonts w:asciiTheme="majorEastAsia" w:eastAsiaTheme="majorEastAsia" w:hAnsiTheme="majorEastAsia" w:hint="eastAsia"/>
          <w:szCs w:val="21"/>
        </w:rPr>
        <w:t>１】</w:t>
      </w:r>
      <w:r w:rsidR="009521A3">
        <w:rPr>
          <w:rFonts w:asciiTheme="majorEastAsia" w:eastAsiaTheme="majorEastAsia" w:hAnsiTheme="majorEastAsia" w:hint="eastAsia"/>
          <w:szCs w:val="21"/>
        </w:rPr>
        <w:t>世帯別</w:t>
      </w:r>
      <w:r w:rsidR="0020725F">
        <w:rPr>
          <w:rFonts w:asciiTheme="majorEastAsia" w:eastAsiaTheme="majorEastAsia" w:hAnsiTheme="majorEastAsia" w:hint="eastAsia"/>
          <w:szCs w:val="21"/>
        </w:rPr>
        <w:t>の</w:t>
      </w:r>
      <w:r w:rsidR="009521A3">
        <w:rPr>
          <w:rFonts w:asciiTheme="majorEastAsia" w:eastAsiaTheme="majorEastAsia" w:hAnsiTheme="majorEastAsia" w:hint="eastAsia"/>
          <w:szCs w:val="21"/>
        </w:rPr>
        <w:t>加入</w:t>
      </w:r>
      <w:r w:rsidR="0020725F">
        <w:rPr>
          <w:rFonts w:asciiTheme="majorEastAsia" w:eastAsiaTheme="majorEastAsia" w:hAnsiTheme="majorEastAsia" w:hint="eastAsia"/>
          <w:szCs w:val="21"/>
        </w:rPr>
        <w:t>する保険の種類</w:t>
      </w:r>
      <w:r w:rsidR="001645DF">
        <w:rPr>
          <w:rFonts w:asciiTheme="majorEastAsia" w:eastAsiaTheme="majorEastAsia" w:hAnsiTheme="majorEastAsia" w:hint="eastAsia"/>
          <w:szCs w:val="21"/>
        </w:rPr>
        <w:t>（複数回答）</w:t>
      </w:r>
    </w:p>
    <w:p w:rsidR="000D34E2" w:rsidRDefault="00E004C3" w:rsidP="0020725F">
      <w:pPr>
        <w:jc w:val="center"/>
        <w:rPr>
          <w:rFonts w:asciiTheme="majorEastAsia" w:eastAsiaTheme="majorEastAsia" w:hAnsiTheme="majorEastAsia"/>
          <w:szCs w:val="21"/>
        </w:rPr>
      </w:pPr>
      <w:r w:rsidRPr="00E004C3">
        <w:rPr>
          <w:noProof/>
        </w:rPr>
        <w:drawing>
          <wp:anchor distT="0" distB="0" distL="114300" distR="114300" simplePos="0" relativeHeight="251700224" behindDoc="0" locked="0" layoutInCell="1" allowOverlap="1" wp14:anchorId="4DC6593C" wp14:editId="4D5A436A">
            <wp:simplePos x="0" y="0"/>
            <wp:positionH relativeFrom="column">
              <wp:posOffset>142875</wp:posOffset>
            </wp:positionH>
            <wp:positionV relativeFrom="paragraph">
              <wp:posOffset>0</wp:posOffset>
            </wp:positionV>
            <wp:extent cx="5612130" cy="4164330"/>
            <wp:effectExtent l="0" t="0" r="7620" b="762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612130" cy="4164330"/>
                    </a:xfrm>
                    <a:prstGeom prst="rect">
                      <a:avLst/>
                    </a:prstGeom>
                  </pic:spPr>
                </pic:pic>
              </a:graphicData>
            </a:graphic>
          </wp:anchor>
        </w:drawing>
      </w: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235418" w:rsidRDefault="00235418" w:rsidP="0020725F">
      <w:pPr>
        <w:jc w:val="center"/>
        <w:rPr>
          <w:rFonts w:asciiTheme="majorEastAsia" w:eastAsiaTheme="majorEastAsia" w:hAnsiTheme="majorEastAsia"/>
          <w:szCs w:val="21"/>
        </w:rPr>
      </w:pPr>
    </w:p>
    <w:p w:rsidR="000D34E2" w:rsidRDefault="008320C2" w:rsidP="0020725F">
      <w:pPr>
        <w:jc w:val="center"/>
        <w:rPr>
          <w:rFonts w:asciiTheme="majorEastAsia" w:eastAsiaTheme="majorEastAsia" w:hAnsiTheme="majorEastAsia"/>
          <w:szCs w:val="21"/>
        </w:rPr>
      </w:pPr>
      <w:r>
        <w:rPr>
          <w:rFonts w:asciiTheme="majorEastAsia" w:eastAsiaTheme="majorEastAsia" w:hAnsiTheme="majorEastAsia" w:hint="eastAsia"/>
          <w:szCs w:val="21"/>
        </w:rPr>
        <w:t>【図表</w:t>
      </w:r>
      <w:r w:rsidR="009521A3">
        <w:rPr>
          <w:rFonts w:asciiTheme="majorEastAsia" w:eastAsiaTheme="majorEastAsia" w:hAnsiTheme="majorEastAsia" w:hint="eastAsia"/>
          <w:szCs w:val="21"/>
        </w:rPr>
        <w:t>２】世帯別</w:t>
      </w:r>
      <w:r w:rsidR="0020725F">
        <w:rPr>
          <w:rFonts w:asciiTheme="majorEastAsia" w:eastAsiaTheme="majorEastAsia" w:hAnsiTheme="majorEastAsia" w:hint="eastAsia"/>
          <w:szCs w:val="21"/>
        </w:rPr>
        <w:t>の保険に加入したきっかけ</w:t>
      </w:r>
      <w:r w:rsidR="001645DF">
        <w:rPr>
          <w:rFonts w:asciiTheme="majorEastAsia" w:eastAsiaTheme="majorEastAsia" w:hAnsiTheme="majorEastAsia" w:hint="eastAsia"/>
          <w:szCs w:val="21"/>
        </w:rPr>
        <w:t>（複数回答）</w:t>
      </w:r>
    </w:p>
    <w:p w:rsidR="00E004C3" w:rsidRPr="00E004C3" w:rsidRDefault="00E004C3" w:rsidP="0020725F">
      <w:pPr>
        <w:jc w:val="center"/>
        <w:rPr>
          <w:rFonts w:asciiTheme="majorEastAsia" w:eastAsiaTheme="majorEastAsia" w:hAnsiTheme="majorEastAsia"/>
          <w:szCs w:val="21"/>
        </w:rPr>
      </w:pPr>
      <w:r w:rsidRPr="00E004C3">
        <w:rPr>
          <w:noProof/>
        </w:rPr>
        <w:drawing>
          <wp:anchor distT="0" distB="0" distL="114300" distR="114300" simplePos="0" relativeHeight="251702272" behindDoc="0" locked="0" layoutInCell="1" allowOverlap="1" wp14:anchorId="744D86F7" wp14:editId="5D3FB1EE">
            <wp:simplePos x="0" y="0"/>
            <wp:positionH relativeFrom="column">
              <wp:posOffset>152400</wp:posOffset>
            </wp:positionH>
            <wp:positionV relativeFrom="paragraph">
              <wp:posOffset>0</wp:posOffset>
            </wp:positionV>
            <wp:extent cx="5612130" cy="3703955"/>
            <wp:effectExtent l="0" t="0" r="762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612130" cy="3703955"/>
                    </a:xfrm>
                    <a:prstGeom prst="rect">
                      <a:avLst/>
                    </a:prstGeom>
                  </pic:spPr>
                </pic:pic>
              </a:graphicData>
            </a:graphic>
          </wp:anchor>
        </w:drawing>
      </w: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E004C3" w:rsidRDefault="00E004C3" w:rsidP="0020725F">
      <w:pPr>
        <w:jc w:val="center"/>
        <w:rPr>
          <w:rFonts w:asciiTheme="majorEastAsia" w:eastAsiaTheme="majorEastAsia" w:hAnsiTheme="majorEastAsia"/>
          <w:szCs w:val="21"/>
        </w:rPr>
      </w:pPr>
    </w:p>
    <w:p w:rsidR="00792569" w:rsidRDefault="00792569" w:rsidP="00235418">
      <w:pPr>
        <w:jc w:val="center"/>
        <w:rPr>
          <w:rFonts w:asciiTheme="majorEastAsia" w:eastAsiaTheme="majorEastAsia" w:hAnsiTheme="majorEastAsia"/>
          <w:szCs w:val="21"/>
        </w:rPr>
      </w:pPr>
    </w:p>
    <w:p w:rsidR="009521A3" w:rsidRDefault="00AC564A" w:rsidP="00B86ED5">
      <w:pPr>
        <w:rPr>
          <w:b/>
          <w:szCs w:val="21"/>
        </w:rPr>
      </w:pPr>
      <w:r>
        <w:rPr>
          <w:rFonts w:hint="eastAsia"/>
          <w:b/>
          <w:szCs w:val="21"/>
        </w:rPr>
        <w:lastRenderedPageBreak/>
        <w:t>②単独世帯の年齢層別</w:t>
      </w:r>
    </w:p>
    <w:p w:rsidR="009521A3" w:rsidRDefault="00E004C3" w:rsidP="00AC564A">
      <w:pPr>
        <w:jc w:val="center"/>
        <w:rPr>
          <w:rFonts w:asciiTheme="majorEastAsia" w:eastAsiaTheme="majorEastAsia" w:hAnsiTheme="majorEastAsia"/>
          <w:szCs w:val="21"/>
        </w:rPr>
      </w:pPr>
      <w:r w:rsidRPr="00E004C3">
        <w:rPr>
          <w:noProof/>
        </w:rPr>
        <w:drawing>
          <wp:anchor distT="0" distB="0" distL="114300" distR="114300" simplePos="0" relativeHeight="251704320" behindDoc="0" locked="0" layoutInCell="1" allowOverlap="1" wp14:anchorId="06A625D2" wp14:editId="2F059D24">
            <wp:simplePos x="0" y="0"/>
            <wp:positionH relativeFrom="column">
              <wp:posOffset>236856</wp:posOffset>
            </wp:positionH>
            <wp:positionV relativeFrom="paragraph">
              <wp:posOffset>200660</wp:posOffset>
            </wp:positionV>
            <wp:extent cx="4914900" cy="4141389"/>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17067" cy="4143215"/>
                    </a:xfrm>
                    <a:prstGeom prst="rect">
                      <a:avLst/>
                    </a:prstGeom>
                  </pic:spPr>
                </pic:pic>
              </a:graphicData>
            </a:graphic>
            <wp14:sizeRelH relativeFrom="margin">
              <wp14:pctWidth>0</wp14:pctWidth>
            </wp14:sizeRelH>
            <wp14:sizeRelV relativeFrom="margin">
              <wp14:pctHeight>0</wp14:pctHeight>
            </wp14:sizeRelV>
          </wp:anchor>
        </w:drawing>
      </w:r>
      <w:r w:rsidR="008320C2">
        <w:rPr>
          <w:rFonts w:asciiTheme="majorEastAsia" w:eastAsiaTheme="majorEastAsia" w:hAnsiTheme="majorEastAsia" w:hint="eastAsia"/>
          <w:szCs w:val="21"/>
        </w:rPr>
        <w:t>【図表</w:t>
      </w:r>
      <w:r w:rsidR="004B44C4">
        <w:rPr>
          <w:rFonts w:asciiTheme="majorEastAsia" w:eastAsiaTheme="majorEastAsia" w:hAnsiTheme="majorEastAsia" w:hint="eastAsia"/>
          <w:szCs w:val="21"/>
        </w:rPr>
        <w:t>３】単独世帯の年齢層別の加入する保険の種類</w:t>
      </w:r>
      <w:r w:rsidR="001645DF">
        <w:rPr>
          <w:rFonts w:asciiTheme="majorEastAsia" w:eastAsiaTheme="majorEastAsia" w:hAnsiTheme="majorEastAsia" w:hint="eastAsia"/>
          <w:szCs w:val="21"/>
        </w:rPr>
        <w:t>（複数回答）</w:t>
      </w:r>
    </w:p>
    <w:p w:rsidR="009521A3" w:rsidRDefault="009521A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Pr="00AC564A" w:rsidRDefault="00E004C3" w:rsidP="00AC564A">
      <w:pPr>
        <w:jc w:val="center"/>
        <w:rPr>
          <w:rFonts w:asciiTheme="majorEastAsia" w:eastAsiaTheme="majorEastAsia" w:hAnsiTheme="majorEastAsia"/>
          <w:szCs w:val="21"/>
        </w:rPr>
      </w:pPr>
    </w:p>
    <w:p w:rsidR="0020725F" w:rsidRDefault="0020725F" w:rsidP="00AC564A">
      <w:pPr>
        <w:jc w:val="center"/>
        <w:rPr>
          <w:rFonts w:asciiTheme="majorEastAsia" w:eastAsiaTheme="majorEastAsia" w:hAnsiTheme="majorEastAsia"/>
          <w:szCs w:val="21"/>
        </w:rPr>
      </w:pPr>
      <w:r>
        <w:rPr>
          <w:rFonts w:asciiTheme="majorEastAsia" w:eastAsiaTheme="majorEastAsia" w:hAnsiTheme="majorEastAsia" w:hint="eastAsia"/>
          <w:szCs w:val="21"/>
        </w:rPr>
        <w:t>【図表４</w:t>
      </w:r>
      <w:r w:rsidR="004B44C4">
        <w:rPr>
          <w:rFonts w:asciiTheme="majorEastAsia" w:eastAsiaTheme="majorEastAsia" w:hAnsiTheme="majorEastAsia" w:hint="eastAsia"/>
          <w:szCs w:val="21"/>
        </w:rPr>
        <w:t>】単独世帯の年齢層別の保険に加入したきっかけ</w:t>
      </w:r>
      <w:r w:rsidR="001645DF">
        <w:rPr>
          <w:rFonts w:asciiTheme="majorEastAsia" w:eastAsiaTheme="majorEastAsia" w:hAnsiTheme="majorEastAsia" w:hint="eastAsia"/>
          <w:szCs w:val="21"/>
        </w:rPr>
        <w:t>（複数回答）</w:t>
      </w:r>
    </w:p>
    <w:p w:rsidR="00AC564A" w:rsidRDefault="00E004C3" w:rsidP="00AC564A">
      <w:pPr>
        <w:jc w:val="center"/>
        <w:rPr>
          <w:noProof/>
        </w:rPr>
      </w:pPr>
      <w:r w:rsidRPr="00E004C3">
        <w:rPr>
          <w:noProof/>
        </w:rPr>
        <w:drawing>
          <wp:anchor distT="0" distB="0" distL="114300" distR="114300" simplePos="0" relativeHeight="251706368" behindDoc="0" locked="0" layoutInCell="1" allowOverlap="1" wp14:anchorId="3FF8E7D7" wp14:editId="4AE2FBD2">
            <wp:simplePos x="0" y="0"/>
            <wp:positionH relativeFrom="column">
              <wp:posOffset>246380</wp:posOffset>
            </wp:positionH>
            <wp:positionV relativeFrom="paragraph">
              <wp:posOffset>23495</wp:posOffset>
            </wp:positionV>
            <wp:extent cx="4980033" cy="4094776"/>
            <wp:effectExtent l="0" t="0" r="0" b="127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980033" cy="4094776"/>
                    </a:xfrm>
                    <a:prstGeom prst="rect">
                      <a:avLst/>
                    </a:prstGeom>
                  </pic:spPr>
                </pic:pic>
              </a:graphicData>
            </a:graphic>
            <wp14:sizeRelH relativeFrom="margin">
              <wp14:pctWidth>0</wp14:pctWidth>
            </wp14:sizeRelH>
            <wp14:sizeRelV relativeFrom="margin">
              <wp14:pctHeight>0</wp14:pctHeight>
            </wp14:sizeRelV>
          </wp:anchor>
        </w:drawing>
      </w:r>
    </w:p>
    <w:p w:rsidR="00E004C3" w:rsidRDefault="00E004C3" w:rsidP="00AC564A">
      <w:pPr>
        <w:jc w:val="center"/>
        <w:rPr>
          <w:noProof/>
        </w:rPr>
      </w:pPr>
    </w:p>
    <w:p w:rsidR="00E004C3" w:rsidRPr="00B03F99" w:rsidRDefault="00E004C3" w:rsidP="00AC564A">
      <w:pPr>
        <w:jc w:val="center"/>
        <w:rPr>
          <w:noProof/>
        </w:rPr>
      </w:pPr>
    </w:p>
    <w:p w:rsidR="00E004C3" w:rsidRDefault="00E004C3" w:rsidP="00AC564A">
      <w:pPr>
        <w:jc w:val="center"/>
        <w:rPr>
          <w:noProof/>
        </w:rPr>
      </w:pPr>
    </w:p>
    <w:p w:rsidR="00E004C3" w:rsidRDefault="00E004C3" w:rsidP="00AC564A">
      <w:pPr>
        <w:jc w:val="center"/>
        <w:rPr>
          <w:noProof/>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E004C3" w:rsidRDefault="00E004C3" w:rsidP="00AC564A">
      <w:pPr>
        <w:jc w:val="center"/>
        <w:rPr>
          <w:rFonts w:asciiTheme="majorEastAsia" w:eastAsiaTheme="majorEastAsia" w:hAnsiTheme="majorEastAsia"/>
          <w:szCs w:val="21"/>
        </w:rPr>
      </w:pPr>
    </w:p>
    <w:p w:rsidR="0020725F" w:rsidRPr="004B44C4" w:rsidRDefault="00AC564A" w:rsidP="00AC564A">
      <w:pPr>
        <w:rPr>
          <w:rFonts w:asciiTheme="majorEastAsia" w:eastAsiaTheme="majorEastAsia" w:hAnsiTheme="majorEastAsia"/>
          <w:szCs w:val="21"/>
        </w:rPr>
      </w:pPr>
      <w:r>
        <w:rPr>
          <w:rFonts w:hint="eastAsia"/>
          <w:b/>
          <w:szCs w:val="21"/>
        </w:rPr>
        <w:lastRenderedPageBreak/>
        <w:t>③子ども（大学生以下）の有無別</w:t>
      </w:r>
    </w:p>
    <w:p w:rsidR="004B44C4" w:rsidRDefault="0020725F" w:rsidP="00AC564A">
      <w:pPr>
        <w:jc w:val="center"/>
        <w:rPr>
          <w:rFonts w:asciiTheme="majorEastAsia" w:eastAsiaTheme="majorEastAsia" w:hAnsiTheme="majorEastAsia"/>
          <w:szCs w:val="21"/>
        </w:rPr>
      </w:pPr>
      <w:r>
        <w:rPr>
          <w:rFonts w:asciiTheme="majorEastAsia" w:eastAsiaTheme="majorEastAsia" w:hAnsiTheme="majorEastAsia" w:hint="eastAsia"/>
          <w:szCs w:val="21"/>
        </w:rPr>
        <w:t>【図表５</w:t>
      </w:r>
      <w:r w:rsidR="004B44C4">
        <w:rPr>
          <w:rFonts w:asciiTheme="majorEastAsia" w:eastAsiaTheme="majorEastAsia" w:hAnsiTheme="majorEastAsia" w:hint="eastAsia"/>
          <w:szCs w:val="21"/>
        </w:rPr>
        <w:t>】子ども（大学生以下）の有無別の加入する保険の種類</w:t>
      </w:r>
      <w:r w:rsidR="001645DF">
        <w:rPr>
          <w:rFonts w:asciiTheme="majorEastAsia" w:eastAsiaTheme="majorEastAsia" w:hAnsiTheme="majorEastAsia" w:hint="eastAsia"/>
          <w:szCs w:val="21"/>
        </w:rPr>
        <w:t>（複数回答）</w:t>
      </w:r>
    </w:p>
    <w:p w:rsidR="0020725F" w:rsidRDefault="00B03F99" w:rsidP="00AC564A">
      <w:pPr>
        <w:jc w:val="center"/>
        <w:rPr>
          <w:rFonts w:asciiTheme="majorEastAsia" w:eastAsiaTheme="majorEastAsia" w:hAnsiTheme="majorEastAsia"/>
          <w:szCs w:val="21"/>
        </w:rPr>
      </w:pPr>
      <w:r w:rsidRPr="00B03F99">
        <w:rPr>
          <w:noProof/>
        </w:rPr>
        <w:drawing>
          <wp:anchor distT="0" distB="0" distL="114300" distR="114300" simplePos="0" relativeHeight="251708416" behindDoc="0" locked="0" layoutInCell="1" allowOverlap="1" wp14:anchorId="69364DDC" wp14:editId="6355E9EE">
            <wp:simplePos x="0" y="0"/>
            <wp:positionH relativeFrom="column">
              <wp:posOffset>751205</wp:posOffset>
            </wp:positionH>
            <wp:positionV relativeFrom="paragraph">
              <wp:posOffset>12064</wp:posOffset>
            </wp:positionV>
            <wp:extent cx="4278694" cy="4295775"/>
            <wp:effectExtent l="0" t="0" r="762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281975" cy="4299069"/>
                    </a:xfrm>
                    <a:prstGeom prst="rect">
                      <a:avLst/>
                    </a:prstGeom>
                  </pic:spPr>
                </pic:pic>
              </a:graphicData>
            </a:graphic>
            <wp14:sizeRelH relativeFrom="margin">
              <wp14:pctWidth>0</wp14:pctWidth>
            </wp14:sizeRelH>
            <wp14:sizeRelV relativeFrom="margin">
              <wp14:pctHeight>0</wp14:pctHeight>
            </wp14:sizeRelV>
          </wp:anchor>
        </w:drawing>
      </w: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Pr="004B44C4" w:rsidRDefault="00B03F99" w:rsidP="00AC564A">
      <w:pPr>
        <w:jc w:val="center"/>
        <w:rPr>
          <w:rFonts w:asciiTheme="majorEastAsia" w:eastAsiaTheme="majorEastAsia" w:hAnsiTheme="majorEastAsia"/>
          <w:szCs w:val="21"/>
        </w:rPr>
      </w:pPr>
    </w:p>
    <w:p w:rsidR="0020725F" w:rsidRDefault="0020725F" w:rsidP="00AC564A">
      <w:pPr>
        <w:jc w:val="center"/>
        <w:rPr>
          <w:rFonts w:asciiTheme="majorEastAsia" w:eastAsiaTheme="majorEastAsia" w:hAnsiTheme="majorEastAsia"/>
          <w:szCs w:val="21"/>
        </w:rPr>
      </w:pPr>
      <w:r>
        <w:rPr>
          <w:rFonts w:asciiTheme="majorEastAsia" w:eastAsiaTheme="majorEastAsia" w:hAnsiTheme="majorEastAsia" w:hint="eastAsia"/>
          <w:szCs w:val="21"/>
        </w:rPr>
        <w:t>【図表６</w:t>
      </w:r>
      <w:r w:rsidR="004B44C4">
        <w:rPr>
          <w:rFonts w:asciiTheme="majorEastAsia" w:eastAsiaTheme="majorEastAsia" w:hAnsiTheme="majorEastAsia" w:hint="eastAsia"/>
          <w:szCs w:val="21"/>
        </w:rPr>
        <w:t>】子ども（大学生以下）の有無別の保険に加入したきっかけ</w:t>
      </w:r>
      <w:r w:rsidR="001645DF">
        <w:rPr>
          <w:rFonts w:asciiTheme="majorEastAsia" w:eastAsiaTheme="majorEastAsia" w:hAnsiTheme="majorEastAsia" w:hint="eastAsia"/>
          <w:szCs w:val="21"/>
        </w:rPr>
        <w:t>（複数回答）</w:t>
      </w:r>
    </w:p>
    <w:p w:rsidR="00AC564A" w:rsidRDefault="00B03F99" w:rsidP="00AC564A">
      <w:pPr>
        <w:jc w:val="center"/>
        <w:rPr>
          <w:rFonts w:asciiTheme="majorEastAsia" w:eastAsiaTheme="majorEastAsia" w:hAnsiTheme="majorEastAsia"/>
          <w:szCs w:val="21"/>
        </w:rPr>
      </w:pPr>
      <w:r w:rsidRPr="00B03F99">
        <w:rPr>
          <w:noProof/>
        </w:rPr>
        <w:drawing>
          <wp:anchor distT="0" distB="0" distL="114300" distR="114300" simplePos="0" relativeHeight="251710464" behindDoc="0" locked="0" layoutInCell="1" allowOverlap="1" wp14:anchorId="4927AD77" wp14:editId="12369CE7">
            <wp:simplePos x="0" y="0"/>
            <wp:positionH relativeFrom="column">
              <wp:posOffset>751205</wp:posOffset>
            </wp:positionH>
            <wp:positionV relativeFrom="paragraph">
              <wp:posOffset>61595</wp:posOffset>
            </wp:positionV>
            <wp:extent cx="4308222" cy="398145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08222" cy="3981450"/>
                    </a:xfrm>
                    <a:prstGeom prst="rect">
                      <a:avLst/>
                    </a:prstGeom>
                  </pic:spPr>
                </pic:pic>
              </a:graphicData>
            </a:graphic>
            <wp14:sizeRelH relativeFrom="margin">
              <wp14:pctWidth>0</wp14:pctWidth>
            </wp14:sizeRelH>
            <wp14:sizeRelV relativeFrom="margin">
              <wp14:pctHeight>0</wp14:pctHeight>
            </wp14:sizeRelV>
          </wp:anchor>
        </w:drawing>
      </w: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rsidP="00AC564A">
      <w:pPr>
        <w:jc w:val="center"/>
        <w:rPr>
          <w:rFonts w:asciiTheme="majorEastAsia" w:eastAsiaTheme="majorEastAsia" w:hAnsiTheme="majorEastAsia"/>
          <w:szCs w:val="21"/>
        </w:rPr>
      </w:pPr>
    </w:p>
    <w:p w:rsidR="00B03F99" w:rsidRDefault="00B03F99">
      <w:pPr>
        <w:widowControl/>
        <w:jc w:val="left"/>
        <w:rPr>
          <w:b/>
          <w:szCs w:val="21"/>
        </w:rPr>
      </w:pPr>
      <w:r>
        <w:rPr>
          <w:b/>
          <w:szCs w:val="21"/>
        </w:rPr>
        <w:br w:type="page"/>
      </w:r>
    </w:p>
    <w:p w:rsidR="0020725F" w:rsidRDefault="001944AE" w:rsidP="00AC564A">
      <w:pPr>
        <w:rPr>
          <w:rFonts w:asciiTheme="majorEastAsia" w:eastAsiaTheme="majorEastAsia" w:hAnsiTheme="majorEastAsia"/>
          <w:szCs w:val="21"/>
        </w:rPr>
      </w:pPr>
      <w:r>
        <w:rPr>
          <w:rFonts w:hint="eastAsia"/>
          <w:b/>
          <w:szCs w:val="21"/>
        </w:rPr>
        <w:lastRenderedPageBreak/>
        <w:t>④65歳以上の高齢者</w:t>
      </w:r>
      <w:r w:rsidR="00AC564A">
        <w:rPr>
          <w:rFonts w:hint="eastAsia"/>
          <w:b/>
          <w:szCs w:val="21"/>
        </w:rPr>
        <w:t>の有無別</w:t>
      </w:r>
    </w:p>
    <w:p w:rsidR="004B44C4" w:rsidRDefault="00F22AC4" w:rsidP="00AC564A">
      <w:pPr>
        <w:jc w:val="center"/>
        <w:rPr>
          <w:rFonts w:asciiTheme="majorEastAsia" w:eastAsiaTheme="majorEastAsia" w:hAnsiTheme="majorEastAsia"/>
          <w:szCs w:val="21"/>
        </w:rPr>
      </w:pPr>
      <w:r w:rsidRPr="00243141">
        <w:rPr>
          <w:noProof/>
        </w:rPr>
        <w:drawing>
          <wp:anchor distT="0" distB="0" distL="114300" distR="114300" simplePos="0" relativeHeight="251743232" behindDoc="0" locked="0" layoutInCell="1" allowOverlap="1" wp14:anchorId="6BC16C8C" wp14:editId="766E180A">
            <wp:simplePos x="0" y="0"/>
            <wp:positionH relativeFrom="column">
              <wp:posOffset>722630</wp:posOffset>
            </wp:positionH>
            <wp:positionV relativeFrom="paragraph">
              <wp:posOffset>210185</wp:posOffset>
            </wp:positionV>
            <wp:extent cx="4257675" cy="429133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257675" cy="4291330"/>
                    </a:xfrm>
                    <a:prstGeom prst="rect">
                      <a:avLst/>
                    </a:prstGeom>
                  </pic:spPr>
                </pic:pic>
              </a:graphicData>
            </a:graphic>
            <wp14:sizeRelH relativeFrom="margin">
              <wp14:pctWidth>0</wp14:pctWidth>
            </wp14:sizeRelH>
            <wp14:sizeRelV relativeFrom="margin">
              <wp14:pctHeight>0</wp14:pctHeight>
            </wp14:sizeRelV>
          </wp:anchor>
        </w:drawing>
      </w:r>
      <w:r w:rsidR="004B44C4">
        <w:rPr>
          <w:rFonts w:asciiTheme="majorEastAsia" w:eastAsiaTheme="majorEastAsia" w:hAnsiTheme="majorEastAsia" w:hint="eastAsia"/>
          <w:szCs w:val="21"/>
        </w:rPr>
        <w:t>【図表７】</w:t>
      </w:r>
      <w:r w:rsidR="001944AE">
        <w:rPr>
          <w:rFonts w:asciiTheme="majorEastAsia" w:eastAsiaTheme="majorEastAsia" w:hAnsiTheme="majorEastAsia" w:hint="eastAsia"/>
          <w:szCs w:val="21"/>
        </w:rPr>
        <w:t>65歳以上の</w:t>
      </w:r>
      <w:r w:rsidR="004B44C4">
        <w:rPr>
          <w:rFonts w:asciiTheme="majorEastAsia" w:eastAsiaTheme="majorEastAsia" w:hAnsiTheme="majorEastAsia" w:hint="eastAsia"/>
          <w:szCs w:val="21"/>
        </w:rPr>
        <w:t>高齢者の有無別の加入する保険の種類</w:t>
      </w:r>
      <w:r w:rsidR="001645DF">
        <w:rPr>
          <w:rFonts w:asciiTheme="majorEastAsia" w:eastAsiaTheme="majorEastAsia" w:hAnsiTheme="majorEastAsia" w:hint="eastAsia"/>
          <w:szCs w:val="21"/>
        </w:rPr>
        <w:t>（複数回答）</w:t>
      </w:r>
    </w:p>
    <w:p w:rsidR="004B44C4" w:rsidRDefault="004B44C4"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Default="00243141" w:rsidP="00AC564A">
      <w:pPr>
        <w:jc w:val="center"/>
        <w:rPr>
          <w:rFonts w:asciiTheme="majorEastAsia" w:eastAsiaTheme="majorEastAsia" w:hAnsiTheme="majorEastAsia"/>
          <w:szCs w:val="21"/>
        </w:rPr>
      </w:pPr>
    </w:p>
    <w:p w:rsidR="00243141" w:rsidRPr="004B44C4" w:rsidRDefault="00243141" w:rsidP="00AC564A">
      <w:pPr>
        <w:jc w:val="center"/>
        <w:rPr>
          <w:rFonts w:asciiTheme="majorEastAsia" w:eastAsiaTheme="majorEastAsia" w:hAnsiTheme="majorEastAsia"/>
          <w:szCs w:val="21"/>
        </w:rPr>
      </w:pPr>
    </w:p>
    <w:p w:rsidR="004B44C4" w:rsidRDefault="004B44C4" w:rsidP="00AC564A">
      <w:pPr>
        <w:jc w:val="center"/>
        <w:rPr>
          <w:rFonts w:asciiTheme="majorEastAsia" w:eastAsiaTheme="majorEastAsia" w:hAnsiTheme="majorEastAsia"/>
          <w:szCs w:val="21"/>
        </w:rPr>
      </w:pPr>
      <w:r>
        <w:rPr>
          <w:rFonts w:asciiTheme="majorEastAsia" w:eastAsiaTheme="majorEastAsia" w:hAnsiTheme="majorEastAsia" w:hint="eastAsia"/>
          <w:szCs w:val="21"/>
        </w:rPr>
        <w:t>【図表８】</w:t>
      </w:r>
      <w:r w:rsidR="001944AE">
        <w:rPr>
          <w:rFonts w:asciiTheme="majorEastAsia" w:eastAsiaTheme="majorEastAsia" w:hAnsiTheme="majorEastAsia" w:hint="eastAsia"/>
          <w:szCs w:val="21"/>
        </w:rPr>
        <w:t>65歳以上の高齢者</w:t>
      </w:r>
      <w:r>
        <w:rPr>
          <w:rFonts w:asciiTheme="majorEastAsia" w:eastAsiaTheme="majorEastAsia" w:hAnsiTheme="majorEastAsia" w:hint="eastAsia"/>
          <w:szCs w:val="21"/>
        </w:rPr>
        <w:t>の有無別の保険に加入したきっかけ</w:t>
      </w:r>
      <w:r w:rsidR="001645DF">
        <w:rPr>
          <w:rFonts w:asciiTheme="majorEastAsia" w:eastAsiaTheme="majorEastAsia" w:hAnsiTheme="majorEastAsia" w:hint="eastAsia"/>
          <w:szCs w:val="21"/>
        </w:rPr>
        <w:t>（複数回答）</w:t>
      </w:r>
    </w:p>
    <w:p w:rsidR="004B44C4" w:rsidRPr="004B44C4" w:rsidRDefault="00F22AC4" w:rsidP="00B91700">
      <w:pPr>
        <w:jc w:val="center"/>
        <w:rPr>
          <w:rFonts w:asciiTheme="majorEastAsia" w:eastAsiaTheme="majorEastAsia" w:hAnsiTheme="majorEastAsia"/>
          <w:szCs w:val="21"/>
        </w:rPr>
      </w:pPr>
      <w:r w:rsidRPr="00F22AC4">
        <w:rPr>
          <w:noProof/>
        </w:rPr>
        <w:drawing>
          <wp:anchor distT="0" distB="0" distL="114300" distR="114300" simplePos="0" relativeHeight="251745280" behindDoc="0" locked="0" layoutInCell="1" allowOverlap="1" wp14:anchorId="48D36F2A" wp14:editId="725C87FB">
            <wp:simplePos x="0" y="0"/>
            <wp:positionH relativeFrom="column">
              <wp:posOffset>713105</wp:posOffset>
            </wp:positionH>
            <wp:positionV relativeFrom="paragraph">
              <wp:posOffset>41910</wp:posOffset>
            </wp:positionV>
            <wp:extent cx="4328160" cy="399986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28160" cy="3999865"/>
                    </a:xfrm>
                    <a:prstGeom prst="rect">
                      <a:avLst/>
                    </a:prstGeom>
                  </pic:spPr>
                </pic:pic>
              </a:graphicData>
            </a:graphic>
            <wp14:sizeRelH relativeFrom="margin">
              <wp14:pctWidth>0</wp14:pctWidth>
            </wp14:sizeRelH>
            <wp14:sizeRelV relativeFrom="margin">
              <wp14:pctHeight>0</wp14:pctHeight>
            </wp14:sizeRelV>
          </wp:anchor>
        </w:drawing>
      </w:r>
    </w:p>
    <w:p w:rsidR="00D74E84" w:rsidRPr="00FC6025" w:rsidRDefault="00D74E84" w:rsidP="00B91700">
      <w:pPr>
        <w:widowControl/>
        <w:jc w:val="left"/>
        <w:rPr>
          <w:b/>
          <w:szCs w:val="21"/>
        </w:rPr>
      </w:pPr>
      <w:r>
        <w:rPr>
          <w:rFonts w:asciiTheme="majorEastAsia" w:eastAsiaTheme="majorEastAsia" w:hAnsiTheme="majorEastAsia"/>
          <w:szCs w:val="21"/>
        </w:rPr>
        <w:br w:type="page"/>
      </w:r>
      <w:r w:rsidR="00AC564A">
        <w:rPr>
          <w:rFonts w:hint="eastAsia"/>
          <w:b/>
          <w:szCs w:val="21"/>
        </w:rPr>
        <w:lastRenderedPageBreak/>
        <w:t>（</w:t>
      </w:r>
      <w:r w:rsidR="008320C2">
        <w:rPr>
          <w:rFonts w:hint="eastAsia"/>
          <w:b/>
          <w:szCs w:val="21"/>
        </w:rPr>
        <w:t>２）</w:t>
      </w:r>
      <w:r w:rsidR="00EE2DAA">
        <w:rPr>
          <w:rFonts w:hint="eastAsia"/>
          <w:b/>
          <w:szCs w:val="21"/>
        </w:rPr>
        <w:t>保険に加入していない世帯別の今後の加入意向および加入しない理由</w:t>
      </w:r>
    </w:p>
    <w:p w:rsidR="00AC564A" w:rsidRDefault="00AC564A" w:rsidP="00AC564A">
      <w:pPr>
        <w:rPr>
          <w:rFonts w:asciiTheme="majorEastAsia" w:eastAsiaTheme="majorEastAsia" w:hAnsiTheme="majorEastAsia"/>
          <w:szCs w:val="21"/>
        </w:rPr>
      </w:pPr>
      <w:r>
        <w:rPr>
          <w:rFonts w:hint="eastAsia"/>
          <w:b/>
          <w:szCs w:val="21"/>
        </w:rPr>
        <w:t>①世帯別</w:t>
      </w:r>
    </w:p>
    <w:p w:rsidR="004B44C4" w:rsidRDefault="004B44C4"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【図表１】世帯別の今後の加入意向</w:t>
      </w:r>
    </w:p>
    <w:p w:rsidR="004B44C4" w:rsidRDefault="0081730C" w:rsidP="004B44C4">
      <w:pPr>
        <w:rPr>
          <w:rFonts w:asciiTheme="majorEastAsia" w:eastAsiaTheme="majorEastAsia" w:hAnsiTheme="majorEastAsia"/>
          <w:szCs w:val="21"/>
        </w:rPr>
      </w:pPr>
      <w:r w:rsidRPr="0081730C">
        <w:rPr>
          <w:noProof/>
        </w:rPr>
        <w:drawing>
          <wp:anchor distT="0" distB="0" distL="114300" distR="114300" simplePos="0" relativeHeight="251712512" behindDoc="0" locked="0" layoutInCell="1" allowOverlap="1" wp14:anchorId="7A5EE15E" wp14:editId="24F8D274">
            <wp:simplePos x="0" y="0"/>
            <wp:positionH relativeFrom="column">
              <wp:posOffset>151130</wp:posOffset>
            </wp:positionH>
            <wp:positionV relativeFrom="paragraph">
              <wp:posOffset>156844</wp:posOffset>
            </wp:positionV>
            <wp:extent cx="5832410" cy="221932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837618" cy="2221307"/>
                    </a:xfrm>
                    <a:prstGeom prst="rect">
                      <a:avLst/>
                    </a:prstGeom>
                  </pic:spPr>
                </pic:pic>
              </a:graphicData>
            </a:graphic>
            <wp14:sizeRelH relativeFrom="margin">
              <wp14:pctWidth>0</wp14:pctWidth>
            </wp14:sizeRelH>
            <wp14:sizeRelV relativeFrom="margin">
              <wp14:pctHeight>0</wp14:pctHeight>
            </wp14:sizeRelV>
          </wp:anchor>
        </w:drawing>
      </w: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4B44C4" w:rsidRDefault="001645DF"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【図表２】世帯別の保険に加入しない</w:t>
      </w:r>
      <w:r w:rsidR="004B44C4">
        <w:rPr>
          <w:rFonts w:asciiTheme="majorEastAsia" w:eastAsiaTheme="majorEastAsia" w:hAnsiTheme="majorEastAsia" w:hint="eastAsia"/>
          <w:szCs w:val="21"/>
        </w:rPr>
        <w:t>理由</w:t>
      </w:r>
      <w:r>
        <w:rPr>
          <w:rFonts w:asciiTheme="majorEastAsia" w:eastAsiaTheme="majorEastAsia" w:hAnsiTheme="majorEastAsia" w:hint="eastAsia"/>
          <w:szCs w:val="21"/>
        </w:rPr>
        <w:t>（複数回答）</w:t>
      </w:r>
    </w:p>
    <w:p w:rsidR="00313E3F" w:rsidRDefault="0081730C" w:rsidP="004B44C4">
      <w:pPr>
        <w:rPr>
          <w:rFonts w:asciiTheme="majorEastAsia" w:eastAsiaTheme="majorEastAsia" w:hAnsiTheme="majorEastAsia"/>
          <w:szCs w:val="21"/>
        </w:rPr>
      </w:pPr>
      <w:r w:rsidRPr="0081730C">
        <w:rPr>
          <w:noProof/>
        </w:rPr>
        <w:drawing>
          <wp:anchor distT="0" distB="0" distL="114300" distR="114300" simplePos="0" relativeHeight="251714560" behindDoc="0" locked="0" layoutInCell="1" allowOverlap="1" wp14:anchorId="141B4031" wp14:editId="747A4E45">
            <wp:simplePos x="0" y="0"/>
            <wp:positionH relativeFrom="column">
              <wp:posOffset>151130</wp:posOffset>
            </wp:positionH>
            <wp:positionV relativeFrom="paragraph">
              <wp:posOffset>153035</wp:posOffset>
            </wp:positionV>
            <wp:extent cx="6058185" cy="300990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6060242" cy="3010922"/>
                    </a:xfrm>
                    <a:prstGeom prst="rect">
                      <a:avLst/>
                    </a:prstGeom>
                  </pic:spPr>
                </pic:pic>
              </a:graphicData>
            </a:graphic>
            <wp14:sizeRelH relativeFrom="margin">
              <wp14:pctWidth>0</wp14:pctWidth>
            </wp14:sizeRelH>
            <wp14:sizeRelV relativeFrom="margin">
              <wp14:pctHeight>0</wp14:pctHeight>
            </wp14:sizeRelV>
          </wp:anchor>
        </w:drawing>
      </w:r>
    </w:p>
    <w:p w:rsidR="0081730C" w:rsidRP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81730C" w:rsidRDefault="0081730C" w:rsidP="004B44C4">
      <w:pPr>
        <w:rPr>
          <w:rFonts w:asciiTheme="majorEastAsia" w:eastAsiaTheme="majorEastAsia" w:hAnsiTheme="majorEastAsia"/>
          <w:szCs w:val="21"/>
        </w:rPr>
      </w:pPr>
    </w:p>
    <w:p w:rsidR="00313E3F" w:rsidRDefault="00313E3F" w:rsidP="004B44C4">
      <w:pPr>
        <w:rPr>
          <w:rFonts w:asciiTheme="majorEastAsia" w:eastAsiaTheme="majorEastAsia" w:hAnsiTheme="majorEastAsia"/>
          <w:szCs w:val="21"/>
        </w:rPr>
      </w:pPr>
    </w:p>
    <w:p w:rsidR="00313E3F" w:rsidRDefault="00313E3F" w:rsidP="004B44C4">
      <w:pPr>
        <w:rPr>
          <w:rFonts w:asciiTheme="majorEastAsia" w:eastAsiaTheme="majorEastAsia" w:hAnsiTheme="majorEastAsia"/>
          <w:szCs w:val="21"/>
        </w:rPr>
      </w:pPr>
    </w:p>
    <w:p w:rsidR="00313E3F" w:rsidRDefault="00313E3F">
      <w:pPr>
        <w:widowControl/>
        <w:jc w:val="left"/>
        <w:rPr>
          <w:b/>
          <w:szCs w:val="21"/>
        </w:rPr>
      </w:pPr>
      <w:r>
        <w:rPr>
          <w:b/>
          <w:szCs w:val="21"/>
        </w:rPr>
        <w:br w:type="page"/>
      </w:r>
    </w:p>
    <w:p w:rsidR="004B44C4" w:rsidRDefault="00AC564A" w:rsidP="004B44C4">
      <w:pPr>
        <w:rPr>
          <w:rFonts w:asciiTheme="majorEastAsia" w:eastAsiaTheme="majorEastAsia" w:hAnsiTheme="majorEastAsia"/>
          <w:szCs w:val="21"/>
        </w:rPr>
      </w:pPr>
      <w:r>
        <w:rPr>
          <w:rFonts w:hint="eastAsia"/>
          <w:b/>
          <w:szCs w:val="21"/>
        </w:rPr>
        <w:lastRenderedPageBreak/>
        <w:t>②単独世帯の年齢層別</w:t>
      </w:r>
    </w:p>
    <w:p w:rsidR="004B44C4" w:rsidRDefault="004B44C4"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【図表３】単独世帯の年齢層別の今後の加入意向</w:t>
      </w:r>
    </w:p>
    <w:p w:rsidR="004B44C4" w:rsidRDefault="00F22AC4" w:rsidP="00313E3F">
      <w:pPr>
        <w:jc w:val="center"/>
        <w:rPr>
          <w:noProof/>
        </w:rPr>
      </w:pPr>
      <w:r w:rsidRPr="00F22AC4">
        <w:rPr>
          <w:noProof/>
        </w:rPr>
        <w:drawing>
          <wp:anchor distT="0" distB="0" distL="114300" distR="114300" simplePos="0" relativeHeight="251747328" behindDoc="0" locked="0" layoutInCell="1" allowOverlap="1" wp14:anchorId="4003A458" wp14:editId="66C4AC31">
            <wp:simplePos x="0" y="0"/>
            <wp:positionH relativeFrom="column">
              <wp:posOffset>152400</wp:posOffset>
            </wp:positionH>
            <wp:positionV relativeFrom="paragraph">
              <wp:posOffset>152400</wp:posOffset>
            </wp:positionV>
            <wp:extent cx="5612130" cy="2072005"/>
            <wp:effectExtent l="0" t="0" r="762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12130" cy="2072005"/>
                    </a:xfrm>
                    <a:prstGeom prst="rect">
                      <a:avLst/>
                    </a:prstGeom>
                  </pic:spPr>
                </pic:pic>
              </a:graphicData>
            </a:graphic>
          </wp:anchor>
        </w:drawing>
      </w: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Default="00F22AC4" w:rsidP="00313E3F">
      <w:pPr>
        <w:jc w:val="center"/>
        <w:rPr>
          <w:noProof/>
        </w:rPr>
      </w:pPr>
    </w:p>
    <w:p w:rsidR="00F22AC4" w:rsidRPr="004B44C4" w:rsidRDefault="00F22AC4" w:rsidP="00313E3F">
      <w:pPr>
        <w:jc w:val="center"/>
        <w:rPr>
          <w:rFonts w:asciiTheme="majorEastAsia" w:eastAsiaTheme="majorEastAsia" w:hAnsiTheme="majorEastAsia"/>
          <w:szCs w:val="21"/>
        </w:rPr>
      </w:pPr>
    </w:p>
    <w:p w:rsidR="00313E3F" w:rsidRDefault="00313E3F" w:rsidP="00313E3F">
      <w:pPr>
        <w:jc w:val="center"/>
        <w:rPr>
          <w:rFonts w:asciiTheme="majorEastAsia" w:eastAsiaTheme="majorEastAsia" w:hAnsiTheme="majorEastAsia"/>
          <w:szCs w:val="21"/>
        </w:rPr>
      </w:pPr>
    </w:p>
    <w:p w:rsidR="004B44C4" w:rsidRDefault="001645DF"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【図表４】単独世帯の年齢層別の保険に加入しない</w:t>
      </w:r>
      <w:r w:rsidR="004B44C4">
        <w:rPr>
          <w:rFonts w:asciiTheme="majorEastAsia" w:eastAsiaTheme="majorEastAsia" w:hAnsiTheme="majorEastAsia" w:hint="eastAsia"/>
          <w:szCs w:val="21"/>
        </w:rPr>
        <w:t>理由</w:t>
      </w:r>
      <w:r>
        <w:rPr>
          <w:rFonts w:asciiTheme="majorEastAsia" w:eastAsiaTheme="majorEastAsia" w:hAnsiTheme="majorEastAsia" w:hint="eastAsia"/>
          <w:szCs w:val="21"/>
        </w:rPr>
        <w:t>（複数回答）</w:t>
      </w:r>
    </w:p>
    <w:p w:rsidR="00313E3F" w:rsidRDefault="0081730C" w:rsidP="00313E3F">
      <w:pPr>
        <w:jc w:val="center"/>
        <w:rPr>
          <w:rFonts w:asciiTheme="majorEastAsia" w:eastAsiaTheme="majorEastAsia" w:hAnsiTheme="majorEastAsia"/>
          <w:szCs w:val="21"/>
        </w:rPr>
      </w:pPr>
      <w:r w:rsidRPr="0081730C">
        <w:rPr>
          <w:noProof/>
        </w:rPr>
        <w:drawing>
          <wp:anchor distT="0" distB="0" distL="114300" distR="114300" simplePos="0" relativeHeight="251716608" behindDoc="0" locked="0" layoutInCell="1" allowOverlap="1" wp14:anchorId="154F3BE9" wp14:editId="1BBA148A">
            <wp:simplePos x="0" y="0"/>
            <wp:positionH relativeFrom="column">
              <wp:posOffset>57150</wp:posOffset>
            </wp:positionH>
            <wp:positionV relativeFrom="paragraph">
              <wp:posOffset>38100</wp:posOffset>
            </wp:positionV>
            <wp:extent cx="5571429" cy="3333334"/>
            <wp:effectExtent l="0" t="0" r="0" b="63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571429" cy="3333334"/>
                    </a:xfrm>
                    <a:prstGeom prst="rect">
                      <a:avLst/>
                    </a:prstGeom>
                  </pic:spPr>
                </pic:pic>
              </a:graphicData>
            </a:graphic>
          </wp:anchor>
        </w:drawing>
      </w:r>
    </w:p>
    <w:p w:rsidR="00313E3F" w:rsidRDefault="00313E3F" w:rsidP="00313E3F">
      <w:pPr>
        <w:jc w:val="center"/>
        <w:rPr>
          <w:rFonts w:asciiTheme="majorEastAsia" w:eastAsiaTheme="majorEastAsia" w:hAnsiTheme="majorEastAsia"/>
          <w:szCs w:val="21"/>
        </w:rPr>
      </w:pPr>
    </w:p>
    <w:p w:rsidR="00313E3F" w:rsidRDefault="00313E3F" w:rsidP="00313E3F">
      <w:pPr>
        <w:jc w:val="center"/>
        <w:rPr>
          <w:rFonts w:asciiTheme="majorEastAsia" w:eastAsiaTheme="majorEastAsia" w:hAnsiTheme="majorEastAsia"/>
          <w:szCs w:val="21"/>
        </w:rPr>
      </w:pPr>
    </w:p>
    <w:p w:rsidR="00313E3F" w:rsidRDefault="00313E3F">
      <w:pPr>
        <w:widowControl/>
        <w:jc w:val="left"/>
        <w:rPr>
          <w:b/>
          <w:szCs w:val="21"/>
        </w:rPr>
      </w:pPr>
      <w:r>
        <w:rPr>
          <w:b/>
          <w:szCs w:val="21"/>
        </w:rPr>
        <w:br w:type="page"/>
      </w:r>
    </w:p>
    <w:p w:rsidR="004B44C4" w:rsidRPr="004B44C4" w:rsidRDefault="00AC564A" w:rsidP="004B44C4">
      <w:pPr>
        <w:rPr>
          <w:rFonts w:asciiTheme="majorEastAsia" w:eastAsiaTheme="majorEastAsia" w:hAnsiTheme="majorEastAsia"/>
          <w:szCs w:val="21"/>
        </w:rPr>
      </w:pPr>
      <w:r>
        <w:rPr>
          <w:rFonts w:hint="eastAsia"/>
          <w:b/>
          <w:szCs w:val="21"/>
        </w:rPr>
        <w:lastRenderedPageBreak/>
        <w:t>③子ども（大学生以下）の有無別</w:t>
      </w:r>
    </w:p>
    <w:p w:rsidR="004B44C4" w:rsidRDefault="004B44C4"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【図表５】子ども（大学生以下）の有無別の今後の加入意向</w:t>
      </w:r>
    </w:p>
    <w:p w:rsidR="004B44C4" w:rsidRDefault="0005287B" w:rsidP="00313E3F">
      <w:pPr>
        <w:jc w:val="center"/>
        <w:rPr>
          <w:noProof/>
        </w:rPr>
      </w:pPr>
      <w:r w:rsidRPr="0005287B">
        <w:rPr>
          <w:noProof/>
        </w:rPr>
        <w:drawing>
          <wp:anchor distT="0" distB="0" distL="114300" distR="114300" simplePos="0" relativeHeight="251749376" behindDoc="0" locked="0" layoutInCell="1" allowOverlap="1" wp14:anchorId="212E1B6D" wp14:editId="00DED754">
            <wp:simplePos x="0" y="0"/>
            <wp:positionH relativeFrom="column">
              <wp:posOffset>152400</wp:posOffset>
            </wp:positionH>
            <wp:positionV relativeFrom="paragraph">
              <wp:posOffset>152400</wp:posOffset>
            </wp:positionV>
            <wp:extent cx="5612130" cy="1769745"/>
            <wp:effectExtent l="0" t="0" r="762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612130" cy="1769745"/>
                    </a:xfrm>
                    <a:prstGeom prst="rect">
                      <a:avLst/>
                    </a:prstGeom>
                  </pic:spPr>
                </pic:pic>
              </a:graphicData>
            </a:graphic>
          </wp:anchor>
        </w:drawing>
      </w: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Default="0081730C" w:rsidP="00313E3F">
      <w:pPr>
        <w:jc w:val="center"/>
        <w:rPr>
          <w:noProof/>
        </w:rPr>
      </w:pPr>
    </w:p>
    <w:p w:rsidR="0081730C" w:rsidRPr="004B44C4" w:rsidRDefault="0081730C" w:rsidP="00313E3F">
      <w:pPr>
        <w:jc w:val="center"/>
        <w:rPr>
          <w:rFonts w:asciiTheme="majorEastAsia" w:eastAsiaTheme="majorEastAsia" w:hAnsiTheme="majorEastAsia"/>
          <w:szCs w:val="21"/>
        </w:rPr>
      </w:pPr>
    </w:p>
    <w:p w:rsidR="00313E3F" w:rsidRDefault="00313E3F" w:rsidP="00313E3F">
      <w:pPr>
        <w:jc w:val="center"/>
        <w:rPr>
          <w:rFonts w:asciiTheme="majorEastAsia" w:eastAsiaTheme="majorEastAsia" w:hAnsiTheme="majorEastAsia"/>
          <w:szCs w:val="21"/>
        </w:rPr>
      </w:pPr>
    </w:p>
    <w:p w:rsidR="004B44C4" w:rsidRDefault="001645DF"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【図表６】子ども（大学生以下）の有無別の保険に加入しない</w:t>
      </w:r>
      <w:r w:rsidR="004B44C4">
        <w:rPr>
          <w:rFonts w:asciiTheme="majorEastAsia" w:eastAsiaTheme="majorEastAsia" w:hAnsiTheme="majorEastAsia" w:hint="eastAsia"/>
          <w:szCs w:val="21"/>
        </w:rPr>
        <w:t>理由</w:t>
      </w:r>
      <w:r>
        <w:rPr>
          <w:rFonts w:asciiTheme="majorEastAsia" w:eastAsiaTheme="majorEastAsia" w:hAnsiTheme="majorEastAsia" w:hint="eastAsia"/>
          <w:szCs w:val="21"/>
        </w:rPr>
        <w:t>（複数回答）</w:t>
      </w:r>
    </w:p>
    <w:p w:rsidR="00313E3F" w:rsidRDefault="0005287B" w:rsidP="00313E3F">
      <w:pPr>
        <w:jc w:val="center"/>
        <w:rPr>
          <w:rFonts w:asciiTheme="majorEastAsia" w:eastAsiaTheme="majorEastAsia" w:hAnsiTheme="majorEastAsia"/>
          <w:szCs w:val="21"/>
        </w:rPr>
      </w:pPr>
      <w:r w:rsidRPr="0005287B">
        <w:rPr>
          <w:noProof/>
        </w:rPr>
        <w:drawing>
          <wp:anchor distT="0" distB="0" distL="114300" distR="114300" simplePos="0" relativeHeight="251751424" behindDoc="0" locked="0" layoutInCell="1" allowOverlap="1" wp14:anchorId="2FA0D42A" wp14:editId="47F82127">
            <wp:simplePos x="0" y="0"/>
            <wp:positionH relativeFrom="column">
              <wp:posOffset>152400</wp:posOffset>
            </wp:positionH>
            <wp:positionV relativeFrom="paragraph">
              <wp:posOffset>152400</wp:posOffset>
            </wp:positionV>
            <wp:extent cx="4771429" cy="3257143"/>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771429" cy="3257143"/>
                    </a:xfrm>
                    <a:prstGeom prst="rect">
                      <a:avLst/>
                    </a:prstGeom>
                  </pic:spPr>
                </pic:pic>
              </a:graphicData>
            </a:graphic>
          </wp:anchor>
        </w:drawing>
      </w:r>
    </w:p>
    <w:p w:rsidR="00313E3F" w:rsidRDefault="00313E3F">
      <w:pPr>
        <w:widowControl/>
        <w:jc w:val="left"/>
        <w:rPr>
          <w:b/>
          <w:szCs w:val="21"/>
        </w:rPr>
      </w:pPr>
      <w:r>
        <w:rPr>
          <w:b/>
          <w:szCs w:val="21"/>
        </w:rPr>
        <w:br w:type="page"/>
      </w:r>
    </w:p>
    <w:p w:rsidR="00AC564A" w:rsidRDefault="001944AE" w:rsidP="00AC564A">
      <w:pPr>
        <w:rPr>
          <w:rFonts w:asciiTheme="majorEastAsia" w:eastAsiaTheme="majorEastAsia" w:hAnsiTheme="majorEastAsia"/>
          <w:szCs w:val="21"/>
        </w:rPr>
      </w:pPr>
      <w:r>
        <w:rPr>
          <w:rFonts w:hint="eastAsia"/>
          <w:b/>
          <w:szCs w:val="21"/>
        </w:rPr>
        <w:lastRenderedPageBreak/>
        <w:t>④65歳以上の高齢者</w:t>
      </w:r>
      <w:r w:rsidR="00AC564A">
        <w:rPr>
          <w:rFonts w:hint="eastAsia"/>
          <w:b/>
          <w:szCs w:val="21"/>
        </w:rPr>
        <w:t>の有無別</w:t>
      </w:r>
    </w:p>
    <w:p w:rsidR="004B44C4" w:rsidRDefault="001944AE"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【図表７】65歳以上の高齢者</w:t>
      </w:r>
      <w:r w:rsidR="004B44C4">
        <w:rPr>
          <w:rFonts w:asciiTheme="majorEastAsia" w:eastAsiaTheme="majorEastAsia" w:hAnsiTheme="majorEastAsia" w:hint="eastAsia"/>
          <w:szCs w:val="21"/>
        </w:rPr>
        <w:t>の有無別の今後の加入意向</w:t>
      </w:r>
    </w:p>
    <w:p w:rsidR="004B44C4" w:rsidRDefault="0005287B" w:rsidP="00313E3F">
      <w:pPr>
        <w:jc w:val="center"/>
        <w:rPr>
          <w:rFonts w:asciiTheme="majorEastAsia" w:eastAsiaTheme="majorEastAsia" w:hAnsiTheme="majorEastAsia"/>
          <w:szCs w:val="21"/>
        </w:rPr>
      </w:pPr>
      <w:r w:rsidRPr="0005287B">
        <w:rPr>
          <w:noProof/>
        </w:rPr>
        <w:drawing>
          <wp:anchor distT="0" distB="0" distL="114300" distR="114300" simplePos="0" relativeHeight="251753472" behindDoc="0" locked="0" layoutInCell="1" allowOverlap="1" wp14:anchorId="4ADCF022" wp14:editId="18F5209F">
            <wp:simplePos x="0" y="0"/>
            <wp:positionH relativeFrom="column">
              <wp:posOffset>152400</wp:posOffset>
            </wp:positionH>
            <wp:positionV relativeFrom="paragraph">
              <wp:posOffset>152400</wp:posOffset>
            </wp:positionV>
            <wp:extent cx="5612130" cy="1776730"/>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612130" cy="1776730"/>
                    </a:xfrm>
                    <a:prstGeom prst="rect">
                      <a:avLst/>
                    </a:prstGeom>
                  </pic:spPr>
                </pic:pic>
              </a:graphicData>
            </a:graphic>
          </wp:anchor>
        </w:drawing>
      </w: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Default="0081730C" w:rsidP="00313E3F">
      <w:pPr>
        <w:jc w:val="center"/>
        <w:rPr>
          <w:rFonts w:asciiTheme="majorEastAsia" w:eastAsiaTheme="majorEastAsia" w:hAnsiTheme="majorEastAsia"/>
          <w:szCs w:val="21"/>
        </w:rPr>
      </w:pPr>
    </w:p>
    <w:p w:rsidR="0081730C" w:rsidRPr="004B44C4" w:rsidRDefault="0081730C" w:rsidP="00313E3F">
      <w:pPr>
        <w:jc w:val="center"/>
        <w:rPr>
          <w:rFonts w:asciiTheme="majorEastAsia" w:eastAsiaTheme="majorEastAsia" w:hAnsiTheme="majorEastAsia"/>
          <w:szCs w:val="21"/>
        </w:rPr>
      </w:pPr>
    </w:p>
    <w:p w:rsidR="00313E3F" w:rsidRDefault="00313E3F" w:rsidP="00313E3F">
      <w:pPr>
        <w:jc w:val="center"/>
        <w:rPr>
          <w:rFonts w:asciiTheme="majorEastAsia" w:eastAsiaTheme="majorEastAsia" w:hAnsiTheme="majorEastAsia"/>
          <w:szCs w:val="21"/>
        </w:rPr>
      </w:pPr>
    </w:p>
    <w:p w:rsidR="004B44C4" w:rsidRDefault="001944AE" w:rsidP="00313E3F">
      <w:pPr>
        <w:jc w:val="center"/>
        <w:rPr>
          <w:rFonts w:asciiTheme="majorEastAsia" w:eastAsiaTheme="majorEastAsia" w:hAnsiTheme="majorEastAsia"/>
          <w:szCs w:val="21"/>
        </w:rPr>
      </w:pPr>
      <w:r>
        <w:rPr>
          <w:rFonts w:asciiTheme="majorEastAsia" w:eastAsiaTheme="majorEastAsia" w:hAnsiTheme="majorEastAsia" w:hint="eastAsia"/>
          <w:szCs w:val="21"/>
        </w:rPr>
        <w:t>【図表８】65歳以上の高齢者</w:t>
      </w:r>
      <w:r w:rsidR="001645DF">
        <w:rPr>
          <w:rFonts w:asciiTheme="majorEastAsia" w:eastAsiaTheme="majorEastAsia" w:hAnsiTheme="majorEastAsia" w:hint="eastAsia"/>
          <w:szCs w:val="21"/>
        </w:rPr>
        <w:t>の有無別の保険に加入しない</w:t>
      </w:r>
      <w:r w:rsidR="004B44C4">
        <w:rPr>
          <w:rFonts w:asciiTheme="majorEastAsia" w:eastAsiaTheme="majorEastAsia" w:hAnsiTheme="majorEastAsia" w:hint="eastAsia"/>
          <w:szCs w:val="21"/>
        </w:rPr>
        <w:t>理由</w:t>
      </w:r>
      <w:r w:rsidR="001645DF">
        <w:rPr>
          <w:rFonts w:asciiTheme="majorEastAsia" w:eastAsiaTheme="majorEastAsia" w:hAnsiTheme="majorEastAsia" w:hint="eastAsia"/>
          <w:szCs w:val="21"/>
        </w:rPr>
        <w:t>（複数回答）</w:t>
      </w:r>
    </w:p>
    <w:p w:rsidR="007A566C" w:rsidRDefault="0081730C" w:rsidP="00313E3F">
      <w:pPr>
        <w:jc w:val="center"/>
        <w:rPr>
          <w:rFonts w:asciiTheme="majorEastAsia" w:eastAsiaTheme="majorEastAsia" w:hAnsiTheme="majorEastAsia"/>
          <w:szCs w:val="21"/>
        </w:rPr>
      </w:pPr>
      <w:r w:rsidRPr="0081730C">
        <w:rPr>
          <w:noProof/>
        </w:rPr>
        <w:drawing>
          <wp:anchor distT="0" distB="0" distL="114300" distR="114300" simplePos="0" relativeHeight="251724800" behindDoc="0" locked="0" layoutInCell="1" allowOverlap="1" wp14:anchorId="62723DA1" wp14:editId="53B34259">
            <wp:simplePos x="0" y="0"/>
            <wp:positionH relativeFrom="column">
              <wp:posOffset>552450</wp:posOffset>
            </wp:positionH>
            <wp:positionV relativeFrom="paragraph">
              <wp:posOffset>76200</wp:posOffset>
            </wp:positionV>
            <wp:extent cx="4771429" cy="3266667"/>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771429" cy="3266667"/>
                    </a:xfrm>
                    <a:prstGeom prst="rect">
                      <a:avLst/>
                    </a:prstGeom>
                  </pic:spPr>
                </pic:pic>
              </a:graphicData>
            </a:graphic>
          </wp:anchor>
        </w:drawing>
      </w:r>
    </w:p>
    <w:p w:rsidR="00313E3F" w:rsidRPr="004B44C4" w:rsidRDefault="00313E3F" w:rsidP="00D74E84">
      <w:pPr>
        <w:rPr>
          <w:rFonts w:asciiTheme="majorEastAsia" w:eastAsiaTheme="majorEastAsia" w:hAnsiTheme="majorEastAsia"/>
          <w:szCs w:val="21"/>
        </w:rPr>
      </w:pPr>
    </w:p>
    <w:p w:rsidR="00DA0D4A" w:rsidRDefault="00DA0D4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A0D4A" w:rsidRPr="00FC6025" w:rsidRDefault="00AC564A" w:rsidP="00DA0D4A">
      <w:pPr>
        <w:ind w:left="414" w:hangingChars="200" w:hanging="414"/>
        <w:rPr>
          <w:b/>
          <w:szCs w:val="21"/>
        </w:rPr>
      </w:pPr>
      <w:r>
        <w:rPr>
          <w:rFonts w:hint="eastAsia"/>
          <w:b/>
          <w:szCs w:val="21"/>
        </w:rPr>
        <w:lastRenderedPageBreak/>
        <w:t>（</w:t>
      </w:r>
      <w:r w:rsidR="008320C2">
        <w:rPr>
          <w:rFonts w:hint="eastAsia"/>
          <w:b/>
          <w:szCs w:val="21"/>
        </w:rPr>
        <w:t>３）</w:t>
      </w:r>
      <w:r w:rsidR="00DA0D4A">
        <w:rPr>
          <w:rFonts w:hint="eastAsia"/>
          <w:b/>
          <w:szCs w:val="21"/>
        </w:rPr>
        <w:t>世帯別の交通ルールの遵守状況と</w:t>
      </w:r>
      <w:r w:rsidR="004B44C4">
        <w:rPr>
          <w:rFonts w:hint="eastAsia"/>
          <w:b/>
          <w:szCs w:val="21"/>
        </w:rPr>
        <w:t>交通</w:t>
      </w:r>
      <w:r w:rsidR="00DA0D4A">
        <w:rPr>
          <w:rFonts w:hint="eastAsia"/>
          <w:b/>
          <w:szCs w:val="21"/>
        </w:rPr>
        <w:t>ルールを守らない理由</w:t>
      </w:r>
    </w:p>
    <w:p w:rsidR="008320C2" w:rsidRPr="00AC564A" w:rsidRDefault="00AC564A" w:rsidP="00DA0D4A">
      <w:pPr>
        <w:rPr>
          <w:rFonts w:asciiTheme="majorEastAsia" w:eastAsiaTheme="majorEastAsia" w:hAnsiTheme="majorEastAsia"/>
          <w:szCs w:val="21"/>
        </w:rPr>
      </w:pPr>
      <w:r>
        <w:rPr>
          <w:rFonts w:hint="eastAsia"/>
          <w:b/>
          <w:szCs w:val="21"/>
        </w:rPr>
        <w:t>①世帯別</w:t>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t>【図表１】世帯別の</w:t>
      </w:r>
      <w:r w:rsidR="00DF55B3">
        <w:rPr>
          <w:rFonts w:asciiTheme="majorEastAsia" w:eastAsiaTheme="majorEastAsia" w:hAnsiTheme="majorEastAsia" w:hint="eastAsia"/>
          <w:szCs w:val="21"/>
        </w:rPr>
        <w:t>交通ルールの遵守状況</w:t>
      </w:r>
      <w:r w:rsidR="001645DF">
        <w:rPr>
          <w:rFonts w:asciiTheme="majorEastAsia" w:eastAsiaTheme="majorEastAsia" w:hAnsiTheme="majorEastAsia" w:hint="eastAsia"/>
          <w:szCs w:val="21"/>
        </w:rPr>
        <w:t>（複数回答）</w:t>
      </w:r>
    </w:p>
    <w:p w:rsidR="004B44C4" w:rsidRDefault="003A7A78" w:rsidP="004B44C4">
      <w:pPr>
        <w:rPr>
          <w:noProof/>
        </w:rPr>
      </w:pPr>
      <w:r w:rsidRPr="003A7A78">
        <w:rPr>
          <w:noProof/>
        </w:rPr>
        <w:drawing>
          <wp:anchor distT="0" distB="0" distL="114300" distR="114300" simplePos="0" relativeHeight="251726848" behindDoc="0" locked="0" layoutInCell="1" allowOverlap="1" wp14:anchorId="0A12A87C" wp14:editId="08D66249">
            <wp:simplePos x="0" y="0"/>
            <wp:positionH relativeFrom="column">
              <wp:posOffset>36830</wp:posOffset>
            </wp:positionH>
            <wp:positionV relativeFrom="paragraph">
              <wp:posOffset>4445</wp:posOffset>
            </wp:positionV>
            <wp:extent cx="5810250" cy="5905576"/>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812223" cy="5907581"/>
                    </a:xfrm>
                    <a:prstGeom prst="rect">
                      <a:avLst/>
                    </a:prstGeom>
                  </pic:spPr>
                </pic:pic>
              </a:graphicData>
            </a:graphic>
            <wp14:sizeRelH relativeFrom="margin">
              <wp14:pctWidth>0</wp14:pctWidth>
            </wp14:sizeRelH>
            <wp14:sizeRelV relativeFrom="margin">
              <wp14:pctHeight>0</wp14:pctHeight>
            </wp14:sizeRelV>
          </wp:anchor>
        </w:drawing>
      </w:r>
    </w:p>
    <w:p w:rsidR="003A7A78" w:rsidRDefault="003A7A78" w:rsidP="004B44C4">
      <w:pPr>
        <w:rPr>
          <w:noProof/>
        </w:rPr>
      </w:pPr>
    </w:p>
    <w:p w:rsidR="003A7A78" w:rsidRDefault="003A7A78" w:rsidP="004B44C4">
      <w:pPr>
        <w:rPr>
          <w:noProof/>
        </w:rPr>
      </w:pPr>
    </w:p>
    <w:p w:rsidR="003A7A78" w:rsidRDefault="003A7A78" w:rsidP="004B44C4">
      <w:pPr>
        <w:rPr>
          <w:noProof/>
        </w:rPr>
      </w:pPr>
    </w:p>
    <w:p w:rsidR="003A7A78" w:rsidRPr="004B44C4" w:rsidRDefault="003A7A78" w:rsidP="004B44C4">
      <w:pPr>
        <w:rPr>
          <w:rFonts w:asciiTheme="majorEastAsia" w:eastAsiaTheme="majorEastAsia" w:hAnsiTheme="majorEastAsia"/>
          <w:szCs w:val="21"/>
        </w:rPr>
      </w:pPr>
    </w:p>
    <w:p w:rsidR="00DF55B3" w:rsidRDefault="00DF55B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【図表２】世帯別の交通ルールを守らない理由</w:t>
      </w:r>
      <w:r w:rsidR="001645DF">
        <w:rPr>
          <w:rFonts w:asciiTheme="majorEastAsia" w:eastAsiaTheme="majorEastAsia" w:hAnsiTheme="majorEastAsia" w:hint="eastAsia"/>
          <w:szCs w:val="21"/>
        </w:rPr>
        <w:t>（複数回答）</w:t>
      </w:r>
    </w:p>
    <w:p w:rsidR="00AC564A" w:rsidRDefault="003A7A78" w:rsidP="004B44C4">
      <w:pPr>
        <w:rPr>
          <w:noProof/>
        </w:rPr>
      </w:pPr>
      <w:r w:rsidRPr="003A7A78">
        <w:rPr>
          <w:noProof/>
        </w:rPr>
        <w:drawing>
          <wp:anchor distT="0" distB="0" distL="114300" distR="114300" simplePos="0" relativeHeight="251728896" behindDoc="0" locked="0" layoutInCell="1" allowOverlap="1" wp14:anchorId="7D82660E" wp14:editId="0E921456">
            <wp:simplePos x="0" y="0"/>
            <wp:positionH relativeFrom="column">
              <wp:posOffset>27304</wp:posOffset>
            </wp:positionH>
            <wp:positionV relativeFrom="paragraph">
              <wp:posOffset>10160</wp:posOffset>
            </wp:positionV>
            <wp:extent cx="5879803" cy="3724275"/>
            <wp:effectExtent l="0" t="0" r="6985"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882956" cy="3726272"/>
                    </a:xfrm>
                    <a:prstGeom prst="rect">
                      <a:avLst/>
                    </a:prstGeom>
                  </pic:spPr>
                </pic:pic>
              </a:graphicData>
            </a:graphic>
            <wp14:sizeRelH relativeFrom="margin">
              <wp14:pctWidth>0</wp14:pctWidth>
            </wp14:sizeRelH>
            <wp14:sizeRelV relativeFrom="margin">
              <wp14:pctHeight>0</wp14:pctHeight>
            </wp14:sizeRelV>
          </wp:anchor>
        </w:drawing>
      </w:r>
    </w:p>
    <w:p w:rsidR="003A7A78" w:rsidRDefault="003A7A78" w:rsidP="004B44C4">
      <w:pPr>
        <w:rPr>
          <w:noProof/>
        </w:rPr>
      </w:pPr>
    </w:p>
    <w:p w:rsidR="003A7A78" w:rsidRDefault="003A7A78" w:rsidP="004B44C4">
      <w:pPr>
        <w:rPr>
          <w:noProof/>
        </w:rPr>
      </w:pPr>
    </w:p>
    <w:p w:rsidR="003A7A78" w:rsidRDefault="003A7A78" w:rsidP="004B44C4">
      <w:pPr>
        <w:rPr>
          <w:noProof/>
        </w:rPr>
      </w:pPr>
    </w:p>
    <w:p w:rsidR="003A7A78" w:rsidRDefault="003A7A78" w:rsidP="004B44C4">
      <w:pPr>
        <w:rPr>
          <w:noProof/>
        </w:rPr>
      </w:pPr>
    </w:p>
    <w:p w:rsidR="003A7A78" w:rsidRDefault="003A7A78"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pPr>
        <w:widowControl/>
        <w:jc w:val="left"/>
        <w:rPr>
          <w:b/>
          <w:szCs w:val="21"/>
        </w:rPr>
      </w:pPr>
      <w:r>
        <w:rPr>
          <w:b/>
          <w:szCs w:val="21"/>
        </w:rPr>
        <w:br w:type="page"/>
      </w:r>
    </w:p>
    <w:p w:rsidR="004B44C4" w:rsidRDefault="00AC564A" w:rsidP="004B44C4">
      <w:pPr>
        <w:rPr>
          <w:rFonts w:asciiTheme="majorEastAsia" w:eastAsiaTheme="majorEastAsia" w:hAnsiTheme="majorEastAsia"/>
          <w:szCs w:val="21"/>
        </w:rPr>
      </w:pPr>
      <w:r>
        <w:rPr>
          <w:rFonts w:hint="eastAsia"/>
          <w:b/>
          <w:szCs w:val="21"/>
        </w:rPr>
        <w:lastRenderedPageBreak/>
        <w:t>②単独世帯の年齢層別</w:t>
      </w:r>
    </w:p>
    <w:p w:rsidR="004B44C4" w:rsidRP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t>【図表３】単独世帯の</w:t>
      </w:r>
      <w:r w:rsidR="001944AE">
        <w:rPr>
          <w:rFonts w:asciiTheme="majorEastAsia" w:eastAsiaTheme="majorEastAsia" w:hAnsiTheme="majorEastAsia" w:hint="eastAsia"/>
          <w:szCs w:val="21"/>
        </w:rPr>
        <w:t>年齢層別の</w:t>
      </w:r>
      <w:r w:rsidR="00CE64E0">
        <w:rPr>
          <w:rFonts w:asciiTheme="majorEastAsia" w:eastAsiaTheme="majorEastAsia" w:hAnsiTheme="majorEastAsia" w:hint="eastAsia"/>
          <w:szCs w:val="21"/>
        </w:rPr>
        <w:t>交通ルールの遵守状況</w:t>
      </w:r>
      <w:r w:rsidR="001645DF">
        <w:rPr>
          <w:rFonts w:asciiTheme="majorEastAsia" w:eastAsiaTheme="majorEastAsia" w:hAnsiTheme="majorEastAsia" w:hint="eastAsia"/>
          <w:szCs w:val="21"/>
        </w:rPr>
        <w:t>（複数回答）</w:t>
      </w:r>
    </w:p>
    <w:p w:rsidR="00CE64E0" w:rsidRDefault="00D84B58" w:rsidP="004B44C4">
      <w:pPr>
        <w:rPr>
          <w:rFonts w:asciiTheme="majorEastAsia" w:eastAsiaTheme="majorEastAsia" w:hAnsiTheme="majorEastAsia"/>
          <w:szCs w:val="21"/>
        </w:rPr>
      </w:pPr>
      <w:r w:rsidRPr="00D84B58">
        <w:rPr>
          <w:noProof/>
        </w:rPr>
        <w:drawing>
          <wp:anchor distT="0" distB="0" distL="114300" distR="114300" simplePos="0" relativeHeight="251730944" behindDoc="0" locked="0" layoutInCell="1" allowOverlap="1" wp14:anchorId="3CC46527" wp14:editId="55696D59">
            <wp:simplePos x="0" y="0"/>
            <wp:positionH relativeFrom="column">
              <wp:posOffset>152400</wp:posOffset>
            </wp:positionH>
            <wp:positionV relativeFrom="paragraph">
              <wp:posOffset>152400</wp:posOffset>
            </wp:positionV>
            <wp:extent cx="5612130" cy="6754495"/>
            <wp:effectExtent l="0" t="0" r="7620" b="825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612130" cy="6754495"/>
                    </a:xfrm>
                    <a:prstGeom prst="rect">
                      <a:avLst/>
                    </a:prstGeom>
                  </pic:spPr>
                </pic:pic>
              </a:graphicData>
            </a:graphic>
          </wp:anchor>
        </w:drawing>
      </w: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84B58" w:rsidRDefault="00D84B58"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p w:rsidR="00D84B58" w:rsidRDefault="00D84B5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【図表４】単独世帯の</w:t>
      </w:r>
      <w:r w:rsidR="001944AE">
        <w:rPr>
          <w:rFonts w:asciiTheme="majorEastAsia" w:eastAsiaTheme="majorEastAsia" w:hAnsiTheme="majorEastAsia" w:hint="eastAsia"/>
          <w:szCs w:val="21"/>
        </w:rPr>
        <w:t>年齢層別の</w:t>
      </w:r>
      <w:r w:rsidR="00CE64E0">
        <w:rPr>
          <w:rFonts w:asciiTheme="majorEastAsia" w:eastAsiaTheme="majorEastAsia" w:hAnsiTheme="majorEastAsia" w:hint="eastAsia"/>
          <w:szCs w:val="21"/>
        </w:rPr>
        <w:t>交通ルールを守らない理由</w:t>
      </w:r>
      <w:r w:rsidR="001645DF">
        <w:rPr>
          <w:rFonts w:asciiTheme="majorEastAsia" w:eastAsiaTheme="majorEastAsia" w:hAnsiTheme="majorEastAsia" w:hint="eastAsia"/>
          <w:szCs w:val="21"/>
        </w:rPr>
        <w:t>（複数回答）</w:t>
      </w:r>
    </w:p>
    <w:p w:rsidR="00AC564A" w:rsidRDefault="00D84B58" w:rsidP="004B44C4">
      <w:pPr>
        <w:rPr>
          <w:rFonts w:asciiTheme="majorEastAsia" w:eastAsiaTheme="majorEastAsia" w:hAnsiTheme="majorEastAsia"/>
          <w:szCs w:val="21"/>
        </w:rPr>
      </w:pPr>
      <w:r w:rsidRPr="00D84B58">
        <w:rPr>
          <w:noProof/>
        </w:rPr>
        <w:drawing>
          <wp:anchor distT="0" distB="0" distL="114300" distR="114300" simplePos="0" relativeHeight="251732992" behindDoc="0" locked="0" layoutInCell="1" allowOverlap="1" wp14:anchorId="0CA0171D" wp14:editId="74A35C4B">
            <wp:simplePos x="0" y="0"/>
            <wp:positionH relativeFrom="column">
              <wp:posOffset>152400</wp:posOffset>
            </wp:positionH>
            <wp:positionV relativeFrom="paragraph">
              <wp:posOffset>152400</wp:posOffset>
            </wp:positionV>
            <wp:extent cx="5612130" cy="3835400"/>
            <wp:effectExtent l="0" t="0" r="762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612130" cy="3835400"/>
                    </a:xfrm>
                    <a:prstGeom prst="rect">
                      <a:avLst/>
                    </a:prstGeom>
                  </pic:spPr>
                </pic:pic>
              </a:graphicData>
            </a:graphic>
          </wp:anchor>
        </w:drawing>
      </w:r>
    </w:p>
    <w:p w:rsidR="00DF55B3" w:rsidRDefault="00DF55B3">
      <w:pPr>
        <w:widowControl/>
        <w:jc w:val="left"/>
        <w:rPr>
          <w:b/>
          <w:szCs w:val="21"/>
        </w:rPr>
      </w:pPr>
      <w:r>
        <w:rPr>
          <w:b/>
          <w:szCs w:val="21"/>
        </w:rPr>
        <w:br w:type="page"/>
      </w:r>
    </w:p>
    <w:p w:rsidR="004B44C4" w:rsidRPr="004B44C4" w:rsidRDefault="00AC564A" w:rsidP="004B44C4">
      <w:pPr>
        <w:rPr>
          <w:rFonts w:asciiTheme="majorEastAsia" w:eastAsiaTheme="majorEastAsia" w:hAnsiTheme="majorEastAsia"/>
          <w:szCs w:val="21"/>
        </w:rPr>
      </w:pPr>
      <w:r>
        <w:rPr>
          <w:rFonts w:hint="eastAsia"/>
          <w:b/>
          <w:szCs w:val="21"/>
        </w:rPr>
        <w:lastRenderedPageBreak/>
        <w:t>③子ども（大学生以下）の有無別</w:t>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t>【図表５】子ども（大学生以下）の</w:t>
      </w:r>
      <w:r w:rsidR="001944AE">
        <w:rPr>
          <w:rFonts w:asciiTheme="majorEastAsia" w:eastAsiaTheme="majorEastAsia" w:hAnsiTheme="majorEastAsia" w:hint="eastAsia"/>
          <w:szCs w:val="21"/>
        </w:rPr>
        <w:t>有無別の</w:t>
      </w:r>
      <w:r w:rsidR="00CE64E0">
        <w:rPr>
          <w:rFonts w:asciiTheme="majorEastAsia" w:eastAsiaTheme="majorEastAsia" w:hAnsiTheme="majorEastAsia" w:hint="eastAsia"/>
          <w:szCs w:val="21"/>
        </w:rPr>
        <w:t>交通ルールの遵守状況</w:t>
      </w:r>
      <w:r w:rsidR="001645DF">
        <w:rPr>
          <w:rFonts w:asciiTheme="majorEastAsia" w:eastAsiaTheme="majorEastAsia" w:hAnsiTheme="majorEastAsia" w:hint="eastAsia"/>
          <w:szCs w:val="21"/>
        </w:rPr>
        <w:t>（複数回答）</w:t>
      </w:r>
    </w:p>
    <w:p w:rsidR="004B44C4" w:rsidRPr="004B44C4" w:rsidRDefault="00D84B58" w:rsidP="00DF55B3">
      <w:pPr>
        <w:jc w:val="center"/>
        <w:rPr>
          <w:rFonts w:asciiTheme="majorEastAsia" w:eastAsiaTheme="majorEastAsia" w:hAnsiTheme="majorEastAsia"/>
          <w:szCs w:val="21"/>
        </w:rPr>
      </w:pPr>
      <w:r w:rsidRPr="00D84B58">
        <w:rPr>
          <w:noProof/>
        </w:rPr>
        <w:drawing>
          <wp:anchor distT="0" distB="0" distL="114300" distR="114300" simplePos="0" relativeHeight="251735040" behindDoc="0" locked="0" layoutInCell="1" allowOverlap="1" wp14:anchorId="040CE654" wp14:editId="7DECD285">
            <wp:simplePos x="0" y="0"/>
            <wp:positionH relativeFrom="column">
              <wp:posOffset>152400</wp:posOffset>
            </wp:positionH>
            <wp:positionV relativeFrom="paragraph">
              <wp:posOffset>152400</wp:posOffset>
            </wp:positionV>
            <wp:extent cx="5247619" cy="7076191"/>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247619" cy="7076191"/>
                    </a:xfrm>
                    <a:prstGeom prst="rect">
                      <a:avLst/>
                    </a:prstGeom>
                  </pic:spPr>
                </pic:pic>
              </a:graphicData>
            </a:graphic>
          </wp:anchor>
        </w:drawing>
      </w:r>
    </w:p>
    <w:p w:rsidR="00DF55B3" w:rsidRDefault="00DF55B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【図表６】子ども（大学生以下）の</w:t>
      </w:r>
      <w:r w:rsidR="001944AE">
        <w:rPr>
          <w:rFonts w:asciiTheme="majorEastAsia" w:eastAsiaTheme="majorEastAsia" w:hAnsiTheme="majorEastAsia" w:hint="eastAsia"/>
          <w:szCs w:val="21"/>
        </w:rPr>
        <w:t>有無別の</w:t>
      </w:r>
      <w:r w:rsidR="00CE64E0">
        <w:rPr>
          <w:rFonts w:asciiTheme="majorEastAsia" w:eastAsiaTheme="majorEastAsia" w:hAnsiTheme="majorEastAsia" w:hint="eastAsia"/>
          <w:szCs w:val="21"/>
        </w:rPr>
        <w:t>交通ルールを守らない理由</w:t>
      </w:r>
      <w:r w:rsidR="001645DF">
        <w:rPr>
          <w:rFonts w:asciiTheme="majorEastAsia" w:eastAsiaTheme="majorEastAsia" w:hAnsiTheme="majorEastAsia" w:hint="eastAsia"/>
          <w:szCs w:val="21"/>
        </w:rPr>
        <w:t>（複数回答）</w:t>
      </w:r>
    </w:p>
    <w:p w:rsidR="00AC564A" w:rsidRDefault="00D84B58" w:rsidP="00DF55B3">
      <w:pPr>
        <w:jc w:val="center"/>
        <w:rPr>
          <w:rFonts w:asciiTheme="majorEastAsia" w:eastAsiaTheme="majorEastAsia" w:hAnsiTheme="majorEastAsia"/>
          <w:szCs w:val="21"/>
        </w:rPr>
      </w:pPr>
      <w:r w:rsidRPr="00D84B58">
        <w:rPr>
          <w:noProof/>
        </w:rPr>
        <w:drawing>
          <wp:anchor distT="0" distB="0" distL="114300" distR="114300" simplePos="0" relativeHeight="251737088" behindDoc="0" locked="0" layoutInCell="1" allowOverlap="1" wp14:anchorId="083F0294" wp14:editId="74529DDC">
            <wp:simplePos x="0" y="0"/>
            <wp:positionH relativeFrom="column">
              <wp:posOffset>152400</wp:posOffset>
            </wp:positionH>
            <wp:positionV relativeFrom="paragraph">
              <wp:posOffset>152400</wp:posOffset>
            </wp:positionV>
            <wp:extent cx="5247619" cy="4409524"/>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247619" cy="4409524"/>
                    </a:xfrm>
                    <a:prstGeom prst="rect">
                      <a:avLst/>
                    </a:prstGeom>
                  </pic:spPr>
                </pic:pic>
              </a:graphicData>
            </a:graphic>
          </wp:anchor>
        </w:drawing>
      </w:r>
    </w:p>
    <w:p w:rsidR="00DF55B3" w:rsidRDefault="00DF55B3">
      <w:pPr>
        <w:widowControl/>
        <w:jc w:val="left"/>
        <w:rPr>
          <w:b/>
          <w:szCs w:val="21"/>
        </w:rPr>
      </w:pPr>
      <w:r>
        <w:rPr>
          <w:b/>
          <w:szCs w:val="21"/>
        </w:rPr>
        <w:br w:type="page"/>
      </w:r>
    </w:p>
    <w:p w:rsidR="00AC564A" w:rsidRDefault="001944AE" w:rsidP="00AC564A">
      <w:pPr>
        <w:rPr>
          <w:rFonts w:asciiTheme="majorEastAsia" w:eastAsiaTheme="majorEastAsia" w:hAnsiTheme="majorEastAsia"/>
          <w:szCs w:val="21"/>
        </w:rPr>
      </w:pPr>
      <w:r>
        <w:rPr>
          <w:rFonts w:hint="eastAsia"/>
          <w:b/>
          <w:szCs w:val="21"/>
        </w:rPr>
        <w:lastRenderedPageBreak/>
        <w:t>④65歳以上の高齢者</w:t>
      </w:r>
      <w:r w:rsidR="00AC564A">
        <w:rPr>
          <w:rFonts w:hint="eastAsia"/>
          <w:b/>
          <w:szCs w:val="21"/>
        </w:rPr>
        <w:t>の有無別</w:t>
      </w:r>
    </w:p>
    <w:p w:rsidR="004B44C4" w:rsidRDefault="001944AE" w:rsidP="00DF55B3">
      <w:pPr>
        <w:jc w:val="center"/>
        <w:rPr>
          <w:rFonts w:asciiTheme="majorEastAsia" w:eastAsiaTheme="majorEastAsia" w:hAnsiTheme="majorEastAsia"/>
          <w:szCs w:val="21"/>
        </w:rPr>
      </w:pPr>
      <w:r>
        <w:rPr>
          <w:rFonts w:asciiTheme="majorEastAsia" w:eastAsiaTheme="majorEastAsia" w:hAnsiTheme="majorEastAsia" w:hint="eastAsia"/>
          <w:szCs w:val="21"/>
        </w:rPr>
        <w:t>【図表７】65歳以上の高齢者</w:t>
      </w:r>
      <w:r w:rsidR="004B44C4">
        <w:rPr>
          <w:rFonts w:asciiTheme="majorEastAsia" w:eastAsiaTheme="majorEastAsia" w:hAnsiTheme="majorEastAsia" w:hint="eastAsia"/>
          <w:szCs w:val="21"/>
        </w:rPr>
        <w:t>の</w:t>
      </w:r>
      <w:r>
        <w:rPr>
          <w:rFonts w:asciiTheme="majorEastAsia" w:eastAsiaTheme="majorEastAsia" w:hAnsiTheme="majorEastAsia" w:hint="eastAsia"/>
          <w:szCs w:val="21"/>
        </w:rPr>
        <w:t>有無別の</w:t>
      </w:r>
      <w:r w:rsidR="00CE64E0">
        <w:rPr>
          <w:rFonts w:asciiTheme="majorEastAsia" w:eastAsiaTheme="majorEastAsia" w:hAnsiTheme="majorEastAsia" w:hint="eastAsia"/>
          <w:szCs w:val="21"/>
        </w:rPr>
        <w:t>交通ルールの遵守状況</w:t>
      </w:r>
      <w:r w:rsidR="001645DF">
        <w:rPr>
          <w:rFonts w:asciiTheme="majorEastAsia" w:eastAsiaTheme="majorEastAsia" w:hAnsiTheme="majorEastAsia" w:hint="eastAsia"/>
          <w:szCs w:val="21"/>
        </w:rPr>
        <w:t>（複数回答）</w:t>
      </w:r>
    </w:p>
    <w:p w:rsidR="004B44C4" w:rsidRPr="00AC564A" w:rsidRDefault="00D84B58" w:rsidP="00DF55B3">
      <w:pPr>
        <w:jc w:val="center"/>
        <w:rPr>
          <w:rFonts w:asciiTheme="majorEastAsia" w:eastAsiaTheme="majorEastAsia" w:hAnsiTheme="majorEastAsia"/>
          <w:szCs w:val="21"/>
        </w:rPr>
      </w:pPr>
      <w:r w:rsidRPr="00D84B58">
        <w:rPr>
          <w:noProof/>
        </w:rPr>
        <w:drawing>
          <wp:anchor distT="0" distB="0" distL="114300" distR="114300" simplePos="0" relativeHeight="251739136" behindDoc="0" locked="0" layoutInCell="1" allowOverlap="1" wp14:anchorId="3676183E" wp14:editId="6B8CDF82">
            <wp:simplePos x="0" y="0"/>
            <wp:positionH relativeFrom="column">
              <wp:posOffset>152400</wp:posOffset>
            </wp:positionH>
            <wp:positionV relativeFrom="paragraph">
              <wp:posOffset>152400</wp:posOffset>
            </wp:positionV>
            <wp:extent cx="5228572" cy="7066667"/>
            <wp:effectExtent l="0" t="0" r="0" b="127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228572" cy="7066667"/>
                    </a:xfrm>
                    <a:prstGeom prst="rect">
                      <a:avLst/>
                    </a:prstGeom>
                  </pic:spPr>
                </pic:pic>
              </a:graphicData>
            </a:graphic>
          </wp:anchor>
        </w:drawing>
      </w: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F55B3" w:rsidRDefault="00DF55B3" w:rsidP="00DF55B3">
      <w:pPr>
        <w:jc w:val="center"/>
        <w:rPr>
          <w:rFonts w:asciiTheme="majorEastAsia" w:eastAsiaTheme="majorEastAsia" w:hAnsiTheme="majorEastAsia"/>
          <w:szCs w:val="21"/>
        </w:rPr>
      </w:pPr>
    </w:p>
    <w:p w:rsidR="00D84B58" w:rsidRDefault="00D84B5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B44C4" w:rsidRDefault="004B44C4" w:rsidP="00DF55B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【図表８】</w:t>
      </w:r>
      <w:r w:rsidR="001944AE">
        <w:rPr>
          <w:rFonts w:asciiTheme="majorEastAsia" w:eastAsiaTheme="majorEastAsia" w:hAnsiTheme="majorEastAsia" w:hint="eastAsia"/>
          <w:szCs w:val="21"/>
        </w:rPr>
        <w:t>65歳以上の</w:t>
      </w:r>
      <w:r>
        <w:rPr>
          <w:rFonts w:asciiTheme="majorEastAsia" w:eastAsiaTheme="majorEastAsia" w:hAnsiTheme="majorEastAsia" w:hint="eastAsia"/>
          <w:szCs w:val="21"/>
        </w:rPr>
        <w:t>高齢者の</w:t>
      </w:r>
      <w:r w:rsidR="001944AE">
        <w:rPr>
          <w:rFonts w:asciiTheme="majorEastAsia" w:eastAsiaTheme="majorEastAsia" w:hAnsiTheme="majorEastAsia" w:hint="eastAsia"/>
          <w:szCs w:val="21"/>
        </w:rPr>
        <w:t>有無別の</w:t>
      </w:r>
      <w:bookmarkStart w:id="0" w:name="_GoBack"/>
      <w:bookmarkEnd w:id="0"/>
      <w:r w:rsidR="00CE64E0">
        <w:rPr>
          <w:rFonts w:asciiTheme="majorEastAsia" w:eastAsiaTheme="majorEastAsia" w:hAnsiTheme="majorEastAsia" w:hint="eastAsia"/>
          <w:szCs w:val="21"/>
        </w:rPr>
        <w:t>交通ルールを守らない理由</w:t>
      </w:r>
      <w:r w:rsidR="001645DF">
        <w:rPr>
          <w:rFonts w:asciiTheme="majorEastAsia" w:eastAsiaTheme="majorEastAsia" w:hAnsiTheme="majorEastAsia" w:hint="eastAsia"/>
          <w:szCs w:val="21"/>
        </w:rPr>
        <w:t>（複数回答）</w:t>
      </w:r>
    </w:p>
    <w:p w:rsidR="00AC564A" w:rsidRDefault="00D84B58" w:rsidP="00DF55B3">
      <w:pPr>
        <w:jc w:val="center"/>
        <w:rPr>
          <w:rFonts w:asciiTheme="majorEastAsia" w:eastAsiaTheme="majorEastAsia" w:hAnsiTheme="majorEastAsia"/>
          <w:szCs w:val="21"/>
        </w:rPr>
      </w:pPr>
      <w:r w:rsidRPr="00D84B58">
        <w:rPr>
          <w:noProof/>
        </w:rPr>
        <w:drawing>
          <wp:anchor distT="0" distB="0" distL="114300" distR="114300" simplePos="0" relativeHeight="251741184" behindDoc="0" locked="0" layoutInCell="1" allowOverlap="1" wp14:anchorId="0329C142" wp14:editId="73E7B07A">
            <wp:simplePos x="0" y="0"/>
            <wp:positionH relativeFrom="column">
              <wp:posOffset>361950</wp:posOffset>
            </wp:positionH>
            <wp:positionV relativeFrom="paragraph">
              <wp:posOffset>160020</wp:posOffset>
            </wp:positionV>
            <wp:extent cx="5247005" cy="4418965"/>
            <wp:effectExtent l="0" t="0" r="0" b="63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247005" cy="4418965"/>
                    </a:xfrm>
                    <a:prstGeom prst="rect">
                      <a:avLst/>
                    </a:prstGeom>
                  </pic:spPr>
                </pic:pic>
              </a:graphicData>
            </a:graphic>
          </wp:anchor>
        </w:drawing>
      </w:r>
    </w:p>
    <w:p w:rsidR="00DF55B3" w:rsidRDefault="00DF55B3" w:rsidP="004B44C4">
      <w:pPr>
        <w:rPr>
          <w:rFonts w:asciiTheme="majorEastAsia" w:eastAsiaTheme="majorEastAsia" w:hAnsiTheme="majorEastAsia"/>
          <w:szCs w:val="21"/>
        </w:rPr>
      </w:pPr>
    </w:p>
    <w:p w:rsidR="00DF55B3" w:rsidRDefault="00DF55B3" w:rsidP="004B44C4">
      <w:pPr>
        <w:rPr>
          <w:rFonts w:asciiTheme="majorEastAsia" w:eastAsiaTheme="majorEastAsia" w:hAnsiTheme="majorEastAsia"/>
          <w:szCs w:val="21"/>
        </w:rPr>
      </w:pPr>
    </w:p>
    <w:sectPr w:rsidR="00DF55B3" w:rsidSect="001A1A60">
      <w:footerReference w:type="default" r:id="rId59"/>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68" w:rsidRDefault="00517B68" w:rsidP="0003459F">
      <w:r>
        <w:separator/>
      </w:r>
    </w:p>
  </w:endnote>
  <w:endnote w:type="continuationSeparator" w:id="0">
    <w:p w:rsidR="00517B68" w:rsidRDefault="00517B68"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2F" w:rsidRDefault="005E192F"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22E7">
      <w:rPr>
        <w:b/>
        <w:bCs/>
        <w:noProof/>
      </w:rPr>
      <w:t>30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22E7">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68" w:rsidRDefault="00517B68" w:rsidP="0003459F">
      <w:r>
        <w:separator/>
      </w:r>
    </w:p>
  </w:footnote>
  <w:footnote w:type="continuationSeparator" w:id="0">
    <w:p w:rsidR="00517B68" w:rsidRDefault="00517B68"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5C7A0C7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A9FEEBB6">
      <w:numFmt w:val="bullet"/>
      <w:lvlText w:val="□"/>
      <w:lvlJc w:val="left"/>
      <w:pPr>
        <w:ind w:left="922" w:hanging="360"/>
      </w:pPr>
      <w:rPr>
        <w:rFonts w:ascii="ＭＳ ゴシック" w:eastAsia="ＭＳ ゴシック" w:hAnsi="ＭＳ ゴシック" w:cs="Times New Roman" w:hint="eastAsia"/>
        <w:b/>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5645218"/>
    <w:multiLevelType w:val="hybridMultilevel"/>
    <w:tmpl w:val="5412B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403BA2"/>
    <w:multiLevelType w:val="hybridMultilevel"/>
    <w:tmpl w:val="48FEC8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727D0A"/>
    <w:multiLevelType w:val="hybridMultilevel"/>
    <w:tmpl w:val="ABF0C7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1"/>
  </w:num>
  <w:num w:numId="4">
    <w:abstractNumId w:val="7"/>
  </w:num>
  <w:num w:numId="5">
    <w:abstractNumId w:val="3"/>
  </w:num>
  <w:num w:numId="6">
    <w:abstractNumId w:val="2"/>
  </w:num>
  <w:num w:numId="7">
    <w:abstractNumId w:val="8"/>
  </w:num>
  <w:num w:numId="8">
    <w:abstractNumId w:val="13"/>
  </w:num>
  <w:num w:numId="9">
    <w:abstractNumId w:val="4"/>
  </w:num>
  <w:num w:numId="10">
    <w:abstractNumId w:val="0"/>
  </w:num>
  <w:num w:numId="11">
    <w:abstractNumId w:val="9"/>
  </w:num>
  <w:num w:numId="12">
    <w:abstractNumId w:val="5"/>
  </w:num>
  <w:num w:numId="13">
    <w:abstractNumId w:val="12"/>
  </w:num>
  <w:num w:numId="14">
    <w:abstractNumId w:val="1"/>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11B33"/>
    <w:rsid w:val="00011C32"/>
    <w:rsid w:val="0001222C"/>
    <w:rsid w:val="00014E43"/>
    <w:rsid w:val="000203B1"/>
    <w:rsid w:val="00020596"/>
    <w:rsid w:val="000208CD"/>
    <w:rsid w:val="00026A45"/>
    <w:rsid w:val="00027303"/>
    <w:rsid w:val="00027B25"/>
    <w:rsid w:val="00033BF7"/>
    <w:rsid w:val="0003459F"/>
    <w:rsid w:val="00034DC4"/>
    <w:rsid w:val="00036996"/>
    <w:rsid w:val="0004100D"/>
    <w:rsid w:val="00041C4D"/>
    <w:rsid w:val="00042304"/>
    <w:rsid w:val="00044077"/>
    <w:rsid w:val="00044CF4"/>
    <w:rsid w:val="00050732"/>
    <w:rsid w:val="00052794"/>
    <w:rsid w:val="0005287B"/>
    <w:rsid w:val="00052BB2"/>
    <w:rsid w:val="0006019F"/>
    <w:rsid w:val="00060A78"/>
    <w:rsid w:val="00065355"/>
    <w:rsid w:val="00066970"/>
    <w:rsid w:val="0007158A"/>
    <w:rsid w:val="00071C1B"/>
    <w:rsid w:val="00073202"/>
    <w:rsid w:val="000760E0"/>
    <w:rsid w:val="000852A9"/>
    <w:rsid w:val="000865F0"/>
    <w:rsid w:val="00086FC6"/>
    <w:rsid w:val="0008744C"/>
    <w:rsid w:val="000877BD"/>
    <w:rsid w:val="00087D8E"/>
    <w:rsid w:val="0009291B"/>
    <w:rsid w:val="00092B70"/>
    <w:rsid w:val="00093965"/>
    <w:rsid w:val="00093984"/>
    <w:rsid w:val="000939C6"/>
    <w:rsid w:val="00093C4A"/>
    <w:rsid w:val="000947C6"/>
    <w:rsid w:val="00094802"/>
    <w:rsid w:val="00095F9A"/>
    <w:rsid w:val="00096247"/>
    <w:rsid w:val="00096284"/>
    <w:rsid w:val="0009717C"/>
    <w:rsid w:val="00097565"/>
    <w:rsid w:val="000A1442"/>
    <w:rsid w:val="000A38AC"/>
    <w:rsid w:val="000A437C"/>
    <w:rsid w:val="000B0F52"/>
    <w:rsid w:val="000B541D"/>
    <w:rsid w:val="000B5B92"/>
    <w:rsid w:val="000B5D3A"/>
    <w:rsid w:val="000B5F29"/>
    <w:rsid w:val="000B635C"/>
    <w:rsid w:val="000B752E"/>
    <w:rsid w:val="000C2D02"/>
    <w:rsid w:val="000C52A1"/>
    <w:rsid w:val="000C65FF"/>
    <w:rsid w:val="000C67BE"/>
    <w:rsid w:val="000C7B06"/>
    <w:rsid w:val="000D059A"/>
    <w:rsid w:val="000D26AB"/>
    <w:rsid w:val="000D2AD1"/>
    <w:rsid w:val="000D2FA1"/>
    <w:rsid w:val="000D3085"/>
    <w:rsid w:val="000D34E2"/>
    <w:rsid w:val="000D390D"/>
    <w:rsid w:val="000D6782"/>
    <w:rsid w:val="000D6788"/>
    <w:rsid w:val="000D7C49"/>
    <w:rsid w:val="000D7CD0"/>
    <w:rsid w:val="000D7EB8"/>
    <w:rsid w:val="000D7FE8"/>
    <w:rsid w:val="000E0C60"/>
    <w:rsid w:val="000E187F"/>
    <w:rsid w:val="000E4120"/>
    <w:rsid w:val="000E4EC2"/>
    <w:rsid w:val="000E77E0"/>
    <w:rsid w:val="000F01D3"/>
    <w:rsid w:val="000F15FB"/>
    <w:rsid w:val="000F1B7E"/>
    <w:rsid w:val="000F7D9D"/>
    <w:rsid w:val="001000AA"/>
    <w:rsid w:val="00100BF0"/>
    <w:rsid w:val="00101DA2"/>
    <w:rsid w:val="00104EDD"/>
    <w:rsid w:val="0010697E"/>
    <w:rsid w:val="00106E76"/>
    <w:rsid w:val="0011096B"/>
    <w:rsid w:val="00110B03"/>
    <w:rsid w:val="00110D2E"/>
    <w:rsid w:val="00111658"/>
    <w:rsid w:val="00111D38"/>
    <w:rsid w:val="00114C06"/>
    <w:rsid w:val="00114D40"/>
    <w:rsid w:val="0011634F"/>
    <w:rsid w:val="0012102D"/>
    <w:rsid w:val="00124315"/>
    <w:rsid w:val="00124B52"/>
    <w:rsid w:val="00125B38"/>
    <w:rsid w:val="00125D1D"/>
    <w:rsid w:val="001271B4"/>
    <w:rsid w:val="00130877"/>
    <w:rsid w:val="00130AA1"/>
    <w:rsid w:val="00130C13"/>
    <w:rsid w:val="00134C26"/>
    <w:rsid w:val="00134F62"/>
    <w:rsid w:val="00136A9B"/>
    <w:rsid w:val="00142120"/>
    <w:rsid w:val="00143641"/>
    <w:rsid w:val="0014384C"/>
    <w:rsid w:val="001438A0"/>
    <w:rsid w:val="00145B7D"/>
    <w:rsid w:val="0015336E"/>
    <w:rsid w:val="00153FBC"/>
    <w:rsid w:val="00154D3E"/>
    <w:rsid w:val="00155273"/>
    <w:rsid w:val="001576B5"/>
    <w:rsid w:val="00161063"/>
    <w:rsid w:val="001618FB"/>
    <w:rsid w:val="001645DF"/>
    <w:rsid w:val="00166AB4"/>
    <w:rsid w:val="00167744"/>
    <w:rsid w:val="00170CEB"/>
    <w:rsid w:val="00171BFF"/>
    <w:rsid w:val="00171DAF"/>
    <w:rsid w:val="00172E89"/>
    <w:rsid w:val="0017637D"/>
    <w:rsid w:val="0017652B"/>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4AE"/>
    <w:rsid w:val="0019459A"/>
    <w:rsid w:val="00194885"/>
    <w:rsid w:val="00195D5A"/>
    <w:rsid w:val="0019625D"/>
    <w:rsid w:val="001A02E6"/>
    <w:rsid w:val="001A1159"/>
    <w:rsid w:val="001A1A60"/>
    <w:rsid w:val="001A2490"/>
    <w:rsid w:val="001A3D9E"/>
    <w:rsid w:val="001A631A"/>
    <w:rsid w:val="001A7548"/>
    <w:rsid w:val="001B0939"/>
    <w:rsid w:val="001B3AA3"/>
    <w:rsid w:val="001B49E4"/>
    <w:rsid w:val="001B5999"/>
    <w:rsid w:val="001B68B0"/>
    <w:rsid w:val="001B6FCD"/>
    <w:rsid w:val="001C02CD"/>
    <w:rsid w:val="001C1DEE"/>
    <w:rsid w:val="001C29F2"/>
    <w:rsid w:val="001C34AD"/>
    <w:rsid w:val="001C4E7F"/>
    <w:rsid w:val="001C6B7A"/>
    <w:rsid w:val="001C6F73"/>
    <w:rsid w:val="001D460D"/>
    <w:rsid w:val="001D62EB"/>
    <w:rsid w:val="001D6B9F"/>
    <w:rsid w:val="001D6CA3"/>
    <w:rsid w:val="001D7786"/>
    <w:rsid w:val="001E10B1"/>
    <w:rsid w:val="001E1E36"/>
    <w:rsid w:val="001E22FA"/>
    <w:rsid w:val="001E28B2"/>
    <w:rsid w:val="001E3373"/>
    <w:rsid w:val="001E5C47"/>
    <w:rsid w:val="001E7233"/>
    <w:rsid w:val="001F0110"/>
    <w:rsid w:val="001F2949"/>
    <w:rsid w:val="001F50AE"/>
    <w:rsid w:val="001F5795"/>
    <w:rsid w:val="001F593D"/>
    <w:rsid w:val="001F61D7"/>
    <w:rsid w:val="001F7331"/>
    <w:rsid w:val="001F75D3"/>
    <w:rsid w:val="00201888"/>
    <w:rsid w:val="00202D8E"/>
    <w:rsid w:val="0020466C"/>
    <w:rsid w:val="00206411"/>
    <w:rsid w:val="00206DA8"/>
    <w:rsid w:val="00206EF4"/>
    <w:rsid w:val="002071CD"/>
    <w:rsid w:val="0020725F"/>
    <w:rsid w:val="002074AC"/>
    <w:rsid w:val="00210933"/>
    <w:rsid w:val="002128A9"/>
    <w:rsid w:val="002132FE"/>
    <w:rsid w:val="00214CB0"/>
    <w:rsid w:val="00215411"/>
    <w:rsid w:val="00216FDE"/>
    <w:rsid w:val="00217817"/>
    <w:rsid w:val="002179C3"/>
    <w:rsid w:val="00220B26"/>
    <w:rsid w:val="00220CC0"/>
    <w:rsid w:val="00222976"/>
    <w:rsid w:val="00223922"/>
    <w:rsid w:val="002247CA"/>
    <w:rsid w:val="0022485C"/>
    <w:rsid w:val="002255D0"/>
    <w:rsid w:val="00226CF3"/>
    <w:rsid w:val="00226CFC"/>
    <w:rsid w:val="002278D4"/>
    <w:rsid w:val="00233141"/>
    <w:rsid w:val="00234AF0"/>
    <w:rsid w:val="00235418"/>
    <w:rsid w:val="00235B1D"/>
    <w:rsid w:val="00236D3E"/>
    <w:rsid w:val="00237048"/>
    <w:rsid w:val="0023786C"/>
    <w:rsid w:val="00241DF3"/>
    <w:rsid w:val="0024203E"/>
    <w:rsid w:val="00243141"/>
    <w:rsid w:val="0024432E"/>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65F7"/>
    <w:rsid w:val="002745CE"/>
    <w:rsid w:val="00275506"/>
    <w:rsid w:val="00275607"/>
    <w:rsid w:val="00275D9E"/>
    <w:rsid w:val="00276EB3"/>
    <w:rsid w:val="00280491"/>
    <w:rsid w:val="00280F22"/>
    <w:rsid w:val="00282C58"/>
    <w:rsid w:val="002830D4"/>
    <w:rsid w:val="0028313C"/>
    <w:rsid w:val="00284097"/>
    <w:rsid w:val="00285ED9"/>
    <w:rsid w:val="00286053"/>
    <w:rsid w:val="002863B2"/>
    <w:rsid w:val="00286EAA"/>
    <w:rsid w:val="00291205"/>
    <w:rsid w:val="00293E82"/>
    <w:rsid w:val="00294063"/>
    <w:rsid w:val="00295364"/>
    <w:rsid w:val="002962D1"/>
    <w:rsid w:val="002A2061"/>
    <w:rsid w:val="002A248B"/>
    <w:rsid w:val="002A2EAF"/>
    <w:rsid w:val="002A30AB"/>
    <w:rsid w:val="002A416B"/>
    <w:rsid w:val="002A4723"/>
    <w:rsid w:val="002A7D01"/>
    <w:rsid w:val="002B4468"/>
    <w:rsid w:val="002B62C9"/>
    <w:rsid w:val="002C06D9"/>
    <w:rsid w:val="002C10D7"/>
    <w:rsid w:val="002C1358"/>
    <w:rsid w:val="002C14C7"/>
    <w:rsid w:val="002C2092"/>
    <w:rsid w:val="002C3C67"/>
    <w:rsid w:val="002C43D4"/>
    <w:rsid w:val="002C58C5"/>
    <w:rsid w:val="002C6057"/>
    <w:rsid w:val="002C675C"/>
    <w:rsid w:val="002C6EF0"/>
    <w:rsid w:val="002D008F"/>
    <w:rsid w:val="002D0444"/>
    <w:rsid w:val="002D203B"/>
    <w:rsid w:val="002D3D9A"/>
    <w:rsid w:val="002D655D"/>
    <w:rsid w:val="002D7F3D"/>
    <w:rsid w:val="002E21D0"/>
    <w:rsid w:val="002E58F7"/>
    <w:rsid w:val="002E71FD"/>
    <w:rsid w:val="002F2410"/>
    <w:rsid w:val="002F31A0"/>
    <w:rsid w:val="002F36AF"/>
    <w:rsid w:val="002F4081"/>
    <w:rsid w:val="002F5729"/>
    <w:rsid w:val="002F5BCE"/>
    <w:rsid w:val="002F65A2"/>
    <w:rsid w:val="002F68E0"/>
    <w:rsid w:val="00302110"/>
    <w:rsid w:val="0030364C"/>
    <w:rsid w:val="0030495C"/>
    <w:rsid w:val="0030522D"/>
    <w:rsid w:val="00306CBC"/>
    <w:rsid w:val="0031082B"/>
    <w:rsid w:val="003131D0"/>
    <w:rsid w:val="00313E3F"/>
    <w:rsid w:val="00314525"/>
    <w:rsid w:val="00314AE9"/>
    <w:rsid w:val="00317DBD"/>
    <w:rsid w:val="00322728"/>
    <w:rsid w:val="00330681"/>
    <w:rsid w:val="00331558"/>
    <w:rsid w:val="00331865"/>
    <w:rsid w:val="00332C16"/>
    <w:rsid w:val="0033335E"/>
    <w:rsid w:val="003342BF"/>
    <w:rsid w:val="003354A4"/>
    <w:rsid w:val="00337ACE"/>
    <w:rsid w:val="00340FD1"/>
    <w:rsid w:val="00341999"/>
    <w:rsid w:val="00341C71"/>
    <w:rsid w:val="00341F75"/>
    <w:rsid w:val="00342763"/>
    <w:rsid w:val="003432ED"/>
    <w:rsid w:val="00345ABB"/>
    <w:rsid w:val="00346F6A"/>
    <w:rsid w:val="003471EC"/>
    <w:rsid w:val="00347BD2"/>
    <w:rsid w:val="003504A5"/>
    <w:rsid w:val="00351883"/>
    <w:rsid w:val="00354479"/>
    <w:rsid w:val="00356B31"/>
    <w:rsid w:val="003619F3"/>
    <w:rsid w:val="0036303E"/>
    <w:rsid w:val="003635D0"/>
    <w:rsid w:val="003638FE"/>
    <w:rsid w:val="003665BA"/>
    <w:rsid w:val="0036668C"/>
    <w:rsid w:val="0036711C"/>
    <w:rsid w:val="0036797B"/>
    <w:rsid w:val="003707BC"/>
    <w:rsid w:val="0037381A"/>
    <w:rsid w:val="00373D2E"/>
    <w:rsid w:val="00373DBE"/>
    <w:rsid w:val="00380987"/>
    <w:rsid w:val="003810BF"/>
    <w:rsid w:val="00385855"/>
    <w:rsid w:val="00385B2C"/>
    <w:rsid w:val="00390317"/>
    <w:rsid w:val="003916AB"/>
    <w:rsid w:val="00393FCD"/>
    <w:rsid w:val="00395DF7"/>
    <w:rsid w:val="003A0A4D"/>
    <w:rsid w:val="003A7A78"/>
    <w:rsid w:val="003B05D4"/>
    <w:rsid w:val="003B0D85"/>
    <w:rsid w:val="003B2540"/>
    <w:rsid w:val="003B2D85"/>
    <w:rsid w:val="003B31CB"/>
    <w:rsid w:val="003B4F55"/>
    <w:rsid w:val="003C29A0"/>
    <w:rsid w:val="003C3C13"/>
    <w:rsid w:val="003C4A12"/>
    <w:rsid w:val="003C5404"/>
    <w:rsid w:val="003C7D4D"/>
    <w:rsid w:val="003D071F"/>
    <w:rsid w:val="003D34C3"/>
    <w:rsid w:val="003D35C2"/>
    <w:rsid w:val="003D366F"/>
    <w:rsid w:val="003D37EE"/>
    <w:rsid w:val="003D41AB"/>
    <w:rsid w:val="003D49C7"/>
    <w:rsid w:val="003D4DA9"/>
    <w:rsid w:val="003E0B01"/>
    <w:rsid w:val="003E27A0"/>
    <w:rsid w:val="003E2A20"/>
    <w:rsid w:val="003E3217"/>
    <w:rsid w:val="003E4065"/>
    <w:rsid w:val="003E6ED3"/>
    <w:rsid w:val="003E71CF"/>
    <w:rsid w:val="003E7F09"/>
    <w:rsid w:val="003F1F0F"/>
    <w:rsid w:val="003F2F0C"/>
    <w:rsid w:val="003F381C"/>
    <w:rsid w:val="003F44EB"/>
    <w:rsid w:val="003F4526"/>
    <w:rsid w:val="003F5178"/>
    <w:rsid w:val="003F748D"/>
    <w:rsid w:val="004012F1"/>
    <w:rsid w:val="0040650A"/>
    <w:rsid w:val="0040721E"/>
    <w:rsid w:val="004109A3"/>
    <w:rsid w:val="00411E81"/>
    <w:rsid w:val="0041421D"/>
    <w:rsid w:val="00417E46"/>
    <w:rsid w:val="00423AA5"/>
    <w:rsid w:val="004245F4"/>
    <w:rsid w:val="00427979"/>
    <w:rsid w:val="00430C85"/>
    <w:rsid w:val="00435EE4"/>
    <w:rsid w:val="0043607C"/>
    <w:rsid w:val="004368D8"/>
    <w:rsid w:val="0043704C"/>
    <w:rsid w:val="0043791B"/>
    <w:rsid w:val="00440D8E"/>
    <w:rsid w:val="00442A1A"/>
    <w:rsid w:val="00442AD7"/>
    <w:rsid w:val="00447F20"/>
    <w:rsid w:val="0045032A"/>
    <w:rsid w:val="00450922"/>
    <w:rsid w:val="0045249B"/>
    <w:rsid w:val="004531CE"/>
    <w:rsid w:val="00453E44"/>
    <w:rsid w:val="00454FEF"/>
    <w:rsid w:val="00455640"/>
    <w:rsid w:val="004558BD"/>
    <w:rsid w:val="00456634"/>
    <w:rsid w:val="00456DCC"/>
    <w:rsid w:val="00460994"/>
    <w:rsid w:val="0046281B"/>
    <w:rsid w:val="004671D1"/>
    <w:rsid w:val="004674A9"/>
    <w:rsid w:val="00467B3F"/>
    <w:rsid w:val="004703EC"/>
    <w:rsid w:val="00472089"/>
    <w:rsid w:val="0047366C"/>
    <w:rsid w:val="0047433C"/>
    <w:rsid w:val="00480BB4"/>
    <w:rsid w:val="0048196A"/>
    <w:rsid w:val="00484547"/>
    <w:rsid w:val="004847FB"/>
    <w:rsid w:val="00485B94"/>
    <w:rsid w:val="0048779D"/>
    <w:rsid w:val="004927AC"/>
    <w:rsid w:val="00493F62"/>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7E3"/>
    <w:rsid w:val="004B44C4"/>
    <w:rsid w:val="004B4B5B"/>
    <w:rsid w:val="004B52F9"/>
    <w:rsid w:val="004B652B"/>
    <w:rsid w:val="004C0189"/>
    <w:rsid w:val="004C027A"/>
    <w:rsid w:val="004C0D4D"/>
    <w:rsid w:val="004C346A"/>
    <w:rsid w:val="004C3E0D"/>
    <w:rsid w:val="004C47DB"/>
    <w:rsid w:val="004C55FD"/>
    <w:rsid w:val="004C6206"/>
    <w:rsid w:val="004D2449"/>
    <w:rsid w:val="004D2704"/>
    <w:rsid w:val="004D5B14"/>
    <w:rsid w:val="004E0517"/>
    <w:rsid w:val="004E389E"/>
    <w:rsid w:val="004E3A07"/>
    <w:rsid w:val="004E3A13"/>
    <w:rsid w:val="004E4049"/>
    <w:rsid w:val="004E53A8"/>
    <w:rsid w:val="004E5CBE"/>
    <w:rsid w:val="004E6851"/>
    <w:rsid w:val="004E7CB9"/>
    <w:rsid w:val="004F0FD7"/>
    <w:rsid w:val="004F2227"/>
    <w:rsid w:val="004F355F"/>
    <w:rsid w:val="004F4C8F"/>
    <w:rsid w:val="004F7AA0"/>
    <w:rsid w:val="004F7AF4"/>
    <w:rsid w:val="00502E8A"/>
    <w:rsid w:val="0050353B"/>
    <w:rsid w:val="0050542A"/>
    <w:rsid w:val="00506131"/>
    <w:rsid w:val="00506277"/>
    <w:rsid w:val="005062B7"/>
    <w:rsid w:val="0050727D"/>
    <w:rsid w:val="00507D4D"/>
    <w:rsid w:val="00511527"/>
    <w:rsid w:val="00512F78"/>
    <w:rsid w:val="005137CA"/>
    <w:rsid w:val="00517B68"/>
    <w:rsid w:val="00520A33"/>
    <w:rsid w:val="005222EA"/>
    <w:rsid w:val="00524C71"/>
    <w:rsid w:val="00524EC7"/>
    <w:rsid w:val="00526F70"/>
    <w:rsid w:val="005278C7"/>
    <w:rsid w:val="00527EA8"/>
    <w:rsid w:val="005334C4"/>
    <w:rsid w:val="0053443C"/>
    <w:rsid w:val="0053474C"/>
    <w:rsid w:val="0053501B"/>
    <w:rsid w:val="00535B4F"/>
    <w:rsid w:val="00540915"/>
    <w:rsid w:val="005415D5"/>
    <w:rsid w:val="00541B2C"/>
    <w:rsid w:val="00545C2B"/>
    <w:rsid w:val="00547A2A"/>
    <w:rsid w:val="00550B0F"/>
    <w:rsid w:val="005525B8"/>
    <w:rsid w:val="00552BFA"/>
    <w:rsid w:val="00553DE0"/>
    <w:rsid w:val="005565EB"/>
    <w:rsid w:val="00557BA4"/>
    <w:rsid w:val="00561495"/>
    <w:rsid w:val="005617DD"/>
    <w:rsid w:val="005627C6"/>
    <w:rsid w:val="005640E7"/>
    <w:rsid w:val="00564A5B"/>
    <w:rsid w:val="005665D4"/>
    <w:rsid w:val="005715D1"/>
    <w:rsid w:val="0057171D"/>
    <w:rsid w:val="005725D4"/>
    <w:rsid w:val="0057518E"/>
    <w:rsid w:val="00576127"/>
    <w:rsid w:val="0057662B"/>
    <w:rsid w:val="00580B50"/>
    <w:rsid w:val="00581A97"/>
    <w:rsid w:val="00583401"/>
    <w:rsid w:val="00583B36"/>
    <w:rsid w:val="0058410E"/>
    <w:rsid w:val="00587482"/>
    <w:rsid w:val="00587A2A"/>
    <w:rsid w:val="00590FB7"/>
    <w:rsid w:val="00592FC1"/>
    <w:rsid w:val="005973B2"/>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C4"/>
    <w:rsid w:val="005C26F8"/>
    <w:rsid w:val="005C3382"/>
    <w:rsid w:val="005C4F57"/>
    <w:rsid w:val="005C5067"/>
    <w:rsid w:val="005C506C"/>
    <w:rsid w:val="005C5FC8"/>
    <w:rsid w:val="005D14E9"/>
    <w:rsid w:val="005D15DC"/>
    <w:rsid w:val="005D17F6"/>
    <w:rsid w:val="005D41BF"/>
    <w:rsid w:val="005D4642"/>
    <w:rsid w:val="005D46B9"/>
    <w:rsid w:val="005D53B0"/>
    <w:rsid w:val="005E0D25"/>
    <w:rsid w:val="005E1682"/>
    <w:rsid w:val="005E192F"/>
    <w:rsid w:val="005E4EEC"/>
    <w:rsid w:val="005E544F"/>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52F6"/>
    <w:rsid w:val="006057A7"/>
    <w:rsid w:val="0061011F"/>
    <w:rsid w:val="00610F3D"/>
    <w:rsid w:val="0061104C"/>
    <w:rsid w:val="00612F59"/>
    <w:rsid w:val="00613390"/>
    <w:rsid w:val="006135DB"/>
    <w:rsid w:val="006140D7"/>
    <w:rsid w:val="00616A11"/>
    <w:rsid w:val="006178C2"/>
    <w:rsid w:val="00617AD6"/>
    <w:rsid w:val="00621466"/>
    <w:rsid w:val="006223B0"/>
    <w:rsid w:val="00622B43"/>
    <w:rsid w:val="00623925"/>
    <w:rsid w:val="00623C91"/>
    <w:rsid w:val="006251CD"/>
    <w:rsid w:val="0062695B"/>
    <w:rsid w:val="006307EA"/>
    <w:rsid w:val="00635CD5"/>
    <w:rsid w:val="0064293B"/>
    <w:rsid w:val="00643E00"/>
    <w:rsid w:val="006445D0"/>
    <w:rsid w:val="00645974"/>
    <w:rsid w:val="00650198"/>
    <w:rsid w:val="00654DD3"/>
    <w:rsid w:val="006559FB"/>
    <w:rsid w:val="00655DF9"/>
    <w:rsid w:val="00661913"/>
    <w:rsid w:val="00663E3C"/>
    <w:rsid w:val="006671CB"/>
    <w:rsid w:val="00667D28"/>
    <w:rsid w:val="00670A89"/>
    <w:rsid w:val="00673365"/>
    <w:rsid w:val="006755CF"/>
    <w:rsid w:val="0068278C"/>
    <w:rsid w:val="00682C61"/>
    <w:rsid w:val="006863BE"/>
    <w:rsid w:val="0069156C"/>
    <w:rsid w:val="006951C9"/>
    <w:rsid w:val="00695961"/>
    <w:rsid w:val="006966B6"/>
    <w:rsid w:val="00697369"/>
    <w:rsid w:val="00697436"/>
    <w:rsid w:val="00697753"/>
    <w:rsid w:val="006A18BC"/>
    <w:rsid w:val="006A5118"/>
    <w:rsid w:val="006B1977"/>
    <w:rsid w:val="006B232F"/>
    <w:rsid w:val="006B5040"/>
    <w:rsid w:val="006B52F5"/>
    <w:rsid w:val="006B7391"/>
    <w:rsid w:val="006B7623"/>
    <w:rsid w:val="006C11A4"/>
    <w:rsid w:val="006C3C3C"/>
    <w:rsid w:val="006C41BD"/>
    <w:rsid w:val="006C4283"/>
    <w:rsid w:val="006C4ABE"/>
    <w:rsid w:val="006C55AE"/>
    <w:rsid w:val="006C7467"/>
    <w:rsid w:val="006D209E"/>
    <w:rsid w:val="006D4E4C"/>
    <w:rsid w:val="006D5D57"/>
    <w:rsid w:val="006D6049"/>
    <w:rsid w:val="006D6180"/>
    <w:rsid w:val="006D7BAB"/>
    <w:rsid w:val="006D7E60"/>
    <w:rsid w:val="006E2AFD"/>
    <w:rsid w:val="006E3E7C"/>
    <w:rsid w:val="006E4749"/>
    <w:rsid w:val="006E485A"/>
    <w:rsid w:val="006E6C61"/>
    <w:rsid w:val="00702B92"/>
    <w:rsid w:val="0070373C"/>
    <w:rsid w:val="00705ADE"/>
    <w:rsid w:val="00705F15"/>
    <w:rsid w:val="007066E0"/>
    <w:rsid w:val="00706E0C"/>
    <w:rsid w:val="00710541"/>
    <w:rsid w:val="00714BF2"/>
    <w:rsid w:val="00714DF2"/>
    <w:rsid w:val="00716B30"/>
    <w:rsid w:val="00717385"/>
    <w:rsid w:val="007173A4"/>
    <w:rsid w:val="007176B8"/>
    <w:rsid w:val="00717DD0"/>
    <w:rsid w:val="0072094E"/>
    <w:rsid w:val="007245BD"/>
    <w:rsid w:val="00724E04"/>
    <w:rsid w:val="00726901"/>
    <w:rsid w:val="00726E16"/>
    <w:rsid w:val="007274DF"/>
    <w:rsid w:val="00731203"/>
    <w:rsid w:val="0073405E"/>
    <w:rsid w:val="007343AD"/>
    <w:rsid w:val="0073533C"/>
    <w:rsid w:val="0073659D"/>
    <w:rsid w:val="00740E7C"/>
    <w:rsid w:val="007465F7"/>
    <w:rsid w:val="00746D55"/>
    <w:rsid w:val="00746E8C"/>
    <w:rsid w:val="0074771D"/>
    <w:rsid w:val="00750826"/>
    <w:rsid w:val="00751DEE"/>
    <w:rsid w:val="00752622"/>
    <w:rsid w:val="0075407D"/>
    <w:rsid w:val="007558FF"/>
    <w:rsid w:val="00757114"/>
    <w:rsid w:val="007572CE"/>
    <w:rsid w:val="00757B87"/>
    <w:rsid w:val="007610BD"/>
    <w:rsid w:val="00761114"/>
    <w:rsid w:val="00763A6A"/>
    <w:rsid w:val="00764009"/>
    <w:rsid w:val="00766214"/>
    <w:rsid w:val="007712F5"/>
    <w:rsid w:val="00771ED8"/>
    <w:rsid w:val="00772ECD"/>
    <w:rsid w:val="00773119"/>
    <w:rsid w:val="007745DA"/>
    <w:rsid w:val="007764D4"/>
    <w:rsid w:val="00777EBE"/>
    <w:rsid w:val="00782609"/>
    <w:rsid w:val="007828ED"/>
    <w:rsid w:val="0078296C"/>
    <w:rsid w:val="00787AAD"/>
    <w:rsid w:val="00787E15"/>
    <w:rsid w:val="0079039C"/>
    <w:rsid w:val="00792569"/>
    <w:rsid w:val="00794DB2"/>
    <w:rsid w:val="0079743C"/>
    <w:rsid w:val="007A2C22"/>
    <w:rsid w:val="007A42DC"/>
    <w:rsid w:val="007A566C"/>
    <w:rsid w:val="007A5B99"/>
    <w:rsid w:val="007A6052"/>
    <w:rsid w:val="007A66D5"/>
    <w:rsid w:val="007B1D38"/>
    <w:rsid w:val="007B20FC"/>
    <w:rsid w:val="007B225B"/>
    <w:rsid w:val="007B29AC"/>
    <w:rsid w:val="007B2BAE"/>
    <w:rsid w:val="007B3B69"/>
    <w:rsid w:val="007B6FDA"/>
    <w:rsid w:val="007B79CF"/>
    <w:rsid w:val="007C00F5"/>
    <w:rsid w:val="007C142C"/>
    <w:rsid w:val="007C30FA"/>
    <w:rsid w:val="007C3DA3"/>
    <w:rsid w:val="007C67A0"/>
    <w:rsid w:val="007D0DA1"/>
    <w:rsid w:val="007D3ABB"/>
    <w:rsid w:val="007D5C32"/>
    <w:rsid w:val="007D668D"/>
    <w:rsid w:val="007D7179"/>
    <w:rsid w:val="007D75CE"/>
    <w:rsid w:val="007E140C"/>
    <w:rsid w:val="007E1485"/>
    <w:rsid w:val="007E2F62"/>
    <w:rsid w:val="007E3F8D"/>
    <w:rsid w:val="007E6052"/>
    <w:rsid w:val="007E6B9D"/>
    <w:rsid w:val="007E6E0A"/>
    <w:rsid w:val="007E7366"/>
    <w:rsid w:val="007E750E"/>
    <w:rsid w:val="007E7731"/>
    <w:rsid w:val="007E7C0C"/>
    <w:rsid w:val="007E7EC0"/>
    <w:rsid w:val="007F0305"/>
    <w:rsid w:val="007F2193"/>
    <w:rsid w:val="007F2300"/>
    <w:rsid w:val="007F2B04"/>
    <w:rsid w:val="007F2F0F"/>
    <w:rsid w:val="007F3A33"/>
    <w:rsid w:val="007F4477"/>
    <w:rsid w:val="007F44FD"/>
    <w:rsid w:val="007F4EAF"/>
    <w:rsid w:val="007F591A"/>
    <w:rsid w:val="00800961"/>
    <w:rsid w:val="00802323"/>
    <w:rsid w:val="00802963"/>
    <w:rsid w:val="008054D0"/>
    <w:rsid w:val="00810576"/>
    <w:rsid w:val="00813429"/>
    <w:rsid w:val="00813549"/>
    <w:rsid w:val="0081593A"/>
    <w:rsid w:val="0081730C"/>
    <w:rsid w:val="008174F5"/>
    <w:rsid w:val="00820148"/>
    <w:rsid w:val="00820DB7"/>
    <w:rsid w:val="00821CA0"/>
    <w:rsid w:val="0083097C"/>
    <w:rsid w:val="008320C2"/>
    <w:rsid w:val="0083355C"/>
    <w:rsid w:val="00833899"/>
    <w:rsid w:val="0083728D"/>
    <w:rsid w:val="00840A81"/>
    <w:rsid w:val="00842812"/>
    <w:rsid w:val="0084317F"/>
    <w:rsid w:val="0084414C"/>
    <w:rsid w:val="0084454E"/>
    <w:rsid w:val="00845855"/>
    <w:rsid w:val="008460C7"/>
    <w:rsid w:val="008506CB"/>
    <w:rsid w:val="00853515"/>
    <w:rsid w:val="0085410A"/>
    <w:rsid w:val="00854910"/>
    <w:rsid w:val="00860545"/>
    <w:rsid w:val="00860C89"/>
    <w:rsid w:val="008618D1"/>
    <w:rsid w:val="008649D6"/>
    <w:rsid w:val="0086557B"/>
    <w:rsid w:val="008661A6"/>
    <w:rsid w:val="008701BF"/>
    <w:rsid w:val="00870628"/>
    <w:rsid w:val="00871380"/>
    <w:rsid w:val="00872FBA"/>
    <w:rsid w:val="008734A7"/>
    <w:rsid w:val="008749D9"/>
    <w:rsid w:val="00874AC0"/>
    <w:rsid w:val="00880291"/>
    <w:rsid w:val="00881EF5"/>
    <w:rsid w:val="00882F05"/>
    <w:rsid w:val="008854BE"/>
    <w:rsid w:val="00887E21"/>
    <w:rsid w:val="00891B3F"/>
    <w:rsid w:val="0089492D"/>
    <w:rsid w:val="00894F56"/>
    <w:rsid w:val="00895AE2"/>
    <w:rsid w:val="00896C7E"/>
    <w:rsid w:val="008A0ED3"/>
    <w:rsid w:val="008A12AD"/>
    <w:rsid w:val="008A30C2"/>
    <w:rsid w:val="008B06A1"/>
    <w:rsid w:val="008B0B94"/>
    <w:rsid w:val="008B1B4E"/>
    <w:rsid w:val="008B2A12"/>
    <w:rsid w:val="008B2AAC"/>
    <w:rsid w:val="008B4A49"/>
    <w:rsid w:val="008B6533"/>
    <w:rsid w:val="008C015D"/>
    <w:rsid w:val="008C1430"/>
    <w:rsid w:val="008C2150"/>
    <w:rsid w:val="008C36F1"/>
    <w:rsid w:val="008C5778"/>
    <w:rsid w:val="008C71A0"/>
    <w:rsid w:val="008C7E83"/>
    <w:rsid w:val="008D2EB5"/>
    <w:rsid w:val="008D3ACE"/>
    <w:rsid w:val="008D4E21"/>
    <w:rsid w:val="008D5940"/>
    <w:rsid w:val="008D603D"/>
    <w:rsid w:val="008D782F"/>
    <w:rsid w:val="008E0EBC"/>
    <w:rsid w:val="008E1EDD"/>
    <w:rsid w:val="008E4656"/>
    <w:rsid w:val="008E5C48"/>
    <w:rsid w:val="008E67A8"/>
    <w:rsid w:val="008E6BAD"/>
    <w:rsid w:val="008F3077"/>
    <w:rsid w:val="008F3EDA"/>
    <w:rsid w:val="008F5E6D"/>
    <w:rsid w:val="008F6162"/>
    <w:rsid w:val="008F6471"/>
    <w:rsid w:val="008F71D3"/>
    <w:rsid w:val="008F7BBA"/>
    <w:rsid w:val="008F7E68"/>
    <w:rsid w:val="00901607"/>
    <w:rsid w:val="00903529"/>
    <w:rsid w:val="00904574"/>
    <w:rsid w:val="00905A1A"/>
    <w:rsid w:val="009108A3"/>
    <w:rsid w:val="00913620"/>
    <w:rsid w:val="00920A30"/>
    <w:rsid w:val="0092116C"/>
    <w:rsid w:val="00922A75"/>
    <w:rsid w:val="00923A10"/>
    <w:rsid w:val="00925ED8"/>
    <w:rsid w:val="0093040A"/>
    <w:rsid w:val="0093078B"/>
    <w:rsid w:val="00930B1D"/>
    <w:rsid w:val="00933B30"/>
    <w:rsid w:val="0093412B"/>
    <w:rsid w:val="00934632"/>
    <w:rsid w:val="00935C97"/>
    <w:rsid w:val="00935F30"/>
    <w:rsid w:val="00936A2F"/>
    <w:rsid w:val="00940863"/>
    <w:rsid w:val="00940FF2"/>
    <w:rsid w:val="0094271B"/>
    <w:rsid w:val="00946B27"/>
    <w:rsid w:val="00946B35"/>
    <w:rsid w:val="00947240"/>
    <w:rsid w:val="00950FC9"/>
    <w:rsid w:val="009521A3"/>
    <w:rsid w:val="00955452"/>
    <w:rsid w:val="00957059"/>
    <w:rsid w:val="009577DE"/>
    <w:rsid w:val="00957A29"/>
    <w:rsid w:val="00957BC8"/>
    <w:rsid w:val="00960474"/>
    <w:rsid w:val="00963B9E"/>
    <w:rsid w:val="00965699"/>
    <w:rsid w:val="00965C35"/>
    <w:rsid w:val="00965E97"/>
    <w:rsid w:val="00966E54"/>
    <w:rsid w:val="00972F44"/>
    <w:rsid w:val="00973196"/>
    <w:rsid w:val="0097352D"/>
    <w:rsid w:val="00975BC9"/>
    <w:rsid w:val="00983326"/>
    <w:rsid w:val="00983F80"/>
    <w:rsid w:val="009860F7"/>
    <w:rsid w:val="00986BAA"/>
    <w:rsid w:val="00990BC0"/>
    <w:rsid w:val="009941AB"/>
    <w:rsid w:val="00995F6D"/>
    <w:rsid w:val="009A0489"/>
    <w:rsid w:val="009A32FE"/>
    <w:rsid w:val="009B3CAF"/>
    <w:rsid w:val="009B400A"/>
    <w:rsid w:val="009B673B"/>
    <w:rsid w:val="009B781D"/>
    <w:rsid w:val="009C16FB"/>
    <w:rsid w:val="009C3342"/>
    <w:rsid w:val="009C3E55"/>
    <w:rsid w:val="009C40F6"/>
    <w:rsid w:val="009C6413"/>
    <w:rsid w:val="009D0465"/>
    <w:rsid w:val="009D13E8"/>
    <w:rsid w:val="009D2BFE"/>
    <w:rsid w:val="009D4D0F"/>
    <w:rsid w:val="009D6DB5"/>
    <w:rsid w:val="009D7E42"/>
    <w:rsid w:val="009E0532"/>
    <w:rsid w:val="009E71C7"/>
    <w:rsid w:val="009E7B8F"/>
    <w:rsid w:val="009F0532"/>
    <w:rsid w:val="009F0CBB"/>
    <w:rsid w:val="009F364C"/>
    <w:rsid w:val="009F4849"/>
    <w:rsid w:val="009F4B8F"/>
    <w:rsid w:val="00A02C94"/>
    <w:rsid w:val="00A032C6"/>
    <w:rsid w:val="00A04001"/>
    <w:rsid w:val="00A0513D"/>
    <w:rsid w:val="00A05CD0"/>
    <w:rsid w:val="00A05F30"/>
    <w:rsid w:val="00A072F7"/>
    <w:rsid w:val="00A11691"/>
    <w:rsid w:val="00A15517"/>
    <w:rsid w:val="00A15DF9"/>
    <w:rsid w:val="00A16B9A"/>
    <w:rsid w:val="00A17359"/>
    <w:rsid w:val="00A177FC"/>
    <w:rsid w:val="00A2028F"/>
    <w:rsid w:val="00A20B81"/>
    <w:rsid w:val="00A20CEE"/>
    <w:rsid w:val="00A23131"/>
    <w:rsid w:val="00A23B74"/>
    <w:rsid w:val="00A23F42"/>
    <w:rsid w:val="00A244D3"/>
    <w:rsid w:val="00A32312"/>
    <w:rsid w:val="00A334BE"/>
    <w:rsid w:val="00A3482B"/>
    <w:rsid w:val="00A350AF"/>
    <w:rsid w:val="00A410E9"/>
    <w:rsid w:val="00A4174D"/>
    <w:rsid w:val="00A41BF4"/>
    <w:rsid w:val="00A44DD8"/>
    <w:rsid w:val="00A462F7"/>
    <w:rsid w:val="00A50BAB"/>
    <w:rsid w:val="00A5172D"/>
    <w:rsid w:val="00A52EF8"/>
    <w:rsid w:val="00A5406C"/>
    <w:rsid w:val="00A565CD"/>
    <w:rsid w:val="00A57072"/>
    <w:rsid w:val="00A5734E"/>
    <w:rsid w:val="00A57F69"/>
    <w:rsid w:val="00A61C44"/>
    <w:rsid w:val="00A6226A"/>
    <w:rsid w:val="00A63273"/>
    <w:rsid w:val="00A64C48"/>
    <w:rsid w:val="00A65CD0"/>
    <w:rsid w:val="00A66031"/>
    <w:rsid w:val="00A66392"/>
    <w:rsid w:val="00A701E0"/>
    <w:rsid w:val="00A70CB2"/>
    <w:rsid w:val="00A730CE"/>
    <w:rsid w:val="00A73776"/>
    <w:rsid w:val="00A74BE1"/>
    <w:rsid w:val="00A76DF3"/>
    <w:rsid w:val="00A77327"/>
    <w:rsid w:val="00A77357"/>
    <w:rsid w:val="00A8217B"/>
    <w:rsid w:val="00A8267A"/>
    <w:rsid w:val="00A83033"/>
    <w:rsid w:val="00A8422C"/>
    <w:rsid w:val="00A86BA9"/>
    <w:rsid w:val="00A86D7E"/>
    <w:rsid w:val="00A90D48"/>
    <w:rsid w:val="00A91360"/>
    <w:rsid w:val="00A920C9"/>
    <w:rsid w:val="00A92E1A"/>
    <w:rsid w:val="00A94A80"/>
    <w:rsid w:val="00A95380"/>
    <w:rsid w:val="00AA3984"/>
    <w:rsid w:val="00AA565D"/>
    <w:rsid w:val="00AA7A70"/>
    <w:rsid w:val="00AB12C4"/>
    <w:rsid w:val="00AB16C9"/>
    <w:rsid w:val="00AB2E4C"/>
    <w:rsid w:val="00AB3427"/>
    <w:rsid w:val="00AB45A3"/>
    <w:rsid w:val="00AB64FE"/>
    <w:rsid w:val="00AC0F23"/>
    <w:rsid w:val="00AC1939"/>
    <w:rsid w:val="00AC206E"/>
    <w:rsid w:val="00AC36D8"/>
    <w:rsid w:val="00AC564A"/>
    <w:rsid w:val="00AC6197"/>
    <w:rsid w:val="00AC6665"/>
    <w:rsid w:val="00AC79D8"/>
    <w:rsid w:val="00AD086F"/>
    <w:rsid w:val="00AD0E14"/>
    <w:rsid w:val="00AD2D2D"/>
    <w:rsid w:val="00AD3AEF"/>
    <w:rsid w:val="00AD51CD"/>
    <w:rsid w:val="00AD5637"/>
    <w:rsid w:val="00AD5711"/>
    <w:rsid w:val="00AE0F07"/>
    <w:rsid w:val="00AE1398"/>
    <w:rsid w:val="00AE1E84"/>
    <w:rsid w:val="00AE2B46"/>
    <w:rsid w:val="00AE331A"/>
    <w:rsid w:val="00AE5FEA"/>
    <w:rsid w:val="00AE782C"/>
    <w:rsid w:val="00AE7CDE"/>
    <w:rsid w:val="00AF224F"/>
    <w:rsid w:val="00AF3A6A"/>
    <w:rsid w:val="00AF3D73"/>
    <w:rsid w:val="00AF53A8"/>
    <w:rsid w:val="00B00224"/>
    <w:rsid w:val="00B00E2C"/>
    <w:rsid w:val="00B01F1E"/>
    <w:rsid w:val="00B01F2A"/>
    <w:rsid w:val="00B03F99"/>
    <w:rsid w:val="00B05397"/>
    <w:rsid w:val="00B062F0"/>
    <w:rsid w:val="00B068F2"/>
    <w:rsid w:val="00B06FE7"/>
    <w:rsid w:val="00B07123"/>
    <w:rsid w:val="00B10AC8"/>
    <w:rsid w:val="00B111B1"/>
    <w:rsid w:val="00B11352"/>
    <w:rsid w:val="00B1239B"/>
    <w:rsid w:val="00B124D6"/>
    <w:rsid w:val="00B13C1A"/>
    <w:rsid w:val="00B141EB"/>
    <w:rsid w:val="00B1460B"/>
    <w:rsid w:val="00B15A4A"/>
    <w:rsid w:val="00B16570"/>
    <w:rsid w:val="00B1735F"/>
    <w:rsid w:val="00B17856"/>
    <w:rsid w:val="00B20F32"/>
    <w:rsid w:val="00B2267E"/>
    <w:rsid w:val="00B23BDA"/>
    <w:rsid w:val="00B240A9"/>
    <w:rsid w:val="00B249EF"/>
    <w:rsid w:val="00B254E2"/>
    <w:rsid w:val="00B30C17"/>
    <w:rsid w:val="00B317A3"/>
    <w:rsid w:val="00B33F04"/>
    <w:rsid w:val="00B33F0A"/>
    <w:rsid w:val="00B34EE2"/>
    <w:rsid w:val="00B35E20"/>
    <w:rsid w:val="00B36F7A"/>
    <w:rsid w:val="00B37206"/>
    <w:rsid w:val="00B41C24"/>
    <w:rsid w:val="00B44BE8"/>
    <w:rsid w:val="00B44E2E"/>
    <w:rsid w:val="00B47CB9"/>
    <w:rsid w:val="00B51083"/>
    <w:rsid w:val="00B529CF"/>
    <w:rsid w:val="00B53FAE"/>
    <w:rsid w:val="00B54343"/>
    <w:rsid w:val="00B55A0E"/>
    <w:rsid w:val="00B5608C"/>
    <w:rsid w:val="00B56D92"/>
    <w:rsid w:val="00B57D49"/>
    <w:rsid w:val="00B6031E"/>
    <w:rsid w:val="00B60F15"/>
    <w:rsid w:val="00B60F69"/>
    <w:rsid w:val="00B62DEB"/>
    <w:rsid w:val="00B64DE9"/>
    <w:rsid w:val="00B705A3"/>
    <w:rsid w:val="00B70F01"/>
    <w:rsid w:val="00B7303B"/>
    <w:rsid w:val="00B753C8"/>
    <w:rsid w:val="00B760CC"/>
    <w:rsid w:val="00B763E2"/>
    <w:rsid w:val="00B81208"/>
    <w:rsid w:val="00B83552"/>
    <w:rsid w:val="00B83BCA"/>
    <w:rsid w:val="00B85048"/>
    <w:rsid w:val="00B8566B"/>
    <w:rsid w:val="00B8651C"/>
    <w:rsid w:val="00B86D7E"/>
    <w:rsid w:val="00B86ED5"/>
    <w:rsid w:val="00B87B7B"/>
    <w:rsid w:val="00B90D24"/>
    <w:rsid w:val="00B91700"/>
    <w:rsid w:val="00B9232A"/>
    <w:rsid w:val="00B9519A"/>
    <w:rsid w:val="00BA13B0"/>
    <w:rsid w:val="00BA2866"/>
    <w:rsid w:val="00BA2D07"/>
    <w:rsid w:val="00BA2F13"/>
    <w:rsid w:val="00BA3F7B"/>
    <w:rsid w:val="00BA40A5"/>
    <w:rsid w:val="00BA4EB8"/>
    <w:rsid w:val="00BA5765"/>
    <w:rsid w:val="00BA6834"/>
    <w:rsid w:val="00BA7F88"/>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4258"/>
    <w:rsid w:val="00BD6388"/>
    <w:rsid w:val="00BD6DD3"/>
    <w:rsid w:val="00BD6E42"/>
    <w:rsid w:val="00BD6F4D"/>
    <w:rsid w:val="00BD71BB"/>
    <w:rsid w:val="00BE1D9F"/>
    <w:rsid w:val="00BE2043"/>
    <w:rsid w:val="00BE2471"/>
    <w:rsid w:val="00BE2F45"/>
    <w:rsid w:val="00BE4679"/>
    <w:rsid w:val="00BE6888"/>
    <w:rsid w:val="00BE710C"/>
    <w:rsid w:val="00BF288F"/>
    <w:rsid w:val="00BF34E1"/>
    <w:rsid w:val="00BF54A0"/>
    <w:rsid w:val="00BF647A"/>
    <w:rsid w:val="00C00BD0"/>
    <w:rsid w:val="00C00DBA"/>
    <w:rsid w:val="00C021CA"/>
    <w:rsid w:val="00C045B0"/>
    <w:rsid w:val="00C06A0F"/>
    <w:rsid w:val="00C07B0B"/>
    <w:rsid w:val="00C07D0D"/>
    <w:rsid w:val="00C11DC0"/>
    <w:rsid w:val="00C12074"/>
    <w:rsid w:val="00C127B9"/>
    <w:rsid w:val="00C12CAA"/>
    <w:rsid w:val="00C1582A"/>
    <w:rsid w:val="00C16CA3"/>
    <w:rsid w:val="00C219EE"/>
    <w:rsid w:val="00C21F5A"/>
    <w:rsid w:val="00C23FCC"/>
    <w:rsid w:val="00C24FB7"/>
    <w:rsid w:val="00C27F19"/>
    <w:rsid w:val="00C27FDE"/>
    <w:rsid w:val="00C30755"/>
    <w:rsid w:val="00C3105F"/>
    <w:rsid w:val="00C335F1"/>
    <w:rsid w:val="00C348BE"/>
    <w:rsid w:val="00C378BD"/>
    <w:rsid w:val="00C40140"/>
    <w:rsid w:val="00C40C93"/>
    <w:rsid w:val="00C42BF5"/>
    <w:rsid w:val="00C45A80"/>
    <w:rsid w:val="00C4645C"/>
    <w:rsid w:val="00C47400"/>
    <w:rsid w:val="00C47590"/>
    <w:rsid w:val="00C47DB6"/>
    <w:rsid w:val="00C501CD"/>
    <w:rsid w:val="00C52368"/>
    <w:rsid w:val="00C57C73"/>
    <w:rsid w:val="00C61706"/>
    <w:rsid w:val="00C618B5"/>
    <w:rsid w:val="00C629F0"/>
    <w:rsid w:val="00C644CE"/>
    <w:rsid w:val="00C6663E"/>
    <w:rsid w:val="00C6740A"/>
    <w:rsid w:val="00C707E6"/>
    <w:rsid w:val="00C70D84"/>
    <w:rsid w:val="00C7104E"/>
    <w:rsid w:val="00C713F0"/>
    <w:rsid w:val="00C72AA4"/>
    <w:rsid w:val="00C72E07"/>
    <w:rsid w:val="00C76958"/>
    <w:rsid w:val="00C827C2"/>
    <w:rsid w:val="00C82BC5"/>
    <w:rsid w:val="00C83A90"/>
    <w:rsid w:val="00C843A6"/>
    <w:rsid w:val="00C84549"/>
    <w:rsid w:val="00C84E0A"/>
    <w:rsid w:val="00C853F5"/>
    <w:rsid w:val="00C876E4"/>
    <w:rsid w:val="00C87931"/>
    <w:rsid w:val="00C91793"/>
    <w:rsid w:val="00C93E3B"/>
    <w:rsid w:val="00C961E3"/>
    <w:rsid w:val="00C96543"/>
    <w:rsid w:val="00CA0807"/>
    <w:rsid w:val="00CA23E5"/>
    <w:rsid w:val="00CA3680"/>
    <w:rsid w:val="00CA7A8C"/>
    <w:rsid w:val="00CB014A"/>
    <w:rsid w:val="00CB0A5D"/>
    <w:rsid w:val="00CC00A4"/>
    <w:rsid w:val="00CC77EA"/>
    <w:rsid w:val="00CC7B3A"/>
    <w:rsid w:val="00CD08B5"/>
    <w:rsid w:val="00CD3D59"/>
    <w:rsid w:val="00CD487C"/>
    <w:rsid w:val="00CD652B"/>
    <w:rsid w:val="00CE1702"/>
    <w:rsid w:val="00CE34C0"/>
    <w:rsid w:val="00CE3EC5"/>
    <w:rsid w:val="00CE4ED1"/>
    <w:rsid w:val="00CE5E4B"/>
    <w:rsid w:val="00CE64E0"/>
    <w:rsid w:val="00CF297C"/>
    <w:rsid w:val="00CF3C1D"/>
    <w:rsid w:val="00CF5056"/>
    <w:rsid w:val="00CF591F"/>
    <w:rsid w:val="00D009B9"/>
    <w:rsid w:val="00D02454"/>
    <w:rsid w:val="00D040E3"/>
    <w:rsid w:val="00D0416C"/>
    <w:rsid w:val="00D043C0"/>
    <w:rsid w:val="00D06C10"/>
    <w:rsid w:val="00D06F34"/>
    <w:rsid w:val="00D073EF"/>
    <w:rsid w:val="00D119BF"/>
    <w:rsid w:val="00D122C3"/>
    <w:rsid w:val="00D12B9D"/>
    <w:rsid w:val="00D137F9"/>
    <w:rsid w:val="00D14B89"/>
    <w:rsid w:val="00D14EFF"/>
    <w:rsid w:val="00D17542"/>
    <w:rsid w:val="00D17BEC"/>
    <w:rsid w:val="00D17F89"/>
    <w:rsid w:val="00D202DE"/>
    <w:rsid w:val="00D214C8"/>
    <w:rsid w:val="00D21B27"/>
    <w:rsid w:val="00D226FB"/>
    <w:rsid w:val="00D23F80"/>
    <w:rsid w:val="00D273F5"/>
    <w:rsid w:val="00D27499"/>
    <w:rsid w:val="00D27AD8"/>
    <w:rsid w:val="00D27B51"/>
    <w:rsid w:val="00D304BC"/>
    <w:rsid w:val="00D32F21"/>
    <w:rsid w:val="00D33612"/>
    <w:rsid w:val="00D33670"/>
    <w:rsid w:val="00D37AAC"/>
    <w:rsid w:val="00D37EB6"/>
    <w:rsid w:val="00D444F2"/>
    <w:rsid w:val="00D46C88"/>
    <w:rsid w:val="00D47F5C"/>
    <w:rsid w:val="00D50C98"/>
    <w:rsid w:val="00D51321"/>
    <w:rsid w:val="00D559EE"/>
    <w:rsid w:val="00D564E5"/>
    <w:rsid w:val="00D606FA"/>
    <w:rsid w:val="00D60DA6"/>
    <w:rsid w:val="00D6557F"/>
    <w:rsid w:val="00D6689E"/>
    <w:rsid w:val="00D70E40"/>
    <w:rsid w:val="00D735C2"/>
    <w:rsid w:val="00D73DF4"/>
    <w:rsid w:val="00D74E84"/>
    <w:rsid w:val="00D754E8"/>
    <w:rsid w:val="00D76587"/>
    <w:rsid w:val="00D771EC"/>
    <w:rsid w:val="00D77705"/>
    <w:rsid w:val="00D80366"/>
    <w:rsid w:val="00D81550"/>
    <w:rsid w:val="00D8227F"/>
    <w:rsid w:val="00D8386A"/>
    <w:rsid w:val="00D84B58"/>
    <w:rsid w:val="00D85C64"/>
    <w:rsid w:val="00D878F8"/>
    <w:rsid w:val="00D92349"/>
    <w:rsid w:val="00D93D28"/>
    <w:rsid w:val="00D94162"/>
    <w:rsid w:val="00D96F54"/>
    <w:rsid w:val="00D97872"/>
    <w:rsid w:val="00DA0D4A"/>
    <w:rsid w:val="00DA14A5"/>
    <w:rsid w:val="00DA26AF"/>
    <w:rsid w:val="00DA5738"/>
    <w:rsid w:val="00DB0075"/>
    <w:rsid w:val="00DB02C7"/>
    <w:rsid w:val="00DB11DE"/>
    <w:rsid w:val="00DB4C50"/>
    <w:rsid w:val="00DB5FBD"/>
    <w:rsid w:val="00DC1528"/>
    <w:rsid w:val="00DC28CE"/>
    <w:rsid w:val="00DC5026"/>
    <w:rsid w:val="00DC7945"/>
    <w:rsid w:val="00DD72BF"/>
    <w:rsid w:val="00DE03DC"/>
    <w:rsid w:val="00DE0DC0"/>
    <w:rsid w:val="00DE33AF"/>
    <w:rsid w:val="00DE3A1A"/>
    <w:rsid w:val="00DE4C35"/>
    <w:rsid w:val="00DE4C75"/>
    <w:rsid w:val="00DE5D00"/>
    <w:rsid w:val="00DE6EE0"/>
    <w:rsid w:val="00DF0AA8"/>
    <w:rsid w:val="00DF17F3"/>
    <w:rsid w:val="00DF4D20"/>
    <w:rsid w:val="00DF55B3"/>
    <w:rsid w:val="00E001D1"/>
    <w:rsid w:val="00E002CC"/>
    <w:rsid w:val="00E004C3"/>
    <w:rsid w:val="00E01BDB"/>
    <w:rsid w:val="00E02E41"/>
    <w:rsid w:val="00E03D18"/>
    <w:rsid w:val="00E11755"/>
    <w:rsid w:val="00E117A5"/>
    <w:rsid w:val="00E14A9A"/>
    <w:rsid w:val="00E164C0"/>
    <w:rsid w:val="00E20499"/>
    <w:rsid w:val="00E213E2"/>
    <w:rsid w:val="00E2280E"/>
    <w:rsid w:val="00E22E06"/>
    <w:rsid w:val="00E25265"/>
    <w:rsid w:val="00E256E5"/>
    <w:rsid w:val="00E263BE"/>
    <w:rsid w:val="00E26FDD"/>
    <w:rsid w:val="00E304D2"/>
    <w:rsid w:val="00E30653"/>
    <w:rsid w:val="00E3348D"/>
    <w:rsid w:val="00E33985"/>
    <w:rsid w:val="00E3597E"/>
    <w:rsid w:val="00E35BF3"/>
    <w:rsid w:val="00E41ADC"/>
    <w:rsid w:val="00E4599E"/>
    <w:rsid w:val="00E45EA4"/>
    <w:rsid w:val="00E4694F"/>
    <w:rsid w:val="00E46C44"/>
    <w:rsid w:val="00E47D5F"/>
    <w:rsid w:val="00E55E7F"/>
    <w:rsid w:val="00E561D2"/>
    <w:rsid w:val="00E57776"/>
    <w:rsid w:val="00E579B8"/>
    <w:rsid w:val="00E579C2"/>
    <w:rsid w:val="00E61145"/>
    <w:rsid w:val="00E6357C"/>
    <w:rsid w:val="00E646C5"/>
    <w:rsid w:val="00E6625B"/>
    <w:rsid w:val="00E70594"/>
    <w:rsid w:val="00E71741"/>
    <w:rsid w:val="00E72EAF"/>
    <w:rsid w:val="00E746E2"/>
    <w:rsid w:val="00E75929"/>
    <w:rsid w:val="00E76688"/>
    <w:rsid w:val="00E77EE8"/>
    <w:rsid w:val="00E80643"/>
    <w:rsid w:val="00E81652"/>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B0116"/>
    <w:rsid w:val="00EB25F8"/>
    <w:rsid w:val="00EB4066"/>
    <w:rsid w:val="00EC1047"/>
    <w:rsid w:val="00EC1BBF"/>
    <w:rsid w:val="00EC22E7"/>
    <w:rsid w:val="00EC263F"/>
    <w:rsid w:val="00EC50A2"/>
    <w:rsid w:val="00EC5C32"/>
    <w:rsid w:val="00EC639A"/>
    <w:rsid w:val="00EC6D89"/>
    <w:rsid w:val="00ED08E8"/>
    <w:rsid w:val="00ED1181"/>
    <w:rsid w:val="00ED3B2A"/>
    <w:rsid w:val="00ED7098"/>
    <w:rsid w:val="00ED7F10"/>
    <w:rsid w:val="00EE2DAA"/>
    <w:rsid w:val="00EE39E5"/>
    <w:rsid w:val="00EE3FB9"/>
    <w:rsid w:val="00EE547E"/>
    <w:rsid w:val="00EE7C54"/>
    <w:rsid w:val="00EF2503"/>
    <w:rsid w:val="00EF2F74"/>
    <w:rsid w:val="00EF4E24"/>
    <w:rsid w:val="00EF5A6B"/>
    <w:rsid w:val="00EF650A"/>
    <w:rsid w:val="00EF7793"/>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2AC4"/>
    <w:rsid w:val="00F23D2E"/>
    <w:rsid w:val="00F254A8"/>
    <w:rsid w:val="00F258A5"/>
    <w:rsid w:val="00F3175D"/>
    <w:rsid w:val="00F33C67"/>
    <w:rsid w:val="00F351BE"/>
    <w:rsid w:val="00F40E6C"/>
    <w:rsid w:val="00F42B5C"/>
    <w:rsid w:val="00F43637"/>
    <w:rsid w:val="00F439A0"/>
    <w:rsid w:val="00F46FBF"/>
    <w:rsid w:val="00F50BFF"/>
    <w:rsid w:val="00F5790E"/>
    <w:rsid w:val="00F61243"/>
    <w:rsid w:val="00F63307"/>
    <w:rsid w:val="00F638F7"/>
    <w:rsid w:val="00F63B00"/>
    <w:rsid w:val="00F6452C"/>
    <w:rsid w:val="00F67B9F"/>
    <w:rsid w:val="00F712BE"/>
    <w:rsid w:val="00F71846"/>
    <w:rsid w:val="00F72D00"/>
    <w:rsid w:val="00F73D72"/>
    <w:rsid w:val="00F7498A"/>
    <w:rsid w:val="00F7591C"/>
    <w:rsid w:val="00F770B3"/>
    <w:rsid w:val="00F774C5"/>
    <w:rsid w:val="00F82C11"/>
    <w:rsid w:val="00F84657"/>
    <w:rsid w:val="00F8499E"/>
    <w:rsid w:val="00F861F8"/>
    <w:rsid w:val="00F873B7"/>
    <w:rsid w:val="00F94205"/>
    <w:rsid w:val="00F94E4E"/>
    <w:rsid w:val="00F94E98"/>
    <w:rsid w:val="00F96DF5"/>
    <w:rsid w:val="00F9778A"/>
    <w:rsid w:val="00F977DA"/>
    <w:rsid w:val="00FA09E1"/>
    <w:rsid w:val="00FA09EC"/>
    <w:rsid w:val="00FA4142"/>
    <w:rsid w:val="00FA4438"/>
    <w:rsid w:val="00FA51EC"/>
    <w:rsid w:val="00FA6D5E"/>
    <w:rsid w:val="00FA7E75"/>
    <w:rsid w:val="00FB37DA"/>
    <w:rsid w:val="00FB4178"/>
    <w:rsid w:val="00FC0BDA"/>
    <w:rsid w:val="00FC131A"/>
    <w:rsid w:val="00FC4A87"/>
    <w:rsid w:val="00FC6025"/>
    <w:rsid w:val="00FC6D51"/>
    <w:rsid w:val="00FC7E83"/>
    <w:rsid w:val="00FD0CF4"/>
    <w:rsid w:val="00FD1389"/>
    <w:rsid w:val="00FD264E"/>
    <w:rsid w:val="00FD2CC6"/>
    <w:rsid w:val="00FE1AA1"/>
    <w:rsid w:val="00FE2053"/>
    <w:rsid w:val="00FE26A1"/>
    <w:rsid w:val="00FE4300"/>
    <w:rsid w:val="00FE60ED"/>
    <w:rsid w:val="00FE637D"/>
    <w:rsid w:val="00FF06F0"/>
    <w:rsid w:val="00FF34F0"/>
    <w:rsid w:val="00FF5B23"/>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4A"/>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4A"/>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00009863">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2CA4-EE3D-45D9-8752-7B43C19B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30</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2017-10-11T08:46:00Z</cp:lastPrinted>
  <dcterms:created xsi:type="dcterms:W3CDTF">2017-08-21T00:53:00Z</dcterms:created>
  <dcterms:modified xsi:type="dcterms:W3CDTF">2017-10-11T08:46:00Z</dcterms:modified>
</cp:coreProperties>
</file>