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A2" w:rsidRDefault="0057738C" w:rsidP="0057738C">
      <w:pPr>
        <w:jc w:val="center"/>
        <w:rPr>
          <w:rFonts w:asciiTheme="majorEastAsia" w:eastAsiaTheme="majorEastAsia" w:hAnsiTheme="majorEastAsia"/>
          <w:b/>
        </w:rPr>
      </w:pPr>
      <w:r w:rsidRPr="0086032B">
        <w:rPr>
          <w:rFonts w:asciiTheme="majorEastAsia" w:eastAsiaTheme="majorEastAsia" w:hAnsiTheme="majorEastAsia" w:hint="eastAsia"/>
          <w:b/>
        </w:rPr>
        <w:t>おおさかＱネット「ZEH（</w:t>
      </w:r>
      <w:r w:rsidR="002846A2">
        <w:rPr>
          <w:rFonts w:asciiTheme="majorEastAsia" w:eastAsiaTheme="majorEastAsia" w:hAnsiTheme="majorEastAsia" w:hint="eastAsia"/>
          <w:b/>
        </w:rPr>
        <w:t>ネット・</w:t>
      </w:r>
      <w:r w:rsidRPr="0086032B">
        <w:rPr>
          <w:rFonts w:asciiTheme="majorEastAsia" w:eastAsiaTheme="majorEastAsia" w:hAnsiTheme="majorEastAsia" w:hint="eastAsia"/>
          <w:b/>
        </w:rPr>
        <w:t>ゼロ・エネルギー・ハウス）の普及啓発」</w:t>
      </w:r>
    </w:p>
    <w:p w:rsidR="0057738C" w:rsidRPr="0086032B" w:rsidRDefault="0057738C" w:rsidP="002846A2">
      <w:pPr>
        <w:jc w:val="center"/>
        <w:rPr>
          <w:rFonts w:asciiTheme="majorEastAsia" w:eastAsiaTheme="majorEastAsia" w:hAnsiTheme="majorEastAsia"/>
          <w:b/>
        </w:rPr>
      </w:pPr>
      <w:r w:rsidRPr="0086032B">
        <w:rPr>
          <w:rFonts w:asciiTheme="majorEastAsia" w:eastAsiaTheme="majorEastAsia" w:hAnsiTheme="majorEastAsia" w:hint="eastAsia"/>
          <w:b/>
        </w:rPr>
        <w:t>に関するアンケート</w:t>
      </w:r>
      <w:r w:rsidR="002846A2">
        <w:rPr>
          <w:rFonts w:asciiTheme="majorEastAsia" w:eastAsiaTheme="majorEastAsia" w:hAnsiTheme="majorEastAsia" w:hint="eastAsia"/>
          <w:b/>
        </w:rPr>
        <w:t xml:space="preserve">　</w:t>
      </w:r>
      <w:r w:rsidRPr="0086032B">
        <w:rPr>
          <w:rFonts w:asciiTheme="majorEastAsia" w:eastAsiaTheme="majorEastAsia" w:hAnsiTheme="majorEastAsia" w:hint="eastAsia"/>
          <w:b/>
        </w:rPr>
        <w:t>分析結果概要</w:t>
      </w:r>
    </w:p>
    <w:p w:rsidR="0057738C" w:rsidRPr="002846A2" w:rsidRDefault="0057738C">
      <w:pPr>
        <w:rPr>
          <w:rFonts w:asciiTheme="majorEastAsia" w:eastAsiaTheme="majorEastAsia" w:hAnsiTheme="majorEastAsia"/>
        </w:rPr>
      </w:pPr>
    </w:p>
    <w:p w:rsidR="0057738C" w:rsidRDefault="00495D32">
      <w:pPr>
        <w:rPr>
          <w:rFonts w:asciiTheme="majorEastAsia" w:eastAsiaTheme="majorEastAsia" w:hAnsiTheme="majorEastAsia"/>
        </w:rPr>
      </w:pPr>
      <w:r>
        <w:rPr>
          <w:rFonts w:asciiTheme="majorEastAsia" w:eastAsiaTheme="majorEastAsia" w:hAnsiTheme="majorEastAsia" w:hint="eastAsia"/>
        </w:rPr>
        <w:t>■</w:t>
      </w:r>
      <w:r w:rsidRPr="00495D32">
        <w:rPr>
          <w:rFonts w:asciiTheme="majorEastAsia" w:eastAsiaTheme="majorEastAsia" w:hAnsiTheme="majorEastAsia" w:hint="eastAsia"/>
          <w:spacing w:val="35"/>
          <w:kern w:val="0"/>
          <w:fitText w:val="1050" w:id="1516393216"/>
        </w:rPr>
        <w:t>実施期</w:t>
      </w:r>
      <w:r w:rsidRPr="00495D32">
        <w:rPr>
          <w:rFonts w:asciiTheme="majorEastAsia" w:eastAsiaTheme="majorEastAsia" w:hAnsiTheme="majorEastAsia" w:hint="eastAsia"/>
          <w:kern w:val="0"/>
          <w:fitText w:val="1050" w:id="1516393216"/>
        </w:rPr>
        <w:t>間</w:t>
      </w:r>
      <w:r w:rsidR="0057738C">
        <w:rPr>
          <w:rFonts w:asciiTheme="majorEastAsia" w:eastAsiaTheme="majorEastAsia" w:hAnsiTheme="majorEastAsia" w:hint="eastAsia"/>
        </w:rPr>
        <w:t xml:space="preserve">　平成29年8月4</w:t>
      </w:r>
      <w:r w:rsidR="003949C1">
        <w:rPr>
          <w:rFonts w:asciiTheme="majorEastAsia" w:eastAsiaTheme="majorEastAsia" w:hAnsiTheme="majorEastAsia" w:hint="eastAsia"/>
        </w:rPr>
        <w:t>日</w:t>
      </w:r>
      <w:r w:rsidR="007F7775">
        <w:rPr>
          <w:rFonts w:asciiTheme="majorEastAsia" w:eastAsiaTheme="majorEastAsia" w:hAnsiTheme="majorEastAsia" w:hint="eastAsia"/>
        </w:rPr>
        <w:t>（金）～8月8日（火）</w:t>
      </w:r>
    </w:p>
    <w:p w:rsidR="0057738C" w:rsidRDefault="0057738C">
      <w:pPr>
        <w:rPr>
          <w:rFonts w:asciiTheme="majorEastAsia" w:eastAsiaTheme="majorEastAsia" w:hAnsiTheme="majorEastAsia"/>
        </w:rPr>
      </w:pPr>
      <w:r>
        <w:rPr>
          <w:rFonts w:asciiTheme="majorEastAsia" w:eastAsiaTheme="majorEastAsia" w:hAnsiTheme="majorEastAsia" w:hint="eastAsia"/>
        </w:rPr>
        <w:t>■サンプル数　過去5年以内に新築一戸建て住宅を購入した人　300サンプル</w:t>
      </w:r>
    </w:p>
    <w:p w:rsidR="0057738C" w:rsidRDefault="0057738C">
      <w:pPr>
        <w:rPr>
          <w:rFonts w:asciiTheme="majorEastAsia" w:eastAsiaTheme="majorEastAsia" w:hAnsiTheme="majorEastAsia"/>
        </w:rPr>
      </w:pPr>
      <w:r>
        <w:rPr>
          <w:rFonts w:asciiTheme="majorEastAsia" w:eastAsiaTheme="majorEastAsia" w:hAnsiTheme="majorEastAsia" w:hint="eastAsia"/>
        </w:rPr>
        <w:t xml:space="preserve">　　　　　　　今後新築一戸建て住宅の購入を検討している人　700サンプル</w:t>
      </w:r>
    </w:p>
    <w:p w:rsidR="0057738C" w:rsidRDefault="00B1499E">
      <w:pPr>
        <w:rPr>
          <w:rFonts w:asciiTheme="majorEastAsia" w:eastAsiaTheme="majorEastAsia" w:hAnsiTheme="majorEastAsia"/>
        </w:rPr>
      </w:pPr>
      <w:r>
        <w:rPr>
          <w:rFonts w:asciiTheme="majorEastAsia" w:eastAsiaTheme="majorEastAsia" w:hAnsiTheme="majorEastAsia" w:hint="eastAsia"/>
        </w:rPr>
        <w:t xml:space="preserve">　　　　　　　　　　　　　　　　　　　　　大阪府民　</w:t>
      </w:r>
      <w:r w:rsidR="0057738C">
        <w:rPr>
          <w:rFonts w:asciiTheme="majorEastAsia" w:eastAsiaTheme="majorEastAsia" w:hAnsiTheme="majorEastAsia" w:hint="eastAsia"/>
        </w:rPr>
        <w:t>計</w:t>
      </w:r>
      <w:r>
        <w:rPr>
          <w:rFonts w:asciiTheme="majorEastAsia" w:eastAsiaTheme="majorEastAsia" w:hAnsiTheme="majorEastAsia" w:hint="eastAsia"/>
        </w:rPr>
        <w:t xml:space="preserve">　</w:t>
      </w:r>
      <w:r w:rsidR="0057738C">
        <w:rPr>
          <w:rFonts w:asciiTheme="majorEastAsia" w:eastAsiaTheme="majorEastAsia" w:hAnsiTheme="majorEastAsia" w:hint="eastAsia"/>
        </w:rPr>
        <w:t>1,000サンプル</w:t>
      </w:r>
    </w:p>
    <w:p w:rsidR="0057738C" w:rsidRDefault="0057738C">
      <w:pPr>
        <w:rPr>
          <w:rFonts w:asciiTheme="majorEastAsia" w:eastAsiaTheme="majorEastAsia" w:hAnsiTheme="majorEastAsia"/>
        </w:rPr>
      </w:pPr>
    </w:p>
    <w:p w:rsidR="0057738C" w:rsidRDefault="00B1499E">
      <w:pPr>
        <w:rPr>
          <w:rFonts w:asciiTheme="majorEastAsia" w:eastAsiaTheme="majorEastAsia" w:hAnsiTheme="majorEastAsia"/>
        </w:rPr>
      </w:pPr>
      <w:r w:rsidRPr="00B1499E">
        <w:drawing>
          <wp:inline distT="0" distB="0" distL="0" distR="0">
            <wp:extent cx="4391025" cy="1233170"/>
            <wp:effectExtent l="0" t="0" r="9525"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233170"/>
                    </a:xfrm>
                    <a:prstGeom prst="rect">
                      <a:avLst/>
                    </a:prstGeom>
                    <a:noFill/>
                    <a:ln>
                      <a:noFill/>
                    </a:ln>
                  </pic:spPr>
                </pic:pic>
              </a:graphicData>
            </a:graphic>
          </wp:inline>
        </w:drawing>
      </w:r>
    </w:p>
    <w:p w:rsidR="000C0548" w:rsidRDefault="000C0548">
      <w:pPr>
        <w:rPr>
          <w:rFonts w:asciiTheme="majorEastAsia" w:eastAsiaTheme="majorEastAsia" w:hAnsiTheme="majorEastAsia"/>
        </w:rPr>
      </w:pPr>
    </w:p>
    <w:p w:rsidR="000C0548" w:rsidRDefault="000C0548">
      <w:pPr>
        <w:rPr>
          <w:rFonts w:asciiTheme="majorEastAsia" w:eastAsiaTheme="majorEastAsia" w:hAnsiTheme="majorEastAsia"/>
        </w:rPr>
      </w:pPr>
      <w:r>
        <w:rPr>
          <w:rFonts w:asciiTheme="majorEastAsia" w:eastAsiaTheme="majorEastAsia" w:hAnsiTheme="majorEastAsia" w:hint="eastAsia"/>
        </w:rPr>
        <w:t>■分析結果の概要</w:t>
      </w:r>
    </w:p>
    <w:p w:rsidR="000C0548" w:rsidRDefault="000C0548" w:rsidP="000C054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1.　調査目的</w:t>
      </w:r>
    </w:p>
    <w:p w:rsidR="000C0548" w:rsidRDefault="009B4845" w:rsidP="000C054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大阪府はこれまで、太陽光発電システム製造者、施</w:t>
      </w:r>
      <w:r w:rsidR="0042537E">
        <w:rPr>
          <w:rFonts w:asciiTheme="majorEastAsia" w:eastAsiaTheme="majorEastAsia" w:hAnsiTheme="majorEastAsia" w:hint="eastAsia"/>
        </w:rPr>
        <w:t>工店及び販売店と連携し、府民が安心して既存の住宅の屋根に太陽光パネル</w:t>
      </w:r>
      <w:r>
        <w:rPr>
          <w:rFonts w:asciiTheme="majorEastAsia" w:eastAsiaTheme="majorEastAsia" w:hAnsiTheme="majorEastAsia" w:hint="eastAsia"/>
        </w:rPr>
        <w:t>を設置できるような仕組づくり、及び太陽</w:t>
      </w:r>
      <w:r w:rsidR="0042537E">
        <w:rPr>
          <w:rFonts w:asciiTheme="majorEastAsia" w:eastAsiaTheme="majorEastAsia" w:hAnsiTheme="majorEastAsia" w:hint="eastAsia"/>
        </w:rPr>
        <w:t>電池発電設備の普及促進に努めてきた。近年、既存の住宅での太陽電池</w:t>
      </w:r>
      <w:r>
        <w:rPr>
          <w:rFonts w:asciiTheme="majorEastAsia" w:eastAsiaTheme="majorEastAsia" w:hAnsiTheme="majorEastAsia" w:hint="eastAsia"/>
        </w:rPr>
        <w:t>発電設備の設置件数の伸びが鈍化する一方で、新築住宅での設置件数が増加しているという背景から、住宅の省エネルギー化と太陽光発電等によるエネルギーの創出により年間に消費するエネルギー量を正味で概ねゼロ以下とした「ZEH（</w:t>
      </w:r>
      <w:r w:rsidR="002846A2">
        <w:rPr>
          <w:rFonts w:asciiTheme="majorEastAsia" w:eastAsiaTheme="majorEastAsia" w:hAnsiTheme="majorEastAsia" w:hint="eastAsia"/>
        </w:rPr>
        <w:t>ゼッチ：ネット・ゼロ・エネルギー・ハウス</w:t>
      </w:r>
      <w:r>
        <w:rPr>
          <w:rFonts w:asciiTheme="majorEastAsia" w:eastAsiaTheme="majorEastAsia" w:hAnsiTheme="majorEastAsia" w:hint="eastAsia"/>
        </w:rPr>
        <w:t>）」の普及啓発に尽力することにより、さらなる太陽光パネルの設置促進につなげていく方針を立てている。</w:t>
      </w:r>
    </w:p>
    <w:p w:rsidR="009B4845" w:rsidRDefault="009B4845" w:rsidP="000C054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しかしながら、大阪府の新築住宅に占めるZEH普及率は近畿の他府県に比べ劣ることから、本調査によりZEHの認知度や理解度、ZEH導入におけるネック等を把握し、今後のZEHの普及啓発の計画方針に反映させたい。</w:t>
      </w:r>
    </w:p>
    <w:p w:rsidR="009B4845" w:rsidRDefault="009B4845" w:rsidP="000C054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9B4845" w:rsidRDefault="009B4845" w:rsidP="000C054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2.　主な調査（検証）項目</w:t>
      </w:r>
    </w:p>
    <w:p w:rsidR="009B4845" w:rsidRDefault="009B4845" w:rsidP="009B4845">
      <w:pPr>
        <w:pStyle w:val="a9"/>
        <w:numPr>
          <w:ilvl w:val="0"/>
          <w:numId w:val="1"/>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新築住宅を</w:t>
      </w:r>
      <w:r w:rsidR="00373758">
        <w:rPr>
          <w:rFonts w:asciiTheme="majorEastAsia" w:eastAsiaTheme="majorEastAsia" w:hAnsiTheme="majorEastAsia" w:hint="eastAsia"/>
        </w:rPr>
        <w:t>建てたい（建てた）地域により、ZEHの認知度に差がある</w:t>
      </w:r>
    </w:p>
    <w:p w:rsidR="00373758" w:rsidRDefault="00373758" w:rsidP="009B4845">
      <w:pPr>
        <w:pStyle w:val="a9"/>
        <w:numPr>
          <w:ilvl w:val="0"/>
          <w:numId w:val="1"/>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新築住宅を建てたい（建てた）地域により、省エネ設備及びZEHの導入・検討状況に差があり、またネックとなるものについても違いが見られる</w:t>
      </w:r>
    </w:p>
    <w:p w:rsidR="00373758" w:rsidRDefault="00373758" w:rsidP="009B4845">
      <w:pPr>
        <w:pStyle w:val="a9"/>
        <w:numPr>
          <w:ilvl w:val="0"/>
          <w:numId w:val="1"/>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ZEHの導入にあたり、そのメリットや効果への理解度により、導入・検討状況に差がある</w:t>
      </w:r>
    </w:p>
    <w:p w:rsidR="00373758" w:rsidRDefault="00373758" w:rsidP="0037375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73758" w:rsidRDefault="00373758" w:rsidP="00373758">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bookmarkStart w:id="0" w:name="_GoBack"/>
      <w:bookmarkEnd w:id="0"/>
      <w:r>
        <w:rPr>
          <w:rFonts w:asciiTheme="majorEastAsia" w:eastAsiaTheme="majorEastAsia" w:hAnsiTheme="majorEastAsia" w:hint="eastAsia"/>
        </w:rPr>
        <w:lastRenderedPageBreak/>
        <w:t>3.　主な調査結果</w:t>
      </w:r>
    </w:p>
    <w:p w:rsidR="00327880" w:rsidRDefault="00327880" w:rsidP="00327880">
      <w:pPr>
        <w:pStyle w:val="a9"/>
        <w:numPr>
          <w:ilvl w:val="0"/>
          <w:numId w:val="3"/>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豊能地域、泉北地域</w:t>
      </w:r>
      <w:r w:rsidR="00724557">
        <w:rPr>
          <w:rFonts w:asciiTheme="majorEastAsia" w:eastAsiaTheme="majorEastAsia" w:hAnsiTheme="majorEastAsia" w:hint="eastAsia"/>
        </w:rPr>
        <w:t>での住宅購入層は、三島地域、中河内地域での住宅購入層</w:t>
      </w:r>
      <w:r>
        <w:rPr>
          <w:rFonts w:asciiTheme="majorEastAsia" w:eastAsiaTheme="majorEastAsia" w:hAnsiTheme="majorEastAsia" w:hint="eastAsia"/>
        </w:rPr>
        <w:t>に比べ、ZEH</w:t>
      </w:r>
      <w:r w:rsidR="00AB7293">
        <w:rPr>
          <w:rFonts w:asciiTheme="majorEastAsia" w:eastAsiaTheme="majorEastAsia" w:hAnsiTheme="majorEastAsia" w:hint="eastAsia"/>
        </w:rPr>
        <w:t>について認知している割合が高かった</w:t>
      </w:r>
      <w:r w:rsidR="00225DCA">
        <w:rPr>
          <w:rFonts w:asciiTheme="majorEastAsia" w:eastAsiaTheme="majorEastAsia" w:hAnsiTheme="majorEastAsia" w:hint="eastAsia"/>
        </w:rPr>
        <w:t>。</w:t>
      </w:r>
      <w:r w:rsidR="005A6758">
        <w:rPr>
          <w:rFonts w:asciiTheme="majorEastAsia" w:eastAsiaTheme="majorEastAsia" w:hAnsiTheme="majorEastAsia" w:hint="eastAsia"/>
        </w:rPr>
        <w:t>また全体として、住宅の購入地域が決まっている層の方が、</w:t>
      </w:r>
      <w:r w:rsidR="00724557">
        <w:rPr>
          <w:rFonts w:asciiTheme="majorEastAsia" w:eastAsiaTheme="majorEastAsia" w:hAnsiTheme="majorEastAsia" w:hint="eastAsia"/>
        </w:rPr>
        <w:t>未定の層</w:t>
      </w:r>
      <w:r w:rsidR="005A6758">
        <w:rPr>
          <w:rFonts w:asciiTheme="majorEastAsia" w:eastAsiaTheme="majorEastAsia" w:hAnsiTheme="majorEastAsia" w:hint="eastAsia"/>
        </w:rPr>
        <w:t>に比べ、ZEHの認知度や</w:t>
      </w:r>
      <w:r w:rsidR="005A77E7">
        <w:rPr>
          <w:rFonts w:asciiTheme="majorEastAsia" w:eastAsiaTheme="majorEastAsia" w:hAnsiTheme="majorEastAsia" w:hint="eastAsia"/>
        </w:rPr>
        <w:t>省エネ設備</w:t>
      </w:r>
      <w:r w:rsidR="005A6758">
        <w:rPr>
          <w:rFonts w:asciiTheme="majorEastAsia" w:eastAsiaTheme="majorEastAsia" w:hAnsiTheme="majorEastAsia" w:hint="eastAsia"/>
        </w:rPr>
        <w:t>の導入・検討度合が高い傾向にあ</w:t>
      </w:r>
      <w:r w:rsidR="00AB7293">
        <w:rPr>
          <w:rFonts w:asciiTheme="majorEastAsia" w:eastAsiaTheme="majorEastAsia" w:hAnsiTheme="majorEastAsia" w:hint="eastAsia"/>
        </w:rPr>
        <w:t>ることが分かった</w:t>
      </w:r>
      <w:r w:rsidR="00B66664">
        <w:rPr>
          <w:rFonts w:asciiTheme="majorEastAsia" w:eastAsiaTheme="majorEastAsia" w:hAnsiTheme="majorEastAsia" w:hint="eastAsia"/>
        </w:rPr>
        <w:t>。</w:t>
      </w:r>
    </w:p>
    <w:p w:rsidR="00B416F2" w:rsidRPr="0042537E" w:rsidRDefault="0042537E" w:rsidP="0042537E">
      <w:pPr>
        <w:pStyle w:val="a9"/>
        <w:numPr>
          <w:ilvl w:val="0"/>
          <w:numId w:val="3"/>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sidRPr="0042537E">
        <w:rPr>
          <w:rFonts w:asciiTheme="majorEastAsia" w:eastAsiaTheme="majorEastAsia" w:hAnsiTheme="majorEastAsia" w:hint="eastAsia"/>
          <w:b/>
          <w:u w:val="single"/>
        </w:rPr>
        <w:t>（高断熱化工事）</w:t>
      </w:r>
      <w:r w:rsidR="00225DCA">
        <w:rPr>
          <w:rFonts w:asciiTheme="majorEastAsia" w:eastAsiaTheme="majorEastAsia" w:hAnsiTheme="majorEastAsia" w:hint="eastAsia"/>
        </w:rPr>
        <w:t>泉南地域</w:t>
      </w:r>
      <w:r w:rsidR="00724557">
        <w:rPr>
          <w:rFonts w:asciiTheme="majorEastAsia" w:eastAsiaTheme="majorEastAsia" w:hAnsiTheme="majorEastAsia" w:hint="eastAsia"/>
        </w:rPr>
        <w:t>での住宅購入層</w:t>
      </w:r>
      <w:r w:rsidR="00225DCA">
        <w:rPr>
          <w:rFonts w:asciiTheme="majorEastAsia" w:eastAsiaTheme="majorEastAsia" w:hAnsiTheme="majorEastAsia" w:hint="eastAsia"/>
        </w:rPr>
        <w:t>は、大阪市内、三島地域</w:t>
      </w:r>
      <w:r w:rsidR="00724557">
        <w:rPr>
          <w:rFonts w:asciiTheme="majorEastAsia" w:eastAsiaTheme="majorEastAsia" w:hAnsiTheme="majorEastAsia" w:hint="eastAsia"/>
        </w:rPr>
        <w:t>での住宅購入層</w:t>
      </w:r>
      <w:r w:rsidR="00225DCA">
        <w:rPr>
          <w:rFonts w:asciiTheme="majorEastAsia" w:eastAsiaTheme="majorEastAsia" w:hAnsiTheme="majorEastAsia" w:hint="eastAsia"/>
        </w:rPr>
        <w:t>に</w:t>
      </w:r>
      <w:r>
        <w:rPr>
          <w:rFonts w:asciiTheme="majorEastAsia" w:eastAsiaTheme="majorEastAsia" w:hAnsiTheme="majorEastAsia" w:hint="eastAsia"/>
        </w:rPr>
        <w:t xml:space="preserve">　　　　　　　　</w:t>
      </w:r>
      <w:r w:rsidR="00225DCA">
        <w:rPr>
          <w:rFonts w:asciiTheme="majorEastAsia" w:eastAsiaTheme="majorEastAsia" w:hAnsiTheme="majorEastAsia" w:hint="eastAsia"/>
        </w:rPr>
        <w:t>比べ、高断熱化工事を導入</w:t>
      </w:r>
      <w:r w:rsidR="00673357">
        <w:rPr>
          <w:rFonts w:asciiTheme="majorEastAsia" w:eastAsiaTheme="majorEastAsia" w:hAnsiTheme="majorEastAsia" w:hint="eastAsia"/>
        </w:rPr>
        <w:t>済・</w:t>
      </w:r>
      <w:r w:rsidR="00AB7293">
        <w:rPr>
          <w:rFonts w:asciiTheme="majorEastAsia" w:eastAsiaTheme="majorEastAsia" w:hAnsiTheme="majorEastAsia" w:hint="eastAsia"/>
        </w:rPr>
        <w:t>現在検討中である割合が高かった</w:t>
      </w:r>
      <w:r w:rsidR="00225DCA">
        <w:rPr>
          <w:rFonts w:asciiTheme="majorEastAsia" w:eastAsiaTheme="majorEastAsia" w:hAnsiTheme="majorEastAsia" w:hint="eastAsia"/>
        </w:rPr>
        <w:t>。</w:t>
      </w:r>
      <w:r>
        <w:rPr>
          <w:rFonts w:asciiTheme="majorEastAsia" w:eastAsiaTheme="majorEastAsia" w:hAnsiTheme="majorEastAsia"/>
        </w:rPr>
        <w:br/>
      </w:r>
      <w:r w:rsidRPr="0042537E">
        <w:rPr>
          <w:rFonts w:asciiTheme="majorEastAsia" w:eastAsiaTheme="majorEastAsia" w:hAnsiTheme="majorEastAsia" w:hint="eastAsia"/>
          <w:b/>
          <w:u w:val="single"/>
        </w:rPr>
        <w:t>（太陽光パネル）</w:t>
      </w:r>
      <w:r w:rsidR="00B416F2" w:rsidRPr="0042537E">
        <w:rPr>
          <w:rFonts w:asciiTheme="majorEastAsia" w:eastAsiaTheme="majorEastAsia" w:hAnsiTheme="majorEastAsia" w:hint="eastAsia"/>
        </w:rPr>
        <w:t>泉南地域での住宅購入層は、大阪市内、三島地域、北河内地域での住</w:t>
      </w:r>
      <w:r w:rsidR="00AB7293" w:rsidRPr="0042537E">
        <w:rPr>
          <w:rFonts w:asciiTheme="majorEastAsia" w:eastAsiaTheme="majorEastAsia" w:hAnsiTheme="majorEastAsia" w:hint="eastAsia"/>
        </w:rPr>
        <w:t>宅購入層に比べ、太陽光パネルの設置を検討したことのある割合が高かった</w:t>
      </w:r>
      <w:r w:rsidR="00B416F2" w:rsidRPr="0042537E">
        <w:rPr>
          <w:rFonts w:asciiTheme="majorEastAsia" w:eastAsiaTheme="majorEastAsia" w:hAnsiTheme="majorEastAsia" w:hint="eastAsia"/>
        </w:rPr>
        <w:t>。</w:t>
      </w:r>
      <w:r w:rsidR="00F34045" w:rsidRPr="0042537E">
        <w:rPr>
          <w:rFonts w:asciiTheme="majorEastAsia" w:eastAsiaTheme="majorEastAsia" w:hAnsiTheme="majorEastAsia" w:hint="eastAsia"/>
        </w:rPr>
        <w:t>大阪4地域で見ても、南部大阪地域（南河内地域、泉北地域、泉南地域）は、他の地域と比べ、太陽光パネルを導入・検討している人の割合が高い傾向にあることが分かった。</w:t>
      </w:r>
      <w:r>
        <w:rPr>
          <w:rFonts w:asciiTheme="majorEastAsia" w:eastAsiaTheme="majorEastAsia" w:hAnsiTheme="majorEastAsia"/>
        </w:rPr>
        <w:br/>
      </w:r>
      <w:r w:rsidRPr="0042537E">
        <w:rPr>
          <w:rFonts w:asciiTheme="majorEastAsia" w:eastAsiaTheme="majorEastAsia" w:hAnsiTheme="majorEastAsia" w:hint="eastAsia"/>
          <w:b/>
          <w:u w:val="single"/>
        </w:rPr>
        <w:t>（</w:t>
      </w:r>
      <w:r w:rsidR="00B416F2" w:rsidRPr="0042537E">
        <w:rPr>
          <w:rFonts w:asciiTheme="majorEastAsia" w:eastAsiaTheme="majorEastAsia" w:hAnsiTheme="majorEastAsia" w:hint="eastAsia"/>
          <w:b/>
          <w:u w:val="single"/>
        </w:rPr>
        <w:t>ZEH</w:t>
      </w:r>
      <w:r w:rsidRPr="0042537E">
        <w:rPr>
          <w:rFonts w:asciiTheme="majorEastAsia" w:eastAsiaTheme="majorEastAsia" w:hAnsiTheme="majorEastAsia" w:hint="eastAsia"/>
          <w:b/>
          <w:u w:val="single"/>
        </w:rPr>
        <w:t>）</w:t>
      </w:r>
      <w:r w:rsidR="00A225D6" w:rsidRPr="0042537E">
        <w:rPr>
          <w:rFonts w:asciiTheme="majorEastAsia" w:eastAsiaTheme="majorEastAsia" w:hAnsiTheme="majorEastAsia" w:hint="eastAsia"/>
        </w:rPr>
        <w:t>大阪市内、三島地域での住宅購入層は、南河内地域での住宅購入層に比べ、ZEH</w:t>
      </w:r>
      <w:r w:rsidR="00AB7293" w:rsidRPr="0042537E">
        <w:rPr>
          <w:rFonts w:asciiTheme="majorEastAsia" w:eastAsiaTheme="majorEastAsia" w:hAnsiTheme="majorEastAsia" w:hint="eastAsia"/>
        </w:rPr>
        <w:t>を検討したことのある割合は高かった</w:t>
      </w:r>
      <w:r w:rsidR="00A225D6" w:rsidRPr="0042537E">
        <w:rPr>
          <w:rFonts w:asciiTheme="majorEastAsia" w:eastAsiaTheme="majorEastAsia" w:hAnsiTheme="majorEastAsia" w:hint="eastAsia"/>
        </w:rPr>
        <w:t>が、導入</w:t>
      </w:r>
      <w:r w:rsidR="00B05F38" w:rsidRPr="0042537E">
        <w:rPr>
          <w:rFonts w:asciiTheme="majorEastAsia" w:eastAsiaTheme="majorEastAsia" w:hAnsiTheme="majorEastAsia" w:hint="eastAsia"/>
        </w:rPr>
        <w:t>済</w:t>
      </w:r>
      <w:r w:rsidR="00042A0A" w:rsidRPr="0042537E">
        <w:rPr>
          <w:rFonts w:asciiTheme="majorEastAsia" w:eastAsiaTheme="majorEastAsia" w:hAnsiTheme="majorEastAsia" w:hint="eastAsia"/>
        </w:rPr>
        <w:t>、または</w:t>
      </w:r>
      <w:r w:rsidR="00A225D6" w:rsidRPr="0042537E">
        <w:rPr>
          <w:rFonts w:asciiTheme="majorEastAsia" w:eastAsiaTheme="majorEastAsia" w:hAnsiTheme="majorEastAsia" w:hint="eastAsia"/>
        </w:rPr>
        <w:t>現在</w:t>
      </w:r>
      <w:r w:rsidR="0011015F" w:rsidRPr="0042537E">
        <w:rPr>
          <w:rFonts w:asciiTheme="majorEastAsia" w:eastAsiaTheme="majorEastAsia" w:hAnsiTheme="majorEastAsia" w:hint="eastAsia"/>
        </w:rPr>
        <w:t>も検討中かどうかという観点</w:t>
      </w:r>
      <w:r w:rsidR="00042A0A" w:rsidRPr="0042537E">
        <w:rPr>
          <w:rFonts w:asciiTheme="majorEastAsia" w:eastAsiaTheme="majorEastAsia" w:hAnsiTheme="majorEastAsia" w:hint="eastAsia"/>
        </w:rPr>
        <w:t>では、地域</w:t>
      </w:r>
      <w:r w:rsidR="00B05F38" w:rsidRPr="0042537E">
        <w:rPr>
          <w:rFonts w:asciiTheme="majorEastAsia" w:eastAsiaTheme="majorEastAsia" w:hAnsiTheme="majorEastAsia" w:hint="eastAsia"/>
        </w:rPr>
        <w:t>での差は見られなかった。</w:t>
      </w:r>
    </w:p>
    <w:p w:rsidR="00B05F38" w:rsidRDefault="0086032B" w:rsidP="00373758">
      <w:pPr>
        <w:pStyle w:val="a9"/>
        <w:numPr>
          <w:ilvl w:val="0"/>
          <w:numId w:val="3"/>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ZEH</w:t>
      </w:r>
      <w:r w:rsidR="0011015F">
        <w:rPr>
          <w:rFonts w:asciiTheme="majorEastAsia" w:eastAsiaTheme="majorEastAsia" w:hAnsiTheme="majorEastAsia" w:hint="eastAsia"/>
        </w:rPr>
        <w:t>導入のメリットについて</w:t>
      </w:r>
      <w:r>
        <w:rPr>
          <w:rFonts w:asciiTheme="majorEastAsia" w:eastAsiaTheme="majorEastAsia" w:hAnsiTheme="majorEastAsia" w:hint="eastAsia"/>
        </w:rPr>
        <w:t>認知している層の方が、またその中でも、より具体的に理解している層の方が、ZEH</w:t>
      </w:r>
      <w:r w:rsidR="00AB7293">
        <w:rPr>
          <w:rFonts w:asciiTheme="majorEastAsia" w:eastAsiaTheme="majorEastAsia" w:hAnsiTheme="majorEastAsia" w:hint="eastAsia"/>
        </w:rPr>
        <w:t>を導入済・現在検討中、及び検討したことのある人の割合が高かった</w:t>
      </w:r>
      <w:r>
        <w:rPr>
          <w:rFonts w:asciiTheme="majorEastAsia" w:eastAsiaTheme="majorEastAsia" w:hAnsiTheme="majorEastAsia" w:hint="eastAsia"/>
        </w:rPr>
        <w:t>。</w:t>
      </w:r>
    </w:p>
    <w:p w:rsidR="0086032B" w:rsidRPr="00AB7293" w:rsidRDefault="0086032B" w:rsidP="0086032B">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86032B" w:rsidRDefault="0086032B" w:rsidP="00373758">
      <w:pPr>
        <w:rPr>
          <w:rFonts w:asciiTheme="majorEastAsia" w:eastAsiaTheme="majorEastAsia" w:hAnsiTheme="majorEastAsia"/>
        </w:rPr>
      </w:pPr>
    </w:p>
    <w:p w:rsidR="00373758" w:rsidRDefault="00373758" w:rsidP="00373758">
      <w:pPr>
        <w:rPr>
          <w:rFonts w:asciiTheme="majorEastAsia" w:eastAsiaTheme="majorEastAsia" w:hAnsiTheme="majorEastAsia"/>
        </w:rPr>
      </w:pPr>
      <w:r>
        <w:rPr>
          <w:rFonts w:asciiTheme="majorEastAsia" w:eastAsiaTheme="majorEastAsia" w:hAnsiTheme="majorEastAsia" w:hint="eastAsia"/>
        </w:rPr>
        <w:t>（注）</w:t>
      </w:r>
    </w:p>
    <w:p w:rsidR="00373758" w:rsidRDefault="00373758" w:rsidP="00277C11">
      <w:pPr>
        <w:ind w:left="210" w:hangingChars="100" w:hanging="210"/>
        <w:rPr>
          <w:rFonts w:asciiTheme="majorEastAsia" w:eastAsiaTheme="majorEastAsia" w:hAnsiTheme="majorEastAsia"/>
        </w:rPr>
      </w:pPr>
      <w:r>
        <w:rPr>
          <w:rFonts w:asciiTheme="majorEastAsia" w:eastAsiaTheme="majorEastAsia" w:hAnsiTheme="majorEastAsia" w:hint="eastAsia"/>
        </w:rPr>
        <w:t>1.</w:t>
      </w:r>
      <w:r w:rsidR="00510420">
        <w:rPr>
          <w:rFonts w:asciiTheme="majorEastAsia" w:eastAsiaTheme="majorEastAsia" w:hAnsiTheme="majorEastAsia" w:hint="eastAsia"/>
        </w:rPr>
        <w:t xml:space="preserve">　「おおさかＱネット」の回答者は、民間調査会社に登録するインターネットモニター</w:t>
      </w:r>
      <w:r>
        <w:rPr>
          <w:rFonts w:asciiTheme="majorEastAsia" w:eastAsiaTheme="majorEastAsia" w:hAnsiTheme="majorEastAsia" w:hint="eastAsia"/>
        </w:rPr>
        <w:t>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277C11" w:rsidRDefault="00277C11" w:rsidP="00277C11">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277C11" w:rsidRDefault="00277C11" w:rsidP="00373758">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510420" w:rsidRDefault="00277C11" w:rsidP="00155F2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4.　</w:t>
      </w:r>
      <w:r w:rsidR="00510420">
        <w:rPr>
          <w:rFonts w:asciiTheme="majorEastAsia" w:eastAsiaTheme="majorEastAsia" w:hAnsiTheme="majorEastAsia" w:hint="eastAsia"/>
        </w:rPr>
        <w:t>図表中の上段の数値は人数（n）、下段の数値は割合（％）を示す。</w:t>
      </w:r>
    </w:p>
    <w:p w:rsidR="00277C11" w:rsidRDefault="00510420" w:rsidP="00155F2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5.　</w:t>
      </w:r>
      <w:r w:rsidR="00277C11">
        <w:rPr>
          <w:rFonts w:asciiTheme="majorEastAsia" w:eastAsiaTheme="majorEastAsia" w:hAnsiTheme="majorEastAsia" w:hint="eastAsia"/>
        </w:rPr>
        <w:t>図表下にカイ2乗検定の値（p値）を記載しているものは、信頼度5％水準で統計上の有意差がみられたもの。</w:t>
      </w:r>
    </w:p>
    <w:p w:rsidR="00277C11" w:rsidRDefault="00510420" w:rsidP="00373758">
      <w:pPr>
        <w:rPr>
          <w:rFonts w:asciiTheme="majorEastAsia" w:eastAsiaTheme="majorEastAsia" w:hAnsiTheme="majorEastAsia"/>
        </w:rPr>
      </w:pPr>
      <w:r>
        <w:rPr>
          <w:rFonts w:asciiTheme="majorEastAsia" w:eastAsiaTheme="majorEastAsia" w:hAnsiTheme="majorEastAsia" w:hint="eastAsia"/>
        </w:rPr>
        <w:t>6</w:t>
      </w:r>
      <w:r w:rsidR="00277C11">
        <w:rPr>
          <w:rFonts w:asciiTheme="majorEastAsia" w:eastAsiaTheme="majorEastAsia" w:hAnsiTheme="majorEastAsia" w:hint="eastAsia"/>
        </w:rPr>
        <w:t>.　複数回答のクロス集計については、カイ2乗検定を行っていない。</w:t>
      </w:r>
    </w:p>
    <w:p w:rsidR="00277C11" w:rsidRDefault="00277C11" w:rsidP="00373758">
      <w:pPr>
        <w:rPr>
          <w:rFonts w:asciiTheme="majorEastAsia" w:eastAsiaTheme="majorEastAsia" w:hAnsiTheme="majorEastAsia"/>
        </w:rPr>
      </w:pPr>
    </w:p>
    <w:p w:rsidR="0042537E" w:rsidRDefault="0042537E" w:rsidP="00373758">
      <w:pPr>
        <w:rPr>
          <w:rFonts w:asciiTheme="majorEastAsia" w:eastAsiaTheme="majorEastAsia" w:hAnsiTheme="majorEastAsia"/>
        </w:rPr>
      </w:pPr>
    </w:p>
    <w:p w:rsidR="0086032B" w:rsidRDefault="0086032B" w:rsidP="00373758">
      <w:pPr>
        <w:rPr>
          <w:rFonts w:asciiTheme="majorEastAsia" w:eastAsiaTheme="majorEastAsia" w:hAnsiTheme="majorEastAsia"/>
        </w:rPr>
      </w:pPr>
    </w:p>
    <w:p w:rsidR="00277C11" w:rsidRPr="00832F8C" w:rsidRDefault="00277C11" w:rsidP="00373758">
      <w:pPr>
        <w:rPr>
          <w:rFonts w:asciiTheme="majorEastAsia" w:eastAsiaTheme="majorEastAsia" w:hAnsiTheme="majorEastAsia"/>
          <w:b/>
          <w:u w:val="single"/>
        </w:rPr>
      </w:pPr>
      <w:r w:rsidRPr="00832F8C">
        <w:rPr>
          <w:rFonts w:asciiTheme="majorEastAsia" w:eastAsiaTheme="majorEastAsia" w:hAnsiTheme="majorEastAsia" w:hint="eastAsia"/>
          <w:b/>
          <w:u w:val="single"/>
        </w:rPr>
        <w:t>1.　住宅の購入</w:t>
      </w:r>
      <w:r w:rsidR="00646C65">
        <w:rPr>
          <w:rFonts w:asciiTheme="majorEastAsia" w:eastAsiaTheme="majorEastAsia" w:hAnsiTheme="majorEastAsia" w:hint="eastAsia"/>
          <w:b/>
          <w:u w:val="single"/>
        </w:rPr>
        <w:t>（予定）</w:t>
      </w:r>
      <w:r w:rsidRPr="00832F8C">
        <w:rPr>
          <w:rFonts w:asciiTheme="majorEastAsia" w:eastAsiaTheme="majorEastAsia" w:hAnsiTheme="majorEastAsia" w:hint="eastAsia"/>
          <w:b/>
          <w:u w:val="single"/>
        </w:rPr>
        <w:t>地域とZEH</w:t>
      </w:r>
      <w:r w:rsidR="004C2634" w:rsidRPr="00832F8C">
        <w:rPr>
          <w:rFonts w:asciiTheme="majorEastAsia" w:eastAsiaTheme="majorEastAsia" w:hAnsiTheme="majorEastAsia" w:hint="eastAsia"/>
          <w:b/>
          <w:u w:val="single"/>
        </w:rPr>
        <w:t>の認知度の関係性</w:t>
      </w:r>
    </w:p>
    <w:p w:rsidR="0055313C" w:rsidRDefault="00B07BE9" w:rsidP="006B4A82">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住宅の購入（予定）地域について、大阪府域を以下の地域に区分し、</w:t>
      </w:r>
      <w:r w:rsidR="0055313C">
        <w:rPr>
          <w:rFonts w:asciiTheme="majorEastAsia" w:eastAsiaTheme="majorEastAsia" w:hAnsiTheme="majorEastAsia" w:hint="eastAsia"/>
        </w:rPr>
        <w:t>ZEHの認知度に</w:t>
      </w:r>
      <w:r w:rsidR="00510420">
        <w:rPr>
          <w:rFonts w:asciiTheme="majorEastAsia" w:eastAsiaTheme="majorEastAsia" w:hAnsiTheme="majorEastAsia" w:hint="eastAsia"/>
        </w:rPr>
        <w:t>地域毎</w:t>
      </w:r>
      <w:r w:rsidR="006B4A82">
        <w:rPr>
          <w:rFonts w:asciiTheme="majorEastAsia" w:eastAsiaTheme="majorEastAsia" w:hAnsiTheme="majorEastAsia" w:hint="eastAsia"/>
        </w:rPr>
        <w:t>の</w:t>
      </w:r>
      <w:r w:rsidR="0055313C">
        <w:rPr>
          <w:rFonts w:asciiTheme="majorEastAsia" w:eastAsiaTheme="majorEastAsia" w:hAnsiTheme="majorEastAsia" w:hint="eastAsia"/>
        </w:rPr>
        <w:t>差がある</w:t>
      </w:r>
      <w:r w:rsidR="008B6D2B">
        <w:rPr>
          <w:rFonts w:asciiTheme="majorEastAsia" w:eastAsiaTheme="majorEastAsia" w:hAnsiTheme="majorEastAsia" w:hint="eastAsia"/>
        </w:rPr>
        <w:t>の</w:t>
      </w:r>
      <w:r w:rsidR="0055313C">
        <w:rPr>
          <w:rFonts w:asciiTheme="majorEastAsia" w:eastAsiaTheme="majorEastAsia" w:hAnsiTheme="majorEastAsia" w:hint="eastAsia"/>
        </w:rPr>
        <w:t>かを検証する。</w:t>
      </w:r>
    </w:p>
    <w:p w:rsidR="00B07BE9" w:rsidRDefault="00B07BE9" w:rsidP="00B07BE9">
      <w:pPr>
        <w:rPr>
          <w:rFonts w:asciiTheme="majorEastAsia" w:eastAsiaTheme="majorEastAsia" w:hAnsiTheme="majorEastAsia"/>
        </w:rPr>
      </w:pPr>
      <w:r>
        <w:rPr>
          <w:rFonts w:asciiTheme="majorEastAsia" w:eastAsiaTheme="majorEastAsia" w:hAnsiTheme="majorEastAsia" w:hint="eastAsia"/>
        </w:rPr>
        <w:t>（大阪8地域）</w:t>
      </w:r>
    </w:p>
    <w:p w:rsidR="0055313C" w:rsidRDefault="00B07BE9" w:rsidP="00373758">
      <w:pPr>
        <w:rPr>
          <w:rFonts w:asciiTheme="majorEastAsia" w:eastAsiaTheme="majorEastAsia" w:hAnsiTheme="majorEastAsia"/>
        </w:rPr>
      </w:pPr>
      <w:r>
        <w:rPr>
          <w:rFonts w:asciiTheme="majorEastAsia" w:eastAsiaTheme="majorEastAsia" w:hAnsiTheme="majorEastAsia" w:hint="eastAsia"/>
        </w:rPr>
        <w:t xml:space="preserve">　・大阪市内</w:t>
      </w:r>
    </w:p>
    <w:p w:rsidR="0055313C" w:rsidRDefault="0055313C" w:rsidP="00373758">
      <w:pPr>
        <w:rPr>
          <w:rFonts w:asciiTheme="majorEastAsia" w:eastAsiaTheme="majorEastAsia" w:hAnsiTheme="majorEastAsia"/>
        </w:rPr>
      </w:pPr>
      <w:r>
        <w:rPr>
          <w:rFonts w:asciiTheme="majorEastAsia" w:eastAsiaTheme="majorEastAsia" w:hAnsiTheme="majorEastAsia" w:hint="eastAsia"/>
        </w:rPr>
        <w:t xml:space="preserve">　・豊能地域（豊中市、池田市、箕面市、豊能町、能勢町）</w:t>
      </w:r>
    </w:p>
    <w:p w:rsidR="0055313C" w:rsidRDefault="0055313C" w:rsidP="00373758">
      <w:pPr>
        <w:rPr>
          <w:rFonts w:asciiTheme="majorEastAsia" w:eastAsiaTheme="majorEastAsia" w:hAnsiTheme="majorEastAsia"/>
        </w:rPr>
      </w:pPr>
      <w:r>
        <w:rPr>
          <w:rFonts w:asciiTheme="majorEastAsia" w:eastAsiaTheme="majorEastAsia" w:hAnsiTheme="majorEastAsia" w:hint="eastAsia"/>
        </w:rPr>
        <w:t xml:space="preserve">　・三島地域（吹田市、高槻市、茨木市、摂津市、島本町）</w:t>
      </w:r>
    </w:p>
    <w:p w:rsidR="0055313C" w:rsidRDefault="0055313C" w:rsidP="00373758">
      <w:pPr>
        <w:rPr>
          <w:rFonts w:asciiTheme="majorEastAsia" w:eastAsiaTheme="majorEastAsia" w:hAnsiTheme="majorEastAsia"/>
        </w:rPr>
      </w:pPr>
      <w:r>
        <w:rPr>
          <w:rFonts w:asciiTheme="majorEastAsia" w:eastAsiaTheme="majorEastAsia" w:hAnsiTheme="majorEastAsia" w:hint="eastAsia"/>
        </w:rPr>
        <w:t xml:space="preserve">　・北河内地域（守口市、枚方市、寝屋川市、大東市、門真市、四條畷市、交野市）</w:t>
      </w:r>
    </w:p>
    <w:p w:rsidR="0055313C" w:rsidRDefault="0055313C" w:rsidP="00373758">
      <w:pPr>
        <w:rPr>
          <w:rFonts w:asciiTheme="majorEastAsia" w:eastAsiaTheme="majorEastAsia" w:hAnsiTheme="majorEastAsia"/>
        </w:rPr>
      </w:pPr>
      <w:r>
        <w:rPr>
          <w:rFonts w:asciiTheme="majorEastAsia" w:eastAsiaTheme="majorEastAsia" w:hAnsiTheme="majorEastAsia" w:hint="eastAsia"/>
        </w:rPr>
        <w:t xml:space="preserve">　・中河内地域（八尾市、柏原市、東大阪市）</w:t>
      </w:r>
    </w:p>
    <w:p w:rsidR="002E348E" w:rsidRDefault="0055313C" w:rsidP="002E348E">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・南河内地域（富田林市、河内長野市、</w:t>
      </w:r>
      <w:r w:rsidR="00B973F3">
        <w:rPr>
          <w:rFonts w:asciiTheme="majorEastAsia" w:eastAsiaTheme="majorEastAsia" w:hAnsiTheme="majorEastAsia" w:hint="eastAsia"/>
        </w:rPr>
        <w:t>松原市、羽曳野市、藤井寺市、大阪狭山市、</w:t>
      </w:r>
    </w:p>
    <w:p w:rsidR="0055313C" w:rsidRDefault="002E348E" w:rsidP="002E348E">
      <w:pPr>
        <w:ind w:leftChars="800" w:left="1680"/>
        <w:rPr>
          <w:rFonts w:asciiTheme="majorEastAsia" w:eastAsiaTheme="majorEastAsia" w:hAnsiTheme="majorEastAsia"/>
        </w:rPr>
      </w:pPr>
      <w:r>
        <w:rPr>
          <w:rFonts w:asciiTheme="majorEastAsia" w:eastAsiaTheme="majorEastAsia" w:hAnsiTheme="majorEastAsia" w:hint="eastAsia"/>
        </w:rPr>
        <w:t>太子町、河南町、千早赤阪村）</w:t>
      </w:r>
    </w:p>
    <w:p w:rsidR="002E348E" w:rsidRDefault="002E348E" w:rsidP="002E348E">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・泉北地域（堺市、泉大津市、和泉市、高石市、忠岡町）</w:t>
      </w:r>
    </w:p>
    <w:p w:rsidR="002E348E" w:rsidRDefault="002E348E" w:rsidP="002E348E">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・泉南地域（岸和田市、貝塚市、泉佐野市、泉南市、阪南市、熊取町、田尻町、岬町）</w:t>
      </w:r>
    </w:p>
    <w:p w:rsidR="00277C11" w:rsidRDefault="00277C11" w:rsidP="00373758">
      <w:pPr>
        <w:rPr>
          <w:rFonts w:asciiTheme="majorEastAsia" w:eastAsiaTheme="majorEastAsia" w:hAnsiTheme="majorEastAsia"/>
        </w:rPr>
      </w:pPr>
    </w:p>
    <w:p w:rsidR="00B07BE9" w:rsidRDefault="00B07BE9" w:rsidP="00373758">
      <w:pPr>
        <w:rPr>
          <w:rFonts w:asciiTheme="majorEastAsia" w:eastAsiaTheme="majorEastAsia" w:hAnsiTheme="majorEastAsia"/>
        </w:rPr>
      </w:pPr>
      <w:r>
        <w:rPr>
          <w:rFonts w:asciiTheme="majorEastAsia" w:eastAsiaTheme="majorEastAsia" w:hAnsiTheme="majorEastAsia" w:hint="eastAsia"/>
        </w:rPr>
        <w:t>（大阪4地域）</w:t>
      </w:r>
    </w:p>
    <w:p w:rsidR="00B07BE9" w:rsidRDefault="00B07BE9" w:rsidP="00B07BE9">
      <w:pPr>
        <w:ind w:firstLineChars="100" w:firstLine="210"/>
        <w:rPr>
          <w:rFonts w:asciiTheme="majorEastAsia" w:eastAsiaTheme="majorEastAsia" w:hAnsiTheme="majorEastAsia"/>
        </w:rPr>
      </w:pPr>
      <w:r>
        <w:rPr>
          <w:rFonts w:asciiTheme="majorEastAsia" w:eastAsiaTheme="majorEastAsia" w:hAnsiTheme="majorEastAsia" w:hint="eastAsia"/>
        </w:rPr>
        <w:t>・大阪市域</w:t>
      </w:r>
      <w:r w:rsidR="0011015F">
        <w:rPr>
          <w:rFonts w:asciiTheme="majorEastAsia" w:eastAsiaTheme="majorEastAsia" w:hAnsiTheme="majorEastAsia" w:hint="eastAsia"/>
        </w:rPr>
        <w:t>（大阪市内）</w:t>
      </w:r>
    </w:p>
    <w:p w:rsidR="00B07BE9" w:rsidRDefault="00B07BE9" w:rsidP="00B07BE9">
      <w:pPr>
        <w:ind w:firstLineChars="100" w:firstLine="210"/>
        <w:rPr>
          <w:rFonts w:asciiTheme="majorEastAsia" w:eastAsiaTheme="majorEastAsia" w:hAnsiTheme="majorEastAsia"/>
        </w:rPr>
      </w:pPr>
      <w:r>
        <w:rPr>
          <w:rFonts w:asciiTheme="majorEastAsia" w:eastAsiaTheme="majorEastAsia" w:hAnsiTheme="majorEastAsia" w:hint="eastAsia"/>
        </w:rPr>
        <w:t>・北部大阪地域（豊能地域、三島地域）</w:t>
      </w:r>
    </w:p>
    <w:p w:rsidR="00B07BE9" w:rsidRDefault="00B07BE9" w:rsidP="00B07BE9">
      <w:pPr>
        <w:ind w:firstLineChars="100" w:firstLine="210"/>
        <w:rPr>
          <w:rFonts w:asciiTheme="majorEastAsia" w:eastAsiaTheme="majorEastAsia" w:hAnsiTheme="majorEastAsia"/>
        </w:rPr>
      </w:pPr>
      <w:r>
        <w:rPr>
          <w:rFonts w:asciiTheme="majorEastAsia" w:eastAsiaTheme="majorEastAsia" w:hAnsiTheme="majorEastAsia" w:hint="eastAsia"/>
        </w:rPr>
        <w:t>・東部大阪地域（北河内地域、中河内地域）</w:t>
      </w:r>
    </w:p>
    <w:p w:rsidR="00B07BE9" w:rsidRDefault="00B07BE9" w:rsidP="00B07BE9">
      <w:pPr>
        <w:ind w:firstLineChars="100" w:firstLine="210"/>
        <w:rPr>
          <w:rFonts w:asciiTheme="majorEastAsia" w:eastAsiaTheme="majorEastAsia" w:hAnsiTheme="majorEastAsia"/>
        </w:rPr>
      </w:pPr>
      <w:r>
        <w:rPr>
          <w:rFonts w:asciiTheme="majorEastAsia" w:eastAsiaTheme="majorEastAsia" w:hAnsiTheme="majorEastAsia" w:hint="eastAsia"/>
        </w:rPr>
        <w:t>・南部大阪地域（南河内地域、泉北地域、泉南地域）</w:t>
      </w:r>
    </w:p>
    <w:p w:rsidR="00B07BE9" w:rsidRPr="00B07BE9" w:rsidRDefault="00B07BE9" w:rsidP="00373758">
      <w:pPr>
        <w:rPr>
          <w:rFonts w:asciiTheme="majorEastAsia" w:eastAsiaTheme="majorEastAsia" w:hAnsiTheme="majorEastAsia"/>
        </w:rPr>
      </w:pPr>
    </w:p>
    <w:p w:rsidR="00FD18B6" w:rsidRDefault="00FD18B6" w:rsidP="00373758">
      <w:pPr>
        <w:rPr>
          <w:rFonts w:asciiTheme="majorEastAsia" w:eastAsiaTheme="majorEastAsia" w:hAnsiTheme="majorEastAsia"/>
        </w:rPr>
      </w:pPr>
      <w:r>
        <w:rPr>
          <w:rFonts w:asciiTheme="majorEastAsia" w:eastAsiaTheme="majorEastAsia" w:hAnsiTheme="majorEastAsia" w:hint="eastAsia"/>
        </w:rPr>
        <w:t xml:space="preserve">　ZEHの認知度に関する質問に対し、「知っている」「聞いたことがある」と回答した人を【認知層】、「知らない」と回答した人を【非認知層】とした。</w:t>
      </w:r>
    </w:p>
    <w:p w:rsidR="00FD18B6" w:rsidRDefault="00FD18B6" w:rsidP="00373758">
      <w:pPr>
        <w:rPr>
          <w:rFonts w:asciiTheme="majorEastAsia" w:eastAsiaTheme="majorEastAsia" w:hAnsiTheme="majorEastAsia"/>
        </w:rPr>
      </w:pPr>
    </w:p>
    <w:p w:rsidR="00FD18B6" w:rsidRDefault="00FD18B6" w:rsidP="00837BE3">
      <w:pPr>
        <w:pStyle w:val="a9"/>
        <w:numPr>
          <w:ilvl w:val="0"/>
          <w:numId w:val="2"/>
        </w:numPr>
        <w:ind w:leftChars="0"/>
        <w:rPr>
          <w:rFonts w:asciiTheme="majorEastAsia" w:eastAsiaTheme="majorEastAsia" w:hAnsiTheme="majorEastAsia"/>
        </w:rPr>
      </w:pPr>
      <w:r>
        <w:rPr>
          <w:rFonts w:asciiTheme="majorEastAsia" w:eastAsiaTheme="majorEastAsia" w:hAnsiTheme="majorEastAsia" w:hint="eastAsia"/>
        </w:rPr>
        <w:t>地域別では、豊能地域、泉北地域</w:t>
      </w:r>
      <w:r w:rsidR="00832F8C">
        <w:rPr>
          <w:rFonts w:asciiTheme="majorEastAsia" w:eastAsiaTheme="majorEastAsia" w:hAnsiTheme="majorEastAsia" w:hint="eastAsia"/>
        </w:rPr>
        <w:t>で</w:t>
      </w:r>
      <w:r w:rsidR="0058065C">
        <w:rPr>
          <w:rFonts w:asciiTheme="majorEastAsia" w:eastAsiaTheme="majorEastAsia" w:hAnsiTheme="majorEastAsia" w:hint="eastAsia"/>
        </w:rPr>
        <w:t>の住宅購入層の方が、三島地域、中河内地域</w:t>
      </w:r>
      <w:r w:rsidR="00832F8C">
        <w:rPr>
          <w:rFonts w:asciiTheme="majorEastAsia" w:eastAsiaTheme="majorEastAsia" w:hAnsiTheme="majorEastAsia" w:hint="eastAsia"/>
        </w:rPr>
        <w:t>で</w:t>
      </w:r>
      <w:r w:rsidR="0058065C">
        <w:rPr>
          <w:rFonts w:asciiTheme="majorEastAsia" w:eastAsiaTheme="majorEastAsia" w:hAnsiTheme="majorEastAsia" w:hint="eastAsia"/>
        </w:rPr>
        <w:t>の住宅購入層</w:t>
      </w:r>
      <w:r>
        <w:rPr>
          <w:rFonts w:asciiTheme="majorEastAsia" w:eastAsiaTheme="majorEastAsia" w:hAnsiTheme="majorEastAsia" w:hint="eastAsia"/>
        </w:rPr>
        <w:t>に比べて、ZEH</w:t>
      </w:r>
      <w:r w:rsidR="00AB7293">
        <w:rPr>
          <w:rFonts w:asciiTheme="majorEastAsia" w:eastAsiaTheme="majorEastAsia" w:hAnsiTheme="majorEastAsia" w:hint="eastAsia"/>
        </w:rPr>
        <w:t>について【認知層】の割合が高かった</w:t>
      </w:r>
      <w:r>
        <w:rPr>
          <w:rFonts w:asciiTheme="majorEastAsia" w:eastAsiaTheme="majorEastAsia" w:hAnsiTheme="majorEastAsia" w:hint="eastAsia"/>
        </w:rPr>
        <w:t>。</w:t>
      </w:r>
    </w:p>
    <w:p w:rsidR="00327880" w:rsidRPr="00327880" w:rsidRDefault="0058065C" w:rsidP="00327880">
      <w:pPr>
        <w:pStyle w:val="a9"/>
        <w:numPr>
          <w:ilvl w:val="0"/>
          <w:numId w:val="2"/>
        </w:numPr>
        <w:ind w:leftChars="0"/>
        <w:rPr>
          <w:rFonts w:asciiTheme="majorEastAsia" w:eastAsiaTheme="majorEastAsia" w:hAnsiTheme="majorEastAsia"/>
        </w:rPr>
      </w:pPr>
      <w:r>
        <w:rPr>
          <w:rFonts w:asciiTheme="majorEastAsia" w:eastAsiaTheme="majorEastAsia" w:hAnsiTheme="majorEastAsia" w:hint="eastAsia"/>
        </w:rPr>
        <w:t>住宅の購入地域が決まっている層（既に購入済の層を含む）の方が、住宅の購入地域が未定の層</w:t>
      </w:r>
      <w:r w:rsidR="00327880">
        <w:rPr>
          <w:rFonts w:asciiTheme="majorEastAsia" w:eastAsiaTheme="majorEastAsia" w:hAnsiTheme="majorEastAsia" w:hint="eastAsia"/>
        </w:rPr>
        <w:t>に比べ、ZEH</w:t>
      </w:r>
      <w:r w:rsidR="00AB7293">
        <w:rPr>
          <w:rFonts w:asciiTheme="majorEastAsia" w:eastAsiaTheme="majorEastAsia" w:hAnsiTheme="majorEastAsia" w:hint="eastAsia"/>
        </w:rPr>
        <w:t>について【認知層】の割合が高かった</w:t>
      </w:r>
      <w:r w:rsidR="00327880">
        <w:rPr>
          <w:rFonts w:asciiTheme="majorEastAsia" w:eastAsiaTheme="majorEastAsia" w:hAnsiTheme="majorEastAsia" w:hint="eastAsia"/>
        </w:rPr>
        <w:t>。</w:t>
      </w:r>
    </w:p>
    <w:p w:rsidR="00FD18B6" w:rsidRDefault="00FD18B6" w:rsidP="00FD18B6">
      <w:pPr>
        <w:pStyle w:val="a9"/>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その他の地域間</w:t>
      </w:r>
      <w:r w:rsidR="008D6C26">
        <w:rPr>
          <w:rFonts w:asciiTheme="majorEastAsia" w:eastAsiaTheme="majorEastAsia" w:hAnsiTheme="majorEastAsia" w:hint="eastAsia"/>
        </w:rPr>
        <w:t>についても</w:t>
      </w:r>
      <w:r w:rsidR="00157A64">
        <w:rPr>
          <w:rFonts w:asciiTheme="majorEastAsia" w:eastAsiaTheme="majorEastAsia" w:hAnsiTheme="majorEastAsia" w:hint="eastAsia"/>
        </w:rPr>
        <w:t>差は見られるものの、統計的に有意と言える程度ではなかった。</w:t>
      </w:r>
      <w:r w:rsidR="009A2EB9">
        <w:rPr>
          <w:rFonts w:asciiTheme="majorEastAsia" w:eastAsiaTheme="majorEastAsia" w:hAnsiTheme="majorEastAsia" w:hint="eastAsia"/>
        </w:rPr>
        <w:t>（図表1）</w:t>
      </w:r>
    </w:p>
    <w:p w:rsidR="008F1582" w:rsidRDefault="008F1582" w:rsidP="008F1582">
      <w:pPr>
        <w:rPr>
          <w:rFonts w:asciiTheme="majorEastAsia" w:eastAsiaTheme="majorEastAsia" w:hAnsiTheme="majorEastAsia"/>
        </w:rPr>
      </w:pPr>
    </w:p>
    <w:p w:rsidR="0086032B" w:rsidRPr="008D6C26" w:rsidRDefault="0086032B" w:rsidP="008F1582">
      <w:pPr>
        <w:rPr>
          <w:rFonts w:asciiTheme="majorEastAsia" w:eastAsiaTheme="majorEastAsia" w:hAnsiTheme="majorEastAsia"/>
        </w:rPr>
      </w:pPr>
    </w:p>
    <w:p w:rsidR="0086032B" w:rsidRDefault="0086032B" w:rsidP="008F1582">
      <w:pPr>
        <w:rPr>
          <w:rFonts w:asciiTheme="majorEastAsia" w:eastAsiaTheme="majorEastAsia" w:hAnsiTheme="majorEastAsia"/>
        </w:rPr>
      </w:pPr>
    </w:p>
    <w:p w:rsidR="0086032B" w:rsidRDefault="0086032B" w:rsidP="008F1582">
      <w:pPr>
        <w:rPr>
          <w:rFonts w:asciiTheme="majorEastAsia" w:eastAsiaTheme="majorEastAsia" w:hAnsiTheme="majorEastAsia"/>
        </w:rPr>
      </w:pPr>
    </w:p>
    <w:p w:rsidR="0086032B" w:rsidRDefault="0086032B" w:rsidP="008F1582">
      <w:pPr>
        <w:rPr>
          <w:rFonts w:asciiTheme="majorEastAsia" w:eastAsiaTheme="majorEastAsia" w:hAnsiTheme="majorEastAsia"/>
        </w:rPr>
      </w:pPr>
    </w:p>
    <w:p w:rsidR="0086032B" w:rsidRDefault="0086032B" w:rsidP="008F1582">
      <w:pPr>
        <w:rPr>
          <w:rFonts w:asciiTheme="majorEastAsia" w:eastAsiaTheme="majorEastAsia" w:hAnsiTheme="majorEastAsia"/>
        </w:rPr>
      </w:pPr>
    </w:p>
    <w:p w:rsidR="0086032B" w:rsidRDefault="0086032B" w:rsidP="008F1582">
      <w:pPr>
        <w:rPr>
          <w:rFonts w:asciiTheme="majorEastAsia" w:eastAsiaTheme="majorEastAsia" w:hAnsiTheme="majorEastAsia"/>
        </w:rPr>
      </w:pPr>
    </w:p>
    <w:p w:rsidR="00327880" w:rsidRPr="00327880" w:rsidRDefault="0086032B" w:rsidP="008F1582">
      <w:pPr>
        <w:rPr>
          <w:rFonts w:asciiTheme="majorEastAsia" w:eastAsiaTheme="majorEastAsia" w:hAnsiTheme="majorEastAsia"/>
        </w:rPr>
      </w:pPr>
      <w:r>
        <w:rPr>
          <w:rFonts w:asciiTheme="majorEastAsia" w:eastAsiaTheme="majorEastAsia" w:hAnsiTheme="majorEastAsia" w:hint="eastAsia"/>
        </w:rPr>
        <w:t>【</w:t>
      </w:r>
      <w:r w:rsidR="00327880">
        <w:rPr>
          <w:rFonts w:asciiTheme="majorEastAsia" w:eastAsiaTheme="majorEastAsia" w:hAnsiTheme="majorEastAsia" w:hint="eastAsia"/>
        </w:rPr>
        <w:t>図</w:t>
      </w:r>
      <w:r w:rsidR="00B07BE9">
        <w:rPr>
          <w:rFonts w:asciiTheme="majorEastAsia" w:eastAsiaTheme="majorEastAsia" w:hAnsiTheme="majorEastAsia" w:hint="eastAsia"/>
        </w:rPr>
        <w:t>表</w:t>
      </w:r>
      <w:r w:rsidR="00327880">
        <w:rPr>
          <w:rFonts w:asciiTheme="majorEastAsia" w:eastAsiaTheme="majorEastAsia" w:hAnsiTheme="majorEastAsia" w:hint="eastAsia"/>
        </w:rPr>
        <w:t>1</w:t>
      </w:r>
      <w:r>
        <w:rPr>
          <w:rFonts w:asciiTheme="majorEastAsia" w:eastAsiaTheme="majorEastAsia" w:hAnsiTheme="majorEastAsia" w:hint="eastAsia"/>
        </w:rPr>
        <w:t>】</w:t>
      </w:r>
    </w:p>
    <w:p w:rsidR="0086032B" w:rsidRDefault="00CF5080" w:rsidP="008F1582">
      <w:pPr>
        <w:rPr>
          <w:rFonts w:asciiTheme="majorEastAsia" w:eastAsiaTheme="majorEastAsia" w:hAnsiTheme="majorEastAsia"/>
        </w:rPr>
      </w:pPr>
      <w:r w:rsidRPr="00CF5080">
        <w:rPr>
          <w:noProof/>
        </w:rPr>
        <w:lastRenderedPageBreak/>
        <w:drawing>
          <wp:inline distT="0" distB="0" distL="0" distR="0" wp14:anchorId="23E6D248" wp14:editId="691DE933">
            <wp:extent cx="4146616" cy="495477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589" cy="4961909"/>
                    </a:xfrm>
                    <a:prstGeom prst="rect">
                      <a:avLst/>
                    </a:prstGeom>
                    <a:noFill/>
                    <a:ln>
                      <a:noFill/>
                    </a:ln>
                  </pic:spPr>
                </pic:pic>
              </a:graphicData>
            </a:graphic>
          </wp:inline>
        </w:drawing>
      </w:r>
    </w:p>
    <w:p w:rsidR="00AA6B56" w:rsidRDefault="00EC182F" w:rsidP="008F1582">
      <w:pPr>
        <w:rPr>
          <w:rFonts w:asciiTheme="majorEastAsia" w:eastAsiaTheme="majorEastAsia" w:hAnsiTheme="majorEastAsia"/>
        </w:rPr>
      </w:pPr>
      <w:r w:rsidRPr="00EC182F">
        <w:rPr>
          <w:rFonts w:hint="eastAsia"/>
          <w:noProof/>
        </w:rPr>
        <w:drawing>
          <wp:inline distT="0" distB="0" distL="0" distR="0" wp14:anchorId="0BD5E918" wp14:editId="285C068D">
            <wp:extent cx="5502050" cy="2828260"/>
            <wp:effectExtent l="0" t="0" r="381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0725" cy="2827579"/>
                    </a:xfrm>
                    <a:prstGeom prst="rect">
                      <a:avLst/>
                    </a:prstGeom>
                    <a:noFill/>
                    <a:ln>
                      <a:noFill/>
                    </a:ln>
                  </pic:spPr>
                </pic:pic>
              </a:graphicData>
            </a:graphic>
          </wp:inline>
        </w:drawing>
      </w:r>
    </w:p>
    <w:p w:rsidR="00EC182F" w:rsidRDefault="00EC182F" w:rsidP="008F1582">
      <w:pPr>
        <w:rPr>
          <w:rFonts w:asciiTheme="majorEastAsia" w:eastAsiaTheme="majorEastAsia" w:hAnsiTheme="majorEastAsia"/>
        </w:rPr>
      </w:pPr>
      <w:r w:rsidRPr="00EC182F">
        <w:rPr>
          <w:rFonts w:hint="eastAsia"/>
          <w:noProof/>
        </w:rPr>
        <w:lastRenderedPageBreak/>
        <w:drawing>
          <wp:inline distT="0" distB="0" distL="0" distR="0" wp14:anchorId="56B64C5B" wp14:editId="2A9C1F0B">
            <wp:extent cx="5287064" cy="1637414"/>
            <wp:effectExtent l="0" t="0" r="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033" cy="1640502"/>
                    </a:xfrm>
                    <a:prstGeom prst="rect">
                      <a:avLst/>
                    </a:prstGeom>
                    <a:noFill/>
                    <a:ln>
                      <a:noFill/>
                    </a:ln>
                  </pic:spPr>
                </pic:pic>
              </a:graphicData>
            </a:graphic>
          </wp:inline>
        </w:drawing>
      </w:r>
    </w:p>
    <w:p w:rsidR="00EC182F" w:rsidRDefault="00EC182F" w:rsidP="008F1582">
      <w:pPr>
        <w:rPr>
          <w:rFonts w:asciiTheme="majorEastAsia" w:eastAsiaTheme="majorEastAsia" w:hAnsiTheme="majorEastAsia"/>
        </w:rPr>
      </w:pPr>
      <w:r w:rsidRPr="00EC182F">
        <w:rPr>
          <w:rFonts w:hint="eastAsia"/>
          <w:noProof/>
        </w:rPr>
        <w:drawing>
          <wp:inline distT="0" distB="0" distL="0" distR="0" wp14:anchorId="61D72854" wp14:editId="1633107C">
            <wp:extent cx="5295014" cy="1213877"/>
            <wp:effectExtent l="0" t="0" r="1270" b="571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664" cy="1218382"/>
                    </a:xfrm>
                    <a:prstGeom prst="rect">
                      <a:avLst/>
                    </a:prstGeom>
                    <a:noFill/>
                    <a:ln>
                      <a:noFill/>
                    </a:ln>
                  </pic:spPr>
                </pic:pic>
              </a:graphicData>
            </a:graphic>
          </wp:inline>
        </w:drawing>
      </w:r>
    </w:p>
    <w:p w:rsidR="00EC182F" w:rsidRDefault="00EC182F" w:rsidP="008F1582">
      <w:pPr>
        <w:rPr>
          <w:rFonts w:asciiTheme="majorEastAsia" w:eastAsiaTheme="majorEastAsia" w:hAnsiTheme="majorEastAsia"/>
        </w:rPr>
      </w:pPr>
    </w:p>
    <w:p w:rsidR="00AA6B56" w:rsidRPr="00832F8C" w:rsidRDefault="004C2634" w:rsidP="008F1582">
      <w:pPr>
        <w:rPr>
          <w:rFonts w:asciiTheme="majorEastAsia" w:eastAsiaTheme="majorEastAsia" w:hAnsiTheme="majorEastAsia"/>
          <w:b/>
          <w:u w:val="single"/>
        </w:rPr>
      </w:pPr>
      <w:r w:rsidRPr="00832F8C">
        <w:rPr>
          <w:rFonts w:asciiTheme="majorEastAsia" w:eastAsiaTheme="majorEastAsia" w:hAnsiTheme="majorEastAsia" w:hint="eastAsia"/>
          <w:b/>
          <w:u w:val="single"/>
        </w:rPr>
        <w:t>2.　住宅の購入地域と、省エネ設備・ZEHの導入・検討状況の関係性</w:t>
      </w:r>
    </w:p>
    <w:p w:rsidR="004C2634" w:rsidRPr="00832F8C" w:rsidRDefault="004C2634" w:rsidP="008F1582">
      <w:pPr>
        <w:rPr>
          <w:rFonts w:asciiTheme="majorEastAsia" w:eastAsiaTheme="majorEastAsia" w:hAnsiTheme="majorEastAsia"/>
          <w:b/>
        </w:rPr>
      </w:pPr>
      <w:r w:rsidRPr="00832F8C">
        <w:rPr>
          <w:rFonts w:asciiTheme="majorEastAsia" w:eastAsiaTheme="majorEastAsia" w:hAnsiTheme="majorEastAsia" w:hint="eastAsia"/>
          <w:b/>
        </w:rPr>
        <w:t>2-1　住宅の高断熱化工事</w:t>
      </w:r>
      <w:r w:rsidR="00995531" w:rsidRPr="00832F8C">
        <w:rPr>
          <w:rFonts w:asciiTheme="majorEastAsia" w:eastAsiaTheme="majorEastAsia" w:hAnsiTheme="majorEastAsia" w:hint="eastAsia"/>
          <w:b/>
        </w:rPr>
        <w:t>について</w:t>
      </w:r>
    </w:p>
    <w:p w:rsidR="008A0A98" w:rsidRDefault="006B4A82" w:rsidP="008F1582">
      <w:pPr>
        <w:rPr>
          <w:rFonts w:asciiTheme="majorEastAsia" w:eastAsiaTheme="majorEastAsia" w:hAnsiTheme="majorEastAsia"/>
        </w:rPr>
      </w:pPr>
      <w:r>
        <w:rPr>
          <w:rFonts w:asciiTheme="majorEastAsia" w:eastAsiaTheme="majorEastAsia" w:hAnsiTheme="majorEastAsia" w:hint="eastAsia"/>
        </w:rPr>
        <w:t xml:space="preserve">　住宅の購入（予定）地域</w:t>
      </w:r>
      <w:r w:rsidR="00AA6B56">
        <w:rPr>
          <w:rFonts w:asciiTheme="majorEastAsia" w:eastAsiaTheme="majorEastAsia" w:hAnsiTheme="majorEastAsia" w:hint="eastAsia"/>
        </w:rPr>
        <w:t>別に</w:t>
      </w:r>
      <w:r>
        <w:rPr>
          <w:rFonts w:asciiTheme="majorEastAsia" w:eastAsiaTheme="majorEastAsia" w:hAnsiTheme="majorEastAsia" w:hint="eastAsia"/>
        </w:rPr>
        <w:t>、</w:t>
      </w:r>
      <w:r w:rsidR="00673357">
        <w:rPr>
          <w:rFonts w:asciiTheme="majorEastAsia" w:eastAsiaTheme="majorEastAsia" w:hAnsiTheme="majorEastAsia" w:hint="eastAsia"/>
        </w:rPr>
        <w:t>高断熱化工事</w:t>
      </w:r>
      <w:r>
        <w:rPr>
          <w:rFonts w:asciiTheme="majorEastAsia" w:eastAsiaTheme="majorEastAsia" w:hAnsiTheme="majorEastAsia" w:hint="eastAsia"/>
        </w:rPr>
        <w:t>の導入・検討</w:t>
      </w:r>
      <w:r w:rsidR="0011015F">
        <w:rPr>
          <w:rFonts w:asciiTheme="majorEastAsia" w:eastAsiaTheme="majorEastAsia" w:hAnsiTheme="majorEastAsia" w:hint="eastAsia"/>
        </w:rPr>
        <w:t>状況、及び導入・検討にあたりネックとなったものについて、地域毎</w:t>
      </w:r>
      <w:r>
        <w:rPr>
          <w:rFonts w:asciiTheme="majorEastAsia" w:eastAsiaTheme="majorEastAsia" w:hAnsiTheme="majorEastAsia" w:hint="eastAsia"/>
        </w:rPr>
        <w:t>の差がある</w:t>
      </w:r>
      <w:r w:rsidR="008B6D2B">
        <w:rPr>
          <w:rFonts w:asciiTheme="majorEastAsia" w:eastAsiaTheme="majorEastAsia" w:hAnsiTheme="majorEastAsia" w:hint="eastAsia"/>
        </w:rPr>
        <w:t>の</w:t>
      </w:r>
      <w:r>
        <w:rPr>
          <w:rFonts w:asciiTheme="majorEastAsia" w:eastAsiaTheme="majorEastAsia" w:hAnsiTheme="majorEastAsia" w:hint="eastAsia"/>
        </w:rPr>
        <w:t>かを検証する。</w:t>
      </w:r>
      <w:r w:rsidR="008D6C26">
        <w:rPr>
          <w:rFonts w:asciiTheme="majorEastAsia" w:eastAsiaTheme="majorEastAsia" w:hAnsiTheme="majorEastAsia" w:hint="eastAsia"/>
        </w:rPr>
        <w:t>大阪府域の区分は前述のとおり</w:t>
      </w:r>
      <w:r w:rsidR="00AA6B56">
        <w:rPr>
          <w:rFonts w:asciiTheme="majorEastAsia" w:eastAsiaTheme="majorEastAsia" w:hAnsiTheme="majorEastAsia" w:hint="eastAsia"/>
        </w:rPr>
        <w:t>。</w:t>
      </w:r>
    </w:p>
    <w:p w:rsidR="006B4A82" w:rsidRDefault="006B4A82" w:rsidP="008F1582">
      <w:pPr>
        <w:rPr>
          <w:rFonts w:asciiTheme="majorEastAsia" w:eastAsiaTheme="majorEastAsia" w:hAnsiTheme="majorEastAsia"/>
        </w:rPr>
      </w:pPr>
      <w:r>
        <w:rPr>
          <w:rFonts w:asciiTheme="majorEastAsia" w:eastAsiaTheme="majorEastAsia" w:hAnsiTheme="majorEastAsia" w:hint="eastAsia"/>
        </w:rPr>
        <w:t xml:space="preserve">　</w:t>
      </w:r>
      <w:r w:rsidR="00646C65">
        <w:rPr>
          <w:rFonts w:asciiTheme="majorEastAsia" w:eastAsiaTheme="majorEastAsia" w:hAnsiTheme="majorEastAsia" w:hint="eastAsia"/>
        </w:rPr>
        <w:t>導入・</w:t>
      </w:r>
      <w:r>
        <w:rPr>
          <w:rFonts w:asciiTheme="majorEastAsia" w:eastAsiaTheme="majorEastAsia" w:hAnsiTheme="majorEastAsia" w:hint="eastAsia"/>
        </w:rPr>
        <w:t>検討状況については、</w:t>
      </w:r>
      <w:r w:rsidR="0055677C">
        <w:rPr>
          <w:rFonts w:asciiTheme="majorEastAsia" w:eastAsiaTheme="majorEastAsia" w:hAnsiTheme="majorEastAsia" w:hint="eastAsia"/>
        </w:rPr>
        <w:t>程度の差により</w:t>
      </w:r>
      <w:r w:rsidR="00A71F71">
        <w:rPr>
          <w:rFonts w:asciiTheme="majorEastAsia" w:eastAsiaTheme="majorEastAsia" w:hAnsiTheme="majorEastAsia" w:hint="eastAsia"/>
        </w:rPr>
        <w:t>以下</w:t>
      </w:r>
      <w:r w:rsidR="0055677C">
        <w:rPr>
          <w:rFonts w:asciiTheme="majorEastAsia" w:eastAsiaTheme="majorEastAsia" w:hAnsiTheme="majorEastAsia" w:hint="eastAsia"/>
        </w:rPr>
        <w:t>の</w:t>
      </w:r>
      <w:r w:rsidR="00A71F71">
        <w:rPr>
          <w:rFonts w:asciiTheme="majorEastAsia" w:eastAsiaTheme="majorEastAsia" w:hAnsiTheme="majorEastAsia" w:hint="eastAsia"/>
        </w:rPr>
        <w:t>2</w:t>
      </w:r>
      <w:r w:rsidR="0055677C">
        <w:rPr>
          <w:rFonts w:asciiTheme="majorEastAsia" w:eastAsiaTheme="majorEastAsia" w:hAnsiTheme="majorEastAsia" w:hint="eastAsia"/>
        </w:rPr>
        <w:t>通りに分類し</w:t>
      </w:r>
      <w:r w:rsidR="0058065C">
        <w:rPr>
          <w:rFonts w:asciiTheme="majorEastAsia" w:eastAsiaTheme="majorEastAsia" w:hAnsiTheme="majorEastAsia" w:hint="eastAsia"/>
        </w:rPr>
        <w:t>、傾向を</w:t>
      </w:r>
      <w:r w:rsidR="00157A64">
        <w:rPr>
          <w:rFonts w:asciiTheme="majorEastAsia" w:eastAsiaTheme="majorEastAsia" w:hAnsiTheme="majorEastAsia" w:hint="eastAsia"/>
        </w:rPr>
        <w:t>分析する。</w:t>
      </w:r>
    </w:p>
    <w:p w:rsidR="00A71F71" w:rsidRDefault="00157A64" w:rsidP="00157A64">
      <w:pPr>
        <w:ind w:left="1050" w:hangingChars="500" w:hanging="1050"/>
        <w:rPr>
          <w:rFonts w:asciiTheme="majorEastAsia" w:eastAsiaTheme="majorEastAsia" w:hAnsiTheme="majorEastAsia"/>
        </w:rPr>
      </w:pPr>
      <w:r>
        <w:rPr>
          <w:rFonts w:asciiTheme="majorEastAsia" w:eastAsiaTheme="majorEastAsia" w:hAnsiTheme="majorEastAsia" w:hint="eastAsia"/>
        </w:rPr>
        <w:t>（分類1）</w:t>
      </w:r>
      <w:r w:rsidR="00A71F71">
        <w:rPr>
          <w:rFonts w:asciiTheme="majorEastAsia" w:eastAsiaTheme="majorEastAsia" w:hAnsiTheme="majorEastAsia" w:hint="eastAsia"/>
        </w:rPr>
        <w:t>「導入した、または検討している」と回答した人を【導入済・現在検討中】、「かつては検討したが、導入しなかった・検討をやめた」「検討しなかった、検討していない」と回答した人を【導入予定なし】とする。</w:t>
      </w:r>
    </w:p>
    <w:p w:rsidR="00A71F71" w:rsidRDefault="00157A64" w:rsidP="00157A64">
      <w:pPr>
        <w:ind w:left="1050" w:hangingChars="500" w:hanging="1050"/>
        <w:rPr>
          <w:rFonts w:asciiTheme="majorEastAsia" w:eastAsiaTheme="majorEastAsia" w:hAnsiTheme="majorEastAsia"/>
        </w:rPr>
      </w:pPr>
      <w:r>
        <w:rPr>
          <w:rFonts w:asciiTheme="majorEastAsia" w:eastAsiaTheme="majorEastAsia" w:hAnsiTheme="majorEastAsia" w:hint="eastAsia"/>
        </w:rPr>
        <w:t>（分類2）「導入した、または検討している」「かつては検討したが、導入しなかった・検討をやめた」と回答した人を【検討した</w:t>
      </w:r>
      <w:r w:rsidR="00995531">
        <w:rPr>
          <w:rFonts w:asciiTheme="majorEastAsia" w:eastAsiaTheme="majorEastAsia" w:hAnsiTheme="majorEastAsia" w:hint="eastAsia"/>
        </w:rPr>
        <w:t>層</w:t>
      </w:r>
      <w:r w:rsidR="00646C65">
        <w:rPr>
          <w:rFonts w:asciiTheme="majorEastAsia" w:eastAsiaTheme="majorEastAsia" w:hAnsiTheme="majorEastAsia" w:hint="eastAsia"/>
        </w:rPr>
        <w:t>】、「検討しなかった・検討していない」と</w:t>
      </w:r>
      <w:r>
        <w:rPr>
          <w:rFonts w:asciiTheme="majorEastAsia" w:eastAsiaTheme="majorEastAsia" w:hAnsiTheme="majorEastAsia" w:hint="eastAsia"/>
        </w:rPr>
        <w:t>回答した人を【検討</w:t>
      </w:r>
      <w:r w:rsidR="00995531">
        <w:rPr>
          <w:rFonts w:asciiTheme="majorEastAsia" w:eastAsiaTheme="majorEastAsia" w:hAnsiTheme="majorEastAsia" w:hint="eastAsia"/>
        </w:rPr>
        <w:t>しなかった層</w:t>
      </w:r>
      <w:r>
        <w:rPr>
          <w:rFonts w:asciiTheme="majorEastAsia" w:eastAsiaTheme="majorEastAsia" w:hAnsiTheme="majorEastAsia" w:hint="eastAsia"/>
        </w:rPr>
        <w:t>】とする。</w:t>
      </w:r>
    </w:p>
    <w:p w:rsidR="00157A64" w:rsidRDefault="00157A64" w:rsidP="00A71F71">
      <w:pPr>
        <w:ind w:left="210" w:hangingChars="100" w:hanging="210"/>
        <w:rPr>
          <w:rFonts w:asciiTheme="majorEastAsia" w:eastAsiaTheme="majorEastAsia" w:hAnsiTheme="majorEastAsia"/>
        </w:rPr>
      </w:pPr>
    </w:p>
    <w:p w:rsidR="00157A64" w:rsidRPr="00157A64" w:rsidRDefault="00157A64" w:rsidP="00157A64">
      <w:pPr>
        <w:rPr>
          <w:rFonts w:asciiTheme="majorEastAsia" w:eastAsiaTheme="majorEastAsia" w:hAnsiTheme="majorEastAsia"/>
          <w:u w:val="single"/>
        </w:rPr>
      </w:pPr>
      <w:r w:rsidRPr="00157A64">
        <w:rPr>
          <w:rFonts w:asciiTheme="majorEastAsia" w:eastAsiaTheme="majorEastAsia" w:hAnsiTheme="majorEastAsia" w:hint="eastAsia"/>
          <w:u w:val="single"/>
        </w:rPr>
        <w:t>分類1による分析</w:t>
      </w:r>
    </w:p>
    <w:p w:rsidR="00157A64" w:rsidRDefault="0058065C" w:rsidP="00157A64">
      <w:pPr>
        <w:pStyle w:val="a9"/>
        <w:numPr>
          <w:ilvl w:val="0"/>
          <w:numId w:val="5"/>
        </w:numPr>
        <w:ind w:leftChars="0"/>
        <w:rPr>
          <w:rFonts w:asciiTheme="majorEastAsia" w:eastAsiaTheme="majorEastAsia" w:hAnsiTheme="majorEastAsia"/>
        </w:rPr>
      </w:pPr>
      <w:r>
        <w:rPr>
          <w:rFonts w:asciiTheme="majorEastAsia" w:eastAsiaTheme="majorEastAsia" w:hAnsiTheme="majorEastAsia" w:hint="eastAsia"/>
        </w:rPr>
        <w:t>地域別では、</w:t>
      </w:r>
      <w:r w:rsidR="00536D3B">
        <w:rPr>
          <w:rFonts w:asciiTheme="majorEastAsia" w:eastAsiaTheme="majorEastAsia" w:hAnsiTheme="majorEastAsia" w:hint="eastAsia"/>
        </w:rPr>
        <w:t>大阪8地域において、</w:t>
      </w:r>
      <w:r>
        <w:rPr>
          <w:rFonts w:asciiTheme="majorEastAsia" w:eastAsiaTheme="majorEastAsia" w:hAnsiTheme="majorEastAsia" w:hint="eastAsia"/>
        </w:rPr>
        <w:t>泉南地域</w:t>
      </w:r>
      <w:r w:rsidR="00832F8C">
        <w:rPr>
          <w:rFonts w:asciiTheme="majorEastAsia" w:eastAsiaTheme="majorEastAsia" w:hAnsiTheme="majorEastAsia" w:hint="eastAsia"/>
        </w:rPr>
        <w:t>で</w:t>
      </w:r>
      <w:r>
        <w:rPr>
          <w:rFonts w:asciiTheme="majorEastAsia" w:eastAsiaTheme="majorEastAsia" w:hAnsiTheme="majorEastAsia" w:hint="eastAsia"/>
        </w:rPr>
        <w:t>の住宅購入層の方が、大阪市内、三島地域</w:t>
      </w:r>
      <w:r w:rsidR="00832F8C">
        <w:rPr>
          <w:rFonts w:asciiTheme="majorEastAsia" w:eastAsiaTheme="majorEastAsia" w:hAnsiTheme="majorEastAsia" w:hint="eastAsia"/>
        </w:rPr>
        <w:t>で</w:t>
      </w:r>
      <w:r>
        <w:rPr>
          <w:rFonts w:asciiTheme="majorEastAsia" w:eastAsiaTheme="majorEastAsia" w:hAnsiTheme="majorEastAsia" w:hint="eastAsia"/>
        </w:rPr>
        <w:t>の住宅購入層</w:t>
      </w:r>
      <w:r w:rsidR="00AB7293">
        <w:rPr>
          <w:rFonts w:asciiTheme="majorEastAsia" w:eastAsiaTheme="majorEastAsia" w:hAnsiTheme="majorEastAsia" w:hint="eastAsia"/>
        </w:rPr>
        <w:t>に比べ、高断熱化工事について【導入済・現在検討中】の割合が高かった</w:t>
      </w:r>
      <w:r w:rsidR="00157A64">
        <w:rPr>
          <w:rFonts w:asciiTheme="majorEastAsia" w:eastAsiaTheme="majorEastAsia" w:hAnsiTheme="majorEastAsia" w:hint="eastAsia"/>
        </w:rPr>
        <w:t>。</w:t>
      </w:r>
    </w:p>
    <w:p w:rsidR="00157A64" w:rsidRDefault="0058065C" w:rsidP="00157A64">
      <w:pPr>
        <w:pStyle w:val="a9"/>
        <w:numPr>
          <w:ilvl w:val="0"/>
          <w:numId w:val="5"/>
        </w:numPr>
        <w:ind w:leftChars="0"/>
        <w:rPr>
          <w:rFonts w:asciiTheme="majorEastAsia" w:eastAsiaTheme="majorEastAsia" w:hAnsiTheme="majorEastAsia"/>
        </w:rPr>
      </w:pPr>
      <w:r>
        <w:rPr>
          <w:rFonts w:asciiTheme="majorEastAsia" w:eastAsiaTheme="majorEastAsia" w:hAnsiTheme="majorEastAsia" w:hint="eastAsia"/>
        </w:rPr>
        <w:t>住宅の購入地域が決まっている層の方が、住宅の購入地域が未定の層</w:t>
      </w:r>
      <w:r w:rsidR="00AB7293">
        <w:rPr>
          <w:rFonts w:asciiTheme="majorEastAsia" w:eastAsiaTheme="majorEastAsia" w:hAnsiTheme="majorEastAsia" w:hint="eastAsia"/>
        </w:rPr>
        <w:t>に比べ、高断熱化工事について【導入済・現在検討中】の割合が高かった</w:t>
      </w:r>
      <w:r w:rsidR="00157A64">
        <w:rPr>
          <w:rFonts w:asciiTheme="majorEastAsia" w:eastAsiaTheme="majorEastAsia" w:hAnsiTheme="majorEastAsia" w:hint="eastAsia"/>
        </w:rPr>
        <w:t>。</w:t>
      </w:r>
    </w:p>
    <w:p w:rsidR="0086032B" w:rsidRPr="00217CFB" w:rsidRDefault="008D6C26" w:rsidP="00157A64">
      <w:pPr>
        <w:pStyle w:val="a9"/>
        <w:numPr>
          <w:ilvl w:val="0"/>
          <w:numId w:val="5"/>
        </w:numPr>
        <w:ind w:leftChars="0"/>
        <w:rPr>
          <w:rFonts w:asciiTheme="majorEastAsia" w:eastAsiaTheme="majorEastAsia" w:hAnsiTheme="majorEastAsia"/>
        </w:rPr>
      </w:pPr>
      <w:r>
        <w:rPr>
          <w:rFonts w:asciiTheme="majorEastAsia" w:eastAsiaTheme="majorEastAsia" w:hAnsiTheme="majorEastAsia" w:hint="eastAsia"/>
        </w:rPr>
        <w:t>その他の地域間についても</w:t>
      </w:r>
      <w:r w:rsidR="00157A64">
        <w:rPr>
          <w:rFonts w:asciiTheme="majorEastAsia" w:eastAsiaTheme="majorEastAsia" w:hAnsiTheme="majorEastAsia" w:hint="eastAsia"/>
        </w:rPr>
        <w:t>差は見られる</w:t>
      </w:r>
      <w:r w:rsidR="00157A64" w:rsidRPr="0058065C">
        <w:rPr>
          <w:rFonts w:asciiTheme="majorEastAsia" w:eastAsiaTheme="majorEastAsia" w:hAnsiTheme="majorEastAsia" w:hint="eastAsia"/>
        </w:rPr>
        <w:t>ものの、統計的に有意と言える程度ではなかった。</w:t>
      </w:r>
      <w:r w:rsidR="009A2EB9">
        <w:rPr>
          <w:rFonts w:asciiTheme="majorEastAsia" w:eastAsiaTheme="majorEastAsia" w:hAnsiTheme="majorEastAsia" w:hint="eastAsia"/>
        </w:rPr>
        <w:t>（図表2-1）</w:t>
      </w:r>
    </w:p>
    <w:p w:rsidR="00995531" w:rsidRDefault="0086032B" w:rsidP="00157A64">
      <w:pPr>
        <w:rPr>
          <w:rFonts w:asciiTheme="majorEastAsia" w:eastAsiaTheme="majorEastAsia" w:hAnsiTheme="majorEastAsia"/>
        </w:rPr>
      </w:pPr>
      <w:r>
        <w:rPr>
          <w:rFonts w:asciiTheme="majorEastAsia" w:eastAsiaTheme="majorEastAsia" w:hAnsiTheme="majorEastAsia" w:hint="eastAsia"/>
        </w:rPr>
        <w:lastRenderedPageBreak/>
        <w:t>【</w:t>
      </w:r>
      <w:r w:rsidR="00995531">
        <w:rPr>
          <w:rFonts w:asciiTheme="majorEastAsia" w:eastAsiaTheme="majorEastAsia" w:hAnsiTheme="majorEastAsia" w:hint="eastAsia"/>
        </w:rPr>
        <w:t>図</w:t>
      </w:r>
      <w:r w:rsidR="00AA6B56">
        <w:rPr>
          <w:rFonts w:asciiTheme="majorEastAsia" w:eastAsiaTheme="majorEastAsia" w:hAnsiTheme="majorEastAsia" w:hint="eastAsia"/>
        </w:rPr>
        <w:t>表</w:t>
      </w:r>
      <w:r w:rsidR="00995531">
        <w:rPr>
          <w:rFonts w:asciiTheme="majorEastAsia" w:eastAsiaTheme="majorEastAsia" w:hAnsiTheme="majorEastAsia" w:hint="eastAsia"/>
        </w:rPr>
        <w:t>2-1</w:t>
      </w:r>
      <w:r>
        <w:rPr>
          <w:rFonts w:asciiTheme="majorEastAsia" w:eastAsiaTheme="majorEastAsia" w:hAnsiTheme="majorEastAsia" w:hint="eastAsia"/>
        </w:rPr>
        <w:t>】</w:t>
      </w:r>
    </w:p>
    <w:p w:rsidR="00646C65" w:rsidRDefault="00CF5080" w:rsidP="00157A64">
      <w:pPr>
        <w:rPr>
          <w:rFonts w:asciiTheme="majorEastAsia" w:eastAsiaTheme="majorEastAsia" w:hAnsiTheme="majorEastAsia"/>
        </w:rPr>
      </w:pPr>
      <w:r w:rsidRPr="00CF5080">
        <w:rPr>
          <w:noProof/>
        </w:rPr>
        <w:drawing>
          <wp:inline distT="0" distB="0" distL="0" distR="0" wp14:anchorId="41E0389A" wp14:editId="51E844A9">
            <wp:extent cx="3861638" cy="5007935"/>
            <wp:effectExtent l="0" t="0" r="5715" b="254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5378" cy="5012785"/>
                    </a:xfrm>
                    <a:prstGeom prst="rect">
                      <a:avLst/>
                    </a:prstGeom>
                    <a:noFill/>
                    <a:ln>
                      <a:noFill/>
                    </a:ln>
                  </pic:spPr>
                </pic:pic>
              </a:graphicData>
            </a:graphic>
          </wp:inline>
        </w:drawing>
      </w:r>
    </w:p>
    <w:p w:rsidR="00157A64" w:rsidRDefault="00EC182F" w:rsidP="00157A64">
      <w:pPr>
        <w:rPr>
          <w:rFonts w:asciiTheme="majorEastAsia" w:eastAsiaTheme="majorEastAsia" w:hAnsiTheme="majorEastAsia"/>
        </w:rPr>
      </w:pPr>
      <w:r w:rsidRPr="00EC182F">
        <w:rPr>
          <w:rFonts w:hint="eastAsia"/>
          <w:noProof/>
        </w:rPr>
        <w:drawing>
          <wp:inline distT="0" distB="0" distL="0" distR="0" wp14:anchorId="414E7052" wp14:editId="7937DA85">
            <wp:extent cx="5295014" cy="2806996"/>
            <wp:effectExtent l="0" t="0" r="127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536" cy="2807273"/>
                    </a:xfrm>
                    <a:prstGeom prst="rect">
                      <a:avLst/>
                    </a:prstGeom>
                    <a:noFill/>
                    <a:ln>
                      <a:noFill/>
                    </a:ln>
                  </pic:spPr>
                </pic:pic>
              </a:graphicData>
            </a:graphic>
          </wp:inline>
        </w:drawing>
      </w:r>
    </w:p>
    <w:p w:rsidR="00EC182F" w:rsidRDefault="00EC182F" w:rsidP="00157A64">
      <w:pPr>
        <w:rPr>
          <w:rFonts w:asciiTheme="majorEastAsia" w:eastAsiaTheme="majorEastAsia" w:hAnsiTheme="majorEastAsia"/>
        </w:rPr>
      </w:pPr>
      <w:r w:rsidRPr="00EC182F">
        <w:rPr>
          <w:rFonts w:hint="eastAsia"/>
          <w:noProof/>
        </w:rPr>
        <w:lastRenderedPageBreak/>
        <w:drawing>
          <wp:inline distT="0" distB="0" distL="0" distR="0" wp14:anchorId="6FF66B9B" wp14:editId="5B8AFF82">
            <wp:extent cx="5167423" cy="1786270"/>
            <wp:effectExtent l="0" t="0" r="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6932" cy="1793014"/>
                    </a:xfrm>
                    <a:prstGeom prst="rect">
                      <a:avLst/>
                    </a:prstGeom>
                    <a:noFill/>
                    <a:ln>
                      <a:noFill/>
                    </a:ln>
                  </pic:spPr>
                </pic:pic>
              </a:graphicData>
            </a:graphic>
          </wp:inline>
        </w:drawing>
      </w:r>
    </w:p>
    <w:p w:rsidR="00B033DD" w:rsidRDefault="00B033DD" w:rsidP="00157A64">
      <w:pPr>
        <w:rPr>
          <w:rFonts w:asciiTheme="majorEastAsia" w:eastAsiaTheme="majorEastAsia" w:hAnsiTheme="majorEastAsia"/>
        </w:rPr>
      </w:pPr>
    </w:p>
    <w:p w:rsidR="00EC182F" w:rsidRDefault="00EC182F" w:rsidP="00157A64">
      <w:pPr>
        <w:rPr>
          <w:rFonts w:asciiTheme="majorEastAsia" w:eastAsiaTheme="majorEastAsia" w:hAnsiTheme="majorEastAsia"/>
        </w:rPr>
      </w:pPr>
      <w:r w:rsidRPr="00EC182F">
        <w:rPr>
          <w:noProof/>
        </w:rPr>
        <w:drawing>
          <wp:inline distT="0" distB="0" distL="0" distR="0" wp14:anchorId="1D1B5A82" wp14:editId="3D6BDED4">
            <wp:extent cx="5167423" cy="1270851"/>
            <wp:effectExtent l="0" t="0" r="0" b="571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512" cy="1272349"/>
                    </a:xfrm>
                    <a:prstGeom prst="rect">
                      <a:avLst/>
                    </a:prstGeom>
                    <a:noFill/>
                    <a:ln>
                      <a:noFill/>
                    </a:ln>
                  </pic:spPr>
                </pic:pic>
              </a:graphicData>
            </a:graphic>
          </wp:inline>
        </w:drawing>
      </w:r>
    </w:p>
    <w:p w:rsidR="00EC182F" w:rsidRDefault="00EC182F" w:rsidP="00157A64">
      <w:pPr>
        <w:rPr>
          <w:rFonts w:asciiTheme="majorEastAsia" w:eastAsiaTheme="majorEastAsia" w:hAnsiTheme="majorEastAsia"/>
        </w:rPr>
      </w:pPr>
    </w:p>
    <w:p w:rsidR="00995531" w:rsidRPr="00995531" w:rsidRDefault="00995531" w:rsidP="00157A64">
      <w:pPr>
        <w:rPr>
          <w:rFonts w:asciiTheme="majorEastAsia" w:eastAsiaTheme="majorEastAsia" w:hAnsiTheme="majorEastAsia"/>
          <w:u w:val="single"/>
        </w:rPr>
      </w:pPr>
      <w:r w:rsidRPr="00995531">
        <w:rPr>
          <w:rFonts w:asciiTheme="majorEastAsia" w:eastAsiaTheme="majorEastAsia" w:hAnsiTheme="majorEastAsia" w:hint="eastAsia"/>
          <w:u w:val="single"/>
        </w:rPr>
        <w:t>分類2による分析</w:t>
      </w:r>
    </w:p>
    <w:p w:rsidR="00995531" w:rsidRDefault="00995531" w:rsidP="00995531">
      <w:pPr>
        <w:pStyle w:val="a9"/>
        <w:numPr>
          <w:ilvl w:val="0"/>
          <w:numId w:val="6"/>
        </w:numPr>
        <w:ind w:leftChars="0"/>
        <w:rPr>
          <w:rFonts w:asciiTheme="majorEastAsia" w:eastAsiaTheme="majorEastAsia" w:hAnsiTheme="majorEastAsia"/>
        </w:rPr>
      </w:pPr>
      <w:r>
        <w:rPr>
          <w:rFonts w:asciiTheme="majorEastAsia" w:eastAsiaTheme="majorEastAsia" w:hAnsiTheme="majorEastAsia" w:hint="eastAsia"/>
        </w:rPr>
        <w:t>地域別では、</w:t>
      </w:r>
      <w:r w:rsidR="0042537E">
        <w:rPr>
          <w:rFonts w:asciiTheme="majorEastAsia" w:eastAsiaTheme="majorEastAsia" w:hAnsiTheme="majorEastAsia" w:hint="eastAsia"/>
        </w:rPr>
        <w:t>大阪府域の地域間で</w:t>
      </w:r>
      <w:r w:rsidR="00646C65">
        <w:rPr>
          <w:rFonts w:asciiTheme="majorEastAsia" w:eastAsiaTheme="majorEastAsia" w:hAnsiTheme="majorEastAsia" w:hint="eastAsia"/>
        </w:rPr>
        <w:t>差は見られるものの、統計的に有意と言える程度ではなかった。</w:t>
      </w:r>
    </w:p>
    <w:p w:rsidR="00217CFB" w:rsidRDefault="00832F8C" w:rsidP="00995531">
      <w:pPr>
        <w:pStyle w:val="a9"/>
        <w:numPr>
          <w:ilvl w:val="0"/>
          <w:numId w:val="6"/>
        </w:numPr>
        <w:ind w:leftChars="0"/>
        <w:rPr>
          <w:rFonts w:asciiTheme="majorEastAsia" w:eastAsiaTheme="majorEastAsia" w:hAnsiTheme="majorEastAsia"/>
        </w:rPr>
      </w:pPr>
      <w:r>
        <w:rPr>
          <w:rFonts w:asciiTheme="majorEastAsia" w:eastAsiaTheme="majorEastAsia" w:hAnsiTheme="majorEastAsia" w:hint="eastAsia"/>
        </w:rPr>
        <w:t>住宅の購入地域が決まっている層の方が、住宅の購入地域が未定の層</w:t>
      </w:r>
      <w:r w:rsidR="00AB7293">
        <w:rPr>
          <w:rFonts w:asciiTheme="majorEastAsia" w:eastAsiaTheme="majorEastAsia" w:hAnsiTheme="majorEastAsia" w:hint="eastAsia"/>
        </w:rPr>
        <w:t>に比べ、高断熱化工事について【検討した層】の割合が高かった</w:t>
      </w:r>
      <w:r w:rsidR="00995531">
        <w:rPr>
          <w:rFonts w:asciiTheme="majorEastAsia" w:eastAsiaTheme="majorEastAsia" w:hAnsiTheme="majorEastAsia" w:hint="eastAsia"/>
        </w:rPr>
        <w:t>。（図</w:t>
      </w:r>
      <w:r w:rsidR="00AA6B56">
        <w:rPr>
          <w:rFonts w:asciiTheme="majorEastAsia" w:eastAsiaTheme="majorEastAsia" w:hAnsiTheme="majorEastAsia" w:hint="eastAsia"/>
        </w:rPr>
        <w:t>表</w:t>
      </w:r>
      <w:r w:rsidR="00995531">
        <w:rPr>
          <w:rFonts w:asciiTheme="majorEastAsia" w:eastAsiaTheme="majorEastAsia" w:hAnsiTheme="majorEastAsia" w:hint="eastAsia"/>
        </w:rPr>
        <w:t>2-2）</w:t>
      </w:r>
    </w:p>
    <w:p w:rsidR="00AF4B01" w:rsidRPr="00AB7293"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Default="00AF4B01" w:rsidP="00AF4B01">
      <w:pPr>
        <w:rPr>
          <w:rFonts w:asciiTheme="majorEastAsia" w:eastAsiaTheme="majorEastAsia" w:hAnsiTheme="majorEastAsia"/>
        </w:rPr>
      </w:pPr>
    </w:p>
    <w:p w:rsidR="00AF4B01" w:rsidRPr="00AF4B01" w:rsidRDefault="00AF4B01" w:rsidP="00AF4B01">
      <w:pPr>
        <w:rPr>
          <w:rFonts w:asciiTheme="majorEastAsia" w:eastAsiaTheme="majorEastAsia" w:hAnsiTheme="majorEastAsia"/>
        </w:rPr>
      </w:pPr>
    </w:p>
    <w:p w:rsidR="00995531" w:rsidRDefault="0086032B" w:rsidP="00995531">
      <w:pPr>
        <w:rPr>
          <w:rFonts w:asciiTheme="majorEastAsia" w:eastAsiaTheme="majorEastAsia" w:hAnsiTheme="majorEastAsia"/>
        </w:rPr>
      </w:pPr>
      <w:r>
        <w:rPr>
          <w:rFonts w:asciiTheme="majorEastAsia" w:eastAsiaTheme="majorEastAsia" w:hAnsiTheme="majorEastAsia" w:hint="eastAsia"/>
        </w:rPr>
        <w:lastRenderedPageBreak/>
        <w:t>【</w:t>
      </w:r>
      <w:r w:rsidR="00995531">
        <w:rPr>
          <w:rFonts w:asciiTheme="majorEastAsia" w:eastAsiaTheme="majorEastAsia" w:hAnsiTheme="majorEastAsia" w:hint="eastAsia"/>
        </w:rPr>
        <w:t>図</w:t>
      </w:r>
      <w:r w:rsidR="00AA6B56">
        <w:rPr>
          <w:rFonts w:asciiTheme="majorEastAsia" w:eastAsiaTheme="majorEastAsia" w:hAnsiTheme="majorEastAsia" w:hint="eastAsia"/>
        </w:rPr>
        <w:t>表</w:t>
      </w:r>
      <w:r>
        <w:rPr>
          <w:rFonts w:asciiTheme="majorEastAsia" w:eastAsiaTheme="majorEastAsia" w:hAnsiTheme="majorEastAsia" w:hint="eastAsia"/>
        </w:rPr>
        <w:t>2-</w:t>
      </w:r>
      <w:r w:rsidR="00995531">
        <w:rPr>
          <w:rFonts w:asciiTheme="majorEastAsia" w:eastAsiaTheme="majorEastAsia" w:hAnsiTheme="majorEastAsia" w:hint="eastAsia"/>
        </w:rPr>
        <w:t>2</w:t>
      </w:r>
      <w:r>
        <w:rPr>
          <w:rFonts w:asciiTheme="majorEastAsia" w:eastAsiaTheme="majorEastAsia" w:hAnsiTheme="majorEastAsia" w:hint="eastAsia"/>
        </w:rPr>
        <w:t>】</w:t>
      </w:r>
    </w:p>
    <w:p w:rsidR="00B033DD" w:rsidRDefault="00AA6B56" w:rsidP="00995531">
      <w:pPr>
        <w:rPr>
          <w:rFonts w:asciiTheme="majorEastAsia" w:eastAsiaTheme="majorEastAsia" w:hAnsiTheme="majorEastAsia"/>
        </w:rPr>
      </w:pPr>
      <w:r w:rsidRPr="00AA6B56">
        <w:rPr>
          <w:noProof/>
        </w:rPr>
        <w:drawing>
          <wp:inline distT="0" distB="0" distL="0" distR="0">
            <wp:extent cx="3678865" cy="4301386"/>
            <wp:effectExtent l="0" t="0" r="0"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1128" cy="4304031"/>
                    </a:xfrm>
                    <a:prstGeom prst="rect">
                      <a:avLst/>
                    </a:prstGeom>
                    <a:noFill/>
                    <a:ln>
                      <a:noFill/>
                    </a:ln>
                  </pic:spPr>
                </pic:pic>
              </a:graphicData>
            </a:graphic>
          </wp:inline>
        </w:drawing>
      </w:r>
    </w:p>
    <w:p w:rsidR="002F6C89" w:rsidRDefault="00EC182F" w:rsidP="00995531">
      <w:pPr>
        <w:rPr>
          <w:rFonts w:asciiTheme="majorEastAsia" w:eastAsiaTheme="majorEastAsia" w:hAnsiTheme="majorEastAsia"/>
        </w:rPr>
      </w:pPr>
      <w:r w:rsidRPr="00EC182F">
        <w:rPr>
          <w:noProof/>
        </w:rPr>
        <w:drawing>
          <wp:inline distT="0" distB="0" distL="0" distR="0" wp14:anchorId="432D6A22" wp14:editId="404D6248">
            <wp:extent cx="5282636" cy="3179135"/>
            <wp:effectExtent l="0" t="0" r="0" b="254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0189" cy="3183680"/>
                    </a:xfrm>
                    <a:prstGeom prst="rect">
                      <a:avLst/>
                    </a:prstGeom>
                    <a:noFill/>
                    <a:ln>
                      <a:noFill/>
                    </a:ln>
                  </pic:spPr>
                </pic:pic>
              </a:graphicData>
            </a:graphic>
          </wp:inline>
        </w:drawing>
      </w:r>
    </w:p>
    <w:p w:rsidR="002F6C89" w:rsidRDefault="00EC182F" w:rsidP="00995531">
      <w:pPr>
        <w:rPr>
          <w:rFonts w:asciiTheme="majorEastAsia" w:eastAsiaTheme="majorEastAsia" w:hAnsiTheme="majorEastAsia"/>
        </w:rPr>
      </w:pPr>
      <w:r w:rsidRPr="00EC182F">
        <w:rPr>
          <w:noProof/>
        </w:rPr>
        <w:lastRenderedPageBreak/>
        <w:drawing>
          <wp:inline distT="0" distB="0" distL="0" distR="0" wp14:anchorId="2CDA5D78" wp14:editId="5040869B">
            <wp:extent cx="5124893" cy="1725112"/>
            <wp:effectExtent l="0" t="0" r="0" b="889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3660" cy="1724697"/>
                    </a:xfrm>
                    <a:prstGeom prst="rect">
                      <a:avLst/>
                    </a:prstGeom>
                    <a:noFill/>
                    <a:ln>
                      <a:noFill/>
                    </a:ln>
                  </pic:spPr>
                </pic:pic>
              </a:graphicData>
            </a:graphic>
          </wp:inline>
        </w:drawing>
      </w:r>
    </w:p>
    <w:p w:rsidR="00B033DD" w:rsidRDefault="00B033DD" w:rsidP="00995531">
      <w:pPr>
        <w:rPr>
          <w:rFonts w:asciiTheme="majorEastAsia" w:eastAsiaTheme="majorEastAsia" w:hAnsiTheme="majorEastAsia"/>
        </w:rPr>
      </w:pPr>
    </w:p>
    <w:p w:rsidR="00EC182F" w:rsidRDefault="00EC182F" w:rsidP="00995531">
      <w:pPr>
        <w:rPr>
          <w:rFonts w:asciiTheme="majorEastAsia" w:eastAsiaTheme="majorEastAsia" w:hAnsiTheme="majorEastAsia"/>
        </w:rPr>
      </w:pPr>
      <w:r w:rsidRPr="00EC182F">
        <w:rPr>
          <w:rFonts w:hint="eastAsia"/>
          <w:noProof/>
        </w:rPr>
        <w:drawing>
          <wp:inline distT="0" distB="0" distL="0" distR="0" wp14:anchorId="62A08380" wp14:editId="42E1B5F8">
            <wp:extent cx="5119950" cy="1329069"/>
            <wp:effectExtent l="0" t="0" r="5080" b="444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6192" cy="1341073"/>
                    </a:xfrm>
                    <a:prstGeom prst="rect">
                      <a:avLst/>
                    </a:prstGeom>
                    <a:noFill/>
                    <a:ln>
                      <a:noFill/>
                    </a:ln>
                  </pic:spPr>
                </pic:pic>
              </a:graphicData>
            </a:graphic>
          </wp:inline>
        </w:drawing>
      </w:r>
    </w:p>
    <w:p w:rsidR="00EC182F" w:rsidRDefault="00EC182F" w:rsidP="00995531">
      <w:pPr>
        <w:rPr>
          <w:rFonts w:asciiTheme="majorEastAsia" w:eastAsiaTheme="majorEastAsia" w:hAnsiTheme="majorEastAsia"/>
        </w:rPr>
      </w:pPr>
    </w:p>
    <w:p w:rsidR="00321412" w:rsidRPr="00AA6B56" w:rsidRDefault="00E768CF" w:rsidP="00AA6B56">
      <w:pPr>
        <w:rPr>
          <w:rFonts w:asciiTheme="majorEastAsia" w:eastAsiaTheme="majorEastAsia" w:hAnsiTheme="majorEastAsia"/>
          <w:u w:val="single"/>
        </w:rPr>
      </w:pPr>
      <w:r w:rsidRPr="00AA6B56">
        <w:rPr>
          <w:rFonts w:asciiTheme="majorEastAsia" w:eastAsiaTheme="majorEastAsia" w:hAnsiTheme="majorEastAsia" w:hint="eastAsia"/>
          <w:u w:val="single"/>
        </w:rPr>
        <w:t>高断熱化工事を検討するにあたっての</w:t>
      </w:r>
      <w:r w:rsidR="002F6C89" w:rsidRPr="00AA6B56">
        <w:rPr>
          <w:rFonts w:asciiTheme="majorEastAsia" w:eastAsiaTheme="majorEastAsia" w:hAnsiTheme="majorEastAsia" w:hint="eastAsia"/>
          <w:u w:val="single"/>
        </w:rPr>
        <w:t>ネック</w:t>
      </w:r>
    </w:p>
    <w:p w:rsidR="0058363F" w:rsidRPr="0058363F" w:rsidRDefault="0011015F" w:rsidP="0058363F">
      <w:pPr>
        <w:pStyle w:val="a9"/>
        <w:numPr>
          <w:ilvl w:val="0"/>
          <w:numId w:val="6"/>
        </w:numPr>
        <w:ind w:leftChars="0"/>
        <w:rPr>
          <w:rFonts w:asciiTheme="majorEastAsia" w:eastAsiaTheme="majorEastAsia" w:hAnsiTheme="majorEastAsia"/>
        </w:rPr>
      </w:pPr>
      <w:r>
        <w:rPr>
          <w:rFonts w:asciiTheme="majorEastAsia" w:eastAsiaTheme="majorEastAsia" w:hAnsiTheme="majorEastAsia" w:hint="eastAsia"/>
        </w:rPr>
        <w:t>地域別では、地域間</w:t>
      </w:r>
      <w:r w:rsidR="008D6C26">
        <w:rPr>
          <w:rFonts w:asciiTheme="majorEastAsia" w:eastAsiaTheme="majorEastAsia" w:hAnsiTheme="majorEastAsia" w:hint="eastAsia"/>
        </w:rPr>
        <w:t>に</w:t>
      </w:r>
      <w:r>
        <w:rPr>
          <w:rFonts w:asciiTheme="majorEastAsia" w:eastAsiaTheme="majorEastAsia" w:hAnsiTheme="majorEastAsia" w:hint="eastAsia"/>
        </w:rPr>
        <w:t>若干の</w:t>
      </w:r>
      <w:r w:rsidR="0058363F">
        <w:rPr>
          <w:rFonts w:asciiTheme="majorEastAsia" w:eastAsiaTheme="majorEastAsia" w:hAnsiTheme="majorEastAsia" w:hint="eastAsia"/>
        </w:rPr>
        <w:t>差は見られるものの、統計的に有意と言える程度ではなかった。</w:t>
      </w:r>
    </w:p>
    <w:p w:rsidR="0086032B" w:rsidRPr="00B033DD" w:rsidRDefault="00832F8C" w:rsidP="00776CEF">
      <w:pPr>
        <w:pStyle w:val="a9"/>
        <w:numPr>
          <w:ilvl w:val="0"/>
          <w:numId w:val="6"/>
        </w:numPr>
        <w:ind w:leftChars="0"/>
        <w:rPr>
          <w:rFonts w:asciiTheme="majorEastAsia" w:eastAsiaTheme="majorEastAsia" w:hAnsiTheme="majorEastAsia"/>
        </w:rPr>
      </w:pPr>
      <w:r>
        <w:rPr>
          <w:rFonts w:asciiTheme="majorEastAsia" w:eastAsiaTheme="majorEastAsia" w:hAnsiTheme="majorEastAsia" w:hint="eastAsia"/>
        </w:rPr>
        <w:t>住宅の購入地域が未定の層の方が、住宅の購入地域が決まっている層に比べ、高断熱化工事を「そもそも知らなかった」と回答した</w:t>
      </w:r>
      <w:r w:rsidR="00AB7293">
        <w:rPr>
          <w:rFonts w:asciiTheme="majorEastAsia" w:eastAsiaTheme="majorEastAsia" w:hAnsiTheme="majorEastAsia" w:hint="eastAsia"/>
        </w:rPr>
        <w:t>割合が高かった</w:t>
      </w:r>
      <w:r w:rsidR="0058363F" w:rsidRPr="0058363F">
        <w:rPr>
          <w:rFonts w:asciiTheme="majorEastAsia" w:eastAsiaTheme="majorEastAsia" w:hAnsiTheme="majorEastAsia" w:hint="eastAsia"/>
        </w:rPr>
        <w:t>。</w:t>
      </w:r>
      <w:r w:rsidR="00225DCA">
        <w:rPr>
          <w:rFonts w:asciiTheme="majorEastAsia" w:eastAsiaTheme="majorEastAsia" w:hAnsiTheme="majorEastAsia" w:hint="eastAsia"/>
        </w:rPr>
        <w:t>（図</w:t>
      </w:r>
      <w:r w:rsidR="00AA6B56">
        <w:rPr>
          <w:rFonts w:asciiTheme="majorEastAsia" w:eastAsiaTheme="majorEastAsia" w:hAnsiTheme="majorEastAsia" w:hint="eastAsia"/>
        </w:rPr>
        <w:t>表</w:t>
      </w:r>
      <w:r w:rsidR="00225DCA">
        <w:rPr>
          <w:rFonts w:asciiTheme="majorEastAsia" w:eastAsiaTheme="majorEastAsia" w:hAnsiTheme="majorEastAsia" w:hint="eastAsia"/>
        </w:rPr>
        <w:t>2-3）</w:t>
      </w:r>
    </w:p>
    <w:p w:rsidR="00776CEF" w:rsidRDefault="0086032B" w:rsidP="00776CEF">
      <w:pPr>
        <w:rPr>
          <w:rFonts w:asciiTheme="majorEastAsia" w:eastAsiaTheme="majorEastAsia" w:hAnsiTheme="majorEastAsia"/>
        </w:rPr>
      </w:pPr>
      <w:r>
        <w:rPr>
          <w:rFonts w:asciiTheme="majorEastAsia" w:eastAsiaTheme="majorEastAsia" w:hAnsiTheme="majorEastAsia" w:hint="eastAsia"/>
        </w:rPr>
        <w:t>【</w:t>
      </w:r>
      <w:r w:rsidR="00225DCA">
        <w:rPr>
          <w:rFonts w:asciiTheme="majorEastAsia" w:eastAsiaTheme="majorEastAsia" w:hAnsiTheme="majorEastAsia" w:hint="eastAsia"/>
        </w:rPr>
        <w:t>図</w:t>
      </w:r>
      <w:r w:rsidR="00AA6B56">
        <w:rPr>
          <w:rFonts w:asciiTheme="majorEastAsia" w:eastAsiaTheme="majorEastAsia" w:hAnsiTheme="majorEastAsia" w:hint="eastAsia"/>
        </w:rPr>
        <w:t>表</w:t>
      </w:r>
      <w:r w:rsidR="00225DCA">
        <w:rPr>
          <w:rFonts w:asciiTheme="majorEastAsia" w:eastAsiaTheme="majorEastAsia" w:hAnsiTheme="majorEastAsia" w:hint="eastAsia"/>
        </w:rPr>
        <w:t>2-3</w:t>
      </w:r>
      <w:r>
        <w:rPr>
          <w:rFonts w:asciiTheme="majorEastAsia" w:eastAsiaTheme="majorEastAsia" w:hAnsiTheme="majorEastAsia" w:hint="eastAsia"/>
        </w:rPr>
        <w:t>】</w:t>
      </w:r>
    </w:p>
    <w:p w:rsidR="0058065C" w:rsidRDefault="0081037F" w:rsidP="00776CEF">
      <w:pPr>
        <w:rPr>
          <w:rFonts w:asciiTheme="majorEastAsia" w:eastAsiaTheme="majorEastAsia" w:hAnsiTheme="majorEastAsia"/>
        </w:rPr>
      </w:pPr>
      <w:r w:rsidRPr="0081037F">
        <w:rPr>
          <w:noProof/>
        </w:rPr>
        <w:drawing>
          <wp:inline distT="0" distB="0" distL="0" distR="0" wp14:anchorId="262BC1DB" wp14:editId="77B8ACF9">
            <wp:extent cx="5236572" cy="3104707"/>
            <wp:effectExtent l="0" t="0" r="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2368" cy="3114072"/>
                    </a:xfrm>
                    <a:prstGeom prst="rect">
                      <a:avLst/>
                    </a:prstGeom>
                    <a:noFill/>
                    <a:ln>
                      <a:noFill/>
                    </a:ln>
                  </pic:spPr>
                </pic:pic>
              </a:graphicData>
            </a:graphic>
          </wp:inline>
        </w:drawing>
      </w:r>
    </w:p>
    <w:p w:rsidR="00646C65" w:rsidRDefault="005F16EA" w:rsidP="00776CEF">
      <w:pPr>
        <w:rPr>
          <w:rFonts w:asciiTheme="majorEastAsia" w:eastAsiaTheme="majorEastAsia" w:hAnsiTheme="majorEastAsia"/>
        </w:rPr>
      </w:pPr>
      <w:r w:rsidRPr="005F16EA">
        <w:rPr>
          <w:noProof/>
        </w:rPr>
        <w:lastRenderedPageBreak/>
        <w:drawing>
          <wp:inline distT="0" distB="0" distL="0" distR="0" wp14:anchorId="3E8269ED" wp14:editId="2C2680FD">
            <wp:extent cx="5390707" cy="3987209"/>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994112"/>
                    </a:xfrm>
                    <a:prstGeom prst="rect">
                      <a:avLst/>
                    </a:prstGeom>
                    <a:noFill/>
                    <a:ln>
                      <a:noFill/>
                    </a:ln>
                  </pic:spPr>
                </pic:pic>
              </a:graphicData>
            </a:graphic>
          </wp:inline>
        </w:drawing>
      </w:r>
    </w:p>
    <w:p w:rsidR="00EC182F" w:rsidRDefault="00EC182F" w:rsidP="00776CEF">
      <w:pPr>
        <w:rPr>
          <w:rFonts w:asciiTheme="majorEastAsia" w:eastAsiaTheme="majorEastAsia" w:hAnsiTheme="majorEastAsia"/>
          <w:b/>
        </w:rPr>
      </w:pPr>
    </w:p>
    <w:p w:rsidR="00673357" w:rsidRPr="00832F8C" w:rsidRDefault="00673357" w:rsidP="00776CEF">
      <w:pPr>
        <w:rPr>
          <w:rFonts w:asciiTheme="majorEastAsia" w:eastAsiaTheme="majorEastAsia" w:hAnsiTheme="majorEastAsia"/>
          <w:b/>
        </w:rPr>
      </w:pPr>
      <w:r w:rsidRPr="00832F8C">
        <w:rPr>
          <w:rFonts w:asciiTheme="majorEastAsia" w:eastAsiaTheme="majorEastAsia" w:hAnsiTheme="majorEastAsia" w:hint="eastAsia"/>
          <w:b/>
        </w:rPr>
        <w:t>2-2　太陽光パネル</w:t>
      </w:r>
      <w:r w:rsidR="00646C65">
        <w:rPr>
          <w:rFonts w:asciiTheme="majorEastAsia" w:eastAsiaTheme="majorEastAsia" w:hAnsiTheme="majorEastAsia" w:hint="eastAsia"/>
          <w:b/>
        </w:rPr>
        <w:t>の設置</w:t>
      </w:r>
      <w:r w:rsidRPr="00832F8C">
        <w:rPr>
          <w:rFonts w:asciiTheme="majorEastAsia" w:eastAsiaTheme="majorEastAsia" w:hAnsiTheme="majorEastAsia" w:hint="eastAsia"/>
          <w:b/>
        </w:rPr>
        <w:t>について</w:t>
      </w:r>
    </w:p>
    <w:p w:rsidR="00673357" w:rsidRDefault="00673357" w:rsidP="00673357">
      <w:pPr>
        <w:ind w:firstLineChars="100" w:firstLine="210"/>
        <w:rPr>
          <w:rFonts w:asciiTheme="majorEastAsia" w:eastAsiaTheme="majorEastAsia" w:hAnsiTheme="majorEastAsia"/>
        </w:rPr>
      </w:pPr>
      <w:r>
        <w:rPr>
          <w:rFonts w:asciiTheme="majorEastAsia" w:eastAsiaTheme="majorEastAsia" w:hAnsiTheme="majorEastAsia" w:hint="eastAsia"/>
        </w:rPr>
        <w:t>住宅の購入（予定）地域</w:t>
      </w:r>
      <w:r w:rsidR="009A2EB9">
        <w:rPr>
          <w:rFonts w:asciiTheme="majorEastAsia" w:eastAsiaTheme="majorEastAsia" w:hAnsiTheme="majorEastAsia" w:hint="eastAsia"/>
        </w:rPr>
        <w:t>別に</w:t>
      </w:r>
      <w:r>
        <w:rPr>
          <w:rFonts w:asciiTheme="majorEastAsia" w:eastAsiaTheme="majorEastAsia" w:hAnsiTheme="majorEastAsia" w:hint="eastAsia"/>
        </w:rPr>
        <w:t>、太陽光パネルの導入・検討</w:t>
      </w:r>
      <w:r w:rsidR="0011015F">
        <w:rPr>
          <w:rFonts w:asciiTheme="majorEastAsia" w:eastAsiaTheme="majorEastAsia" w:hAnsiTheme="majorEastAsia" w:hint="eastAsia"/>
        </w:rPr>
        <w:t>状況、及び導入・検討にあたりネックとなったものについて、地域毎</w:t>
      </w:r>
      <w:r>
        <w:rPr>
          <w:rFonts w:asciiTheme="majorEastAsia" w:eastAsiaTheme="majorEastAsia" w:hAnsiTheme="majorEastAsia" w:hint="eastAsia"/>
        </w:rPr>
        <w:t>の差があるかを検証する。</w:t>
      </w:r>
      <w:r w:rsidR="009A2EB9">
        <w:rPr>
          <w:rFonts w:asciiTheme="majorEastAsia" w:eastAsiaTheme="majorEastAsia" w:hAnsiTheme="majorEastAsia" w:hint="eastAsia"/>
        </w:rPr>
        <w:t>大阪府域の区分は前述のとおり。</w:t>
      </w:r>
    </w:p>
    <w:p w:rsidR="00673357" w:rsidRDefault="00646C65" w:rsidP="00673357">
      <w:pPr>
        <w:ind w:firstLineChars="100" w:firstLine="210"/>
        <w:rPr>
          <w:rFonts w:asciiTheme="majorEastAsia" w:eastAsiaTheme="majorEastAsia" w:hAnsiTheme="majorEastAsia"/>
        </w:rPr>
      </w:pPr>
      <w:r>
        <w:rPr>
          <w:rFonts w:asciiTheme="majorEastAsia" w:eastAsiaTheme="majorEastAsia" w:hAnsiTheme="majorEastAsia" w:hint="eastAsia"/>
        </w:rPr>
        <w:t>導入・</w:t>
      </w:r>
      <w:r w:rsidR="00673357">
        <w:rPr>
          <w:rFonts w:asciiTheme="majorEastAsia" w:eastAsiaTheme="majorEastAsia" w:hAnsiTheme="majorEastAsia" w:hint="eastAsia"/>
        </w:rPr>
        <w:t>検討状況については、</w:t>
      </w:r>
      <w:r w:rsidR="0055677C">
        <w:rPr>
          <w:rFonts w:asciiTheme="majorEastAsia" w:eastAsiaTheme="majorEastAsia" w:hAnsiTheme="majorEastAsia" w:hint="eastAsia"/>
        </w:rPr>
        <w:t>程度の差により以下の2通りに分類し、傾向を</w:t>
      </w:r>
      <w:r w:rsidR="00673357">
        <w:rPr>
          <w:rFonts w:asciiTheme="majorEastAsia" w:eastAsiaTheme="majorEastAsia" w:hAnsiTheme="majorEastAsia" w:hint="eastAsia"/>
        </w:rPr>
        <w:t>分析する。</w:t>
      </w:r>
    </w:p>
    <w:p w:rsidR="00673357" w:rsidRDefault="00673357" w:rsidP="00673357">
      <w:pPr>
        <w:ind w:left="1050" w:hangingChars="500" w:hanging="1050"/>
        <w:rPr>
          <w:rFonts w:asciiTheme="majorEastAsia" w:eastAsiaTheme="majorEastAsia" w:hAnsiTheme="majorEastAsia"/>
        </w:rPr>
      </w:pPr>
      <w:r>
        <w:rPr>
          <w:rFonts w:asciiTheme="majorEastAsia" w:eastAsiaTheme="majorEastAsia" w:hAnsiTheme="majorEastAsia" w:hint="eastAsia"/>
        </w:rPr>
        <w:t>（分類1）「導入した、または検討している」と回答した人を【導入済・現在検討中】、「かつては検討したが、導入しなかった・検討をやめた」「検討しなかった、検討していない」と回答した人を【導入予定なし】とする。</w:t>
      </w:r>
    </w:p>
    <w:p w:rsidR="00673357" w:rsidRDefault="00673357" w:rsidP="00673357">
      <w:pPr>
        <w:ind w:left="1050" w:hangingChars="500" w:hanging="1050"/>
        <w:rPr>
          <w:rFonts w:asciiTheme="majorEastAsia" w:eastAsiaTheme="majorEastAsia" w:hAnsiTheme="majorEastAsia"/>
        </w:rPr>
      </w:pPr>
      <w:r>
        <w:rPr>
          <w:rFonts w:asciiTheme="majorEastAsia" w:eastAsiaTheme="majorEastAsia" w:hAnsiTheme="majorEastAsia" w:hint="eastAsia"/>
        </w:rPr>
        <w:t>（分類2）「導入した、または検討している」「かつては検討したが、導入しなかった・検討をやめた」と回</w:t>
      </w:r>
      <w:r w:rsidR="00646C65">
        <w:rPr>
          <w:rFonts w:asciiTheme="majorEastAsia" w:eastAsiaTheme="majorEastAsia" w:hAnsiTheme="majorEastAsia" w:hint="eastAsia"/>
        </w:rPr>
        <w:t>答した人を【検討した層】、「検討しなかった・検討していない」と</w:t>
      </w:r>
      <w:r>
        <w:rPr>
          <w:rFonts w:asciiTheme="majorEastAsia" w:eastAsiaTheme="majorEastAsia" w:hAnsiTheme="majorEastAsia" w:hint="eastAsia"/>
        </w:rPr>
        <w:t>回答した人を【検討しなかった層】とする。</w:t>
      </w:r>
    </w:p>
    <w:p w:rsidR="00673357" w:rsidRPr="00646C65" w:rsidRDefault="00673357" w:rsidP="00776CEF">
      <w:pPr>
        <w:rPr>
          <w:rFonts w:asciiTheme="majorEastAsia" w:eastAsiaTheme="majorEastAsia" w:hAnsiTheme="majorEastAsia"/>
        </w:rPr>
      </w:pPr>
    </w:p>
    <w:p w:rsidR="00673357" w:rsidRDefault="00673357" w:rsidP="00776CEF">
      <w:pPr>
        <w:rPr>
          <w:rFonts w:asciiTheme="majorEastAsia" w:eastAsiaTheme="majorEastAsia" w:hAnsiTheme="majorEastAsia"/>
          <w:u w:val="single"/>
        </w:rPr>
      </w:pPr>
      <w:r w:rsidRPr="00673357">
        <w:rPr>
          <w:rFonts w:asciiTheme="majorEastAsia" w:eastAsiaTheme="majorEastAsia" w:hAnsiTheme="majorEastAsia" w:hint="eastAsia"/>
          <w:u w:val="single"/>
        </w:rPr>
        <w:t>分類1による分析</w:t>
      </w:r>
    </w:p>
    <w:p w:rsidR="009A2EB9" w:rsidRPr="009A2EB9" w:rsidRDefault="00536D3B" w:rsidP="009A2EB9">
      <w:pPr>
        <w:pStyle w:val="a9"/>
        <w:numPr>
          <w:ilvl w:val="0"/>
          <w:numId w:val="14"/>
        </w:numPr>
        <w:ind w:leftChars="0"/>
        <w:rPr>
          <w:rFonts w:asciiTheme="majorEastAsia" w:eastAsiaTheme="majorEastAsia" w:hAnsiTheme="majorEastAsia"/>
          <w:u w:val="single"/>
        </w:rPr>
      </w:pPr>
      <w:r>
        <w:rPr>
          <w:rFonts w:asciiTheme="majorEastAsia" w:eastAsiaTheme="majorEastAsia" w:hAnsiTheme="majorEastAsia" w:hint="eastAsia"/>
        </w:rPr>
        <w:t>大阪4地域において、</w:t>
      </w:r>
      <w:r w:rsidR="009A2EB9">
        <w:rPr>
          <w:rFonts w:asciiTheme="majorEastAsia" w:eastAsiaTheme="majorEastAsia" w:hAnsiTheme="majorEastAsia" w:hint="eastAsia"/>
        </w:rPr>
        <w:t>南部大阪地域での住宅購入層の方が、大阪市域、北部</w:t>
      </w:r>
      <w:r w:rsidR="00AB7293">
        <w:rPr>
          <w:rFonts w:asciiTheme="majorEastAsia" w:eastAsiaTheme="majorEastAsia" w:hAnsiTheme="majorEastAsia" w:hint="eastAsia"/>
        </w:rPr>
        <w:t>大阪地域での住宅購入層に比べ、【導入済・現在検討中】の割合が高かった</w:t>
      </w:r>
      <w:r w:rsidR="009A2EB9">
        <w:rPr>
          <w:rFonts w:asciiTheme="majorEastAsia" w:eastAsiaTheme="majorEastAsia" w:hAnsiTheme="majorEastAsia" w:hint="eastAsia"/>
        </w:rPr>
        <w:t>。</w:t>
      </w:r>
    </w:p>
    <w:p w:rsidR="0055677C" w:rsidRPr="00217CFB" w:rsidRDefault="009A2EB9" w:rsidP="00641EAB">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その他の地域別、</w:t>
      </w:r>
      <w:r w:rsidR="00641EAB">
        <w:rPr>
          <w:rFonts w:asciiTheme="majorEastAsia" w:eastAsiaTheme="majorEastAsia" w:hAnsiTheme="majorEastAsia" w:hint="eastAsia"/>
        </w:rPr>
        <w:t>住宅の購入地域の有無に</w:t>
      </w:r>
      <w:r w:rsidR="0055677C">
        <w:rPr>
          <w:rFonts w:asciiTheme="majorEastAsia" w:eastAsiaTheme="majorEastAsia" w:hAnsiTheme="majorEastAsia" w:hint="eastAsia"/>
        </w:rPr>
        <w:t>より割合に違いは見られるものの</w:t>
      </w:r>
      <w:r w:rsidR="00641EAB">
        <w:rPr>
          <w:rFonts w:asciiTheme="majorEastAsia" w:eastAsiaTheme="majorEastAsia" w:hAnsiTheme="majorEastAsia" w:hint="eastAsia"/>
        </w:rPr>
        <w:t>、統計的に有意</w:t>
      </w:r>
      <w:r w:rsidR="0055677C">
        <w:rPr>
          <w:rFonts w:asciiTheme="majorEastAsia" w:eastAsiaTheme="majorEastAsia" w:hAnsiTheme="majorEastAsia" w:hint="eastAsia"/>
        </w:rPr>
        <w:t>と言える程度ではなかった</w:t>
      </w:r>
      <w:r w:rsidR="00641EAB">
        <w:rPr>
          <w:rFonts w:asciiTheme="majorEastAsia" w:eastAsiaTheme="majorEastAsia" w:hAnsiTheme="majorEastAsia" w:hint="eastAsia"/>
        </w:rPr>
        <w:t>。（図</w:t>
      </w:r>
      <w:r>
        <w:rPr>
          <w:rFonts w:asciiTheme="majorEastAsia" w:eastAsiaTheme="majorEastAsia" w:hAnsiTheme="majorEastAsia" w:hint="eastAsia"/>
        </w:rPr>
        <w:t>表</w:t>
      </w:r>
      <w:r w:rsidR="00641EAB">
        <w:rPr>
          <w:rFonts w:asciiTheme="majorEastAsia" w:eastAsiaTheme="majorEastAsia" w:hAnsiTheme="majorEastAsia" w:hint="eastAsia"/>
        </w:rPr>
        <w:t>2-4）</w:t>
      </w:r>
    </w:p>
    <w:p w:rsidR="00641EAB" w:rsidRDefault="0086032B" w:rsidP="00641EAB">
      <w:pPr>
        <w:rPr>
          <w:rFonts w:asciiTheme="majorEastAsia" w:eastAsiaTheme="majorEastAsia" w:hAnsiTheme="majorEastAsia"/>
        </w:rPr>
      </w:pPr>
      <w:r>
        <w:rPr>
          <w:rFonts w:asciiTheme="majorEastAsia" w:eastAsiaTheme="majorEastAsia" w:hAnsiTheme="majorEastAsia" w:hint="eastAsia"/>
        </w:rPr>
        <w:lastRenderedPageBreak/>
        <w:t>【</w:t>
      </w:r>
      <w:r w:rsidR="00641EAB">
        <w:rPr>
          <w:rFonts w:asciiTheme="majorEastAsia" w:eastAsiaTheme="majorEastAsia" w:hAnsiTheme="majorEastAsia" w:hint="eastAsia"/>
        </w:rPr>
        <w:t>図</w:t>
      </w:r>
      <w:r w:rsidR="009A2EB9">
        <w:rPr>
          <w:rFonts w:asciiTheme="majorEastAsia" w:eastAsiaTheme="majorEastAsia" w:hAnsiTheme="majorEastAsia" w:hint="eastAsia"/>
        </w:rPr>
        <w:t>表</w:t>
      </w:r>
      <w:r w:rsidR="00641EAB">
        <w:rPr>
          <w:rFonts w:asciiTheme="majorEastAsia" w:eastAsiaTheme="majorEastAsia" w:hAnsiTheme="majorEastAsia" w:hint="eastAsia"/>
        </w:rPr>
        <w:t>2-4</w:t>
      </w:r>
      <w:r>
        <w:rPr>
          <w:rFonts w:asciiTheme="majorEastAsia" w:eastAsiaTheme="majorEastAsia" w:hAnsiTheme="majorEastAsia" w:hint="eastAsia"/>
        </w:rPr>
        <w:t>】</w:t>
      </w:r>
    </w:p>
    <w:p w:rsidR="00641EAB" w:rsidRDefault="00D224E9" w:rsidP="00641EAB">
      <w:pPr>
        <w:rPr>
          <w:rFonts w:asciiTheme="majorEastAsia" w:eastAsiaTheme="majorEastAsia" w:hAnsiTheme="majorEastAsia"/>
        </w:rPr>
      </w:pPr>
      <w:r w:rsidRPr="00D224E9">
        <w:rPr>
          <w:noProof/>
        </w:rPr>
        <w:drawing>
          <wp:inline distT="0" distB="0" distL="0" distR="0" wp14:anchorId="29E52E9D" wp14:editId="5839FFA5">
            <wp:extent cx="3828959" cy="4529469"/>
            <wp:effectExtent l="0" t="0" r="635"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4890" cy="4548315"/>
                    </a:xfrm>
                    <a:prstGeom prst="rect">
                      <a:avLst/>
                    </a:prstGeom>
                    <a:noFill/>
                    <a:ln>
                      <a:noFill/>
                    </a:ln>
                  </pic:spPr>
                </pic:pic>
              </a:graphicData>
            </a:graphic>
          </wp:inline>
        </w:drawing>
      </w:r>
    </w:p>
    <w:p w:rsidR="00EC182F" w:rsidRDefault="00EC182F" w:rsidP="00641EAB">
      <w:pPr>
        <w:rPr>
          <w:rFonts w:asciiTheme="majorEastAsia" w:eastAsiaTheme="majorEastAsia" w:hAnsiTheme="majorEastAsia"/>
        </w:rPr>
      </w:pPr>
      <w:r w:rsidRPr="00EC182F">
        <w:rPr>
          <w:noProof/>
        </w:rPr>
        <w:drawing>
          <wp:inline distT="0" distB="0" distL="0" distR="0" wp14:anchorId="5D342A25" wp14:editId="3541C69B">
            <wp:extent cx="5401337" cy="3306725"/>
            <wp:effectExtent l="0" t="0" r="8890" b="825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3305931"/>
                    </a:xfrm>
                    <a:prstGeom prst="rect">
                      <a:avLst/>
                    </a:prstGeom>
                    <a:noFill/>
                    <a:ln>
                      <a:noFill/>
                    </a:ln>
                  </pic:spPr>
                </pic:pic>
              </a:graphicData>
            </a:graphic>
          </wp:inline>
        </w:drawing>
      </w:r>
    </w:p>
    <w:p w:rsidR="00EC182F" w:rsidRDefault="00EC182F" w:rsidP="00641EAB">
      <w:pPr>
        <w:rPr>
          <w:rFonts w:asciiTheme="majorEastAsia" w:eastAsiaTheme="majorEastAsia" w:hAnsiTheme="majorEastAsia"/>
        </w:rPr>
      </w:pPr>
      <w:r w:rsidRPr="00EC182F">
        <w:rPr>
          <w:rFonts w:hint="eastAsia"/>
          <w:noProof/>
        </w:rPr>
        <w:lastRenderedPageBreak/>
        <w:drawing>
          <wp:inline distT="0" distB="0" distL="0" distR="0" wp14:anchorId="1B5BBC22" wp14:editId="294D2F0F">
            <wp:extent cx="5484218" cy="1850065"/>
            <wp:effectExtent l="0" t="0" r="254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4775" cy="1853626"/>
                    </a:xfrm>
                    <a:prstGeom prst="rect">
                      <a:avLst/>
                    </a:prstGeom>
                    <a:noFill/>
                    <a:ln>
                      <a:noFill/>
                    </a:ln>
                  </pic:spPr>
                </pic:pic>
              </a:graphicData>
            </a:graphic>
          </wp:inline>
        </w:drawing>
      </w:r>
    </w:p>
    <w:p w:rsidR="00B033DD" w:rsidRDefault="00B033DD" w:rsidP="00641EAB">
      <w:pPr>
        <w:rPr>
          <w:rFonts w:asciiTheme="majorEastAsia" w:eastAsiaTheme="majorEastAsia" w:hAnsiTheme="majorEastAsia"/>
        </w:rPr>
      </w:pPr>
    </w:p>
    <w:p w:rsidR="00EC182F" w:rsidRDefault="00EC182F" w:rsidP="00641EAB">
      <w:pPr>
        <w:rPr>
          <w:rFonts w:asciiTheme="majorEastAsia" w:eastAsiaTheme="majorEastAsia" w:hAnsiTheme="majorEastAsia"/>
        </w:rPr>
      </w:pPr>
      <w:r w:rsidRPr="00EC182F">
        <w:rPr>
          <w:rFonts w:hint="eastAsia"/>
          <w:noProof/>
        </w:rPr>
        <w:drawing>
          <wp:inline distT="0" distB="0" distL="0" distR="0" wp14:anchorId="6D5457AC" wp14:editId="57B4595E">
            <wp:extent cx="5487075" cy="1360968"/>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5594" cy="1365561"/>
                    </a:xfrm>
                    <a:prstGeom prst="rect">
                      <a:avLst/>
                    </a:prstGeom>
                    <a:noFill/>
                    <a:ln>
                      <a:noFill/>
                    </a:ln>
                  </pic:spPr>
                </pic:pic>
              </a:graphicData>
            </a:graphic>
          </wp:inline>
        </w:drawing>
      </w:r>
    </w:p>
    <w:p w:rsidR="00EC182F" w:rsidRDefault="00EC182F" w:rsidP="00641EAB">
      <w:pPr>
        <w:rPr>
          <w:rFonts w:asciiTheme="majorEastAsia" w:eastAsiaTheme="majorEastAsia" w:hAnsiTheme="majorEastAsia"/>
        </w:rPr>
      </w:pPr>
    </w:p>
    <w:p w:rsidR="004679E0" w:rsidRPr="004679E0" w:rsidRDefault="004679E0" w:rsidP="00641EAB">
      <w:pPr>
        <w:rPr>
          <w:rFonts w:asciiTheme="majorEastAsia" w:eastAsiaTheme="majorEastAsia" w:hAnsiTheme="majorEastAsia"/>
          <w:u w:val="single"/>
        </w:rPr>
      </w:pPr>
      <w:r w:rsidRPr="004679E0">
        <w:rPr>
          <w:rFonts w:asciiTheme="majorEastAsia" w:eastAsiaTheme="majorEastAsia" w:hAnsiTheme="majorEastAsia" w:hint="eastAsia"/>
          <w:u w:val="single"/>
        </w:rPr>
        <w:t>分類2による分析</w:t>
      </w:r>
    </w:p>
    <w:p w:rsidR="004679E0" w:rsidRDefault="004679E0" w:rsidP="004679E0">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地域別では、</w:t>
      </w:r>
      <w:r w:rsidR="00536D3B">
        <w:rPr>
          <w:rFonts w:asciiTheme="majorEastAsia" w:eastAsiaTheme="majorEastAsia" w:hAnsiTheme="majorEastAsia" w:hint="eastAsia"/>
        </w:rPr>
        <w:t>大阪8地域において、</w:t>
      </w:r>
      <w:r>
        <w:rPr>
          <w:rFonts w:asciiTheme="majorEastAsia" w:eastAsiaTheme="majorEastAsia" w:hAnsiTheme="majorEastAsia" w:hint="eastAsia"/>
        </w:rPr>
        <w:t>泉南地域</w:t>
      </w:r>
      <w:r w:rsidR="002B4685">
        <w:rPr>
          <w:rFonts w:asciiTheme="majorEastAsia" w:eastAsiaTheme="majorEastAsia" w:hAnsiTheme="majorEastAsia" w:hint="eastAsia"/>
        </w:rPr>
        <w:t>での住宅購入層</w:t>
      </w:r>
      <w:r>
        <w:rPr>
          <w:rFonts w:asciiTheme="majorEastAsia" w:eastAsiaTheme="majorEastAsia" w:hAnsiTheme="majorEastAsia" w:hint="eastAsia"/>
        </w:rPr>
        <w:t>の方が、大阪市内、三島地域、北河内地域</w:t>
      </w:r>
      <w:r w:rsidR="002B4685">
        <w:rPr>
          <w:rFonts w:asciiTheme="majorEastAsia" w:eastAsiaTheme="majorEastAsia" w:hAnsiTheme="majorEastAsia" w:hint="eastAsia"/>
        </w:rPr>
        <w:t>での住宅購入層</w:t>
      </w:r>
      <w:r w:rsidR="00AB7293">
        <w:rPr>
          <w:rFonts w:asciiTheme="majorEastAsia" w:eastAsiaTheme="majorEastAsia" w:hAnsiTheme="majorEastAsia" w:hint="eastAsia"/>
        </w:rPr>
        <w:t>に比べ、【検討した層】の割合が高かった</w:t>
      </w:r>
      <w:r>
        <w:rPr>
          <w:rFonts w:asciiTheme="majorEastAsia" w:eastAsiaTheme="majorEastAsia" w:hAnsiTheme="majorEastAsia" w:hint="eastAsia"/>
        </w:rPr>
        <w:t>。</w:t>
      </w:r>
    </w:p>
    <w:p w:rsidR="004679E0" w:rsidRDefault="004679E0" w:rsidP="004679E0">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南河内地域</w:t>
      </w:r>
      <w:r w:rsidR="002B4685">
        <w:rPr>
          <w:rFonts w:asciiTheme="majorEastAsia" w:eastAsiaTheme="majorEastAsia" w:hAnsiTheme="majorEastAsia" w:hint="eastAsia"/>
        </w:rPr>
        <w:t>での住宅購入層の</w:t>
      </w:r>
      <w:r>
        <w:rPr>
          <w:rFonts w:asciiTheme="majorEastAsia" w:eastAsiaTheme="majorEastAsia" w:hAnsiTheme="majorEastAsia" w:hint="eastAsia"/>
        </w:rPr>
        <w:t>方が、北河内地域</w:t>
      </w:r>
      <w:r w:rsidR="002B4685">
        <w:rPr>
          <w:rFonts w:asciiTheme="majorEastAsia" w:eastAsiaTheme="majorEastAsia" w:hAnsiTheme="majorEastAsia" w:hint="eastAsia"/>
        </w:rPr>
        <w:t>での住宅購入層</w:t>
      </w:r>
      <w:r w:rsidR="00AB7293">
        <w:rPr>
          <w:rFonts w:asciiTheme="majorEastAsia" w:eastAsiaTheme="majorEastAsia" w:hAnsiTheme="majorEastAsia" w:hint="eastAsia"/>
        </w:rPr>
        <w:t>に比べ、【検討した層】の割合が高かった</w:t>
      </w:r>
      <w:r>
        <w:rPr>
          <w:rFonts w:asciiTheme="majorEastAsia" w:eastAsiaTheme="majorEastAsia" w:hAnsiTheme="majorEastAsia" w:hint="eastAsia"/>
        </w:rPr>
        <w:t>。</w:t>
      </w:r>
    </w:p>
    <w:p w:rsidR="009A2EB9" w:rsidRDefault="00536D3B" w:rsidP="004679E0">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また、大阪4地域において、</w:t>
      </w:r>
      <w:r w:rsidR="009A2EB9">
        <w:rPr>
          <w:rFonts w:asciiTheme="majorEastAsia" w:eastAsiaTheme="majorEastAsia" w:hAnsiTheme="majorEastAsia" w:hint="eastAsia"/>
        </w:rPr>
        <w:t>南部大阪地域での住宅購入層の方が、大阪市域、北部大阪地</w:t>
      </w:r>
      <w:r w:rsidR="00AB7293">
        <w:rPr>
          <w:rFonts w:asciiTheme="majorEastAsia" w:eastAsiaTheme="majorEastAsia" w:hAnsiTheme="majorEastAsia" w:hint="eastAsia"/>
        </w:rPr>
        <w:t>域、東部大阪地域での住宅購入層に比べ、【検討した層】の割合が高かった</w:t>
      </w:r>
      <w:r w:rsidR="009A2EB9">
        <w:rPr>
          <w:rFonts w:asciiTheme="majorEastAsia" w:eastAsiaTheme="majorEastAsia" w:hAnsiTheme="majorEastAsia" w:hint="eastAsia"/>
        </w:rPr>
        <w:t>。</w:t>
      </w:r>
    </w:p>
    <w:p w:rsidR="004679E0" w:rsidRDefault="002B4685" w:rsidP="004679E0">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住宅の購入地域が未定の層の方が、住宅の購入地域が決まっている層</w:t>
      </w:r>
      <w:r w:rsidR="004679E0" w:rsidRPr="0058363F">
        <w:rPr>
          <w:rFonts w:asciiTheme="majorEastAsia" w:eastAsiaTheme="majorEastAsia" w:hAnsiTheme="majorEastAsia" w:hint="eastAsia"/>
        </w:rPr>
        <w:t>に比べ、</w:t>
      </w:r>
      <w:r w:rsidR="00AB7293">
        <w:rPr>
          <w:rFonts w:asciiTheme="majorEastAsia" w:eastAsiaTheme="majorEastAsia" w:hAnsiTheme="majorEastAsia" w:hint="eastAsia"/>
        </w:rPr>
        <w:t>【検討した層】の割合が高かった</w:t>
      </w:r>
      <w:r w:rsidR="004679E0" w:rsidRPr="0058363F">
        <w:rPr>
          <w:rFonts w:asciiTheme="majorEastAsia" w:eastAsiaTheme="majorEastAsia" w:hAnsiTheme="majorEastAsia" w:hint="eastAsia"/>
        </w:rPr>
        <w:t>。</w:t>
      </w:r>
    </w:p>
    <w:p w:rsidR="004679E0" w:rsidRDefault="004679E0" w:rsidP="004679E0">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その他の地域間についても割合に差は見られるものの、統計的に有意と言える程度ではなかった。</w:t>
      </w:r>
      <w:r w:rsidR="009A2EB9">
        <w:rPr>
          <w:rFonts w:asciiTheme="majorEastAsia" w:eastAsiaTheme="majorEastAsia" w:hAnsiTheme="majorEastAsia" w:hint="eastAsia"/>
        </w:rPr>
        <w:t>（図表2-5）</w:t>
      </w:r>
    </w:p>
    <w:p w:rsidR="004679E0" w:rsidRPr="009A2EB9" w:rsidRDefault="004679E0" w:rsidP="004679E0">
      <w:pPr>
        <w:rPr>
          <w:rFonts w:asciiTheme="majorEastAsia" w:eastAsiaTheme="majorEastAsia" w:hAnsiTheme="majorEastAsia"/>
        </w:rPr>
      </w:pPr>
    </w:p>
    <w:p w:rsidR="00E768CF" w:rsidRDefault="00E768CF" w:rsidP="004679E0">
      <w:pPr>
        <w:rPr>
          <w:rFonts w:asciiTheme="majorEastAsia" w:eastAsiaTheme="majorEastAsia" w:hAnsiTheme="majorEastAsia"/>
          <w:i/>
          <w:color w:val="0070C0"/>
        </w:rPr>
      </w:pPr>
    </w:p>
    <w:p w:rsidR="00536D3B" w:rsidRDefault="00536D3B" w:rsidP="004679E0">
      <w:pPr>
        <w:rPr>
          <w:rFonts w:asciiTheme="majorEastAsia" w:eastAsiaTheme="majorEastAsia" w:hAnsiTheme="majorEastAsia"/>
          <w:i/>
          <w:color w:val="0070C0"/>
        </w:rPr>
      </w:pPr>
    </w:p>
    <w:p w:rsidR="00536D3B" w:rsidRDefault="00536D3B" w:rsidP="004679E0">
      <w:pPr>
        <w:rPr>
          <w:rFonts w:asciiTheme="majorEastAsia" w:eastAsiaTheme="majorEastAsia" w:hAnsiTheme="majorEastAsia"/>
        </w:rPr>
      </w:pPr>
    </w:p>
    <w:p w:rsidR="0086032B" w:rsidRDefault="0086032B" w:rsidP="004679E0">
      <w:pPr>
        <w:rPr>
          <w:rFonts w:asciiTheme="majorEastAsia" w:eastAsiaTheme="majorEastAsia" w:hAnsiTheme="majorEastAsia"/>
        </w:rPr>
      </w:pPr>
    </w:p>
    <w:p w:rsidR="0086032B" w:rsidRDefault="0086032B" w:rsidP="004679E0">
      <w:pPr>
        <w:rPr>
          <w:rFonts w:asciiTheme="majorEastAsia" w:eastAsiaTheme="majorEastAsia" w:hAnsiTheme="majorEastAsia"/>
        </w:rPr>
      </w:pPr>
    </w:p>
    <w:p w:rsidR="0086032B" w:rsidRDefault="0086032B" w:rsidP="004679E0">
      <w:pPr>
        <w:rPr>
          <w:rFonts w:asciiTheme="majorEastAsia" w:eastAsiaTheme="majorEastAsia" w:hAnsiTheme="majorEastAsia"/>
        </w:rPr>
      </w:pPr>
    </w:p>
    <w:p w:rsidR="0086032B" w:rsidRDefault="0086032B" w:rsidP="004679E0">
      <w:pPr>
        <w:rPr>
          <w:rFonts w:asciiTheme="majorEastAsia" w:eastAsiaTheme="majorEastAsia" w:hAnsiTheme="majorEastAsia"/>
        </w:rPr>
      </w:pPr>
    </w:p>
    <w:p w:rsidR="002B4685" w:rsidRDefault="0086032B" w:rsidP="004679E0">
      <w:pPr>
        <w:rPr>
          <w:rFonts w:asciiTheme="majorEastAsia" w:eastAsiaTheme="majorEastAsia" w:hAnsiTheme="majorEastAsia"/>
        </w:rPr>
      </w:pPr>
      <w:r>
        <w:rPr>
          <w:rFonts w:asciiTheme="majorEastAsia" w:eastAsiaTheme="majorEastAsia" w:hAnsiTheme="majorEastAsia" w:hint="eastAsia"/>
        </w:rPr>
        <w:lastRenderedPageBreak/>
        <w:t>【</w:t>
      </w:r>
      <w:r w:rsidR="002B4685">
        <w:rPr>
          <w:rFonts w:asciiTheme="majorEastAsia" w:eastAsiaTheme="majorEastAsia" w:hAnsiTheme="majorEastAsia" w:hint="eastAsia"/>
        </w:rPr>
        <w:t>図</w:t>
      </w:r>
      <w:r w:rsidR="00851180">
        <w:rPr>
          <w:rFonts w:asciiTheme="majorEastAsia" w:eastAsiaTheme="majorEastAsia" w:hAnsiTheme="majorEastAsia" w:hint="eastAsia"/>
        </w:rPr>
        <w:t>表</w:t>
      </w:r>
      <w:r w:rsidR="002B4685">
        <w:rPr>
          <w:rFonts w:asciiTheme="majorEastAsia" w:eastAsiaTheme="majorEastAsia" w:hAnsiTheme="majorEastAsia" w:hint="eastAsia"/>
        </w:rPr>
        <w:t>2-5</w:t>
      </w:r>
      <w:r>
        <w:rPr>
          <w:rFonts w:asciiTheme="majorEastAsia" w:eastAsiaTheme="majorEastAsia" w:hAnsiTheme="majorEastAsia" w:hint="eastAsia"/>
        </w:rPr>
        <w:t>】</w:t>
      </w:r>
    </w:p>
    <w:p w:rsidR="0055677C" w:rsidRDefault="00D224E9" w:rsidP="004679E0">
      <w:pPr>
        <w:rPr>
          <w:rFonts w:asciiTheme="majorEastAsia" w:eastAsiaTheme="majorEastAsia" w:hAnsiTheme="majorEastAsia"/>
        </w:rPr>
      </w:pPr>
      <w:r w:rsidRPr="00D224E9">
        <w:rPr>
          <w:noProof/>
        </w:rPr>
        <w:drawing>
          <wp:inline distT="0" distB="0" distL="0" distR="0" wp14:anchorId="7741B748" wp14:editId="2F214955">
            <wp:extent cx="4029739" cy="4835687"/>
            <wp:effectExtent l="0" t="0" r="8890"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2739" cy="4839287"/>
                    </a:xfrm>
                    <a:prstGeom prst="rect">
                      <a:avLst/>
                    </a:prstGeom>
                    <a:noFill/>
                    <a:ln>
                      <a:noFill/>
                    </a:ln>
                  </pic:spPr>
                </pic:pic>
              </a:graphicData>
            </a:graphic>
          </wp:inline>
        </w:drawing>
      </w:r>
    </w:p>
    <w:p w:rsidR="002B4685" w:rsidRDefault="00EC182F" w:rsidP="004679E0">
      <w:pPr>
        <w:rPr>
          <w:rFonts w:asciiTheme="majorEastAsia" w:eastAsiaTheme="majorEastAsia" w:hAnsiTheme="majorEastAsia"/>
        </w:rPr>
      </w:pPr>
      <w:r w:rsidRPr="00EC182F">
        <w:rPr>
          <w:rFonts w:hint="eastAsia"/>
          <w:noProof/>
        </w:rPr>
        <w:drawing>
          <wp:inline distT="0" distB="0" distL="0" distR="0" wp14:anchorId="7D8F304D" wp14:editId="793CF65A">
            <wp:extent cx="5443621" cy="2870791"/>
            <wp:effectExtent l="0" t="0" r="5080" b="635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53209" cy="2875847"/>
                    </a:xfrm>
                    <a:prstGeom prst="rect">
                      <a:avLst/>
                    </a:prstGeom>
                    <a:noFill/>
                    <a:ln>
                      <a:noFill/>
                    </a:ln>
                  </pic:spPr>
                </pic:pic>
              </a:graphicData>
            </a:graphic>
          </wp:inline>
        </w:drawing>
      </w:r>
    </w:p>
    <w:p w:rsidR="00EC182F" w:rsidRDefault="00EC182F" w:rsidP="004679E0">
      <w:pPr>
        <w:rPr>
          <w:rFonts w:asciiTheme="majorEastAsia" w:eastAsiaTheme="majorEastAsia" w:hAnsiTheme="majorEastAsia"/>
        </w:rPr>
      </w:pPr>
      <w:r w:rsidRPr="00EC182F">
        <w:rPr>
          <w:rFonts w:hint="eastAsia"/>
          <w:noProof/>
        </w:rPr>
        <w:lastRenderedPageBreak/>
        <w:drawing>
          <wp:inline distT="0" distB="0" distL="0" distR="0" wp14:anchorId="7CE4C75E" wp14:editId="6FC16984">
            <wp:extent cx="5209953" cy="1754372"/>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565" cy="1766364"/>
                    </a:xfrm>
                    <a:prstGeom prst="rect">
                      <a:avLst/>
                    </a:prstGeom>
                    <a:noFill/>
                    <a:ln>
                      <a:noFill/>
                    </a:ln>
                  </pic:spPr>
                </pic:pic>
              </a:graphicData>
            </a:graphic>
          </wp:inline>
        </w:drawing>
      </w:r>
    </w:p>
    <w:p w:rsidR="00B033DD" w:rsidRDefault="00B033DD" w:rsidP="004679E0">
      <w:pPr>
        <w:rPr>
          <w:rFonts w:asciiTheme="majorEastAsia" w:eastAsiaTheme="majorEastAsia" w:hAnsiTheme="majorEastAsia"/>
        </w:rPr>
      </w:pPr>
    </w:p>
    <w:p w:rsidR="00EC182F" w:rsidRDefault="00EC182F" w:rsidP="004679E0">
      <w:pPr>
        <w:rPr>
          <w:rFonts w:asciiTheme="majorEastAsia" w:eastAsiaTheme="majorEastAsia" w:hAnsiTheme="majorEastAsia"/>
        </w:rPr>
      </w:pPr>
      <w:r w:rsidRPr="00EC182F">
        <w:rPr>
          <w:rFonts w:hint="eastAsia"/>
          <w:noProof/>
        </w:rPr>
        <w:drawing>
          <wp:inline distT="0" distB="0" distL="0" distR="0" wp14:anchorId="65B5FEF5" wp14:editId="1202F98A">
            <wp:extent cx="5209953" cy="1362283"/>
            <wp:effectExtent l="0" t="0" r="0"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2018" cy="1362823"/>
                    </a:xfrm>
                    <a:prstGeom prst="rect">
                      <a:avLst/>
                    </a:prstGeom>
                    <a:noFill/>
                    <a:ln>
                      <a:noFill/>
                    </a:ln>
                  </pic:spPr>
                </pic:pic>
              </a:graphicData>
            </a:graphic>
          </wp:inline>
        </w:drawing>
      </w:r>
    </w:p>
    <w:p w:rsidR="00EC182F" w:rsidRPr="002B4685" w:rsidRDefault="00EC182F" w:rsidP="004679E0">
      <w:pPr>
        <w:rPr>
          <w:rFonts w:asciiTheme="majorEastAsia" w:eastAsiaTheme="majorEastAsia" w:hAnsiTheme="majorEastAsia"/>
        </w:rPr>
      </w:pPr>
    </w:p>
    <w:p w:rsidR="002B4685" w:rsidRPr="00851180" w:rsidRDefault="00E768CF" w:rsidP="00851180">
      <w:pPr>
        <w:rPr>
          <w:rFonts w:asciiTheme="majorEastAsia" w:eastAsiaTheme="majorEastAsia" w:hAnsiTheme="majorEastAsia"/>
          <w:u w:val="single"/>
        </w:rPr>
      </w:pPr>
      <w:r w:rsidRPr="00851180">
        <w:rPr>
          <w:rFonts w:asciiTheme="majorEastAsia" w:eastAsiaTheme="majorEastAsia" w:hAnsiTheme="majorEastAsia" w:hint="eastAsia"/>
          <w:u w:val="single"/>
        </w:rPr>
        <w:t>太陽光パネルの設置を検討するにあたってのネック</w:t>
      </w:r>
    </w:p>
    <w:p w:rsidR="002B4685" w:rsidRDefault="00536D3B" w:rsidP="002B4685">
      <w:pPr>
        <w:pStyle w:val="a9"/>
        <w:numPr>
          <w:ilvl w:val="0"/>
          <w:numId w:val="10"/>
        </w:numPr>
        <w:ind w:leftChars="0"/>
        <w:rPr>
          <w:rFonts w:asciiTheme="majorEastAsia" w:eastAsiaTheme="majorEastAsia" w:hAnsiTheme="majorEastAsia"/>
        </w:rPr>
      </w:pPr>
      <w:r>
        <w:rPr>
          <w:rFonts w:asciiTheme="majorEastAsia" w:eastAsiaTheme="majorEastAsia" w:hAnsiTheme="majorEastAsia" w:hint="eastAsia"/>
        </w:rPr>
        <w:t>大阪4地域において、</w:t>
      </w:r>
      <w:r w:rsidR="002B4685">
        <w:rPr>
          <w:rFonts w:asciiTheme="majorEastAsia" w:eastAsiaTheme="majorEastAsia" w:hAnsiTheme="majorEastAsia" w:hint="eastAsia"/>
        </w:rPr>
        <w:t>北部大阪地域での住宅購入層の方が、東部大阪地域、南部大阪地域での住宅購入層に比べ、「経済的メリ</w:t>
      </w:r>
      <w:r w:rsidR="00AB7293">
        <w:rPr>
          <w:rFonts w:asciiTheme="majorEastAsia" w:eastAsiaTheme="majorEastAsia" w:hAnsiTheme="majorEastAsia" w:hint="eastAsia"/>
        </w:rPr>
        <w:t>ットをあまりイメージできない」ことがネックとなっている割合が高かった</w:t>
      </w:r>
      <w:r w:rsidR="002B4685">
        <w:rPr>
          <w:rFonts w:asciiTheme="majorEastAsia" w:eastAsiaTheme="majorEastAsia" w:hAnsiTheme="majorEastAsia" w:hint="eastAsia"/>
        </w:rPr>
        <w:t>。</w:t>
      </w:r>
    </w:p>
    <w:p w:rsidR="002B4685" w:rsidRDefault="002B4685" w:rsidP="002B4685">
      <w:pPr>
        <w:pStyle w:val="a9"/>
        <w:numPr>
          <w:ilvl w:val="0"/>
          <w:numId w:val="10"/>
        </w:numPr>
        <w:ind w:leftChars="0"/>
        <w:rPr>
          <w:rFonts w:asciiTheme="majorEastAsia" w:eastAsiaTheme="majorEastAsia" w:hAnsiTheme="majorEastAsia"/>
        </w:rPr>
      </w:pPr>
      <w:r>
        <w:rPr>
          <w:rFonts w:asciiTheme="majorEastAsia" w:eastAsiaTheme="majorEastAsia" w:hAnsiTheme="majorEastAsia" w:hint="eastAsia"/>
        </w:rPr>
        <w:t>南部大阪地域での住宅購入層の方が、北部大阪地域での住</w:t>
      </w:r>
      <w:r w:rsidR="00AB7293">
        <w:rPr>
          <w:rFonts w:asciiTheme="majorEastAsia" w:eastAsiaTheme="majorEastAsia" w:hAnsiTheme="majorEastAsia" w:hint="eastAsia"/>
        </w:rPr>
        <w:t>宅購入層に比べ、「費用が高い」ことがネックとなっている割合が高かった</w:t>
      </w:r>
      <w:r>
        <w:rPr>
          <w:rFonts w:asciiTheme="majorEastAsia" w:eastAsiaTheme="majorEastAsia" w:hAnsiTheme="majorEastAsia" w:hint="eastAsia"/>
        </w:rPr>
        <w:t>。</w:t>
      </w:r>
    </w:p>
    <w:p w:rsidR="002B4685" w:rsidRDefault="002B4685" w:rsidP="002B4685">
      <w:pPr>
        <w:pStyle w:val="a9"/>
        <w:numPr>
          <w:ilvl w:val="0"/>
          <w:numId w:val="10"/>
        </w:numPr>
        <w:ind w:leftChars="0"/>
        <w:rPr>
          <w:rFonts w:asciiTheme="majorEastAsia" w:eastAsiaTheme="majorEastAsia" w:hAnsiTheme="majorEastAsia"/>
        </w:rPr>
      </w:pPr>
      <w:r>
        <w:rPr>
          <w:rFonts w:asciiTheme="majorEastAsia" w:eastAsiaTheme="majorEastAsia" w:hAnsiTheme="majorEastAsia" w:hint="eastAsia"/>
        </w:rPr>
        <w:t>住宅の購入地域が未定の層の方が、住宅の購入地域が決まっている層</w:t>
      </w:r>
      <w:r w:rsidRPr="0058363F">
        <w:rPr>
          <w:rFonts w:asciiTheme="majorEastAsia" w:eastAsiaTheme="majorEastAsia" w:hAnsiTheme="majorEastAsia" w:hint="eastAsia"/>
        </w:rPr>
        <w:t>に比べ、</w:t>
      </w:r>
      <w:r w:rsidR="00AB7293">
        <w:rPr>
          <w:rFonts w:asciiTheme="majorEastAsia" w:eastAsiaTheme="majorEastAsia" w:hAnsiTheme="majorEastAsia" w:hint="eastAsia"/>
        </w:rPr>
        <w:t>「そもそも知らなかった」がために検討段階に至っていない割合が高かった</w:t>
      </w:r>
      <w:r>
        <w:rPr>
          <w:rFonts w:asciiTheme="majorEastAsia" w:eastAsiaTheme="majorEastAsia" w:hAnsiTheme="majorEastAsia" w:hint="eastAsia"/>
        </w:rPr>
        <w:t>。（図</w:t>
      </w:r>
      <w:r w:rsidR="00851180">
        <w:rPr>
          <w:rFonts w:asciiTheme="majorEastAsia" w:eastAsiaTheme="majorEastAsia" w:hAnsiTheme="majorEastAsia" w:hint="eastAsia"/>
        </w:rPr>
        <w:t>表</w:t>
      </w:r>
      <w:r>
        <w:rPr>
          <w:rFonts w:asciiTheme="majorEastAsia" w:eastAsiaTheme="majorEastAsia" w:hAnsiTheme="majorEastAsia" w:hint="eastAsia"/>
        </w:rPr>
        <w:t>2-6）</w:t>
      </w:r>
    </w:p>
    <w:p w:rsidR="002B4685" w:rsidRPr="00AB7293" w:rsidRDefault="002B4685" w:rsidP="002B4685">
      <w:pPr>
        <w:rPr>
          <w:rFonts w:asciiTheme="majorEastAsia" w:eastAsiaTheme="majorEastAsia" w:hAnsiTheme="majorEastAsia"/>
        </w:rPr>
      </w:pPr>
    </w:p>
    <w:p w:rsidR="00217CFB" w:rsidRDefault="00217CFB" w:rsidP="002B4685">
      <w:pPr>
        <w:rPr>
          <w:rFonts w:asciiTheme="majorEastAsia" w:eastAsiaTheme="majorEastAsia" w:hAnsiTheme="majorEastAsia"/>
          <w:i/>
          <w:color w:val="0070C0"/>
        </w:rPr>
      </w:pPr>
    </w:p>
    <w:p w:rsidR="00B66664" w:rsidRDefault="00B66664" w:rsidP="002B4685">
      <w:pPr>
        <w:rPr>
          <w:rFonts w:asciiTheme="majorEastAsia" w:eastAsiaTheme="majorEastAsia" w:hAnsiTheme="majorEastAsia"/>
          <w:i/>
          <w:color w:val="0070C0"/>
        </w:rPr>
      </w:pPr>
    </w:p>
    <w:p w:rsidR="00B66664" w:rsidRDefault="00B66664" w:rsidP="002B4685">
      <w:pPr>
        <w:rPr>
          <w:rFonts w:asciiTheme="majorEastAsia" w:eastAsiaTheme="majorEastAsia" w:hAnsiTheme="majorEastAsia"/>
          <w:i/>
          <w:color w:val="0070C0"/>
        </w:rPr>
      </w:pPr>
    </w:p>
    <w:p w:rsidR="00B66664" w:rsidRDefault="00B66664" w:rsidP="002B4685">
      <w:pPr>
        <w:rPr>
          <w:rFonts w:asciiTheme="majorEastAsia" w:eastAsiaTheme="majorEastAsia" w:hAnsiTheme="majorEastAsia"/>
        </w:rPr>
      </w:pPr>
    </w:p>
    <w:p w:rsidR="00896CF5" w:rsidRPr="00896CF5" w:rsidRDefault="00896CF5" w:rsidP="002B4685">
      <w:pPr>
        <w:rPr>
          <w:rFonts w:asciiTheme="majorEastAsia" w:eastAsiaTheme="majorEastAsia" w:hAnsiTheme="majorEastAsia"/>
        </w:rPr>
      </w:pPr>
    </w:p>
    <w:p w:rsidR="00536D3B" w:rsidRDefault="00536D3B" w:rsidP="002B4685">
      <w:pPr>
        <w:rPr>
          <w:rFonts w:asciiTheme="majorEastAsia" w:eastAsiaTheme="majorEastAsia" w:hAnsiTheme="majorEastAsia"/>
        </w:rPr>
      </w:pPr>
    </w:p>
    <w:p w:rsidR="00217CFB" w:rsidRDefault="00217CFB" w:rsidP="002B4685">
      <w:pPr>
        <w:rPr>
          <w:rFonts w:asciiTheme="majorEastAsia" w:eastAsiaTheme="majorEastAsia" w:hAnsiTheme="majorEastAsia"/>
        </w:rPr>
      </w:pPr>
    </w:p>
    <w:p w:rsidR="00217CFB" w:rsidRDefault="00217CFB" w:rsidP="002B4685">
      <w:pPr>
        <w:rPr>
          <w:rFonts w:asciiTheme="majorEastAsia" w:eastAsiaTheme="majorEastAsia" w:hAnsiTheme="majorEastAsia"/>
        </w:rPr>
      </w:pPr>
    </w:p>
    <w:p w:rsidR="00217CFB" w:rsidRDefault="00217CFB" w:rsidP="002B4685">
      <w:pPr>
        <w:rPr>
          <w:rFonts w:asciiTheme="majorEastAsia" w:eastAsiaTheme="majorEastAsia" w:hAnsiTheme="majorEastAsia"/>
        </w:rPr>
      </w:pPr>
    </w:p>
    <w:p w:rsidR="00AF4B01" w:rsidRDefault="00AF4B01" w:rsidP="002B4685">
      <w:pPr>
        <w:rPr>
          <w:rFonts w:asciiTheme="majorEastAsia" w:eastAsiaTheme="majorEastAsia" w:hAnsiTheme="majorEastAsia"/>
        </w:rPr>
      </w:pPr>
    </w:p>
    <w:p w:rsidR="00217CFB" w:rsidRPr="00646C65" w:rsidRDefault="00217CFB" w:rsidP="002B4685">
      <w:pPr>
        <w:rPr>
          <w:rFonts w:asciiTheme="majorEastAsia" w:eastAsiaTheme="majorEastAsia" w:hAnsiTheme="majorEastAsia"/>
        </w:rPr>
      </w:pPr>
    </w:p>
    <w:p w:rsidR="00724557" w:rsidRDefault="0086032B" w:rsidP="002B4685">
      <w:pPr>
        <w:rPr>
          <w:rFonts w:asciiTheme="majorEastAsia" w:eastAsiaTheme="majorEastAsia" w:hAnsiTheme="majorEastAsia"/>
        </w:rPr>
      </w:pPr>
      <w:r>
        <w:rPr>
          <w:rFonts w:asciiTheme="majorEastAsia" w:eastAsiaTheme="majorEastAsia" w:hAnsiTheme="majorEastAsia" w:hint="eastAsia"/>
        </w:rPr>
        <w:lastRenderedPageBreak/>
        <w:t>【</w:t>
      </w:r>
      <w:r w:rsidR="00724557">
        <w:rPr>
          <w:rFonts w:asciiTheme="majorEastAsia" w:eastAsiaTheme="majorEastAsia" w:hAnsiTheme="majorEastAsia" w:hint="eastAsia"/>
        </w:rPr>
        <w:t>図</w:t>
      </w:r>
      <w:r w:rsidR="00851180">
        <w:rPr>
          <w:rFonts w:asciiTheme="majorEastAsia" w:eastAsiaTheme="majorEastAsia" w:hAnsiTheme="majorEastAsia" w:hint="eastAsia"/>
        </w:rPr>
        <w:t>表</w:t>
      </w:r>
      <w:r w:rsidR="00724557">
        <w:rPr>
          <w:rFonts w:asciiTheme="majorEastAsia" w:eastAsiaTheme="majorEastAsia" w:hAnsiTheme="majorEastAsia" w:hint="eastAsia"/>
        </w:rPr>
        <w:t>2-6</w:t>
      </w:r>
      <w:r>
        <w:rPr>
          <w:rFonts w:asciiTheme="majorEastAsia" w:eastAsiaTheme="majorEastAsia" w:hAnsiTheme="majorEastAsia" w:hint="eastAsia"/>
        </w:rPr>
        <w:t>】</w:t>
      </w:r>
    </w:p>
    <w:p w:rsidR="0055677C" w:rsidRDefault="00D224E9" w:rsidP="002B4685">
      <w:pPr>
        <w:rPr>
          <w:rFonts w:asciiTheme="majorEastAsia" w:eastAsiaTheme="majorEastAsia" w:hAnsiTheme="majorEastAsia"/>
        </w:rPr>
      </w:pPr>
      <w:r w:rsidRPr="00D224E9">
        <w:rPr>
          <w:noProof/>
        </w:rPr>
        <w:drawing>
          <wp:inline distT="0" distB="0" distL="0" distR="0" wp14:anchorId="78480919" wp14:editId="7E91EEC7">
            <wp:extent cx="5390707" cy="3242930"/>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3248545"/>
                    </a:xfrm>
                    <a:prstGeom prst="rect">
                      <a:avLst/>
                    </a:prstGeom>
                    <a:noFill/>
                    <a:ln>
                      <a:noFill/>
                    </a:ln>
                  </pic:spPr>
                </pic:pic>
              </a:graphicData>
            </a:graphic>
          </wp:inline>
        </w:drawing>
      </w:r>
    </w:p>
    <w:p w:rsidR="00851180" w:rsidRDefault="00851180" w:rsidP="002B4685">
      <w:pPr>
        <w:rPr>
          <w:rFonts w:asciiTheme="majorEastAsia" w:eastAsiaTheme="majorEastAsia" w:hAnsiTheme="majorEastAsia"/>
        </w:rPr>
      </w:pPr>
    </w:p>
    <w:p w:rsidR="0086032B" w:rsidRDefault="005F16EA" w:rsidP="002B4685">
      <w:pPr>
        <w:rPr>
          <w:rFonts w:asciiTheme="majorEastAsia" w:eastAsiaTheme="majorEastAsia" w:hAnsiTheme="majorEastAsia"/>
        </w:rPr>
      </w:pPr>
      <w:r w:rsidRPr="005F16EA">
        <w:rPr>
          <w:noProof/>
        </w:rPr>
        <w:drawing>
          <wp:inline distT="0" distB="0" distL="0" distR="0" wp14:anchorId="55908A4D" wp14:editId="25169B8B">
            <wp:extent cx="5399485" cy="4284921"/>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4285361"/>
                    </a:xfrm>
                    <a:prstGeom prst="rect">
                      <a:avLst/>
                    </a:prstGeom>
                    <a:noFill/>
                    <a:ln>
                      <a:noFill/>
                    </a:ln>
                  </pic:spPr>
                </pic:pic>
              </a:graphicData>
            </a:graphic>
          </wp:inline>
        </w:drawing>
      </w:r>
    </w:p>
    <w:p w:rsidR="00724557" w:rsidRPr="00724557" w:rsidRDefault="00724557" w:rsidP="002B4685">
      <w:pPr>
        <w:rPr>
          <w:rFonts w:asciiTheme="majorEastAsia" w:eastAsiaTheme="majorEastAsia" w:hAnsiTheme="majorEastAsia"/>
          <w:b/>
        </w:rPr>
      </w:pPr>
      <w:r w:rsidRPr="00724557">
        <w:rPr>
          <w:rFonts w:asciiTheme="majorEastAsia" w:eastAsiaTheme="majorEastAsia" w:hAnsiTheme="majorEastAsia" w:hint="eastAsia"/>
          <w:b/>
        </w:rPr>
        <w:lastRenderedPageBreak/>
        <w:t>2-3　ZEHについて</w:t>
      </w:r>
    </w:p>
    <w:p w:rsidR="00724557" w:rsidRDefault="00851180" w:rsidP="00724557">
      <w:pPr>
        <w:ind w:firstLineChars="100" w:firstLine="210"/>
        <w:rPr>
          <w:rFonts w:asciiTheme="majorEastAsia" w:eastAsiaTheme="majorEastAsia" w:hAnsiTheme="majorEastAsia"/>
        </w:rPr>
      </w:pPr>
      <w:r>
        <w:rPr>
          <w:rFonts w:asciiTheme="majorEastAsia" w:eastAsiaTheme="majorEastAsia" w:hAnsiTheme="majorEastAsia" w:hint="eastAsia"/>
        </w:rPr>
        <w:t>住宅の購入（予定）地域別に</w:t>
      </w:r>
      <w:r w:rsidR="00724557">
        <w:rPr>
          <w:rFonts w:asciiTheme="majorEastAsia" w:eastAsiaTheme="majorEastAsia" w:hAnsiTheme="majorEastAsia" w:hint="eastAsia"/>
        </w:rPr>
        <w:t>、ZEHの導入・検討</w:t>
      </w:r>
      <w:r w:rsidR="00F94D61">
        <w:rPr>
          <w:rFonts w:asciiTheme="majorEastAsia" w:eastAsiaTheme="majorEastAsia" w:hAnsiTheme="majorEastAsia" w:hint="eastAsia"/>
        </w:rPr>
        <w:t>状況、及び導入・検討にあたりネックとなったものについて、地域毎</w:t>
      </w:r>
      <w:r w:rsidR="00724557">
        <w:rPr>
          <w:rFonts w:asciiTheme="majorEastAsia" w:eastAsiaTheme="majorEastAsia" w:hAnsiTheme="majorEastAsia" w:hint="eastAsia"/>
        </w:rPr>
        <w:t>の差があるかを検証する。</w:t>
      </w:r>
      <w:r>
        <w:rPr>
          <w:rFonts w:asciiTheme="majorEastAsia" w:eastAsiaTheme="majorEastAsia" w:hAnsiTheme="majorEastAsia" w:hint="eastAsia"/>
        </w:rPr>
        <w:t>大阪府域の区分は前述のとおり。</w:t>
      </w:r>
      <w:r w:rsidR="00BF7BCC" w:rsidRPr="00BF7BCC">
        <w:rPr>
          <w:rFonts w:asciiTheme="majorEastAsia" w:eastAsiaTheme="majorEastAsia" w:hAnsiTheme="majorEastAsia" w:hint="eastAsia"/>
          <w:u w:val="single"/>
        </w:rPr>
        <w:t>なお、ZEHの導入・検討状況については、ZEHの【認知層】593名を対象に調査を行った。</w:t>
      </w:r>
    </w:p>
    <w:p w:rsidR="00724557" w:rsidRDefault="00724557" w:rsidP="00724557">
      <w:pPr>
        <w:ind w:firstLineChars="100" w:firstLine="210"/>
        <w:rPr>
          <w:rFonts w:asciiTheme="majorEastAsia" w:eastAsiaTheme="majorEastAsia" w:hAnsiTheme="majorEastAsia"/>
        </w:rPr>
      </w:pPr>
      <w:r>
        <w:rPr>
          <w:rFonts w:asciiTheme="majorEastAsia" w:eastAsiaTheme="majorEastAsia" w:hAnsiTheme="majorEastAsia" w:hint="eastAsia"/>
        </w:rPr>
        <w:t>検討状況については、程度の差により以下の2通りに分類し、傾向を分析する。</w:t>
      </w:r>
    </w:p>
    <w:p w:rsidR="00724557" w:rsidRDefault="00724557" w:rsidP="00724557">
      <w:pPr>
        <w:ind w:left="1050" w:hangingChars="500" w:hanging="1050"/>
        <w:rPr>
          <w:rFonts w:asciiTheme="majorEastAsia" w:eastAsiaTheme="majorEastAsia" w:hAnsiTheme="majorEastAsia"/>
        </w:rPr>
      </w:pPr>
      <w:r>
        <w:rPr>
          <w:rFonts w:asciiTheme="majorEastAsia" w:eastAsiaTheme="majorEastAsia" w:hAnsiTheme="majorEastAsia" w:hint="eastAsia"/>
        </w:rPr>
        <w:t>（分類1）「導入した、または検討している」と回答した人を【導入済・現在検討中】、「かつては検討したが、導入しなかった・検討をやめた」「検討しなかった、検討していない」と回答した人を【導入予定なし】とする。</w:t>
      </w:r>
    </w:p>
    <w:p w:rsidR="00724557" w:rsidRDefault="00724557" w:rsidP="00724557">
      <w:pPr>
        <w:ind w:left="1050" w:hangingChars="500" w:hanging="1050"/>
        <w:rPr>
          <w:rFonts w:asciiTheme="majorEastAsia" w:eastAsiaTheme="majorEastAsia" w:hAnsiTheme="majorEastAsia"/>
        </w:rPr>
      </w:pPr>
      <w:r>
        <w:rPr>
          <w:rFonts w:asciiTheme="majorEastAsia" w:eastAsiaTheme="majorEastAsia" w:hAnsiTheme="majorEastAsia" w:hint="eastAsia"/>
        </w:rPr>
        <w:t>（分類2）「導入した、または検討している」「かつては検討したが、導入しなかった・検討をやめた」と回答した人を【検討した層】、「検討しなかった・検討していない」と　回答した人を【検討しなかった層】とする。</w:t>
      </w:r>
    </w:p>
    <w:p w:rsidR="00724557" w:rsidRDefault="00724557" w:rsidP="00724557">
      <w:pPr>
        <w:rPr>
          <w:rFonts w:asciiTheme="majorEastAsia" w:eastAsiaTheme="majorEastAsia" w:hAnsiTheme="majorEastAsia"/>
        </w:rPr>
      </w:pPr>
    </w:p>
    <w:p w:rsidR="00724557" w:rsidRDefault="00724557" w:rsidP="00724557">
      <w:pPr>
        <w:rPr>
          <w:rFonts w:asciiTheme="majorEastAsia" w:eastAsiaTheme="majorEastAsia" w:hAnsiTheme="majorEastAsia"/>
        </w:rPr>
      </w:pPr>
      <w:r w:rsidRPr="00673357">
        <w:rPr>
          <w:rFonts w:asciiTheme="majorEastAsia" w:eastAsiaTheme="majorEastAsia" w:hAnsiTheme="majorEastAsia" w:hint="eastAsia"/>
          <w:u w:val="single"/>
        </w:rPr>
        <w:t>分類1による分析</w:t>
      </w:r>
    </w:p>
    <w:p w:rsidR="0086032B" w:rsidRPr="0086032B" w:rsidRDefault="00F94D61" w:rsidP="002B4685">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地域別、及び住宅の購入地域の有無により差</w:t>
      </w:r>
      <w:r w:rsidR="00C24413">
        <w:rPr>
          <w:rFonts w:asciiTheme="majorEastAsia" w:eastAsiaTheme="majorEastAsia" w:hAnsiTheme="majorEastAsia" w:hint="eastAsia"/>
        </w:rPr>
        <w:t>は見られるものの、統計的に有意と言える程度ではなかった。（図</w:t>
      </w:r>
      <w:r w:rsidR="00851180">
        <w:rPr>
          <w:rFonts w:asciiTheme="majorEastAsia" w:eastAsiaTheme="majorEastAsia" w:hAnsiTheme="majorEastAsia" w:hint="eastAsia"/>
        </w:rPr>
        <w:t>表</w:t>
      </w:r>
      <w:r w:rsidR="00C24413">
        <w:rPr>
          <w:rFonts w:asciiTheme="majorEastAsia" w:eastAsiaTheme="majorEastAsia" w:hAnsiTheme="majorEastAsia" w:hint="eastAsia"/>
        </w:rPr>
        <w:t>2-7）</w:t>
      </w:r>
    </w:p>
    <w:p w:rsidR="00851180" w:rsidRDefault="00851180" w:rsidP="002B4685">
      <w:pPr>
        <w:rPr>
          <w:rFonts w:asciiTheme="majorEastAsia" w:eastAsiaTheme="majorEastAsia" w:hAnsiTheme="majorEastAsia"/>
        </w:rPr>
      </w:pPr>
    </w:p>
    <w:p w:rsidR="00724557" w:rsidRDefault="0086032B" w:rsidP="002B4685">
      <w:pPr>
        <w:rPr>
          <w:rFonts w:asciiTheme="majorEastAsia" w:eastAsiaTheme="majorEastAsia" w:hAnsiTheme="majorEastAsia"/>
        </w:rPr>
      </w:pPr>
      <w:r>
        <w:rPr>
          <w:rFonts w:asciiTheme="majorEastAsia" w:eastAsiaTheme="majorEastAsia" w:hAnsiTheme="majorEastAsia" w:hint="eastAsia"/>
        </w:rPr>
        <w:t>【</w:t>
      </w:r>
      <w:r w:rsidR="00C24413">
        <w:rPr>
          <w:rFonts w:asciiTheme="majorEastAsia" w:eastAsiaTheme="majorEastAsia" w:hAnsiTheme="majorEastAsia" w:hint="eastAsia"/>
        </w:rPr>
        <w:t>図</w:t>
      </w:r>
      <w:r w:rsidR="00851180">
        <w:rPr>
          <w:rFonts w:asciiTheme="majorEastAsia" w:eastAsiaTheme="majorEastAsia" w:hAnsiTheme="majorEastAsia" w:hint="eastAsia"/>
        </w:rPr>
        <w:t>表</w:t>
      </w:r>
      <w:r w:rsidR="00C24413">
        <w:rPr>
          <w:rFonts w:asciiTheme="majorEastAsia" w:eastAsiaTheme="majorEastAsia" w:hAnsiTheme="majorEastAsia" w:hint="eastAsia"/>
        </w:rPr>
        <w:t>2-7</w:t>
      </w:r>
      <w:r>
        <w:rPr>
          <w:rFonts w:asciiTheme="majorEastAsia" w:eastAsiaTheme="majorEastAsia" w:hAnsiTheme="majorEastAsia" w:hint="eastAsia"/>
        </w:rPr>
        <w:t>】</w:t>
      </w:r>
    </w:p>
    <w:p w:rsidR="00C24413" w:rsidRDefault="00851180" w:rsidP="002B4685">
      <w:pPr>
        <w:rPr>
          <w:rFonts w:asciiTheme="majorEastAsia" w:eastAsiaTheme="majorEastAsia" w:hAnsiTheme="majorEastAsia"/>
        </w:rPr>
      </w:pPr>
      <w:r w:rsidRPr="00851180">
        <w:rPr>
          <w:noProof/>
        </w:rPr>
        <w:drawing>
          <wp:inline distT="0" distB="0" distL="0" distR="0">
            <wp:extent cx="3498112" cy="4204054"/>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8190" cy="4204148"/>
                    </a:xfrm>
                    <a:prstGeom prst="rect">
                      <a:avLst/>
                    </a:prstGeom>
                    <a:noFill/>
                    <a:ln>
                      <a:noFill/>
                    </a:ln>
                  </pic:spPr>
                </pic:pic>
              </a:graphicData>
            </a:graphic>
          </wp:inline>
        </w:drawing>
      </w:r>
    </w:p>
    <w:p w:rsidR="00217CFB" w:rsidRDefault="00217CFB" w:rsidP="002B4685">
      <w:pPr>
        <w:rPr>
          <w:rFonts w:asciiTheme="majorEastAsia" w:eastAsiaTheme="majorEastAsia" w:hAnsiTheme="majorEastAsia"/>
        </w:rPr>
      </w:pPr>
      <w:r w:rsidRPr="00217CFB">
        <w:rPr>
          <w:rFonts w:hint="eastAsia"/>
          <w:noProof/>
        </w:rPr>
        <w:lastRenderedPageBreak/>
        <w:drawing>
          <wp:inline distT="0" distB="0" distL="0" distR="0" wp14:anchorId="78B98D75" wp14:editId="0174BDD0">
            <wp:extent cx="5316279" cy="2731177"/>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15000" cy="2730520"/>
                    </a:xfrm>
                    <a:prstGeom prst="rect">
                      <a:avLst/>
                    </a:prstGeom>
                    <a:noFill/>
                    <a:ln>
                      <a:noFill/>
                    </a:ln>
                  </pic:spPr>
                </pic:pic>
              </a:graphicData>
            </a:graphic>
          </wp:inline>
        </w:drawing>
      </w:r>
    </w:p>
    <w:p w:rsidR="00AF4B01" w:rsidRDefault="00AF4B01" w:rsidP="002B4685">
      <w:pPr>
        <w:rPr>
          <w:rFonts w:asciiTheme="majorEastAsia" w:eastAsiaTheme="majorEastAsia" w:hAnsiTheme="majorEastAsia"/>
        </w:rPr>
      </w:pPr>
    </w:p>
    <w:p w:rsidR="00217CFB" w:rsidRDefault="00217CFB" w:rsidP="002B4685">
      <w:pPr>
        <w:rPr>
          <w:rFonts w:asciiTheme="majorEastAsia" w:eastAsiaTheme="majorEastAsia" w:hAnsiTheme="majorEastAsia"/>
        </w:rPr>
      </w:pPr>
      <w:r w:rsidRPr="00217CFB">
        <w:rPr>
          <w:rFonts w:hint="eastAsia"/>
          <w:noProof/>
        </w:rPr>
        <w:drawing>
          <wp:inline distT="0" distB="0" distL="0" distR="0" wp14:anchorId="09E7200C" wp14:editId="02C514D3">
            <wp:extent cx="5316279" cy="1775637"/>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45019" cy="1785236"/>
                    </a:xfrm>
                    <a:prstGeom prst="rect">
                      <a:avLst/>
                    </a:prstGeom>
                    <a:noFill/>
                    <a:ln>
                      <a:noFill/>
                    </a:ln>
                  </pic:spPr>
                </pic:pic>
              </a:graphicData>
            </a:graphic>
          </wp:inline>
        </w:drawing>
      </w:r>
    </w:p>
    <w:p w:rsidR="00851180" w:rsidRDefault="00851180" w:rsidP="002B4685">
      <w:pPr>
        <w:rPr>
          <w:rFonts w:asciiTheme="majorEastAsia" w:eastAsiaTheme="majorEastAsia" w:hAnsiTheme="majorEastAsia"/>
        </w:rPr>
      </w:pPr>
    </w:p>
    <w:p w:rsidR="00217CFB" w:rsidRDefault="00217CFB" w:rsidP="002B4685">
      <w:pPr>
        <w:rPr>
          <w:rFonts w:asciiTheme="majorEastAsia" w:eastAsiaTheme="majorEastAsia" w:hAnsiTheme="majorEastAsia"/>
        </w:rPr>
      </w:pPr>
      <w:r w:rsidRPr="00217CFB">
        <w:rPr>
          <w:rFonts w:hint="eastAsia"/>
          <w:noProof/>
        </w:rPr>
        <w:drawing>
          <wp:inline distT="0" distB="0" distL="0" distR="0" wp14:anchorId="425BA893" wp14:editId="515EE9B1">
            <wp:extent cx="5316279" cy="139286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15000" cy="1392530"/>
                    </a:xfrm>
                    <a:prstGeom prst="rect">
                      <a:avLst/>
                    </a:prstGeom>
                    <a:noFill/>
                    <a:ln>
                      <a:noFill/>
                    </a:ln>
                  </pic:spPr>
                </pic:pic>
              </a:graphicData>
            </a:graphic>
          </wp:inline>
        </w:drawing>
      </w:r>
    </w:p>
    <w:p w:rsidR="00217CFB" w:rsidRDefault="00217CFB" w:rsidP="002B4685">
      <w:pPr>
        <w:rPr>
          <w:rFonts w:asciiTheme="majorEastAsia" w:eastAsiaTheme="majorEastAsia" w:hAnsiTheme="majorEastAsia"/>
        </w:rPr>
      </w:pPr>
    </w:p>
    <w:p w:rsidR="00C24413" w:rsidRDefault="00C24413" w:rsidP="00C24413">
      <w:pPr>
        <w:rPr>
          <w:rFonts w:asciiTheme="majorEastAsia" w:eastAsiaTheme="majorEastAsia" w:hAnsiTheme="majorEastAsia"/>
        </w:rPr>
      </w:pPr>
      <w:r w:rsidRPr="00673357">
        <w:rPr>
          <w:rFonts w:asciiTheme="majorEastAsia" w:eastAsiaTheme="majorEastAsia" w:hAnsiTheme="majorEastAsia" w:hint="eastAsia"/>
          <w:u w:val="single"/>
        </w:rPr>
        <w:t>分類</w:t>
      </w:r>
      <w:r>
        <w:rPr>
          <w:rFonts w:asciiTheme="majorEastAsia" w:eastAsiaTheme="majorEastAsia" w:hAnsiTheme="majorEastAsia" w:hint="eastAsia"/>
          <w:u w:val="single"/>
        </w:rPr>
        <w:t>2</w:t>
      </w:r>
      <w:r w:rsidRPr="00673357">
        <w:rPr>
          <w:rFonts w:asciiTheme="majorEastAsia" w:eastAsiaTheme="majorEastAsia" w:hAnsiTheme="majorEastAsia" w:hint="eastAsia"/>
          <w:u w:val="single"/>
        </w:rPr>
        <w:t>による分析</w:t>
      </w:r>
    </w:p>
    <w:p w:rsidR="00C24413" w:rsidRDefault="00C24413" w:rsidP="00C24413">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地域別では、</w:t>
      </w:r>
      <w:r w:rsidR="00536D3B">
        <w:rPr>
          <w:rFonts w:asciiTheme="majorEastAsia" w:eastAsiaTheme="majorEastAsia" w:hAnsiTheme="majorEastAsia" w:hint="eastAsia"/>
        </w:rPr>
        <w:t>大阪8地域において、</w:t>
      </w:r>
      <w:r w:rsidR="00FF6C09">
        <w:rPr>
          <w:rFonts w:asciiTheme="majorEastAsia" w:eastAsiaTheme="majorEastAsia" w:hAnsiTheme="majorEastAsia" w:hint="eastAsia"/>
        </w:rPr>
        <w:t>大阪市内、三島地域での住宅購入層の</w:t>
      </w:r>
      <w:r w:rsidR="00AB7293">
        <w:rPr>
          <w:rFonts w:asciiTheme="majorEastAsia" w:eastAsiaTheme="majorEastAsia" w:hAnsiTheme="majorEastAsia" w:hint="eastAsia"/>
        </w:rPr>
        <w:t>方が、南河内地域での住宅購入層に比べ、【検討した層】の割合が高かった</w:t>
      </w:r>
      <w:r w:rsidR="00FF6C09">
        <w:rPr>
          <w:rFonts w:asciiTheme="majorEastAsia" w:eastAsiaTheme="majorEastAsia" w:hAnsiTheme="majorEastAsia" w:hint="eastAsia"/>
        </w:rPr>
        <w:t>。</w:t>
      </w:r>
    </w:p>
    <w:p w:rsidR="00851180" w:rsidRDefault="002D3246" w:rsidP="00C24413">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大阪4地域において、</w:t>
      </w:r>
      <w:r w:rsidR="00851180">
        <w:rPr>
          <w:rFonts w:asciiTheme="majorEastAsia" w:eastAsiaTheme="majorEastAsia" w:hAnsiTheme="majorEastAsia" w:hint="eastAsia"/>
        </w:rPr>
        <w:t>大阪市域での住宅購入層の方</w:t>
      </w:r>
      <w:r w:rsidR="00AB7293">
        <w:rPr>
          <w:rFonts w:asciiTheme="majorEastAsia" w:eastAsiaTheme="majorEastAsia" w:hAnsiTheme="majorEastAsia" w:hint="eastAsia"/>
        </w:rPr>
        <w:t>が、南部大阪地域での住宅購入層に比べ、【検討した層】の割合が高かった</w:t>
      </w:r>
      <w:r w:rsidR="00851180">
        <w:rPr>
          <w:rFonts w:asciiTheme="majorEastAsia" w:eastAsiaTheme="majorEastAsia" w:hAnsiTheme="majorEastAsia" w:hint="eastAsia"/>
        </w:rPr>
        <w:t>。</w:t>
      </w:r>
    </w:p>
    <w:p w:rsidR="00FF6C09" w:rsidRDefault="00FF6C09" w:rsidP="00C24413">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その</w:t>
      </w:r>
      <w:r w:rsidR="00536D3B">
        <w:rPr>
          <w:rFonts w:asciiTheme="majorEastAsia" w:eastAsiaTheme="majorEastAsia" w:hAnsiTheme="majorEastAsia" w:hint="eastAsia"/>
        </w:rPr>
        <w:t>他の地域間、及び住宅購入地域の有無による検討状況についても</w:t>
      </w:r>
      <w:r>
        <w:rPr>
          <w:rFonts w:asciiTheme="majorEastAsia" w:eastAsiaTheme="majorEastAsia" w:hAnsiTheme="majorEastAsia" w:hint="eastAsia"/>
        </w:rPr>
        <w:t>差は見られるも</w:t>
      </w:r>
      <w:r>
        <w:rPr>
          <w:rFonts w:asciiTheme="majorEastAsia" w:eastAsiaTheme="majorEastAsia" w:hAnsiTheme="majorEastAsia" w:hint="eastAsia"/>
        </w:rPr>
        <w:lastRenderedPageBreak/>
        <w:t>のの、統計的に有意と言える程度ではなかった。</w:t>
      </w:r>
      <w:r w:rsidR="00851180">
        <w:rPr>
          <w:rFonts w:asciiTheme="majorEastAsia" w:eastAsiaTheme="majorEastAsia" w:hAnsiTheme="majorEastAsia" w:hint="eastAsia"/>
        </w:rPr>
        <w:t>（図表2-8）</w:t>
      </w:r>
    </w:p>
    <w:p w:rsidR="0086032B" w:rsidRDefault="0086032B" w:rsidP="00FF6C09">
      <w:pPr>
        <w:rPr>
          <w:rFonts w:asciiTheme="majorEastAsia" w:eastAsiaTheme="majorEastAsia" w:hAnsiTheme="majorEastAsia"/>
        </w:rPr>
      </w:pPr>
    </w:p>
    <w:p w:rsidR="00FF6C09" w:rsidRDefault="0086032B" w:rsidP="00FF6C09">
      <w:pPr>
        <w:rPr>
          <w:rFonts w:asciiTheme="majorEastAsia" w:eastAsiaTheme="majorEastAsia" w:hAnsiTheme="majorEastAsia"/>
        </w:rPr>
      </w:pPr>
      <w:r>
        <w:rPr>
          <w:rFonts w:asciiTheme="majorEastAsia" w:eastAsiaTheme="majorEastAsia" w:hAnsiTheme="majorEastAsia" w:hint="eastAsia"/>
        </w:rPr>
        <w:t>【</w:t>
      </w:r>
      <w:r w:rsidR="00FF6C09">
        <w:rPr>
          <w:rFonts w:asciiTheme="majorEastAsia" w:eastAsiaTheme="majorEastAsia" w:hAnsiTheme="majorEastAsia" w:hint="eastAsia"/>
        </w:rPr>
        <w:t>図</w:t>
      </w:r>
      <w:r w:rsidR="00851180">
        <w:rPr>
          <w:rFonts w:asciiTheme="majorEastAsia" w:eastAsiaTheme="majorEastAsia" w:hAnsiTheme="majorEastAsia" w:hint="eastAsia"/>
        </w:rPr>
        <w:t>表</w:t>
      </w:r>
      <w:r w:rsidR="00FF6C09">
        <w:rPr>
          <w:rFonts w:asciiTheme="majorEastAsia" w:eastAsiaTheme="majorEastAsia" w:hAnsiTheme="majorEastAsia" w:hint="eastAsia"/>
        </w:rPr>
        <w:t>2-8</w:t>
      </w:r>
      <w:r>
        <w:rPr>
          <w:rFonts w:asciiTheme="majorEastAsia" w:eastAsiaTheme="majorEastAsia" w:hAnsiTheme="majorEastAsia" w:hint="eastAsia"/>
        </w:rPr>
        <w:t>】</w:t>
      </w:r>
    </w:p>
    <w:p w:rsidR="00FF6C09" w:rsidRPr="00AF4B01" w:rsidRDefault="00003AD7" w:rsidP="00FF6C09">
      <w:pPr>
        <w:rPr>
          <w:rFonts w:asciiTheme="majorEastAsia" w:eastAsiaTheme="majorEastAsia" w:hAnsiTheme="majorEastAsia"/>
        </w:rPr>
      </w:pPr>
      <w:r w:rsidRPr="00003AD7">
        <w:rPr>
          <w:noProof/>
        </w:rPr>
        <w:drawing>
          <wp:inline distT="0" distB="0" distL="0" distR="0" wp14:anchorId="01829C31" wp14:editId="0AAEBC60">
            <wp:extent cx="3678865" cy="440224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77980" cy="4401185"/>
                    </a:xfrm>
                    <a:prstGeom prst="rect">
                      <a:avLst/>
                    </a:prstGeom>
                    <a:noFill/>
                    <a:ln>
                      <a:noFill/>
                    </a:ln>
                  </pic:spPr>
                </pic:pic>
              </a:graphicData>
            </a:graphic>
          </wp:inline>
        </w:drawing>
      </w:r>
    </w:p>
    <w:p w:rsidR="00217CFB" w:rsidRDefault="00217CFB" w:rsidP="00FF6C09">
      <w:pPr>
        <w:rPr>
          <w:rFonts w:asciiTheme="majorEastAsia" w:eastAsiaTheme="majorEastAsia" w:hAnsiTheme="majorEastAsia"/>
        </w:rPr>
      </w:pPr>
      <w:r w:rsidRPr="00217CFB">
        <w:rPr>
          <w:rFonts w:hint="eastAsia"/>
          <w:noProof/>
        </w:rPr>
        <w:drawing>
          <wp:inline distT="0" distB="0" distL="0" distR="0" wp14:anchorId="5E74CD62" wp14:editId="41F800F1">
            <wp:extent cx="5323606" cy="2881423"/>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2985" cy="2886499"/>
                    </a:xfrm>
                    <a:prstGeom prst="rect">
                      <a:avLst/>
                    </a:prstGeom>
                    <a:noFill/>
                    <a:ln>
                      <a:noFill/>
                    </a:ln>
                  </pic:spPr>
                </pic:pic>
              </a:graphicData>
            </a:graphic>
          </wp:inline>
        </w:drawing>
      </w:r>
    </w:p>
    <w:p w:rsidR="00217CFB" w:rsidRDefault="00217CFB" w:rsidP="00FF6C09">
      <w:pPr>
        <w:rPr>
          <w:rFonts w:asciiTheme="majorEastAsia" w:eastAsiaTheme="majorEastAsia" w:hAnsiTheme="majorEastAsia"/>
        </w:rPr>
      </w:pPr>
      <w:r w:rsidRPr="00217CFB">
        <w:rPr>
          <w:rFonts w:hint="eastAsia"/>
          <w:noProof/>
        </w:rPr>
        <w:lastRenderedPageBreak/>
        <w:drawing>
          <wp:inline distT="0" distB="0" distL="0" distR="0" wp14:anchorId="62B1E67D" wp14:editId="5DE445CA">
            <wp:extent cx="5220896" cy="1605516"/>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5149" cy="1609899"/>
                    </a:xfrm>
                    <a:prstGeom prst="rect">
                      <a:avLst/>
                    </a:prstGeom>
                    <a:noFill/>
                    <a:ln>
                      <a:noFill/>
                    </a:ln>
                  </pic:spPr>
                </pic:pic>
              </a:graphicData>
            </a:graphic>
          </wp:inline>
        </w:drawing>
      </w:r>
    </w:p>
    <w:p w:rsidR="00217CFB" w:rsidRDefault="00217CFB" w:rsidP="00FF6C09">
      <w:pPr>
        <w:rPr>
          <w:rFonts w:asciiTheme="majorEastAsia" w:eastAsiaTheme="majorEastAsia" w:hAnsiTheme="majorEastAsia"/>
        </w:rPr>
      </w:pPr>
      <w:r w:rsidRPr="00217CFB">
        <w:rPr>
          <w:rFonts w:hint="eastAsia"/>
          <w:noProof/>
        </w:rPr>
        <w:drawing>
          <wp:inline distT="0" distB="0" distL="0" distR="0" wp14:anchorId="3222C7EB" wp14:editId="7B5C5ADC">
            <wp:extent cx="5220586" cy="1356531"/>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9741" cy="1366705"/>
                    </a:xfrm>
                    <a:prstGeom prst="rect">
                      <a:avLst/>
                    </a:prstGeom>
                    <a:noFill/>
                    <a:ln>
                      <a:noFill/>
                    </a:ln>
                  </pic:spPr>
                </pic:pic>
              </a:graphicData>
            </a:graphic>
          </wp:inline>
        </w:drawing>
      </w:r>
    </w:p>
    <w:p w:rsidR="00217CFB" w:rsidRDefault="00217CFB" w:rsidP="00FF6C09">
      <w:pPr>
        <w:rPr>
          <w:rFonts w:asciiTheme="majorEastAsia" w:eastAsiaTheme="majorEastAsia" w:hAnsiTheme="majorEastAsia"/>
        </w:rPr>
      </w:pPr>
    </w:p>
    <w:p w:rsidR="00FF6C09" w:rsidRPr="00851180" w:rsidRDefault="00FF6C09" w:rsidP="00851180">
      <w:pPr>
        <w:rPr>
          <w:rFonts w:asciiTheme="majorEastAsia" w:eastAsiaTheme="majorEastAsia" w:hAnsiTheme="majorEastAsia"/>
          <w:u w:val="single"/>
        </w:rPr>
      </w:pPr>
      <w:r w:rsidRPr="00851180">
        <w:rPr>
          <w:rFonts w:asciiTheme="majorEastAsia" w:eastAsiaTheme="majorEastAsia" w:hAnsiTheme="majorEastAsia" w:hint="eastAsia"/>
          <w:u w:val="single"/>
        </w:rPr>
        <w:t>ZEHを検討するにあたってのネック</w:t>
      </w:r>
    </w:p>
    <w:p w:rsidR="00A225D6" w:rsidRDefault="00A225D6" w:rsidP="00A225D6">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地域別、及び住宅の購入地域の有無により割合に違いは見られるものの、統計的に有意と言える程度ではなかった。（図</w:t>
      </w:r>
      <w:r w:rsidR="00851180">
        <w:rPr>
          <w:rFonts w:asciiTheme="majorEastAsia" w:eastAsiaTheme="majorEastAsia" w:hAnsiTheme="majorEastAsia" w:hint="eastAsia"/>
        </w:rPr>
        <w:t>表</w:t>
      </w:r>
      <w:r>
        <w:rPr>
          <w:rFonts w:asciiTheme="majorEastAsia" w:eastAsiaTheme="majorEastAsia" w:hAnsiTheme="majorEastAsia" w:hint="eastAsia"/>
        </w:rPr>
        <w:t>2-9）</w:t>
      </w:r>
    </w:p>
    <w:p w:rsidR="0086032B" w:rsidRDefault="0086032B" w:rsidP="00A225D6">
      <w:pPr>
        <w:rPr>
          <w:rFonts w:asciiTheme="majorEastAsia" w:eastAsiaTheme="majorEastAsia" w:hAnsiTheme="majorEastAsia"/>
        </w:rPr>
      </w:pPr>
    </w:p>
    <w:p w:rsidR="0086032B" w:rsidRDefault="0086032B" w:rsidP="00A225D6">
      <w:pPr>
        <w:rPr>
          <w:rFonts w:asciiTheme="majorEastAsia" w:eastAsiaTheme="majorEastAsia" w:hAnsiTheme="majorEastAsia"/>
        </w:rPr>
      </w:pPr>
      <w:r>
        <w:rPr>
          <w:rFonts w:asciiTheme="majorEastAsia" w:eastAsiaTheme="majorEastAsia" w:hAnsiTheme="majorEastAsia" w:hint="eastAsia"/>
        </w:rPr>
        <w:t>【図</w:t>
      </w:r>
      <w:r w:rsidR="00851180">
        <w:rPr>
          <w:rFonts w:asciiTheme="majorEastAsia" w:eastAsiaTheme="majorEastAsia" w:hAnsiTheme="majorEastAsia" w:hint="eastAsia"/>
        </w:rPr>
        <w:t>表</w:t>
      </w:r>
      <w:r>
        <w:rPr>
          <w:rFonts w:asciiTheme="majorEastAsia" w:eastAsiaTheme="majorEastAsia" w:hAnsiTheme="majorEastAsia" w:hint="eastAsia"/>
        </w:rPr>
        <w:t>2-9】</w:t>
      </w:r>
    </w:p>
    <w:p w:rsidR="00A225D6" w:rsidRDefault="005F16EA" w:rsidP="00A225D6">
      <w:pPr>
        <w:rPr>
          <w:rFonts w:asciiTheme="majorEastAsia" w:eastAsiaTheme="majorEastAsia" w:hAnsiTheme="majorEastAsia"/>
        </w:rPr>
      </w:pPr>
      <w:r w:rsidRPr="005F16EA">
        <w:rPr>
          <w:noProof/>
        </w:rPr>
        <w:drawing>
          <wp:inline distT="0" distB="0" distL="0" distR="0" wp14:anchorId="1CD46AAA" wp14:editId="1C0CB29C">
            <wp:extent cx="5400040" cy="359005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3590051"/>
                    </a:xfrm>
                    <a:prstGeom prst="rect">
                      <a:avLst/>
                    </a:prstGeom>
                    <a:noFill/>
                    <a:ln>
                      <a:noFill/>
                    </a:ln>
                  </pic:spPr>
                </pic:pic>
              </a:graphicData>
            </a:graphic>
          </wp:inline>
        </w:drawing>
      </w:r>
    </w:p>
    <w:p w:rsidR="0086032B" w:rsidRDefault="005F16EA" w:rsidP="00A225D6">
      <w:pPr>
        <w:rPr>
          <w:rFonts w:asciiTheme="majorEastAsia" w:eastAsiaTheme="majorEastAsia" w:hAnsiTheme="majorEastAsia"/>
        </w:rPr>
      </w:pPr>
      <w:r w:rsidRPr="005F16EA">
        <w:rPr>
          <w:noProof/>
        </w:rPr>
        <w:lastRenderedPageBreak/>
        <w:drawing>
          <wp:inline distT="0" distB="0" distL="0" distR="0" wp14:anchorId="398824D2" wp14:editId="36F9556C">
            <wp:extent cx="5400040" cy="4029272"/>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4029272"/>
                    </a:xfrm>
                    <a:prstGeom prst="rect">
                      <a:avLst/>
                    </a:prstGeom>
                    <a:noFill/>
                    <a:ln>
                      <a:noFill/>
                    </a:ln>
                  </pic:spPr>
                </pic:pic>
              </a:graphicData>
            </a:graphic>
          </wp:inline>
        </w:drawing>
      </w:r>
    </w:p>
    <w:p w:rsidR="00851180" w:rsidRDefault="00851180" w:rsidP="00A225D6">
      <w:pPr>
        <w:rPr>
          <w:rFonts w:asciiTheme="majorEastAsia" w:eastAsiaTheme="majorEastAsia" w:hAnsiTheme="majorEastAsia"/>
        </w:rPr>
      </w:pPr>
    </w:p>
    <w:p w:rsidR="00A225D6" w:rsidRDefault="00B05F38" w:rsidP="00A225D6">
      <w:pPr>
        <w:rPr>
          <w:rFonts w:asciiTheme="majorEastAsia" w:eastAsiaTheme="majorEastAsia" w:hAnsiTheme="majorEastAsia"/>
          <w:b/>
          <w:u w:val="single"/>
        </w:rPr>
      </w:pPr>
      <w:r w:rsidRPr="00B05F38">
        <w:rPr>
          <w:rFonts w:asciiTheme="majorEastAsia" w:eastAsiaTheme="majorEastAsia" w:hAnsiTheme="majorEastAsia" w:hint="eastAsia"/>
          <w:b/>
          <w:u w:val="single"/>
        </w:rPr>
        <w:t>3.　ZEH導入のメリットに関する知識と導入・検討状況の関係性</w:t>
      </w:r>
    </w:p>
    <w:p w:rsidR="00844627" w:rsidRDefault="00844627" w:rsidP="00A225D6">
      <w:pPr>
        <w:rPr>
          <w:rFonts w:asciiTheme="majorEastAsia" w:eastAsiaTheme="majorEastAsia" w:hAnsiTheme="majorEastAsia"/>
        </w:rPr>
      </w:pPr>
      <w:r>
        <w:rPr>
          <w:rFonts w:asciiTheme="majorEastAsia" w:eastAsiaTheme="majorEastAsia" w:hAnsiTheme="majorEastAsia" w:hint="eastAsia"/>
        </w:rPr>
        <w:t xml:space="preserve">　ZEH導入のメリットに対する理解度により、ZEHの導入・検討状況に差があるかを検証する。</w:t>
      </w:r>
      <w:r w:rsidR="00BF7BCC" w:rsidRPr="00BF7BCC">
        <w:rPr>
          <w:rFonts w:asciiTheme="majorEastAsia" w:eastAsiaTheme="majorEastAsia" w:hAnsiTheme="majorEastAsia" w:hint="eastAsia"/>
          <w:u w:val="single"/>
        </w:rPr>
        <w:t>なお、ZEHの導入・検討状況については、ZEH</w:t>
      </w:r>
      <w:r w:rsidR="0042537E">
        <w:rPr>
          <w:rFonts w:asciiTheme="majorEastAsia" w:eastAsiaTheme="majorEastAsia" w:hAnsiTheme="majorEastAsia" w:hint="eastAsia"/>
          <w:u w:val="single"/>
        </w:rPr>
        <w:t>自体を「知っている」または「聞いたことがある」と回答した</w:t>
      </w:r>
      <w:r w:rsidR="00BF7BCC" w:rsidRPr="00BF7BCC">
        <w:rPr>
          <w:rFonts w:asciiTheme="majorEastAsia" w:eastAsiaTheme="majorEastAsia" w:hAnsiTheme="majorEastAsia" w:hint="eastAsia"/>
          <w:u w:val="single"/>
        </w:rPr>
        <w:t>593</w:t>
      </w:r>
      <w:r w:rsidR="0042537E">
        <w:rPr>
          <w:rFonts w:asciiTheme="majorEastAsia" w:eastAsiaTheme="majorEastAsia" w:hAnsiTheme="majorEastAsia" w:hint="eastAsia"/>
          <w:u w:val="single"/>
        </w:rPr>
        <w:t>名を対象に分析</w:t>
      </w:r>
      <w:r w:rsidR="00BF7BCC" w:rsidRPr="00BF7BCC">
        <w:rPr>
          <w:rFonts w:asciiTheme="majorEastAsia" w:eastAsiaTheme="majorEastAsia" w:hAnsiTheme="majorEastAsia" w:hint="eastAsia"/>
          <w:u w:val="single"/>
        </w:rPr>
        <w:t>を行った。</w:t>
      </w:r>
    </w:p>
    <w:p w:rsidR="00844627" w:rsidRDefault="00844627" w:rsidP="00A225D6">
      <w:pPr>
        <w:rPr>
          <w:rFonts w:asciiTheme="majorEastAsia" w:eastAsiaTheme="majorEastAsia" w:hAnsiTheme="majorEastAsia"/>
        </w:rPr>
      </w:pPr>
      <w:r>
        <w:rPr>
          <w:rFonts w:asciiTheme="majorEastAsia" w:eastAsiaTheme="majorEastAsia" w:hAnsiTheme="majorEastAsia" w:hint="eastAsia"/>
        </w:rPr>
        <w:t xml:space="preserve">　導入・検討状況については、程度の差により以下の2通りに分類し、傾向を分析する。</w:t>
      </w:r>
    </w:p>
    <w:p w:rsidR="00EA1880" w:rsidRDefault="00844627" w:rsidP="00EA1880">
      <w:pPr>
        <w:ind w:left="1050" w:hangingChars="500" w:hanging="1050"/>
        <w:rPr>
          <w:rFonts w:asciiTheme="majorEastAsia" w:eastAsiaTheme="majorEastAsia" w:hAnsiTheme="majorEastAsia"/>
        </w:rPr>
      </w:pPr>
      <w:r>
        <w:rPr>
          <w:rFonts w:asciiTheme="majorEastAsia" w:eastAsiaTheme="majorEastAsia" w:hAnsiTheme="majorEastAsia" w:hint="eastAsia"/>
        </w:rPr>
        <w:t>（分類1）</w:t>
      </w:r>
      <w:r w:rsidR="00EA1880">
        <w:rPr>
          <w:rFonts w:asciiTheme="majorEastAsia" w:eastAsiaTheme="majorEastAsia" w:hAnsiTheme="majorEastAsia" w:hint="eastAsia"/>
        </w:rPr>
        <w:t>「導入した、または検討している」と回答した人を【導入済・現在検討中】、「かつては検討したが、導入しなかった・検討をやめた」「検討しなかった、検討していない」と回答した人を【導入予定なし】とする。</w:t>
      </w:r>
    </w:p>
    <w:p w:rsidR="00EA1880" w:rsidRDefault="00EA1880" w:rsidP="00EA1880">
      <w:pPr>
        <w:ind w:left="1050" w:hangingChars="500" w:hanging="1050"/>
        <w:rPr>
          <w:rFonts w:asciiTheme="majorEastAsia" w:eastAsiaTheme="majorEastAsia" w:hAnsiTheme="majorEastAsia"/>
        </w:rPr>
      </w:pPr>
      <w:r>
        <w:rPr>
          <w:rFonts w:asciiTheme="majorEastAsia" w:eastAsiaTheme="majorEastAsia" w:hAnsiTheme="majorEastAsia" w:hint="eastAsia"/>
        </w:rPr>
        <w:t>（分類2）「導入した、または検討している」「かつては検討したが、導入しなかった・検討をやめた」と回答した人を【検討した層】、「検討しなかった・検討していない」と回答した人を【検討しなかった層】とする。</w:t>
      </w:r>
    </w:p>
    <w:p w:rsidR="00EA1880" w:rsidRDefault="00EA1880" w:rsidP="00EA1880">
      <w:pPr>
        <w:ind w:left="1050" w:hangingChars="500" w:hanging="1050"/>
        <w:rPr>
          <w:rFonts w:asciiTheme="majorEastAsia" w:eastAsiaTheme="majorEastAsia" w:hAnsiTheme="majorEastAsia"/>
        </w:rPr>
      </w:pPr>
    </w:p>
    <w:p w:rsidR="00EA1880" w:rsidRPr="00EA1880" w:rsidRDefault="00EA1880" w:rsidP="00EA1880">
      <w:pPr>
        <w:ind w:left="1054" w:hangingChars="500" w:hanging="1054"/>
        <w:rPr>
          <w:rFonts w:asciiTheme="majorEastAsia" w:eastAsiaTheme="majorEastAsia" w:hAnsiTheme="majorEastAsia"/>
          <w:b/>
        </w:rPr>
      </w:pPr>
      <w:r w:rsidRPr="00EA1880">
        <w:rPr>
          <w:rFonts w:asciiTheme="majorEastAsia" w:eastAsiaTheme="majorEastAsia" w:hAnsiTheme="majorEastAsia" w:hint="eastAsia"/>
          <w:b/>
        </w:rPr>
        <w:t>3-1　メリットの認知と導入・検討状況について</w:t>
      </w:r>
    </w:p>
    <w:p w:rsidR="00217CFB" w:rsidRDefault="00844627" w:rsidP="005F16EA">
      <w:pPr>
        <w:ind w:firstLineChars="100" w:firstLine="210"/>
        <w:rPr>
          <w:rFonts w:asciiTheme="majorEastAsia" w:eastAsiaTheme="majorEastAsia" w:hAnsiTheme="majorEastAsia"/>
        </w:rPr>
      </w:pPr>
      <w:r>
        <w:rPr>
          <w:rFonts w:asciiTheme="majorEastAsia" w:eastAsiaTheme="majorEastAsia" w:hAnsiTheme="majorEastAsia" w:hint="eastAsia"/>
        </w:rPr>
        <w:t>まず、ZEH導入のメリットを認知しているか否か</w:t>
      </w:r>
      <w:r w:rsidR="00EA1880">
        <w:rPr>
          <w:rFonts w:asciiTheme="majorEastAsia" w:eastAsiaTheme="majorEastAsia" w:hAnsiTheme="majorEastAsia" w:hint="eastAsia"/>
        </w:rPr>
        <w:t>により</w:t>
      </w:r>
      <w:r>
        <w:rPr>
          <w:rFonts w:asciiTheme="majorEastAsia" w:eastAsiaTheme="majorEastAsia" w:hAnsiTheme="majorEastAsia" w:hint="eastAsia"/>
        </w:rPr>
        <w:t>、導入・検討状況に差があるかを検証する。</w:t>
      </w:r>
      <w:r w:rsidR="002D3246">
        <w:rPr>
          <w:rFonts w:asciiTheme="majorEastAsia" w:eastAsiaTheme="majorEastAsia" w:hAnsiTheme="majorEastAsia" w:hint="eastAsia"/>
        </w:rPr>
        <w:t>ZEH自体を「知っている」または「聞いたことがある」と回答した人の中で、</w:t>
      </w:r>
      <w:r>
        <w:rPr>
          <w:rFonts w:asciiTheme="majorEastAsia" w:eastAsiaTheme="majorEastAsia" w:hAnsiTheme="majorEastAsia" w:hint="eastAsia"/>
        </w:rPr>
        <w:t>ZEH導入のメリットについて「一般</w:t>
      </w:r>
      <w:r w:rsidR="00F86FF2">
        <w:rPr>
          <w:rFonts w:asciiTheme="majorEastAsia" w:eastAsiaTheme="majorEastAsia" w:hAnsiTheme="majorEastAsia" w:hint="eastAsia"/>
        </w:rPr>
        <w:t>的な</w:t>
      </w:r>
      <w:r>
        <w:rPr>
          <w:rFonts w:asciiTheme="majorEastAsia" w:eastAsiaTheme="majorEastAsia" w:hAnsiTheme="majorEastAsia" w:hint="eastAsia"/>
        </w:rPr>
        <w:t>家庭における具体的な効果を知っている」「何となく効果があることは知っている」と回答した人を【認知層】、「ZEHの導入にどのようなメリット</w:t>
      </w:r>
      <w:r>
        <w:rPr>
          <w:rFonts w:asciiTheme="majorEastAsia" w:eastAsiaTheme="majorEastAsia" w:hAnsiTheme="majorEastAsia" w:hint="eastAsia"/>
        </w:rPr>
        <w:lastRenderedPageBreak/>
        <w:t>があるかは知らなかった」と回答した人を【非認知層】とする。</w:t>
      </w:r>
    </w:p>
    <w:p w:rsidR="00A0285F" w:rsidRDefault="00A0285F" w:rsidP="005F16EA">
      <w:pPr>
        <w:ind w:firstLineChars="100" w:firstLine="210"/>
        <w:rPr>
          <w:rFonts w:asciiTheme="majorEastAsia" w:eastAsiaTheme="majorEastAsia" w:hAnsiTheme="majorEastAsia"/>
        </w:rPr>
      </w:pPr>
    </w:p>
    <w:p w:rsidR="00EA1880" w:rsidRPr="00EA1880" w:rsidRDefault="00EA1880" w:rsidP="00A225D6">
      <w:pPr>
        <w:rPr>
          <w:rFonts w:asciiTheme="majorEastAsia" w:eastAsiaTheme="majorEastAsia" w:hAnsiTheme="majorEastAsia"/>
          <w:u w:val="single"/>
        </w:rPr>
      </w:pPr>
      <w:r w:rsidRPr="00EA1880">
        <w:rPr>
          <w:rFonts w:asciiTheme="majorEastAsia" w:eastAsiaTheme="majorEastAsia" w:hAnsiTheme="majorEastAsia" w:hint="eastAsia"/>
          <w:u w:val="single"/>
        </w:rPr>
        <w:t>分類1による分析</w:t>
      </w:r>
    </w:p>
    <w:p w:rsidR="00EA1880" w:rsidRDefault="00F86FF2" w:rsidP="00EA1880">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ZEH導入のメリットについて、【認知</w:t>
      </w:r>
      <w:r w:rsidR="00AB7293">
        <w:rPr>
          <w:rFonts w:asciiTheme="majorEastAsia" w:eastAsiaTheme="majorEastAsia" w:hAnsiTheme="majorEastAsia" w:hint="eastAsia"/>
        </w:rPr>
        <w:t>層】の方が【非認知層】に比べ、【導入済・現在検討中】の割合が高かった</w:t>
      </w:r>
      <w:r>
        <w:rPr>
          <w:rFonts w:asciiTheme="majorEastAsia" w:eastAsiaTheme="majorEastAsia" w:hAnsiTheme="majorEastAsia" w:hint="eastAsia"/>
        </w:rPr>
        <w:t>。（図</w:t>
      </w:r>
      <w:r w:rsidR="00851180">
        <w:rPr>
          <w:rFonts w:asciiTheme="majorEastAsia" w:eastAsiaTheme="majorEastAsia" w:hAnsiTheme="majorEastAsia" w:hint="eastAsia"/>
        </w:rPr>
        <w:t>表</w:t>
      </w:r>
      <w:r>
        <w:rPr>
          <w:rFonts w:asciiTheme="majorEastAsia" w:eastAsiaTheme="majorEastAsia" w:hAnsiTheme="majorEastAsia" w:hint="eastAsia"/>
        </w:rPr>
        <w:t>3-1）</w:t>
      </w:r>
    </w:p>
    <w:p w:rsidR="00F86FF2" w:rsidRDefault="00F86FF2" w:rsidP="00F86FF2">
      <w:pPr>
        <w:rPr>
          <w:rFonts w:asciiTheme="majorEastAsia" w:eastAsiaTheme="majorEastAsia" w:hAnsiTheme="majorEastAsia"/>
        </w:rPr>
      </w:pPr>
    </w:p>
    <w:p w:rsidR="00F86FF2" w:rsidRDefault="00D779A4" w:rsidP="00F86FF2">
      <w:pPr>
        <w:rPr>
          <w:rFonts w:asciiTheme="majorEastAsia" w:eastAsiaTheme="majorEastAsia" w:hAnsiTheme="majorEastAsia"/>
        </w:rPr>
      </w:pPr>
      <w:r>
        <w:rPr>
          <w:rFonts w:asciiTheme="majorEastAsia" w:eastAsiaTheme="majorEastAsia" w:hAnsiTheme="majorEastAsia" w:hint="eastAsia"/>
        </w:rPr>
        <w:t>【</w:t>
      </w:r>
      <w:r w:rsidR="00F86FF2">
        <w:rPr>
          <w:rFonts w:asciiTheme="majorEastAsia" w:eastAsiaTheme="majorEastAsia" w:hAnsiTheme="majorEastAsia" w:hint="eastAsia"/>
        </w:rPr>
        <w:t>図</w:t>
      </w:r>
      <w:r w:rsidR="00851180">
        <w:rPr>
          <w:rFonts w:asciiTheme="majorEastAsia" w:eastAsiaTheme="majorEastAsia" w:hAnsiTheme="majorEastAsia" w:hint="eastAsia"/>
        </w:rPr>
        <w:t>表</w:t>
      </w:r>
      <w:r w:rsidR="00F86FF2">
        <w:rPr>
          <w:rFonts w:asciiTheme="majorEastAsia" w:eastAsiaTheme="majorEastAsia" w:hAnsiTheme="majorEastAsia" w:hint="eastAsia"/>
        </w:rPr>
        <w:t>3-1</w:t>
      </w:r>
      <w:r>
        <w:rPr>
          <w:rFonts w:asciiTheme="majorEastAsia" w:eastAsiaTheme="majorEastAsia" w:hAnsiTheme="majorEastAsia" w:hint="eastAsia"/>
        </w:rPr>
        <w:t>】</w:t>
      </w:r>
    </w:p>
    <w:p w:rsidR="00F86FF2" w:rsidRDefault="002D3246" w:rsidP="00F86FF2">
      <w:pPr>
        <w:rPr>
          <w:rFonts w:asciiTheme="majorEastAsia" w:eastAsiaTheme="majorEastAsia" w:hAnsiTheme="majorEastAsia"/>
        </w:rPr>
      </w:pPr>
      <w:r w:rsidRPr="002D3246">
        <w:rPr>
          <w:noProof/>
        </w:rPr>
        <w:drawing>
          <wp:inline distT="0" distB="0" distL="0" distR="0">
            <wp:extent cx="3880884" cy="1708153"/>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09950" cy="1720946"/>
                    </a:xfrm>
                    <a:prstGeom prst="rect">
                      <a:avLst/>
                    </a:prstGeom>
                    <a:noFill/>
                    <a:ln>
                      <a:noFill/>
                    </a:ln>
                  </pic:spPr>
                </pic:pic>
              </a:graphicData>
            </a:graphic>
          </wp:inline>
        </w:drawing>
      </w:r>
    </w:p>
    <w:p w:rsidR="00F86FF2" w:rsidRDefault="00AB6682" w:rsidP="00F86FF2">
      <w:pPr>
        <w:rPr>
          <w:rFonts w:asciiTheme="majorEastAsia" w:eastAsiaTheme="majorEastAsia" w:hAnsiTheme="majorEastAsia"/>
        </w:rPr>
      </w:pPr>
      <w:r w:rsidRPr="00AB6682">
        <w:rPr>
          <w:rFonts w:hint="eastAsia"/>
          <w:noProof/>
        </w:rPr>
        <w:drawing>
          <wp:inline distT="0" distB="0" distL="0" distR="0" wp14:anchorId="6BB9B264" wp14:editId="4DFDA9FA">
            <wp:extent cx="5007935" cy="1531088"/>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1211" cy="1535147"/>
                    </a:xfrm>
                    <a:prstGeom prst="rect">
                      <a:avLst/>
                    </a:prstGeom>
                    <a:noFill/>
                    <a:ln>
                      <a:noFill/>
                    </a:ln>
                  </pic:spPr>
                </pic:pic>
              </a:graphicData>
            </a:graphic>
          </wp:inline>
        </w:drawing>
      </w:r>
    </w:p>
    <w:p w:rsidR="00AB6682" w:rsidRDefault="00AB6682" w:rsidP="00F86FF2">
      <w:pPr>
        <w:rPr>
          <w:rFonts w:asciiTheme="majorEastAsia" w:eastAsiaTheme="majorEastAsia" w:hAnsiTheme="majorEastAsia"/>
        </w:rPr>
      </w:pPr>
    </w:p>
    <w:p w:rsidR="00F86FF2" w:rsidRPr="00F86FF2" w:rsidRDefault="00F86FF2" w:rsidP="00F86FF2">
      <w:pPr>
        <w:rPr>
          <w:rFonts w:asciiTheme="majorEastAsia" w:eastAsiaTheme="majorEastAsia" w:hAnsiTheme="majorEastAsia"/>
          <w:u w:val="single"/>
        </w:rPr>
      </w:pPr>
      <w:r w:rsidRPr="00F86FF2">
        <w:rPr>
          <w:rFonts w:asciiTheme="majorEastAsia" w:eastAsiaTheme="majorEastAsia" w:hAnsiTheme="majorEastAsia" w:hint="eastAsia"/>
          <w:u w:val="single"/>
        </w:rPr>
        <w:t>分類2による分析</w:t>
      </w:r>
    </w:p>
    <w:p w:rsidR="00F86FF2" w:rsidRDefault="00F86FF2" w:rsidP="00F86FF2">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ZEH導入のメリットについて</w:t>
      </w:r>
      <w:r w:rsidR="00AB7293">
        <w:rPr>
          <w:rFonts w:asciiTheme="majorEastAsia" w:eastAsiaTheme="majorEastAsia" w:hAnsiTheme="majorEastAsia" w:hint="eastAsia"/>
        </w:rPr>
        <w:t>、【認知層】の方が【非認知層】に比べ、【検討した層】の割合が高かった</w:t>
      </w:r>
      <w:r>
        <w:rPr>
          <w:rFonts w:asciiTheme="majorEastAsia" w:eastAsiaTheme="majorEastAsia" w:hAnsiTheme="majorEastAsia" w:hint="eastAsia"/>
        </w:rPr>
        <w:t>。（図</w:t>
      </w:r>
      <w:r w:rsidR="00851180">
        <w:rPr>
          <w:rFonts w:asciiTheme="majorEastAsia" w:eastAsiaTheme="majorEastAsia" w:hAnsiTheme="majorEastAsia" w:hint="eastAsia"/>
        </w:rPr>
        <w:t>表</w:t>
      </w:r>
      <w:r>
        <w:rPr>
          <w:rFonts w:asciiTheme="majorEastAsia" w:eastAsiaTheme="majorEastAsia" w:hAnsiTheme="majorEastAsia" w:hint="eastAsia"/>
        </w:rPr>
        <w:t>3-2）</w:t>
      </w:r>
    </w:p>
    <w:p w:rsidR="00F86FF2" w:rsidRDefault="00F86FF2" w:rsidP="00F86FF2">
      <w:pPr>
        <w:rPr>
          <w:rFonts w:asciiTheme="majorEastAsia" w:eastAsiaTheme="majorEastAsia" w:hAnsiTheme="majorEastAsia"/>
        </w:rPr>
      </w:pPr>
    </w:p>
    <w:p w:rsidR="00F86FF2" w:rsidRDefault="00D779A4" w:rsidP="00F86FF2">
      <w:pPr>
        <w:rPr>
          <w:rFonts w:asciiTheme="majorEastAsia" w:eastAsiaTheme="majorEastAsia" w:hAnsiTheme="majorEastAsia"/>
        </w:rPr>
      </w:pPr>
      <w:r>
        <w:rPr>
          <w:rFonts w:asciiTheme="majorEastAsia" w:eastAsiaTheme="majorEastAsia" w:hAnsiTheme="majorEastAsia" w:hint="eastAsia"/>
        </w:rPr>
        <w:t>【</w:t>
      </w:r>
      <w:r w:rsidR="00F86FF2">
        <w:rPr>
          <w:rFonts w:asciiTheme="majorEastAsia" w:eastAsiaTheme="majorEastAsia" w:hAnsiTheme="majorEastAsia" w:hint="eastAsia"/>
        </w:rPr>
        <w:t>図</w:t>
      </w:r>
      <w:r w:rsidR="00851180">
        <w:rPr>
          <w:rFonts w:asciiTheme="majorEastAsia" w:eastAsiaTheme="majorEastAsia" w:hAnsiTheme="majorEastAsia" w:hint="eastAsia"/>
        </w:rPr>
        <w:t>表</w:t>
      </w:r>
      <w:r w:rsidR="00F86FF2">
        <w:rPr>
          <w:rFonts w:asciiTheme="majorEastAsia" w:eastAsiaTheme="majorEastAsia" w:hAnsiTheme="majorEastAsia" w:hint="eastAsia"/>
        </w:rPr>
        <w:t>3-2</w:t>
      </w:r>
      <w:r>
        <w:rPr>
          <w:rFonts w:asciiTheme="majorEastAsia" w:eastAsiaTheme="majorEastAsia" w:hAnsiTheme="majorEastAsia" w:hint="eastAsia"/>
        </w:rPr>
        <w:t>】</w:t>
      </w:r>
    </w:p>
    <w:p w:rsidR="00F86FF2" w:rsidRDefault="0005622E" w:rsidP="00F86FF2">
      <w:pPr>
        <w:rPr>
          <w:rFonts w:asciiTheme="majorEastAsia" w:eastAsiaTheme="majorEastAsia" w:hAnsiTheme="majorEastAsia"/>
        </w:rPr>
      </w:pPr>
      <w:r w:rsidRPr="0005622E">
        <w:rPr>
          <w:noProof/>
        </w:rPr>
        <w:drawing>
          <wp:inline distT="0" distB="0" distL="0" distR="0">
            <wp:extent cx="3617292" cy="179690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23660" cy="1800065"/>
                    </a:xfrm>
                    <a:prstGeom prst="rect">
                      <a:avLst/>
                    </a:prstGeom>
                    <a:noFill/>
                    <a:ln>
                      <a:noFill/>
                    </a:ln>
                  </pic:spPr>
                </pic:pic>
              </a:graphicData>
            </a:graphic>
          </wp:inline>
        </w:drawing>
      </w:r>
    </w:p>
    <w:p w:rsidR="00AB6682" w:rsidRDefault="00AB6682" w:rsidP="00F86FF2">
      <w:pPr>
        <w:rPr>
          <w:rFonts w:asciiTheme="majorEastAsia" w:eastAsiaTheme="majorEastAsia" w:hAnsiTheme="majorEastAsia"/>
        </w:rPr>
      </w:pPr>
      <w:r w:rsidRPr="00AB6682">
        <w:rPr>
          <w:rFonts w:hint="eastAsia"/>
          <w:noProof/>
        </w:rPr>
        <w:lastRenderedPageBreak/>
        <w:drawing>
          <wp:inline distT="0" distB="0" distL="0" distR="0" wp14:anchorId="2C2A1142" wp14:editId="64E4C87F">
            <wp:extent cx="5146158" cy="155152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50217" cy="1552746"/>
                    </a:xfrm>
                    <a:prstGeom prst="rect">
                      <a:avLst/>
                    </a:prstGeom>
                    <a:noFill/>
                    <a:ln>
                      <a:noFill/>
                    </a:ln>
                  </pic:spPr>
                </pic:pic>
              </a:graphicData>
            </a:graphic>
          </wp:inline>
        </w:drawing>
      </w:r>
    </w:p>
    <w:p w:rsidR="00AB6682" w:rsidRDefault="00AB6682" w:rsidP="00F86FF2">
      <w:pPr>
        <w:rPr>
          <w:rFonts w:asciiTheme="majorEastAsia" w:eastAsiaTheme="majorEastAsia" w:hAnsiTheme="majorEastAsia"/>
        </w:rPr>
      </w:pPr>
    </w:p>
    <w:p w:rsidR="00F86FF2" w:rsidRPr="00F86FF2" w:rsidRDefault="00F86FF2" w:rsidP="00F86FF2">
      <w:pPr>
        <w:rPr>
          <w:rFonts w:asciiTheme="majorEastAsia" w:eastAsiaTheme="majorEastAsia" w:hAnsiTheme="majorEastAsia"/>
          <w:b/>
        </w:rPr>
      </w:pPr>
      <w:r w:rsidRPr="00F86FF2">
        <w:rPr>
          <w:rFonts w:asciiTheme="majorEastAsia" w:eastAsiaTheme="majorEastAsia" w:hAnsiTheme="majorEastAsia" w:hint="eastAsia"/>
          <w:b/>
        </w:rPr>
        <w:t>3-2　メリットの理解度と導入・検討状況について</w:t>
      </w:r>
    </w:p>
    <w:p w:rsidR="00F86FF2" w:rsidRDefault="00F86FF2" w:rsidP="00F86FF2">
      <w:pPr>
        <w:rPr>
          <w:rFonts w:asciiTheme="majorEastAsia" w:eastAsiaTheme="majorEastAsia" w:hAnsiTheme="majorEastAsia"/>
        </w:rPr>
      </w:pPr>
      <w:r>
        <w:rPr>
          <w:rFonts w:asciiTheme="majorEastAsia" w:eastAsiaTheme="majorEastAsia" w:hAnsiTheme="majorEastAsia" w:hint="eastAsia"/>
        </w:rPr>
        <w:t xml:space="preserve">　3-1の分析における【認知層】の中でも、理解度の程度により、ZEHの導入・検討状況に差があるかを検証する。ZEH導入のメリットについて「一般的な家</w:t>
      </w:r>
      <w:r w:rsidR="00BE094F">
        <w:rPr>
          <w:rFonts w:asciiTheme="majorEastAsia" w:eastAsiaTheme="majorEastAsia" w:hAnsiTheme="majorEastAsia" w:hint="eastAsia"/>
        </w:rPr>
        <w:t>庭における具体的な効果を知っている」と回答した人を【具体的に理解</w:t>
      </w:r>
      <w:r>
        <w:rPr>
          <w:rFonts w:asciiTheme="majorEastAsia" w:eastAsiaTheme="majorEastAsia" w:hAnsiTheme="majorEastAsia" w:hint="eastAsia"/>
        </w:rPr>
        <w:t>】</w:t>
      </w:r>
      <w:r w:rsidR="00BE094F">
        <w:rPr>
          <w:rFonts w:asciiTheme="majorEastAsia" w:eastAsiaTheme="majorEastAsia" w:hAnsiTheme="majorEastAsia" w:hint="eastAsia"/>
        </w:rPr>
        <w:t>している層</w:t>
      </w:r>
      <w:r>
        <w:rPr>
          <w:rFonts w:asciiTheme="majorEastAsia" w:eastAsiaTheme="majorEastAsia" w:hAnsiTheme="majorEastAsia" w:hint="eastAsia"/>
        </w:rPr>
        <w:t>、「</w:t>
      </w:r>
      <w:r w:rsidR="00BE094F">
        <w:rPr>
          <w:rFonts w:asciiTheme="majorEastAsia" w:eastAsiaTheme="majorEastAsia" w:hAnsiTheme="majorEastAsia" w:hint="eastAsia"/>
        </w:rPr>
        <w:t>何となく効果があることは知っている」と回答した人を【何となく理解</w:t>
      </w:r>
      <w:r>
        <w:rPr>
          <w:rFonts w:asciiTheme="majorEastAsia" w:eastAsiaTheme="majorEastAsia" w:hAnsiTheme="majorEastAsia" w:hint="eastAsia"/>
        </w:rPr>
        <w:t>】</w:t>
      </w:r>
      <w:r w:rsidR="00BE094F">
        <w:rPr>
          <w:rFonts w:asciiTheme="majorEastAsia" w:eastAsiaTheme="majorEastAsia" w:hAnsiTheme="majorEastAsia" w:hint="eastAsia"/>
        </w:rPr>
        <w:t>している層</w:t>
      </w:r>
      <w:r>
        <w:rPr>
          <w:rFonts w:asciiTheme="majorEastAsia" w:eastAsiaTheme="majorEastAsia" w:hAnsiTheme="majorEastAsia" w:hint="eastAsia"/>
        </w:rPr>
        <w:t>とする。</w:t>
      </w:r>
    </w:p>
    <w:p w:rsidR="00F86FF2" w:rsidRPr="00BE094F" w:rsidRDefault="00F86FF2" w:rsidP="00F86FF2">
      <w:pPr>
        <w:rPr>
          <w:rFonts w:asciiTheme="majorEastAsia" w:eastAsiaTheme="majorEastAsia" w:hAnsiTheme="majorEastAsia"/>
        </w:rPr>
      </w:pPr>
    </w:p>
    <w:p w:rsidR="00F86FF2" w:rsidRPr="00F86FF2" w:rsidRDefault="00F86FF2" w:rsidP="00F86FF2">
      <w:pPr>
        <w:rPr>
          <w:rFonts w:asciiTheme="majorEastAsia" w:eastAsiaTheme="majorEastAsia" w:hAnsiTheme="majorEastAsia"/>
          <w:u w:val="single"/>
        </w:rPr>
      </w:pPr>
      <w:r w:rsidRPr="00F86FF2">
        <w:rPr>
          <w:rFonts w:asciiTheme="majorEastAsia" w:eastAsiaTheme="majorEastAsia" w:hAnsiTheme="majorEastAsia" w:hint="eastAsia"/>
          <w:u w:val="single"/>
        </w:rPr>
        <w:t>分類1による分析</w:t>
      </w:r>
    </w:p>
    <w:p w:rsidR="00F86FF2" w:rsidRDefault="00F86FF2" w:rsidP="00F86FF2">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ZEH</w:t>
      </w:r>
      <w:r w:rsidR="00BE094F">
        <w:rPr>
          <w:rFonts w:asciiTheme="majorEastAsia" w:eastAsiaTheme="majorEastAsia" w:hAnsiTheme="majorEastAsia" w:hint="eastAsia"/>
        </w:rPr>
        <w:t>導入のメリットについて、【具体的に理解</w:t>
      </w:r>
      <w:r>
        <w:rPr>
          <w:rFonts w:asciiTheme="majorEastAsia" w:eastAsiaTheme="majorEastAsia" w:hAnsiTheme="majorEastAsia" w:hint="eastAsia"/>
        </w:rPr>
        <w:t>】</w:t>
      </w:r>
      <w:r w:rsidR="00BE094F">
        <w:rPr>
          <w:rFonts w:asciiTheme="majorEastAsia" w:eastAsiaTheme="majorEastAsia" w:hAnsiTheme="majorEastAsia" w:hint="eastAsia"/>
        </w:rPr>
        <w:t>している層の方が【何となく理解</w:t>
      </w:r>
      <w:r>
        <w:rPr>
          <w:rFonts w:asciiTheme="majorEastAsia" w:eastAsiaTheme="majorEastAsia" w:hAnsiTheme="majorEastAsia" w:hint="eastAsia"/>
        </w:rPr>
        <w:t>】</w:t>
      </w:r>
      <w:r w:rsidR="00BE094F">
        <w:rPr>
          <w:rFonts w:asciiTheme="majorEastAsia" w:eastAsiaTheme="majorEastAsia" w:hAnsiTheme="majorEastAsia" w:hint="eastAsia"/>
        </w:rPr>
        <w:t>している層</w:t>
      </w:r>
      <w:r w:rsidR="00AB7293">
        <w:rPr>
          <w:rFonts w:asciiTheme="majorEastAsia" w:eastAsiaTheme="majorEastAsia" w:hAnsiTheme="majorEastAsia" w:hint="eastAsia"/>
        </w:rPr>
        <w:t>に比べ、【導入済・現在検討中】の割合が高かった</w:t>
      </w:r>
      <w:r>
        <w:rPr>
          <w:rFonts w:asciiTheme="majorEastAsia" w:eastAsiaTheme="majorEastAsia" w:hAnsiTheme="majorEastAsia" w:hint="eastAsia"/>
        </w:rPr>
        <w:t>。（図</w:t>
      </w:r>
      <w:r w:rsidR="00851180">
        <w:rPr>
          <w:rFonts w:asciiTheme="majorEastAsia" w:eastAsiaTheme="majorEastAsia" w:hAnsiTheme="majorEastAsia" w:hint="eastAsia"/>
        </w:rPr>
        <w:t>表</w:t>
      </w:r>
      <w:r>
        <w:rPr>
          <w:rFonts w:asciiTheme="majorEastAsia" w:eastAsiaTheme="majorEastAsia" w:hAnsiTheme="majorEastAsia" w:hint="eastAsia"/>
        </w:rPr>
        <w:t>3-3）</w:t>
      </w:r>
    </w:p>
    <w:p w:rsidR="00F86FF2" w:rsidRDefault="00F86FF2" w:rsidP="00F86FF2">
      <w:pPr>
        <w:rPr>
          <w:rFonts w:asciiTheme="majorEastAsia" w:eastAsiaTheme="majorEastAsia" w:hAnsiTheme="majorEastAsia"/>
        </w:rPr>
      </w:pPr>
    </w:p>
    <w:p w:rsidR="00F9093F" w:rsidRDefault="00D779A4" w:rsidP="00F86FF2">
      <w:pPr>
        <w:rPr>
          <w:rFonts w:asciiTheme="majorEastAsia" w:eastAsiaTheme="majorEastAsia" w:hAnsiTheme="majorEastAsia"/>
        </w:rPr>
      </w:pPr>
      <w:r>
        <w:rPr>
          <w:rFonts w:asciiTheme="majorEastAsia" w:eastAsiaTheme="majorEastAsia" w:hAnsiTheme="majorEastAsia" w:hint="eastAsia"/>
        </w:rPr>
        <w:t>【</w:t>
      </w:r>
      <w:r w:rsidR="00F9093F">
        <w:rPr>
          <w:rFonts w:asciiTheme="majorEastAsia" w:eastAsiaTheme="majorEastAsia" w:hAnsiTheme="majorEastAsia" w:hint="eastAsia"/>
        </w:rPr>
        <w:t>図</w:t>
      </w:r>
      <w:r w:rsidR="00851180">
        <w:rPr>
          <w:rFonts w:asciiTheme="majorEastAsia" w:eastAsiaTheme="majorEastAsia" w:hAnsiTheme="majorEastAsia" w:hint="eastAsia"/>
        </w:rPr>
        <w:t>表</w:t>
      </w:r>
      <w:r w:rsidR="00F9093F">
        <w:rPr>
          <w:rFonts w:asciiTheme="majorEastAsia" w:eastAsiaTheme="majorEastAsia" w:hAnsiTheme="majorEastAsia" w:hint="eastAsia"/>
        </w:rPr>
        <w:t>3-3</w:t>
      </w:r>
      <w:r>
        <w:rPr>
          <w:rFonts w:asciiTheme="majorEastAsia" w:eastAsiaTheme="majorEastAsia" w:hAnsiTheme="majorEastAsia" w:hint="eastAsia"/>
        </w:rPr>
        <w:t>】</w:t>
      </w:r>
    </w:p>
    <w:p w:rsidR="00AB6682" w:rsidRDefault="00077646" w:rsidP="00F86FF2">
      <w:pPr>
        <w:rPr>
          <w:rFonts w:asciiTheme="majorEastAsia" w:eastAsiaTheme="majorEastAsia" w:hAnsiTheme="majorEastAsia"/>
        </w:rPr>
      </w:pPr>
      <w:r w:rsidRPr="00077646">
        <w:rPr>
          <w:noProof/>
        </w:rPr>
        <w:drawing>
          <wp:inline distT="0" distB="0" distL="0" distR="0">
            <wp:extent cx="4008474" cy="225410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4853" cy="2257690"/>
                    </a:xfrm>
                    <a:prstGeom prst="rect">
                      <a:avLst/>
                    </a:prstGeom>
                    <a:noFill/>
                    <a:ln>
                      <a:noFill/>
                    </a:ln>
                  </pic:spPr>
                </pic:pic>
              </a:graphicData>
            </a:graphic>
          </wp:inline>
        </w:drawing>
      </w:r>
    </w:p>
    <w:p w:rsidR="00D779A4" w:rsidRDefault="00AA3CCC" w:rsidP="00F86FF2">
      <w:pPr>
        <w:rPr>
          <w:rFonts w:asciiTheme="majorEastAsia" w:eastAsiaTheme="majorEastAsia" w:hAnsiTheme="majorEastAsia"/>
        </w:rPr>
      </w:pPr>
      <w:r w:rsidRPr="00AA3CCC">
        <w:rPr>
          <w:noProof/>
        </w:rPr>
        <w:drawing>
          <wp:inline distT="0" distB="0" distL="0" distR="0" wp14:anchorId="0B6390E1" wp14:editId="05B9D18C">
            <wp:extent cx="5400040" cy="143534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1435347"/>
                    </a:xfrm>
                    <a:prstGeom prst="rect">
                      <a:avLst/>
                    </a:prstGeom>
                    <a:noFill/>
                    <a:ln>
                      <a:noFill/>
                    </a:ln>
                  </pic:spPr>
                </pic:pic>
              </a:graphicData>
            </a:graphic>
          </wp:inline>
        </w:drawing>
      </w:r>
    </w:p>
    <w:p w:rsidR="00F86FF2" w:rsidRPr="00F86FF2" w:rsidRDefault="00F86FF2" w:rsidP="00F86FF2">
      <w:pPr>
        <w:rPr>
          <w:rFonts w:asciiTheme="majorEastAsia" w:eastAsiaTheme="majorEastAsia" w:hAnsiTheme="majorEastAsia"/>
          <w:u w:val="single"/>
        </w:rPr>
      </w:pPr>
      <w:r w:rsidRPr="00F86FF2">
        <w:rPr>
          <w:rFonts w:asciiTheme="majorEastAsia" w:eastAsiaTheme="majorEastAsia" w:hAnsiTheme="majorEastAsia" w:hint="eastAsia"/>
          <w:u w:val="single"/>
        </w:rPr>
        <w:lastRenderedPageBreak/>
        <w:t>分類2による分析</w:t>
      </w:r>
    </w:p>
    <w:p w:rsidR="00F86FF2" w:rsidRDefault="00F86FF2" w:rsidP="00F86FF2">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ZEH導入のメリット</w:t>
      </w:r>
      <w:r w:rsidR="00F9093F">
        <w:rPr>
          <w:rFonts w:asciiTheme="majorEastAsia" w:eastAsiaTheme="majorEastAsia" w:hAnsiTheme="majorEastAsia" w:hint="eastAsia"/>
        </w:rPr>
        <w:t>につい</w:t>
      </w:r>
      <w:r w:rsidR="00BE094F">
        <w:rPr>
          <w:rFonts w:asciiTheme="majorEastAsia" w:eastAsiaTheme="majorEastAsia" w:hAnsiTheme="majorEastAsia" w:hint="eastAsia"/>
        </w:rPr>
        <w:t>て、【具体的に理解</w:t>
      </w:r>
      <w:r w:rsidR="00F9093F">
        <w:rPr>
          <w:rFonts w:asciiTheme="majorEastAsia" w:eastAsiaTheme="majorEastAsia" w:hAnsiTheme="majorEastAsia" w:hint="eastAsia"/>
        </w:rPr>
        <w:t>】</w:t>
      </w:r>
      <w:r w:rsidR="00BE094F">
        <w:rPr>
          <w:rFonts w:asciiTheme="majorEastAsia" w:eastAsiaTheme="majorEastAsia" w:hAnsiTheme="majorEastAsia" w:hint="eastAsia"/>
        </w:rPr>
        <w:t>している層</w:t>
      </w:r>
      <w:r w:rsidR="00F9093F">
        <w:rPr>
          <w:rFonts w:asciiTheme="majorEastAsia" w:eastAsiaTheme="majorEastAsia" w:hAnsiTheme="majorEastAsia" w:hint="eastAsia"/>
        </w:rPr>
        <w:t>の方が</w:t>
      </w:r>
      <w:r w:rsidR="00BE094F">
        <w:rPr>
          <w:rFonts w:asciiTheme="majorEastAsia" w:eastAsiaTheme="majorEastAsia" w:hAnsiTheme="majorEastAsia" w:hint="eastAsia"/>
        </w:rPr>
        <w:t>、【何となく理解</w:t>
      </w:r>
      <w:r w:rsidR="00F9093F">
        <w:rPr>
          <w:rFonts w:asciiTheme="majorEastAsia" w:eastAsiaTheme="majorEastAsia" w:hAnsiTheme="majorEastAsia" w:hint="eastAsia"/>
        </w:rPr>
        <w:t>】</w:t>
      </w:r>
      <w:r w:rsidR="00BE094F">
        <w:rPr>
          <w:rFonts w:asciiTheme="majorEastAsia" w:eastAsiaTheme="majorEastAsia" w:hAnsiTheme="majorEastAsia" w:hint="eastAsia"/>
        </w:rPr>
        <w:t>している層</w:t>
      </w:r>
      <w:r w:rsidR="00F9093F">
        <w:rPr>
          <w:rFonts w:asciiTheme="majorEastAsia" w:eastAsiaTheme="majorEastAsia" w:hAnsiTheme="majorEastAsia" w:hint="eastAsia"/>
        </w:rPr>
        <w:t>に比べ、【検討した層】の割合が高い。（図</w:t>
      </w:r>
      <w:r w:rsidR="00851180">
        <w:rPr>
          <w:rFonts w:asciiTheme="majorEastAsia" w:eastAsiaTheme="majorEastAsia" w:hAnsiTheme="majorEastAsia" w:hint="eastAsia"/>
        </w:rPr>
        <w:t>表</w:t>
      </w:r>
      <w:r w:rsidR="00F9093F">
        <w:rPr>
          <w:rFonts w:asciiTheme="majorEastAsia" w:eastAsiaTheme="majorEastAsia" w:hAnsiTheme="majorEastAsia" w:hint="eastAsia"/>
        </w:rPr>
        <w:t>3-4）</w:t>
      </w:r>
    </w:p>
    <w:p w:rsidR="00F9093F" w:rsidRPr="00BE094F" w:rsidRDefault="00F9093F" w:rsidP="00F9093F">
      <w:pPr>
        <w:rPr>
          <w:rFonts w:asciiTheme="majorEastAsia" w:eastAsiaTheme="majorEastAsia" w:hAnsiTheme="majorEastAsia"/>
        </w:rPr>
      </w:pPr>
    </w:p>
    <w:p w:rsidR="00F9093F" w:rsidRDefault="00D779A4" w:rsidP="00F9093F">
      <w:pPr>
        <w:rPr>
          <w:rFonts w:asciiTheme="majorEastAsia" w:eastAsiaTheme="majorEastAsia" w:hAnsiTheme="majorEastAsia"/>
        </w:rPr>
      </w:pPr>
      <w:r>
        <w:rPr>
          <w:rFonts w:asciiTheme="majorEastAsia" w:eastAsiaTheme="majorEastAsia" w:hAnsiTheme="majorEastAsia" w:hint="eastAsia"/>
        </w:rPr>
        <w:t>【</w:t>
      </w:r>
      <w:r w:rsidR="00F9093F">
        <w:rPr>
          <w:rFonts w:asciiTheme="majorEastAsia" w:eastAsiaTheme="majorEastAsia" w:hAnsiTheme="majorEastAsia" w:hint="eastAsia"/>
        </w:rPr>
        <w:t>図</w:t>
      </w:r>
      <w:r w:rsidR="00851180">
        <w:rPr>
          <w:rFonts w:asciiTheme="majorEastAsia" w:eastAsiaTheme="majorEastAsia" w:hAnsiTheme="majorEastAsia" w:hint="eastAsia"/>
        </w:rPr>
        <w:t>表</w:t>
      </w:r>
      <w:r w:rsidR="00F9093F">
        <w:rPr>
          <w:rFonts w:asciiTheme="majorEastAsia" w:eastAsiaTheme="majorEastAsia" w:hAnsiTheme="majorEastAsia" w:hint="eastAsia"/>
        </w:rPr>
        <w:t>3-4</w:t>
      </w:r>
      <w:r>
        <w:rPr>
          <w:rFonts w:asciiTheme="majorEastAsia" w:eastAsiaTheme="majorEastAsia" w:hAnsiTheme="majorEastAsia" w:hint="eastAsia"/>
        </w:rPr>
        <w:t>】</w:t>
      </w:r>
    </w:p>
    <w:p w:rsidR="00AB6682" w:rsidRDefault="00077646" w:rsidP="00F9093F">
      <w:pPr>
        <w:rPr>
          <w:rFonts w:asciiTheme="majorEastAsia" w:eastAsiaTheme="majorEastAsia" w:hAnsiTheme="majorEastAsia"/>
        </w:rPr>
      </w:pPr>
      <w:r w:rsidRPr="00077646">
        <w:rPr>
          <w:noProof/>
        </w:rPr>
        <w:drawing>
          <wp:inline distT="0" distB="0" distL="0" distR="0">
            <wp:extent cx="4082902" cy="23135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83337" cy="2313766"/>
                    </a:xfrm>
                    <a:prstGeom prst="rect">
                      <a:avLst/>
                    </a:prstGeom>
                    <a:noFill/>
                    <a:ln>
                      <a:noFill/>
                    </a:ln>
                  </pic:spPr>
                </pic:pic>
              </a:graphicData>
            </a:graphic>
          </wp:inline>
        </w:drawing>
      </w:r>
    </w:p>
    <w:p w:rsidR="00AB6682" w:rsidRDefault="00AA3CCC" w:rsidP="00F9093F">
      <w:pPr>
        <w:rPr>
          <w:rFonts w:asciiTheme="majorEastAsia" w:eastAsiaTheme="majorEastAsia" w:hAnsiTheme="majorEastAsia"/>
        </w:rPr>
      </w:pPr>
      <w:r w:rsidRPr="00AA3CCC">
        <w:rPr>
          <w:noProof/>
        </w:rPr>
        <w:drawing>
          <wp:inline distT="0" distB="0" distL="0" distR="0" wp14:anchorId="71983549" wp14:editId="77411FBC">
            <wp:extent cx="5400040" cy="1712114"/>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1712114"/>
                    </a:xfrm>
                    <a:prstGeom prst="rect">
                      <a:avLst/>
                    </a:prstGeom>
                    <a:noFill/>
                    <a:ln>
                      <a:noFill/>
                    </a:ln>
                  </pic:spPr>
                </pic:pic>
              </a:graphicData>
            </a:graphic>
          </wp:inline>
        </w:drawing>
      </w:r>
    </w:p>
    <w:p w:rsidR="0086032B" w:rsidRDefault="0086032B" w:rsidP="00F9093F">
      <w:pPr>
        <w:rPr>
          <w:rFonts w:asciiTheme="majorEastAsia" w:eastAsiaTheme="majorEastAsia" w:hAnsiTheme="majorEastAsia"/>
        </w:rPr>
      </w:pPr>
    </w:p>
    <w:p w:rsidR="0005622E" w:rsidRDefault="0005622E" w:rsidP="00D779A4">
      <w:pPr>
        <w:rPr>
          <w:rFonts w:asciiTheme="majorEastAsia" w:eastAsiaTheme="majorEastAsia" w:hAnsiTheme="majorEastAsia"/>
          <w:i/>
          <w:color w:val="0070C0"/>
        </w:rPr>
      </w:pPr>
    </w:p>
    <w:p w:rsidR="00B66664" w:rsidRDefault="00B66664" w:rsidP="00D779A4">
      <w:pPr>
        <w:rPr>
          <w:rFonts w:asciiTheme="majorEastAsia" w:eastAsiaTheme="majorEastAsia" w:hAnsiTheme="majorEastAsia"/>
          <w:i/>
          <w:color w:val="0070C0"/>
        </w:rPr>
      </w:pPr>
    </w:p>
    <w:p w:rsidR="00B66664" w:rsidRDefault="00B66664" w:rsidP="00D779A4">
      <w:pPr>
        <w:rPr>
          <w:rFonts w:asciiTheme="majorEastAsia" w:eastAsiaTheme="majorEastAsia" w:hAnsiTheme="majorEastAsia"/>
          <w:i/>
          <w:color w:val="0070C0"/>
        </w:rPr>
      </w:pPr>
    </w:p>
    <w:p w:rsidR="00B66664" w:rsidRDefault="00B66664" w:rsidP="00D779A4">
      <w:pPr>
        <w:rPr>
          <w:rFonts w:asciiTheme="majorEastAsia" w:eastAsiaTheme="majorEastAsia" w:hAnsiTheme="majorEastAsia"/>
          <w:i/>
          <w:color w:val="0070C0"/>
        </w:rPr>
      </w:pPr>
    </w:p>
    <w:p w:rsidR="00B66664" w:rsidRDefault="00B66664" w:rsidP="00D779A4">
      <w:pPr>
        <w:rPr>
          <w:rFonts w:asciiTheme="majorEastAsia" w:eastAsiaTheme="majorEastAsia" w:hAnsiTheme="majorEastAsia"/>
        </w:rPr>
      </w:pPr>
    </w:p>
    <w:p w:rsidR="00127BBE" w:rsidRDefault="00127BBE" w:rsidP="00D779A4">
      <w:pPr>
        <w:rPr>
          <w:rFonts w:asciiTheme="majorEastAsia" w:eastAsiaTheme="majorEastAsia" w:hAnsiTheme="majorEastAsia"/>
        </w:rPr>
      </w:pPr>
    </w:p>
    <w:p w:rsidR="00127BBE" w:rsidRDefault="00127BBE" w:rsidP="00D779A4">
      <w:pPr>
        <w:rPr>
          <w:rFonts w:asciiTheme="majorEastAsia" w:eastAsiaTheme="majorEastAsia" w:hAnsiTheme="majorEastAsia"/>
        </w:rPr>
      </w:pPr>
    </w:p>
    <w:p w:rsidR="00127BBE" w:rsidRDefault="00127BBE" w:rsidP="00D779A4">
      <w:pPr>
        <w:rPr>
          <w:rFonts w:asciiTheme="majorEastAsia" w:eastAsiaTheme="majorEastAsia" w:hAnsiTheme="majorEastAsia"/>
        </w:rPr>
      </w:pPr>
    </w:p>
    <w:p w:rsidR="00127BBE" w:rsidRDefault="00127BBE" w:rsidP="00D779A4">
      <w:pPr>
        <w:rPr>
          <w:rFonts w:asciiTheme="majorEastAsia" w:eastAsiaTheme="majorEastAsia" w:hAnsiTheme="majorEastAsia"/>
        </w:rPr>
      </w:pPr>
    </w:p>
    <w:p w:rsidR="00127BBE" w:rsidRDefault="00127BBE" w:rsidP="00D779A4">
      <w:pPr>
        <w:rPr>
          <w:rFonts w:asciiTheme="majorEastAsia" w:eastAsiaTheme="majorEastAsia" w:hAnsiTheme="majorEastAsia"/>
        </w:rPr>
      </w:pPr>
    </w:p>
    <w:p w:rsidR="00127BBE" w:rsidRDefault="00127BBE" w:rsidP="00D779A4">
      <w:pPr>
        <w:rPr>
          <w:rFonts w:asciiTheme="majorEastAsia" w:eastAsiaTheme="majorEastAsia" w:hAnsiTheme="majorEastAsia"/>
        </w:rPr>
      </w:pPr>
    </w:p>
    <w:p w:rsidR="00127BBE" w:rsidRPr="00127BBE" w:rsidRDefault="0042537E" w:rsidP="00D779A4">
      <w:pPr>
        <w:rPr>
          <w:rFonts w:asciiTheme="majorEastAsia" w:eastAsiaTheme="majorEastAsia" w:hAnsiTheme="majorEastAsia"/>
          <w:b/>
        </w:rPr>
      </w:pPr>
      <w:r>
        <w:rPr>
          <w:rFonts w:asciiTheme="majorEastAsia" w:eastAsiaTheme="majorEastAsia" w:hAnsiTheme="majorEastAsia" w:hint="eastAsia"/>
          <w:b/>
        </w:rPr>
        <w:lastRenderedPageBreak/>
        <w:t>（</w:t>
      </w:r>
      <w:r w:rsidR="00127BBE" w:rsidRPr="00127BBE">
        <w:rPr>
          <w:rFonts w:asciiTheme="majorEastAsia" w:eastAsiaTheme="majorEastAsia" w:hAnsiTheme="majorEastAsia" w:hint="eastAsia"/>
          <w:b/>
        </w:rPr>
        <w:t>参考）</w:t>
      </w:r>
      <w:r w:rsidR="007A3534">
        <w:rPr>
          <w:rFonts w:asciiTheme="majorEastAsia" w:eastAsiaTheme="majorEastAsia" w:hAnsiTheme="majorEastAsia" w:hint="eastAsia"/>
          <w:b/>
        </w:rPr>
        <w:t xml:space="preserve">4.　</w:t>
      </w:r>
      <w:r w:rsidR="00127BBE" w:rsidRPr="00127BBE">
        <w:rPr>
          <w:rFonts w:asciiTheme="majorEastAsia" w:eastAsiaTheme="majorEastAsia" w:hAnsiTheme="majorEastAsia" w:hint="eastAsia"/>
          <w:b/>
        </w:rPr>
        <w:t>新築住宅の地域特性について</w:t>
      </w:r>
    </w:p>
    <w:p w:rsidR="008B6D2B" w:rsidRDefault="00127BBE" w:rsidP="008B6D2B">
      <w:pPr>
        <w:ind w:firstLineChars="100" w:firstLine="210"/>
        <w:rPr>
          <w:rFonts w:asciiTheme="majorEastAsia" w:eastAsiaTheme="majorEastAsia" w:hAnsiTheme="majorEastAsia"/>
        </w:rPr>
      </w:pPr>
      <w:r>
        <w:rPr>
          <w:rFonts w:asciiTheme="majorEastAsia" w:eastAsiaTheme="majorEastAsia" w:hAnsiTheme="majorEastAsia" w:hint="eastAsia"/>
        </w:rPr>
        <w:t>2-1や2-2にて、高断熱化工</w:t>
      </w:r>
      <w:r w:rsidR="001B5BD4">
        <w:rPr>
          <w:rFonts w:asciiTheme="majorEastAsia" w:eastAsiaTheme="majorEastAsia" w:hAnsiTheme="majorEastAsia" w:hint="eastAsia"/>
        </w:rPr>
        <w:t>事や太陽光パネルの導入・検討状況が、南河内地域や泉南地域などの</w:t>
      </w:r>
      <w:r>
        <w:rPr>
          <w:rFonts w:asciiTheme="majorEastAsia" w:eastAsiaTheme="majorEastAsia" w:hAnsiTheme="majorEastAsia" w:hint="eastAsia"/>
        </w:rPr>
        <w:t>南部大阪地域で高い傾向にあったことから、地域毎の</w:t>
      </w:r>
      <w:r w:rsidR="008B6D2B">
        <w:rPr>
          <w:rFonts w:asciiTheme="majorEastAsia" w:eastAsiaTheme="majorEastAsia" w:hAnsiTheme="majorEastAsia" w:hint="eastAsia"/>
        </w:rPr>
        <w:t>、回答者</w:t>
      </w:r>
      <w:r w:rsidR="00423121">
        <w:rPr>
          <w:rFonts w:asciiTheme="majorEastAsia" w:eastAsiaTheme="majorEastAsia" w:hAnsiTheme="majorEastAsia" w:hint="eastAsia"/>
        </w:rPr>
        <w:t>の偏り</w:t>
      </w:r>
      <w:r w:rsidR="008B6D2B">
        <w:rPr>
          <w:rFonts w:asciiTheme="majorEastAsia" w:eastAsiaTheme="majorEastAsia" w:hAnsiTheme="majorEastAsia" w:hint="eastAsia"/>
        </w:rPr>
        <w:t>や</w:t>
      </w:r>
      <w:r>
        <w:rPr>
          <w:rFonts w:asciiTheme="majorEastAsia" w:eastAsiaTheme="majorEastAsia" w:hAnsiTheme="majorEastAsia" w:hint="eastAsia"/>
        </w:rPr>
        <w:t>新築一戸建て住宅の特徴について追加分析を行った。</w:t>
      </w:r>
      <w:r w:rsidR="008B6D2B">
        <w:rPr>
          <w:rFonts w:asciiTheme="majorEastAsia" w:eastAsiaTheme="majorEastAsia" w:hAnsiTheme="majorEastAsia" w:hint="eastAsia"/>
        </w:rPr>
        <w:t>「未定」や「分からない」と回答した層は、分析から除いた。</w:t>
      </w:r>
    </w:p>
    <w:p w:rsidR="001F4613" w:rsidRDefault="001F4613" w:rsidP="001F4613">
      <w:pPr>
        <w:rPr>
          <w:rFonts w:asciiTheme="majorEastAsia" w:eastAsiaTheme="majorEastAsia" w:hAnsiTheme="majorEastAsia"/>
        </w:rPr>
      </w:pPr>
    </w:p>
    <w:p w:rsidR="007A3534" w:rsidRDefault="006C6B8D" w:rsidP="006C6B8D">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世帯年収では、豊能地域は、大阪市内や中河内、南河内、泉北地域と比べ、900万円以上の高所得者の割合が高い。大阪4地域でも、北部大阪地域の方が、南部大阪地域に比べ、900万円以上の高所得者の割合が高かったものの、省エネ設備やZEH</w:t>
      </w:r>
      <w:r w:rsidR="00E01E49">
        <w:rPr>
          <w:rFonts w:asciiTheme="majorEastAsia" w:eastAsiaTheme="majorEastAsia" w:hAnsiTheme="majorEastAsia" w:hint="eastAsia"/>
        </w:rPr>
        <w:t>の導入・検討状況に見られる地域差との関係性は見出せ</w:t>
      </w:r>
      <w:r>
        <w:rPr>
          <w:rFonts w:asciiTheme="majorEastAsia" w:eastAsiaTheme="majorEastAsia" w:hAnsiTheme="majorEastAsia" w:hint="eastAsia"/>
        </w:rPr>
        <w:t>なかった。（図表4-1）</w:t>
      </w:r>
    </w:p>
    <w:p w:rsidR="007112B3" w:rsidRDefault="00423121" w:rsidP="006C6B8D">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購入状況について、過去5年のうちに既に住宅を購入している層は、中河内・南河内・泉北地域に多く、大阪市内・豊能地域に少なかった。大阪4地域でも、東部・南部大阪地域に多く、大阪市域に少ないという偏りが見られた。住宅の購入時期が未定の層は、大阪市内・豊能・三島・北河内地域に多く、中河内・南河内地域に少なかった。大阪4地域でも、大阪市域に多く、南部大阪地域に少ないという偏りが見られた。5年以内に購入予定の層には、地域間で大きな差は見られなかった。（図表4-2）</w:t>
      </w:r>
    </w:p>
    <w:p w:rsidR="006C6B8D" w:rsidRDefault="006C6B8D" w:rsidP="006C6B8D">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物件価格については、世帯年収の高い豊能地域において、中河内、南河内、泉北地域と比べ、4,000万円以上の高額物件を購入する割合が高いことが分かった。大阪4地域でも同様の傾向が見られ、北部大阪地域の方が、東部大阪地域や南部大阪地域に比べ、4,000万円以上の高額物件を購入する割合が高く、世帯年収と物件価格には関係性があると考えられる。（図表</w:t>
      </w:r>
      <w:r w:rsidR="007112B3">
        <w:rPr>
          <w:rFonts w:asciiTheme="majorEastAsia" w:eastAsiaTheme="majorEastAsia" w:hAnsiTheme="majorEastAsia" w:hint="eastAsia"/>
        </w:rPr>
        <w:t>4-3</w:t>
      </w:r>
      <w:r>
        <w:rPr>
          <w:rFonts w:asciiTheme="majorEastAsia" w:eastAsiaTheme="majorEastAsia" w:hAnsiTheme="majorEastAsia" w:hint="eastAsia"/>
        </w:rPr>
        <w:t>）</w:t>
      </w:r>
    </w:p>
    <w:p w:rsidR="006C6B8D" w:rsidRPr="00A0285F" w:rsidRDefault="00771ED2" w:rsidP="00A0285F">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建物</w:t>
      </w:r>
      <w:r w:rsidR="006C6B8D">
        <w:rPr>
          <w:rFonts w:asciiTheme="majorEastAsia" w:eastAsiaTheme="majorEastAsia" w:hAnsiTheme="majorEastAsia" w:hint="eastAsia"/>
        </w:rPr>
        <w:t>についても、</w:t>
      </w:r>
      <w:r>
        <w:rPr>
          <w:rFonts w:asciiTheme="majorEastAsia" w:eastAsiaTheme="majorEastAsia" w:hAnsiTheme="majorEastAsia" w:hint="eastAsia"/>
        </w:rPr>
        <w:t>高額物件を購入する割合の高い北部大阪地域</w:t>
      </w:r>
      <w:r w:rsidR="00AB7293">
        <w:rPr>
          <w:rFonts w:asciiTheme="majorEastAsia" w:eastAsiaTheme="majorEastAsia" w:hAnsiTheme="majorEastAsia" w:hint="eastAsia"/>
        </w:rPr>
        <w:t>の方が、大阪市域や南部大阪地域に比べ、お金をかける人の割合が高かった</w:t>
      </w:r>
      <w:r>
        <w:rPr>
          <w:rFonts w:asciiTheme="majorEastAsia" w:eastAsiaTheme="majorEastAsia" w:hAnsiTheme="majorEastAsia" w:hint="eastAsia"/>
        </w:rPr>
        <w:t>。</w:t>
      </w:r>
      <w:r w:rsidR="00F3580D">
        <w:rPr>
          <w:rFonts w:asciiTheme="majorEastAsia" w:eastAsiaTheme="majorEastAsia" w:hAnsiTheme="majorEastAsia" w:hint="eastAsia"/>
        </w:rPr>
        <w:t>（図表</w:t>
      </w:r>
      <w:r w:rsidR="007112B3">
        <w:rPr>
          <w:rFonts w:asciiTheme="majorEastAsia" w:eastAsiaTheme="majorEastAsia" w:hAnsiTheme="majorEastAsia" w:hint="eastAsia"/>
        </w:rPr>
        <w:t>4-4</w:t>
      </w:r>
      <w:r w:rsidR="00F3580D">
        <w:rPr>
          <w:rFonts w:asciiTheme="majorEastAsia" w:eastAsiaTheme="majorEastAsia" w:hAnsiTheme="majorEastAsia" w:hint="eastAsia"/>
        </w:rPr>
        <w:t>）</w:t>
      </w:r>
      <w:r w:rsidRPr="00A0285F">
        <w:rPr>
          <w:rFonts w:asciiTheme="majorEastAsia" w:eastAsiaTheme="majorEastAsia" w:hAnsiTheme="majorEastAsia" w:hint="eastAsia"/>
        </w:rPr>
        <w:t>総じて、物件価格や建物価格の地域差と、省エネ設備やZEHの導入・検討状況に見られる地域との関係性は見出せなかった。</w:t>
      </w:r>
    </w:p>
    <w:p w:rsidR="006C6B8D" w:rsidRDefault="00771ED2" w:rsidP="00771ED2">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建築面積については、南河内、泉北、泉南地域といった南部大阪地域の方が、他地域に比べ、30坪以上の住宅を購入する割合が高く、</w:t>
      </w:r>
      <w:r w:rsidR="001F4613">
        <w:rPr>
          <w:rFonts w:asciiTheme="majorEastAsia" w:eastAsiaTheme="majorEastAsia" w:hAnsiTheme="majorEastAsia" w:hint="eastAsia"/>
        </w:rPr>
        <w:t>中でも</w:t>
      </w:r>
      <w:r>
        <w:rPr>
          <w:rFonts w:asciiTheme="majorEastAsia" w:eastAsiaTheme="majorEastAsia" w:hAnsiTheme="majorEastAsia" w:hint="eastAsia"/>
        </w:rPr>
        <w:t>泉南地域</w:t>
      </w:r>
      <w:r w:rsidR="001F4613">
        <w:rPr>
          <w:rFonts w:asciiTheme="majorEastAsia" w:eastAsiaTheme="majorEastAsia" w:hAnsiTheme="majorEastAsia" w:hint="eastAsia"/>
        </w:rPr>
        <w:t>は</w:t>
      </w:r>
      <w:r>
        <w:rPr>
          <w:rFonts w:asciiTheme="majorEastAsia" w:eastAsiaTheme="majorEastAsia" w:hAnsiTheme="majorEastAsia" w:hint="eastAsia"/>
        </w:rPr>
        <w:t>、</w:t>
      </w:r>
      <w:r w:rsidR="001F4613">
        <w:rPr>
          <w:rFonts w:asciiTheme="majorEastAsia" w:eastAsiaTheme="majorEastAsia" w:hAnsiTheme="majorEastAsia" w:hint="eastAsia"/>
        </w:rPr>
        <w:t>他地域に比べその傾向が強いと言える。（図表</w:t>
      </w:r>
      <w:r w:rsidR="007112B3">
        <w:rPr>
          <w:rFonts w:asciiTheme="majorEastAsia" w:eastAsiaTheme="majorEastAsia" w:hAnsiTheme="majorEastAsia" w:hint="eastAsia"/>
        </w:rPr>
        <w:t>4-5</w:t>
      </w:r>
      <w:r w:rsidR="001F4613">
        <w:rPr>
          <w:rFonts w:asciiTheme="majorEastAsia" w:eastAsiaTheme="majorEastAsia" w:hAnsiTheme="majorEastAsia" w:hint="eastAsia"/>
        </w:rPr>
        <w:t>）</w:t>
      </w:r>
    </w:p>
    <w:p w:rsidR="001F4613" w:rsidRDefault="001F4613" w:rsidP="00771ED2">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土地の取得状況については、泉北地域と泉南地域に差が見られた程度であった。（図表</w:t>
      </w:r>
      <w:r w:rsidR="007112B3">
        <w:rPr>
          <w:rFonts w:asciiTheme="majorEastAsia" w:eastAsiaTheme="majorEastAsia" w:hAnsiTheme="majorEastAsia" w:hint="eastAsia"/>
        </w:rPr>
        <w:t>4-6</w:t>
      </w:r>
      <w:r>
        <w:rPr>
          <w:rFonts w:asciiTheme="majorEastAsia" w:eastAsiaTheme="majorEastAsia" w:hAnsiTheme="majorEastAsia" w:hint="eastAsia"/>
        </w:rPr>
        <w:t>）</w:t>
      </w:r>
    </w:p>
    <w:p w:rsidR="00F3580D" w:rsidRDefault="001F4613" w:rsidP="00F3580D">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住宅の購入形態については、豊能地域や中河内地域、</w:t>
      </w:r>
      <w:r w:rsidR="00AB7293">
        <w:rPr>
          <w:rFonts w:asciiTheme="majorEastAsia" w:eastAsiaTheme="majorEastAsia" w:hAnsiTheme="majorEastAsia" w:hint="eastAsia"/>
        </w:rPr>
        <w:t>泉南地域において、大阪市内よりも注文住宅を選択する人の割合が高かった</w:t>
      </w:r>
      <w:r>
        <w:rPr>
          <w:rFonts w:asciiTheme="majorEastAsia" w:eastAsiaTheme="majorEastAsia" w:hAnsiTheme="majorEastAsia" w:hint="eastAsia"/>
        </w:rPr>
        <w:t>。南部大阪地域の中でも、と</w:t>
      </w:r>
      <w:r w:rsidR="00AB7293">
        <w:rPr>
          <w:rFonts w:asciiTheme="majorEastAsia" w:eastAsiaTheme="majorEastAsia" w:hAnsiTheme="majorEastAsia" w:hint="eastAsia"/>
        </w:rPr>
        <w:t>りわけ泉南地域において注文住宅を選択する人の割合が高い傾向にあった</w:t>
      </w:r>
      <w:r>
        <w:rPr>
          <w:rFonts w:asciiTheme="majorEastAsia" w:eastAsiaTheme="majorEastAsia" w:hAnsiTheme="majorEastAsia" w:hint="eastAsia"/>
        </w:rPr>
        <w:t>。大阪4地域においても、大阪市域は他地域に比べ、注文住宅を選択する人の割合が低かった。</w:t>
      </w:r>
      <w:r w:rsidR="00F3580D">
        <w:rPr>
          <w:rFonts w:asciiTheme="majorEastAsia" w:eastAsiaTheme="majorEastAsia" w:hAnsiTheme="majorEastAsia" w:hint="eastAsia"/>
        </w:rPr>
        <w:t>（図表</w:t>
      </w:r>
      <w:r w:rsidR="007112B3">
        <w:rPr>
          <w:rFonts w:asciiTheme="majorEastAsia" w:eastAsiaTheme="majorEastAsia" w:hAnsiTheme="majorEastAsia" w:hint="eastAsia"/>
        </w:rPr>
        <w:t>4-7</w:t>
      </w:r>
      <w:r w:rsidR="00F3580D">
        <w:rPr>
          <w:rFonts w:asciiTheme="majorEastAsia" w:eastAsiaTheme="majorEastAsia" w:hAnsiTheme="majorEastAsia" w:hint="eastAsia"/>
        </w:rPr>
        <w:t>）</w:t>
      </w:r>
    </w:p>
    <w:p w:rsidR="007112B3" w:rsidRPr="00423121" w:rsidRDefault="00F3580D" w:rsidP="007112B3">
      <w:pPr>
        <w:pStyle w:val="a9"/>
        <w:numPr>
          <w:ilvl w:val="0"/>
          <w:numId w:val="8"/>
        </w:numPr>
        <w:ind w:leftChars="0"/>
        <w:rPr>
          <w:rFonts w:asciiTheme="majorEastAsia" w:eastAsiaTheme="majorEastAsia" w:hAnsiTheme="majorEastAsia"/>
        </w:rPr>
      </w:pPr>
      <w:r>
        <w:rPr>
          <w:rFonts w:asciiTheme="majorEastAsia" w:eastAsiaTheme="majorEastAsia" w:hAnsiTheme="majorEastAsia" w:hint="eastAsia"/>
        </w:rPr>
        <w:t>最後に、購入住宅の階数においては、他地域に比べて大阪市内の方が、3</w:t>
      </w:r>
      <w:r w:rsidR="00AB7293">
        <w:rPr>
          <w:rFonts w:asciiTheme="majorEastAsia" w:eastAsiaTheme="majorEastAsia" w:hAnsiTheme="majorEastAsia" w:hint="eastAsia"/>
        </w:rPr>
        <w:t>階建て以上の高階層住宅を購入する割合が高かった</w:t>
      </w:r>
      <w:r>
        <w:rPr>
          <w:rFonts w:asciiTheme="majorEastAsia" w:eastAsiaTheme="majorEastAsia" w:hAnsiTheme="majorEastAsia" w:hint="eastAsia"/>
        </w:rPr>
        <w:t>。（図表</w:t>
      </w:r>
      <w:r w:rsidR="007112B3">
        <w:rPr>
          <w:rFonts w:asciiTheme="majorEastAsia" w:eastAsiaTheme="majorEastAsia" w:hAnsiTheme="majorEastAsia" w:hint="eastAsia"/>
        </w:rPr>
        <w:t>4-8</w:t>
      </w:r>
      <w:r>
        <w:rPr>
          <w:rFonts w:asciiTheme="majorEastAsia" w:eastAsiaTheme="majorEastAsia" w:hAnsiTheme="majorEastAsia" w:hint="eastAsia"/>
        </w:rPr>
        <w:t>）</w:t>
      </w:r>
    </w:p>
    <w:p w:rsidR="00127BBE" w:rsidRPr="00883EB7" w:rsidRDefault="00127BBE" w:rsidP="00127BBE">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【図表</w:t>
      </w:r>
      <w:r w:rsidR="00E644BB">
        <w:rPr>
          <w:rFonts w:asciiTheme="majorEastAsia" w:eastAsiaTheme="majorEastAsia" w:hAnsiTheme="majorEastAsia" w:hint="eastAsia"/>
        </w:rPr>
        <w:t>4</w:t>
      </w:r>
      <w:r>
        <w:rPr>
          <w:rFonts w:asciiTheme="majorEastAsia" w:eastAsiaTheme="majorEastAsia" w:hAnsiTheme="majorEastAsia" w:hint="eastAsia"/>
        </w:rPr>
        <w:t>-1</w:t>
      </w:r>
      <w:r w:rsidR="00D16589">
        <w:rPr>
          <w:rFonts w:asciiTheme="majorEastAsia" w:eastAsiaTheme="majorEastAsia" w:hAnsiTheme="majorEastAsia" w:hint="eastAsia"/>
        </w:rPr>
        <w:t xml:space="preserve">　世帯年収</w:t>
      </w:r>
      <w:r>
        <w:rPr>
          <w:rFonts w:asciiTheme="majorEastAsia" w:eastAsiaTheme="majorEastAsia" w:hAnsiTheme="majorEastAsia" w:hint="eastAsia"/>
        </w:rPr>
        <w:t>】</w:t>
      </w:r>
    </w:p>
    <w:p w:rsidR="003E4810" w:rsidRDefault="00493B05" w:rsidP="00127BBE">
      <w:pPr>
        <w:rPr>
          <w:rFonts w:asciiTheme="majorEastAsia" w:eastAsiaTheme="majorEastAsia" w:hAnsiTheme="majorEastAsia"/>
        </w:rPr>
      </w:pPr>
      <w:r w:rsidRPr="00493B05">
        <w:rPr>
          <w:noProof/>
        </w:rPr>
        <w:drawing>
          <wp:inline distT="0" distB="0" distL="0" distR="0" wp14:anchorId="39C5FDA1" wp14:editId="7B9FE353">
            <wp:extent cx="4404420" cy="3763925"/>
            <wp:effectExtent l="0" t="0" r="0" b="825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14062" cy="3772165"/>
                    </a:xfrm>
                    <a:prstGeom prst="rect">
                      <a:avLst/>
                    </a:prstGeom>
                    <a:noFill/>
                    <a:ln>
                      <a:noFill/>
                    </a:ln>
                  </pic:spPr>
                </pic:pic>
              </a:graphicData>
            </a:graphic>
          </wp:inline>
        </w:drawing>
      </w:r>
    </w:p>
    <w:p w:rsidR="00493B05" w:rsidRDefault="00127BBE" w:rsidP="00127BBE">
      <w:pPr>
        <w:rPr>
          <w:rFonts w:asciiTheme="majorEastAsia" w:eastAsiaTheme="majorEastAsia" w:hAnsiTheme="majorEastAsia"/>
        </w:rPr>
      </w:pPr>
      <w:r>
        <w:rPr>
          <w:rFonts w:asciiTheme="majorEastAsia" w:eastAsiaTheme="majorEastAsia" w:hAnsiTheme="majorEastAsia" w:hint="eastAsia"/>
        </w:rPr>
        <w:t>【図表</w:t>
      </w:r>
      <w:r w:rsidR="00E644BB">
        <w:rPr>
          <w:rFonts w:asciiTheme="majorEastAsia" w:eastAsiaTheme="majorEastAsia" w:hAnsiTheme="majorEastAsia" w:hint="eastAsia"/>
        </w:rPr>
        <w:t>4</w:t>
      </w:r>
      <w:r>
        <w:rPr>
          <w:rFonts w:asciiTheme="majorEastAsia" w:eastAsiaTheme="majorEastAsia" w:hAnsiTheme="majorEastAsia" w:hint="eastAsia"/>
        </w:rPr>
        <w:t>-2</w:t>
      </w:r>
      <w:r w:rsidR="00D16589">
        <w:rPr>
          <w:rFonts w:asciiTheme="majorEastAsia" w:eastAsiaTheme="majorEastAsia" w:hAnsiTheme="majorEastAsia" w:hint="eastAsia"/>
        </w:rPr>
        <w:t xml:space="preserve">　購入状況</w:t>
      </w:r>
      <w:r>
        <w:rPr>
          <w:rFonts w:asciiTheme="majorEastAsia" w:eastAsiaTheme="majorEastAsia" w:hAnsiTheme="majorEastAsia" w:hint="eastAsia"/>
        </w:rPr>
        <w:t>】</w:t>
      </w:r>
    </w:p>
    <w:p w:rsidR="003E4810" w:rsidRDefault="0042537E" w:rsidP="00127BBE">
      <w:pPr>
        <w:rPr>
          <w:rFonts w:asciiTheme="majorEastAsia" w:eastAsiaTheme="majorEastAsia" w:hAnsiTheme="majorEastAsia"/>
        </w:rPr>
      </w:pPr>
      <w:r w:rsidRPr="0042537E">
        <w:rPr>
          <w:noProof/>
        </w:rPr>
        <w:drawing>
          <wp:inline distT="0" distB="0" distL="0" distR="0" wp14:anchorId="7D865E38" wp14:editId="26D980F5">
            <wp:extent cx="4654255" cy="384898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53136" cy="3848060"/>
                    </a:xfrm>
                    <a:prstGeom prst="rect">
                      <a:avLst/>
                    </a:prstGeom>
                    <a:noFill/>
                    <a:ln>
                      <a:noFill/>
                    </a:ln>
                  </pic:spPr>
                </pic:pic>
              </a:graphicData>
            </a:graphic>
          </wp:inline>
        </w:drawing>
      </w:r>
    </w:p>
    <w:p w:rsidR="003E4810" w:rsidRPr="00AC270C" w:rsidRDefault="003E4810" w:rsidP="00127BBE">
      <w:pPr>
        <w:rPr>
          <w:rFonts w:asciiTheme="majorEastAsia" w:eastAsiaTheme="majorEastAsia" w:hAnsiTheme="majorEastAsia"/>
        </w:rPr>
      </w:pPr>
      <w:r>
        <w:rPr>
          <w:rFonts w:asciiTheme="majorEastAsia" w:eastAsiaTheme="majorEastAsia" w:hAnsiTheme="majorEastAsia" w:hint="eastAsia"/>
        </w:rPr>
        <w:lastRenderedPageBreak/>
        <w:t>【図表4-3</w:t>
      </w:r>
      <w:r w:rsidR="00D16589">
        <w:rPr>
          <w:rFonts w:asciiTheme="majorEastAsia" w:eastAsiaTheme="majorEastAsia" w:hAnsiTheme="majorEastAsia" w:hint="eastAsia"/>
        </w:rPr>
        <w:t xml:space="preserve">　物件価格</w:t>
      </w:r>
      <w:r>
        <w:rPr>
          <w:rFonts w:asciiTheme="majorEastAsia" w:eastAsiaTheme="majorEastAsia" w:hAnsiTheme="majorEastAsia" w:hint="eastAsia"/>
        </w:rPr>
        <w:t>】</w:t>
      </w:r>
    </w:p>
    <w:p w:rsidR="00127BBE" w:rsidRPr="00493B05" w:rsidRDefault="00493B05" w:rsidP="00493B05">
      <w:pPr>
        <w:rPr>
          <w:rFonts w:asciiTheme="majorEastAsia" w:eastAsiaTheme="majorEastAsia" w:hAnsiTheme="majorEastAsia"/>
        </w:rPr>
      </w:pPr>
      <w:r w:rsidRPr="00493B05">
        <w:rPr>
          <w:noProof/>
        </w:rPr>
        <w:drawing>
          <wp:inline distT="0" distB="0" distL="0" distR="0" wp14:anchorId="595075DA" wp14:editId="7EC61099">
            <wp:extent cx="4784651" cy="3862322"/>
            <wp:effectExtent l="0" t="0" r="0"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96788" cy="3872120"/>
                    </a:xfrm>
                    <a:prstGeom prst="rect">
                      <a:avLst/>
                    </a:prstGeom>
                    <a:noFill/>
                    <a:ln>
                      <a:noFill/>
                    </a:ln>
                  </pic:spPr>
                </pic:pic>
              </a:graphicData>
            </a:graphic>
          </wp:inline>
        </w:drawing>
      </w:r>
    </w:p>
    <w:p w:rsidR="00127BBE" w:rsidRPr="00AC270C" w:rsidRDefault="00127BBE" w:rsidP="00127BBE">
      <w:pPr>
        <w:rPr>
          <w:rFonts w:asciiTheme="majorEastAsia" w:eastAsiaTheme="majorEastAsia" w:hAnsiTheme="majorEastAsia"/>
        </w:rPr>
      </w:pPr>
      <w:r w:rsidRPr="00AC270C">
        <w:rPr>
          <w:rFonts w:asciiTheme="majorEastAsia" w:eastAsiaTheme="majorEastAsia" w:hAnsiTheme="majorEastAsia" w:hint="eastAsia"/>
        </w:rPr>
        <w:t>【図表</w:t>
      </w:r>
      <w:r w:rsidR="00E644BB">
        <w:rPr>
          <w:rFonts w:asciiTheme="majorEastAsia" w:eastAsiaTheme="majorEastAsia" w:hAnsiTheme="majorEastAsia" w:hint="eastAsia"/>
        </w:rPr>
        <w:t>4</w:t>
      </w:r>
      <w:r w:rsidR="003E4810">
        <w:rPr>
          <w:rFonts w:asciiTheme="majorEastAsia" w:eastAsiaTheme="majorEastAsia" w:hAnsiTheme="majorEastAsia" w:hint="eastAsia"/>
        </w:rPr>
        <w:t>-4</w:t>
      </w:r>
      <w:r w:rsidR="00D16589">
        <w:rPr>
          <w:rFonts w:asciiTheme="majorEastAsia" w:eastAsiaTheme="majorEastAsia" w:hAnsiTheme="majorEastAsia" w:hint="eastAsia"/>
        </w:rPr>
        <w:t xml:space="preserve">　建物価格</w:t>
      </w:r>
      <w:r w:rsidRPr="00AC270C">
        <w:rPr>
          <w:rFonts w:asciiTheme="majorEastAsia" w:eastAsiaTheme="majorEastAsia" w:hAnsiTheme="majorEastAsia" w:hint="eastAsia"/>
        </w:rPr>
        <w:t>】</w:t>
      </w:r>
    </w:p>
    <w:p w:rsidR="00127BBE" w:rsidRPr="00493B05" w:rsidRDefault="00493B05" w:rsidP="00493B05">
      <w:pPr>
        <w:rPr>
          <w:rFonts w:asciiTheme="majorEastAsia" w:eastAsiaTheme="majorEastAsia" w:hAnsiTheme="majorEastAsia"/>
        </w:rPr>
      </w:pPr>
      <w:r w:rsidRPr="00493B05">
        <w:rPr>
          <w:noProof/>
        </w:rPr>
        <w:drawing>
          <wp:inline distT="0" distB="0" distL="0" distR="0" wp14:anchorId="29E76B49" wp14:editId="2E0BA371">
            <wp:extent cx="4783335" cy="384898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85268" cy="3850541"/>
                    </a:xfrm>
                    <a:prstGeom prst="rect">
                      <a:avLst/>
                    </a:prstGeom>
                    <a:noFill/>
                    <a:ln>
                      <a:noFill/>
                    </a:ln>
                  </pic:spPr>
                </pic:pic>
              </a:graphicData>
            </a:graphic>
          </wp:inline>
        </w:drawing>
      </w:r>
    </w:p>
    <w:p w:rsidR="00127BBE" w:rsidRPr="00AC270C" w:rsidRDefault="00127BBE" w:rsidP="00127BBE">
      <w:pPr>
        <w:rPr>
          <w:rFonts w:asciiTheme="majorEastAsia" w:eastAsiaTheme="majorEastAsia" w:hAnsiTheme="majorEastAsia"/>
        </w:rPr>
      </w:pPr>
      <w:r w:rsidRPr="00AC270C">
        <w:rPr>
          <w:rFonts w:asciiTheme="majorEastAsia" w:eastAsiaTheme="majorEastAsia" w:hAnsiTheme="majorEastAsia" w:hint="eastAsia"/>
        </w:rPr>
        <w:lastRenderedPageBreak/>
        <w:t>【図表</w:t>
      </w:r>
      <w:r w:rsidR="00E644BB">
        <w:rPr>
          <w:rFonts w:asciiTheme="majorEastAsia" w:eastAsiaTheme="majorEastAsia" w:hAnsiTheme="majorEastAsia" w:hint="eastAsia"/>
        </w:rPr>
        <w:t>4</w:t>
      </w:r>
      <w:r w:rsidR="003E4810">
        <w:rPr>
          <w:rFonts w:asciiTheme="majorEastAsia" w:eastAsiaTheme="majorEastAsia" w:hAnsiTheme="majorEastAsia" w:hint="eastAsia"/>
        </w:rPr>
        <w:t>-5</w:t>
      </w:r>
      <w:r w:rsidR="00D16589">
        <w:rPr>
          <w:rFonts w:asciiTheme="majorEastAsia" w:eastAsiaTheme="majorEastAsia" w:hAnsiTheme="majorEastAsia" w:hint="eastAsia"/>
        </w:rPr>
        <w:t xml:space="preserve">　建築面積</w:t>
      </w:r>
      <w:r>
        <w:rPr>
          <w:rFonts w:asciiTheme="majorEastAsia" w:eastAsiaTheme="majorEastAsia" w:hAnsiTheme="majorEastAsia" w:hint="eastAsia"/>
        </w:rPr>
        <w:t>】</w:t>
      </w:r>
    </w:p>
    <w:p w:rsidR="00127BBE" w:rsidRPr="00493B05" w:rsidRDefault="00493B05" w:rsidP="00493B05">
      <w:pPr>
        <w:rPr>
          <w:rFonts w:asciiTheme="majorEastAsia" w:eastAsiaTheme="majorEastAsia" w:hAnsiTheme="majorEastAsia"/>
        </w:rPr>
      </w:pPr>
      <w:r w:rsidRPr="00493B05">
        <w:rPr>
          <w:noProof/>
        </w:rPr>
        <w:drawing>
          <wp:inline distT="0" distB="0" distL="0" distR="0" wp14:anchorId="0CD68B7E" wp14:editId="1DB20CAF">
            <wp:extent cx="4479074" cy="3827721"/>
            <wp:effectExtent l="0" t="0" r="0" b="190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80905" cy="3829286"/>
                    </a:xfrm>
                    <a:prstGeom prst="rect">
                      <a:avLst/>
                    </a:prstGeom>
                    <a:noFill/>
                    <a:ln>
                      <a:noFill/>
                    </a:ln>
                  </pic:spPr>
                </pic:pic>
              </a:graphicData>
            </a:graphic>
          </wp:inline>
        </w:drawing>
      </w:r>
    </w:p>
    <w:p w:rsidR="00127BBE" w:rsidRPr="00AC270C" w:rsidRDefault="00127BBE" w:rsidP="00127BBE">
      <w:pPr>
        <w:rPr>
          <w:rFonts w:asciiTheme="majorEastAsia" w:eastAsiaTheme="majorEastAsia" w:hAnsiTheme="majorEastAsia"/>
        </w:rPr>
      </w:pPr>
      <w:r w:rsidRPr="00AC270C">
        <w:rPr>
          <w:rFonts w:asciiTheme="majorEastAsia" w:eastAsiaTheme="majorEastAsia" w:hAnsiTheme="majorEastAsia" w:hint="eastAsia"/>
        </w:rPr>
        <w:t>【図表</w:t>
      </w:r>
      <w:r w:rsidR="00E644BB">
        <w:rPr>
          <w:rFonts w:asciiTheme="majorEastAsia" w:eastAsiaTheme="majorEastAsia" w:hAnsiTheme="majorEastAsia" w:hint="eastAsia"/>
        </w:rPr>
        <w:t>4</w:t>
      </w:r>
      <w:r w:rsidR="003E4810">
        <w:rPr>
          <w:rFonts w:asciiTheme="majorEastAsia" w:eastAsiaTheme="majorEastAsia" w:hAnsiTheme="majorEastAsia" w:hint="eastAsia"/>
        </w:rPr>
        <w:t>-6</w:t>
      </w:r>
      <w:r w:rsidR="00D16589">
        <w:rPr>
          <w:rFonts w:asciiTheme="majorEastAsia" w:eastAsiaTheme="majorEastAsia" w:hAnsiTheme="majorEastAsia" w:hint="eastAsia"/>
        </w:rPr>
        <w:t xml:space="preserve">　土地部分の取得状況</w:t>
      </w:r>
      <w:r w:rsidRPr="00AC270C">
        <w:rPr>
          <w:rFonts w:asciiTheme="majorEastAsia" w:eastAsiaTheme="majorEastAsia" w:hAnsiTheme="majorEastAsia" w:hint="eastAsia"/>
        </w:rPr>
        <w:t>】</w:t>
      </w:r>
    </w:p>
    <w:p w:rsidR="00127BBE" w:rsidRPr="00493B05" w:rsidRDefault="002C490C" w:rsidP="00493B05">
      <w:pPr>
        <w:rPr>
          <w:rFonts w:asciiTheme="majorEastAsia" w:eastAsiaTheme="majorEastAsia" w:hAnsiTheme="majorEastAsia"/>
        </w:rPr>
      </w:pPr>
      <w:r w:rsidRPr="002C490C">
        <w:rPr>
          <w:noProof/>
        </w:rPr>
        <w:drawing>
          <wp:inline distT="0" distB="0" distL="0" distR="0" wp14:anchorId="7200AF9B" wp14:editId="1F5DC39F">
            <wp:extent cx="3830599" cy="384898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43153" cy="3861600"/>
                    </a:xfrm>
                    <a:prstGeom prst="rect">
                      <a:avLst/>
                    </a:prstGeom>
                    <a:noFill/>
                    <a:ln>
                      <a:noFill/>
                    </a:ln>
                  </pic:spPr>
                </pic:pic>
              </a:graphicData>
            </a:graphic>
          </wp:inline>
        </w:drawing>
      </w:r>
    </w:p>
    <w:p w:rsidR="00127BBE" w:rsidRPr="00AC270C" w:rsidRDefault="00127BBE" w:rsidP="00127BBE">
      <w:pPr>
        <w:rPr>
          <w:rFonts w:asciiTheme="majorEastAsia" w:eastAsiaTheme="majorEastAsia" w:hAnsiTheme="majorEastAsia"/>
        </w:rPr>
      </w:pPr>
      <w:r>
        <w:rPr>
          <w:rFonts w:asciiTheme="majorEastAsia" w:eastAsiaTheme="majorEastAsia" w:hAnsiTheme="majorEastAsia" w:hint="eastAsia"/>
        </w:rPr>
        <w:lastRenderedPageBreak/>
        <w:t>【図表</w:t>
      </w:r>
      <w:r w:rsidR="00E644BB">
        <w:rPr>
          <w:rFonts w:asciiTheme="majorEastAsia" w:eastAsiaTheme="majorEastAsia" w:hAnsiTheme="majorEastAsia" w:hint="eastAsia"/>
        </w:rPr>
        <w:t>4</w:t>
      </w:r>
      <w:r w:rsidR="003E4810">
        <w:rPr>
          <w:rFonts w:asciiTheme="majorEastAsia" w:eastAsiaTheme="majorEastAsia" w:hAnsiTheme="majorEastAsia" w:hint="eastAsia"/>
        </w:rPr>
        <w:t>-7</w:t>
      </w:r>
      <w:r w:rsidR="00D16589">
        <w:rPr>
          <w:rFonts w:asciiTheme="majorEastAsia" w:eastAsiaTheme="majorEastAsia" w:hAnsiTheme="majorEastAsia" w:hint="eastAsia"/>
        </w:rPr>
        <w:t xml:space="preserve">　購入形態</w:t>
      </w:r>
      <w:r>
        <w:rPr>
          <w:rFonts w:asciiTheme="majorEastAsia" w:eastAsiaTheme="majorEastAsia" w:hAnsiTheme="majorEastAsia" w:hint="eastAsia"/>
        </w:rPr>
        <w:t>】</w:t>
      </w:r>
    </w:p>
    <w:p w:rsidR="00127BBE" w:rsidRPr="00493B05" w:rsidRDefault="002C490C" w:rsidP="00493B05">
      <w:pPr>
        <w:rPr>
          <w:rFonts w:asciiTheme="majorEastAsia" w:eastAsiaTheme="majorEastAsia" w:hAnsiTheme="majorEastAsia"/>
        </w:rPr>
      </w:pPr>
      <w:r w:rsidRPr="002C490C">
        <w:rPr>
          <w:noProof/>
        </w:rPr>
        <w:drawing>
          <wp:inline distT="0" distB="0" distL="0" distR="0" wp14:anchorId="77784A98" wp14:editId="5CD29A22">
            <wp:extent cx="4657060" cy="372047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58006" cy="3721230"/>
                    </a:xfrm>
                    <a:prstGeom prst="rect">
                      <a:avLst/>
                    </a:prstGeom>
                    <a:noFill/>
                    <a:ln>
                      <a:noFill/>
                    </a:ln>
                  </pic:spPr>
                </pic:pic>
              </a:graphicData>
            </a:graphic>
          </wp:inline>
        </w:drawing>
      </w:r>
    </w:p>
    <w:p w:rsidR="00127BBE" w:rsidRPr="00AC270C" w:rsidRDefault="00127BBE" w:rsidP="00127BBE">
      <w:pPr>
        <w:rPr>
          <w:rFonts w:asciiTheme="majorEastAsia" w:eastAsiaTheme="majorEastAsia" w:hAnsiTheme="majorEastAsia"/>
        </w:rPr>
      </w:pPr>
      <w:r>
        <w:rPr>
          <w:rFonts w:asciiTheme="majorEastAsia" w:eastAsiaTheme="majorEastAsia" w:hAnsiTheme="majorEastAsia" w:hint="eastAsia"/>
        </w:rPr>
        <w:t>【図表</w:t>
      </w:r>
      <w:r w:rsidR="00E644BB">
        <w:rPr>
          <w:rFonts w:asciiTheme="majorEastAsia" w:eastAsiaTheme="majorEastAsia" w:hAnsiTheme="majorEastAsia" w:hint="eastAsia"/>
        </w:rPr>
        <w:t>4</w:t>
      </w:r>
      <w:r w:rsidR="003E4810">
        <w:rPr>
          <w:rFonts w:asciiTheme="majorEastAsia" w:eastAsiaTheme="majorEastAsia" w:hAnsiTheme="majorEastAsia" w:hint="eastAsia"/>
        </w:rPr>
        <w:t>-8</w:t>
      </w:r>
      <w:r w:rsidR="00D16589">
        <w:rPr>
          <w:rFonts w:asciiTheme="majorEastAsia" w:eastAsiaTheme="majorEastAsia" w:hAnsiTheme="majorEastAsia" w:hint="eastAsia"/>
        </w:rPr>
        <w:t xml:space="preserve">　階数</w:t>
      </w:r>
      <w:r>
        <w:rPr>
          <w:rFonts w:asciiTheme="majorEastAsia" w:eastAsiaTheme="majorEastAsia" w:hAnsiTheme="majorEastAsia" w:hint="eastAsia"/>
        </w:rPr>
        <w:t>】</w:t>
      </w:r>
    </w:p>
    <w:p w:rsidR="003E4810" w:rsidRPr="00493B05" w:rsidRDefault="002C490C" w:rsidP="00493B05">
      <w:pPr>
        <w:rPr>
          <w:rFonts w:asciiTheme="majorEastAsia" w:eastAsiaTheme="majorEastAsia" w:hAnsiTheme="majorEastAsia"/>
        </w:rPr>
      </w:pPr>
      <w:r w:rsidRPr="002C490C">
        <w:rPr>
          <w:noProof/>
        </w:rPr>
        <w:drawing>
          <wp:inline distT="0" distB="0" distL="0" distR="0" wp14:anchorId="18ED2B5C" wp14:editId="5DA5203E">
            <wp:extent cx="4508205" cy="3847763"/>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25867" cy="3862838"/>
                    </a:xfrm>
                    <a:prstGeom prst="rect">
                      <a:avLst/>
                    </a:prstGeom>
                    <a:noFill/>
                    <a:ln>
                      <a:noFill/>
                    </a:ln>
                  </pic:spPr>
                </pic:pic>
              </a:graphicData>
            </a:graphic>
          </wp:inline>
        </w:drawing>
      </w:r>
    </w:p>
    <w:sectPr w:rsidR="003E4810" w:rsidRPr="00493B05" w:rsidSect="005F16EA">
      <w:footerReference w:type="default" r:id="rI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8F" w:rsidRDefault="0041228F" w:rsidP="009B4845">
      <w:r>
        <w:separator/>
      </w:r>
    </w:p>
  </w:endnote>
  <w:endnote w:type="continuationSeparator" w:id="0">
    <w:p w:rsidR="0041228F" w:rsidRDefault="0041228F" w:rsidP="009B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29387"/>
      <w:docPartObj>
        <w:docPartGallery w:val="Page Numbers (Bottom of Page)"/>
        <w:docPartUnique/>
      </w:docPartObj>
    </w:sdtPr>
    <w:sdtEndPr>
      <w:rPr>
        <w:rFonts w:asciiTheme="majorEastAsia" w:eastAsiaTheme="majorEastAsia" w:hAnsiTheme="majorEastAsia"/>
        <w:sz w:val="22"/>
      </w:rPr>
    </w:sdtEndPr>
    <w:sdtContent>
      <w:p w:rsidR="00554544" w:rsidRPr="00554544" w:rsidRDefault="00554544">
        <w:pPr>
          <w:pStyle w:val="a7"/>
          <w:jc w:val="center"/>
          <w:rPr>
            <w:rFonts w:asciiTheme="majorEastAsia" w:eastAsiaTheme="majorEastAsia" w:hAnsiTheme="majorEastAsia"/>
            <w:sz w:val="22"/>
          </w:rPr>
        </w:pPr>
        <w:r w:rsidRPr="00554544">
          <w:rPr>
            <w:rFonts w:asciiTheme="majorEastAsia" w:eastAsiaTheme="majorEastAsia" w:hAnsiTheme="majorEastAsia"/>
            <w:sz w:val="22"/>
          </w:rPr>
          <w:fldChar w:fldCharType="begin"/>
        </w:r>
        <w:r w:rsidRPr="00554544">
          <w:rPr>
            <w:rFonts w:asciiTheme="majorEastAsia" w:eastAsiaTheme="majorEastAsia" w:hAnsiTheme="majorEastAsia"/>
            <w:sz w:val="22"/>
          </w:rPr>
          <w:instrText>PAGE   \* MERGEFORMAT</w:instrText>
        </w:r>
        <w:r w:rsidRPr="00554544">
          <w:rPr>
            <w:rFonts w:asciiTheme="majorEastAsia" w:eastAsiaTheme="majorEastAsia" w:hAnsiTheme="majorEastAsia"/>
            <w:sz w:val="22"/>
          </w:rPr>
          <w:fldChar w:fldCharType="separate"/>
        </w:r>
        <w:r w:rsidR="00B1499E" w:rsidRPr="00B1499E">
          <w:rPr>
            <w:rFonts w:asciiTheme="majorEastAsia" w:eastAsiaTheme="majorEastAsia" w:hAnsiTheme="majorEastAsia"/>
            <w:noProof/>
            <w:sz w:val="22"/>
            <w:lang w:val="ja-JP"/>
          </w:rPr>
          <w:t>1</w:t>
        </w:r>
        <w:r w:rsidRPr="00554544">
          <w:rPr>
            <w:rFonts w:asciiTheme="majorEastAsia" w:eastAsiaTheme="majorEastAsia" w:hAnsiTheme="majorEastAsia"/>
            <w:sz w:val="22"/>
          </w:rPr>
          <w:fldChar w:fldCharType="end"/>
        </w:r>
        <w:r w:rsidRPr="00554544">
          <w:rPr>
            <w:rFonts w:asciiTheme="majorEastAsia" w:eastAsiaTheme="majorEastAsia" w:hAnsiTheme="majorEastAsia" w:hint="eastAsia"/>
            <w:sz w:val="22"/>
          </w:rPr>
          <w:t>/28</w:t>
        </w:r>
      </w:p>
    </w:sdtContent>
  </w:sdt>
  <w:p w:rsidR="00554544" w:rsidRDefault="005545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8F" w:rsidRDefault="0041228F" w:rsidP="009B4845">
      <w:r>
        <w:separator/>
      </w:r>
    </w:p>
  </w:footnote>
  <w:footnote w:type="continuationSeparator" w:id="0">
    <w:p w:rsidR="0041228F" w:rsidRDefault="0041228F" w:rsidP="009B4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B07"/>
    <w:multiLevelType w:val="hybridMultilevel"/>
    <w:tmpl w:val="781401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D147E5"/>
    <w:multiLevelType w:val="hybridMultilevel"/>
    <w:tmpl w:val="C79E75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3F79B8"/>
    <w:multiLevelType w:val="hybridMultilevel"/>
    <w:tmpl w:val="90743B7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C92740"/>
    <w:multiLevelType w:val="hybridMultilevel"/>
    <w:tmpl w:val="474C7D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E75256"/>
    <w:multiLevelType w:val="hybridMultilevel"/>
    <w:tmpl w:val="BC0E0BF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BE3F79"/>
    <w:multiLevelType w:val="hybridMultilevel"/>
    <w:tmpl w:val="1F5EAFF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4B5488"/>
    <w:multiLevelType w:val="hybridMultilevel"/>
    <w:tmpl w:val="7C9ABC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4978E7"/>
    <w:multiLevelType w:val="hybridMultilevel"/>
    <w:tmpl w:val="05DAD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4B0B0F"/>
    <w:multiLevelType w:val="hybridMultilevel"/>
    <w:tmpl w:val="1430E24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DC5604"/>
    <w:multiLevelType w:val="hybridMultilevel"/>
    <w:tmpl w:val="2FAC6A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95068F"/>
    <w:multiLevelType w:val="hybridMultilevel"/>
    <w:tmpl w:val="74FA387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632B7D"/>
    <w:multiLevelType w:val="hybridMultilevel"/>
    <w:tmpl w:val="42CE6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CB502EE"/>
    <w:multiLevelType w:val="hybridMultilevel"/>
    <w:tmpl w:val="47A6065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DE466E3"/>
    <w:multiLevelType w:val="hybridMultilevel"/>
    <w:tmpl w:val="72162F5A"/>
    <w:lvl w:ilvl="0" w:tplc="04090005">
      <w:start w:val="1"/>
      <w:numFmt w:val="bullet"/>
      <w:lvlText w:val=""/>
      <w:lvlJc w:val="left"/>
      <w:pPr>
        <w:ind w:left="420" w:hanging="420"/>
      </w:pPr>
      <w:rPr>
        <w:rFonts w:ascii="Wingdings" w:hAnsi="Wingdings" w:hint="default"/>
      </w:rPr>
    </w:lvl>
    <w:lvl w:ilvl="1" w:tplc="220ECE70">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152B73"/>
    <w:multiLevelType w:val="hybridMultilevel"/>
    <w:tmpl w:val="25A0C9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7D2769"/>
    <w:multiLevelType w:val="hybridMultilevel"/>
    <w:tmpl w:val="373ED2E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F45665"/>
    <w:multiLevelType w:val="hybridMultilevel"/>
    <w:tmpl w:val="0CFC88F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9B2C6A"/>
    <w:multiLevelType w:val="hybridMultilevel"/>
    <w:tmpl w:val="1CC40C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B5D4C6D"/>
    <w:multiLevelType w:val="hybridMultilevel"/>
    <w:tmpl w:val="58F2BA2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014EAA"/>
    <w:multiLevelType w:val="hybridMultilevel"/>
    <w:tmpl w:val="4FF031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9614D0"/>
    <w:multiLevelType w:val="hybridMultilevel"/>
    <w:tmpl w:val="67EAF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6D22FB7"/>
    <w:multiLevelType w:val="hybridMultilevel"/>
    <w:tmpl w:val="8278C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2"/>
  </w:num>
  <w:num w:numId="3">
    <w:abstractNumId w:val="14"/>
  </w:num>
  <w:num w:numId="4">
    <w:abstractNumId w:val="6"/>
  </w:num>
  <w:num w:numId="5">
    <w:abstractNumId w:val="10"/>
  </w:num>
  <w:num w:numId="6">
    <w:abstractNumId w:val="18"/>
  </w:num>
  <w:num w:numId="7">
    <w:abstractNumId w:val="15"/>
  </w:num>
  <w:num w:numId="8">
    <w:abstractNumId w:val="8"/>
  </w:num>
  <w:num w:numId="9">
    <w:abstractNumId w:val="1"/>
  </w:num>
  <w:num w:numId="10">
    <w:abstractNumId w:val="21"/>
  </w:num>
  <w:num w:numId="11">
    <w:abstractNumId w:val="2"/>
  </w:num>
  <w:num w:numId="12">
    <w:abstractNumId w:val="11"/>
  </w:num>
  <w:num w:numId="13">
    <w:abstractNumId w:val="20"/>
  </w:num>
  <w:num w:numId="14">
    <w:abstractNumId w:val="13"/>
  </w:num>
  <w:num w:numId="15">
    <w:abstractNumId w:val="17"/>
  </w:num>
  <w:num w:numId="16">
    <w:abstractNumId w:val="0"/>
  </w:num>
  <w:num w:numId="17">
    <w:abstractNumId w:val="3"/>
  </w:num>
  <w:num w:numId="18">
    <w:abstractNumId w:val="4"/>
  </w:num>
  <w:num w:numId="19">
    <w:abstractNumId w:val="5"/>
  </w:num>
  <w:num w:numId="20">
    <w:abstractNumId w:val="16"/>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8C"/>
    <w:rsid w:val="00003AD7"/>
    <w:rsid w:val="00042A0A"/>
    <w:rsid w:val="0005622E"/>
    <w:rsid w:val="00077646"/>
    <w:rsid w:val="000C0548"/>
    <w:rsid w:val="000C6233"/>
    <w:rsid w:val="000E2312"/>
    <w:rsid w:val="0011015F"/>
    <w:rsid w:val="00127BBE"/>
    <w:rsid w:val="00155F2C"/>
    <w:rsid w:val="00157A64"/>
    <w:rsid w:val="001B5BD4"/>
    <w:rsid w:val="001C1F50"/>
    <w:rsid w:val="001F4613"/>
    <w:rsid w:val="00217CFB"/>
    <w:rsid w:val="00225DCA"/>
    <w:rsid w:val="0023136E"/>
    <w:rsid w:val="00252844"/>
    <w:rsid w:val="00277C11"/>
    <w:rsid w:val="002846A2"/>
    <w:rsid w:val="002B4685"/>
    <w:rsid w:val="002C19F5"/>
    <w:rsid w:val="002C490C"/>
    <w:rsid w:val="002D3246"/>
    <w:rsid w:val="002E348E"/>
    <w:rsid w:val="002F6C89"/>
    <w:rsid w:val="00321412"/>
    <w:rsid w:val="00327880"/>
    <w:rsid w:val="00373758"/>
    <w:rsid w:val="003949C1"/>
    <w:rsid w:val="003E4810"/>
    <w:rsid w:val="003F6B44"/>
    <w:rsid w:val="0041228F"/>
    <w:rsid w:val="00423121"/>
    <w:rsid w:val="0042537E"/>
    <w:rsid w:val="00434FA8"/>
    <w:rsid w:val="00437411"/>
    <w:rsid w:val="004679E0"/>
    <w:rsid w:val="00480CAD"/>
    <w:rsid w:val="00493B05"/>
    <w:rsid w:val="00495D32"/>
    <w:rsid w:val="004C2634"/>
    <w:rsid w:val="004D47A8"/>
    <w:rsid w:val="00510420"/>
    <w:rsid w:val="00536D3B"/>
    <w:rsid w:val="0055313C"/>
    <w:rsid w:val="00554544"/>
    <w:rsid w:val="0055677C"/>
    <w:rsid w:val="00562C50"/>
    <w:rsid w:val="0057738C"/>
    <w:rsid w:val="0058065C"/>
    <w:rsid w:val="0058363F"/>
    <w:rsid w:val="005A6758"/>
    <w:rsid w:val="005A77E7"/>
    <w:rsid w:val="005F16EA"/>
    <w:rsid w:val="006313EF"/>
    <w:rsid w:val="00641EAB"/>
    <w:rsid w:val="00646C65"/>
    <w:rsid w:val="00673357"/>
    <w:rsid w:val="00693B64"/>
    <w:rsid w:val="006B4A82"/>
    <w:rsid w:val="006C6B8D"/>
    <w:rsid w:val="006D0CA0"/>
    <w:rsid w:val="007112B3"/>
    <w:rsid w:val="00724557"/>
    <w:rsid w:val="007406A0"/>
    <w:rsid w:val="00771ED2"/>
    <w:rsid w:val="007758F0"/>
    <w:rsid w:val="00776CEF"/>
    <w:rsid w:val="007A0F18"/>
    <w:rsid w:val="007A3534"/>
    <w:rsid w:val="007B0B46"/>
    <w:rsid w:val="007E2DCA"/>
    <w:rsid w:val="007F7775"/>
    <w:rsid w:val="0081037F"/>
    <w:rsid w:val="00832F8C"/>
    <w:rsid w:val="00837BE3"/>
    <w:rsid w:val="00844627"/>
    <w:rsid w:val="00851180"/>
    <w:rsid w:val="00855832"/>
    <w:rsid w:val="0086032B"/>
    <w:rsid w:val="00896CF5"/>
    <w:rsid w:val="008A0A98"/>
    <w:rsid w:val="008B6D2B"/>
    <w:rsid w:val="008D6C26"/>
    <w:rsid w:val="008F1582"/>
    <w:rsid w:val="00995531"/>
    <w:rsid w:val="009A2EB9"/>
    <w:rsid w:val="009A41A0"/>
    <w:rsid w:val="009B4845"/>
    <w:rsid w:val="009B7750"/>
    <w:rsid w:val="009C7BC0"/>
    <w:rsid w:val="00A0285F"/>
    <w:rsid w:val="00A129DC"/>
    <w:rsid w:val="00A225D6"/>
    <w:rsid w:val="00A71F71"/>
    <w:rsid w:val="00AA3CCC"/>
    <w:rsid w:val="00AA6B56"/>
    <w:rsid w:val="00AB5365"/>
    <w:rsid w:val="00AB6682"/>
    <w:rsid w:val="00AB7293"/>
    <w:rsid w:val="00AF4B01"/>
    <w:rsid w:val="00AF54AB"/>
    <w:rsid w:val="00B033DD"/>
    <w:rsid w:val="00B05F38"/>
    <w:rsid w:val="00B07BE9"/>
    <w:rsid w:val="00B1499E"/>
    <w:rsid w:val="00B416F2"/>
    <w:rsid w:val="00B442D8"/>
    <w:rsid w:val="00B66664"/>
    <w:rsid w:val="00B973F3"/>
    <w:rsid w:val="00BE094F"/>
    <w:rsid w:val="00BF7BCC"/>
    <w:rsid w:val="00C24413"/>
    <w:rsid w:val="00CC0B97"/>
    <w:rsid w:val="00CC2273"/>
    <w:rsid w:val="00CF5080"/>
    <w:rsid w:val="00D16589"/>
    <w:rsid w:val="00D224E9"/>
    <w:rsid w:val="00D779A4"/>
    <w:rsid w:val="00DB126C"/>
    <w:rsid w:val="00E01E49"/>
    <w:rsid w:val="00E644BB"/>
    <w:rsid w:val="00E768CF"/>
    <w:rsid w:val="00E82A6D"/>
    <w:rsid w:val="00EA1880"/>
    <w:rsid w:val="00EB23C9"/>
    <w:rsid w:val="00EC182F"/>
    <w:rsid w:val="00EF231B"/>
    <w:rsid w:val="00F2517B"/>
    <w:rsid w:val="00F34045"/>
    <w:rsid w:val="00F3580D"/>
    <w:rsid w:val="00F86FF2"/>
    <w:rsid w:val="00F9093F"/>
    <w:rsid w:val="00F94D61"/>
    <w:rsid w:val="00FD18B6"/>
    <w:rsid w:val="00FD619B"/>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548"/>
    <w:rPr>
      <w:rFonts w:asciiTheme="majorHAnsi" w:eastAsiaTheme="majorEastAsia" w:hAnsiTheme="majorHAnsi" w:cstheme="majorBidi"/>
      <w:sz w:val="18"/>
      <w:szCs w:val="18"/>
    </w:rPr>
  </w:style>
  <w:style w:type="paragraph" w:styleId="a5">
    <w:name w:val="header"/>
    <w:basedOn w:val="a"/>
    <w:link w:val="a6"/>
    <w:uiPriority w:val="99"/>
    <w:unhideWhenUsed/>
    <w:rsid w:val="009B4845"/>
    <w:pPr>
      <w:tabs>
        <w:tab w:val="center" w:pos="4252"/>
        <w:tab w:val="right" w:pos="8504"/>
      </w:tabs>
      <w:snapToGrid w:val="0"/>
    </w:pPr>
  </w:style>
  <w:style w:type="character" w:customStyle="1" w:styleId="a6">
    <w:name w:val="ヘッダー (文字)"/>
    <w:basedOn w:val="a0"/>
    <w:link w:val="a5"/>
    <w:uiPriority w:val="99"/>
    <w:rsid w:val="009B4845"/>
  </w:style>
  <w:style w:type="paragraph" w:styleId="a7">
    <w:name w:val="footer"/>
    <w:basedOn w:val="a"/>
    <w:link w:val="a8"/>
    <w:uiPriority w:val="99"/>
    <w:unhideWhenUsed/>
    <w:rsid w:val="009B4845"/>
    <w:pPr>
      <w:tabs>
        <w:tab w:val="center" w:pos="4252"/>
        <w:tab w:val="right" w:pos="8504"/>
      </w:tabs>
      <w:snapToGrid w:val="0"/>
    </w:pPr>
  </w:style>
  <w:style w:type="character" w:customStyle="1" w:styleId="a8">
    <w:name w:val="フッター (文字)"/>
    <w:basedOn w:val="a0"/>
    <w:link w:val="a7"/>
    <w:uiPriority w:val="99"/>
    <w:rsid w:val="009B4845"/>
  </w:style>
  <w:style w:type="paragraph" w:styleId="a9">
    <w:name w:val="List Paragraph"/>
    <w:basedOn w:val="a"/>
    <w:uiPriority w:val="34"/>
    <w:qFormat/>
    <w:rsid w:val="009B48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548"/>
    <w:rPr>
      <w:rFonts w:asciiTheme="majorHAnsi" w:eastAsiaTheme="majorEastAsia" w:hAnsiTheme="majorHAnsi" w:cstheme="majorBidi"/>
      <w:sz w:val="18"/>
      <w:szCs w:val="18"/>
    </w:rPr>
  </w:style>
  <w:style w:type="paragraph" w:styleId="a5">
    <w:name w:val="header"/>
    <w:basedOn w:val="a"/>
    <w:link w:val="a6"/>
    <w:uiPriority w:val="99"/>
    <w:unhideWhenUsed/>
    <w:rsid w:val="009B4845"/>
    <w:pPr>
      <w:tabs>
        <w:tab w:val="center" w:pos="4252"/>
        <w:tab w:val="right" w:pos="8504"/>
      </w:tabs>
      <w:snapToGrid w:val="0"/>
    </w:pPr>
  </w:style>
  <w:style w:type="character" w:customStyle="1" w:styleId="a6">
    <w:name w:val="ヘッダー (文字)"/>
    <w:basedOn w:val="a0"/>
    <w:link w:val="a5"/>
    <w:uiPriority w:val="99"/>
    <w:rsid w:val="009B4845"/>
  </w:style>
  <w:style w:type="paragraph" w:styleId="a7">
    <w:name w:val="footer"/>
    <w:basedOn w:val="a"/>
    <w:link w:val="a8"/>
    <w:uiPriority w:val="99"/>
    <w:unhideWhenUsed/>
    <w:rsid w:val="009B4845"/>
    <w:pPr>
      <w:tabs>
        <w:tab w:val="center" w:pos="4252"/>
        <w:tab w:val="right" w:pos="8504"/>
      </w:tabs>
      <w:snapToGrid w:val="0"/>
    </w:pPr>
  </w:style>
  <w:style w:type="character" w:customStyle="1" w:styleId="a8">
    <w:name w:val="フッター (文字)"/>
    <w:basedOn w:val="a0"/>
    <w:link w:val="a7"/>
    <w:uiPriority w:val="99"/>
    <w:rsid w:val="009B4845"/>
  </w:style>
  <w:style w:type="paragraph" w:styleId="a9">
    <w:name w:val="List Paragraph"/>
    <w:basedOn w:val="a"/>
    <w:uiPriority w:val="34"/>
    <w:qFormat/>
    <w:rsid w:val="009B4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90110">
      <w:bodyDiv w:val="1"/>
      <w:marLeft w:val="0"/>
      <w:marRight w:val="0"/>
      <w:marTop w:val="0"/>
      <w:marBottom w:val="0"/>
      <w:divBdr>
        <w:top w:val="none" w:sz="0" w:space="0" w:color="auto"/>
        <w:left w:val="none" w:sz="0" w:space="0" w:color="auto"/>
        <w:bottom w:val="none" w:sz="0" w:space="0" w:color="auto"/>
        <w:right w:val="none" w:sz="0" w:space="0" w:color="auto"/>
      </w:divBdr>
    </w:div>
    <w:div w:id="14530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B65D-03E6-4C7E-A276-6FE546D6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28</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36</cp:revision>
  <cp:lastPrinted>2017-08-29T09:39:00Z</cp:lastPrinted>
  <dcterms:created xsi:type="dcterms:W3CDTF">2017-08-09T06:17:00Z</dcterms:created>
  <dcterms:modified xsi:type="dcterms:W3CDTF">2018-03-14T04:51:00Z</dcterms:modified>
</cp:coreProperties>
</file>