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495" w:rsidRPr="00C16EDF" w:rsidRDefault="00F07495" w:rsidP="003641C8">
      <w:pPr>
        <w:spacing w:line="276" w:lineRule="auto"/>
        <w:ind w:right="99"/>
        <w:rPr>
          <w:rFonts w:asciiTheme="majorEastAsia" w:eastAsiaTheme="majorEastAsia" w:hAnsiTheme="majorEastAsia"/>
          <w:color w:val="000000" w:themeColor="text1"/>
          <w:sz w:val="21"/>
          <w:szCs w:val="21"/>
          <w:lang w:eastAsia="ja-JP"/>
        </w:rPr>
      </w:pPr>
      <w:r w:rsidRPr="00C16EDF">
        <w:rPr>
          <w:rFonts w:asciiTheme="majorEastAsia" w:eastAsiaTheme="majorEastAsia" w:hAnsiTheme="majorEastAsia" w:hint="eastAsia"/>
          <w:color w:val="000000" w:themeColor="text1"/>
          <w:sz w:val="21"/>
          <w:szCs w:val="21"/>
          <w:lang w:eastAsia="ja-JP"/>
        </w:rPr>
        <w:t>例題１</w:t>
      </w:r>
    </w:p>
    <w:p w:rsidR="00F54128" w:rsidRPr="00F54128" w:rsidRDefault="00F54128" w:rsidP="00F54128">
      <w:pPr>
        <w:pStyle w:val="a3"/>
        <w:spacing w:line="304" w:lineRule="auto"/>
        <w:ind w:right="55" w:firstLineChars="100" w:firstLine="210"/>
        <w:rPr>
          <w:rFonts w:ascii="ＭＳ 明朝" w:eastAsia="ＭＳ 明朝" w:hAnsi="ＭＳ 明朝"/>
          <w:color w:val="000000" w:themeColor="text1"/>
          <w:sz w:val="21"/>
          <w:szCs w:val="21"/>
          <w:lang w:eastAsia="ja-JP"/>
        </w:rPr>
      </w:pPr>
      <w:r w:rsidRPr="00F54128">
        <w:rPr>
          <w:rFonts w:ascii="ＭＳ 明朝" w:eastAsia="ＭＳ 明朝" w:hAnsi="ＭＳ 明朝" w:hint="eastAsia"/>
          <w:color w:val="000000" w:themeColor="text1"/>
          <w:sz w:val="21"/>
          <w:szCs w:val="21"/>
          <w:lang w:eastAsia="ja-JP"/>
        </w:rPr>
        <w:t>妊産婦のメンタルヘルスへの対応に関する次の記述のうち妥当なのはどれか。</w:t>
      </w:r>
    </w:p>
    <w:p w:rsidR="00F54128" w:rsidRDefault="00F54128" w:rsidP="00F54128">
      <w:pPr>
        <w:pStyle w:val="a3"/>
        <w:spacing w:line="304" w:lineRule="auto"/>
        <w:ind w:right="55"/>
        <w:rPr>
          <w:rFonts w:ascii="ＭＳ 明朝" w:eastAsia="ＭＳ 明朝" w:hAnsi="ＭＳ 明朝"/>
          <w:color w:val="000000" w:themeColor="text1"/>
          <w:sz w:val="21"/>
          <w:szCs w:val="21"/>
          <w:lang w:eastAsia="ja-JP"/>
        </w:rPr>
      </w:pPr>
      <w:r w:rsidRPr="00F54128">
        <w:rPr>
          <w:rFonts w:ascii="ＭＳ 明朝" w:eastAsia="ＭＳ 明朝" w:hAnsi="ＭＳ 明朝" w:hint="eastAsia"/>
          <w:color w:val="000000" w:themeColor="text1"/>
          <w:sz w:val="21"/>
          <w:szCs w:val="21"/>
          <w:lang w:eastAsia="ja-JP"/>
        </w:rPr>
        <w:t>１．</w:t>
      </w:r>
      <w:r w:rsidRPr="00F54128">
        <w:rPr>
          <w:rFonts w:ascii="ＭＳ 明朝" w:eastAsia="ＭＳ 明朝" w:hAnsi="ＭＳ 明朝"/>
          <w:color w:val="000000" w:themeColor="text1"/>
          <w:sz w:val="21"/>
          <w:szCs w:val="21"/>
          <w:lang w:eastAsia="ja-JP"/>
        </w:rPr>
        <w:t>DV</w:t>
      </w:r>
      <w:r w:rsidRPr="00F54128">
        <w:rPr>
          <w:rFonts w:ascii="ＭＳ 明朝" w:eastAsia="ＭＳ 明朝" w:hAnsi="ＭＳ 明朝" w:hint="eastAsia"/>
          <w:color w:val="000000" w:themeColor="text1"/>
          <w:sz w:val="21"/>
          <w:szCs w:val="21"/>
          <w:lang w:eastAsia="ja-JP"/>
        </w:rPr>
        <w:t>や経済的困窮などの心理社会的ハイリスクがありながらも支援を希望しない</w:t>
      </w:r>
    </w:p>
    <w:p w:rsidR="00F54128" w:rsidRPr="00F54128" w:rsidRDefault="00F54128" w:rsidP="00F54128">
      <w:pPr>
        <w:pStyle w:val="a3"/>
        <w:spacing w:line="304" w:lineRule="auto"/>
        <w:ind w:right="55" w:firstLineChars="200" w:firstLine="420"/>
        <w:rPr>
          <w:rFonts w:ascii="ＭＳ 明朝" w:eastAsia="ＭＳ 明朝" w:hAnsi="ＭＳ 明朝"/>
          <w:color w:val="000000" w:themeColor="text1"/>
          <w:sz w:val="21"/>
          <w:szCs w:val="21"/>
          <w:lang w:eastAsia="ja-JP"/>
        </w:rPr>
      </w:pPr>
      <w:r w:rsidRPr="00F54128">
        <w:rPr>
          <w:rFonts w:ascii="ＭＳ 明朝" w:eastAsia="ＭＳ 明朝" w:hAnsi="ＭＳ 明朝" w:hint="eastAsia"/>
          <w:color w:val="000000" w:themeColor="text1"/>
          <w:sz w:val="21"/>
          <w:szCs w:val="21"/>
          <w:lang w:eastAsia="ja-JP"/>
        </w:rPr>
        <w:t>妊産婦に対しては，本人が支援を求めてくるのを待って対応する。</w:t>
      </w:r>
    </w:p>
    <w:p w:rsidR="00F54128" w:rsidRDefault="00F54128" w:rsidP="00F54128">
      <w:pPr>
        <w:pStyle w:val="a3"/>
        <w:spacing w:line="304" w:lineRule="auto"/>
        <w:ind w:right="55"/>
        <w:rPr>
          <w:rFonts w:ascii="ＭＳ 明朝" w:eastAsia="ＭＳ 明朝" w:hAnsi="ＭＳ 明朝"/>
          <w:color w:val="000000" w:themeColor="text1"/>
          <w:sz w:val="21"/>
          <w:szCs w:val="21"/>
          <w:lang w:eastAsia="ja-JP"/>
        </w:rPr>
      </w:pPr>
      <w:r w:rsidRPr="00F54128">
        <w:rPr>
          <w:rFonts w:ascii="ＭＳ 明朝" w:eastAsia="ＭＳ 明朝" w:hAnsi="ＭＳ 明朝" w:hint="eastAsia"/>
          <w:color w:val="000000" w:themeColor="text1"/>
          <w:sz w:val="21"/>
          <w:szCs w:val="21"/>
          <w:lang w:eastAsia="ja-JP"/>
        </w:rPr>
        <w:t>２．産後うつ病の好発時期は産後３～４か月なので，その時期の乳児健診時にスク</w:t>
      </w:r>
    </w:p>
    <w:p w:rsidR="00F54128" w:rsidRPr="00F54128" w:rsidRDefault="00F54128" w:rsidP="00F54128">
      <w:pPr>
        <w:pStyle w:val="a3"/>
        <w:spacing w:line="304" w:lineRule="auto"/>
        <w:ind w:right="55" w:firstLineChars="200" w:firstLine="420"/>
        <w:rPr>
          <w:rFonts w:ascii="ＭＳ 明朝" w:eastAsia="ＭＳ 明朝" w:hAnsi="ＭＳ 明朝"/>
          <w:color w:val="000000" w:themeColor="text1"/>
          <w:sz w:val="21"/>
          <w:szCs w:val="21"/>
          <w:lang w:eastAsia="ja-JP"/>
        </w:rPr>
      </w:pPr>
      <w:r w:rsidRPr="00F54128">
        <w:rPr>
          <w:rFonts w:ascii="ＭＳ 明朝" w:eastAsia="ＭＳ 明朝" w:hAnsi="ＭＳ 明朝" w:hint="eastAsia"/>
          <w:color w:val="000000" w:themeColor="text1"/>
          <w:sz w:val="21"/>
          <w:szCs w:val="21"/>
          <w:lang w:eastAsia="ja-JP"/>
        </w:rPr>
        <w:t>リーニングツールを活用して早期発見に努める。</w:t>
      </w:r>
    </w:p>
    <w:p w:rsidR="00F54128" w:rsidRDefault="00F54128" w:rsidP="00F54128">
      <w:pPr>
        <w:pStyle w:val="a3"/>
        <w:spacing w:line="304" w:lineRule="auto"/>
        <w:ind w:right="55"/>
        <w:rPr>
          <w:rFonts w:ascii="ＭＳ 明朝" w:eastAsia="ＭＳ 明朝" w:hAnsi="ＭＳ 明朝"/>
          <w:color w:val="000000" w:themeColor="text1"/>
          <w:sz w:val="21"/>
          <w:szCs w:val="21"/>
          <w:lang w:eastAsia="ja-JP"/>
        </w:rPr>
      </w:pPr>
      <w:r w:rsidRPr="00F54128">
        <w:rPr>
          <w:rFonts w:ascii="ＭＳ 明朝" w:eastAsia="ＭＳ 明朝" w:hAnsi="ＭＳ 明朝" w:hint="eastAsia"/>
          <w:color w:val="000000" w:themeColor="text1"/>
          <w:sz w:val="21"/>
          <w:szCs w:val="21"/>
          <w:lang w:eastAsia="ja-JP"/>
        </w:rPr>
        <w:t>３．エジンバラ産後うつ病質問票で９点未満の母親については，生活状況や心理状態</w:t>
      </w:r>
    </w:p>
    <w:p w:rsidR="00F54128" w:rsidRDefault="00F54128" w:rsidP="00F54128">
      <w:pPr>
        <w:pStyle w:val="a3"/>
        <w:spacing w:line="304" w:lineRule="auto"/>
        <w:ind w:right="55" w:firstLineChars="200" w:firstLine="420"/>
        <w:rPr>
          <w:rFonts w:ascii="ＭＳ 明朝" w:eastAsia="ＭＳ 明朝" w:hAnsi="ＭＳ 明朝"/>
          <w:color w:val="000000" w:themeColor="text1"/>
          <w:sz w:val="21"/>
          <w:szCs w:val="21"/>
          <w:lang w:eastAsia="ja-JP"/>
        </w:rPr>
      </w:pPr>
      <w:r w:rsidRPr="00F54128">
        <w:rPr>
          <w:rFonts w:ascii="ＭＳ 明朝" w:eastAsia="ＭＳ 明朝" w:hAnsi="ＭＳ 明朝" w:hint="eastAsia"/>
          <w:color w:val="000000" w:themeColor="text1"/>
          <w:sz w:val="21"/>
          <w:szCs w:val="21"/>
          <w:lang w:eastAsia="ja-JP"/>
        </w:rPr>
        <w:t>の把握に努めるとともに，産後うつの可能性が高いので，精神科医の受診を勧め</w:t>
      </w:r>
    </w:p>
    <w:p w:rsidR="00F54128" w:rsidRPr="00F54128" w:rsidRDefault="00F54128" w:rsidP="00F54128">
      <w:pPr>
        <w:pStyle w:val="a3"/>
        <w:spacing w:line="304" w:lineRule="auto"/>
        <w:ind w:right="55" w:firstLineChars="200" w:firstLine="420"/>
        <w:rPr>
          <w:rFonts w:ascii="ＭＳ 明朝" w:eastAsia="ＭＳ 明朝" w:hAnsi="ＭＳ 明朝"/>
          <w:color w:val="000000" w:themeColor="text1"/>
          <w:sz w:val="21"/>
          <w:szCs w:val="21"/>
          <w:lang w:eastAsia="ja-JP"/>
        </w:rPr>
      </w:pPr>
      <w:r w:rsidRPr="00F54128">
        <w:rPr>
          <w:rFonts w:ascii="ＭＳ 明朝" w:eastAsia="ＭＳ 明朝" w:hAnsi="ＭＳ 明朝" w:hint="eastAsia"/>
          <w:color w:val="000000" w:themeColor="text1"/>
          <w:sz w:val="21"/>
          <w:szCs w:val="21"/>
          <w:lang w:eastAsia="ja-JP"/>
        </w:rPr>
        <w:t>る。</w:t>
      </w:r>
    </w:p>
    <w:p w:rsidR="00F54128" w:rsidRDefault="00F54128" w:rsidP="00F54128">
      <w:pPr>
        <w:pStyle w:val="a3"/>
        <w:spacing w:line="304" w:lineRule="auto"/>
        <w:ind w:right="55"/>
        <w:rPr>
          <w:rFonts w:ascii="ＭＳ 明朝" w:eastAsia="ＭＳ 明朝" w:hAnsi="ＭＳ 明朝"/>
          <w:color w:val="000000" w:themeColor="text1"/>
          <w:sz w:val="21"/>
          <w:szCs w:val="21"/>
          <w:lang w:eastAsia="ja-JP"/>
        </w:rPr>
      </w:pPr>
      <w:r w:rsidRPr="00F54128">
        <w:rPr>
          <w:rFonts w:ascii="ＭＳ 明朝" w:eastAsia="ＭＳ 明朝" w:hAnsi="ＭＳ 明朝" w:hint="eastAsia"/>
          <w:color w:val="000000" w:themeColor="text1"/>
          <w:sz w:val="21"/>
          <w:szCs w:val="21"/>
          <w:lang w:eastAsia="ja-JP"/>
        </w:rPr>
        <w:t>４．初回相談で自殺をほのめかす発言をする妊産婦には，具体的な助言はせず，「気</w:t>
      </w:r>
    </w:p>
    <w:p w:rsidR="00F54128" w:rsidRPr="00F54128" w:rsidRDefault="00F54128" w:rsidP="00F54128">
      <w:pPr>
        <w:pStyle w:val="a3"/>
        <w:spacing w:line="304" w:lineRule="auto"/>
        <w:ind w:right="55" w:firstLineChars="200" w:firstLine="420"/>
        <w:rPr>
          <w:rFonts w:ascii="ＭＳ 明朝" w:eastAsia="ＭＳ 明朝" w:hAnsi="ＭＳ 明朝"/>
          <w:color w:val="000000" w:themeColor="text1"/>
          <w:sz w:val="21"/>
          <w:szCs w:val="21"/>
          <w:lang w:eastAsia="ja-JP"/>
        </w:rPr>
      </w:pPr>
      <w:r w:rsidRPr="00F54128">
        <w:rPr>
          <w:rFonts w:ascii="ＭＳ 明朝" w:eastAsia="ＭＳ 明朝" w:hAnsi="ＭＳ 明朝"/>
          <w:color w:val="000000" w:themeColor="text1"/>
          <w:sz w:val="21"/>
          <w:szCs w:val="21"/>
          <w:lang w:eastAsia="ja-JP"/>
        </w:rPr>
        <w:t>持</w:t>
      </w:r>
      <w:r w:rsidRPr="00F54128">
        <w:rPr>
          <w:rFonts w:ascii="ＭＳ 明朝" w:eastAsia="ＭＳ 明朝" w:hAnsi="ＭＳ 明朝" w:hint="eastAsia"/>
          <w:color w:val="000000" w:themeColor="text1"/>
          <w:sz w:val="21"/>
          <w:szCs w:val="21"/>
          <w:lang w:eastAsia="ja-JP"/>
        </w:rPr>
        <w:t>ちはよく分かりますが，頑張ることがあなたのためになります。」と励ます。</w:t>
      </w:r>
    </w:p>
    <w:p w:rsidR="00F54128" w:rsidRDefault="00F54128" w:rsidP="00F54128">
      <w:pPr>
        <w:pStyle w:val="a3"/>
        <w:spacing w:line="304" w:lineRule="auto"/>
        <w:ind w:right="55"/>
        <w:rPr>
          <w:rFonts w:ascii="ＭＳ 明朝" w:eastAsia="ＭＳ 明朝" w:hAnsi="ＭＳ 明朝"/>
          <w:color w:val="000000" w:themeColor="text1"/>
          <w:sz w:val="21"/>
          <w:szCs w:val="21"/>
          <w:lang w:eastAsia="ja-JP"/>
        </w:rPr>
      </w:pPr>
      <w:r w:rsidRPr="00F54128">
        <w:rPr>
          <w:rFonts w:ascii="ＭＳ 明朝" w:eastAsia="ＭＳ 明朝" w:hAnsi="ＭＳ 明朝" w:hint="eastAsia"/>
          <w:color w:val="000000" w:themeColor="text1"/>
          <w:sz w:val="21"/>
          <w:szCs w:val="21"/>
          <w:lang w:eastAsia="ja-JP"/>
        </w:rPr>
        <w:t>５．望まない妊娠で出産をした母親については，本人の同意を得て，子育て世代包括</w:t>
      </w:r>
    </w:p>
    <w:p w:rsidR="00F54128" w:rsidRDefault="00F54128" w:rsidP="00F54128">
      <w:pPr>
        <w:pStyle w:val="a3"/>
        <w:spacing w:line="304" w:lineRule="auto"/>
        <w:ind w:right="55" w:firstLineChars="200" w:firstLine="420"/>
        <w:rPr>
          <w:rFonts w:ascii="ＭＳ 明朝" w:eastAsia="ＭＳ 明朝" w:hAnsi="ＭＳ 明朝"/>
          <w:color w:val="000000" w:themeColor="text1"/>
          <w:sz w:val="21"/>
          <w:szCs w:val="21"/>
          <w:lang w:eastAsia="ja-JP"/>
        </w:rPr>
      </w:pPr>
      <w:r w:rsidRPr="00F54128">
        <w:rPr>
          <w:rFonts w:ascii="ＭＳ 明朝" w:eastAsia="ＭＳ 明朝" w:hAnsi="ＭＳ 明朝"/>
          <w:color w:val="000000" w:themeColor="text1"/>
          <w:sz w:val="21"/>
          <w:szCs w:val="21"/>
          <w:lang w:eastAsia="ja-JP"/>
        </w:rPr>
        <w:t>支援</w:t>
      </w:r>
      <w:r w:rsidRPr="00F54128">
        <w:rPr>
          <w:rFonts w:ascii="ＭＳ 明朝" w:eastAsia="ＭＳ 明朝" w:hAnsi="ＭＳ 明朝" w:hint="eastAsia"/>
          <w:color w:val="000000" w:themeColor="text1"/>
          <w:sz w:val="21"/>
          <w:szCs w:val="21"/>
          <w:lang w:eastAsia="ja-JP"/>
        </w:rPr>
        <w:t>センターや市町村の母子保健課などに情報提供を行い，産後ケアの支援がで</w:t>
      </w:r>
    </w:p>
    <w:p w:rsidR="002A1EB9" w:rsidRPr="00C16EDF" w:rsidRDefault="00F54128" w:rsidP="00F54128">
      <w:pPr>
        <w:pStyle w:val="a3"/>
        <w:spacing w:line="304" w:lineRule="auto"/>
        <w:ind w:right="55" w:firstLineChars="200" w:firstLine="420"/>
        <w:rPr>
          <w:rFonts w:ascii="ＭＳ 明朝" w:eastAsia="ＭＳ 明朝" w:hAnsi="ＭＳ 明朝"/>
          <w:color w:val="000000" w:themeColor="text1"/>
          <w:sz w:val="21"/>
          <w:szCs w:val="21"/>
          <w:lang w:eastAsia="ja-JP"/>
        </w:rPr>
      </w:pPr>
      <w:r w:rsidRPr="00F54128">
        <w:rPr>
          <w:rFonts w:ascii="ＭＳ 明朝" w:eastAsia="ＭＳ 明朝" w:hAnsi="ＭＳ 明朝" w:hint="eastAsia"/>
          <w:color w:val="000000" w:themeColor="text1"/>
          <w:sz w:val="21"/>
          <w:szCs w:val="21"/>
          <w:lang w:eastAsia="ja-JP"/>
        </w:rPr>
        <w:t>きるようにする。</w:t>
      </w:r>
    </w:p>
    <w:p w:rsidR="002A1EB9" w:rsidRPr="00C16EDF" w:rsidRDefault="002A1EB9" w:rsidP="00F07495">
      <w:pPr>
        <w:pStyle w:val="a3"/>
        <w:spacing w:line="304" w:lineRule="auto"/>
        <w:ind w:left="1070" w:right="55" w:hanging="401"/>
        <w:rPr>
          <w:rFonts w:ascii="ＭＳ 明朝" w:eastAsia="ＭＳ 明朝" w:hAnsi="ＭＳ 明朝"/>
          <w:color w:val="000000" w:themeColor="text1"/>
          <w:sz w:val="21"/>
          <w:szCs w:val="21"/>
          <w:lang w:eastAsia="ja-JP"/>
        </w:rPr>
      </w:pPr>
    </w:p>
    <w:p w:rsidR="002A1EB9" w:rsidRPr="00C16EDF" w:rsidRDefault="002A1EB9" w:rsidP="00F07495">
      <w:pPr>
        <w:pStyle w:val="a3"/>
        <w:spacing w:line="304" w:lineRule="auto"/>
        <w:ind w:left="1070" w:right="55" w:hanging="401"/>
        <w:rPr>
          <w:rFonts w:ascii="ＭＳ 明朝" w:eastAsia="ＭＳ 明朝" w:hAnsi="ＭＳ 明朝"/>
          <w:color w:val="000000" w:themeColor="text1"/>
          <w:sz w:val="21"/>
          <w:szCs w:val="21"/>
          <w:lang w:eastAsia="ja-JP"/>
        </w:rPr>
      </w:pPr>
    </w:p>
    <w:p w:rsidR="002A1EB9" w:rsidRPr="00C16EDF" w:rsidRDefault="002A1EB9" w:rsidP="00F07495">
      <w:pPr>
        <w:pStyle w:val="a3"/>
        <w:spacing w:line="304" w:lineRule="auto"/>
        <w:ind w:left="1070" w:right="55" w:hanging="401"/>
        <w:rPr>
          <w:rFonts w:ascii="ＭＳ 明朝" w:eastAsia="ＭＳ 明朝" w:hAnsi="ＭＳ 明朝"/>
          <w:color w:val="000000" w:themeColor="text1"/>
          <w:sz w:val="21"/>
          <w:szCs w:val="21"/>
          <w:lang w:eastAsia="ja-JP"/>
        </w:rPr>
      </w:pPr>
    </w:p>
    <w:p w:rsidR="002A1EB9" w:rsidRPr="00C16EDF" w:rsidRDefault="002A1EB9" w:rsidP="00F07495">
      <w:pPr>
        <w:pStyle w:val="a3"/>
        <w:spacing w:line="304" w:lineRule="auto"/>
        <w:ind w:left="1070" w:right="55" w:hanging="401"/>
        <w:rPr>
          <w:rFonts w:ascii="ＭＳ 明朝" w:eastAsia="ＭＳ 明朝" w:hAnsi="ＭＳ 明朝"/>
          <w:color w:val="000000" w:themeColor="text1"/>
          <w:sz w:val="21"/>
          <w:szCs w:val="21"/>
          <w:lang w:eastAsia="ja-JP"/>
        </w:rPr>
      </w:pPr>
    </w:p>
    <w:p w:rsidR="002A1EB9" w:rsidRPr="00C16EDF" w:rsidRDefault="002A1EB9" w:rsidP="00F07495">
      <w:pPr>
        <w:pStyle w:val="a3"/>
        <w:spacing w:line="304" w:lineRule="auto"/>
        <w:ind w:left="1070" w:right="55" w:hanging="401"/>
        <w:rPr>
          <w:rFonts w:ascii="ＭＳ 明朝" w:eastAsia="ＭＳ 明朝" w:hAnsi="ＭＳ 明朝"/>
          <w:color w:val="000000" w:themeColor="text1"/>
          <w:sz w:val="21"/>
          <w:szCs w:val="21"/>
          <w:lang w:eastAsia="ja-JP"/>
        </w:rPr>
      </w:pPr>
    </w:p>
    <w:p w:rsidR="002A1EB9" w:rsidRPr="00C16EDF" w:rsidRDefault="002A1EB9" w:rsidP="00F07495">
      <w:pPr>
        <w:pStyle w:val="a3"/>
        <w:spacing w:line="304" w:lineRule="auto"/>
        <w:ind w:left="1070" w:right="55" w:hanging="401"/>
        <w:rPr>
          <w:rFonts w:ascii="ＭＳ 明朝" w:eastAsia="ＭＳ 明朝" w:hAnsi="ＭＳ 明朝"/>
          <w:color w:val="000000" w:themeColor="text1"/>
          <w:sz w:val="21"/>
          <w:szCs w:val="21"/>
          <w:lang w:eastAsia="ja-JP"/>
        </w:rPr>
      </w:pPr>
    </w:p>
    <w:p w:rsidR="002A1EB9" w:rsidRPr="00C16EDF" w:rsidRDefault="002A1EB9" w:rsidP="00F07495">
      <w:pPr>
        <w:pStyle w:val="a3"/>
        <w:spacing w:line="304" w:lineRule="auto"/>
        <w:ind w:left="1070" w:right="55" w:hanging="401"/>
        <w:rPr>
          <w:rFonts w:ascii="ＭＳ 明朝" w:eastAsia="ＭＳ 明朝" w:hAnsi="ＭＳ 明朝"/>
          <w:color w:val="000000" w:themeColor="text1"/>
          <w:sz w:val="21"/>
          <w:szCs w:val="21"/>
          <w:lang w:eastAsia="ja-JP"/>
        </w:rPr>
      </w:pPr>
    </w:p>
    <w:p w:rsidR="002A1EB9" w:rsidRPr="00C16EDF" w:rsidRDefault="00F54128" w:rsidP="002A1EB9">
      <w:pPr>
        <w:pStyle w:val="a3"/>
        <w:spacing w:line="304" w:lineRule="auto"/>
        <w:ind w:left="1070" w:right="55" w:hanging="401"/>
        <w:jc w:val="right"/>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【正答：５</w:t>
      </w:r>
      <w:r w:rsidR="002A1EB9" w:rsidRPr="00C16EDF">
        <w:rPr>
          <w:rFonts w:asciiTheme="majorEastAsia" w:eastAsiaTheme="majorEastAsia" w:hAnsiTheme="majorEastAsia" w:hint="eastAsia"/>
          <w:color w:val="000000" w:themeColor="text1"/>
          <w:sz w:val="21"/>
          <w:szCs w:val="21"/>
          <w:lang w:eastAsia="ja-JP"/>
        </w:rPr>
        <w:t>】</w:t>
      </w:r>
    </w:p>
    <w:p w:rsidR="00334949" w:rsidRPr="00C16EDF" w:rsidRDefault="002A1EB9" w:rsidP="003641C8">
      <w:pPr>
        <w:rPr>
          <w:rFonts w:asciiTheme="majorEastAsia" w:eastAsiaTheme="majorEastAsia" w:hAnsiTheme="majorEastAsia"/>
          <w:color w:val="000000" w:themeColor="text1"/>
          <w:sz w:val="21"/>
          <w:szCs w:val="21"/>
          <w:lang w:eastAsia="ja-JP"/>
        </w:rPr>
      </w:pPr>
      <w:r w:rsidRPr="00C16EDF">
        <w:rPr>
          <w:rFonts w:asciiTheme="majorEastAsia" w:eastAsiaTheme="majorEastAsia" w:hAnsiTheme="majorEastAsia"/>
          <w:color w:val="000000" w:themeColor="text1"/>
          <w:sz w:val="21"/>
          <w:szCs w:val="21"/>
          <w:lang w:eastAsia="ja-JP"/>
        </w:rPr>
        <w:br w:type="page"/>
      </w:r>
      <w:r w:rsidR="00334949" w:rsidRPr="00C16EDF">
        <w:rPr>
          <w:rFonts w:asciiTheme="majorEastAsia" w:eastAsiaTheme="majorEastAsia" w:hAnsiTheme="majorEastAsia" w:hint="eastAsia"/>
          <w:color w:val="000000" w:themeColor="text1"/>
          <w:sz w:val="21"/>
          <w:szCs w:val="21"/>
          <w:lang w:eastAsia="ja-JP"/>
        </w:rPr>
        <w:lastRenderedPageBreak/>
        <w:t>例題２</w:t>
      </w:r>
    </w:p>
    <w:p w:rsidR="00F54128" w:rsidRDefault="00F54128" w:rsidP="00F54128">
      <w:pPr>
        <w:pStyle w:val="a3"/>
        <w:spacing w:line="304" w:lineRule="auto"/>
        <w:ind w:right="55" w:firstLineChars="100" w:firstLine="210"/>
        <w:rPr>
          <w:rFonts w:ascii="ＭＳ 明朝" w:eastAsia="ＭＳ 明朝" w:hAnsi="ＭＳ 明朝"/>
          <w:color w:val="000000" w:themeColor="text1"/>
          <w:sz w:val="21"/>
          <w:szCs w:val="21"/>
          <w:lang w:eastAsia="ja-JP"/>
        </w:rPr>
      </w:pPr>
      <w:r w:rsidRPr="00F54128">
        <w:rPr>
          <w:rFonts w:ascii="ＭＳ 明朝" w:eastAsia="ＭＳ 明朝" w:hAnsi="ＭＳ 明朝" w:hint="eastAsia"/>
          <w:color w:val="000000" w:themeColor="text1"/>
          <w:sz w:val="21"/>
          <w:szCs w:val="21"/>
          <w:lang w:eastAsia="ja-JP"/>
        </w:rPr>
        <w:t>因果関係に関する次の記述ア～エのうちには妥当なものが二つある。それらはどれか。</w:t>
      </w:r>
    </w:p>
    <w:p w:rsidR="00F54128" w:rsidRDefault="00F54128" w:rsidP="00F54128">
      <w:pPr>
        <w:pStyle w:val="a3"/>
        <w:spacing w:line="304" w:lineRule="auto"/>
        <w:ind w:right="55"/>
        <w:rPr>
          <w:rFonts w:ascii="ＭＳ 明朝" w:eastAsia="ＭＳ 明朝" w:hAnsi="ＭＳ 明朝"/>
          <w:color w:val="000000" w:themeColor="text1"/>
          <w:sz w:val="21"/>
          <w:szCs w:val="21"/>
          <w:lang w:eastAsia="ja-JP"/>
        </w:rPr>
      </w:pPr>
      <w:r w:rsidRPr="00F54128">
        <w:rPr>
          <w:rFonts w:ascii="ＭＳ 明朝" w:eastAsia="ＭＳ 明朝" w:hAnsi="ＭＳ 明朝" w:hint="eastAsia"/>
          <w:color w:val="000000" w:themeColor="text1"/>
          <w:sz w:val="21"/>
          <w:szCs w:val="21"/>
          <w:lang w:eastAsia="ja-JP"/>
        </w:rPr>
        <w:t>ア．インフルエンザウイルスの曝露は，インフルエンザ発症の必要条件である。</w:t>
      </w:r>
    </w:p>
    <w:p w:rsidR="00F54128" w:rsidRPr="00F54128" w:rsidRDefault="00F54128" w:rsidP="00F54128">
      <w:pPr>
        <w:pStyle w:val="a3"/>
        <w:spacing w:line="304" w:lineRule="auto"/>
        <w:ind w:right="55"/>
        <w:rPr>
          <w:rFonts w:ascii="ＭＳ 明朝" w:eastAsia="ＭＳ 明朝" w:hAnsi="ＭＳ 明朝"/>
          <w:color w:val="000000" w:themeColor="text1"/>
          <w:sz w:val="21"/>
          <w:szCs w:val="21"/>
          <w:lang w:eastAsia="ja-JP"/>
        </w:rPr>
      </w:pPr>
      <w:r w:rsidRPr="00F54128">
        <w:rPr>
          <w:rFonts w:ascii="ＭＳ 明朝" w:eastAsia="ＭＳ 明朝" w:hAnsi="ＭＳ 明朝" w:hint="eastAsia"/>
          <w:color w:val="000000" w:themeColor="text1"/>
          <w:sz w:val="21"/>
          <w:szCs w:val="21"/>
          <w:lang w:eastAsia="ja-JP"/>
        </w:rPr>
        <w:t>イ．飲酒は，アルコール依存症発症の十分条件である。</w:t>
      </w:r>
    </w:p>
    <w:p w:rsidR="00F54128" w:rsidRDefault="00F54128" w:rsidP="00F54128">
      <w:pPr>
        <w:pStyle w:val="a3"/>
        <w:spacing w:line="304" w:lineRule="auto"/>
        <w:ind w:right="55"/>
        <w:rPr>
          <w:rFonts w:ascii="ＭＳ 明朝" w:eastAsia="ＭＳ 明朝" w:hAnsi="ＭＳ 明朝"/>
          <w:color w:val="000000" w:themeColor="text1"/>
          <w:sz w:val="21"/>
          <w:szCs w:val="21"/>
          <w:lang w:eastAsia="ja-JP"/>
        </w:rPr>
      </w:pPr>
      <w:r w:rsidRPr="00F54128">
        <w:rPr>
          <w:rFonts w:ascii="ＭＳ 明朝" w:eastAsia="ＭＳ 明朝" w:hAnsi="ＭＳ 明朝" w:hint="eastAsia"/>
          <w:color w:val="000000" w:themeColor="text1"/>
          <w:sz w:val="21"/>
          <w:szCs w:val="21"/>
          <w:lang w:eastAsia="ja-JP"/>
        </w:rPr>
        <w:t>ウ．結核菌の曝露は，肺結核発症の必要十分条件である。</w:t>
      </w:r>
    </w:p>
    <w:p w:rsidR="00F54128" w:rsidRPr="00F54128" w:rsidRDefault="00F54128" w:rsidP="00F54128">
      <w:pPr>
        <w:pStyle w:val="a3"/>
        <w:spacing w:line="304" w:lineRule="auto"/>
        <w:ind w:right="55"/>
        <w:rPr>
          <w:rFonts w:ascii="ＭＳ 明朝" w:eastAsia="ＭＳ 明朝" w:hAnsi="ＭＳ 明朝"/>
          <w:color w:val="000000" w:themeColor="text1"/>
          <w:sz w:val="21"/>
          <w:szCs w:val="21"/>
          <w:lang w:eastAsia="ja-JP"/>
        </w:rPr>
      </w:pPr>
      <w:r w:rsidRPr="00F54128">
        <w:rPr>
          <w:rFonts w:ascii="ＭＳ 明朝" w:eastAsia="ＭＳ 明朝" w:hAnsi="ＭＳ 明朝" w:hint="eastAsia"/>
          <w:color w:val="000000" w:themeColor="text1"/>
          <w:sz w:val="21"/>
          <w:szCs w:val="21"/>
          <w:lang w:eastAsia="ja-JP"/>
        </w:rPr>
        <w:t>エ．喫煙は，肺がん発症の必要条件でも十分条件でもない。</w:t>
      </w:r>
    </w:p>
    <w:p w:rsidR="00F54128" w:rsidRPr="00F54128" w:rsidRDefault="00F54128" w:rsidP="00F54128">
      <w:pPr>
        <w:pStyle w:val="a3"/>
        <w:spacing w:line="304" w:lineRule="auto"/>
        <w:ind w:right="55" w:firstLineChars="100" w:firstLine="210"/>
        <w:rPr>
          <w:rFonts w:ascii="ＭＳ 明朝" w:eastAsia="ＭＳ 明朝" w:hAnsi="ＭＳ 明朝"/>
          <w:color w:val="000000" w:themeColor="text1"/>
          <w:sz w:val="21"/>
          <w:szCs w:val="21"/>
          <w:lang w:eastAsia="ja-JP"/>
        </w:rPr>
      </w:pPr>
    </w:p>
    <w:p w:rsidR="00F54128" w:rsidRPr="00F54128" w:rsidRDefault="00F54128" w:rsidP="00F54128">
      <w:pPr>
        <w:pStyle w:val="a3"/>
        <w:spacing w:line="304" w:lineRule="auto"/>
        <w:ind w:right="55" w:firstLineChars="100" w:firstLine="210"/>
        <w:rPr>
          <w:rFonts w:ascii="ＭＳ 明朝" w:eastAsia="ＭＳ 明朝" w:hAnsi="ＭＳ 明朝"/>
          <w:color w:val="000000" w:themeColor="text1"/>
          <w:sz w:val="21"/>
          <w:szCs w:val="21"/>
          <w:lang w:eastAsia="ja-JP"/>
        </w:rPr>
      </w:pPr>
      <w:r w:rsidRPr="00F54128">
        <w:rPr>
          <w:rFonts w:ascii="ＭＳ 明朝" w:eastAsia="ＭＳ 明朝" w:hAnsi="ＭＳ 明朝" w:hint="eastAsia"/>
          <w:color w:val="000000" w:themeColor="text1"/>
          <w:sz w:val="21"/>
          <w:szCs w:val="21"/>
          <w:lang w:eastAsia="ja-JP"/>
        </w:rPr>
        <w:t>１．ア，イ</w:t>
      </w:r>
    </w:p>
    <w:p w:rsidR="00F54128" w:rsidRPr="00F54128" w:rsidRDefault="00F54128" w:rsidP="00F54128">
      <w:pPr>
        <w:pStyle w:val="a3"/>
        <w:spacing w:line="304" w:lineRule="auto"/>
        <w:ind w:right="55" w:firstLineChars="100" w:firstLine="210"/>
        <w:rPr>
          <w:rFonts w:ascii="ＭＳ 明朝" w:eastAsia="ＭＳ 明朝" w:hAnsi="ＭＳ 明朝"/>
          <w:color w:val="000000" w:themeColor="text1"/>
          <w:sz w:val="21"/>
          <w:szCs w:val="21"/>
          <w:lang w:eastAsia="ja-JP"/>
        </w:rPr>
      </w:pPr>
      <w:r w:rsidRPr="00F54128">
        <w:rPr>
          <w:rFonts w:ascii="ＭＳ 明朝" w:eastAsia="ＭＳ 明朝" w:hAnsi="ＭＳ 明朝" w:hint="eastAsia"/>
          <w:color w:val="000000" w:themeColor="text1"/>
          <w:sz w:val="21"/>
          <w:szCs w:val="21"/>
          <w:lang w:eastAsia="ja-JP"/>
        </w:rPr>
        <w:t>２．ア，ウ</w:t>
      </w:r>
    </w:p>
    <w:p w:rsidR="00F54128" w:rsidRPr="00F54128" w:rsidRDefault="00F54128" w:rsidP="00F54128">
      <w:pPr>
        <w:pStyle w:val="a3"/>
        <w:spacing w:line="304" w:lineRule="auto"/>
        <w:ind w:right="55" w:firstLineChars="100" w:firstLine="210"/>
        <w:rPr>
          <w:rFonts w:ascii="ＭＳ 明朝" w:eastAsia="ＭＳ 明朝" w:hAnsi="ＭＳ 明朝"/>
          <w:color w:val="000000" w:themeColor="text1"/>
          <w:sz w:val="21"/>
          <w:szCs w:val="21"/>
          <w:lang w:eastAsia="ja-JP"/>
        </w:rPr>
      </w:pPr>
      <w:r w:rsidRPr="00F54128">
        <w:rPr>
          <w:rFonts w:ascii="ＭＳ 明朝" w:eastAsia="ＭＳ 明朝" w:hAnsi="ＭＳ 明朝" w:hint="eastAsia"/>
          <w:color w:val="000000" w:themeColor="text1"/>
          <w:sz w:val="21"/>
          <w:szCs w:val="21"/>
          <w:lang w:eastAsia="ja-JP"/>
        </w:rPr>
        <w:t>３．ア，エ</w:t>
      </w:r>
    </w:p>
    <w:p w:rsidR="00F54128" w:rsidRPr="00F54128" w:rsidRDefault="00F54128" w:rsidP="00F54128">
      <w:pPr>
        <w:pStyle w:val="a3"/>
        <w:spacing w:line="304" w:lineRule="auto"/>
        <w:ind w:right="55" w:firstLineChars="100" w:firstLine="210"/>
        <w:rPr>
          <w:rFonts w:ascii="ＭＳ 明朝" w:eastAsia="ＭＳ 明朝" w:hAnsi="ＭＳ 明朝"/>
          <w:color w:val="000000" w:themeColor="text1"/>
          <w:sz w:val="21"/>
          <w:szCs w:val="21"/>
          <w:lang w:eastAsia="ja-JP"/>
        </w:rPr>
      </w:pPr>
      <w:r w:rsidRPr="00F54128">
        <w:rPr>
          <w:rFonts w:ascii="ＭＳ 明朝" w:eastAsia="ＭＳ 明朝" w:hAnsi="ＭＳ 明朝" w:hint="eastAsia"/>
          <w:color w:val="000000" w:themeColor="text1"/>
          <w:sz w:val="21"/>
          <w:szCs w:val="21"/>
          <w:lang w:eastAsia="ja-JP"/>
        </w:rPr>
        <w:t>４．イ，ウ</w:t>
      </w:r>
    </w:p>
    <w:p w:rsidR="00F32854" w:rsidRPr="00C16EDF" w:rsidRDefault="00F54128" w:rsidP="00F54128">
      <w:pPr>
        <w:pStyle w:val="a3"/>
        <w:spacing w:line="304" w:lineRule="auto"/>
        <w:ind w:right="55" w:firstLineChars="100" w:firstLine="210"/>
        <w:rPr>
          <w:rFonts w:ascii="ＭＳ 明朝" w:eastAsia="ＭＳ 明朝" w:hAnsi="ＭＳ 明朝"/>
          <w:color w:val="000000" w:themeColor="text1"/>
          <w:sz w:val="21"/>
          <w:szCs w:val="21"/>
          <w:lang w:eastAsia="ja-JP"/>
        </w:rPr>
      </w:pPr>
      <w:r w:rsidRPr="00F54128">
        <w:rPr>
          <w:rFonts w:ascii="ＭＳ 明朝" w:eastAsia="ＭＳ 明朝" w:hAnsi="ＭＳ 明朝" w:hint="eastAsia"/>
          <w:color w:val="000000" w:themeColor="text1"/>
          <w:sz w:val="21"/>
          <w:szCs w:val="21"/>
          <w:lang w:eastAsia="ja-JP"/>
        </w:rPr>
        <w:t>５．イ，エ</w:t>
      </w:r>
    </w:p>
    <w:p w:rsidR="00F32854" w:rsidRPr="00C16EDF" w:rsidRDefault="00F32854" w:rsidP="00F32854">
      <w:pPr>
        <w:pStyle w:val="a3"/>
        <w:spacing w:line="304" w:lineRule="auto"/>
        <w:ind w:left="1070" w:right="55" w:hanging="401"/>
        <w:rPr>
          <w:rFonts w:ascii="ＭＳ 明朝" w:eastAsia="ＭＳ 明朝" w:hAnsi="ＭＳ 明朝"/>
          <w:color w:val="000000" w:themeColor="text1"/>
          <w:sz w:val="21"/>
          <w:szCs w:val="21"/>
          <w:lang w:eastAsia="ja-JP"/>
        </w:rPr>
      </w:pPr>
    </w:p>
    <w:p w:rsidR="00F32854" w:rsidRPr="00C16EDF" w:rsidRDefault="00F32854" w:rsidP="00F32854">
      <w:pPr>
        <w:pStyle w:val="a3"/>
        <w:spacing w:line="304" w:lineRule="auto"/>
        <w:ind w:left="1070" w:right="55" w:hanging="401"/>
        <w:rPr>
          <w:rFonts w:ascii="ＭＳ 明朝" w:eastAsia="ＭＳ 明朝" w:hAnsi="ＭＳ 明朝"/>
          <w:color w:val="000000" w:themeColor="text1"/>
          <w:sz w:val="21"/>
          <w:szCs w:val="21"/>
          <w:lang w:eastAsia="ja-JP"/>
        </w:rPr>
      </w:pPr>
    </w:p>
    <w:p w:rsidR="00F32854" w:rsidRPr="00C16EDF" w:rsidRDefault="00F32854" w:rsidP="00F32854">
      <w:pPr>
        <w:pStyle w:val="a3"/>
        <w:spacing w:line="304" w:lineRule="auto"/>
        <w:ind w:left="1070" w:right="55" w:hanging="401"/>
        <w:rPr>
          <w:rFonts w:ascii="ＭＳ 明朝" w:eastAsia="ＭＳ 明朝" w:hAnsi="ＭＳ 明朝"/>
          <w:color w:val="000000" w:themeColor="text1"/>
          <w:sz w:val="21"/>
          <w:szCs w:val="21"/>
          <w:lang w:eastAsia="ja-JP"/>
        </w:rPr>
      </w:pPr>
    </w:p>
    <w:p w:rsidR="00F32854" w:rsidRPr="00C16EDF" w:rsidRDefault="00F32854" w:rsidP="00F32854">
      <w:pPr>
        <w:pStyle w:val="a3"/>
        <w:spacing w:line="304" w:lineRule="auto"/>
        <w:ind w:left="1070" w:right="55" w:hanging="401"/>
        <w:rPr>
          <w:rFonts w:ascii="ＭＳ 明朝" w:eastAsia="ＭＳ 明朝" w:hAnsi="ＭＳ 明朝"/>
          <w:color w:val="000000" w:themeColor="text1"/>
          <w:sz w:val="21"/>
          <w:szCs w:val="21"/>
          <w:lang w:eastAsia="ja-JP"/>
        </w:rPr>
      </w:pPr>
    </w:p>
    <w:p w:rsidR="00F32854" w:rsidRPr="00C16EDF" w:rsidRDefault="00F32854" w:rsidP="00F32854">
      <w:pPr>
        <w:pStyle w:val="a3"/>
        <w:spacing w:line="304" w:lineRule="auto"/>
        <w:ind w:left="1070" w:right="55" w:hanging="401"/>
        <w:rPr>
          <w:rFonts w:ascii="ＭＳ 明朝" w:eastAsia="ＭＳ 明朝" w:hAnsi="ＭＳ 明朝"/>
          <w:color w:val="000000" w:themeColor="text1"/>
          <w:sz w:val="21"/>
          <w:szCs w:val="21"/>
          <w:lang w:eastAsia="ja-JP"/>
        </w:rPr>
      </w:pPr>
    </w:p>
    <w:p w:rsidR="00F32854" w:rsidRDefault="00F32854" w:rsidP="00F32854">
      <w:pPr>
        <w:pStyle w:val="a3"/>
        <w:spacing w:line="304" w:lineRule="auto"/>
        <w:ind w:left="1070" w:right="55" w:hanging="401"/>
        <w:rPr>
          <w:rFonts w:ascii="ＭＳ 明朝" w:eastAsia="ＭＳ 明朝" w:hAnsi="ＭＳ 明朝"/>
          <w:color w:val="000000" w:themeColor="text1"/>
          <w:sz w:val="21"/>
          <w:szCs w:val="21"/>
          <w:lang w:eastAsia="ja-JP"/>
        </w:rPr>
      </w:pPr>
    </w:p>
    <w:p w:rsidR="00CF389F" w:rsidRDefault="00CF389F" w:rsidP="00F32854">
      <w:pPr>
        <w:pStyle w:val="a3"/>
        <w:spacing w:line="304" w:lineRule="auto"/>
        <w:ind w:left="1070" w:right="55" w:hanging="401"/>
        <w:rPr>
          <w:rFonts w:ascii="ＭＳ 明朝" w:eastAsia="ＭＳ 明朝" w:hAnsi="ＭＳ 明朝"/>
          <w:color w:val="000000" w:themeColor="text1"/>
          <w:sz w:val="21"/>
          <w:szCs w:val="21"/>
          <w:lang w:eastAsia="ja-JP"/>
        </w:rPr>
      </w:pPr>
    </w:p>
    <w:p w:rsidR="00CF389F" w:rsidRDefault="00CF389F" w:rsidP="00F32854">
      <w:pPr>
        <w:pStyle w:val="a3"/>
        <w:spacing w:line="304" w:lineRule="auto"/>
        <w:ind w:left="1070" w:right="55" w:hanging="401"/>
        <w:rPr>
          <w:rFonts w:ascii="ＭＳ 明朝" w:eastAsia="ＭＳ 明朝" w:hAnsi="ＭＳ 明朝"/>
          <w:color w:val="000000" w:themeColor="text1"/>
          <w:sz w:val="21"/>
          <w:szCs w:val="21"/>
          <w:lang w:eastAsia="ja-JP"/>
        </w:rPr>
      </w:pPr>
    </w:p>
    <w:p w:rsidR="00CF389F" w:rsidRPr="00C16EDF" w:rsidRDefault="00CF389F" w:rsidP="00F32854">
      <w:pPr>
        <w:pStyle w:val="a3"/>
        <w:spacing w:line="304" w:lineRule="auto"/>
        <w:ind w:left="1070" w:right="55" w:hanging="401"/>
        <w:rPr>
          <w:rFonts w:ascii="ＭＳ 明朝" w:eastAsia="ＭＳ 明朝" w:hAnsi="ＭＳ 明朝"/>
          <w:color w:val="000000" w:themeColor="text1"/>
          <w:sz w:val="21"/>
          <w:szCs w:val="21"/>
          <w:lang w:eastAsia="ja-JP"/>
        </w:rPr>
      </w:pPr>
    </w:p>
    <w:p w:rsidR="00F32854" w:rsidRPr="00C16EDF" w:rsidRDefault="00F32854" w:rsidP="00F32854">
      <w:pPr>
        <w:pStyle w:val="a3"/>
        <w:spacing w:line="304" w:lineRule="auto"/>
        <w:ind w:left="1070" w:right="55" w:hanging="401"/>
        <w:rPr>
          <w:rFonts w:ascii="ＭＳ 明朝" w:eastAsia="ＭＳ 明朝" w:hAnsi="ＭＳ 明朝"/>
          <w:color w:val="000000" w:themeColor="text1"/>
          <w:sz w:val="21"/>
          <w:szCs w:val="21"/>
          <w:lang w:eastAsia="ja-JP"/>
        </w:rPr>
      </w:pPr>
    </w:p>
    <w:p w:rsidR="00F32854" w:rsidRPr="00C16EDF" w:rsidRDefault="00F32854" w:rsidP="00F32854">
      <w:pPr>
        <w:pStyle w:val="a3"/>
        <w:spacing w:line="304" w:lineRule="auto"/>
        <w:ind w:left="1070" w:right="55" w:hanging="401"/>
        <w:rPr>
          <w:rFonts w:ascii="ＭＳ 明朝" w:eastAsia="ＭＳ 明朝" w:hAnsi="ＭＳ 明朝"/>
          <w:color w:val="000000" w:themeColor="text1"/>
          <w:sz w:val="21"/>
          <w:szCs w:val="21"/>
          <w:lang w:eastAsia="ja-JP"/>
        </w:rPr>
      </w:pPr>
    </w:p>
    <w:p w:rsidR="00F32854" w:rsidRPr="00C16EDF" w:rsidRDefault="00F32854" w:rsidP="00F32854">
      <w:pPr>
        <w:pStyle w:val="a3"/>
        <w:spacing w:line="304" w:lineRule="auto"/>
        <w:ind w:left="1070" w:right="55" w:hanging="401"/>
        <w:jc w:val="right"/>
        <w:rPr>
          <w:rFonts w:asciiTheme="majorEastAsia" w:eastAsiaTheme="majorEastAsia" w:hAnsiTheme="majorEastAsia"/>
          <w:color w:val="000000" w:themeColor="text1"/>
          <w:sz w:val="21"/>
          <w:szCs w:val="21"/>
          <w:lang w:eastAsia="ja-JP"/>
        </w:rPr>
      </w:pPr>
      <w:r w:rsidRPr="00C16EDF">
        <w:rPr>
          <w:rFonts w:asciiTheme="majorEastAsia" w:eastAsiaTheme="majorEastAsia" w:hAnsiTheme="majorEastAsia" w:hint="eastAsia"/>
          <w:color w:val="000000" w:themeColor="text1"/>
          <w:sz w:val="21"/>
          <w:szCs w:val="21"/>
          <w:lang w:eastAsia="ja-JP"/>
        </w:rPr>
        <w:t>【正答：</w:t>
      </w:r>
      <w:r w:rsidR="00F54128">
        <w:rPr>
          <w:rFonts w:asciiTheme="majorEastAsia" w:eastAsiaTheme="majorEastAsia" w:hAnsiTheme="majorEastAsia" w:hint="eastAsia"/>
          <w:color w:val="000000" w:themeColor="text1"/>
          <w:sz w:val="21"/>
          <w:szCs w:val="21"/>
          <w:lang w:eastAsia="ja-JP"/>
        </w:rPr>
        <w:t>３</w:t>
      </w:r>
      <w:r w:rsidRPr="00C16EDF">
        <w:rPr>
          <w:rFonts w:asciiTheme="majorEastAsia" w:eastAsiaTheme="majorEastAsia" w:hAnsiTheme="majorEastAsia" w:hint="eastAsia"/>
          <w:color w:val="000000" w:themeColor="text1"/>
          <w:sz w:val="21"/>
          <w:szCs w:val="21"/>
          <w:lang w:eastAsia="ja-JP"/>
        </w:rPr>
        <w:t>】</w:t>
      </w:r>
    </w:p>
    <w:p w:rsidR="008E4873" w:rsidRPr="00C16EDF" w:rsidRDefault="00F32854" w:rsidP="003641C8">
      <w:pPr>
        <w:rPr>
          <w:rFonts w:asciiTheme="majorEastAsia" w:eastAsiaTheme="majorEastAsia" w:hAnsiTheme="majorEastAsia"/>
          <w:color w:val="000000" w:themeColor="text1"/>
          <w:sz w:val="21"/>
          <w:szCs w:val="21"/>
          <w:lang w:eastAsia="ja-JP"/>
        </w:rPr>
      </w:pPr>
      <w:r w:rsidRPr="00C16EDF">
        <w:rPr>
          <w:rFonts w:asciiTheme="majorEastAsia" w:eastAsiaTheme="majorEastAsia" w:hAnsiTheme="majorEastAsia"/>
          <w:color w:val="000000" w:themeColor="text1"/>
          <w:sz w:val="21"/>
          <w:szCs w:val="21"/>
          <w:lang w:eastAsia="ja-JP"/>
        </w:rPr>
        <w:br w:type="page"/>
      </w:r>
      <w:r w:rsidR="008E4873" w:rsidRPr="00C16EDF">
        <w:rPr>
          <w:rFonts w:asciiTheme="majorEastAsia" w:eastAsiaTheme="majorEastAsia" w:hAnsiTheme="majorEastAsia" w:hint="eastAsia"/>
          <w:color w:val="000000" w:themeColor="text1"/>
          <w:sz w:val="21"/>
          <w:szCs w:val="21"/>
          <w:lang w:eastAsia="ja-JP"/>
        </w:rPr>
        <w:lastRenderedPageBreak/>
        <w:t>例題３</w:t>
      </w:r>
    </w:p>
    <w:p w:rsidR="00F54128" w:rsidRPr="00F54128" w:rsidRDefault="00F54128" w:rsidP="00F54128">
      <w:pPr>
        <w:pStyle w:val="a3"/>
        <w:spacing w:line="304" w:lineRule="auto"/>
        <w:ind w:right="55" w:firstLineChars="100" w:firstLine="210"/>
        <w:rPr>
          <w:rFonts w:ascii="ＭＳ 明朝" w:eastAsia="ＭＳ 明朝" w:hAnsi="ＭＳ 明朝"/>
          <w:color w:val="000000" w:themeColor="text1"/>
          <w:sz w:val="21"/>
          <w:szCs w:val="21"/>
          <w:lang w:eastAsia="ja-JP"/>
        </w:rPr>
      </w:pPr>
      <w:r w:rsidRPr="00F54128">
        <w:rPr>
          <w:rFonts w:ascii="ＭＳ 明朝" w:eastAsia="ＭＳ 明朝" w:hAnsi="ＭＳ 明朝" w:hint="eastAsia"/>
          <w:color w:val="000000" w:themeColor="text1"/>
          <w:sz w:val="21"/>
          <w:szCs w:val="21"/>
          <w:lang w:eastAsia="ja-JP"/>
        </w:rPr>
        <w:t>「認知症施策推進総合戦略（新オレンジプラン）」に関する次の記述のうち妥当なのはどれか。</w:t>
      </w:r>
    </w:p>
    <w:p w:rsidR="00F54128" w:rsidRDefault="00F54128" w:rsidP="00F54128">
      <w:pPr>
        <w:pStyle w:val="a3"/>
        <w:spacing w:line="304" w:lineRule="auto"/>
        <w:ind w:right="55" w:firstLineChars="100" w:firstLine="210"/>
        <w:rPr>
          <w:rFonts w:ascii="ＭＳ 明朝" w:eastAsia="ＭＳ 明朝" w:hAnsi="ＭＳ 明朝"/>
          <w:color w:val="000000" w:themeColor="text1"/>
          <w:sz w:val="21"/>
          <w:szCs w:val="21"/>
          <w:lang w:eastAsia="ja-JP"/>
        </w:rPr>
      </w:pPr>
      <w:r w:rsidRPr="00F54128">
        <w:rPr>
          <w:rFonts w:ascii="ＭＳ 明朝" w:eastAsia="ＭＳ 明朝" w:hAnsi="ＭＳ 明朝" w:hint="eastAsia"/>
          <w:color w:val="000000" w:themeColor="text1"/>
          <w:sz w:val="21"/>
          <w:szCs w:val="21"/>
          <w:lang w:eastAsia="ja-JP"/>
        </w:rPr>
        <w:t>１．認知症の人の状態は，周囲の人々やケアの状態を反映する鏡であるとされること</w:t>
      </w:r>
    </w:p>
    <w:p w:rsidR="00F54128" w:rsidRDefault="00F54128" w:rsidP="00F54128">
      <w:pPr>
        <w:pStyle w:val="a3"/>
        <w:spacing w:line="304" w:lineRule="auto"/>
        <w:ind w:right="55" w:firstLineChars="300" w:firstLine="630"/>
        <w:rPr>
          <w:rFonts w:ascii="ＭＳ 明朝" w:eastAsia="ＭＳ 明朝" w:hAnsi="ＭＳ 明朝"/>
          <w:color w:val="000000" w:themeColor="text1"/>
          <w:sz w:val="21"/>
          <w:szCs w:val="21"/>
          <w:lang w:eastAsia="ja-JP"/>
        </w:rPr>
      </w:pPr>
      <w:r w:rsidRPr="00F54128">
        <w:rPr>
          <w:rFonts w:ascii="ＭＳ 明朝" w:eastAsia="ＭＳ 明朝" w:hAnsi="ＭＳ 明朝" w:hint="eastAsia"/>
          <w:color w:val="000000" w:themeColor="text1"/>
          <w:sz w:val="21"/>
          <w:szCs w:val="21"/>
          <w:lang w:eastAsia="ja-JP"/>
        </w:rPr>
        <w:t>から，認知症の人を支える側の視点に立ち，介護者主体の医療・介護等を徹底す</w:t>
      </w:r>
    </w:p>
    <w:p w:rsidR="00F54128" w:rsidRPr="00F54128" w:rsidRDefault="00F54128" w:rsidP="00F54128">
      <w:pPr>
        <w:pStyle w:val="a3"/>
        <w:spacing w:line="304" w:lineRule="auto"/>
        <w:ind w:right="55" w:firstLineChars="300" w:firstLine="630"/>
        <w:rPr>
          <w:rFonts w:ascii="ＭＳ 明朝" w:eastAsia="ＭＳ 明朝" w:hAnsi="ＭＳ 明朝"/>
          <w:color w:val="000000" w:themeColor="text1"/>
          <w:sz w:val="21"/>
          <w:szCs w:val="21"/>
          <w:lang w:eastAsia="ja-JP"/>
        </w:rPr>
      </w:pPr>
      <w:r w:rsidRPr="00F54128">
        <w:rPr>
          <w:rFonts w:ascii="ＭＳ 明朝" w:eastAsia="ＭＳ 明朝" w:hAnsi="ＭＳ 明朝" w:hint="eastAsia"/>
          <w:color w:val="000000" w:themeColor="text1"/>
          <w:sz w:val="21"/>
          <w:szCs w:val="21"/>
          <w:lang w:eastAsia="ja-JP"/>
        </w:rPr>
        <w:t>る。</w:t>
      </w:r>
    </w:p>
    <w:p w:rsidR="00F54128" w:rsidRDefault="00F54128" w:rsidP="00F54128">
      <w:pPr>
        <w:pStyle w:val="a3"/>
        <w:spacing w:line="304" w:lineRule="auto"/>
        <w:ind w:right="55" w:firstLineChars="100" w:firstLine="210"/>
        <w:rPr>
          <w:rFonts w:ascii="ＭＳ 明朝" w:eastAsia="ＭＳ 明朝" w:hAnsi="ＭＳ 明朝"/>
          <w:color w:val="000000" w:themeColor="text1"/>
          <w:sz w:val="21"/>
          <w:szCs w:val="21"/>
          <w:lang w:eastAsia="ja-JP"/>
        </w:rPr>
      </w:pPr>
      <w:r w:rsidRPr="00F54128">
        <w:rPr>
          <w:rFonts w:ascii="ＭＳ 明朝" w:eastAsia="ＭＳ 明朝" w:hAnsi="ＭＳ 明朝" w:hint="eastAsia"/>
          <w:color w:val="000000" w:themeColor="text1"/>
          <w:sz w:val="21"/>
          <w:szCs w:val="21"/>
          <w:lang w:eastAsia="ja-JP"/>
        </w:rPr>
        <w:t>２．認知症の人がなじみの暮らし方を継続できるよう，発症予防，発症初期，急性増</w:t>
      </w:r>
    </w:p>
    <w:p w:rsidR="00F54128" w:rsidRDefault="00F54128" w:rsidP="00F54128">
      <w:pPr>
        <w:pStyle w:val="a3"/>
        <w:spacing w:line="304" w:lineRule="auto"/>
        <w:ind w:right="55" w:firstLineChars="300" w:firstLine="630"/>
        <w:rPr>
          <w:rFonts w:ascii="ＭＳ 明朝" w:eastAsia="ＭＳ 明朝" w:hAnsi="ＭＳ 明朝"/>
          <w:color w:val="000000" w:themeColor="text1"/>
          <w:sz w:val="21"/>
          <w:szCs w:val="21"/>
          <w:lang w:eastAsia="ja-JP"/>
        </w:rPr>
      </w:pPr>
      <w:r w:rsidRPr="00F54128">
        <w:rPr>
          <w:rFonts w:ascii="ＭＳ 明朝" w:eastAsia="ＭＳ 明朝" w:hAnsi="ＭＳ 明朝" w:hint="eastAsia"/>
          <w:color w:val="000000" w:themeColor="text1"/>
          <w:sz w:val="21"/>
          <w:szCs w:val="21"/>
          <w:lang w:eastAsia="ja-JP"/>
        </w:rPr>
        <w:t>悪時，中期，人生の最終段階という認知症の容態の変化にかかわらず，常に自宅</w:t>
      </w:r>
    </w:p>
    <w:p w:rsidR="00F54128" w:rsidRPr="00F54128" w:rsidRDefault="00F54128" w:rsidP="00F54128">
      <w:pPr>
        <w:pStyle w:val="a3"/>
        <w:spacing w:line="304" w:lineRule="auto"/>
        <w:ind w:right="55" w:firstLineChars="300" w:firstLine="630"/>
        <w:rPr>
          <w:rFonts w:ascii="ＭＳ 明朝" w:eastAsia="ＭＳ 明朝" w:hAnsi="ＭＳ 明朝"/>
          <w:color w:val="000000" w:themeColor="text1"/>
          <w:sz w:val="21"/>
          <w:szCs w:val="21"/>
          <w:lang w:eastAsia="ja-JP"/>
        </w:rPr>
      </w:pPr>
      <w:r w:rsidRPr="00F54128">
        <w:rPr>
          <w:rFonts w:ascii="ＭＳ 明朝" w:eastAsia="ＭＳ 明朝" w:hAnsi="ＭＳ 明朝" w:hint="eastAsia"/>
          <w:color w:val="000000" w:themeColor="text1"/>
          <w:sz w:val="21"/>
          <w:szCs w:val="21"/>
          <w:lang w:eastAsia="ja-JP"/>
        </w:rPr>
        <w:t>において医療や介護を提供することを目指す。</w:t>
      </w:r>
    </w:p>
    <w:p w:rsidR="00F54128" w:rsidRDefault="00F54128" w:rsidP="00F54128">
      <w:pPr>
        <w:pStyle w:val="a3"/>
        <w:spacing w:line="304" w:lineRule="auto"/>
        <w:ind w:right="55" w:firstLineChars="100" w:firstLine="210"/>
        <w:rPr>
          <w:rFonts w:ascii="ＭＳ 明朝" w:eastAsia="ＭＳ 明朝" w:hAnsi="ＭＳ 明朝"/>
          <w:color w:val="000000" w:themeColor="text1"/>
          <w:sz w:val="21"/>
          <w:szCs w:val="21"/>
          <w:lang w:eastAsia="ja-JP"/>
        </w:rPr>
      </w:pPr>
      <w:r w:rsidRPr="00F54128">
        <w:rPr>
          <w:rFonts w:ascii="ＭＳ 明朝" w:eastAsia="ＭＳ 明朝" w:hAnsi="ＭＳ 明朝" w:hint="eastAsia"/>
          <w:color w:val="000000" w:themeColor="text1"/>
          <w:sz w:val="21"/>
          <w:szCs w:val="21"/>
          <w:lang w:eastAsia="ja-JP"/>
        </w:rPr>
        <w:t>３．小・中学校において認知症サポーター養成講座を開催したり，大学生に対して認</w:t>
      </w:r>
    </w:p>
    <w:p w:rsidR="00F54128" w:rsidRDefault="00F54128" w:rsidP="00F54128">
      <w:pPr>
        <w:pStyle w:val="a3"/>
        <w:spacing w:line="304" w:lineRule="auto"/>
        <w:ind w:right="55" w:firstLineChars="300" w:firstLine="630"/>
        <w:rPr>
          <w:rFonts w:ascii="ＭＳ 明朝" w:eastAsia="ＭＳ 明朝" w:hAnsi="ＭＳ 明朝"/>
          <w:color w:val="000000" w:themeColor="text1"/>
          <w:sz w:val="21"/>
          <w:szCs w:val="21"/>
          <w:lang w:eastAsia="ja-JP"/>
        </w:rPr>
      </w:pPr>
      <w:r w:rsidRPr="00F54128">
        <w:rPr>
          <w:rFonts w:ascii="ＭＳ 明朝" w:eastAsia="ＭＳ 明朝" w:hAnsi="ＭＳ 明朝"/>
          <w:color w:val="000000" w:themeColor="text1"/>
          <w:sz w:val="21"/>
          <w:szCs w:val="21"/>
          <w:lang w:eastAsia="ja-JP"/>
        </w:rPr>
        <w:t>知症介護指導者養成研修</w:t>
      </w:r>
      <w:r w:rsidRPr="00F54128">
        <w:rPr>
          <w:rFonts w:ascii="ＭＳ 明朝" w:eastAsia="ＭＳ 明朝" w:hAnsi="ＭＳ 明朝" w:hint="eastAsia"/>
          <w:color w:val="000000" w:themeColor="text1"/>
          <w:sz w:val="21"/>
          <w:szCs w:val="21"/>
          <w:lang w:eastAsia="ja-JP"/>
        </w:rPr>
        <w:t>を行ったりすることで，児童・学生の認知症への理解を</w:t>
      </w:r>
    </w:p>
    <w:p w:rsidR="00F54128" w:rsidRPr="00F54128" w:rsidRDefault="00F54128" w:rsidP="00F54128">
      <w:pPr>
        <w:pStyle w:val="a3"/>
        <w:spacing w:line="304" w:lineRule="auto"/>
        <w:ind w:right="55" w:firstLineChars="300" w:firstLine="630"/>
        <w:rPr>
          <w:rFonts w:ascii="ＭＳ 明朝" w:eastAsia="ＭＳ 明朝" w:hAnsi="ＭＳ 明朝"/>
          <w:color w:val="000000" w:themeColor="text1"/>
          <w:sz w:val="21"/>
          <w:szCs w:val="21"/>
          <w:lang w:eastAsia="ja-JP"/>
        </w:rPr>
      </w:pPr>
      <w:r w:rsidRPr="00F54128">
        <w:rPr>
          <w:rFonts w:ascii="ＭＳ 明朝" w:eastAsia="ＭＳ 明朝" w:hAnsi="ＭＳ 明朝" w:hint="eastAsia"/>
          <w:color w:val="000000" w:themeColor="text1"/>
          <w:sz w:val="21"/>
          <w:szCs w:val="21"/>
          <w:lang w:eastAsia="ja-JP"/>
        </w:rPr>
        <w:t>促進する。</w:t>
      </w:r>
    </w:p>
    <w:p w:rsidR="00F54128" w:rsidRDefault="00F54128" w:rsidP="00F54128">
      <w:pPr>
        <w:pStyle w:val="a3"/>
        <w:spacing w:line="304" w:lineRule="auto"/>
        <w:ind w:right="55" w:firstLineChars="100" w:firstLine="210"/>
        <w:rPr>
          <w:rFonts w:ascii="ＭＳ 明朝" w:eastAsia="ＭＳ 明朝" w:hAnsi="ＭＳ 明朝"/>
          <w:color w:val="000000" w:themeColor="text1"/>
          <w:sz w:val="21"/>
          <w:szCs w:val="21"/>
          <w:lang w:eastAsia="ja-JP"/>
        </w:rPr>
      </w:pPr>
      <w:r w:rsidRPr="00F54128">
        <w:rPr>
          <w:rFonts w:ascii="ＭＳ 明朝" w:eastAsia="ＭＳ 明朝" w:hAnsi="ＭＳ 明朝" w:hint="eastAsia"/>
          <w:color w:val="000000" w:themeColor="text1"/>
          <w:sz w:val="21"/>
          <w:szCs w:val="21"/>
          <w:lang w:eastAsia="ja-JP"/>
        </w:rPr>
        <w:t>４．「認知症ケアパス」は，認知症の人が自ら作成する医療・介護サービスの計画と</w:t>
      </w:r>
    </w:p>
    <w:p w:rsidR="00F54128" w:rsidRDefault="00F54128" w:rsidP="00F54128">
      <w:pPr>
        <w:pStyle w:val="a3"/>
        <w:spacing w:line="304" w:lineRule="auto"/>
        <w:ind w:right="55" w:firstLineChars="300" w:firstLine="630"/>
        <w:rPr>
          <w:rFonts w:ascii="ＭＳ 明朝" w:eastAsia="ＭＳ 明朝" w:hAnsi="ＭＳ 明朝"/>
          <w:color w:val="000000" w:themeColor="text1"/>
          <w:sz w:val="21"/>
          <w:szCs w:val="21"/>
          <w:lang w:eastAsia="ja-JP"/>
        </w:rPr>
      </w:pPr>
      <w:r w:rsidRPr="00F54128">
        <w:rPr>
          <w:rFonts w:ascii="ＭＳ 明朝" w:eastAsia="ＭＳ 明朝" w:hAnsi="ＭＳ 明朝" w:hint="eastAsia"/>
          <w:color w:val="000000" w:themeColor="text1"/>
          <w:sz w:val="21"/>
          <w:szCs w:val="21"/>
          <w:lang w:eastAsia="ja-JP"/>
        </w:rPr>
        <w:t>定義されるが，個々の認知症の人の意思を尊重した認知症ケアパスが実現できる</w:t>
      </w:r>
    </w:p>
    <w:p w:rsidR="00F54128" w:rsidRPr="00F54128" w:rsidRDefault="00F54128" w:rsidP="00F54128">
      <w:pPr>
        <w:pStyle w:val="a3"/>
        <w:spacing w:line="304" w:lineRule="auto"/>
        <w:ind w:right="55" w:firstLineChars="300" w:firstLine="630"/>
        <w:rPr>
          <w:rFonts w:ascii="ＭＳ 明朝" w:eastAsia="ＭＳ 明朝" w:hAnsi="ＭＳ 明朝"/>
          <w:color w:val="000000" w:themeColor="text1"/>
          <w:sz w:val="21"/>
          <w:szCs w:val="21"/>
          <w:lang w:eastAsia="ja-JP"/>
        </w:rPr>
      </w:pPr>
      <w:r w:rsidRPr="00F54128">
        <w:rPr>
          <w:rFonts w:ascii="ＭＳ 明朝" w:eastAsia="ＭＳ 明朝" w:hAnsi="ＭＳ 明朝" w:hint="eastAsia"/>
          <w:color w:val="000000" w:themeColor="text1"/>
          <w:sz w:val="21"/>
          <w:szCs w:val="21"/>
          <w:lang w:eastAsia="ja-JP"/>
        </w:rPr>
        <w:t>ようサービスの多様化を図る。</w:t>
      </w:r>
    </w:p>
    <w:p w:rsidR="00F54128" w:rsidRDefault="00F54128" w:rsidP="00F54128">
      <w:pPr>
        <w:pStyle w:val="a3"/>
        <w:spacing w:line="304" w:lineRule="auto"/>
        <w:ind w:right="55" w:firstLineChars="100" w:firstLine="210"/>
        <w:rPr>
          <w:rFonts w:ascii="ＭＳ 明朝" w:eastAsia="ＭＳ 明朝" w:hAnsi="ＭＳ 明朝"/>
          <w:color w:val="000000" w:themeColor="text1"/>
          <w:sz w:val="21"/>
          <w:szCs w:val="21"/>
          <w:lang w:eastAsia="ja-JP"/>
        </w:rPr>
      </w:pPr>
      <w:r w:rsidRPr="00F54128">
        <w:rPr>
          <w:rFonts w:ascii="ＭＳ 明朝" w:eastAsia="ＭＳ 明朝" w:hAnsi="ＭＳ 明朝" w:hint="eastAsia"/>
          <w:color w:val="000000" w:themeColor="text1"/>
          <w:sz w:val="21"/>
          <w:szCs w:val="21"/>
          <w:lang w:eastAsia="ja-JP"/>
        </w:rPr>
        <w:t>５．認知症の人の介護者の負担を軽減するため，認知症の人やその家族が，地域の人</w:t>
      </w:r>
    </w:p>
    <w:p w:rsidR="00F54128" w:rsidRDefault="00F54128" w:rsidP="00F54128">
      <w:pPr>
        <w:pStyle w:val="a3"/>
        <w:spacing w:line="304" w:lineRule="auto"/>
        <w:ind w:right="55" w:firstLineChars="300" w:firstLine="630"/>
        <w:rPr>
          <w:rFonts w:ascii="ＭＳ 明朝" w:eastAsia="ＭＳ 明朝" w:hAnsi="ＭＳ 明朝"/>
          <w:color w:val="000000" w:themeColor="text1"/>
          <w:sz w:val="21"/>
          <w:szCs w:val="21"/>
          <w:lang w:eastAsia="ja-JP"/>
        </w:rPr>
      </w:pPr>
      <w:r w:rsidRPr="00F54128">
        <w:rPr>
          <w:rFonts w:ascii="ＭＳ 明朝" w:eastAsia="ＭＳ 明朝" w:hAnsi="ＭＳ 明朝" w:hint="eastAsia"/>
          <w:color w:val="000000" w:themeColor="text1"/>
          <w:sz w:val="21"/>
          <w:szCs w:val="21"/>
          <w:lang w:eastAsia="ja-JP"/>
        </w:rPr>
        <w:t>や専門家と相互に情報を共有し，お互いを理解し合う認知症カフェ等の設置を推</w:t>
      </w:r>
    </w:p>
    <w:p w:rsidR="008E4873" w:rsidRPr="00C16EDF" w:rsidRDefault="00F54128" w:rsidP="00F54128">
      <w:pPr>
        <w:pStyle w:val="a3"/>
        <w:spacing w:line="304" w:lineRule="auto"/>
        <w:ind w:right="55" w:firstLineChars="300" w:firstLine="630"/>
        <w:rPr>
          <w:rFonts w:ascii="ＭＳ 明朝" w:eastAsia="ＭＳ 明朝" w:hAnsi="ＭＳ 明朝"/>
          <w:color w:val="000000" w:themeColor="text1"/>
          <w:sz w:val="21"/>
          <w:szCs w:val="21"/>
          <w:lang w:eastAsia="ja-JP"/>
        </w:rPr>
      </w:pPr>
      <w:r w:rsidRPr="00F54128">
        <w:rPr>
          <w:rFonts w:ascii="ＭＳ 明朝" w:eastAsia="ＭＳ 明朝" w:hAnsi="ＭＳ 明朝" w:hint="eastAsia"/>
          <w:color w:val="000000" w:themeColor="text1"/>
          <w:sz w:val="21"/>
          <w:szCs w:val="21"/>
          <w:lang w:eastAsia="ja-JP"/>
        </w:rPr>
        <w:t>進する。</w:t>
      </w:r>
    </w:p>
    <w:p w:rsidR="008E4873" w:rsidRPr="00F54128" w:rsidRDefault="008E4873" w:rsidP="008E4873">
      <w:pPr>
        <w:pStyle w:val="a3"/>
        <w:spacing w:line="304" w:lineRule="auto"/>
        <w:ind w:left="1070" w:right="55" w:hanging="401"/>
        <w:rPr>
          <w:rFonts w:ascii="ＭＳ 明朝" w:eastAsia="ＭＳ 明朝" w:hAnsi="ＭＳ 明朝"/>
          <w:color w:val="000000" w:themeColor="text1"/>
          <w:sz w:val="21"/>
          <w:szCs w:val="21"/>
          <w:lang w:eastAsia="ja-JP"/>
        </w:rPr>
      </w:pPr>
    </w:p>
    <w:p w:rsidR="008E4873" w:rsidRPr="00C16EDF" w:rsidRDefault="008E4873" w:rsidP="008E4873">
      <w:pPr>
        <w:pStyle w:val="a3"/>
        <w:spacing w:line="304" w:lineRule="auto"/>
        <w:ind w:left="1070" w:right="55" w:hanging="401"/>
        <w:rPr>
          <w:rFonts w:ascii="ＭＳ 明朝" w:eastAsia="ＭＳ 明朝" w:hAnsi="ＭＳ 明朝"/>
          <w:color w:val="000000" w:themeColor="text1"/>
          <w:sz w:val="21"/>
          <w:szCs w:val="21"/>
          <w:lang w:eastAsia="ja-JP"/>
        </w:rPr>
      </w:pPr>
    </w:p>
    <w:p w:rsidR="008E4873" w:rsidRPr="00C16EDF" w:rsidRDefault="008E4873" w:rsidP="008E4873">
      <w:pPr>
        <w:pStyle w:val="a3"/>
        <w:spacing w:line="304" w:lineRule="auto"/>
        <w:ind w:left="1070" w:right="55" w:hanging="401"/>
        <w:rPr>
          <w:rFonts w:ascii="ＭＳ 明朝" w:eastAsia="ＭＳ 明朝" w:hAnsi="ＭＳ 明朝"/>
          <w:color w:val="000000" w:themeColor="text1"/>
          <w:sz w:val="21"/>
          <w:szCs w:val="21"/>
          <w:lang w:eastAsia="ja-JP"/>
        </w:rPr>
      </w:pPr>
    </w:p>
    <w:p w:rsidR="008E4873" w:rsidRPr="00C16EDF" w:rsidRDefault="008E4873" w:rsidP="008E4873">
      <w:pPr>
        <w:pStyle w:val="a3"/>
        <w:spacing w:line="304" w:lineRule="auto"/>
        <w:ind w:left="1070" w:right="55" w:hanging="401"/>
        <w:rPr>
          <w:rFonts w:ascii="ＭＳ 明朝" w:eastAsia="ＭＳ 明朝" w:hAnsi="ＭＳ 明朝"/>
          <w:color w:val="000000" w:themeColor="text1"/>
          <w:sz w:val="21"/>
          <w:szCs w:val="21"/>
          <w:lang w:eastAsia="ja-JP"/>
        </w:rPr>
      </w:pPr>
    </w:p>
    <w:p w:rsidR="008E4873" w:rsidRPr="00C16EDF" w:rsidRDefault="008E4873" w:rsidP="008E4873">
      <w:pPr>
        <w:pStyle w:val="a3"/>
        <w:spacing w:line="304" w:lineRule="auto"/>
        <w:ind w:left="1070" w:right="55" w:hanging="401"/>
        <w:rPr>
          <w:rFonts w:ascii="ＭＳ 明朝" w:eastAsia="ＭＳ 明朝" w:hAnsi="ＭＳ 明朝"/>
          <w:color w:val="000000" w:themeColor="text1"/>
          <w:sz w:val="21"/>
          <w:szCs w:val="21"/>
          <w:lang w:eastAsia="ja-JP"/>
        </w:rPr>
      </w:pPr>
    </w:p>
    <w:p w:rsidR="008E4873" w:rsidRPr="00C16EDF" w:rsidRDefault="008E4873" w:rsidP="008E4873">
      <w:pPr>
        <w:pStyle w:val="a3"/>
        <w:spacing w:line="304" w:lineRule="auto"/>
        <w:ind w:left="1070" w:right="55" w:hanging="401"/>
        <w:rPr>
          <w:rFonts w:ascii="ＭＳ 明朝" w:eastAsia="ＭＳ 明朝" w:hAnsi="ＭＳ 明朝"/>
          <w:color w:val="000000" w:themeColor="text1"/>
          <w:sz w:val="21"/>
          <w:szCs w:val="21"/>
          <w:lang w:eastAsia="ja-JP"/>
        </w:rPr>
      </w:pPr>
    </w:p>
    <w:p w:rsidR="008E4873" w:rsidRPr="00C16EDF" w:rsidRDefault="008E4873" w:rsidP="008E4873">
      <w:pPr>
        <w:pStyle w:val="a3"/>
        <w:spacing w:line="304" w:lineRule="auto"/>
        <w:ind w:left="1070" w:right="55" w:hanging="401"/>
        <w:rPr>
          <w:rFonts w:ascii="ＭＳ 明朝" w:eastAsia="ＭＳ 明朝" w:hAnsi="ＭＳ 明朝"/>
          <w:color w:val="000000" w:themeColor="text1"/>
          <w:sz w:val="21"/>
          <w:szCs w:val="21"/>
          <w:lang w:eastAsia="ja-JP"/>
        </w:rPr>
      </w:pPr>
    </w:p>
    <w:p w:rsidR="008E4873" w:rsidRPr="00C16EDF" w:rsidRDefault="00CF389F" w:rsidP="008E4873">
      <w:pPr>
        <w:pStyle w:val="a3"/>
        <w:spacing w:line="304" w:lineRule="auto"/>
        <w:ind w:left="1070" w:right="55" w:hanging="401"/>
        <w:jc w:val="right"/>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【正答：５</w:t>
      </w:r>
      <w:r w:rsidR="008E4873" w:rsidRPr="00C16EDF">
        <w:rPr>
          <w:rFonts w:asciiTheme="majorEastAsia" w:eastAsiaTheme="majorEastAsia" w:hAnsiTheme="majorEastAsia" w:hint="eastAsia"/>
          <w:color w:val="000000" w:themeColor="text1"/>
          <w:sz w:val="21"/>
          <w:szCs w:val="21"/>
          <w:lang w:eastAsia="ja-JP"/>
        </w:rPr>
        <w:t>】</w:t>
      </w:r>
    </w:p>
    <w:p w:rsidR="001A22E7" w:rsidRPr="00C16EDF" w:rsidRDefault="001A22E7">
      <w:pPr>
        <w:rPr>
          <w:rFonts w:asciiTheme="majorEastAsia" w:eastAsiaTheme="majorEastAsia" w:hAnsiTheme="majorEastAsia"/>
          <w:color w:val="000000" w:themeColor="text1"/>
          <w:sz w:val="21"/>
          <w:szCs w:val="21"/>
          <w:lang w:eastAsia="ja-JP"/>
        </w:rPr>
      </w:pPr>
      <w:bookmarkStart w:id="0" w:name="_GoBack"/>
      <w:bookmarkEnd w:id="0"/>
    </w:p>
    <w:sectPr w:rsidR="001A22E7" w:rsidRPr="00C16EDF" w:rsidSect="003641C8">
      <w:headerReference w:type="default" r:id="rId6"/>
      <w:type w:val="continuous"/>
      <w:pgSz w:w="11900" w:h="16840"/>
      <w:pgMar w:top="1418" w:right="1701" w:bottom="363"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069" w:rsidRDefault="00F00069" w:rsidP="00F07495">
      <w:r>
        <w:separator/>
      </w:r>
    </w:p>
  </w:endnote>
  <w:endnote w:type="continuationSeparator" w:id="0">
    <w:p w:rsidR="00F00069" w:rsidRDefault="00F00069" w:rsidP="00F0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roman"/>
    <w:pitch w:val="variable"/>
    <w:sig w:usb0="00000000"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069" w:rsidRDefault="00F00069" w:rsidP="00F07495">
      <w:r>
        <w:separator/>
      </w:r>
    </w:p>
  </w:footnote>
  <w:footnote w:type="continuationSeparator" w:id="0">
    <w:p w:rsidR="00F00069" w:rsidRDefault="00F00069" w:rsidP="00F07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371" w:rsidRDefault="00F54128" w:rsidP="005C4E18">
    <w:pPr>
      <w:pStyle w:val="a5"/>
      <w:wordWrap w:val="0"/>
      <w:jc w:val="right"/>
      <w:rPr>
        <w:rFonts w:ascii="ＭＳ 明朝" w:eastAsia="ＭＳ 明朝" w:hAnsi="ＭＳ 明朝"/>
        <w:sz w:val="20"/>
        <w:szCs w:val="20"/>
      </w:rPr>
    </w:pPr>
    <w:r>
      <w:rPr>
        <w:rFonts w:ascii="ＭＳ 明朝" w:eastAsia="ＭＳ 明朝" w:hAnsi="ＭＳ 明朝" w:hint="eastAsia"/>
        <w:sz w:val="20"/>
        <w:szCs w:val="20"/>
        <w:lang w:eastAsia="ja-JP"/>
      </w:rPr>
      <w:t>令和元</w:t>
    </w:r>
    <w:proofErr w:type="spellStart"/>
    <w:r w:rsidR="00F07495">
      <w:rPr>
        <w:rFonts w:ascii="ＭＳ 明朝" w:eastAsia="ＭＳ 明朝" w:hAnsi="ＭＳ 明朝"/>
        <w:sz w:val="20"/>
        <w:szCs w:val="20"/>
      </w:rPr>
      <w:t>年度</w:t>
    </w:r>
    <w:proofErr w:type="spellEnd"/>
    <w:r w:rsidR="00F07495" w:rsidRPr="00EB48B4">
      <w:rPr>
        <w:rFonts w:ascii="ＭＳ 明朝" w:eastAsia="ＭＳ 明朝" w:hAnsi="ＭＳ 明朝" w:hint="eastAsia"/>
        <w:sz w:val="20"/>
        <w:szCs w:val="20"/>
      </w:rPr>
      <w:t xml:space="preserve">　</w:t>
    </w:r>
    <w:r w:rsidR="00FE59C4">
      <w:rPr>
        <w:rFonts w:ascii="ＭＳ 明朝" w:eastAsia="ＭＳ 明朝" w:hAnsi="ＭＳ 明朝" w:hint="eastAsia"/>
        <w:sz w:val="20"/>
        <w:szCs w:val="20"/>
        <w:lang w:eastAsia="ja-JP"/>
      </w:rPr>
      <w:t>６</w:t>
    </w:r>
    <w:r w:rsidR="00D06371">
      <w:rPr>
        <w:rFonts w:ascii="ＭＳ 明朝" w:eastAsia="ＭＳ 明朝" w:hAnsi="ＭＳ 明朝" w:hint="eastAsia"/>
        <w:sz w:val="20"/>
        <w:szCs w:val="20"/>
        <w:lang w:eastAsia="ja-JP"/>
      </w:rPr>
      <w:t>月実施</w:t>
    </w:r>
    <w:r w:rsidR="005C4E18">
      <w:rPr>
        <w:rFonts w:ascii="ＭＳ 明朝" w:eastAsia="ＭＳ 明朝" w:hAnsi="ＭＳ 明朝" w:hint="eastAsia"/>
        <w:sz w:val="20"/>
        <w:szCs w:val="20"/>
        <w:lang w:eastAsia="ja-JP"/>
      </w:rPr>
      <w:t xml:space="preserve">　　　　</w:t>
    </w:r>
  </w:p>
  <w:p w:rsidR="00F07495" w:rsidRPr="00EB48B4" w:rsidRDefault="005C4E18" w:rsidP="00F07495">
    <w:pPr>
      <w:pStyle w:val="a5"/>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保健師職　</w:t>
    </w:r>
    <w:r w:rsidR="00FE59C4">
      <w:rPr>
        <w:rFonts w:ascii="ＭＳ 明朝" w:eastAsia="ＭＳ 明朝" w:hAnsi="ＭＳ 明朝" w:hint="eastAsia"/>
        <w:sz w:val="20"/>
        <w:szCs w:val="20"/>
        <w:lang w:eastAsia="ja-JP"/>
      </w:rPr>
      <w:t>専門</w:t>
    </w:r>
    <w:r w:rsidR="00FC67A5">
      <w:rPr>
        <w:rFonts w:ascii="ＭＳ 明朝" w:eastAsia="ＭＳ 明朝" w:hAnsi="ＭＳ 明朝" w:hint="eastAsia"/>
        <w:sz w:val="20"/>
        <w:szCs w:val="20"/>
        <w:lang w:eastAsia="ja-JP"/>
      </w:rPr>
      <w:t>考査</w:t>
    </w:r>
    <w:r w:rsidR="00F07495" w:rsidRPr="00EB48B4">
      <w:rPr>
        <w:rFonts w:ascii="ＭＳ 明朝" w:eastAsia="ＭＳ 明朝" w:hAnsi="ＭＳ 明朝" w:hint="eastAsia"/>
        <w:sz w:val="20"/>
        <w:szCs w:val="20"/>
      </w:rPr>
      <w:t>（択一式）</w:t>
    </w:r>
  </w:p>
  <w:p w:rsidR="00F07495" w:rsidRDefault="00F0749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713"/>
    <w:rsid w:val="001A22E7"/>
    <w:rsid w:val="00245719"/>
    <w:rsid w:val="002A1EB9"/>
    <w:rsid w:val="002B3DBF"/>
    <w:rsid w:val="00334949"/>
    <w:rsid w:val="003641C8"/>
    <w:rsid w:val="00370479"/>
    <w:rsid w:val="005241FE"/>
    <w:rsid w:val="005C4E18"/>
    <w:rsid w:val="005D1B58"/>
    <w:rsid w:val="00673741"/>
    <w:rsid w:val="008E4873"/>
    <w:rsid w:val="0097249D"/>
    <w:rsid w:val="00AE50B2"/>
    <w:rsid w:val="00C16EDF"/>
    <w:rsid w:val="00C4057F"/>
    <w:rsid w:val="00CF389F"/>
    <w:rsid w:val="00D06371"/>
    <w:rsid w:val="00E524AF"/>
    <w:rsid w:val="00F00069"/>
    <w:rsid w:val="00F07495"/>
    <w:rsid w:val="00F32854"/>
    <w:rsid w:val="00F54128"/>
    <w:rsid w:val="00F60052"/>
    <w:rsid w:val="00F90713"/>
    <w:rsid w:val="00FC67A5"/>
    <w:rsid w:val="00FE5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57E1477"/>
  <w15:docId w15:val="{D435C776-DC85-4A0E-812C-64029727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PMingLiU" w:eastAsia="PMingLiU" w:hAnsi="PMingLiU" w:cs="PMingLi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9"/>
    </w:pPr>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F07495"/>
    <w:pPr>
      <w:tabs>
        <w:tab w:val="center" w:pos="4252"/>
        <w:tab w:val="right" w:pos="8504"/>
      </w:tabs>
      <w:snapToGrid w:val="0"/>
    </w:pPr>
  </w:style>
  <w:style w:type="character" w:customStyle="1" w:styleId="a6">
    <w:name w:val="ヘッダー (文字)"/>
    <w:basedOn w:val="a0"/>
    <w:link w:val="a5"/>
    <w:uiPriority w:val="99"/>
    <w:rsid w:val="00F07495"/>
    <w:rPr>
      <w:rFonts w:ascii="PMingLiU" w:eastAsia="PMingLiU" w:hAnsi="PMingLiU" w:cs="PMingLiU"/>
    </w:rPr>
  </w:style>
  <w:style w:type="paragraph" w:styleId="a7">
    <w:name w:val="footer"/>
    <w:basedOn w:val="a"/>
    <w:link w:val="a8"/>
    <w:uiPriority w:val="99"/>
    <w:unhideWhenUsed/>
    <w:rsid w:val="00F07495"/>
    <w:pPr>
      <w:tabs>
        <w:tab w:val="center" w:pos="4252"/>
        <w:tab w:val="right" w:pos="8504"/>
      </w:tabs>
      <w:snapToGrid w:val="0"/>
    </w:pPr>
  </w:style>
  <w:style w:type="character" w:customStyle="1" w:styleId="a8">
    <w:name w:val="フッター (文字)"/>
    <w:basedOn w:val="a0"/>
    <w:link w:val="a7"/>
    <w:uiPriority w:val="99"/>
    <w:rsid w:val="00F07495"/>
    <w:rPr>
      <w:rFonts w:ascii="PMingLiU" w:eastAsia="PMingLiU" w:hAnsi="PMingLiU" w:cs="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阪口　由佳</dc:creator>
  <cp:lastModifiedBy>人事課</cp:lastModifiedBy>
  <cp:revision>9</cp:revision>
  <cp:lastPrinted>2019-01-28T01:49:00Z</cp:lastPrinted>
  <dcterms:created xsi:type="dcterms:W3CDTF">2019-02-05T03:55:00Z</dcterms:created>
  <dcterms:modified xsi:type="dcterms:W3CDTF">2020-04-26T03:44:00Z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2018-12-21T00:00:00Z</vt:filetime>
  </property>
  <property fmtid="{D5CDD505-2E9C-101B-9397-08002B2CF9AE}" pid="3" name="LastSaved">
    <vt:filetime>2019-01-24T00:00:00Z</vt:filetime>
  </property>
</Properties>
</file>