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25" w:rsidRPr="00DE4725" w:rsidRDefault="00DE4725" w:rsidP="00CB796C">
      <w:pPr>
        <w:spacing w:line="380" w:lineRule="exact"/>
        <w:jc w:val="center"/>
        <w:rPr>
          <w:sz w:val="28"/>
          <w:szCs w:val="28"/>
        </w:rPr>
      </w:pPr>
      <w:r w:rsidRPr="00DE4725">
        <w:rPr>
          <w:rFonts w:hint="eastAsia"/>
          <w:sz w:val="28"/>
          <w:szCs w:val="28"/>
        </w:rPr>
        <w:t>書面審議による</w:t>
      </w:r>
      <w:r w:rsidRPr="00DE4725">
        <w:rPr>
          <w:sz w:val="28"/>
          <w:szCs w:val="28"/>
        </w:rPr>
        <w:t>会議</w:t>
      </w:r>
      <w:r w:rsidR="008F11F1">
        <w:rPr>
          <w:rFonts w:hint="eastAsia"/>
          <w:sz w:val="28"/>
          <w:szCs w:val="28"/>
        </w:rPr>
        <w:t>について</w:t>
      </w:r>
    </w:p>
    <w:p w:rsidR="006972A5" w:rsidRDefault="00DE4725" w:rsidP="00CB796C">
      <w:pPr>
        <w:spacing w:line="380" w:lineRule="exact"/>
        <w:jc w:val="center"/>
        <w:rPr>
          <w:sz w:val="28"/>
          <w:szCs w:val="28"/>
        </w:rPr>
      </w:pPr>
      <w:r w:rsidRPr="00DE4725">
        <w:rPr>
          <w:sz w:val="28"/>
          <w:szCs w:val="28"/>
        </w:rPr>
        <w:t>（</w:t>
      </w:r>
      <w:r w:rsidRPr="00DE4725">
        <w:rPr>
          <w:rFonts w:hint="eastAsia"/>
          <w:sz w:val="28"/>
          <w:szCs w:val="28"/>
        </w:rPr>
        <w:t>大阪府</w:t>
      </w:r>
      <w:r w:rsidRPr="00DE4725">
        <w:rPr>
          <w:sz w:val="28"/>
          <w:szCs w:val="28"/>
        </w:rPr>
        <w:t>農業振興地域整備審議会）</w:t>
      </w:r>
    </w:p>
    <w:p w:rsidR="00DE4725" w:rsidRDefault="00DE4725" w:rsidP="00DE4725">
      <w:pPr>
        <w:jc w:val="center"/>
        <w:rPr>
          <w:sz w:val="24"/>
          <w:szCs w:val="24"/>
        </w:rPr>
      </w:pPr>
    </w:p>
    <w:p w:rsidR="001B2670" w:rsidRPr="00DE4725" w:rsidRDefault="001B2670" w:rsidP="00DE4725">
      <w:pPr>
        <w:jc w:val="center"/>
        <w:rPr>
          <w:sz w:val="24"/>
          <w:szCs w:val="24"/>
        </w:rPr>
      </w:pPr>
    </w:p>
    <w:p w:rsidR="00DE4725" w:rsidRDefault="001075C5" w:rsidP="00DE47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</w:t>
      </w:r>
      <w:r w:rsidR="00DE4725">
        <w:rPr>
          <w:sz w:val="24"/>
          <w:szCs w:val="24"/>
        </w:rPr>
        <w:t>の</w:t>
      </w:r>
      <w:r w:rsidR="00304D1C">
        <w:rPr>
          <w:rFonts w:hint="eastAsia"/>
          <w:sz w:val="24"/>
          <w:szCs w:val="24"/>
        </w:rPr>
        <w:t>感染拡大防止の観点から、また、審議会の議案と関連する他の手続きの</w:t>
      </w:r>
      <w:r w:rsidR="00DE4725" w:rsidRPr="00DE4725">
        <w:rPr>
          <w:rFonts w:hint="eastAsia"/>
          <w:sz w:val="24"/>
          <w:szCs w:val="24"/>
        </w:rPr>
        <w:t>進捗と、大きな乖離のないように審議</w:t>
      </w:r>
      <w:r w:rsidR="00DE4725">
        <w:rPr>
          <w:rFonts w:hint="eastAsia"/>
          <w:sz w:val="24"/>
          <w:szCs w:val="24"/>
        </w:rPr>
        <w:t>する必要があることから、</w:t>
      </w:r>
      <w:bookmarkStart w:id="0" w:name="_GoBack"/>
      <w:bookmarkEnd w:id="0"/>
      <w:r w:rsidR="008F11F1">
        <w:rPr>
          <w:rFonts w:hint="eastAsia"/>
          <w:sz w:val="24"/>
          <w:szCs w:val="24"/>
        </w:rPr>
        <w:t>書面審議による会議とすることとした</w:t>
      </w:r>
      <w:r w:rsidR="00DE4725">
        <w:rPr>
          <w:sz w:val="24"/>
          <w:szCs w:val="24"/>
        </w:rPr>
        <w:t>。</w:t>
      </w:r>
    </w:p>
    <w:p w:rsidR="00DE4725" w:rsidRDefault="008F11F1" w:rsidP="00DE47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8586C" wp14:editId="4E94FC34">
                <wp:simplePos x="0" y="0"/>
                <wp:positionH relativeFrom="column">
                  <wp:posOffset>5396865</wp:posOffset>
                </wp:positionH>
                <wp:positionV relativeFrom="paragraph">
                  <wp:posOffset>152400</wp:posOffset>
                </wp:positionV>
                <wp:extent cx="152400" cy="11620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16205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83E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24.95pt;margin-top:12pt;width:12pt;height:9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VtlQIAAPMEAAAOAAAAZHJzL2Uyb0RvYy54bWysVM1uEzEQviPxDpbvdLOrtIWomyq0KiBV&#10;baUW9Tz12lkL/2E72YRbzxx5BBA8Ag9U9T0YezdtKJwQOVienfE3M998k4PDlVZkyX2Q1tS03BlR&#10;wg2zjTTzmr6/OnnxkpIQwTSgrOE1XfNAD6fPnx10bsIr21rVcE8QxIRJ52raxugmRRFYyzWEHeu4&#10;QaewXkNE08+LxkOH6FoV1Wi0V3TWN85bxkPAr8e9k04zvhCcxXMhAo9E1RRri/n0+bxJZzE9gMnc&#10;g2slG8qAf6hCgzSY9AHqGCKQhZd/QGnJvA1WxB1mdWGFkIznHrCbcvSkm8sWHM+9IDnBPdAU/h8s&#10;O1teeCKbmlaUGNA4ovuf3++//bi7/Xx3+/Xu9gupEkmdCxOMvXQXfrACXlPHK+E1EUq6tzj/zAF2&#10;RVaZ4vUDxXwVCcOP5W41HuEgGLrKcq8a7eYZFD1OwnM+xDfcapIuNVVcxNce2AceMzgsT0PEEvDF&#10;JjK9MvZEKpWnqQzpELzaz3kARSUUREypHbYZzJwSUHNUK4s+QwarZJOeJ6CwDkfKkyWgYFBnje2u&#10;sHZKFISIDmwo/xInWMJvT1M9xxDa/nF29frSMqLIldQ1fbn9WpmUkWeZDl0lnntm0+3GNmscj7e9&#10;boNjJxKTnGItF+BRqMgkLl88x0Moi23b4UZJa/2nv31P8agf9FLSofCRko8L8BxbfGdQWa/K8Tht&#10;SjbGu/sVGn7bc7PtMQt9ZJGqEtfcsXxN8VFtrsJbfY07OktZ0QWGYe6e/ME4iv1C4pYzPpvlMNwO&#10;B/HUXDqWwDfCuFpdg3eDNCIO5sxulgQmT6TRx/bimC2iFTLr5pFXnGAycLPyLId/gbS623aOevyv&#10;mv4CAAD//wMAUEsDBBQABgAIAAAAIQDRNFG/3wAAAAoBAAAPAAAAZHJzL2Rvd25yZXYueG1sTI/N&#10;TsMwEITvSLyDtUjcqE1bUSfEqRASCAkJqeHv6sZLEojXUew24e1ZTnDc2dHMN8V29r044hi7QAYu&#10;FwoEUh1cR42Bl+e7Cw0iJkvO9oHQwDdG2JanJ4XNXZhoh8cqNYJDKObWQJvSkEsZ6xa9jYswIPHv&#10;I4zeJj7HRrrRThzue7lU6kp62xE3tHbA2xbrr+rgOaXSr/W9e9S0az/d21Pz/pBNK2POz+abaxAJ&#10;5/Rnhl98RoeSmfbhQC6K3oBeZxlbDSzXvIkNerNiYc+C2iiQZSH/Tyh/AAAA//8DAFBLAQItABQA&#10;BgAIAAAAIQC2gziS/gAAAOEBAAATAAAAAAAAAAAAAAAAAAAAAABbQ29udGVudF9UeXBlc10ueG1s&#10;UEsBAi0AFAAGAAgAAAAhADj9If/WAAAAlAEAAAsAAAAAAAAAAAAAAAAALwEAAF9yZWxzLy5yZWxz&#10;UEsBAi0AFAAGAAgAAAAhACcWxW2VAgAA8wQAAA4AAAAAAAAAAAAAAAAALgIAAGRycy9lMm9Eb2Mu&#10;eG1sUEsBAi0AFAAGAAgAAAAhANE0Ub/fAAAACgEAAA8AAAAAAAAAAAAAAAAA7wQAAGRycy9kb3du&#10;cmV2LnhtbFBLBQYAAAAABAAEAPMAAAD7BQAAAAA=&#10;" adj="236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219075</wp:posOffset>
                </wp:positionV>
                <wp:extent cx="133350" cy="11620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6205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F7188" id="左大かっこ 1" o:spid="_x0000_s1026" type="#_x0000_t85" style="position:absolute;left:0;text-align:left;margin-left:-13.05pt;margin-top:17.25pt;width:10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LulAIAAG0FAAAOAAAAZHJzL2Uyb0RvYy54bWysVM1uEzEQviPxDpbvdHfTP4iyqUKrIqSq&#10;rWhRz47Xbiy8HmM72YRbzxx5BBA8Ag9U9T0Ye3eTqFRIIC7emZ3/b35GR8tak4VwXoEpabGTUyIM&#10;h0qZ25K+vz598ZISH5ipmAYjSroSnh6Nnz8bNXYoBjADXQlH0Inxw8aWdBaCHWaZ5zNRM78DVhgU&#10;SnA1C8i626xyrEHvtc4GeX6QNeAq64AL7/HvSSuk4+RfSsHDhZReBKJLirmF9Lr0TuObjUdseOuY&#10;nSnepcH+IYuaKYNB165OWGBk7tRvrmrFHXiQYYdDnYGUiotUA1ZT5I+quZoxK1ItCI63a5j8/3PL&#10;zxeXjqgKe0eJYTW26OHn94dvP+7vPt/ffb2/+0KKCFJj/RB1r+yl6ziPZKx4KV0dv1gLWSZgV2tg&#10;xTIQjj+L3d3dfYSfo6goDgY5Mugm21hb58MbATWJREm1kOG1Y/yDCAlWtjjzobXoNWNMbUiDHgeH&#10;eZ7UPGhVnSqtozDNkDjWjiwYdj8sUyEYc0sLOW0wkVheW1CiwkqL1v87IRGdWEIbIM7lxifjXJjQ&#10;+9UGtaOZxAzWhl1mfzLs9KOpSDP7N8ZrixQZTFgb18qAeyrtDRSy1e8RaOuOEEyhWuFgOGg3xlt+&#10;qrAzZ8yHS+ZwRbCbuPbhAh+pAbsAHUXJDNynp/5HfZxclFLS4MqV1H+cMyco0W8NzvSrYm8v7mhi&#10;9vYPB8i4bcl0W2Lm9TFgX3FuMbtERv2ge1I6qG/wOkxiVBQxwzF2SXlwPXMc2lOA94WLySSp4V5a&#10;Fs7MleV91+PIXS9vmLPdeAYc7HPo15MNH41nqxv7YWAyDyBVmt0Nrh3euNNpCbr7E4/GNp+0Nldy&#10;/AsAAP//AwBQSwMEFAAGAAgAAAAhAG9EitPdAAAACQEAAA8AAABkcnMvZG93bnJldi54bWxMj0FP&#10;hDAQhe8m/odmTLwYtoDCEqRsjIk3EuOu3ru0tiidIu2y+O8dT3p8mS/vfdPsVjeyRc9h8Cgg26TA&#10;NPZeDWgEvB6ekgpYiBKVHD1qAd86wK69vGhkrfwZX/Syj4ZRCYZaCrAxTjXnobfaybDxk0a6vfvZ&#10;yUhxNlzN8kzlbuR5mpbcyQFpwcpJP1rdf+5PTsDH0ldb6ezw3NnD242pOvNVdkJcX60P98CiXuMf&#10;DL/6pA4tOR39CVVgo4AkLzNCBdzeFcAISArKRwF5ti2Atw3//0H7AwAA//8DAFBLAQItABQABgAI&#10;AAAAIQC2gziS/gAAAOEBAAATAAAAAAAAAAAAAAAAAAAAAABbQ29udGVudF9UeXBlc10ueG1sUEsB&#10;Ai0AFAAGAAgAAAAhADj9If/WAAAAlAEAAAsAAAAAAAAAAAAAAAAALwEAAF9yZWxzLy5yZWxzUEsB&#10;Ai0AFAAGAAgAAAAhANrSIu6UAgAAbQUAAA4AAAAAAAAAAAAAAAAALgIAAGRycy9lMm9Eb2MueG1s&#10;UEsBAi0AFAAGAAgAAAAhAG9EitPdAAAACQEAAA8AAAAAAAAAAAAAAAAA7gQAAGRycy9kb3ducmV2&#10;LnhtbFBLBQYAAAAABAAEAPMAAAD4BQAAAAA=&#10;" adj="207" strokecolor="black [3213]" strokeweight="1pt">
                <v:stroke joinstyle="miter"/>
              </v:shape>
            </w:pict>
          </mc:Fallback>
        </mc:AlternateContent>
      </w:r>
    </w:p>
    <w:p w:rsidR="00DE4725" w:rsidRDefault="00DE4725" w:rsidP="00DE4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796C">
        <w:rPr>
          <w:rFonts w:hint="eastAsia"/>
          <w:sz w:val="24"/>
          <w:szCs w:val="24"/>
        </w:rPr>
        <w:t>審議会</w:t>
      </w:r>
      <w:r w:rsidR="00CB796C">
        <w:rPr>
          <w:sz w:val="24"/>
          <w:szCs w:val="24"/>
        </w:rPr>
        <w:t>規則には書面審議</w:t>
      </w:r>
      <w:r w:rsidR="00CB796C">
        <w:rPr>
          <w:rFonts w:hint="eastAsia"/>
          <w:sz w:val="24"/>
          <w:szCs w:val="24"/>
        </w:rPr>
        <w:t>について</w:t>
      </w:r>
      <w:r w:rsidR="00CB796C">
        <w:rPr>
          <w:sz w:val="24"/>
          <w:szCs w:val="24"/>
        </w:rPr>
        <w:t>明記されていな</w:t>
      </w:r>
      <w:r w:rsidR="00CB796C">
        <w:rPr>
          <w:rFonts w:hint="eastAsia"/>
          <w:sz w:val="24"/>
          <w:szCs w:val="24"/>
        </w:rPr>
        <w:t>い</w:t>
      </w:r>
      <w:r w:rsidR="00304D1C">
        <w:rPr>
          <w:rFonts w:hint="eastAsia"/>
          <w:sz w:val="24"/>
          <w:szCs w:val="24"/>
        </w:rPr>
        <w:t>ため</w:t>
      </w:r>
      <w:r w:rsidR="00CB796C">
        <w:rPr>
          <w:rFonts w:hint="eastAsia"/>
          <w:sz w:val="24"/>
          <w:szCs w:val="24"/>
        </w:rPr>
        <w:t>、</w:t>
      </w:r>
      <w:r w:rsidR="00CB796C">
        <w:rPr>
          <w:sz w:val="24"/>
          <w:szCs w:val="24"/>
        </w:rPr>
        <w:t>審議会規則第</w:t>
      </w:r>
      <w:r w:rsidR="00CB796C">
        <w:rPr>
          <w:rFonts w:hint="eastAsia"/>
          <w:sz w:val="24"/>
          <w:szCs w:val="24"/>
        </w:rPr>
        <w:t>十</w:t>
      </w:r>
      <w:r w:rsidR="00CB796C">
        <w:rPr>
          <w:sz w:val="24"/>
          <w:szCs w:val="24"/>
        </w:rPr>
        <w:t>条</w:t>
      </w:r>
      <w:r w:rsidR="00CB796C">
        <w:rPr>
          <w:rFonts w:hint="eastAsia"/>
          <w:sz w:val="24"/>
          <w:szCs w:val="24"/>
        </w:rPr>
        <w:t>「</w:t>
      </w:r>
      <w:r w:rsidR="00CB796C" w:rsidRPr="00CB796C">
        <w:rPr>
          <w:rFonts w:hint="eastAsia"/>
          <w:sz w:val="24"/>
          <w:szCs w:val="24"/>
        </w:rPr>
        <w:t>この規則に</w:t>
      </w:r>
      <w:r w:rsidR="00CB796C">
        <w:rPr>
          <w:rFonts w:hint="eastAsia"/>
          <w:sz w:val="24"/>
          <w:szCs w:val="24"/>
        </w:rPr>
        <w:t>定めるもののほか、審議会の運営に関し必要な事項は、会長が定める。」</w:t>
      </w:r>
      <w:r w:rsidR="00CB796C">
        <w:rPr>
          <w:sz w:val="24"/>
          <w:szCs w:val="24"/>
        </w:rPr>
        <w:t>を</w:t>
      </w:r>
      <w:r w:rsidR="00CB796C">
        <w:rPr>
          <w:rFonts w:hint="eastAsia"/>
          <w:sz w:val="24"/>
          <w:szCs w:val="24"/>
        </w:rPr>
        <w:t>適用し</w:t>
      </w:r>
      <w:r w:rsidR="00CB796C">
        <w:rPr>
          <w:sz w:val="24"/>
          <w:szCs w:val="24"/>
        </w:rPr>
        <w:t>、</w:t>
      </w:r>
      <w:r w:rsidR="00CB796C">
        <w:rPr>
          <w:rFonts w:hint="eastAsia"/>
          <w:sz w:val="24"/>
          <w:szCs w:val="24"/>
        </w:rPr>
        <w:t>会長が</w:t>
      </w:r>
      <w:r w:rsidR="00CB796C">
        <w:rPr>
          <w:sz w:val="24"/>
          <w:szCs w:val="24"/>
        </w:rPr>
        <w:t>書面審議によ</w:t>
      </w:r>
      <w:r w:rsidR="00CB796C">
        <w:rPr>
          <w:rFonts w:hint="eastAsia"/>
          <w:sz w:val="24"/>
          <w:szCs w:val="24"/>
        </w:rPr>
        <w:t>り</w:t>
      </w:r>
      <w:r w:rsidR="00CB796C">
        <w:rPr>
          <w:sz w:val="24"/>
          <w:szCs w:val="24"/>
        </w:rPr>
        <w:t>会議</w:t>
      </w:r>
      <w:r w:rsidR="00CB796C">
        <w:rPr>
          <w:rFonts w:hint="eastAsia"/>
          <w:sz w:val="24"/>
          <w:szCs w:val="24"/>
        </w:rPr>
        <w:t>を</w:t>
      </w:r>
      <w:r w:rsidR="00CB796C">
        <w:rPr>
          <w:sz w:val="24"/>
          <w:szCs w:val="24"/>
        </w:rPr>
        <w:t>開催</w:t>
      </w:r>
      <w:r w:rsidR="00CB796C">
        <w:rPr>
          <w:rFonts w:hint="eastAsia"/>
          <w:sz w:val="24"/>
          <w:szCs w:val="24"/>
        </w:rPr>
        <w:t>すること</w:t>
      </w:r>
      <w:r w:rsidR="00CB796C">
        <w:rPr>
          <w:sz w:val="24"/>
          <w:szCs w:val="24"/>
        </w:rPr>
        <w:t>を定め、</w:t>
      </w:r>
      <w:r w:rsidR="00CB796C">
        <w:rPr>
          <w:rFonts w:hint="eastAsia"/>
          <w:sz w:val="24"/>
          <w:szCs w:val="24"/>
        </w:rPr>
        <w:t>その旨を開催通知</w:t>
      </w:r>
      <w:r w:rsidR="00FF5956">
        <w:rPr>
          <w:rFonts w:hint="eastAsia"/>
          <w:sz w:val="24"/>
          <w:szCs w:val="24"/>
        </w:rPr>
        <w:t>で</w:t>
      </w:r>
      <w:r w:rsidR="00CB796C">
        <w:rPr>
          <w:rFonts w:hint="eastAsia"/>
          <w:sz w:val="24"/>
          <w:szCs w:val="24"/>
        </w:rPr>
        <w:t>各</w:t>
      </w:r>
      <w:r w:rsidR="00CB796C">
        <w:rPr>
          <w:sz w:val="24"/>
          <w:szCs w:val="24"/>
        </w:rPr>
        <w:t>委員</w:t>
      </w:r>
      <w:r w:rsidR="00CB796C">
        <w:rPr>
          <w:rFonts w:hint="eastAsia"/>
          <w:sz w:val="24"/>
          <w:szCs w:val="24"/>
        </w:rPr>
        <w:t>に</w:t>
      </w:r>
      <w:r w:rsidR="00CB796C">
        <w:rPr>
          <w:sz w:val="24"/>
          <w:szCs w:val="24"/>
        </w:rPr>
        <w:t>周知する</w:t>
      </w:r>
      <w:r w:rsidR="00CB796C">
        <w:rPr>
          <w:rFonts w:hint="eastAsia"/>
          <w:sz w:val="24"/>
          <w:szCs w:val="24"/>
        </w:rPr>
        <w:t>ことにより、</w:t>
      </w:r>
      <w:r w:rsidR="00CB796C">
        <w:rPr>
          <w:sz w:val="24"/>
          <w:szCs w:val="24"/>
        </w:rPr>
        <w:t>書面</w:t>
      </w:r>
      <w:r w:rsidR="00CB796C">
        <w:rPr>
          <w:rFonts w:hint="eastAsia"/>
          <w:sz w:val="24"/>
          <w:szCs w:val="24"/>
        </w:rPr>
        <w:t>審議を</w:t>
      </w:r>
      <w:r w:rsidR="00CB796C">
        <w:rPr>
          <w:sz w:val="24"/>
          <w:szCs w:val="24"/>
        </w:rPr>
        <w:t>適正に開催された会議とみなす。</w:t>
      </w:r>
    </w:p>
    <w:p w:rsidR="00100227" w:rsidRPr="008F11F1" w:rsidRDefault="00100227" w:rsidP="00304D1C">
      <w:pPr>
        <w:widowControl/>
        <w:jc w:val="left"/>
        <w:rPr>
          <w:sz w:val="24"/>
          <w:szCs w:val="24"/>
        </w:rPr>
      </w:pPr>
    </w:p>
    <w:p w:rsidR="00304D1C" w:rsidRDefault="00304D1C" w:rsidP="00304D1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F11F1">
        <w:rPr>
          <w:rFonts w:hint="eastAsia"/>
          <w:sz w:val="24"/>
          <w:szCs w:val="24"/>
        </w:rPr>
        <w:t>具体的な</w:t>
      </w:r>
      <w:r>
        <w:rPr>
          <w:rFonts w:hint="eastAsia"/>
          <w:sz w:val="24"/>
          <w:szCs w:val="24"/>
        </w:rPr>
        <w:t>審議の進め方】</w:t>
      </w:r>
    </w:p>
    <w:p w:rsidR="00304D1C" w:rsidRDefault="00304D1C" w:rsidP="00304D1C">
      <w:pPr>
        <w:widowControl/>
        <w:jc w:val="left"/>
        <w:rPr>
          <w:sz w:val="24"/>
          <w:szCs w:val="24"/>
        </w:rPr>
      </w:pPr>
    </w:p>
    <w:p w:rsidR="00304D1C" w:rsidRDefault="00304D1C" w:rsidP="0089391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会長が書面審議により開催することを定め、各委員に周知</w:t>
      </w:r>
    </w:p>
    <w:p w:rsidR="00304D1C" w:rsidRDefault="00893918" w:rsidP="0089391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893918" w:rsidRDefault="00893918" w:rsidP="0089391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議案について知事から審議会に諮問</w:t>
      </w:r>
    </w:p>
    <w:p w:rsidR="00893918" w:rsidRPr="00893918" w:rsidRDefault="00893918" w:rsidP="0089391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304D1C" w:rsidRDefault="00304D1C" w:rsidP="0089391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各委員に議案を送付し、書面による審議の上、意見を回答</w:t>
      </w:r>
    </w:p>
    <w:p w:rsidR="00304D1C" w:rsidRDefault="00893918" w:rsidP="0089391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304D1C" w:rsidRDefault="00304D1C" w:rsidP="0089391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各委員からの意見を集約し、それに対する意見を各委員から聴取</w:t>
      </w:r>
    </w:p>
    <w:p w:rsidR="00304D1C" w:rsidRDefault="00893918" w:rsidP="0089391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304D1C" w:rsidRPr="00100227" w:rsidRDefault="00304D1C" w:rsidP="0089391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特に疑義のない場合は、集約した意見により</w:t>
      </w:r>
      <w:r w:rsidR="00893918">
        <w:rPr>
          <w:rFonts w:hint="eastAsia"/>
          <w:sz w:val="24"/>
          <w:szCs w:val="24"/>
        </w:rPr>
        <w:t>審議会から知事に答申</w:t>
      </w:r>
    </w:p>
    <w:sectPr w:rsidR="00304D1C" w:rsidRPr="00100227" w:rsidSect="00742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7B" w:rsidRDefault="006D3C7B" w:rsidP="006D3C7B">
      <w:r>
        <w:separator/>
      </w:r>
    </w:p>
  </w:endnote>
  <w:endnote w:type="continuationSeparator" w:id="0">
    <w:p w:rsidR="006D3C7B" w:rsidRDefault="006D3C7B" w:rsidP="006D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7B" w:rsidRDefault="006D3C7B" w:rsidP="006D3C7B">
      <w:r>
        <w:separator/>
      </w:r>
    </w:p>
  </w:footnote>
  <w:footnote w:type="continuationSeparator" w:id="0">
    <w:p w:rsidR="006D3C7B" w:rsidRDefault="006D3C7B" w:rsidP="006D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5"/>
    <w:rsid w:val="00100227"/>
    <w:rsid w:val="001075C5"/>
    <w:rsid w:val="0011753A"/>
    <w:rsid w:val="001B2670"/>
    <w:rsid w:val="0021316D"/>
    <w:rsid w:val="00304D1C"/>
    <w:rsid w:val="0049415E"/>
    <w:rsid w:val="006D3C7B"/>
    <w:rsid w:val="006D61B7"/>
    <w:rsid w:val="00742FCD"/>
    <w:rsid w:val="00861F43"/>
    <w:rsid w:val="00893918"/>
    <w:rsid w:val="008F11F1"/>
    <w:rsid w:val="00B4600D"/>
    <w:rsid w:val="00BE412B"/>
    <w:rsid w:val="00CB796C"/>
    <w:rsid w:val="00DD54D7"/>
    <w:rsid w:val="00DE4725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3E957"/>
  <w15:chartTrackingRefBased/>
  <w15:docId w15:val="{00480B75-BECC-436F-807E-541F41D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75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C7B"/>
  </w:style>
  <w:style w:type="paragraph" w:styleId="a7">
    <w:name w:val="footer"/>
    <w:basedOn w:val="a"/>
    <w:link w:val="a8"/>
    <w:uiPriority w:val="99"/>
    <w:unhideWhenUsed/>
    <w:rsid w:val="006D3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殿貝　健一</dc:creator>
  <cp:keywords/>
  <dc:description/>
  <cp:lastModifiedBy>殿貝　健一</cp:lastModifiedBy>
  <cp:revision>4</cp:revision>
  <cp:lastPrinted>2020-04-07T08:19:00Z</cp:lastPrinted>
  <dcterms:created xsi:type="dcterms:W3CDTF">2020-03-05T05:27:00Z</dcterms:created>
  <dcterms:modified xsi:type="dcterms:W3CDTF">2020-04-08T03:08:00Z</dcterms:modified>
</cp:coreProperties>
</file>