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88"/>
        <w:tblW w:w="9071"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071"/>
      </w:tblGrid>
      <w:tr w:rsidR="0077287F" w:rsidRPr="0077287F" w14:paraId="4B3B7355" w14:textId="77777777" w:rsidTr="00C1479B">
        <w:trPr>
          <w:trHeight w:val="964"/>
          <w:jc w:val="center"/>
        </w:trPr>
        <w:tc>
          <w:tcPr>
            <w:tcW w:w="9071" w:type="dxa"/>
            <w:shd w:val="clear" w:color="auto" w:fill="CCFFFF"/>
            <w:vAlign w:val="center"/>
          </w:tcPr>
          <w:p w14:paraId="25F78E83" w14:textId="77777777" w:rsidR="00D03FE5" w:rsidRPr="0077287F" w:rsidRDefault="00D03FE5" w:rsidP="00C1479B">
            <w:pPr>
              <w:spacing w:line="400" w:lineRule="exact"/>
              <w:jc w:val="center"/>
              <w:rPr>
                <w:rFonts w:ascii="UD デジタル 教科書体 NK-R" w:eastAsia="UD デジタル 教科書体 NK-R" w:hAnsiTheme="majorEastAsia"/>
                <w:b/>
                <w:sz w:val="28"/>
                <w:szCs w:val="28"/>
              </w:rPr>
            </w:pPr>
            <w:bookmarkStart w:id="0" w:name="_Hlk143435483"/>
            <w:r w:rsidRPr="0077287F">
              <w:rPr>
                <w:rFonts w:ascii="UD デジタル 教科書体 NK-R" w:eastAsia="UD デジタル 教科書体 NK-R" w:hAnsiTheme="majorEastAsia" w:hint="eastAsia"/>
                <w:b/>
                <w:sz w:val="28"/>
                <w:szCs w:val="28"/>
              </w:rPr>
              <w:t>スポーツによる地域活性化推進事業企画運営業務</w:t>
            </w:r>
          </w:p>
          <w:p w14:paraId="2523031F" w14:textId="312B85EA" w:rsidR="00D03FE5" w:rsidRPr="0077287F" w:rsidRDefault="00D03FE5" w:rsidP="00C1479B">
            <w:pPr>
              <w:spacing w:line="400" w:lineRule="exact"/>
              <w:jc w:val="center"/>
              <w:rPr>
                <w:rFonts w:ascii="UD デジタル 教科書体 NK-R" w:eastAsia="UD デジタル 教科書体 NK-R" w:hAnsiTheme="majorEastAsia"/>
                <w:b/>
                <w:szCs w:val="21"/>
                <w:highlight w:val="yellow"/>
              </w:rPr>
            </w:pPr>
            <w:r w:rsidRPr="0077287F">
              <w:rPr>
                <w:rFonts w:ascii="UD デジタル 教科書体 NK-R" w:eastAsia="UD デジタル 教科書体 NK-R" w:hAnsiTheme="majorEastAsia" w:hint="eastAsia"/>
                <w:b/>
                <w:sz w:val="28"/>
                <w:szCs w:val="28"/>
              </w:rPr>
              <w:t>に係る企画提案公募要領</w:t>
            </w:r>
            <w:bookmarkStart w:id="1" w:name="_GoBack"/>
            <w:bookmarkEnd w:id="0"/>
            <w:bookmarkEnd w:id="1"/>
          </w:p>
        </w:tc>
      </w:tr>
    </w:tbl>
    <w:p w14:paraId="37804657" w14:textId="77777777" w:rsidR="00D03FE5" w:rsidRPr="0077287F" w:rsidRDefault="00D03FE5" w:rsidP="000E2F6C">
      <w:pPr>
        <w:ind w:firstLineChars="99" w:firstLine="214"/>
        <w:rPr>
          <w:rFonts w:ascii="UD デジタル 教科書体 NK-R" w:eastAsia="UD デジタル 教科書体 NK-R" w:hAnsi="ＭＳ ゴシック"/>
          <w:szCs w:val="21"/>
        </w:rPr>
      </w:pPr>
    </w:p>
    <w:p w14:paraId="078A1F5B" w14:textId="4A523D24" w:rsidR="009C2D4B" w:rsidRPr="0077287F" w:rsidRDefault="00851EEB" w:rsidP="000E2F6C">
      <w:pPr>
        <w:ind w:firstLineChars="99" w:firstLine="214"/>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大阪府では、「第３次大阪府スポーツ推進計画</w:t>
      </w:r>
      <w:r w:rsidR="00305607" w:rsidRPr="0077287F">
        <w:rPr>
          <w:rFonts w:ascii="UD デジタル 教科書体 NP-R" w:eastAsia="UD デジタル 教科書体 NP-R" w:hAnsi="ＭＳ ゴシック" w:hint="eastAsia"/>
          <w:szCs w:val="21"/>
        </w:rPr>
        <w:t>（※</w:t>
      </w:r>
      <w:r w:rsidR="0088356D" w:rsidRPr="0077287F">
        <w:rPr>
          <w:rFonts w:ascii="UD デジタル 教科書体 NP-R" w:eastAsia="UD デジタル 教科書体 NP-R" w:hAnsi="ＭＳ ゴシック" w:hint="eastAsia"/>
          <w:szCs w:val="21"/>
        </w:rPr>
        <w:t>１</w:t>
      </w:r>
      <w:r w:rsidR="00305607" w:rsidRPr="0077287F">
        <w:rPr>
          <w:rFonts w:ascii="UD デジタル 教科書体 NP-R" w:eastAsia="UD デジタル 教科書体 NP-R" w:hAnsi="ＭＳ ゴシック" w:hint="eastAsia"/>
          <w:szCs w:val="21"/>
        </w:rPr>
        <w:t>）</w:t>
      </w:r>
      <w:r w:rsidRPr="0077287F">
        <w:rPr>
          <w:rFonts w:ascii="UD デジタル 教科書体 NP-R" w:eastAsia="UD デジタル 教科書体 NP-R" w:hAnsi="ＭＳ ゴシック" w:hint="eastAsia"/>
          <w:szCs w:val="21"/>
        </w:rPr>
        <w:t>」（令和４年３月策定）に基づき、「スポーツ楽創都市・大阪　スポーツとともに成長し、楽しさあふれる大阪</w:t>
      </w:r>
      <w:r w:rsidR="00741B12" w:rsidRPr="0077287F">
        <w:rPr>
          <w:rFonts w:ascii="UD デジタル 教科書体 NP-R" w:eastAsia="UD デジタル 教科書体 NP-R" w:hAnsi="ＭＳ ゴシック" w:hint="eastAsia"/>
          <w:szCs w:val="21"/>
        </w:rPr>
        <w:t>へ</w:t>
      </w:r>
      <w:r w:rsidRPr="0077287F">
        <w:rPr>
          <w:rFonts w:ascii="UD デジタル 教科書体 NP-R" w:eastAsia="UD デジタル 教科書体 NP-R" w:hAnsi="ＭＳ ゴシック" w:hint="eastAsia"/>
          <w:szCs w:val="21"/>
        </w:rPr>
        <w:t>」の実現に向け</w:t>
      </w:r>
      <w:r w:rsidR="00721ABC" w:rsidRPr="0077287F">
        <w:rPr>
          <w:rFonts w:ascii="UD デジタル 教科書体 NP-R" w:eastAsia="UD デジタル 教科書体 NP-R" w:hAnsi="ＭＳ ゴシック" w:hint="eastAsia"/>
          <w:szCs w:val="21"/>
        </w:rPr>
        <w:t>、</w:t>
      </w:r>
      <w:r w:rsidRPr="0077287F">
        <w:rPr>
          <w:rFonts w:ascii="UD デジタル 教科書体 NP-R" w:eastAsia="UD デジタル 教科書体 NP-R" w:hAnsi="ＭＳ ゴシック" w:hint="eastAsia"/>
          <w:szCs w:val="21"/>
        </w:rPr>
        <w:t>スポーツツーリズムの推進</w:t>
      </w:r>
      <w:r w:rsidR="00741B12" w:rsidRPr="0077287F">
        <w:rPr>
          <w:rFonts w:ascii="UD デジタル 教科書体 NP-R" w:eastAsia="UD デジタル 教科書体 NP-R" w:hAnsi="ＭＳ ゴシック" w:hint="eastAsia"/>
          <w:szCs w:val="21"/>
        </w:rPr>
        <w:t>に</w:t>
      </w:r>
      <w:r w:rsidRPr="0077287F">
        <w:rPr>
          <w:rFonts w:ascii="UD デジタル 教科書体 NP-R" w:eastAsia="UD デジタル 教科書体 NP-R" w:hAnsi="ＭＳ ゴシック" w:hint="eastAsia"/>
          <w:szCs w:val="21"/>
        </w:rPr>
        <w:t>重点的に取り組むため、「</w:t>
      </w:r>
      <w:r w:rsidR="00226854" w:rsidRPr="0077287F">
        <w:rPr>
          <w:rFonts w:ascii="UD デジタル 教科書体 NP-R" w:eastAsia="UD デジタル 教科書体 NP-R" w:hAnsi="ＭＳ ゴシック" w:hint="eastAsia"/>
          <w:szCs w:val="21"/>
        </w:rPr>
        <w:t>スポーツによる地域活性化推進事業</w:t>
      </w:r>
      <w:r w:rsidR="00305607" w:rsidRPr="0077287F">
        <w:rPr>
          <w:rFonts w:ascii="UD デジタル 教科書体 NP-R" w:eastAsia="UD デジタル 教科書体 NP-R" w:hAnsi="ＭＳ ゴシック" w:hint="eastAsia"/>
          <w:szCs w:val="21"/>
        </w:rPr>
        <w:t>企画運営業務</w:t>
      </w:r>
      <w:r w:rsidRPr="0077287F">
        <w:rPr>
          <w:rFonts w:ascii="UD デジタル 教科書体 NP-R" w:eastAsia="UD デジタル 教科書体 NP-R" w:hAnsi="ＭＳ ゴシック" w:hint="eastAsia"/>
          <w:szCs w:val="21"/>
        </w:rPr>
        <w:t>」を実施します</w:t>
      </w:r>
      <w:r w:rsidR="001D0377" w:rsidRPr="0077287F">
        <w:rPr>
          <w:rFonts w:ascii="UD デジタル 教科書体 NP-R" w:eastAsia="UD デジタル 教科書体 NP-R" w:hAnsi="ＭＳ ゴシック" w:hint="eastAsia"/>
          <w:szCs w:val="21"/>
        </w:rPr>
        <w:t>。</w:t>
      </w:r>
    </w:p>
    <w:p w14:paraId="58E1A66C" w14:textId="1D3FB2CE" w:rsidR="00FF3A20" w:rsidRPr="0077287F" w:rsidRDefault="00305607" w:rsidP="000E2F6C">
      <w:pPr>
        <w:ind w:firstLineChars="99" w:firstLine="214"/>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この業務</w:t>
      </w:r>
      <w:r w:rsidR="00851EEB" w:rsidRPr="0077287F">
        <w:rPr>
          <w:rFonts w:ascii="UD デジタル 教科書体 NP-R" w:eastAsia="UD デジタル 教科書体 NP-R" w:hAnsi="ＭＳ ゴシック" w:hint="eastAsia"/>
          <w:szCs w:val="21"/>
        </w:rPr>
        <w:t>については、民間事業者等の知識やノウハウ等を活用し、より効果的・効率的に実施するため、企画提案公募により受託事業者を募集します。</w:t>
      </w:r>
    </w:p>
    <w:p w14:paraId="63BA5832" w14:textId="6B82ACCE" w:rsidR="00305607" w:rsidRPr="0077287F" w:rsidRDefault="00305607" w:rsidP="000E2F6C">
      <w:pPr>
        <w:rPr>
          <w:rFonts w:ascii="UD デジタル 教科書体 NK-R" w:eastAsia="UD デジタル 教科書体 NK-R" w:hAnsi="ＭＳ ゴシック"/>
          <w:szCs w:val="21"/>
        </w:rPr>
      </w:pPr>
    </w:p>
    <w:p w14:paraId="7ED663A1" w14:textId="06E41E56" w:rsidR="00305607" w:rsidRPr="0077287F" w:rsidRDefault="0088356D" w:rsidP="000E2F6C">
      <w:pPr>
        <w:ind w:leftChars="242" w:left="898" w:hangingChars="182" w:hanging="375"/>
        <w:rPr>
          <w:rFonts w:ascii="UD デジタル 教科書体 NP-R" w:eastAsia="UD デジタル 教科書体 NP-R" w:hAnsi="ＭＳ ゴシック"/>
          <w:sz w:val="20"/>
        </w:rPr>
      </w:pPr>
      <w:r w:rsidRPr="0077287F">
        <w:rPr>
          <w:rFonts w:ascii="UD デジタル 教科書体 NP-R" w:eastAsia="UD デジタル 教科書体 NP-R" w:hAnsi="ＭＳ ゴシック" w:hint="eastAsia"/>
          <w:sz w:val="20"/>
        </w:rPr>
        <w:t>※１：</w:t>
      </w:r>
      <w:r w:rsidR="00305607" w:rsidRPr="0077287F">
        <w:rPr>
          <w:rFonts w:ascii="UD デジタル 教科書体 NP-R" w:eastAsia="UD デジタル 教科書体 NP-R" w:hAnsi="ＭＳ ゴシック" w:hint="eastAsia"/>
          <w:sz w:val="20"/>
        </w:rPr>
        <w:t>「第３次大阪府スポーツ推進計画」は、</w:t>
      </w:r>
      <w:r w:rsidR="00625037" w:rsidRPr="0077287F">
        <w:rPr>
          <w:rFonts w:ascii="UD デジタル 教科書体 NP-R" w:eastAsia="UD デジタル 教科書体 NP-R" w:hAnsi="ＭＳ ゴシック" w:hint="eastAsia"/>
          <w:sz w:val="20"/>
        </w:rPr>
        <w:t>大阪の魅力的なスポーツ資源を最大限に活用し、スポーツのもつ</w:t>
      </w:r>
      <w:r w:rsidR="00305607" w:rsidRPr="0077287F">
        <w:rPr>
          <w:rFonts w:ascii="UD デジタル 教科書体 NP-R" w:eastAsia="UD デジタル 教科書体 NP-R" w:hAnsi="ＭＳ ゴシック" w:hint="eastAsia"/>
          <w:sz w:val="20"/>
        </w:rPr>
        <w:t>「楽しさ」をキーワードに、スポーツによる健康づくりやスポーツツーリズムの推進等に重点を置いて、</w:t>
      </w:r>
      <w:r w:rsidR="00625037" w:rsidRPr="0077287F">
        <w:rPr>
          <w:rFonts w:ascii="UD デジタル 教科書体 NP-R" w:eastAsia="UD デジタル 教科書体 NP-R" w:hAnsi="ＭＳ ゴシック" w:hint="eastAsia"/>
          <w:sz w:val="20"/>
        </w:rPr>
        <w:t>今後５年間（令和４年度から令和８年度まで）のスポーツ施策を戦略的に推進していくための具体的な方向性を示したもの。</w:t>
      </w:r>
    </w:p>
    <w:p w14:paraId="01B92628" w14:textId="77777777" w:rsidR="00305607" w:rsidRPr="0077287F" w:rsidRDefault="00305607" w:rsidP="000E2F6C">
      <w:pPr>
        <w:pStyle w:val="ad"/>
        <w:ind w:leftChars="0" w:left="570"/>
        <w:rPr>
          <w:rFonts w:ascii="UD デジタル 教科書体 NP-R" w:eastAsia="UD デジタル 教科書体 NP-R" w:hAnsi="ＭＳ ゴシック"/>
          <w:sz w:val="20"/>
          <w:szCs w:val="20"/>
        </w:rPr>
      </w:pPr>
      <w:r w:rsidRPr="0077287F">
        <w:rPr>
          <w:rFonts w:ascii="UD デジタル 教科書体 NP-R" w:eastAsia="UD デジタル 教科書体 NP-R" w:hAnsi="ＭＳ ゴシック" w:hint="eastAsia"/>
          <w:sz w:val="20"/>
          <w:szCs w:val="20"/>
        </w:rPr>
        <w:t>（参考リンク）</w:t>
      </w:r>
      <w:hyperlink r:id="rId8" w:history="1">
        <w:r w:rsidRPr="0077287F">
          <w:rPr>
            <w:rStyle w:val="a9"/>
            <w:rFonts w:ascii="UD デジタル 教科書体 NP-R" w:eastAsia="UD デジタル 教科書体 NP-R" w:hAnsi="ＭＳ ゴシック" w:hint="eastAsia"/>
            <w:color w:val="auto"/>
            <w:sz w:val="20"/>
            <w:szCs w:val="20"/>
          </w:rPr>
          <w:t>https://www.pref.osaka.lg.jp/sportsshinko/sportplan3/index.html</w:t>
        </w:r>
      </w:hyperlink>
    </w:p>
    <w:p w14:paraId="6A4DB3B6" w14:textId="74396077" w:rsidR="00305607" w:rsidRPr="0077287F" w:rsidRDefault="00305607" w:rsidP="000E2F6C">
      <w:pPr>
        <w:rPr>
          <w:rFonts w:ascii="UD デジタル 教科書体 NP-R" w:eastAsia="UD デジタル 教科書体 NP-R" w:hAnsi="ＭＳ ゴシック"/>
          <w:b/>
          <w:szCs w:val="21"/>
        </w:rPr>
      </w:pPr>
    </w:p>
    <w:p w14:paraId="41F44D3F" w14:textId="71751018" w:rsidR="00AB002C" w:rsidRPr="0077287F" w:rsidRDefault="00625037" w:rsidP="00A21AAB">
      <w:pPr>
        <w:pStyle w:val="1"/>
        <w:numPr>
          <w:ilvl w:val="0"/>
          <w:numId w:val="0"/>
        </w:numPr>
        <w:ind w:left="680" w:hanging="680"/>
        <w:rPr>
          <w:rFonts w:ascii="UD デジタル 教科書体 NP-R" w:eastAsia="UD デジタル 教科書体 NP-R"/>
          <w:sz w:val="21"/>
          <w:szCs w:val="21"/>
        </w:rPr>
      </w:pPr>
      <w:r w:rsidRPr="0077287F">
        <w:rPr>
          <w:rFonts w:ascii="UD デジタル 教科書体 NP-R" w:eastAsia="UD デジタル 教科書体 NP-R" w:hint="eastAsia"/>
          <w:sz w:val="21"/>
          <w:szCs w:val="21"/>
        </w:rPr>
        <w:t>１　業務</w:t>
      </w:r>
      <w:r w:rsidR="00DE60A4" w:rsidRPr="0077287F">
        <w:rPr>
          <w:rFonts w:ascii="UD デジタル 教科書体 NP-R" w:eastAsia="UD デジタル 教科書体 NP-R" w:hint="eastAsia"/>
          <w:sz w:val="21"/>
          <w:szCs w:val="21"/>
        </w:rPr>
        <w:t>名</w:t>
      </w:r>
    </w:p>
    <w:p w14:paraId="54443497" w14:textId="34598F39" w:rsidR="00507D8E" w:rsidRPr="0077287F" w:rsidRDefault="00226854" w:rsidP="000E2F6C">
      <w:pPr>
        <w:pStyle w:val="ad"/>
        <w:ind w:leftChars="0" w:left="480"/>
        <w:rPr>
          <w:rFonts w:ascii="UD デジタル 教科書体 NP-R" w:eastAsia="UD デジタル 教科書体 NP-R" w:hAnsi="ＭＳ ゴシック"/>
          <w:szCs w:val="21"/>
        </w:rPr>
      </w:pPr>
      <w:r w:rsidRPr="0077287F">
        <w:rPr>
          <w:rFonts w:ascii="UD デジタル 教科書体 NP-R" w:eastAsia="UD デジタル 教科書体 NP-R" w:hAnsi="Meiryo UI" w:hint="eastAsia"/>
          <w:szCs w:val="21"/>
        </w:rPr>
        <w:t>スポーツによる地域活性化推進事業</w:t>
      </w:r>
      <w:r w:rsidR="00625037" w:rsidRPr="0077287F">
        <w:rPr>
          <w:rFonts w:ascii="UD デジタル 教科書体 NP-R" w:eastAsia="UD デジタル 教科書体 NP-R" w:hAnsi="ＭＳ ゴシック" w:hint="eastAsia"/>
          <w:szCs w:val="21"/>
        </w:rPr>
        <w:t>企画運営業務</w:t>
      </w:r>
    </w:p>
    <w:p w14:paraId="57A2625D" w14:textId="38A8E6E4" w:rsidR="00644ADC" w:rsidRPr="0077287F" w:rsidRDefault="00644ADC" w:rsidP="000E2F6C">
      <w:pPr>
        <w:ind w:firstLineChars="99" w:firstLine="214"/>
        <w:rPr>
          <w:rFonts w:ascii="UD デジタル 教科書体 NP-R" w:eastAsia="UD デジタル 教科書体 NP-R" w:hAnsi="ＭＳ ゴシック"/>
        </w:rPr>
      </w:pPr>
    </w:p>
    <w:p w14:paraId="0BA47E01" w14:textId="57E41DD0" w:rsidR="00AB002C" w:rsidRPr="0077287F" w:rsidRDefault="00625037" w:rsidP="000E2F6C">
      <w:pPr>
        <w:ind w:firstLineChars="99" w:firstLine="214"/>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rPr>
        <w:t>(1)</w:t>
      </w:r>
      <w:r w:rsidR="00A66F9E" w:rsidRPr="0077287F">
        <w:rPr>
          <w:rFonts w:ascii="UD デジタル 教科書体 NP-R" w:eastAsia="UD デジタル 教科書体 NP-R" w:hAnsi="ＭＳ ゴシック" w:hint="eastAsia"/>
          <w:szCs w:val="21"/>
        </w:rPr>
        <w:t>業務</w:t>
      </w:r>
      <w:r w:rsidR="00AB002C" w:rsidRPr="0077287F">
        <w:rPr>
          <w:rFonts w:ascii="UD デジタル 教科書体 NP-R" w:eastAsia="UD デジタル 教科書体 NP-R" w:hAnsi="ＭＳ ゴシック" w:hint="eastAsia"/>
          <w:szCs w:val="21"/>
        </w:rPr>
        <w:t>の趣旨・目的</w:t>
      </w:r>
    </w:p>
    <w:p w14:paraId="0ED1E90C" w14:textId="3E4DBC0C" w:rsidR="00721ABC" w:rsidRPr="0077287F" w:rsidRDefault="00721ABC" w:rsidP="00721ABC">
      <w:pPr>
        <w:ind w:leftChars="100" w:left="216" w:firstLineChars="100" w:firstLine="216"/>
        <w:rPr>
          <w:rFonts w:ascii="UD デジタル 教科書体 NP-R" w:eastAsia="UD デジタル 教科書体 NP-R"/>
        </w:rPr>
      </w:pPr>
      <w:bookmarkStart w:id="2" w:name="_Hlk143525925"/>
      <w:r w:rsidRPr="0077287F">
        <w:rPr>
          <w:rFonts w:ascii="UD デジタル 教科書体 NP-R" w:eastAsia="UD デジタル 教科書体 NP-R" w:hint="eastAsia"/>
        </w:rPr>
        <w:t>国の第３期スポーツ基本計画において、「地域スポーツコミッション」は、スポーツツーリズム推進の担い手として位置づけられ、スポーツを通じた地域外からの誘客を図る活動</w:t>
      </w:r>
      <w:r w:rsidR="00F7525E" w:rsidRPr="0077287F">
        <w:rPr>
          <w:rFonts w:ascii="UD デジタル 教科書体 NP-R" w:eastAsia="UD デジタル 教科書体 NP-R" w:hint="eastAsia"/>
        </w:rPr>
        <w:t>（アウター事業）</w:t>
      </w:r>
      <w:r w:rsidRPr="0077287F">
        <w:rPr>
          <w:rFonts w:ascii="UD デジタル 教科書体 NP-R" w:eastAsia="UD デジタル 教科書体 NP-R" w:hint="eastAsia"/>
        </w:rPr>
        <w:t>に加え、地域向け住民サービス</w:t>
      </w:r>
      <w:r w:rsidR="00555B99" w:rsidRPr="0077287F">
        <w:rPr>
          <w:rFonts w:ascii="UD デジタル 教科書体 NP-R" w:eastAsia="UD デジタル 教科書体 NP-R" w:hint="eastAsia"/>
        </w:rPr>
        <w:t>の充実</w:t>
      </w:r>
      <w:r w:rsidR="00F7525E" w:rsidRPr="0077287F">
        <w:rPr>
          <w:rFonts w:ascii="UD デジタル 教科書体 NP-R" w:eastAsia="UD デジタル 教科書体 NP-R" w:hint="eastAsia"/>
        </w:rPr>
        <w:t>（インナー事業）</w:t>
      </w:r>
      <w:r w:rsidR="00555B99" w:rsidRPr="0077287F">
        <w:rPr>
          <w:rFonts w:ascii="UD デジタル 教科書体 NP-R" w:eastAsia="UD デジタル 教科書体 NP-R" w:hint="eastAsia"/>
        </w:rPr>
        <w:t>など、地域から求められる役割を果たすことが期待されています。</w:t>
      </w:r>
    </w:p>
    <w:p w14:paraId="25E63579" w14:textId="2F7C405E" w:rsidR="00721ABC" w:rsidRPr="0077287F" w:rsidRDefault="00721ABC" w:rsidP="00721ABC">
      <w:pPr>
        <w:ind w:leftChars="100" w:left="216" w:firstLineChars="100" w:firstLine="216"/>
        <w:rPr>
          <w:rFonts w:ascii="UD デジタル 教科書体 NP-R" w:eastAsia="UD デジタル 教科書体 NP-R"/>
        </w:rPr>
      </w:pPr>
      <w:r w:rsidRPr="0077287F">
        <w:rPr>
          <w:rFonts w:ascii="UD デジタル 教科書体 NP-R" w:eastAsia="UD デジタル 教科書体 NP-R" w:hint="eastAsia"/>
        </w:rPr>
        <w:t>大阪府では、令和４年１月に、府内１６のトップスポーツチームと一丸となりスポーツツーリズムの推進や生涯スポーツの振興を目的に、「大阪スポーツコミッション（OSAKA　SPORTS　PROJECT）」（以下、コミッションと</w:t>
      </w:r>
      <w:r w:rsidR="00630925" w:rsidRPr="0077287F">
        <w:rPr>
          <w:rFonts w:ascii="UD デジタル 教科書体 NP-R" w:eastAsia="UD デジタル 教科書体 NP-R" w:hint="eastAsia"/>
        </w:rPr>
        <w:t>い</w:t>
      </w:r>
      <w:r w:rsidRPr="0077287F">
        <w:rPr>
          <w:rFonts w:ascii="UD デジタル 教科書体 NP-R" w:eastAsia="UD デジタル 教科書体 NP-R" w:hint="eastAsia"/>
        </w:rPr>
        <w:t>う）を設立し、スポーツによる地域活性化</w:t>
      </w:r>
      <w:r w:rsidR="00555B99" w:rsidRPr="0077287F">
        <w:rPr>
          <w:rFonts w:ascii="UD デジタル 教科書体 NP-R" w:eastAsia="UD デジタル 教科書体 NP-R" w:hint="eastAsia"/>
        </w:rPr>
        <w:t>に取り組んでおります。</w:t>
      </w:r>
    </w:p>
    <w:p w14:paraId="382E4E81" w14:textId="34968BB8" w:rsidR="00FD13AB" w:rsidRPr="0077287F" w:rsidRDefault="00FD13AB" w:rsidP="00FD13AB">
      <w:pPr>
        <w:ind w:leftChars="90" w:left="194" w:firstLineChars="100" w:firstLine="216"/>
        <w:rPr>
          <w:rFonts w:ascii="UD デジタル 教科書体 NP-R" w:eastAsia="UD デジタル 教科書体 NP-R"/>
        </w:rPr>
      </w:pPr>
      <w:r w:rsidRPr="0077287F">
        <w:rPr>
          <w:rFonts w:ascii="UD デジタル 教科書体 NP-R" w:eastAsia="UD デジタル 教科書体 NP-R" w:hint="eastAsia"/>
        </w:rPr>
        <w:t>本業務は、スポーツ庁「令和5年度スポーツによる地域活性化・まちづくり担い手育成総合支援事業」を活用し、スポーツを通じた地域外からの誘客活動として、シェアサイクルを活用した地域周遊プログラムの開発、大阪で「みる」「する」スポーツに取り組む層に対する情報整備に取り組むとともに、コミッション構成チームの府外試合会場等において、本業務の周知やスポーツを含む大阪の都市魅力の発信を行うことで、スポーツによる地域活性化をめざしていきます。</w:t>
      </w:r>
    </w:p>
    <w:p w14:paraId="0E7AEE02" w14:textId="46193F49" w:rsidR="00DC5879" w:rsidRPr="0077287F" w:rsidRDefault="00DC5879" w:rsidP="00FD13AB">
      <w:pPr>
        <w:ind w:leftChars="90" w:left="194" w:firstLineChars="100" w:firstLine="216"/>
        <w:rPr>
          <w:rFonts w:ascii="UD デジタル 教科書体 NP-R" w:eastAsia="UD デジタル 教科書体 NP-R"/>
        </w:rPr>
      </w:pPr>
    </w:p>
    <w:p w14:paraId="519D9D66" w14:textId="2302FA1A" w:rsidR="00DC5879" w:rsidRPr="0077287F" w:rsidRDefault="00DC5879" w:rsidP="00FD13AB">
      <w:pPr>
        <w:ind w:leftChars="90" w:left="194" w:firstLineChars="100" w:firstLine="216"/>
        <w:rPr>
          <w:rFonts w:ascii="UD デジタル 教科書体 NP-R" w:eastAsia="UD デジタル 教科書体 NP-R"/>
        </w:rPr>
      </w:pPr>
    </w:p>
    <w:p w14:paraId="44417E67" w14:textId="4CB78168" w:rsidR="00DC5879" w:rsidRPr="0077287F" w:rsidRDefault="00DC5879" w:rsidP="00FD13AB">
      <w:pPr>
        <w:ind w:leftChars="90" w:left="194" w:firstLineChars="100" w:firstLine="216"/>
        <w:rPr>
          <w:rFonts w:ascii="UD デジタル 教科書体 NP-R" w:eastAsia="UD デジタル 教科書体 NP-R"/>
        </w:rPr>
      </w:pPr>
    </w:p>
    <w:p w14:paraId="36EC57B6" w14:textId="26CF5623" w:rsidR="00DC5879" w:rsidRPr="0077287F" w:rsidRDefault="00DC5879" w:rsidP="00FD13AB">
      <w:pPr>
        <w:ind w:leftChars="90" w:left="194" w:firstLineChars="100" w:firstLine="216"/>
        <w:rPr>
          <w:rFonts w:ascii="UD デジタル 教科書体 NP-R" w:eastAsia="UD デジタル 教科書体 NP-R"/>
        </w:rPr>
      </w:pPr>
    </w:p>
    <w:p w14:paraId="4687D25D" w14:textId="656BB94B" w:rsidR="00DC5879" w:rsidRPr="0077287F" w:rsidRDefault="00DC5879" w:rsidP="00FD13AB">
      <w:pPr>
        <w:ind w:leftChars="90" w:left="194" w:firstLineChars="100" w:firstLine="216"/>
        <w:rPr>
          <w:rFonts w:ascii="UD デジタル 教科書体 NP-R" w:eastAsia="UD デジタル 教科書体 NP-R"/>
        </w:rPr>
      </w:pPr>
    </w:p>
    <w:p w14:paraId="70B052C0" w14:textId="77777777" w:rsidR="00DC5879" w:rsidRPr="0077287F" w:rsidRDefault="00DC5879" w:rsidP="00FD13AB">
      <w:pPr>
        <w:ind w:leftChars="90" w:left="194" w:firstLineChars="100" w:firstLine="216"/>
        <w:rPr>
          <w:rFonts w:ascii="UD デジタル 教科書体 NP-R" w:eastAsia="UD デジタル 教科書体 NP-R"/>
        </w:rPr>
      </w:pPr>
    </w:p>
    <w:p w14:paraId="46873B5D" w14:textId="2C0B2664" w:rsidR="00721ABC" w:rsidRPr="0077287F" w:rsidRDefault="00F85FF7" w:rsidP="00721ABC">
      <w:pPr>
        <w:ind w:leftChars="100" w:left="216" w:firstLineChars="100" w:firstLine="216"/>
        <w:rPr>
          <w:rFonts w:ascii="UD デジタル 教科書体 NK-R" w:eastAsia="UD デジタル 教科書体 NK-R"/>
        </w:rPr>
      </w:pPr>
      <w:r w:rsidRPr="0077287F">
        <w:rPr>
          <w:rFonts w:ascii="UD デジタル 教科書体 NP-R" w:eastAsia="UD デジタル 教科書体 NP-R" w:hAnsi="HG丸ｺﾞｼｯｸM-PRO" w:hint="eastAsia"/>
          <w:noProof/>
          <w:szCs w:val="21"/>
        </w:rPr>
        <mc:AlternateContent>
          <mc:Choice Requires="wps">
            <w:drawing>
              <wp:anchor distT="0" distB="0" distL="114300" distR="114300" simplePos="0" relativeHeight="251662336" behindDoc="0" locked="0" layoutInCell="1" allowOverlap="1" wp14:anchorId="0FADED28" wp14:editId="2F2C8344">
                <wp:simplePos x="0" y="0"/>
                <wp:positionH relativeFrom="column">
                  <wp:posOffset>223520</wp:posOffset>
                </wp:positionH>
                <wp:positionV relativeFrom="paragraph">
                  <wp:posOffset>26035</wp:posOffset>
                </wp:positionV>
                <wp:extent cx="5724249" cy="3238500"/>
                <wp:effectExtent l="0" t="0" r="10160" b="19050"/>
                <wp:wrapNone/>
                <wp:docPr id="1194201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249" cy="3238500"/>
                        </a:xfrm>
                        <a:prstGeom prst="rect">
                          <a:avLst/>
                        </a:prstGeom>
                        <a:solidFill>
                          <a:srgbClr val="FFFFFF"/>
                        </a:solidFill>
                        <a:ln w="3175">
                          <a:solidFill>
                            <a:srgbClr val="000000"/>
                          </a:solidFill>
                          <a:prstDash val="solid"/>
                          <a:miter lim="800000"/>
                          <a:headEnd/>
                          <a:tailEnd/>
                        </a:ln>
                      </wps:spPr>
                      <wps:txbx>
                        <w:txbxContent>
                          <w:p w14:paraId="2E72E2DC" w14:textId="77777777" w:rsidR="00721ABC" w:rsidRPr="00721ABC" w:rsidRDefault="00721ABC" w:rsidP="00721ABC">
                            <w:pPr>
                              <w:spacing w:line="260" w:lineRule="exact"/>
                              <w:rPr>
                                <w:rFonts w:ascii="UD デジタル 教科書体 NK-R" w:eastAsia="UD デジタル 教科書体 NK-R"/>
                                <w:b/>
                                <w:bCs/>
                                <w:sz w:val="20"/>
                                <w:szCs w:val="18"/>
                              </w:rPr>
                            </w:pPr>
                            <w:r w:rsidRPr="00721ABC">
                              <w:rPr>
                                <w:rFonts w:ascii="UD デジタル 教科書体 NK-R" w:eastAsia="UD デジタル 教科書体 NK-R" w:hint="eastAsia"/>
                                <w:b/>
                                <w:bCs/>
                                <w:sz w:val="20"/>
                                <w:szCs w:val="18"/>
                              </w:rPr>
                              <w:t>大阪スポーツコミッション（OSAKA　SPORTS　PROJECT）について</w:t>
                            </w:r>
                          </w:p>
                          <w:p w14:paraId="0875D13D" w14:textId="3FD2B2DD" w:rsidR="00721ABC" w:rsidRDefault="00721ABC" w:rsidP="00721ABC">
                            <w:pPr>
                              <w:spacing w:line="260" w:lineRule="exact"/>
                              <w:ind w:firstLineChars="100" w:firstLine="206"/>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令和4年１月に設立。</w:t>
                            </w:r>
                          </w:p>
                          <w:p w14:paraId="2DC46B2E" w14:textId="77777777" w:rsidR="00FD13AB" w:rsidRPr="005A16ED" w:rsidRDefault="00FD13AB" w:rsidP="00FD13AB">
                            <w:pPr>
                              <w:spacing w:line="260" w:lineRule="exact"/>
                              <w:ind w:firstLineChars="100" w:firstLine="206"/>
                              <w:rPr>
                                <w:rFonts w:ascii="UD デジタル 教科書体 NK-R" w:eastAsia="UD デジタル 教科書体 NK-R"/>
                                <w:sz w:val="20"/>
                                <w:szCs w:val="18"/>
                              </w:rPr>
                            </w:pPr>
                            <w:r w:rsidRPr="009F2B03">
                              <w:rPr>
                                <w:rFonts w:ascii="UD デジタル 教科書体 NK-R" w:eastAsia="UD デジタル 教科書体 NK-R" w:hint="eastAsia"/>
                                <w:sz w:val="20"/>
                                <w:szCs w:val="18"/>
                              </w:rPr>
                              <w:t>コミッションの</w:t>
                            </w:r>
                            <w:r w:rsidRPr="009F2B03">
                              <w:rPr>
                                <w:rFonts w:ascii="UD デジタル 教科書体 NK-R" w:eastAsia="UD デジタル 教科書体 NK-R"/>
                                <w:sz w:val="20"/>
                                <w:szCs w:val="18"/>
                              </w:rPr>
                              <w:t>特徴としては、</w:t>
                            </w:r>
                            <w:r w:rsidRPr="009F2B03">
                              <w:rPr>
                                <w:rFonts w:ascii="UD デジタル 教科書体 NK-R" w:eastAsia="UD デジタル 教科書体 NK-R" w:hint="eastAsia"/>
                                <w:sz w:val="20"/>
                                <w:szCs w:val="18"/>
                              </w:rPr>
                              <w:t>トップスポーツチームの</w:t>
                            </w:r>
                            <w:r w:rsidRPr="009F2B03">
                              <w:rPr>
                                <w:rFonts w:ascii="UD デジタル 教科書体 NK-R" w:eastAsia="UD デジタル 教科書体 NK-R"/>
                                <w:sz w:val="20"/>
                                <w:szCs w:val="18"/>
                              </w:rPr>
                              <w:t>競技</w:t>
                            </w:r>
                            <w:r w:rsidRPr="009F2B03">
                              <w:rPr>
                                <w:rFonts w:ascii="UD デジタル 教科書体 NK-R" w:eastAsia="UD デジタル 教科書体 NK-R" w:hint="eastAsia"/>
                                <w:sz w:val="20"/>
                                <w:szCs w:val="18"/>
                              </w:rPr>
                              <w:t>種目</w:t>
                            </w:r>
                            <w:r w:rsidRPr="009F2B03">
                              <w:rPr>
                                <w:rFonts w:ascii="UD デジタル 教科書体 NK-R" w:eastAsia="UD デジタル 教科書体 NK-R"/>
                                <w:sz w:val="20"/>
                                <w:szCs w:val="18"/>
                              </w:rPr>
                              <w:t>やホームタウンなどの</w:t>
                            </w:r>
                            <w:r w:rsidRPr="009F2B03">
                              <w:rPr>
                                <w:rFonts w:ascii="UD デジタル 教科書体 NK-R" w:eastAsia="UD デジタル 教科書体 NK-R" w:hint="eastAsia"/>
                                <w:sz w:val="20"/>
                                <w:szCs w:val="18"/>
                              </w:rPr>
                              <w:t>垣根を超えた連携、チーム・</w:t>
                            </w:r>
                            <w:r w:rsidRPr="009F2B03">
                              <w:rPr>
                                <w:rFonts w:ascii="UD デジタル 教科書体 NK-R" w:eastAsia="UD デジタル 教科書体 NK-R"/>
                                <w:sz w:val="20"/>
                                <w:szCs w:val="18"/>
                              </w:rPr>
                              <w:t>アスリート等の知名度</w:t>
                            </w:r>
                            <w:r w:rsidRPr="009F2B03">
                              <w:rPr>
                                <w:rFonts w:ascii="UD デジタル 教科書体 NK-R" w:eastAsia="UD デジタル 教科書体 NK-R" w:hint="eastAsia"/>
                                <w:sz w:val="20"/>
                                <w:szCs w:val="18"/>
                              </w:rPr>
                              <w:t>や</w:t>
                            </w:r>
                            <w:r w:rsidRPr="009F2B03">
                              <w:rPr>
                                <w:rFonts w:ascii="UD デジタル 教科書体 NK-R" w:eastAsia="UD デジタル 教科書体 NK-R"/>
                                <w:sz w:val="20"/>
                                <w:szCs w:val="18"/>
                              </w:rPr>
                              <w:t>集客力</w:t>
                            </w:r>
                            <w:r w:rsidRPr="009F2B03">
                              <w:rPr>
                                <w:rFonts w:ascii="UD デジタル 教科書体 NK-R" w:eastAsia="UD デジタル 教科書体 NK-R" w:hint="eastAsia"/>
                                <w:sz w:val="20"/>
                                <w:szCs w:val="18"/>
                              </w:rPr>
                              <w:t>など</w:t>
                            </w:r>
                            <w:r w:rsidRPr="009F2B03">
                              <w:rPr>
                                <w:rFonts w:ascii="UD デジタル 教科書体 NK-R" w:eastAsia="UD デジタル 教科書体 NK-R"/>
                                <w:sz w:val="20"/>
                                <w:szCs w:val="18"/>
                              </w:rPr>
                              <w:t>を活かした</w:t>
                            </w:r>
                            <w:r w:rsidRPr="009F2B03">
                              <w:rPr>
                                <w:rFonts w:ascii="UD デジタル 教科書体 NK-R" w:eastAsia="UD デジタル 教科書体 NK-R" w:hint="eastAsia"/>
                                <w:sz w:val="20"/>
                                <w:szCs w:val="18"/>
                              </w:rPr>
                              <w:t>広報プロモーションなどであり、これらを</w:t>
                            </w:r>
                            <w:r w:rsidRPr="009F2B03">
                              <w:rPr>
                                <w:rFonts w:ascii="UD デジタル 教科書体 NK-R" w:eastAsia="UD デジタル 教科書体 NK-R"/>
                                <w:sz w:val="20"/>
                                <w:szCs w:val="18"/>
                              </w:rPr>
                              <w:t>活かし、</w:t>
                            </w:r>
                            <w:r w:rsidRPr="009F2B03">
                              <w:rPr>
                                <w:rFonts w:ascii="UD デジタル 教科書体 NK-R" w:eastAsia="UD デジタル 教科書体 NK-R" w:hint="eastAsia"/>
                                <w:sz w:val="20"/>
                                <w:szCs w:val="18"/>
                              </w:rPr>
                              <w:t>自治体</w:t>
                            </w:r>
                            <w:r w:rsidRPr="009F2B03">
                              <w:rPr>
                                <w:rFonts w:ascii="UD デジタル 教科書体 NK-R" w:eastAsia="UD デジタル 教科書体 NK-R"/>
                                <w:sz w:val="20"/>
                                <w:szCs w:val="18"/>
                              </w:rPr>
                              <w:t>や民間企業と連携したスポーツ</w:t>
                            </w:r>
                            <w:r w:rsidRPr="009F2B03">
                              <w:rPr>
                                <w:rFonts w:ascii="UD デジタル 教科書体 NK-R" w:eastAsia="UD デジタル 教科書体 NK-R" w:hint="eastAsia"/>
                                <w:sz w:val="20"/>
                                <w:szCs w:val="18"/>
                              </w:rPr>
                              <w:t>イベントを</w:t>
                            </w:r>
                            <w:r w:rsidRPr="009F2B03">
                              <w:rPr>
                                <w:rFonts w:ascii="UD デジタル 教科書体 NK-R" w:eastAsia="UD デジタル 教科書体 NK-R"/>
                                <w:sz w:val="20"/>
                                <w:szCs w:val="18"/>
                              </w:rPr>
                              <w:t>実施している。</w:t>
                            </w:r>
                          </w:p>
                          <w:p w14:paraId="1124977D" w14:textId="77777777" w:rsidR="00FD13AB" w:rsidRPr="00FD13AB" w:rsidRDefault="00FD13AB" w:rsidP="00721ABC">
                            <w:pPr>
                              <w:spacing w:line="260" w:lineRule="exact"/>
                              <w:ind w:firstLineChars="100" w:firstLine="206"/>
                              <w:rPr>
                                <w:rFonts w:ascii="UD デジタル 教科書体 NK-R" w:eastAsia="UD デジタル 教科書体 NK-R"/>
                                <w:sz w:val="20"/>
                                <w:szCs w:val="18"/>
                              </w:rPr>
                            </w:pPr>
                          </w:p>
                          <w:p w14:paraId="2AE8D74B" w14:textId="77777777" w:rsidR="00721ABC" w:rsidRPr="00721ABC" w:rsidRDefault="00721ABC" w:rsidP="00721ABC">
                            <w:pPr>
                              <w:spacing w:line="260" w:lineRule="exact"/>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＜トップスポーツチーム（16チーム）＞</w:t>
                            </w:r>
                          </w:p>
                          <w:p w14:paraId="419832AF"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野球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オリックス・バファローズ　　</w:t>
                            </w:r>
                          </w:p>
                          <w:p w14:paraId="06DD46A2"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サッカー</w:t>
                            </w:r>
                            <w:r w:rsidRPr="00721ABC">
                              <w:rPr>
                                <w:rFonts w:ascii="UD デジタル 教科書体 NK-R" w:eastAsia="UD デジタル 教科書体 NK-R" w:hint="eastAsia"/>
                                <w:sz w:val="20"/>
                                <w:szCs w:val="18"/>
                              </w:rPr>
                              <w:tab/>
                              <w:t xml:space="preserve">　　ガンバ大阪、セレッソ大阪、FC大阪、スペランツァ大阪</w:t>
                            </w:r>
                          </w:p>
                          <w:p w14:paraId="71EB6D45"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フットサル</w:t>
                            </w:r>
                            <w:r w:rsidRPr="00721ABC">
                              <w:rPr>
                                <w:rFonts w:ascii="UD デジタル 教科書体 NK-R" w:eastAsia="UD デジタル 教科書体 NK-R" w:hint="eastAsia"/>
                                <w:sz w:val="20"/>
                                <w:szCs w:val="18"/>
                              </w:rPr>
                              <w:tab/>
                              <w:t xml:space="preserve">　　シュライカー大阪</w:t>
                            </w:r>
                          </w:p>
                          <w:p w14:paraId="21F97581" w14:textId="77777777" w:rsidR="00FE75CF"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バレーボール</w:t>
                            </w:r>
                            <w:r w:rsidRPr="00721ABC">
                              <w:rPr>
                                <w:rFonts w:ascii="UD デジタル 教科書体 NK-R" w:eastAsia="UD デジタル 教科書体 NK-R" w:hint="eastAsia"/>
                                <w:sz w:val="20"/>
                                <w:szCs w:val="18"/>
                              </w:rPr>
                              <w:tab/>
                              <w:t xml:space="preserve">　　堺ブレイザーズ、サントリーサンバーズ、パナソニックパンサーズ、</w:t>
                            </w:r>
                          </w:p>
                          <w:p w14:paraId="7C82C79B" w14:textId="63C5451E" w:rsidR="00721ABC" w:rsidRPr="00721ABC" w:rsidRDefault="00721ABC" w:rsidP="00FE75CF">
                            <w:pPr>
                              <w:spacing w:line="260" w:lineRule="exact"/>
                              <w:ind w:leftChars="108" w:left="233" w:firstLineChars="750" w:firstLine="1545"/>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JTマーヴェラス</w:t>
                            </w:r>
                          </w:p>
                          <w:p w14:paraId="403092B3" w14:textId="1D5E2E4F"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 xml:space="preserve">バスケットボール　</w:t>
                            </w:r>
                            <w:r w:rsidR="00630925">
                              <w:rPr>
                                <w:rFonts w:ascii="UD デジタル 教科書体 NK-R" w:eastAsia="UD デジタル 教科書体 NK-R" w:hint="eastAsia"/>
                                <w:sz w:val="20"/>
                                <w:szCs w:val="18"/>
                              </w:rPr>
                              <w:t xml:space="preserve"> </w:t>
                            </w:r>
                            <w:r w:rsidRPr="00721ABC">
                              <w:rPr>
                                <w:rFonts w:ascii="UD デジタル 教科書体 NK-R" w:eastAsia="UD デジタル 教科書体 NK-R" w:hint="eastAsia"/>
                                <w:sz w:val="20"/>
                                <w:szCs w:val="18"/>
                              </w:rPr>
                              <w:t>大阪エヴェッサ</w:t>
                            </w:r>
                          </w:p>
                          <w:p w14:paraId="2278AD94"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ラグビー</w:t>
                            </w:r>
                            <w:r w:rsidRPr="00721ABC">
                              <w:rPr>
                                <w:rFonts w:ascii="UD デジタル 教科書体 NK-R" w:eastAsia="UD デジタル 教科書体 NK-R" w:hint="eastAsia"/>
                                <w:sz w:val="20"/>
                                <w:szCs w:val="18"/>
                              </w:rPr>
                              <w:tab/>
                              <w:t xml:space="preserve">　　レッドハリケーンズ大阪、花園近鉄ライナーズ</w:t>
                            </w:r>
                          </w:p>
                          <w:p w14:paraId="0AA7C45C"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卓球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日本生命レッドエルフ、日本ペイントマレッツ</w:t>
                            </w:r>
                          </w:p>
                          <w:p w14:paraId="3B4C9A2F" w14:textId="5489D749" w:rsidR="00721ABC" w:rsidRPr="00721ABC" w:rsidRDefault="00721ABC" w:rsidP="00721ABC">
                            <w:pPr>
                              <w:spacing w:line="260" w:lineRule="exact"/>
                              <w:ind w:leftChars="108" w:left="233"/>
                              <w:rPr>
                                <w:rFonts w:ascii="UD デジタル 教科書体 NK-R" w:eastAsia="UD デジタル 教科書体 NK-R"/>
                              </w:rPr>
                            </w:pPr>
                            <w:r w:rsidRPr="00721ABC">
                              <w:rPr>
                                <w:rFonts w:ascii="UD デジタル 教科書体 NK-R" w:eastAsia="UD デジタル 教科書体 NK-R" w:hint="eastAsia"/>
                                <w:sz w:val="20"/>
                                <w:szCs w:val="18"/>
                              </w:rPr>
                              <w:t>ハンドボール</w:t>
                            </w:r>
                            <w:r w:rsidRPr="00721ABC">
                              <w:rPr>
                                <w:rFonts w:ascii="UD デジタル 教科書体 NK-R" w:eastAsia="UD デジタル 教科書体 NK-R" w:hint="eastAsia"/>
                                <w:sz w:val="20"/>
                                <w:szCs w:val="18"/>
                              </w:rPr>
                              <w:tab/>
                              <w:t xml:space="preserve">　　大阪ラヴィッツ</w:t>
                            </w:r>
                            <w:r w:rsidR="00477630">
                              <w:rPr>
                                <w:rFonts w:ascii="UD デジタル 教科書体 NK-R" w:eastAsia="UD デジタル 教科書体 NK-R" w:hint="eastAsia"/>
                                <w:sz w:val="20"/>
                                <w:szCs w:val="1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ADED28" id="_x0000_t202" coordsize="21600,21600" o:spt="202" path="m,l,21600r21600,l21600,xe">
                <v:stroke joinstyle="miter"/>
                <v:path gradientshapeok="t" o:connecttype="rect"/>
              </v:shapetype>
              <v:shape id="テキスト ボックス 2" o:spid="_x0000_s1026" type="#_x0000_t202" style="position:absolute;left:0;text-align:left;margin-left:17.6pt;margin-top:2.05pt;width:45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" strokeweight=".25pt">
                <v:textbox>
                  <w:txbxContent>
                    <w:p w14:paraId="2E72E2DC" w14:textId="77777777" w:rsidR="00721ABC" w:rsidRPr="00721ABC" w:rsidRDefault="00721ABC" w:rsidP="00721ABC">
                      <w:pPr>
                        <w:spacing w:line="260" w:lineRule="exact"/>
                        <w:rPr>
                          <w:rFonts w:ascii="UD デジタル 教科書体 NK-R" w:eastAsia="UD デジタル 教科書体 NK-R"/>
                          <w:b/>
                          <w:bCs/>
                          <w:sz w:val="20"/>
                          <w:szCs w:val="18"/>
                        </w:rPr>
                      </w:pPr>
                      <w:r w:rsidRPr="00721ABC">
                        <w:rPr>
                          <w:rFonts w:ascii="UD デジタル 教科書体 NK-R" w:eastAsia="UD デジタル 教科書体 NK-R" w:hint="eastAsia"/>
                          <w:b/>
                          <w:bCs/>
                          <w:sz w:val="20"/>
                          <w:szCs w:val="18"/>
                        </w:rPr>
                        <w:t>大阪スポーツコミッション（OSAKA　SPORTS　PROJECT）について</w:t>
                      </w:r>
                    </w:p>
                    <w:p w14:paraId="0875D13D" w14:textId="3FD2B2DD" w:rsidR="00721ABC" w:rsidRDefault="00721ABC" w:rsidP="00721ABC">
                      <w:pPr>
                        <w:spacing w:line="260" w:lineRule="exact"/>
                        <w:ind w:firstLineChars="100" w:firstLine="206"/>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令和4年１月に設立。</w:t>
                      </w:r>
                    </w:p>
                    <w:p w14:paraId="2DC46B2E" w14:textId="77777777" w:rsidR="00FD13AB" w:rsidRPr="005A16ED" w:rsidRDefault="00FD13AB" w:rsidP="00FD13AB">
                      <w:pPr>
                        <w:spacing w:line="260" w:lineRule="exact"/>
                        <w:ind w:firstLineChars="100" w:firstLine="206"/>
                        <w:rPr>
                          <w:rFonts w:ascii="UD デジタル 教科書体 NK-R" w:eastAsia="UD デジタル 教科書体 NK-R"/>
                          <w:sz w:val="20"/>
                          <w:szCs w:val="18"/>
                        </w:rPr>
                      </w:pPr>
                      <w:r w:rsidRPr="009F2B03">
                        <w:rPr>
                          <w:rFonts w:ascii="UD デジタル 教科書体 NK-R" w:eastAsia="UD デジタル 教科書体 NK-R" w:hint="eastAsia"/>
                          <w:sz w:val="20"/>
                          <w:szCs w:val="18"/>
                        </w:rPr>
                        <w:t>コミッションの</w:t>
                      </w:r>
                      <w:r w:rsidRPr="009F2B03">
                        <w:rPr>
                          <w:rFonts w:ascii="UD デジタル 教科書体 NK-R" w:eastAsia="UD デジタル 教科書体 NK-R"/>
                          <w:sz w:val="20"/>
                          <w:szCs w:val="18"/>
                        </w:rPr>
                        <w:t>特徴としては、</w:t>
                      </w:r>
                      <w:r w:rsidRPr="009F2B03">
                        <w:rPr>
                          <w:rFonts w:ascii="UD デジタル 教科書体 NK-R" w:eastAsia="UD デジタル 教科書体 NK-R" w:hint="eastAsia"/>
                          <w:sz w:val="20"/>
                          <w:szCs w:val="18"/>
                        </w:rPr>
                        <w:t>トップスポーツチームの</w:t>
                      </w:r>
                      <w:r w:rsidRPr="009F2B03">
                        <w:rPr>
                          <w:rFonts w:ascii="UD デジタル 教科書体 NK-R" w:eastAsia="UD デジタル 教科書体 NK-R"/>
                          <w:sz w:val="20"/>
                          <w:szCs w:val="18"/>
                        </w:rPr>
                        <w:t>競技</w:t>
                      </w:r>
                      <w:r w:rsidRPr="009F2B03">
                        <w:rPr>
                          <w:rFonts w:ascii="UD デジタル 教科書体 NK-R" w:eastAsia="UD デジタル 教科書体 NK-R" w:hint="eastAsia"/>
                          <w:sz w:val="20"/>
                          <w:szCs w:val="18"/>
                        </w:rPr>
                        <w:t>種目</w:t>
                      </w:r>
                      <w:r w:rsidRPr="009F2B03">
                        <w:rPr>
                          <w:rFonts w:ascii="UD デジタル 教科書体 NK-R" w:eastAsia="UD デジタル 教科書体 NK-R"/>
                          <w:sz w:val="20"/>
                          <w:szCs w:val="18"/>
                        </w:rPr>
                        <w:t>やホームタウンなどの</w:t>
                      </w:r>
                      <w:r w:rsidRPr="009F2B03">
                        <w:rPr>
                          <w:rFonts w:ascii="UD デジタル 教科書体 NK-R" w:eastAsia="UD デジタル 教科書体 NK-R" w:hint="eastAsia"/>
                          <w:sz w:val="20"/>
                          <w:szCs w:val="18"/>
                        </w:rPr>
                        <w:t>垣根を超えた連携、チーム・</w:t>
                      </w:r>
                      <w:r w:rsidRPr="009F2B03">
                        <w:rPr>
                          <w:rFonts w:ascii="UD デジタル 教科書体 NK-R" w:eastAsia="UD デジタル 教科書体 NK-R"/>
                          <w:sz w:val="20"/>
                          <w:szCs w:val="18"/>
                        </w:rPr>
                        <w:t>アスリート等の知名度</w:t>
                      </w:r>
                      <w:r w:rsidRPr="009F2B03">
                        <w:rPr>
                          <w:rFonts w:ascii="UD デジタル 教科書体 NK-R" w:eastAsia="UD デジタル 教科書体 NK-R" w:hint="eastAsia"/>
                          <w:sz w:val="20"/>
                          <w:szCs w:val="18"/>
                        </w:rPr>
                        <w:t>や</w:t>
                      </w:r>
                      <w:r w:rsidRPr="009F2B03">
                        <w:rPr>
                          <w:rFonts w:ascii="UD デジタル 教科書体 NK-R" w:eastAsia="UD デジタル 教科書体 NK-R"/>
                          <w:sz w:val="20"/>
                          <w:szCs w:val="18"/>
                        </w:rPr>
                        <w:t>集客力</w:t>
                      </w:r>
                      <w:r w:rsidRPr="009F2B03">
                        <w:rPr>
                          <w:rFonts w:ascii="UD デジタル 教科書体 NK-R" w:eastAsia="UD デジタル 教科書体 NK-R" w:hint="eastAsia"/>
                          <w:sz w:val="20"/>
                          <w:szCs w:val="18"/>
                        </w:rPr>
                        <w:t>など</w:t>
                      </w:r>
                      <w:r w:rsidRPr="009F2B03">
                        <w:rPr>
                          <w:rFonts w:ascii="UD デジタル 教科書体 NK-R" w:eastAsia="UD デジタル 教科書体 NK-R"/>
                          <w:sz w:val="20"/>
                          <w:szCs w:val="18"/>
                        </w:rPr>
                        <w:t>を活かした</w:t>
                      </w:r>
                      <w:r w:rsidRPr="009F2B03">
                        <w:rPr>
                          <w:rFonts w:ascii="UD デジタル 教科書体 NK-R" w:eastAsia="UD デジタル 教科書体 NK-R" w:hint="eastAsia"/>
                          <w:sz w:val="20"/>
                          <w:szCs w:val="18"/>
                        </w:rPr>
                        <w:t>広報プロモーションなどであり、これらを</w:t>
                      </w:r>
                      <w:r w:rsidRPr="009F2B03">
                        <w:rPr>
                          <w:rFonts w:ascii="UD デジタル 教科書体 NK-R" w:eastAsia="UD デジタル 教科書体 NK-R"/>
                          <w:sz w:val="20"/>
                          <w:szCs w:val="18"/>
                        </w:rPr>
                        <w:t>活かし、</w:t>
                      </w:r>
                      <w:r w:rsidRPr="009F2B03">
                        <w:rPr>
                          <w:rFonts w:ascii="UD デジタル 教科書体 NK-R" w:eastAsia="UD デジタル 教科書体 NK-R" w:hint="eastAsia"/>
                          <w:sz w:val="20"/>
                          <w:szCs w:val="18"/>
                        </w:rPr>
                        <w:t>自治体</w:t>
                      </w:r>
                      <w:r w:rsidRPr="009F2B03">
                        <w:rPr>
                          <w:rFonts w:ascii="UD デジタル 教科書体 NK-R" w:eastAsia="UD デジタル 教科書体 NK-R"/>
                          <w:sz w:val="20"/>
                          <w:szCs w:val="18"/>
                        </w:rPr>
                        <w:t>や民間企業と連携したスポーツ</w:t>
                      </w:r>
                      <w:r w:rsidRPr="009F2B03">
                        <w:rPr>
                          <w:rFonts w:ascii="UD デジタル 教科書体 NK-R" w:eastAsia="UD デジタル 教科書体 NK-R" w:hint="eastAsia"/>
                          <w:sz w:val="20"/>
                          <w:szCs w:val="18"/>
                        </w:rPr>
                        <w:t>イベントを</w:t>
                      </w:r>
                      <w:r w:rsidRPr="009F2B03">
                        <w:rPr>
                          <w:rFonts w:ascii="UD デジタル 教科書体 NK-R" w:eastAsia="UD デジタル 教科書体 NK-R"/>
                          <w:sz w:val="20"/>
                          <w:szCs w:val="18"/>
                        </w:rPr>
                        <w:t>実施している。</w:t>
                      </w:r>
                    </w:p>
                    <w:p w14:paraId="1124977D" w14:textId="77777777" w:rsidR="00FD13AB" w:rsidRPr="00FD13AB" w:rsidRDefault="00FD13AB" w:rsidP="00721ABC">
                      <w:pPr>
                        <w:spacing w:line="260" w:lineRule="exact"/>
                        <w:ind w:firstLineChars="100" w:firstLine="206"/>
                        <w:rPr>
                          <w:rFonts w:ascii="UD デジタル 教科書体 NK-R" w:eastAsia="UD デジタル 教科書体 NK-R"/>
                          <w:sz w:val="20"/>
                          <w:szCs w:val="18"/>
                        </w:rPr>
                      </w:pPr>
                    </w:p>
                    <w:p w14:paraId="2AE8D74B" w14:textId="77777777" w:rsidR="00721ABC" w:rsidRPr="00721ABC" w:rsidRDefault="00721ABC" w:rsidP="00721ABC">
                      <w:pPr>
                        <w:spacing w:line="260" w:lineRule="exact"/>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＜トップスポーツチーム（16チーム）＞</w:t>
                      </w:r>
                    </w:p>
                    <w:p w14:paraId="419832AF"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野球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オリックス・バファローズ　　</w:t>
                      </w:r>
                    </w:p>
                    <w:p w14:paraId="06DD46A2"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サッカー</w:t>
                      </w:r>
                      <w:r w:rsidRPr="00721ABC">
                        <w:rPr>
                          <w:rFonts w:ascii="UD デジタル 教科書体 NK-R" w:eastAsia="UD デジタル 教科書体 NK-R" w:hint="eastAsia"/>
                          <w:sz w:val="20"/>
                          <w:szCs w:val="18"/>
                        </w:rPr>
                        <w:tab/>
                        <w:t xml:space="preserve">　　ガンバ大阪、セレッソ大阪、FC大阪、スペランツァ大阪</w:t>
                      </w:r>
                    </w:p>
                    <w:p w14:paraId="71EB6D45"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フットサル</w:t>
                      </w:r>
                      <w:r w:rsidRPr="00721ABC">
                        <w:rPr>
                          <w:rFonts w:ascii="UD デジタル 教科書体 NK-R" w:eastAsia="UD デジタル 教科書体 NK-R" w:hint="eastAsia"/>
                          <w:sz w:val="20"/>
                          <w:szCs w:val="18"/>
                        </w:rPr>
                        <w:tab/>
                        <w:t xml:space="preserve">　　シュライカー大阪</w:t>
                      </w:r>
                    </w:p>
                    <w:p w14:paraId="21F97581" w14:textId="77777777" w:rsidR="00FE75CF"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バレーボール</w:t>
                      </w:r>
                      <w:r w:rsidRPr="00721ABC">
                        <w:rPr>
                          <w:rFonts w:ascii="UD デジタル 教科書体 NK-R" w:eastAsia="UD デジタル 教科書体 NK-R" w:hint="eastAsia"/>
                          <w:sz w:val="20"/>
                          <w:szCs w:val="18"/>
                        </w:rPr>
                        <w:tab/>
                        <w:t xml:space="preserve">　　堺ブレイザーズ、サントリーサンバーズ、パナソニックパンサーズ、</w:t>
                      </w:r>
                    </w:p>
                    <w:p w14:paraId="7C82C79B" w14:textId="63C5451E" w:rsidR="00721ABC" w:rsidRPr="00721ABC" w:rsidRDefault="00721ABC" w:rsidP="00FE75CF">
                      <w:pPr>
                        <w:spacing w:line="260" w:lineRule="exact"/>
                        <w:ind w:leftChars="108" w:left="233" w:firstLineChars="750" w:firstLine="1545"/>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JTマーヴェラス</w:t>
                      </w:r>
                    </w:p>
                    <w:p w14:paraId="403092B3" w14:textId="1D5E2E4F"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 xml:space="preserve">バスケットボール　</w:t>
                      </w:r>
                      <w:r w:rsidR="00630925">
                        <w:rPr>
                          <w:rFonts w:ascii="UD デジタル 教科書体 NK-R" w:eastAsia="UD デジタル 教科書体 NK-R" w:hint="eastAsia"/>
                          <w:sz w:val="20"/>
                          <w:szCs w:val="18"/>
                        </w:rPr>
                        <w:t xml:space="preserve"> </w:t>
                      </w:r>
                      <w:r w:rsidRPr="00721ABC">
                        <w:rPr>
                          <w:rFonts w:ascii="UD デジタル 教科書体 NK-R" w:eastAsia="UD デジタル 教科書体 NK-R" w:hint="eastAsia"/>
                          <w:sz w:val="20"/>
                          <w:szCs w:val="18"/>
                        </w:rPr>
                        <w:t>大阪エヴェッサ</w:t>
                      </w:r>
                    </w:p>
                    <w:p w14:paraId="2278AD94"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ラグビー</w:t>
                      </w:r>
                      <w:r w:rsidRPr="00721ABC">
                        <w:rPr>
                          <w:rFonts w:ascii="UD デジタル 教科書体 NK-R" w:eastAsia="UD デジタル 教科書体 NK-R" w:hint="eastAsia"/>
                          <w:sz w:val="20"/>
                          <w:szCs w:val="18"/>
                        </w:rPr>
                        <w:tab/>
                        <w:t xml:space="preserve">　　レッドハリケーンズ大阪、花園近鉄ライナーズ</w:t>
                      </w:r>
                    </w:p>
                    <w:p w14:paraId="0AA7C45C" w14:textId="77777777" w:rsidR="00721ABC" w:rsidRPr="00721ABC" w:rsidRDefault="00721ABC" w:rsidP="00721ABC">
                      <w:pPr>
                        <w:spacing w:line="260" w:lineRule="exact"/>
                        <w:ind w:leftChars="108" w:left="233"/>
                        <w:rPr>
                          <w:rFonts w:ascii="UD デジタル 教科書体 NK-R" w:eastAsia="UD デジタル 教科書体 NK-R"/>
                          <w:sz w:val="20"/>
                          <w:szCs w:val="18"/>
                        </w:rPr>
                      </w:pPr>
                      <w:r w:rsidRPr="00721ABC">
                        <w:rPr>
                          <w:rFonts w:ascii="UD デジタル 教科書体 NK-R" w:eastAsia="UD デジタル 教科書体 NK-R" w:hint="eastAsia"/>
                          <w:sz w:val="20"/>
                          <w:szCs w:val="18"/>
                        </w:rPr>
                        <w:t>卓球</w:t>
                      </w:r>
                      <w:r w:rsidRPr="00721ABC">
                        <w:rPr>
                          <w:rFonts w:ascii="UD デジタル 教科書体 NK-R" w:eastAsia="UD デジタル 教科書体 NK-R" w:hint="eastAsia"/>
                          <w:sz w:val="20"/>
                          <w:szCs w:val="18"/>
                        </w:rPr>
                        <w:tab/>
                      </w:r>
                      <w:r w:rsidRPr="00721ABC">
                        <w:rPr>
                          <w:rFonts w:ascii="UD デジタル 教科書体 NK-R" w:eastAsia="UD デジタル 教科書体 NK-R" w:hint="eastAsia"/>
                          <w:sz w:val="20"/>
                          <w:szCs w:val="18"/>
                        </w:rPr>
                        <w:tab/>
                        <w:t xml:space="preserve">　　日本生命レッドエルフ、日本ペイントマレッツ</w:t>
                      </w:r>
                    </w:p>
                    <w:p w14:paraId="3B4C9A2F" w14:textId="5489D749" w:rsidR="00721ABC" w:rsidRPr="00721ABC" w:rsidRDefault="00721ABC" w:rsidP="00721ABC">
                      <w:pPr>
                        <w:spacing w:line="260" w:lineRule="exact"/>
                        <w:ind w:leftChars="108" w:left="233"/>
                        <w:rPr>
                          <w:rFonts w:ascii="UD デジタル 教科書体 NK-R" w:eastAsia="UD デジタル 教科書体 NK-R"/>
                        </w:rPr>
                      </w:pPr>
                      <w:r w:rsidRPr="00721ABC">
                        <w:rPr>
                          <w:rFonts w:ascii="UD デジタル 教科書体 NK-R" w:eastAsia="UD デジタル 教科書体 NK-R" w:hint="eastAsia"/>
                          <w:sz w:val="20"/>
                          <w:szCs w:val="18"/>
                        </w:rPr>
                        <w:t>ハンドボール</w:t>
                      </w:r>
                      <w:r w:rsidRPr="00721ABC">
                        <w:rPr>
                          <w:rFonts w:ascii="UD デジタル 教科書体 NK-R" w:eastAsia="UD デジタル 教科書体 NK-R" w:hint="eastAsia"/>
                          <w:sz w:val="20"/>
                          <w:szCs w:val="18"/>
                        </w:rPr>
                        <w:tab/>
                        <w:t xml:space="preserve">　　大阪ラヴィッツ</w:t>
                      </w:r>
                      <w:r w:rsidR="00477630">
                        <w:rPr>
                          <w:rFonts w:ascii="UD デジタル 教科書体 NK-R" w:eastAsia="UD デジタル 教科書体 NK-R" w:hint="eastAsia"/>
                          <w:sz w:val="20"/>
                          <w:szCs w:val="18"/>
                        </w:rPr>
                        <w:t xml:space="preserve">　</w:t>
                      </w:r>
                    </w:p>
                  </w:txbxContent>
                </v:textbox>
              </v:shape>
            </w:pict>
          </mc:Fallback>
        </mc:AlternateContent>
      </w:r>
    </w:p>
    <w:p w14:paraId="2A8057A4" w14:textId="77777777" w:rsidR="00721ABC" w:rsidRPr="0077287F" w:rsidRDefault="00721ABC" w:rsidP="00721ABC">
      <w:pPr>
        <w:ind w:leftChars="100" w:left="216" w:firstLineChars="100" w:firstLine="216"/>
        <w:rPr>
          <w:rFonts w:ascii="UD デジタル 教科書体 NK-R" w:eastAsia="UD デジタル 教科書体 NK-R"/>
        </w:rPr>
      </w:pPr>
    </w:p>
    <w:p w14:paraId="3FAEB833" w14:textId="77777777" w:rsidR="00F85FF7" w:rsidRPr="0077287F" w:rsidRDefault="00F85FF7" w:rsidP="00721ABC">
      <w:pPr>
        <w:ind w:leftChars="100" w:left="216" w:firstLineChars="100" w:firstLine="216"/>
        <w:rPr>
          <w:rFonts w:ascii="UD デジタル 教科書体 NK-R" w:eastAsia="UD デジタル 教科書体 NK-R"/>
        </w:rPr>
      </w:pPr>
    </w:p>
    <w:p w14:paraId="40C8D705" w14:textId="77777777" w:rsidR="00F85FF7" w:rsidRPr="0077287F" w:rsidRDefault="00F85FF7" w:rsidP="00721ABC">
      <w:pPr>
        <w:ind w:leftChars="100" w:left="216" w:firstLineChars="100" w:firstLine="216"/>
        <w:rPr>
          <w:rFonts w:ascii="UD デジタル 教科書体 NK-R" w:eastAsia="UD デジタル 教科書体 NK-R"/>
        </w:rPr>
      </w:pPr>
    </w:p>
    <w:p w14:paraId="02CDB079" w14:textId="77777777" w:rsidR="00F85FF7" w:rsidRPr="0077287F" w:rsidRDefault="00F85FF7" w:rsidP="00721ABC">
      <w:pPr>
        <w:ind w:leftChars="100" w:left="216" w:firstLineChars="100" w:firstLine="216"/>
        <w:rPr>
          <w:rFonts w:ascii="UD デジタル 教科書体 NK-R" w:eastAsia="UD デジタル 教科書体 NK-R"/>
        </w:rPr>
      </w:pPr>
    </w:p>
    <w:p w14:paraId="66780F58" w14:textId="77777777" w:rsidR="00F85FF7" w:rsidRPr="0077287F" w:rsidRDefault="00F85FF7" w:rsidP="00721ABC">
      <w:pPr>
        <w:ind w:leftChars="100" w:left="216" w:firstLineChars="100" w:firstLine="216"/>
        <w:rPr>
          <w:rFonts w:ascii="UD デジタル 教科書体 NK-R" w:eastAsia="UD デジタル 教科書体 NK-R"/>
        </w:rPr>
      </w:pPr>
    </w:p>
    <w:p w14:paraId="1A5936D9" w14:textId="77777777" w:rsidR="00F85FF7" w:rsidRPr="0077287F" w:rsidRDefault="00F85FF7" w:rsidP="00721ABC">
      <w:pPr>
        <w:ind w:leftChars="100" w:left="216" w:firstLineChars="100" w:firstLine="216"/>
        <w:rPr>
          <w:rFonts w:ascii="UD デジタル 教科書体 NK-R" w:eastAsia="UD デジタル 教科書体 NK-R"/>
        </w:rPr>
      </w:pPr>
    </w:p>
    <w:p w14:paraId="07BC8681" w14:textId="77777777" w:rsidR="00F85FF7" w:rsidRPr="0077287F" w:rsidRDefault="00F85FF7" w:rsidP="00721ABC">
      <w:pPr>
        <w:ind w:leftChars="100" w:left="216" w:firstLineChars="100" w:firstLine="216"/>
        <w:rPr>
          <w:rFonts w:ascii="UD デジタル 教科書体 NK-R" w:eastAsia="UD デジタル 教科書体 NK-R"/>
        </w:rPr>
      </w:pPr>
    </w:p>
    <w:p w14:paraId="736FB2CF" w14:textId="77777777" w:rsidR="00F85FF7" w:rsidRPr="0077287F" w:rsidRDefault="00F85FF7" w:rsidP="00721ABC">
      <w:pPr>
        <w:ind w:leftChars="100" w:left="216" w:firstLineChars="100" w:firstLine="216"/>
        <w:rPr>
          <w:rFonts w:ascii="UD デジタル 教科書体 NK-R" w:eastAsia="UD デジタル 教科書体 NK-R"/>
        </w:rPr>
      </w:pPr>
    </w:p>
    <w:p w14:paraId="67C16D83" w14:textId="4829C819" w:rsidR="00F85FF7" w:rsidRPr="0077287F" w:rsidRDefault="00F85FF7" w:rsidP="00721ABC">
      <w:pPr>
        <w:ind w:leftChars="100" w:left="216" w:firstLineChars="100" w:firstLine="216"/>
        <w:rPr>
          <w:rFonts w:ascii="UD デジタル 教科書体 NK-R" w:eastAsia="UD デジタル 教科書体 NK-R"/>
        </w:rPr>
      </w:pPr>
    </w:p>
    <w:p w14:paraId="05EE4379" w14:textId="209F2B03" w:rsidR="00FE75CF" w:rsidRPr="0077287F" w:rsidRDefault="00FE75CF" w:rsidP="00721ABC">
      <w:pPr>
        <w:ind w:leftChars="100" w:left="216" w:firstLineChars="100" w:firstLine="216"/>
        <w:rPr>
          <w:rFonts w:ascii="UD デジタル 教科書体 NK-R" w:eastAsia="UD デジタル 教科書体 NK-R"/>
        </w:rPr>
      </w:pPr>
    </w:p>
    <w:p w14:paraId="120E1DEC" w14:textId="4CC47C6F" w:rsidR="00FE75CF" w:rsidRPr="0077287F" w:rsidRDefault="00FE75CF" w:rsidP="00FE75CF">
      <w:pPr>
        <w:rPr>
          <w:rFonts w:ascii="UD デジタル 教科書体 NK-R" w:eastAsia="UD デジタル 教科書体 NK-R"/>
        </w:rPr>
      </w:pPr>
    </w:p>
    <w:p w14:paraId="28E695F4" w14:textId="6E72373A" w:rsidR="00FD13AB" w:rsidRPr="0077287F" w:rsidRDefault="00FD13AB" w:rsidP="00FE75CF">
      <w:pPr>
        <w:rPr>
          <w:rFonts w:ascii="UD デジタル 教科書体 NK-R" w:eastAsia="UD デジタル 教科書体 NK-R"/>
        </w:rPr>
      </w:pPr>
    </w:p>
    <w:p w14:paraId="2EBDAB73" w14:textId="44932AEE" w:rsidR="00FD13AB" w:rsidRPr="0077287F" w:rsidRDefault="00FD13AB" w:rsidP="00FE75CF">
      <w:pPr>
        <w:rPr>
          <w:rFonts w:ascii="UD デジタル 教科書体 NK-R" w:eastAsia="UD デジタル 教科書体 NK-R"/>
        </w:rPr>
      </w:pPr>
    </w:p>
    <w:p w14:paraId="5CE2D416" w14:textId="77777777" w:rsidR="00FD13AB" w:rsidRPr="0077287F" w:rsidRDefault="00FD13AB" w:rsidP="00FE75CF">
      <w:pPr>
        <w:rPr>
          <w:rFonts w:ascii="UD デジタル 教科書体 NK-R" w:eastAsia="UD デジタル 教科書体 NK-R"/>
        </w:rPr>
      </w:pPr>
    </w:p>
    <w:bookmarkEnd w:id="2"/>
    <w:p w14:paraId="1D1A44B7" w14:textId="77777777" w:rsidR="00FC3610" w:rsidRPr="0077287F" w:rsidRDefault="00FC3610" w:rsidP="00FC3610">
      <w:pPr>
        <w:ind w:leftChars="100" w:left="216" w:firstLineChars="100" w:firstLine="216"/>
        <w:rPr>
          <w:rFonts w:ascii="UD デジタル 教科書体 NP-R" w:eastAsia="UD デジタル 教科書体 NP-R"/>
        </w:rPr>
      </w:pPr>
      <w:r w:rsidRPr="0077287F">
        <w:rPr>
          <w:rFonts w:ascii="UD デジタル 教科書体 NK-R" w:eastAsia="UD デジタル 教科書体 NK-R" w:hint="eastAsia"/>
        </w:rPr>
        <w:t>（参考：</w:t>
      </w:r>
      <w:r w:rsidRPr="0077287F">
        <w:rPr>
          <w:rFonts w:ascii="UD デジタル 教科書体 NK-R" w:eastAsia="UD デジタル 教科書体 NK-R" w:hAnsi="HG丸ｺﾞｼｯｸM-PRO" w:hint="eastAsia"/>
          <w:szCs w:val="21"/>
        </w:rPr>
        <w:t>スポーツ大阪（大阪府）</w:t>
      </w:r>
      <w:r w:rsidRPr="0077287F">
        <w:rPr>
          <w:rFonts w:ascii="UD デジタル 教科書体 NK-R" w:eastAsia="UD デジタル 教科書体 NK-R" w:hint="eastAsia"/>
        </w:rPr>
        <w:t xml:space="preserve">　</w:t>
      </w:r>
      <w:r w:rsidRPr="0077287F">
        <w:rPr>
          <w:rFonts w:ascii="UD デジタル 教科書体 NK-R" w:eastAsia="UD デジタル 教科書体 NK-R"/>
        </w:rPr>
        <w:t>https://sports.pref.osaka.jp/osaka-sports-project/</w:t>
      </w:r>
      <w:r w:rsidRPr="0077287F">
        <w:rPr>
          <w:rFonts w:ascii="UD デジタル 教科書体 NK-R" w:eastAsia="UD デジタル 教科書体 NK-R" w:hint="eastAsia"/>
        </w:rPr>
        <w:t>）</w:t>
      </w:r>
    </w:p>
    <w:p w14:paraId="51ED6A62" w14:textId="77777777" w:rsidR="00FC3610" w:rsidRPr="0077287F" w:rsidRDefault="00FC3610" w:rsidP="00F85FF7">
      <w:pPr>
        <w:ind w:firstLineChars="100" w:firstLine="216"/>
        <w:rPr>
          <w:rFonts w:ascii="UD デジタル 教科書体 NP-R" w:eastAsia="UD デジタル 教科書体 NP-R" w:hAnsi="ＭＳ ゴシック"/>
          <w:szCs w:val="21"/>
        </w:rPr>
      </w:pPr>
    </w:p>
    <w:p w14:paraId="5E7AF93D" w14:textId="4CC58E35" w:rsidR="00633221" w:rsidRPr="0077287F" w:rsidRDefault="00633221" w:rsidP="00F85FF7">
      <w:pPr>
        <w:ind w:firstLineChars="100" w:firstLine="216"/>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(2)業務概要</w:t>
      </w:r>
    </w:p>
    <w:p w14:paraId="2EB87E77" w14:textId="77777777" w:rsidR="00633221" w:rsidRPr="0077287F" w:rsidRDefault="00633221" w:rsidP="00F85FF7">
      <w:pPr>
        <w:ind w:firstLineChars="250" w:firstLine="540"/>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別紙「仕様書」のとおり</w:t>
      </w:r>
    </w:p>
    <w:p w14:paraId="67DF5162" w14:textId="77777777" w:rsidR="00967656" w:rsidRPr="0077287F" w:rsidRDefault="00967656" w:rsidP="00F85FF7">
      <w:pPr>
        <w:ind w:firstLineChars="100" w:firstLine="216"/>
        <w:rPr>
          <w:rFonts w:ascii="UD デジタル 教科書体 NP-R" w:eastAsia="UD デジタル 教科書体 NP-R" w:hAnsi="ＭＳ ゴシック"/>
          <w:szCs w:val="21"/>
        </w:rPr>
      </w:pPr>
    </w:p>
    <w:p w14:paraId="66A32125" w14:textId="190ECD1B" w:rsidR="00633221" w:rsidRPr="0077287F" w:rsidRDefault="00633221" w:rsidP="00F85FF7">
      <w:pPr>
        <w:ind w:firstLineChars="100" w:firstLine="216"/>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(3)委託上限額</w:t>
      </w:r>
    </w:p>
    <w:p w14:paraId="1B3B69C7" w14:textId="11EC81B2" w:rsidR="00633221" w:rsidRPr="0077287F" w:rsidRDefault="009B5E6D" w:rsidP="00F85FF7">
      <w:pPr>
        <w:ind w:firstLineChars="250" w:firstLine="540"/>
        <w:rPr>
          <w:rFonts w:ascii="UD デジタル 教科書体 NP-R" w:eastAsia="UD デジタル 教科書体 NP-R" w:hAnsi="HG丸ｺﾞｼｯｸM-PRO"/>
          <w:szCs w:val="21"/>
        </w:rPr>
      </w:pPr>
      <w:r w:rsidRPr="0077287F">
        <w:rPr>
          <w:rFonts w:ascii="UD デジタル 教科書体 NP-R" w:eastAsia="UD デジタル 教科書体 NP-R" w:hAnsi="HG丸ｺﾞｼｯｸM-PRO" w:hint="eastAsia"/>
          <w:szCs w:val="21"/>
        </w:rPr>
        <w:t>8,173</w:t>
      </w:r>
      <w:r w:rsidR="00633221" w:rsidRPr="0077287F">
        <w:rPr>
          <w:rFonts w:ascii="UD デジタル 教科書体 NP-R" w:eastAsia="UD デジタル 教科書体 NP-R" w:hAnsi="HG丸ｺﾞｼｯｸM-PRO" w:hint="eastAsia"/>
          <w:szCs w:val="21"/>
          <w:lang w:eastAsia="zh-TW"/>
        </w:rPr>
        <w:t>千円（</w:t>
      </w:r>
      <w:r w:rsidR="00633221" w:rsidRPr="0077287F">
        <w:rPr>
          <w:rFonts w:ascii="UD デジタル 教科書体 NP-R" w:eastAsia="UD デジタル 教科書体 NP-R" w:hAnsi="HG丸ｺﾞｼｯｸM-PRO" w:hint="eastAsia"/>
          <w:szCs w:val="21"/>
        </w:rPr>
        <w:t>消費税及び地方消費税</w:t>
      </w:r>
      <w:r w:rsidR="00B54C6D" w:rsidRPr="0077287F">
        <w:rPr>
          <w:rFonts w:ascii="UD デジタル 教科書体 NP-R" w:eastAsia="UD デジタル 教科書体 NP-R" w:hAnsi="HG丸ｺﾞｼｯｸM-PRO" w:hint="eastAsia"/>
          <w:szCs w:val="21"/>
        </w:rPr>
        <w:t>額を</w:t>
      </w:r>
      <w:r w:rsidR="00633221" w:rsidRPr="0077287F">
        <w:rPr>
          <w:rFonts w:ascii="UD デジタル 教科書体 NP-R" w:eastAsia="UD デジタル 教科書体 NP-R" w:hAnsi="HG丸ｺﾞｼｯｸM-PRO" w:hint="eastAsia"/>
          <w:szCs w:val="21"/>
        </w:rPr>
        <w:t>含む）</w:t>
      </w:r>
    </w:p>
    <w:p w14:paraId="5155A8E5" w14:textId="77777777" w:rsidR="00633221" w:rsidRPr="0077287F" w:rsidRDefault="00633221" w:rsidP="00F85FF7">
      <w:pPr>
        <w:rPr>
          <w:rFonts w:ascii="UD デジタル 教科書体 NK-R" w:eastAsia="UD デジタル 教科書体 NK-R" w:hAnsi="ＭＳ ゴシック"/>
          <w:szCs w:val="21"/>
        </w:rPr>
      </w:pPr>
    </w:p>
    <w:p w14:paraId="5E3D3C78" w14:textId="00F09FBE" w:rsidR="00633221" w:rsidRPr="0077287F" w:rsidRDefault="00633221" w:rsidP="00F85FF7">
      <w:pPr>
        <w:pStyle w:val="1"/>
        <w:numPr>
          <w:ilvl w:val="0"/>
          <w:numId w:val="0"/>
        </w:numPr>
        <w:ind w:left="680" w:hanging="680"/>
        <w:rPr>
          <w:rFonts w:ascii="UD デジタル 教科書体 NK-R" w:eastAsia="UD デジタル 教科書体 NK-R"/>
          <w:sz w:val="21"/>
          <w:szCs w:val="21"/>
        </w:rPr>
      </w:pPr>
      <w:r w:rsidRPr="0077287F">
        <w:rPr>
          <w:rFonts w:ascii="UD デジタル 教科書体 NK-R" w:eastAsia="UD デジタル 教科書体 NK-R" w:hint="eastAsia"/>
          <w:sz w:val="21"/>
          <w:szCs w:val="21"/>
        </w:rPr>
        <w:t>２</w:t>
      </w:r>
      <w:r w:rsidR="00A21AAB" w:rsidRPr="0077287F">
        <w:rPr>
          <w:rFonts w:ascii="UD デジタル 教科書体 NK-R" w:eastAsia="UD デジタル 教科書体 NK-R" w:hint="eastAsia"/>
          <w:sz w:val="21"/>
          <w:szCs w:val="21"/>
        </w:rPr>
        <w:t xml:space="preserve"> </w:t>
      </w:r>
      <w:r w:rsidRPr="0077287F">
        <w:rPr>
          <w:rFonts w:ascii="UD デジタル 教科書体 NK-R" w:eastAsia="UD デジタル 教科書体 NK-R" w:hint="eastAsia"/>
          <w:sz w:val="21"/>
          <w:szCs w:val="21"/>
        </w:rPr>
        <w:t>スケジュール</w:t>
      </w:r>
    </w:p>
    <w:p w14:paraId="6924D1B2" w14:textId="11F08ACA" w:rsidR="00774C60" w:rsidRPr="00774C60"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令和５年10月４日</w:t>
      </w:r>
      <w:r>
        <w:rPr>
          <w:rFonts w:ascii="UD デジタル 教科書体 NK-R" w:eastAsia="UD デジタル 教科書体 NK-R" w:hAnsi="ＭＳ ゴシック" w:hint="eastAsia"/>
          <w:szCs w:val="21"/>
        </w:rPr>
        <w:t xml:space="preserve">　　　</w:t>
      </w:r>
      <w:r w:rsidRPr="00774C60">
        <w:rPr>
          <w:rFonts w:ascii="UD デジタル 教科書体 NK-R" w:eastAsia="UD デジタル 教科書体 NK-R" w:hAnsi="ＭＳ ゴシック" w:hint="eastAsia"/>
          <w:szCs w:val="21"/>
        </w:rPr>
        <w:t>（水曜日）</w:t>
      </w:r>
      <w:r>
        <w:rPr>
          <w:rFonts w:ascii="UD デジタル 教科書体 NK-R" w:eastAsia="UD デジタル 教科書体 NK-R" w:hAnsi="ＭＳ ゴシック"/>
          <w:szCs w:val="21"/>
        </w:rPr>
        <w:tab/>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公募開始</w:t>
      </w:r>
    </w:p>
    <w:p w14:paraId="448D845D" w14:textId="11F037A6" w:rsidR="00774C60" w:rsidRPr="00774C60"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令和５年10月12日</w:t>
      </w:r>
      <w:r>
        <w:rPr>
          <w:rFonts w:ascii="UD デジタル 教科書体 NK-R" w:eastAsia="UD デジタル 教科書体 NK-R" w:hAnsi="ＭＳ ゴシック" w:hint="eastAsia"/>
          <w:szCs w:val="21"/>
        </w:rPr>
        <w:t xml:space="preserve">　</w:t>
      </w:r>
      <w:r w:rsidRPr="00774C60">
        <w:rPr>
          <w:rFonts w:ascii="UD デジタル 教科書体 NK-R" w:eastAsia="UD デジタル 教科書体 NK-R" w:hAnsi="ＭＳ ゴシック" w:hint="eastAsia"/>
          <w:szCs w:val="21"/>
        </w:rPr>
        <w:t>（木曜日）</w:t>
      </w:r>
      <w:r>
        <w:rPr>
          <w:rFonts w:ascii="UD デジタル 教科書体 NK-R" w:eastAsia="UD デジタル 教科書体 NK-R" w:hAnsi="ＭＳ ゴシック"/>
          <w:szCs w:val="21"/>
        </w:rPr>
        <w:tab/>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説明会開催</w:t>
      </w:r>
    </w:p>
    <w:p w14:paraId="041BB071" w14:textId="4374050B" w:rsidR="00774C60" w:rsidRPr="00774C60"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令和５年10月20日</w:t>
      </w:r>
      <w:r>
        <w:rPr>
          <w:rFonts w:ascii="UD デジタル 教科書体 NK-R" w:eastAsia="UD デジタル 教科書体 NK-R" w:hAnsi="ＭＳ ゴシック" w:hint="eastAsia"/>
          <w:szCs w:val="21"/>
        </w:rPr>
        <w:t xml:space="preserve">　</w:t>
      </w:r>
      <w:r w:rsidRPr="00774C60">
        <w:rPr>
          <w:rFonts w:ascii="UD デジタル 教科書体 NK-R" w:eastAsia="UD デジタル 教科書体 NK-R" w:hAnsi="ＭＳ ゴシック" w:hint="eastAsia"/>
          <w:szCs w:val="21"/>
        </w:rPr>
        <w:t>（金曜日）午後５時</w:t>
      </w:r>
      <w:r w:rsidRPr="00774C60">
        <w:rPr>
          <w:rFonts w:ascii="UD デジタル 教科書体 NK-R" w:eastAsia="UD デジタル 教科書体 NK-R" w:hAnsi="ＭＳ ゴシック" w:hint="eastAsia"/>
          <w:szCs w:val="21"/>
        </w:rPr>
        <w:tab/>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質問受付締切</w:t>
      </w:r>
    </w:p>
    <w:p w14:paraId="354C8B8F" w14:textId="73074542" w:rsidR="00774C60" w:rsidRPr="00774C60"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令和５年11月２日</w:t>
      </w:r>
      <w:r>
        <w:rPr>
          <w:rFonts w:ascii="UD デジタル 教科書体 NK-R" w:eastAsia="UD デジタル 教科書体 NK-R" w:hAnsi="ＭＳ ゴシック" w:hint="eastAsia"/>
          <w:szCs w:val="21"/>
        </w:rPr>
        <w:t xml:space="preserve">　　　（木曜日）午後５時</w:t>
      </w:r>
      <w:r>
        <w:rPr>
          <w:rFonts w:ascii="UD デジタル 教科書体 NK-R" w:eastAsia="UD デジタル 教科書体 NK-R" w:hAnsi="ＭＳ ゴシック"/>
          <w:szCs w:val="21"/>
        </w:rPr>
        <w:tab/>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提案書類提出締切</w:t>
      </w:r>
    </w:p>
    <w:p w14:paraId="5492C2BE" w14:textId="5E74D62D" w:rsidR="00774C60" w:rsidRPr="00774C60"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令和５年11月中旬頃</w:t>
      </w:r>
      <w:r w:rsidRPr="00774C60">
        <w:rPr>
          <w:rFonts w:ascii="UD デジタル 教科書体 NK-R" w:eastAsia="UD デジタル 教科書体 NK-R" w:hAnsi="ＭＳ ゴシック" w:hint="eastAsia"/>
          <w:szCs w:val="21"/>
        </w:rPr>
        <w:tab/>
      </w:r>
      <w:r w:rsidRPr="00774C60">
        <w:rPr>
          <w:rFonts w:ascii="UD デジタル 教科書体 NK-R" w:eastAsia="UD デジタル 教科書体 NK-R" w:hAnsi="ＭＳ ゴシック" w:hint="eastAsia"/>
          <w:szCs w:val="21"/>
        </w:rPr>
        <w:tab/>
      </w:r>
      <w:r w:rsidRPr="00774C60">
        <w:rPr>
          <w:rFonts w:ascii="UD デジタル 教科書体 NK-R" w:eastAsia="UD デジタル 教科書体 NK-R" w:hAnsi="ＭＳ ゴシック" w:hint="eastAsia"/>
          <w:szCs w:val="21"/>
        </w:rPr>
        <w:tab/>
        <w:t xml:space="preserve">　　</w:t>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選定委員会（プレゼンテーション審査）</w:t>
      </w:r>
    </w:p>
    <w:p w14:paraId="1D45CC0A" w14:textId="4B6ACC37" w:rsidR="00774C60" w:rsidRPr="00774C60"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令和５年11月下旬頃</w:t>
      </w:r>
      <w:r w:rsidRPr="00774C60">
        <w:rPr>
          <w:rFonts w:ascii="UD デジタル 教科書体 NK-R" w:eastAsia="UD デジタル 教科書体 NK-R" w:hAnsi="ＭＳ ゴシック" w:hint="eastAsia"/>
          <w:szCs w:val="21"/>
        </w:rPr>
        <w:tab/>
      </w:r>
      <w:r w:rsidRPr="00774C60">
        <w:rPr>
          <w:rFonts w:ascii="UD デジタル 教科書体 NK-R" w:eastAsia="UD デジタル 教科書体 NK-R" w:hAnsi="ＭＳ ゴシック" w:hint="eastAsia"/>
          <w:szCs w:val="21"/>
        </w:rPr>
        <w:tab/>
      </w:r>
      <w:r w:rsidRPr="00774C60">
        <w:rPr>
          <w:rFonts w:ascii="UD デジタル 教科書体 NK-R" w:eastAsia="UD デジタル 教科書体 NK-R" w:hAnsi="ＭＳ ゴシック" w:hint="eastAsia"/>
          <w:szCs w:val="21"/>
        </w:rPr>
        <w:tab/>
        <w:t xml:space="preserve">　　</w:t>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契約締結・業務開始</w:t>
      </w:r>
    </w:p>
    <w:p w14:paraId="09E64A2E" w14:textId="3124324C" w:rsidR="00630925" w:rsidRDefault="00774C60" w:rsidP="00774C60">
      <w:pPr>
        <w:ind w:leftChars="200" w:left="432"/>
        <w:rPr>
          <w:rFonts w:ascii="UD デジタル 教科書体 NK-R" w:eastAsia="UD デジタル 教科書体 NK-R" w:hAnsi="ＭＳ ゴシック"/>
          <w:szCs w:val="21"/>
        </w:rPr>
      </w:pPr>
      <w:r w:rsidRPr="00774C60">
        <w:rPr>
          <w:rFonts w:ascii="UD デジタル 教科書体 NK-R" w:eastAsia="UD デジタル 教科書体 NK-R" w:hAnsi="ＭＳ ゴシック" w:hint="eastAsia"/>
          <w:szCs w:val="21"/>
        </w:rPr>
        <w:t>令和６年３月15日</w:t>
      </w:r>
      <w:r>
        <w:rPr>
          <w:rFonts w:ascii="UD デジタル 教科書体 NK-R" w:eastAsia="UD デジタル 教科書体 NK-R" w:hAnsi="ＭＳ ゴシック" w:hint="eastAsia"/>
          <w:szCs w:val="21"/>
        </w:rPr>
        <w:t xml:space="preserve">　　　</w:t>
      </w:r>
      <w:r w:rsidRPr="00774C60">
        <w:rPr>
          <w:rFonts w:ascii="UD デジタル 教科書体 NK-R" w:eastAsia="UD デジタル 教科書体 NK-R" w:hAnsi="ＭＳ ゴシック" w:hint="eastAsia"/>
          <w:szCs w:val="21"/>
        </w:rPr>
        <w:t>（金曜日）</w:t>
      </w:r>
      <w:r>
        <w:rPr>
          <w:rFonts w:ascii="UD デジタル 教科書体 NK-R" w:eastAsia="UD デジタル 教科書体 NK-R" w:hAnsi="ＭＳ ゴシック"/>
          <w:szCs w:val="21"/>
        </w:rPr>
        <w:tab/>
      </w:r>
      <w:r>
        <w:rPr>
          <w:rFonts w:ascii="UD デジタル 教科書体 NK-R" w:eastAsia="UD デジタル 教科書体 NK-R" w:hAnsi="ＭＳ ゴシック"/>
          <w:szCs w:val="21"/>
        </w:rPr>
        <w:tab/>
      </w:r>
      <w:r w:rsidRPr="00774C60">
        <w:rPr>
          <w:rFonts w:ascii="UD デジタル 教科書体 NK-R" w:eastAsia="UD デジタル 教科書体 NK-R" w:hAnsi="ＭＳ ゴシック" w:hint="eastAsia"/>
          <w:szCs w:val="21"/>
        </w:rPr>
        <w:t>業務終了(予定)</w:t>
      </w:r>
    </w:p>
    <w:p w14:paraId="1301A892" w14:textId="77777777" w:rsidR="00774C60" w:rsidRPr="0077287F" w:rsidRDefault="00774C60" w:rsidP="00774C60">
      <w:pPr>
        <w:rPr>
          <w:rFonts w:ascii="UD デジタル 教科書体 NK-R" w:eastAsia="UD デジタル 教科書体 NK-R" w:hAnsi="ＭＳ ゴシック"/>
          <w:b/>
          <w:szCs w:val="21"/>
          <w:lang w:eastAsia="zh-TW"/>
        </w:rPr>
      </w:pPr>
    </w:p>
    <w:p w14:paraId="68E863A3" w14:textId="3AEF975F" w:rsidR="00633221" w:rsidRPr="0077287F" w:rsidRDefault="00633221" w:rsidP="00F85FF7">
      <w:pPr>
        <w:pStyle w:val="1"/>
        <w:numPr>
          <w:ilvl w:val="0"/>
          <w:numId w:val="0"/>
        </w:numPr>
        <w:rPr>
          <w:rFonts w:ascii="UD デジタル 教科書体 NK-R" w:eastAsia="UD デジタル 教科書体 NK-R"/>
          <w:sz w:val="21"/>
          <w:szCs w:val="21"/>
        </w:rPr>
      </w:pPr>
      <w:bookmarkStart w:id="3" w:name="_Hlk143433867"/>
      <w:r w:rsidRPr="0077287F">
        <w:rPr>
          <w:rFonts w:ascii="UD デジタル 教科書体 NK-R" w:eastAsia="UD デジタル 教科書体 NK-R" w:hint="eastAsia"/>
          <w:sz w:val="21"/>
          <w:szCs w:val="21"/>
        </w:rPr>
        <w:t>３</w:t>
      </w:r>
      <w:r w:rsidR="00A21AAB" w:rsidRPr="0077287F">
        <w:rPr>
          <w:rFonts w:ascii="UD デジタル 教科書体 NK-R" w:eastAsia="UD デジタル 教科書体 NK-R" w:hint="eastAsia"/>
          <w:sz w:val="21"/>
          <w:szCs w:val="21"/>
        </w:rPr>
        <w:t xml:space="preserve"> </w:t>
      </w:r>
      <w:r w:rsidRPr="0077287F">
        <w:rPr>
          <w:rFonts w:ascii="UD デジタル 教科書体 NK-R" w:eastAsia="UD デジタル 教科書体 NK-R" w:hint="eastAsia"/>
          <w:sz w:val="21"/>
          <w:szCs w:val="21"/>
        </w:rPr>
        <w:t>公募参加資格</w:t>
      </w:r>
    </w:p>
    <w:p w14:paraId="36434CD1" w14:textId="77777777" w:rsidR="00633221" w:rsidRPr="0077287F" w:rsidRDefault="00633221" w:rsidP="00F85FF7">
      <w:pPr>
        <w:ind w:leftChars="100" w:left="216"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次に掲げる要件をすべて満たす者又は複数の者による共同企業体（以下「共同企業体」という。）であること。</w:t>
      </w:r>
    </w:p>
    <w:p w14:paraId="4EE6B748" w14:textId="77777777" w:rsidR="00633221" w:rsidRPr="0077287F" w:rsidRDefault="00633221" w:rsidP="00F85FF7">
      <w:pPr>
        <w:ind w:leftChars="100" w:left="216" w:firstLineChars="100" w:firstLine="216"/>
        <w:rPr>
          <w:rFonts w:ascii="UD デジタル 教科書体 NK-R" w:eastAsia="UD デジタル 教科書体 NK-R" w:hAnsi="ＭＳ ゴシック"/>
          <w:b/>
          <w:szCs w:val="21"/>
        </w:rPr>
      </w:pPr>
      <w:r w:rsidRPr="0077287F">
        <w:rPr>
          <w:rFonts w:ascii="UD デジタル 教科書体 NK-R" w:eastAsia="UD デジタル 教科書体 NK-R" w:hAnsi="ＭＳ ゴシック" w:hint="eastAsia"/>
          <w:szCs w:val="21"/>
        </w:rPr>
        <w:t>なお、共同企業体で参加する者にあっては、構成員全員が該当すること。</w:t>
      </w:r>
    </w:p>
    <w:p w14:paraId="04121855" w14:textId="0CBE7586" w:rsidR="00633221" w:rsidRPr="0077287F" w:rsidRDefault="00617904" w:rsidP="00F85FF7">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(1)　</w:t>
      </w:r>
      <w:r w:rsidR="00633221" w:rsidRPr="0077287F">
        <w:rPr>
          <w:rFonts w:ascii="UD デジタル 教科書体 NK-R" w:eastAsia="UD デジタル 教科書体 NK-R" w:hAnsi="ＭＳ ゴシック" w:hint="eastAsia"/>
          <w:szCs w:val="21"/>
        </w:rPr>
        <w:t>次のアからクまでのいずれにも該当しない者であること。</w:t>
      </w:r>
    </w:p>
    <w:p w14:paraId="453C19D2" w14:textId="77777777" w:rsidR="00633221" w:rsidRPr="0077287F" w:rsidRDefault="00633221" w:rsidP="00F85FF7">
      <w:pPr>
        <w:ind w:firstLineChars="200" w:firstLine="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ア　成年被後見人</w:t>
      </w:r>
    </w:p>
    <w:p w14:paraId="2DB755D2" w14:textId="77777777" w:rsidR="00633221" w:rsidRPr="0077287F" w:rsidRDefault="00633221" w:rsidP="00F85FF7">
      <w:pPr>
        <w:ind w:leftChars="200" w:left="648" w:hangingChars="100" w:hanging="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イ　民法の一部を改正する法律（平成11年法律第149号）附則第３条第３項の規定によりなお</w:t>
      </w:r>
      <w:r w:rsidRPr="0077287F">
        <w:rPr>
          <w:rFonts w:ascii="UD デジタル 教科書体 NK-R" w:eastAsia="UD デジタル 教科書体 NK-R" w:hAnsi="ＭＳ ゴシック" w:hint="eastAsia"/>
          <w:szCs w:val="21"/>
        </w:rPr>
        <w:lastRenderedPageBreak/>
        <w:t>従前の例によることとされる同法による改正前の民法（明治29年法律第89号）第11条に規定する準禁治産者</w:t>
      </w:r>
    </w:p>
    <w:p w14:paraId="6D642C88" w14:textId="77777777" w:rsidR="00633221" w:rsidRPr="0077287F" w:rsidRDefault="00633221" w:rsidP="00F85FF7">
      <w:pPr>
        <w:ind w:firstLineChars="200" w:firstLine="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ウ　被保佐人であって契約締結のために必要な同意を得ていないもの</w:t>
      </w:r>
    </w:p>
    <w:p w14:paraId="370D560B" w14:textId="77777777" w:rsidR="00633221" w:rsidRPr="0077287F" w:rsidRDefault="00633221" w:rsidP="00F85FF7">
      <w:pPr>
        <w:ind w:leftChars="200" w:left="648" w:hangingChars="100" w:hanging="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エ　民法第17条第１項の規定による契約締結に関する同意権付与の審判を受けた被補助人であって、契約締結のために必要な同意を得ていないもの</w:t>
      </w:r>
    </w:p>
    <w:p w14:paraId="15AAA88F" w14:textId="77777777" w:rsidR="00633221" w:rsidRPr="0077287F" w:rsidRDefault="00633221" w:rsidP="00F85FF7">
      <w:pPr>
        <w:ind w:leftChars="200" w:left="648" w:hangingChars="100" w:hanging="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オ　営業の許可を受けていない未成年者であって、契約締結のために必要な同意を得ていないもの</w:t>
      </w:r>
    </w:p>
    <w:p w14:paraId="4F113124" w14:textId="77777777" w:rsidR="00633221" w:rsidRPr="0077287F" w:rsidRDefault="00633221" w:rsidP="00F85FF7">
      <w:pPr>
        <w:ind w:firstLineChars="200" w:firstLine="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カ　破産手続開始の決定を受けて復権を得ない者</w:t>
      </w:r>
    </w:p>
    <w:p w14:paraId="61971EF2" w14:textId="77777777" w:rsidR="00633221" w:rsidRPr="0077287F" w:rsidRDefault="00633221" w:rsidP="00F85FF7">
      <w:pPr>
        <w:ind w:leftChars="200" w:left="648" w:hangingChars="100" w:hanging="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キ　暴力団員による不当な行為の防止等に関する法律（平成３年法律第77号）第32条第１項各号に掲げる者</w:t>
      </w:r>
    </w:p>
    <w:p w14:paraId="7D8B2731" w14:textId="77777777" w:rsidR="00633221" w:rsidRPr="0077287F" w:rsidRDefault="00633221" w:rsidP="00F85FF7">
      <w:pPr>
        <w:ind w:leftChars="200" w:left="648" w:hangingChars="100" w:hanging="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E6B779D" w14:textId="77777777" w:rsidR="00633221" w:rsidRPr="0077287F" w:rsidRDefault="00633221" w:rsidP="00F85FF7">
      <w:pPr>
        <w:autoSpaceDE w:val="0"/>
        <w:autoSpaceDN w:val="0"/>
        <w:ind w:leftChars="126" w:left="624" w:hangingChars="163" w:hanging="35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14:paraId="5BD8A2C4" w14:textId="77777777" w:rsidR="00633221" w:rsidRPr="0077287F" w:rsidRDefault="00633221" w:rsidP="00F85FF7">
      <w:pPr>
        <w:ind w:leftChars="99" w:left="538" w:hangingChars="150" w:hanging="32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(3)　府の区域内に事業所を有する者にあっては、府税に係る徴収金を完納していること。</w:t>
      </w:r>
    </w:p>
    <w:p w14:paraId="20E92627" w14:textId="77777777" w:rsidR="00633221" w:rsidRPr="0077287F" w:rsidRDefault="00633221" w:rsidP="00F85FF7">
      <w:pPr>
        <w:ind w:leftChars="99" w:left="538" w:hangingChars="150" w:hanging="32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(4)　府の区域内に事業所を有しない者にあっては、主たる事務所の所在地の都道府県における最近１事業年度の都道府県税に係る徴収金を完納していること。</w:t>
      </w:r>
    </w:p>
    <w:p w14:paraId="2B695DB1" w14:textId="77777777" w:rsidR="00633221" w:rsidRPr="0077287F" w:rsidRDefault="00633221" w:rsidP="00F85FF7">
      <w:pPr>
        <w:ind w:leftChars="60" w:left="130" w:firstLineChars="61" w:firstLine="1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(5)　消費税及び地方消費税を完納していること。</w:t>
      </w:r>
    </w:p>
    <w:p w14:paraId="043C19A2" w14:textId="22C743DC" w:rsidR="00633221" w:rsidRPr="0077287F" w:rsidRDefault="00633221" w:rsidP="00F85FF7">
      <w:pPr>
        <w:ind w:leftChars="121" w:left="522" w:hangingChars="121" w:hanging="261"/>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(6)</w:t>
      </w:r>
      <w:r w:rsidR="00721ABC"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大阪府入札参加停止要綱に基づく入札参加停止措置を受けている者又は同要綱別表各号に掲げる措置要件に該当する者でないこと。</w:t>
      </w:r>
    </w:p>
    <w:p w14:paraId="10B01686" w14:textId="77777777" w:rsidR="00633221" w:rsidRPr="0077287F" w:rsidRDefault="00633221" w:rsidP="00F85FF7">
      <w:pPr>
        <w:ind w:leftChars="119" w:left="596" w:hangingChars="157" w:hanging="339"/>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(7)　</w:t>
      </w:r>
      <w:r w:rsidRPr="0077287F">
        <w:rPr>
          <w:rFonts w:ascii="UD デジタル 教科書体 NK-R" w:eastAsia="UD デジタル 教科書体 NK-R" w:hAnsi="ＭＳ ゴシック" w:hint="eastAsia"/>
          <w:kern w:val="0"/>
          <w:szCs w:val="21"/>
        </w:rPr>
        <w:t>次のアからウのいずれにも該当しない者であること。</w:t>
      </w:r>
    </w:p>
    <w:p w14:paraId="4E5CCEC6" w14:textId="77777777" w:rsidR="00633221" w:rsidRPr="0077287F" w:rsidRDefault="00633221" w:rsidP="00F85FF7">
      <w:pPr>
        <w:ind w:leftChars="200" w:left="648" w:hangingChars="100" w:hanging="216"/>
        <w:rPr>
          <w:rFonts w:ascii="UD デジタル 教科書体 NK-R" w:eastAsia="UD デジタル 教科書体 NK-R" w:hAnsi="ＭＳ ゴシック"/>
          <w:kern w:val="0"/>
          <w:szCs w:val="21"/>
        </w:rPr>
      </w:pPr>
      <w:r w:rsidRPr="0077287F">
        <w:rPr>
          <w:rFonts w:ascii="UD デジタル 教科書体 NK-R" w:eastAsia="UD デジタル 教科書体 NK-R"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59754F54" w14:textId="77777777" w:rsidR="00633221" w:rsidRPr="0077287F" w:rsidRDefault="00633221" w:rsidP="00F85FF7">
      <w:pPr>
        <w:ind w:leftChars="200" w:left="652" w:hangingChars="102" w:hanging="220"/>
        <w:rPr>
          <w:rFonts w:ascii="UD デジタル 教科書体 NK-R" w:eastAsia="UD デジタル 教科書体 NK-R" w:hAnsi="ＭＳ ゴシック"/>
          <w:kern w:val="0"/>
          <w:szCs w:val="21"/>
        </w:rPr>
      </w:pPr>
      <w:r w:rsidRPr="0077287F">
        <w:rPr>
          <w:rFonts w:ascii="UD デジタル 教科書体 NK-R" w:eastAsia="UD デジタル 教科書体 NK-R" w:hAnsi="ＭＳ ゴシック" w:hint="eastAsia"/>
          <w:kern w:val="0"/>
          <w:szCs w:val="21"/>
        </w:rPr>
        <w:t>イ　暴力団排除措置規則第９条第１項に規定する誓約書違反者（以下「誓約書違反者」という。）</w:t>
      </w:r>
    </w:p>
    <w:p w14:paraId="04713BB6" w14:textId="77777777" w:rsidR="00633221" w:rsidRPr="0077287F" w:rsidRDefault="00633221" w:rsidP="00F85FF7">
      <w:pPr>
        <w:ind w:leftChars="100" w:left="216" w:firstLineChars="100" w:firstLine="216"/>
        <w:rPr>
          <w:rFonts w:ascii="UD デジタル 教科書体 NK-R" w:eastAsia="UD デジタル 教科書体 NK-R" w:hAnsi="ＭＳ ゴシック"/>
          <w:kern w:val="0"/>
          <w:szCs w:val="21"/>
        </w:rPr>
      </w:pPr>
      <w:r w:rsidRPr="0077287F">
        <w:rPr>
          <w:rFonts w:ascii="UD デジタル 教科書体 NK-R" w:eastAsia="UD デジタル 教科書体 NK-R" w:hAnsi="ＭＳ ゴシック" w:hint="eastAsia"/>
          <w:kern w:val="0"/>
          <w:szCs w:val="21"/>
        </w:rPr>
        <w:t>ウ　暴力団排除措置規則第３条第１項各号のいずれかに該当すると認められる者</w:t>
      </w:r>
    </w:p>
    <w:p w14:paraId="010CECCB" w14:textId="69DF6E55" w:rsidR="00633221" w:rsidRPr="0077287F" w:rsidRDefault="00633221" w:rsidP="00F85FF7">
      <w:pPr>
        <w:ind w:leftChars="100" w:left="652" w:hangingChars="202" w:hanging="436"/>
        <w:rPr>
          <w:rFonts w:ascii="UD デジタル 教科書体 NK-R" w:eastAsia="UD デジタル 教科書体 NK-R" w:hAnsi="ＭＳ ゴシック"/>
          <w:kern w:val="0"/>
          <w:szCs w:val="21"/>
        </w:rPr>
      </w:pPr>
      <w:r w:rsidRPr="0077287F">
        <w:rPr>
          <w:rFonts w:ascii="UD デジタル 教科書体 NK-R" w:eastAsia="UD デジタル 教科書体 NK-R" w:hAnsi="ＭＳ ゴシック" w:hint="eastAsia"/>
          <w:szCs w:val="21"/>
        </w:rPr>
        <w:t xml:space="preserve">(8)　</w:t>
      </w:r>
      <w:r w:rsidRPr="0077287F">
        <w:rPr>
          <w:rFonts w:ascii="UD デジタル 教科書体 NK-R" w:eastAsia="UD デジタル 教科書体 NK-R" w:hAnsi="ＭＳ ゴシック" w:hint="eastAsia"/>
          <w:kern w:val="0"/>
          <w:szCs w:val="21"/>
        </w:rPr>
        <w:t>府を当事者の一方とする</w:t>
      </w:r>
      <w:r w:rsidR="00325011" w:rsidRPr="0077287F">
        <w:rPr>
          <w:rFonts w:ascii="UD デジタル 教科書体 NK-R" w:eastAsia="UD デジタル 教科書体 NK-R" w:hAnsi="ＭＳ ゴシック" w:hint="eastAsia"/>
          <w:kern w:val="0"/>
          <w:szCs w:val="21"/>
        </w:rPr>
        <w:t>契約（府以外の者のする工事の完成若しくは作業その他の役務の給付</w:t>
      </w:r>
      <w:r w:rsidRPr="0077287F">
        <w:rPr>
          <w:rFonts w:ascii="UD デジタル 教科書体 NK-R" w:eastAsia="UD デジタル 教科書体 NK-R" w:hAnsi="ＭＳ ゴシック" w:hint="eastAsia"/>
          <w:kern w:val="0"/>
          <w:szCs w:val="21"/>
        </w:rPr>
        <w:t>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bookmarkEnd w:id="3"/>
    <w:p w14:paraId="51CBB949" w14:textId="77777777" w:rsidR="00630925" w:rsidRPr="0077287F" w:rsidRDefault="00630925" w:rsidP="00F85FF7">
      <w:pPr>
        <w:rPr>
          <w:rFonts w:ascii="UD デジタル 教科書体 NK-R" w:eastAsia="UD デジタル 教科書体 NK-R" w:hAnsi="ＭＳ ゴシック"/>
          <w:b/>
          <w:szCs w:val="21"/>
        </w:rPr>
      </w:pPr>
    </w:p>
    <w:p w14:paraId="50FD33EA" w14:textId="280119C8" w:rsidR="00633221" w:rsidRPr="0077287F" w:rsidRDefault="00633221" w:rsidP="00F85FF7">
      <w:pPr>
        <w:pStyle w:val="1"/>
        <w:numPr>
          <w:ilvl w:val="0"/>
          <w:numId w:val="0"/>
        </w:numPr>
        <w:ind w:left="680" w:hanging="680"/>
        <w:rPr>
          <w:rFonts w:ascii="UD デジタル 教科書体 NK-R" w:eastAsia="UD デジタル 教科書体 NK-R"/>
          <w:sz w:val="21"/>
          <w:szCs w:val="21"/>
        </w:rPr>
      </w:pPr>
      <w:r w:rsidRPr="0077287F">
        <w:rPr>
          <w:rFonts w:ascii="UD デジタル 教科書体 NK-R" w:eastAsia="UD デジタル 教科書体 NK-R" w:hint="eastAsia"/>
          <w:sz w:val="21"/>
          <w:szCs w:val="21"/>
        </w:rPr>
        <w:lastRenderedPageBreak/>
        <w:t>４</w:t>
      </w:r>
      <w:r w:rsidR="00A21AAB" w:rsidRPr="0077287F">
        <w:rPr>
          <w:rFonts w:ascii="UD デジタル 教科書体 NK-R" w:eastAsia="UD デジタル 教科書体 NK-R" w:hint="eastAsia"/>
          <w:sz w:val="21"/>
          <w:szCs w:val="21"/>
        </w:rPr>
        <w:t xml:space="preserve"> </w:t>
      </w:r>
      <w:r w:rsidRPr="0077287F">
        <w:rPr>
          <w:rFonts w:ascii="UD デジタル 教科書体 NK-R" w:eastAsia="UD デジタル 教科書体 NK-R" w:hint="eastAsia"/>
          <w:sz w:val="21"/>
          <w:szCs w:val="21"/>
        </w:rPr>
        <w:t>応募の手続き</w:t>
      </w:r>
    </w:p>
    <w:p w14:paraId="1CBD804F" w14:textId="5266A158" w:rsidR="00633221" w:rsidRPr="0077287F" w:rsidRDefault="00ED2EBA" w:rsidP="00F85FF7">
      <w:pPr>
        <w:ind w:firstLineChars="110" w:firstLine="23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本業務</w:t>
      </w:r>
      <w:r w:rsidR="00633221" w:rsidRPr="0077287F">
        <w:rPr>
          <w:rFonts w:ascii="UD デジタル 教科書体 NK-R" w:eastAsia="UD デジタル 教科書体 NK-R" w:hAnsi="ＭＳ ゴシック" w:hint="eastAsia"/>
          <w:szCs w:val="21"/>
        </w:rPr>
        <w:t>の提案に参加を希望する者の受付手続等は、以下のとおりです。</w:t>
      </w:r>
    </w:p>
    <w:p w14:paraId="568F5680" w14:textId="53F64B82" w:rsidR="00A21AAB" w:rsidRPr="0077287F" w:rsidRDefault="00633221" w:rsidP="00F85FF7">
      <w:pPr>
        <w:ind w:firstLineChars="160" w:firstLine="34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「３　公募参加資格」を確認の上、必要な書類を受付期間内に提出してください。</w:t>
      </w:r>
    </w:p>
    <w:p w14:paraId="653573F8" w14:textId="77777777" w:rsidR="00633221" w:rsidRPr="0077287F" w:rsidRDefault="00633221" w:rsidP="00F85FF7">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(1)　公募要領の配布及び応募書類の受付</w:t>
      </w:r>
    </w:p>
    <w:p w14:paraId="4EAEEE13" w14:textId="55C02C8E"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ア　配布期間</w:t>
      </w:r>
    </w:p>
    <w:p w14:paraId="27F027D8" w14:textId="5E9E5BEE" w:rsidR="00633221"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令和</w:t>
      </w:r>
      <w:r w:rsidR="00226854" w:rsidRPr="0077287F">
        <w:rPr>
          <w:rFonts w:ascii="UD デジタル 教科書体 NK-R" w:eastAsia="UD デジタル 教科書体 NK-R" w:hAnsi="ＭＳ ゴシック" w:hint="eastAsia"/>
          <w:szCs w:val="21"/>
        </w:rPr>
        <w:t>５</w:t>
      </w:r>
      <w:r w:rsidRPr="0077287F">
        <w:rPr>
          <w:rFonts w:ascii="UD デジタル 教科書体 NK-R" w:eastAsia="UD デジタル 教科書体 NK-R" w:hAnsi="ＭＳ ゴシック" w:hint="eastAsia"/>
          <w:szCs w:val="21"/>
        </w:rPr>
        <w:t>年</w:t>
      </w:r>
      <w:r w:rsidR="002C2F22" w:rsidRPr="0077287F">
        <w:rPr>
          <w:rFonts w:ascii="UD デジタル 教科書体 NK-R" w:eastAsia="UD デジタル 教科書体 NK-R" w:hAnsi="ＭＳ ゴシック" w:hint="eastAsia"/>
          <w:szCs w:val="21"/>
        </w:rPr>
        <w:t>10月</w:t>
      </w:r>
      <w:r w:rsidR="00774C60">
        <w:rPr>
          <w:rFonts w:ascii="UD デジタル 教科書体 NK-R" w:eastAsia="UD デジタル 教科書体 NK-R" w:hAnsi="ＭＳ ゴシック" w:hint="eastAsia"/>
          <w:szCs w:val="21"/>
        </w:rPr>
        <w:t>４</w:t>
      </w:r>
      <w:r w:rsidR="002C2F22" w:rsidRPr="0077287F">
        <w:rPr>
          <w:rFonts w:ascii="UD デジタル 教科書体 NK-R" w:eastAsia="UD デジタル 教科書体 NK-R" w:hAnsi="ＭＳ ゴシック" w:hint="eastAsia"/>
          <w:szCs w:val="21"/>
        </w:rPr>
        <w:t>日（</w:t>
      </w:r>
      <w:r w:rsidR="00774C60">
        <w:rPr>
          <w:rFonts w:ascii="UD デジタル 教科書体 NK-R" w:eastAsia="UD デジタル 教科書体 NK-R" w:hAnsi="ＭＳ ゴシック" w:hint="eastAsia"/>
          <w:szCs w:val="21"/>
        </w:rPr>
        <w:t>水</w:t>
      </w:r>
      <w:r w:rsidR="002C2F22" w:rsidRPr="0077287F">
        <w:rPr>
          <w:rFonts w:ascii="UD デジタル 教科書体 NK-R" w:eastAsia="UD デジタル 教科書体 NK-R" w:hAnsi="ＭＳ ゴシック" w:hint="eastAsia"/>
          <w:szCs w:val="21"/>
        </w:rPr>
        <w:t>曜日）</w:t>
      </w:r>
      <w:r w:rsidRPr="0077287F">
        <w:rPr>
          <w:rFonts w:ascii="UD デジタル 教科書体 NK-R" w:eastAsia="UD デジタル 教科書体 NK-R" w:hAnsi="ＭＳ ゴシック" w:hint="eastAsia"/>
          <w:szCs w:val="21"/>
        </w:rPr>
        <w:t>から令和</w:t>
      </w:r>
      <w:r w:rsidR="00226854" w:rsidRPr="0077287F">
        <w:rPr>
          <w:rFonts w:ascii="UD デジタル 教科書体 NK-R" w:eastAsia="UD デジタル 教科書体 NK-R" w:hAnsi="ＭＳ ゴシック" w:hint="eastAsia"/>
          <w:szCs w:val="21"/>
        </w:rPr>
        <w:t>５</w:t>
      </w:r>
      <w:r w:rsidRPr="0077287F">
        <w:rPr>
          <w:rFonts w:ascii="UD デジタル 教科書体 NK-R" w:eastAsia="UD デジタル 教科書体 NK-R" w:hAnsi="ＭＳ ゴシック" w:hint="eastAsia"/>
          <w:szCs w:val="21"/>
        </w:rPr>
        <w:t>年</w:t>
      </w:r>
      <w:r w:rsidR="002C2F22" w:rsidRPr="0077287F">
        <w:rPr>
          <w:rFonts w:ascii="UD デジタル 教科書体 NK-R" w:eastAsia="UD デジタル 教科書体 NK-R" w:hAnsi="ＭＳ ゴシック" w:hint="eastAsia"/>
          <w:szCs w:val="21"/>
        </w:rPr>
        <w:t>11月</w:t>
      </w:r>
      <w:r w:rsidR="00774C60">
        <w:rPr>
          <w:rFonts w:ascii="UD デジタル 教科書体 NK-R" w:eastAsia="UD デジタル 教科書体 NK-R" w:hAnsi="ＭＳ ゴシック" w:hint="eastAsia"/>
          <w:szCs w:val="21"/>
        </w:rPr>
        <w:t>２</w:t>
      </w:r>
      <w:r w:rsidR="002C2F22" w:rsidRPr="0077287F">
        <w:rPr>
          <w:rFonts w:ascii="UD デジタル 教科書体 NK-R" w:eastAsia="UD デジタル 教科書体 NK-R" w:hAnsi="ＭＳ ゴシック" w:hint="eastAsia"/>
          <w:szCs w:val="21"/>
        </w:rPr>
        <w:t>日（</w:t>
      </w:r>
      <w:r w:rsidR="00774C60">
        <w:rPr>
          <w:rFonts w:ascii="UD デジタル 教科書体 NK-R" w:eastAsia="UD デジタル 教科書体 NK-R" w:hAnsi="ＭＳ ゴシック" w:hint="eastAsia"/>
          <w:szCs w:val="21"/>
        </w:rPr>
        <w:t>木</w:t>
      </w:r>
      <w:r w:rsidR="002C2F22" w:rsidRPr="0077287F">
        <w:rPr>
          <w:rFonts w:ascii="UD デジタル 教科書体 NK-R" w:eastAsia="UD デジタル 教科書体 NK-R" w:hAnsi="ＭＳ ゴシック" w:hint="eastAsia"/>
          <w:szCs w:val="21"/>
        </w:rPr>
        <w:t>曜日）</w:t>
      </w:r>
      <w:r w:rsidRPr="0077287F">
        <w:rPr>
          <w:rFonts w:ascii="UD デジタル 教科書体 NK-R" w:eastAsia="UD デジタル 教科書体 NK-R" w:hAnsi="ＭＳ ゴシック" w:hint="eastAsia"/>
          <w:szCs w:val="21"/>
        </w:rPr>
        <w:t>まで</w:t>
      </w:r>
    </w:p>
    <w:p w14:paraId="4335543F" w14:textId="4DA92819" w:rsidR="00633221"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（土曜日、日曜日及び祝日を除く。午前10時から午後５時まで。正午から午後１時を除く。）</w:t>
      </w:r>
    </w:p>
    <w:p w14:paraId="6FEDD95D" w14:textId="01A6D372"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イ　配布場所及び受付場所</w:t>
      </w:r>
    </w:p>
    <w:p w14:paraId="3BBC3A20" w14:textId="77777777" w:rsidR="00F85FF7"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大阪府</w:t>
      </w:r>
      <w:r w:rsidR="00A21C55"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府民文化部</w:t>
      </w:r>
      <w:r w:rsidR="00A21C55"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文化・スポーツ室</w:t>
      </w:r>
      <w:r w:rsidR="00A21C55"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スポーツ振興課</w:t>
      </w:r>
      <w:r w:rsidR="00617904" w:rsidRPr="0077287F">
        <w:rPr>
          <w:rFonts w:ascii="UD デジタル 教科書体 NK-R" w:eastAsia="UD デジタル 教科書体 NK-R" w:hAnsi="ＭＳ ゴシック" w:hint="eastAsia"/>
          <w:szCs w:val="21"/>
        </w:rPr>
        <w:t xml:space="preserve"> スポーツ振興グループ</w:t>
      </w:r>
    </w:p>
    <w:p w14:paraId="25AA3A18" w14:textId="77777777" w:rsidR="00F85FF7"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住　　所：大阪市住之江区南港北１－14－16</w:t>
      </w:r>
    </w:p>
    <w:p w14:paraId="3EF61207" w14:textId="052CE06C" w:rsidR="00633221" w:rsidRPr="0077287F" w:rsidRDefault="00633221" w:rsidP="00F85FF7">
      <w:pPr>
        <w:ind w:leftChars="900" w:left="194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大阪府咲洲庁舎（さきしまコスモタワー）37階</w:t>
      </w:r>
    </w:p>
    <w:p w14:paraId="011E60F3" w14:textId="276C6A0B" w:rsidR="00633221" w:rsidRPr="0077287F" w:rsidRDefault="00F85FF7"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noProof/>
          <w:szCs w:val="21"/>
        </w:rPr>
        <mc:AlternateContent>
          <mc:Choice Requires="wps">
            <w:drawing>
              <wp:anchor distT="45720" distB="45720" distL="114300" distR="114300" simplePos="0" relativeHeight="251661312" behindDoc="0" locked="0" layoutInCell="1" allowOverlap="1" wp14:anchorId="2F828C5D" wp14:editId="79B279FE">
                <wp:simplePos x="0" y="0"/>
                <wp:positionH relativeFrom="column">
                  <wp:posOffset>4286885</wp:posOffset>
                </wp:positionH>
                <wp:positionV relativeFrom="paragraph">
                  <wp:posOffset>78105</wp:posOffset>
                </wp:positionV>
                <wp:extent cx="1590675"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448A9863" w14:textId="01CB0F98" w:rsidR="00642F33" w:rsidRDefault="00642F33">
                            <w:r w:rsidRPr="002C739F">
                              <w:rPr>
                                <w:rFonts w:ascii="UD デジタル 教科書体 NK-R" w:eastAsia="UD デジタル 教科書体 NK-R" w:hAnsi="ＭＳ ゴシック" w:hint="eastAsia"/>
                                <w:szCs w:val="21"/>
                              </w:rPr>
                              <w:t>（咲洲庁舎の地図）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28C5D" id="_x0000_s1027" type="#_x0000_t202" style="position:absolute;left:0;text-align:left;margin-left:337.55pt;margin-top:6.15pt;width:1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" filled="f" stroked="f">
                <v:textbox style="mso-fit-shape-to-text:t">
                  <w:txbxContent>
                    <w:p w14:paraId="448A9863" w14:textId="01CB0F98" w:rsidR="00642F33" w:rsidRDefault="00642F33">
                      <w:r w:rsidRPr="002C739F">
                        <w:rPr>
                          <w:rFonts w:ascii="UD デジタル 教科書体 NK-R" w:eastAsia="UD デジタル 教科書体 NK-R" w:hAnsi="ＭＳ ゴシック" w:hint="eastAsia"/>
                          <w:szCs w:val="21"/>
                        </w:rPr>
                        <w:t>（咲洲庁舎の地図）</w:t>
                      </w:r>
                    </w:p>
                  </w:txbxContent>
                </v:textbox>
                <w10:wrap type="square"/>
              </v:shape>
            </w:pict>
          </mc:Fallback>
        </mc:AlternateContent>
      </w:r>
      <w:r w:rsidR="00633221" w:rsidRPr="0077287F">
        <w:rPr>
          <w:rFonts w:ascii="UD デジタル 教科書体 NK-R" w:eastAsia="UD デジタル 教科書体 NK-R" w:hAnsi="ＭＳ ゴシック" w:hint="eastAsia"/>
          <w:szCs w:val="21"/>
        </w:rPr>
        <w:t>電話番号：06-6210-9308</w:t>
      </w:r>
    </w:p>
    <w:p w14:paraId="41DA24B2" w14:textId="68BE9CD3" w:rsidR="00F85FF7" w:rsidRPr="0077287F" w:rsidRDefault="00F85FF7" w:rsidP="00F85FF7">
      <w:pPr>
        <w:rPr>
          <w:rFonts w:ascii="UD デジタル 教科書体 NK-R" w:eastAsia="UD デジタル 教科書体 NK-R" w:hAnsi="ＭＳ ゴシック"/>
          <w:szCs w:val="21"/>
        </w:rPr>
      </w:pPr>
      <w:r w:rsidRPr="0077287F">
        <w:rPr>
          <w:rFonts w:ascii="UD デジタル 教科書体 NK-R" w:eastAsia="UD デジタル 教科書体 NK-R" w:hAnsiTheme="majorEastAsia" w:hint="eastAsia"/>
          <w:noProof/>
          <w:szCs w:val="21"/>
        </w:rPr>
        <w:drawing>
          <wp:anchor distT="0" distB="0" distL="114300" distR="114300" simplePos="0" relativeHeight="251659264" behindDoc="0" locked="0" layoutInCell="1" allowOverlap="1" wp14:anchorId="792C5E5F" wp14:editId="4EB642C7">
            <wp:simplePos x="0" y="0"/>
            <wp:positionH relativeFrom="column">
              <wp:posOffset>3829685</wp:posOffset>
            </wp:positionH>
            <wp:positionV relativeFrom="paragraph">
              <wp:posOffset>179070</wp:posOffset>
            </wp:positionV>
            <wp:extent cx="2242385" cy="1800225"/>
            <wp:effectExtent l="0" t="0" r="5715" b="0"/>
            <wp:wrapNone/>
            <wp:docPr id="2" name="図 2"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38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16244" w14:textId="77777777" w:rsidR="00F85FF7" w:rsidRPr="0077287F" w:rsidRDefault="00F85FF7" w:rsidP="00F85FF7">
      <w:pPr>
        <w:rPr>
          <w:rFonts w:ascii="UD デジタル 教科書体 NK-R" w:eastAsia="UD デジタル 教科書体 NK-R" w:hAnsi="ＭＳ ゴシック"/>
          <w:szCs w:val="21"/>
        </w:rPr>
      </w:pPr>
    </w:p>
    <w:p w14:paraId="3FC57744" w14:textId="77777777" w:rsidR="00F85FF7" w:rsidRPr="0077287F" w:rsidRDefault="00F85FF7" w:rsidP="00F85FF7">
      <w:pPr>
        <w:rPr>
          <w:rFonts w:ascii="UD デジタル 教科書体 NK-R" w:eastAsia="UD デジタル 教科書体 NK-R" w:hAnsi="ＭＳ ゴシック"/>
          <w:szCs w:val="21"/>
        </w:rPr>
      </w:pPr>
    </w:p>
    <w:p w14:paraId="02CA8CB2" w14:textId="77777777" w:rsidR="00F85FF7" w:rsidRPr="0077287F" w:rsidRDefault="00F85FF7" w:rsidP="00F85FF7">
      <w:pPr>
        <w:rPr>
          <w:rFonts w:ascii="UD デジタル 教科書体 NK-R" w:eastAsia="UD デジタル 教科書体 NK-R" w:hAnsi="ＭＳ ゴシック"/>
          <w:szCs w:val="21"/>
        </w:rPr>
      </w:pPr>
    </w:p>
    <w:p w14:paraId="4CD5FD67" w14:textId="2CD78A71" w:rsidR="00D03FC7" w:rsidRPr="0077287F" w:rsidRDefault="00D03FC7" w:rsidP="00F85FF7">
      <w:pPr>
        <w:rPr>
          <w:rFonts w:ascii="UD デジタル 教科書体 NK-R" w:eastAsia="UD デジタル 教科書体 NK-R" w:hAnsi="ＭＳ ゴシック"/>
          <w:szCs w:val="21"/>
        </w:rPr>
      </w:pPr>
    </w:p>
    <w:p w14:paraId="006C23D4" w14:textId="19AF2A33" w:rsidR="00D03FC7" w:rsidRPr="0077287F" w:rsidRDefault="00D03FC7" w:rsidP="00F85FF7">
      <w:pPr>
        <w:rPr>
          <w:rFonts w:ascii="UD デジタル 教科書体 NK-R" w:eastAsia="UD デジタル 教科書体 NK-R" w:hAnsi="ＭＳ ゴシック"/>
          <w:szCs w:val="21"/>
        </w:rPr>
      </w:pPr>
    </w:p>
    <w:p w14:paraId="28A93653" w14:textId="297D9613" w:rsidR="00D03FC7" w:rsidRPr="0077287F" w:rsidRDefault="00D03FC7" w:rsidP="00F85FF7">
      <w:pPr>
        <w:rPr>
          <w:rFonts w:ascii="UD デジタル 教科書体 NK-R" w:eastAsia="UD デジタル 教科書体 NK-R" w:hAnsi="ＭＳ ゴシック"/>
          <w:szCs w:val="21"/>
        </w:rPr>
      </w:pPr>
    </w:p>
    <w:p w14:paraId="51F31C96" w14:textId="59714F4B" w:rsidR="00D03FC7" w:rsidRPr="0077287F" w:rsidRDefault="00D03FC7" w:rsidP="00F85FF7">
      <w:pPr>
        <w:rPr>
          <w:rFonts w:ascii="UD デジタル 教科書体 NK-R" w:eastAsia="UD デジタル 教科書体 NK-R" w:hAnsi="ＭＳ ゴシック"/>
          <w:szCs w:val="21"/>
        </w:rPr>
      </w:pPr>
    </w:p>
    <w:p w14:paraId="6AFBDC11" w14:textId="137CD4AE" w:rsidR="00325011" w:rsidRPr="0077287F" w:rsidRDefault="00325011" w:rsidP="00F85FF7">
      <w:pPr>
        <w:rPr>
          <w:rFonts w:ascii="UD デジタル 教科書体 NK-R" w:eastAsia="UD デジタル 教科書体 NK-R" w:hAnsi="ＭＳ ゴシック"/>
          <w:szCs w:val="21"/>
        </w:rPr>
      </w:pPr>
    </w:p>
    <w:p w14:paraId="3627EE58" w14:textId="58EF1CC4"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ウ　配布方法</w:t>
      </w:r>
    </w:p>
    <w:p w14:paraId="34EF7F3E" w14:textId="0D549328" w:rsidR="00633221" w:rsidRPr="0077287F" w:rsidRDefault="00633221" w:rsidP="00F85FF7">
      <w:pPr>
        <w:ind w:leftChars="100" w:left="216" w:firstLineChars="300" w:firstLine="64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上記「イ　配布場所及び受付場所」で配布するほか、スポーツ振興課ホームページ</w:t>
      </w:r>
    </w:p>
    <w:p w14:paraId="14A0704B" w14:textId="451A2641" w:rsidR="00A21C55" w:rsidRPr="0077287F" w:rsidRDefault="00B06D49" w:rsidP="00F85FF7">
      <w:pPr>
        <w:ind w:leftChars="100" w:left="216" w:firstLineChars="300" w:firstLine="648"/>
        <w:rPr>
          <w:rFonts w:ascii="UD デジタル 教科書体 NK-R" w:eastAsia="UD デジタル 教科書体 NK-R" w:hAnsi="ＭＳ ゴシック"/>
          <w:szCs w:val="21"/>
        </w:rPr>
      </w:pPr>
      <w:r w:rsidRPr="0077287F">
        <w:rPr>
          <w:rFonts w:ascii="UD デジタル 教科書体 NK-R" w:eastAsia="UD デジタル 教科書体 NK-R" w:hint="eastAsia"/>
          <w:szCs w:val="21"/>
        </w:rPr>
        <w:t>（</w:t>
      </w:r>
      <w:r w:rsidR="00BD4FA5" w:rsidRPr="0077287F">
        <w:rPr>
          <w:rFonts w:ascii="UD デジタル 教科書体 NK-R" w:eastAsia="UD デジタル 教科書体 NK-R" w:hint="eastAsia"/>
          <w:szCs w:val="21"/>
        </w:rPr>
        <w:t>https://www.pref.osaka.lg.jp/sportsshinko/osp</w:t>
      </w:r>
      <w:r w:rsidR="00260060" w:rsidRPr="0077287F">
        <w:rPr>
          <w:rFonts w:ascii="UD デジタル 教科書体 NK-R" w:eastAsia="UD デジタル 教科書体 NK-R" w:hint="eastAsia"/>
          <w:szCs w:val="21"/>
        </w:rPr>
        <w:t>chiiki</w:t>
      </w:r>
      <w:r w:rsidR="00BD4FA5" w:rsidRPr="0077287F">
        <w:rPr>
          <w:rFonts w:ascii="UD デジタル 教科書体 NK-R" w:eastAsia="UD デジタル 教科書体 NK-R" w:hint="eastAsia"/>
          <w:szCs w:val="21"/>
        </w:rPr>
        <w:t>/index.html</w:t>
      </w:r>
      <w:r w:rsidRPr="0077287F">
        <w:rPr>
          <w:rFonts w:ascii="UD デジタル 教科書体 NK-R" w:eastAsia="UD デジタル 教科書体 NK-R" w:hint="eastAsia"/>
          <w:szCs w:val="21"/>
        </w:rPr>
        <w:t>）</w:t>
      </w:r>
      <w:r w:rsidR="00633221" w:rsidRPr="0077287F">
        <w:rPr>
          <w:rFonts w:ascii="UD デジタル 教科書体 NK-R" w:eastAsia="UD デジタル 教科書体 NK-R" w:hAnsi="ＭＳ ゴシック" w:hint="eastAsia"/>
          <w:szCs w:val="21"/>
        </w:rPr>
        <w:t>から</w:t>
      </w:r>
    </w:p>
    <w:p w14:paraId="62F13CDF" w14:textId="1585FA16" w:rsidR="00633221" w:rsidRPr="0077287F" w:rsidRDefault="00633221" w:rsidP="00F85FF7">
      <w:pPr>
        <w:ind w:leftChars="100" w:left="216" w:firstLineChars="300" w:firstLine="64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ダウンロードできます。（郵送による配布は行いません。）</w:t>
      </w:r>
    </w:p>
    <w:p w14:paraId="5BB91E90" w14:textId="2A8DAC74"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エ　</w:t>
      </w:r>
      <w:bookmarkStart w:id="4" w:name="_Hlk143435389"/>
      <w:r w:rsidRPr="0077287F">
        <w:rPr>
          <w:rFonts w:ascii="UD デジタル 教科書体 NK-R" w:eastAsia="UD デジタル 教科書体 NK-R" w:hAnsi="ＭＳ ゴシック" w:hint="eastAsia"/>
          <w:szCs w:val="21"/>
        </w:rPr>
        <w:t>受付期間</w:t>
      </w:r>
    </w:p>
    <w:p w14:paraId="7FA8EE77" w14:textId="352B1BDD" w:rsidR="00743890" w:rsidRPr="0077287F" w:rsidRDefault="00743890" w:rsidP="00743890">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令和５年10月</w:t>
      </w:r>
      <w:r w:rsidR="00774C60">
        <w:rPr>
          <w:rFonts w:ascii="UD デジタル 教科書体 NK-R" w:eastAsia="UD デジタル 教科書体 NK-R" w:hAnsi="ＭＳ ゴシック" w:hint="eastAsia"/>
          <w:szCs w:val="21"/>
        </w:rPr>
        <w:t>４</w:t>
      </w:r>
      <w:r w:rsidRPr="0077287F">
        <w:rPr>
          <w:rFonts w:ascii="UD デジタル 教科書体 NK-R" w:eastAsia="UD デジタル 教科書体 NK-R" w:hAnsi="ＭＳ ゴシック" w:hint="eastAsia"/>
          <w:szCs w:val="21"/>
        </w:rPr>
        <w:t>日（</w:t>
      </w:r>
      <w:r w:rsidR="00774C60">
        <w:rPr>
          <w:rFonts w:ascii="UD デジタル 教科書体 NK-R" w:eastAsia="UD デジタル 教科書体 NK-R" w:hAnsi="ＭＳ ゴシック" w:hint="eastAsia"/>
          <w:szCs w:val="21"/>
        </w:rPr>
        <w:t>水</w:t>
      </w:r>
      <w:r w:rsidRPr="0077287F">
        <w:rPr>
          <w:rFonts w:ascii="UD デジタル 教科書体 NK-R" w:eastAsia="UD デジタル 教科書体 NK-R" w:hAnsi="ＭＳ ゴシック" w:hint="eastAsia"/>
          <w:szCs w:val="21"/>
        </w:rPr>
        <w:t>曜日）から令和５年11</w:t>
      </w:r>
      <w:r w:rsidR="00774C60">
        <w:rPr>
          <w:rFonts w:ascii="UD デジタル 教科書体 NK-R" w:eastAsia="UD デジタル 教科書体 NK-R" w:hAnsi="ＭＳ ゴシック" w:hint="eastAsia"/>
          <w:szCs w:val="21"/>
        </w:rPr>
        <w:t>月２日（木</w:t>
      </w:r>
      <w:r w:rsidRPr="0077287F">
        <w:rPr>
          <w:rFonts w:ascii="UD デジタル 教科書体 NK-R" w:eastAsia="UD デジタル 教科書体 NK-R" w:hAnsi="ＭＳ ゴシック" w:hint="eastAsia"/>
          <w:szCs w:val="21"/>
        </w:rPr>
        <w:t>曜日）まで</w:t>
      </w:r>
    </w:p>
    <w:p w14:paraId="248F6C08" w14:textId="461315C3" w:rsidR="00633221"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（土曜日、日曜日及び祝日を除く。午前10時から午後５時まで。正午から午後１時を除く。）</w:t>
      </w:r>
    </w:p>
    <w:p w14:paraId="2D3034F7" w14:textId="60EC6F1F"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オ　提出方法</w:t>
      </w:r>
    </w:p>
    <w:p w14:paraId="13AC6BE5" w14:textId="77777777" w:rsidR="00F85FF7"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書類は</w:t>
      </w:r>
      <w:r w:rsidR="00D03FC7" w:rsidRPr="0077287F">
        <w:rPr>
          <w:rFonts w:ascii="UD デジタル 教科書体 NK-R" w:eastAsia="UD デジタル 教科書体 NK-R" w:hAnsi="ＭＳ ゴシック" w:hint="eastAsia"/>
          <w:szCs w:val="21"/>
        </w:rPr>
        <w:t>、「4.（１）イ</w:t>
      </w:r>
      <w:r w:rsidRPr="0077287F">
        <w:rPr>
          <w:rFonts w:ascii="UD デジタル 教科書体 NK-R" w:eastAsia="UD デジタル 教科書体 NK-R" w:hAnsi="ＭＳ ゴシック" w:hint="eastAsia"/>
          <w:szCs w:val="21"/>
        </w:rPr>
        <w:t>受付場所</w:t>
      </w:r>
      <w:r w:rsidR="00D03FC7" w:rsidRPr="0077287F">
        <w:rPr>
          <w:rFonts w:ascii="UD デジタル 教科書体 NK-R" w:eastAsia="UD デジタル 教科書体 NK-R" w:hAnsi="ＭＳ ゴシック" w:hint="eastAsia"/>
          <w:szCs w:val="21"/>
        </w:rPr>
        <w:t>」</w:t>
      </w:r>
      <w:r w:rsidRPr="0077287F">
        <w:rPr>
          <w:rFonts w:ascii="UD デジタル 教科書体 NK-R" w:eastAsia="UD デジタル 教科書体 NK-R" w:hAnsi="ＭＳ ゴシック" w:hint="eastAsia"/>
          <w:szCs w:val="21"/>
        </w:rPr>
        <w:t>に持参して</w:t>
      </w:r>
      <w:r w:rsidR="006F4CCB" w:rsidRPr="0077287F">
        <w:rPr>
          <w:rFonts w:ascii="UD デジタル 教科書体 NK-R" w:eastAsia="UD デジタル 教科書体 NK-R" w:hAnsi="ＭＳ ゴシック" w:hint="eastAsia"/>
          <w:szCs w:val="21"/>
        </w:rPr>
        <w:t>ください。</w:t>
      </w:r>
      <w:r w:rsidR="000D453F" w:rsidRPr="0077287F">
        <w:rPr>
          <w:rFonts w:ascii="UD デジタル 教科書体 NK-R" w:eastAsia="UD デジタル 教科書体 NK-R" w:hAnsi="ＭＳ ゴシック" w:hint="eastAsia"/>
          <w:szCs w:val="21"/>
        </w:rPr>
        <w:t>持参する場合は、事前にご連絡ください。</w:t>
      </w:r>
    </w:p>
    <w:p w14:paraId="115D0750" w14:textId="4FED0598" w:rsidR="00F85FF7"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郵送による提出も可とします。配達までの送達過程が確認できる郵便(簡易書留等)により提出してください。【</w:t>
      </w:r>
      <w:r w:rsidR="00743890" w:rsidRPr="0077287F">
        <w:rPr>
          <w:rFonts w:ascii="UD デジタル 教科書体 NK-R" w:eastAsia="UD デジタル 教科書体 NK-R" w:hAnsi="ＭＳ ゴシック" w:hint="eastAsia"/>
          <w:szCs w:val="21"/>
        </w:rPr>
        <w:t>11</w:t>
      </w:r>
      <w:r w:rsidR="00774C60">
        <w:rPr>
          <w:rFonts w:ascii="UD デジタル 教科書体 NK-R" w:eastAsia="UD デジタル 教科書体 NK-R" w:hAnsi="ＭＳ ゴシック" w:hint="eastAsia"/>
          <w:szCs w:val="21"/>
        </w:rPr>
        <w:t>月２日（木</w:t>
      </w:r>
      <w:r w:rsidR="00743890" w:rsidRPr="0077287F">
        <w:rPr>
          <w:rFonts w:ascii="UD デジタル 教科書体 NK-R" w:eastAsia="UD デジタル 教科書体 NK-R" w:hAnsi="ＭＳ ゴシック" w:hint="eastAsia"/>
          <w:szCs w:val="21"/>
        </w:rPr>
        <w:t>曜日）</w:t>
      </w:r>
      <w:r w:rsidRPr="0077287F">
        <w:rPr>
          <w:rFonts w:ascii="UD デジタル 教科書体 NK-R" w:eastAsia="UD デジタル 教科書体 NK-R" w:hAnsi="ＭＳ ゴシック" w:hint="eastAsia"/>
          <w:szCs w:val="21"/>
        </w:rPr>
        <w:t>必着】</w:t>
      </w:r>
    </w:p>
    <w:p w14:paraId="73AE29CC" w14:textId="08968445" w:rsidR="00633221" w:rsidRPr="0077287F" w:rsidRDefault="00633221" w:rsidP="00F85FF7">
      <w:pPr>
        <w:ind w:leftChars="400" w:left="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（上記以外の方法（メール等）による提出は受け付けません。）</w:t>
      </w:r>
    </w:p>
    <w:p w14:paraId="7B867237" w14:textId="77777777" w:rsidR="00633221" w:rsidRPr="0077287F" w:rsidRDefault="00633221" w:rsidP="00F85FF7">
      <w:pPr>
        <w:ind w:firstLineChars="400" w:firstLine="86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【送付先】</w:t>
      </w:r>
    </w:p>
    <w:p w14:paraId="6FD8929A" w14:textId="71AA78AB" w:rsidR="00633221" w:rsidRPr="0077287F" w:rsidRDefault="00633221" w:rsidP="00F85FF7">
      <w:pPr>
        <w:ind w:firstLineChars="500" w:firstLine="108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〒559-8555</w:t>
      </w:r>
    </w:p>
    <w:p w14:paraId="627D0A11" w14:textId="20472104" w:rsidR="00633221" w:rsidRPr="0077287F" w:rsidRDefault="00633221" w:rsidP="00F85FF7">
      <w:pPr>
        <w:ind w:firstLineChars="500" w:firstLine="108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大阪市住之江区南港北1-14-16　大阪府咲洲庁舎(さきしまコスモタワー</w:t>
      </w:r>
      <w:r w:rsidR="00D050C5" w:rsidRPr="0077287F">
        <w:rPr>
          <w:rFonts w:ascii="UD デジタル 教科書体 NK-R" w:eastAsia="UD デジタル 教科書体 NK-R" w:hAnsi="ＭＳ ゴシック" w:hint="eastAsia"/>
          <w:szCs w:val="21"/>
        </w:rPr>
        <w:t>)</w:t>
      </w:r>
      <w:r w:rsidRPr="0077287F">
        <w:rPr>
          <w:rFonts w:ascii="UD デジタル 教科書体 NK-R" w:eastAsia="UD デジタル 教科書体 NK-R" w:hAnsi="ＭＳ ゴシック" w:hint="eastAsia"/>
          <w:szCs w:val="21"/>
        </w:rPr>
        <w:t>37階</w:t>
      </w:r>
    </w:p>
    <w:p w14:paraId="71F80C35" w14:textId="472EEDFB" w:rsidR="00633221" w:rsidRPr="0077287F" w:rsidRDefault="00633221" w:rsidP="00F85FF7">
      <w:pPr>
        <w:ind w:firstLineChars="500" w:firstLine="108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大阪府</w:t>
      </w:r>
      <w:r w:rsidR="00617904"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府民文化部</w:t>
      </w:r>
      <w:r w:rsidR="00617904"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文化・スポーツ室</w:t>
      </w:r>
      <w:r w:rsidR="00617904" w:rsidRPr="0077287F">
        <w:rPr>
          <w:rFonts w:ascii="UD デジタル 教科書体 NK-R" w:eastAsia="UD デジタル 教科書体 NK-R" w:hAnsi="ＭＳ ゴシック" w:hint="eastAsia"/>
          <w:szCs w:val="21"/>
        </w:rPr>
        <w:t xml:space="preserve"> スポーツ振興課 </w:t>
      </w:r>
      <w:r w:rsidRPr="0077287F">
        <w:rPr>
          <w:rFonts w:ascii="UD デジタル 教科書体 NK-R" w:eastAsia="UD デジタル 教科書体 NK-R" w:hAnsi="ＭＳ ゴシック" w:hint="eastAsia"/>
          <w:szCs w:val="21"/>
        </w:rPr>
        <w:t>スポーツ振興グループ</w:t>
      </w:r>
    </w:p>
    <w:p w14:paraId="53F94BE2" w14:textId="0B6B25F0"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カ　費用の負担</w:t>
      </w:r>
    </w:p>
    <w:p w14:paraId="1DE0F60B" w14:textId="38EE3D0A" w:rsidR="00633221" w:rsidRPr="0077287F" w:rsidRDefault="00633221" w:rsidP="00F85FF7">
      <w:pPr>
        <w:ind w:firstLineChars="182" w:firstLine="393"/>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　　応募に要する経費は、すべて応募者の負担とします。</w:t>
      </w:r>
      <w:bookmarkEnd w:id="4"/>
    </w:p>
    <w:p w14:paraId="6F06C374" w14:textId="77777777" w:rsidR="00AB7FC1" w:rsidRPr="0077287F" w:rsidRDefault="00AB7FC1" w:rsidP="00F85FF7">
      <w:pPr>
        <w:ind w:firstLineChars="182" w:firstLine="393"/>
        <w:rPr>
          <w:rFonts w:ascii="UD デジタル 教科書体 NK-R" w:eastAsia="UD デジタル 教科書体 NK-R" w:hAnsi="ＭＳ ゴシック"/>
          <w:szCs w:val="21"/>
        </w:rPr>
      </w:pPr>
    </w:p>
    <w:p w14:paraId="0D768615" w14:textId="77777777" w:rsidR="00226854" w:rsidRPr="0077287F" w:rsidRDefault="00226854" w:rsidP="00F85FF7">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lastRenderedPageBreak/>
        <w:t>(2) 応募書類</w:t>
      </w:r>
    </w:p>
    <w:p w14:paraId="17028ADB" w14:textId="27DF66A5" w:rsidR="00226854" w:rsidRPr="0077287F" w:rsidRDefault="00226854" w:rsidP="00F85FF7">
      <w:pPr>
        <w:ind w:leftChars="200" w:left="432"/>
        <w:rPr>
          <w:rFonts w:ascii="UD デジタル 教科書体 NK-R" w:eastAsia="UD デジタル 教科書体 NK-R" w:hAnsi="ＭＳ ゴシック"/>
          <w:szCs w:val="21"/>
        </w:rPr>
      </w:pPr>
      <w:bookmarkStart w:id="5" w:name="_Hlk143433971"/>
      <w:r w:rsidRPr="0077287F">
        <w:rPr>
          <w:rFonts w:ascii="UD デジタル 教科書体 NK-R" w:eastAsia="UD デジタル 教科書体 NK-R" w:hAnsi="ＭＳ ゴシック" w:hint="eastAsia"/>
          <w:szCs w:val="21"/>
        </w:rPr>
        <w:t>ア 応募申込書</w:t>
      </w:r>
      <w:r w:rsidR="00F85FF7"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（様式１：正本１部、副本（コピー可）６部）</w:t>
      </w:r>
    </w:p>
    <w:p w14:paraId="5795A203" w14:textId="4071829C" w:rsidR="00226854" w:rsidRPr="0077287F" w:rsidRDefault="00226854"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イ 企画提案書　　</w:t>
      </w:r>
      <w:r w:rsidR="00F85FF7"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（様式２：正本１部、副本（コピー可）６部）</w:t>
      </w:r>
    </w:p>
    <w:p w14:paraId="06EFA145" w14:textId="7F8C3722" w:rsidR="00226854" w:rsidRPr="0077287F" w:rsidRDefault="00226854" w:rsidP="00AB7FC1">
      <w:pPr>
        <w:ind w:leftChars="1200" w:left="259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審査の際の匿名性を担保するため、記名・押印等が必要な表紙等を除く企画提案書本文の記載にあたっては、提案者名等、提案者を特定できる文言を使用しないでください。</w:t>
      </w:r>
    </w:p>
    <w:p w14:paraId="2824A28B" w14:textId="0056CB82" w:rsidR="00226854" w:rsidRPr="0077287F" w:rsidRDefault="00226854"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ウ 応募金額提案書　（様式３：正本１部、副本（コピー可）６部）</w:t>
      </w:r>
    </w:p>
    <w:p w14:paraId="0982E623" w14:textId="77777777" w:rsidR="00226854" w:rsidRPr="0077287F" w:rsidRDefault="00226854"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エ 事業実績申告書　（様式４：正本１部、副本（コピー可）６部）</w:t>
      </w:r>
    </w:p>
    <w:p w14:paraId="465CB319" w14:textId="375703C4" w:rsidR="00633221" w:rsidRPr="0077287F" w:rsidRDefault="00ED2EBA" w:rsidP="00AB7FC1">
      <w:pPr>
        <w:ind w:leftChars="1200" w:left="259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※過去に実施した同種又は類似の業務</w:t>
      </w:r>
      <w:r w:rsidR="00633221" w:rsidRPr="0077287F">
        <w:rPr>
          <w:rFonts w:ascii="UD デジタル 教科書体 NK-R" w:eastAsia="UD デジタル 教科書体 NK-R" w:hAnsi="ＭＳ ゴシック" w:hint="eastAsia"/>
          <w:szCs w:val="21"/>
        </w:rPr>
        <w:t>実績の詳細資料</w:t>
      </w:r>
      <w:r w:rsidR="00630925" w:rsidRPr="0077287F">
        <w:rPr>
          <w:rFonts w:ascii="UD デジタル 教科書体 NK-R" w:eastAsia="UD デジタル 教科書体 NK-R" w:hAnsi="ＭＳ ゴシック" w:hint="eastAsia"/>
          <w:szCs w:val="21"/>
        </w:rPr>
        <w:t>がある場合は、別途提出してください。（様式自由：原本１部、副本6</w:t>
      </w:r>
      <w:r w:rsidR="00633221" w:rsidRPr="0077287F">
        <w:rPr>
          <w:rFonts w:ascii="UD デジタル 教科書体 NK-R" w:eastAsia="UD デジタル 教科書体 NK-R" w:hAnsi="ＭＳ ゴシック" w:hint="eastAsia"/>
          <w:szCs w:val="21"/>
        </w:rPr>
        <w:t>部）</w:t>
      </w:r>
    </w:p>
    <w:p w14:paraId="513AFCAF" w14:textId="77777777" w:rsidR="00967656" w:rsidRPr="0077287F" w:rsidRDefault="00967656"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オ 共同企業体で参加の場合</w:t>
      </w:r>
    </w:p>
    <w:p w14:paraId="3924B4FA" w14:textId="2E683F36" w:rsidR="00967656" w:rsidRPr="0077287F" w:rsidRDefault="00967656" w:rsidP="00AB7FC1">
      <w:pPr>
        <w:pStyle w:val="ad"/>
        <w:numPr>
          <w:ilvl w:val="0"/>
          <w:numId w:val="15"/>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 共同企業体届出書</w:t>
      </w:r>
      <w:r w:rsidR="00AB7FC1" w:rsidRPr="0077287F">
        <w:rPr>
          <w:rFonts w:ascii="UD デジタル 教科書体 NK-R" w:eastAsia="UD デジタル 教科書体 NK-R" w:hAnsi="ＭＳ ゴシック" w:hint="eastAsia"/>
          <w:szCs w:val="21"/>
        </w:rPr>
        <w:tab/>
      </w:r>
      <w:r w:rsidR="00AB7FC1" w:rsidRPr="0077287F">
        <w:rPr>
          <w:rFonts w:ascii="UD デジタル 教科書体 NK-R" w:eastAsia="UD デジタル 教科書体 NK-R" w:hAnsi="ＭＳ ゴシック" w:hint="eastAsia"/>
          <w:szCs w:val="21"/>
        </w:rPr>
        <w:tab/>
      </w:r>
      <w:r w:rsidRPr="0077287F">
        <w:rPr>
          <w:rFonts w:ascii="UD デジタル 教科書体 NK-R" w:eastAsia="UD デジタル 教科書体 NK-R" w:hAnsi="ＭＳ ゴシック" w:hint="eastAsia"/>
          <w:szCs w:val="21"/>
        </w:rPr>
        <w:t>（様式５：１部）</w:t>
      </w:r>
    </w:p>
    <w:p w14:paraId="503FB09D" w14:textId="76D1CCA6" w:rsidR="00967656" w:rsidRPr="0077287F" w:rsidRDefault="00967656" w:rsidP="00AB7FC1">
      <w:pPr>
        <w:pStyle w:val="ad"/>
        <w:numPr>
          <w:ilvl w:val="0"/>
          <w:numId w:val="15"/>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 共同企業体協定書（写し）</w:t>
      </w:r>
      <w:r w:rsidR="00AB7FC1" w:rsidRPr="0077287F">
        <w:rPr>
          <w:rFonts w:ascii="UD デジタル 教科書体 NK-R" w:eastAsia="UD デジタル 教科書体 NK-R" w:hAnsi="ＭＳ ゴシック" w:hint="eastAsia"/>
          <w:szCs w:val="21"/>
        </w:rPr>
        <w:tab/>
      </w:r>
      <w:r w:rsidRPr="0077287F">
        <w:rPr>
          <w:rFonts w:ascii="UD デジタル 教科書体 NK-R" w:eastAsia="UD デジタル 教科書体 NK-R" w:hAnsi="ＭＳ ゴシック" w:hint="eastAsia"/>
          <w:szCs w:val="21"/>
        </w:rPr>
        <w:t>（様式６：１部）</w:t>
      </w:r>
    </w:p>
    <w:p w14:paraId="3667500D" w14:textId="701A9FE8" w:rsidR="00967656" w:rsidRPr="0077287F" w:rsidRDefault="00967656" w:rsidP="00AB7FC1">
      <w:pPr>
        <w:pStyle w:val="ad"/>
        <w:numPr>
          <w:ilvl w:val="0"/>
          <w:numId w:val="15"/>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 委任状</w:t>
      </w:r>
      <w:r w:rsidR="00AB7FC1" w:rsidRPr="0077287F">
        <w:rPr>
          <w:rFonts w:ascii="UD デジタル 教科書体 NK-R" w:eastAsia="UD デジタル 教科書体 NK-R" w:hAnsi="ＭＳ ゴシック" w:hint="eastAsia"/>
          <w:szCs w:val="21"/>
        </w:rPr>
        <w:tab/>
      </w:r>
      <w:r w:rsidR="00AB7FC1" w:rsidRPr="0077287F">
        <w:rPr>
          <w:rFonts w:ascii="UD デジタル 教科書体 NK-R" w:eastAsia="UD デジタル 教科書体 NK-R" w:hAnsi="ＭＳ ゴシック" w:hint="eastAsia"/>
          <w:szCs w:val="21"/>
        </w:rPr>
        <w:tab/>
      </w:r>
      <w:r w:rsidR="00AB7FC1" w:rsidRPr="0077287F">
        <w:rPr>
          <w:rFonts w:ascii="UD デジタル 教科書体 NK-R" w:eastAsia="UD デジタル 教科書体 NK-R" w:hAnsi="ＭＳ ゴシック" w:hint="eastAsia"/>
          <w:szCs w:val="21"/>
        </w:rPr>
        <w:tab/>
      </w:r>
      <w:r w:rsidRPr="0077287F">
        <w:rPr>
          <w:rFonts w:ascii="UD デジタル 教科書体 NK-R" w:eastAsia="UD デジタル 教科書体 NK-R" w:hAnsi="ＭＳ ゴシック" w:hint="eastAsia"/>
          <w:szCs w:val="21"/>
        </w:rPr>
        <w:t>（様式７：１部）　※押印必須</w:t>
      </w:r>
    </w:p>
    <w:p w14:paraId="3476D478" w14:textId="120E4CC5" w:rsidR="00967656" w:rsidRPr="0077287F" w:rsidRDefault="00967656" w:rsidP="00AB7FC1">
      <w:pPr>
        <w:pStyle w:val="ad"/>
        <w:numPr>
          <w:ilvl w:val="0"/>
          <w:numId w:val="15"/>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 使用印鑑届</w:t>
      </w:r>
      <w:r w:rsidR="00AB7FC1" w:rsidRPr="0077287F">
        <w:rPr>
          <w:rFonts w:ascii="UD デジタル 教科書体 NK-R" w:eastAsia="UD デジタル 教科書体 NK-R" w:hAnsi="ＭＳ ゴシック" w:hint="eastAsia"/>
          <w:szCs w:val="21"/>
        </w:rPr>
        <w:tab/>
      </w:r>
      <w:r w:rsidR="00AB7FC1" w:rsidRPr="0077287F">
        <w:rPr>
          <w:rFonts w:ascii="UD デジタル 教科書体 NK-R" w:eastAsia="UD デジタル 教科書体 NK-R" w:hAnsi="ＭＳ ゴシック" w:hint="eastAsia"/>
          <w:szCs w:val="21"/>
        </w:rPr>
        <w:tab/>
      </w:r>
      <w:r w:rsidR="00AB7FC1" w:rsidRPr="0077287F">
        <w:rPr>
          <w:rFonts w:ascii="UD デジタル 教科書体 NK-R" w:eastAsia="UD デジタル 教科書体 NK-R" w:hAnsi="ＭＳ ゴシック" w:hint="eastAsia"/>
          <w:szCs w:val="21"/>
        </w:rPr>
        <w:tab/>
      </w:r>
      <w:r w:rsidRPr="0077287F">
        <w:rPr>
          <w:rFonts w:ascii="UD デジタル 教科書体 NK-R" w:eastAsia="UD デジタル 教科書体 NK-R" w:hAnsi="ＭＳ ゴシック" w:hint="eastAsia"/>
          <w:szCs w:val="21"/>
        </w:rPr>
        <w:t>（様式８：１部）</w:t>
      </w:r>
    </w:p>
    <w:p w14:paraId="5F74B3C6" w14:textId="7E434D7D" w:rsidR="00967656" w:rsidRPr="0077287F" w:rsidRDefault="00967656"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カ</w:t>
      </w:r>
      <w:r w:rsidR="00AB7FC1"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誓約書（参加資格関係）</w:t>
      </w:r>
      <w:r w:rsidR="00AB7FC1" w:rsidRPr="0077287F">
        <w:rPr>
          <w:rFonts w:ascii="UD デジタル 教科書体 NK-R" w:eastAsia="UD デジタル 教科書体 NK-R" w:hAnsi="ＭＳ ゴシック" w:hint="eastAsia"/>
          <w:szCs w:val="21"/>
        </w:rPr>
        <w:tab/>
      </w:r>
      <w:r w:rsidRPr="0077287F">
        <w:rPr>
          <w:rFonts w:ascii="UD デジタル 教科書体 NK-R" w:eastAsia="UD デジタル 教科書体 NK-R" w:hAnsi="ＭＳ ゴシック" w:hint="eastAsia"/>
          <w:szCs w:val="21"/>
        </w:rPr>
        <w:t>（様式９：１部）　※押印必須</w:t>
      </w:r>
    </w:p>
    <w:p w14:paraId="0A726639" w14:textId="6F717020" w:rsidR="00967656" w:rsidRPr="0077287F" w:rsidRDefault="00967656"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キ</w:t>
      </w:r>
      <w:r w:rsidR="00AB7FC1"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定款又は寄付行為の写し</w:t>
      </w:r>
      <w:r w:rsidR="00AB7FC1" w:rsidRPr="0077287F">
        <w:rPr>
          <w:rFonts w:ascii="UD デジタル 教科書体 NK-R" w:eastAsia="UD デジタル 教科書体 NK-R" w:hAnsi="ＭＳ ゴシック" w:hint="eastAsia"/>
          <w:szCs w:val="21"/>
        </w:rPr>
        <w:tab/>
      </w:r>
      <w:r w:rsidRPr="0077287F">
        <w:rPr>
          <w:rFonts w:ascii="UD デジタル 教科書体 NK-R" w:eastAsia="UD デジタル 教科書体 NK-R" w:hAnsi="ＭＳ ゴシック" w:hint="eastAsia"/>
          <w:szCs w:val="21"/>
        </w:rPr>
        <w:t>（１部）（原本証明をしてください。）</w:t>
      </w:r>
    </w:p>
    <w:p w14:paraId="6E0AFE8C" w14:textId="050F2515" w:rsidR="00967656" w:rsidRPr="0077287F" w:rsidRDefault="00967656"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ク ①法人の履歴事項全部証明書（登記情報提供サービスによるものでも可）（１部）</w:t>
      </w:r>
    </w:p>
    <w:p w14:paraId="36D42185" w14:textId="77777777" w:rsidR="00967656" w:rsidRPr="0077287F" w:rsidRDefault="00967656" w:rsidP="00F85FF7">
      <w:pPr>
        <w:ind w:left="85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・法人の場合に提出してください。</w:t>
      </w:r>
    </w:p>
    <w:p w14:paraId="0316AB16" w14:textId="77777777" w:rsidR="00967656" w:rsidRPr="0077287F" w:rsidRDefault="00967656" w:rsidP="00F85FF7">
      <w:pPr>
        <w:ind w:firstLine="85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・発行日から３カ月以内のもの</w:t>
      </w:r>
    </w:p>
    <w:p w14:paraId="17AE0E36" w14:textId="52C809B2" w:rsidR="00967656" w:rsidRPr="0077287F" w:rsidRDefault="00967656" w:rsidP="00F85FF7">
      <w:pPr>
        <w:ind w:leftChars="288" w:left="622" w:firstLineChars="50" w:firstLine="10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②本籍地の市区町村が発行する身分証明書（１部）</w:t>
      </w:r>
    </w:p>
    <w:p w14:paraId="0B63EF56" w14:textId="77777777" w:rsidR="00967656" w:rsidRPr="0077287F" w:rsidRDefault="00967656" w:rsidP="00F85FF7">
      <w:pPr>
        <w:ind w:firstLine="85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・個人の場合に提出してください。</w:t>
      </w:r>
    </w:p>
    <w:p w14:paraId="13E165D3" w14:textId="77777777" w:rsidR="00967656" w:rsidRPr="0077287F" w:rsidRDefault="00967656" w:rsidP="00F85FF7">
      <w:pPr>
        <w:ind w:left="85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・発行日から３カ月以内のもの</w:t>
      </w:r>
    </w:p>
    <w:p w14:paraId="490C103E" w14:textId="77777777" w:rsidR="00967656" w:rsidRPr="0077287F" w:rsidRDefault="00967656" w:rsidP="00F85FF7">
      <w:pPr>
        <w:ind w:firstLine="85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・準禁治産者、破産者でないことが分かるもの</w:t>
      </w:r>
    </w:p>
    <w:p w14:paraId="6ED7E407" w14:textId="6AE2A140" w:rsidR="00967656" w:rsidRPr="0077287F" w:rsidRDefault="00967656" w:rsidP="00F85FF7">
      <w:pPr>
        <w:ind w:leftChars="350" w:left="1512" w:hangingChars="350" w:hanging="75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③法務局が発行する成年後見登記に係る登記されていないことの証明（１部）</w:t>
      </w:r>
    </w:p>
    <w:p w14:paraId="6B53C1A6" w14:textId="77777777" w:rsidR="00967656" w:rsidRPr="0077287F" w:rsidRDefault="00967656" w:rsidP="00F85FF7">
      <w:pPr>
        <w:ind w:leftChars="300" w:left="648" w:firstLine="15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・個人の場合に提出してください。</w:t>
      </w:r>
    </w:p>
    <w:p w14:paraId="0738E6BC" w14:textId="77777777" w:rsidR="00967656" w:rsidRPr="0077287F" w:rsidRDefault="00967656" w:rsidP="00F85FF7">
      <w:pPr>
        <w:ind w:leftChars="300" w:left="648" w:firstLine="15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・発行日から３カ月以内のもの</w:t>
      </w:r>
    </w:p>
    <w:p w14:paraId="2CF85D4A" w14:textId="77777777" w:rsidR="00967656" w:rsidRPr="0077287F" w:rsidRDefault="00967656" w:rsidP="00F85FF7">
      <w:pPr>
        <w:ind w:leftChars="300" w:left="648" w:firstLine="15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・「成年被後見人、被保佐人、被補助人とする記録がない」ことの証明</w:t>
      </w:r>
    </w:p>
    <w:p w14:paraId="4F1FB30D" w14:textId="60D7702E" w:rsidR="00967656" w:rsidRPr="0077287F" w:rsidRDefault="00967656"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ケ</w:t>
      </w:r>
      <w:r w:rsidR="00AB7FC1"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納税証明書　（各１部）（未納がないことの証明：発行日から３カ月以内のもの）</w:t>
      </w:r>
    </w:p>
    <w:p w14:paraId="0E24EB64" w14:textId="77777777" w:rsidR="00967656" w:rsidRPr="0077287F" w:rsidRDefault="00967656" w:rsidP="00F85FF7">
      <w:pPr>
        <w:ind w:leftChars="363" w:left="78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①大阪府の府税事務所が発行する府税（全税目）の納税証明書</w:t>
      </w:r>
    </w:p>
    <w:p w14:paraId="44D7822B" w14:textId="43F77E23" w:rsidR="00967656" w:rsidRPr="0077287F" w:rsidRDefault="00967656" w:rsidP="00F85FF7">
      <w:pPr>
        <w:tabs>
          <w:tab w:val="left" w:pos="851"/>
        </w:tabs>
        <w:ind w:leftChars="363" w:left="78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・大阪府内に事業所がない方は、本店を管轄する都道府県税事務所が発行するものに代えます。</w:t>
      </w:r>
    </w:p>
    <w:p w14:paraId="45EE6642" w14:textId="77777777" w:rsidR="00967656" w:rsidRPr="0077287F" w:rsidRDefault="00967656" w:rsidP="00F85FF7">
      <w:pPr>
        <w:ind w:leftChars="363" w:left="784"/>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②税務署が発行する消費税及び地方消費税の納税証明書</w:t>
      </w:r>
    </w:p>
    <w:p w14:paraId="442CB58D" w14:textId="35217BD7" w:rsidR="00633221" w:rsidRPr="0077287F" w:rsidRDefault="00633221" w:rsidP="00F85FF7">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コ</w:t>
      </w:r>
      <w:r w:rsidR="00AB7FC1"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財務諸表の写し（１部：最近１カ年のもの、半期決算の場合は２期分）</w:t>
      </w:r>
    </w:p>
    <w:p w14:paraId="023DB4CC" w14:textId="49CDE311" w:rsidR="00633221" w:rsidRPr="0077287F" w:rsidRDefault="00633221" w:rsidP="00AB7FC1">
      <w:pPr>
        <w:pStyle w:val="ad"/>
        <w:numPr>
          <w:ilvl w:val="0"/>
          <w:numId w:val="16"/>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貸借対照表</w:t>
      </w:r>
    </w:p>
    <w:p w14:paraId="4AAEF686" w14:textId="77777777" w:rsidR="00AB7FC1" w:rsidRPr="0077287F" w:rsidRDefault="00633221" w:rsidP="00AB7FC1">
      <w:pPr>
        <w:pStyle w:val="ad"/>
        <w:numPr>
          <w:ilvl w:val="0"/>
          <w:numId w:val="16"/>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損益計算書</w:t>
      </w:r>
    </w:p>
    <w:p w14:paraId="0366E60C" w14:textId="1A730C63" w:rsidR="00633221" w:rsidRPr="0077287F" w:rsidRDefault="00633221" w:rsidP="00AB7FC1">
      <w:pPr>
        <w:pStyle w:val="ad"/>
        <w:numPr>
          <w:ilvl w:val="0"/>
          <w:numId w:val="16"/>
        </w:numPr>
        <w:ind w:leftChars="0"/>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株主資本等変動計算書　</w:t>
      </w:r>
    </w:p>
    <w:p w14:paraId="2C7269C5" w14:textId="529849A7" w:rsidR="00967656" w:rsidRPr="0077287F" w:rsidRDefault="00967656" w:rsidP="000E2F6C">
      <w:pPr>
        <w:ind w:leftChars="200" w:left="432"/>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サ　障害者雇用状況報告書の写し　（１部）</w:t>
      </w:r>
    </w:p>
    <w:p w14:paraId="3C507532" w14:textId="77777777" w:rsidR="00967656" w:rsidRPr="0077287F" w:rsidRDefault="00967656" w:rsidP="000E2F6C">
      <w:pPr>
        <w:autoSpaceDE w:val="0"/>
        <w:autoSpaceDN w:val="0"/>
        <w:adjustRightInd w:val="0"/>
        <w:ind w:leftChars="400" w:left="864"/>
        <w:rPr>
          <w:rFonts w:ascii="UD デジタル 教科書体 NK-R" w:eastAsia="UD デジタル 教科書体 NK-R" w:hAnsi="ＭＳ ゴシック" w:cs="MS-Gothic"/>
          <w:kern w:val="0"/>
          <w:szCs w:val="21"/>
        </w:rPr>
      </w:pPr>
      <w:r w:rsidRPr="0077287F">
        <w:rPr>
          <w:rFonts w:ascii="UD デジタル 教科書体 NK-R" w:eastAsia="UD デジタル 教科書体 NK-R" w:hAnsi="ＭＳ ゴシック" w:cs="MS-Gothic" w:hint="eastAsia"/>
          <w:kern w:val="0"/>
          <w:szCs w:val="21"/>
        </w:rPr>
        <w:t>ａ　常用雇用労働者数が43.5人以上の事業主の場合</w:t>
      </w:r>
    </w:p>
    <w:p w14:paraId="028F52BB" w14:textId="067E90D2" w:rsidR="00967656" w:rsidRPr="0077287F" w:rsidRDefault="00967656" w:rsidP="000E2F6C">
      <w:pPr>
        <w:ind w:leftChars="500" w:left="1080"/>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・「障害者の雇用の促進等に関する法律」により事業主（常時雇用労働者数が43.5人以</w:t>
      </w:r>
      <w:r w:rsidRPr="0077287F">
        <w:rPr>
          <w:rFonts w:ascii="UD デジタル 教科書体 NK-R" w:eastAsia="UD デジタル 教科書体 NK-R" w:hAnsi="ＭＳ ゴシック" w:hint="eastAsia"/>
        </w:rPr>
        <w:lastRenderedPageBreak/>
        <w:t>上)に義務化されている｢障害者雇用状況報告書（国様式第６号）｣の写し</w:t>
      </w:r>
    </w:p>
    <w:p w14:paraId="15E32FC1" w14:textId="2F7548D9" w:rsidR="00967656" w:rsidRPr="0077287F" w:rsidRDefault="00967656" w:rsidP="000E2F6C">
      <w:pPr>
        <w:ind w:leftChars="500" w:left="1080"/>
        <w:rPr>
          <w:rFonts w:ascii="UD デジタル 教科書体 NK-R" w:eastAsia="UD デジタル 教科書体 NK-R" w:hAnsi="ＭＳ ゴシック" w:cs="MS-Gothic"/>
          <w:kern w:val="0"/>
          <w:szCs w:val="21"/>
        </w:rPr>
      </w:pPr>
      <w:r w:rsidRPr="0077287F">
        <w:rPr>
          <w:rFonts w:ascii="UD デジタル 教科書体 NK-R" w:eastAsia="UD デジタル 教科書体 NK-R" w:hAnsi="ＭＳ ゴシック" w:hint="eastAsia"/>
        </w:rPr>
        <w:t>・</w:t>
      </w:r>
      <w:r w:rsidRPr="0077287F">
        <w:rPr>
          <w:rFonts w:ascii="UD デジタル 教科書体 NK-R" w:eastAsia="UD デジタル 教科書体 NK-R" w:hAnsi="ＭＳ ゴシック" w:cs="MS-Gothic" w:hint="eastAsia"/>
          <w:kern w:val="0"/>
          <w:szCs w:val="21"/>
        </w:rPr>
        <w:t>公示の日の直前の６月１日現在（６月２日から７月14日までに公示された場合は、前年の６月１日現在）の状況について記載したもので</w:t>
      </w:r>
      <w:r w:rsidRPr="0077287F">
        <w:rPr>
          <w:rFonts w:ascii="UD デジタル 教科書体 NK-R" w:eastAsia="UD デジタル 教科書体 NK-R" w:hAnsi="ＭＳ ゴシック" w:hint="eastAsia"/>
        </w:rPr>
        <w:t>本店所在地管轄の公共職業安定所長に提出済で受付印のあるもの</w:t>
      </w:r>
      <w:r w:rsidRPr="0077287F">
        <w:rPr>
          <w:rFonts w:ascii="UD デジタル 教科書体 NK-R" w:eastAsia="UD デジタル 教科書体 NK-R" w:hAnsi="ＭＳ ゴシック" w:cs="MS-Gothic" w:hint="eastAsia"/>
          <w:kern w:val="0"/>
          <w:szCs w:val="21"/>
        </w:rPr>
        <w:t>。</w:t>
      </w:r>
      <w:r w:rsidRPr="0077287F">
        <w:rPr>
          <w:rFonts w:ascii="UD デジタル 教科書体 NK-R" w:eastAsia="UD デジタル 教科書体 NK-R" w:hAnsi="ＭＳ ゴシック" w:hint="eastAsia"/>
        </w:rPr>
        <w:t xml:space="preserve">（インターネットによる報告をした場合は、受付印は不要ですが、到達を確認できる書類を併せて提出して下さい。）　</w:t>
      </w:r>
    </w:p>
    <w:p w14:paraId="47ABC4B9" w14:textId="77777777" w:rsidR="00967656" w:rsidRPr="0077287F" w:rsidRDefault="00967656" w:rsidP="000E2F6C">
      <w:pPr>
        <w:autoSpaceDE w:val="0"/>
        <w:autoSpaceDN w:val="0"/>
        <w:adjustRightInd w:val="0"/>
        <w:ind w:leftChars="400" w:left="864"/>
        <w:rPr>
          <w:rFonts w:ascii="UD デジタル 教科書体 NK-R" w:eastAsia="UD デジタル 教科書体 NK-R" w:hAnsi="ＭＳ ゴシック" w:cs="MS-Gothic"/>
          <w:kern w:val="0"/>
          <w:szCs w:val="21"/>
        </w:rPr>
      </w:pPr>
      <w:r w:rsidRPr="0077287F">
        <w:rPr>
          <w:rFonts w:ascii="UD デジタル 教科書体 NK-R" w:eastAsia="UD デジタル 教科書体 NK-R" w:hAnsi="ＭＳ ゴシック" w:hint="eastAsia"/>
        </w:rPr>
        <w:t xml:space="preserve">ｂ </w:t>
      </w:r>
      <w:r w:rsidRPr="0077287F">
        <w:rPr>
          <w:rFonts w:ascii="UD デジタル 教科書体 NK-R" w:eastAsia="UD デジタル 教科書体 NK-R" w:hAnsi="ＭＳ ゴシック" w:cs="MS-Gothic" w:hint="eastAsia"/>
          <w:kern w:val="0"/>
          <w:szCs w:val="21"/>
        </w:rPr>
        <w:t>常時雇用労働者総数が</w:t>
      </w:r>
      <w:r w:rsidRPr="0077287F">
        <w:rPr>
          <w:rFonts w:ascii="UD デジタル 教科書体 NK-R" w:eastAsia="UD デジタル 教科書体 NK-R" w:hAnsi="ＭＳ ゴシック" w:cs="‚l‚r ƒSƒVƒbƒN" w:hint="eastAsia"/>
          <w:kern w:val="0"/>
          <w:szCs w:val="21"/>
        </w:rPr>
        <w:t>43.5</w:t>
      </w:r>
      <w:r w:rsidRPr="0077287F">
        <w:rPr>
          <w:rFonts w:ascii="UD デジタル 教科書体 NK-R" w:eastAsia="UD デジタル 教科書体 NK-R" w:hAnsi="ＭＳ ゴシック" w:cs="MS-Gothic" w:hint="eastAsia"/>
          <w:kern w:val="0"/>
          <w:szCs w:val="21"/>
        </w:rPr>
        <w:t>人未満の事業所の場合</w:t>
      </w:r>
    </w:p>
    <w:p w14:paraId="215BE55A" w14:textId="7D420EDD" w:rsidR="00967656" w:rsidRPr="0077287F" w:rsidRDefault="00967656" w:rsidP="000E2F6C">
      <w:pPr>
        <w:autoSpaceDE w:val="0"/>
        <w:autoSpaceDN w:val="0"/>
        <w:adjustRightInd w:val="0"/>
        <w:ind w:leftChars="500" w:left="1080"/>
        <w:rPr>
          <w:rFonts w:ascii="UD デジタル 教科書体 NK-R" w:eastAsia="UD デジタル 教科書体 NK-R" w:hAnsi="ＭＳ ゴシック" w:cs="MS-Gothic"/>
          <w:kern w:val="0"/>
          <w:szCs w:val="21"/>
        </w:rPr>
      </w:pPr>
      <w:r w:rsidRPr="0077287F">
        <w:rPr>
          <w:rFonts w:ascii="UD デジタル 教科書体 NK-R" w:eastAsia="UD デジタル 教科書体 NK-R" w:hAnsi="ＭＳ ゴシック" w:cs="MS-Gothic" w:hint="eastAsia"/>
          <w:kern w:val="0"/>
          <w:szCs w:val="21"/>
        </w:rPr>
        <w:t>・「障がい者の雇用状況について」（様式10）１部</w:t>
      </w:r>
    </w:p>
    <w:p w14:paraId="1E8CE125" w14:textId="77777777" w:rsidR="00AB7FC1" w:rsidRPr="0077287F" w:rsidRDefault="004B49F2" w:rsidP="00AB7FC1">
      <w:pPr>
        <w:ind w:firstLineChars="100" w:firstLine="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(3) 応募書類の返却</w:t>
      </w:r>
    </w:p>
    <w:p w14:paraId="6F4AFBAC" w14:textId="690FAB9E" w:rsidR="004B49F2" w:rsidRPr="0077287F" w:rsidRDefault="004B49F2" w:rsidP="00AB7FC1">
      <w:pPr>
        <w:ind w:leftChars="300" w:left="648"/>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応募書類は理由の如何を問わず、返却しませんのでご了承ください。なお、応募書類は本件に係る事業者選定の審査目的のみに使用し、他の目的には使用しません。</w:t>
      </w:r>
    </w:p>
    <w:p w14:paraId="3C33CE3C" w14:textId="77777777" w:rsidR="004B49F2" w:rsidRPr="0077287F" w:rsidRDefault="004B49F2" w:rsidP="000E2F6C">
      <w:pPr>
        <w:ind w:firstLineChars="100" w:firstLine="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(4) 応募書類の不備</w:t>
      </w:r>
    </w:p>
    <w:p w14:paraId="2A7B9DFA" w14:textId="77777777" w:rsidR="004B49F2" w:rsidRPr="0077287F" w:rsidRDefault="004B49F2" w:rsidP="00AB7FC1">
      <w:pPr>
        <w:ind w:leftChars="100" w:left="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 xml:space="preserve">　　  応募書類に不備があった場合には、審査の対象とならないことがあります。</w:t>
      </w:r>
    </w:p>
    <w:p w14:paraId="5FAE7ADA" w14:textId="77777777" w:rsidR="004B49F2" w:rsidRPr="0077287F" w:rsidRDefault="00617904" w:rsidP="000E2F6C">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(5)　</w:t>
      </w:r>
      <w:r w:rsidR="00633221" w:rsidRPr="0077287F">
        <w:rPr>
          <w:rFonts w:ascii="UD デジタル 教科書体 NK-R" w:eastAsia="UD デジタル 教科書体 NK-R" w:hAnsi="ＭＳ ゴシック" w:hint="eastAsia"/>
          <w:szCs w:val="21"/>
        </w:rPr>
        <w:t>その他</w:t>
      </w:r>
    </w:p>
    <w:p w14:paraId="28A890AD" w14:textId="5EB4F882" w:rsidR="004B49F2" w:rsidRPr="0077287F" w:rsidRDefault="004B49F2" w:rsidP="00AB7FC1">
      <w:pPr>
        <w:ind w:firstLine="46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ア　応募は１者１提案とします（共同企業体構成員として参加する場合を含む）。</w:t>
      </w:r>
    </w:p>
    <w:p w14:paraId="09A74A3F" w14:textId="77777777" w:rsidR="004B49F2" w:rsidRPr="0077287F" w:rsidRDefault="004B49F2" w:rsidP="00AB7FC1">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rPr>
        <w:t>イ　応募書類について正本は、カラー印刷としてください。（副本はモノクロ印刷でも可。）</w:t>
      </w:r>
      <w:r w:rsidRPr="0077287F">
        <w:rPr>
          <w:rFonts w:ascii="UD デジタル 教科書体 NK-R" w:eastAsia="UD デジタル 教科書体 NK-R" w:hAnsi="ＭＳ ゴシック" w:hint="eastAsia"/>
          <w:szCs w:val="21"/>
        </w:rPr>
        <w:t>また、副本については、提案者名及び提案者が特定できる情報（代表者、社章、所在地、電話番号等）を黒塗りする等して、提出してください。</w:t>
      </w:r>
    </w:p>
    <w:p w14:paraId="22E414A0" w14:textId="724D2244" w:rsidR="00633221" w:rsidRPr="0077287F" w:rsidRDefault="00633221" w:rsidP="00AB7FC1">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ウ　応募書類の提出に際しては、正本、コピーそれぞれ１セットずつＡ４ファイルに綴って提出してください。応募書類のうち様式１～７については</w:t>
      </w:r>
      <w:r w:rsidRPr="0077287F">
        <w:rPr>
          <w:rFonts w:ascii="UD デジタル 教科書体 NK-R" w:eastAsia="UD デジタル 教科書体 NK-R" w:hAnsi="ＭＳ ゴシック" w:hint="eastAsia"/>
          <w:szCs w:val="21"/>
          <w:u w:val="single"/>
        </w:rPr>
        <w:t>電子媒体（ＵＳＢメモリ等）</w:t>
      </w:r>
      <w:r w:rsidRPr="0077287F">
        <w:rPr>
          <w:rFonts w:ascii="UD デジタル 教科書体 NK-R" w:eastAsia="UD デジタル 教科書体 NK-R" w:hAnsi="ＭＳ ゴシック" w:hint="eastAsia"/>
          <w:szCs w:val="21"/>
        </w:rPr>
        <w:t>での提出もお願いします。</w:t>
      </w:r>
    </w:p>
    <w:p w14:paraId="22F7F7F9" w14:textId="2EC9BC4F" w:rsidR="00633221" w:rsidRPr="0077287F" w:rsidRDefault="00633221" w:rsidP="00AB7FC1">
      <w:pPr>
        <w:ind w:firstLine="46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エ　表紙及び背表紙には提案</w:t>
      </w:r>
      <w:r w:rsidR="00E84707" w:rsidRPr="0077287F">
        <w:rPr>
          <w:rFonts w:ascii="UD デジタル 教科書体 NK-R" w:eastAsia="UD デジタル 教科書体 NK-R" w:hAnsi="ＭＳ ゴシック" w:hint="eastAsia"/>
          <w:szCs w:val="21"/>
        </w:rPr>
        <w:t>業務</w:t>
      </w:r>
      <w:r w:rsidRPr="0077287F">
        <w:rPr>
          <w:rFonts w:ascii="UD デジタル 教科書体 NK-R" w:eastAsia="UD デジタル 教科書体 NK-R" w:hAnsi="ＭＳ ゴシック" w:hint="eastAsia"/>
          <w:szCs w:val="21"/>
        </w:rPr>
        <w:t>タイトルと提案団体名を記入してください。</w:t>
      </w:r>
    </w:p>
    <w:p w14:paraId="10C7EA84" w14:textId="77777777" w:rsidR="004B49F2" w:rsidRPr="0077287F" w:rsidRDefault="00633221" w:rsidP="000E2F6C">
      <w:pPr>
        <w:ind w:leftChars="382" w:left="825"/>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＜記入例＞「</w:t>
      </w:r>
      <w:r w:rsidR="00226854" w:rsidRPr="0077287F">
        <w:rPr>
          <w:rFonts w:ascii="UD デジタル 教科書体 NK-R" w:eastAsia="UD デジタル 教科書体 NK-R" w:hAnsi="ＭＳ ゴシック" w:hint="eastAsia"/>
          <w:szCs w:val="21"/>
        </w:rPr>
        <w:t>スポーツによる地域活性化推進事業</w:t>
      </w:r>
      <w:r w:rsidRPr="0077287F">
        <w:rPr>
          <w:rFonts w:ascii="UD デジタル 教科書体 NK-R" w:eastAsia="UD デジタル 教科書体 NK-R" w:hAnsi="ＭＳ ゴシック" w:hint="eastAsia"/>
          <w:szCs w:val="21"/>
        </w:rPr>
        <w:t>企画運営業務」提案書</w:t>
      </w:r>
      <w:r w:rsidR="00617904"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株式会社○○（</w:t>
      </w:r>
      <w:r w:rsidR="00BE5C09" w:rsidRPr="0077287F">
        <w:rPr>
          <w:rFonts w:ascii="UD デジタル 教科書体 NK-R" w:eastAsia="UD デジタル 教科書体 NK-R" w:hAnsi="ＭＳ ゴシック" w:hint="eastAsia"/>
          <w:szCs w:val="21"/>
        </w:rPr>
        <w:t>団体</w:t>
      </w:r>
      <w:r w:rsidRPr="0077287F">
        <w:rPr>
          <w:rFonts w:ascii="UD デジタル 教科書体 NK-R" w:eastAsia="UD デジタル 教科書体 NK-R" w:hAnsi="ＭＳ ゴシック" w:hint="eastAsia"/>
          <w:szCs w:val="21"/>
        </w:rPr>
        <w:t>名）</w:t>
      </w:r>
    </w:p>
    <w:p w14:paraId="7353C5EF" w14:textId="6F9DB8D0" w:rsidR="004B49F2" w:rsidRPr="0077287F" w:rsidRDefault="004B49F2" w:rsidP="00AB7FC1">
      <w:pPr>
        <w:ind w:firstLine="46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rPr>
        <w:t>オ　書類提出後の差し替えは認めません（大阪府が補正等を求める場合を除く）。</w:t>
      </w:r>
    </w:p>
    <w:p w14:paraId="6FDD469A" w14:textId="5975A037" w:rsidR="004B49F2" w:rsidRPr="0077287F" w:rsidRDefault="004B49F2" w:rsidP="000E2F6C">
      <w:pPr>
        <w:ind w:leftChars="200" w:left="1080" w:hangingChars="300" w:hanging="648"/>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カ　提出書類に虚偽の記載をした者は本件への参加資格を失うものとします。</w:t>
      </w:r>
    </w:p>
    <w:bookmarkEnd w:id="5"/>
    <w:p w14:paraId="050B7AB3" w14:textId="77777777" w:rsidR="00741B12" w:rsidRPr="0077287F" w:rsidRDefault="00741B12" w:rsidP="000E2F6C">
      <w:pPr>
        <w:rPr>
          <w:rFonts w:ascii="UD デジタル 教科書体 NK-R" w:eastAsia="UD デジタル 教科書体 NK-R" w:hAnsi="ＭＳ ゴシック"/>
          <w:b/>
          <w:szCs w:val="21"/>
        </w:rPr>
      </w:pPr>
    </w:p>
    <w:p w14:paraId="2CF3EFA0" w14:textId="39CFBB88" w:rsidR="00633221" w:rsidRPr="0077287F" w:rsidRDefault="00633221"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b/>
          <w:szCs w:val="21"/>
        </w:rPr>
        <w:t>５　説明会</w:t>
      </w:r>
    </w:p>
    <w:p w14:paraId="253C8D6A" w14:textId="49E777C6" w:rsidR="00633221" w:rsidRPr="0077287F" w:rsidRDefault="0088356D" w:rsidP="000E2F6C">
      <w:pPr>
        <w:ind w:leftChars="100" w:left="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(1)　</w:t>
      </w:r>
      <w:r w:rsidR="00633221" w:rsidRPr="0077287F">
        <w:rPr>
          <w:rFonts w:ascii="UD デジタル 教科書体 NK-R" w:eastAsia="UD デジタル 教科書体 NK-R" w:hAnsi="ＭＳ ゴシック" w:hint="eastAsia"/>
          <w:szCs w:val="21"/>
        </w:rPr>
        <w:t>開催日時</w:t>
      </w:r>
    </w:p>
    <w:p w14:paraId="1F09EF81" w14:textId="47DBC9F2" w:rsidR="00633221" w:rsidRPr="0077287F" w:rsidRDefault="00633221" w:rsidP="000E2F6C">
      <w:pPr>
        <w:ind w:leftChars="182" w:left="393"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令和</w:t>
      </w:r>
      <w:r w:rsidR="00572C97" w:rsidRPr="0077287F">
        <w:rPr>
          <w:rFonts w:ascii="UD デジタル 教科書体 NK-R" w:eastAsia="UD デジタル 教科書体 NK-R" w:hAnsi="ＭＳ ゴシック" w:hint="eastAsia"/>
          <w:szCs w:val="21"/>
        </w:rPr>
        <w:t>5</w:t>
      </w:r>
      <w:r w:rsidRPr="0077287F">
        <w:rPr>
          <w:rFonts w:ascii="UD デジタル 教科書体 NK-R" w:eastAsia="UD デジタル 教科書体 NK-R" w:hAnsi="ＭＳ ゴシック" w:hint="eastAsia"/>
          <w:szCs w:val="21"/>
        </w:rPr>
        <w:t>年</w:t>
      </w:r>
      <w:r w:rsidR="002C2F22" w:rsidRPr="0077287F">
        <w:rPr>
          <w:rFonts w:ascii="UD デジタル 教科書体 NK-R" w:eastAsia="UD デジタル 教科書体 NK-R" w:hAnsi="ＭＳ ゴシック" w:hint="eastAsia"/>
          <w:szCs w:val="21"/>
        </w:rPr>
        <w:t>10月</w:t>
      </w:r>
      <w:r w:rsidR="001C029A">
        <w:rPr>
          <w:rFonts w:ascii="UD デジタル 教科書体 NK-R" w:eastAsia="UD デジタル 教科書体 NK-R" w:hAnsi="ＭＳ ゴシック" w:hint="eastAsia"/>
          <w:szCs w:val="21"/>
        </w:rPr>
        <w:t>12</w:t>
      </w:r>
      <w:r w:rsidR="002C2F22" w:rsidRPr="0077287F">
        <w:rPr>
          <w:rFonts w:ascii="UD デジタル 教科書体 NK-R" w:eastAsia="UD デジタル 教科書体 NK-R" w:hAnsi="ＭＳ ゴシック" w:hint="eastAsia"/>
          <w:szCs w:val="21"/>
        </w:rPr>
        <w:t>日（</w:t>
      </w:r>
      <w:r w:rsidR="001C029A">
        <w:rPr>
          <w:rFonts w:ascii="UD デジタル 教科書体 NK-R" w:eastAsia="UD デジタル 教科書体 NK-R" w:hAnsi="ＭＳ ゴシック" w:hint="eastAsia"/>
          <w:szCs w:val="21"/>
        </w:rPr>
        <w:t>木</w:t>
      </w:r>
      <w:r w:rsidR="002C2F22" w:rsidRPr="0077287F">
        <w:rPr>
          <w:rFonts w:ascii="UD デジタル 教科書体 NK-R" w:eastAsia="UD デジタル 教科書体 NK-R" w:hAnsi="ＭＳ ゴシック" w:hint="eastAsia"/>
          <w:szCs w:val="21"/>
        </w:rPr>
        <w:t>曜日）</w:t>
      </w:r>
      <w:r w:rsidR="00970645" w:rsidRPr="0077287F">
        <w:rPr>
          <w:rFonts w:ascii="UD デジタル 教科書体 NK-R" w:eastAsia="UD デジタル 教科書体 NK-R" w:hAnsi="ＭＳ ゴシック" w:hint="eastAsia"/>
          <w:szCs w:val="21"/>
        </w:rPr>
        <w:t>午後</w:t>
      </w:r>
      <w:r w:rsidR="00743890" w:rsidRPr="0077287F">
        <w:rPr>
          <w:rFonts w:ascii="UD デジタル 教科書体 NK-R" w:eastAsia="UD デジタル 教科書体 NK-R" w:hAnsi="ＭＳ ゴシック" w:hint="eastAsia"/>
          <w:szCs w:val="21"/>
        </w:rPr>
        <w:t>１</w:t>
      </w:r>
      <w:r w:rsidRPr="0077287F">
        <w:rPr>
          <w:rFonts w:ascii="UD デジタル 教科書体 NK-R" w:eastAsia="UD デジタル 教科書体 NK-R" w:hAnsi="ＭＳ ゴシック" w:hint="eastAsia"/>
          <w:szCs w:val="21"/>
        </w:rPr>
        <w:t>時</w:t>
      </w:r>
      <w:r w:rsidR="00743890" w:rsidRPr="0077287F">
        <w:rPr>
          <w:rFonts w:ascii="UD デジタル 教科書体 NK-R" w:eastAsia="UD デジタル 教科書体 NK-R" w:hAnsi="ＭＳ ゴシック" w:hint="eastAsia"/>
          <w:szCs w:val="21"/>
        </w:rPr>
        <w:t>30</w:t>
      </w:r>
      <w:r w:rsidR="007058F3" w:rsidRPr="0077287F">
        <w:rPr>
          <w:rFonts w:ascii="UD デジタル 教科書体 NK-R" w:eastAsia="UD デジタル 教科書体 NK-R" w:hAnsi="ＭＳ ゴシック" w:hint="eastAsia"/>
          <w:szCs w:val="21"/>
        </w:rPr>
        <w:t>分</w:t>
      </w:r>
      <w:r w:rsidRPr="0077287F">
        <w:rPr>
          <w:rFonts w:ascii="UD デジタル 教科書体 NK-R" w:eastAsia="UD デジタル 教科書体 NK-R" w:hAnsi="ＭＳ ゴシック" w:hint="eastAsia"/>
          <w:szCs w:val="21"/>
        </w:rPr>
        <w:t>から</w:t>
      </w:r>
      <w:r w:rsidR="00970645" w:rsidRPr="0077287F">
        <w:rPr>
          <w:rFonts w:ascii="UD デジタル 教科書体 NK-R" w:eastAsia="UD デジタル 教科書体 NK-R" w:hAnsi="ＭＳ ゴシック" w:hint="eastAsia"/>
          <w:szCs w:val="21"/>
        </w:rPr>
        <w:t>午後</w:t>
      </w:r>
      <w:r w:rsidR="00743890" w:rsidRPr="0077287F">
        <w:rPr>
          <w:rFonts w:ascii="UD デジタル 教科書体 NK-R" w:eastAsia="UD デジタル 教科書体 NK-R" w:hAnsi="ＭＳ ゴシック" w:hint="eastAsia"/>
          <w:szCs w:val="21"/>
        </w:rPr>
        <w:t>２</w:t>
      </w:r>
      <w:r w:rsidRPr="0077287F">
        <w:rPr>
          <w:rFonts w:ascii="UD デジタル 教科書体 NK-R" w:eastAsia="UD デジタル 教科書体 NK-R" w:hAnsi="ＭＳ ゴシック" w:hint="eastAsia"/>
          <w:szCs w:val="21"/>
        </w:rPr>
        <w:t>時</w:t>
      </w:r>
      <w:r w:rsidR="00573DAF">
        <w:rPr>
          <w:rFonts w:ascii="UD デジタル 教科書体 NK-R" w:eastAsia="UD デジタル 教科書体 NK-R" w:hAnsi="ＭＳ ゴシック" w:hint="eastAsia"/>
          <w:szCs w:val="21"/>
        </w:rPr>
        <w:t>30</w:t>
      </w:r>
      <w:r w:rsidR="00743890" w:rsidRPr="0077287F">
        <w:rPr>
          <w:rFonts w:ascii="UD デジタル 教科書体 NK-R" w:eastAsia="UD デジタル 教科書体 NK-R" w:hAnsi="ＭＳ ゴシック" w:hint="eastAsia"/>
          <w:szCs w:val="21"/>
        </w:rPr>
        <w:t>分</w:t>
      </w:r>
      <w:r w:rsidRPr="0077287F">
        <w:rPr>
          <w:rFonts w:ascii="UD デジタル 教科書体 NK-R" w:eastAsia="UD デジタル 教科書体 NK-R" w:hAnsi="ＭＳ ゴシック" w:hint="eastAsia"/>
          <w:szCs w:val="21"/>
        </w:rPr>
        <w:t>まで（１時間程度）</w:t>
      </w:r>
    </w:p>
    <w:p w14:paraId="1991B196" w14:textId="11CF69F1" w:rsidR="00572C97" w:rsidRPr="0077287F" w:rsidRDefault="00572C97" w:rsidP="000E2F6C">
      <w:pPr>
        <w:ind w:firstLineChars="100" w:firstLine="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(2) 開催場所（※Microsoft Teamsでのオンラインのみ）</w:t>
      </w:r>
    </w:p>
    <w:p w14:paraId="5D1FFCFE" w14:textId="460383B8" w:rsidR="00625F00" w:rsidRPr="0077287F" w:rsidRDefault="00625F00" w:rsidP="000E2F6C">
      <w:pPr>
        <w:ind w:firstLineChars="100" w:firstLine="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 xml:space="preserve">　　　会議URLについては、別途送付いたします。</w:t>
      </w:r>
    </w:p>
    <w:p w14:paraId="62846A91" w14:textId="20DA6A6B" w:rsidR="00572C97" w:rsidRPr="0077287F" w:rsidRDefault="00572C97" w:rsidP="000E2F6C">
      <w:pPr>
        <w:ind w:firstLineChars="100" w:firstLine="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(3) 申込方法</w:t>
      </w:r>
    </w:p>
    <w:p w14:paraId="0CF91DC9" w14:textId="71DC2CF8" w:rsidR="00572C97" w:rsidRPr="0077287F" w:rsidRDefault="00BF3883" w:rsidP="00AB7FC1">
      <w:pPr>
        <w:ind w:leftChars="213" w:left="460"/>
        <w:jc w:val="left"/>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szCs w:val="21"/>
        </w:rPr>
        <w:t>メール本文に「参加団体名」「参加者職・氏名」「連絡先」を</w:t>
      </w:r>
      <w:r w:rsidR="00572C97" w:rsidRPr="0077287F">
        <w:rPr>
          <w:rFonts w:ascii="UD デジタル 教科書体 NK-R" w:eastAsia="UD デジタル 教科書体 NK-R" w:hAnsi="ＭＳ ゴシック" w:hint="eastAsia"/>
        </w:rPr>
        <w:t>記載し、下記申込先まで電子メールにてお申し込みください。</w:t>
      </w:r>
    </w:p>
    <w:p w14:paraId="4BF86B14" w14:textId="77777777" w:rsidR="00572C97" w:rsidRPr="0077287F" w:rsidRDefault="00572C97" w:rsidP="00AB7FC1">
      <w:pPr>
        <w:ind w:leftChars="213" w:left="460"/>
        <w:jc w:val="left"/>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送信後、当課からの受信確認メールが届かない場合は、電話にて申し出てください。</w:t>
      </w:r>
    </w:p>
    <w:p w14:paraId="632E7C3D" w14:textId="77777777" w:rsidR="00572C97" w:rsidRPr="0077287F" w:rsidRDefault="00572C97" w:rsidP="00AB7FC1">
      <w:pPr>
        <w:ind w:leftChars="213" w:left="460"/>
        <w:jc w:val="left"/>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rPr>
        <w:t>申込先 ：</w:t>
      </w:r>
      <w:r w:rsidRPr="0077287F">
        <w:rPr>
          <w:rFonts w:ascii="UD デジタル 教科書体 NK-R" w:eastAsia="UD デジタル 教科書体 NK-R" w:hAnsi="ＭＳ ゴシック" w:hint="eastAsia"/>
          <w:szCs w:val="21"/>
        </w:rPr>
        <w:t>大阪府府民文化部文化・スポーツ室スポーツ振興課</w:t>
      </w:r>
      <w:r w:rsidRPr="0077287F">
        <w:rPr>
          <w:rFonts w:ascii="UD デジタル 教科書体 NK-R" w:eastAsia="UD デジタル 教科書体 NK-R" w:hint="eastAsia"/>
          <w:szCs w:val="21"/>
        </w:rPr>
        <w:t>（</w:t>
      </w:r>
      <w:hyperlink r:id="rId10" w:history="1">
        <w:r w:rsidRPr="0077287F">
          <w:rPr>
            <w:rStyle w:val="a9"/>
            <w:rFonts w:ascii="UD デジタル 教科書体 NK-R" w:eastAsia="UD デジタル 教科書体 NK-R" w:hAnsi="ＭＳ ゴシック" w:hint="eastAsia"/>
            <w:color w:val="auto"/>
            <w:szCs w:val="21"/>
          </w:rPr>
          <w:t>sportsshinkopropo@gbox.pref.osaka.lg.jp</w:t>
        </w:r>
      </w:hyperlink>
      <w:r w:rsidRPr="0077287F">
        <w:rPr>
          <w:rFonts w:ascii="UD デジタル 教科書体 NK-R" w:eastAsia="UD デジタル 教科書体 NK-R" w:hAnsi="ＭＳ ゴシック" w:hint="eastAsia"/>
          <w:szCs w:val="21"/>
        </w:rPr>
        <w:t>）</w:t>
      </w:r>
    </w:p>
    <w:p w14:paraId="4D4E847E" w14:textId="77777777" w:rsidR="00BF3883" w:rsidRPr="0077287F" w:rsidRDefault="00572C97" w:rsidP="00BF3883">
      <w:pPr>
        <w:ind w:leftChars="213" w:left="460"/>
        <w:jc w:val="left"/>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メール件名 ：</w:t>
      </w:r>
      <w:r w:rsidRPr="0077287F">
        <w:rPr>
          <w:rFonts w:ascii="UD デジタル 教科書体 NK-R" w:eastAsia="UD デジタル 教科書体 NK-R" w:hAnsi="ＭＳ ゴシック" w:hint="eastAsia"/>
          <w:szCs w:val="21"/>
        </w:rPr>
        <w:t>【（団体名）】スポーツによる地域活性化推進事業企画運営業務説明会申込</w:t>
      </w:r>
    </w:p>
    <w:p w14:paraId="65306741" w14:textId="583DA712" w:rsidR="00572C97" w:rsidRPr="0077287F" w:rsidRDefault="00572C97" w:rsidP="00BF3883">
      <w:pPr>
        <w:ind w:leftChars="213" w:left="460"/>
        <w:jc w:val="left"/>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※口頭、電話による申し込みは受け付けません。</w:t>
      </w:r>
    </w:p>
    <w:p w14:paraId="7A6DCD22" w14:textId="770A42E9" w:rsidR="00633221" w:rsidRPr="0077287F" w:rsidRDefault="00FC7914" w:rsidP="000E2F6C">
      <w:pPr>
        <w:ind w:leftChars="100" w:left="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 xml:space="preserve">(4)　</w:t>
      </w:r>
      <w:r w:rsidR="00633221" w:rsidRPr="0077287F">
        <w:rPr>
          <w:rFonts w:ascii="UD デジタル 教科書体 NK-R" w:eastAsia="UD デジタル 教科書体 NK-R" w:hAnsi="ＭＳ ゴシック" w:hint="eastAsia"/>
          <w:szCs w:val="21"/>
        </w:rPr>
        <w:t>説明会への申込期限</w:t>
      </w:r>
    </w:p>
    <w:p w14:paraId="61638A95" w14:textId="7816E759" w:rsidR="00633221" w:rsidRPr="0077287F" w:rsidRDefault="007058F3" w:rsidP="000E2F6C">
      <w:pPr>
        <w:ind w:leftChars="200" w:left="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令和</w:t>
      </w:r>
      <w:r w:rsidR="00572C97" w:rsidRPr="0077287F">
        <w:rPr>
          <w:rFonts w:ascii="UD デジタル 教科書体 NK-R" w:eastAsia="UD デジタル 教科書体 NK-R" w:hAnsi="ＭＳ ゴシック" w:hint="eastAsia"/>
          <w:szCs w:val="21"/>
        </w:rPr>
        <w:t>５</w:t>
      </w:r>
      <w:r w:rsidRPr="0077287F">
        <w:rPr>
          <w:rFonts w:ascii="UD デジタル 教科書体 NK-R" w:eastAsia="UD デジタル 教科書体 NK-R" w:hAnsi="ＭＳ ゴシック" w:hint="eastAsia"/>
          <w:szCs w:val="21"/>
        </w:rPr>
        <w:t>年</w:t>
      </w:r>
      <w:r w:rsidR="002C2F22" w:rsidRPr="0077287F">
        <w:rPr>
          <w:rFonts w:ascii="UD デジタル 教科書体 NK-R" w:eastAsia="UD デジタル 教科書体 NK-R" w:hAnsi="ＭＳ ゴシック" w:hint="eastAsia"/>
          <w:szCs w:val="21"/>
        </w:rPr>
        <w:t>10月</w:t>
      </w:r>
      <w:r w:rsidR="001C029A">
        <w:rPr>
          <w:rFonts w:ascii="UD デジタル 教科書体 NK-R" w:eastAsia="UD デジタル 教科書体 NK-R" w:hAnsi="ＭＳ ゴシック" w:hint="eastAsia"/>
          <w:szCs w:val="21"/>
        </w:rPr>
        <w:t>10</w:t>
      </w:r>
      <w:r w:rsidR="002C2F22" w:rsidRPr="0077287F">
        <w:rPr>
          <w:rFonts w:ascii="UD デジタル 教科書体 NK-R" w:eastAsia="UD デジタル 教科書体 NK-R" w:hAnsi="ＭＳ ゴシック" w:hint="eastAsia"/>
          <w:szCs w:val="21"/>
        </w:rPr>
        <w:t>日（</w:t>
      </w:r>
      <w:r w:rsidR="001C029A">
        <w:rPr>
          <w:rFonts w:ascii="UD デジタル 教科書体 NK-R" w:eastAsia="UD デジタル 教科書体 NK-R" w:hAnsi="ＭＳ ゴシック" w:hint="eastAsia"/>
          <w:szCs w:val="21"/>
        </w:rPr>
        <w:t>火</w:t>
      </w:r>
      <w:r w:rsidR="002C2F22" w:rsidRPr="0077287F">
        <w:rPr>
          <w:rFonts w:ascii="UD デジタル 教科書体 NK-R" w:eastAsia="UD デジタル 教科書体 NK-R" w:hAnsi="ＭＳ ゴシック" w:hint="eastAsia"/>
          <w:szCs w:val="21"/>
        </w:rPr>
        <w:t>曜日）</w:t>
      </w:r>
      <w:r w:rsidR="008E7086" w:rsidRPr="0077287F">
        <w:rPr>
          <w:rFonts w:ascii="UD デジタル 教科書体 NK-R" w:eastAsia="UD デジタル 教科書体 NK-R" w:hAnsi="ＭＳ ゴシック" w:hint="eastAsia"/>
          <w:szCs w:val="21"/>
        </w:rPr>
        <w:t>正午</w:t>
      </w:r>
      <w:r w:rsidR="00633221" w:rsidRPr="0077287F">
        <w:rPr>
          <w:rFonts w:ascii="UD デジタル 教科書体 NK-R" w:eastAsia="UD デジタル 教科書体 NK-R" w:hAnsi="ＭＳ ゴシック" w:hint="eastAsia"/>
          <w:szCs w:val="21"/>
        </w:rPr>
        <w:t>まで</w:t>
      </w:r>
    </w:p>
    <w:p w14:paraId="7170B23C" w14:textId="77777777" w:rsidR="00FC7914" w:rsidRPr="0077287F" w:rsidRDefault="00FC7914" w:rsidP="000E2F6C">
      <w:pPr>
        <w:rPr>
          <w:rFonts w:ascii="UD デジタル 教科書体 NK-R" w:eastAsia="UD デジタル 教科書体 NK-R" w:hAnsi="ＭＳ ゴシック"/>
          <w:szCs w:val="21"/>
        </w:rPr>
      </w:pPr>
    </w:p>
    <w:p w14:paraId="1EDAF347" w14:textId="77777777" w:rsidR="00633221" w:rsidRPr="0077287F" w:rsidRDefault="00633221" w:rsidP="000E2F6C">
      <w:pPr>
        <w:rPr>
          <w:rFonts w:ascii="UD デジタル 教科書体 NK-R" w:eastAsia="UD デジタル 教科書体 NK-R" w:hAnsi="ＭＳ ゴシック"/>
          <w:b/>
          <w:szCs w:val="21"/>
        </w:rPr>
      </w:pPr>
      <w:bookmarkStart w:id="6" w:name="_Hlk143435057"/>
      <w:r w:rsidRPr="0077287F">
        <w:rPr>
          <w:rFonts w:ascii="UD デジタル 教科書体 NK-R" w:eastAsia="UD デジタル 教科書体 NK-R" w:hAnsi="ＭＳ ゴシック" w:hint="eastAsia"/>
          <w:b/>
          <w:szCs w:val="21"/>
        </w:rPr>
        <w:t>６　質問の受付</w:t>
      </w:r>
    </w:p>
    <w:p w14:paraId="50B3B44C" w14:textId="65A9FA00" w:rsidR="00633221" w:rsidRPr="0077287F" w:rsidRDefault="00633221" w:rsidP="000E2F6C">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(1)</w:t>
      </w:r>
      <w:r w:rsidR="00FC7914"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受付期間</w:t>
      </w:r>
    </w:p>
    <w:p w14:paraId="620D5DE7" w14:textId="54590901" w:rsidR="000C7E77" w:rsidRPr="0077287F" w:rsidRDefault="00633221" w:rsidP="0087408D">
      <w:pPr>
        <w:ind w:firstLineChars="300" w:firstLine="64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公募開始日から令和</w:t>
      </w:r>
      <w:r w:rsidR="00572C97" w:rsidRPr="0077287F">
        <w:rPr>
          <w:rFonts w:ascii="UD デジタル 教科書体 NK-R" w:eastAsia="UD デジタル 教科書体 NK-R" w:hAnsi="ＭＳ ゴシック" w:hint="eastAsia"/>
          <w:szCs w:val="21"/>
        </w:rPr>
        <w:t>５</w:t>
      </w:r>
      <w:r w:rsidRPr="0077287F">
        <w:rPr>
          <w:rFonts w:ascii="UD デジタル 教科書体 NK-R" w:eastAsia="UD デジタル 教科書体 NK-R" w:hAnsi="ＭＳ ゴシック" w:hint="eastAsia"/>
          <w:szCs w:val="21"/>
        </w:rPr>
        <w:t>年</w:t>
      </w:r>
      <w:r w:rsidR="002C2F22" w:rsidRPr="0077287F">
        <w:rPr>
          <w:rFonts w:ascii="UD デジタル 教科書体 NK-R" w:eastAsia="UD デジタル 教科書体 NK-R" w:hAnsi="ＭＳ ゴシック" w:hint="eastAsia"/>
          <w:szCs w:val="21"/>
        </w:rPr>
        <w:t>10月</w:t>
      </w:r>
      <w:r w:rsidR="00743890" w:rsidRPr="0077287F">
        <w:rPr>
          <w:rFonts w:ascii="UD デジタル 教科書体 NK-R" w:eastAsia="UD デジタル 教科書体 NK-R" w:hAnsi="ＭＳ ゴシック" w:hint="eastAsia"/>
          <w:szCs w:val="21"/>
        </w:rPr>
        <w:t>20</w:t>
      </w:r>
      <w:r w:rsidR="002C2F22" w:rsidRPr="0077287F">
        <w:rPr>
          <w:rFonts w:ascii="UD デジタル 教科書体 NK-R" w:eastAsia="UD デジタル 教科書体 NK-R" w:hAnsi="ＭＳ ゴシック" w:hint="eastAsia"/>
          <w:szCs w:val="21"/>
        </w:rPr>
        <w:t>日（</w:t>
      </w:r>
      <w:r w:rsidR="00743890" w:rsidRPr="0077287F">
        <w:rPr>
          <w:rFonts w:ascii="UD デジタル 教科書体 NK-R" w:eastAsia="UD デジタル 教科書体 NK-R" w:hAnsi="ＭＳ ゴシック" w:hint="eastAsia"/>
          <w:szCs w:val="21"/>
        </w:rPr>
        <w:t>金</w:t>
      </w:r>
      <w:r w:rsidR="002C2F22" w:rsidRPr="0077287F">
        <w:rPr>
          <w:rFonts w:ascii="UD デジタル 教科書体 NK-R" w:eastAsia="UD デジタル 教科書体 NK-R" w:hAnsi="ＭＳ ゴシック" w:hint="eastAsia"/>
          <w:szCs w:val="21"/>
        </w:rPr>
        <w:t>曜日）</w:t>
      </w:r>
      <w:r w:rsidRPr="0077287F">
        <w:rPr>
          <w:rFonts w:ascii="UD デジタル 教科書体 NK-R" w:eastAsia="UD デジタル 教科書体 NK-R" w:hAnsi="ＭＳ ゴシック" w:hint="eastAsia"/>
          <w:szCs w:val="21"/>
        </w:rPr>
        <w:t>午後5時まで</w:t>
      </w:r>
    </w:p>
    <w:p w14:paraId="35D85690" w14:textId="55ACCCC2" w:rsidR="00633221" w:rsidRPr="0077287F" w:rsidRDefault="00633221" w:rsidP="000E2F6C">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(2)</w:t>
      </w:r>
      <w:r w:rsidR="00FC7914" w:rsidRPr="0077287F">
        <w:rPr>
          <w:rFonts w:ascii="UD デジタル 教科書体 NK-R" w:eastAsia="UD デジタル 教科書体 NK-R" w:hAnsi="ＭＳ ゴシック" w:hint="eastAsia"/>
          <w:szCs w:val="21"/>
        </w:rPr>
        <w:t xml:space="preserve">　</w:t>
      </w:r>
      <w:r w:rsidRPr="0077287F">
        <w:rPr>
          <w:rFonts w:ascii="UD デジタル 教科書体 NK-R" w:eastAsia="UD デジタル 教科書体 NK-R" w:hAnsi="ＭＳ ゴシック" w:hint="eastAsia"/>
          <w:szCs w:val="21"/>
        </w:rPr>
        <w:t>提出方法</w:t>
      </w:r>
    </w:p>
    <w:p w14:paraId="477D9E84" w14:textId="6ED7903F" w:rsidR="00633221" w:rsidRPr="0077287F" w:rsidRDefault="00633221" w:rsidP="000E2F6C">
      <w:pPr>
        <w:ind w:leftChars="100" w:left="216" w:firstLineChars="200" w:firstLine="43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電子メール（アドレス：</w:t>
      </w:r>
      <w:hyperlink r:id="rId11" w:history="1">
        <w:r w:rsidR="002024A9" w:rsidRPr="0077287F">
          <w:rPr>
            <w:rStyle w:val="a9"/>
            <w:rFonts w:ascii="UD デジタル 教科書体 NK-R" w:eastAsia="UD デジタル 教科書体 NK-R" w:hAnsi="ＭＳ ゴシック" w:hint="eastAsia"/>
            <w:color w:val="auto"/>
            <w:szCs w:val="21"/>
          </w:rPr>
          <w:t>sportsshinkopropo@gbox.pref.osaka.lg.jp</w:t>
        </w:r>
      </w:hyperlink>
      <w:r w:rsidRPr="0077287F">
        <w:rPr>
          <w:rFonts w:ascii="UD デジタル 教科書体 NK-R" w:eastAsia="UD デジタル 教科書体 NK-R" w:hAnsi="ＭＳ ゴシック" w:hint="eastAsia"/>
          <w:szCs w:val="21"/>
        </w:rPr>
        <w:t>）で受け付けます。</w:t>
      </w:r>
    </w:p>
    <w:p w14:paraId="3936FD61" w14:textId="54A59853" w:rsidR="00633221" w:rsidRPr="0077287F" w:rsidRDefault="00633221" w:rsidP="000E2F6C">
      <w:pPr>
        <w:ind w:firstLineChars="300" w:firstLine="648"/>
        <w:rPr>
          <w:rFonts w:ascii="UD デジタル 教科書体 NK-R" w:eastAsia="UD デジタル 教科書体 NK-R" w:hAnsi="ＭＳ ゴシック"/>
          <w:szCs w:val="21"/>
          <w:highlight w:val="yellow"/>
        </w:rPr>
      </w:pPr>
      <w:r w:rsidRPr="0077287F">
        <w:rPr>
          <w:rFonts w:ascii="UD デジタル 教科書体 NK-R" w:eastAsia="UD デジタル 教科書体 NK-R" w:hAnsi="ＭＳ ゴシック" w:hint="eastAsia"/>
          <w:szCs w:val="21"/>
        </w:rPr>
        <w:t>件名 に【（団体名）】</w:t>
      </w:r>
      <w:r w:rsidR="00226854" w:rsidRPr="0077287F">
        <w:rPr>
          <w:rFonts w:ascii="UD デジタル 教科書体 NK-R" w:eastAsia="UD デジタル 教科書体 NK-R" w:hAnsi="ＭＳ ゴシック" w:hint="eastAsia"/>
          <w:szCs w:val="21"/>
        </w:rPr>
        <w:t>スポーツによる地域活性化推進事業</w:t>
      </w:r>
      <w:r w:rsidRPr="0077287F">
        <w:rPr>
          <w:rFonts w:ascii="UD デジタル 教科書体 NK-R" w:eastAsia="UD デジタル 教科書体 NK-R" w:hAnsi="ＭＳ ゴシック" w:hint="eastAsia"/>
          <w:szCs w:val="21"/>
        </w:rPr>
        <w:t>企画運営業務質問</w:t>
      </w:r>
    </w:p>
    <w:p w14:paraId="0DA33A66" w14:textId="77777777" w:rsidR="00633221" w:rsidRPr="0077287F" w:rsidRDefault="00633221" w:rsidP="000E2F6C">
      <w:pPr>
        <w:ind w:leftChars="121" w:left="261"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ア　電子メール送信後、必ず電話連絡（06-6210-9308）をお願いします。</w:t>
      </w:r>
    </w:p>
    <w:p w14:paraId="4A040B75" w14:textId="570B6FD2" w:rsidR="00633221" w:rsidRPr="0077287F" w:rsidRDefault="00BE5C09" w:rsidP="000E2F6C">
      <w:pPr>
        <w:ind w:leftChars="221" w:left="477" w:firstLineChars="142" w:firstLine="307"/>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w:t>
      </w:r>
      <w:r w:rsidR="00633221" w:rsidRPr="0077287F">
        <w:rPr>
          <w:rFonts w:ascii="UD デジタル 教科書体 NK-R" w:eastAsia="UD デジタル 教科書体 NK-R" w:hAnsi="ＭＳ ゴシック" w:hint="eastAsia"/>
          <w:szCs w:val="21"/>
        </w:rPr>
        <w:t>土曜日、日曜日及び祝日を除く。午前</w:t>
      </w:r>
      <w:r w:rsidR="00FC7914" w:rsidRPr="0077287F">
        <w:rPr>
          <w:rFonts w:ascii="UD デジタル 教科書体 NK-R" w:eastAsia="UD デジタル 教科書体 NK-R" w:hAnsi="ＭＳ ゴシック" w:hint="eastAsia"/>
          <w:szCs w:val="21"/>
        </w:rPr>
        <w:t>10</w:t>
      </w:r>
      <w:r w:rsidR="00633221" w:rsidRPr="0077287F">
        <w:rPr>
          <w:rFonts w:ascii="UD デジタル 教科書体 NK-R" w:eastAsia="UD デジタル 教科書体 NK-R" w:hAnsi="ＭＳ ゴシック" w:hint="eastAsia"/>
          <w:szCs w:val="21"/>
        </w:rPr>
        <w:t>時から午後５時まで。正午から午後１時を除く。）</w:t>
      </w:r>
    </w:p>
    <w:p w14:paraId="18386E62" w14:textId="77777777" w:rsidR="00633221" w:rsidRPr="0077287F" w:rsidRDefault="00633221" w:rsidP="000E2F6C">
      <w:pPr>
        <w:ind w:leftChars="121" w:left="261"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イ　電子メール以外（口頭、電話等）による質問は受け付けません。</w:t>
      </w:r>
    </w:p>
    <w:p w14:paraId="46540017" w14:textId="77777777" w:rsidR="00FC7914" w:rsidRPr="0077287F" w:rsidRDefault="00633221" w:rsidP="000E2F6C">
      <w:pPr>
        <w:ind w:leftChars="121" w:left="261"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ウ　質問への回答はスポーツ振興課ホームページ</w:t>
      </w:r>
    </w:p>
    <w:p w14:paraId="467AEBF1" w14:textId="008EA911" w:rsidR="00633221" w:rsidRPr="0077287F" w:rsidRDefault="00FC7914" w:rsidP="000E2F6C">
      <w:pPr>
        <w:ind w:leftChars="363" w:left="784" w:firstLine="2"/>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w:t>
      </w:r>
      <w:r w:rsidR="00CD413A" w:rsidRPr="0077287F">
        <w:rPr>
          <w:rFonts w:ascii="UD デジタル 教科書体 NK-R" w:eastAsia="UD デジタル 教科書体 NK-R" w:hAnsi="ＭＳ ゴシック" w:hint="eastAsia"/>
          <w:szCs w:val="21"/>
        </w:rPr>
        <w:t>https://www.pref.osaka.lg.jp/sportsshinko/</w:t>
      </w:r>
      <w:r w:rsidR="00260060" w:rsidRPr="0077287F">
        <w:rPr>
          <w:rFonts w:ascii="UD デジタル 教科書体 NK-R" w:eastAsia="UD デジタル 教科書体 NK-R" w:hint="eastAsia"/>
          <w:szCs w:val="21"/>
        </w:rPr>
        <w:t>ospchiiki</w:t>
      </w:r>
      <w:r w:rsidR="00CD413A" w:rsidRPr="0077287F">
        <w:rPr>
          <w:rFonts w:ascii="UD デジタル 教科書体 NK-R" w:eastAsia="UD デジタル 教科書体 NK-R" w:hAnsi="ＭＳ ゴシック" w:hint="eastAsia"/>
          <w:szCs w:val="21"/>
        </w:rPr>
        <w:t>/index.html</w:t>
      </w:r>
      <w:r w:rsidRPr="0077287F">
        <w:rPr>
          <w:rFonts w:ascii="UD デジタル 教科書体 NK-R" w:eastAsia="UD デジタル 教科書体 NK-R" w:hAnsi="ＭＳ ゴシック" w:hint="eastAsia"/>
          <w:szCs w:val="21"/>
        </w:rPr>
        <w:t>）</w:t>
      </w:r>
      <w:r w:rsidR="00633221" w:rsidRPr="0077287F">
        <w:rPr>
          <w:rFonts w:ascii="UD デジタル 教科書体 NK-R" w:eastAsia="UD デジタル 教科書体 NK-R" w:hAnsi="ＭＳ ゴシック" w:hint="eastAsia"/>
          <w:szCs w:val="21"/>
        </w:rPr>
        <w:t>に掲示し、個別には回答しません。</w:t>
      </w:r>
    </w:p>
    <w:bookmarkEnd w:id="6"/>
    <w:p w14:paraId="74BA6599" w14:textId="77777777" w:rsidR="00633221" w:rsidRPr="0077287F" w:rsidRDefault="00633221" w:rsidP="000E2F6C">
      <w:pPr>
        <w:ind w:leftChars="200" w:left="864" w:hangingChars="200" w:hanging="432"/>
        <w:rPr>
          <w:rFonts w:ascii="UD デジタル 教科書体 NK-R" w:eastAsia="UD デジタル 教科書体 NK-R" w:hAnsi="ＭＳ ゴシック"/>
          <w:szCs w:val="21"/>
        </w:rPr>
      </w:pPr>
    </w:p>
    <w:p w14:paraId="2DD891C0" w14:textId="77777777" w:rsidR="00633221" w:rsidRPr="0077287F" w:rsidRDefault="00633221" w:rsidP="000E2F6C">
      <w:pPr>
        <w:rPr>
          <w:rFonts w:ascii="UD デジタル 教科書体 NK-R" w:eastAsia="UD デジタル 教科書体 NK-R" w:hAnsi="ＭＳ ゴシック"/>
          <w:b/>
          <w:szCs w:val="21"/>
        </w:rPr>
      </w:pPr>
      <w:r w:rsidRPr="0077287F">
        <w:rPr>
          <w:rFonts w:ascii="UD デジタル 教科書体 NK-R" w:eastAsia="UD デジタル 教科書体 NK-R" w:hAnsi="ＭＳ ゴシック" w:hint="eastAsia"/>
          <w:b/>
          <w:szCs w:val="21"/>
        </w:rPr>
        <w:t>７　審査の方法</w:t>
      </w:r>
    </w:p>
    <w:p w14:paraId="087643F7" w14:textId="77777777" w:rsidR="00572C97" w:rsidRPr="0077287F" w:rsidRDefault="00572C97" w:rsidP="000E2F6C">
      <w:pPr>
        <w:ind w:leftChars="100" w:left="648" w:hangingChars="200" w:hanging="432"/>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(1) 審査方法</w:t>
      </w:r>
    </w:p>
    <w:p w14:paraId="3C1A0C7C" w14:textId="2236A049" w:rsidR="00572C97" w:rsidRPr="0077287F" w:rsidRDefault="00572C97" w:rsidP="000E2F6C">
      <w:pPr>
        <w:ind w:leftChars="133" w:left="522" w:hangingChars="109" w:hanging="235"/>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ア　(2)の審査基準に基づき、外部委員で構成する選定委員会による審査を行い、最優秀提案事業者（及び次点者）を決定します。ただし、最高点の者が複数者いる場合は、提案金額の安価な者を最優秀提案事業者とする。</w:t>
      </w:r>
    </w:p>
    <w:p w14:paraId="7CFE5200" w14:textId="5286827F" w:rsidR="00572C97" w:rsidRPr="0077287F" w:rsidRDefault="00572C97" w:rsidP="000E2F6C">
      <w:pPr>
        <w:ind w:leftChars="121" w:left="522" w:hangingChars="121" w:hanging="261"/>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イ　審査は、書類審査及びプレゼンテーション審査にて行います。プレゼンテーション審査の日時は、事前に通知を行います。</w:t>
      </w:r>
    </w:p>
    <w:p w14:paraId="4DAABDCB" w14:textId="148D224D" w:rsidR="00633221" w:rsidRPr="001119BA" w:rsidRDefault="006A3C6D" w:rsidP="007736B4">
      <w:pPr>
        <w:ind w:leftChars="250" w:left="540" w:firstLineChars="100" w:firstLine="216"/>
        <w:rPr>
          <w:rFonts w:ascii="UD デジタル 教科書体 NK-R" w:eastAsia="UD デジタル 教科書体 NK-R" w:hAnsi="ＭＳ ゴシック"/>
          <w:strike/>
          <w:color w:val="FF0000"/>
          <w:szCs w:val="21"/>
        </w:rPr>
      </w:pPr>
      <w:r w:rsidRPr="0077287F">
        <w:rPr>
          <w:rFonts w:ascii="UD デジタル 教科書体 NK-R" w:eastAsia="UD デジタル 教科書体 NK-R" w:hAnsi="ＭＳ ゴシック" w:hint="eastAsia"/>
          <w:szCs w:val="21"/>
        </w:rPr>
        <w:t>プレゼンテーションにおいてパワーポイント等を使用される場合は、事前に連絡をしてください。パワーポイントに企業名等が表示されないようにしてください。プロジェクター、スクリーン等の機材</w:t>
      </w:r>
      <w:r w:rsidR="007736B4">
        <w:rPr>
          <w:rFonts w:ascii="UD デジタル 教科書体 NK-R" w:eastAsia="UD デジタル 教科書体 NK-R" w:hAnsi="ＭＳ ゴシック" w:hint="eastAsia"/>
          <w:szCs w:val="21"/>
        </w:rPr>
        <w:t>は、府が準備します</w:t>
      </w:r>
      <w:r w:rsidR="001119BA">
        <w:rPr>
          <w:rFonts w:ascii="UD デジタル 教科書体 NK-R" w:eastAsia="UD デジタル 教科書体 NK-R" w:hAnsi="ＭＳ ゴシック" w:hint="eastAsia"/>
          <w:szCs w:val="21"/>
        </w:rPr>
        <w:t>。</w:t>
      </w:r>
    </w:p>
    <w:p w14:paraId="74C8596A" w14:textId="65462A73" w:rsidR="00572C97" w:rsidRPr="0077287F" w:rsidRDefault="00572C97" w:rsidP="000E2F6C">
      <w:pPr>
        <w:ind w:leftChars="150" w:left="540" w:hangingChars="100" w:hanging="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ウ 最優秀提案事業者の評価点が、審査の結果、100点満点中60点以下の場合は採択しません。なお、審査内容に係る質問や異議は一切受け付けません。</w:t>
      </w:r>
    </w:p>
    <w:p w14:paraId="451B2D4C" w14:textId="77777777" w:rsidR="00572C97" w:rsidRPr="0077287F" w:rsidRDefault="00572C97" w:rsidP="000E2F6C">
      <w:pPr>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 xml:space="preserve">  　エ　最優秀提案事業者は特別の理由がないかぎり、契約交渉の相手方に決定します。</w:t>
      </w:r>
    </w:p>
    <w:p w14:paraId="70D6C93F" w14:textId="62E30EFA" w:rsidR="00630925" w:rsidRPr="0077287F" w:rsidRDefault="00630925" w:rsidP="000E2F6C">
      <w:pPr>
        <w:ind w:firstLineChars="100" w:firstLine="216"/>
        <w:rPr>
          <w:rFonts w:ascii="UD デジタル 教科書体 NK-R" w:eastAsia="UD デジタル 教科書体 NK-R" w:hAnsi="ＭＳ ゴシック"/>
          <w:szCs w:val="21"/>
        </w:rPr>
      </w:pPr>
    </w:p>
    <w:p w14:paraId="3BC26563" w14:textId="1F526AF2" w:rsidR="000346AC" w:rsidRPr="0077287F" w:rsidRDefault="000346AC">
      <w:pPr>
        <w:widowControl/>
        <w:jc w:val="left"/>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szCs w:val="21"/>
        </w:rPr>
        <w:br w:type="page"/>
      </w:r>
    </w:p>
    <w:p w14:paraId="1FCAAE82" w14:textId="7DC757FE" w:rsidR="00AB002C" w:rsidRPr="0077287F" w:rsidRDefault="004555E0" w:rsidP="000E2F6C">
      <w:pPr>
        <w:ind w:firstLineChars="100" w:firstLine="216"/>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lastRenderedPageBreak/>
        <w:t>(</w:t>
      </w:r>
      <w:r w:rsidR="005E4FE5" w:rsidRPr="0077287F">
        <w:rPr>
          <w:rFonts w:ascii="UD デジタル 教科書体 NK-R" w:eastAsia="UD デジタル 教科書体 NK-R" w:hAnsi="ＭＳ ゴシック" w:hint="eastAsia"/>
          <w:szCs w:val="21"/>
        </w:rPr>
        <w:t>2</w:t>
      </w:r>
      <w:r w:rsidRPr="0077287F">
        <w:rPr>
          <w:rFonts w:ascii="UD デジタル 教科書体 NK-R" w:eastAsia="UD デジタル 教科書体 NK-R" w:hAnsi="ＭＳ ゴシック" w:hint="eastAsia"/>
          <w:szCs w:val="21"/>
        </w:rPr>
        <w:t>)</w:t>
      </w:r>
      <w:r w:rsidR="00642F33" w:rsidRPr="0077287F">
        <w:rPr>
          <w:rFonts w:ascii="UD デジタル 教科書体 NK-R" w:eastAsia="UD デジタル 教科書体 NK-R" w:hAnsi="ＭＳ ゴシック" w:hint="eastAsia"/>
          <w:szCs w:val="21"/>
        </w:rPr>
        <w:t xml:space="preserve">　</w:t>
      </w:r>
      <w:r w:rsidR="00AB002C" w:rsidRPr="0077287F">
        <w:rPr>
          <w:rFonts w:ascii="UD デジタル 教科書体 NK-R" w:eastAsia="UD デジタル 教科書体 NK-R" w:hAnsi="ＭＳ ゴシック" w:hint="eastAsia"/>
          <w:szCs w:val="21"/>
        </w:rPr>
        <w:t>審査基準</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379"/>
        <w:gridCol w:w="992"/>
      </w:tblGrid>
      <w:tr w:rsidR="0077287F" w:rsidRPr="0077287F" w14:paraId="2745611A" w14:textId="77777777" w:rsidTr="00024605">
        <w:trPr>
          <w:trHeight w:val="567"/>
          <w:tblHeader/>
        </w:trPr>
        <w:tc>
          <w:tcPr>
            <w:tcW w:w="1559" w:type="dxa"/>
            <w:shd w:val="clear" w:color="auto" w:fill="auto"/>
            <w:vAlign w:val="center"/>
          </w:tcPr>
          <w:p w14:paraId="0FAE94C6" w14:textId="2BD15BFF" w:rsidR="009C3DDC" w:rsidRPr="0077287F" w:rsidRDefault="00D02A75" w:rsidP="00C51C53">
            <w:pPr>
              <w:jc w:val="cente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審 査 項 目</w:t>
            </w:r>
          </w:p>
        </w:tc>
        <w:tc>
          <w:tcPr>
            <w:tcW w:w="6379" w:type="dxa"/>
            <w:shd w:val="clear" w:color="auto" w:fill="auto"/>
            <w:vAlign w:val="center"/>
          </w:tcPr>
          <w:p w14:paraId="6674D5F9" w14:textId="24614D02" w:rsidR="00D02A75" w:rsidRPr="0077287F" w:rsidRDefault="00D02A75" w:rsidP="00C51C53">
            <w:pPr>
              <w:jc w:val="cente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審 査 内 容</w:t>
            </w:r>
          </w:p>
        </w:tc>
        <w:tc>
          <w:tcPr>
            <w:tcW w:w="992" w:type="dxa"/>
            <w:shd w:val="clear" w:color="auto" w:fill="auto"/>
            <w:vAlign w:val="center"/>
          </w:tcPr>
          <w:p w14:paraId="0EA33C1A" w14:textId="3790201B" w:rsidR="00D02A75" w:rsidRPr="0077287F" w:rsidRDefault="00D02A75" w:rsidP="003235B5">
            <w:pPr>
              <w:jc w:val="cente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配点</w:t>
            </w:r>
          </w:p>
        </w:tc>
      </w:tr>
      <w:tr w:rsidR="0077287F" w:rsidRPr="0077287F" w14:paraId="0DEC3DEB" w14:textId="77777777" w:rsidTr="00024605">
        <w:trPr>
          <w:trHeight w:val="2268"/>
        </w:trPr>
        <w:tc>
          <w:tcPr>
            <w:tcW w:w="1559" w:type="dxa"/>
            <w:vMerge w:val="restart"/>
            <w:shd w:val="clear" w:color="auto" w:fill="auto"/>
            <w:vAlign w:val="center"/>
          </w:tcPr>
          <w:p w14:paraId="5D135B7D" w14:textId="67251EDD" w:rsidR="00C370AD" w:rsidRPr="0077287F" w:rsidRDefault="00C370AD"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提案内容の妥当性及び充実度</w:t>
            </w:r>
          </w:p>
        </w:tc>
        <w:tc>
          <w:tcPr>
            <w:tcW w:w="6379" w:type="dxa"/>
            <w:shd w:val="clear" w:color="auto" w:fill="auto"/>
            <w:vAlign w:val="center"/>
          </w:tcPr>
          <w:p w14:paraId="12FA9A74" w14:textId="77777777" w:rsidR="00B12492" w:rsidRPr="0077287F" w:rsidRDefault="005059FF" w:rsidP="00B12492">
            <w:pPr>
              <w:rPr>
                <w:rFonts w:ascii="UD デジタル 教科書体 NP-R" w:eastAsia="UD デジタル 教科書体 NP-R" w:hAnsi="HG丸ｺﾞｼｯｸM-PRO"/>
                <w:szCs w:val="21"/>
              </w:rPr>
            </w:pPr>
            <w:r w:rsidRPr="00B12492">
              <w:rPr>
                <w:rFonts w:ascii="UD デジタル 教科書体 NP-R" w:eastAsia="UD デジタル 教科書体 NP-R" w:hAnsi="HG丸ｺﾞｼｯｸM-PRO" w:hint="eastAsia"/>
                <w:szCs w:val="21"/>
              </w:rPr>
              <w:t>・本業務の趣旨を理解し、コミッション構成チームの活動地域を</w:t>
            </w:r>
            <w:r w:rsidR="00B12492" w:rsidRPr="00B12492">
              <w:rPr>
                <w:rFonts w:ascii="UD デジタル 教科書体 NP-R" w:eastAsia="UD デジタル 教科書体 NP-R" w:hAnsi="HG丸ｺﾞｼｯｸM-PRO" w:hint="eastAsia"/>
                <w:szCs w:val="21"/>
              </w:rPr>
              <w:t>踏まえ、地域周遊プログラムの開発に効果的な連携体制</w:t>
            </w:r>
            <w:r w:rsidR="00B12492" w:rsidRPr="00B12492">
              <w:rPr>
                <w:rFonts w:ascii="UD デジタル 教科書体 NP-R" w:eastAsia="UD デジタル 教科書体 NP-R" w:hint="eastAsia"/>
              </w:rPr>
              <w:t>が</w:t>
            </w:r>
            <w:r w:rsidR="00B12492" w:rsidRPr="00B12492">
              <w:rPr>
                <w:rFonts w:ascii="UD デジタル 教科書体 NP-R" w:eastAsia="UD デジタル 教科書体 NP-R" w:hAnsi="HG丸ｺﾞｼｯｸM-PRO" w:hint="eastAsia"/>
                <w:szCs w:val="21"/>
              </w:rPr>
              <w:t>提案されているか。</w:t>
            </w:r>
          </w:p>
          <w:p w14:paraId="7DBFAEA4" w14:textId="1C520E48" w:rsidR="00B12492" w:rsidRPr="00B12492" w:rsidRDefault="00B12492" w:rsidP="005C39D3">
            <w:pPr>
              <w:rPr>
                <w:rFonts w:ascii="UD デジタル 教科書体 NP-R" w:eastAsia="UD デジタル 教科書体 NP-R" w:hAnsi="HG丸ｺﾞｼｯｸM-PRO"/>
                <w:szCs w:val="21"/>
              </w:rPr>
            </w:pPr>
            <w:r>
              <w:rPr>
                <w:rFonts w:ascii="UD デジタル 教科書体 NK-R" w:eastAsia="UD デジタル 教科書体 NK-R" w:hAnsi="MS UI Gothic" w:hint="eastAsia"/>
                <w:szCs w:val="21"/>
              </w:rPr>
              <w:t>・府内自治体やコミッション構成チームの活動地域を踏まえた、具体的なモデルルートを府内3地域・各1ルート以上、提案されているか。</w:t>
            </w:r>
          </w:p>
          <w:p w14:paraId="2A6855C1" w14:textId="008D5FA8" w:rsidR="005C39D3" w:rsidRPr="0077287F" w:rsidRDefault="005C39D3" w:rsidP="005C39D3">
            <w:pPr>
              <w:rPr>
                <w:rFonts w:ascii="UD デジタル 教科書体 NP-R" w:eastAsia="UD デジタル 教科書体 NP-R" w:hAnsi="HG丸ｺﾞｼｯｸM-PRO"/>
                <w:szCs w:val="21"/>
              </w:rPr>
            </w:pPr>
            <w:r w:rsidRPr="0077287F">
              <w:rPr>
                <w:rFonts w:ascii="UD デジタル 教科書体 NP-R" w:eastAsia="UD デジタル 教科書体 NP-R" w:hAnsi="HG丸ｺﾞｼｯｸM-PRO" w:hint="eastAsia"/>
                <w:szCs w:val="21"/>
              </w:rPr>
              <w:t>・周遊プログラムの活用促進につながるプロモーション</w:t>
            </w:r>
            <w:r w:rsidRPr="0077287F">
              <w:rPr>
                <w:rFonts w:ascii="UD デジタル 教科書体 NP-R" w:eastAsia="UD デジタル 教科書体 NP-R" w:hint="eastAsia"/>
              </w:rPr>
              <w:t>が</w:t>
            </w:r>
            <w:r w:rsidRPr="0077287F">
              <w:rPr>
                <w:rFonts w:ascii="UD デジタル 教科書体 NP-R" w:eastAsia="UD デジタル 教科書体 NP-R" w:hAnsi="HG丸ｺﾞｼｯｸM-PRO" w:hint="eastAsia"/>
                <w:szCs w:val="21"/>
              </w:rPr>
              <w:t>提案されているか。</w:t>
            </w:r>
          </w:p>
          <w:p w14:paraId="48CE6F25" w14:textId="4B5C5360" w:rsidR="005C39D3" w:rsidRPr="0077287F" w:rsidRDefault="005C39D3" w:rsidP="00A64128">
            <w:pPr>
              <w:rPr>
                <w:rFonts w:ascii="UD デジタル 教科書体 NP-R" w:eastAsia="UD デジタル 教科書体 NP-R" w:hAnsi="HG丸ｺﾞｼｯｸM-PRO"/>
                <w:szCs w:val="21"/>
              </w:rPr>
            </w:pPr>
            <w:r w:rsidRPr="0077287F">
              <w:rPr>
                <w:rFonts w:ascii="UD デジタル 教科書体 NP-R" w:eastAsia="UD デジタル 教科書体 NP-R" w:hAnsi="HG丸ｺﾞｼｯｸM-PRO" w:hint="eastAsia"/>
                <w:szCs w:val="21"/>
              </w:rPr>
              <w:t>・効果検証の手法や</w:t>
            </w:r>
            <w:r w:rsidR="007F0DF2" w:rsidRPr="0077287F">
              <w:rPr>
                <w:rFonts w:ascii="UD デジタル 教科書体 NP-R" w:eastAsia="UD デジタル 教科書体 NP-R" w:hAnsi="HG丸ｺﾞｼｯｸM-PRO" w:hint="eastAsia"/>
                <w:szCs w:val="21"/>
              </w:rPr>
              <w:t>アンケートの</w:t>
            </w:r>
            <w:r w:rsidRPr="0077287F">
              <w:rPr>
                <w:rFonts w:ascii="UD デジタル 教科書体 NP-R" w:eastAsia="UD デジタル 教科書体 NP-R" w:hAnsi="HG丸ｺﾞｼｯｸM-PRO" w:hint="eastAsia"/>
                <w:szCs w:val="21"/>
              </w:rPr>
              <w:t>回収率を高める方法が提案されているか。</w:t>
            </w:r>
          </w:p>
        </w:tc>
        <w:tc>
          <w:tcPr>
            <w:tcW w:w="992" w:type="dxa"/>
            <w:shd w:val="clear" w:color="auto" w:fill="auto"/>
            <w:vAlign w:val="center"/>
          </w:tcPr>
          <w:p w14:paraId="328AB270" w14:textId="7D9E1798" w:rsidR="00C45DD1" w:rsidRPr="0077287F" w:rsidRDefault="00964D20" w:rsidP="00A8653F">
            <w:pPr>
              <w:jc w:val="center"/>
              <w:rPr>
                <w:rFonts w:ascii="UD デジタル 教科書体 NK-R" w:eastAsia="UD デジタル 教科書体 NK-R"/>
              </w:rPr>
            </w:pPr>
            <w:r w:rsidRPr="0077287F">
              <w:rPr>
                <w:rFonts w:ascii="UD デジタル 教科書体 NK-R" w:eastAsia="UD デジタル 教科書体 NK-R" w:hint="eastAsia"/>
              </w:rPr>
              <w:t>30</w:t>
            </w:r>
            <w:r w:rsidR="00C45DD1" w:rsidRPr="0077287F">
              <w:rPr>
                <w:rFonts w:ascii="UD デジタル 教科書体 NK-R" w:eastAsia="UD デジタル 教科書体 NK-R" w:hint="eastAsia"/>
              </w:rPr>
              <w:t>点</w:t>
            </w:r>
          </w:p>
        </w:tc>
      </w:tr>
      <w:tr w:rsidR="0077287F" w:rsidRPr="0077287F" w14:paraId="6E8756AA" w14:textId="77777777" w:rsidTr="00024605">
        <w:trPr>
          <w:trHeight w:val="2098"/>
        </w:trPr>
        <w:tc>
          <w:tcPr>
            <w:tcW w:w="1559" w:type="dxa"/>
            <w:vMerge/>
            <w:shd w:val="clear" w:color="auto" w:fill="auto"/>
            <w:vAlign w:val="center"/>
          </w:tcPr>
          <w:p w14:paraId="3B1021EF" w14:textId="77777777" w:rsidR="00C45DD1" w:rsidRPr="0077287F" w:rsidRDefault="00C45DD1" w:rsidP="000E2F6C">
            <w:pPr>
              <w:rPr>
                <w:rFonts w:ascii="UD デジタル 教科書体 NK-R" w:eastAsia="UD デジタル 教科書体 NK-R" w:hAnsi="ＭＳ ゴシック"/>
                <w:szCs w:val="21"/>
              </w:rPr>
            </w:pPr>
          </w:p>
        </w:tc>
        <w:tc>
          <w:tcPr>
            <w:tcW w:w="6379" w:type="dxa"/>
            <w:shd w:val="clear" w:color="auto" w:fill="auto"/>
            <w:vAlign w:val="center"/>
          </w:tcPr>
          <w:p w14:paraId="74021D3B" w14:textId="06968C4D" w:rsidR="005C39D3" w:rsidRPr="0077287F" w:rsidRDefault="005C39D3" w:rsidP="005C39D3">
            <w:pPr>
              <w:rPr>
                <w:rFonts w:ascii="UD デジタル 教科書体 NP-R" w:eastAsia="UD デジタル 教科書体 NP-R"/>
              </w:rPr>
            </w:pPr>
            <w:r w:rsidRPr="0077287F">
              <w:rPr>
                <w:rFonts w:ascii="UD デジタル 教科書体 NP-R" w:eastAsia="UD デジタル 教科書体 NP-R" w:hint="eastAsia"/>
              </w:rPr>
              <w:t>・スポーツ施設等の情報収集に関して、効率的な収集方法、収集項目が</w:t>
            </w:r>
            <w:r w:rsidRPr="0077287F">
              <w:rPr>
                <w:rFonts w:ascii="UD デジタル 教科書体 NP-R" w:eastAsia="UD デジタル 教科書体 NP-R" w:hAnsi="HG丸ｺﾞｼｯｸM-PRO" w:hint="eastAsia"/>
                <w:szCs w:val="21"/>
              </w:rPr>
              <w:t>提案されているか。</w:t>
            </w:r>
          </w:p>
          <w:p w14:paraId="10284B22" w14:textId="6DAAB154" w:rsidR="005C39D3" w:rsidRPr="0077287F" w:rsidRDefault="005C39D3" w:rsidP="005C39D3">
            <w:pPr>
              <w:rPr>
                <w:rFonts w:ascii="UD デジタル 教科書体 NP-R" w:eastAsia="UD デジタル 教科書体 NP-R"/>
              </w:rPr>
            </w:pPr>
            <w:r w:rsidRPr="0077287F">
              <w:rPr>
                <w:rFonts w:ascii="UD デジタル 教科書体 NP-R" w:eastAsia="UD デジタル 教科書体 NP-R" w:hint="eastAsia"/>
              </w:rPr>
              <w:t>・デジタルマップ</w:t>
            </w:r>
            <w:r w:rsidR="009443DB" w:rsidRPr="0077287F">
              <w:rPr>
                <w:rFonts w:ascii="UD デジタル 教科書体 NP-R" w:eastAsia="UD デジタル 教科書体 NP-R" w:hint="eastAsia"/>
              </w:rPr>
              <w:t>の利活用促進に向けた先駆的・効果的な</w:t>
            </w:r>
            <w:r w:rsidRPr="0077287F">
              <w:rPr>
                <w:rFonts w:ascii="UD デジタル 教科書体 NP-R" w:eastAsia="UD デジタル 教科書体 NP-R" w:hint="eastAsia"/>
              </w:rPr>
              <w:t>機能やＷＥＢサイトのイメージなどが</w:t>
            </w:r>
            <w:r w:rsidRPr="0077287F">
              <w:rPr>
                <w:rFonts w:ascii="UD デジタル 教科書体 NP-R" w:eastAsia="UD デジタル 教科書体 NP-R" w:hAnsi="HG丸ｺﾞｼｯｸM-PRO" w:hint="eastAsia"/>
                <w:szCs w:val="21"/>
              </w:rPr>
              <w:t>提案されているか。</w:t>
            </w:r>
          </w:p>
          <w:p w14:paraId="74D72400" w14:textId="7EBF5D24" w:rsidR="005C39D3" w:rsidRPr="0077287F" w:rsidRDefault="005C39D3" w:rsidP="005C39D3">
            <w:pPr>
              <w:rPr>
                <w:rFonts w:ascii="UD デジタル 教科書体 NP-R" w:eastAsia="UD デジタル 教科書体 NP-R"/>
              </w:rPr>
            </w:pPr>
            <w:r w:rsidRPr="0077287F">
              <w:rPr>
                <w:rFonts w:ascii="UD デジタル 教科書体 NP-R" w:eastAsia="UD デジタル 教科書体 NP-R" w:hint="eastAsia"/>
              </w:rPr>
              <w:t>・効果的なデジタルマップの周知方法が</w:t>
            </w:r>
            <w:r w:rsidRPr="0077287F">
              <w:rPr>
                <w:rFonts w:ascii="UD デジタル 教科書体 NP-R" w:eastAsia="UD デジタル 教科書体 NP-R" w:hAnsi="HG丸ｺﾞｼｯｸM-PRO" w:hint="eastAsia"/>
                <w:szCs w:val="21"/>
              </w:rPr>
              <w:t>提案されているか。</w:t>
            </w:r>
          </w:p>
          <w:p w14:paraId="22CBC14B" w14:textId="32473C0A" w:rsidR="005C39D3" w:rsidRPr="0077287F" w:rsidRDefault="005C39D3" w:rsidP="005C39D3">
            <w:pPr>
              <w:rPr>
                <w:rFonts w:ascii="UD デジタル 教科書体 NP-R" w:eastAsia="UD デジタル 教科書体 NP-R" w:hAnsi="HG丸ｺﾞｼｯｸM-PRO"/>
                <w:szCs w:val="21"/>
              </w:rPr>
            </w:pPr>
            <w:r w:rsidRPr="0077287F">
              <w:rPr>
                <w:rFonts w:ascii="UD デジタル 教科書体 NP-R" w:eastAsia="UD デジタル 教科書体 NP-R" w:hint="eastAsia"/>
              </w:rPr>
              <w:t>・スポーツ魅力発信ガイドのコンテンツや構成が</w:t>
            </w:r>
            <w:r w:rsidRPr="0077287F">
              <w:rPr>
                <w:rFonts w:ascii="UD デジタル 教科書体 NP-R" w:eastAsia="UD デジタル 教科書体 NP-R" w:hAnsi="HG丸ｺﾞｼｯｸM-PRO" w:hint="eastAsia"/>
                <w:szCs w:val="21"/>
              </w:rPr>
              <w:t>提案されているか。</w:t>
            </w:r>
          </w:p>
        </w:tc>
        <w:tc>
          <w:tcPr>
            <w:tcW w:w="992" w:type="dxa"/>
            <w:shd w:val="clear" w:color="auto" w:fill="auto"/>
            <w:vAlign w:val="center"/>
          </w:tcPr>
          <w:p w14:paraId="429879D9" w14:textId="6687187C" w:rsidR="00C45DD1" w:rsidRPr="0077287F" w:rsidRDefault="00964D20" w:rsidP="003235B5">
            <w:pPr>
              <w:jc w:val="center"/>
              <w:rPr>
                <w:rFonts w:ascii="UD デジタル 教科書体 NK-R" w:eastAsia="UD デジタル 教科書体 NK-R"/>
              </w:rPr>
            </w:pPr>
            <w:r w:rsidRPr="0077287F">
              <w:rPr>
                <w:rFonts w:ascii="UD デジタル 教科書体 NK-R" w:eastAsia="UD デジタル 教科書体 NK-R" w:hint="eastAsia"/>
              </w:rPr>
              <w:t>20</w:t>
            </w:r>
            <w:r w:rsidR="00C45DD1" w:rsidRPr="0077287F">
              <w:rPr>
                <w:rFonts w:ascii="UD デジタル 教科書体 NK-R" w:eastAsia="UD デジタル 教科書体 NK-R" w:hint="eastAsia"/>
              </w:rPr>
              <w:t>点</w:t>
            </w:r>
          </w:p>
        </w:tc>
      </w:tr>
      <w:tr w:rsidR="0077287F" w:rsidRPr="0077287F" w14:paraId="5FF37E6A" w14:textId="77777777" w:rsidTr="00024605">
        <w:trPr>
          <w:trHeight w:val="1134"/>
        </w:trPr>
        <w:tc>
          <w:tcPr>
            <w:tcW w:w="1559" w:type="dxa"/>
            <w:vMerge/>
            <w:shd w:val="clear" w:color="auto" w:fill="auto"/>
            <w:vAlign w:val="center"/>
          </w:tcPr>
          <w:p w14:paraId="303EAF6B" w14:textId="77777777" w:rsidR="00C45DD1" w:rsidRPr="0077287F" w:rsidRDefault="00C45DD1" w:rsidP="000E2F6C">
            <w:pPr>
              <w:rPr>
                <w:rFonts w:ascii="UD デジタル 教科書体 NK-R" w:eastAsia="UD デジタル 教科書体 NK-R" w:hAnsi="ＭＳ ゴシック"/>
                <w:szCs w:val="21"/>
              </w:rPr>
            </w:pPr>
          </w:p>
        </w:tc>
        <w:tc>
          <w:tcPr>
            <w:tcW w:w="6379" w:type="dxa"/>
            <w:shd w:val="clear" w:color="auto" w:fill="auto"/>
            <w:vAlign w:val="center"/>
          </w:tcPr>
          <w:p w14:paraId="101DF468" w14:textId="77777777" w:rsidR="00FF0299" w:rsidRPr="00FF0299" w:rsidRDefault="00FF0299" w:rsidP="00FF0299">
            <w:pPr>
              <w:rPr>
                <w:rFonts w:ascii="UD デジタル 教科書体 NP-R" w:eastAsia="UD デジタル 教科書体 NP-R" w:hAnsi="HG丸ｺﾞｼｯｸM-PRO"/>
                <w:szCs w:val="21"/>
              </w:rPr>
            </w:pPr>
            <w:r w:rsidRPr="00FF0299">
              <w:rPr>
                <w:rFonts w:ascii="UD デジタル 教科書体 NP-R" w:eastAsia="UD デジタル 教科書体 NP-R" w:hAnsi="HG丸ｺﾞｼｯｸM-PRO" w:hint="eastAsia"/>
                <w:szCs w:val="21"/>
              </w:rPr>
              <w:t>・効果的な時期や場所について提案されているか。</w:t>
            </w:r>
          </w:p>
          <w:p w14:paraId="6835F01A" w14:textId="77777777" w:rsidR="00FF0299" w:rsidRPr="00FF0299" w:rsidRDefault="00FF0299" w:rsidP="00FF0299">
            <w:pPr>
              <w:rPr>
                <w:rFonts w:ascii="UD デジタル 教科書体 NP-R" w:eastAsia="UD デジタル 教科書体 NP-R" w:hAnsi="HG丸ｺﾞｼｯｸM-PRO"/>
                <w:szCs w:val="21"/>
              </w:rPr>
            </w:pPr>
            <w:r w:rsidRPr="00FF0299">
              <w:rPr>
                <w:rFonts w:ascii="UD デジタル 教科書体 NP-R" w:eastAsia="UD デジタル 教科書体 NP-R" w:hAnsi="HG丸ｺﾞｼｯｸM-PRO" w:hint="eastAsia"/>
                <w:szCs w:val="21"/>
              </w:rPr>
              <w:t>・具体的なプロモーション手法について提案されているか。</w:t>
            </w:r>
          </w:p>
          <w:p w14:paraId="6FDC5D48" w14:textId="75468952" w:rsidR="00FF0299" w:rsidRPr="00FF0299" w:rsidRDefault="00FF0299" w:rsidP="005C39D3">
            <w:pPr>
              <w:rPr>
                <w:rFonts w:ascii="UD デジタル 教科書体 NP-R" w:eastAsia="UD デジタル 教科書体 NP-R" w:hAnsi="HG丸ｺﾞｼｯｸM-PRO"/>
                <w:szCs w:val="21"/>
              </w:rPr>
            </w:pPr>
            <w:r w:rsidRPr="00FF0299">
              <w:rPr>
                <w:rFonts w:ascii="UD デジタル 教科書体 NP-R" w:eastAsia="UD デジタル 教科書体 NP-R" w:hAnsi="HG丸ｺﾞｼｯｸM-PRO" w:hint="eastAsia"/>
                <w:szCs w:val="21"/>
              </w:rPr>
              <w:t>・受託事業者が保有し、本業務に活用可能な広報ツールやネットワークが提案されているか。</w:t>
            </w:r>
          </w:p>
        </w:tc>
        <w:tc>
          <w:tcPr>
            <w:tcW w:w="992" w:type="dxa"/>
            <w:shd w:val="clear" w:color="auto" w:fill="auto"/>
            <w:vAlign w:val="center"/>
          </w:tcPr>
          <w:p w14:paraId="73F382F2" w14:textId="79695057" w:rsidR="00C45DD1" w:rsidRPr="0077287F" w:rsidRDefault="00964D20" w:rsidP="003235B5">
            <w:pPr>
              <w:jc w:val="center"/>
              <w:rPr>
                <w:rFonts w:ascii="UD デジタル 教科書体 NK-R" w:eastAsia="UD デジタル 教科書体 NK-R"/>
              </w:rPr>
            </w:pPr>
            <w:r w:rsidRPr="0077287F">
              <w:rPr>
                <w:rFonts w:ascii="UD デジタル 教科書体 NK-R" w:eastAsia="UD デジタル 教科書体 NK-R" w:hint="eastAsia"/>
              </w:rPr>
              <w:t>25</w:t>
            </w:r>
            <w:r w:rsidR="00C45DD1" w:rsidRPr="0077287F">
              <w:rPr>
                <w:rFonts w:ascii="UD デジタル 教科書体 NK-R" w:eastAsia="UD デジタル 教科書体 NK-R" w:hint="eastAsia"/>
              </w:rPr>
              <w:t>点</w:t>
            </w:r>
          </w:p>
        </w:tc>
      </w:tr>
      <w:tr w:rsidR="0077287F" w:rsidRPr="0077287F" w14:paraId="15941439" w14:textId="77777777" w:rsidTr="00024605">
        <w:trPr>
          <w:trHeight w:val="1984"/>
        </w:trPr>
        <w:tc>
          <w:tcPr>
            <w:tcW w:w="1559" w:type="dxa"/>
            <w:shd w:val="clear" w:color="auto" w:fill="auto"/>
            <w:vAlign w:val="center"/>
          </w:tcPr>
          <w:p w14:paraId="5914B9FB" w14:textId="55FB49A6" w:rsidR="00891085" w:rsidRPr="0077287F" w:rsidRDefault="00891085"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実施体制（運営業務）及びスケジュール</w:t>
            </w:r>
          </w:p>
        </w:tc>
        <w:tc>
          <w:tcPr>
            <w:tcW w:w="6379" w:type="dxa"/>
            <w:shd w:val="clear" w:color="auto" w:fill="auto"/>
            <w:vAlign w:val="center"/>
          </w:tcPr>
          <w:p w14:paraId="3CAAD04D" w14:textId="77777777" w:rsidR="00FF0299" w:rsidRPr="00FF0299" w:rsidRDefault="00FF0299" w:rsidP="00FF0299">
            <w:pPr>
              <w:rPr>
                <w:rFonts w:ascii="UD デジタル 教科書体 NK-R" w:eastAsia="UD デジタル 教科書体 NK-R" w:hAnsi="ＭＳ ゴシック"/>
              </w:rPr>
            </w:pPr>
            <w:r w:rsidRPr="00FF0299">
              <w:rPr>
                <w:rFonts w:ascii="UD デジタル 教科書体 NK-R" w:eastAsia="UD デジタル 教科書体 NK-R" w:hAnsi="ＭＳ ゴシック" w:hint="eastAsia"/>
              </w:rPr>
              <w:t>・業務全体の実施体制やスケジュールが具体的に提案されており、本業務を実施するに十分か。</w:t>
            </w:r>
          </w:p>
          <w:p w14:paraId="0005FAA2" w14:textId="77777777" w:rsidR="00FF0299" w:rsidRPr="00FF0299" w:rsidRDefault="00FF0299" w:rsidP="00FF0299">
            <w:pPr>
              <w:rPr>
                <w:rFonts w:ascii="UD デジタル 教科書体 NK-R" w:eastAsia="UD デジタル 教科書体 NK-R" w:hAnsi="ＭＳ ゴシック"/>
              </w:rPr>
            </w:pPr>
            <w:r w:rsidRPr="00FF0299">
              <w:rPr>
                <w:rFonts w:ascii="UD デジタル 教科書体 NK-R" w:eastAsia="UD デジタル 教科書体 NK-R" w:hAnsi="ＭＳ ゴシック" w:hint="eastAsia"/>
              </w:rPr>
              <w:t>・提案者の過去の実績等を踏まえ、有する専門性やネットワーク、ノウハウは、本業務を実施するに十分か。</w:t>
            </w:r>
          </w:p>
          <w:p w14:paraId="4F3BCBB0" w14:textId="006CD878" w:rsidR="00830370" w:rsidRPr="00830370" w:rsidRDefault="00FF0299" w:rsidP="00FF0299">
            <w:pPr>
              <w:rPr>
                <w:rFonts w:ascii="UD デジタル 教科書体 NK-R" w:eastAsia="UD デジタル 教科書体 NK-R" w:hAnsi="ＭＳ ゴシック"/>
              </w:rPr>
            </w:pPr>
            <w:r w:rsidRPr="00FF0299">
              <w:rPr>
                <w:rFonts w:ascii="UD デジタル 教科書体 NK-R" w:eastAsia="UD デジタル 教科書体 NK-R" w:hAnsi="ＭＳ ゴシック" w:hint="eastAsia"/>
              </w:rPr>
              <w:t>・提案者の経営状況、財務状況について（本業務を遂行する能力はあるか。）</w:t>
            </w:r>
          </w:p>
        </w:tc>
        <w:tc>
          <w:tcPr>
            <w:tcW w:w="992" w:type="dxa"/>
            <w:shd w:val="clear" w:color="auto" w:fill="auto"/>
            <w:vAlign w:val="center"/>
          </w:tcPr>
          <w:p w14:paraId="1CBCE46E" w14:textId="09D75F6D" w:rsidR="00891085" w:rsidRPr="0077287F" w:rsidRDefault="00964D20" w:rsidP="003235B5">
            <w:pPr>
              <w:jc w:val="center"/>
              <w:rPr>
                <w:rFonts w:ascii="UD デジタル 教科書体 NK-R" w:eastAsia="UD デジタル 教科書体 NK-R"/>
              </w:rPr>
            </w:pPr>
            <w:r w:rsidRPr="0077287F">
              <w:rPr>
                <w:rFonts w:ascii="UD デジタル 教科書体 NK-R" w:eastAsia="UD デジタル 教科書体 NK-R" w:hint="eastAsia"/>
              </w:rPr>
              <w:t>12</w:t>
            </w:r>
            <w:r w:rsidR="00891085" w:rsidRPr="0077287F">
              <w:rPr>
                <w:rFonts w:ascii="UD デジタル 教科書体 NK-R" w:eastAsia="UD デジタル 教科書体 NK-R" w:hint="eastAsia"/>
              </w:rPr>
              <w:t>点</w:t>
            </w:r>
          </w:p>
        </w:tc>
      </w:tr>
      <w:tr w:rsidR="0077287F" w:rsidRPr="0077287F" w14:paraId="3E4C7FA9" w14:textId="77777777" w:rsidTr="00024605">
        <w:trPr>
          <w:trHeight w:val="1134"/>
        </w:trPr>
        <w:tc>
          <w:tcPr>
            <w:tcW w:w="1559" w:type="dxa"/>
            <w:shd w:val="clear" w:color="auto" w:fill="auto"/>
            <w:vAlign w:val="center"/>
          </w:tcPr>
          <w:p w14:paraId="6CD89463" w14:textId="77777777" w:rsidR="006D38BE" w:rsidRPr="0077287F" w:rsidRDefault="00281C8B"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障がい者</w:t>
            </w:r>
            <w:r w:rsidR="006D38BE" w:rsidRPr="0077287F">
              <w:rPr>
                <w:rFonts w:ascii="UD デジタル 教科書体 NK-R" w:eastAsia="UD デジタル 教科書体 NK-R" w:hAnsi="ＭＳ ゴシック" w:hint="eastAsia"/>
                <w:szCs w:val="21"/>
              </w:rPr>
              <w:t>雇用</w:t>
            </w:r>
          </w:p>
        </w:tc>
        <w:tc>
          <w:tcPr>
            <w:tcW w:w="6379" w:type="dxa"/>
            <w:shd w:val="clear" w:color="auto" w:fill="auto"/>
            <w:vAlign w:val="center"/>
          </w:tcPr>
          <w:p w14:paraId="4BC19752" w14:textId="77777777" w:rsidR="00956E6B" w:rsidRPr="0077287F" w:rsidRDefault="006D38BE" w:rsidP="000E2F6C">
            <w:pPr>
              <w:ind w:left="108" w:hangingChars="50" w:hanging="108"/>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w:t>
            </w:r>
            <w:r w:rsidR="00ED6FB2" w:rsidRPr="0077287F">
              <w:rPr>
                <w:rFonts w:ascii="UD デジタル 教科書体 NK-R" w:eastAsia="UD デジタル 教科書体 NK-R" w:hAnsi="ＭＳ ゴシック" w:hint="eastAsia"/>
                <w:szCs w:val="21"/>
              </w:rPr>
              <w:t>常用労働者</w:t>
            </w:r>
            <w:r w:rsidR="006F1036" w:rsidRPr="0077287F">
              <w:rPr>
                <w:rFonts w:ascii="UD デジタル 教科書体 NK-R" w:eastAsia="UD デジタル 教科書体 NK-R" w:hAnsi="ＭＳ ゴシック" w:hint="eastAsia"/>
                <w:szCs w:val="21"/>
              </w:rPr>
              <w:t>43</w:t>
            </w:r>
            <w:r w:rsidR="00ED6FB2" w:rsidRPr="0077287F">
              <w:rPr>
                <w:rFonts w:ascii="UD デジタル 教科書体 NK-R" w:eastAsia="UD デジタル 教科書体 NK-R" w:hAnsi="ＭＳ ゴシック" w:hint="eastAsia"/>
                <w:szCs w:val="21"/>
              </w:rPr>
              <w:t>.5人以上の場合、法定雇用障がい者数を超える障がい者を雇用しているかどうか。または、常用労働者</w:t>
            </w:r>
            <w:r w:rsidR="006F1036" w:rsidRPr="0077287F">
              <w:rPr>
                <w:rFonts w:ascii="UD デジタル 教科書体 NK-R" w:eastAsia="UD デジタル 教科書体 NK-R" w:hAnsi="ＭＳ ゴシック" w:hint="eastAsia"/>
                <w:szCs w:val="21"/>
              </w:rPr>
              <w:t>43</w:t>
            </w:r>
            <w:r w:rsidR="00ED6FB2" w:rsidRPr="0077287F">
              <w:rPr>
                <w:rFonts w:ascii="UD デジタル 教科書体 NK-R" w:eastAsia="UD デジタル 教科書体 NK-R" w:hAnsi="ＭＳ ゴシック" w:hint="eastAsia"/>
                <w:szCs w:val="21"/>
              </w:rPr>
              <w:t>.5人未満の場合、１人以上障がい者を雇用しているかどうか。</w:t>
            </w:r>
          </w:p>
        </w:tc>
        <w:tc>
          <w:tcPr>
            <w:tcW w:w="992" w:type="dxa"/>
            <w:shd w:val="clear" w:color="auto" w:fill="auto"/>
            <w:vAlign w:val="center"/>
          </w:tcPr>
          <w:p w14:paraId="5CD6FA48" w14:textId="77777777" w:rsidR="006D38BE" w:rsidRPr="0077287F" w:rsidRDefault="00200A1B" w:rsidP="003235B5">
            <w:pPr>
              <w:jc w:val="center"/>
              <w:rPr>
                <w:rFonts w:ascii="UD デジタル 教科書体 NK-R" w:eastAsia="UD デジタル 教科書体 NK-R"/>
              </w:rPr>
            </w:pPr>
            <w:r w:rsidRPr="0077287F">
              <w:rPr>
                <w:rFonts w:ascii="UD デジタル 教科書体 NK-R" w:eastAsia="UD デジタル 教科書体 NK-R" w:hint="eastAsia"/>
              </w:rPr>
              <w:t>3</w:t>
            </w:r>
            <w:r w:rsidR="006D38BE" w:rsidRPr="0077287F">
              <w:rPr>
                <w:rFonts w:ascii="UD デジタル 教科書体 NK-R" w:eastAsia="UD デジタル 教科書体 NK-R" w:hint="eastAsia"/>
              </w:rPr>
              <w:t>点</w:t>
            </w:r>
          </w:p>
        </w:tc>
      </w:tr>
      <w:tr w:rsidR="0077287F" w:rsidRPr="0077287F" w14:paraId="68199212" w14:textId="77777777" w:rsidTr="00024605">
        <w:trPr>
          <w:trHeight w:val="1334"/>
        </w:trPr>
        <w:tc>
          <w:tcPr>
            <w:tcW w:w="1559" w:type="dxa"/>
            <w:shd w:val="clear" w:color="auto" w:fill="auto"/>
            <w:vAlign w:val="center"/>
          </w:tcPr>
          <w:p w14:paraId="17CA58A1" w14:textId="77777777" w:rsidR="00AB002C" w:rsidRPr="0077287F" w:rsidRDefault="002B27D8"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価格</w:t>
            </w:r>
            <w:r w:rsidR="00AB002C" w:rsidRPr="0077287F">
              <w:rPr>
                <w:rFonts w:ascii="UD デジタル 教科書体 NK-R" w:eastAsia="UD デジタル 教科書体 NK-R" w:hAnsi="ＭＳ ゴシック" w:hint="eastAsia"/>
                <w:szCs w:val="21"/>
              </w:rPr>
              <w:t>点</w:t>
            </w:r>
          </w:p>
        </w:tc>
        <w:tc>
          <w:tcPr>
            <w:tcW w:w="6379" w:type="dxa"/>
            <w:shd w:val="clear" w:color="auto" w:fill="auto"/>
            <w:vAlign w:val="center"/>
          </w:tcPr>
          <w:p w14:paraId="1FCC8BF2" w14:textId="77777777" w:rsidR="004E0BCF" w:rsidRPr="0077287F" w:rsidRDefault="004E0BCF" w:rsidP="000E2F6C">
            <w:pPr>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【価格点の算定式】</w:t>
            </w:r>
          </w:p>
          <w:p w14:paraId="052194F8" w14:textId="77777777" w:rsidR="004E0BCF" w:rsidRPr="0077287F" w:rsidRDefault="004E0BCF" w:rsidP="000E2F6C">
            <w:pPr>
              <w:ind w:firstLineChars="100" w:firstLine="216"/>
              <w:rPr>
                <w:rFonts w:ascii="UD デジタル 教科書体 NK-R" w:eastAsia="UD デジタル 教科書体 NK-R" w:hAnsi="ＭＳ ゴシック"/>
              </w:rPr>
            </w:pPr>
            <w:r w:rsidRPr="0077287F">
              <w:rPr>
                <w:rFonts w:ascii="UD デジタル 教科書体 NK-R" w:eastAsia="UD デジタル 教科書体 NK-R" w:hAnsi="ＭＳ ゴシック" w:hint="eastAsia"/>
              </w:rPr>
              <w:t>満点（1</w:t>
            </w:r>
            <w:r w:rsidRPr="0077287F">
              <w:rPr>
                <w:rFonts w:ascii="UD デジタル 教科書体 NK-R" w:eastAsia="UD デジタル 教科書体 NK-R" w:hAnsi="ＭＳ ゴシック"/>
              </w:rPr>
              <w:t>0</w:t>
            </w:r>
            <w:r w:rsidRPr="0077287F">
              <w:rPr>
                <w:rFonts w:ascii="UD デジタル 教科書体 NK-R" w:eastAsia="UD デジタル 教科書体 NK-R" w:hAnsi="ＭＳ ゴシック" w:hint="eastAsia"/>
              </w:rPr>
              <w:t>点）× 提案価格のうち最低価格／自社の提案価格</w:t>
            </w:r>
          </w:p>
          <w:p w14:paraId="287C2BBD" w14:textId="745C8E3C" w:rsidR="004E0BCF" w:rsidRPr="0077287F" w:rsidRDefault="004E0BCF"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rPr>
              <w:t>※上記の計算式をもって算出した数値の小数点以下第２位を四捨五入した数値を得点とする。</w:t>
            </w:r>
          </w:p>
        </w:tc>
        <w:tc>
          <w:tcPr>
            <w:tcW w:w="992" w:type="dxa"/>
            <w:shd w:val="clear" w:color="auto" w:fill="auto"/>
            <w:vAlign w:val="center"/>
          </w:tcPr>
          <w:p w14:paraId="1EA62D03" w14:textId="77777777" w:rsidR="00AB002C" w:rsidRPr="0077287F" w:rsidRDefault="0065138D" w:rsidP="003235B5">
            <w:pPr>
              <w:jc w:val="center"/>
              <w:rPr>
                <w:rFonts w:ascii="UD デジタル 教科書体 NK-R" w:eastAsia="UD デジタル 教科書体 NK-R"/>
              </w:rPr>
            </w:pPr>
            <w:r w:rsidRPr="0077287F">
              <w:rPr>
                <w:rFonts w:ascii="UD デジタル 教科書体 NK-R" w:eastAsia="UD デジタル 教科書体 NK-R" w:hint="eastAsia"/>
              </w:rPr>
              <w:t>10</w:t>
            </w:r>
            <w:r w:rsidR="00AB002C" w:rsidRPr="0077287F">
              <w:rPr>
                <w:rFonts w:ascii="UD デジタル 教科書体 NK-R" w:eastAsia="UD デジタル 教科書体 NK-R" w:hint="eastAsia"/>
              </w:rPr>
              <w:t>点</w:t>
            </w:r>
          </w:p>
        </w:tc>
      </w:tr>
      <w:tr w:rsidR="00D9729D" w:rsidRPr="0077287F" w14:paraId="697A6383" w14:textId="77777777" w:rsidTr="00024605">
        <w:trPr>
          <w:trHeight w:val="567"/>
        </w:trPr>
        <w:tc>
          <w:tcPr>
            <w:tcW w:w="7938" w:type="dxa"/>
            <w:gridSpan w:val="2"/>
            <w:shd w:val="clear" w:color="auto" w:fill="auto"/>
            <w:vAlign w:val="center"/>
          </w:tcPr>
          <w:p w14:paraId="3805AF68" w14:textId="77777777" w:rsidR="00AB002C" w:rsidRPr="0077287F" w:rsidRDefault="0074485F" w:rsidP="000E2F6C">
            <w:pP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合</w:t>
            </w:r>
            <w:r w:rsidR="00AB002C" w:rsidRPr="0077287F">
              <w:rPr>
                <w:rFonts w:ascii="UD デジタル 教科書体 NK-R" w:eastAsia="UD デジタル 教科書体 NK-R" w:hAnsi="ＭＳ ゴシック" w:hint="eastAsia"/>
                <w:szCs w:val="21"/>
              </w:rPr>
              <w:t>計</w:t>
            </w:r>
          </w:p>
        </w:tc>
        <w:tc>
          <w:tcPr>
            <w:tcW w:w="992" w:type="dxa"/>
            <w:shd w:val="clear" w:color="auto" w:fill="auto"/>
            <w:vAlign w:val="center"/>
          </w:tcPr>
          <w:p w14:paraId="4D26EDB7" w14:textId="77777777" w:rsidR="00AB002C" w:rsidRPr="0077287F" w:rsidRDefault="00AB002C" w:rsidP="003235B5">
            <w:pPr>
              <w:jc w:val="center"/>
              <w:rPr>
                <w:rFonts w:ascii="UD デジタル 教科書体 NK-R" w:eastAsia="UD デジタル 教科書体 NK-R" w:hAnsi="ＭＳ ゴシック"/>
                <w:szCs w:val="21"/>
              </w:rPr>
            </w:pPr>
            <w:r w:rsidRPr="0077287F">
              <w:rPr>
                <w:rFonts w:ascii="UD デジタル 教科書体 NK-R" w:eastAsia="UD デジタル 教科書体 NK-R" w:hAnsi="ＭＳ ゴシック" w:hint="eastAsia"/>
                <w:szCs w:val="21"/>
              </w:rPr>
              <w:t>1</w:t>
            </w:r>
            <w:r w:rsidR="0065138D" w:rsidRPr="0077287F">
              <w:rPr>
                <w:rFonts w:ascii="UD デジタル 教科書体 NK-R" w:eastAsia="UD デジタル 教科書体 NK-R" w:hAnsi="ＭＳ ゴシック" w:hint="eastAsia"/>
                <w:szCs w:val="21"/>
              </w:rPr>
              <w:t>00</w:t>
            </w:r>
            <w:r w:rsidRPr="0077287F">
              <w:rPr>
                <w:rFonts w:ascii="UD デジタル 教科書体 NK-R" w:eastAsia="UD デジタル 教科書体 NK-R" w:hAnsi="ＭＳ ゴシック" w:hint="eastAsia"/>
                <w:szCs w:val="21"/>
              </w:rPr>
              <w:t>点</w:t>
            </w:r>
          </w:p>
        </w:tc>
      </w:tr>
    </w:tbl>
    <w:p w14:paraId="17489739" w14:textId="7F33FB1A" w:rsidR="00751A68" w:rsidRPr="0077287F" w:rsidRDefault="00751A68" w:rsidP="000E2F6C">
      <w:pPr>
        <w:rPr>
          <w:rFonts w:ascii="UD デジタル 教科書体 NP-R" w:eastAsia="UD デジタル 教科書体 NP-R" w:hAnsi="ＭＳ ゴシック"/>
          <w:szCs w:val="21"/>
        </w:rPr>
      </w:pPr>
    </w:p>
    <w:p w14:paraId="56DE1822" w14:textId="16DE8E7D" w:rsidR="002500F2" w:rsidRPr="0077287F" w:rsidRDefault="005A0D3F" w:rsidP="000E2F6C">
      <w:pPr>
        <w:ind w:leftChars="88" w:left="190"/>
        <w:rPr>
          <w:rFonts w:ascii="UD デジタル 教科書体 NP-R" w:eastAsia="UD デジタル 教科書体 NP-R" w:hAnsi="ＭＳ ゴシック"/>
          <w:szCs w:val="21"/>
        </w:rPr>
      </w:pPr>
      <w:bookmarkStart w:id="7" w:name="_Hlk143434068"/>
      <w:r w:rsidRPr="0077287F">
        <w:rPr>
          <w:rFonts w:ascii="UD デジタル 教科書体 NP-R" w:eastAsia="UD デジタル 教科書体 NP-R" w:hAnsi="ＭＳ ゴシック" w:hint="eastAsia"/>
          <w:szCs w:val="21"/>
        </w:rPr>
        <w:t xml:space="preserve">(3)　</w:t>
      </w:r>
      <w:r w:rsidR="002500F2" w:rsidRPr="0077287F">
        <w:rPr>
          <w:rFonts w:ascii="UD デジタル 教科書体 NP-R" w:eastAsia="UD デジタル 教科書体 NP-R" w:hAnsi="ＭＳ ゴシック" w:hint="eastAsia"/>
          <w:szCs w:val="21"/>
        </w:rPr>
        <w:t>審査結果</w:t>
      </w:r>
    </w:p>
    <w:p w14:paraId="2150B38F" w14:textId="7C176205" w:rsidR="002500F2" w:rsidRPr="0077287F" w:rsidRDefault="002500F2" w:rsidP="000E2F6C">
      <w:pPr>
        <w:ind w:leftChars="203" w:left="43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ア　契約交渉の相手方が決定した後、審査結果は採択に関わらず、応募いただいた全応募者に通知します。</w:t>
      </w:r>
    </w:p>
    <w:p w14:paraId="30053B4F" w14:textId="77777777" w:rsidR="002A628C" w:rsidRPr="0077287F" w:rsidRDefault="00AB002C" w:rsidP="000E2F6C">
      <w:pPr>
        <w:ind w:leftChars="188" w:left="406"/>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イ　選定</w:t>
      </w:r>
      <w:r w:rsidR="007738DE" w:rsidRPr="0077287F">
        <w:rPr>
          <w:rFonts w:ascii="UD デジタル 教科書体 NP-R" w:eastAsia="UD デジタル 教科書体 NP-R" w:hAnsi="ＭＳ ゴシック" w:hint="eastAsia"/>
          <w:szCs w:val="21"/>
        </w:rPr>
        <w:t>過程の透明性を確保する観点から、以下の項目を</w:t>
      </w:r>
      <w:r w:rsidR="00706333" w:rsidRPr="0077287F">
        <w:rPr>
          <w:rFonts w:ascii="UD デジタル 教科書体 NP-R" w:eastAsia="UD デジタル 教科書体 NP-R" w:hAnsi="ＭＳ ゴシック" w:hint="eastAsia"/>
          <w:szCs w:val="21"/>
        </w:rPr>
        <w:t>スポーツ振興課</w:t>
      </w:r>
      <w:r w:rsidR="007738DE" w:rsidRPr="0077287F">
        <w:rPr>
          <w:rFonts w:ascii="UD デジタル 教科書体 NP-R" w:eastAsia="UD デジタル 教科書体 NP-R" w:hAnsi="ＭＳ ゴシック" w:hint="eastAsia"/>
          <w:szCs w:val="21"/>
        </w:rPr>
        <w:t>ホームページ</w:t>
      </w:r>
    </w:p>
    <w:p w14:paraId="53C10EAE" w14:textId="7C289787" w:rsidR="00AB002C" w:rsidRPr="0077287F" w:rsidRDefault="002B7C5F" w:rsidP="000E2F6C">
      <w:pPr>
        <w:ind w:leftChars="302" w:left="652"/>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lastRenderedPageBreak/>
        <w:t>（</w:t>
      </w:r>
      <w:r w:rsidR="00BD4FA5" w:rsidRPr="0077287F">
        <w:rPr>
          <w:rFonts w:ascii="UD デジタル 教科書体 NP-R" w:eastAsia="UD デジタル 教科書体 NP-R" w:hAnsi="ＭＳ ゴシック" w:hint="eastAsia"/>
          <w:szCs w:val="21"/>
        </w:rPr>
        <w:t>https://www.pref.osaka.lg.jp/sportsshinko</w:t>
      </w:r>
      <w:r w:rsidR="00260060" w:rsidRPr="0077287F">
        <w:rPr>
          <w:rFonts w:ascii="UD デジタル 教科書体 NK-R" w:eastAsia="UD デジタル 教科書体 NK-R" w:hAnsi="ＭＳ ゴシック" w:hint="eastAsia"/>
          <w:szCs w:val="21"/>
        </w:rPr>
        <w:t>/</w:t>
      </w:r>
      <w:r w:rsidR="00260060" w:rsidRPr="0077287F">
        <w:rPr>
          <w:rFonts w:ascii="UD デジタル 教科書体 NP-R" w:eastAsia="UD デジタル 教科書体 NP-R" w:hint="eastAsia"/>
          <w:szCs w:val="21"/>
        </w:rPr>
        <w:t>ospc</w:t>
      </w:r>
      <w:r w:rsidR="00260060" w:rsidRPr="0077287F">
        <w:rPr>
          <w:rFonts w:ascii="UD デジタル 教科書体 NP-R" w:eastAsia="UD デジタル 教科書体 NP-R"/>
          <w:szCs w:val="21"/>
        </w:rPr>
        <w:t>hiiki</w:t>
      </w:r>
      <w:r w:rsidR="00260060" w:rsidRPr="0077287F">
        <w:rPr>
          <w:rFonts w:ascii="UD デジタル 教科書体 NK-R" w:eastAsia="UD デジタル 教科書体 NK-R" w:hAnsi="ＭＳ ゴシック" w:hint="eastAsia"/>
          <w:szCs w:val="21"/>
        </w:rPr>
        <w:t>/</w:t>
      </w:r>
      <w:r w:rsidR="00BD4FA5" w:rsidRPr="0077287F">
        <w:rPr>
          <w:rFonts w:ascii="UD デジタル 教科書体 NP-R" w:eastAsia="UD デジタル 教科書体 NP-R" w:hAnsi="ＭＳ ゴシック" w:hint="eastAsia"/>
          <w:szCs w:val="21"/>
        </w:rPr>
        <w:t>index.html</w:t>
      </w:r>
      <w:r w:rsidRPr="0077287F">
        <w:rPr>
          <w:rFonts w:ascii="UD デジタル 教科書体 NP-R" w:eastAsia="UD デジタル 教科書体 NP-R" w:hAnsi="ＭＳ ゴシック" w:hint="eastAsia"/>
          <w:szCs w:val="21"/>
        </w:rPr>
        <w:t xml:space="preserve">） </w:t>
      </w:r>
      <w:r w:rsidR="00AB002C" w:rsidRPr="0077287F">
        <w:rPr>
          <w:rFonts w:ascii="UD デジタル 教科書体 NP-R" w:eastAsia="UD デジタル 教科書体 NP-R" w:hAnsi="ＭＳ ゴシック" w:hint="eastAsia"/>
          <w:szCs w:val="21"/>
        </w:rPr>
        <w:t>において公表します。</w:t>
      </w:r>
    </w:p>
    <w:p w14:paraId="305CFFE7" w14:textId="77777777" w:rsidR="002500F2" w:rsidRPr="0077287F" w:rsidRDefault="002500F2" w:rsidP="000E2F6C">
      <w:pPr>
        <w:ind w:leftChars="300" w:left="64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応募者が２者であった場合の次点者の得点は公表しません。</w:t>
      </w:r>
    </w:p>
    <w:p w14:paraId="7AD220D3" w14:textId="52EFBA0F" w:rsidR="002500F2" w:rsidRPr="0077287F" w:rsidRDefault="0022669C" w:rsidP="00B90A9B">
      <w:pPr>
        <w:pStyle w:val="ad"/>
        <w:numPr>
          <w:ilvl w:val="0"/>
          <w:numId w:val="18"/>
        </w:numPr>
        <w:ind w:leftChars="300" w:left="108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最優秀提案事業者及び契約交渉の相手方と評価点</w:t>
      </w:r>
    </w:p>
    <w:p w14:paraId="6A422BAC" w14:textId="77777777" w:rsidR="002500F2" w:rsidRPr="0077287F" w:rsidRDefault="002500F2" w:rsidP="00B90A9B">
      <w:pPr>
        <w:ind w:leftChars="300" w:left="648" w:firstLineChars="200" w:firstLine="432"/>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＊品質点・価格点を配点した場合の価格点・提案金額</w:t>
      </w:r>
    </w:p>
    <w:p w14:paraId="5ECE9881" w14:textId="3C0C3AFA" w:rsidR="00B90A9B" w:rsidRPr="0077287F" w:rsidRDefault="002500F2" w:rsidP="00B90A9B">
      <w:pPr>
        <w:pStyle w:val="ad"/>
        <w:numPr>
          <w:ilvl w:val="0"/>
          <w:numId w:val="18"/>
        </w:numPr>
        <w:ind w:leftChars="300" w:left="108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全提案事業者の名称　＊申込順</w:t>
      </w:r>
    </w:p>
    <w:p w14:paraId="123D91B0" w14:textId="7F399323" w:rsidR="002500F2" w:rsidRPr="0077287F" w:rsidRDefault="002500F2" w:rsidP="00B90A9B">
      <w:pPr>
        <w:pStyle w:val="ad"/>
        <w:numPr>
          <w:ilvl w:val="0"/>
          <w:numId w:val="18"/>
        </w:numPr>
        <w:ind w:leftChars="300" w:left="108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全提案事業者の評価点　＊得点順  内容は①に同じ</w:t>
      </w:r>
    </w:p>
    <w:p w14:paraId="7E84441D" w14:textId="089D2936" w:rsidR="00B90A9B" w:rsidRPr="0077287F" w:rsidRDefault="002500F2" w:rsidP="00B90A9B">
      <w:pPr>
        <w:pStyle w:val="ad"/>
        <w:numPr>
          <w:ilvl w:val="0"/>
          <w:numId w:val="18"/>
        </w:numPr>
        <w:ind w:leftChars="300" w:left="108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最優秀提案事業者の選定理由　＊講評ポイン</w:t>
      </w:r>
      <w:r w:rsidR="005B105E" w:rsidRPr="0077287F">
        <w:rPr>
          <w:rFonts w:ascii="UD デジタル 教科書体 NP-R" w:eastAsia="UD デジタル 教科書体 NP-R" w:hAnsi="ＭＳ ゴシック" w:hint="eastAsia"/>
          <w:szCs w:val="21"/>
        </w:rPr>
        <w:t>ト</w:t>
      </w:r>
    </w:p>
    <w:p w14:paraId="386E8603" w14:textId="77777777" w:rsidR="00B90A9B" w:rsidRPr="0077287F" w:rsidRDefault="002500F2" w:rsidP="00B90A9B">
      <w:pPr>
        <w:pStyle w:val="ad"/>
        <w:numPr>
          <w:ilvl w:val="0"/>
          <w:numId w:val="18"/>
        </w:numPr>
        <w:ind w:leftChars="300" w:left="108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選定委員会委員の氏名及び選任理由</w:t>
      </w:r>
    </w:p>
    <w:p w14:paraId="5710E912" w14:textId="47814AF9" w:rsidR="002500F2" w:rsidRPr="0077287F" w:rsidRDefault="002500F2" w:rsidP="00B90A9B">
      <w:pPr>
        <w:pStyle w:val="ad"/>
        <w:numPr>
          <w:ilvl w:val="0"/>
          <w:numId w:val="18"/>
        </w:numPr>
        <w:ind w:leftChars="300" w:left="1088"/>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その他（最優秀提案事業者と契約交渉の相手方が異なる場合は、その理由）</w:t>
      </w:r>
    </w:p>
    <w:bookmarkEnd w:id="7"/>
    <w:p w14:paraId="6E527F17" w14:textId="77777777" w:rsidR="000E2F6C" w:rsidRPr="0077287F" w:rsidRDefault="000E2F6C" w:rsidP="00A71F79">
      <w:pPr>
        <w:rPr>
          <w:rFonts w:ascii="UD デジタル 教科書体 NP-R" w:eastAsia="UD デジタル 教科書体 NP-R" w:hAnsi="ＭＳ ゴシック"/>
          <w:szCs w:val="21"/>
        </w:rPr>
      </w:pPr>
    </w:p>
    <w:p w14:paraId="6EACBE35" w14:textId="570C1942" w:rsidR="00B06D49" w:rsidRPr="0077287F" w:rsidRDefault="0022669C" w:rsidP="000E2F6C">
      <w:pPr>
        <w:ind w:leftChars="88" w:left="190"/>
        <w:rPr>
          <w:rFonts w:ascii="UD デジタル 教科書体 NP-R" w:eastAsia="UD デジタル 教科書体 NP-R" w:hAnsi="ＭＳ ゴシック"/>
          <w:szCs w:val="21"/>
        </w:rPr>
      </w:pPr>
      <w:bookmarkStart w:id="8" w:name="_Hlk143434080"/>
      <w:r w:rsidRPr="0077287F">
        <w:rPr>
          <w:rFonts w:ascii="UD デジタル 教科書体 NP-R" w:eastAsia="UD デジタル 教科書体 NP-R" w:hAnsi="ＭＳ ゴシック" w:hint="eastAsia"/>
          <w:szCs w:val="21"/>
        </w:rPr>
        <w:t xml:space="preserve">(4)　</w:t>
      </w:r>
      <w:r w:rsidR="00B06D49" w:rsidRPr="0077287F">
        <w:rPr>
          <w:rFonts w:ascii="UD デジタル 教科書体 NP-R" w:eastAsia="UD デジタル 教科書体 NP-R" w:hAnsi="ＭＳ ゴシック" w:hint="eastAsia"/>
          <w:szCs w:val="21"/>
        </w:rPr>
        <w:t>審査対象からの除外（失格事由）</w:t>
      </w:r>
    </w:p>
    <w:p w14:paraId="3D0279B4" w14:textId="54D814CB" w:rsidR="00B06D49" w:rsidRPr="0077287F" w:rsidRDefault="00B06D49" w:rsidP="000E2F6C">
      <w:pPr>
        <w:ind w:leftChars="200" w:left="432" w:firstLineChars="100" w:firstLine="216"/>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次のいずれかに該当した場合は、提案審査の対象から除外するとともに、別途、入札に準じて入札参加停止等の措置を講じることとします。</w:t>
      </w:r>
    </w:p>
    <w:p w14:paraId="2303BEA4" w14:textId="06A9725F" w:rsidR="00B06D49" w:rsidRPr="0077287F" w:rsidRDefault="00B06D49" w:rsidP="000E2F6C">
      <w:pPr>
        <w:ind w:leftChars="182" w:left="393"/>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ア　選定委員に対して、直接、間接を問わず、故意に接触を求めること。</w:t>
      </w:r>
    </w:p>
    <w:p w14:paraId="61B561A8" w14:textId="05EC0A65" w:rsidR="00B06D49" w:rsidRPr="0077287F" w:rsidRDefault="00B06D49" w:rsidP="000E2F6C">
      <w:pPr>
        <w:ind w:leftChars="182" w:left="393"/>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イ　他の応募提案者と応募提案の内容又はその意思について相談を行うこと。</w:t>
      </w:r>
    </w:p>
    <w:p w14:paraId="06706032" w14:textId="7A5DBCC0" w:rsidR="00B06D49" w:rsidRPr="0077287F" w:rsidRDefault="00B06D49" w:rsidP="000E2F6C">
      <w:pPr>
        <w:ind w:leftChars="183" w:left="652" w:hangingChars="119" w:hanging="25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ウ　事業者選定終了までの間に、他の応募提案者に対して応募提案の内容を意図的に開示すること。</w:t>
      </w:r>
    </w:p>
    <w:p w14:paraId="202722CD" w14:textId="005C2240" w:rsidR="00B06D49" w:rsidRPr="0077287F" w:rsidRDefault="00B06D49" w:rsidP="000E2F6C">
      <w:pPr>
        <w:ind w:leftChars="182" w:left="1257" w:hangingChars="400" w:hanging="864"/>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エ　応募提案書類に虚偽の記載を行うこと。</w:t>
      </w:r>
    </w:p>
    <w:p w14:paraId="186ED4A3" w14:textId="77777777" w:rsidR="00B06D49" w:rsidRPr="0077287F" w:rsidRDefault="00B06D49" w:rsidP="000E2F6C">
      <w:pPr>
        <w:ind w:leftChars="182" w:left="393"/>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オ　その他選定結果に影響を及ぼすおそれのある不正行為を行うこと。</w:t>
      </w:r>
    </w:p>
    <w:bookmarkEnd w:id="8"/>
    <w:p w14:paraId="6EE03399" w14:textId="77777777" w:rsidR="002500F2" w:rsidRPr="0077287F" w:rsidRDefault="002500F2" w:rsidP="000E2F6C">
      <w:pPr>
        <w:rPr>
          <w:rFonts w:ascii="UD デジタル 教科書体 NP-R" w:eastAsia="UD デジタル 教科書体 NP-R" w:hAnsi="ＭＳ ゴシック"/>
          <w:b/>
          <w:szCs w:val="21"/>
        </w:rPr>
      </w:pPr>
    </w:p>
    <w:p w14:paraId="4D7F35FE" w14:textId="77777777" w:rsidR="000E2F6C" w:rsidRPr="0077287F" w:rsidRDefault="000E2F6C" w:rsidP="000E2F6C">
      <w:pPr>
        <w:rPr>
          <w:rFonts w:ascii="UD デジタル 教科書体 NP-R" w:eastAsia="UD デジタル 教科書体 NP-R" w:hAnsi="ＭＳ ゴシック"/>
          <w:b/>
          <w:szCs w:val="21"/>
        </w:rPr>
      </w:pPr>
      <w:r w:rsidRPr="0077287F">
        <w:rPr>
          <w:rFonts w:ascii="UD デジタル 教科書体 NP-R" w:eastAsia="UD デジタル 教科書体 NP-R" w:hAnsi="ＭＳ ゴシック" w:hint="eastAsia"/>
          <w:b/>
          <w:szCs w:val="21"/>
        </w:rPr>
        <w:t>８　契約手続きについて</w:t>
      </w:r>
    </w:p>
    <w:p w14:paraId="244734EE" w14:textId="53D7658B" w:rsidR="000E2F6C" w:rsidRPr="0077287F" w:rsidRDefault="000E2F6C" w:rsidP="00B90A9B">
      <w:pPr>
        <w:ind w:leftChars="100" w:left="216"/>
        <w:rPr>
          <w:rFonts w:ascii="UD デジタル 教科書体 NP-R" w:eastAsia="UD デジタル 教科書体 NP-R" w:hAnsi="ＭＳ ゴシック"/>
          <w:szCs w:val="21"/>
        </w:rPr>
      </w:pPr>
      <w:bookmarkStart w:id="9" w:name="_Hlk143434103"/>
      <w:r w:rsidRPr="0077287F">
        <w:rPr>
          <w:rFonts w:ascii="UD デジタル 教科書体 NP-R" w:eastAsia="UD デジタル 教科書体 NP-R" w:hAnsi="ＭＳ ゴシック" w:hint="eastAsia"/>
          <w:szCs w:val="21"/>
        </w:rPr>
        <w:t>(1)</w:t>
      </w:r>
      <w:r w:rsidR="00561B12" w:rsidRPr="0077287F">
        <w:rPr>
          <w:rFonts w:ascii="UD デジタル 教科書体 NP-R" w:eastAsia="UD デジタル 教科書体 NP-R" w:hAnsi="ＭＳ ゴシック" w:hint="eastAsia"/>
          <w:szCs w:val="21"/>
        </w:rPr>
        <w:t xml:space="preserve"> </w:t>
      </w:r>
      <w:r w:rsidRPr="0077287F">
        <w:rPr>
          <w:rFonts w:ascii="UD デジタル 教科書体 NP-R" w:eastAsia="UD デジタル 教科書体 NP-R" w:hAnsi="ＭＳ ゴシック" w:hint="eastAsia"/>
          <w:szCs w:val="21"/>
        </w:rPr>
        <w:t>契約交渉の相手方に選定された者と大阪府との間で協議を行い、契約を締結します。</w:t>
      </w:r>
    </w:p>
    <w:p w14:paraId="5AC65844" w14:textId="698C652B" w:rsidR="000E2F6C" w:rsidRPr="0077287F" w:rsidRDefault="000E2F6C" w:rsidP="00B90A9B">
      <w:pPr>
        <w:ind w:leftChars="100" w:left="523" w:hangingChars="142" w:hanging="30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(2) 契約金額の支払いについては、精算払いとします。ただし、大阪府と協議の上、概算で支払いをしなければ契約しがたいと認められた場合は、地方自治法施行令第162条第６号及び大阪府財務規則第45条第２号の規定に基づき、概算払いをすることができるものとします。</w:t>
      </w:r>
    </w:p>
    <w:p w14:paraId="2AF1904E" w14:textId="77777777" w:rsidR="00B90A9B" w:rsidRPr="0077287F" w:rsidRDefault="000E2F6C" w:rsidP="00B90A9B">
      <w:pPr>
        <w:ind w:leftChars="100" w:left="523" w:hangingChars="142" w:hanging="307"/>
        <w:rPr>
          <w:rFonts w:ascii="UD デジタル 教科書体 NP-R" w:eastAsia="UD デジタル 教科書体 NP-R" w:hAnsi="ＭＳ ゴシック" w:cs="MS-Mincho"/>
          <w:kern w:val="0"/>
          <w:szCs w:val="21"/>
          <w:shd w:val="clear" w:color="auto" w:fill="FFFFFF"/>
        </w:rPr>
      </w:pPr>
      <w:r w:rsidRPr="0077287F">
        <w:rPr>
          <w:rFonts w:ascii="UD デジタル 教科書体 NP-R" w:eastAsia="UD デジタル 教科書体 NP-R" w:hAnsi="ＭＳ ゴシック" w:hint="eastAsia"/>
          <w:szCs w:val="21"/>
        </w:rPr>
        <w:t>(3) 契約に際して、暴力団排除措置規則第８条第１項に規定する誓約書（様式11）を提出いただきます。</w:t>
      </w:r>
      <w:r w:rsidRPr="0077287F">
        <w:rPr>
          <w:rFonts w:ascii="UD デジタル 教科書体 NP-R" w:eastAsia="UD デジタル 教科書体 NP-R" w:hAnsi="ＭＳ ゴシック" w:cs="MS-Mincho" w:hint="eastAsia"/>
          <w:kern w:val="0"/>
          <w:szCs w:val="21"/>
          <w:shd w:val="clear" w:color="auto" w:fill="FFFFFF"/>
        </w:rPr>
        <w:t>誓約書を提出しないときは、大阪府は契約を締結しません。</w:t>
      </w:r>
    </w:p>
    <w:p w14:paraId="047A7511" w14:textId="77777777" w:rsidR="00B90A9B" w:rsidRPr="0077287F" w:rsidRDefault="000E2F6C" w:rsidP="00B90A9B">
      <w:pPr>
        <w:ind w:leftChars="100" w:left="523" w:hangingChars="142" w:hanging="30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(4)</w:t>
      </w:r>
      <w:r w:rsidR="00561B12" w:rsidRPr="0077287F">
        <w:rPr>
          <w:rFonts w:ascii="UD デジタル 教科書体 NP-R" w:eastAsia="UD デジタル 教科書体 NP-R" w:hAnsi="ＭＳ ゴシック"/>
          <w:szCs w:val="21"/>
        </w:rPr>
        <w:t xml:space="preserve"> </w:t>
      </w:r>
      <w:r w:rsidRPr="0077287F">
        <w:rPr>
          <w:rFonts w:ascii="UD デジタル 教科書体 NP-R" w:eastAsia="UD デジタル 教科書体 NP-R" w:hAnsi="ＭＳ ゴシック" w:cs="MS-Mincho" w:hint="eastAsia"/>
          <w:kern w:val="0"/>
          <w:szCs w:val="21"/>
        </w:rPr>
        <w:t>契約交渉の相手方が、契約交渉の相手方として</w:t>
      </w:r>
      <w:r w:rsidRPr="0077287F">
        <w:rPr>
          <w:rFonts w:ascii="UD デジタル 教科書体 NP-R" w:eastAsia="UD デジタル 教科書体 NP-R" w:hAnsi="ＭＳ ゴシック" w:hint="eastAsia"/>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5C26BF03" w14:textId="1154FCFF" w:rsidR="000E2F6C" w:rsidRPr="0077287F" w:rsidRDefault="00A71F79" w:rsidP="00B90A9B">
      <w:pPr>
        <w:ind w:leftChars="100" w:left="523" w:hangingChars="142" w:hanging="30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w:t>
      </w:r>
      <w:r w:rsidRPr="0077287F">
        <w:rPr>
          <w:rFonts w:ascii="UD デジタル 教科書体 NP-R" w:eastAsia="UD デジタル 教科書体 NP-R" w:hAnsi="ＭＳ ゴシック"/>
          <w:szCs w:val="21"/>
        </w:rPr>
        <w:t>5</w:t>
      </w:r>
      <w:r w:rsidRPr="0077287F">
        <w:rPr>
          <w:rFonts w:ascii="UD デジタル 教科書体 NP-R" w:eastAsia="UD デジタル 教科書体 NP-R" w:hAnsi="ＭＳ ゴシック" w:hint="eastAsia"/>
          <w:szCs w:val="21"/>
        </w:rPr>
        <w:t>)</w:t>
      </w:r>
      <w:r w:rsidRPr="0077287F">
        <w:rPr>
          <w:rFonts w:ascii="UD デジタル 教科書体 NP-R" w:eastAsia="UD デジタル 教科書体 NP-R" w:hAnsi="ＭＳ ゴシック"/>
          <w:szCs w:val="21"/>
        </w:rPr>
        <w:t xml:space="preserve"> </w:t>
      </w:r>
      <w:r w:rsidR="000E2F6C" w:rsidRPr="0077287F">
        <w:rPr>
          <w:rFonts w:ascii="UD デジタル 教科書体 NP-R" w:eastAsia="UD デジタル 教科書体 NP-R" w:hAnsi="ＭＳ ゴシック" w:cs="MS-Mincho" w:hint="eastAsia"/>
          <w:kern w:val="0"/>
          <w:szCs w:val="21"/>
        </w:rPr>
        <w:t>契約交渉の相手方</w:t>
      </w:r>
      <w:r w:rsidR="000E2F6C" w:rsidRPr="0077287F">
        <w:rPr>
          <w:rFonts w:ascii="UD デジタル 教科書体 NP-R" w:eastAsia="UD デジタル 教科書体 NP-R" w:hAnsi="ＭＳ ゴシック" w:hint="eastAsia"/>
          <w:szCs w:val="21"/>
        </w:rPr>
        <w:t>が、</w:t>
      </w:r>
      <w:r w:rsidR="000E2F6C" w:rsidRPr="0077287F">
        <w:rPr>
          <w:rFonts w:ascii="UD デジタル 教科書体 NP-R" w:eastAsia="UD デジタル 教科書体 NP-R" w:hAnsi="ＭＳ ゴシック" w:cs="MS-Mincho" w:hint="eastAsia"/>
          <w:kern w:val="0"/>
          <w:szCs w:val="21"/>
        </w:rPr>
        <w:t>契約交渉の相手方として</w:t>
      </w:r>
      <w:r w:rsidR="000E2F6C" w:rsidRPr="0077287F">
        <w:rPr>
          <w:rFonts w:ascii="UD デジタル 教科書体 NP-R" w:eastAsia="UD デジタル 教科書体 NP-R" w:hAnsi="ＭＳ ゴシック" w:hint="eastAsia"/>
          <w:szCs w:val="21"/>
        </w:rPr>
        <w:t>決定した日から契約締結の日までの間において、次のア又はイのいずれかに該当したときは、契約を締結しないことがあります。</w:t>
      </w:r>
    </w:p>
    <w:p w14:paraId="557AC3DC" w14:textId="0AD3E547" w:rsidR="000E2F6C" w:rsidRPr="0077287F" w:rsidRDefault="000E2F6C" w:rsidP="000E2F6C">
      <w:pPr>
        <w:tabs>
          <w:tab w:val="left" w:pos="851"/>
        </w:tabs>
        <w:autoSpaceDN w:val="0"/>
        <w:spacing w:line="300" w:lineRule="exact"/>
        <w:ind w:leftChars="364" w:left="913" w:hangingChars="59" w:hanging="12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ア</w:t>
      </w:r>
      <w:r w:rsidR="00A71F79" w:rsidRPr="0077287F">
        <w:rPr>
          <w:rFonts w:ascii="UD デジタル 教科書体 NP-R" w:eastAsia="UD デジタル 教科書体 NP-R" w:hAnsi="ＭＳ ゴシック" w:hint="eastAsia"/>
          <w:szCs w:val="21"/>
        </w:rPr>
        <w:t xml:space="preserve"> </w:t>
      </w:r>
      <w:r w:rsidRPr="0077287F">
        <w:rPr>
          <w:rFonts w:ascii="UD デジタル 教科書体 NP-R" w:eastAsia="UD デジタル 教科書体 NP-R" w:hAnsi="ＭＳ ゴシック" w:hint="eastAsia"/>
          <w:szCs w:val="21"/>
        </w:rPr>
        <w:t>大阪府入札参加停止要綱に基づく入札参加停止の措置を受けている者又は同要綱別表各号に掲げる措置要件に該当する者</w:t>
      </w:r>
    </w:p>
    <w:p w14:paraId="499C6377" w14:textId="77777777" w:rsidR="00B90A9B" w:rsidRPr="0077287F" w:rsidRDefault="000E2F6C" w:rsidP="00B90A9B">
      <w:pPr>
        <w:ind w:leftChars="363" w:left="916" w:hangingChars="61" w:hanging="132"/>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イ</w:t>
      </w:r>
      <w:r w:rsidR="00A71F79" w:rsidRPr="0077287F">
        <w:rPr>
          <w:rFonts w:ascii="UD デジタル 教科書体 NP-R" w:eastAsia="UD デジタル 教科書体 NP-R" w:hAnsi="ＭＳ ゴシック" w:hint="eastAsia"/>
          <w:szCs w:val="21"/>
        </w:rPr>
        <w:t xml:space="preserve"> </w:t>
      </w:r>
      <w:r w:rsidRPr="0077287F">
        <w:rPr>
          <w:rFonts w:ascii="UD デジタル 教科書体 NP-R" w:eastAsia="UD デジタル 教科書体 NP-R" w:hAnsi="ＭＳ ゴシック" w:hint="eastAsia"/>
          <w:szCs w:val="21"/>
        </w:rPr>
        <w:t>府を当事者の一方とする契約に関し、入札談合等を行ったことにより損害賠償の請求を受けた者</w:t>
      </w:r>
    </w:p>
    <w:p w14:paraId="41E200C3" w14:textId="52CDAA45" w:rsidR="000E2F6C" w:rsidRPr="0077287F" w:rsidRDefault="000E2F6C" w:rsidP="00B90A9B">
      <w:pPr>
        <w:ind w:leftChars="100" w:left="523" w:hangingChars="142" w:hanging="30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(6) 契約相手方は、この契約の締結と同時に、契約金額の100分の５以上の額の契約保証金</w:t>
      </w:r>
      <w:r w:rsidRPr="0077287F">
        <w:rPr>
          <w:rFonts w:ascii="UD デジタル 教科書体 NP-R" w:eastAsia="UD デジタル 教科書体 NP-R" w:hAnsi="ＭＳ ゴシック" w:hint="eastAsia"/>
          <w:szCs w:val="21"/>
        </w:rPr>
        <w:lastRenderedPageBreak/>
        <w:t>を納付しなければなりません。</w:t>
      </w:r>
      <w:r w:rsidRPr="0077287F">
        <w:rPr>
          <w:rFonts w:ascii="UD デジタル 教科書体 NP-R" w:eastAsia="UD デジタル 教科書体 NP-R" w:hint="eastAsia"/>
          <w:szCs w:val="21"/>
        </w:rPr>
        <w:t>ただし、契約保証金の納付は、次に掲げる担保の提供をもって代えることができます。</w:t>
      </w:r>
    </w:p>
    <w:p w14:paraId="164407E4" w14:textId="77777777" w:rsidR="000E2F6C" w:rsidRPr="0077287F" w:rsidRDefault="000E2F6C" w:rsidP="00B72210">
      <w:pPr>
        <w:ind w:leftChars="189" w:left="652" w:hangingChars="113" w:hanging="244"/>
        <w:rPr>
          <w:rFonts w:ascii="UD デジタル 教科書体 NP-R" w:eastAsia="UD デジタル 教科書体 NP-R"/>
          <w:szCs w:val="21"/>
        </w:rPr>
      </w:pPr>
      <w:r w:rsidRPr="0077287F">
        <w:rPr>
          <w:rFonts w:ascii="UD デジタル 教科書体 NP-R" w:eastAsia="UD デジタル 教科書体 NP-R" w:hint="eastAsia"/>
          <w:szCs w:val="21"/>
        </w:rPr>
        <w:t>ア　国債又は地方債。この場合において、提供される担保の価値は額面金額又は登録金額による。</w:t>
      </w:r>
    </w:p>
    <w:p w14:paraId="4AEF8181" w14:textId="77777777" w:rsidR="000E2F6C" w:rsidRPr="0077287F" w:rsidRDefault="000E2F6C" w:rsidP="00B72210">
      <w:pPr>
        <w:ind w:leftChars="200" w:left="652" w:hangingChars="102" w:hanging="220"/>
        <w:rPr>
          <w:rFonts w:ascii="UD デジタル 教科書体 NP-R" w:eastAsia="UD デジタル 教科書体 NP-R"/>
          <w:szCs w:val="21"/>
        </w:rPr>
      </w:pPr>
      <w:r w:rsidRPr="0077287F">
        <w:rPr>
          <w:rFonts w:ascii="UD デジタル 教科書体 NP-R" w:eastAsia="UD デジタル 教科書体 NP-R"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61481D3C" w14:textId="77777777" w:rsidR="000E2F6C" w:rsidRPr="0077287F" w:rsidRDefault="000E2F6C" w:rsidP="00824CD5">
      <w:pPr>
        <w:ind w:leftChars="200" w:left="652" w:hangingChars="102" w:hanging="220"/>
        <w:rPr>
          <w:rFonts w:ascii="UD デジタル 教科書体 NP-R" w:eastAsia="UD デジタル 教科書体 NP-R"/>
          <w:szCs w:val="21"/>
        </w:rPr>
      </w:pPr>
      <w:r w:rsidRPr="0077287F">
        <w:rPr>
          <w:rFonts w:ascii="UD デジタル 教科書体 NP-R" w:eastAsia="UD デジタル 教科書体 NP-R"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3B26B9D" w14:textId="215B3946" w:rsidR="000E2F6C" w:rsidRPr="0077287F" w:rsidRDefault="000E2F6C" w:rsidP="00824CD5">
      <w:pPr>
        <w:ind w:leftChars="200" w:left="652" w:hangingChars="102" w:hanging="220"/>
        <w:rPr>
          <w:rFonts w:ascii="UD デジタル 教科書体 NP-R" w:eastAsia="UD デジタル 教科書体 NP-R"/>
          <w:szCs w:val="21"/>
        </w:rPr>
      </w:pPr>
      <w:r w:rsidRPr="0077287F">
        <w:rPr>
          <w:rFonts w:ascii="UD デジタル 教科書体 NP-R" w:eastAsia="UD デジタル 教科書体 NP-R" w:hint="eastAsia"/>
          <w:szCs w:val="21"/>
        </w:rPr>
        <w:t>エ　銀行又は大阪府が確実と認める金融機関が引き受け、又は保証若しくは裏書をした手形。この場合において、提供される担保の価値は手形金額による。</w:t>
      </w:r>
    </w:p>
    <w:p w14:paraId="1ED76591" w14:textId="77777777" w:rsidR="000E2F6C" w:rsidRPr="0077287F" w:rsidRDefault="000E2F6C" w:rsidP="000E2F6C">
      <w:pPr>
        <w:ind w:leftChars="200" w:left="432"/>
        <w:rPr>
          <w:rFonts w:ascii="UD デジタル 教科書体 NP-R" w:eastAsia="UD デジタル 教科書体 NP-R"/>
          <w:szCs w:val="21"/>
        </w:rPr>
      </w:pPr>
      <w:r w:rsidRPr="0077287F">
        <w:rPr>
          <w:rFonts w:ascii="UD デジタル 教科書体 NP-R" w:eastAsia="UD デジタル 教科書体 NP-R" w:hint="eastAsia"/>
          <w:szCs w:val="21"/>
        </w:rPr>
        <w:t>オ　銀行又は大阪府が確実と認める金融機関に対する定期預金債権。</w:t>
      </w:r>
    </w:p>
    <w:p w14:paraId="48602525" w14:textId="77777777" w:rsidR="000E2F6C" w:rsidRPr="0077287F" w:rsidRDefault="000E2F6C" w:rsidP="00824CD5">
      <w:pPr>
        <w:ind w:leftChars="302" w:left="652"/>
        <w:rPr>
          <w:rFonts w:ascii="UD デジタル 教科書体 NP-R" w:eastAsia="UD デジタル 教科書体 NP-R"/>
          <w:szCs w:val="21"/>
        </w:rPr>
      </w:pPr>
      <w:r w:rsidRPr="0077287F">
        <w:rPr>
          <w:rFonts w:ascii="UD デジタル 教科書体 NP-R" w:eastAsia="UD デジタル 教科書体 NP-R" w:hint="eastAsia"/>
          <w:szCs w:val="21"/>
        </w:rPr>
        <w:t>この場合において、提供される担保の価値は当該債権の証書に記載された債権金額による。</w:t>
      </w:r>
    </w:p>
    <w:p w14:paraId="2B7DE27F" w14:textId="77777777" w:rsidR="000E2F6C" w:rsidRPr="0077287F" w:rsidRDefault="000E2F6C" w:rsidP="00824CD5">
      <w:pPr>
        <w:ind w:leftChars="194" w:left="652" w:hangingChars="108" w:hanging="233"/>
        <w:rPr>
          <w:rFonts w:ascii="UD デジタル 教科書体 NP-R" w:eastAsia="UD デジタル 教科書体 NP-R"/>
          <w:szCs w:val="21"/>
        </w:rPr>
      </w:pPr>
      <w:r w:rsidRPr="0077287F">
        <w:rPr>
          <w:rFonts w:ascii="UD デジタル 教科書体 NP-R" w:eastAsia="UD デジタル 教科書体 NP-R" w:hint="eastAsia"/>
          <w:szCs w:val="21"/>
        </w:rPr>
        <w:t>カ　銀行又は大阪府が確実と認める金融機関の保証。この場合において、提供される担保の価値は保証書に記載された保証金額による。</w:t>
      </w:r>
    </w:p>
    <w:p w14:paraId="3A64390B" w14:textId="77777777" w:rsidR="0061296E" w:rsidRPr="0077287F" w:rsidRDefault="0061296E" w:rsidP="00824CD5">
      <w:pPr>
        <w:ind w:leftChars="194" w:left="652" w:hangingChars="108" w:hanging="233"/>
        <w:rPr>
          <w:rFonts w:ascii="UD デジタル 教科書体 NP-R" w:eastAsia="UD デジタル 教科書体 NP-R"/>
          <w:szCs w:val="21"/>
        </w:rPr>
      </w:pPr>
    </w:p>
    <w:p w14:paraId="7AF66783" w14:textId="1ABE7FD6" w:rsidR="000E2F6C" w:rsidRPr="0077287F" w:rsidRDefault="000E2F6C" w:rsidP="00A71F79">
      <w:pPr>
        <w:spacing w:line="320" w:lineRule="exact"/>
        <w:ind w:leftChars="100" w:left="523" w:hangingChars="142" w:hanging="307"/>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(7)</w:t>
      </w:r>
      <w:r w:rsidR="00561B12" w:rsidRPr="0077287F">
        <w:rPr>
          <w:rFonts w:ascii="UD デジタル 教科書体 NP-R" w:eastAsia="UD デジタル 教科書体 NP-R" w:hAnsi="ＭＳ ゴシック"/>
          <w:szCs w:val="21"/>
        </w:rPr>
        <w:t xml:space="preserve"> </w:t>
      </w:r>
      <w:r w:rsidRPr="0077287F">
        <w:rPr>
          <w:rFonts w:ascii="UD デジタル 教科書体 NP-R" w:eastAsia="UD デジタル 教科書体 NP-R" w:hAnsi="ＭＳ ゴシック" w:hint="eastAsia"/>
          <w:szCs w:val="21"/>
        </w:rPr>
        <w:t>(6)の規定にかかわらず、次のいずれかに該当するときは、契約保証金の全部又は一部を免除します。</w:t>
      </w:r>
    </w:p>
    <w:p w14:paraId="59EDFB1C" w14:textId="77777777" w:rsidR="000E2F6C" w:rsidRPr="0077287F" w:rsidRDefault="000E2F6C" w:rsidP="00561B12">
      <w:pPr>
        <w:spacing w:line="320" w:lineRule="exact"/>
        <w:ind w:leftChars="200" w:left="652" w:hangingChars="102" w:hanging="220"/>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19335687" w14:textId="20BB9BB5" w:rsidR="000E2F6C" w:rsidRPr="0077287F" w:rsidRDefault="000E2F6C" w:rsidP="00561B12">
      <w:pPr>
        <w:spacing w:line="320" w:lineRule="exact"/>
        <w:ind w:leftChars="208" w:left="652" w:hangingChars="94" w:hanging="203"/>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618B3582" w14:textId="77777777" w:rsidR="000E2F6C" w:rsidRPr="0077287F" w:rsidRDefault="000E2F6C" w:rsidP="00824CD5">
      <w:pPr>
        <w:spacing w:line="320" w:lineRule="exact"/>
        <w:ind w:firstLineChars="200" w:firstLine="432"/>
        <w:rPr>
          <w:rFonts w:ascii="UD デジタル 教科書体 NP-R" w:eastAsia="UD デジタル 教科書体 NP-R" w:hAnsi="ＭＳ 明朝"/>
          <w:szCs w:val="21"/>
        </w:rPr>
      </w:pPr>
      <w:r w:rsidRPr="0077287F">
        <w:rPr>
          <w:rFonts w:ascii="UD デジタル 教科書体 NP-R" w:eastAsia="UD デジタル 教科書体 NP-R" w:hAnsi="ＭＳ ゴシック" w:hint="eastAsia"/>
          <w:szCs w:val="21"/>
        </w:rPr>
        <w:t>ウ　大阪府財務規則第68条第６号に該当する場合。</w:t>
      </w:r>
    </w:p>
    <w:p w14:paraId="72119A87" w14:textId="436F9647" w:rsidR="000E2F6C" w:rsidRPr="0077287F" w:rsidRDefault="000E2F6C" w:rsidP="000E2F6C">
      <w:pPr>
        <w:autoSpaceDE w:val="0"/>
        <w:autoSpaceDN w:val="0"/>
        <w:spacing w:line="300" w:lineRule="exact"/>
        <w:ind w:left="432" w:hangingChars="200" w:hanging="432"/>
        <w:rPr>
          <w:rFonts w:ascii="UD デジタル 教科書体 NP-R" w:eastAsia="UD デジタル 教科書体 NP-R" w:hAnsi="ＭＳ ゴシック"/>
          <w:szCs w:val="21"/>
        </w:rPr>
      </w:pPr>
    </w:p>
    <w:p w14:paraId="4F20449F" w14:textId="7C7DAED5" w:rsidR="003805A5" w:rsidRPr="0077287F" w:rsidRDefault="0022669C" w:rsidP="000E2F6C">
      <w:pPr>
        <w:rPr>
          <w:rFonts w:ascii="UD デジタル 教科書体 NP-R" w:eastAsia="UD デジタル 教科書体 NP-R" w:hAnsi="ＭＳ ゴシック"/>
          <w:b/>
          <w:szCs w:val="21"/>
        </w:rPr>
      </w:pPr>
      <w:bookmarkStart w:id="10" w:name="_Hlk143434113"/>
      <w:bookmarkEnd w:id="9"/>
      <w:r w:rsidRPr="0077287F">
        <w:rPr>
          <w:rFonts w:ascii="UD デジタル 教科書体 NP-R" w:eastAsia="UD デジタル 教科書体 NP-R" w:hAnsi="ＭＳ ゴシック" w:hint="eastAsia"/>
          <w:b/>
          <w:szCs w:val="21"/>
        </w:rPr>
        <w:t>９</w:t>
      </w:r>
      <w:r w:rsidR="002500F2" w:rsidRPr="0077287F">
        <w:rPr>
          <w:rFonts w:ascii="UD デジタル 教科書体 NP-R" w:eastAsia="UD デジタル 教科書体 NP-R" w:hAnsi="ＭＳ ゴシック" w:hint="eastAsia"/>
          <w:b/>
          <w:szCs w:val="21"/>
        </w:rPr>
        <w:t xml:space="preserve">　その他</w:t>
      </w:r>
    </w:p>
    <w:p w14:paraId="23F56F51" w14:textId="18BBC988" w:rsidR="003805A5" w:rsidRPr="0077287F" w:rsidRDefault="002500F2" w:rsidP="000E2F6C">
      <w:pPr>
        <w:ind w:leftChars="100" w:left="216" w:firstLineChars="100" w:firstLine="216"/>
        <w:rPr>
          <w:rFonts w:ascii="UD デジタル 教科書体 NP-R" w:eastAsia="UD デジタル 教科書体 NP-R" w:hAnsi="ＭＳ ゴシック"/>
          <w:szCs w:val="21"/>
        </w:rPr>
      </w:pPr>
      <w:r w:rsidRPr="0077287F">
        <w:rPr>
          <w:rFonts w:ascii="UD デジタル 教科書体 NP-R" w:eastAsia="UD デジタル 教科書体 NP-R" w:hAnsi="ＭＳ ゴシック" w:hint="eastAsia"/>
          <w:szCs w:val="21"/>
        </w:rPr>
        <w:t>応募提案にあたっては、大阪府公募型プロポーザル方式実施基準、公募型プロポーザル方式応募提案・見積心得（以下のホームペ</w:t>
      </w:r>
      <w:r w:rsidR="00413C81" w:rsidRPr="0077287F">
        <w:rPr>
          <w:rFonts w:ascii="UD デジタル 教科書体 NP-R" w:eastAsia="UD デジタル 教科書体 NP-R" w:hAnsi="ＭＳ ゴシック" w:hint="eastAsia"/>
          <w:szCs w:val="21"/>
        </w:rPr>
        <w:t>ージからご覧いただけます）、公募要領、仕様書等を熟読し遵守してくだ</w:t>
      </w:r>
      <w:r w:rsidRPr="0077287F">
        <w:rPr>
          <w:rFonts w:ascii="UD デジタル 教科書体 NP-R" w:eastAsia="UD デジタル 教科書体 NP-R" w:hAnsi="ＭＳ ゴシック" w:hint="eastAsia"/>
          <w:szCs w:val="21"/>
        </w:rPr>
        <w:t>さい。</w:t>
      </w:r>
    </w:p>
    <w:p w14:paraId="62C892C7" w14:textId="00B7F70D" w:rsidR="002500F2" w:rsidRPr="0077287F" w:rsidRDefault="000173F3" w:rsidP="00024605">
      <w:pPr>
        <w:ind w:leftChars="100" w:left="216"/>
        <w:rPr>
          <w:rFonts w:ascii="UD デジタル 教科書体 NK-R" w:eastAsia="UD デジタル 教科書体 NK-R" w:hAnsiTheme="majorEastAsia"/>
          <w:b/>
          <w:szCs w:val="21"/>
        </w:rPr>
      </w:pPr>
      <w:hyperlink r:id="rId12" w:history="1">
        <w:r w:rsidR="00786D4C" w:rsidRPr="0077287F">
          <w:rPr>
            <w:rStyle w:val="a9"/>
            <w:rFonts w:ascii="UD デジタル 教科書体 NP-R" w:eastAsia="UD デジタル 教科書体 NP-R" w:hAnsi="ＭＳ ゴシック" w:hint="eastAsia"/>
            <w:color w:val="auto"/>
            <w:szCs w:val="21"/>
          </w:rPr>
          <w:t>http://www.nyusatsu.pref.osaka.jp/keiyaku/e-nyusatsu/proposal/ankenjoho.html</w:t>
        </w:r>
      </w:hyperlink>
      <w:r w:rsidR="002500F2" w:rsidRPr="0077287F">
        <w:rPr>
          <w:rFonts w:ascii="UD デジタル 教科書体 NK-R" w:eastAsia="UD デジタル 教科書体 NK-R" w:hAnsi="ＭＳ ゴシック" w:hint="eastAsia"/>
          <w:b/>
          <w:szCs w:val="21"/>
        </w:rPr>
        <w:br w:type="page"/>
      </w:r>
    </w:p>
    <w:bookmarkEnd w:id="10"/>
    <w:p w14:paraId="43B3C8B7" w14:textId="77777777" w:rsidR="002500F2" w:rsidRPr="0077287F" w:rsidRDefault="002500F2" w:rsidP="000E2F6C">
      <w:pPr>
        <w:spacing w:line="400" w:lineRule="exact"/>
        <w:rPr>
          <w:rFonts w:ascii="UD デジタル 教科書体 NK-R" w:eastAsia="UD デジタル 教科書体 NK-R" w:hAnsiTheme="majorEastAsia"/>
          <w:b/>
          <w:kern w:val="0"/>
          <w:szCs w:val="21"/>
        </w:rPr>
      </w:pPr>
      <w:r w:rsidRPr="0077287F">
        <w:rPr>
          <w:rFonts w:ascii="UD デジタル 教科書体 NK-R" w:eastAsia="UD デジタル 教科書体 NK-R" w:hAnsiTheme="majorEastAsia" w:hint="eastAsia"/>
          <w:b/>
          <w:kern w:val="0"/>
          <w:szCs w:val="21"/>
        </w:rPr>
        <w:lastRenderedPageBreak/>
        <w:t>【別記】</w:t>
      </w:r>
    </w:p>
    <w:p w14:paraId="6327E7F3" w14:textId="77777777" w:rsidR="002500F2" w:rsidRPr="0077287F" w:rsidRDefault="002500F2" w:rsidP="00D949FD">
      <w:pPr>
        <w:snapToGrid w:val="0"/>
        <w:ind w:firstLineChars="100" w:firstLine="582"/>
        <w:jc w:val="center"/>
        <w:rPr>
          <w:rFonts w:ascii="UD デジタル 教科書体 NK-R" w:eastAsia="UD デジタル 教科書体 NK-R" w:hAnsiTheme="majorEastAsia"/>
          <w:b/>
          <w:szCs w:val="21"/>
        </w:rPr>
      </w:pPr>
      <w:r w:rsidRPr="0077287F">
        <w:rPr>
          <w:rFonts w:ascii="UD デジタル 教科書体 NK-R" w:eastAsia="UD デジタル 教科書体 NK-R" w:hAnsiTheme="majorEastAsia" w:hint="eastAsia"/>
          <w:b/>
          <w:spacing w:val="183"/>
          <w:kern w:val="0"/>
          <w:szCs w:val="21"/>
          <w:fitText w:val="2520" w:id="-1485508352"/>
        </w:rPr>
        <w:t>特記仕様</w:t>
      </w:r>
      <w:r w:rsidRPr="0077287F">
        <w:rPr>
          <w:rFonts w:ascii="UD デジタル 教科書体 NK-R" w:eastAsia="UD デジタル 教科書体 NK-R" w:hAnsiTheme="majorEastAsia" w:hint="eastAsia"/>
          <w:b/>
          <w:spacing w:val="3"/>
          <w:kern w:val="0"/>
          <w:szCs w:val="21"/>
          <w:fitText w:val="2520" w:id="-1485508352"/>
        </w:rPr>
        <w:t>書</w:t>
      </w:r>
    </w:p>
    <w:p w14:paraId="0CFA3C75" w14:textId="77777777" w:rsidR="002500F2" w:rsidRPr="0077287F" w:rsidRDefault="002500F2" w:rsidP="000E2F6C">
      <w:pPr>
        <w:snapToGrid w:val="0"/>
        <w:rPr>
          <w:rFonts w:ascii="UD デジタル 教科書体 NK-R" w:eastAsia="UD デジタル 教科書体 NK-R" w:hAnsiTheme="majorEastAsia"/>
          <w:szCs w:val="21"/>
        </w:rPr>
      </w:pPr>
    </w:p>
    <w:p w14:paraId="76EE0C8C" w14:textId="77777777" w:rsidR="002500F2" w:rsidRPr="0077287F" w:rsidRDefault="002500F2" w:rsidP="000E2F6C">
      <w:pPr>
        <w:snapToGrid w:val="0"/>
        <w:rPr>
          <w:rFonts w:ascii="UD デジタル 教科書体 NK-R" w:eastAsia="UD デジタル 教科書体 NK-R" w:hAnsiTheme="majorEastAsia"/>
          <w:b/>
          <w:szCs w:val="21"/>
        </w:rPr>
      </w:pPr>
      <w:r w:rsidRPr="0077287F">
        <w:rPr>
          <w:rFonts w:ascii="UD デジタル 教科書体 NK-R" w:eastAsia="UD デジタル 教科書体 NK-R" w:hAnsiTheme="majorEastAsia" w:hint="eastAsia"/>
          <w:b/>
          <w:szCs w:val="21"/>
        </w:rPr>
        <w:t>Ⅰ　妨害又は不当要求に対する届出及び報告義務</w:t>
      </w:r>
    </w:p>
    <w:p w14:paraId="256451F8" w14:textId="77777777" w:rsidR="002500F2" w:rsidRPr="0077287F" w:rsidRDefault="002500F2" w:rsidP="000E2F6C">
      <w:pPr>
        <w:spacing w:line="320" w:lineRule="exact"/>
        <w:ind w:left="216" w:hanging="216"/>
        <w:rPr>
          <w:rFonts w:ascii="UD デジタル 教科書体 NK-R" w:eastAsia="UD デジタル 教科書体 NK-R" w:hAnsiTheme="majorEastAsia" w:cs="Courier New"/>
          <w:szCs w:val="21"/>
        </w:rPr>
      </w:pPr>
      <w:r w:rsidRPr="0077287F">
        <w:rPr>
          <w:rFonts w:ascii="UD デジタル 教科書体 NK-R" w:eastAsia="UD デジタル 教科書体 NK-R" w:hAnsiTheme="majorEastAsia" w:cs="Courier New" w:hint="eastAsia"/>
          <w:szCs w:val="21"/>
        </w:rPr>
        <w:t>(1)</w:t>
      </w:r>
      <w:r w:rsidR="00D965C8" w:rsidRPr="0077287F">
        <w:rPr>
          <w:rFonts w:ascii="UD デジタル 教科書体 NK-R" w:eastAsia="UD デジタル 教科書体 NK-R" w:hAnsiTheme="majorEastAsia" w:cs="Courier New" w:hint="eastAsia"/>
          <w:szCs w:val="21"/>
        </w:rPr>
        <w:t xml:space="preserve"> </w:t>
      </w:r>
      <w:r w:rsidRPr="0077287F">
        <w:rPr>
          <w:rFonts w:ascii="UD デジタル 教科書体 NK-R" w:eastAsia="UD デジタル 教科書体 NK-R" w:hAnsiTheme="majorEastAsia" w:cs="Courier New" w:hint="eastAsia"/>
          <w:szCs w:val="21"/>
        </w:rPr>
        <w:t>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報告を行わなければならない。</w:t>
      </w:r>
    </w:p>
    <w:p w14:paraId="14A95B5B" w14:textId="77777777" w:rsidR="002500F2" w:rsidRPr="0077287F" w:rsidRDefault="002500F2" w:rsidP="000E2F6C">
      <w:pPr>
        <w:spacing w:line="320" w:lineRule="exact"/>
        <w:ind w:left="216" w:hanging="216"/>
        <w:rPr>
          <w:rFonts w:ascii="UD デジタル 教科書体 NK-R" w:eastAsia="UD デジタル 教科書体 NK-R" w:hAnsiTheme="majorEastAsia" w:cs="Courier New"/>
          <w:szCs w:val="21"/>
        </w:rPr>
      </w:pPr>
      <w:r w:rsidRPr="0077287F">
        <w:rPr>
          <w:rFonts w:ascii="UD デジタル 教科書体 NK-R" w:eastAsia="UD デジタル 教科書体 NK-R" w:hAnsiTheme="majorEastAsia" w:cs="Courier New" w:hint="eastAsia"/>
          <w:szCs w:val="21"/>
        </w:rPr>
        <w:t>(2)</w:t>
      </w:r>
      <w:r w:rsidR="00D965C8" w:rsidRPr="0077287F">
        <w:rPr>
          <w:rFonts w:ascii="UD デジタル 教科書体 NK-R" w:eastAsia="UD デジタル 教科書体 NK-R" w:hAnsiTheme="majorEastAsia" w:cs="Courier New" w:hint="eastAsia"/>
          <w:szCs w:val="21"/>
        </w:rPr>
        <w:t xml:space="preserve"> </w:t>
      </w:r>
      <w:r w:rsidRPr="0077287F">
        <w:rPr>
          <w:rFonts w:ascii="UD デジタル 教科書体 NK-R" w:eastAsia="UD デジタル 教科書体 NK-R" w:hAnsiTheme="majorEastAsia" w:cs="Courier New" w:hint="eastAsia"/>
          <w:szCs w:val="21"/>
        </w:rPr>
        <w:t>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14:paraId="402277BE" w14:textId="77777777" w:rsidR="002500F2" w:rsidRPr="0077287F" w:rsidRDefault="002500F2" w:rsidP="000E2F6C">
      <w:pPr>
        <w:spacing w:line="320" w:lineRule="exact"/>
        <w:ind w:left="216" w:hanging="216"/>
        <w:rPr>
          <w:rFonts w:ascii="UD デジタル 教科書体 NK-R" w:eastAsia="UD デジタル 教科書体 NK-R" w:hAnsiTheme="majorEastAsia" w:cs="Courier New"/>
          <w:szCs w:val="21"/>
        </w:rPr>
      </w:pPr>
      <w:r w:rsidRPr="0077287F">
        <w:rPr>
          <w:rFonts w:ascii="UD デジタル 教科書体 NK-R" w:eastAsia="UD デジタル 教科書体 NK-R" w:hAnsiTheme="majorEastAsia" w:cs="Courier New" w:hint="eastAsia"/>
          <w:szCs w:val="21"/>
        </w:rPr>
        <w:t>(3)</w:t>
      </w:r>
      <w:r w:rsidR="00D965C8" w:rsidRPr="0077287F">
        <w:rPr>
          <w:rFonts w:ascii="UD デジタル 教科書体 NK-R" w:eastAsia="UD デジタル 教科書体 NK-R" w:hAnsiTheme="majorEastAsia" w:cs="Courier New" w:hint="eastAsia"/>
          <w:szCs w:val="21"/>
        </w:rPr>
        <w:t xml:space="preserve"> </w:t>
      </w:r>
      <w:r w:rsidRPr="0077287F">
        <w:rPr>
          <w:rFonts w:ascii="UD デジタル 教科書体 NK-R" w:eastAsia="UD デジタル 教科書体 NK-R" w:hAnsiTheme="majorEastAsia" w:cs="Courier New" w:hint="eastAsia"/>
          <w:szCs w:val="21"/>
        </w:rPr>
        <w:t>受注者は、下請負人等が暴力団員及び暴力団密接関係者等から不当介入を受けた場合は、速やかに報告を行うよう当該下請負人等に指導しなければならない。</w:t>
      </w:r>
    </w:p>
    <w:p w14:paraId="05588B05" w14:textId="77777777" w:rsidR="002500F2" w:rsidRPr="0077287F" w:rsidRDefault="002500F2" w:rsidP="000E2F6C">
      <w:pPr>
        <w:spacing w:line="320" w:lineRule="exact"/>
        <w:ind w:left="216" w:hanging="216"/>
        <w:rPr>
          <w:rFonts w:ascii="UD デジタル 教科書体 NK-R" w:eastAsia="UD デジタル 教科書体 NK-R" w:hAnsiTheme="majorEastAsia" w:cs="Courier New"/>
          <w:szCs w:val="21"/>
        </w:rPr>
      </w:pPr>
      <w:r w:rsidRPr="0077287F">
        <w:rPr>
          <w:rFonts w:ascii="UD デジタル 教科書体 NK-R" w:eastAsia="UD デジタル 教科書体 NK-R" w:hAnsiTheme="majorEastAsia" w:cs="Courier New" w:hint="eastAsia"/>
          <w:szCs w:val="21"/>
        </w:rPr>
        <w:t>(4)</w:t>
      </w:r>
      <w:r w:rsidR="00D965C8" w:rsidRPr="0077287F">
        <w:rPr>
          <w:rFonts w:ascii="UD デジタル 教科書体 NK-R" w:eastAsia="UD デジタル 教科書体 NK-R" w:hAnsiTheme="majorEastAsia" w:cs="Courier New" w:hint="eastAsia"/>
          <w:szCs w:val="21"/>
        </w:rPr>
        <w:t xml:space="preserve"> </w:t>
      </w:r>
      <w:r w:rsidRPr="0077287F">
        <w:rPr>
          <w:rFonts w:ascii="UD デジタル 教科書体 NK-R" w:eastAsia="UD デジタル 教科書体 NK-R" w:hAnsiTheme="majorEastAsia" w:cs="Courier New" w:hint="eastAsia"/>
          <w:szCs w:val="21"/>
        </w:rPr>
        <w:t>報告を怠った場合は、大阪府暴力団排除条例（平成22年大阪府条例第58号）に基づく公表又は入札参加停止を措置することがある。</w:t>
      </w:r>
    </w:p>
    <w:p w14:paraId="30D9EDDF" w14:textId="77777777" w:rsidR="002500F2" w:rsidRPr="0077287F" w:rsidRDefault="002500F2" w:rsidP="000E2F6C">
      <w:pPr>
        <w:snapToGrid w:val="0"/>
        <w:rPr>
          <w:rFonts w:ascii="UD デジタル 教科書体 NK-R" w:eastAsia="UD デジタル 教科書体 NK-R" w:hAnsiTheme="majorEastAsia"/>
          <w:szCs w:val="21"/>
        </w:rPr>
      </w:pPr>
    </w:p>
    <w:p w14:paraId="3387608D" w14:textId="77777777" w:rsidR="002500F2" w:rsidRPr="0077287F" w:rsidRDefault="002500F2" w:rsidP="000E2F6C">
      <w:pPr>
        <w:snapToGrid w:val="0"/>
        <w:rPr>
          <w:rFonts w:ascii="UD デジタル 教科書体 NK-R" w:eastAsia="UD デジタル 教科書体 NK-R" w:hAnsiTheme="majorEastAsia"/>
          <w:szCs w:val="21"/>
          <w:lang w:eastAsia="zh-TW"/>
        </w:rPr>
      </w:pPr>
      <w:r w:rsidRPr="0077287F">
        <w:rPr>
          <w:rFonts w:ascii="UD デジタル 教科書体 NK-R" w:eastAsia="UD デジタル 教科書体 NK-R" w:hAnsiTheme="majorEastAsia" w:hint="eastAsia"/>
          <w:b/>
          <w:szCs w:val="21"/>
          <w:lang w:eastAsia="zh-TW"/>
        </w:rPr>
        <w:t>Ⅱ　個人情報取扱特記事項</w:t>
      </w:r>
    </w:p>
    <w:p w14:paraId="6B8FC136"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（基本的事項）</w:t>
      </w:r>
    </w:p>
    <w:p w14:paraId="04F4131B"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第１</w:t>
      </w:r>
      <w:r w:rsidR="00D965C8" w:rsidRPr="0077287F">
        <w:rPr>
          <w:rFonts w:ascii="UD デジタル 教科書体 NK-R" w:eastAsia="UD デジタル 教科書体 NK-R" w:hAnsiTheme="majorEastAsia" w:cs="ＭＳ Ｐゴシック" w:hint="eastAsia"/>
          <w:kern w:val="0"/>
          <w:szCs w:val="21"/>
        </w:rPr>
        <w:t xml:space="preserve"> </w:t>
      </w:r>
      <w:r w:rsidRPr="0077287F">
        <w:rPr>
          <w:rFonts w:ascii="UD デジタル 教科書体 NK-R" w:eastAsia="UD デジタル 教科書体 NK-R" w:hAnsiTheme="majorEastAsia" w:cs="ＭＳ Ｐゴシック" w:hint="eastAsia"/>
          <w:kern w:val="0"/>
          <w:szCs w:val="21"/>
        </w:rPr>
        <w:t>受注者は、個人情報の保護の重要性を認識し、この契約による事務の実施に当たっては、個人の権利利益を侵害することのないよう、個人情報の取扱いを適正に行わなければならない。</w:t>
      </w:r>
    </w:p>
    <w:p w14:paraId="228DA83C" w14:textId="77777777" w:rsidR="002500F2" w:rsidRPr="0077287F" w:rsidRDefault="002500F2" w:rsidP="000E2F6C">
      <w:pPr>
        <w:spacing w:line="320" w:lineRule="exact"/>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hint="eastAsia"/>
          <w:szCs w:val="21"/>
        </w:rPr>
        <w:t>（責任体制の整備）</w:t>
      </w:r>
    </w:p>
    <w:p w14:paraId="2F7BCCD5"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 xml:space="preserve">第２ </w:t>
      </w:r>
      <w:r w:rsidR="002500F2" w:rsidRPr="0077287F">
        <w:rPr>
          <w:rFonts w:ascii="UD デジタル 教科書体 NK-R" w:eastAsia="UD デジタル 教科書体 NK-R" w:hAnsiTheme="majorEastAsia" w:cs="ＭＳ Ｐゴシック" w:hint="eastAsia"/>
          <w:kern w:val="0"/>
          <w:szCs w:val="21"/>
        </w:rPr>
        <w:t>受注者は、個人情報の安全管理について、内部における責任体制を構築し、その体制を維持しなければならない。</w:t>
      </w:r>
    </w:p>
    <w:p w14:paraId="3B6DC259"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（作業責任者等の届出）</w:t>
      </w:r>
    </w:p>
    <w:p w14:paraId="7CC5A84B"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第３</w:t>
      </w:r>
      <w:r w:rsidR="002500F2" w:rsidRPr="0077287F">
        <w:rPr>
          <w:rFonts w:ascii="UD デジタル 教科書体 NK-R" w:eastAsia="UD デジタル 教科書体 NK-R" w:hAnsiTheme="majorEastAsia" w:cs="ＭＳ Ｐゴシック" w:hint="eastAsia"/>
          <w:kern w:val="0"/>
          <w:szCs w:val="21"/>
        </w:rPr>
        <w:t>受注者は、個人情報の取扱いに係る作業責任者を定め、書面により発注者に報告しなければならない。</w:t>
      </w:r>
    </w:p>
    <w:p w14:paraId="45D64EE4"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 xml:space="preserve">２ </w:t>
      </w:r>
      <w:r w:rsidR="002500F2" w:rsidRPr="0077287F">
        <w:rPr>
          <w:rFonts w:ascii="UD デジタル 教科書体 NK-R" w:eastAsia="UD デジタル 教科書体 NK-R" w:hAnsiTheme="majorEastAsia" w:cs="ＭＳ Ｐゴシック" w:hint="eastAsia"/>
          <w:kern w:val="0"/>
          <w:szCs w:val="21"/>
        </w:rPr>
        <w:t>受注者は、作業責任者を変更した場合は、速やかに書面により発注者に報告しなければならない。</w:t>
      </w:r>
    </w:p>
    <w:p w14:paraId="499D4E3B"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 xml:space="preserve">３ </w:t>
      </w:r>
      <w:r w:rsidR="002500F2" w:rsidRPr="0077287F">
        <w:rPr>
          <w:rFonts w:ascii="UD デジタル 教科書体 NK-R" w:eastAsia="UD デジタル 教科書体 NK-R" w:hAnsiTheme="majorEastAsia" w:cs="ＭＳ Ｐゴシック" w:hint="eastAsia"/>
          <w:kern w:val="0"/>
          <w:szCs w:val="21"/>
        </w:rPr>
        <w:t>作業責任者は、特記仕様書に定める事項を適切に実施するよう作業従事者を監督しなければならない。</w:t>
      </w:r>
    </w:p>
    <w:p w14:paraId="32CEF943" w14:textId="77777777" w:rsidR="002500F2" w:rsidRPr="0077287F" w:rsidRDefault="002500F2" w:rsidP="000E2F6C">
      <w:pPr>
        <w:spacing w:line="320" w:lineRule="exact"/>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hint="eastAsia"/>
          <w:szCs w:val="21"/>
        </w:rPr>
        <w:t>（秘密の保持）</w:t>
      </w:r>
    </w:p>
    <w:p w14:paraId="493D5249"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第４</w:t>
      </w:r>
      <w:r w:rsidR="00D965C8" w:rsidRPr="0077287F">
        <w:rPr>
          <w:rFonts w:ascii="UD デジタル 教科書体 NK-R" w:eastAsia="UD デジタル 教科書体 NK-R" w:hAnsiTheme="majorEastAsia" w:cs="ＭＳ Ｐゴシック" w:hint="eastAsia"/>
          <w:kern w:val="0"/>
          <w:szCs w:val="21"/>
        </w:rPr>
        <w:t xml:space="preserve"> </w:t>
      </w:r>
      <w:r w:rsidRPr="0077287F">
        <w:rPr>
          <w:rFonts w:ascii="UD デジタル 教科書体 NK-R" w:eastAsia="UD デジタル 教科書体 NK-R" w:hAnsiTheme="majorEastAsia" w:cs="ＭＳ Ｐゴシック" w:hint="eastAsia"/>
          <w:kern w:val="0"/>
          <w:szCs w:val="21"/>
        </w:rPr>
        <w:t>受注者は、この契約による事務に関して知り得た情報をみだりに他人に知らせてはならない。この契約が終了し、又は解除された後においても、同様とする。</w:t>
      </w:r>
    </w:p>
    <w:p w14:paraId="508A9748" w14:textId="77777777" w:rsidR="002500F2" w:rsidRPr="0077287F" w:rsidRDefault="002500F2" w:rsidP="000E2F6C">
      <w:pPr>
        <w:spacing w:line="320" w:lineRule="exact"/>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hint="eastAsia"/>
          <w:szCs w:val="21"/>
        </w:rPr>
        <w:t>（教育の実施）</w:t>
      </w:r>
    </w:p>
    <w:p w14:paraId="6FDA7A0C"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 xml:space="preserve">第５ </w:t>
      </w:r>
      <w:r w:rsidR="002500F2" w:rsidRPr="0077287F">
        <w:rPr>
          <w:rFonts w:ascii="UD デジタル 教科書体 NK-R" w:eastAsia="UD デジタル 教科書体 NK-R" w:hAnsiTheme="majorEastAsia" w:cs="ＭＳ Ｐゴシック" w:hint="eastAsia"/>
          <w:kern w:val="0"/>
          <w:szCs w:val="21"/>
        </w:rPr>
        <w:t>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2B8916D8"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（再委託）</w:t>
      </w:r>
    </w:p>
    <w:p w14:paraId="453E394E"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第６ </w:t>
      </w:r>
      <w:r w:rsidR="002500F2" w:rsidRPr="0077287F">
        <w:rPr>
          <w:rFonts w:ascii="UD デジタル 教科書体 NK-R" w:eastAsia="UD デジタル 教科書体 NK-R" w:hAnsiTheme="majorEastAsia" w:hint="eastAsia"/>
          <w:szCs w:val="21"/>
        </w:rPr>
        <w:t>受注者は、発注者の承諾がある場合を除き、この契約による事務の全部又は一部を第三者に委託してはならない。</w:t>
      </w:r>
    </w:p>
    <w:p w14:paraId="7F294132"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２</w:t>
      </w:r>
      <w:r w:rsidR="00D965C8" w:rsidRPr="0077287F">
        <w:rPr>
          <w:rFonts w:ascii="UD デジタル 教科書体 NK-R" w:eastAsia="UD デジタル 教科書体 NK-R" w:hAnsiTheme="majorEastAsia" w:hint="eastAsia"/>
          <w:szCs w:val="21"/>
        </w:rPr>
        <w:t xml:space="preserve"> </w:t>
      </w:r>
      <w:r w:rsidRPr="0077287F">
        <w:rPr>
          <w:rFonts w:ascii="UD デジタル 教科書体 NK-R" w:eastAsia="UD デジタル 教科書体 NK-R" w:hAnsiTheme="majorEastAsia" w:hint="eastAsia"/>
          <w:szCs w:val="21"/>
        </w:rPr>
        <w:t>発注者は、前項の承諾をするに当たっては、少なくとも別に定める条件を付するものとする。</w:t>
      </w:r>
    </w:p>
    <w:p w14:paraId="6CB70F86"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（派遣労働者等の利用時の措置）</w:t>
      </w:r>
    </w:p>
    <w:p w14:paraId="45DB8B54" w14:textId="77777777" w:rsidR="002500F2" w:rsidRPr="0077287F" w:rsidRDefault="00D965C8"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第７　</w:t>
      </w:r>
      <w:r w:rsidR="002500F2" w:rsidRPr="0077287F">
        <w:rPr>
          <w:rFonts w:ascii="UD デジタル 教科書体 NK-R" w:eastAsia="UD デジタル 教科書体 NK-R" w:hAnsiTheme="majorEastAsia" w:hint="eastAsia"/>
          <w:szCs w:val="21"/>
        </w:rPr>
        <w:t>受注者は、本委託業務を派遣労働者、契約社員その他の正社員以外の労働者に行わせる場合は、正社員以外の労働者に本契約に基づく一切の義務を遵守させなければならない。</w:t>
      </w:r>
    </w:p>
    <w:p w14:paraId="127CF4E7"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p>
    <w:p w14:paraId="5ECBFE29"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lastRenderedPageBreak/>
        <w:t>２　受注者は、発注者に対して、正社員以外の労働者の全ての行為及びその結果について責任を負うものとする。</w:t>
      </w:r>
    </w:p>
    <w:p w14:paraId="52E2463B"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（個人情報の適正管理）</w:t>
      </w:r>
    </w:p>
    <w:p w14:paraId="4DAD2F62"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hint="eastAsia"/>
          <w:szCs w:val="21"/>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07FF964D"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(1)　個人情報の利用者、作業場所及び保管場所の限定及びその状況の台帳等への記録</w:t>
      </w:r>
    </w:p>
    <w:p w14:paraId="7335B753"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(2)　施錠が可能な保管庫又は施錠若しくは入退室管理の可能な保管室での個人情報の保管</w:t>
      </w:r>
    </w:p>
    <w:p w14:paraId="6EC6E38F"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(3)　個人情報を取扱う場所の特定及び当該場所における名札（氏名、会社名、所属名、役職等を記したもの）の着用</w:t>
      </w:r>
    </w:p>
    <w:p w14:paraId="5F14E141" w14:textId="77777777" w:rsidR="002500F2" w:rsidRPr="0077287F" w:rsidRDefault="002500F2" w:rsidP="000E2F6C">
      <w:pPr>
        <w:snapToGrid w:val="0"/>
        <w:spacing w:line="320" w:lineRule="exact"/>
        <w:ind w:firstLineChars="100" w:firstLine="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(4)　定められた場所からの個人情報の持ち出しの禁止</w:t>
      </w:r>
    </w:p>
    <w:p w14:paraId="3F1261A4"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(5)　個人情報を電子データで持ち出す場合の、電子データの暗号化処理等の保護措置</w:t>
      </w:r>
    </w:p>
    <w:p w14:paraId="3F38A10D" w14:textId="77777777" w:rsidR="002500F2" w:rsidRPr="0077287F" w:rsidRDefault="002500F2" w:rsidP="000E2F6C">
      <w:pPr>
        <w:snapToGrid w:val="0"/>
        <w:spacing w:line="320" w:lineRule="exact"/>
        <w:ind w:firstLineChars="100" w:firstLine="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(6)　個人情報を移送する場合の、移送時の体制の明確化</w:t>
      </w:r>
    </w:p>
    <w:p w14:paraId="7A874CB5"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(7)　個人情報を電子データで保管する場合の、当該データが記録された媒体及びそのバックアップの保管状況に係る確認及び点検</w:t>
      </w:r>
    </w:p>
    <w:p w14:paraId="3396A58E"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(8)　私用パソコン、私用外部記録媒体その他の私用物を持ち込んでの個人情報を扱う作業の禁止</w:t>
      </w:r>
    </w:p>
    <w:p w14:paraId="3559FE58" w14:textId="77777777" w:rsidR="002500F2" w:rsidRPr="0077287F" w:rsidRDefault="002500F2" w:rsidP="000E2F6C">
      <w:pPr>
        <w:snapToGrid w:val="0"/>
        <w:spacing w:line="320" w:lineRule="exact"/>
        <w:ind w:leftChars="105" w:left="659"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(9)　個人情報を利用する作業を行うパソコンへの業務に関係のないアプリケーションのインストールの禁止</w:t>
      </w:r>
    </w:p>
    <w:p w14:paraId="587F53ED" w14:textId="77777777" w:rsidR="002500F2" w:rsidRPr="0077287F" w:rsidRDefault="002500F2" w:rsidP="000E2F6C">
      <w:pPr>
        <w:snapToGrid w:val="0"/>
        <w:spacing w:line="320" w:lineRule="exact"/>
        <w:ind w:firstLineChars="100" w:firstLine="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(10)　その他、委託の内容に応じて、個人情報保護のための必要な措置</w:t>
      </w:r>
    </w:p>
    <w:p w14:paraId="27C3A2C3" w14:textId="77777777" w:rsidR="002500F2" w:rsidRPr="0077287F" w:rsidRDefault="002500F2" w:rsidP="000E2F6C">
      <w:pPr>
        <w:snapToGrid w:val="0"/>
        <w:spacing w:line="320" w:lineRule="exact"/>
        <w:ind w:firstLineChars="100" w:firstLine="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(11)　上記項目の従事者への周知</w:t>
      </w:r>
    </w:p>
    <w:p w14:paraId="1747C964"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（収集の制限）</w:t>
      </w:r>
    </w:p>
    <w:p w14:paraId="3805BDCC"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第９　受注者は、この契約による事務を行うために個人情報を収集するときは、事務の目的を達成するために必要な範囲で、適法かつ公正な手段により行わなければならない。</w:t>
      </w:r>
    </w:p>
    <w:p w14:paraId="4F4F04FD"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（目的外利用・提供の禁止）</w:t>
      </w:r>
    </w:p>
    <w:p w14:paraId="257F3B7F"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第10　受注者は、発注者の指示がある場合を除き、この契約による事務に関して知り得た個人情報を契約の目的以外の目的のために利用し、又は発注者の承諾なしに第三者に提供してはならない。</w:t>
      </w:r>
    </w:p>
    <w:p w14:paraId="1D1A4BF5"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（複写、複製の禁止）</w:t>
      </w:r>
    </w:p>
    <w:p w14:paraId="14E0C129"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第11　受注者は、発注者の承諾がある場合を除き、この契約による事務を行うために発注者から引き渡された個人情報が記録された資料等を複写し、又は複製してはならない。</w:t>
      </w:r>
    </w:p>
    <w:p w14:paraId="0D5EFC7E"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（資料等の返還等）</w:t>
      </w:r>
    </w:p>
    <w:p w14:paraId="100922E7"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498CA314"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（廃棄）</w:t>
      </w:r>
    </w:p>
    <w:p w14:paraId="335901B8"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第13　受注者は、この契約に事務に関して知り得た個人情報について、保有する必要がなくなったときは、確実かつ速やかに廃棄し、又は消去しなければならない。</w:t>
      </w:r>
    </w:p>
    <w:p w14:paraId="78A3C64F"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（調査及び報告）</w:t>
      </w:r>
    </w:p>
    <w:p w14:paraId="3DFBB611"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第14　</w:t>
      </w:r>
      <w:r w:rsidRPr="0077287F">
        <w:rPr>
          <w:rFonts w:ascii="UD デジタル 教科書体 NK-R" w:eastAsia="UD デジタル 教科書体 NK-R" w:hAnsiTheme="majorEastAsia" w:cs="ＭＳ Ｐゴシック" w:hint="eastAsia"/>
          <w:szCs w:val="21"/>
        </w:rPr>
        <w:t>発注者</w:t>
      </w:r>
      <w:r w:rsidRPr="0077287F">
        <w:rPr>
          <w:rFonts w:ascii="UD デジタル 教科書体 NK-R" w:eastAsia="UD デジタル 教科書体 NK-R" w:hAnsiTheme="majorEastAsia" w:hint="eastAsia"/>
          <w:szCs w:val="21"/>
        </w:rPr>
        <w:t>は、</w:t>
      </w:r>
      <w:r w:rsidRPr="0077287F">
        <w:rPr>
          <w:rFonts w:ascii="UD デジタル 教科書体 NK-R" w:eastAsia="UD デジタル 教科書体 NK-R" w:hAnsiTheme="majorEastAsia" w:hint="eastAsia"/>
          <w:kern w:val="0"/>
          <w:szCs w:val="21"/>
        </w:rPr>
        <w:t>受注者</w:t>
      </w:r>
      <w:r w:rsidRPr="0077287F">
        <w:rPr>
          <w:rFonts w:ascii="UD デジタル 教科書体 NK-R" w:eastAsia="UD デジタル 教科書体 NK-R" w:hAnsiTheme="majorEastAsia" w:hint="eastAsia"/>
          <w:szCs w:val="21"/>
        </w:rPr>
        <w:t>が契約による事務の執行に当たり取り扱っている個人情報の管理の状況について、定期に及び必要に応じ随時に調査することができる。</w:t>
      </w:r>
    </w:p>
    <w:p w14:paraId="7C847D45"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２　受注者は、発注者の求めに応じて、前項の状況について、報告をしなければならない。</w:t>
      </w:r>
    </w:p>
    <w:p w14:paraId="01C6AAC5"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（事故発生時における報告）</w:t>
      </w:r>
    </w:p>
    <w:p w14:paraId="279611C2" w14:textId="305EA038"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第15　受注者は、この契約に違反する事態が生じ、又は生じるおそれのあることを知ったときは、速やかに発注者に報告し、発注者の指示に従うものとする。</w:t>
      </w:r>
    </w:p>
    <w:p w14:paraId="43340F6D"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（契約の解除）</w:t>
      </w:r>
    </w:p>
    <w:p w14:paraId="3F409B2B" w14:textId="77777777" w:rsidR="002500F2" w:rsidRPr="0077287F" w:rsidRDefault="002500F2" w:rsidP="000E2F6C">
      <w:pPr>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cs="ＭＳ Ｐゴシック" w:hint="eastAsia"/>
          <w:kern w:val="0"/>
          <w:szCs w:val="21"/>
        </w:rPr>
        <w:lastRenderedPageBreak/>
        <w:t>第16　発注者は、受注者が本特記事項に定める義務を果たさない場合は、この契約による業務の全部又は一部を解除することができるものとする。</w:t>
      </w:r>
    </w:p>
    <w:p w14:paraId="2C8DA0E8" w14:textId="77777777" w:rsidR="002500F2" w:rsidRPr="0077287F" w:rsidRDefault="002500F2" w:rsidP="000E2F6C">
      <w:pPr>
        <w:snapToGrid w:val="0"/>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hint="eastAsia"/>
          <w:szCs w:val="21"/>
        </w:rPr>
        <w:t>（損害賠償）</w:t>
      </w:r>
    </w:p>
    <w:p w14:paraId="5062A76B" w14:textId="77777777" w:rsidR="002500F2" w:rsidRPr="0077287F" w:rsidRDefault="002500F2" w:rsidP="000E2F6C">
      <w:pPr>
        <w:spacing w:line="320" w:lineRule="exact"/>
        <w:ind w:left="216" w:hangingChars="100" w:hanging="216"/>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t>第17　受注者は、本特記事項に定める義務に違反し、又は怠ったことにより発注者が損害を被った場合には、発注者にその損害を賠償しなければならない。</w:t>
      </w:r>
    </w:p>
    <w:p w14:paraId="73BD841E" w14:textId="77777777" w:rsidR="002500F2" w:rsidRPr="0077287F" w:rsidRDefault="002500F2" w:rsidP="000E2F6C">
      <w:pPr>
        <w:spacing w:line="320" w:lineRule="exact"/>
        <w:ind w:left="216" w:hangingChars="100" w:hanging="216"/>
        <w:rPr>
          <w:rFonts w:ascii="UD デジタル 教科書体 NK-R" w:eastAsia="UD デジタル 教科書体 NK-R" w:hAnsiTheme="majorEastAsia" w:cs="ＭＳ Ｐゴシック"/>
          <w:kern w:val="0"/>
          <w:szCs w:val="21"/>
        </w:rPr>
      </w:pPr>
    </w:p>
    <w:p w14:paraId="48826158"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p w14:paraId="4CDD3CEB"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第６第２項関係　発注者が再委託を承諾する場合に付する条件例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500F2" w:rsidRPr="0077287F" w14:paraId="612E06FD" w14:textId="77777777" w:rsidTr="002500F2">
        <w:trPr>
          <w:trHeight w:val="2644"/>
        </w:trPr>
        <w:tc>
          <w:tcPr>
            <w:tcW w:w="9322" w:type="dxa"/>
            <w:tcBorders>
              <w:top w:val="single" w:sz="4" w:space="0" w:color="auto"/>
              <w:left w:val="single" w:sz="4" w:space="0" w:color="auto"/>
              <w:bottom w:val="single" w:sz="4" w:space="0" w:color="auto"/>
              <w:right w:val="single" w:sz="4" w:space="0" w:color="auto"/>
            </w:tcBorders>
            <w:vAlign w:val="center"/>
            <w:hideMark/>
          </w:tcPr>
          <w:p w14:paraId="5E76D5F1"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0FFA5ED6"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（２）（１）の場合、受注者は、再委託先に本契約に基づく一切の義務を順守させるとともに、発注者に対して、再委託先の全ての行為及びその結果について責任を負うものとする。</w:t>
            </w:r>
          </w:p>
          <w:p w14:paraId="1314FAE2"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（３）受注者は、再委託先に対して本委託業務の一部を委託した場合は、その履行状況を管理・監督するとともに、発注者の求めに応じて、管理・監督の状況を報告しなければならない。</w:t>
            </w:r>
          </w:p>
          <w:p w14:paraId="26E959FD"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（４）（３）の場合、受注者は、発注者自らが再委託先に対して再委託された業務の履行状況を管理・監督することについて、再委託先にあらかじめ承諾させなければならない。</w:t>
            </w:r>
          </w:p>
        </w:tc>
      </w:tr>
    </w:tbl>
    <w:p w14:paraId="3DCF0E13"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p w14:paraId="4B5BB389"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第８（１）関係　個人情報管理台帳（例）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77287F" w:rsidRPr="0077287F" w14:paraId="3B09EDEE"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1803774C"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項目</w:t>
            </w:r>
          </w:p>
        </w:tc>
        <w:tc>
          <w:tcPr>
            <w:tcW w:w="4819" w:type="dxa"/>
            <w:tcBorders>
              <w:top w:val="single" w:sz="4" w:space="0" w:color="auto"/>
              <w:left w:val="single" w:sz="4" w:space="0" w:color="auto"/>
              <w:bottom w:val="single" w:sz="4" w:space="0" w:color="auto"/>
              <w:right w:val="single" w:sz="4" w:space="0" w:color="auto"/>
            </w:tcBorders>
            <w:hideMark/>
          </w:tcPr>
          <w:p w14:paraId="580460FF"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内容</w:t>
            </w:r>
          </w:p>
        </w:tc>
      </w:tr>
      <w:tr w:rsidR="0077287F" w:rsidRPr="0077287F" w14:paraId="3DA99717"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06F98E65"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受託業務名</w:t>
            </w:r>
          </w:p>
        </w:tc>
        <w:tc>
          <w:tcPr>
            <w:tcW w:w="4819" w:type="dxa"/>
            <w:tcBorders>
              <w:top w:val="single" w:sz="4" w:space="0" w:color="auto"/>
              <w:left w:val="single" w:sz="4" w:space="0" w:color="auto"/>
              <w:bottom w:val="single" w:sz="4" w:space="0" w:color="auto"/>
              <w:right w:val="single" w:sz="4" w:space="0" w:color="auto"/>
            </w:tcBorders>
          </w:tcPr>
          <w:p w14:paraId="2ED85E62"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77287F" w:rsidRPr="0077287F" w14:paraId="51CF1EE8"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2E161DC1"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受領年月日</w:t>
            </w:r>
          </w:p>
        </w:tc>
        <w:tc>
          <w:tcPr>
            <w:tcW w:w="4819" w:type="dxa"/>
            <w:tcBorders>
              <w:top w:val="single" w:sz="4" w:space="0" w:color="auto"/>
              <w:left w:val="single" w:sz="4" w:space="0" w:color="auto"/>
              <w:bottom w:val="single" w:sz="4" w:space="0" w:color="auto"/>
              <w:right w:val="single" w:sz="4" w:space="0" w:color="auto"/>
            </w:tcBorders>
          </w:tcPr>
          <w:p w14:paraId="21804B22"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77287F" w:rsidRPr="0077287F" w14:paraId="004E0816"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11E19608"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大阪府庁担当部局・担当者名</w:t>
            </w:r>
          </w:p>
        </w:tc>
        <w:tc>
          <w:tcPr>
            <w:tcW w:w="4819" w:type="dxa"/>
            <w:tcBorders>
              <w:top w:val="single" w:sz="4" w:space="0" w:color="auto"/>
              <w:left w:val="single" w:sz="4" w:space="0" w:color="auto"/>
              <w:bottom w:val="single" w:sz="4" w:space="0" w:color="auto"/>
              <w:right w:val="single" w:sz="4" w:space="0" w:color="auto"/>
            </w:tcBorders>
          </w:tcPr>
          <w:p w14:paraId="16456C07"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77287F" w:rsidRPr="0077287F" w14:paraId="4BB48EBB"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4C98E8AB"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個人情報が記録されている媒体・数量</w:t>
            </w:r>
          </w:p>
        </w:tc>
        <w:tc>
          <w:tcPr>
            <w:tcW w:w="4819" w:type="dxa"/>
            <w:tcBorders>
              <w:top w:val="single" w:sz="4" w:space="0" w:color="auto"/>
              <w:left w:val="single" w:sz="4" w:space="0" w:color="auto"/>
              <w:bottom w:val="single" w:sz="4" w:space="0" w:color="auto"/>
              <w:right w:val="single" w:sz="4" w:space="0" w:color="auto"/>
            </w:tcBorders>
            <w:hideMark/>
          </w:tcPr>
          <w:p w14:paraId="2122B633"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(例)　紙 ○○枚、ＦＤ○○枚</w:t>
            </w:r>
          </w:p>
        </w:tc>
      </w:tr>
      <w:tr w:rsidR="0077287F" w:rsidRPr="0077287F" w14:paraId="5C16B488"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68D46B5B"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主たる個人情報の種別</w:t>
            </w:r>
          </w:p>
        </w:tc>
        <w:tc>
          <w:tcPr>
            <w:tcW w:w="4819" w:type="dxa"/>
            <w:tcBorders>
              <w:top w:val="single" w:sz="4" w:space="0" w:color="auto"/>
              <w:left w:val="single" w:sz="4" w:space="0" w:color="auto"/>
              <w:bottom w:val="single" w:sz="4" w:space="0" w:color="auto"/>
              <w:right w:val="single" w:sz="4" w:space="0" w:color="auto"/>
            </w:tcBorders>
            <w:hideMark/>
          </w:tcPr>
          <w:p w14:paraId="38277094"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（例）申請者の氏名・住所・電話番号</w:t>
            </w:r>
          </w:p>
        </w:tc>
      </w:tr>
      <w:tr w:rsidR="0077287F" w:rsidRPr="0077287F" w14:paraId="73981150"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6E18AC48"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個人情報の保管場所</w:t>
            </w:r>
          </w:p>
        </w:tc>
        <w:tc>
          <w:tcPr>
            <w:tcW w:w="4819" w:type="dxa"/>
            <w:tcBorders>
              <w:top w:val="single" w:sz="4" w:space="0" w:color="auto"/>
              <w:left w:val="single" w:sz="4" w:space="0" w:color="auto"/>
              <w:bottom w:val="single" w:sz="4" w:space="0" w:color="auto"/>
              <w:right w:val="single" w:sz="4" w:space="0" w:color="auto"/>
            </w:tcBorders>
            <w:hideMark/>
          </w:tcPr>
          <w:p w14:paraId="43962F0E"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（例）○○室内鍵つきロッカー</w:t>
            </w:r>
          </w:p>
        </w:tc>
      </w:tr>
      <w:tr w:rsidR="0077287F" w:rsidRPr="0077287F" w14:paraId="5072DFCA"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2BDD131D"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管理責任者名</w:t>
            </w:r>
          </w:p>
        </w:tc>
        <w:tc>
          <w:tcPr>
            <w:tcW w:w="4819" w:type="dxa"/>
            <w:tcBorders>
              <w:top w:val="single" w:sz="4" w:space="0" w:color="auto"/>
              <w:left w:val="single" w:sz="4" w:space="0" w:color="auto"/>
              <w:bottom w:val="single" w:sz="4" w:space="0" w:color="auto"/>
              <w:right w:val="single" w:sz="4" w:space="0" w:color="auto"/>
            </w:tcBorders>
          </w:tcPr>
          <w:p w14:paraId="5B330C7C"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77287F" w:rsidRPr="0077287F" w14:paraId="0C30F29C"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6200340E"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作業従事者名・所属部署</w:t>
            </w:r>
          </w:p>
        </w:tc>
        <w:tc>
          <w:tcPr>
            <w:tcW w:w="4819" w:type="dxa"/>
            <w:tcBorders>
              <w:top w:val="single" w:sz="4" w:space="0" w:color="auto"/>
              <w:left w:val="single" w:sz="4" w:space="0" w:color="auto"/>
              <w:bottom w:val="single" w:sz="4" w:space="0" w:color="auto"/>
              <w:right w:val="single" w:sz="4" w:space="0" w:color="auto"/>
            </w:tcBorders>
          </w:tcPr>
          <w:p w14:paraId="3CD9D79A"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77287F" w:rsidRPr="0077287F" w14:paraId="3B6DB382"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4CD7FEF9"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作業場所</w:t>
            </w:r>
          </w:p>
        </w:tc>
        <w:tc>
          <w:tcPr>
            <w:tcW w:w="4819" w:type="dxa"/>
            <w:tcBorders>
              <w:top w:val="single" w:sz="4" w:space="0" w:color="auto"/>
              <w:left w:val="single" w:sz="4" w:space="0" w:color="auto"/>
              <w:bottom w:val="single" w:sz="4" w:space="0" w:color="auto"/>
              <w:right w:val="single" w:sz="4" w:space="0" w:color="auto"/>
            </w:tcBorders>
          </w:tcPr>
          <w:p w14:paraId="155D680F"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77287F" w:rsidRPr="0077287F" w14:paraId="202F064F"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7A8C5492"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作業場所からの持出しの有無</w:t>
            </w:r>
          </w:p>
        </w:tc>
        <w:tc>
          <w:tcPr>
            <w:tcW w:w="4819" w:type="dxa"/>
            <w:tcBorders>
              <w:top w:val="single" w:sz="4" w:space="0" w:color="auto"/>
              <w:left w:val="single" w:sz="4" w:space="0" w:color="auto"/>
              <w:bottom w:val="single" w:sz="4" w:space="0" w:color="auto"/>
              <w:right w:val="single" w:sz="4" w:space="0" w:color="auto"/>
            </w:tcBorders>
            <w:hideMark/>
          </w:tcPr>
          <w:p w14:paraId="749556C7"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（「有」の場合、持出管理簿等を別途作成）</w:t>
            </w:r>
          </w:p>
        </w:tc>
      </w:tr>
      <w:tr w:rsidR="0077287F" w:rsidRPr="0077287F" w14:paraId="76649464"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4711BB79"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複写の有無</w:t>
            </w:r>
          </w:p>
        </w:tc>
        <w:tc>
          <w:tcPr>
            <w:tcW w:w="4819" w:type="dxa"/>
            <w:tcBorders>
              <w:top w:val="single" w:sz="4" w:space="0" w:color="auto"/>
              <w:left w:val="single" w:sz="4" w:space="0" w:color="auto"/>
              <w:bottom w:val="single" w:sz="4" w:space="0" w:color="auto"/>
              <w:right w:val="single" w:sz="4" w:space="0" w:color="auto"/>
            </w:tcBorders>
            <w:hideMark/>
          </w:tcPr>
          <w:p w14:paraId="0E51E255"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（「有」の場合、複写管理簿等を別途作成）</w:t>
            </w:r>
          </w:p>
        </w:tc>
      </w:tr>
      <w:tr w:rsidR="0077287F" w:rsidRPr="0077287F" w14:paraId="392E028D"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0B9DC567"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廃棄・返却年月日</w:t>
            </w:r>
          </w:p>
        </w:tc>
        <w:tc>
          <w:tcPr>
            <w:tcW w:w="4819" w:type="dxa"/>
            <w:tcBorders>
              <w:top w:val="single" w:sz="4" w:space="0" w:color="auto"/>
              <w:left w:val="single" w:sz="4" w:space="0" w:color="auto"/>
              <w:bottom w:val="single" w:sz="4" w:space="0" w:color="auto"/>
              <w:right w:val="single" w:sz="4" w:space="0" w:color="auto"/>
            </w:tcBorders>
          </w:tcPr>
          <w:p w14:paraId="3EAACAAC"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r w:rsidR="002500F2" w:rsidRPr="0077287F" w14:paraId="3E320FD4"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35249B70"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r w:rsidRPr="0077287F">
              <w:rPr>
                <w:rFonts w:ascii="UD デジタル 教科書体 NK-R" w:eastAsia="UD デジタル 教科書体 NK-R" w:hAnsiTheme="majorEastAsia" w:hint="eastAsia"/>
                <w:bCs/>
                <w:szCs w:val="21"/>
              </w:rPr>
              <w:t>備考</w:t>
            </w:r>
          </w:p>
        </w:tc>
        <w:tc>
          <w:tcPr>
            <w:tcW w:w="4819" w:type="dxa"/>
            <w:tcBorders>
              <w:top w:val="single" w:sz="4" w:space="0" w:color="auto"/>
              <w:left w:val="single" w:sz="4" w:space="0" w:color="auto"/>
              <w:bottom w:val="single" w:sz="4" w:space="0" w:color="auto"/>
              <w:right w:val="single" w:sz="4" w:space="0" w:color="auto"/>
            </w:tcBorders>
          </w:tcPr>
          <w:p w14:paraId="586BE4B6" w14:textId="77777777" w:rsidR="002500F2" w:rsidRPr="0077287F" w:rsidRDefault="002500F2" w:rsidP="000E2F6C">
            <w:pPr>
              <w:ind w:left="324" w:hangingChars="150" w:hanging="324"/>
              <w:rPr>
                <w:rFonts w:ascii="UD デジタル 教科書体 NK-R" w:eastAsia="UD デジタル 教科書体 NK-R" w:hAnsiTheme="majorEastAsia"/>
                <w:bCs/>
                <w:szCs w:val="21"/>
              </w:rPr>
            </w:pPr>
          </w:p>
        </w:tc>
      </w:tr>
    </w:tbl>
    <w:p w14:paraId="21961F92" w14:textId="77777777" w:rsidR="002500F2" w:rsidRPr="0077287F" w:rsidRDefault="002500F2" w:rsidP="000E2F6C">
      <w:pPr>
        <w:rPr>
          <w:rFonts w:ascii="UD デジタル 教科書体 NK-R" w:eastAsia="UD デジタル 教科書体 NK-R" w:hAnsiTheme="majorEastAsia"/>
          <w:bCs/>
          <w:szCs w:val="21"/>
        </w:rPr>
      </w:pPr>
    </w:p>
    <w:p w14:paraId="1745D891" w14:textId="77777777" w:rsidR="00AE411F" w:rsidRPr="0077287F" w:rsidRDefault="00AE411F" w:rsidP="000E2F6C">
      <w:pPr>
        <w:widowControl/>
        <w:rPr>
          <w:rFonts w:ascii="UD デジタル 教科書体 NK-R" w:eastAsia="UD デジタル 教科書体 NK-R" w:hAnsiTheme="majorEastAsia" w:cs="ＭＳ Ｐゴシック"/>
          <w:kern w:val="0"/>
          <w:szCs w:val="21"/>
        </w:rPr>
      </w:pPr>
      <w:r w:rsidRPr="0077287F">
        <w:rPr>
          <w:rFonts w:ascii="UD デジタル 教科書体 NK-R" w:eastAsia="UD デジタル 教科書体 NK-R" w:hAnsiTheme="majorEastAsia" w:cs="ＭＳ Ｐゴシック" w:hint="eastAsia"/>
          <w:kern w:val="0"/>
          <w:szCs w:val="21"/>
        </w:rPr>
        <w:br w:type="page"/>
      </w:r>
    </w:p>
    <w:p w14:paraId="6D91F2D0" w14:textId="77777777" w:rsidR="002500F2" w:rsidRPr="0077287F" w:rsidRDefault="002500F2" w:rsidP="000E2F6C">
      <w:pPr>
        <w:snapToGrid w:val="0"/>
        <w:rPr>
          <w:rFonts w:ascii="UD デジタル 教科書体 NK-R" w:eastAsia="UD デジタル 教科書体 NK-R" w:hAnsiTheme="majorEastAsia"/>
          <w:b/>
          <w:szCs w:val="21"/>
        </w:rPr>
      </w:pPr>
      <w:r w:rsidRPr="0077287F">
        <w:rPr>
          <w:rFonts w:ascii="UD デジタル 教科書体 NK-R" w:eastAsia="UD デジタル 教科書体 NK-R" w:hAnsiTheme="majorEastAsia" w:hint="eastAsia"/>
          <w:b/>
          <w:szCs w:val="21"/>
        </w:rPr>
        <w:lastRenderedPageBreak/>
        <w:t>Ⅲ　委託役務業務に係る出向社員等の取扱特記事項</w:t>
      </w:r>
    </w:p>
    <w:p w14:paraId="131D01FD" w14:textId="77777777" w:rsidR="002500F2" w:rsidRPr="0077287F" w:rsidRDefault="002500F2" w:rsidP="000E2F6C">
      <w:pPr>
        <w:spacing w:line="320" w:lineRule="exact"/>
        <w:ind w:leftChars="100" w:left="216" w:firstLineChars="100" w:firstLine="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入札等により大阪府が発注する委託役務業務を受注した者が、当該業務を履行するに当たり、他者から出向社員等を受け入れる場合の取扱いについては、以下のとおりとする。</w:t>
      </w:r>
    </w:p>
    <w:p w14:paraId="5AE1F417" w14:textId="77777777" w:rsidR="002500F2" w:rsidRPr="0077287F" w:rsidRDefault="002500F2" w:rsidP="000E2F6C">
      <w:pPr>
        <w:spacing w:line="320" w:lineRule="exact"/>
        <w:ind w:firstLineChars="200" w:firstLine="432"/>
        <w:rPr>
          <w:rFonts w:ascii="UD デジタル 教科書体 NK-R" w:eastAsia="UD デジタル 教科書体 NK-R" w:hAnsiTheme="majorEastAsia"/>
          <w:b/>
          <w:szCs w:val="21"/>
        </w:rPr>
      </w:pPr>
      <w:r w:rsidRPr="0077287F">
        <w:rPr>
          <w:rFonts w:ascii="UD デジタル 教科書体 NK-R" w:eastAsia="UD デジタル 教科書体 NK-R" w:hAnsiTheme="majorEastAsia" w:hint="eastAsia"/>
          <w:b/>
          <w:szCs w:val="21"/>
        </w:rPr>
        <w:t>（取扱方針）</w:t>
      </w:r>
    </w:p>
    <w:p w14:paraId="295E0480"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b/>
          <w:szCs w:val="21"/>
        </w:rPr>
        <w:t xml:space="preserve">　　　</w:t>
      </w:r>
      <w:r w:rsidRPr="0077287F">
        <w:rPr>
          <w:rFonts w:ascii="UD デジタル 教科書体 NK-R" w:eastAsia="UD デジタル 教科書体 NK-R" w:hAnsiTheme="majorEastAsia" w:hint="eastAsia"/>
          <w:szCs w:val="21"/>
        </w:rPr>
        <w:t>以下の２点については、原則禁止とする。</w:t>
      </w:r>
    </w:p>
    <w:p w14:paraId="16DF7CCB"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　　(1) 基幹社員（業務責任者等）への出向社員等の受け入れ</w:t>
      </w:r>
    </w:p>
    <w:p w14:paraId="16C32681" w14:textId="77777777" w:rsidR="002500F2" w:rsidRPr="0077287F" w:rsidRDefault="002500F2" w:rsidP="000E2F6C">
      <w:pPr>
        <w:spacing w:line="320" w:lineRule="exact"/>
        <w:ind w:left="648" w:hangingChars="300" w:hanging="648"/>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　　(2) 入札公告日から契約締結日まで、又は出向受入時において入札参加停止措置中の者からの出向社員等の受け入れ</w:t>
      </w:r>
    </w:p>
    <w:p w14:paraId="57A8E386" w14:textId="77777777" w:rsidR="002500F2" w:rsidRPr="0077287F" w:rsidRDefault="002500F2" w:rsidP="000E2F6C">
      <w:pPr>
        <w:spacing w:line="320" w:lineRule="exact"/>
        <w:ind w:leftChars="100" w:left="432"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　　ただし、上記(2)に関して、受注業者から、業務の安全かつ確実な引継ぎ、熟練労働者の確保、雇用の安定等のために最低限必要な出向社員等の受け入れについて、大阪府に事前に承認願いがあれば、</w:t>
      </w:r>
      <w:r w:rsidRPr="0077287F">
        <w:rPr>
          <w:rFonts w:ascii="UD デジタル 教科書体 NK-R" w:eastAsia="UD デジタル 教科書体 NK-R" w:hAnsiTheme="majorEastAsia" w:hint="eastAsia"/>
          <w:szCs w:val="21"/>
          <w:u w:val="thick"/>
        </w:rPr>
        <w:t>承認基準の全てに該当する場合は承認</w:t>
      </w:r>
      <w:r w:rsidRPr="0077287F">
        <w:rPr>
          <w:rFonts w:ascii="UD デジタル 教科書体 NK-R" w:eastAsia="UD デジタル 教科書体 NK-R" w:hAnsiTheme="majorEastAsia" w:hint="eastAsia"/>
          <w:szCs w:val="21"/>
        </w:rPr>
        <w:t>する。</w:t>
      </w:r>
    </w:p>
    <w:p w14:paraId="052D8285" w14:textId="77777777" w:rsidR="002500F2" w:rsidRPr="0077287F" w:rsidRDefault="002500F2" w:rsidP="000E2F6C">
      <w:pPr>
        <w:spacing w:line="160" w:lineRule="exact"/>
        <w:ind w:leftChars="100" w:left="432" w:hangingChars="100" w:hanging="216"/>
        <w:rPr>
          <w:rFonts w:ascii="UD デジタル 教科書体 NK-R" w:eastAsia="UD デジタル 教科書体 NK-R" w:hAnsiTheme="majorEastAsia"/>
          <w:szCs w:val="21"/>
        </w:rPr>
      </w:pPr>
    </w:p>
    <w:tbl>
      <w:tblPr>
        <w:tblW w:w="8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0"/>
      </w:tblGrid>
      <w:tr w:rsidR="002500F2" w:rsidRPr="0077287F" w14:paraId="3E8D1033" w14:textId="77777777" w:rsidTr="000147C0">
        <w:trPr>
          <w:trHeight w:val="3248"/>
        </w:trPr>
        <w:tc>
          <w:tcPr>
            <w:tcW w:w="8750" w:type="dxa"/>
          </w:tcPr>
          <w:p w14:paraId="3DF4DEF1" w14:textId="77777777" w:rsidR="002500F2" w:rsidRPr="0077287F" w:rsidRDefault="002500F2" w:rsidP="000E2F6C">
            <w:pPr>
              <w:spacing w:line="320" w:lineRule="exact"/>
              <w:rPr>
                <w:rFonts w:ascii="UD デジタル 教科書体 NK-R" w:eastAsia="UD デジタル 教科書体 NK-R" w:hAnsiTheme="majorEastAsia"/>
                <w:b/>
                <w:szCs w:val="21"/>
              </w:rPr>
            </w:pPr>
            <w:r w:rsidRPr="0077287F">
              <w:rPr>
                <w:rFonts w:ascii="UD デジタル 教科書体 NK-R" w:eastAsia="UD デジタル 教科書体 NK-R" w:hAnsiTheme="majorEastAsia" w:hint="eastAsia"/>
                <w:b/>
                <w:szCs w:val="21"/>
              </w:rPr>
              <w:t>【承認基準】</w:t>
            </w:r>
          </w:p>
          <w:p w14:paraId="761986FC"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①　出向社員等の受入期間は</w:t>
            </w:r>
            <w:r w:rsidRPr="0077287F">
              <w:rPr>
                <w:rFonts w:ascii="UD デジタル 教科書体 NK-R" w:eastAsia="UD デジタル 教科書体 NK-R" w:hAnsiTheme="majorEastAsia" w:hint="eastAsia"/>
                <w:szCs w:val="21"/>
                <w:u w:val="thick"/>
              </w:rPr>
              <w:t>最長１年間</w:t>
            </w:r>
            <w:r w:rsidRPr="0077287F">
              <w:rPr>
                <w:rFonts w:ascii="UD デジタル 教科書体 NK-R" w:eastAsia="UD デジタル 教科書体 NK-R" w:hAnsiTheme="majorEastAsia" w:hint="eastAsia"/>
                <w:szCs w:val="21"/>
              </w:rPr>
              <w:t>とする。</w:t>
            </w:r>
          </w:p>
          <w:p w14:paraId="4C5C5DAB"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②　受け入れる人員数は業務従事者全体の</w:t>
            </w:r>
            <w:r w:rsidRPr="0077287F">
              <w:rPr>
                <w:rFonts w:ascii="UD デジタル 教科書体 NK-R" w:eastAsia="UD デジタル 教科書体 NK-R" w:hAnsiTheme="majorEastAsia" w:hint="eastAsia"/>
                <w:szCs w:val="21"/>
                <w:u w:val="thick"/>
              </w:rPr>
              <w:t>50パーセント未満</w:t>
            </w:r>
            <w:r w:rsidRPr="0077287F">
              <w:rPr>
                <w:rFonts w:ascii="UD デジタル 教科書体 NK-R" w:eastAsia="UD デジタル 教科書体 NK-R" w:hAnsiTheme="majorEastAsia" w:hint="eastAsia"/>
                <w:szCs w:val="21"/>
              </w:rPr>
              <w:t>とする。</w:t>
            </w:r>
          </w:p>
          <w:p w14:paraId="0E824729"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③　労働者派遣事業法、職業安定法等の</w:t>
            </w:r>
            <w:r w:rsidRPr="0077287F">
              <w:rPr>
                <w:rFonts w:ascii="UD デジタル 教科書体 NK-R" w:eastAsia="UD デジタル 教科書体 NK-R" w:hAnsiTheme="majorEastAsia" w:hint="eastAsia"/>
                <w:szCs w:val="21"/>
                <w:u w:val="thick"/>
              </w:rPr>
              <w:t>労働法規に違反していない</w:t>
            </w:r>
            <w:r w:rsidRPr="0077287F">
              <w:rPr>
                <w:rFonts w:ascii="UD デジタル 教科書体 NK-R" w:eastAsia="UD デジタル 教科書体 NK-R" w:hAnsiTheme="majorEastAsia" w:hint="eastAsia"/>
                <w:szCs w:val="21"/>
              </w:rPr>
              <w:t>こと。</w:t>
            </w:r>
          </w:p>
          <w:p w14:paraId="36F0A1CC" w14:textId="77777777" w:rsidR="002500F2" w:rsidRPr="0077287F" w:rsidRDefault="002500F2" w:rsidP="000E2F6C">
            <w:pPr>
              <w:spacing w:line="320" w:lineRule="exact"/>
              <w:ind w:leftChars="100" w:left="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（労働者の供給事業などの違法な行為を行っていないこと。）</w:t>
            </w:r>
          </w:p>
          <w:p w14:paraId="487BE7E6" w14:textId="77777777" w:rsidR="002500F2" w:rsidRPr="0077287F" w:rsidRDefault="002500F2" w:rsidP="000E2F6C">
            <w:pPr>
              <w:autoSpaceDE w:val="0"/>
              <w:autoSpaceDN w:val="0"/>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④　受注業者及び出向元（派遣元）企業が</w:t>
            </w:r>
            <w:r w:rsidRPr="0077287F">
              <w:rPr>
                <w:rFonts w:ascii="UD デジタル 教科書体 NK-R" w:eastAsia="UD デジタル 教科書体 NK-R" w:hAnsiTheme="majorEastAsia" w:hint="eastAsia"/>
                <w:szCs w:val="21"/>
                <w:u w:val="thick"/>
              </w:rPr>
              <w:t>親会社・子会社の関係にない</w:t>
            </w:r>
            <w:r w:rsidRPr="0077287F">
              <w:rPr>
                <w:rFonts w:ascii="UD デジタル 教科書体 NK-R" w:eastAsia="UD デジタル 教科書体 NK-R" w:hAnsiTheme="majorEastAsia" w:hint="eastAsia"/>
                <w:szCs w:val="21"/>
              </w:rPr>
              <w:t>こと。</w:t>
            </w:r>
          </w:p>
          <w:p w14:paraId="547C45C2" w14:textId="77777777" w:rsidR="002500F2" w:rsidRPr="0077287F" w:rsidRDefault="002500F2" w:rsidP="000E2F6C">
            <w:pPr>
              <w:autoSpaceDE w:val="0"/>
              <w:autoSpaceDN w:val="0"/>
              <w:spacing w:line="320" w:lineRule="exact"/>
              <w:ind w:left="432" w:hangingChars="200" w:hanging="432"/>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⑤　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14:paraId="44B33D82" w14:textId="77777777" w:rsidR="002500F2" w:rsidRPr="0077287F" w:rsidRDefault="002500F2" w:rsidP="000E2F6C">
      <w:pPr>
        <w:spacing w:line="280" w:lineRule="exact"/>
        <w:rPr>
          <w:rFonts w:ascii="UD デジタル 教科書体 NK-R" w:eastAsia="UD デジタル 教科書体 NK-R" w:hAnsiTheme="majorEastAsia"/>
          <w:szCs w:val="21"/>
        </w:rPr>
      </w:pPr>
    </w:p>
    <w:tbl>
      <w:tblPr>
        <w:tblW w:w="8779"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779"/>
      </w:tblGrid>
      <w:tr w:rsidR="002500F2" w:rsidRPr="0077287F" w14:paraId="49DA95BB" w14:textId="77777777" w:rsidTr="000147C0">
        <w:trPr>
          <w:trHeight w:val="5282"/>
        </w:trPr>
        <w:tc>
          <w:tcPr>
            <w:tcW w:w="8779" w:type="dxa"/>
          </w:tcPr>
          <w:p w14:paraId="2B4B7AEC" w14:textId="77777777" w:rsidR="002500F2" w:rsidRPr="0077287F" w:rsidRDefault="002500F2" w:rsidP="000E2F6C">
            <w:pPr>
              <w:spacing w:line="320" w:lineRule="exact"/>
              <w:rPr>
                <w:rFonts w:ascii="UD デジタル 教科書体 NK-R" w:eastAsia="UD デジタル 教科書体 NK-R" w:hAnsiTheme="majorEastAsia"/>
                <w:b/>
                <w:szCs w:val="21"/>
              </w:rPr>
            </w:pPr>
            <w:r w:rsidRPr="0077287F">
              <w:rPr>
                <w:rFonts w:ascii="UD デジタル 教科書体 NK-R" w:eastAsia="UD デジタル 教科書体 NK-R" w:hAnsiTheme="majorEastAsia" w:hint="eastAsia"/>
                <w:b/>
                <w:szCs w:val="21"/>
              </w:rPr>
              <w:t>（用語の定義）</w:t>
            </w:r>
          </w:p>
          <w:p w14:paraId="09B76948"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(1)</w:t>
            </w:r>
            <w:r w:rsidRPr="0077287F">
              <w:rPr>
                <w:rFonts w:ascii="UD デジタル 教科書体 NK-R" w:eastAsia="UD デジタル 教科書体 NK-R" w:hAnsiTheme="majorEastAsia" w:hint="eastAsia"/>
                <w:b/>
                <w:szCs w:val="21"/>
              </w:rPr>
              <w:t>「受注業者」</w:t>
            </w:r>
            <w:r w:rsidRPr="0077287F">
              <w:rPr>
                <w:rFonts w:ascii="UD デジタル 教科書体 NK-R" w:eastAsia="UD デジタル 教科書体 NK-R" w:hAnsiTheme="majorEastAsia" w:hint="eastAsia"/>
                <w:szCs w:val="21"/>
              </w:rPr>
              <w:t>とは、競争入札等により当該業務を受注した者をいう。</w:t>
            </w:r>
          </w:p>
          <w:p w14:paraId="5C4EB5D0" w14:textId="77777777" w:rsidR="002500F2" w:rsidRPr="0077287F" w:rsidRDefault="002500F2" w:rsidP="000E2F6C">
            <w:pPr>
              <w:spacing w:line="320" w:lineRule="exact"/>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(2)</w:t>
            </w:r>
            <w:r w:rsidRPr="0077287F">
              <w:rPr>
                <w:rFonts w:ascii="UD デジタル 教科書体 NK-R" w:eastAsia="UD デジタル 教科書体 NK-R" w:hAnsiTheme="majorEastAsia" w:hint="eastAsia"/>
                <w:b/>
                <w:szCs w:val="21"/>
              </w:rPr>
              <w:t>「入札参加停止措置中の者」</w:t>
            </w:r>
            <w:r w:rsidRPr="0077287F">
              <w:rPr>
                <w:rFonts w:ascii="UD デジタル 教科書体 NK-R" w:eastAsia="UD デジタル 教科書体 NK-R" w:hAnsiTheme="majorEastAsia" w:hint="eastAsia"/>
                <w:szCs w:val="21"/>
              </w:rPr>
              <w:t>とは、次のア又はイに該当する者をいう。</w:t>
            </w:r>
          </w:p>
          <w:p w14:paraId="52A1D16A" w14:textId="77777777" w:rsidR="002500F2" w:rsidRPr="0077287F" w:rsidRDefault="002500F2" w:rsidP="000E2F6C">
            <w:pPr>
              <w:spacing w:line="320" w:lineRule="exact"/>
              <w:ind w:leftChars="225" w:left="810" w:hangingChars="150" w:hanging="324"/>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ア　大阪府入札参加停止要綱に基づく入札参加停止の措置を受けている者又は同</w:t>
            </w:r>
          </w:p>
          <w:p w14:paraId="24EBBC15" w14:textId="77777777" w:rsidR="002500F2" w:rsidRPr="0077287F" w:rsidRDefault="002500F2" w:rsidP="000E2F6C">
            <w:pPr>
              <w:spacing w:line="320" w:lineRule="exact"/>
              <w:ind w:leftChars="325" w:left="810" w:hangingChars="50" w:hanging="108"/>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要綱別表に掲げる措置要件に該当する者</w:t>
            </w:r>
          </w:p>
          <w:p w14:paraId="029B2CAD" w14:textId="77777777" w:rsidR="002500F2" w:rsidRPr="0077287F" w:rsidRDefault="002500F2" w:rsidP="000E2F6C">
            <w:pPr>
              <w:spacing w:line="320" w:lineRule="exact"/>
              <w:ind w:left="756" w:hangingChars="350" w:hanging="75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 xml:space="preserve">　　 イ　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160DA16C" w14:textId="77777777" w:rsidR="002500F2" w:rsidRPr="0077287F" w:rsidRDefault="002500F2" w:rsidP="000E2F6C">
            <w:pPr>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(3)</w:t>
            </w:r>
            <w:r w:rsidRPr="0077287F">
              <w:rPr>
                <w:rFonts w:ascii="UD デジタル 教科書体 NK-R" w:eastAsia="UD デジタル 教科書体 NK-R" w:hAnsiTheme="majorEastAsia" w:hint="eastAsia"/>
                <w:b/>
                <w:szCs w:val="21"/>
              </w:rPr>
              <w:t>「出向社員等」</w:t>
            </w:r>
            <w:r w:rsidRPr="0077287F">
              <w:rPr>
                <w:rFonts w:ascii="UD デジタル 教科書体 NK-R" w:eastAsia="UD デジタル 教科書体 NK-R" w:hAnsiTheme="majorEastAsia" w:hint="eastAsia"/>
                <w:szCs w:val="21"/>
              </w:rPr>
              <w:t>とは、出向元と出向先との間で締結された出向契約により、出向先企業の業務に従事する社員、又は派遣される社員のことをいう。</w:t>
            </w:r>
          </w:p>
          <w:p w14:paraId="23F66509" w14:textId="77777777" w:rsidR="002500F2" w:rsidRPr="0077287F" w:rsidRDefault="002500F2" w:rsidP="000E2F6C">
            <w:pPr>
              <w:spacing w:line="320" w:lineRule="exact"/>
              <w:ind w:leftChars="150" w:left="648" w:hangingChars="150" w:hanging="324"/>
              <w:rPr>
                <w:rFonts w:ascii="UD デジタル 教科書体 NK-R" w:eastAsia="UD デジタル 教科書体 NK-R" w:hAnsiTheme="majorEastAsia"/>
                <w:szCs w:val="21"/>
                <w:u w:val="thick"/>
              </w:rPr>
            </w:pPr>
            <w:r w:rsidRPr="0077287F">
              <w:rPr>
                <w:rFonts w:ascii="UD デジタル 教科書体 NK-R" w:eastAsia="UD デジタル 教科書体 NK-R" w:hAnsiTheme="majorEastAsia" w:hint="eastAsia"/>
                <w:szCs w:val="21"/>
              </w:rPr>
              <w:t xml:space="preserve">　ただし、</w:t>
            </w:r>
            <w:r w:rsidRPr="0077287F">
              <w:rPr>
                <w:rFonts w:ascii="UD デジタル 教科書体 NK-R" w:eastAsia="UD デジタル 教科書体 NK-R" w:hAnsiTheme="majorEastAsia" w:hint="eastAsia"/>
                <w:szCs w:val="21"/>
                <w:u w:val="thick"/>
              </w:rPr>
              <w:t>当該業務に係る入札公告日又は見積書依頼日の１年以上前かつ入札参加</w:t>
            </w:r>
          </w:p>
          <w:p w14:paraId="3E8EC89C" w14:textId="77777777" w:rsidR="002500F2" w:rsidRPr="0077287F" w:rsidRDefault="002500F2" w:rsidP="000E2F6C">
            <w:pPr>
              <w:spacing w:line="320" w:lineRule="exact"/>
              <w:ind w:leftChars="150" w:left="648" w:hangingChars="150" w:hanging="324"/>
              <w:rPr>
                <w:rFonts w:ascii="UD デジタル 教科書体 NK-R" w:eastAsia="UD デジタル 教科書体 NK-R" w:hAnsiTheme="majorEastAsia"/>
                <w:szCs w:val="21"/>
                <w:u w:val="thick"/>
              </w:rPr>
            </w:pPr>
            <w:r w:rsidRPr="0077287F">
              <w:rPr>
                <w:rFonts w:ascii="UD デジタル 教科書体 NK-R" w:eastAsia="UD デジタル 教科書体 NK-R" w:hAnsiTheme="majorEastAsia" w:hint="eastAsia"/>
                <w:szCs w:val="21"/>
                <w:u w:val="thick"/>
              </w:rPr>
              <w:t>停止措置に該当する日以前から受注業者と出向又は派遣関係が確認できる場合はこ</w:t>
            </w:r>
          </w:p>
          <w:p w14:paraId="06B2E74F" w14:textId="77777777" w:rsidR="002500F2" w:rsidRPr="0077287F" w:rsidRDefault="002500F2" w:rsidP="000E2F6C">
            <w:pPr>
              <w:spacing w:line="320" w:lineRule="exact"/>
              <w:ind w:leftChars="150" w:left="648" w:hangingChars="150" w:hanging="324"/>
              <w:rPr>
                <w:rFonts w:ascii="UD デジタル 教科書体 NK-R" w:eastAsia="UD デジタル 教科書体 NK-R" w:hAnsiTheme="majorEastAsia"/>
                <w:szCs w:val="21"/>
                <w:u w:val="thick"/>
              </w:rPr>
            </w:pPr>
            <w:r w:rsidRPr="0077287F">
              <w:rPr>
                <w:rFonts w:ascii="UD デジタル 教科書体 NK-R" w:eastAsia="UD デジタル 教科書体 NK-R" w:hAnsiTheme="majorEastAsia" w:hint="eastAsia"/>
                <w:szCs w:val="21"/>
                <w:u w:val="thick"/>
              </w:rPr>
              <w:t>の限りでない。</w:t>
            </w:r>
          </w:p>
          <w:p w14:paraId="186084FD" w14:textId="77777777" w:rsidR="002500F2" w:rsidRPr="0077287F" w:rsidRDefault="002500F2" w:rsidP="000E2F6C">
            <w:pPr>
              <w:spacing w:line="320" w:lineRule="exact"/>
              <w:ind w:left="216" w:hangingChars="100" w:hanging="216"/>
              <w:rPr>
                <w:rFonts w:ascii="UD デジタル 教科書体 NK-R" w:eastAsia="UD デジタル 教科書体 NK-R" w:hAnsiTheme="majorEastAsia"/>
                <w:szCs w:val="21"/>
              </w:rPr>
            </w:pPr>
            <w:r w:rsidRPr="0077287F">
              <w:rPr>
                <w:rFonts w:ascii="UD デジタル 教科書体 NK-R" w:eastAsia="UD デジタル 教科書体 NK-R" w:hAnsiTheme="majorEastAsia" w:hint="eastAsia"/>
                <w:szCs w:val="21"/>
              </w:rPr>
              <w:t>(4)</w:t>
            </w:r>
            <w:r w:rsidRPr="0077287F">
              <w:rPr>
                <w:rFonts w:ascii="UD デジタル 教科書体 NK-R" w:eastAsia="UD デジタル 教科書体 NK-R" w:hAnsiTheme="majorEastAsia" w:hint="eastAsia"/>
                <w:b/>
                <w:szCs w:val="21"/>
              </w:rPr>
              <w:t>「子会社」</w:t>
            </w:r>
            <w:r w:rsidRPr="0077287F">
              <w:rPr>
                <w:rFonts w:ascii="UD デジタル 教科書体 NK-R" w:eastAsia="UD デジタル 教科書体 NK-R" w:hAnsiTheme="majorEastAsia" w:hint="eastAsia"/>
                <w:szCs w:val="21"/>
              </w:rPr>
              <w:t>とは会社法（平成17年法律第86号）（以下「法」という。）第２条第３号に定めるものをいう。また、</w:t>
            </w:r>
            <w:r w:rsidRPr="0077287F">
              <w:rPr>
                <w:rFonts w:ascii="UD デジタル 教科書体 NK-R" w:eastAsia="UD デジタル 教科書体 NK-R" w:hAnsiTheme="majorEastAsia" w:hint="eastAsia"/>
                <w:b/>
                <w:szCs w:val="21"/>
              </w:rPr>
              <w:t>「親会社」</w:t>
            </w:r>
            <w:r w:rsidRPr="0077287F">
              <w:rPr>
                <w:rFonts w:ascii="UD デジタル 教科書体 NK-R" w:eastAsia="UD デジタル 教科書体 NK-R" w:hAnsiTheme="majorEastAsia" w:hint="eastAsia"/>
                <w:szCs w:val="21"/>
              </w:rPr>
              <w:t>とは法第２条第４号に定めるものをいう。</w:t>
            </w:r>
          </w:p>
        </w:tc>
      </w:tr>
    </w:tbl>
    <w:p w14:paraId="61AF0D22" w14:textId="77777777" w:rsidR="002500F2" w:rsidRPr="0077287F" w:rsidRDefault="002500F2" w:rsidP="000E2F6C">
      <w:pPr>
        <w:spacing w:line="40" w:lineRule="exact"/>
        <w:rPr>
          <w:rFonts w:ascii="UD デジタル 教科書体 NK-R" w:eastAsia="UD デジタル 教科書体 NK-R" w:hAnsiTheme="majorEastAsia"/>
          <w:b/>
          <w:szCs w:val="21"/>
        </w:rPr>
      </w:pPr>
    </w:p>
    <w:p w14:paraId="1397C844" w14:textId="77777777" w:rsidR="00AB22C9" w:rsidRPr="0077287F" w:rsidRDefault="00AB22C9" w:rsidP="000E2F6C">
      <w:pPr>
        <w:rPr>
          <w:rFonts w:ascii="UD デジタル 教科書体 NK-R" w:eastAsia="UD デジタル 教科書体 NK-R" w:hAnsiTheme="majorEastAsia"/>
          <w:szCs w:val="21"/>
        </w:rPr>
      </w:pPr>
    </w:p>
    <w:sectPr w:rsidR="00AB22C9" w:rsidRPr="0077287F" w:rsidSect="00024605">
      <w:type w:val="nextColumn"/>
      <w:pgSz w:w="11907" w:h="16839" w:code="9"/>
      <w:pgMar w:top="1304" w:right="1418" w:bottom="1304" w:left="1418" w:header="680" w:footer="794" w:gutter="0"/>
      <w:cols w:space="425"/>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DCE5" w14:textId="77777777" w:rsidR="00B9585C" w:rsidRDefault="00B9585C">
      <w:r>
        <w:separator/>
      </w:r>
    </w:p>
  </w:endnote>
  <w:endnote w:type="continuationSeparator" w:id="0">
    <w:p w14:paraId="38BBD297" w14:textId="77777777" w:rsidR="00B9585C" w:rsidRDefault="00B9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l‚r ƒSƒVƒbƒN">
    <w:altName w:val="Arial"/>
    <w:panose1 w:val="00000000000000000000"/>
    <w:charset w:val="00"/>
    <w:family w:val="modern"/>
    <w:notTrueType/>
    <w:pitch w:val="default"/>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357A9" w14:textId="77777777" w:rsidR="00B9585C" w:rsidRDefault="00B9585C">
      <w:r>
        <w:separator/>
      </w:r>
    </w:p>
  </w:footnote>
  <w:footnote w:type="continuationSeparator" w:id="0">
    <w:p w14:paraId="605BDA0E" w14:textId="77777777" w:rsidR="00B9585C" w:rsidRDefault="00B9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9E1"/>
    <w:multiLevelType w:val="hybridMultilevel"/>
    <w:tmpl w:val="DCBEE6FE"/>
    <w:lvl w:ilvl="0" w:tplc="5D1A22A8">
      <w:start w:val="1"/>
      <w:numFmt w:val="decimalEnclosedCircle"/>
      <w:lvlText w:val="%1"/>
      <w:lvlJc w:val="left"/>
      <w:pPr>
        <w:ind w:left="1212" w:hanging="360"/>
      </w:pPr>
      <w:rPr>
        <w:rFonts w:hint="default"/>
      </w:rPr>
    </w:lvl>
    <w:lvl w:ilvl="1" w:tplc="04090017">
      <w:start w:val="1"/>
      <w:numFmt w:val="aiueoFullWidth"/>
      <w:lvlText w:val="(%2)"/>
      <w:lvlJc w:val="left"/>
      <w:pPr>
        <w:ind w:left="1732" w:hanging="440"/>
      </w:pPr>
    </w:lvl>
    <w:lvl w:ilvl="2" w:tplc="04090011" w:tentative="1">
      <w:start w:val="1"/>
      <w:numFmt w:val="decimalEnclosedCircle"/>
      <w:lvlText w:val="%3"/>
      <w:lvlJc w:val="left"/>
      <w:pPr>
        <w:ind w:left="2172" w:hanging="440"/>
      </w:pPr>
    </w:lvl>
    <w:lvl w:ilvl="3" w:tplc="0409000F" w:tentative="1">
      <w:start w:val="1"/>
      <w:numFmt w:val="decimal"/>
      <w:lvlText w:val="%4."/>
      <w:lvlJc w:val="left"/>
      <w:pPr>
        <w:ind w:left="2612" w:hanging="440"/>
      </w:pPr>
    </w:lvl>
    <w:lvl w:ilvl="4" w:tplc="04090017" w:tentative="1">
      <w:start w:val="1"/>
      <w:numFmt w:val="aiueoFullWidth"/>
      <w:lvlText w:val="(%5)"/>
      <w:lvlJc w:val="left"/>
      <w:pPr>
        <w:ind w:left="3052" w:hanging="440"/>
      </w:pPr>
    </w:lvl>
    <w:lvl w:ilvl="5" w:tplc="04090011" w:tentative="1">
      <w:start w:val="1"/>
      <w:numFmt w:val="decimalEnclosedCircle"/>
      <w:lvlText w:val="%6"/>
      <w:lvlJc w:val="left"/>
      <w:pPr>
        <w:ind w:left="3492" w:hanging="440"/>
      </w:pPr>
    </w:lvl>
    <w:lvl w:ilvl="6" w:tplc="0409000F" w:tentative="1">
      <w:start w:val="1"/>
      <w:numFmt w:val="decimal"/>
      <w:lvlText w:val="%7."/>
      <w:lvlJc w:val="left"/>
      <w:pPr>
        <w:ind w:left="3932" w:hanging="440"/>
      </w:pPr>
    </w:lvl>
    <w:lvl w:ilvl="7" w:tplc="04090017" w:tentative="1">
      <w:start w:val="1"/>
      <w:numFmt w:val="aiueoFullWidth"/>
      <w:lvlText w:val="(%8)"/>
      <w:lvlJc w:val="left"/>
      <w:pPr>
        <w:ind w:left="4372" w:hanging="440"/>
      </w:pPr>
    </w:lvl>
    <w:lvl w:ilvl="8" w:tplc="04090011" w:tentative="1">
      <w:start w:val="1"/>
      <w:numFmt w:val="decimalEnclosedCircle"/>
      <w:lvlText w:val="%9"/>
      <w:lvlJc w:val="left"/>
      <w:pPr>
        <w:ind w:left="4812" w:hanging="440"/>
      </w:p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3" w15:restartNumberingAfterBreak="0">
    <w:nsid w:val="265133EB"/>
    <w:multiLevelType w:val="hybridMultilevel"/>
    <w:tmpl w:val="2576971A"/>
    <w:lvl w:ilvl="0" w:tplc="C0DA16E2">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4" w15:restartNumberingAfterBreak="0">
    <w:nsid w:val="32DF64DE"/>
    <w:multiLevelType w:val="hybridMultilevel"/>
    <w:tmpl w:val="202CB85A"/>
    <w:lvl w:ilvl="0" w:tplc="6CAEAF7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966F93"/>
    <w:multiLevelType w:val="hybridMultilevel"/>
    <w:tmpl w:val="654A482C"/>
    <w:lvl w:ilvl="0" w:tplc="69E27F3A">
      <w:start w:val="1"/>
      <w:numFmt w:val="decimalEnclosedCircle"/>
      <w:lvlText w:val="%1"/>
      <w:lvlJc w:val="left"/>
      <w:pPr>
        <w:ind w:left="1267" w:hanging="360"/>
      </w:pPr>
      <w:rPr>
        <w:rFonts w:hint="default"/>
      </w:rPr>
    </w:lvl>
    <w:lvl w:ilvl="1" w:tplc="04090017" w:tentative="1">
      <w:start w:val="1"/>
      <w:numFmt w:val="aiueoFullWidth"/>
      <w:lvlText w:val="(%2)"/>
      <w:lvlJc w:val="left"/>
      <w:pPr>
        <w:ind w:left="1787" w:hanging="440"/>
      </w:pPr>
    </w:lvl>
    <w:lvl w:ilvl="2" w:tplc="04090011" w:tentative="1">
      <w:start w:val="1"/>
      <w:numFmt w:val="decimalEnclosedCircle"/>
      <w:lvlText w:val="%3"/>
      <w:lvlJc w:val="left"/>
      <w:pPr>
        <w:ind w:left="2227" w:hanging="440"/>
      </w:pPr>
    </w:lvl>
    <w:lvl w:ilvl="3" w:tplc="0409000F" w:tentative="1">
      <w:start w:val="1"/>
      <w:numFmt w:val="decimal"/>
      <w:lvlText w:val="%4."/>
      <w:lvlJc w:val="left"/>
      <w:pPr>
        <w:ind w:left="2667" w:hanging="440"/>
      </w:pPr>
    </w:lvl>
    <w:lvl w:ilvl="4" w:tplc="04090017" w:tentative="1">
      <w:start w:val="1"/>
      <w:numFmt w:val="aiueoFullWidth"/>
      <w:lvlText w:val="(%5)"/>
      <w:lvlJc w:val="left"/>
      <w:pPr>
        <w:ind w:left="3107" w:hanging="440"/>
      </w:pPr>
    </w:lvl>
    <w:lvl w:ilvl="5" w:tplc="04090011" w:tentative="1">
      <w:start w:val="1"/>
      <w:numFmt w:val="decimalEnclosedCircle"/>
      <w:lvlText w:val="%6"/>
      <w:lvlJc w:val="left"/>
      <w:pPr>
        <w:ind w:left="3547" w:hanging="440"/>
      </w:pPr>
    </w:lvl>
    <w:lvl w:ilvl="6" w:tplc="0409000F" w:tentative="1">
      <w:start w:val="1"/>
      <w:numFmt w:val="decimal"/>
      <w:lvlText w:val="%7."/>
      <w:lvlJc w:val="left"/>
      <w:pPr>
        <w:ind w:left="3987" w:hanging="440"/>
      </w:pPr>
    </w:lvl>
    <w:lvl w:ilvl="7" w:tplc="04090017" w:tentative="1">
      <w:start w:val="1"/>
      <w:numFmt w:val="aiueoFullWidth"/>
      <w:lvlText w:val="(%8)"/>
      <w:lvlJc w:val="left"/>
      <w:pPr>
        <w:ind w:left="4427" w:hanging="440"/>
      </w:pPr>
    </w:lvl>
    <w:lvl w:ilvl="8" w:tplc="04090011" w:tentative="1">
      <w:start w:val="1"/>
      <w:numFmt w:val="decimalEnclosedCircle"/>
      <w:lvlText w:val="%9"/>
      <w:lvlJc w:val="left"/>
      <w:pPr>
        <w:ind w:left="4867" w:hanging="440"/>
      </w:pPr>
    </w:lvl>
  </w:abstractNum>
  <w:abstractNum w:abstractNumId="6" w15:restartNumberingAfterBreak="0">
    <w:nsid w:val="438F1446"/>
    <w:multiLevelType w:val="hybridMultilevel"/>
    <w:tmpl w:val="D4E8603C"/>
    <w:lvl w:ilvl="0" w:tplc="04090011">
      <w:start w:val="1"/>
      <w:numFmt w:val="decimalEnclosedCircle"/>
      <w:lvlText w:val="%1"/>
      <w:lvlJc w:val="left"/>
      <w:pPr>
        <w:ind w:left="908" w:hanging="440"/>
      </w:p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7" w15:restartNumberingAfterBreak="0">
    <w:nsid w:val="445070F1"/>
    <w:multiLevelType w:val="hybridMultilevel"/>
    <w:tmpl w:val="CE066590"/>
    <w:lvl w:ilvl="0" w:tplc="F9E8EC32">
      <w:start w:val="4"/>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9"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A31B28"/>
    <w:multiLevelType w:val="hybridMultilevel"/>
    <w:tmpl w:val="1C52D5B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9F6705D"/>
    <w:multiLevelType w:val="hybridMultilevel"/>
    <w:tmpl w:val="F04C13E8"/>
    <w:lvl w:ilvl="0" w:tplc="2C4A7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7114D"/>
    <w:multiLevelType w:val="hybridMultilevel"/>
    <w:tmpl w:val="DA24299A"/>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5B6D24D8"/>
    <w:multiLevelType w:val="hybridMultilevel"/>
    <w:tmpl w:val="D8A6DEDA"/>
    <w:lvl w:ilvl="0" w:tplc="27B24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676734"/>
    <w:multiLevelType w:val="hybridMultilevel"/>
    <w:tmpl w:val="743207BC"/>
    <w:lvl w:ilvl="0" w:tplc="E3D043D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11038C7"/>
    <w:multiLevelType w:val="hybridMultilevel"/>
    <w:tmpl w:val="5950AF86"/>
    <w:lvl w:ilvl="0" w:tplc="298C49B6">
      <w:start w:val="1"/>
      <w:numFmt w:val="decimalEnclosedCircle"/>
      <w:lvlText w:val="%1"/>
      <w:lvlJc w:val="left"/>
      <w:pPr>
        <w:ind w:left="828" w:hanging="360"/>
      </w:pPr>
      <w:rPr>
        <w:rFonts w:hint="default"/>
      </w:r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16" w15:restartNumberingAfterBreak="0">
    <w:nsid w:val="731A0102"/>
    <w:multiLevelType w:val="hybridMultilevel"/>
    <w:tmpl w:val="9DC0356C"/>
    <w:lvl w:ilvl="0" w:tplc="ADE00D0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4936CC4"/>
    <w:multiLevelType w:val="hybridMultilevel"/>
    <w:tmpl w:val="32D68A12"/>
    <w:lvl w:ilvl="0" w:tplc="320A1C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7084274"/>
    <w:multiLevelType w:val="hybridMultilevel"/>
    <w:tmpl w:val="466ADDC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407" w:hanging="420"/>
      </w:pPr>
    </w:lvl>
    <w:lvl w:ilvl="2" w:tplc="04090011" w:tentative="1">
      <w:start w:val="1"/>
      <w:numFmt w:val="decimalEnclosedCircle"/>
      <w:lvlText w:val="%3"/>
      <w:lvlJc w:val="left"/>
      <w:pPr>
        <w:ind w:left="827" w:hanging="420"/>
      </w:pPr>
    </w:lvl>
    <w:lvl w:ilvl="3" w:tplc="0409000F" w:tentative="1">
      <w:start w:val="1"/>
      <w:numFmt w:val="decimal"/>
      <w:lvlText w:val="%4."/>
      <w:lvlJc w:val="left"/>
      <w:pPr>
        <w:ind w:left="1247" w:hanging="420"/>
      </w:pPr>
    </w:lvl>
    <w:lvl w:ilvl="4" w:tplc="04090017" w:tentative="1">
      <w:start w:val="1"/>
      <w:numFmt w:val="aiueoFullWidth"/>
      <w:lvlText w:val="(%5)"/>
      <w:lvlJc w:val="left"/>
      <w:pPr>
        <w:ind w:left="1667" w:hanging="420"/>
      </w:pPr>
    </w:lvl>
    <w:lvl w:ilvl="5" w:tplc="04090011" w:tentative="1">
      <w:start w:val="1"/>
      <w:numFmt w:val="decimalEnclosedCircle"/>
      <w:lvlText w:val="%6"/>
      <w:lvlJc w:val="left"/>
      <w:pPr>
        <w:ind w:left="2087" w:hanging="420"/>
      </w:pPr>
    </w:lvl>
    <w:lvl w:ilvl="6" w:tplc="0409000F" w:tentative="1">
      <w:start w:val="1"/>
      <w:numFmt w:val="decimal"/>
      <w:lvlText w:val="%7."/>
      <w:lvlJc w:val="left"/>
      <w:pPr>
        <w:ind w:left="2507" w:hanging="420"/>
      </w:pPr>
    </w:lvl>
    <w:lvl w:ilvl="7" w:tplc="04090017" w:tentative="1">
      <w:start w:val="1"/>
      <w:numFmt w:val="aiueoFullWidth"/>
      <w:lvlText w:val="(%8)"/>
      <w:lvlJc w:val="left"/>
      <w:pPr>
        <w:ind w:left="2927" w:hanging="420"/>
      </w:pPr>
    </w:lvl>
    <w:lvl w:ilvl="8" w:tplc="04090011" w:tentative="1">
      <w:start w:val="1"/>
      <w:numFmt w:val="decimalEnclosedCircle"/>
      <w:lvlText w:val="%9"/>
      <w:lvlJc w:val="left"/>
      <w:pPr>
        <w:ind w:left="3347" w:hanging="420"/>
      </w:pPr>
    </w:lvl>
  </w:abstractNum>
  <w:num w:numId="1">
    <w:abstractNumId w:val="2"/>
  </w:num>
  <w:num w:numId="2">
    <w:abstractNumId w:val="8"/>
  </w:num>
  <w:num w:numId="3">
    <w:abstractNumId w:val="1"/>
  </w:num>
  <w:num w:numId="4">
    <w:abstractNumId w:val="9"/>
  </w:num>
  <w:num w:numId="5">
    <w:abstractNumId w:val="7"/>
  </w:num>
  <w:num w:numId="6">
    <w:abstractNumId w:val="10"/>
  </w:num>
  <w:num w:numId="7">
    <w:abstractNumId w:val="14"/>
  </w:num>
  <w:num w:numId="8">
    <w:abstractNumId w:val="12"/>
  </w:num>
  <w:num w:numId="9">
    <w:abstractNumId w:val="18"/>
  </w:num>
  <w:num w:numId="10">
    <w:abstractNumId w:val="3"/>
  </w:num>
  <w:num w:numId="11">
    <w:abstractNumId w:val="11"/>
  </w:num>
  <w:num w:numId="12">
    <w:abstractNumId w:val="13"/>
  </w:num>
  <w:num w:numId="13">
    <w:abstractNumId w:val="17"/>
  </w:num>
  <w:num w:numId="14">
    <w:abstractNumId w:val="4"/>
  </w:num>
  <w:num w:numId="15">
    <w:abstractNumId w:val="5"/>
  </w:num>
  <w:num w:numId="16">
    <w:abstractNumId w:val="0"/>
  </w:num>
  <w:num w:numId="17">
    <w:abstractNumId w:val="16"/>
  </w:num>
  <w:num w:numId="18">
    <w:abstractNumId w:val="6"/>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DFA"/>
    <w:rsid w:val="00004EFD"/>
    <w:rsid w:val="00010D7D"/>
    <w:rsid w:val="000117CE"/>
    <w:rsid w:val="00011806"/>
    <w:rsid w:val="00012929"/>
    <w:rsid w:val="000147C0"/>
    <w:rsid w:val="000173F3"/>
    <w:rsid w:val="00017746"/>
    <w:rsid w:val="0002022C"/>
    <w:rsid w:val="00024605"/>
    <w:rsid w:val="00026AF1"/>
    <w:rsid w:val="0003181C"/>
    <w:rsid w:val="00033CB4"/>
    <w:rsid w:val="000346AC"/>
    <w:rsid w:val="000370EA"/>
    <w:rsid w:val="00040562"/>
    <w:rsid w:val="00041B6A"/>
    <w:rsid w:val="0004323F"/>
    <w:rsid w:val="00045300"/>
    <w:rsid w:val="00045B61"/>
    <w:rsid w:val="0005273B"/>
    <w:rsid w:val="00054199"/>
    <w:rsid w:val="000544E7"/>
    <w:rsid w:val="00057043"/>
    <w:rsid w:val="00057702"/>
    <w:rsid w:val="00057A24"/>
    <w:rsid w:val="00057ADC"/>
    <w:rsid w:val="00062C21"/>
    <w:rsid w:val="000740D3"/>
    <w:rsid w:val="00083BF6"/>
    <w:rsid w:val="000851E9"/>
    <w:rsid w:val="00085A88"/>
    <w:rsid w:val="000931C7"/>
    <w:rsid w:val="00093478"/>
    <w:rsid w:val="00094583"/>
    <w:rsid w:val="000948AD"/>
    <w:rsid w:val="000967D3"/>
    <w:rsid w:val="0009795C"/>
    <w:rsid w:val="000A0B19"/>
    <w:rsid w:val="000A1090"/>
    <w:rsid w:val="000A6192"/>
    <w:rsid w:val="000A6F20"/>
    <w:rsid w:val="000A7513"/>
    <w:rsid w:val="000B1F89"/>
    <w:rsid w:val="000B4B08"/>
    <w:rsid w:val="000B784C"/>
    <w:rsid w:val="000C0D45"/>
    <w:rsid w:val="000C11F8"/>
    <w:rsid w:val="000C1A3C"/>
    <w:rsid w:val="000C2A10"/>
    <w:rsid w:val="000C411F"/>
    <w:rsid w:val="000C7E77"/>
    <w:rsid w:val="000D011B"/>
    <w:rsid w:val="000D0F74"/>
    <w:rsid w:val="000D444A"/>
    <w:rsid w:val="000D453F"/>
    <w:rsid w:val="000E0292"/>
    <w:rsid w:val="000E0A08"/>
    <w:rsid w:val="000E174F"/>
    <w:rsid w:val="000E2F6C"/>
    <w:rsid w:val="000E3A5D"/>
    <w:rsid w:val="000E4CDD"/>
    <w:rsid w:val="000E6E89"/>
    <w:rsid w:val="000E6F7E"/>
    <w:rsid w:val="000F69C3"/>
    <w:rsid w:val="0010073D"/>
    <w:rsid w:val="00103CAD"/>
    <w:rsid w:val="0010421A"/>
    <w:rsid w:val="00104850"/>
    <w:rsid w:val="001055CB"/>
    <w:rsid w:val="00105F53"/>
    <w:rsid w:val="0010707C"/>
    <w:rsid w:val="0010778F"/>
    <w:rsid w:val="0011011F"/>
    <w:rsid w:val="00111924"/>
    <w:rsid w:val="001119BA"/>
    <w:rsid w:val="00122BCF"/>
    <w:rsid w:val="00123B25"/>
    <w:rsid w:val="00124C15"/>
    <w:rsid w:val="00127158"/>
    <w:rsid w:val="001276DC"/>
    <w:rsid w:val="00130329"/>
    <w:rsid w:val="00133172"/>
    <w:rsid w:val="001334FF"/>
    <w:rsid w:val="00134CB7"/>
    <w:rsid w:val="00136D03"/>
    <w:rsid w:val="00141640"/>
    <w:rsid w:val="00144AFD"/>
    <w:rsid w:val="00145B5F"/>
    <w:rsid w:val="001522B9"/>
    <w:rsid w:val="001534B0"/>
    <w:rsid w:val="00153AFB"/>
    <w:rsid w:val="00153AFE"/>
    <w:rsid w:val="00155B40"/>
    <w:rsid w:val="00155C81"/>
    <w:rsid w:val="001569CC"/>
    <w:rsid w:val="00161682"/>
    <w:rsid w:val="0016469B"/>
    <w:rsid w:val="00164A31"/>
    <w:rsid w:val="0016533F"/>
    <w:rsid w:val="00165A3D"/>
    <w:rsid w:val="001666B5"/>
    <w:rsid w:val="00170DFD"/>
    <w:rsid w:val="00172B43"/>
    <w:rsid w:val="001733D0"/>
    <w:rsid w:val="001754BD"/>
    <w:rsid w:val="001778E0"/>
    <w:rsid w:val="00180BC2"/>
    <w:rsid w:val="00181787"/>
    <w:rsid w:val="00182F9B"/>
    <w:rsid w:val="00184B53"/>
    <w:rsid w:val="001913F8"/>
    <w:rsid w:val="00191CB8"/>
    <w:rsid w:val="00191F76"/>
    <w:rsid w:val="001940EA"/>
    <w:rsid w:val="00194BB2"/>
    <w:rsid w:val="00196B98"/>
    <w:rsid w:val="001A0169"/>
    <w:rsid w:val="001A02AB"/>
    <w:rsid w:val="001A425D"/>
    <w:rsid w:val="001A5BAE"/>
    <w:rsid w:val="001A5E88"/>
    <w:rsid w:val="001A6120"/>
    <w:rsid w:val="001B28B2"/>
    <w:rsid w:val="001B2AD9"/>
    <w:rsid w:val="001B2F64"/>
    <w:rsid w:val="001C029A"/>
    <w:rsid w:val="001C09D5"/>
    <w:rsid w:val="001C0FDE"/>
    <w:rsid w:val="001C1EBB"/>
    <w:rsid w:val="001C2AC2"/>
    <w:rsid w:val="001C747E"/>
    <w:rsid w:val="001C74B6"/>
    <w:rsid w:val="001D0377"/>
    <w:rsid w:val="001D0BE8"/>
    <w:rsid w:val="001D195C"/>
    <w:rsid w:val="001D1ED5"/>
    <w:rsid w:val="001D2EFA"/>
    <w:rsid w:val="001D4398"/>
    <w:rsid w:val="001D57E0"/>
    <w:rsid w:val="001D639E"/>
    <w:rsid w:val="001D7086"/>
    <w:rsid w:val="001D7B8C"/>
    <w:rsid w:val="001E06E9"/>
    <w:rsid w:val="001E3F7D"/>
    <w:rsid w:val="001E4D1D"/>
    <w:rsid w:val="001F3A65"/>
    <w:rsid w:val="001F60F1"/>
    <w:rsid w:val="001F7C90"/>
    <w:rsid w:val="00200A1B"/>
    <w:rsid w:val="00200D53"/>
    <w:rsid w:val="002024A9"/>
    <w:rsid w:val="00203C05"/>
    <w:rsid w:val="002053A4"/>
    <w:rsid w:val="00205649"/>
    <w:rsid w:val="002154E7"/>
    <w:rsid w:val="00215564"/>
    <w:rsid w:val="00215667"/>
    <w:rsid w:val="00215CBD"/>
    <w:rsid w:val="0021642F"/>
    <w:rsid w:val="00216FA3"/>
    <w:rsid w:val="0022128B"/>
    <w:rsid w:val="002212BA"/>
    <w:rsid w:val="00221F76"/>
    <w:rsid w:val="00223149"/>
    <w:rsid w:val="00223584"/>
    <w:rsid w:val="002256FE"/>
    <w:rsid w:val="0022669C"/>
    <w:rsid w:val="00226854"/>
    <w:rsid w:val="00227391"/>
    <w:rsid w:val="00234CA9"/>
    <w:rsid w:val="00236CBC"/>
    <w:rsid w:val="00240DFD"/>
    <w:rsid w:val="002451BB"/>
    <w:rsid w:val="0024717D"/>
    <w:rsid w:val="002500F2"/>
    <w:rsid w:val="0025150F"/>
    <w:rsid w:val="00252408"/>
    <w:rsid w:val="002531E1"/>
    <w:rsid w:val="00254519"/>
    <w:rsid w:val="002567DC"/>
    <w:rsid w:val="00260060"/>
    <w:rsid w:val="00261E19"/>
    <w:rsid w:val="00262444"/>
    <w:rsid w:val="002657B6"/>
    <w:rsid w:val="00265E28"/>
    <w:rsid w:val="00266389"/>
    <w:rsid w:val="00270CBA"/>
    <w:rsid w:val="00270E2A"/>
    <w:rsid w:val="002732A0"/>
    <w:rsid w:val="00273B54"/>
    <w:rsid w:val="00274611"/>
    <w:rsid w:val="00281C8B"/>
    <w:rsid w:val="00281F9D"/>
    <w:rsid w:val="0028677B"/>
    <w:rsid w:val="00286B2B"/>
    <w:rsid w:val="00287B89"/>
    <w:rsid w:val="00291E48"/>
    <w:rsid w:val="00293F1D"/>
    <w:rsid w:val="00296E19"/>
    <w:rsid w:val="00296F72"/>
    <w:rsid w:val="002979CC"/>
    <w:rsid w:val="002A3872"/>
    <w:rsid w:val="002A569F"/>
    <w:rsid w:val="002A628C"/>
    <w:rsid w:val="002A734D"/>
    <w:rsid w:val="002A745D"/>
    <w:rsid w:val="002B2476"/>
    <w:rsid w:val="002B27D8"/>
    <w:rsid w:val="002B3308"/>
    <w:rsid w:val="002B41E3"/>
    <w:rsid w:val="002B5409"/>
    <w:rsid w:val="002B60E0"/>
    <w:rsid w:val="002B7C5F"/>
    <w:rsid w:val="002C2CD8"/>
    <w:rsid w:val="002C2F22"/>
    <w:rsid w:val="002C44AE"/>
    <w:rsid w:val="002C739F"/>
    <w:rsid w:val="002D3646"/>
    <w:rsid w:val="002D437C"/>
    <w:rsid w:val="002E57BF"/>
    <w:rsid w:val="002E71F1"/>
    <w:rsid w:val="002F2173"/>
    <w:rsid w:val="002F7C36"/>
    <w:rsid w:val="0030044A"/>
    <w:rsid w:val="003027EB"/>
    <w:rsid w:val="003030EC"/>
    <w:rsid w:val="00305607"/>
    <w:rsid w:val="00306D46"/>
    <w:rsid w:val="00307B72"/>
    <w:rsid w:val="00311896"/>
    <w:rsid w:val="003142FE"/>
    <w:rsid w:val="00320BD8"/>
    <w:rsid w:val="00320E3E"/>
    <w:rsid w:val="003235B5"/>
    <w:rsid w:val="003236CB"/>
    <w:rsid w:val="00325011"/>
    <w:rsid w:val="00325E5B"/>
    <w:rsid w:val="0032708B"/>
    <w:rsid w:val="00330858"/>
    <w:rsid w:val="0033099F"/>
    <w:rsid w:val="003311D3"/>
    <w:rsid w:val="00332360"/>
    <w:rsid w:val="003366F3"/>
    <w:rsid w:val="00337F7C"/>
    <w:rsid w:val="00340664"/>
    <w:rsid w:val="00340FF4"/>
    <w:rsid w:val="003414D4"/>
    <w:rsid w:val="00342F41"/>
    <w:rsid w:val="003456C2"/>
    <w:rsid w:val="00345AFA"/>
    <w:rsid w:val="003461D9"/>
    <w:rsid w:val="00352F7E"/>
    <w:rsid w:val="003532AD"/>
    <w:rsid w:val="00363454"/>
    <w:rsid w:val="00363AF2"/>
    <w:rsid w:val="00364967"/>
    <w:rsid w:val="0036523E"/>
    <w:rsid w:val="0037088E"/>
    <w:rsid w:val="00372617"/>
    <w:rsid w:val="003805A5"/>
    <w:rsid w:val="003852BE"/>
    <w:rsid w:val="003853CD"/>
    <w:rsid w:val="003854F8"/>
    <w:rsid w:val="003855E7"/>
    <w:rsid w:val="00387075"/>
    <w:rsid w:val="00390B9E"/>
    <w:rsid w:val="003931CA"/>
    <w:rsid w:val="00396E95"/>
    <w:rsid w:val="003A1EF8"/>
    <w:rsid w:val="003A36A6"/>
    <w:rsid w:val="003A7990"/>
    <w:rsid w:val="003A7CAB"/>
    <w:rsid w:val="003B0776"/>
    <w:rsid w:val="003B1202"/>
    <w:rsid w:val="003B23DD"/>
    <w:rsid w:val="003B2C21"/>
    <w:rsid w:val="003B7112"/>
    <w:rsid w:val="003B71D4"/>
    <w:rsid w:val="003C1EF1"/>
    <w:rsid w:val="003C2748"/>
    <w:rsid w:val="003C45C6"/>
    <w:rsid w:val="003C5EC1"/>
    <w:rsid w:val="003C62C5"/>
    <w:rsid w:val="003D07FE"/>
    <w:rsid w:val="003D1146"/>
    <w:rsid w:val="003D21A7"/>
    <w:rsid w:val="003D371F"/>
    <w:rsid w:val="003D3C08"/>
    <w:rsid w:val="003D5A91"/>
    <w:rsid w:val="003E537D"/>
    <w:rsid w:val="003E5565"/>
    <w:rsid w:val="003E6108"/>
    <w:rsid w:val="003E7256"/>
    <w:rsid w:val="003E7D0F"/>
    <w:rsid w:val="003F103C"/>
    <w:rsid w:val="003F2582"/>
    <w:rsid w:val="003F29E3"/>
    <w:rsid w:val="003F5E88"/>
    <w:rsid w:val="00400121"/>
    <w:rsid w:val="004016C5"/>
    <w:rsid w:val="004037CC"/>
    <w:rsid w:val="00403B3A"/>
    <w:rsid w:val="00403C57"/>
    <w:rsid w:val="004064B2"/>
    <w:rsid w:val="00413C81"/>
    <w:rsid w:val="0041436E"/>
    <w:rsid w:val="00415863"/>
    <w:rsid w:val="00416164"/>
    <w:rsid w:val="00417501"/>
    <w:rsid w:val="00420B2B"/>
    <w:rsid w:val="004218BE"/>
    <w:rsid w:val="00427098"/>
    <w:rsid w:val="00431268"/>
    <w:rsid w:val="004312EE"/>
    <w:rsid w:val="00431F2B"/>
    <w:rsid w:val="004330B0"/>
    <w:rsid w:val="00435288"/>
    <w:rsid w:val="004403BC"/>
    <w:rsid w:val="00442C64"/>
    <w:rsid w:val="00444286"/>
    <w:rsid w:val="00450A72"/>
    <w:rsid w:val="00452598"/>
    <w:rsid w:val="004555E0"/>
    <w:rsid w:val="00455A0B"/>
    <w:rsid w:val="00456D8D"/>
    <w:rsid w:val="00464C5B"/>
    <w:rsid w:val="0047004B"/>
    <w:rsid w:val="00474097"/>
    <w:rsid w:val="00475555"/>
    <w:rsid w:val="00476FE9"/>
    <w:rsid w:val="00477630"/>
    <w:rsid w:val="00480A3E"/>
    <w:rsid w:val="00482B7A"/>
    <w:rsid w:val="00485C5B"/>
    <w:rsid w:val="00487CAF"/>
    <w:rsid w:val="00490958"/>
    <w:rsid w:val="00495E78"/>
    <w:rsid w:val="00496571"/>
    <w:rsid w:val="00496FB1"/>
    <w:rsid w:val="00497591"/>
    <w:rsid w:val="004A1877"/>
    <w:rsid w:val="004A4384"/>
    <w:rsid w:val="004A6B35"/>
    <w:rsid w:val="004B0D82"/>
    <w:rsid w:val="004B1384"/>
    <w:rsid w:val="004B14B9"/>
    <w:rsid w:val="004B1797"/>
    <w:rsid w:val="004B373D"/>
    <w:rsid w:val="004B49F2"/>
    <w:rsid w:val="004C02CE"/>
    <w:rsid w:val="004C05D4"/>
    <w:rsid w:val="004C30B7"/>
    <w:rsid w:val="004D06AC"/>
    <w:rsid w:val="004D1C9B"/>
    <w:rsid w:val="004D4309"/>
    <w:rsid w:val="004D5983"/>
    <w:rsid w:val="004D5FCB"/>
    <w:rsid w:val="004D6D1E"/>
    <w:rsid w:val="004D713E"/>
    <w:rsid w:val="004E0BCF"/>
    <w:rsid w:val="004E1438"/>
    <w:rsid w:val="004E1AA5"/>
    <w:rsid w:val="004E59C1"/>
    <w:rsid w:val="004E766B"/>
    <w:rsid w:val="004E7D5E"/>
    <w:rsid w:val="004F0723"/>
    <w:rsid w:val="004F1371"/>
    <w:rsid w:val="004F5BA6"/>
    <w:rsid w:val="00500416"/>
    <w:rsid w:val="00502E00"/>
    <w:rsid w:val="005059FF"/>
    <w:rsid w:val="005078BC"/>
    <w:rsid w:val="00507D8E"/>
    <w:rsid w:val="00507DBA"/>
    <w:rsid w:val="00511F1C"/>
    <w:rsid w:val="00513ABC"/>
    <w:rsid w:val="00515D9F"/>
    <w:rsid w:val="005251A0"/>
    <w:rsid w:val="00526F6D"/>
    <w:rsid w:val="005300B8"/>
    <w:rsid w:val="00531444"/>
    <w:rsid w:val="005316D7"/>
    <w:rsid w:val="00534AD1"/>
    <w:rsid w:val="005357E2"/>
    <w:rsid w:val="00536881"/>
    <w:rsid w:val="00536AD6"/>
    <w:rsid w:val="00536C49"/>
    <w:rsid w:val="005379D8"/>
    <w:rsid w:val="00542398"/>
    <w:rsid w:val="0054362E"/>
    <w:rsid w:val="00547C89"/>
    <w:rsid w:val="005528FB"/>
    <w:rsid w:val="00552A3D"/>
    <w:rsid w:val="005534FD"/>
    <w:rsid w:val="005536E8"/>
    <w:rsid w:val="005554EA"/>
    <w:rsid w:val="00555B99"/>
    <w:rsid w:val="005573C2"/>
    <w:rsid w:val="005609EE"/>
    <w:rsid w:val="00561B12"/>
    <w:rsid w:val="00563A62"/>
    <w:rsid w:val="005649FC"/>
    <w:rsid w:val="00565D00"/>
    <w:rsid w:val="005709D5"/>
    <w:rsid w:val="00572750"/>
    <w:rsid w:val="00572C97"/>
    <w:rsid w:val="00573DAF"/>
    <w:rsid w:val="00584440"/>
    <w:rsid w:val="00584746"/>
    <w:rsid w:val="005927EF"/>
    <w:rsid w:val="00592C30"/>
    <w:rsid w:val="00593AA7"/>
    <w:rsid w:val="00595812"/>
    <w:rsid w:val="0059677E"/>
    <w:rsid w:val="00596A01"/>
    <w:rsid w:val="005976E4"/>
    <w:rsid w:val="00597A77"/>
    <w:rsid w:val="005A0CF4"/>
    <w:rsid w:val="005A0D3F"/>
    <w:rsid w:val="005B0FD0"/>
    <w:rsid w:val="005B105E"/>
    <w:rsid w:val="005B12BA"/>
    <w:rsid w:val="005B2F63"/>
    <w:rsid w:val="005B4843"/>
    <w:rsid w:val="005C12C7"/>
    <w:rsid w:val="005C1F73"/>
    <w:rsid w:val="005C338D"/>
    <w:rsid w:val="005C39D3"/>
    <w:rsid w:val="005C3D8A"/>
    <w:rsid w:val="005D4876"/>
    <w:rsid w:val="005D491D"/>
    <w:rsid w:val="005D594E"/>
    <w:rsid w:val="005D64B1"/>
    <w:rsid w:val="005D6D84"/>
    <w:rsid w:val="005D7EB0"/>
    <w:rsid w:val="005E1246"/>
    <w:rsid w:val="005E397A"/>
    <w:rsid w:val="005E4FE5"/>
    <w:rsid w:val="005E5440"/>
    <w:rsid w:val="005F1474"/>
    <w:rsid w:val="005F24CA"/>
    <w:rsid w:val="005F3AD6"/>
    <w:rsid w:val="005F4D84"/>
    <w:rsid w:val="005F5919"/>
    <w:rsid w:val="005F5D80"/>
    <w:rsid w:val="006001F9"/>
    <w:rsid w:val="00602450"/>
    <w:rsid w:val="00604D44"/>
    <w:rsid w:val="006068CA"/>
    <w:rsid w:val="0061296E"/>
    <w:rsid w:val="00614385"/>
    <w:rsid w:val="00615A48"/>
    <w:rsid w:val="0061728B"/>
    <w:rsid w:val="0061788E"/>
    <w:rsid w:val="00617904"/>
    <w:rsid w:val="00620181"/>
    <w:rsid w:val="006205DE"/>
    <w:rsid w:val="00621F8E"/>
    <w:rsid w:val="00625037"/>
    <w:rsid w:val="00625F00"/>
    <w:rsid w:val="006262E6"/>
    <w:rsid w:val="00626FBF"/>
    <w:rsid w:val="00627018"/>
    <w:rsid w:val="00630925"/>
    <w:rsid w:val="006312C9"/>
    <w:rsid w:val="00631EE5"/>
    <w:rsid w:val="00633082"/>
    <w:rsid w:val="00633221"/>
    <w:rsid w:val="00633709"/>
    <w:rsid w:val="00634DD5"/>
    <w:rsid w:val="0063526D"/>
    <w:rsid w:val="00635C4A"/>
    <w:rsid w:val="00635D9C"/>
    <w:rsid w:val="006414D0"/>
    <w:rsid w:val="00642F33"/>
    <w:rsid w:val="00643506"/>
    <w:rsid w:val="00644ADC"/>
    <w:rsid w:val="0064627A"/>
    <w:rsid w:val="0064682E"/>
    <w:rsid w:val="00647264"/>
    <w:rsid w:val="00647CD0"/>
    <w:rsid w:val="00647F8D"/>
    <w:rsid w:val="006508FA"/>
    <w:rsid w:val="0065138D"/>
    <w:rsid w:val="00651B79"/>
    <w:rsid w:val="00653D23"/>
    <w:rsid w:val="00654B26"/>
    <w:rsid w:val="00655C14"/>
    <w:rsid w:val="00655EBD"/>
    <w:rsid w:val="0066416E"/>
    <w:rsid w:val="006648BA"/>
    <w:rsid w:val="0066515F"/>
    <w:rsid w:val="006741EA"/>
    <w:rsid w:val="0067428D"/>
    <w:rsid w:val="00677D12"/>
    <w:rsid w:val="00687970"/>
    <w:rsid w:val="00687BF4"/>
    <w:rsid w:val="0069124F"/>
    <w:rsid w:val="006958BD"/>
    <w:rsid w:val="006977DD"/>
    <w:rsid w:val="006A0C8C"/>
    <w:rsid w:val="006A23F5"/>
    <w:rsid w:val="006A31C7"/>
    <w:rsid w:val="006A3C6D"/>
    <w:rsid w:val="006A7966"/>
    <w:rsid w:val="006A7E40"/>
    <w:rsid w:val="006B1105"/>
    <w:rsid w:val="006C27EF"/>
    <w:rsid w:val="006C3458"/>
    <w:rsid w:val="006C457E"/>
    <w:rsid w:val="006C58DC"/>
    <w:rsid w:val="006D2FFF"/>
    <w:rsid w:val="006D38BE"/>
    <w:rsid w:val="006D4353"/>
    <w:rsid w:val="006D6E02"/>
    <w:rsid w:val="006E3160"/>
    <w:rsid w:val="006E32F7"/>
    <w:rsid w:val="006E419F"/>
    <w:rsid w:val="006E5C49"/>
    <w:rsid w:val="006E74D2"/>
    <w:rsid w:val="006F0652"/>
    <w:rsid w:val="006F1036"/>
    <w:rsid w:val="006F3B8B"/>
    <w:rsid w:val="006F4CCB"/>
    <w:rsid w:val="006F6B12"/>
    <w:rsid w:val="006F7429"/>
    <w:rsid w:val="0070002D"/>
    <w:rsid w:val="00701F32"/>
    <w:rsid w:val="007058F3"/>
    <w:rsid w:val="00706307"/>
    <w:rsid w:val="00706333"/>
    <w:rsid w:val="0070703A"/>
    <w:rsid w:val="00711248"/>
    <w:rsid w:val="0071360C"/>
    <w:rsid w:val="0071414F"/>
    <w:rsid w:val="00715351"/>
    <w:rsid w:val="0071559E"/>
    <w:rsid w:val="00717624"/>
    <w:rsid w:val="0072174D"/>
    <w:rsid w:val="00721ABC"/>
    <w:rsid w:val="00724135"/>
    <w:rsid w:val="00724C7E"/>
    <w:rsid w:val="00727C98"/>
    <w:rsid w:val="0073267F"/>
    <w:rsid w:val="00736CF3"/>
    <w:rsid w:val="00740412"/>
    <w:rsid w:val="00741366"/>
    <w:rsid w:val="00741430"/>
    <w:rsid w:val="00741B12"/>
    <w:rsid w:val="00742BE6"/>
    <w:rsid w:val="00743890"/>
    <w:rsid w:val="007438D9"/>
    <w:rsid w:val="0074485F"/>
    <w:rsid w:val="00745D38"/>
    <w:rsid w:val="00747E90"/>
    <w:rsid w:val="0075160E"/>
    <w:rsid w:val="00751A68"/>
    <w:rsid w:val="00752C9D"/>
    <w:rsid w:val="00761725"/>
    <w:rsid w:val="00764E8B"/>
    <w:rsid w:val="0077190A"/>
    <w:rsid w:val="0077287F"/>
    <w:rsid w:val="00772CA7"/>
    <w:rsid w:val="007736B4"/>
    <w:rsid w:val="007738DE"/>
    <w:rsid w:val="00774C60"/>
    <w:rsid w:val="00776187"/>
    <w:rsid w:val="00777266"/>
    <w:rsid w:val="00781AD0"/>
    <w:rsid w:val="00781D61"/>
    <w:rsid w:val="00782B9F"/>
    <w:rsid w:val="00782F14"/>
    <w:rsid w:val="0078301B"/>
    <w:rsid w:val="0078533E"/>
    <w:rsid w:val="00785CCF"/>
    <w:rsid w:val="00786665"/>
    <w:rsid w:val="00786D4C"/>
    <w:rsid w:val="007871B8"/>
    <w:rsid w:val="00791D23"/>
    <w:rsid w:val="00794492"/>
    <w:rsid w:val="0079593A"/>
    <w:rsid w:val="007972C8"/>
    <w:rsid w:val="007A01F7"/>
    <w:rsid w:val="007A0801"/>
    <w:rsid w:val="007A444C"/>
    <w:rsid w:val="007A6B64"/>
    <w:rsid w:val="007A7436"/>
    <w:rsid w:val="007B0A9F"/>
    <w:rsid w:val="007B1D71"/>
    <w:rsid w:val="007B1FEF"/>
    <w:rsid w:val="007B35A4"/>
    <w:rsid w:val="007B464D"/>
    <w:rsid w:val="007B4963"/>
    <w:rsid w:val="007B6B14"/>
    <w:rsid w:val="007C4C16"/>
    <w:rsid w:val="007C4D50"/>
    <w:rsid w:val="007C54F1"/>
    <w:rsid w:val="007D2138"/>
    <w:rsid w:val="007D2BAE"/>
    <w:rsid w:val="007D2F89"/>
    <w:rsid w:val="007D3047"/>
    <w:rsid w:val="007D504A"/>
    <w:rsid w:val="007E2552"/>
    <w:rsid w:val="007E4FE7"/>
    <w:rsid w:val="007E549D"/>
    <w:rsid w:val="007E7ABF"/>
    <w:rsid w:val="007F0DF2"/>
    <w:rsid w:val="007F2B16"/>
    <w:rsid w:val="007F420E"/>
    <w:rsid w:val="007F44D6"/>
    <w:rsid w:val="007F5F30"/>
    <w:rsid w:val="007F622C"/>
    <w:rsid w:val="008005F1"/>
    <w:rsid w:val="008025DA"/>
    <w:rsid w:val="008043BA"/>
    <w:rsid w:val="00804FFF"/>
    <w:rsid w:val="0080676A"/>
    <w:rsid w:val="008104C5"/>
    <w:rsid w:val="00810A8B"/>
    <w:rsid w:val="00811537"/>
    <w:rsid w:val="00812008"/>
    <w:rsid w:val="00814D20"/>
    <w:rsid w:val="00815BEA"/>
    <w:rsid w:val="008205AF"/>
    <w:rsid w:val="00822920"/>
    <w:rsid w:val="00824CD5"/>
    <w:rsid w:val="00830370"/>
    <w:rsid w:val="008310EC"/>
    <w:rsid w:val="00832EC6"/>
    <w:rsid w:val="008334AD"/>
    <w:rsid w:val="0083372E"/>
    <w:rsid w:val="0083628F"/>
    <w:rsid w:val="00836434"/>
    <w:rsid w:val="00840A33"/>
    <w:rsid w:val="00845DAF"/>
    <w:rsid w:val="0084635E"/>
    <w:rsid w:val="00851EEB"/>
    <w:rsid w:val="008549D0"/>
    <w:rsid w:val="00854BCC"/>
    <w:rsid w:val="00862741"/>
    <w:rsid w:val="00862EB0"/>
    <w:rsid w:val="00864F29"/>
    <w:rsid w:val="0086638F"/>
    <w:rsid w:val="00872C56"/>
    <w:rsid w:val="00873A8F"/>
    <w:rsid w:val="0087408D"/>
    <w:rsid w:val="0087609E"/>
    <w:rsid w:val="0088356D"/>
    <w:rsid w:val="00887837"/>
    <w:rsid w:val="00887B68"/>
    <w:rsid w:val="00891085"/>
    <w:rsid w:val="00891F92"/>
    <w:rsid w:val="00893010"/>
    <w:rsid w:val="008939F2"/>
    <w:rsid w:val="00896440"/>
    <w:rsid w:val="008A00A8"/>
    <w:rsid w:val="008A10E2"/>
    <w:rsid w:val="008A2887"/>
    <w:rsid w:val="008A7A6E"/>
    <w:rsid w:val="008B0CBD"/>
    <w:rsid w:val="008B1A10"/>
    <w:rsid w:val="008B1A8F"/>
    <w:rsid w:val="008B34B4"/>
    <w:rsid w:val="008B4E87"/>
    <w:rsid w:val="008B75BC"/>
    <w:rsid w:val="008C12E6"/>
    <w:rsid w:val="008C2CD4"/>
    <w:rsid w:val="008C2E55"/>
    <w:rsid w:val="008C306F"/>
    <w:rsid w:val="008C440D"/>
    <w:rsid w:val="008C490C"/>
    <w:rsid w:val="008C4D12"/>
    <w:rsid w:val="008C5371"/>
    <w:rsid w:val="008D0964"/>
    <w:rsid w:val="008D1A86"/>
    <w:rsid w:val="008D2F2D"/>
    <w:rsid w:val="008D4535"/>
    <w:rsid w:val="008D4B01"/>
    <w:rsid w:val="008D7BF7"/>
    <w:rsid w:val="008D7F52"/>
    <w:rsid w:val="008E0BDF"/>
    <w:rsid w:val="008E3AB8"/>
    <w:rsid w:val="008E4E5B"/>
    <w:rsid w:val="008E6AEF"/>
    <w:rsid w:val="008E6DEE"/>
    <w:rsid w:val="008E7086"/>
    <w:rsid w:val="008F0538"/>
    <w:rsid w:val="008F5AD8"/>
    <w:rsid w:val="008F5CE2"/>
    <w:rsid w:val="008F7E69"/>
    <w:rsid w:val="00902547"/>
    <w:rsid w:val="0090255C"/>
    <w:rsid w:val="009032C9"/>
    <w:rsid w:val="009068A1"/>
    <w:rsid w:val="00906AA7"/>
    <w:rsid w:val="0091072B"/>
    <w:rsid w:val="00911A8E"/>
    <w:rsid w:val="00914190"/>
    <w:rsid w:val="0091514E"/>
    <w:rsid w:val="009152BA"/>
    <w:rsid w:val="00915963"/>
    <w:rsid w:val="00917543"/>
    <w:rsid w:val="0091796B"/>
    <w:rsid w:val="009263CF"/>
    <w:rsid w:val="009301AB"/>
    <w:rsid w:val="0093038D"/>
    <w:rsid w:val="00931BCD"/>
    <w:rsid w:val="00934AAC"/>
    <w:rsid w:val="00936138"/>
    <w:rsid w:val="009372AE"/>
    <w:rsid w:val="00937E5A"/>
    <w:rsid w:val="009408A2"/>
    <w:rsid w:val="00943C36"/>
    <w:rsid w:val="009443DB"/>
    <w:rsid w:val="00944B5E"/>
    <w:rsid w:val="00944FEA"/>
    <w:rsid w:val="009456E1"/>
    <w:rsid w:val="00951F0C"/>
    <w:rsid w:val="0095273D"/>
    <w:rsid w:val="0095538F"/>
    <w:rsid w:val="00955478"/>
    <w:rsid w:val="009557E7"/>
    <w:rsid w:val="009568FC"/>
    <w:rsid w:val="00956E6B"/>
    <w:rsid w:val="0095716F"/>
    <w:rsid w:val="0095721E"/>
    <w:rsid w:val="00957F5E"/>
    <w:rsid w:val="0096077F"/>
    <w:rsid w:val="00962341"/>
    <w:rsid w:val="00964D20"/>
    <w:rsid w:val="00964FF1"/>
    <w:rsid w:val="00965E44"/>
    <w:rsid w:val="00966638"/>
    <w:rsid w:val="00967656"/>
    <w:rsid w:val="00970645"/>
    <w:rsid w:val="00972EE2"/>
    <w:rsid w:val="0097335D"/>
    <w:rsid w:val="0097546B"/>
    <w:rsid w:val="00983EBF"/>
    <w:rsid w:val="00986DA4"/>
    <w:rsid w:val="00990664"/>
    <w:rsid w:val="00990B8D"/>
    <w:rsid w:val="00992655"/>
    <w:rsid w:val="00993C37"/>
    <w:rsid w:val="009962F3"/>
    <w:rsid w:val="0099724D"/>
    <w:rsid w:val="009A07DA"/>
    <w:rsid w:val="009A1FB4"/>
    <w:rsid w:val="009A2917"/>
    <w:rsid w:val="009A3CA7"/>
    <w:rsid w:val="009A5179"/>
    <w:rsid w:val="009B1086"/>
    <w:rsid w:val="009B1C36"/>
    <w:rsid w:val="009B328D"/>
    <w:rsid w:val="009B5E6D"/>
    <w:rsid w:val="009B613E"/>
    <w:rsid w:val="009B6184"/>
    <w:rsid w:val="009B7063"/>
    <w:rsid w:val="009C2D4B"/>
    <w:rsid w:val="009C3376"/>
    <w:rsid w:val="009C3DDC"/>
    <w:rsid w:val="009C4CA6"/>
    <w:rsid w:val="009C5412"/>
    <w:rsid w:val="009C548F"/>
    <w:rsid w:val="009C6572"/>
    <w:rsid w:val="009C7B57"/>
    <w:rsid w:val="009D01DC"/>
    <w:rsid w:val="009D2EC9"/>
    <w:rsid w:val="009D6341"/>
    <w:rsid w:val="009D755D"/>
    <w:rsid w:val="009E32C6"/>
    <w:rsid w:val="009E484C"/>
    <w:rsid w:val="009F1C86"/>
    <w:rsid w:val="009F2B03"/>
    <w:rsid w:val="009F7025"/>
    <w:rsid w:val="00A00D2D"/>
    <w:rsid w:val="00A01035"/>
    <w:rsid w:val="00A020C5"/>
    <w:rsid w:val="00A02681"/>
    <w:rsid w:val="00A05912"/>
    <w:rsid w:val="00A07A57"/>
    <w:rsid w:val="00A108D2"/>
    <w:rsid w:val="00A13524"/>
    <w:rsid w:val="00A157E3"/>
    <w:rsid w:val="00A168B6"/>
    <w:rsid w:val="00A16B21"/>
    <w:rsid w:val="00A21AAB"/>
    <w:rsid w:val="00A21C55"/>
    <w:rsid w:val="00A21C83"/>
    <w:rsid w:val="00A235B4"/>
    <w:rsid w:val="00A243C7"/>
    <w:rsid w:val="00A24A77"/>
    <w:rsid w:val="00A250C3"/>
    <w:rsid w:val="00A32182"/>
    <w:rsid w:val="00A33903"/>
    <w:rsid w:val="00A36058"/>
    <w:rsid w:val="00A360D6"/>
    <w:rsid w:val="00A36570"/>
    <w:rsid w:val="00A413A1"/>
    <w:rsid w:val="00A42EC2"/>
    <w:rsid w:val="00A430CB"/>
    <w:rsid w:val="00A4547D"/>
    <w:rsid w:val="00A500F7"/>
    <w:rsid w:val="00A51BA8"/>
    <w:rsid w:val="00A5424F"/>
    <w:rsid w:val="00A60509"/>
    <w:rsid w:val="00A62909"/>
    <w:rsid w:val="00A64128"/>
    <w:rsid w:val="00A6447B"/>
    <w:rsid w:val="00A65BAE"/>
    <w:rsid w:val="00A66F9E"/>
    <w:rsid w:val="00A718B5"/>
    <w:rsid w:val="00A71F79"/>
    <w:rsid w:val="00A74C9F"/>
    <w:rsid w:val="00A814DF"/>
    <w:rsid w:val="00A81F6A"/>
    <w:rsid w:val="00A82237"/>
    <w:rsid w:val="00A8653F"/>
    <w:rsid w:val="00A87FE7"/>
    <w:rsid w:val="00A93963"/>
    <w:rsid w:val="00A969E2"/>
    <w:rsid w:val="00AA09EF"/>
    <w:rsid w:val="00AA12E9"/>
    <w:rsid w:val="00AA5305"/>
    <w:rsid w:val="00AA5392"/>
    <w:rsid w:val="00AA6B1D"/>
    <w:rsid w:val="00AB002C"/>
    <w:rsid w:val="00AB20F2"/>
    <w:rsid w:val="00AB22C9"/>
    <w:rsid w:val="00AB3B38"/>
    <w:rsid w:val="00AB7FC1"/>
    <w:rsid w:val="00AC26DA"/>
    <w:rsid w:val="00AC6B49"/>
    <w:rsid w:val="00AC7E41"/>
    <w:rsid w:val="00AD4515"/>
    <w:rsid w:val="00AD6841"/>
    <w:rsid w:val="00AE2043"/>
    <w:rsid w:val="00AE2368"/>
    <w:rsid w:val="00AE3129"/>
    <w:rsid w:val="00AE35C4"/>
    <w:rsid w:val="00AE411F"/>
    <w:rsid w:val="00AE4B6A"/>
    <w:rsid w:val="00AE6648"/>
    <w:rsid w:val="00AE7341"/>
    <w:rsid w:val="00AE7A07"/>
    <w:rsid w:val="00AF0515"/>
    <w:rsid w:val="00AF08CD"/>
    <w:rsid w:val="00AF0FE6"/>
    <w:rsid w:val="00AF3E02"/>
    <w:rsid w:val="00AF4B63"/>
    <w:rsid w:val="00AF4DEB"/>
    <w:rsid w:val="00B01490"/>
    <w:rsid w:val="00B02695"/>
    <w:rsid w:val="00B027AD"/>
    <w:rsid w:val="00B04400"/>
    <w:rsid w:val="00B06D49"/>
    <w:rsid w:val="00B06E05"/>
    <w:rsid w:val="00B07B20"/>
    <w:rsid w:val="00B12492"/>
    <w:rsid w:val="00B125B4"/>
    <w:rsid w:val="00B136E6"/>
    <w:rsid w:val="00B13961"/>
    <w:rsid w:val="00B16295"/>
    <w:rsid w:val="00B17C5F"/>
    <w:rsid w:val="00B2414D"/>
    <w:rsid w:val="00B241C4"/>
    <w:rsid w:val="00B313BB"/>
    <w:rsid w:val="00B33D35"/>
    <w:rsid w:val="00B40A4C"/>
    <w:rsid w:val="00B41B63"/>
    <w:rsid w:val="00B45287"/>
    <w:rsid w:val="00B46B29"/>
    <w:rsid w:val="00B46B4F"/>
    <w:rsid w:val="00B54C6D"/>
    <w:rsid w:val="00B550C1"/>
    <w:rsid w:val="00B57725"/>
    <w:rsid w:val="00B609D1"/>
    <w:rsid w:val="00B6271C"/>
    <w:rsid w:val="00B65191"/>
    <w:rsid w:val="00B6608B"/>
    <w:rsid w:val="00B6783D"/>
    <w:rsid w:val="00B71D88"/>
    <w:rsid w:val="00B72210"/>
    <w:rsid w:val="00B74C17"/>
    <w:rsid w:val="00B750C6"/>
    <w:rsid w:val="00B76D5A"/>
    <w:rsid w:val="00B76FD3"/>
    <w:rsid w:val="00B77862"/>
    <w:rsid w:val="00B843B1"/>
    <w:rsid w:val="00B857C4"/>
    <w:rsid w:val="00B8702A"/>
    <w:rsid w:val="00B90A9B"/>
    <w:rsid w:val="00B91ADC"/>
    <w:rsid w:val="00B94722"/>
    <w:rsid w:val="00B9585C"/>
    <w:rsid w:val="00B96BE2"/>
    <w:rsid w:val="00B96C87"/>
    <w:rsid w:val="00B96E9D"/>
    <w:rsid w:val="00BA0092"/>
    <w:rsid w:val="00BA046C"/>
    <w:rsid w:val="00BA1B8C"/>
    <w:rsid w:val="00BB1299"/>
    <w:rsid w:val="00BB230B"/>
    <w:rsid w:val="00BB56BA"/>
    <w:rsid w:val="00BC030A"/>
    <w:rsid w:val="00BC27C2"/>
    <w:rsid w:val="00BC2D5C"/>
    <w:rsid w:val="00BC35E7"/>
    <w:rsid w:val="00BD4FA5"/>
    <w:rsid w:val="00BD505D"/>
    <w:rsid w:val="00BD72E5"/>
    <w:rsid w:val="00BD7C6B"/>
    <w:rsid w:val="00BE0922"/>
    <w:rsid w:val="00BE2EE8"/>
    <w:rsid w:val="00BE5363"/>
    <w:rsid w:val="00BE58FD"/>
    <w:rsid w:val="00BE5C09"/>
    <w:rsid w:val="00BE68BB"/>
    <w:rsid w:val="00BE7313"/>
    <w:rsid w:val="00BF102C"/>
    <w:rsid w:val="00BF1161"/>
    <w:rsid w:val="00BF11B8"/>
    <w:rsid w:val="00BF2609"/>
    <w:rsid w:val="00BF3883"/>
    <w:rsid w:val="00BF4AA7"/>
    <w:rsid w:val="00BF707E"/>
    <w:rsid w:val="00C003D8"/>
    <w:rsid w:val="00C01072"/>
    <w:rsid w:val="00C01CE6"/>
    <w:rsid w:val="00C028AA"/>
    <w:rsid w:val="00C04F08"/>
    <w:rsid w:val="00C05FF0"/>
    <w:rsid w:val="00C064BC"/>
    <w:rsid w:val="00C1189A"/>
    <w:rsid w:val="00C11AD8"/>
    <w:rsid w:val="00C131D1"/>
    <w:rsid w:val="00C13AB7"/>
    <w:rsid w:val="00C1479B"/>
    <w:rsid w:val="00C172A9"/>
    <w:rsid w:val="00C17C92"/>
    <w:rsid w:val="00C21C92"/>
    <w:rsid w:val="00C22447"/>
    <w:rsid w:val="00C2518B"/>
    <w:rsid w:val="00C318AE"/>
    <w:rsid w:val="00C31DCC"/>
    <w:rsid w:val="00C35883"/>
    <w:rsid w:val="00C361C6"/>
    <w:rsid w:val="00C370AD"/>
    <w:rsid w:val="00C3754F"/>
    <w:rsid w:val="00C42F28"/>
    <w:rsid w:val="00C435B7"/>
    <w:rsid w:val="00C44911"/>
    <w:rsid w:val="00C45DD1"/>
    <w:rsid w:val="00C467D3"/>
    <w:rsid w:val="00C4756A"/>
    <w:rsid w:val="00C51C53"/>
    <w:rsid w:val="00C521BE"/>
    <w:rsid w:val="00C52D4E"/>
    <w:rsid w:val="00C54A65"/>
    <w:rsid w:val="00C55D89"/>
    <w:rsid w:val="00C61F82"/>
    <w:rsid w:val="00C63FF8"/>
    <w:rsid w:val="00C6412D"/>
    <w:rsid w:val="00C64140"/>
    <w:rsid w:val="00C64FFF"/>
    <w:rsid w:val="00C65CBD"/>
    <w:rsid w:val="00C66BD5"/>
    <w:rsid w:val="00C66E77"/>
    <w:rsid w:val="00C6714C"/>
    <w:rsid w:val="00C67A0D"/>
    <w:rsid w:val="00C73CEC"/>
    <w:rsid w:val="00C80199"/>
    <w:rsid w:val="00C85368"/>
    <w:rsid w:val="00C866CF"/>
    <w:rsid w:val="00C875CB"/>
    <w:rsid w:val="00C914E8"/>
    <w:rsid w:val="00C92B4E"/>
    <w:rsid w:val="00C9485B"/>
    <w:rsid w:val="00CA2271"/>
    <w:rsid w:val="00CA363A"/>
    <w:rsid w:val="00CA46BB"/>
    <w:rsid w:val="00CA709C"/>
    <w:rsid w:val="00CB18A0"/>
    <w:rsid w:val="00CB4FAB"/>
    <w:rsid w:val="00CB6177"/>
    <w:rsid w:val="00CB68FE"/>
    <w:rsid w:val="00CC3948"/>
    <w:rsid w:val="00CC47B3"/>
    <w:rsid w:val="00CD0AF7"/>
    <w:rsid w:val="00CD24AF"/>
    <w:rsid w:val="00CD2A16"/>
    <w:rsid w:val="00CD3710"/>
    <w:rsid w:val="00CD413A"/>
    <w:rsid w:val="00CD545A"/>
    <w:rsid w:val="00CE023F"/>
    <w:rsid w:val="00CE0F2F"/>
    <w:rsid w:val="00CE4F25"/>
    <w:rsid w:val="00CE60FB"/>
    <w:rsid w:val="00CF05F3"/>
    <w:rsid w:val="00CF0E43"/>
    <w:rsid w:val="00CF0EB5"/>
    <w:rsid w:val="00CF6A9A"/>
    <w:rsid w:val="00CF7AD0"/>
    <w:rsid w:val="00D01373"/>
    <w:rsid w:val="00D025C0"/>
    <w:rsid w:val="00D02835"/>
    <w:rsid w:val="00D02A75"/>
    <w:rsid w:val="00D03FC7"/>
    <w:rsid w:val="00D03FE5"/>
    <w:rsid w:val="00D050C5"/>
    <w:rsid w:val="00D110B6"/>
    <w:rsid w:val="00D113EC"/>
    <w:rsid w:val="00D11669"/>
    <w:rsid w:val="00D12756"/>
    <w:rsid w:val="00D12DB0"/>
    <w:rsid w:val="00D15128"/>
    <w:rsid w:val="00D158A0"/>
    <w:rsid w:val="00D1728B"/>
    <w:rsid w:val="00D17CD2"/>
    <w:rsid w:val="00D20862"/>
    <w:rsid w:val="00D21507"/>
    <w:rsid w:val="00D221C7"/>
    <w:rsid w:val="00D2249F"/>
    <w:rsid w:val="00D24CEB"/>
    <w:rsid w:val="00D27FB6"/>
    <w:rsid w:val="00D34D8F"/>
    <w:rsid w:val="00D416DD"/>
    <w:rsid w:val="00D41B0D"/>
    <w:rsid w:val="00D43155"/>
    <w:rsid w:val="00D43432"/>
    <w:rsid w:val="00D44A9B"/>
    <w:rsid w:val="00D44C6A"/>
    <w:rsid w:val="00D456DC"/>
    <w:rsid w:val="00D47A77"/>
    <w:rsid w:val="00D47B68"/>
    <w:rsid w:val="00D5049A"/>
    <w:rsid w:val="00D51B7C"/>
    <w:rsid w:val="00D51F61"/>
    <w:rsid w:val="00D51FFF"/>
    <w:rsid w:val="00D52586"/>
    <w:rsid w:val="00D52770"/>
    <w:rsid w:val="00D52C4D"/>
    <w:rsid w:val="00D53502"/>
    <w:rsid w:val="00D53FF5"/>
    <w:rsid w:val="00D54978"/>
    <w:rsid w:val="00D5659D"/>
    <w:rsid w:val="00D568C6"/>
    <w:rsid w:val="00D57671"/>
    <w:rsid w:val="00D602A4"/>
    <w:rsid w:val="00D6260B"/>
    <w:rsid w:val="00D7443B"/>
    <w:rsid w:val="00D76CBA"/>
    <w:rsid w:val="00D76FF4"/>
    <w:rsid w:val="00D7753E"/>
    <w:rsid w:val="00D7773E"/>
    <w:rsid w:val="00D8272B"/>
    <w:rsid w:val="00D83A9A"/>
    <w:rsid w:val="00D83F79"/>
    <w:rsid w:val="00D8522B"/>
    <w:rsid w:val="00D9350D"/>
    <w:rsid w:val="00D949FD"/>
    <w:rsid w:val="00D94E2F"/>
    <w:rsid w:val="00D955B4"/>
    <w:rsid w:val="00D95BF6"/>
    <w:rsid w:val="00D965C8"/>
    <w:rsid w:val="00D9729D"/>
    <w:rsid w:val="00D97EC7"/>
    <w:rsid w:val="00DA249C"/>
    <w:rsid w:val="00DA5346"/>
    <w:rsid w:val="00DA596A"/>
    <w:rsid w:val="00DA6104"/>
    <w:rsid w:val="00DA75C2"/>
    <w:rsid w:val="00DB1C4B"/>
    <w:rsid w:val="00DB2D9E"/>
    <w:rsid w:val="00DB5477"/>
    <w:rsid w:val="00DC04C9"/>
    <w:rsid w:val="00DC05CB"/>
    <w:rsid w:val="00DC1088"/>
    <w:rsid w:val="00DC1BDA"/>
    <w:rsid w:val="00DC3765"/>
    <w:rsid w:val="00DC5879"/>
    <w:rsid w:val="00DC6C0E"/>
    <w:rsid w:val="00DC743C"/>
    <w:rsid w:val="00DD22E3"/>
    <w:rsid w:val="00DD45AB"/>
    <w:rsid w:val="00DD532E"/>
    <w:rsid w:val="00DD53ED"/>
    <w:rsid w:val="00DD717E"/>
    <w:rsid w:val="00DD79A3"/>
    <w:rsid w:val="00DD7BD4"/>
    <w:rsid w:val="00DE0424"/>
    <w:rsid w:val="00DE0E23"/>
    <w:rsid w:val="00DE27E3"/>
    <w:rsid w:val="00DE52FC"/>
    <w:rsid w:val="00DE60A4"/>
    <w:rsid w:val="00E007CB"/>
    <w:rsid w:val="00E02CB1"/>
    <w:rsid w:val="00E03276"/>
    <w:rsid w:val="00E046C2"/>
    <w:rsid w:val="00E04827"/>
    <w:rsid w:val="00E04B76"/>
    <w:rsid w:val="00E131DD"/>
    <w:rsid w:val="00E15F80"/>
    <w:rsid w:val="00E1609C"/>
    <w:rsid w:val="00E17AB7"/>
    <w:rsid w:val="00E2093E"/>
    <w:rsid w:val="00E209C6"/>
    <w:rsid w:val="00E21989"/>
    <w:rsid w:val="00E22A84"/>
    <w:rsid w:val="00E27DA2"/>
    <w:rsid w:val="00E30E8C"/>
    <w:rsid w:val="00E30EFB"/>
    <w:rsid w:val="00E313B2"/>
    <w:rsid w:val="00E318EE"/>
    <w:rsid w:val="00E32B3D"/>
    <w:rsid w:val="00E32D90"/>
    <w:rsid w:val="00E36AEA"/>
    <w:rsid w:val="00E36CD6"/>
    <w:rsid w:val="00E37EE0"/>
    <w:rsid w:val="00E40ADA"/>
    <w:rsid w:val="00E42BBF"/>
    <w:rsid w:val="00E46FA0"/>
    <w:rsid w:val="00E50AC9"/>
    <w:rsid w:val="00E52AAC"/>
    <w:rsid w:val="00E5397F"/>
    <w:rsid w:val="00E550B4"/>
    <w:rsid w:val="00E558EF"/>
    <w:rsid w:val="00E55F89"/>
    <w:rsid w:val="00E62F48"/>
    <w:rsid w:val="00E65025"/>
    <w:rsid w:val="00E657A4"/>
    <w:rsid w:val="00E720B0"/>
    <w:rsid w:val="00E72E64"/>
    <w:rsid w:val="00E83A1F"/>
    <w:rsid w:val="00E84707"/>
    <w:rsid w:val="00E847EC"/>
    <w:rsid w:val="00E84B89"/>
    <w:rsid w:val="00E8537B"/>
    <w:rsid w:val="00E90596"/>
    <w:rsid w:val="00E90D6C"/>
    <w:rsid w:val="00E92C9D"/>
    <w:rsid w:val="00E9415C"/>
    <w:rsid w:val="00E9530A"/>
    <w:rsid w:val="00E97816"/>
    <w:rsid w:val="00EA00E0"/>
    <w:rsid w:val="00EA0916"/>
    <w:rsid w:val="00EA15AA"/>
    <w:rsid w:val="00EA1E7A"/>
    <w:rsid w:val="00EA1EC3"/>
    <w:rsid w:val="00EA438C"/>
    <w:rsid w:val="00EA630E"/>
    <w:rsid w:val="00EA7163"/>
    <w:rsid w:val="00EB0339"/>
    <w:rsid w:val="00EB0547"/>
    <w:rsid w:val="00EB1A15"/>
    <w:rsid w:val="00EB1A1B"/>
    <w:rsid w:val="00EB240D"/>
    <w:rsid w:val="00EB2810"/>
    <w:rsid w:val="00EB2BA8"/>
    <w:rsid w:val="00EB37D6"/>
    <w:rsid w:val="00EB4957"/>
    <w:rsid w:val="00EB6C8B"/>
    <w:rsid w:val="00EB7C5A"/>
    <w:rsid w:val="00EC1121"/>
    <w:rsid w:val="00EC1914"/>
    <w:rsid w:val="00EC490C"/>
    <w:rsid w:val="00EC54F7"/>
    <w:rsid w:val="00EC5D58"/>
    <w:rsid w:val="00ED123A"/>
    <w:rsid w:val="00ED1401"/>
    <w:rsid w:val="00ED2EBA"/>
    <w:rsid w:val="00ED328A"/>
    <w:rsid w:val="00ED3355"/>
    <w:rsid w:val="00ED3F6A"/>
    <w:rsid w:val="00ED4AF5"/>
    <w:rsid w:val="00ED5AC7"/>
    <w:rsid w:val="00ED5AD9"/>
    <w:rsid w:val="00ED6E7C"/>
    <w:rsid w:val="00ED6FB2"/>
    <w:rsid w:val="00EE008E"/>
    <w:rsid w:val="00EE178C"/>
    <w:rsid w:val="00EE56AC"/>
    <w:rsid w:val="00EE5CCE"/>
    <w:rsid w:val="00EF0738"/>
    <w:rsid w:val="00EF3D6E"/>
    <w:rsid w:val="00F0269A"/>
    <w:rsid w:val="00F02C97"/>
    <w:rsid w:val="00F0306D"/>
    <w:rsid w:val="00F1002E"/>
    <w:rsid w:val="00F10437"/>
    <w:rsid w:val="00F16C2B"/>
    <w:rsid w:val="00F17E6F"/>
    <w:rsid w:val="00F20D4E"/>
    <w:rsid w:val="00F220A2"/>
    <w:rsid w:val="00F23554"/>
    <w:rsid w:val="00F26043"/>
    <w:rsid w:val="00F26EC7"/>
    <w:rsid w:val="00F31CEF"/>
    <w:rsid w:val="00F33B6D"/>
    <w:rsid w:val="00F366A6"/>
    <w:rsid w:val="00F408B9"/>
    <w:rsid w:val="00F41FB0"/>
    <w:rsid w:val="00F4310E"/>
    <w:rsid w:val="00F45757"/>
    <w:rsid w:val="00F47D61"/>
    <w:rsid w:val="00F5340E"/>
    <w:rsid w:val="00F54950"/>
    <w:rsid w:val="00F566D2"/>
    <w:rsid w:val="00F5784F"/>
    <w:rsid w:val="00F65487"/>
    <w:rsid w:val="00F66EA6"/>
    <w:rsid w:val="00F6706E"/>
    <w:rsid w:val="00F7254D"/>
    <w:rsid w:val="00F7525E"/>
    <w:rsid w:val="00F75E06"/>
    <w:rsid w:val="00F76146"/>
    <w:rsid w:val="00F77F71"/>
    <w:rsid w:val="00F81805"/>
    <w:rsid w:val="00F85FF7"/>
    <w:rsid w:val="00F87337"/>
    <w:rsid w:val="00F90D92"/>
    <w:rsid w:val="00F9535C"/>
    <w:rsid w:val="00F957A3"/>
    <w:rsid w:val="00F96BDA"/>
    <w:rsid w:val="00FA0CA8"/>
    <w:rsid w:val="00FA1D03"/>
    <w:rsid w:val="00FA293B"/>
    <w:rsid w:val="00FA2B0A"/>
    <w:rsid w:val="00FA2CF4"/>
    <w:rsid w:val="00FA5674"/>
    <w:rsid w:val="00FA5FC7"/>
    <w:rsid w:val="00FA63E5"/>
    <w:rsid w:val="00FB404B"/>
    <w:rsid w:val="00FB4322"/>
    <w:rsid w:val="00FB6298"/>
    <w:rsid w:val="00FB7867"/>
    <w:rsid w:val="00FC03CF"/>
    <w:rsid w:val="00FC0434"/>
    <w:rsid w:val="00FC1A87"/>
    <w:rsid w:val="00FC23D3"/>
    <w:rsid w:val="00FC2D01"/>
    <w:rsid w:val="00FC3610"/>
    <w:rsid w:val="00FC7914"/>
    <w:rsid w:val="00FD0F82"/>
    <w:rsid w:val="00FD120A"/>
    <w:rsid w:val="00FD13AB"/>
    <w:rsid w:val="00FD2C8E"/>
    <w:rsid w:val="00FD66A9"/>
    <w:rsid w:val="00FE1531"/>
    <w:rsid w:val="00FE4BD2"/>
    <w:rsid w:val="00FE4F49"/>
    <w:rsid w:val="00FE50E5"/>
    <w:rsid w:val="00FE7440"/>
    <w:rsid w:val="00FE75CF"/>
    <w:rsid w:val="00FF0299"/>
    <w:rsid w:val="00FF2EC5"/>
    <w:rsid w:val="00FF351B"/>
    <w:rsid w:val="00FF3A20"/>
    <w:rsid w:val="00FF4AAF"/>
    <w:rsid w:val="00FF7051"/>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B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492"/>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D53FF5"/>
    <w:pPr>
      <w:ind w:leftChars="400" w:left="840"/>
    </w:pPr>
    <w:rPr>
      <w:szCs w:val="22"/>
    </w:rPr>
  </w:style>
  <w:style w:type="character" w:customStyle="1" w:styleId="11">
    <w:name w:val="未解決のメンション1"/>
    <w:basedOn w:val="a0"/>
    <w:uiPriority w:val="99"/>
    <w:semiHidden/>
    <w:unhideWhenUsed/>
    <w:rsid w:val="00CD413A"/>
    <w:rPr>
      <w:color w:val="605E5C"/>
      <w:shd w:val="clear" w:color="auto" w:fill="E1DFDD"/>
    </w:rPr>
  </w:style>
  <w:style w:type="character" w:customStyle="1" w:styleId="a4">
    <w:name w:val="ヘッダー (文字)"/>
    <w:basedOn w:val="a0"/>
    <w:link w:val="a3"/>
    <w:uiPriority w:val="99"/>
    <w:rsid w:val="008310E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133">
      <w:bodyDiv w:val="1"/>
      <w:marLeft w:val="0"/>
      <w:marRight w:val="0"/>
      <w:marTop w:val="0"/>
      <w:marBottom w:val="0"/>
      <w:divBdr>
        <w:top w:val="none" w:sz="0" w:space="0" w:color="auto"/>
        <w:left w:val="none" w:sz="0" w:space="0" w:color="auto"/>
        <w:bottom w:val="none" w:sz="0" w:space="0" w:color="auto"/>
        <w:right w:val="none" w:sz="0" w:space="0" w:color="auto"/>
      </w:divBdr>
    </w:div>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286740459">
      <w:bodyDiv w:val="1"/>
      <w:marLeft w:val="0"/>
      <w:marRight w:val="0"/>
      <w:marTop w:val="0"/>
      <w:marBottom w:val="0"/>
      <w:divBdr>
        <w:top w:val="none" w:sz="0" w:space="0" w:color="auto"/>
        <w:left w:val="none" w:sz="0" w:space="0" w:color="auto"/>
        <w:bottom w:val="none" w:sz="0" w:space="0" w:color="auto"/>
        <w:right w:val="none" w:sz="0" w:space="0" w:color="auto"/>
      </w:divBdr>
    </w:div>
    <w:div w:id="287972354">
      <w:bodyDiv w:val="1"/>
      <w:marLeft w:val="0"/>
      <w:marRight w:val="0"/>
      <w:marTop w:val="0"/>
      <w:marBottom w:val="0"/>
      <w:divBdr>
        <w:top w:val="none" w:sz="0" w:space="0" w:color="auto"/>
        <w:left w:val="none" w:sz="0" w:space="0" w:color="auto"/>
        <w:bottom w:val="none" w:sz="0" w:space="0" w:color="auto"/>
        <w:right w:val="none" w:sz="0" w:space="0" w:color="auto"/>
      </w:divBdr>
    </w:div>
    <w:div w:id="500124630">
      <w:bodyDiv w:val="1"/>
      <w:marLeft w:val="0"/>
      <w:marRight w:val="0"/>
      <w:marTop w:val="0"/>
      <w:marBottom w:val="0"/>
      <w:divBdr>
        <w:top w:val="none" w:sz="0" w:space="0" w:color="auto"/>
        <w:left w:val="none" w:sz="0" w:space="0" w:color="auto"/>
        <w:bottom w:val="none" w:sz="0" w:space="0" w:color="auto"/>
        <w:right w:val="none" w:sz="0" w:space="0" w:color="auto"/>
      </w:divBdr>
    </w:div>
    <w:div w:id="523398615">
      <w:bodyDiv w:val="1"/>
      <w:marLeft w:val="0"/>
      <w:marRight w:val="0"/>
      <w:marTop w:val="0"/>
      <w:marBottom w:val="0"/>
      <w:divBdr>
        <w:top w:val="none" w:sz="0" w:space="0" w:color="auto"/>
        <w:left w:val="none" w:sz="0" w:space="0" w:color="auto"/>
        <w:bottom w:val="none" w:sz="0" w:space="0" w:color="auto"/>
        <w:right w:val="none" w:sz="0" w:space="0" w:color="auto"/>
      </w:divBdr>
    </w:div>
    <w:div w:id="669723422">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985858406">
      <w:bodyDiv w:val="1"/>
      <w:marLeft w:val="0"/>
      <w:marRight w:val="0"/>
      <w:marTop w:val="0"/>
      <w:marBottom w:val="0"/>
      <w:divBdr>
        <w:top w:val="none" w:sz="0" w:space="0" w:color="auto"/>
        <w:left w:val="none" w:sz="0" w:space="0" w:color="auto"/>
        <w:bottom w:val="none" w:sz="0" w:space="0" w:color="auto"/>
        <w:right w:val="none" w:sz="0" w:space="0" w:color="auto"/>
      </w:divBdr>
    </w:div>
    <w:div w:id="1027566374">
      <w:bodyDiv w:val="1"/>
      <w:marLeft w:val="0"/>
      <w:marRight w:val="0"/>
      <w:marTop w:val="0"/>
      <w:marBottom w:val="0"/>
      <w:divBdr>
        <w:top w:val="none" w:sz="0" w:space="0" w:color="auto"/>
        <w:left w:val="none" w:sz="0" w:space="0" w:color="auto"/>
        <w:bottom w:val="none" w:sz="0" w:space="0" w:color="auto"/>
        <w:right w:val="none" w:sz="0" w:space="0" w:color="auto"/>
      </w:divBdr>
    </w:div>
    <w:div w:id="1070231438">
      <w:bodyDiv w:val="1"/>
      <w:marLeft w:val="0"/>
      <w:marRight w:val="0"/>
      <w:marTop w:val="0"/>
      <w:marBottom w:val="0"/>
      <w:divBdr>
        <w:top w:val="none" w:sz="0" w:space="0" w:color="auto"/>
        <w:left w:val="none" w:sz="0" w:space="0" w:color="auto"/>
        <w:bottom w:val="none" w:sz="0" w:space="0" w:color="auto"/>
        <w:right w:val="none" w:sz="0" w:space="0" w:color="auto"/>
      </w:divBdr>
    </w:div>
    <w:div w:id="1129978272">
      <w:bodyDiv w:val="1"/>
      <w:marLeft w:val="0"/>
      <w:marRight w:val="0"/>
      <w:marTop w:val="0"/>
      <w:marBottom w:val="0"/>
      <w:divBdr>
        <w:top w:val="none" w:sz="0" w:space="0" w:color="auto"/>
        <w:left w:val="none" w:sz="0" w:space="0" w:color="auto"/>
        <w:bottom w:val="none" w:sz="0" w:space="0" w:color="auto"/>
        <w:right w:val="none" w:sz="0" w:space="0" w:color="auto"/>
      </w:divBdr>
    </w:div>
    <w:div w:id="1171989980">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422140162">
      <w:bodyDiv w:val="1"/>
      <w:marLeft w:val="0"/>
      <w:marRight w:val="0"/>
      <w:marTop w:val="0"/>
      <w:marBottom w:val="0"/>
      <w:divBdr>
        <w:top w:val="none" w:sz="0" w:space="0" w:color="auto"/>
        <w:left w:val="none" w:sz="0" w:space="0" w:color="auto"/>
        <w:bottom w:val="none" w:sz="0" w:space="0" w:color="auto"/>
        <w:right w:val="none" w:sz="0" w:space="0" w:color="auto"/>
      </w:divBdr>
    </w:div>
    <w:div w:id="1457985241">
      <w:bodyDiv w:val="1"/>
      <w:marLeft w:val="0"/>
      <w:marRight w:val="0"/>
      <w:marTop w:val="0"/>
      <w:marBottom w:val="0"/>
      <w:divBdr>
        <w:top w:val="none" w:sz="0" w:space="0" w:color="auto"/>
        <w:left w:val="none" w:sz="0" w:space="0" w:color="auto"/>
        <w:bottom w:val="none" w:sz="0" w:space="0" w:color="auto"/>
        <w:right w:val="none" w:sz="0" w:space="0" w:color="auto"/>
      </w:divBdr>
    </w:div>
    <w:div w:id="18441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portsshinko/sportplan3/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usatsu.pref.osaka.jp/keiyaku/e-nyusatsu/proposal/ankenjoh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shinkopropo@gbox.pref.osaka.lg.jp" TargetMode="External"/><Relationship Id="rId5" Type="http://schemas.openxmlformats.org/officeDocument/2006/relationships/webSettings" Target="webSettings.xml"/><Relationship Id="rId10" Type="http://schemas.openxmlformats.org/officeDocument/2006/relationships/hyperlink" Target="mailto:sportsshinkopropo@gbox.pref.osaka.lg.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681F-47A1-4F65-B632-9C693F96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13021</Words>
  <Characters>1749</Characters>
  <Application>Microsoft Office Word</Application>
  <DocSecurity>0</DocSecurity>
  <Lines>14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14741</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2023-10-02T09:27:00Z</dcterms:created>
  <dcterms:modified xsi:type="dcterms:W3CDTF">2023-10-02T09:28:00Z</dcterms:modified>
</cp:coreProperties>
</file>