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A4E" w:rsidRPr="00880E73" w:rsidRDefault="00023A4E" w:rsidP="00023A4E">
      <w:pPr>
        <w:rPr>
          <w:rFonts w:ascii="ＭＳ 明朝" w:hAnsi="ＭＳ 明朝"/>
          <w:sz w:val="22"/>
        </w:rPr>
      </w:pPr>
      <w:bookmarkStart w:id="0" w:name="_GoBack"/>
      <w:bookmarkEnd w:id="0"/>
      <w:r w:rsidRPr="00880E73">
        <w:rPr>
          <w:rFonts w:ascii="ＭＳ 明朝" w:hAnsi="ＭＳ 明朝" w:hint="eastAsia"/>
          <w:sz w:val="22"/>
        </w:rPr>
        <w:t>教職員の負担軽減に関する項目</w:t>
      </w:r>
    </w:p>
    <w:p w:rsidR="00880E73" w:rsidRPr="00880E73" w:rsidRDefault="00880E73" w:rsidP="00880E73">
      <w:pPr>
        <w:ind w:firstLineChars="100" w:firstLine="220"/>
        <w:rPr>
          <w:rFonts w:ascii="ＭＳ 明朝" w:hAnsi="ＭＳ 明朝" w:hint="eastAsia"/>
          <w:sz w:val="22"/>
        </w:rPr>
      </w:pPr>
      <w:r w:rsidRPr="00880E73">
        <w:rPr>
          <w:rFonts w:ascii="ＭＳ 明朝" w:hAnsi="ＭＳ 明朝" w:hint="eastAsia"/>
          <w:sz w:val="22"/>
        </w:rPr>
        <w:t>週休日の振替えについては、勤務時間条例において「週休日に特に勤務することを命ずる必要がある場合には、週休日を人事委員会規則で定める期間内（勤務を命ずる日を起算日とする前４週間・後８週間以内、教育職員で、かつやむを得ない場合に限り、前４週間・後</w:t>
      </w:r>
      <w:r w:rsidRPr="00880E73">
        <w:rPr>
          <w:rFonts w:ascii="ＭＳ 明朝" w:hAnsi="ＭＳ 明朝" w:hint="eastAsia"/>
          <w:sz w:val="22"/>
        </w:rPr>
        <w:t>1</w:t>
      </w:r>
      <w:r w:rsidRPr="00880E73">
        <w:rPr>
          <w:rFonts w:ascii="ＭＳ 明朝" w:hAnsi="ＭＳ 明朝"/>
          <w:sz w:val="22"/>
        </w:rPr>
        <w:t>6</w:t>
      </w:r>
      <w:r w:rsidRPr="00880E73">
        <w:rPr>
          <w:rFonts w:ascii="ＭＳ 明朝" w:hAnsi="ＭＳ 明朝" w:hint="eastAsia"/>
          <w:sz w:val="22"/>
        </w:rPr>
        <w:t>週間以内）に他の日へ振り替えることができる。」こととしている</w:t>
      </w:r>
      <w:r w:rsidRPr="00880E73">
        <w:rPr>
          <w:rFonts w:ascii="ＭＳ 明朝" w:hAnsi="ＭＳ 明朝" w:hint="eastAsia"/>
          <w:sz w:val="22"/>
        </w:rPr>
        <w:t>。</w:t>
      </w:r>
    </w:p>
    <w:p w:rsidR="00880E73" w:rsidRPr="00880E73" w:rsidRDefault="00880E73" w:rsidP="00880E73">
      <w:pPr>
        <w:rPr>
          <w:rFonts w:ascii="ＭＳ 明朝" w:hAnsi="ＭＳ 明朝" w:hint="eastAsia"/>
          <w:sz w:val="22"/>
        </w:rPr>
      </w:pPr>
      <w:r>
        <w:rPr>
          <w:rFonts w:ascii="ＭＳ 明朝" w:hAnsi="ＭＳ 明朝" w:hint="eastAsia"/>
          <w:sz w:val="22"/>
        </w:rPr>
        <w:t xml:space="preserve">　週休日において３時間4</w:t>
      </w:r>
      <w:r>
        <w:rPr>
          <w:rFonts w:ascii="ＭＳ 明朝" w:hAnsi="ＭＳ 明朝"/>
          <w:sz w:val="22"/>
        </w:rPr>
        <w:t>5</w:t>
      </w:r>
      <w:r w:rsidRPr="00880E73">
        <w:rPr>
          <w:rFonts w:ascii="ＭＳ 明朝" w:hAnsi="ＭＳ 明朝" w:hint="eastAsia"/>
          <w:sz w:val="22"/>
        </w:rPr>
        <w:t>分又は４時間の勤</w:t>
      </w:r>
      <w:r>
        <w:rPr>
          <w:rFonts w:ascii="ＭＳ 明朝" w:hAnsi="ＭＳ 明朝" w:hint="eastAsia"/>
          <w:sz w:val="22"/>
        </w:rPr>
        <w:t>務を命ずる場合の勤務時間の割振り変更についても同様としている</w:t>
      </w:r>
      <w:r w:rsidRPr="00880E73">
        <w:rPr>
          <w:rFonts w:ascii="ＭＳ 明朝" w:hAnsi="ＭＳ 明朝" w:hint="eastAsia"/>
          <w:sz w:val="22"/>
        </w:rPr>
        <w:t>。</w:t>
      </w:r>
    </w:p>
    <w:p w:rsidR="00880E73" w:rsidRDefault="00880E73" w:rsidP="00880E73">
      <w:pPr>
        <w:rPr>
          <w:rFonts w:ascii="ＭＳ 明朝" w:hAnsi="ＭＳ 明朝"/>
          <w:sz w:val="22"/>
        </w:rPr>
      </w:pPr>
      <w:r w:rsidRPr="00880E73">
        <w:rPr>
          <w:rFonts w:ascii="ＭＳ 明朝" w:hAnsi="ＭＳ 明朝" w:hint="eastAsia"/>
          <w:sz w:val="22"/>
        </w:rPr>
        <w:t xml:space="preserve">　また、より柔軟な勤務時間管理を可能とするため、令和４年４月から、いわゆる超勤４項目の区分にあたる業務について、勤務時間の割振りを可能とする１ヶ月単位の変形労働時間制の適用範囲の拡大を行ったところ。</w:t>
      </w:r>
    </w:p>
    <w:p w:rsidR="00880E73" w:rsidRDefault="00880E73" w:rsidP="00880E73">
      <w:pPr>
        <w:rPr>
          <w:rFonts w:ascii="ＭＳ 明朝" w:hAnsi="ＭＳ 明朝"/>
          <w:sz w:val="22"/>
        </w:rPr>
      </w:pPr>
    </w:p>
    <w:p w:rsidR="00880E73" w:rsidRDefault="00880E73" w:rsidP="00880E73">
      <w:pPr>
        <w:rPr>
          <w:rFonts w:ascii="ＭＳ 明朝" w:hAnsi="ＭＳ 明朝"/>
          <w:sz w:val="22"/>
        </w:rPr>
      </w:pPr>
      <w:r w:rsidRPr="00880E73">
        <w:rPr>
          <w:rFonts w:ascii="ＭＳ 明朝" w:hAnsi="ＭＳ 明朝" w:hint="eastAsia"/>
          <w:sz w:val="22"/>
        </w:rPr>
        <w:t>教職員の負担軽減に関する項目</w:t>
      </w:r>
    </w:p>
    <w:p w:rsidR="00880E73" w:rsidRDefault="00880E73" w:rsidP="00880E73">
      <w:pPr>
        <w:ind w:firstLineChars="100" w:firstLine="220"/>
        <w:rPr>
          <w:rFonts w:ascii="ＭＳ 明朝" w:hAnsi="ＭＳ 明朝"/>
          <w:sz w:val="22"/>
        </w:rPr>
      </w:pPr>
      <w:r w:rsidRPr="00880E73">
        <w:rPr>
          <w:rFonts w:ascii="ＭＳ 明朝" w:hAnsi="ＭＳ 明朝" w:hint="eastAsia"/>
          <w:sz w:val="22"/>
        </w:rPr>
        <w:t>新たに設置した大阪府立高等学校に係る教員配置については、大阪府の配置基準に基づき、教職員を配置することとしてい</w:t>
      </w:r>
      <w:r>
        <w:rPr>
          <w:rFonts w:ascii="ＭＳ 明朝" w:hAnsi="ＭＳ 明朝" w:hint="eastAsia"/>
          <w:sz w:val="22"/>
        </w:rPr>
        <w:t>る</w:t>
      </w:r>
      <w:r w:rsidRPr="00880E73">
        <w:rPr>
          <w:rFonts w:ascii="ＭＳ 明朝" w:hAnsi="ＭＳ 明朝" w:hint="eastAsia"/>
          <w:sz w:val="22"/>
        </w:rPr>
        <w:t>。</w:t>
      </w:r>
    </w:p>
    <w:p w:rsidR="00880E73" w:rsidRDefault="00880E73" w:rsidP="00880E73">
      <w:pPr>
        <w:rPr>
          <w:rFonts w:ascii="ＭＳ 明朝" w:hAnsi="ＭＳ 明朝"/>
          <w:sz w:val="22"/>
        </w:rPr>
      </w:pPr>
    </w:p>
    <w:p w:rsidR="00880E73" w:rsidRDefault="00880E73" w:rsidP="00880E73">
      <w:pPr>
        <w:rPr>
          <w:rFonts w:ascii="ＭＳ 明朝" w:hAnsi="ＭＳ 明朝"/>
          <w:sz w:val="22"/>
        </w:rPr>
      </w:pPr>
      <w:r w:rsidRPr="00880E73">
        <w:rPr>
          <w:rFonts w:ascii="ＭＳ 明朝" w:hAnsi="ＭＳ 明朝" w:hint="eastAsia"/>
          <w:sz w:val="22"/>
        </w:rPr>
        <w:t>教職員の負担軽減に関する項目</w:t>
      </w:r>
    </w:p>
    <w:p w:rsidR="00880E73" w:rsidRPr="00880E73" w:rsidRDefault="00880E73" w:rsidP="00880E73">
      <w:pPr>
        <w:ind w:firstLineChars="100" w:firstLine="220"/>
        <w:rPr>
          <w:rFonts w:ascii="ＭＳ 明朝" w:hAnsi="ＭＳ 明朝" w:hint="eastAsia"/>
          <w:sz w:val="22"/>
        </w:rPr>
      </w:pPr>
      <w:r w:rsidRPr="00880E73">
        <w:rPr>
          <w:rFonts w:ascii="ＭＳ 明朝" w:hAnsi="ＭＳ 明朝" w:hint="eastAsia"/>
          <w:sz w:val="22"/>
        </w:rPr>
        <w:t>府教育庁にお</w:t>
      </w:r>
      <w:r>
        <w:rPr>
          <w:rFonts w:ascii="ＭＳ 明朝" w:hAnsi="ＭＳ 明朝" w:hint="eastAsia"/>
          <w:sz w:val="22"/>
        </w:rPr>
        <w:t>い</w:t>
      </w:r>
      <w:r w:rsidRPr="00880E73">
        <w:rPr>
          <w:rFonts w:ascii="ＭＳ 明朝" w:hAnsi="ＭＳ 明朝" w:hint="eastAsia"/>
          <w:sz w:val="22"/>
        </w:rPr>
        <w:t>ては、学校図書館の円滑な運営体制の構築を指示する「学校図書館運営体制の基本的方針」や、学校図書館の役割、業務マニュアルなどを示す「学校図書館活性化ガイドライン」を策定し、府立学校に配置している司書教諭を中心に、全教職員の協力のもとに、学校図書館機能を維持していただいていると認識して</w:t>
      </w:r>
      <w:r>
        <w:rPr>
          <w:rFonts w:ascii="ＭＳ 明朝" w:hAnsi="ＭＳ 明朝" w:hint="eastAsia"/>
          <w:sz w:val="22"/>
        </w:rPr>
        <w:t>いる</w:t>
      </w:r>
      <w:r w:rsidRPr="00880E73">
        <w:rPr>
          <w:rFonts w:ascii="ＭＳ 明朝" w:hAnsi="ＭＳ 明朝" w:hint="eastAsia"/>
          <w:sz w:val="22"/>
        </w:rPr>
        <w:t>。</w:t>
      </w:r>
    </w:p>
    <w:p w:rsidR="00880E73" w:rsidRDefault="00880E73" w:rsidP="00880E73">
      <w:pPr>
        <w:rPr>
          <w:rFonts w:ascii="ＭＳ 明朝" w:hAnsi="ＭＳ 明朝"/>
          <w:sz w:val="22"/>
        </w:rPr>
      </w:pPr>
      <w:r w:rsidRPr="00880E73">
        <w:rPr>
          <w:rFonts w:ascii="ＭＳ 明朝" w:hAnsi="ＭＳ 明朝" w:hint="eastAsia"/>
          <w:sz w:val="22"/>
        </w:rPr>
        <w:t xml:space="preserve">  府教育庁にお</w:t>
      </w:r>
      <w:r>
        <w:rPr>
          <w:rFonts w:ascii="ＭＳ 明朝" w:hAnsi="ＭＳ 明朝" w:hint="eastAsia"/>
          <w:sz w:val="22"/>
        </w:rPr>
        <w:t>い</w:t>
      </w:r>
      <w:r w:rsidRPr="00880E73">
        <w:rPr>
          <w:rFonts w:ascii="ＭＳ 明朝" w:hAnsi="ＭＳ 明朝" w:hint="eastAsia"/>
          <w:sz w:val="22"/>
        </w:rPr>
        <w:t>ては、学校図書館の円滑な運営体制の構築を指示する「学校図書館運営体制の基本的方針」や、学校図書館の役割、業務マニュアルなどを示す「学校図書館活性化ガイドライン」を策定し、府立学校に配置している司書教諭を中心に、全教職員の協力のもとに、学校図書館機能を維持していただいていると認識して</w:t>
      </w:r>
      <w:r>
        <w:rPr>
          <w:rFonts w:ascii="ＭＳ 明朝" w:hAnsi="ＭＳ 明朝" w:hint="eastAsia"/>
          <w:sz w:val="22"/>
        </w:rPr>
        <w:t>いる</w:t>
      </w:r>
      <w:r w:rsidRPr="00880E73">
        <w:rPr>
          <w:rFonts w:ascii="ＭＳ 明朝" w:hAnsi="ＭＳ 明朝" w:hint="eastAsia"/>
          <w:sz w:val="22"/>
        </w:rPr>
        <w:t>。</w:t>
      </w:r>
    </w:p>
    <w:p w:rsidR="00880E73" w:rsidRDefault="00880E73" w:rsidP="00880E73">
      <w:pPr>
        <w:rPr>
          <w:rFonts w:ascii="ＭＳ 明朝" w:hAnsi="ＭＳ 明朝"/>
          <w:sz w:val="22"/>
        </w:rPr>
      </w:pPr>
    </w:p>
    <w:p w:rsidR="00880E73" w:rsidRDefault="00880E73" w:rsidP="00880E73">
      <w:pPr>
        <w:rPr>
          <w:rFonts w:ascii="ＭＳ 明朝" w:hAnsi="ＭＳ 明朝"/>
          <w:sz w:val="22"/>
        </w:rPr>
      </w:pPr>
      <w:r w:rsidRPr="00880E73">
        <w:rPr>
          <w:rFonts w:ascii="ＭＳ 明朝" w:hAnsi="ＭＳ 明朝" w:hint="eastAsia"/>
          <w:sz w:val="22"/>
        </w:rPr>
        <w:t>教職員の負担軽減に関する項目</w:t>
      </w:r>
    </w:p>
    <w:p w:rsidR="00880E73" w:rsidRDefault="00880E73" w:rsidP="00880E73">
      <w:pPr>
        <w:ind w:firstLineChars="100" w:firstLine="220"/>
        <w:rPr>
          <w:rFonts w:ascii="ＭＳ 明朝" w:hAnsi="ＭＳ 明朝"/>
          <w:sz w:val="22"/>
        </w:rPr>
      </w:pPr>
      <w:r w:rsidRPr="00880E73">
        <w:rPr>
          <w:rFonts w:ascii="ＭＳ 明朝" w:hAnsi="ＭＳ 明朝" w:hint="eastAsia"/>
          <w:sz w:val="22"/>
        </w:rPr>
        <w:t>新学習指導要領において、知識及び技能が習得されるようにすること、思考力、判断力、表現力等を育成すること、学びに向かう力、人間性等を涵養することの３つを偏りなく実現できるようにすることが求められており、資質・能力の育成にあたっては</w:t>
      </w:r>
      <w:r>
        <w:rPr>
          <w:rFonts w:ascii="ＭＳ 明朝" w:hAnsi="ＭＳ 明朝" w:hint="eastAsia"/>
          <w:sz w:val="22"/>
        </w:rPr>
        <w:t>、３観点をバランスよく評価していくことが重要であると考えている</w:t>
      </w:r>
      <w:r w:rsidRPr="00880E73">
        <w:rPr>
          <w:rFonts w:ascii="ＭＳ 明朝" w:hAnsi="ＭＳ 明朝" w:hint="eastAsia"/>
          <w:sz w:val="22"/>
        </w:rPr>
        <w:t>。</w:t>
      </w:r>
    </w:p>
    <w:p w:rsidR="00880E73" w:rsidRDefault="00880E73" w:rsidP="00880E73">
      <w:pPr>
        <w:rPr>
          <w:rFonts w:ascii="ＭＳ 明朝" w:hAnsi="ＭＳ 明朝"/>
          <w:sz w:val="22"/>
        </w:rPr>
      </w:pPr>
    </w:p>
    <w:p w:rsidR="00880E73" w:rsidRDefault="00880E73" w:rsidP="00880E73">
      <w:pPr>
        <w:rPr>
          <w:rFonts w:ascii="ＭＳ 明朝" w:hAnsi="ＭＳ 明朝"/>
          <w:sz w:val="22"/>
        </w:rPr>
      </w:pPr>
      <w:r>
        <w:rPr>
          <w:rFonts w:ascii="ＭＳ 明朝" w:hAnsi="ＭＳ 明朝" w:hint="eastAsia"/>
          <w:sz w:val="22"/>
        </w:rPr>
        <w:t>職場環境の改善</w:t>
      </w:r>
      <w:r w:rsidRPr="00880E73">
        <w:rPr>
          <w:rFonts w:ascii="ＭＳ 明朝" w:hAnsi="ＭＳ 明朝" w:hint="eastAsia"/>
          <w:sz w:val="22"/>
        </w:rPr>
        <w:t>に関する項目</w:t>
      </w:r>
    </w:p>
    <w:p w:rsidR="00880E73" w:rsidRPr="00880E73" w:rsidRDefault="00880E73" w:rsidP="00880E73">
      <w:pPr>
        <w:ind w:firstLineChars="100" w:firstLine="220"/>
        <w:rPr>
          <w:rFonts w:ascii="ＭＳ 明朝" w:hAnsi="ＭＳ 明朝" w:hint="eastAsia"/>
          <w:sz w:val="22"/>
        </w:rPr>
      </w:pPr>
      <w:r w:rsidRPr="00880E73">
        <w:rPr>
          <w:rFonts w:ascii="ＭＳ 明朝" w:hAnsi="ＭＳ 明朝" w:hint="eastAsia"/>
          <w:sz w:val="22"/>
        </w:rPr>
        <w:t>空調機の設置につ</w:t>
      </w:r>
      <w:r>
        <w:rPr>
          <w:rFonts w:ascii="ＭＳ 明朝" w:hAnsi="ＭＳ 明朝" w:hint="eastAsia"/>
          <w:sz w:val="22"/>
        </w:rPr>
        <w:t>い</w:t>
      </w:r>
      <w:r w:rsidRPr="00880E73">
        <w:rPr>
          <w:rFonts w:ascii="ＭＳ 明朝" w:hAnsi="ＭＳ 明朝" w:hint="eastAsia"/>
          <w:sz w:val="22"/>
        </w:rPr>
        <w:t>ては、強い要望があることは認識して</w:t>
      </w:r>
      <w:r>
        <w:rPr>
          <w:rFonts w:ascii="ＭＳ 明朝" w:hAnsi="ＭＳ 明朝" w:hint="eastAsia"/>
          <w:sz w:val="22"/>
        </w:rPr>
        <w:t>いる</w:t>
      </w:r>
      <w:r w:rsidRPr="00880E73">
        <w:rPr>
          <w:rFonts w:ascii="ＭＳ 明朝" w:hAnsi="ＭＳ 明朝" w:hint="eastAsia"/>
          <w:sz w:val="22"/>
        </w:rPr>
        <w:t>が、現在の財政事</w:t>
      </w:r>
      <w:r w:rsidR="00000036">
        <w:rPr>
          <w:rFonts w:ascii="ＭＳ 明朝" w:hAnsi="ＭＳ 明朝" w:hint="eastAsia"/>
          <w:sz w:val="22"/>
        </w:rPr>
        <w:t>情をふまえる</w:t>
      </w:r>
      <w:r w:rsidRPr="00880E73">
        <w:rPr>
          <w:rFonts w:ascii="ＭＳ 明朝" w:hAnsi="ＭＳ 明朝" w:hint="eastAsia"/>
          <w:sz w:val="22"/>
        </w:rPr>
        <w:t>と困難であり、今後の課題と考えて</w:t>
      </w:r>
      <w:r>
        <w:rPr>
          <w:rFonts w:ascii="ＭＳ 明朝" w:hAnsi="ＭＳ 明朝" w:hint="eastAsia"/>
          <w:sz w:val="22"/>
        </w:rPr>
        <w:t>いる</w:t>
      </w:r>
      <w:r w:rsidRPr="00880E73">
        <w:rPr>
          <w:rFonts w:ascii="ＭＳ 明朝" w:hAnsi="ＭＳ 明朝" w:hint="eastAsia"/>
          <w:sz w:val="22"/>
        </w:rPr>
        <w:t>。</w:t>
      </w:r>
    </w:p>
    <w:p w:rsidR="00880E73" w:rsidRPr="00880E73" w:rsidRDefault="00880E73" w:rsidP="00880E73">
      <w:pPr>
        <w:rPr>
          <w:rFonts w:ascii="ＭＳ 明朝" w:hAnsi="ＭＳ 明朝" w:hint="eastAsia"/>
          <w:sz w:val="22"/>
        </w:rPr>
      </w:pPr>
      <w:r w:rsidRPr="00880E73">
        <w:rPr>
          <w:rFonts w:ascii="ＭＳ 明朝" w:hAnsi="ＭＳ 明朝" w:hint="eastAsia"/>
          <w:sz w:val="22"/>
        </w:rPr>
        <w:t xml:space="preserve">　空調設備の稼働時間につ</w:t>
      </w:r>
      <w:r>
        <w:rPr>
          <w:rFonts w:ascii="ＭＳ 明朝" w:hAnsi="ＭＳ 明朝" w:hint="eastAsia"/>
          <w:sz w:val="22"/>
        </w:rPr>
        <w:t>い</w:t>
      </w:r>
      <w:r w:rsidRPr="00880E73">
        <w:rPr>
          <w:rFonts w:ascii="ＭＳ 明朝" w:hAnsi="ＭＳ 明朝" w:hint="eastAsia"/>
          <w:sz w:val="22"/>
        </w:rPr>
        <w:t>ては、事業者との契約の範囲内で定めてきたところで</w:t>
      </w:r>
      <w:r>
        <w:rPr>
          <w:rFonts w:ascii="ＭＳ 明朝" w:hAnsi="ＭＳ 明朝" w:hint="eastAsia"/>
          <w:sz w:val="22"/>
        </w:rPr>
        <w:t>ある</w:t>
      </w:r>
      <w:r w:rsidRPr="00880E73">
        <w:rPr>
          <w:rFonts w:ascii="ＭＳ 明朝" w:hAnsi="ＭＳ 明朝" w:hint="eastAsia"/>
          <w:sz w:val="22"/>
        </w:rPr>
        <w:t>が、教育活動の多様化に伴う稼働時間の増加など、各校の取り組み状況や実状を伺った上で、生徒の健康</w:t>
      </w:r>
      <w:r>
        <w:rPr>
          <w:rFonts w:ascii="ＭＳ 明朝" w:hAnsi="ＭＳ 明朝" w:hint="eastAsia"/>
          <w:sz w:val="22"/>
        </w:rPr>
        <w:t>管理にも留意しながら柔軟な対応に努めてまいりたいと考えている</w:t>
      </w:r>
      <w:r w:rsidRPr="00880E73">
        <w:rPr>
          <w:rFonts w:ascii="ＭＳ 明朝" w:hAnsi="ＭＳ 明朝" w:hint="eastAsia"/>
          <w:sz w:val="22"/>
        </w:rPr>
        <w:t>。</w:t>
      </w:r>
    </w:p>
    <w:p w:rsidR="00880E73" w:rsidRDefault="00880E73" w:rsidP="00880E73">
      <w:pPr>
        <w:ind w:firstLineChars="100" w:firstLine="220"/>
        <w:rPr>
          <w:rFonts w:ascii="ＭＳ 明朝" w:hAnsi="ＭＳ 明朝"/>
          <w:sz w:val="22"/>
        </w:rPr>
      </w:pPr>
      <w:r w:rsidRPr="00880E73">
        <w:rPr>
          <w:rFonts w:ascii="ＭＳ 明朝" w:hAnsi="ＭＳ 明朝" w:hint="eastAsia"/>
          <w:sz w:val="22"/>
        </w:rPr>
        <w:t>なお、今年度は、昨年度に引き続き、新型コロナウイルス感染症の影響により、授業時間や学校行事等の取扱いが未確定なところがあることから稼働時間を定めて</w:t>
      </w:r>
      <w:r>
        <w:rPr>
          <w:rFonts w:ascii="ＭＳ 明朝" w:hAnsi="ＭＳ 明朝" w:hint="eastAsia"/>
          <w:sz w:val="22"/>
        </w:rPr>
        <w:t>いない</w:t>
      </w:r>
      <w:r w:rsidRPr="00880E73">
        <w:rPr>
          <w:rFonts w:ascii="ＭＳ 明朝" w:hAnsi="ＭＳ 明朝" w:hint="eastAsia"/>
          <w:sz w:val="22"/>
        </w:rPr>
        <w:t>。適切な運用に努めていただ</w:t>
      </w:r>
      <w:r>
        <w:rPr>
          <w:rFonts w:ascii="ＭＳ 明朝" w:hAnsi="ＭＳ 明朝" w:hint="eastAsia"/>
          <w:sz w:val="22"/>
        </w:rPr>
        <w:t>くようお願いする</w:t>
      </w:r>
      <w:r w:rsidRPr="00880E73">
        <w:rPr>
          <w:rFonts w:ascii="ＭＳ 明朝" w:hAnsi="ＭＳ 明朝" w:hint="eastAsia"/>
          <w:sz w:val="22"/>
        </w:rPr>
        <w:t>。</w:t>
      </w:r>
    </w:p>
    <w:p w:rsidR="00880E73" w:rsidRPr="00880E73" w:rsidRDefault="00880E73" w:rsidP="00880E73">
      <w:pPr>
        <w:rPr>
          <w:rFonts w:ascii="ＭＳ 明朝" w:hAnsi="ＭＳ 明朝"/>
          <w:sz w:val="22"/>
        </w:rPr>
      </w:pPr>
    </w:p>
    <w:p w:rsidR="00F94F0C" w:rsidRDefault="00F94F0C" w:rsidP="00F94F0C">
      <w:pPr>
        <w:rPr>
          <w:rFonts w:ascii="ＭＳ 明朝" w:hAnsi="ＭＳ 明朝"/>
          <w:sz w:val="22"/>
        </w:rPr>
      </w:pPr>
      <w:r w:rsidRPr="00880E73">
        <w:rPr>
          <w:rFonts w:ascii="ＭＳ 明朝" w:hAnsi="ＭＳ 明朝" w:hint="eastAsia"/>
          <w:sz w:val="22"/>
        </w:rPr>
        <w:t>教職員の負担軽減に関する項目</w:t>
      </w:r>
    </w:p>
    <w:p w:rsidR="00F94F0C" w:rsidRPr="00F94F0C" w:rsidRDefault="00F94F0C" w:rsidP="00F94F0C">
      <w:pPr>
        <w:ind w:firstLineChars="100" w:firstLine="220"/>
        <w:rPr>
          <w:rFonts w:ascii="ＭＳ 明朝" w:hAnsi="ＭＳ 明朝" w:hint="eastAsia"/>
          <w:sz w:val="22"/>
        </w:rPr>
      </w:pPr>
      <w:r w:rsidRPr="00F94F0C">
        <w:rPr>
          <w:rFonts w:ascii="ＭＳ 明朝" w:hAnsi="ＭＳ 明朝" w:hint="eastAsia"/>
          <w:sz w:val="22"/>
        </w:rPr>
        <w:t>教職員の配置に</w:t>
      </w:r>
      <w:r>
        <w:rPr>
          <w:rFonts w:ascii="ＭＳ 明朝" w:hAnsi="ＭＳ 明朝" w:hint="eastAsia"/>
          <w:sz w:val="22"/>
        </w:rPr>
        <w:t>ついては、法令に基づき、学級数に応じて措置することを基本としている</w:t>
      </w:r>
      <w:r w:rsidRPr="00F94F0C">
        <w:rPr>
          <w:rFonts w:ascii="ＭＳ 明朝" w:hAnsi="ＭＳ 明朝" w:hint="eastAsia"/>
          <w:sz w:val="22"/>
        </w:rPr>
        <w:lastRenderedPageBreak/>
        <w:t>が、これまでも中退者の多い学校や特色あるキャリア教育の取組みを行う学校、生徒指導に配慮を必要とする学校等に教員加配を行ってきたところ。</w:t>
      </w:r>
    </w:p>
    <w:p w:rsidR="00880E73" w:rsidRDefault="00F94F0C" w:rsidP="00F94F0C">
      <w:pPr>
        <w:rPr>
          <w:rFonts w:ascii="ＭＳ 明朝" w:hAnsi="ＭＳ 明朝"/>
          <w:sz w:val="22"/>
        </w:rPr>
      </w:pPr>
      <w:r w:rsidRPr="00F94F0C">
        <w:rPr>
          <w:rFonts w:ascii="ＭＳ 明朝" w:hAnsi="ＭＳ 明朝" w:hint="eastAsia"/>
          <w:sz w:val="22"/>
        </w:rPr>
        <w:t xml:space="preserve">　今後とも、国定数を確保していく中で、教育課題の状況や、特色づくりを進める学校への対応や各学校の取組みの実情等を勘案し、適切な定数措置に努め、適正な勤務労働条件の確保に向けて取り組んで</w:t>
      </w:r>
      <w:r>
        <w:rPr>
          <w:rFonts w:ascii="ＭＳ 明朝" w:hAnsi="ＭＳ 明朝" w:hint="eastAsia"/>
          <w:sz w:val="22"/>
        </w:rPr>
        <w:t>いく</w:t>
      </w:r>
      <w:r w:rsidRPr="00F94F0C">
        <w:rPr>
          <w:rFonts w:ascii="ＭＳ 明朝" w:hAnsi="ＭＳ 明朝" w:hint="eastAsia"/>
          <w:sz w:val="22"/>
        </w:rPr>
        <w:t>。</w:t>
      </w:r>
    </w:p>
    <w:p w:rsidR="00F94F0C" w:rsidRDefault="00F94F0C" w:rsidP="00880E73">
      <w:pPr>
        <w:rPr>
          <w:rFonts w:ascii="ＭＳ 明朝" w:hAnsi="ＭＳ 明朝"/>
          <w:sz w:val="22"/>
        </w:rPr>
      </w:pPr>
    </w:p>
    <w:p w:rsidR="00F94F0C" w:rsidRDefault="00F94F0C" w:rsidP="00F94F0C">
      <w:pPr>
        <w:rPr>
          <w:rFonts w:ascii="ＭＳ 明朝" w:hAnsi="ＭＳ 明朝"/>
          <w:sz w:val="22"/>
        </w:rPr>
      </w:pPr>
      <w:r w:rsidRPr="00880E73">
        <w:rPr>
          <w:rFonts w:ascii="ＭＳ 明朝" w:hAnsi="ＭＳ 明朝" w:hint="eastAsia"/>
          <w:sz w:val="22"/>
        </w:rPr>
        <w:t>教職員の負担軽減に関する項目</w:t>
      </w:r>
    </w:p>
    <w:p w:rsidR="00F94F0C" w:rsidRPr="00F94F0C" w:rsidRDefault="00F94F0C" w:rsidP="00F94F0C">
      <w:pPr>
        <w:ind w:firstLineChars="100" w:firstLine="220"/>
        <w:rPr>
          <w:rFonts w:ascii="ＭＳ 明朝" w:hAnsi="ＭＳ 明朝" w:hint="eastAsia"/>
          <w:sz w:val="22"/>
        </w:rPr>
      </w:pPr>
      <w:r w:rsidRPr="00F94F0C">
        <w:rPr>
          <w:rFonts w:ascii="ＭＳ 明朝" w:hAnsi="ＭＳ 明朝" w:hint="eastAsia"/>
          <w:sz w:val="22"/>
        </w:rPr>
        <w:t>高校生等への修学支援については、所得制限を導入した現行の高等学校等就学支援金制度の開始や授業料以外の教育費負担を軽減するための高校生等奨学給付金の創設等から９年目を迎えた。</w:t>
      </w:r>
    </w:p>
    <w:p w:rsidR="00F94F0C" w:rsidRPr="00F94F0C" w:rsidRDefault="00F94F0C" w:rsidP="00F94F0C">
      <w:pPr>
        <w:rPr>
          <w:rFonts w:ascii="ＭＳ 明朝" w:hAnsi="ＭＳ 明朝" w:hint="eastAsia"/>
          <w:sz w:val="22"/>
        </w:rPr>
      </w:pPr>
      <w:r w:rsidRPr="00F94F0C">
        <w:rPr>
          <w:rFonts w:ascii="ＭＳ 明朝" w:hAnsi="ＭＳ 明朝" w:hint="eastAsia"/>
          <w:sz w:val="22"/>
        </w:rPr>
        <w:t xml:space="preserve">　中でも、奨学給付金制度は、低所得者世帯の生徒が安心して教育を受けられるよう奨学給付金を支給することで、高等学校等における授業料以外の教育費の負担を軽</w:t>
      </w:r>
      <w:r>
        <w:rPr>
          <w:rFonts w:ascii="ＭＳ 明朝" w:hAnsi="ＭＳ 明朝" w:hint="eastAsia"/>
          <w:sz w:val="22"/>
        </w:rPr>
        <w:t>減し、教育の機会均等に寄与することを目的として創設されている</w:t>
      </w:r>
      <w:r w:rsidRPr="00F94F0C">
        <w:rPr>
          <w:rFonts w:ascii="ＭＳ 明朝" w:hAnsi="ＭＳ 明朝" w:hint="eastAsia"/>
          <w:sz w:val="22"/>
        </w:rPr>
        <w:t>。</w:t>
      </w:r>
    </w:p>
    <w:p w:rsidR="00F94F0C" w:rsidRPr="00F94F0C" w:rsidRDefault="00F94F0C" w:rsidP="00F94F0C">
      <w:pPr>
        <w:rPr>
          <w:rFonts w:ascii="ＭＳ 明朝" w:hAnsi="ＭＳ 明朝" w:hint="eastAsia"/>
          <w:sz w:val="22"/>
        </w:rPr>
      </w:pPr>
      <w:r w:rsidRPr="00F94F0C">
        <w:rPr>
          <w:rFonts w:ascii="ＭＳ 明朝" w:hAnsi="ＭＳ 明朝" w:hint="eastAsia"/>
          <w:sz w:val="22"/>
        </w:rPr>
        <w:t xml:space="preserve">　制度創設以降、現在に至るまで毎年給付単価の増額改定がなされ、令和４年度は、生活保護受給世帯には32,300円を、全日制又は定時制の課程に在籍している生徒が、住民税所得割額が非課税世帯の第１子の場合には114,100円を、第２子の場合には143,700円を、通信制の課程に在籍している場合には50,500</w:t>
      </w:r>
      <w:r>
        <w:rPr>
          <w:rFonts w:ascii="ＭＳ 明朝" w:hAnsi="ＭＳ 明朝" w:hint="eastAsia"/>
          <w:sz w:val="22"/>
        </w:rPr>
        <w:t>円を、それぞれ給付することとされている</w:t>
      </w:r>
      <w:r w:rsidRPr="00F94F0C">
        <w:rPr>
          <w:rFonts w:ascii="ＭＳ 明朝" w:hAnsi="ＭＳ 明朝" w:hint="eastAsia"/>
          <w:sz w:val="22"/>
        </w:rPr>
        <w:t>。</w:t>
      </w:r>
    </w:p>
    <w:p w:rsidR="00F94F0C" w:rsidRPr="00F94F0C" w:rsidRDefault="00F94F0C" w:rsidP="00F94F0C">
      <w:pPr>
        <w:rPr>
          <w:rFonts w:ascii="ＭＳ 明朝" w:hAnsi="ＭＳ 明朝" w:hint="eastAsia"/>
          <w:sz w:val="22"/>
        </w:rPr>
      </w:pPr>
      <w:r w:rsidRPr="00F94F0C">
        <w:rPr>
          <w:rFonts w:ascii="ＭＳ 明朝" w:hAnsi="ＭＳ 明朝" w:hint="eastAsia"/>
          <w:sz w:val="22"/>
        </w:rPr>
        <w:t xml:space="preserve">　また、令和２年度から、新入生に対して４～６月分相当額を前倒し給付する制度や、勤務先の倒産や失職等による経済的理由から、保護者等全員の住民税所得割額が非課税に相当すると認められ</w:t>
      </w:r>
      <w:r>
        <w:rPr>
          <w:rFonts w:ascii="ＭＳ 明朝" w:hAnsi="ＭＳ 明朝" w:hint="eastAsia"/>
          <w:sz w:val="22"/>
        </w:rPr>
        <w:t>る世帯の生徒等を給付対象とする家計急変の制度が創設されている</w:t>
      </w:r>
      <w:r w:rsidRPr="00F94F0C">
        <w:rPr>
          <w:rFonts w:ascii="ＭＳ 明朝" w:hAnsi="ＭＳ 明朝" w:hint="eastAsia"/>
          <w:sz w:val="22"/>
        </w:rPr>
        <w:t>。</w:t>
      </w:r>
    </w:p>
    <w:p w:rsidR="00F94F0C" w:rsidRDefault="00F94F0C" w:rsidP="00F94F0C">
      <w:pPr>
        <w:ind w:firstLineChars="100" w:firstLine="220"/>
        <w:rPr>
          <w:rFonts w:ascii="ＭＳ 明朝" w:hAnsi="ＭＳ 明朝"/>
          <w:sz w:val="22"/>
        </w:rPr>
      </w:pPr>
      <w:r w:rsidRPr="00F94F0C">
        <w:rPr>
          <w:rFonts w:ascii="ＭＳ 明朝" w:hAnsi="ＭＳ 明朝" w:hint="eastAsia"/>
          <w:sz w:val="22"/>
        </w:rPr>
        <w:t>今後とも国の動向を注視しながら、機会あるごとに国への要望など制度改善に向けて取り組んで</w:t>
      </w:r>
      <w:r>
        <w:rPr>
          <w:rFonts w:ascii="ＭＳ 明朝" w:hAnsi="ＭＳ 明朝" w:hint="eastAsia"/>
          <w:sz w:val="22"/>
        </w:rPr>
        <w:t>いく</w:t>
      </w:r>
      <w:r w:rsidRPr="00F94F0C">
        <w:rPr>
          <w:rFonts w:ascii="ＭＳ 明朝" w:hAnsi="ＭＳ 明朝" w:hint="eastAsia"/>
          <w:sz w:val="22"/>
        </w:rPr>
        <w:t>。</w:t>
      </w:r>
    </w:p>
    <w:p w:rsidR="00F94F0C" w:rsidRPr="00000036" w:rsidRDefault="00F94F0C" w:rsidP="00880E73">
      <w:pPr>
        <w:rPr>
          <w:rFonts w:ascii="ＭＳ 明朝" w:hAnsi="ＭＳ 明朝"/>
          <w:sz w:val="22"/>
        </w:rPr>
      </w:pPr>
    </w:p>
    <w:p w:rsidR="00000036" w:rsidRDefault="00000036" w:rsidP="00000036">
      <w:pPr>
        <w:rPr>
          <w:rFonts w:ascii="ＭＳ 明朝" w:hAnsi="ＭＳ 明朝"/>
          <w:sz w:val="22"/>
        </w:rPr>
      </w:pPr>
      <w:r w:rsidRPr="00880E73">
        <w:rPr>
          <w:rFonts w:ascii="ＭＳ 明朝" w:hAnsi="ＭＳ 明朝" w:hint="eastAsia"/>
          <w:sz w:val="22"/>
        </w:rPr>
        <w:t>教職員の負担軽減に関する項目</w:t>
      </w:r>
    </w:p>
    <w:p w:rsidR="00F94F0C" w:rsidRDefault="00000036" w:rsidP="00000036">
      <w:pPr>
        <w:ind w:firstLineChars="100" w:firstLine="220"/>
        <w:rPr>
          <w:rFonts w:ascii="ＭＳ 明朝" w:hAnsi="ＭＳ 明朝"/>
          <w:sz w:val="22"/>
        </w:rPr>
      </w:pPr>
      <w:r w:rsidRPr="00000036">
        <w:rPr>
          <w:rFonts w:ascii="ＭＳ 明朝" w:hAnsi="ＭＳ 明朝" w:hint="eastAsia"/>
          <w:sz w:val="22"/>
        </w:rPr>
        <w:t>府立高校については、ヤングケアラーの実態を早期に把握するとともに、支援につなぐことができるよう、アンケート調査を実施してい</w:t>
      </w:r>
      <w:r>
        <w:rPr>
          <w:rFonts w:ascii="ＭＳ 明朝" w:hAnsi="ＭＳ 明朝" w:hint="eastAsia"/>
          <w:sz w:val="22"/>
        </w:rPr>
        <w:t>る</w:t>
      </w:r>
      <w:r w:rsidRPr="00000036">
        <w:rPr>
          <w:rFonts w:ascii="ＭＳ 明朝" w:hAnsi="ＭＳ 明朝" w:hint="eastAsia"/>
          <w:sz w:val="22"/>
        </w:rPr>
        <w:t>。ヤングケアラーに対しては、ケアを要する家族に適切なサービスを提供し、ケアの負担を軽減、解消することが重要であり、関係部局との連携が必要不可欠であると認識してい</w:t>
      </w:r>
      <w:r>
        <w:rPr>
          <w:rFonts w:ascii="ＭＳ 明朝" w:hAnsi="ＭＳ 明朝" w:hint="eastAsia"/>
          <w:sz w:val="22"/>
        </w:rPr>
        <w:t>る</w:t>
      </w:r>
      <w:r w:rsidRPr="00000036">
        <w:rPr>
          <w:rFonts w:ascii="ＭＳ 明朝" w:hAnsi="ＭＳ 明朝" w:hint="eastAsia"/>
          <w:sz w:val="22"/>
        </w:rPr>
        <w:t>。調査結果をふまえ、今後、関係部局と密接に連携しながら、様々な課題を抱える子どもたちを支援して</w:t>
      </w:r>
      <w:r>
        <w:rPr>
          <w:rFonts w:ascii="ＭＳ 明朝" w:hAnsi="ＭＳ 明朝" w:hint="eastAsia"/>
          <w:sz w:val="22"/>
        </w:rPr>
        <w:t>いく</w:t>
      </w:r>
      <w:r w:rsidRPr="00000036">
        <w:rPr>
          <w:rFonts w:ascii="ＭＳ 明朝" w:hAnsi="ＭＳ 明朝" w:hint="eastAsia"/>
          <w:sz w:val="22"/>
        </w:rPr>
        <w:t>。</w:t>
      </w:r>
    </w:p>
    <w:p w:rsidR="00000036" w:rsidRDefault="00000036" w:rsidP="00000036">
      <w:pPr>
        <w:rPr>
          <w:rFonts w:ascii="ＭＳ 明朝" w:hAnsi="ＭＳ 明朝"/>
          <w:sz w:val="22"/>
        </w:rPr>
      </w:pPr>
    </w:p>
    <w:p w:rsidR="00000036" w:rsidRDefault="00000036" w:rsidP="00000036">
      <w:pPr>
        <w:rPr>
          <w:rFonts w:ascii="ＭＳ 明朝" w:hAnsi="ＭＳ 明朝"/>
          <w:sz w:val="22"/>
        </w:rPr>
      </w:pPr>
      <w:r w:rsidRPr="00880E73">
        <w:rPr>
          <w:rFonts w:ascii="ＭＳ 明朝" w:hAnsi="ＭＳ 明朝" w:hint="eastAsia"/>
          <w:sz w:val="22"/>
        </w:rPr>
        <w:t>教職員の</w:t>
      </w:r>
      <w:r>
        <w:rPr>
          <w:rFonts w:ascii="ＭＳ 明朝" w:hAnsi="ＭＳ 明朝" w:hint="eastAsia"/>
          <w:sz w:val="22"/>
        </w:rPr>
        <w:t>休暇</w:t>
      </w:r>
      <w:r w:rsidRPr="00880E73">
        <w:rPr>
          <w:rFonts w:ascii="ＭＳ 明朝" w:hAnsi="ＭＳ 明朝" w:hint="eastAsia"/>
          <w:sz w:val="22"/>
        </w:rPr>
        <w:t>に関する項目</w:t>
      </w:r>
    </w:p>
    <w:p w:rsidR="00000036" w:rsidRDefault="00000036" w:rsidP="00000036">
      <w:pPr>
        <w:ind w:firstLineChars="100" w:firstLine="220"/>
        <w:rPr>
          <w:rFonts w:ascii="ＭＳ 明朝" w:hAnsi="ＭＳ 明朝"/>
          <w:sz w:val="22"/>
        </w:rPr>
      </w:pPr>
      <w:r w:rsidRPr="00000036">
        <w:rPr>
          <w:rFonts w:ascii="ＭＳ 明朝" w:hAnsi="ＭＳ 明朝" w:hint="eastAsia"/>
          <w:sz w:val="22"/>
        </w:rPr>
        <w:t>外国語指導員については、国の非常勤職員制度や、府の常勤職員の状況を勘案した上で、また、府における他の非常勤</w:t>
      </w:r>
      <w:r>
        <w:rPr>
          <w:rFonts w:ascii="ＭＳ 明朝" w:hAnsi="ＭＳ 明朝" w:hint="eastAsia"/>
          <w:sz w:val="22"/>
        </w:rPr>
        <w:t>職員との間に権衡を保つため、現行の休暇制度としている</w:t>
      </w:r>
      <w:r w:rsidRPr="00000036">
        <w:rPr>
          <w:rFonts w:ascii="ＭＳ 明朝" w:hAnsi="ＭＳ 明朝" w:hint="eastAsia"/>
          <w:sz w:val="22"/>
        </w:rPr>
        <w:t>。</w:t>
      </w:r>
    </w:p>
    <w:p w:rsidR="00000036" w:rsidRPr="00000036" w:rsidRDefault="00000036" w:rsidP="00000036">
      <w:pPr>
        <w:rPr>
          <w:rFonts w:ascii="ＭＳ 明朝" w:hAnsi="ＭＳ 明朝" w:hint="eastAsia"/>
          <w:sz w:val="22"/>
        </w:rPr>
      </w:pPr>
    </w:p>
    <w:sectPr w:rsidR="00000036" w:rsidRPr="00000036"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74" w:rsidRDefault="007453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2F6E3D17"/>
    <w:multiLevelType w:val="hybridMultilevel"/>
    <w:tmpl w:val="5AFE2B40"/>
    <w:lvl w:ilvl="0" w:tplc="A1A24486">
      <w:start w:val="3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00036"/>
    <w:rsid w:val="00023A4E"/>
    <w:rsid w:val="00175D17"/>
    <w:rsid w:val="00264FC7"/>
    <w:rsid w:val="002A7673"/>
    <w:rsid w:val="00311C25"/>
    <w:rsid w:val="003327B2"/>
    <w:rsid w:val="003703E8"/>
    <w:rsid w:val="003C402C"/>
    <w:rsid w:val="003E7F05"/>
    <w:rsid w:val="0044501F"/>
    <w:rsid w:val="004E1C5B"/>
    <w:rsid w:val="00572E41"/>
    <w:rsid w:val="00576396"/>
    <w:rsid w:val="005C4579"/>
    <w:rsid w:val="005C6E89"/>
    <w:rsid w:val="006A0A01"/>
    <w:rsid w:val="006A14CD"/>
    <w:rsid w:val="006A5EEE"/>
    <w:rsid w:val="006E0559"/>
    <w:rsid w:val="007241C7"/>
    <w:rsid w:val="00745374"/>
    <w:rsid w:val="0078646A"/>
    <w:rsid w:val="0078718E"/>
    <w:rsid w:val="0079231B"/>
    <w:rsid w:val="00793B0C"/>
    <w:rsid w:val="007965ED"/>
    <w:rsid w:val="007A0FB9"/>
    <w:rsid w:val="00853AAA"/>
    <w:rsid w:val="00880E73"/>
    <w:rsid w:val="008B7CBC"/>
    <w:rsid w:val="008E144A"/>
    <w:rsid w:val="00943C0A"/>
    <w:rsid w:val="00953567"/>
    <w:rsid w:val="00957A3B"/>
    <w:rsid w:val="009D3AC8"/>
    <w:rsid w:val="009F798D"/>
    <w:rsid w:val="00A02D86"/>
    <w:rsid w:val="00A10E82"/>
    <w:rsid w:val="00A37A50"/>
    <w:rsid w:val="00A91577"/>
    <w:rsid w:val="00AA063A"/>
    <w:rsid w:val="00AA7299"/>
    <w:rsid w:val="00AE46C7"/>
    <w:rsid w:val="00B468E3"/>
    <w:rsid w:val="00B51888"/>
    <w:rsid w:val="00B84A0F"/>
    <w:rsid w:val="00B908C5"/>
    <w:rsid w:val="00B96F3F"/>
    <w:rsid w:val="00BB7E5F"/>
    <w:rsid w:val="00CB7E17"/>
    <w:rsid w:val="00CD30AB"/>
    <w:rsid w:val="00CE0B07"/>
    <w:rsid w:val="00D14443"/>
    <w:rsid w:val="00D16C0A"/>
    <w:rsid w:val="00D20576"/>
    <w:rsid w:val="00D8269E"/>
    <w:rsid w:val="00EF754F"/>
    <w:rsid w:val="00F9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B290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2021-10-15T09:08:00Z</dcterms:created>
  <dcterms:modified xsi:type="dcterms:W3CDTF">2023-06-21T04:47:00Z</dcterms:modified>
</cp:coreProperties>
</file>