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AD0AE4" w:rsidRPr="00AD0AE4" w:rsidRDefault="00104E5F" w:rsidP="00AD0AE4">
      <w:pPr>
        <w:rPr>
          <w:rFonts w:ascii="ＭＳ 明朝" w:eastAsia="ＭＳ 明朝" w:hAnsi="ＭＳ 明朝"/>
          <w:szCs w:val="21"/>
        </w:rPr>
      </w:pPr>
      <w:r w:rsidRPr="003E129E">
        <w:rPr>
          <w:rFonts w:ascii="ＭＳ 明朝" w:eastAsia="ＭＳ 明朝" w:hAnsi="ＭＳ 明朝"/>
          <w:szCs w:val="21"/>
        </w:rPr>
        <w:t xml:space="preserve">　</w:t>
      </w:r>
      <w:r w:rsidR="00AD0AE4" w:rsidRPr="00AD0AE4">
        <w:rPr>
          <w:rFonts w:ascii="ＭＳ 明朝" w:eastAsia="ＭＳ 明朝" w:hAnsi="ＭＳ 明朝" w:hint="eastAsia"/>
          <w:szCs w:val="21"/>
        </w:rPr>
        <w:t>府教育庁では、府立学校ネットワークサポートセンターを設け、校務用端末や</w:t>
      </w:r>
      <w:r w:rsidR="00AD0AE4" w:rsidRPr="00AD0AE4">
        <w:rPr>
          <w:rFonts w:ascii="ＭＳ 明朝" w:eastAsia="ＭＳ 明朝" w:hAnsi="ＭＳ 明朝"/>
          <w:szCs w:val="21"/>
        </w:rPr>
        <w:t>LAN教室端末等の機器、およ</w:t>
      </w:r>
      <w:r w:rsidR="00AD0AE4">
        <w:rPr>
          <w:rFonts w:ascii="ＭＳ 明朝" w:eastAsia="ＭＳ 明朝" w:hAnsi="ＭＳ 明朝"/>
          <w:szCs w:val="21"/>
        </w:rPr>
        <w:t>びネットワーク等に関する各校からの問合せに対応しているところ</w:t>
      </w:r>
      <w:r w:rsidR="00AD0AE4" w:rsidRPr="00AD0AE4">
        <w:rPr>
          <w:rFonts w:ascii="ＭＳ 明朝" w:eastAsia="ＭＳ 明朝" w:hAnsi="ＭＳ 明朝"/>
          <w:szCs w:val="21"/>
        </w:rPr>
        <w:t>。</w:t>
      </w:r>
    </w:p>
    <w:p w:rsidR="00AD0AE4" w:rsidRPr="00AD0AE4" w:rsidRDefault="00AD0AE4" w:rsidP="00AD0AE4">
      <w:pPr>
        <w:rPr>
          <w:rFonts w:ascii="ＭＳ 明朝" w:eastAsia="ＭＳ 明朝" w:hAnsi="ＭＳ 明朝"/>
          <w:szCs w:val="21"/>
        </w:rPr>
      </w:pPr>
      <w:r w:rsidRPr="00AD0AE4">
        <w:rPr>
          <w:rFonts w:ascii="ＭＳ 明朝" w:eastAsia="ＭＳ 明朝" w:hAnsi="ＭＳ 明朝" w:hint="eastAsia"/>
          <w:szCs w:val="21"/>
        </w:rPr>
        <w:t xml:space="preserve">　また、今年の６月からＧＩＧＡスクール運営支援センターを設け、全教職員を対象として、児童生徒１人１台端末に関する問合せ対応や学校訪問による問題の解決に加え、好事例の共有やオンデマ</w:t>
      </w:r>
      <w:r>
        <w:rPr>
          <w:rFonts w:ascii="ＭＳ 明朝" w:eastAsia="ＭＳ 明朝" w:hAnsi="ＭＳ 明朝" w:hint="eastAsia"/>
          <w:szCs w:val="21"/>
        </w:rPr>
        <w:t>ンド研修動画の提供などを通じて各校の支援を実施しているところ</w:t>
      </w:r>
      <w:r w:rsidRPr="00AD0AE4">
        <w:rPr>
          <w:rFonts w:ascii="ＭＳ 明朝" w:eastAsia="ＭＳ 明朝" w:hAnsi="ＭＳ 明朝" w:hint="eastAsia"/>
          <w:szCs w:val="21"/>
        </w:rPr>
        <w:t>。</w:t>
      </w:r>
    </w:p>
    <w:p w:rsidR="00AD0AE4" w:rsidRDefault="00AD0AE4" w:rsidP="00AD0AE4">
      <w:pPr>
        <w:rPr>
          <w:rFonts w:ascii="ＭＳ 明朝" w:eastAsia="ＭＳ 明朝" w:hAnsi="ＭＳ 明朝"/>
          <w:szCs w:val="21"/>
        </w:rPr>
      </w:pPr>
      <w:r w:rsidRPr="00AD0AE4">
        <w:rPr>
          <w:rFonts w:ascii="ＭＳ 明朝" w:eastAsia="ＭＳ 明朝" w:hAnsi="ＭＳ 明朝" w:hint="eastAsia"/>
          <w:szCs w:val="21"/>
        </w:rPr>
        <w:t xml:space="preserve">　さらに、児童生徒１人１台端末の保守運営については、専用窓口を設け、故障等に迅速に対応してい</w:t>
      </w:r>
      <w:r>
        <w:rPr>
          <w:rFonts w:ascii="ＭＳ 明朝" w:eastAsia="ＭＳ 明朝" w:hAnsi="ＭＳ 明朝" w:hint="eastAsia"/>
          <w:szCs w:val="21"/>
        </w:rPr>
        <w:t>る</w:t>
      </w:r>
      <w:r w:rsidRPr="00AD0AE4">
        <w:rPr>
          <w:rFonts w:ascii="ＭＳ 明朝" w:eastAsia="ＭＳ 明朝" w:hAnsi="ＭＳ 明朝" w:hint="eastAsia"/>
          <w:szCs w:val="21"/>
        </w:rPr>
        <w:t>。</w:t>
      </w:r>
    </w:p>
    <w:p w:rsidR="00104E5F" w:rsidRDefault="00104E5F" w:rsidP="00104E5F">
      <w:pPr>
        <w:rPr>
          <w:rFonts w:ascii="ＭＳ 明朝" w:eastAsia="ＭＳ 明朝" w:hAnsi="ＭＳ 明朝"/>
          <w:szCs w:val="21"/>
        </w:rPr>
      </w:pPr>
    </w:p>
    <w:p w:rsidR="00D239E6" w:rsidRDefault="00D239E6" w:rsidP="00D239E6">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AD0AE4" w:rsidRPr="00AD0AE4" w:rsidRDefault="00AD0AE4" w:rsidP="00AD0AE4">
      <w:pPr>
        <w:ind w:firstLineChars="100" w:firstLine="210"/>
        <w:rPr>
          <w:rFonts w:ascii="ＭＳ 明朝" w:eastAsia="ＭＳ 明朝" w:hAnsi="ＭＳ 明朝"/>
          <w:szCs w:val="21"/>
        </w:rPr>
      </w:pPr>
      <w:r w:rsidRPr="00AD0AE4">
        <w:rPr>
          <w:rFonts w:ascii="ＭＳ 明朝" w:eastAsia="ＭＳ 明朝" w:hAnsi="ＭＳ 明朝" w:hint="eastAsia"/>
          <w:szCs w:val="21"/>
        </w:rPr>
        <w:t>統合</w:t>
      </w:r>
      <w:r w:rsidRPr="00AD0AE4">
        <w:rPr>
          <w:rFonts w:ascii="ＭＳ 明朝" w:eastAsia="ＭＳ 明朝" w:hAnsi="ＭＳ 明朝"/>
          <w:szCs w:val="21"/>
        </w:rPr>
        <w:t>ICTネットワークについて、安定稼働を維持できる</w:t>
      </w:r>
      <w:r>
        <w:rPr>
          <w:rFonts w:ascii="ＭＳ 明朝" w:eastAsia="ＭＳ 明朝" w:hAnsi="ＭＳ 明朝"/>
          <w:szCs w:val="21"/>
        </w:rPr>
        <w:t>よう、監視や品質管理などの運用管理を継続して行っているところ</w:t>
      </w:r>
      <w:r w:rsidRPr="00AD0AE4">
        <w:rPr>
          <w:rFonts w:ascii="ＭＳ 明朝" w:eastAsia="ＭＳ 明朝" w:hAnsi="ＭＳ 明朝"/>
          <w:szCs w:val="21"/>
        </w:rPr>
        <w:t>。</w:t>
      </w:r>
    </w:p>
    <w:p w:rsidR="00AD0AE4" w:rsidRPr="00AD0AE4" w:rsidRDefault="00AD0AE4" w:rsidP="00AD0AE4">
      <w:pPr>
        <w:rPr>
          <w:rFonts w:ascii="ＭＳ 明朝" w:eastAsia="ＭＳ 明朝" w:hAnsi="ＭＳ 明朝"/>
          <w:szCs w:val="21"/>
        </w:rPr>
      </w:pPr>
      <w:r w:rsidRPr="00AD0AE4">
        <w:rPr>
          <w:rFonts w:ascii="ＭＳ 明朝" w:eastAsia="ＭＳ 明朝" w:hAnsi="ＭＳ 明朝" w:hint="eastAsia"/>
          <w:szCs w:val="21"/>
        </w:rPr>
        <w:t xml:space="preserve">　校務処理システムについて、観点別評価達成度の入力機能を追加する等の対応を実施したところ。効果的に校務に有</w:t>
      </w:r>
      <w:r>
        <w:rPr>
          <w:rFonts w:ascii="ＭＳ 明朝" w:eastAsia="ＭＳ 明朝" w:hAnsi="ＭＳ 明朝" w:hint="eastAsia"/>
          <w:szCs w:val="21"/>
        </w:rPr>
        <w:t>効活用いただけるよう、引き続きシステムの改修等に努めていく</w:t>
      </w:r>
      <w:r w:rsidRPr="00AD0AE4">
        <w:rPr>
          <w:rFonts w:ascii="ＭＳ 明朝" w:eastAsia="ＭＳ 明朝" w:hAnsi="ＭＳ 明朝" w:hint="eastAsia"/>
          <w:szCs w:val="21"/>
        </w:rPr>
        <w:t>。</w:t>
      </w:r>
    </w:p>
    <w:p w:rsidR="00104E5F" w:rsidRDefault="00AD0AE4" w:rsidP="00AD0AE4">
      <w:pPr>
        <w:rPr>
          <w:rFonts w:ascii="ＭＳ 明朝" w:eastAsia="ＭＳ 明朝" w:hAnsi="ＭＳ 明朝"/>
          <w:szCs w:val="21"/>
        </w:rPr>
      </w:pPr>
      <w:r w:rsidRPr="00AD0AE4">
        <w:rPr>
          <w:rFonts w:ascii="ＭＳ 明朝" w:eastAsia="ＭＳ 明朝" w:hAnsi="ＭＳ 明朝" w:hint="eastAsia"/>
          <w:szCs w:val="21"/>
        </w:rPr>
        <w:t xml:space="preserve">　さらに、各校からの問合せに迅速に対応できるよう、府立学校ネットワークサポートセンターにおいて、電話やメ</w:t>
      </w:r>
      <w:r>
        <w:rPr>
          <w:rFonts w:ascii="ＭＳ 明朝" w:eastAsia="ＭＳ 明朝" w:hAnsi="ＭＳ 明朝" w:hint="eastAsia"/>
          <w:szCs w:val="21"/>
        </w:rPr>
        <w:t>ールによる支援を行っている</w:t>
      </w:r>
      <w:r w:rsidRPr="00AD0AE4">
        <w:rPr>
          <w:rFonts w:ascii="ＭＳ 明朝" w:eastAsia="ＭＳ 明朝" w:hAnsi="ＭＳ 明朝" w:hint="eastAsia"/>
          <w:szCs w:val="21"/>
        </w:rPr>
        <w:t>。</w:t>
      </w:r>
    </w:p>
    <w:p w:rsidR="00D239E6" w:rsidRPr="00AD0AE4" w:rsidRDefault="00D239E6" w:rsidP="00D239E6">
      <w:pPr>
        <w:ind w:firstLineChars="100" w:firstLine="210"/>
        <w:rPr>
          <w:rFonts w:ascii="ＭＳ 明朝" w:eastAsia="ＭＳ 明朝" w:hAnsi="ＭＳ 明朝"/>
          <w:szCs w:val="21"/>
        </w:rPr>
      </w:pPr>
    </w:p>
    <w:p w:rsidR="00104E5F" w:rsidRDefault="004371BC" w:rsidP="00104E5F">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府立高校に在籍する障がいのある生徒への支援につ</w:t>
      </w:r>
      <w:r>
        <w:rPr>
          <w:rFonts w:ascii="ＭＳ 明朝" w:eastAsia="ＭＳ 明朝" w:hAnsi="ＭＳ 明朝" w:hint="eastAsia"/>
          <w:szCs w:val="21"/>
        </w:rPr>
        <w:t>い</w:t>
      </w:r>
      <w:r w:rsidRPr="004371BC">
        <w:rPr>
          <w:rFonts w:ascii="ＭＳ 明朝" w:eastAsia="ＭＳ 明朝" w:hAnsi="ＭＳ 明朝" w:hint="eastAsia"/>
          <w:szCs w:val="21"/>
        </w:rPr>
        <w:t>ては、生徒一人ひとりの障がいの状況を把握しながら、学校からの要望をふまえつつ、非常勤講師の措置や、施設・設備の拡充や支援機器の整備を進めて</w:t>
      </w:r>
      <w:r>
        <w:rPr>
          <w:rFonts w:ascii="ＭＳ 明朝" w:eastAsia="ＭＳ 明朝" w:hAnsi="ＭＳ 明朝" w:hint="eastAsia"/>
          <w:szCs w:val="21"/>
        </w:rPr>
        <w:t>いる</w:t>
      </w:r>
      <w:r w:rsidRPr="004371BC">
        <w:rPr>
          <w:rFonts w:ascii="ＭＳ 明朝" w:eastAsia="ＭＳ 明朝" w:hAnsi="ＭＳ 明朝" w:hint="eastAsia"/>
          <w:szCs w:val="21"/>
        </w:rPr>
        <w:t>。</w:t>
      </w:r>
    </w:p>
    <w:p w:rsidR="004371BC" w:rsidRPr="004371BC" w:rsidRDefault="004371BC" w:rsidP="004371BC">
      <w:pPr>
        <w:rPr>
          <w:rFonts w:ascii="ＭＳ 明朝" w:eastAsia="ＭＳ 明朝" w:hAnsi="ＭＳ 明朝"/>
          <w:szCs w:val="21"/>
        </w:rPr>
      </w:pPr>
      <w:r w:rsidRPr="004371BC">
        <w:rPr>
          <w:rFonts w:ascii="ＭＳ 明朝" w:eastAsia="ＭＳ 明朝" w:hAnsi="ＭＳ 明朝" w:hint="eastAsia"/>
          <w:szCs w:val="21"/>
        </w:rPr>
        <w:t xml:space="preserve">　また、「障がいのある生徒の高校生活支援事業」において、配慮を必要とする生徒が在籍する学校に介助員、学習支援員を措置し、障がいのある生徒への支援の充実を図っているところ。</w:t>
      </w:r>
    </w:p>
    <w:p w:rsidR="004371BC" w:rsidRPr="004371BC" w:rsidRDefault="004371BC" w:rsidP="004371BC">
      <w:pPr>
        <w:rPr>
          <w:rFonts w:ascii="ＭＳ 明朝" w:eastAsia="ＭＳ 明朝" w:hAnsi="ＭＳ 明朝"/>
          <w:szCs w:val="21"/>
        </w:rPr>
      </w:pPr>
      <w:r w:rsidRPr="004371BC">
        <w:rPr>
          <w:rFonts w:ascii="ＭＳ 明朝" w:eastAsia="ＭＳ 明朝" w:hAnsi="ＭＳ 明朝" w:hint="eastAsia"/>
          <w:szCs w:val="21"/>
        </w:rPr>
        <w:t xml:space="preserve">　なお、介助員及び学習支援員の措置については、生徒の状況等を含め、</w:t>
      </w:r>
      <w:r>
        <w:rPr>
          <w:rFonts w:ascii="ＭＳ 明朝" w:eastAsia="ＭＳ 明朝" w:hAnsi="ＭＳ 明朝" w:hint="eastAsia"/>
          <w:szCs w:val="21"/>
        </w:rPr>
        <w:t>各学校の実情を踏まえた適切な人材配置ができるよう運用している</w:t>
      </w:r>
      <w:r w:rsidRPr="004371BC">
        <w:rPr>
          <w:rFonts w:ascii="ＭＳ 明朝" w:eastAsia="ＭＳ 明朝" w:hAnsi="ＭＳ 明朝" w:hint="eastAsia"/>
          <w:szCs w:val="21"/>
        </w:rPr>
        <w:t>。</w:t>
      </w:r>
    </w:p>
    <w:p w:rsidR="004371BC" w:rsidRDefault="004371BC" w:rsidP="004371BC">
      <w:pPr>
        <w:rPr>
          <w:rFonts w:ascii="ＭＳ 明朝" w:eastAsia="ＭＳ 明朝" w:hAnsi="ＭＳ 明朝" w:hint="eastAsia"/>
          <w:szCs w:val="21"/>
        </w:rPr>
      </w:pPr>
      <w:r w:rsidRPr="004371BC">
        <w:rPr>
          <w:rFonts w:ascii="ＭＳ 明朝" w:eastAsia="ＭＳ 明朝" w:hAnsi="ＭＳ 明朝" w:hint="eastAsia"/>
          <w:szCs w:val="21"/>
        </w:rPr>
        <w:t xml:space="preserve">　今後とも、生徒の障がいの状況等を的確に把握しつつ、必要な配慮を行う中で適切な支援ができるよう努めて</w:t>
      </w:r>
      <w:r>
        <w:rPr>
          <w:rFonts w:ascii="ＭＳ 明朝" w:eastAsia="ＭＳ 明朝" w:hAnsi="ＭＳ 明朝" w:hint="eastAsia"/>
          <w:szCs w:val="21"/>
        </w:rPr>
        <w:t>いく</w:t>
      </w:r>
      <w:r w:rsidRPr="004371BC">
        <w:rPr>
          <w:rFonts w:ascii="ＭＳ 明朝" w:eastAsia="ＭＳ 明朝" w:hAnsi="ＭＳ 明朝" w:hint="eastAsia"/>
          <w:szCs w:val="21"/>
        </w:rPr>
        <w:t>。</w:t>
      </w:r>
    </w:p>
    <w:p w:rsidR="004371BC" w:rsidRDefault="004371BC" w:rsidP="00104E5F">
      <w:pPr>
        <w:rPr>
          <w:rFonts w:ascii="ＭＳ 明朝" w:eastAsia="ＭＳ 明朝" w:hAnsi="ＭＳ 明朝"/>
          <w:szCs w:val="21"/>
        </w:rPr>
      </w:pPr>
    </w:p>
    <w:p w:rsidR="004371BC" w:rsidRDefault="004371BC" w:rsidP="00104E5F">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多様な教育実践校につ</w:t>
      </w:r>
      <w:r>
        <w:rPr>
          <w:rFonts w:ascii="ＭＳ 明朝" w:eastAsia="ＭＳ 明朝" w:hAnsi="ＭＳ 明朝" w:hint="eastAsia"/>
          <w:szCs w:val="21"/>
        </w:rPr>
        <w:t>い</w:t>
      </w:r>
      <w:r w:rsidRPr="004371BC">
        <w:rPr>
          <w:rFonts w:ascii="ＭＳ 明朝" w:eastAsia="ＭＳ 明朝" w:hAnsi="ＭＳ 明朝" w:hint="eastAsia"/>
          <w:szCs w:val="21"/>
        </w:rPr>
        <w:t>ては、「少人数学級の実現や充実した体験型学習など従来の手法等に捉われない教育活動の中で、特定の学びや活動が得意な生徒・不得意な生徒、また、自分らしさを発揮したい生徒など多様な子どもたちが、意欲的に自分らしく学び、社会で自立する力を身に付けることができる学校づくりをめざす」ことを基本的な考え方とし、現在、西成高校・岬高校の両校の教員を交えて、教育内容等についての検討を進めて</w:t>
      </w:r>
      <w:r>
        <w:rPr>
          <w:rFonts w:ascii="ＭＳ 明朝" w:eastAsia="ＭＳ 明朝" w:hAnsi="ＭＳ 明朝" w:hint="eastAsia"/>
          <w:szCs w:val="21"/>
        </w:rPr>
        <w:t>いる</w:t>
      </w:r>
      <w:r w:rsidRPr="004371BC">
        <w:rPr>
          <w:rFonts w:ascii="ＭＳ 明朝" w:eastAsia="ＭＳ 明朝" w:hAnsi="ＭＳ 明朝" w:hint="eastAsia"/>
          <w:szCs w:val="21"/>
        </w:rPr>
        <w:t>。</w:t>
      </w:r>
    </w:p>
    <w:p w:rsidR="004371BC" w:rsidRDefault="004371BC" w:rsidP="004371BC">
      <w:pPr>
        <w:rPr>
          <w:rFonts w:ascii="ＭＳ 明朝" w:eastAsia="ＭＳ 明朝" w:hAnsi="ＭＳ 明朝" w:hint="eastAsia"/>
          <w:szCs w:val="21"/>
        </w:rPr>
      </w:pPr>
      <w:r w:rsidRPr="004371BC">
        <w:rPr>
          <w:rFonts w:ascii="ＭＳ 明朝" w:eastAsia="ＭＳ 明朝" w:hAnsi="ＭＳ 明朝" w:hint="eastAsia"/>
          <w:szCs w:val="21"/>
        </w:rPr>
        <w:lastRenderedPageBreak/>
        <w:t xml:space="preserve">　今後とも、各校の取組状況等も伺いながら、教育内容等についての検討を進めて</w:t>
      </w:r>
      <w:r>
        <w:rPr>
          <w:rFonts w:ascii="ＭＳ 明朝" w:eastAsia="ＭＳ 明朝" w:hAnsi="ＭＳ 明朝" w:hint="eastAsia"/>
          <w:szCs w:val="21"/>
        </w:rPr>
        <w:t>いく</w:t>
      </w:r>
      <w:r w:rsidRPr="004371BC">
        <w:rPr>
          <w:rFonts w:ascii="ＭＳ 明朝" w:eastAsia="ＭＳ 明朝" w:hAnsi="ＭＳ 明朝" w:hint="eastAsia"/>
          <w:szCs w:val="21"/>
        </w:rPr>
        <w:t>。</w:t>
      </w:r>
    </w:p>
    <w:p w:rsidR="004371BC" w:rsidRPr="004371BC" w:rsidRDefault="004371BC" w:rsidP="00104E5F">
      <w:pPr>
        <w:rPr>
          <w:rFonts w:ascii="ＭＳ 明朝" w:eastAsia="ＭＳ 明朝" w:hAnsi="ＭＳ 明朝" w:hint="eastAsia"/>
          <w:szCs w:val="21"/>
        </w:rPr>
      </w:pPr>
    </w:p>
    <w:p w:rsid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4371BC" w:rsidRPr="004371BC" w:rsidRDefault="00104E5F" w:rsidP="004371BC">
      <w:pPr>
        <w:rPr>
          <w:rFonts w:ascii="ＭＳ 明朝" w:eastAsia="ＭＳ 明朝" w:hAnsi="ＭＳ 明朝"/>
          <w:szCs w:val="21"/>
        </w:rPr>
      </w:pPr>
      <w:r w:rsidRPr="003E129E">
        <w:rPr>
          <w:rFonts w:ascii="ＭＳ 明朝" w:eastAsia="ＭＳ 明朝" w:hAnsi="ＭＳ 明朝" w:hint="eastAsia"/>
          <w:szCs w:val="21"/>
        </w:rPr>
        <w:t xml:space="preserve">　</w:t>
      </w:r>
      <w:r w:rsidR="004371BC" w:rsidRPr="004371BC">
        <w:rPr>
          <w:rFonts w:ascii="ＭＳ 明朝" w:eastAsia="ＭＳ 明朝" w:hAnsi="ＭＳ 明朝" w:hint="eastAsia"/>
          <w:szCs w:val="21"/>
        </w:rPr>
        <w:t>高等学校の学級編制につきましては、国が定める</w:t>
      </w:r>
      <w:r w:rsidR="004371BC" w:rsidRPr="004371BC">
        <w:rPr>
          <w:rFonts w:ascii="ＭＳ 明朝" w:eastAsia="ＭＳ 明朝" w:hAnsi="ＭＳ 明朝"/>
          <w:szCs w:val="21"/>
        </w:rPr>
        <w:t>40人という標準を堅持しつつ、国措置定数を最大限活用して教育条件の改善を図る中で、多様な高校教育の展開に対応することとしてい</w:t>
      </w:r>
      <w:r w:rsidR="004371BC">
        <w:rPr>
          <w:rFonts w:ascii="ＭＳ 明朝" w:eastAsia="ＭＳ 明朝" w:hAnsi="ＭＳ 明朝" w:hint="eastAsia"/>
          <w:szCs w:val="21"/>
        </w:rPr>
        <w:t>る</w:t>
      </w:r>
      <w:r w:rsidR="004371BC" w:rsidRPr="004371BC">
        <w:rPr>
          <w:rFonts w:ascii="ＭＳ 明朝" w:eastAsia="ＭＳ 明朝" w:hAnsi="ＭＳ 明朝"/>
          <w:szCs w:val="21"/>
        </w:rPr>
        <w:t>。</w:t>
      </w:r>
    </w:p>
    <w:p w:rsidR="004371BC" w:rsidRPr="004371BC" w:rsidRDefault="004371BC" w:rsidP="004371BC">
      <w:pPr>
        <w:rPr>
          <w:rFonts w:ascii="ＭＳ 明朝" w:eastAsia="ＭＳ 明朝" w:hAnsi="ＭＳ 明朝"/>
          <w:szCs w:val="21"/>
        </w:rPr>
      </w:pPr>
      <w:r w:rsidRPr="004371BC">
        <w:rPr>
          <w:rFonts w:ascii="ＭＳ 明朝" w:eastAsia="ＭＳ 明朝" w:hAnsi="ＭＳ 明朝" w:hint="eastAsia"/>
          <w:szCs w:val="21"/>
        </w:rPr>
        <w:t xml:space="preserve">　府教育庁としては、この趣旨に沿って、特色ある学校をはじめ、それぞれの学校の実情に応じて、多様な選択科目の設定や少人数授業の展開などにより、教育条件の改善を図って</w:t>
      </w:r>
      <w:r>
        <w:rPr>
          <w:rFonts w:ascii="ＭＳ 明朝" w:eastAsia="ＭＳ 明朝" w:hAnsi="ＭＳ 明朝" w:hint="eastAsia"/>
          <w:szCs w:val="21"/>
        </w:rPr>
        <w:t>いき</w:t>
      </w:r>
      <w:r w:rsidRPr="004371BC">
        <w:rPr>
          <w:rFonts w:ascii="ＭＳ 明朝" w:eastAsia="ＭＳ 明朝" w:hAnsi="ＭＳ 明朝" w:hint="eastAsia"/>
          <w:szCs w:val="21"/>
        </w:rPr>
        <w:t>たいと考えて</w:t>
      </w:r>
      <w:r>
        <w:rPr>
          <w:rFonts w:ascii="ＭＳ 明朝" w:eastAsia="ＭＳ 明朝" w:hAnsi="ＭＳ 明朝" w:hint="eastAsia"/>
          <w:szCs w:val="21"/>
        </w:rPr>
        <w:t>いる</w:t>
      </w:r>
      <w:r w:rsidRPr="004371BC">
        <w:rPr>
          <w:rFonts w:ascii="ＭＳ 明朝" w:eastAsia="ＭＳ 明朝" w:hAnsi="ＭＳ 明朝" w:hint="eastAsia"/>
          <w:szCs w:val="21"/>
        </w:rPr>
        <w:t>。</w:t>
      </w:r>
    </w:p>
    <w:p w:rsidR="00104E5F" w:rsidRPr="003E129E" w:rsidRDefault="004371BC" w:rsidP="004371BC">
      <w:pPr>
        <w:rPr>
          <w:rFonts w:ascii="ＭＳ 明朝" w:eastAsia="ＭＳ 明朝" w:hAnsi="ＭＳ 明朝"/>
          <w:szCs w:val="21"/>
        </w:rPr>
      </w:pPr>
      <w:r w:rsidRPr="004371BC">
        <w:rPr>
          <w:rFonts w:ascii="ＭＳ 明朝" w:eastAsia="ＭＳ 明朝" w:hAnsi="ＭＳ 明朝" w:hint="eastAsia"/>
          <w:szCs w:val="21"/>
        </w:rPr>
        <w:t xml:space="preserve">　なお、１クラス</w:t>
      </w:r>
      <w:r w:rsidRPr="004371BC">
        <w:rPr>
          <w:rFonts w:ascii="ＭＳ 明朝" w:eastAsia="ＭＳ 明朝" w:hAnsi="ＭＳ 明朝"/>
          <w:szCs w:val="21"/>
        </w:rPr>
        <w:t>35人を基本に学級展開しているエンパワメントスクール等においても、他校と同様に、国が定める40</w:t>
      </w:r>
      <w:r>
        <w:rPr>
          <w:rFonts w:ascii="ＭＳ 明朝" w:eastAsia="ＭＳ 明朝" w:hAnsi="ＭＳ 明朝"/>
          <w:szCs w:val="21"/>
        </w:rPr>
        <w:t>人という標準に基づき教員を配置しているところ</w:t>
      </w:r>
      <w:r w:rsidRPr="004371BC">
        <w:rPr>
          <w:rFonts w:ascii="ＭＳ 明朝" w:eastAsia="ＭＳ 明朝" w:hAnsi="ＭＳ 明朝"/>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w:t>
      </w:r>
    </w:p>
    <w:p w:rsidR="004371BC" w:rsidRDefault="004371BC" w:rsidP="00104E5F">
      <w:pPr>
        <w:rPr>
          <w:rFonts w:ascii="ＭＳ 明朝" w:eastAsia="ＭＳ 明朝" w:hAnsi="ＭＳ 明朝"/>
          <w:szCs w:val="21"/>
        </w:rPr>
      </w:pPr>
      <w:r>
        <w:rPr>
          <w:rFonts w:ascii="ＭＳ 明朝" w:eastAsia="ＭＳ 明朝" w:hAnsi="ＭＳ 明朝" w:hint="eastAsia"/>
          <w:szCs w:val="21"/>
        </w:rPr>
        <w:t>教職員の部活動にかかる負担軽減に関する項目</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スポーツ庁・文化庁は、中学校の部活動の地域移行について、検討会議の提言による改革の方向性や課題への対応を踏まえ、平成</w:t>
      </w:r>
      <w:r w:rsidRPr="004371BC">
        <w:rPr>
          <w:rFonts w:ascii="ＭＳ 明朝" w:eastAsia="ＭＳ 明朝" w:hAnsi="ＭＳ 明朝"/>
          <w:szCs w:val="21"/>
        </w:rPr>
        <w:t>30年に策定した「運動部活動の在り方に関する総合的なガイドライン」及び「文化部活動の在り方に関する総合的なガイドライン」を統合した上で全面的に改定し、新たに「学校部活動及び新たな地域クラブ活動の在り方等に関する総合的なガイドライン」を策定することとしており、学習指導要領の解説の見直しや兼職兼業に係る手引き等についても併せて示す予定として</w:t>
      </w:r>
      <w:r>
        <w:rPr>
          <w:rFonts w:ascii="ＭＳ 明朝" w:eastAsia="ＭＳ 明朝" w:hAnsi="ＭＳ 明朝" w:hint="eastAsia"/>
          <w:szCs w:val="21"/>
        </w:rPr>
        <w:t>いる</w:t>
      </w:r>
      <w:r w:rsidRPr="004371BC">
        <w:rPr>
          <w:rFonts w:ascii="ＭＳ 明朝" w:eastAsia="ＭＳ 明朝" w:hAnsi="ＭＳ 明朝"/>
          <w:szCs w:val="21"/>
        </w:rPr>
        <w:t>。</w:t>
      </w:r>
    </w:p>
    <w:p w:rsidR="004371BC" w:rsidRDefault="004371BC" w:rsidP="004371BC">
      <w:pPr>
        <w:rPr>
          <w:rFonts w:ascii="ＭＳ 明朝" w:eastAsia="ＭＳ 明朝" w:hAnsi="ＭＳ 明朝" w:hint="eastAsia"/>
          <w:szCs w:val="21"/>
        </w:rPr>
      </w:pPr>
      <w:r w:rsidRPr="004371BC">
        <w:rPr>
          <w:rFonts w:ascii="ＭＳ 明朝" w:eastAsia="ＭＳ 明朝" w:hAnsi="ＭＳ 明朝" w:hint="eastAsia"/>
          <w:szCs w:val="21"/>
        </w:rPr>
        <w:t xml:space="preserve">　大阪府においても、大阪府部活動の在り方に関する方針を改訂し、推進計画等を策定する予定です。また、教員の兼職・兼業にも関わり、勤務労働条件にかかる事項であるため、関係各課等と十分に協議して</w:t>
      </w:r>
      <w:r>
        <w:rPr>
          <w:rFonts w:ascii="ＭＳ 明朝" w:eastAsia="ＭＳ 明朝" w:hAnsi="ＭＳ 明朝" w:hint="eastAsia"/>
          <w:szCs w:val="21"/>
        </w:rPr>
        <w:t>いく</w:t>
      </w:r>
      <w:r w:rsidRPr="004371BC">
        <w:rPr>
          <w:rFonts w:ascii="ＭＳ 明朝" w:eastAsia="ＭＳ 明朝" w:hAnsi="ＭＳ 明朝" w:hint="eastAsia"/>
          <w:szCs w:val="21"/>
        </w:rPr>
        <w:t>。</w:t>
      </w:r>
    </w:p>
    <w:p w:rsidR="004371BC" w:rsidRDefault="004371BC" w:rsidP="00104E5F">
      <w:pPr>
        <w:rPr>
          <w:rFonts w:ascii="ＭＳ 明朝" w:eastAsia="ＭＳ 明朝" w:hAnsi="ＭＳ 明朝"/>
          <w:szCs w:val="21"/>
        </w:rPr>
      </w:pPr>
    </w:p>
    <w:p w:rsidR="004371BC" w:rsidRDefault="004371BC" w:rsidP="004371BC">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府教育庁では、生徒にとってより「魅力的な授業」「わかる授業」を実現するため、平成</w:t>
      </w:r>
      <w:r w:rsidRPr="004371BC">
        <w:rPr>
          <w:rFonts w:ascii="ＭＳ 明朝" w:eastAsia="ＭＳ 明朝" w:hAnsi="ＭＳ 明朝"/>
          <w:szCs w:val="21"/>
        </w:rPr>
        <w:t>23年３月に「授業評価ガイドライン」を策定し、すべての府立学校に配付し、その活用を促進してきた。</w:t>
      </w:r>
    </w:p>
    <w:p w:rsidR="004371BC" w:rsidRPr="004371BC" w:rsidRDefault="004371BC" w:rsidP="004371BC">
      <w:pPr>
        <w:rPr>
          <w:rFonts w:ascii="ＭＳ 明朝" w:eastAsia="ＭＳ 明朝" w:hAnsi="ＭＳ 明朝"/>
          <w:szCs w:val="21"/>
        </w:rPr>
      </w:pPr>
      <w:r w:rsidRPr="004371BC">
        <w:rPr>
          <w:rFonts w:ascii="ＭＳ 明朝" w:eastAsia="ＭＳ 明朝" w:hAnsi="ＭＳ 明朝" w:hint="eastAsia"/>
          <w:szCs w:val="21"/>
        </w:rPr>
        <w:t xml:space="preserve">　また、平成</w:t>
      </w:r>
      <w:r w:rsidRPr="004371BC">
        <w:rPr>
          <w:rFonts w:ascii="ＭＳ 明朝" w:eastAsia="ＭＳ 明朝" w:hAnsi="ＭＳ 明朝"/>
          <w:szCs w:val="21"/>
        </w:rPr>
        <w:t>25年１月に「授業評価ガイドライン」（Ⅱ）を策定し、平成31年２月には「授業評価ガイドライン」（Ⅲ</w:t>
      </w:r>
      <w:r>
        <w:rPr>
          <w:rFonts w:ascii="ＭＳ 明朝" w:eastAsia="ＭＳ 明朝" w:hAnsi="ＭＳ 明朝"/>
          <w:szCs w:val="21"/>
        </w:rPr>
        <w:t>）を策定</w:t>
      </w:r>
      <w:r w:rsidRPr="004371BC">
        <w:rPr>
          <w:rFonts w:ascii="ＭＳ 明朝" w:eastAsia="ＭＳ 明朝" w:hAnsi="ＭＳ 明朝"/>
          <w:szCs w:val="21"/>
        </w:rPr>
        <w:t>した。</w:t>
      </w:r>
    </w:p>
    <w:p w:rsidR="004371BC" w:rsidRPr="004371BC" w:rsidRDefault="004371BC" w:rsidP="004371BC">
      <w:pPr>
        <w:rPr>
          <w:rFonts w:ascii="ＭＳ 明朝" w:eastAsia="ＭＳ 明朝" w:hAnsi="ＭＳ 明朝"/>
          <w:szCs w:val="21"/>
        </w:rPr>
      </w:pPr>
      <w:r w:rsidRPr="004371BC">
        <w:rPr>
          <w:rFonts w:ascii="ＭＳ 明朝" w:eastAsia="ＭＳ 明朝" w:hAnsi="ＭＳ 明朝" w:hint="eastAsia"/>
          <w:szCs w:val="21"/>
        </w:rPr>
        <w:t xml:space="preserve">　各学校において、生徒等による授業アンケートを活用し、組織的に授業改善に向けた取組みが進められることを期待してい</w:t>
      </w:r>
      <w:r>
        <w:rPr>
          <w:rFonts w:ascii="ＭＳ 明朝" w:eastAsia="ＭＳ 明朝" w:hAnsi="ＭＳ 明朝" w:hint="eastAsia"/>
          <w:szCs w:val="21"/>
        </w:rPr>
        <w:t>る</w:t>
      </w:r>
      <w:r w:rsidRPr="004371BC">
        <w:rPr>
          <w:rFonts w:ascii="ＭＳ 明朝" w:eastAsia="ＭＳ 明朝" w:hAnsi="ＭＳ 明朝" w:hint="eastAsia"/>
          <w:szCs w:val="21"/>
        </w:rPr>
        <w:t>。</w:t>
      </w:r>
    </w:p>
    <w:p w:rsidR="004371BC" w:rsidRPr="004371BC" w:rsidRDefault="004371BC" w:rsidP="00104E5F">
      <w:pPr>
        <w:rPr>
          <w:rFonts w:ascii="ＭＳ 明朝" w:eastAsia="ＭＳ 明朝" w:hAnsi="ＭＳ 明朝" w:hint="eastAsia"/>
          <w:szCs w:val="21"/>
        </w:rPr>
      </w:pPr>
    </w:p>
    <w:p w:rsid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w:t>
      </w:r>
      <w:r w:rsidR="004371BC" w:rsidRPr="004371BC">
        <w:rPr>
          <w:rFonts w:ascii="ＭＳ 明朝" w:eastAsia="ＭＳ 明朝" w:hAnsi="ＭＳ 明朝" w:hint="eastAsia"/>
          <w:szCs w:val="21"/>
        </w:rPr>
        <w:t>入学者選抜業務において、実施計画を作成するにあたっては、勤務時間内での計画をお願いしてい</w:t>
      </w:r>
      <w:r w:rsidR="004371BC">
        <w:rPr>
          <w:rFonts w:ascii="ＭＳ 明朝" w:eastAsia="ＭＳ 明朝" w:hAnsi="ＭＳ 明朝" w:hint="eastAsia"/>
          <w:szCs w:val="21"/>
        </w:rPr>
        <w:t>る</w:t>
      </w:r>
      <w:r w:rsidR="004371BC" w:rsidRPr="004371BC">
        <w:rPr>
          <w:rFonts w:ascii="ＭＳ 明朝" w:eastAsia="ＭＳ 明朝" w:hAnsi="ＭＳ 明朝" w:hint="eastAsia"/>
          <w:szCs w:val="21"/>
        </w:rPr>
        <w:t>。また、入学者選抜の学力検査当日、教職員は、受験生の集合時刻以前の時刻から備える必要があることから、事前に、学校の実態に合わせて勤務時間を繰り上げる措置を</w:t>
      </w:r>
      <w:r w:rsidR="004371BC" w:rsidRPr="004371BC">
        <w:rPr>
          <w:rFonts w:ascii="ＭＳ 明朝" w:eastAsia="ＭＳ 明朝" w:hAnsi="ＭＳ 明朝" w:hint="eastAsia"/>
          <w:szCs w:val="21"/>
        </w:rPr>
        <w:lastRenderedPageBreak/>
        <w:t>とっていただくようお願いしてい</w:t>
      </w:r>
      <w:r w:rsidR="004371BC">
        <w:rPr>
          <w:rFonts w:ascii="ＭＳ 明朝" w:eastAsia="ＭＳ 明朝" w:hAnsi="ＭＳ 明朝" w:hint="eastAsia"/>
          <w:szCs w:val="21"/>
        </w:rPr>
        <w:t>る</w:t>
      </w:r>
      <w:r w:rsidR="004371BC" w:rsidRPr="004371BC">
        <w:rPr>
          <w:rFonts w:ascii="ＭＳ 明朝" w:eastAsia="ＭＳ 明朝" w:hAnsi="ＭＳ 明朝" w:hint="eastAsia"/>
          <w:szCs w:val="21"/>
        </w:rPr>
        <w:t>。なお、週休日の勤務が生じた場合は、週休日の振替が確実に行われるよう指導してい</w:t>
      </w:r>
      <w:r w:rsidR="004371BC">
        <w:rPr>
          <w:rFonts w:ascii="ＭＳ 明朝" w:eastAsia="ＭＳ 明朝" w:hAnsi="ＭＳ 明朝" w:hint="eastAsia"/>
          <w:szCs w:val="21"/>
        </w:rPr>
        <w:t>る</w:t>
      </w:r>
      <w:r w:rsidR="004371BC" w:rsidRPr="004371BC">
        <w:rPr>
          <w:rFonts w:ascii="ＭＳ 明朝" w:eastAsia="ＭＳ 明朝" w:hAnsi="ＭＳ 明朝" w:hint="eastAsia"/>
          <w:szCs w:val="21"/>
        </w:rPr>
        <w:t>。</w:t>
      </w:r>
    </w:p>
    <w:p w:rsidR="00104E5F" w:rsidRDefault="00104E5F" w:rsidP="00104E5F">
      <w:pPr>
        <w:rPr>
          <w:rFonts w:ascii="ＭＳ 明朝" w:eastAsia="ＭＳ 明朝" w:hAnsi="ＭＳ 明朝"/>
          <w:szCs w:val="21"/>
        </w:rPr>
      </w:pPr>
    </w:p>
    <w:p w:rsidR="00D239E6" w:rsidRPr="003E129E" w:rsidRDefault="00063EDB" w:rsidP="00104E5F">
      <w:pPr>
        <w:rPr>
          <w:rFonts w:ascii="ＭＳ 明朝" w:eastAsia="ＭＳ 明朝" w:hAnsi="ＭＳ 明朝"/>
          <w:szCs w:val="21"/>
        </w:rPr>
      </w:pPr>
      <w:r>
        <w:rPr>
          <w:rFonts w:ascii="ＭＳ 明朝" w:eastAsia="ＭＳ 明朝" w:hAnsi="ＭＳ 明朝" w:hint="eastAsia"/>
          <w:szCs w:val="21"/>
        </w:rPr>
        <w:t>教職員の</w:t>
      </w:r>
      <w:r w:rsidR="00045282" w:rsidRPr="00D239E6">
        <w:rPr>
          <w:rFonts w:ascii="ＭＳ 明朝" w:eastAsia="ＭＳ 明朝" w:hAnsi="ＭＳ 明朝" w:hint="eastAsia"/>
          <w:szCs w:val="21"/>
        </w:rPr>
        <w:t>負担軽減に関する項目</w:t>
      </w:r>
    </w:p>
    <w:p w:rsidR="00104E5F" w:rsidRDefault="00104E5F" w:rsidP="00104E5F">
      <w:pPr>
        <w:rPr>
          <w:rFonts w:ascii="ＭＳ 明朝" w:eastAsia="ＭＳ 明朝" w:hAnsi="ＭＳ 明朝"/>
          <w:szCs w:val="21"/>
        </w:rPr>
      </w:pPr>
      <w:r w:rsidRPr="003E129E">
        <w:rPr>
          <w:rFonts w:ascii="ＭＳ 明朝" w:eastAsia="ＭＳ 明朝" w:hAnsi="ＭＳ 明朝"/>
          <w:szCs w:val="21"/>
        </w:rPr>
        <w:t xml:space="preserve">　</w:t>
      </w:r>
      <w:r w:rsidR="004371BC" w:rsidRPr="004371BC">
        <w:rPr>
          <w:rFonts w:ascii="ＭＳ 明朝" w:eastAsia="ＭＳ 明朝" w:hAnsi="ＭＳ 明朝" w:hint="eastAsia"/>
          <w:szCs w:val="21"/>
        </w:rPr>
        <w:t>新学習指導要領において、知識及び技能が習得されるようにすること、思考力、判断力、表現力等を育成すること、学びに向かう力、人間性等を涵養することの３つを偏りなく実現できるようにすることが求められており、資質・能力の育成にあたっては</w:t>
      </w:r>
      <w:r w:rsidR="004371BC">
        <w:rPr>
          <w:rFonts w:ascii="ＭＳ 明朝" w:eastAsia="ＭＳ 明朝" w:hAnsi="ＭＳ 明朝" w:hint="eastAsia"/>
          <w:szCs w:val="21"/>
        </w:rPr>
        <w:t>、３観点をバランスよく評価していくことが重要であると考えている</w:t>
      </w:r>
      <w:r w:rsidR="004371BC" w:rsidRPr="004371BC">
        <w:rPr>
          <w:rFonts w:ascii="ＭＳ 明朝" w:eastAsia="ＭＳ 明朝" w:hAnsi="ＭＳ 明朝" w:hint="eastAsia"/>
          <w:szCs w:val="21"/>
        </w:rPr>
        <w:t>。</w:t>
      </w:r>
    </w:p>
    <w:p w:rsidR="00D239E6" w:rsidRDefault="00D239E6" w:rsidP="00104E5F">
      <w:pPr>
        <w:rPr>
          <w:rFonts w:ascii="ＭＳ 明朝" w:eastAsia="ＭＳ 明朝" w:hAnsi="ＭＳ 明朝"/>
          <w:szCs w:val="21"/>
        </w:rPr>
      </w:pPr>
    </w:p>
    <w:p w:rsidR="004371BC" w:rsidRPr="003E129E" w:rsidRDefault="004371BC" w:rsidP="004371BC">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デジタル採点ソフト等のソフトウェアにつきましては、各校の実情に応じて、教科・科目の</w:t>
      </w:r>
      <w:r>
        <w:rPr>
          <w:rFonts w:ascii="ＭＳ 明朝" w:eastAsia="ＭＳ 明朝" w:hAnsi="ＭＳ 明朝" w:hint="eastAsia"/>
          <w:szCs w:val="21"/>
        </w:rPr>
        <w:t>特質等を踏まえながら導入及び活用されているものと認識している</w:t>
      </w:r>
      <w:r w:rsidRPr="004371BC">
        <w:rPr>
          <w:rFonts w:ascii="ＭＳ 明朝" w:eastAsia="ＭＳ 明朝" w:hAnsi="ＭＳ 明朝" w:hint="eastAsia"/>
          <w:szCs w:val="21"/>
        </w:rPr>
        <w:t>。</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厳しい財政状況の中ではあ</w:t>
      </w:r>
      <w:r>
        <w:rPr>
          <w:rFonts w:ascii="ＭＳ 明朝" w:eastAsia="ＭＳ 明朝" w:hAnsi="ＭＳ 明朝" w:hint="eastAsia"/>
          <w:szCs w:val="21"/>
        </w:rPr>
        <w:t>る</w:t>
      </w:r>
      <w:r w:rsidRPr="004371BC">
        <w:rPr>
          <w:rFonts w:ascii="ＭＳ 明朝" w:eastAsia="ＭＳ 明朝" w:hAnsi="ＭＳ 明朝" w:hint="eastAsia"/>
          <w:szCs w:val="21"/>
        </w:rPr>
        <w:t>が、教職員の負担軽減につながるよう、デジタル採点ソフト等のソフトウェアも含め、</w:t>
      </w:r>
      <w:r w:rsidRPr="004371BC">
        <w:rPr>
          <w:rFonts w:ascii="ＭＳ 明朝" w:eastAsia="ＭＳ 明朝" w:hAnsi="ＭＳ 明朝"/>
          <w:szCs w:val="21"/>
        </w:rPr>
        <w:t>ICTの活用方法</w:t>
      </w:r>
      <w:r>
        <w:rPr>
          <w:rFonts w:ascii="ＭＳ 明朝" w:eastAsia="ＭＳ 明朝" w:hAnsi="ＭＳ 明朝"/>
          <w:szCs w:val="21"/>
        </w:rPr>
        <w:t>について検討して</w:t>
      </w:r>
      <w:r>
        <w:rPr>
          <w:rFonts w:ascii="ＭＳ 明朝" w:eastAsia="ＭＳ 明朝" w:hAnsi="ＭＳ 明朝" w:hint="eastAsia"/>
          <w:szCs w:val="21"/>
        </w:rPr>
        <w:t>いく</w:t>
      </w:r>
      <w:r w:rsidRPr="004371BC">
        <w:rPr>
          <w:rFonts w:ascii="ＭＳ 明朝" w:eastAsia="ＭＳ 明朝" w:hAnsi="ＭＳ 明朝"/>
          <w:szCs w:val="21"/>
        </w:rPr>
        <w:t>。</w:t>
      </w:r>
    </w:p>
    <w:p w:rsidR="004371BC" w:rsidRDefault="004371BC" w:rsidP="00104E5F">
      <w:pPr>
        <w:rPr>
          <w:rFonts w:ascii="ＭＳ 明朝" w:eastAsia="ＭＳ 明朝" w:hAnsi="ＭＳ 明朝"/>
          <w:szCs w:val="21"/>
        </w:rPr>
      </w:pPr>
    </w:p>
    <w:p w:rsidR="004371BC" w:rsidRPr="003E129E" w:rsidRDefault="004371BC" w:rsidP="004371BC">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4371BC" w:rsidRPr="004371BC" w:rsidRDefault="004371BC" w:rsidP="004371BC">
      <w:pPr>
        <w:ind w:firstLineChars="100" w:firstLine="210"/>
        <w:rPr>
          <w:rFonts w:ascii="ＭＳ 明朝" w:eastAsia="ＭＳ 明朝" w:hAnsi="ＭＳ 明朝"/>
          <w:szCs w:val="21"/>
        </w:rPr>
      </w:pPr>
      <w:r w:rsidRPr="004371BC">
        <w:rPr>
          <w:rFonts w:ascii="ＭＳ 明朝" w:eastAsia="ＭＳ 明朝" w:hAnsi="ＭＳ 明朝" w:hint="eastAsia"/>
          <w:szCs w:val="21"/>
        </w:rPr>
        <w:t>大阪府教育庁としては、様々な人権問題や、社会の変化の中で生じる新たな人権上の問題等について正しい理解と認識を深めるよう、体系的に人権教育を推進することが重要であると認識しており、すべての教職員が研修等を通じて自らの人権感覚を高めるとともに、あらゆる場面で人権意識を絶えず見つめ直しつつ教育活動を行うよう指示してい</w:t>
      </w:r>
      <w:r w:rsidR="007E75F5">
        <w:rPr>
          <w:rFonts w:ascii="ＭＳ 明朝" w:eastAsia="ＭＳ 明朝" w:hAnsi="ＭＳ 明朝" w:hint="eastAsia"/>
          <w:szCs w:val="21"/>
        </w:rPr>
        <w:t>る</w:t>
      </w:r>
      <w:r w:rsidRPr="004371BC">
        <w:rPr>
          <w:rFonts w:ascii="ＭＳ 明朝" w:eastAsia="ＭＳ 明朝" w:hAnsi="ＭＳ 明朝" w:hint="eastAsia"/>
          <w:szCs w:val="21"/>
        </w:rPr>
        <w:t>。</w:t>
      </w:r>
    </w:p>
    <w:p w:rsidR="004371BC" w:rsidRPr="004371BC" w:rsidRDefault="004371BC" w:rsidP="00104E5F">
      <w:pPr>
        <w:rPr>
          <w:rFonts w:ascii="ＭＳ 明朝" w:eastAsia="ＭＳ 明朝" w:hAnsi="ＭＳ 明朝" w:hint="eastAsia"/>
          <w:szCs w:val="21"/>
        </w:rPr>
      </w:pPr>
    </w:p>
    <w:p w:rsidR="00104E5F" w:rsidRPr="003E129E" w:rsidRDefault="00045282"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szCs w:val="21"/>
        </w:rPr>
        <w:t xml:space="preserve">　教育実践モデル校につ</w:t>
      </w:r>
      <w:r w:rsidR="00B56C52" w:rsidRPr="003E129E">
        <w:rPr>
          <w:rFonts w:ascii="ＭＳ 明朝" w:eastAsia="ＭＳ 明朝" w:hAnsi="ＭＳ 明朝" w:hint="eastAsia"/>
          <w:szCs w:val="21"/>
        </w:rPr>
        <w:t>い</w:t>
      </w:r>
      <w:r w:rsidRPr="003E129E">
        <w:rPr>
          <w:rFonts w:ascii="ＭＳ 明朝" w:eastAsia="ＭＳ 明朝" w:hAnsi="ＭＳ 明朝"/>
          <w:szCs w:val="21"/>
        </w:rPr>
        <w:t>ては、大阪府学校教育審議会の議論の中で、生徒の多様性に対応するため、「ともに学び、ともに育つ」教育をより具体的・実践的な仕組みで行う府立高校の設置について検討する必要がある旨が示されたことを受け、府教育庁においてモデル校２校の教員を交えたワー</w:t>
      </w:r>
      <w:r w:rsidR="00B56C52" w:rsidRPr="003E129E">
        <w:rPr>
          <w:rFonts w:ascii="ＭＳ 明朝" w:eastAsia="ＭＳ 明朝" w:hAnsi="ＭＳ 明朝"/>
          <w:szCs w:val="21"/>
        </w:rPr>
        <w:t>キンググループを立ち上げ、教育内容等に関する議論を進めて</w:t>
      </w:r>
      <w:r w:rsidR="00B56C52" w:rsidRPr="003E129E">
        <w:rPr>
          <w:rFonts w:ascii="ＭＳ 明朝" w:eastAsia="ＭＳ 明朝" w:hAnsi="ＭＳ 明朝" w:hint="eastAsia"/>
          <w:szCs w:val="21"/>
        </w:rPr>
        <w:t>いる</w:t>
      </w:r>
      <w:r w:rsidRPr="003E129E">
        <w:rPr>
          <w:rFonts w:ascii="ＭＳ 明朝" w:eastAsia="ＭＳ 明朝" w:hAnsi="ＭＳ 明朝"/>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今後、ワーキンググループにおいて各校の取組状況等も伺いながら、生徒の多様性を支えるための仕組みについて検討して</w:t>
      </w:r>
      <w:r w:rsidR="00B56C52" w:rsidRPr="003E129E">
        <w:rPr>
          <w:rFonts w:ascii="ＭＳ 明朝" w:eastAsia="ＭＳ 明朝" w:hAnsi="ＭＳ 明朝" w:hint="eastAsia"/>
          <w:szCs w:val="21"/>
        </w:rPr>
        <w:t>いく</w:t>
      </w:r>
      <w:r w:rsidRPr="003E129E">
        <w:rPr>
          <w:rFonts w:ascii="ＭＳ 明朝" w:eastAsia="ＭＳ 明朝" w:hAnsi="ＭＳ 明朝" w:hint="eastAsia"/>
          <w:szCs w:val="21"/>
        </w:rPr>
        <w:t>。</w:t>
      </w:r>
    </w:p>
    <w:p w:rsidR="00D239E6" w:rsidRDefault="00D239E6" w:rsidP="00104E5F">
      <w:pPr>
        <w:rPr>
          <w:rFonts w:ascii="ＭＳ 明朝" w:eastAsia="ＭＳ 明朝" w:hAnsi="ＭＳ 明朝"/>
          <w:szCs w:val="21"/>
        </w:rPr>
      </w:pPr>
    </w:p>
    <w:p w:rsidR="00104E5F" w:rsidRP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教職員の</w:t>
      </w:r>
      <w:r w:rsidR="007E75F5">
        <w:rPr>
          <w:rFonts w:ascii="ＭＳ 明朝" w:eastAsia="ＭＳ 明朝" w:hAnsi="ＭＳ 明朝" w:hint="eastAsia"/>
          <w:szCs w:val="21"/>
        </w:rPr>
        <w:t>研修</w:t>
      </w:r>
      <w:r w:rsidRPr="00D239E6">
        <w:rPr>
          <w:rFonts w:ascii="ＭＳ 明朝" w:eastAsia="ＭＳ 明朝" w:hAnsi="ＭＳ 明朝" w:hint="eastAsia"/>
          <w:szCs w:val="21"/>
        </w:rPr>
        <w:t>に関する項目</w:t>
      </w:r>
    </w:p>
    <w:p w:rsidR="007E75F5" w:rsidRPr="007E75F5" w:rsidRDefault="00104E5F" w:rsidP="007E75F5">
      <w:pPr>
        <w:rPr>
          <w:rFonts w:ascii="ＭＳ 明朝" w:eastAsia="ＭＳ 明朝" w:hAnsi="ＭＳ 明朝"/>
          <w:szCs w:val="21"/>
        </w:rPr>
      </w:pPr>
      <w:r w:rsidRPr="003E129E">
        <w:rPr>
          <w:rFonts w:ascii="ＭＳ 明朝" w:eastAsia="ＭＳ 明朝" w:hAnsi="ＭＳ 明朝"/>
          <w:szCs w:val="21"/>
        </w:rPr>
        <w:t xml:space="preserve">　</w:t>
      </w:r>
      <w:r w:rsidR="007E75F5" w:rsidRPr="007E75F5">
        <w:rPr>
          <w:rFonts w:ascii="ＭＳ 明朝" w:eastAsia="ＭＳ 明朝" w:hAnsi="ＭＳ 明朝" w:hint="eastAsia"/>
          <w:szCs w:val="21"/>
        </w:rPr>
        <w:t>有給で参加できる長期の自主研修制度である「明日の指導者派遣研修」にお</w:t>
      </w:r>
      <w:r w:rsidR="007E75F5">
        <w:rPr>
          <w:rFonts w:ascii="ＭＳ 明朝" w:eastAsia="ＭＳ 明朝" w:hAnsi="ＭＳ 明朝" w:hint="eastAsia"/>
          <w:szCs w:val="21"/>
        </w:rPr>
        <w:t>いて、令和元年度に２名、令和２年度に２名を大学に派遣している</w:t>
      </w:r>
      <w:r w:rsidR="007E75F5" w:rsidRPr="007E75F5">
        <w:rPr>
          <w:rFonts w:ascii="ＭＳ 明朝" w:eastAsia="ＭＳ 明朝" w:hAnsi="ＭＳ 明朝" w:hint="eastAsia"/>
          <w:szCs w:val="21"/>
        </w:rPr>
        <w:t>。</w:t>
      </w:r>
    </w:p>
    <w:p w:rsidR="00104E5F" w:rsidRDefault="007E75F5" w:rsidP="007E75F5">
      <w:pPr>
        <w:ind w:firstLineChars="100" w:firstLine="210"/>
        <w:rPr>
          <w:rFonts w:ascii="ＭＳ 明朝" w:eastAsia="ＭＳ 明朝" w:hAnsi="ＭＳ 明朝"/>
          <w:szCs w:val="21"/>
        </w:rPr>
      </w:pPr>
      <w:r w:rsidRPr="007E75F5">
        <w:rPr>
          <w:rFonts w:ascii="ＭＳ 明朝" w:eastAsia="ＭＳ 明朝" w:hAnsi="ＭＳ 明朝"/>
          <w:szCs w:val="21"/>
        </w:rPr>
        <w:t>今後も、大阪府の財政状況を鑑みながら、引き続き、検討して</w:t>
      </w:r>
      <w:r>
        <w:rPr>
          <w:rFonts w:ascii="ＭＳ 明朝" w:eastAsia="ＭＳ 明朝" w:hAnsi="ＭＳ 明朝" w:hint="eastAsia"/>
          <w:szCs w:val="21"/>
        </w:rPr>
        <w:t>いく</w:t>
      </w:r>
      <w:r w:rsidRPr="007E75F5">
        <w:rPr>
          <w:rFonts w:ascii="ＭＳ 明朝" w:eastAsia="ＭＳ 明朝" w:hAnsi="ＭＳ 明朝"/>
          <w:szCs w:val="21"/>
        </w:rPr>
        <w:t>。</w:t>
      </w:r>
    </w:p>
    <w:p w:rsidR="00D239E6" w:rsidRPr="007E75F5" w:rsidRDefault="00D239E6" w:rsidP="00104E5F">
      <w:pPr>
        <w:rPr>
          <w:rFonts w:ascii="ＭＳ 明朝" w:eastAsia="ＭＳ 明朝" w:hAnsi="ＭＳ 明朝"/>
          <w:szCs w:val="21"/>
        </w:rPr>
      </w:pPr>
    </w:p>
    <w:p w:rsidR="00D239E6" w:rsidRPr="00D239E6" w:rsidRDefault="00D239E6" w:rsidP="00D239E6">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7E75F5" w:rsidRPr="007E75F5" w:rsidRDefault="007E75F5" w:rsidP="007E75F5">
      <w:pPr>
        <w:ind w:firstLineChars="100" w:firstLine="210"/>
        <w:rPr>
          <w:rFonts w:ascii="ＭＳ 明朝" w:eastAsia="ＭＳ 明朝" w:hAnsi="ＭＳ 明朝"/>
          <w:szCs w:val="21"/>
        </w:rPr>
      </w:pPr>
      <w:r w:rsidRPr="007E75F5">
        <w:rPr>
          <w:rFonts w:ascii="ＭＳ 明朝" w:eastAsia="ＭＳ 明朝" w:hAnsi="ＭＳ 明朝" w:hint="eastAsia"/>
          <w:szCs w:val="21"/>
        </w:rPr>
        <w:lastRenderedPageBreak/>
        <w:t>民間の事業者が入ることで、生徒が不利益を被ることがあってはならないと認識してい</w:t>
      </w:r>
      <w:r>
        <w:rPr>
          <w:rFonts w:ascii="ＭＳ 明朝" w:eastAsia="ＭＳ 明朝" w:hAnsi="ＭＳ 明朝" w:hint="eastAsia"/>
          <w:szCs w:val="21"/>
        </w:rPr>
        <w:t>る</w:t>
      </w:r>
      <w:r w:rsidRPr="007E75F5">
        <w:rPr>
          <w:rFonts w:ascii="ＭＳ 明朝" w:eastAsia="ＭＳ 明朝" w:hAnsi="ＭＳ 明朝" w:hint="eastAsia"/>
          <w:szCs w:val="21"/>
        </w:rPr>
        <w:t>。</w:t>
      </w:r>
    </w:p>
    <w:p w:rsidR="00104E5F" w:rsidRPr="003E129E" w:rsidRDefault="007E75F5" w:rsidP="007E75F5">
      <w:pPr>
        <w:ind w:firstLineChars="100" w:firstLine="210"/>
        <w:rPr>
          <w:rFonts w:ascii="ＭＳ 明朝" w:eastAsia="ＭＳ 明朝" w:hAnsi="ＭＳ 明朝"/>
          <w:szCs w:val="21"/>
        </w:rPr>
      </w:pPr>
      <w:r w:rsidRPr="007E75F5">
        <w:rPr>
          <w:rFonts w:ascii="ＭＳ 明朝" w:eastAsia="ＭＳ 明朝" w:hAnsi="ＭＳ 明朝" w:hint="eastAsia"/>
          <w:szCs w:val="21"/>
        </w:rPr>
        <w:t>高校生就職の制度の変更により、生徒が受験する企業数が増えることで教職員の負担が増えることが懸念されることから、就職に係る求人票を管理するシステムを開発している民間事業者と事業連携協定を今年度の</w:t>
      </w:r>
      <w:r>
        <w:rPr>
          <w:rFonts w:ascii="ＭＳ 明朝" w:eastAsia="ＭＳ 明朝" w:hAnsi="ＭＳ 明朝" w:hint="eastAsia"/>
          <w:szCs w:val="21"/>
        </w:rPr>
        <w:t>６</w:t>
      </w:r>
      <w:r w:rsidRPr="007E75F5">
        <w:rPr>
          <w:rFonts w:ascii="ＭＳ 明朝" w:eastAsia="ＭＳ 明朝" w:hAnsi="ＭＳ 明朝"/>
          <w:szCs w:val="21"/>
        </w:rPr>
        <w:t>月に締結し、システムを活用することで就職支援業務の効率化及び最適化を図れるよう努めているところ。今後、今年度活用した学校で課題等があれば、民間事業者へ改良、改善等を依頼して</w:t>
      </w:r>
      <w:r>
        <w:rPr>
          <w:rFonts w:ascii="ＭＳ 明朝" w:eastAsia="ＭＳ 明朝" w:hAnsi="ＭＳ 明朝" w:hint="eastAsia"/>
          <w:szCs w:val="21"/>
        </w:rPr>
        <w:t>いく</w:t>
      </w:r>
      <w:r w:rsidRPr="007E75F5">
        <w:rPr>
          <w:rFonts w:ascii="ＭＳ 明朝" w:eastAsia="ＭＳ 明朝" w:hAnsi="ＭＳ 明朝"/>
          <w:szCs w:val="21"/>
        </w:rPr>
        <w:t>。</w:t>
      </w:r>
    </w:p>
    <w:p w:rsidR="00104E5F" w:rsidRDefault="00104E5F" w:rsidP="00104E5F">
      <w:pPr>
        <w:rPr>
          <w:rFonts w:ascii="ＭＳ 明朝" w:eastAsia="ＭＳ 明朝" w:hAnsi="ＭＳ 明朝"/>
          <w:szCs w:val="21"/>
        </w:rPr>
      </w:pPr>
    </w:p>
    <w:p w:rsidR="007E75F5" w:rsidRDefault="007E75F5" w:rsidP="007E75F5">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7E75F5" w:rsidRPr="007E75F5" w:rsidRDefault="007E75F5" w:rsidP="007E75F5">
      <w:pPr>
        <w:ind w:firstLineChars="100" w:firstLine="210"/>
        <w:rPr>
          <w:rFonts w:ascii="ＭＳ 明朝" w:eastAsia="ＭＳ 明朝" w:hAnsi="ＭＳ 明朝"/>
          <w:szCs w:val="21"/>
        </w:rPr>
      </w:pPr>
      <w:r w:rsidRPr="007E75F5">
        <w:rPr>
          <w:rFonts w:ascii="ＭＳ 明朝" w:eastAsia="ＭＳ 明朝" w:hAnsi="ＭＳ 明朝" w:hint="eastAsia"/>
          <w:szCs w:val="21"/>
        </w:rPr>
        <w:t>教科・科目等の特質等を踏まえ、これまでの教育実践に</w:t>
      </w:r>
      <w:r w:rsidRPr="007E75F5">
        <w:rPr>
          <w:rFonts w:ascii="ＭＳ 明朝" w:eastAsia="ＭＳ 明朝" w:hAnsi="ＭＳ 明朝"/>
          <w:szCs w:val="21"/>
        </w:rPr>
        <w:t>ICTを効果的に取り入れ</w:t>
      </w:r>
      <w:r>
        <w:rPr>
          <w:rFonts w:ascii="ＭＳ 明朝" w:eastAsia="ＭＳ 明朝" w:hAnsi="ＭＳ 明朝"/>
          <w:szCs w:val="21"/>
        </w:rPr>
        <w:t>、児童・生徒の学びを深化させることが必要であると認識して</w:t>
      </w:r>
      <w:r>
        <w:rPr>
          <w:rFonts w:ascii="ＭＳ 明朝" w:eastAsia="ＭＳ 明朝" w:hAnsi="ＭＳ 明朝" w:hint="eastAsia"/>
          <w:szCs w:val="21"/>
        </w:rPr>
        <w:t>いる</w:t>
      </w:r>
      <w:r w:rsidRPr="007E75F5">
        <w:rPr>
          <w:rFonts w:ascii="ＭＳ 明朝" w:eastAsia="ＭＳ 明朝" w:hAnsi="ＭＳ 明朝"/>
          <w:szCs w:val="21"/>
        </w:rPr>
        <w:t>。</w:t>
      </w:r>
    </w:p>
    <w:p w:rsidR="007E75F5" w:rsidRPr="007E75F5" w:rsidRDefault="007E75F5" w:rsidP="007E75F5">
      <w:pPr>
        <w:ind w:firstLineChars="100" w:firstLine="210"/>
        <w:rPr>
          <w:rFonts w:ascii="ＭＳ 明朝" w:eastAsia="ＭＳ 明朝" w:hAnsi="ＭＳ 明朝"/>
          <w:szCs w:val="21"/>
        </w:rPr>
      </w:pPr>
      <w:r w:rsidRPr="007E75F5">
        <w:rPr>
          <w:rFonts w:ascii="ＭＳ 明朝" w:eastAsia="ＭＳ 明朝" w:hAnsi="ＭＳ 明朝" w:hint="eastAsia"/>
          <w:szCs w:val="21"/>
        </w:rPr>
        <w:t>府教育庁では、すべての教科において</w:t>
      </w:r>
      <w:r w:rsidRPr="007E75F5">
        <w:rPr>
          <w:rFonts w:ascii="ＭＳ 明朝" w:eastAsia="ＭＳ 明朝" w:hAnsi="ＭＳ 明朝"/>
          <w:szCs w:val="21"/>
        </w:rPr>
        <w:t>ICTが効果的に活用され</w:t>
      </w:r>
      <w:r>
        <w:rPr>
          <w:rFonts w:ascii="ＭＳ 明朝" w:eastAsia="ＭＳ 明朝" w:hAnsi="ＭＳ 明朝"/>
          <w:szCs w:val="21"/>
        </w:rPr>
        <w:t>るよう、研修や実践事例の共有等を通じ、必要な支援を行って</w:t>
      </w:r>
      <w:r>
        <w:rPr>
          <w:rFonts w:ascii="ＭＳ 明朝" w:eastAsia="ＭＳ 明朝" w:hAnsi="ＭＳ 明朝" w:hint="eastAsia"/>
          <w:szCs w:val="21"/>
        </w:rPr>
        <w:t>いる</w:t>
      </w:r>
      <w:r w:rsidRPr="007E75F5">
        <w:rPr>
          <w:rFonts w:ascii="ＭＳ 明朝" w:eastAsia="ＭＳ 明朝" w:hAnsi="ＭＳ 明朝"/>
          <w:szCs w:val="21"/>
        </w:rPr>
        <w:t>。</w:t>
      </w:r>
    </w:p>
    <w:p w:rsidR="007E75F5" w:rsidRPr="007E75F5" w:rsidRDefault="007E75F5" w:rsidP="00104E5F">
      <w:pPr>
        <w:rPr>
          <w:rFonts w:ascii="ＭＳ 明朝" w:eastAsia="ＭＳ 明朝" w:hAnsi="ＭＳ 明朝" w:hint="eastAsia"/>
          <w:szCs w:val="21"/>
        </w:rPr>
      </w:pPr>
    </w:p>
    <w:p w:rsidR="00D239E6" w:rsidRDefault="00D239E6" w:rsidP="00105D43">
      <w:pPr>
        <w:rPr>
          <w:rFonts w:ascii="ＭＳ 明朝" w:eastAsia="ＭＳ 明朝" w:hAnsi="ＭＳ 明朝"/>
          <w:szCs w:val="21"/>
        </w:rPr>
      </w:pPr>
      <w:r w:rsidRPr="00D239E6">
        <w:rPr>
          <w:rFonts w:ascii="ＭＳ 明朝" w:eastAsia="ＭＳ 明朝" w:hAnsi="ＭＳ 明朝" w:hint="eastAsia"/>
          <w:szCs w:val="21"/>
        </w:rPr>
        <w:t>教職員の業務負担軽減に関する項目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w:t>
      </w:r>
      <w:r w:rsidR="00DB51E5" w:rsidRPr="00DB51E5">
        <w:rPr>
          <w:rFonts w:ascii="ＭＳ 明朝" w:eastAsia="ＭＳ 明朝" w:hAnsi="ＭＳ 明朝" w:hint="eastAsia"/>
          <w:szCs w:val="21"/>
        </w:rPr>
        <w:t>大阪府では、日本語指導が必要な帰国生徒等に対する特別枠を設定した入学者選抜として、「日本語指導が必要な帰国</w:t>
      </w:r>
      <w:r w:rsidR="00DB51E5">
        <w:rPr>
          <w:rFonts w:ascii="ＭＳ 明朝" w:eastAsia="ＭＳ 明朝" w:hAnsi="ＭＳ 明朝" w:hint="eastAsia"/>
          <w:szCs w:val="21"/>
        </w:rPr>
        <w:t>生徒・外国人生徒入学者選抜」を府立高校７校で実施してきた</w:t>
      </w:r>
      <w:r w:rsidR="00DB51E5" w:rsidRPr="00DB51E5">
        <w:rPr>
          <w:rFonts w:ascii="ＭＳ 明朝" w:eastAsia="ＭＳ 明朝" w:hAnsi="ＭＳ 明朝" w:hint="eastAsia"/>
          <w:szCs w:val="21"/>
        </w:rPr>
        <w:t>。令和４年度入学者選抜から、大阪市内に位置し、多部制単位制（クリエイティブスクール）の柔軟な教育シス</w:t>
      </w:r>
      <w:r w:rsidR="00DB51E5">
        <w:rPr>
          <w:rFonts w:ascii="ＭＳ 明朝" w:eastAsia="ＭＳ 明朝" w:hAnsi="ＭＳ 明朝" w:hint="eastAsia"/>
          <w:szCs w:val="21"/>
        </w:rPr>
        <w:t>テムを活用できる大阪わかば高校を新たに加え、８校で実施している</w:t>
      </w:r>
      <w:r w:rsidR="00DB51E5" w:rsidRPr="00DB51E5">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D239E6" w:rsidRDefault="00D239E6" w:rsidP="00105D43">
      <w:pPr>
        <w:rPr>
          <w:rFonts w:ascii="ＭＳ 明朝" w:eastAsia="ＭＳ 明朝" w:hAnsi="ＭＳ 明朝"/>
          <w:szCs w:val="21"/>
        </w:rPr>
      </w:pPr>
      <w:r w:rsidRPr="00D239E6">
        <w:rPr>
          <w:rFonts w:ascii="ＭＳ 明朝" w:eastAsia="ＭＳ 明朝" w:hAnsi="ＭＳ 明朝" w:hint="eastAsia"/>
          <w:szCs w:val="21"/>
        </w:rPr>
        <w:t>教職員の業務負担軽減に関する項目</w:t>
      </w:r>
    </w:p>
    <w:p w:rsidR="00105D43" w:rsidRPr="003E129E" w:rsidRDefault="0006622C" w:rsidP="00D239E6">
      <w:pPr>
        <w:ind w:firstLineChars="100" w:firstLine="210"/>
        <w:rPr>
          <w:rFonts w:ascii="ＭＳ 明朝" w:eastAsia="ＭＳ 明朝" w:hAnsi="ＭＳ 明朝"/>
          <w:szCs w:val="21"/>
        </w:rPr>
      </w:pPr>
      <w:r w:rsidRPr="0006622C">
        <w:rPr>
          <w:rFonts w:ascii="ＭＳ 明朝" w:eastAsia="ＭＳ 明朝" w:hAnsi="ＭＳ 明朝" w:hint="eastAsia"/>
          <w:szCs w:val="21"/>
        </w:rPr>
        <w:t>府教育庁では、学校図書館の円滑な運営体制の構築を指示する「学校図書館運営体制の基本的方針」や、学校図書館の役割、業務マニュアルなどを示す「学校図書館活性化ガイドライン」を策定するとともに、すべての府立学校に配置している司書教諭を中心に、全教職員の協力のもと、学校図書館機能を維持していただいていると認識して</w:t>
      </w:r>
      <w:r w:rsidR="004A100C">
        <w:rPr>
          <w:rFonts w:ascii="ＭＳ 明朝" w:eastAsia="ＭＳ 明朝" w:hAnsi="ＭＳ 明朝" w:hint="eastAsia"/>
          <w:szCs w:val="21"/>
        </w:rPr>
        <w:t>いる</w:t>
      </w:r>
      <w:r w:rsidRPr="0006622C">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765839" w:rsidRDefault="00765839" w:rsidP="00765839">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5D43" w:rsidRPr="003E129E" w:rsidRDefault="004A100C" w:rsidP="00B56C52">
      <w:pPr>
        <w:ind w:firstLineChars="100" w:firstLine="210"/>
        <w:rPr>
          <w:rFonts w:ascii="ＭＳ 明朝" w:eastAsia="ＭＳ 明朝" w:hAnsi="ＭＳ 明朝"/>
          <w:szCs w:val="21"/>
        </w:rPr>
      </w:pPr>
      <w:r>
        <w:rPr>
          <w:rFonts w:ascii="ＭＳ 明朝" w:eastAsia="ＭＳ 明朝" w:hAnsi="ＭＳ 明朝" w:hint="eastAsia"/>
          <w:szCs w:val="21"/>
        </w:rPr>
        <w:t>厳しい財政状況の中ではある</w:t>
      </w:r>
      <w:r w:rsidRPr="004A100C">
        <w:rPr>
          <w:rFonts w:ascii="ＭＳ 明朝" w:eastAsia="ＭＳ 明朝" w:hAnsi="ＭＳ 明朝" w:hint="eastAsia"/>
          <w:szCs w:val="21"/>
        </w:rPr>
        <w:t>が、今後とも学校運営に支障が生じないよう、必要な予算額の確保に努めて</w:t>
      </w:r>
      <w:r>
        <w:rPr>
          <w:rFonts w:ascii="ＭＳ 明朝" w:eastAsia="ＭＳ 明朝" w:hAnsi="ＭＳ 明朝" w:hint="eastAsia"/>
          <w:szCs w:val="21"/>
        </w:rPr>
        <w:t>いきたい</w:t>
      </w:r>
      <w:r w:rsidRPr="004A100C">
        <w:rPr>
          <w:rFonts w:ascii="ＭＳ 明朝" w:eastAsia="ＭＳ 明朝" w:hAnsi="ＭＳ 明朝" w:hint="eastAsia"/>
          <w:szCs w:val="21"/>
        </w:rPr>
        <w:t>。</w:t>
      </w:r>
    </w:p>
    <w:p w:rsidR="00105D43" w:rsidRPr="004A100C" w:rsidRDefault="00105D43" w:rsidP="00105D43">
      <w:pPr>
        <w:rPr>
          <w:rFonts w:ascii="ＭＳ 明朝" w:eastAsia="ＭＳ 明朝" w:hAnsi="ＭＳ 明朝"/>
          <w:szCs w:val="21"/>
        </w:rPr>
      </w:pPr>
    </w:p>
    <w:p w:rsidR="00765839" w:rsidRDefault="00765839" w:rsidP="00105D43">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4A100C" w:rsidRPr="003E129E" w:rsidRDefault="00105D43" w:rsidP="004A100C">
      <w:pPr>
        <w:rPr>
          <w:rFonts w:ascii="ＭＳ 明朝" w:eastAsia="ＭＳ 明朝" w:hAnsi="ＭＳ 明朝"/>
          <w:szCs w:val="21"/>
        </w:rPr>
      </w:pPr>
      <w:r w:rsidRPr="003E129E">
        <w:rPr>
          <w:rFonts w:ascii="ＭＳ 明朝" w:eastAsia="ＭＳ 明朝" w:hAnsi="ＭＳ 明朝"/>
          <w:szCs w:val="21"/>
        </w:rPr>
        <w:t xml:space="preserve">　</w:t>
      </w:r>
      <w:r w:rsidR="004A100C" w:rsidRPr="004A100C">
        <w:rPr>
          <w:rFonts w:ascii="ＭＳ 明朝" w:eastAsia="ＭＳ 明朝" w:hAnsi="ＭＳ 明朝" w:hint="eastAsia"/>
          <w:szCs w:val="21"/>
        </w:rPr>
        <w:t>学校の臨時休業については、学校保健安全法により、「学校の設置者は、感染症の予防上必要があるときは、臨時に、学校の全部又は一部の休業を行うことができる。」と定められてい</w:t>
      </w:r>
      <w:r w:rsidR="004A100C">
        <w:rPr>
          <w:rFonts w:ascii="ＭＳ 明朝" w:eastAsia="ＭＳ 明朝" w:hAnsi="ＭＳ 明朝" w:hint="eastAsia"/>
          <w:szCs w:val="21"/>
        </w:rPr>
        <w:t>る</w:t>
      </w:r>
      <w:r w:rsidR="004A100C" w:rsidRPr="004A100C">
        <w:rPr>
          <w:rFonts w:ascii="ＭＳ 明朝" w:eastAsia="ＭＳ 明朝" w:hAnsi="ＭＳ 明朝" w:hint="eastAsia"/>
          <w:szCs w:val="21"/>
        </w:rPr>
        <w:t>。また、大阪府立学校の管理運営に関する規則により、「校長は、感染症の予防上必要があるときは、臨時</w:t>
      </w:r>
      <w:r w:rsidR="004A100C">
        <w:rPr>
          <w:rFonts w:ascii="ＭＳ 明朝" w:eastAsia="ＭＳ 明朝" w:hAnsi="ＭＳ 明朝" w:hint="eastAsia"/>
          <w:szCs w:val="21"/>
        </w:rPr>
        <w:t>に、学校の全部又は一部の休業を行うことができる。」としている</w:t>
      </w:r>
      <w:r w:rsidR="004A100C" w:rsidRPr="004A100C">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2538D6" w:rsidRPr="003E129E" w:rsidRDefault="00E715B4" w:rsidP="007F79F1">
      <w:pPr>
        <w:rPr>
          <w:rFonts w:ascii="ＭＳ 明朝" w:eastAsia="ＭＳ 明朝" w:hAnsi="ＭＳ 明朝"/>
          <w:szCs w:val="21"/>
        </w:rPr>
      </w:pPr>
      <w:r w:rsidRPr="00765839">
        <w:rPr>
          <w:rFonts w:ascii="ＭＳ 明朝" w:eastAsia="ＭＳ 明朝" w:hAnsi="ＭＳ 明朝" w:hint="eastAsia"/>
          <w:szCs w:val="21"/>
        </w:rPr>
        <w:lastRenderedPageBreak/>
        <w:t>教職員の負担軽減に関する項目</w:t>
      </w:r>
    </w:p>
    <w:p w:rsidR="004A100C" w:rsidRPr="004A100C" w:rsidRDefault="002538D6" w:rsidP="004A100C">
      <w:pPr>
        <w:rPr>
          <w:rFonts w:ascii="ＭＳ 明朝" w:eastAsia="ＭＳ 明朝" w:hAnsi="ＭＳ 明朝"/>
          <w:szCs w:val="21"/>
        </w:rPr>
      </w:pPr>
      <w:r w:rsidRPr="003E129E">
        <w:rPr>
          <w:rFonts w:ascii="ＭＳ 明朝" w:eastAsia="ＭＳ 明朝" w:hAnsi="ＭＳ 明朝"/>
          <w:szCs w:val="21"/>
        </w:rPr>
        <w:t xml:space="preserve">　</w:t>
      </w:r>
      <w:r w:rsidR="004A100C" w:rsidRPr="004A100C">
        <w:rPr>
          <w:rFonts w:ascii="ＭＳ 明朝" w:eastAsia="ＭＳ 明朝" w:hAnsi="ＭＳ 明朝" w:hint="eastAsia"/>
          <w:szCs w:val="21"/>
        </w:rPr>
        <w:t>府立高校の再編整備については、平成</w:t>
      </w:r>
      <w:r w:rsidR="004A100C" w:rsidRPr="004A100C">
        <w:rPr>
          <w:rFonts w:ascii="ＭＳ 明朝" w:eastAsia="ＭＳ 明朝" w:hAnsi="ＭＳ 明朝"/>
          <w:szCs w:val="21"/>
        </w:rPr>
        <w:t>25年</w:t>
      </w:r>
      <w:r w:rsidR="004A100C">
        <w:rPr>
          <w:rFonts w:ascii="ＭＳ 明朝" w:eastAsia="ＭＳ 明朝" w:hAnsi="ＭＳ 明朝" w:hint="eastAsia"/>
          <w:szCs w:val="21"/>
        </w:rPr>
        <w:t>３</w:t>
      </w:r>
      <w:r w:rsidR="004A100C" w:rsidRPr="004A100C">
        <w:rPr>
          <w:rFonts w:ascii="ＭＳ 明朝" w:eastAsia="ＭＳ 明朝" w:hAnsi="ＭＳ 明朝"/>
          <w:szCs w:val="21"/>
        </w:rPr>
        <w:t>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w:t>
      </w:r>
      <w:r w:rsidR="004A100C">
        <w:rPr>
          <w:rFonts w:ascii="ＭＳ 明朝" w:eastAsia="ＭＳ 明朝" w:hAnsi="ＭＳ 明朝"/>
          <w:szCs w:val="21"/>
        </w:rPr>
        <w:t>通科専門コース設置校への改編、募集停止などを実施して</w:t>
      </w:r>
      <w:r w:rsidR="004A100C">
        <w:rPr>
          <w:rFonts w:ascii="ＭＳ 明朝" w:eastAsia="ＭＳ 明朝" w:hAnsi="ＭＳ 明朝" w:hint="eastAsia"/>
          <w:szCs w:val="21"/>
        </w:rPr>
        <w:t>きた</w:t>
      </w:r>
      <w:r w:rsidR="004A100C" w:rsidRPr="004A100C">
        <w:rPr>
          <w:rFonts w:ascii="ＭＳ 明朝" w:eastAsia="ＭＳ 明朝" w:hAnsi="ＭＳ 明朝"/>
          <w:szCs w:val="21"/>
        </w:rPr>
        <w:t>。</w:t>
      </w:r>
    </w:p>
    <w:p w:rsidR="004A100C" w:rsidRPr="004A100C" w:rsidRDefault="004A100C" w:rsidP="004A100C">
      <w:pPr>
        <w:rPr>
          <w:rFonts w:ascii="ＭＳ 明朝" w:eastAsia="ＭＳ 明朝" w:hAnsi="ＭＳ 明朝"/>
          <w:szCs w:val="21"/>
        </w:rPr>
      </w:pPr>
      <w:r w:rsidRPr="004A100C">
        <w:rPr>
          <w:rFonts w:ascii="ＭＳ 明朝" w:eastAsia="ＭＳ 明朝" w:hAnsi="ＭＳ 明朝" w:hint="eastAsia"/>
          <w:szCs w:val="21"/>
        </w:rPr>
        <w:t xml:space="preserve">　また、平成</w:t>
      </w:r>
      <w:r w:rsidRPr="004A100C">
        <w:rPr>
          <w:rFonts w:ascii="ＭＳ 明朝" w:eastAsia="ＭＳ 明朝" w:hAnsi="ＭＳ 明朝"/>
          <w:szCs w:val="21"/>
        </w:rPr>
        <w:t>30年11月に令和元年度から令和５年度を計画期間とする「大阪府立高等学校・大阪市立高等学校再編整備計画」を新たに策定し、同計画に基づき、令和４年度は、11月の教育委員会会議で特色ある教育活動を他校に継承・発展させる機能統合による学校の再編整備及び多様な教育実践校への改編に着手することを決定し、計画に基づく取り組みを行っているところ。</w:t>
      </w:r>
    </w:p>
    <w:p w:rsidR="004A100C" w:rsidRPr="004A100C" w:rsidRDefault="004A100C" w:rsidP="004A100C">
      <w:pPr>
        <w:rPr>
          <w:rFonts w:ascii="ＭＳ 明朝" w:eastAsia="ＭＳ 明朝" w:hAnsi="ＭＳ 明朝"/>
          <w:szCs w:val="21"/>
        </w:rPr>
      </w:pPr>
      <w:r w:rsidRPr="004A100C">
        <w:rPr>
          <w:rFonts w:ascii="ＭＳ 明朝" w:eastAsia="ＭＳ 明朝" w:hAnsi="ＭＳ 明朝"/>
          <w:szCs w:val="21"/>
        </w:rPr>
        <w:t xml:space="preserve">　今後も、中学校卒業者数の減少が見込まれており、引き続き再編整備に取り組んでいく必要がある</w:t>
      </w:r>
      <w:r>
        <w:rPr>
          <w:rFonts w:ascii="ＭＳ 明朝" w:eastAsia="ＭＳ 明朝" w:hAnsi="ＭＳ 明朝"/>
          <w:szCs w:val="21"/>
        </w:rPr>
        <w:t>ことから、新たな再編整備方針を今年度中に策定する予定としてい</w:t>
      </w:r>
      <w:r>
        <w:rPr>
          <w:rFonts w:ascii="ＭＳ 明朝" w:eastAsia="ＭＳ 明朝" w:hAnsi="ＭＳ 明朝" w:hint="eastAsia"/>
          <w:szCs w:val="21"/>
        </w:rPr>
        <w:t>る</w:t>
      </w:r>
      <w:r w:rsidRPr="004A100C">
        <w:rPr>
          <w:rFonts w:ascii="ＭＳ 明朝" w:eastAsia="ＭＳ 明朝" w:hAnsi="ＭＳ 明朝"/>
          <w:szCs w:val="21"/>
        </w:rPr>
        <w:t>。</w:t>
      </w:r>
    </w:p>
    <w:p w:rsidR="004A100C" w:rsidRPr="004A100C" w:rsidRDefault="004A100C" w:rsidP="004A100C">
      <w:pPr>
        <w:rPr>
          <w:rFonts w:ascii="ＭＳ 明朝" w:eastAsia="ＭＳ 明朝" w:hAnsi="ＭＳ 明朝"/>
          <w:szCs w:val="21"/>
        </w:rPr>
      </w:pPr>
      <w:r w:rsidRPr="004A100C">
        <w:rPr>
          <w:rFonts w:ascii="ＭＳ 明朝" w:eastAsia="ＭＳ 明朝" w:hAnsi="ＭＳ 明朝"/>
          <w:szCs w:val="21"/>
        </w:rPr>
        <w:t xml:space="preserve">　現再編整備計画については、令和５年度までを計画期間としてい</w:t>
      </w:r>
      <w:r>
        <w:rPr>
          <w:rFonts w:ascii="ＭＳ 明朝" w:eastAsia="ＭＳ 明朝" w:hAnsi="ＭＳ 明朝" w:hint="eastAsia"/>
          <w:szCs w:val="21"/>
        </w:rPr>
        <w:t>る</w:t>
      </w:r>
      <w:r w:rsidRPr="004A100C">
        <w:rPr>
          <w:rFonts w:ascii="ＭＳ 明朝" w:eastAsia="ＭＳ 明朝" w:hAnsi="ＭＳ 明朝"/>
          <w:szCs w:val="21"/>
        </w:rPr>
        <w:t>が、今年度の募集停止校の決定により計画上の校数に到達したことや、第２次教育振興基本計画を受けて教育内容の充実をすみやかに図り、長期的な見通しをもって計画的に再編</w:t>
      </w:r>
      <w:r>
        <w:rPr>
          <w:rFonts w:ascii="ＭＳ 明朝" w:eastAsia="ＭＳ 明朝" w:hAnsi="ＭＳ 明朝"/>
          <w:szCs w:val="21"/>
        </w:rPr>
        <w:t>整備を実施するため、新たな再編整備計画を前倒しで策定する予定</w:t>
      </w:r>
      <w:r w:rsidRPr="004A100C">
        <w:rPr>
          <w:rFonts w:ascii="ＭＳ 明朝" w:eastAsia="ＭＳ 明朝" w:hAnsi="ＭＳ 明朝"/>
          <w:szCs w:val="21"/>
        </w:rPr>
        <w:t>。</w:t>
      </w:r>
    </w:p>
    <w:p w:rsidR="002538D6" w:rsidRPr="003E129E" w:rsidRDefault="004A100C" w:rsidP="004A100C">
      <w:pPr>
        <w:rPr>
          <w:rFonts w:ascii="ＭＳ 明朝" w:eastAsia="ＭＳ 明朝" w:hAnsi="ＭＳ 明朝"/>
          <w:szCs w:val="21"/>
        </w:rPr>
      </w:pPr>
      <w:r w:rsidRPr="004A100C">
        <w:rPr>
          <w:rFonts w:ascii="ＭＳ 明朝" w:eastAsia="ＭＳ 明朝" w:hAnsi="ＭＳ 明朝" w:hint="eastAsia"/>
          <w:szCs w:val="21"/>
        </w:rPr>
        <w:t xml:space="preserve">　今後とも府立高校の教育内容の充実と併せて、適正な配置を推進する観点から再編整備を計画的に進めて</w:t>
      </w:r>
      <w:r>
        <w:rPr>
          <w:rFonts w:ascii="ＭＳ 明朝" w:eastAsia="ＭＳ 明朝" w:hAnsi="ＭＳ 明朝" w:hint="eastAsia"/>
          <w:szCs w:val="21"/>
        </w:rPr>
        <w:t>いく</w:t>
      </w:r>
      <w:r w:rsidRPr="004A100C">
        <w:rPr>
          <w:rFonts w:ascii="ＭＳ 明朝" w:eastAsia="ＭＳ 明朝" w:hAnsi="ＭＳ 明朝" w:hint="eastAsia"/>
          <w:szCs w:val="21"/>
        </w:rPr>
        <w:t>。</w:t>
      </w:r>
    </w:p>
    <w:p w:rsidR="00105D43" w:rsidRPr="004A100C" w:rsidRDefault="00105D43" w:rsidP="00105D43">
      <w:pPr>
        <w:rPr>
          <w:rFonts w:ascii="ＭＳ 明朝" w:eastAsia="ＭＳ 明朝" w:hAnsi="ＭＳ 明朝"/>
          <w:szCs w:val="21"/>
        </w:rPr>
      </w:pPr>
    </w:p>
    <w:p w:rsidR="00A70600" w:rsidRPr="00784668" w:rsidRDefault="00784668" w:rsidP="00105D43">
      <w:pPr>
        <w:rPr>
          <w:rFonts w:ascii="ＭＳ 明朝" w:eastAsia="ＭＳ 明朝" w:hAnsi="ＭＳ 明朝"/>
          <w:szCs w:val="21"/>
        </w:rPr>
      </w:pPr>
      <w:r w:rsidRPr="00784668">
        <w:rPr>
          <w:rFonts w:ascii="ＭＳ 明朝" w:eastAsia="ＭＳ 明朝" w:hAnsi="ＭＳ 明朝" w:hint="eastAsia"/>
          <w:szCs w:val="21"/>
        </w:rPr>
        <w:t>教職員の</w:t>
      </w:r>
      <w:r w:rsidR="004A100C">
        <w:rPr>
          <w:rFonts w:ascii="ＭＳ 明朝" w:eastAsia="ＭＳ 明朝" w:hAnsi="ＭＳ 明朝" w:hint="eastAsia"/>
          <w:szCs w:val="21"/>
        </w:rPr>
        <w:t>部活動にかかる負担軽減に</w:t>
      </w:r>
      <w:r w:rsidRPr="00784668">
        <w:rPr>
          <w:rFonts w:ascii="ＭＳ 明朝" w:eastAsia="ＭＳ 明朝" w:hAnsi="ＭＳ 明朝" w:hint="eastAsia"/>
          <w:szCs w:val="21"/>
        </w:rPr>
        <w:t>関する項目</w:t>
      </w:r>
    </w:p>
    <w:p w:rsidR="00BF37CB" w:rsidRPr="00BF37CB" w:rsidRDefault="002538D6" w:rsidP="00BF37CB">
      <w:pPr>
        <w:rPr>
          <w:rFonts w:ascii="ＭＳ 明朝" w:eastAsia="ＭＳ 明朝" w:hAnsi="ＭＳ 明朝"/>
          <w:szCs w:val="21"/>
        </w:rPr>
      </w:pPr>
      <w:r w:rsidRPr="003E129E">
        <w:rPr>
          <w:rFonts w:ascii="ＭＳ 明朝" w:eastAsia="ＭＳ 明朝" w:hAnsi="ＭＳ 明朝"/>
          <w:szCs w:val="21"/>
        </w:rPr>
        <w:t xml:space="preserve">　</w:t>
      </w:r>
      <w:r w:rsidR="00BF37CB" w:rsidRPr="00BF37CB">
        <w:rPr>
          <w:rFonts w:ascii="ＭＳ 明朝" w:eastAsia="ＭＳ 明朝" w:hAnsi="ＭＳ 明朝" w:hint="eastAsia"/>
          <w:szCs w:val="21"/>
        </w:rPr>
        <w:t>スポーツ庁からは、現在、策定中の「学校部活動及び新たな地域クラブ活動の在り方等に関する総合的なガイドライン</w:t>
      </w:r>
      <w:r w:rsidR="00BF37CB">
        <w:rPr>
          <w:rFonts w:ascii="ＭＳ 明朝" w:eastAsia="ＭＳ 明朝" w:hAnsi="ＭＳ 明朝" w:hint="eastAsia"/>
          <w:szCs w:val="21"/>
        </w:rPr>
        <w:t>」の公表にあわせ、兼職兼業に係る手引きを示す予定と伺っている</w:t>
      </w:r>
      <w:r w:rsidR="00BF37CB" w:rsidRPr="00BF37CB">
        <w:rPr>
          <w:rFonts w:ascii="ＭＳ 明朝" w:eastAsia="ＭＳ 明朝" w:hAnsi="ＭＳ 明朝" w:hint="eastAsia"/>
          <w:szCs w:val="21"/>
        </w:rPr>
        <w:t>。</w:t>
      </w:r>
    </w:p>
    <w:p w:rsidR="004A100C" w:rsidRDefault="00BF37CB" w:rsidP="00BF37CB">
      <w:pPr>
        <w:rPr>
          <w:rFonts w:ascii="ＭＳ 明朝" w:eastAsia="ＭＳ 明朝" w:hAnsi="ＭＳ 明朝"/>
          <w:szCs w:val="21"/>
        </w:rPr>
      </w:pPr>
      <w:r w:rsidRPr="00BF37CB">
        <w:rPr>
          <w:rFonts w:ascii="ＭＳ 明朝" w:eastAsia="ＭＳ 明朝" w:hAnsi="ＭＳ 明朝" w:hint="eastAsia"/>
          <w:szCs w:val="21"/>
        </w:rPr>
        <w:t xml:space="preserve">　部活動のあり方にかかる教員の兼職・兼業等、勤務労働条</w:t>
      </w:r>
      <w:r>
        <w:rPr>
          <w:rFonts w:ascii="ＭＳ 明朝" w:eastAsia="ＭＳ 明朝" w:hAnsi="ＭＳ 明朝" w:hint="eastAsia"/>
          <w:szCs w:val="21"/>
        </w:rPr>
        <w:t>件に関する事項であるため、関係各課等と十分に協議していく</w:t>
      </w:r>
    </w:p>
    <w:p w:rsidR="00023AFF" w:rsidRPr="003E129E" w:rsidRDefault="00023AFF" w:rsidP="002538D6">
      <w:pPr>
        <w:rPr>
          <w:rFonts w:ascii="ＭＳ 明朝" w:eastAsia="ＭＳ 明朝" w:hAnsi="ＭＳ 明朝"/>
          <w:szCs w:val="21"/>
        </w:rPr>
      </w:pPr>
    </w:p>
    <w:p w:rsidR="002538D6" w:rsidRPr="003E129E" w:rsidRDefault="00023AFF" w:rsidP="002538D6">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164F38" w:rsidRPr="00164F38" w:rsidRDefault="00164F38" w:rsidP="00164F38">
      <w:pPr>
        <w:ind w:firstLineChars="100" w:firstLine="210"/>
        <w:rPr>
          <w:rFonts w:ascii="ＭＳ 明朝" w:eastAsia="ＭＳ 明朝" w:hAnsi="ＭＳ 明朝"/>
          <w:szCs w:val="21"/>
        </w:rPr>
      </w:pPr>
      <w:r w:rsidRPr="00164F38">
        <w:rPr>
          <w:rFonts w:ascii="ＭＳ 明朝" w:eastAsia="ＭＳ 明朝" w:hAnsi="ＭＳ 明朝" w:hint="eastAsia"/>
          <w:szCs w:val="21"/>
        </w:rPr>
        <w:t>府立高校の養護教諭については、生徒数だけを基準として配置するのではなく、各学校の実状に応じて、心身の健康課題を抱える生徒数や、医師や地域の関係機関と連携した継</w:t>
      </w:r>
      <w:r>
        <w:rPr>
          <w:rFonts w:ascii="ＭＳ 明朝" w:eastAsia="ＭＳ 明朝" w:hAnsi="ＭＳ 明朝" w:hint="eastAsia"/>
          <w:szCs w:val="21"/>
        </w:rPr>
        <w:t>続的な支援の必要性などの要素を踏まえ、複数配置しているところ</w:t>
      </w:r>
      <w:r w:rsidRPr="00164F38">
        <w:rPr>
          <w:rFonts w:ascii="ＭＳ 明朝" w:eastAsia="ＭＳ 明朝" w:hAnsi="ＭＳ 明朝" w:hint="eastAsia"/>
          <w:szCs w:val="21"/>
        </w:rPr>
        <w:t>。</w:t>
      </w:r>
    </w:p>
    <w:p w:rsidR="002538D6" w:rsidRPr="003E129E" w:rsidRDefault="00164F38" w:rsidP="00164F38">
      <w:pPr>
        <w:rPr>
          <w:rFonts w:ascii="ＭＳ 明朝" w:eastAsia="ＭＳ 明朝" w:hAnsi="ＭＳ 明朝"/>
          <w:szCs w:val="21"/>
        </w:rPr>
      </w:pPr>
      <w:r w:rsidRPr="00164F38">
        <w:rPr>
          <w:rFonts w:ascii="ＭＳ 明朝" w:eastAsia="ＭＳ 明朝" w:hAnsi="ＭＳ 明朝" w:hint="eastAsia"/>
          <w:szCs w:val="21"/>
        </w:rPr>
        <w:t xml:space="preserve">　また、コロナの影響を踏まえ、生徒が抱える様々な課題に対応するため、国に対し</w:t>
      </w:r>
      <w:r>
        <w:rPr>
          <w:rFonts w:ascii="ＭＳ 明朝" w:eastAsia="ＭＳ 明朝" w:hAnsi="ＭＳ 明朝" w:hint="eastAsia"/>
          <w:szCs w:val="21"/>
        </w:rPr>
        <w:t>教職員定数の改善を要望しており、府単独での配置は考えていない</w:t>
      </w:r>
      <w:r w:rsidRPr="00164F38">
        <w:rPr>
          <w:rFonts w:ascii="ＭＳ 明朝" w:eastAsia="ＭＳ 明朝" w:hAnsi="ＭＳ 明朝" w:hint="eastAsia"/>
          <w:szCs w:val="21"/>
        </w:rPr>
        <w:t>。</w:t>
      </w:r>
    </w:p>
    <w:p w:rsidR="00FC255D" w:rsidRPr="003E129E" w:rsidRDefault="00FC255D" w:rsidP="002538D6">
      <w:pPr>
        <w:rPr>
          <w:rFonts w:ascii="ＭＳ 明朝" w:eastAsia="ＭＳ 明朝" w:hAnsi="ＭＳ 明朝"/>
          <w:szCs w:val="21"/>
        </w:rPr>
      </w:pPr>
    </w:p>
    <w:p w:rsidR="0042433D" w:rsidRDefault="0042433D" w:rsidP="00FC255D">
      <w:pPr>
        <w:rPr>
          <w:rFonts w:ascii="ＭＳ 明朝" w:eastAsia="ＭＳ 明朝" w:hAnsi="ＭＳ 明朝"/>
          <w:szCs w:val="21"/>
        </w:rPr>
      </w:pPr>
      <w:r w:rsidRPr="0042433D">
        <w:rPr>
          <w:rFonts w:ascii="ＭＳ 明朝" w:eastAsia="ＭＳ 明朝" w:hAnsi="ＭＳ 明朝" w:hint="eastAsia"/>
          <w:szCs w:val="21"/>
        </w:rPr>
        <w:t>労使関係に関する項目</w:t>
      </w:r>
    </w:p>
    <w:p w:rsidR="00FC255D" w:rsidRPr="003E129E" w:rsidRDefault="00A062D0" w:rsidP="00FC255D">
      <w:pPr>
        <w:rPr>
          <w:rFonts w:ascii="ＭＳ 明朝" w:eastAsia="ＭＳ 明朝" w:hAnsi="ＭＳ 明朝"/>
          <w:szCs w:val="21"/>
        </w:rPr>
      </w:pPr>
      <w:r w:rsidRPr="003E129E">
        <w:rPr>
          <w:rFonts w:ascii="ＭＳ 明朝" w:eastAsia="ＭＳ 明朝" w:hAnsi="ＭＳ 明朝"/>
          <w:szCs w:val="21"/>
        </w:rPr>
        <w:t xml:space="preserve">　</w:t>
      </w:r>
      <w:r w:rsidRPr="003E129E">
        <w:rPr>
          <w:rFonts w:ascii="ＭＳ 明朝" w:eastAsia="ＭＳ 明朝" w:hAnsi="ＭＳ 明朝" w:hint="eastAsia"/>
          <w:szCs w:val="21"/>
        </w:rPr>
        <w:t>職員団体</w:t>
      </w:r>
      <w:r w:rsidR="00FC255D" w:rsidRPr="003E129E">
        <w:rPr>
          <w:rFonts w:ascii="ＭＳ 明朝" w:eastAsia="ＭＳ 明朝" w:hAnsi="ＭＳ 明朝"/>
          <w:szCs w:val="21"/>
        </w:rPr>
        <w:t>との良き労使関係については、これまでの経過を尊重し、今後とも、双方の努力</w:t>
      </w:r>
      <w:r w:rsidR="00FC255D" w:rsidRPr="003E129E">
        <w:rPr>
          <w:rFonts w:ascii="ＭＳ 明朝" w:eastAsia="ＭＳ 明朝" w:hAnsi="ＭＳ 明朝"/>
          <w:szCs w:val="21"/>
        </w:rPr>
        <w:lastRenderedPageBreak/>
        <w:t>によって築いて</w:t>
      </w:r>
      <w:r w:rsidR="00D10E9A">
        <w:rPr>
          <w:rFonts w:ascii="ＭＳ 明朝" w:eastAsia="ＭＳ 明朝" w:hAnsi="ＭＳ 明朝" w:hint="eastAsia"/>
          <w:szCs w:val="21"/>
        </w:rPr>
        <w:t>いき</w:t>
      </w:r>
      <w:r w:rsidR="00FC255D" w:rsidRPr="003E129E">
        <w:rPr>
          <w:rFonts w:ascii="ＭＳ 明朝" w:eastAsia="ＭＳ 明朝" w:hAnsi="ＭＳ 明朝"/>
          <w:szCs w:val="21"/>
        </w:rPr>
        <w:t>たいと考えて</w:t>
      </w:r>
      <w:r w:rsidR="004C2753" w:rsidRPr="003E129E">
        <w:rPr>
          <w:rFonts w:ascii="ＭＳ 明朝" w:eastAsia="ＭＳ 明朝" w:hAnsi="ＭＳ 明朝" w:hint="eastAsia"/>
          <w:szCs w:val="21"/>
        </w:rPr>
        <w:t>いる</w:t>
      </w:r>
      <w:r w:rsidR="00FC255D"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また、職員の勤務労働条件に関わる事項については、所要の協議を行うとともに、教育施策の実施にあたり勤務条件に密接にかかわる事項（管理運営事項）については、必要に応じて説明を行って</w:t>
      </w:r>
      <w:r w:rsidR="00D10E9A">
        <w:rPr>
          <w:rFonts w:ascii="ＭＳ 明朝" w:eastAsia="ＭＳ 明朝" w:hAnsi="ＭＳ 明朝" w:hint="eastAsia"/>
          <w:szCs w:val="21"/>
        </w:rPr>
        <w:t>いきたい</w:t>
      </w:r>
      <w:r w:rsidRPr="003E129E">
        <w:rPr>
          <w:rFonts w:ascii="ＭＳ 明朝" w:eastAsia="ＭＳ 明朝" w:hAnsi="ＭＳ 明朝" w:hint="eastAsia"/>
          <w:szCs w:val="21"/>
        </w:rPr>
        <w:t>。</w:t>
      </w:r>
    </w:p>
    <w:p w:rsidR="00FC255D" w:rsidRDefault="00FC255D" w:rsidP="00FC255D">
      <w:pPr>
        <w:rPr>
          <w:rFonts w:ascii="ＭＳ 明朝" w:eastAsia="ＭＳ 明朝" w:hAnsi="ＭＳ 明朝"/>
          <w:szCs w:val="21"/>
        </w:rPr>
      </w:pPr>
    </w:p>
    <w:p w:rsidR="001023B8" w:rsidRDefault="001023B8" w:rsidP="001023B8">
      <w:pPr>
        <w:rPr>
          <w:rFonts w:ascii="ＭＳ 明朝" w:eastAsia="ＭＳ 明朝" w:hAnsi="ＭＳ 明朝"/>
          <w:szCs w:val="21"/>
        </w:rPr>
      </w:pPr>
      <w:r w:rsidRPr="004C4FE9">
        <w:rPr>
          <w:rFonts w:ascii="ＭＳ 明朝" w:eastAsia="ＭＳ 明朝" w:hAnsi="ＭＳ 明朝" w:hint="eastAsia"/>
          <w:szCs w:val="21"/>
        </w:rPr>
        <w:t>教職員の評価･育成システムの賃金への反映に関する項目</w:t>
      </w:r>
    </w:p>
    <w:p w:rsidR="001023B8" w:rsidRPr="003E129E" w:rsidRDefault="001023B8" w:rsidP="001023B8">
      <w:pPr>
        <w:ind w:firstLineChars="100" w:firstLine="210"/>
        <w:rPr>
          <w:rFonts w:ascii="ＭＳ 明朝" w:eastAsia="ＭＳ 明朝" w:hAnsi="ＭＳ 明朝"/>
          <w:szCs w:val="21"/>
        </w:rPr>
      </w:pPr>
      <w:r w:rsidRPr="003E129E">
        <w:rPr>
          <w:rFonts w:ascii="ＭＳ 明朝" w:eastAsia="ＭＳ 明朝" w:hAnsi="ＭＳ 明朝"/>
          <w:szCs w:val="21"/>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1023B8" w:rsidRPr="003E129E" w:rsidRDefault="001023B8" w:rsidP="001023B8">
      <w:pPr>
        <w:rPr>
          <w:rFonts w:ascii="ＭＳ 明朝" w:eastAsia="ＭＳ 明朝" w:hAnsi="ＭＳ 明朝"/>
          <w:szCs w:val="21"/>
        </w:rPr>
      </w:pPr>
      <w:r w:rsidRPr="003E129E">
        <w:rPr>
          <w:rFonts w:ascii="ＭＳ 明朝" w:eastAsia="ＭＳ 明朝" w:hAnsi="ＭＳ 明朝" w:hint="eastAsia"/>
          <w:szCs w:val="21"/>
        </w:rPr>
        <w:t xml:space="preserve">　評価結果の給与等への反映については、職員団体との協議の上、平成</w:t>
      </w:r>
      <w:r>
        <w:rPr>
          <w:rFonts w:ascii="ＭＳ 明朝" w:eastAsia="ＭＳ 明朝" w:hAnsi="ＭＳ 明朝"/>
          <w:szCs w:val="21"/>
        </w:rPr>
        <w:t>19</w:t>
      </w:r>
      <w:r w:rsidRPr="003E129E">
        <w:rPr>
          <w:rFonts w:ascii="ＭＳ 明朝" w:eastAsia="ＭＳ 明朝" w:hAnsi="ＭＳ 明朝" w:hint="eastAsia"/>
          <w:szCs w:val="21"/>
        </w:rPr>
        <w:t>年度から前年度の評価結果を昇給及び勤勉手当に反映しており、平成</w:t>
      </w:r>
      <w:r>
        <w:rPr>
          <w:rFonts w:ascii="ＭＳ 明朝" w:eastAsia="ＭＳ 明朝" w:hAnsi="ＭＳ 明朝" w:hint="eastAsia"/>
          <w:szCs w:val="21"/>
        </w:rPr>
        <w:t>2</w:t>
      </w:r>
      <w:r>
        <w:rPr>
          <w:rFonts w:ascii="ＭＳ 明朝" w:eastAsia="ＭＳ 明朝" w:hAnsi="ＭＳ 明朝"/>
          <w:szCs w:val="21"/>
        </w:rPr>
        <w:t>4</w:t>
      </w:r>
      <w:r w:rsidRPr="003E129E">
        <w:rPr>
          <w:rFonts w:ascii="ＭＳ 明朝" w:eastAsia="ＭＳ 明朝" w:hAnsi="ＭＳ 明朝" w:hint="eastAsia"/>
          <w:szCs w:val="21"/>
        </w:rPr>
        <w:t>年度からは上位評価の昇給への反映を廃止するとともに、勤勉手当については、より勤務成績が反映できるよう成績率を見直したところ。</w:t>
      </w:r>
    </w:p>
    <w:p w:rsidR="001023B8" w:rsidRPr="003E129E" w:rsidRDefault="001023B8" w:rsidP="001023B8">
      <w:pPr>
        <w:rPr>
          <w:rFonts w:ascii="ＭＳ 明朝" w:eastAsia="ＭＳ 明朝" w:hAnsi="ＭＳ 明朝"/>
          <w:szCs w:val="21"/>
        </w:rPr>
      </w:pPr>
      <w:r w:rsidRPr="003E129E">
        <w:rPr>
          <w:rFonts w:ascii="ＭＳ 明朝" w:eastAsia="ＭＳ 明朝" w:hAnsi="ＭＳ 明朝" w:hint="eastAsia"/>
          <w:szCs w:val="21"/>
        </w:rPr>
        <w:t xml:space="preserve">　今後とも本システムがより良い制度となるよう、充実・改善を図って</w:t>
      </w:r>
      <w:r>
        <w:rPr>
          <w:rFonts w:ascii="ＭＳ 明朝" w:eastAsia="ＭＳ 明朝" w:hAnsi="ＭＳ 明朝" w:hint="eastAsia"/>
          <w:szCs w:val="21"/>
        </w:rPr>
        <w:t>いく</w:t>
      </w:r>
      <w:r w:rsidRPr="003E129E">
        <w:rPr>
          <w:rFonts w:ascii="ＭＳ 明朝" w:eastAsia="ＭＳ 明朝" w:hAnsi="ＭＳ 明朝" w:hint="eastAsia"/>
          <w:szCs w:val="21"/>
        </w:rPr>
        <w:t>。</w:t>
      </w:r>
    </w:p>
    <w:p w:rsidR="001023B8" w:rsidRDefault="001023B8" w:rsidP="001023B8">
      <w:pPr>
        <w:rPr>
          <w:rFonts w:ascii="ＭＳ 明朝" w:eastAsia="ＭＳ 明朝" w:hAnsi="ＭＳ 明朝"/>
          <w:szCs w:val="21"/>
        </w:rPr>
      </w:pPr>
    </w:p>
    <w:p w:rsidR="00BA5BB9" w:rsidRPr="003E129E" w:rsidRDefault="00BA5BB9" w:rsidP="00BA5BB9">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BA5BB9" w:rsidRPr="00BA5BB9" w:rsidRDefault="00BA5BB9" w:rsidP="00BA5BB9">
      <w:pPr>
        <w:ind w:firstLineChars="100" w:firstLine="210"/>
        <w:rPr>
          <w:rFonts w:ascii="ＭＳ 明朝" w:eastAsia="ＭＳ 明朝" w:hAnsi="ＭＳ 明朝"/>
          <w:szCs w:val="21"/>
        </w:rPr>
      </w:pPr>
      <w:r w:rsidRPr="00BA5BB9">
        <w:rPr>
          <w:rFonts w:ascii="ＭＳ 明朝" w:eastAsia="ＭＳ 明朝" w:hAnsi="ＭＳ 明朝" w:hint="eastAsia"/>
          <w:szCs w:val="21"/>
        </w:rPr>
        <w:t>府立学校においては、「在校等時間の適正な把握のための手続等に関する要綱」により、府</w:t>
      </w:r>
      <w:r>
        <w:rPr>
          <w:rFonts w:ascii="ＭＳ 明朝" w:eastAsia="ＭＳ 明朝" w:hAnsi="ＭＳ 明朝" w:hint="eastAsia"/>
          <w:szCs w:val="21"/>
        </w:rPr>
        <w:t>立学校における教職員の勤務時間の適正な把握に努めているところ</w:t>
      </w:r>
      <w:r w:rsidRPr="00BA5BB9">
        <w:rPr>
          <w:rFonts w:ascii="ＭＳ 明朝" w:eastAsia="ＭＳ 明朝" w:hAnsi="ＭＳ 明朝" w:hint="eastAsia"/>
          <w:szCs w:val="21"/>
        </w:rPr>
        <w:t>。また、「府立学校における働き方改革に係る取組みについ</w:t>
      </w:r>
      <w:r>
        <w:rPr>
          <w:rFonts w:ascii="ＭＳ 明朝" w:eastAsia="ＭＳ 明朝" w:hAnsi="ＭＳ 明朝" w:hint="eastAsia"/>
          <w:szCs w:val="21"/>
        </w:rPr>
        <w:t>て」に基づく教職員の働き方改革についても、実施しているところ</w:t>
      </w:r>
      <w:r w:rsidRPr="00BA5BB9">
        <w:rPr>
          <w:rFonts w:ascii="ＭＳ 明朝" w:eastAsia="ＭＳ 明朝" w:hAnsi="ＭＳ 明朝" w:hint="eastAsia"/>
          <w:szCs w:val="21"/>
        </w:rPr>
        <w:t>。</w:t>
      </w:r>
    </w:p>
    <w:p w:rsidR="00BA5BB9" w:rsidRPr="00BA5BB9" w:rsidRDefault="00BA5BB9" w:rsidP="00BA5BB9">
      <w:pPr>
        <w:rPr>
          <w:rFonts w:ascii="ＭＳ 明朝" w:eastAsia="ＭＳ 明朝" w:hAnsi="ＭＳ 明朝"/>
          <w:szCs w:val="21"/>
        </w:rPr>
      </w:pPr>
      <w:r w:rsidRPr="00BA5BB9">
        <w:rPr>
          <w:rFonts w:ascii="ＭＳ 明朝" w:eastAsia="ＭＳ 明朝" w:hAnsi="ＭＳ 明朝" w:hint="eastAsia"/>
          <w:szCs w:val="21"/>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hint="eastAsia"/>
          <w:szCs w:val="21"/>
        </w:rPr>
        <w:t>る規則」等を施行し、より一層の取組みを求めることとしたところ</w:t>
      </w:r>
      <w:r w:rsidRPr="00BA5BB9">
        <w:rPr>
          <w:rFonts w:ascii="ＭＳ 明朝" w:eastAsia="ＭＳ 明朝" w:hAnsi="ＭＳ 明朝" w:hint="eastAsia"/>
          <w:szCs w:val="21"/>
        </w:rPr>
        <w:t>。</w:t>
      </w:r>
    </w:p>
    <w:p w:rsidR="00BA5BB9" w:rsidRPr="00BA5BB9" w:rsidRDefault="00BA5BB9" w:rsidP="00BA5BB9">
      <w:pPr>
        <w:ind w:firstLineChars="100" w:firstLine="210"/>
        <w:rPr>
          <w:rFonts w:ascii="ＭＳ 明朝" w:eastAsia="ＭＳ 明朝" w:hAnsi="ＭＳ 明朝"/>
          <w:szCs w:val="21"/>
        </w:rPr>
      </w:pPr>
      <w:r w:rsidRPr="00BA5BB9">
        <w:rPr>
          <w:rFonts w:ascii="ＭＳ 明朝" w:eastAsia="ＭＳ 明朝" w:hAnsi="ＭＳ 明朝" w:hint="eastAsia"/>
          <w:szCs w:val="21"/>
        </w:rPr>
        <w:t>なお、より柔軟な勤務時間管理を可能とするため、令和４年４月から、いわゆる超勤４項目の区分にあたる業務について、勤務時間の割振りを可能とする１ヶ月単位の変形労働時</w:t>
      </w:r>
      <w:r>
        <w:rPr>
          <w:rFonts w:ascii="ＭＳ 明朝" w:eastAsia="ＭＳ 明朝" w:hAnsi="ＭＳ 明朝" w:hint="eastAsia"/>
          <w:szCs w:val="21"/>
        </w:rPr>
        <w:t>間制の適用範囲の拡大を行ったところ</w:t>
      </w:r>
      <w:r w:rsidRPr="00BA5BB9">
        <w:rPr>
          <w:rFonts w:ascii="ＭＳ 明朝" w:eastAsia="ＭＳ 明朝" w:hAnsi="ＭＳ 明朝" w:hint="eastAsia"/>
          <w:szCs w:val="21"/>
        </w:rPr>
        <w:t>。</w:t>
      </w:r>
    </w:p>
    <w:p w:rsidR="00BA5BB9" w:rsidRPr="00BA5BB9" w:rsidRDefault="00BA5BB9" w:rsidP="00BA5BB9">
      <w:pPr>
        <w:rPr>
          <w:rFonts w:ascii="ＭＳ 明朝" w:eastAsia="ＭＳ 明朝" w:hAnsi="ＭＳ 明朝"/>
          <w:szCs w:val="21"/>
        </w:rPr>
      </w:pPr>
      <w:r w:rsidRPr="00BA5BB9">
        <w:rPr>
          <w:rFonts w:ascii="ＭＳ 明朝" w:eastAsia="ＭＳ 明朝" w:hAnsi="ＭＳ 明朝" w:hint="eastAsia"/>
          <w:szCs w:val="21"/>
        </w:rPr>
        <w:t xml:space="preserve">　また、同年９月から、時間外在校等時間が</w:t>
      </w:r>
      <w:r w:rsidRPr="00BA5BB9">
        <w:rPr>
          <w:rFonts w:ascii="ＭＳ 明朝" w:eastAsia="ＭＳ 明朝" w:hAnsi="ＭＳ 明朝"/>
          <w:szCs w:val="21"/>
        </w:rPr>
        <w:t>30時間以上となっている教員及びその管理職に対しまして、当月の10日、20日を目途に注意喚起を行う「アラーミングメール」を送信する仕組みを開始するとともに、業務の効率化や改善につながる取組みの事例を体系的に整理したものを、庁内の「働き方改革ポ</w:t>
      </w:r>
      <w:r>
        <w:rPr>
          <w:rFonts w:ascii="ＭＳ 明朝" w:eastAsia="ＭＳ 明朝" w:hAnsi="ＭＳ 明朝"/>
          <w:szCs w:val="21"/>
        </w:rPr>
        <w:t>ータルサイト」に掲載し、府立学校での活用を推進しているところ</w:t>
      </w:r>
      <w:r w:rsidRPr="00BA5BB9">
        <w:rPr>
          <w:rFonts w:ascii="ＭＳ 明朝" w:eastAsia="ＭＳ 明朝" w:hAnsi="ＭＳ 明朝"/>
          <w:szCs w:val="21"/>
        </w:rPr>
        <w:t>。</w:t>
      </w:r>
    </w:p>
    <w:p w:rsidR="001023B8" w:rsidRDefault="00BA5BB9" w:rsidP="00BA5BB9">
      <w:pPr>
        <w:rPr>
          <w:rFonts w:ascii="ＭＳ 明朝" w:eastAsia="ＭＳ 明朝" w:hAnsi="ＭＳ 明朝"/>
          <w:szCs w:val="21"/>
        </w:rPr>
      </w:pPr>
      <w:r w:rsidRPr="00BA5BB9">
        <w:rPr>
          <w:rFonts w:ascii="ＭＳ 明朝" w:eastAsia="ＭＳ 明朝" w:hAnsi="ＭＳ 明朝" w:hint="eastAsia"/>
          <w:szCs w:val="21"/>
        </w:rPr>
        <w:t xml:space="preserve">　更なる働き方改革の推進のために、関連諸規程及び必要な取組みの周知徹底に努めるとともに、時間外の縮減に向け、グループウ</w:t>
      </w:r>
      <w:r>
        <w:rPr>
          <w:rFonts w:ascii="ＭＳ 明朝" w:eastAsia="ＭＳ 明朝" w:hAnsi="ＭＳ 明朝" w:hint="eastAsia"/>
          <w:szCs w:val="21"/>
        </w:rPr>
        <w:t>ェア等を活用した校務運営の効率化などの取組みを検討していく</w:t>
      </w:r>
      <w:r w:rsidRPr="00BA5BB9">
        <w:rPr>
          <w:rFonts w:ascii="ＭＳ 明朝" w:eastAsia="ＭＳ 明朝" w:hAnsi="ＭＳ 明朝" w:hint="eastAsia"/>
          <w:szCs w:val="21"/>
        </w:rPr>
        <w:t>。</w:t>
      </w:r>
    </w:p>
    <w:p w:rsidR="00BA5BB9" w:rsidRPr="00BA5BB9" w:rsidRDefault="00BA5BB9" w:rsidP="00BA5BB9">
      <w:pPr>
        <w:rPr>
          <w:rFonts w:ascii="ＭＳ 明朝" w:eastAsia="ＭＳ 明朝" w:hAnsi="ＭＳ 明朝"/>
          <w:szCs w:val="21"/>
        </w:rPr>
      </w:pPr>
    </w:p>
    <w:p w:rsidR="00BA5BB9" w:rsidRDefault="00BA5BB9" w:rsidP="00BA5BB9">
      <w:pPr>
        <w:rPr>
          <w:rFonts w:ascii="ＭＳ 明朝" w:eastAsia="ＭＳ 明朝" w:hAnsi="ＭＳ 明朝"/>
          <w:szCs w:val="21"/>
        </w:rPr>
      </w:pPr>
      <w:r>
        <w:rPr>
          <w:rFonts w:ascii="ＭＳ 明朝" w:eastAsia="ＭＳ 明朝" w:hAnsi="ＭＳ 明朝" w:hint="eastAsia"/>
          <w:szCs w:val="21"/>
        </w:rPr>
        <w:t>教職員の研修に関する項目</w:t>
      </w:r>
    </w:p>
    <w:p w:rsidR="00BA5BB9" w:rsidRPr="00BA5BB9" w:rsidRDefault="00BA5BB9" w:rsidP="00BA5BB9">
      <w:pPr>
        <w:ind w:firstLineChars="100" w:firstLine="210"/>
        <w:rPr>
          <w:rFonts w:ascii="ＭＳ 明朝" w:eastAsia="ＭＳ 明朝" w:hAnsi="ＭＳ 明朝"/>
          <w:szCs w:val="21"/>
        </w:rPr>
      </w:pPr>
      <w:r w:rsidRPr="00BA5BB9">
        <w:rPr>
          <w:rFonts w:ascii="ＭＳ 明朝" w:eastAsia="ＭＳ 明朝" w:hAnsi="ＭＳ 明朝" w:hint="eastAsia"/>
          <w:szCs w:val="21"/>
        </w:rPr>
        <w:lastRenderedPageBreak/>
        <w:t>教員は、教育公務員特例法第</w:t>
      </w:r>
      <w:r w:rsidRPr="00BA5BB9">
        <w:rPr>
          <w:rFonts w:ascii="ＭＳ 明朝" w:eastAsia="ＭＳ 明朝" w:hAnsi="ＭＳ 明朝"/>
          <w:szCs w:val="21"/>
        </w:rPr>
        <w:t>21条の規定からも、その職責を遂行するために、勤務時間の内外を問わず、絶えず、非常に幅広い研究と修養に努めなければならないことから、研修は大いに奨励されなければならないもの。</w:t>
      </w:r>
    </w:p>
    <w:p w:rsidR="00BA5BB9" w:rsidRPr="00BA5BB9" w:rsidRDefault="00BA5BB9" w:rsidP="00BA5BB9">
      <w:pPr>
        <w:rPr>
          <w:rFonts w:ascii="ＭＳ 明朝" w:eastAsia="ＭＳ 明朝" w:hAnsi="ＭＳ 明朝"/>
          <w:szCs w:val="21"/>
        </w:rPr>
      </w:pPr>
      <w:r w:rsidRPr="00BA5BB9">
        <w:rPr>
          <w:rFonts w:ascii="ＭＳ 明朝" w:eastAsia="ＭＳ 明朝" w:hAnsi="ＭＳ 明朝" w:hint="eastAsia"/>
          <w:szCs w:val="21"/>
        </w:rPr>
        <w:t xml:space="preserve">　また、教育公務員特例法第</w:t>
      </w:r>
      <w:r w:rsidRPr="00BA5BB9">
        <w:rPr>
          <w:rFonts w:ascii="ＭＳ 明朝" w:eastAsia="ＭＳ 明朝" w:hAnsi="ＭＳ 明朝"/>
          <w:szCs w:val="21"/>
        </w:rPr>
        <w:t>22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行われなくてはな</w:t>
      </w:r>
      <w:r>
        <w:rPr>
          <w:rFonts w:ascii="ＭＳ 明朝" w:eastAsia="ＭＳ 明朝" w:hAnsi="ＭＳ 明朝" w:hint="eastAsia"/>
          <w:szCs w:val="21"/>
        </w:rPr>
        <w:t>らない</w:t>
      </w:r>
      <w:r w:rsidRPr="00BA5BB9">
        <w:rPr>
          <w:rFonts w:ascii="ＭＳ 明朝" w:eastAsia="ＭＳ 明朝" w:hAnsi="ＭＳ 明朝"/>
          <w:szCs w:val="21"/>
        </w:rPr>
        <w:t>。</w:t>
      </w:r>
    </w:p>
    <w:p w:rsidR="00BA5BB9" w:rsidRPr="00BA5BB9" w:rsidRDefault="00BA5BB9" w:rsidP="00BA5BB9">
      <w:pPr>
        <w:rPr>
          <w:rFonts w:ascii="ＭＳ 明朝" w:eastAsia="ＭＳ 明朝" w:hAnsi="ＭＳ 明朝"/>
          <w:szCs w:val="21"/>
        </w:rPr>
      </w:pPr>
      <w:r w:rsidRPr="00BA5BB9">
        <w:rPr>
          <w:rFonts w:ascii="ＭＳ 明朝" w:eastAsia="ＭＳ 明朝" w:hAnsi="ＭＳ 明朝" w:hint="eastAsia"/>
          <w:szCs w:val="21"/>
        </w:rPr>
        <w:t xml:space="preserve">　こうした考え方については、これまで各府立学校校長・准校長あて通知も行っているところ。</w:t>
      </w:r>
    </w:p>
    <w:p w:rsidR="00126B93" w:rsidRDefault="00126B93" w:rsidP="00FC255D">
      <w:pPr>
        <w:rPr>
          <w:rFonts w:ascii="ＭＳ 明朝" w:eastAsia="ＭＳ 明朝" w:hAnsi="ＭＳ 明朝" w:hint="eastAsia"/>
          <w:szCs w:val="21"/>
        </w:rPr>
      </w:pPr>
    </w:p>
    <w:p w:rsidR="002A16BF" w:rsidRDefault="002A16BF" w:rsidP="002A16BF">
      <w:pPr>
        <w:rPr>
          <w:rFonts w:ascii="ＭＳ 明朝" w:eastAsia="ＭＳ 明朝" w:hAnsi="ＭＳ 明朝"/>
          <w:szCs w:val="21"/>
        </w:rPr>
      </w:pPr>
      <w:r w:rsidRPr="001C17C6">
        <w:rPr>
          <w:rFonts w:ascii="ＭＳ 明朝" w:eastAsia="ＭＳ 明朝" w:hAnsi="ＭＳ 明朝" w:hint="eastAsia"/>
          <w:szCs w:val="21"/>
        </w:rPr>
        <w:t>賃金に関する項目</w:t>
      </w:r>
    </w:p>
    <w:p w:rsidR="00126B93" w:rsidRPr="00126B93" w:rsidRDefault="002A16BF" w:rsidP="00126B93">
      <w:pPr>
        <w:rPr>
          <w:rFonts w:ascii="ＭＳ 明朝" w:eastAsia="ＭＳ 明朝" w:hAnsi="ＭＳ 明朝"/>
          <w:szCs w:val="21"/>
        </w:rPr>
      </w:pPr>
      <w:r w:rsidRPr="003E129E">
        <w:rPr>
          <w:rFonts w:ascii="ＭＳ 明朝" w:eastAsia="ＭＳ 明朝" w:hAnsi="ＭＳ 明朝" w:hint="eastAsia"/>
          <w:szCs w:val="21"/>
        </w:rPr>
        <w:t xml:space="preserve">　</w:t>
      </w:r>
      <w:r w:rsidR="00126B93" w:rsidRPr="00126B93">
        <w:rPr>
          <w:rFonts w:ascii="ＭＳ 明朝" w:eastAsia="ＭＳ 明朝" w:hAnsi="ＭＳ 明朝" w:hint="eastAsia"/>
          <w:szCs w:val="21"/>
        </w:rPr>
        <w:t>非常勤講師の報酬及び支給方法の見直しについては、勤務実績に応じた報酬となるよう是正したものであり、ご要求に応じることは困難。</w:t>
      </w:r>
    </w:p>
    <w:p w:rsidR="00126B93" w:rsidRPr="00126B93" w:rsidRDefault="00126B93" w:rsidP="00126B93">
      <w:pPr>
        <w:rPr>
          <w:rFonts w:ascii="ＭＳ 明朝" w:eastAsia="ＭＳ 明朝" w:hAnsi="ＭＳ 明朝"/>
          <w:szCs w:val="21"/>
        </w:rPr>
      </w:pPr>
      <w:r w:rsidRPr="00126B93">
        <w:rPr>
          <w:rFonts w:ascii="ＭＳ 明朝" w:eastAsia="ＭＳ 明朝" w:hAnsi="ＭＳ 明朝" w:hint="eastAsia"/>
          <w:szCs w:val="21"/>
        </w:rPr>
        <w:t xml:space="preserve">　臨時的任用職員にかかる期末・勤勉手当及</w:t>
      </w:r>
      <w:r>
        <w:rPr>
          <w:rFonts w:ascii="ＭＳ 明朝" w:eastAsia="ＭＳ 明朝" w:hAnsi="ＭＳ 明朝" w:hint="eastAsia"/>
          <w:szCs w:val="21"/>
        </w:rPr>
        <w:t>び退職手当制度については、基本的に国制度に準拠しているところ</w:t>
      </w:r>
      <w:r w:rsidRPr="00126B93">
        <w:rPr>
          <w:rFonts w:ascii="ＭＳ 明朝" w:eastAsia="ＭＳ 明朝" w:hAnsi="ＭＳ 明朝" w:hint="eastAsia"/>
          <w:szCs w:val="21"/>
        </w:rPr>
        <w:t>。</w:t>
      </w:r>
    </w:p>
    <w:p w:rsidR="00126B93" w:rsidRPr="00126B93" w:rsidRDefault="00126B93" w:rsidP="00126B93">
      <w:pPr>
        <w:rPr>
          <w:rFonts w:ascii="ＭＳ 明朝" w:eastAsia="ＭＳ 明朝" w:hAnsi="ＭＳ 明朝"/>
          <w:szCs w:val="21"/>
        </w:rPr>
      </w:pPr>
      <w:r w:rsidRPr="00126B93">
        <w:rPr>
          <w:rFonts w:ascii="ＭＳ 明朝" w:eastAsia="ＭＳ 明朝" w:hAnsi="ＭＳ 明朝" w:hint="eastAsia"/>
          <w:szCs w:val="21"/>
        </w:rPr>
        <w:t xml:space="preserve">　会計年度任用職員に対しては期末手当を支給しているところで</w:t>
      </w:r>
      <w:r>
        <w:rPr>
          <w:rFonts w:ascii="ＭＳ 明朝" w:eastAsia="ＭＳ 明朝" w:hAnsi="ＭＳ 明朝" w:hint="eastAsia"/>
          <w:szCs w:val="21"/>
        </w:rPr>
        <w:t>ある</w:t>
      </w:r>
      <w:r w:rsidRPr="00126B93">
        <w:rPr>
          <w:rFonts w:ascii="ＭＳ 明朝" w:eastAsia="ＭＳ 明朝" w:hAnsi="ＭＳ 明朝" w:hint="eastAsia"/>
          <w:szCs w:val="21"/>
        </w:rPr>
        <w:t>が、勤勉手当や退職手当を支給することは地方自治法の規定から、困難。</w:t>
      </w:r>
    </w:p>
    <w:p w:rsidR="00126B93" w:rsidRPr="003E129E" w:rsidRDefault="00126B93" w:rsidP="00126B93">
      <w:pPr>
        <w:rPr>
          <w:rFonts w:ascii="ＭＳ 明朝" w:eastAsia="ＭＳ 明朝" w:hAnsi="ＭＳ 明朝"/>
          <w:szCs w:val="21"/>
        </w:rPr>
      </w:pPr>
      <w:r w:rsidRPr="00126B93">
        <w:rPr>
          <w:rFonts w:ascii="ＭＳ 明朝" w:eastAsia="ＭＳ 明朝" w:hAnsi="ＭＳ 明朝" w:hint="eastAsia"/>
          <w:szCs w:val="21"/>
        </w:rPr>
        <w:t xml:space="preserve">　また、会計年度任用職員の期末手当については、国の非常勤職員の取扱いや「会計年度任用職員制度の導入等</w:t>
      </w:r>
      <w:r>
        <w:rPr>
          <w:rFonts w:ascii="ＭＳ 明朝" w:eastAsia="ＭＳ 明朝" w:hAnsi="ＭＳ 明朝" w:hint="eastAsia"/>
          <w:szCs w:val="21"/>
        </w:rPr>
        <w:t>に向けた事務処理マニュアル」（総務省）の内容を踏まえ、週あたり1</w:t>
      </w:r>
      <w:r>
        <w:rPr>
          <w:rFonts w:ascii="ＭＳ 明朝" w:eastAsia="ＭＳ 明朝" w:hAnsi="ＭＳ 明朝"/>
          <w:szCs w:val="21"/>
        </w:rPr>
        <w:t>5</w:t>
      </w:r>
      <w:r>
        <w:rPr>
          <w:rFonts w:ascii="ＭＳ 明朝" w:eastAsia="ＭＳ 明朝" w:hAnsi="ＭＳ 明朝" w:hint="eastAsia"/>
          <w:szCs w:val="21"/>
        </w:rPr>
        <w:t>時間3</w:t>
      </w:r>
      <w:r>
        <w:rPr>
          <w:rFonts w:ascii="ＭＳ 明朝" w:eastAsia="ＭＳ 明朝" w:hAnsi="ＭＳ 明朝"/>
          <w:szCs w:val="21"/>
        </w:rPr>
        <w:t>0</w:t>
      </w:r>
      <w:r>
        <w:rPr>
          <w:rFonts w:ascii="ＭＳ 明朝" w:eastAsia="ＭＳ 明朝" w:hAnsi="ＭＳ 明朝" w:hint="eastAsia"/>
          <w:szCs w:val="21"/>
        </w:rPr>
        <w:t>分以上勤務の職員を支給対象としているところ</w:t>
      </w:r>
      <w:r w:rsidRPr="00126B93">
        <w:rPr>
          <w:rFonts w:ascii="ＭＳ 明朝" w:eastAsia="ＭＳ 明朝" w:hAnsi="ＭＳ 明朝" w:hint="eastAsia"/>
          <w:szCs w:val="21"/>
        </w:rPr>
        <w:t>。</w:t>
      </w:r>
    </w:p>
    <w:p w:rsidR="002A16BF" w:rsidRPr="003E129E" w:rsidRDefault="002A16BF" w:rsidP="002A16BF">
      <w:pPr>
        <w:rPr>
          <w:rFonts w:ascii="ＭＳ 明朝" w:eastAsia="ＭＳ 明朝" w:hAnsi="ＭＳ 明朝"/>
          <w:szCs w:val="21"/>
        </w:rPr>
      </w:pPr>
    </w:p>
    <w:p w:rsidR="0042433D" w:rsidRDefault="00CC4233" w:rsidP="00FC255D">
      <w:pPr>
        <w:rPr>
          <w:rFonts w:ascii="ＭＳ 明朝" w:eastAsia="ＭＳ 明朝" w:hAnsi="ＭＳ 明朝"/>
          <w:szCs w:val="21"/>
        </w:rPr>
      </w:pPr>
      <w:r w:rsidRPr="004C4FE9">
        <w:rPr>
          <w:rFonts w:ascii="ＭＳ 明朝" w:eastAsia="ＭＳ 明朝" w:hAnsi="ＭＳ 明朝" w:hint="eastAsia"/>
          <w:szCs w:val="21"/>
        </w:rPr>
        <w:t>教職員の負担軽減に関する項目</w:t>
      </w:r>
    </w:p>
    <w:p w:rsidR="00F516D9" w:rsidRPr="00F516D9" w:rsidRDefault="00FC255D" w:rsidP="00F516D9">
      <w:pPr>
        <w:rPr>
          <w:rFonts w:ascii="ＭＳ 明朝" w:eastAsia="ＭＳ 明朝" w:hAnsi="ＭＳ 明朝"/>
          <w:szCs w:val="21"/>
        </w:rPr>
      </w:pPr>
      <w:r w:rsidRPr="003E129E">
        <w:rPr>
          <w:rFonts w:ascii="ＭＳ 明朝" w:eastAsia="ＭＳ 明朝" w:hAnsi="ＭＳ 明朝"/>
          <w:szCs w:val="21"/>
        </w:rPr>
        <w:t xml:space="preserve">　</w:t>
      </w:r>
      <w:r w:rsidR="00F516D9" w:rsidRPr="00F516D9">
        <w:rPr>
          <w:rFonts w:ascii="ＭＳ 明朝" w:eastAsia="ＭＳ 明朝" w:hAnsi="ＭＳ 明朝" w:hint="eastAsia"/>
          <w:szCs w:val="21"/>
        </w:rPr>
        <w:t>教育職員については、「公立の義務教育諸学校等の教育職員の給与等に関する特別措置法」及び「職員の給与に関する条例」の規定から、時間外勤務手当及び休日勤務手当を支給することは困難。</w:t>
      </w:r>
    </w:p>
    <w:p w:rsidR="00F516D9" w:rsidRPr="00F516D9" w:rsidRDefault="00F516D9" w:rsidP="00F516D9">
      <w:pPr>
        <w:rPr>
          <w:rFonts w:ascii="ＭＳ 明朝" w:eastAsia="ＭＳ 明朝" w:hAnsi="ＭＳ 明朝"/>
          <w:szCs w:val="21"/>
        </w:rPr>
      </w:pPr>
      <w:r w:rsidRPr="00F516D9">
        <w:rPr>
          <w:rFonts w:ascii="ＭＳ 明朝" w:eastAsia="ＭＳ 明朝" w:hAnsi="ＭＳ 明朝" w:hint="eastAsia"/>
          <w:szCs w:val="21"/>
        </w:rPr>
        <w:t xml:space="preserve">　週休日の振替えについては、勤務時間条例において「週休日に特に勤務することを命ずる必要がある場合には、週休日を人事委員会規則で定める期間内（勤務を命ずる日を起算日とする前４週間・後８週間以内、教育職員でかつやむを得ない場合に限り、前４週間・後</w:t>
      </w:r>
      <w:r w:rsidRPr="00F516D9">
        <w:rPr>
          <w:rFonts w:ascii="ＭＳ 明朝" w:eastAsia="ＭＳ 明朝" w:hAnsi="ＭＳ 明朝"/>
          <w:szCs w:val="21"/>
        </w:rPr>
        <w:t>16</w:t>
      </w:r>
      <w:r>
        <w:rPr>
          <w:rFonts w:ascii="ＭＳ 明朝" w:eastAsia="ＭＳ 明朝" w:hAnsi="ＭＳ 明朝"/>
          <w:szCs w:val="21"/>
        </w:rPr>
        <w:t>週間以内）に他の日に振り替えることができる。」こととして</w:t>
      </w:r>
      <w:r>
        <w:rPr>
          <w:rFonts w:ascii="ＭＳ 明朝" w:eastAsia="ＭＳ 明朝" w:hAnsi="ＭＳ 明朝" w:hint="eastAsia"/>
          <w:szCs w:val="21"/>
        </w:rPr>
        <w:t>いる</w:t>
      </w:r>
      <w:r w:rsidRPr="00F516D9">
        <w:rPr>
          <w:rFonts w:ascii="ＭＳ 明朝" w:eastAsia="ＭＳ 明朝" w:hAnsi="ＭＳ 明朝"/>
          <w:szCs w:val="21"/>
        </w:rPr>
        <w:t>。</w:t>
      </w:r>
    </w:p>
    <w:p w:rsidR="00F516D9" w:rsidRPr="00F516D9" w:rsidRDefault="00F516D9" w:rsidP="00F516D9">
      <w:pPr>
        <w:rPr>
          <w:rFonts w:ascii="ＭＳ 明朝" w:eastAsia="ＭＳ 明朝" w:hAnsi="ＭＳ 明朝"/>
          <w:szCs w:val="21"/>
        </w:rPr>
      </w:pPr>
      <w:r w:rsidRPr="00F516D9">
        <w:rPr>
          <w:rFonts w:ascii="ＭＳ 明朝" w:eastAsia="ＭＳ 明朝" w:hAnsi="ＭＳ 明朝" w:hint="eastAsia"/>
          <w:szCs w:val="21"/>
        </w:rPr>
        <w:t xml:space="preserve">　なお、週休日における勤務時間命令が３時間</w:t>
      </w:r>
      <w:r w:rsidRPr="00F516D9">
        <w:rPr>
          <w:rFonts w:ascii="ＭＳ 明朝" w:eastAsia="ＭＳ 明朝" w:hAnsi="ＭＳ 明朝"/>
          <w:szCs w:val="21"/>
        </w:rPr>
        <w:t>45分又は</w:t>
      </w:r>
      <w:r>
        <w:rPr>
          <w:rFonts w:ascii="ＭＳ 明朝" w:eastAsia="ＭＳ 明朝" w:hAnsi="ＭＳ 明朝"/>
          <w:szCs w:val="21"/>
        </w:rPr>
        <w:t>４時間の場合についても同様に他の日への振り替え可能として</w:t>
      </w:r>
      <w:r>
        <w:rPr>
          <w:rFonts w:ascii="ＭＳ 明朝" w:eastAsia="ＭＳ 明朝" w:hAnsi="ＭＳ 明朝" w:hint="eastAsia"/>
          <w:szCs w:val="21"/>
        </w:rPr>
        <w:t>いる</w:t>
      </w:r>
      <w:r w:rsidRPr="00F516D9">
        <w:rPr>
          <w:rFonts w:ascii="ＭＳ 明朝" w:eastAsia="ＭＳ 明朝" w:hAnsi="ＭＳ 明朝"/>
          <w:szCs w:val="21"/>
        </w:rPr>
        <w:t>。</w:t>
      </w:r>
    </w:p>
    <w:p w:rsidR="00F516D9" w:rsidRPr="003E129E" w:rsidRDefault="00F516D9" w:rsidP="00F516D9">
      <w:pPr>
        <w:rPr>
          <w:rFonts w:ascii="ＭＳ 明朝" w:eastAsia="ＭＳ 明朝" w:hAnsi="ＭＳ 明朝"/>
          <w:szCs w:val="21"/>
        </w:rPr>
      </w:pPr>
      <w:r w:rsidRPr="00F516D9">
        <w:rPr>
          <w:rFonts w:ascii="ＭＳ 明朝" w:eastAsia="ＭＳ 明朝" w:hAnsi="ＭＳ 明朝" w:hint="eastAsia"/>
          <w:szCs w:val="21"/>
        </w:rPr>
        <w:t xml:space="preserve">　また、より柔軟な勤務時間管理を可能とするため、令和４年４月から、いわゆる超勤４項目の区分にあたる業務について、勤務時間の割振りを可能とする１カ月単位の変形労働時間制の適用範囲の拡大を行ったところ。</w:t>
      </w:r>
    </w:p>
    <w:p w:rsidR="00FC255D" w:rsidRPr="00F516D9" w:rsidRDefault="00FC255D" w:rsidP="00FC255D">
      <w:pPr>
        <w:rPr>
          <w:rFonts w:ascii="ＭＳ 明朝" w:eastAsia="ＭＳ 明朝" w:hAnsi="ＭＳ 明朝"/>
          <w:szCs w:val="21"/>
        </w:rPr>
      </w:pPr>
    </w:p>
    <w:p w:rsidR="00FC255D" w:rsidRPr="003E129E" w:rsidRDefault="00FC255D" w:rsidP="00FC255D">
      <w:pPr>
        <w:rPr>
          <w:rFonts w:ascii="ＭＳ 明朝" w:eastAsia="ＭＳ 明朝" w:hAnsi="ＭＳ 明朝"/>
          <w:szCs w:val="21"/>
        </w:rPr>
      </w:pPr>
    </w:p>
    <w:p w:rsidR="0042433D" w:rsidRDefault="00F516D9" w:rsidP="00FC255D">
      <w:pPr>
        <w:rPr>
          <w:rFonts w:ascii="ＭＳ 明朝" w:eastAsia="ＭＳ 明朝" w:hAnsi="ＭＳ 明朝"/>
          <w:szCs w:val="21"/>
        </w:rPr>
      </w:pPr>
      <w:r>
        <w:rPr>
          <w:rFonts w:ascii="ＭＳ 明朝" w:eastAsia="ＭＳ 明朝" w:hAnsi="ＭＳ 明朝" w:hint="eastAsia"/>
          <w:szCs w:val="21"/>
        </w:rPr>
        <w:lastRenderedPageBreak/>
        <w:t>休暇制度</w:t>
      </w:r>
      <w:r w:rsidR="00D51D60" w:rsidRPr="004C4FE9">
        <w:rPr>
          <w:rFonts w:ascii="ＭＳ 明朝" w:eastAsia="ＭＳ 明朝" w:hAnsi="ＭＳ 明朝" w:hint="eastAsia"/>
          <w:szCs w:val="21"/>
        </w:rPr>
        <w:t>に関する項目</w:t>
      </w:r>
    </w:p>
    <w:p w:rsidR="00F516D9" w:rsidRPr="00F516D9" w:rsidRDefault="00FC255D" w:rsidP="00F516D9">
      <w:pPr>
        <w:rPr>
          <w:rFonts w:ascii="ＭＳ 明朝" w:eastAsia="ＭＳ 明朝" w:hAnsi="ＭＳ 明朝"/>
          <w:szCs w:val="21"/>
        </w:rPr>
      </w:pPr>
      <w:r w:rsidRPr="003E129E">
        <w:rPr>
          <w:rFonts w:ascii="ＭＳ 明朝" w:eastAsia="ＭＳ 明朝" w:hAnsi="ＭＳ 明朝"/>
          <w:szCs w:val="21"/>
        </w:rPr>
        <w:t xml:space="preserve">　</w:t>
      </w:r>
      <w:r w:rsidR="00F516D9" w:rsidRPr="00F516D9">
        <w:rPr>
          <w:rFonts w:ascii="ＭＳ 明朝" w:eastAsia="ＭＳ 明朝" w:hAnsi="ＭＳ 明朝" w:hint="eastAsia"/>
          <w:szCs w:val="21"/>
        </w:rPr>
        <w:t>病気休暇制度については、断続的に病気休暇を取得する職員に対する適切な健康管理と服務規律の確保の観点から、皆様方との協議を経て、平成</w:t>
      </w:r>
      <w:r w:rsidR="00F516D9" w:rsidRPr="00F516D9">
        <w:rPr>
          <w:rFonts w:ascii="ＭＳ 明朝" w:eastAsia="ＭＳ 明朝" w:hAnsi="ＭＳ 明朝"/>
          <w:szCs w:val="21"/>
        </w:rPr>
        <w:t>25年度から承認手続きの見直しを行い、実施しているところ。</w:t>
      </w:r>
    </w:p>
    <w:p w:rsidR="00F516D9" w:rsidRPr="00F516D9" w:rsidRDefault="00F516D9" w:rsidP="00F516D9">
      <w:pPr>
        <w:rPr>
          <w:rFonts w:ascii="ＭＳ 明朝" w:eastAsia="ＭＳ 明朝" w:hAnsi="ＭＳ 明朝"/>
          <w:szCs w:val="21"/>
        </w:rPr>
      </w:pPr>
      <w:r w:rsidRPr="00F516D9">
        <w:rPr>
          <w:rFonts w:ascii="ＭＳ 明朝" w:eastAsia="ＭＳ 明朝" w:hAnsi="ＭＳ 明朝" w:hint="eastAsia"/>
          <w:szCs w:val="21"/>
        </w:rPr>
        <w:t xml:space="preserve">　なお、今冬の間、職員が季節性インフルエンザに感染し、自宅等で療養するため</w:t>
      </w:r>
      <w:r>
        <w:rPr>
          <w:rFonts w:ascii="ＭＳ 明朝" w:eastAsia="ＭＳ 明朝" w:hAnsi="ＭＳ 明朝" w:hint="eastAsia"/>
          <w:szCs w:val="21"/>
        </w:rPr>
        <w:t>病気休暇を申請する際、診断書の提出は求めないこととしたところ</w:t>
      </w:r>
      <w:r w:rsidRPr="00F516D9">
        <w:rPr>
          <w:rFonts w:ascii="ＭＳ 明朝" w:eastAsia="ＭＳ 明朝" w:hAnsi="ＭＳ 明朝" w:hint="eastAsia"/>
          <w:szCs w:val="21"/>
        </w:rPr>
        <w:t>。</w:t>
      </w:r>
    </w:p>
    <w:p w:rsidR="00F516D9" w:rsidRPr="003E129E" w:rsidRDefault="00F516D9" w:rsidP="00F516D9">
      <w:pPr>
        <w:ind w:firstLineChars="100" w:firstLine="210"/>
        <w:rPr>
          <w:rFonts w:ascii="ＭＳ 明朝" w:eastAsia="ＭＳ 明朝" w:hAnsi="ＭＳ 明朝"/>
          <w:szCs w:val="21"/>
        </w:rPr>
      </w:pPr>
      <w:r w:rsidRPr="00F516D9">
        <w:rPr>
          <w:rFonts w:ascii="ＭＳ 明朝" w:eastAsia="ＭＳ 明朝" w:hAnsi="ＭＳ 明朝" w:hint="eastAsia"/>
          <w:szCs w:val="21"/>
        </w:rPr>
        <w:t>ただし、病気休暇の承認にあたっては、職員が撮影した処方箋等の画</w:t>
      </w:r>
      <w:r>
        <w:rPr>
          <w:rFonts w:ascii="ＭＳ 明朝" w:eastAsia="ＭＳ 明朝" w:hAnsi="ＭＳ 明朝" w:hint="eastAsia"/>
          <w:szCs w:val="21"/>
        </w:rPr>
        <w:t>像等の提示を求め、その内容を確認した上で行うことになっている</w:t>
      </w:r>
      <w:r w:rsidRPr="00F516D9">
        <w:rPr>
          <w:rFonts w:ascii="ＭＳ 明朝" w:eastAsia="ＭＳ 明朝" w:hAnsi="ＭＳ 明朝" w:hint="eastAsia"/>
          <w:szCs w:val="21"/>
        </w:rPr>
        <w:t>。</w:t>
      </w:r>
    </w:p>
    <w:p w:rsidR="00FC255D" w:rsidRPr="00F516D9" w:rsidRDefault="00FC255D" w:rsidP="00FC255D">
      <w:pPr>
        <w:rPr>
          <w:rFonts w:ascii="ＭＳ 明朝" w:eastAsia="ＭＳ 明朝" w:hAnsi="ＭＳ 明朝"/>
          <w:szCs w:val="21"/>
        </w:rPr>
      </w:pPr>
    </w:p>
    <w:p w:rsidR="007406ED" w:rsidRDefault="007406ED" w:rsidP="007406ED">
      <w:pPr>
        <w:rPr>
          <w:rFonts w:ascii="ＭＳ 明朝" w:eastAsia="ＭＳ 明朝" w:hAnsi="ＭＳ 明朝"/>
          <w:szCs w:val="21"/>
        </w:rPr>
      </w:pPr>
      <w:r w:rsidRPr="00C67810">
        <w:rPr>
          <w:rFonts w:ascii="ＭＳ 明朝" w:eastAsia="ＭＳ 明朝" w:hAnsi="ＭＳ 明朝" w:hint="eastAsia"/>
          <w:szCs w:val="21"/>
        </w:rPr>
        <w:t>教職員の勤務条件に関する項目</w:t>
      </w:r>
    </w:p>
    <w:p w:rsidR="007406ED" w:rsidRPr="007406ED" w:rsidRDefault="007406ED" w:rsidP="007406ED">
      <w:pPr>
        <w:ind w:firstLineChars="100" w:firstLine="210"/>
        <w:rPr>
          <w:rFonts w:ascii="ＭＳ 明朝" w:eastAsia="ＭＳ 明朝" w:hAnsi="ＭＳ 明朝"/>
          <w:szCs w:val="21"/>
        </w:rPr>
      </w:pPr>
      <w:r w:rsidRPr="007406ED">
        <w:rPr>
          <w:rFonts w:ascii="ＭＳ 明朝" w:eastAsia="ＭＳ 明朝" w:hAnsi="ＭＳ 明朝" w:hint="eastAsia"/>
          <w:szCs w:val="21"/>
        </w:rPr>
        <w:t>総括実習教員については、実習教員の業務を総括する職と位置付け、取りまとめ等を行うこととしているため、職の任用数に一定の制限を</w:t>
      </w:r>
      <w:r>
        <w:rPr>
          <w:rFonts w:ascii="ＭＳ 明朝" w:eastAsia="ＭＳ 明朝" w:hAnsi="ＭＳ 明朝" w:hint="eastAsia"/>
          <w:szCs w:val="21"/>
        </w:rPr>
        <w:t>設けざるを得ないことから、全員を昇格させることは困難</w:t>
      </w:r>
      <w:r w:rsidRPr="007406ED">
        <w:rPr>
          <w:rFonts w:ascii="ＭＳ 明朝" w:eastAsia="ＭＳ 明朝" w:hAnsi="ＭＳ 明朝" w:hint="eastAsia"/>
          <w:szCs w:val="21"/>
        </w:rPr>
        <w:t>。</w:t>
      </w:r>
    </w:p>
    <w:p w:rsidR="007406ED" w:rsidRPr="007406ED" w:rsidRDefault="007406ED" w:rsidP="007406ED">
      <w:pPr>
        <w:rPr>
          <w:rFonts w:ascii="ＭＳ 明朝" w:eastAsia="ＭＳ 明朝" w:hAnsi="ＭＳ 明朝" w:hint="eastAsia"/>
          <w:szCs w:val="21"/>
        </w:rPr>
      </w:pPr>
      <w:r w:rsidRPr="007406ED">
        <w:rPr>
          <w:rFonts w:ascii="ＭＳ 明朝" w:eastAsia="ＭＳ 明朝" w:hAnsi="ＭＳ 明朝" w:hint="eastAsia"/>
          <w:szCs w:val="21"/>
        </w:rPr>
        <w:t xml:space="preserve">　定年引上げに伴う総括実習教員への任用について</w:t>
      </w:r>
      <w:r>
        <w:rPr>
          <w:rFonts w:ascii="ＭＳ 明朝" w:eastAsia="ＭＳ 明朝" w:hAnsi="ＭＳ 明朝" w:hint="eastAsia"/>
          <w:szCs w:val="21"/>
        </w:rPr>
        <w:t>は、他の職種との均衡も踏まえながら検討していく</w:t>
      </w:r>
      <w:r w:rsidRPr="007406ED">
        <w:rPr>
          <w:rFonts w:ascii="ＭＳ 明朝" w:eastAsia="ＭＳ 明朝" w:hAnsi="ＭＳ 明朝" w:hint="eastAsia"/>
          <w:szCs w:val="21"/>
        </w:rPr>
        <w:t>。</w:t>
      </w:r>
    </w:p>
    <w:p w:rsidR="00FC255D" w:rsidRDefault="00FC255D" w:rsidP="00FC255D">
      <w:pPr>
        <w:rPr>
          <w:rFonts w:ascii="ＭＳ 明朝" w:eastAsia="ＭＳ 明朝" w:hAnsi="ＭＳ 明朝"/>
          <w:szCs w:val="21"/>
        </w:rPr>
      </w:pPr>
    </w:p>
    <w:p w:rsidR="00480A63" w:rsidRDefault="00480A63" w:rsidP="00480A63">
      <w:pPr>
        <w:rPr>
          <w:rFonts w:ascii="ＭＳ 明朝" w:eastAsia="ＭＳ 明朝" w:hAnsi="ＭＳ 明朝"/>
          <w:szCs w:val="21"/>
        </w:rPr>
      </w:pPr>
      <w:r w:rsidRPr="00C67810">
        <w:rPr>
          <w:rFonts w:ascii="ＭＳ 明朝" w:eastAsia="ＭＳ 明朝" w:hAnsi="ＭＳ 明朝" w:hint="eastAsia"/>
          <w:szCs w:val="21"/>
        </w:rPr>
        <w:t>教職員の勤務条件に関する項目</w:t>
      </w:r>
    </w:p>
    <w:p w:rsidR="00480A63" w:rsidRPr="00480A63" w:rsidRDefault="00480A63" w:rsidP="00480A63">
      <w:pPr>
        <w:ind w:firstLineChars="100" w:firstLine="210"/>
        <w:rPr>
          <w:rFonts w:ascii="ＭＳ 明朝" w:eastAsia="ＭＳ 明朝" w:hAnsi="ＭＳ 明朝"/>
          <w:szCs w:val="21"/>
        </w:rPr>
      </w:pPr>
      <w:r w:rsidRPr="00480A63">
        <w:rPr>
          <w:rFonts w:ascii="ＭＳ 明朝" w:eastAsia="ＭＳ 明朝" w:hAnsi="ＭＳ 明朝" w:hint="eastAsia"/>
          <w:szCs w:val="21"/>
        </w:rPr>
        <w:t>非常勤講師の報酬については、授業を行った実績に応じて支給しているところ。</w:t>
      </w:r>
    </w:p>
    <w:p w:rsidR="00480A63" w:rsidRPr="00480A63" w:rsidRDefault="00480A63" w:rsidP="00480A63">
      <w:pPr>
        <w:rPr>
          <w:rFonts w:ascii="ＭＳ 明朝" w:eastAsia="ＭＳ 明朝" w:hAnsi="ＭＳ 明朝"/>
          <w:szCs w:val="21"/>
        </w:rPr>
      </w:pPr>
      <w:r w:rsidRPr="00480A63">
        <w:rPr>
          <w:rFonts w:ascii="ＭＳ 明朝" w:eastAsia="ＭＳ 明朝" w:hAnsi="ＭＳ 明朝" w:hint="eastAsia"/>
          <w:szCs w:val="21"/>
        </w:rPr>
        <w:t xml:space="preserve">　非常勤講師の年間時間数につ</w:t>
      </w:r>
      <w:r>
        <w:rPr>
          <w:rFonts w:ascii="ＭＳ 明朝" w:eastAsia="ＭＳ 明朝" w:hAnsi="ＭＳ 明朝" w:hint="eastAsia"/>
          <w:szCs w:val="21"/>
        </w:rPr>
        <w:t>い</w:t>
      </w:r>
      <w:r w:rsidRPr="00480A63">
        <w:rPr>
          <w:rFonts w:ascii="ＭＳ 明朝" w:eastAsia="ＭＳ 明朝" w:hAnsi="ＭＳ 明朝" w:hint="eastAsia"/>
          <w:szCs w:val="21"/>
        </w:rPr>
        <w:t>ては、学習指導要領で年間の授業時間数の標準が</w:t>
      </w:r>
      <w:r>
        <w:rPr>
          <w:rFonts w:ascii="ＭＳ 明朝" w:eastAsia="ＭＳ 明朝" w:hAnsi="ＭＳ 明朝" w:hint="eastAsia"/>
          <w:szCs w:val="21"/>
        </w:rPr>
        <w:t>3</w:t>
      </w:r>
      <w:r>
        <w:rPr>
          <w:rFonts w:ascii="ＭＳ 明朝" w:eastAsia="ＭＳ 明朝" w:hAnsi="ＭＳ 明朝"/>
          <w:szCs w:val="21"/>
        </w:rPr>
        <w:t>5</w:t>
      </w:r>
      <w:r w:rsidRPr="00480A63">
        <w:rPr>
          <w:rFonts w:ascii="ＭＳ 明朝" w:eastAsia="ＭＳ 明朝" w:hAnsi="ＭＳ 明朝" w:hint="eastAsia"/>
          <w:szCs w:val="21"/>
        </w:rPr>
        <w:t>週とされていることを踏まえ、配当を行って</w:t>
      </w:r>
      <w:r>
        <w:rPr>
          <w:rFonts w:ascii="ＭＳ 明朝" w:eastAsia="ＭＳ 明朝" w:hAnsi="ＭＳ 明朝" w:hint="eastAsia"/>
          <w:szCs w:val="21"/>
        </w:rPr>
        <w:t>いる</w:t>
      </w:r>
      <w:r w:rsidRPr="00480A63">
        <w:rPr>
          <w:rFonts w:ascii="ＭＳ 明朝" w:eastAsia="ＭＳ 明朝" w:hAnsi="ＭＳ 明朝" w:hint="eastAsia"/>
          <w:szCs w:val="21"/>
        </w:rPr>
        <w:t>。</w:t>
      </w:r>
    </w:p>
    <w:p w:rsidR="00480A63" w:rsidRPr="00480A63" w:rsidRDefault="00480A63" w:rsidP="00FC255D">
      <w:pPr>
        <w:rPr>
          <w:rFonts w:ascii="ＭＳ 明朝" w:eastAsia="ＭＳ 明朝" w:hAnsi="ＭＳ 明朝"/>
          <w:szCs w:val="21"/>
        </w:rPr>
      </w:pPr>
    </w:p>
    <w:p w:rsidR="00480A63" w:rsidRDefault="00480A63" w:rsidP="00FC255D">
      <w:pPr>
        <w:rPr>
          <w:rFonts w:ascii="ＭＳ 明朝" w:eastAsia="ＭＳ 明朝" w:hAnsi="ＭＳ 明朝"/>
          <w:szCs w:val="21"/>
        </w:rPr>
      </w:pPr>
      <w:r>
        <w:rPr>
          <w:rFonts w:ascii="ＭＳ 明朝" w:eastAsia="ＭＳ 明朝" w:hAnsi="ＭＳ 明朝" w:hint="eastAsia"/>
          <w:szCs w:val="21"/>
        </w:rPr>
        <w:t>教職員の負担軽減にする項目</w:t>
      </w:r>
    </w:p>
    <w:p w:rsidR="00480A63" w:rsidRPr="00480A63" w:rsidRDefault="00480A63" w:rsidP="00480A63">
      <w:pPr>
        <w:ind w:firstLineChars="100" w:firstLine="210"/>
        <w:rPr>
          <w:rFonts w:ascii="ＭＳ 明朝" w:eastAsia="ＭＳ 明朝" w:hAnsi="ＭＳ 明朝"/>
          <w:szCs w:val="21"/>
        </w:rPr>
      </w:pPr>
      <w:r w:rsidRPr="00480A63">
        <w:rPr>
          <w:rFonts w:ascii="ＭＳ 明朝" w:eastAsia="ＭＳ 明朝" w:hAnsi="ＭＳ 明朝" w:hint="eastAsia"/>
          <w:szCs w:val="21"/>
        </w:rPr>
        <w:t>育児短時間勤務者、育児部分休業取得者については、常勤の職であることから、定数内の職員として取り扱うこととな</w:t>
      </w:r>
      <w:r>
        <w:rPr>
          <w:rFonts w:ascii="ＭＳ 明朝" w:eastAsia="ＭＳ 明朝" w:hAnsi="ＭＳ 明朝" w:hint="eastAsia"/>
          <w:szCs w:val="21"/>
        </w:rPr>
        <w:t>る</w:t>
      </w:r>
      <w:r w:rsidRPr="00480A63">
        <w:rPr>
          <w:rFonts w:ascii="ＭＳ 明朝" w:eastAsia="ＭＳ 明朝" w:hAnsi="ＭＳ 明朝" w:hint="eastAsia"/>
          <w:szCs w:val="21"/>
        </w:rPr>
        <w:t>。</w:t>
      </w:r>
    </w:p>
    <w:p w:rsidR="00480A63" w:rsidRPr="00480A63" w:rsidRDefault="00480A63" w:rsidP="00480A63">
      <w:pPr>
        <w:rPr>
          <w:rFonts w:ascii="ＭＳ 明朝" w:eastAsia="ＭＳ 明朝" w:hAnsi="ＭＳ 明朝"/>
          <w:szCs w:val="21"/>
        </w:rPr>
      </w:pPr>
      <w:r w:rsidRPr="00480A63">
        <w:rPr>
          <w:rFonts w:ascii="ＭＳ 明朝" w:eastAsia="ＭＳ 明朝" w:hAnsi="ＭＳ 明朝" w:hint="eastAsia"/>
          <w:szCs w:val="21"/>
        </w:rPr>
        <w:t xml:space="preserve">　代替措置については、育児短時間勤務者の正規の勤務時間に不足する時間数を補うため非常勤職員を措置しているところ。</w:t>
      </w:r>
    </w:p>
    <w:p w:rsidR="00480A63" w:rsidRDefault="00480A63" w:rsidP="00480A63">
      <w:pPr>
        <w:rPr>
          <w:rFonts w:ascii="ＭＳ 明朝" w:eastAsia="ＭＳ 明朝" w:hAnsi="ＭＳ 明朝" w:hint="eastAsia"/>
          <w:szCs w:val="21"/>
        </w:rPr>
      </w:pPr>
      <w:r>
        <w:rPr>
          <w:rFonts w:ascii="ＭＳ 明朝" w:eastAsia="ＭＳ 明朝" w:hAnsi="ＭＳ 明朝" w:hint="eastAsia"/>
          <w:szCs w:val="21"/>
        </w:rPr>
        <w:t xml:space="preserve">　今後とも適正な勤務労働条件の確保に取り組んでいく</w:t>
      </w:r>
      <w:r w:rsidRPr="00480A63">
        <w:rPr>
          <w:rFonts w:ascii="ＭＳ 明朝" w:eastAsia="ＭＳ 明朝" w:hAnsi="ＭＳ 明朝" w:hint="eastAsia"/>
          <w:szCs w:val="21"/>
        </w:rPr>
        <w:t>。</w:t>
      </w:r>
    </w:p>
    <w:p w:rsidR="00480A63" w:rsidRPr="00480A63" w:rsidRDefault="00480A63" w:rsidP="00FC255D">
      <w:pPr>
        <w:rPr>
          <w:rFonts w:ascii="ＭＳ 明朝" w:eastAsia="ＭＳ 明朝" w:hAnsi="ＭＳ 明朝"/>
          <w:szCs w:val="21"/>
        </w:rPr>
      </w:pPr>
    </w:p>
    <w:p w:rsidR="0073301C" w:rsidRDefault="0073301C" w:rsidP="0073301C">
      <w:pPr>
        <w:rPr>
          <w:rFonts w:ascii="ＭＳ 明朝" w:eastAsia="ＭＳ 明朝" w:hAnsi="ＭＳ 明朝"/>
          <w:szCs w:val="21"/>
        </w:rPr>
      </w:pPr>
      <w:r>
        <w:rPr>
          <w:rFonts w:ascii="ＭＳ 明朝" w:eastAsia="ＭＳ 明朝" w:hAnsi="ＭＳ 明朝" w:hint="eastAsia"/>
          <w:szCs w:val="21"/>
        </w:rPr>
        <w:t>教職員の負担軽減にする項目</w:t>
      </w:r>
    </w:p>
    <w:p w:rsidR="00480A63" w:rsidRDefault="0073301C" w:rsidP="0073301C">
      <w:pPr>
        <w:ind w:firstLineChars="100" w:firstLine="210"/>
        <w:rPr>
          <w:rFonts w:ascii="ＭＳ 明朝" w:eastAsia="ＭＳ 明朝" w:hAnsi="ＭＳ 明朝"/>
          <w:szCs w:val="21"/>
        </w:rPr>
      </w:pPr>
      <w:r w:rsidRPr="0073301C">
        <w:rPr>
          <w:rFonts w:ascii="ＭＳ 明朝" w:eastAsia="ＭＳ 明朝" w:hAnsi="ＭＳ 明朝" w:hint="eastAsia"/>
          <w:szCs w:val="21"/>
        </w:rPr>
        <w:t>教職員定数につ</w:t>
      </w:r>
      <w:r>
        <w:rPr>
          <w:rFonts w:ascii="ＭＳ 明朝" w:eastAsia="ＭＳ 明朝" w:hAnsi="ＭＳ 明朝" w:hint="eastAsia"/>
          <w:szCs w:val="21"/>
        </w:rPr>
        <w:t>い</w:t>
      </w:r>
      <w:r w:rsidRPr="0073301C">
        <w:rPr>
          <w:rFonts w:ascii="ＭＳ 明朝" w:eastAsia="ＭＳ 明朝" w:hAnsi="ＭＳ 明朝" w:hint="eastAsia"/>
          <w:szCs w:val="21"/>
        </w:rPr>
        <w:t>ては、国に定数改善計画の策定等を要望するとともに、国において措置される定数を最大限に確保し、教育水準や教育課題への対応を踏まえながら、一層適正な定数管理に努めて</w:t>
      </w:r>
      <w:r>
        <w:rPr>
          <w:rFonts w:ascii="ＭＳ 明朝" w:eastAsia="ＭＳ 明朝" w:hAnsi="ＭＳ 明朝" w:hint="eastAsia"/>
          <w:szCs w:val="21"/>
        </w:rPr>
        <w:t>いく</w:t>
      </w:r>
      <w:r w:rsidRPr="0073301C">
        <w:rPr>
          <w:rFonts w:ascii="ＭＳ 明朝" w:eastAsia="ＭＳ 明朝" w:hAnsi="ＭＳ 明朝" w:hint="eastAsia"/>
          <w:szCs w:val="21"/>
        </w:rPr>
        <w:t>。</w:t>
      </w:r>
    </w:p>
    <w:p w:rsidR="0073301C" w:rsidRDefault="0073301C" w:rsidP="00FC255D">
      <w:pPr>
        <w:rPr>
          <w:rFonts w:ascii="ＭＳ 明朝" w:eastAsia="ＭＳ 明朝" w:hAnsi="ＭＳ 明朝"/>
          <w:szCs w:val="21"/>
        </w:rPr>
      </w:pPr>
    </w:p>
    <w:p w:rsidR="0073301C" w:rsidRDefault="0073301C" w:rsidP="0073301C">
      <w:pPr>
        <w:rPr>
          <w:rFonts w:ascii="ＭＳ 明朝" w:eastAsia="ＭＳ 明朝" w:hAnsi="ＭＳ 明朝"/>
          <w:szCs w:val="21"/>
        </w:rPr>
      </w:pPr>
      <w:r>
        <w:rPr>
          <w:rFonts w:ascii="ＭＳ 明朝" w:eastAsia="ＭＳ 明朝" w:hAnsi="ＭＳ 明朝" w:hint="eastAsia"/>
          <w:szCs w:val="21"/>
        </w:rPr>
        <w:t>教職員の負担軽減にする項目</w:t>
      </w:r>
    </w:p>
    <w:p w:rsidR="0073301C" w:rsidRPr="0073301C" w:rsidRDefault="0073301C" w:rsidP="0073301C">
      <w:pPr>
        <w:ind w:firstLineChars="100" w:firstLine="210"/>
        <w:rPr>
          <w:rFonts w:ascii="ＭＳ 明朝" w:eastAsia="ＭＳ 明朝" w:hAnsi="ＭＳ 明朝"/>
          <w:szCs w:val="21"/>
        </w:rPr>
      </w:pPr>
      <w:r w:rsidRPr="0073301C">
        <w:rPr>
          <w:rFonts w:ascii="ＭＳ 明朝" w:eastAsia="ＭＳ 明朝" w:hAnsi="ＭＳ 明朝" w:hint="eastAsia"/>
          <w:szCs w:val="21"/>
        </w:rPr>
        <w:t>府教育庁として、定数の範囲においては、基本は、正規教員が担うものと考えてい</w:t>
      </w:r>
      <w:r>
        <w:rPr>
          <w:rFonts w:ascii="ＭＳ 明朝" w:eastAsia="ＭＳ 明朝" w:hAnsi="ＭＳ 明朝" w:hint="eastAsia"/>
          <w:szCs w:val="21"/>
        </w:rPr>
        <w:t>る</w:t>
      </w:r>
      <w:r w:rsidRPr="0073301C">
        <w:rPr>
          <w:rFonts w:ascii="ＭＳ 明朝" w:eastAsia="ＭＳ 明朝" w:hAnsi="ＭＳ 明朝" w:hint="eastAsia"/>
          <w:szCs w:val="21"/>
        </w:rPr>
        <w:t>。</w:t>
      </w:r>
    </w:p>
    <w:p w:rsidR="0073301C" w:rsidRPr="0073301C" w:rsidRDefault="0073301C" w:rsidP="0073301C">
      <w:pPr>
        <w:ind w:firstLineChars="100" w:firstLine="210"/>
        <w:rPr>
          <w:rFonts w:ascii="ＭＳ 明朝" w:eastAsia="ＭＳ 明朝" w:hAnsi="ＭＳ 明朝"/>
          <w:szCs w:val="21"/>
        </w:rPr>
      </w:pPr>
      <w:r w:rsidRPr="0073301C">
        <w:rPr>
          <w:rFonts w:ascii="ＭＳ 明朝" w:eastAsia="ＭＳ 明朝" w:hAnsi="ＭＳ 明朝" w:hint="eastAsia"/>
          <w:szCs w:val="21"/>
        </w:rPr>
        <w:t>新規採用者数は、生徒数や教職員の退職数、再任用者数、国の定数改善計画等の動向を踏</w:t>
      </w:r>
      <w:r w:rsidRPr="0073301C">
        <w:rPr>
          <w:rFonts w:ascii="ＭＳ 明朝" w:eastAsia="ＭＳ 明朝" w:hAnsi="ＭＳ 明朝" w:hint="eastAsia"/>
          <w:szCs w:val="21"/>
        </w:rPr>
        <w:lastRenderedPageBreak/>
        <w:t>まえつつ、教育水準の維持や教育課題への</w:t>
      </w:r>
      <w:r>
        <w:rPr>
          <w:rFonts w:ascii="ＭＳ 明朝" w:eastAsia="ＭＳ 明朝" w:hAnsi="ＭＳ 明朝" w:hint="eastAsia"/>
          <w:szCs w:val="21"/>
        </w:rPr>
        <w:t>対応に配慮しながら、中長期的な視点も加味し、毎年度決定している</w:t>
      </w:r>
      <w:r w:rsidRPr="0073301C">
        <w:rPr>
          <w:rFonts w:ascii="ＭＳ 明朝" w:eastAsia="ＭＳ 明朝" w:hAnsi="ＭＳ 明朝" w:hint="eastAsia"/>
          <w:szCs w:val="21"/>
        </w:rPr>
        <w:t>。</w:t>
      </w:r>
    </w:p>
    <w:p w:rsidR="0073301C" w:rsidRPr="0073301C" w:rsidRDefault="0073301C" w:rsidP="0073301C">
      <w:pPr>
        <w:rPr>
          <w:rFonts w:ascii="ＭＳ 明朝" w:eastAsia="ＭＳ 明朝" w:hAnsi="ＭＳ 明朝"/>
          <w:szCs w:val="21"/>
        </w:rPr>
      </w:pPr>
      <w:r w:rsidRPr="0073301C">
        <w:rPr>
          <w:rFonts w:ascii="ＭＳ 明朝" w:eastAsia="ＭＳ 明朝" w:hAnsi="ＭＳ 明朝" w:hint="eastAsia"/>
          <w:szCs w:val="21"/>
        </w:rPr>
        <w:t xml:space="preserve">　養護教諭につ</w:t>
      </w:r>
      <w:r>
        <w:rPr>
          <w:rFonts w:ascii="ＭＳ 明朝" w:eastAsia="ＭＳ 明朝" w:hAnsi="ＭＳ 明朝" w:hint="eastAsia"/>
          <w:szCs w:val="21"/>
        </w:rPr>
        <w:t>い</w:t>
      </w:r>
      <w:r w:rsidRPr="0073301C">
        <w:rPr>
          <w:rFonts w:ascii="ＭＳ 明朝" w:eastAsia="ＭＳ 明朝" w:hAnsi="ＭＳ 明朝" w:hint="eastAsia"/>
          <w:szCs w:val="21"/>
        </w:rPr>
        <w:t>ては、標準法に基づき国が措置する定数を最大限に確保するとともに、各学校の実情や取組状況などのヒアリングを行い、いじめや不登校、暴力行為など「心身の健康問題」を抱える生徒が多い学校などに複数配置を行ってきたところであり、今年度は</w:t>
      </w:r>
      <w:r>
        <w:rPr>
          <w:rFonts w:ascii="ＭＳ 明朝" w:eastAsia="ＭＳ 明朝" w:hAnsi="ＭＳ 明朝" w:hint="eastAsia"/>
          <w:szCs w:val="21"/>
        </w:rPr>
        <w:t>5</w:t>
      </w:r>
      <w:r>
        <w:rPr>
          <w:rFonts w:ascii="ＭＳ 明朝" w:eastAsia="ＭＳ 明朝" w:hAnsi="ＭＳ 明朝"/>
          <w:szCs w:val="21"/>
        </w:rPr>
        <w:t>3</w:t>
      </w:r>
      <w:r w:rsidRPr="0073301C">
        <w:rPr>
          <w:rFonts w:ascii="ＭＳ 明朝" w:eastAsia="ＭＳ 明朝" w:hAnsi="ＭＳ 明朝" w:hint="eastAsia"/>
          <w:szCs w:val="21"/>
        </w:rPr>
        <w:t>校において複数配置を行ってい</w:t>
      </w:r>
      <w:r>
        <w:rPr>
          <w:rFonts w:ascii="ＭＳ 明朝" w:eastAsia="ＭＳ 明朝" w:hAnsi="ＭＳ 明朝" w:hint="eastAsia"/>
          <w:szCs w:val="21"/>
        </w:rPr>
        <w:t>る</w:t>
      </w:r>
      <w:r w:rsidRPr="0073301C">
        <w:rPr>
          <w:rFonts w:ascii="ＭＳ 明朝" w:eastAsia="ＭＳ 明朝" w:hAnsi="ＭＳ 明朝" w:hint="eastAsia"/>
          <w:szCs w:val="21"/>
        </w:rPr>
        <w:t>。</w:t>
      </w:r>
    </w:p>
    <w:p w:rsidR="0073301C" w:rsidRPr="0073301C" w:rsidRDefault="0073301C" w:rsidP="0073301C">
      <w:pPr>
        <w:rPr>
          <w:rFonts w:ascii="ＭＳ 明朝" w:eastAsia="ＭＳ 明朝" w:hAnsi="ＭＳ 明朝"/>
          <w:szCs w:val="21"/>
        </w:rPr>
      </w:pPr>
      <w:r w:rsidRPr="0073301C">
        <w:rPr>
          <w:rFonts w:ascii="ＭＳ 明朝" w:eastAsia="ＭＳ 明朝" w:hAnsi="ＭＳ 明朝" w:hint="eastAsia"/>
          <w:szCs w:val="21"/>
        </w:rPr>
        <w:t xml:space="preserve">　産休・育休などの代替措置については、業務に支障が出</w:t>
      </w:r>
      <w:r>
        <w:rPr>
          <w:rFonts w:ascii="ＭＳ 明朝" w:eastAsia="ＭＳ 明朝" w:hAnsi="ＭＳ 明朝" w:hint="eastAsia"/>
          <w:szCs w:val="21"/>
        </w:rPr>
        <w:t>ないよう、各学校の状況等をお聞きしながら適切に対応していく</w:t>
      </w:r>
      <w:r w:rsidRPr="0073301C">
        <w:rPr>
          <w:rFonts w:ascii="ＭＳ 明朝" w:eastAsia="ＭＳ 明朝" w:hAnsi="ＭＳ 明朝" w:hint="eastAsia"/>
          <w:szCs w:val="21"/>
        </w:rPr>
        <w:t>。</w:t>
      </w:r>
    </w:p>
    <w:p w:rsidR="0073301C" w:rsidRDefault="0073301C" w:rsidP="0073301C">
      <w:pPr>
        <w:rPr>
          <w:rFonts w:ascii="ＭＳ 明朝" w:eastAsia="ＭＳ 明朝" w:hAnsi="ＭＳ 明朝"/>
          <w:szCs w:val="21"/>
        </w:rPr>
      </w:pPr>
      <w:r w:rsidRPr="0073301C">
        <w:rPr>
          <w:rFonts w:ascii="ＭＳ 明朝" w:eastAsia="ＭＳ 明朝" w:hAnsi="ＭＳ 明朝" w:hint="eastAsia"/>
          <w:szCs w:val="21"/>
        </w:rPr>
        <w:t xml:space="preserve">　今後とも可能な限り新規採用者を確保するとともに、各学校の実情等を勘案し、</w:t>
      </w:r>
      <w:r>
        <w:rPr>
          <w:rFonts w:ascii="ＭＳ 明朝" w:eastAsia="ＭＳ 明朝" w:hAnsi="ＭＳ 明朝" w:hint="eastAsia"/>
          <w:szCs w:val="21"/>
        </w:rPr>
        <w:t>教職員の配置を行うなど、適正な勤務労働条件の確保に取り組んでいく</w:t>
      </w:r>
      <w:r w:rsidRPr="0073301C">
        <w:rPr>
          <w:rFonts w:ascii="ＭＳ 明朝" w:eastAsia="ＭＳ 明朝" w:hAnsi="ＭＳ 明朝" w:hint="eastAsia"/>
          <w:szCs w:val="21"/>
        </w:rPr>
        <w:t>。</w:t>
      </w:r>
    </w:p>
    <w:p w:rsidR="0073301C" w:rsidRPr="0073301C" w:rsidRDefault="0073301C" w:rsidP="00FC255D">
      <w:pPr>
        <w:rPr>
          <w:rFonts w:ascii="ＭＳ 明朝" w:eastAsia="ＭＳ 明朝" w:hAnsi="ＭＳ 明朝"/>
          <w:szCs w:val="21"/>
        </w:rPr>
      </w:pPr>
    </w:p>
    <w:p w:rsidR="0073301C" w:rsidRPr="0073301C" w:rsidRDefault="0073301C" w:rsidP="00FC255D">
      <w:pPr>
        <w:rPr>
          <w:rFonts w:ascii="ＭＳ 明朝" w:eastAsia="ＭＳ 明朝" w:hAnsi="ＭＳ 明朝"/>
          <w:szCs w:val="21"/>
        </w:rPr>
      </w:pPr>
    </w:p>
    <w:p w:rsidR="0073301C" w:rsidRPr="0073301C" w:rsidRDefault="0073301C" w:rsidP="00FC255D">
      <w:pPr>
        <w:rPr>
          <w:rFonts w:ascii="ＭＳ 明朝" w:eastAsia="ＭＳ 明朝" w:hAnsi="ＭＳ 明朝"/>
          <w:szCs w:val="21"/>
        </w:rPr>
      </w:pPr>
      <w:bookmarkStart w:id="0" w:name="_GoBack"/>
      <w:bookmarkEnd w:id="0"/>
    </w:p>
    <w:p w:rsidR="00FC255D" w:rsidRPr="003E129E" w:rsidRDefault="00FC255D" w:rsidP="00FC255D">
      <w:pPr>
        <w:rPr>
          <w:rFonts w:ascii="ＭＳ 明朝" w:eastAsia="ＭＳ 明朝" w:hAnsi="ＭＳ 明朝"/>
          <w:szCs w:val="21"/>
        </w:rPr>
      </w:pPr>
    </w:p>
    <w:p w:rsidR="00C67810" w:rsidRDefault="00C67810" w:rsidP="00FC255D">
      <w:pPr>
        <w:rPr>
          <w:rFonts w:ascii="ＭＳ 明朝" w:eastAsia="ＭＳ 明朝" w:hAnsi="ＭＳ 明朝"/>
          <w:szCs w:val="21"/>
        </w:rPr>
      </w:pPr>
      <w:r w:rsidRPr="00C67810">
        <w:rPr>
          <w:rFonts w:ascii="ＭＳ 明朝" w:eastAsia="ＭＳ 明朝" w:hAnsi="ＭＳ 明朝" w:hint="eastAsia"/>
          <w:szCs w:val="21"/>
        </w:rPr>
        <w:t>教職員の勤務条件に関する項目</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再任用職員の給与につ</w:t>
      </w:r>
      <w:r w:rsidR="00300CBD">
        <w:rPr>
          <w:rFonts w:ascii="ＭＳ 明朝" w:eastAsia="ＭＳ 明朝" w:hAnsi="ＭＳ 明朝" w:hint="eastAsia"/>
          <w:szCs w:val="21"/>
        </w:rPr>
        <w:t>い</w:t>
      </w:r>
      <w:r w:rsidRPr="003E129E">
        <w:rPr>
          <w:rFonts w:ascii="ＭＳ 明朝" w:eastAsia="ＭＳ 明朝" w:hAnsi="ＭＳ 明朝" w:hint="eastAsia"/>
          <w:szCs w:val="21"/>
        </w:rPr>
        <w:t>ては、令和３年度の人事委員会勧告において、「今後、定年は国に準じて引き上げ、雇用と年金の接続を確実なものとしていくが、定年が</w:t>
      </w:r>
      <w:r w:rsidRPr="003E129E">
        <w:rPr>
          <w:rFonts w:ascii="ＭＳ 明朝" w:eastAsia="ＭＳ 明朝" w:hAnsi="ＭＳ 明朝"/>
          <w:szCs w:val="21"/>
        </w:rPr>
        <w:t>65歳になるまでの間、引き続き現行の再任用制度が存置されることから、再任用職員の給与水準について、国や他府県との均衡も考慮し、検討を行っていく。」とされており、その動向を注視して</w:t>
      </w:r>
      <w:r w:rsidR="00300CBD">
        <w:rPr>
          <w:rFonts w:ascii="ＭＳ 明朝" w:eastAsia="ＭＳ 明朝" w:hAnsi="ＭＳ 明朝" w:hint="eastAsia"/>
          <w:szCs w:val="21"/>
        </w:rPr>
        <w:t>いきたい</w:t>
      </w:r>
      <w:r w:rsidR="004C2753" w:rsidRPr="003E129E">
        <w:rPr>
          <w:rFonts w:ascii="ＭＳ 明朝" w:eastAsia="ＭＳ 明朝" w:hAnsi="ＭＳ 明朝" w:hint="eastAsia"/>
          <w:szCs w:val="21"/>
        </w:rPr>
        <w:t>。</w:t>
      </w:r>
    </w:p>
    <w:p w:rsidR="00FC255D" w:rsidRPr="003E129E" w:rsidRDefault="004C2753" w:rsidP="00FC255D">
      <w:pPr>
        <w:rPr>
          <w:rFonts w:ascii="ＭＳ 明朝" w:eastAsia="ＭＳ 明朝" w:hAnsi="ＭＳ 明朝"/>
          <w:szCs w:val="21"/>
        </w:rPr>
      </w:pPr>
      <w:r w:rsidRPr="003E129E">
        <w:rPr>
          <w:rFonts w:ascii="ＭＳ 明朝" w:eastAsia="ＭＳ 明朝" w:hAnsi="ＭＳ 明朝" w:hint="eastAsia"/>
          <w:szCs w:val="21"/>
        </w:rPr>
        <w:t xml:space="preserve">　今後とも勤務労働条件に関わる事項については、職員団体</w:t>
      </w:r>
      <w:r w:rsidR="00FC255D" w:rsidRPr="003E129E">
        <w:rPr>
          <w:rFonts w:ascii="ＭＳ 明朝" w:eastAsia="ＭＳ 明朝" w:hAnsi="ＭＳ 明朝" w:hint="eastAsia"/>
          <w:szCs w:val="21"/>
        </w:rPr>
        <w:t>と十分に協議を行って</w:t>
      </w:r>
      <w:r w:rsidR="00300CBD">
        <w:rPr>
          <w:rFonts w:ascii="ＭＳ 明朝" w:eastAsia="ＭＳ 明朝" w:hAnsi="ＭＳ 明朝" w:hint="eastAsia"/>
          <w:szCs w:val="21"/>
        </w:rPr>
        <w:t>いきたい</w:t>
      </w:r>
      <w:r w:rsidR="00FC255D" w:rsidRPr="003E129E">
        <w:rPr>
          <w:rFonts w:ascii="ＭＳ 明朝" w:eastAsia="ＭＳ 明朝" w:hAnsi="ＭＳ 明朝" w:hint="eastAsia"/>
          <w:szCs w:val="21"/>
        </w:rPr>
        <w:t>。</w:t>
      </w:r>
    </w:p>
    <w:p w:rsidR="00FC255D" w:rsidRPr="003E129E" w:rsidRDefault="00FC255D" w:rsidP="00FC255D">
      <w:pPr>
        <w:rPr>
          <w:rFonts w:ascii="ＭＳ 明朝" w:eastAsia="ＭＳ 明朝" w:hAnsi="ＭＳ 明朝"/>
          <w:szCs w:val="21"/>
        </w:rPr>
      </w:pPr>
    </w:p>
    <w:p w:rsidR="00C67810" w:rsidRDefault="00C67810" w:rsidP="00105520">
      <w:pPr>
        <w:rPr>
          <w:rFonts w:ascii="ＭＳ 明朝" w:eastAsia="ＭＳ 明朝" w:hAnsi="ＭＳ 明朝"/>
          <w:szCs w:val="21"/>
        </w:rPr>
      </w:pPr>
      <w:r w:rsidRPr="003E129E">
        <w:rPr>
          <w:rFonts w:ascii="ＭＳ 明朝" w:eastAsia="ＭＳ 明朝" w:hAnsi="ＭＳ 明朝"/>
          <w:szCs w:val="21"/>
        </w:rPr>
        <w:t>非常勤講師の</w:t>
      </w:r>
      <w:r w:rsidRPr="00C67810">
        <w:rPr>
          <w:rFonts w:ascii="ＭＳ 明朝" w:eastAsia="ＭＳ 明朝" w:hAnsi="ＭＳ 明朝" w:hint="eastAsia"/>
          <w:szCs w:val="21"/>
        </w:rPr>
        <w:t>勤務条件に関する項目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非常勤講師の年間時間数につ</w:t>
      </w:r>
      <w:r w:rsidR="00300CBD">
        <w:rPr>
          <w:rFonts w:ascii="ＭＳ 明朝" w:eastAsia="ＭＳ 明朝" w:hAnsi="ＭＳ 明朝" w:hint="eastAsia"/>
          <w:szCs w:val="21"/>
        </w:rPr>
        <w:t>い</w:t>
      </w:r>
      <w:r w:rsidRPr="003E129E">
        <w:rPr>
          <w:rFonts w:ascii="ＭＳ 明朝" w:eastAsia="ＭＳ 明朝" w:hAnsi="ＭＳ 明朝"/>
          <w:szCs w:val="21"/>
        </w:rPr>
        <w:t>ては、学習指導要領で年間の授業時間数の標準が３５週とされていることを踏まえ、配当を行って</w:t>
      </w:r>
      <w:r w:rsidR="004C2753" w:rsidRPr="003E129E">
        <w:rPr>
          <w:rFonts w:ascii="ＭＳ 明朝" w:eastAsia="ＭＳ 明朝" w:hAnsi="ＭＳ 明朝" w:hint="eastAsia"/>
          <w:szCs w:val="21"/>
        </w:rPr>
        <w:t>いる</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p>
    <w:p w:rsidR="007B6898" w:rsidRDefault="007B6898" w:rsidP="00105520">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教職員定数につ</w:t>
      </w:r>
      <w:r w:rsidR="007F3070">
        <w:rPr>
          <w:rFonts w:ascii="ＭＳ 明朝" w:eastAsia="ＭＳ 明朝" w:hAnsi="ＭＳ 明朝" w:hint="eastAsia"/>
          <w:szCs w:val="21"/>
        </w:rPr>
        <w:t>い</w:t>
      </w:r>
      <w:r w:rsidRPr="003E129E">
        <w:rPr>
          <w:rFonts w:ascii="ＭＳ 明朝" w:eastAsia="ＭＳ 明朝" w:hAnsi="ＭＳ 明朝"/>
          <w:szCs w:val="21"/>
        </w:rPr>
        <w:t>ては、国に定数改善計画の策定等を要望するとともに、国において措置される定数を最大限に確保し、教育水準や教育課題への対応を踏まえながら、一層適正な定数管理に努めて</w:t>
      </w:r>
      <w:r w:rsidR="004C2753" w:rsidRPr="003E129E">
        <w:rPr>
          <w:rFonts w:ascii="ＭＳ 明朝" w:eastAsia="ＭＳ 明朝" w:hAnsi="ＭＳ 明朝" w:hint="eastAsia"/>
          <w:szCs w:val="21"/>
        </w:rPr>
        <w:t>い</w:t>
      </w:r>
      <w:r w:rsidR="007F3070">
        <w:rPr>
          <w:rFonts w:ascii="ＭＳ 明朝" w:eastAsia="ＭＳ 明朝" w:hAnsi="ＭＳ 明朝" w:hint="eastAsia"/>
          <w:szCs w:val="21"/>
        </w:rPr>
        <w:t>く</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p>
    <w:p w:rsidR="007B6898" w:rsidRDefault="007B6898" w:rsidP="007B6898">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sidR="00050AA2" w:rsidRPr="003E129E">
        <w:rPr>
          <w:rFonts w:ascii="ＭＳ 明朝" w:eastAsia="ＭＳ 明朝" w:hAnsi="ＭＳ 明朝" w:hint="eastAsia"/>
          <w:szCs w:val="21"/>
        </w:rPr>
        <w:t>いる</w:t>
      </w:r>
      <w:r w:rsidRPr="003E129E">
        <w:rPr>
          <w:rFonts w:ascii="ＭＳ 明朝" w:eastAsia="ＭＳ 明朝" w:hAnsi="ＭＳ 明朝"/>
          <w:szCs w:val="21"/>
        </w:rPr>
        <w:t>。同</w:t>
      </w:r>
      <w:r w:rsidRPr="003E129E">
        <w:rPr>
          <w:rFonts w:ascii="ＭＳ 明朝" w:eastAsia="ＭＳ 明朝" w:hAnsi="ＭＳ 明朝"/>
          <w:szCs w:val="21"/>
        </w:rPr>
        <w:lastRenderedPageBreak/>
        <w:t>計画に基づき、障がい者の活躍を推進するための環境整備を進めて</w:t>
      </w:r>
      <w:r w:rsidR="00C464C4">
        <w:rPr>
          <w:rFonts w:ascii="ＭＳ 明朝" w:eastAsia="ＭＳ 明朝" w:hAnsi="ＭＳ 明朝" w:hint="eastAsia"/>
          <w:szCs w:val="21"/>
        </w:rPr>
        <w:t>いく</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障害者の雇用の促進等に関する法律等の趣旨を踏まえ、今後とも適切に対応して</w:t>
      </w:r>
      <w:r w:rsidR="00C464C4">
        <w:rPr>
          <w:rFonts w:ascii="ＭＳ 明朝" w:eastAsia="ＭＳ 明朝" w:hAnsi="ＭＳ 明朝" w:hint="eastAsia"/>
          <w:szCs w:val="21"/>
        </w:rPr>
        <w:t>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7B6898" w:rsidRDefault="007B6898" w:rsidP="00105520">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府教育庁として、定数の範囲においては、基本は、正規教員が担うものと考えてい</w:t>
      </w:r>
      <w:r w:rsidR="00050AA2" w:rsidRPr="003E129E">
        <w:rPr>
          <w:rFonts w:ascii="ＭＳ 明朝" w:eastAsia="ＭＳ 明朝" w:hAnsi="ＭＳ 明朝" w:hint="eastAsia"/>
          <w:szCs w:val="21"/>
        </w:rPr>
        <w:t>る</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新規採用者数は、生徒数や教職員の退職数、再任用者数、国の定数改善計画等の動向を踏まえつつ、教育水準の維持や教育課題への対応に配慮しながら、中長期的な視点も加味し、毎年度決定して</w:t>
      </w:r>
      <w:r w:rsidR="00050AA2" w:rsidRPr="003E129E">
        <w:rPr>
          <w:rFonts w:ascii="ＭＳ 明朝" w:eastAsia="ＭＳ 明朝" w:hAnsi="ＭＳ 明朝" w:hint="eastAsia"/>
          <w:szCs w:val="21"/>
        </w:rPr>
        <w:t>いる</w:t>
      </w:r>
      <w:r w:rsidRPr="003E129E">
        <w:rPr>
          <w:rFonts w:ascii="ＭＳ 明朝" w:eastAsia="ＭＳ 明朝" w:hAnsi="ＭＳ 明朝" w:hint="eastAsia"/>
          <w:szCs w:val="21"/>
        </w:rPr>
        <w:t>。</w:t>
      </w:r>
    </w:p>
    <w:p w:rsidR="00105520" w:rsidRPr="003E129E" w:rsidRDefault="00105520" w:rsidP="00050AA2">
      <w:pPr>
        <w:ind w:firstLineChars="100" w:firstLine="210"/>
        <w:rPr>
          <w:rFonts w:ascii="ＭＳ 明朝" w:eastAsia="ＭＳ 明朝" w:hAnsi="ＭＳ 明朝"/>
          <w:szCs w:val="21"/>
        </w:rPr>
      </w:pPr>
      <w:r w:rsidRPr="003E129E">
        <w:rPr>
          <w:rFonts w:ascii="ＭＳ 明朝" w:eastAsia="ＭＳ 明朝" w:hAnsi="ＭＳ 明朝" w:hint="eastAsia"/>
          <w:szCs w:val="21"/>
        </w:rPr>
        <w:t>今後とも可能な限り新規採用者を確保していくことにより、適正な勤務労働条件の確保等に向けて取り組んで</w:t>
      </w:r>
      <w:r w:rsidR="00C464C4">
        <w:rPr>
          <w:rFonts w:ascii="ＭＳ 明朝" w:eastAsia="ＭＳ 明朝" w:hAnsi="ＭＳ 明朝" w:hint="eastAsia"/>
          <w:szCs w:val="21"/>
        </w:rPr>
        <w:t>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養護教諭につ</w:t>
      </w:r>
      <w:r w:rsidR="00C464C4">
        <w:rPr>
          <w:rFonts w:ascii="ＭＳ 明朝" w:eastAsia="ＭＳ 明朝" w:hAnsi="ＭＳ 明朝" w:hint="eastAsia"/>
          <w:szCs w:val="21"/>
        </w:rPr>
        <w:t>い</w:t>
      </w:r>
      <w:r w:rsidRPr="003E129E">
        <w:rPr>
          <w:rFonts w:ascii="ＭＳ 明朝" w:eastAsia="ＭＳ 明朝" w:hAnsi="ＭＳ 明朝" w:hint="eastAsia"/>
          <w:szCs w:val="21"/>
        </w:rPr>
        <w:t>ては、標準法に基づき国が措置する定数を最大限に確保するとともに、各学校の実情や取組状況などのヒアリングを行い、いじめや不登校、暴力行為など「心身の健康問題」を抱える生徒が多い学校などに複数配置を行ってきたところであり、今年度は</w:t>
      </w:r>
      <w:r w:rsidR="00C464C4">
        <w:rPr>
          <w:rFonts w:ascii="ＭＳ 明朝" w:eastAsia="ＭＳ 明朝" w:hAnsi="ＭＳ 明朝" w:hint="eastAsia"/>
          <w:szCs w:val="21"/>
        </w:rPr>
        <w:t>4</w:t>
      </w:r>
      <w:r w:rsidR="00C464C4">
        <w:rPr>
          <w:rFonts w:ascii="ＭＳ 明朝" w:eastAsia="ＭＳ 明朝" w:hAnsi="ＭＳ 明朝"/>
          <w:szCs w:val="21"/>
        </w:rPr>
        <w:t>7</w:t>
      </w:r>
      <w:r w:rsidRPr="003E129E">
        <w:rPr>
          <w:rFonts w:ascii="ＭＳ 明朝" w:eastAsia="ＭＳ 明朝" w:hAnsi="ＭＳ 明朝" w:hint="eastAsia"/>
          <w:szCs w:val="21"/>
        </w:rPr>
        <w:t>校において複数配置を行ってい</w:t>
      </w:r>
      <w:r w:rsidR="00050AA2"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520" w:rsidRPr="003E129E" w:rsidRDefault="00105520" w:rsidP="00050AA2">
      <w:pPr>
        <w:ind w:firstLineChars="100" w:firstLine="210"/>
        <w:rPr>
          <w:rFonts w:ascii="ＭＳ 明朝" w:eastAsia="ＭＳ 明朝" w:hAnsi="ＭＳ 明朝"/>
          <w:szCs w:val="21"/>
        </w:rPr>
      </w:pPr>
      <w:r w:rsidRPr="003E129E">
        <w:rPr>
          <w:rFonts w:ascii="ＭＳ 明朝" w:eastAsia="ＭＳ 明朝" w:hAnsi="ＭＳ 明朝" w:hint="eastAsia"/>
          <w:szCs w:val="21"/>
        </w:rPr>
        <w:t>府の財政状況は極めて厳しい状況にあ</w:t>
      </w:r>
      <w:r w:rsidR="00C464C4">
        <w:rPr>
          <w:rFonts w:ascii="ＭＳ 明朝" w:eastAsia="ＭＳ 明朝" w:hAnsi="ＭＳ 明朝" w:hint="eastAsia"/>
          <w:szCs w:val="21"/>
        </w:rPr>
        <w:t>るが、今後とも、各学校の実情等を勘案し、適切な定数措置を行っていく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674F26" w:rsidRDefault="00674F26" w:rsidP="00674F26">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障がい者を対象とした実習教員採用選考」により採用した実習教員の配置については、学校の実情を勘案し、別途措置しているところであり、代替措置についても、必要に応じて学校長と協議の上、学校運営上</w:t>
      </w:r>
      <w:r w:rsidR="00DC3CC4">
        <w:rPr>
          <w:rFonts w:ascii="ＭＳ 明朝" w:eastAsia="ＭＳ 明朝" w:hAnsi="ＭＳ 明朝"/>
          <w:szCs w:val="21"/>
        </w:rPr>
        <w:t>重大な支障が出るような場合には、個々の実態を踏まえ、対処して</w:t>
      </w:r>
      <w:r w:rsidR="00DC3CC4">
        <w:rPr>
          <w:rFonts w:ascii="ＭＳ 明朝" w:eastAsia="ＭＳ 明朝" w:hAnsi="ＭＳ 明朝" w:hint="eastAsia"/>
          <w:szCs w:val="21"/>
        </w:rPr>
        <w:t>いく</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p>
    <w:p w:rsidR="005C2A35" w:rsidRDefault="00DC3CC4" w:rsidP="00105520">
      <w:pPr>
        <w:rPr>
          <w:rFonts w:ascii="ＭＳ 明朝" w:eastAsia="ＭＳ 明朝" w:hAnsi="ＭＳ 明朝"/>
          <w:szCs w:val="21"/>
        </w:rPr>
      </w:pPr>
      <w:r>
        <w:rPr>
          <w:rFonts w:ascii="ＭＳ 明朝" w:eastAsia="ＭＳ 明朝" w:hAnsi="ＭＳ 明朝" w:hint="eastAsia"/>
          <w:szCs w:val="21"/>
        </w:rPr>
        <w:t>教職員の</w:t>
      </w:r>
      <w:r w:rsidR="005C2A35" w:rsidRPr="005C2A35">
        <w:rPr>
          <w:rFonts w:ascii="ＭＳ 明朝" w:eastAsia="ＭＳ 明朝" w:hAnsi="ＭＳ 明朝" w:hint="eastAsia"/>
          <w:szCs w:val="21"/>
        </w:rPr>
        <w:t>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行財政計画（案）及び財政再建プログラム（案）にお</w:t>
      </w:r>
      <w:r w:rsidR="00050AA2" w:rsidRPr="003E129E">
        <w:rPr>
          <w:rFonts w:ascii="ＭＳ 明朝" w:eastAsia="ＭＳ 明朝" w:hAnsi="ＭＳ 明朝" w:hint="eastAsia"/>
          <w:szCs w:val="21"/>
        </w:rPr>
        <w:t>い</w:t>
      </w:r>
      <w:r w:rsidRPr="003E129E">
        <w:rPr>
          <w:rFonts w:ascii="ＭＳ 明朝" w:eastAsia="ＭＳ 明朝" w:hAnsi="ＭＳ 明朝"/>
          <w:szCs w:val="21"/>
        </w:rPr>
        <w:t>て実習教員につ</w:t>
      </w:r>
      <w:r w:rsidR="00050AA2" w:rsidRPr="003E129E">
        <w:rPr>
          <w:rFonts w:ascii="ＭＳ 明朝" w:eastAsia="ＭＳ 明朝" w:hAnsi="ＭＳ 明朝" w:hint="eastAsia"/>
          <w:szCs w:val="21"/>
        </w:rPr>
        <w:t>い</w:t>
      </w:r>
      <w:r w:rsidRPr="003E129E">
        <w:rPr>
          <w:rFonts w:ascii="ＭＳ 明朝" w:eastAsia="ＭＳ 明朝" w:hAnsi="ＭＳ 明朝"/>
          <w:szCs w:val="21"/>
        </w:rPr>
        <w:t>ては、国配置基準を上回る定数を削減するとともに、府単独措置である非常勤補助員の配置を廃止したも</w:t>
      </w:r>
      <w:r w:rsidR="00E56C5D" w:rsidRPr="003E129E">
        <w:rPr>
          <w:rFonts w:ascii="ＭＳ 明朝" w:eastAsia="ＭＳ 明朝" w:hAnsi="ＭＳ 明朝"/>
          <w:szCs w:val="21"/>
        </w:rPr>
        <w:t>の</w:t>
      </w:r>
      <w:r w:rsidRPr="003E129E">
        <w:rPr>
          <w:rFonts w:ascii="ＭＳ 明朝" w:eastAsia="ＭＳ 明朝" w:hAnsi="ＭＳ 明朝"/>
          <w:szCs w:val="21"/>
        </w:rPr>
        <w:t>。</w:t>
      </w:r>
    </w:p>
    <w:p w:rsidR="00105520" w:rsidRPr="003E129E" w:rsidRDefault="00E56C5D" w:rsidP="00DC3CC4">
      <w:pPr>
        <w:ind w:firstLineChars="100" w:firstLine="210"/>
        <w:rPr>
          <w:rFonts w:ascii="ＭＳ 明朝" w:eastAsia="ＭＳ 明朝" w:hAnsi="ＭＳ 明朝"/>
          <w:szCs w:val="21"/>
        </w:rPr>
      </w:pPr>
      <w:r w:rsidRPr="003E129E">
        <w:rPr>
          <w:rFonts w:ascii="ＭＳ 明朝" w:eastAsia="ＭＳ 明朝" w:hAnsi="ＭＳ 明朝" w:hint="eastAsia"/>
          <w:szCs w:val="21"/>
        </w:rPr>
        <w:t>あわせて、実習教員による図書専任制度を廃止したもの</w:t>
      </w:r>
      <w:r w:rsidR="00105520"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5C2A35" w:rsidRDefault="005C2A35" w:rsidP="005C2A35">
      <w:pPr>
        <w:rPr>
          <w:rFonts w:ascii="ＭＳ 明朝" w:eastAsia="ＭＳ 明朝" w:hAnsi="ＭＳ 明朝"/>
          <w:szCs w:val="21"/>
        </w:rPr>
      </w:pPr>
      <w:r w:rsidRPr="00C67810">
        <w:rPr>
          <w:rFonts w:ascii="ＭＳ 明朝" w:eastAsia="ＭＳ 明朝" w:hAnsi="ＭＳ 明朝" w:hint="eastAsia"/>
          <w:szCs w:val="21"/>
        </w:rPr>
        <w:t>教職員の勤務条件に関する項目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地方公務員の定年については、国家公務員の定年延長に係る対応を踏まえ、令和３年６月11日に「地方公務員法の一部を改正する法律」が公布されたところ。</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引き続き、適切な制度運用が図れるよう、国における制度設計等も注視しながら検討してまい</w:t>
      </w:r>
      <w:r w:rsidR="00E56C5D"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5C2A35" w:rsidRDefault="005C2A35" w:rsidP="00105520">
      <w:pPr>
        <w:rPr>
          <w:rFonts w:ascii="ＭＳ 明朝" w:eastAsia="ＭＳ 明朝" w:hAnsi="ＭＳ 明朝"/>
          <w:szCs w:val="21"/>
        </w:rPr>
      </w:pPr>
      <w:r w:rsidRPr="005C2A35">
        <w:rPr>
          <w:rFonts w:ascii="ＭＳ 明朝" w:eastAsia="ＭＳ 明朝" w:hAnsi="ＭＳ 明朝" w:hint="eastAsia"/>
          <w:szCs w:val="21"/>
        </w:rPr>
        <w:t>ハラスメントの防止</w:t>
      </w:r>
      <w:r w:rsidRPr="00C67810">
        <w:rPr>
          <w:rFonts w:ascii="ＭＳ 明朝" w:eastAsia="ＭＳ 明朝" w:hAnsi="ＭＳ 明朝" w:hint="eastAsia"/>
          <w:szCs w:val="21"/>
        </w:rPr>
        <w:t>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lastRenderedPageBreak/>
        <w:t xml:space="preserve">　ハラスメント相談窓口として、現在、校内相談窓口のほかに、大阪府職員総合相談センター、教育センターの専門相談員、教職員人事課と窓口があり、相談者がどこでも相談できる体制を作ってい</w:t>
      </w:r>
      <w:r w:rsidR="00E56C5D" w:rsidRPr="003E129E">
        <w:rPr>
          <w:rFonts w:ascii="ＭＳ 明朝" w:eastAsia="ＭＳ 明朝" w:hAnsi="ＭＳ 明朝" w:hint="eastAsia"/>
          <w:szCs w:val="21"/>
        </w:rPr>
        <w:t>る</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ハラスメントの判断については、相談者、加害者と思われる教員、関係者への聴き取りの結果をもとに、ハラスメント指針に照らし合わせて、教育庁等で判断し、調査結果は、調査後に相談者に対して口頭にて丁寧にお伝え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引き続き現在の相談体制等で、速やかに相談者への聴き取りを行うとともに加害者と思われる教員や必要に応じて関係者への聴き取り等を行うなど、努めて</w:t>
      </w:r>
      <w:r w:rsidR="009B6B78">
        <w:rPr>
          <w:rFonts w:ascii="ＭＳ 明朝" w:eastAsia="ＭＳ 明朝" w:hAnsi="ＭＳ 明朝" w:hint="eastAsia"/>
          <w:szCs w:val="21"/>
        </w:rPr>
        <w:t>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784668" w:rsidRDefault="00784668" w:rsidP="00C65A4A">
      <w:pPr>
        <w:rPr>
          <w:rFonts w:ascii="ＭＳ 明朝" w:eastAsia="ＭＳ 明朝" w:hAnsi="ＭＳ 明朝"/>
          <w:szCs w:val="21"/>
        </w:rPr>
      </w:pPr>
      <w:r w:rsidRPr="00784668">
        <w:rPr>
          <w:rFonts w:ascii="ＭＳ 明朝" w:eastAsia="ＭＳ 明朝" w:hAnsi="ＭＳ 明朝" w:hint="eastAsia"/>
          <w:szCs w:val="21"/>
        </w:rPr>
        <w:t>教職員の安全衛生の確保に関する項目</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szCs w:val="21"/>
        </w:rPr>
        <w:t xml:space="preserve">　PCR検査については、感染症法</w:t>
      </w:r>
      <w:r w:rsidR="00A603C3" w:rsidRPr="003E129E">
        <w:rPr>
          <w:rFonts w:ascii="ＭＳ 明朝" w:eastAsia="ＭＳ 明朝" w:hAnsi="ＭＳ 明朝"/>
          <w:szCs w:val="21"/>
        </w:rPr>
        <w:t>に基づき、医師や保健所が必要と認める場合に実施しているところ</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国において</w:t>
      </w:r>
      <w:r w:rsidRPr="003E129E">
        <w:rPr>
          <w:rFonts w:ascii="ＭＳ 明朝" w:eastAsia="ＭＳ 明朝" w:hAnsi="ＭＳ 明朝"/>
          <w:szCs w:val="21"/>
        </w:rPr>
        <w:t>PCR検査体制の拡充が進められているところであり、今後も、国の通知や保健所の調査・指示等に基づき、PCR検査が適切に実施されるよう、保健所と協力して進めて</w:t>
      </w:r>
      <w:r w:rsidR="00500317">
        <w:rPr>
          <w:rFonts w:ascii="ＭＳ 明朝" w:eastAsia="ＭＳ 明朝" w:hAnsi="ＭＳ 明朝" w:hint="eastAsia"/>
          <w:szCs w:val="21"/>
        </w:rPr>
        <w:t>いく</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p>
    <w:p w:rsidR="00C65A4A" w:rsidRPr="003E129E" w:rsidRDefault="009B48CD" w:rsidP="00C65A4A">
      <w:pPr>
        <w:rPr>
          <w:rFonts w:ascii="ＭＳ 明朝" w:eastAsia="ＭＳ 明朝" w:hAnsi="ＭＳ 明朝"/>
          <w:szCs w:val="21"/>
        </w:rPr>
      </w:pPr>
      <w:r w:rsidRPr="009B48CD">
        <w:rPr>
          <w:rFonts w:ascii="ＭＳ 明朝" w:eastAsia="ＭＳ 明朝" w:hAnsi="ＭＳ 明朝" w:hint="eastAsia"/>
          <w:szCs w:val="21"/>
        </w:rPr>
        <w:t>教職員の安全衛生の確保に関する項目</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szCs w:val="21"/>
        </w:rPr>
        <w:t xml:space="preserve">　府立学校における健康診断の業者選定にあたっては、一般競争入札もしくは随意契約にて決定して</w:t>
      </w:r>
      <w:r w:rsidR="00A603C3" w:rsidRPr="003E129E">
        <w:rPr>
          <w:rFonts w:ascii="ＭＳ 明朝" w:eastAsia="ＭＳ 明朝" w:hAnsi="ＭＳ 明朝" w:hint="eastAsia"/>
          <w:szCs w:val="21"/>
        </w:rPr>
        <w:t>いる</w:t>
      </w:r>
      <w:r w:rsidRPr="003E129E">
        <w:rPr>
          <w:rFonts w:ascii="ＭＳ 明朝" w:eastAsia="ＭＳ 明朝" w:hAnsi="ＭＳ 明朝"/>
          <w:szCs w:val="21"/>
        </w:rPr>
        <w:t>。集団検診業務の履行実績を入札参加資格とし、契約書に精度管理等について規定し、教職員が安心して受検できるよう、努めているところ。</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今後とも、学校における職員健康診断の質の向上に努めて</w:t>
      </w:r>
      <w:r w:rsidR="00563EB4">
        <w:rPr>
          <w:rFonts w:ascii="ＭＳ 明朝" w:eastAsia="ＭＳ 明朝" w:hAnsi="ＭＳ 明朝" w:hint="eastAsia"/>
          <w:szCs w:val="21"/>
        </w:rPr>
        <w:t>いく</w:t>
      </w:r>
      <w:r w:rsidRPr="003E129E">
        <w:rPr>
          <w:rFonts w:ascii="ＭＳ 明朝" w:eastAsia="ＭＳ 明朝" w:hAnsi="ＭＳ 明朝" w:hint="eastAsia"/>
          <w:szCs w:val="21"/>
        </w:rPr>
        <w:t>。</w:t>
      </w:r>
    </w:p>
    <w:p w:rsidR="00C65A4A" w:rsidRPr="003E129E" w:rsidRDefault="00C65A4A" w:rsidP="00C65A4A">
      <w:pPr>
        <w:rPr>
          <w:rFonts w:ascii="ＭＳ 明朝" w:eastAsia="ＭＳ 明朝" w:hAnsi="ＭＳ 明朝"/>
          <w:szCs w:val="21"/>
        </w:rPr>
      </w:pPr>
    </w:p>
    <w:p w:rsidR="009B48CD" w:rsidRDefault="009B48CD" w:rsidP="00C65A4A">
      <w:pPr>
        <w:rPr>
          <w:rFonts w:ascii="ＭＳ 明朝" w:eastAsia="ＭＳ 明朝" w:hAnsi="ＭＳ 明朝"/>
          <w:szCs w:val="21"/>
        </w:rPr>
      </w:pPr>
      <w:r w:rsidRPr="009B48CD">
        <w:rPr>
          <w:rFonts w:ascii="ＭＳ 明朝" w:eastAsia="ＭＳ 明朝" w:hAnsi="ＭＳ 明朝" w:hint="eastAsia"/>
          <w:szCs w:val="21"/>
        </w:rPr>
        <w:t>教職員の安全衛生の確保に関する項目</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szCs w:val="21"/>
        </w:rPr>
        <w:t xml:space="preserve">　府立学校における職員の健康診断につ</w:t>
      </w:r>
      <w:r w:rsidR="008011CE">
        <w:rPr>
          <w:rFonts w:ascii="ＭＳ 明朝" w:eastAsia="ＭＳ 明朝" w:hAnsi="ＭＳ 明朝" w:hint="eastAsia"/>
          <w:szCs w:val="21"/>
        </w:rPr>
        <w:t>い</w:t>
      </w:r>
      <w:r w:rsidRPr="003E129E">
        <w:rPr>
          <w:rFonts w:ascii="ＭＳ 明朝" w:eastAsia="ＭＳ 明朝" w:hAnsi="ＭＳ 明朝"/>
          <w:szCs w:val="21"/>
        </w:rPr>
        <w:t>ては、学校保健安全法及び労働安全衛生法に基づき実施して</w:t>
      </w:r>
      <w:r w:rsidR="00A603C3" w:rsidRPr="003E129E">
        <w:rPr>
          <w:rFonts w:ascii="ＭＳ 明朝" w:eastAsia="ＭＳ 明朝" w:hAnsi="ＭＳ 明朝" w:hint="eastAsia"/>
          <w:szCs w:val="21"/>
        </w:rPr>
        <w:t>いる</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実施期間については、４月１日から８月</w:t>
      </w:r>
      <w:r w:rsidRPr="003E129E">
        <w:rPr>
          <w:rFonts w:ascii="ＭＳ 明朝" w:eastAsia="ＭＳ 明朝" w:hAnsi="ＭＳ 明朝"/>
          <w:szCs w:val="21"/>
        </w:rPr>
        <w:t>31日の間に巡回健診を実施することとしており、実施時期や時間についてはできる限り各校の希望に沿えるよう、対応しているところ。</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また、毎年</w:t>
      </w:r>
      <w:r w:rsidRPr="003E129E">
        <w:rPr>
          <w:rFonts w:ascii="ＭＳ 明朝" w:eastAsia="ＭＳ 明朝" w:hAnsi="ＭＳ 明朝"/>
          <w:szCs w:val="21"/>
        </w:rPr>
        <w:t>12月に職員健康診断に関するアンケートを実施し、いただいたご意見を受託機関と共有し、改善すべき点について指導して</w:t>
      </w:r>
      <w:r w:rsidR="00A603C3" w:rsidRPr="003E129E">
        <w:rPr>
          <w:rFonts w:ascii="ＭＳ 明朝" w:eastAsia="ＭＳ 明朝" w:hAnsi="ＭＳ 明朝" w:hint="eastAsia"/>
          <w:szCs w:val="21"/>
        </w:rPr>
        <w:t>いる</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今後とも、学校における職員健康診断のよりよい在り方について、府立学校安全衛生協議会健康対策部会において協議して</w:t>
      </w:r>
      <w:r w:rsidR="008011CE">
        <w:rPr>
          <w:rFonts w:ascii="ＭＳ 明朝" w:eastAsia="ＭＳ 明朝" w:hAnsi="ＭＳ 明朝" w:hint="eastAsia"/>
          <w:szCs w:val="21"/>
        </w:rPr>
        <w:t>いきたい</w:t>
      </w:r>
      <w:r w:rsidRPr="003E129E">
        <w:rPr>
          <w:rFonts w:ascii="ＭＳ 明朝" w:eastAsia="ＭＳ 明朝" w:hAnsi="ＭＳ 明朝" w:hint="eastAsia"/>
          <w:szCs w:val="21"/>
        </w:rPr>
        <w:t>。</w:t>
      </w:r>
    </w:p>
    <w:p w:rsidR="00C65A4A" w:rsidRPr="003E129E" w:rsidRDefault="00C65A4A" w:rsidP="00C65A4A">
      <w:pPr>
        <w:rPr>
          <w:rFonts w:ascii="ＭＳ 明朝" w:eastAsia="ＭＳ 明朝" w:hAnsi="ＭＳ 明朝"/>
          <w:szCs w:val="21"/>
        </w:rPr>
      </w:pPr>
    </w:p>
    <w:p w:rsidR="009B48CD" w:rsidRDefault="00EC17B0" w:rsidP="003E447B">
      <w:pPr>
        <w:rPr>
          <w:rFonts w:ascii="ＭＳ 明朝" w:eastAsia="ＭＳ 明朝" w:hAnsi="ＭＳ 明朝"/>
          <w:szCs w:val="21"/>
        </w:rPr>
      </w:pPr>
      <w:r>
        <w:rPr>
          <w:rFonts w:ascii="ＭＳ 明朝" w:eastAsia="ＭＳ 明朝" w:hAnsi="ＭＳ 明朝" w:hint="eastAsia"/>
          <w:szCs w:val="21"/>
        </w:rPr>
        <w:t>旅費</w:t>
      </w:r>
      <w:r w:rsidR="009B48CD" w:rsidRPr="009B48CD">
        <w:rPr>
          <w:rFonts w:ascii="ＭＳ 明朝" w:eastAsia="ＭＳ 明朝" w:hAnsi="ＭＳ 明朝" w:hint="eastAsia"/>
          <w:szCs w:val="21"/>
        </w:rPr>
        <w:t>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szCs w:val="21"/>
        </w:rPr>
        <w:t xml:space="preserve">　生徒の教育活動の裏付けとなる教職員旅費は、従来から教育予算と位置付けし、厳しい財政状況の中、一定の予算措置がなされてきたところ。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旅費予算につ</w:t>
      </w:r>
      <w:r w:rsidR="007C2F76">
        <w:rPr>
          <w:rFonts w:ascii="ＭＳ 明朝" w:eastAsia="ＭＳ 明朝" w:hAnsi="ＭＳ 明朝" w:hint="eastAsia"/>
          <w:szCs w:val="21"/>
        </w:rPr>
        <w:t>い</w:t>
      </w:r>
      <w:r w:rsidRPr="003E129E">
        <w:rPr>
          <w:rFonts w:ascii="ＭＳ 明朝" w:eastAsia="ＭＳ 明朝" w:hAnsi="ＭＳ 明朝" w:hint="eastAsia"/>
          <w:szCs w:val="21"/>
        </w:rPr>
        <w:t>ては、これまでから、各校の計画額を基に必要額を確保し、予算配当して</w:t>
      </w:r>
      <w:r w:rsidRPr="003E129E">
        <w:rPr>
          <w:rFonts w:ascii="ＭＳ 明朝" w:eastAsia="ＭＳ 明朝" w:hAnsi="ＭＳ 明朝" w:hint="eastAsia"/>
          <w:szCs w:val="21"/>
        </w:rPr>
        <w:lastRenderedPageBreak/>
        <w:t>きたところ。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令和３年度の旅費予算につ</w:t>
      </w:r>
      <w:r w:rsidR="007C2F76">
        <w:rPr>
          <w:rFonts w:ascii="ＭＳ 明朝" w:eastAsia="ＭＳ 明朝" w:hAnsi="ＭＳ 明朝" w:hint="eastAsia"/>
          <w:szCs w:val="21"/>
        </w:rPr>
        <w:t>い</w:t>
      </w:r>
      <w:r w:rsidRPr="003E129E">
        <w:rPr>
          <w:rFonts w:ascii="ＭＳ 明朝" w:eastAsia="ＭＳ 明朝" w:hAnsi="ＭＳ 明朝" w:hint="eastAsia"/>
          <w:szCs w:val="21"/>
        </w:rPr>
        <w:t>ては、新型コロナウイルス感</w:t>
      </w:r>
      <w:r w:rsidR="00D515B2">
        <w:rPr>
          <w:rFonts w:ascii="ＭＳ 明朝" w:eastAsia="ＭＳ 明朝" w:hAnsi="ＭＳ 明朝" w:hint="eastAsia"/>
          <w:szCs w:val="21"/>
        </w:rPr>
        <w:t>染症対策など諸般の事情等を考慮して、あらためて８月に提出いただい</w:t>
      </w:r>
      <w:r w:rsidR="007C2F76">
        <w:rPr>
          <w:rFonts w:ascii="ＭＳ 明朝" w:eastAsia="ＭＳ 明朝" w:hAnsi="ＭＳ 明朝" w:hint="eastAsia"/>
          <w:szCs w:val="21"/>
        </w:rPr>
        <w:t>た旅費予算執行計画をもとに、旅費予算執行計画の1</w:t>
      </w:r>
      <w:r w:rsidR="007C2F76">
        <w:rPr>
          <w:rFonts w:ascii="ＭＳ 明朝" w:eastAsia="ＭＳ 明朝" w:hAnsi="ＭＳ 明朝"/>
          <w:szCs w:val="21"/>
        </w:rPr>
        <w:t>00</w:t>
      </w:r>
      <w:r w:rsidRPr="003E129E">
        <w:rPr>
          <w:rFonts w:ascii="ＭＳ 明朝" w:eastAsia="ＭＳ 明朝" w:hAnsi="ＭＳ 明朝" w:hint="eastAsia"/>
          <w:szCs w:val="21"/>
        </w:rPr>
        <w:t>パーセントの額となるよう</w:t>
      </w:r>
      <w:r w:rsidR="007C2F76">
        <w:rPr>
          <w:rFonts w:ascii="ＭＳ 明朝" w:eastAsia="ＭＳ 明朝" w:hAnsi="ＭＳ 明朝" w:hint="eastAsia"/>
          <w:szCs w:val="21"/>
        </w:rPr>
        <w:t>1</w:t>
      </w:r>
      <w:r w:rsidR="007C2F76">
        <w:rPr>
          <w:rFonts w:ascii="ＭＳ 明朝" w:eastAsia="ＭＳ 明朝" w:hAnsi="ＭＳ 明朝"/>
          <w:szCs w:val="21"/>
        </w:rPr>
        <w:t>0</w:t>
      </w:r>
      <w:r w:rsidRPr="003E129E">
        <w:rPr>
          <w:rFonts w:ascii="ＭＳ 明朝" w:eastAsia="ＭＳ 明朝" w:hAnsi="ＭＳ 明朝" w:hint="eastAsia"/>
          <w:szCs w:val="21"/>
        </w:rPr>
        <w:t>月に増額配当を行</w:t>
      </w:r>
      <w:r w:rsidR="00A603C3" w:rsidRPr="003E129E">
        <w:rPr>
          <w:rFonts w:ascii="ＭＳ 明朝" w:eastAsia="ＭＳ 明朝" w:hAnsi="ＭＳ 明朝" w:hint="eastAsia"/>
          <w:szCs w:val="21"/>
        </w:rPr>
        <w:t>っ</w:t>
      </w:r>
      <w:r w:rsidRPr="003E129E">
        <w:rPr>
          <w:rFonts w:ascii="ＭＳ 明朝" w:eastAsia="ＭＳ 明朝" w:hAnsi="ＭＳ 明朝" w:hint="eastAsia"/>
          <w:szCs w:val="21"/>
        </w:rPr>
        <w:t>た。</w:t>
      </w:r>
    </w:p>
    <w:p w:rsidR="003E447B" w:rsidRPr="003E129E" w:rsidRDefault="007C2F76" w:rsidP="003E447B">
      <w:pPr>
        <w:rPr>
          <w:rFonts w:ascii="ＭＳ 明朝" w:eastAsia="ＭＳ 明朝" w:hAnsi="ＭＳ 明朝"/>
          <w:szCs w:val="21"/>
        </w:rPr>
      </w:pPr>
      <w:r>
        <w:rPr>
          <w:rFonts w:ascii="ＭＳ 明朝" w:eastAsia="ＭＳ 明朝" w:hAnsi="ＭＳ 明朝" w:hint="eastAsia"/>
          <w:szCs w:val="21"/>
        </w:rPr>
        <w:t xml:space="preserve">　今後、1</w:t>
      </w:r>
      <w:r>
        <w:rPr>
          <w:rFonts w:ascii="ＭＳ 明朝" w:eastAsia="ＭＳ 明朝" w:hAnsi="ＭＳ 明朝"/>
          <w:szCs w:val="21"/>
        </w:rPr>
        <w:t>2</w:t>
      </w:r>
      <w:r w:rsidR="003E447B" w:rsidRPr="003E129E">
        <w:rPr>
          <w:rFonts w:ascii="ＭＳ 明朝" w:eastAsia="ＭＳ 明朝" w:hAnsi="ＭＳ 明朝" w:hint="eastAsia"/>
          <w:szCs w:val="21"/>
        </w:rPr>
        <w:t>月に実施</w:t>
      </w:r>
      <w:r w:rsidR="00D515B2">
        <w:rPr>
          <w:rFonts w:ascii="ＭＳ 明朝" w:eastAsia="ＭＳ 明朝" w:hAnsi="ＭＳ 明朝" w:hint="eastAsia"/>
          <w:szCs w:val="21"/>
        </w:rPr>
        <w:t>する</w:t>
      </w:r>
      <w:r w:rsidR="003E447B" w:rsidRPr="003E129E">
        <w:rPr>
          <w:rFonts w:ascii="ＭＳ 明朝" w:eastAsia="ＭＳ 明朝" w:hAnsi="ＭＳ 明朝" w:hint="eastAsia"/>
          <w:szCs w:val="21"/>
        </w:rPr>
        <w:t>旅費予算執行状況調査を基に、追加配当等の再調整を行う予定としており、本調査後に生じた突発的な事態などにより、旅費が不足する場合には、個別に対応させていただくこととして</w:t>
      </w:r>
      <w:r w:rsidR="00A603C3" w:rsidRPr="003E129E">
        <w:rPr>
          <w:rFonts w:ascii="ＭＳ 明朝" w:eastAsia="ＭＳ 明朝" w:hAnsi="ＭＳ 明朝" w:hint="eastAsia"/>
          <w:szCs w:val="21"/>
        </w:rPr>
        <w:t>いる</w:t>
      </w:r>
      <w:r w:rsidR="003E447B"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府の財政は依然厳しい状況にあ</w:t>
      </w:r>
      <w:r w:rsidR="00D515B2">
        <w:rPr>
          <w:rFonts w:ascii="ＭＳ 明朝" w:eastAsia="ＭＳ 明朝" w:hAnsi="ＭＳ 明朝" w:hint="eastAsia"/>
          <w:szCs w:val="21"/>
        </w:rPr>
        <w:t>る</w:t>
      </w:r>
      <w:r w:rsidRPr="003E129E">
        <w:rPr>
          <w:rFonts w:ascii="ＭＳ 明朝" w:eastAsia="ＭＳ 明朝" w:hAnsi="ＭＳ 明朝" w:hint="eastAsia"/>
          <w:szCs w:val="21"/>
        </w:rPr>
        <w:t>が、今後とも引き続き、生徒の安全管理や学校運営に支障をきたさないよう、財源の確保に努めて</w:t>
      </w:r>
      <w:r w:rsidR="007C2F76">
        <w:rPr>
          <w:rFonts w:ascii="ＭＳ 明朝" w:eastAsia="ＭＳ 明朝" w:hAnsi="ＭＳ 明朝" w:hint="eastAsia"/>
          <w:szCs w:val="21"/>
        </w:rPr>
        <w:t>いく</w:t>
      </w:r>
      <w:r w:rsidRPr="003E129E">
        <w:rPr>
          <w:rFonts w:ascii="ＭＳ 明朝" w:eastAsia="ＭＳ 明朝" w:hAnsi="ＭＳ 明朝" w:hint="eastAsia"/>
          <w:szCs w:val="21"/>
        </w:rPr>
        <w:t>。</w:t>
      </w:r>
    </w:p>
    <w:p w:rsidR="009B48CD" w:rsidRPr="00D515B2" w:rsidRDefault="009B48CD" w:rsidP="003E447B">
      <w:pPr>
        <w:rPr>
          <w:rFonts w:ascii="ＭＳ 明朝" w:eastAsia="ＭＳ 明朝" w:hAnsi="ＭＳ 明朝"/>
          <w:szCs w:val="21"/>
        </w:rPr>
      </w:pPr>
    </w:p>
    <w:p w:rsidR="009B48CD" w:rsidRDefault="009B48CD" w:rsidP="003E447B">
      <w:pPr>
        <w:rPr>
          <w:rFonts w:ascii="ＭＳ 明朝" w:eastAsia="ＭＳ 明朝" w:hAnsi="ＭＳ 明朝"/>
          <w:szCs w:val="21"/>
        </w:rPr>
      </w:pPr>
      <w:r w:rsidRPr="009B48CD">
        <w:rPr>
          <w:rFonts w:ascii="ＭＳ 明朝" w:eastAsia="ＭＳ 明朝" w:hAnsi="ＭＳ 明朝" w:hint="eastAsia"/>
          <w:szCs w:val="21"/>
        </w:rPr>
        <w:t>ＩＣＴ環境整備に伴う教職員の</w:t>
      </w:r>
      <w:r w:rsidR="00DD1A65">
        <w:rPr>
          <w:rFonts w:ascii="ＭＳ 明朝" w:eastAsia="ＭＳ 明朝" w:hAnsi="ＭＳ 明朝" w:hint="eastAsia"/>
          <w:szCs w:val="21"/>
        </w:rPr>
        <w:t>業務</w:t>
      </w:r>
      <w:r w:rsidRPr="009B48CD">
        <w:rPr>
          <w:rFonts w:ascii="ＭＳ 明朝" w:eastAsia="ＭＳ 明朝" w:hAnsi="ＭＳ 明朝" w:hint="eastAsia"/>
          <w:szCs w:val="21"/>
        </w:rPr>
        <w:t>負担軽減に関する項目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低所得世帯への支援のため、生活保護世帯については生活保護の生業扶助が、住民税所得割が非課税の世帯については、奨学のための給付金により措置されてい</w:t>
      </w:r>
      <w:r w:rsidR="00A603C3" w:rsidRPr="003E129E">
        <w:rPr>
          <w:rFonts w:ascii="ＭＳ 明朝" w:eastAsia="ＭＳ 明朝" w:hAnsi="ＭＳ 明朝" w:hint="eastAsia"/>
          <w:szCs w:val="21"/>
        </w:rPr>
        <w:t>る。</w:t>
      </w:r>
    </w:p>
    <w:p w:rsidR="003E447B" w:rsidRPr="003E129E" w:rsidRDefault="003E447B" w:rsidP="003E447B">
      <w:pPr>
        <w:rPr>
          <w:rFonts w:ascii="ＭＳ 明朝" w:eastAsia="ＭＳ 明朝" w:hAnsi="ＭＳ 明朝"/>
          <w:szCs w:val="21"/>
        </w:rPr>
      </w:pPr>
    </w:p>
    <w:p w:rsidR="00B307E3" w:rsidRPr="003E129E" w:rsidRDefault="00AF4DDB" w:rsidP="00B307E3">
      <w:pPr>
        <w:rPr>
          <w:rFonts w:ascii="ＭＳ 明朝" w:eastAsia="ＭＳ 明朝" w:hAnsi="ＭＳ 明朝"/>
          <w:szCs w:val="21"/>
        </w:rPr>
      </w:pPr>
      <w:r w:rsidRPr="00B307E3">
        <w:rPr>
          <w:rFonts w:ascii="ＭＳ 明朝" w:eastAsia="ＭＳ 明朝" w:hAnsi="ＭＳ 明朝" w:hint="eastAsia"/>
          <w:szCs w:val="21"/>
        </w:rPr>
        <w:t>職場環境の改善に関する項目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府立学校において、だれもが安全で使いやすい施設・設備になるよう、学校と調整を図りながら「大阪府福祉のまちづくり条例」に基づき、スロープや手すりの設置、便所の改修等を実施してい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p>
    <w:p w:rsidR="00B307E3" w:rsidRDefault="00B307E3" w:rsidP="003E447B">
      <w:pPr>
        <w:rPr>
          <w:rFonts w:ascii="ＭＳ 明朝" w:eastAsia="ＭＳ 明朝" w:hAnsi="ＭＳ 明朝"/>
          <w:szCs w:val="21"/>
        </w:rPr>
      </w:pPr>
      <w:r w:rsidRPr="00B307E3">
        <w:rPr>
          <w:rFonts w:ascii="ＭＳ 明朝" w:eastAsia="ＭＳ 明朝" w:hAnsi="ＭＳ 明朝" w:hint="eastAsia"/>
          <w:szCs w:val="21"/>
        </w:rPr>
        <w:t>職場環境の改善に関する項目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学校管理費につ</w:t>
      </w:r>
      <w:r w:rsidR="00D80C18">
        <w:rPr>
          <w:rFonts w:ascii="ＭＳ 明朝" w:eastAsia="ＭＳ 明朝" w:hAnsi="ＭＳ 明朝" w:hint="eastAsia"/>
          <w:szCs w:val="21"/>
        </w:rPr>
        <w:t>い</w:t>
      </w:r>
      <w:r w:rsidRPr="003E129E">
        <w:rPr>
          <w:rFonts w:ascii="ＭＳ 明朝" w:eastAsia="ＭＳ 明朝" w:hAnsi="ＭＳ 明朝" w:hint="eastAsia"/>
          <w:szCs w:val="21"/>
        </w:rPr>
        <w:t>ては、従前から各学校のご意見も伺いながら、実情・実態に即した配分に努めてきたところ。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厳しい財政状況の中ではあ</w:t>
      </w:r>
      <w:r w:rsidR="00D80C18">
        <w:rPr>
          <w:rFonts w:ascii="ＭＳ 明朝" w:eastAsia="ＭＳ 明朝" w:hAnsi="ＭＳ 明朝" w:hint="eastAsia"/>
          <w:szCs w:val="21"/>
        </w:rPr>
        <w:t>る</w:t>
      </w:r>
      <w:r w:rsidRPr="003E129E">
        <w:rPr>
          <w:rFonts w:ascii="ＭＳ 明朝" w:eastAsia="ＭＳ 明朝" w:hAnsi="ＭＳ 明朝" w:hint="eastAsia"/>
          <w:szCs w:val="21"/>
        </w:rPr>
        <w:t>が、今後とも学</w:t>
      </w:r>
      <w:r w:rsidR="00D80C18">
        <w:rPr>
          <w:rFonts w:ascii="ＭＳ 明朝" w:eastAsia="ＭＳ 明朝" w:hAnsi="ＭＳ 明朝" w:hint="eastAsia"/>
          <w:szCs w:val="21"/>
        </w:rPr>
        <w:t>校運営に支障が生じないよう、必要な予算額の確保に努めていきたい</w:t>
      </w:r>
      <w:r w:rsidRPr="003E129E">
        <w:rPr>
          <w:rFonts w:ascii="ＭＳ 明朝" w:eastAsia="ＭＳ 明朝" w:hAnsi="ＭＳ 明朝" w:hint="eastAsia"/>
          <w:szCs w:val="21"/>
        </w:rPr>
        <w:t xml:space="preserve">。　</w:t>
      </w:r>
    </w:p>
    <w:p w:rsidR="003E447B" w:rsidRPr="003E129E" w:rsidRDefault="003E447B" w:rsidP="003E447B">
      <w:pPr>
        <w:rPr>
          <w:rFonts w:ascii="ＭＳ 明朝" w:eastAsia="ＭＳ 明朝" w:hAnsi="ＭＳ 明朝"/>
          <w:szCs w:val="21"/>
        </w:rPr>
      </w:pPr>
    </w:p>
    <w:p w:rsidR="00B307E3" w:rsidRDefault="00B307E3" w:rsidP="003E447B">
      <w:pPr>
        <w:rPr>
          <w:rFonts w:ascii="ＭＳ 明朝" w:eastAsia="ＭＳ 明朝" w:hAnsi="ＭＳ 明朝"/>
          <w:szCs w:val="21"/>
        </w:rPr>
      </w:pPr>
      <w:r w:rsidRPr="00B307E3">
        <w:rPr>
          <w:rFonts w:ascii="ＭＳ 明朝" w:eastAsia="ＭＳ 明朝" w:hAnsi="ＭＳ 明朝" w:hint="eastAsia"/>
          <w:szCs w:val="21"/>
        </w:rPr>
        <w:t>職場環境の改善に関する項目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学校の老朽化対策につ</w:t>
      </w:r>
      <w:r w:rsidR="00D80C18">
        <w:rPr>
          <w:rFonts w:ascii="ＭＳ 明朝" w:eastAsia="ＭＳ 明朝" w:hAnsi="ＭＳ 明朝" w:hint="eastAsia"/>
          <w:szCs w:val="21"/>
        </w:rPr>
        <w:t>い</w:t>
      </w:r>
      <w:r w:rsidRPr="003E129E">
        <w:rPr>
          <w:rFonts w:ascii="ＭＳ 明朝" w:eastAsia="ＭＳ 明朝" w:hAnsi="ＭＳ 明朝" w:hint="eastAsia"/>
          <w:szCs w:val="21"/>
        </w:rPr>
        <w:t>ては、「府立学校施設長寿命化整備方針に基づく事業実施計画」に基づき、計画的な改修等に順次着手しているところ。</w:t>
      </w:r>
    </w:p>
    <w:p w:rsidR="003E447B" w:rsidRPr="003E129E" w:rsidRDefault="003E447B" w:rsidP="00A603C3">
      <w:pPr>
        <w:ind w:firstLineChars="100" w:firstLine="210"/>
        <w:rPr>
          <w:rFonts w:ascii="ＭＳ 明朝" w:eastAsia="ＭＳ 明朝" w:hAnsi="ＭＳ 明朝"/>
          <w:szCs w:val="21"/>
        </w:rPr>
      </w:pPr>
      <w:r w:rsidRPr="003E129E">
        <w:rPr>
          <w:rFonts w:ascii="ＭＳ 明朝" w:eastAsia="ＭＳ 明朝" w:hAnsi="ＭＳ 明朝"/>
          <w:szCs w:val="21"/>
        </w:rPr>
        <w:t>なお、危険な箇所への対応については、これまでも各学校から要望を伺いな</w:t>
      </w:r>
      <w:r w:rsidRPr="003E129E">
        <w:rPr>
          <w:rFonts w:ascii="ＭＳ 明朝" w:eastAsia="ＭＳ 明朝" w:hAnsi="ＭＳ 明朝" w:hint="eastAsia"/>
          <w:szCs w:val="21"/>
        </w:rPr>
        <w:t>がら、予算の範囲内ではあ</w:t>
      </w:r>
      <w:r w:rsidR="00D80C18">
        <w:rPr>
          <w:rFonts w:ascii="ＭＳ 明朝" w:eastAsia="ＭＳ 明朝" w:hAnsi="ＭＳ 明朝" w:hint="eastAsia"/>
          <w:szCs w:val="21"/>
        </w:rPr>
        <w:t>る</w:t>
      </w:r>
      <w:r w:rsidRPr="003E129E">
        <w:rPr>
          <w:rFonts w:ascii="ＭＳ 明朝" w:eastAsia="ＭＳ 明朝" w:hAnsi="ＭＳ 明朝" w:hint="eastAsia"/>
          <w:szCs w:val="21"/>
        </w:rPr>
        <w:t>が、速やかな改修に努めているところ。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非構造部材の耐震化につ</w:t>
      </w:r>
      <w:r w:rsidR="00D80C18">
        <w:rPr>
          <w:rFonts w:ascii="ＭＳ 明朝" w:eastAsia="ＭＳ 明朝" w:hAnsi="ＭＳ 明朝" w:hint="eastAsia"/>
          <w:szCs w:val="21"/>
        </w:rPr>
        <w:t>い</w:t>
      </w:r>
      <w:r w:rsidRPr="003E129E">
        <w:rPr>
          <w:rFonts w:ascii="ＭＳ 明朝" w:eastAsia="ＭＳ 明朝" w:hAnsi="ＭＳ 明朝" w:hint="eastAsia"/>
          <w:szCs w:val="21"/>
        </w:rPr>
        <w:t>ては、すべての府立学校において、天井の破損やロッカー、書棚等の状況について、教職員による点検を実施し、その結果に基づいて、ロッカー等の転倒防止対策を実施してい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併せて、体育館や柔剣道場の天井や照明器具等の非構造部材の点検につきまして、建築基準法に定める定期点検に併せて実施し、その点検結果に基づいて、支援学校の体育館の吊天井、高等学校の柔剣道場の天井や照明器具などの実施設計を行い、これらの非構造部材の本</w:t>
      </w:r>
      <w:r w:rsidRPr="003E129E">
        <w:rPr>
          <w:rFonts w:ascii="ＭＳ 明朝" w:eastAsia="ＭＳ 明朝" w:hAnsi="ＭＳ 明朝" w:hint="eastAsia"/>
          <w:szCs w:val="21"/>
        </w:rPr>
        <w:lastRenderedPageBreak/>
        <w:t>格的な耐震化工事に着手し、現在はすべて完了してい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また工事の計画・実施にあたっては、教職員の安全確保に十分配慮</w:t>
      </w:r>
      <w:r w:rsidR="00A603C3" w:rsidRPr="003E129E">
        <w:rPr>
          <w:rFonts w:ascii="ＭＳ 明朝" w:eastAsia="ＭＳ 明朝" w:hAnsi="ＭＳ 明朝" w:hint="eastAsia"/>
          <w:szCs w:val="21"/>
        </w:rPr>
        <w:t>する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p>
    <w:p w:rsidR="00B307E3" w:rsidRDefault="00B307E3" w:rsidP="00D80C18">
      <w:pPr>
        <w:rPr>
          <w:rFonts w:ascii="ＭＳ 明朝" w:eastAsia="ＭＳ 明朝" w:hAnsi="ＭＳ 明朝"/>
          <w:szCs w:val="21"/>
        </w:rPr>
      </w:pPr>
      <w:r w:rsidRPr="00B307E3">
        <w:rPr>
          <w:rFonts w:ascii="ＭＳ 明朝" w:eastAsia="ＭＳ 明朝" w:hAnsi="ＭＳ 明朝" w:hint="eastAsia"/>
          <w:szCs w:val="21"/>
        </w:rPr>
        <w:t>教職員の負担軽減に関する項目</w:t>
      </w:r>
    </w:p>
    <w:p w:rsidR="003E447B" w:rsidRPr="003E129E" w:rsidRDefault="00A603C3" w:rsidP="003E447B">
      <w:pPr>
        <w:ind w:firstLineChars="100" w:firstLine="210"/>
        <w:rPr>
          <w:rFonts w:ascii="ＭＳ 明朝" w:eastAsia="ＭＳ 明朝" w:hAnsi="ＭＳ 明朝"/>
          <w:szCs w:val="21"/>
        </w:rPr>
      </w:pPr>
      <w:r w:rsidRPr="003E129E">
        <w:rPr>
          <w:rFonts w:ascii="ＭＳ 明朝" w:eastAsia="ＭＳ 明朝" w:hAnsi="ＭＳ 明朝"/>
          <w:szCs w:val="21"/>
        </w:rPr>
        <w:t>門扉開閉業務につ</w:t>
      </w:r>
      <w:r w:rsidRPr="003E129E">
        <w:rPr>
          <w:rFonts w:ascii="ＭＳ 明朝" w:eastAsia="ＭＳ 明朝" w:hAnsi="ＭＳ 明朝" w:hint="eastAsia"/>
          <w:szCs w:val="21"/>
        </w:rPr>
        <w:t>い</w:t>
      </w:r>
      <w:r w:rsidR="003E447B" w:rsidRPr="003E129E">
        <w:rPr>
          <w:rFonts w:ascii="ＭＳ 明朝" w:eastAsia="ＭＳ 明朝" w:hAnsi="ＭＳ 明朝"/>
          <w:szCs w:val="21"/>
        </w:rPr>
        <w:t>ては、高齢者の方への就業の機会を確保する観点から、シルバー人材センターへ業務を委託して</w:t>
      </w:r>
      <w:r w:rsidRPr="003E129E">
        <w:rPr>
          <w:rFonts w:ascii="ＭＳ 明朝" w:eastAsia="ＭＳ 明朝" w:hAnsi="ＭＳ 明朝" w:hint="eastAsia"/>
          <w:szCs w:val="21"/>
        </w:rPr>
        <w:t>いる</w:t>
      </w:r>
      <w:r w:rsidRPr="003E129E">
        <w:rPr>
          <w:rFonts w:ascii="ＭＳ 明朝" w:eastAsia="ＭＳ 明朝" w:hAnsi="ＭＳ 明朝"/>
          <w:szCs w:val="21"/>
        </w:rPr>
        <w:t>が、契約金額は最低賃金上昇の影響もあり、年々増加傾向にあ</w:t>
      </w:r>
      <w:r w:rsidRPr="003E129E">
        <w:rPr>
          <w:rFonts w:ascii="ＭＳ 明朝" w:eastAsia="ＭＳ 明朝" w:hAnsi="ＭＳ 明朝" w:hint="eastAsia"/>
          <w:szCs w:val="21"/>
        </w:rPr>
        <w:t>る</w:t>
      </w:r>
      <w:r w:rsidR="003E447B" w:rsidRPr="003E129E">
        <w:rPr>
          <w:rFonts w:ascii="ＭＳ 明朝" w:eastAsia="ＭＳ 明朝" w:hAnsi="ＭＳ 明朝"/>
          <w:szCs w:val="21"/>
        </w:rPr>
        <w:t>。</w:t>
      </w:r>
    </w:p>
    <w:p w:rsidR="003E447B" w:rsidRPr="003E129E" w:rsidRDefault="003E447B" w:rsidP="003E447B">
      <w:pPr>
        <w:ind w:firstLineChars="100" w:firstLine="210"/>
        <w:rPr>
          <w:rFonts w:ascii="ＭＳ 明朝" w:eastAsia="ＭＳ 明朝" w:hAnsi="ＭＳ 明朝"/>
          <w:szCs w:val="21"/>
        </w:rPr>
      </w:pPr>
      <w:r w:rsidRPr="003E129E">
        <w:rPr>
          <w:rFonts w:ascii="ＭＳ 明朝" w:eastAsia="ＭＳ 明朝" w:hAnsi="ＭＳ 明朝"/>
          <w:szCs w:val="21"/>
        </w:rPr>
        <w:t>具体的には、本業務に係る令和</w:t>
      </w:r>
      <w:r w:rsidR="00D80C18">
        <w:rPr>
          <w:rFonts w:ascii="ＭＳ 明朝" w:eastAsia="ＭＳ 明朝" w:hAnsi="ＭＳ 明朝" w:hint="eastAsia"/>
          <w:szCs w:val="21"/>
        </w:rPr>
        <w:t>２</w:t>
      </w:r>
      <w:r w:rsidRPr="003E129E">
        <w:rPr>
          <w:rFonts w:ascii="ＭＳ 明朝" w:eastAsia="ＭＳ 明朝" w:hAnsi="ＭＳ 明朝"/>
          <w:szCs w:val="21"/>
        </w:rPr>
        <w:t>年度当初予算額は約1.9億円であり、平成31年度と比較しても、約</w:t>
      </w:r>
      <w:r w:rsidR="00D80C18">
        <w:rPr>
          <w:rFonts w:ascii="ＭＳ 明朝" w:eastAsia="ＭＳ 明朝" w:hAnsi="ＭＳ 明朝" w:hint="eastAsia"/>
          <w:szCs w:val="21"/>
        </w:rPr>
        <w:t>１</w:t>
      </w:r>
      <w:r w:rsidRPr="003E129E">
        <w:rPr>
          <w:rFonts w:ascii="ＭＳ 明朝" w:eastAsia="ＭＳ 明朝" w:hAnsi="ＭＳ 明朝"/>
          <w:szCs w:val="21"/>
        </w:rPr>
        <w:t>千万円の増額となっており、全体の予算額を圧迫する状況にあ</w:t>
      </w:r>
      <w:r w:rsidR="00A603C3" w:rsidRPr="003E129E">
        <w:rPr>
          <w:rFonts w:ascii="ＭＳ 明朝" w:eastAsia="ＭＳ 明朝" w:hAnsi="ＭＳ 明朝" w:hint="eastAsia"/>
          <w:szCs w:val="21"/>
        </w:rPr>
        <w:t>る</w:t>
      </w:r>
      <w:r w:rsidRPr="003E129E">
        <w:rPr>
          <w:rFonts w:ascii="ＭＳ 明朝" w:eastAsia="ＭＳ 明朝" w:hAnsi="ＭＳ 明朝"/>
          <w:szCs w:val="21"/>
        </w:rPr>
        <w:t>。</w:t>
      </w:r>
    </w:p>
    <w:p w:rsidR="003E447B" w:rsidRPr="003E129E" w:rsidRDefault="003E447B" w:rsidP="003E447B">
      <w:pPr>
        <w:ind w:firstLineChars="100" w:firstLine="210"/>
        <w:rPr>
          <w:rFonts w:ascii="ＭＳ 明朝" w:eastAsia="ＭＳ 明朝" w:hAnsi="ＭＳ 明朝"/>
          <w:szCs w:val="21"/>
        </w:rPr>
      </w:pPr>
      <w:r w:rsidRPr="003E129E">
        <w:rPr>
          <w:rFonts w:ascii="ＭＳ 明朝" w:eastAsia="ＭＳ 明朝" w:hAnsi="ＭＳ 明朝"/>
          <w:szCs w:val="21"/>
        </w:rPr>
        <w:t>そのため、委託業務の内容の見直しなども含め、契約金額が増加傾向にあることへの対応についての検討が必要となり、令和</w:t>
      </w:r>
      <w:r w:rsidR="00D80C18">
        <w:rPr>
          <w:rFonts w:ascii="ＭＳ 明朝" w:eastAsia="ＭＳ 明朝" w:hAnsi="ＭＳ 明朝" w:hint="eastAsia"/>
          <w:szCs w:val="21"/>
        </w:rPr>
        <w:t>２</w:t>
      </w:r>
      <w:r w:rsidRPr="003E129E">
        <w:rPr>
          <w:rFonts w:ascii="ＭＳ 明朝" w:eastAsia="ＭＳ 明朝" w:hAnsi="ＭＳ 明朝"/>
          <w:szCs w:val="21"/>
        </w:rPr>
        <w:t>年度から、各学校における上限設定時間数の抑制をお願いすることと</w:t>
      </w:r>
      <w:r w:rsidR="00A603C3" w:rsidRPr="003E129E">
        <w:rPr>
          <w:rFonts w:ascii="ＭＳ 明朝" w:eastAsia="ＭＳ 明朝" w:hAnsi="ＭＳ 明朝" w:hint="eastAsia"/>
          <w:szCs w:val="21"/>
        </w:rPr>
        <w:t>し</w:t>
      </w:r>
      <w:r w:rsidRPr="003E129E">
        <w:rPr>
          <w:rFonts w:ascii="ＭＳ 明朝" w:eastAsia="ＭＳ 明朝" w:hAnsi="ＭＳ 明朝"/>
          <w:szCs w:val="21"/>
        </w:rPr>
        <w:t>た。</w:t>
      </w:r>
    </w:p>
    <w:p w:rsidR="003E447B" w:rsidRPr="003E129E" w:rsidRDefault="003E447B" w:rsidP="003E447B">
      <w:pPr>
        <w:ind w:firstLineChars="100" w:firstLine="210"/>
        <w:rPr>
          <w:rFonts w:ascii="ＭＳ 明朝" w:eastAsia="ＭＳ 明朝" w:hAnsi="ＭＳ 明朝"/>
          <w:szCs w:val="21"/>
        </w:rPr>
      </w:pPr>
      <w:r w:rsidRPr="003E129E">
        <w:rPr>
          <w:rFonts w:ascii="ＭＳ 明朝" w:eastAsia="ＭＳ 明朝" w:hAnsi="ＭＳ 明朝"/>
          <w:szCs w:val="21"/>
        </w:rPr>
        <w:t>なお、上限設定時間数を従前の時間数に戻すことにつ</w:t>
      </w:r>
      <w:r w:rsidR="00A603C3" w:rsidRPr="003E129E">
        <w:rPr>
          <w:rFonts w:ascii="ＭＳ 明朝" w:eastAsia="ＭＳ 明朝" w:hAnsi="ＭＳ 明朝" w:hint="eastAsia"/>
          <w:szCs w:val="21"/>
        </w:rPr>
        <w:t>い</w:t>
      </w:r>
      <w:r w:rsidRPr="003E129E">
        <w:rPr>
          <w:rFonts w:ascii="ＭＳ 明朝" w:eastAsia="ＭＳ 明朝" w:hAnsi="ＭＳ 明朝"/>
          <w:szCs w:val="21"/>
        </w:rPr>
        <w:t>ては、現在の財政状況を踏まえ</w:t>
      </w:r>
      <w:r w:rsidR="00A603C3" w:rsidRPr="003E129E">
        <w:rPr>
          <w:rFonts w:ascii="ＭＳ 明朝" w:eastAsia="ＭＳ 明朝" w:hAnsi="ＭＳ 明朝" w:hint="eastAsia"/>
          <w:szCs w:val="21"/>
        </w:rPr>
        <w:t>る</w:t>
      </w:r>
      <w:r w:rsidRPr="003E129E">
        <w:rPr>
          <w:rFonts w:ascii="ＭＳ 明朝" w:eastAsia="ＭＳ 明朝" w:hAnsi="ＭＳ 明朝"/>
          <w:szCs w:val="21"/>
        </w:rPr>
        <w:t>と困難である</w:t>
      </w:r>
      <w:r w:rsidR="00A603C3" w:rsidRPr="003E129E">
        <w:rPr>
          <w:rFonts w:ascii="ＭＳ 明朝" w:eastAsia="ＭＳ 明朝" w:hAnsi="ＭＳ 明朝" w:hint="eastAsia"/>
          <w:szCs w:val="21"/>
        </w:rPr>
        <w:t>。</w:t>
      </w:r>
    </w:p>
    <w:sectPr w:rsidR="003E447B" w:rsidRPr="003E129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D0" w:rsidRDefault="00A062D0" w:rsidP="00A062D0">
      <w:r>
        <w:separator/>
      </w:r>
    </w:p>
  </w:endnote>
  <w:endnote w:type="continuationSeparator" w:id="0">
    <w:p w:rsidR="00A062D0" w:rsidRDefault="00A062D0" w:rsidP="00A0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D0" w:rsidRDefault="00A062D0" w:rsidP="00A062D0">
      <w:r>
        <w:separator/>
      </w:r>
    </w:p>
  </w:footnote>
  <w:footnote w:type="continuationSeparator" w:id="0">
    <w:p w:rsidR="00A062D0" w:rsidRDefault="00A062D0" w:rsidP="00A0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5F"/>
    <w:rsid w:val="00023AFF"/>
    <w:rsid w:val="00045282"/>
    <w:rsid w:val="00050AA2"/>
    <w:rsid w:val="00063EDB"/>
    <w:rsid w:val="0006622C"/>
    <w:rsid w:val="000E23CA"/>
    <w:rsid w:val="001023B8"/>
    <w:rsid w:val="00104E5F"/>
    <w:rsid w:val="00105520"/>
    <w:rsid w:val="00105D43"/>
    <w:rsid w:val="00126B93"/>
    <w:rsid w:val="00164F38"/>
    <w:rsid w:val="001C17C6"/>
    <w:rsid w:val="002301D8"/>
    <w:rsid w:val="002538D6"/>
    <w:rsid w:val="0029241F"/>
    <w:rsid w:val="002A16BF"/>
    <w:rsid w:val="00300CBD"/>
    <w:rsid w:val="00371E40"/>
    <w:rsid w:val="00394250"/>
    <w:rsid w:val="003E129E"/>
    <w:rsid w:val="003E447B"/>
    <w:rsid w:val="0041151E"/>
    <w:rsid w:val="0042433D"/>
    <w:rsid w:val="004371BC"/>
    <w:rsid w:val="00475310"/>
    <w:rsid w:val="00480A63"/>
    <w:rsid w:val="004A100C"/>
    <w:rsid w:val="004C2753"/>
    <w:rsid w:val="004C4FE9"/>
    <w:rsid w:val="00500317"/>
    <w:rsid w:val="00513FF7"/>
    <w:rsid w:val="00563EB4"/>
    <w:rsid w:val="005C2A35"/>
    <w:rsid w:val="005D06AE"/>
    <w:rsid w:val="00613EE4"/>
    <w:rsid w:val="00614970"/>
    <w:rsid w:val="00674F26"/>
    <w:rsid w:val="006B47A3"/>
    <w:rsid w:val="0073301C"/>
    <w:rsid w:val="007406ED"/>
    <w:rsid w:val="00765839"/>
    <w:rsid w:val="00784668"/>
    <w:rsid w:val="007879ED"/>
    <w:rsid w:val="007B6898"/>
    <w:rsid w:val="007C2F76"/>
    <w:rsid w:val="007E75F5"/>
    <w:rsid w:val="007F3070"/>
    <w:rsid w:val="007F79F1"/>
    <w:rsid w:val="008011CE"/>
    <w:rsid w:val="00834B54"/>
    <w:rsid w:val="008E7581"/>
    <w:rsid w:val="009B48CD"/>
    <w:rsid w:val="009B6B78"/>
    <w:rsid w:val="00A062D0"/>
    <w:rsid w:val="00A603C3"/>
    <w:rsid w:val="00A70600"/>
    <w:rsid w:val="00AD0AE4"/>
    <w:rsid w:val="00AF4DDB"/>
    <w:rsid w:val="00B307E3"/>
    <w:rsid w:val="00B56C52"/>
    <w:rsid w:val="00B957E0"/>
    <w:rsid w:val="00BA5BB9"/>
    <w:rsid w:val="00BF37CB"/>
    <w:rsid w:val="00C45EDC"/>
    <w:rsid w:val="00C464C4"/>
    <w:rsid w:val="00C538C7"/>
    <w:rsid w:val="00C65A4A"/>
    <w:rsid w:val="00C67810"/>
    <w:rsid w:val="00CC4233"/>
    <w:rsid w:val="00D10E9A"/>
    <w:rsid w:val="00D239E6"/>
    <w:rsid w:val="00D515B2"/>
    <w:rsid w:val="00D51D60"/>
    <w:rsid w:val="00D639BF"/>
    <w:rsid w:val="00D80C18"/>
    <w:rsid w:val="00DA1BAE"/>
    <w:rsid w:val="00DB51E5"/>
    <w:rsid w:val="00DC3CC4"/>
    <w:rsid w:val="00DC5C92"/>
    <w:rsid w:val="00DD1A65"/>
    <w:rsid w:val="00E315D0"/>
    <w:rsid w:val="00E56C5D"/>
    <w:rsid w:val="00E715B4"/>
    <w:rsid w:val="00E93462"/>
    <w:rsid w:val="00EC17B0"/>
    <w:rsid w:val="00F516D9"/>
    <w:rsid w:val="00FC255D"/>
    <w:rsid w:val="00FD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2E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2D0"/>
    <w:pPr>
      <w:tabs>
        <w:tab w:val="center" w:pos="4252"/>
        <w:tab w:val="right" w:pos="8504"/>
      </w:tabs>
      <w:snapToGrid w:val="0"/>
    </w:pPr>
  </w:style>
  <w:style w:type="character" w:customStyle="1" w:styleId="a4">
    <w:name w:val="ヘッダー (文字)"/>
    <w:basedOn w:val="a0"/>
    <w:link w:val="a3"/>
    <w:uiPriority w:val="99"/>
    <w:rsid w:val="00A062D0"/>
  </w:style>
  <w:style w:type="paragraph" w:styleId="a5">
    <w:name w:val="footer"/>
    <w:basedOn w:val="a"/>
    <w:link w:val="a6"/>
    <w:uiPriority w:val="99"/>
    <w:unhideWhenUsed/>
    <w:rsid w:val="00A062D0"/>
    <w:pPr>
      <w:tabs>
        <w:tab w:val="center" w:pos="4252"/>
        <w:tab w:val="right" w:pos="8504"/>
      </w:tabs>
      <w:snapToGrid w:val="0"/>
    </w:pPr>
  </w:style>
  <w:style w:type="character" w:customStyle="1" w:styleId="a6">
    <w:name w:val="フッター (文字)"/>
    <w:basedOn w:val="a0"/>
    <w:link w:val="a5"/>
    <w:uiPriority w:val="99"/>
    <w:rsid w:val="00A0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1804</Words>
  <Characters>10288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2023-01-12T06:23:00Z</dcterms:created>
  <dcterms:modified xsi:type="dcterms:W3CDTF">2023-01-23T11:03:00Z</dcterms:modified>
</cp:coreProperties>
</file>