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E8F" w:rsidRDefault="00937E8F">
      <w:pPr>
        <w:rPr>
          <w:rFonts w:ascii="ＭＳ 明朝" w:eastAsia="ＭＳ 明朝" w:hAnsi="ＭＳ 明朝"/>
          <w:szCs w:val="21"/>
        </w:rPr>
      </w:pPr>
      <w:r w:rsidRPr="00937E8F">
        <w:rPr>
          <w:rFonts w:ascii="ＭＳ 明朝" w:eastAsia="ＭＳ 明朝" w:hAnsi="ＭＳ 明朝" w:hint="eastAsia"/>
          <w:szCs w:val="21"/>
        </w:rPr>
        <w:t>給与・勤務条件に関する項目</w:t>
      </w:r>
    </w:p>
    <w:p w:rsidR="002271BE"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hint="eastAsia"/>
          <w:szCs w:val="21"/>
        </w:rPr>
        <w:t>諸施策の策定や実施に際し、今後とも、給与・勤務条件に関わる諸問題については</w:t>
      </w:r>
      <w:r w:rsidR="00937E8F">
        <w:rPr>
          <w:rFonts w:ascii="ＭＳ 明朝" w:eastAsia="ＭＳ 明朝" w:hAnsi="ＭＳ 明朝" w:hint="eastAsia"/>
          <w:szCs w:val="21"/>
        </w:rPr>
        <w:t>、誠意をもって、大阪高教組と十分協議を行っていきたい</w:t>
      </w:r>
      <w:r w:rsidRPr="007A5291">
        <w:rPr>
          <w:rFonts w:ascii="ＭＳ 明朝" w:eastAsia="ＭＳ 明朝" w:hAnsi="ＭＳ 明朝" w:hint="eastAsia"/>
          <w:szCs w:val="21"/>
        </w:rPr>
        <w:t>。</w:t>
      </w:r>
    </w:p>
    <w:p w:rsidR="0011025A" w:rsidRDefault="0011025A">
      <w:pPr>
        <w:rPr>
          <w:rFonts w:ascii="ＭＳ 明朝" w:eastAsia="ＭＳ 明朝" w:hAnsi="ＭＳ 明朝"/>
          <w:szCs w:val="21"/>
        </w:rPr>
      </w:pPr>
    </w:p>
    <w:p w:rsidR="00937E8F" w:rsidRPr="00937E8F" w:rsidRDefault="00937E8F">
      <w:pPr>
        <w:rPr>
          <w:rFonts w:ascii="ＭＳ 明朝" w:eastAsia="ＭＳ 明朝" w:hAnsi="ＭＳ 明朝"/>
          <w:szCs w:val="21"/>
        </w:rPr>
      </w:pPr>
      <w:r w:rsidRPr="00937E8F">
        <w:rPr>
          <w:rFonts w:ascii="ＭＳ 明朝" w:eastAsia="ＭＳ 明朝" w:hAnsi="ＭＳ 明朝" w:hint="eastAsia"/>
          <w:szCs w:val="21"/>
        </w:rPr>
        <w:t>教職員の負担軽減に関する項目</w:t>
      </w:r>
    </w:p>
    <w:p w:rsidR="0011025A"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szCs w:val="21"/>
        </w:rPr>
        <w:t>定時制通信制修学奨励費については、大阪府の区域内にある公立高校の定時制の課程及び通信制の課程に在学する勤労青少年の修学を奨励し、生徒の経済的負担を軽減することにより学業の継続を図り、中途退学の防止に資するため、修学奨励費の貸与を行ってい</w:t>
      </w:r>
      <w:r w:rsidR="00937E8F">
        <w:rPr>
          <w:rFonts w:ascii="ＭＳ 明朝" w:eastAsia="ＭＳ 明朝" w:hAnsi="ＭＳ 明朝" w:hint="eastAsia"/>
          <w:szCs w:val="21"/>
        </w:rPr>
        <w:t>る</w:t>
      </w:r>
      <w:r w:rsidRPr="007A5291">
        <w:rPr>
          <w:rFonts w:ascii="ＭＳ 明朝" w:eastAsia="ＭＳ 明朝" w:hAnsi="ＭＳ 明朝"/>
          <w:szCs w:val="21"/>
        </w:rPr>
        <w:t>。</w:t>
      </w:r>
    </w:p>
    <w:p w:rsidR="0011025A"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szCs w:val="21"/>
        </w:rPr>
        <w:t>事務手続きについては、平成26年度に入学した修学生より所得確認の対象者を本人及び同居家族（同一世帯に限る）から、本人及び保護者（親権者等）に変更し、提出書類も就学支援金又は奨学給付金で提出した書類の写しで可とするよう変更を行ってい</w:t>
      </w:r>
      <w:r w:rsidR="00937E8F">
        <w:rPr>
          <w:rFonts w:ascii="ＭＳ 明朝" w:eastAsia="ＭＳ 明朝" w:hAnsi="ＭＳ 明朝" w:hint="eastAsia"/>
          <w:szCs w:val="21"/>
        </w:rPr>
        <w:t>る</w:t>
      </w:r>
      <w:r w:rsidRPr="007A5291">
        <w:rPr>
          <w:rFonts w:ascii="ＭＳ 明朝" w:eastAsia="ＭＳ 明朝" w:hAnsi="ＭＳ 明朝"/>
          <w:szCs w:val="21"/>
        </w:rPr>
        <w:t>。</w:t>
      </w:r>
    </w:p>
    <w:p w:rsidR="0011025A" w:rsidRPr="007A5291" w:rsidRDefault="0011025A" w:rsidP="00BE67A1">
      <w:pPr>
        <w:ind w:firstLineChars="100" w:firstLine="210"/>
        <w:rPr>
          <w:rFonts w:ascii="ＭＳ 明朝" w:eastAsia="ＭＳ 明朝" w:hAnsi="ＭＳ 明朝"/>
          <w:szCs w:val="21"/>
        </w:rPr>
      </w:pPr>
      <w:r w:rsidRPr="007A5291">
        <w:rPr>
          <w:rFonts w:ascii="ＭＳ 明朝" w:eastAsia="ＭＳ 明朝" w:hAnsi="ＭＳ 明朝"/>
          <w:szCs w:val="21"/>
        </w:rPr>
        <w:t>引き続き、事務手続きなどの運用面等につ</w:t>
      </w:r>
      <w:r w:rsidR="000E44D6">
        <w:rPr>
          <w:rFonts w:ascii="ＭＳ 明朝" w:eastAsia="ＭＳ 明朝" w:hAnsi="ＭＳ 明朝" w:hint="eastAsia"/>
          <w:szCs w:val="21"/>
        </w:rPr>
        <w:t>い</w:t>
      </w:r>
      <w:r w:rsidRPr="007A5291">
        <w:rPr>
          <w:rFonts w:ascii="ＭＳ 明朝" w:eastAsia="ＭＳ 明朝" w:hAnsi="ＭＳ 明朝"/>
          <w:szCs w:val="21"/>
        </w:rPr>
        <w:t>ては、研究して</w:t>
      </w:r>
      <w:r w:rsidR="00937E8F">
        <w:rPr>
          <w:rFonts w:ascii="ＭＳ 明朝" w:eastAsia="ＭＳ 明朝" w:hAnsi="ＭＳ 明朝" w:hint="eastAsia"/>
          <w:szCs w:val="21"/>
        </w:rPr>
        <w:t>いきたい</w:t>
      </w:r>
      <w:r w:rsidRPr="007A5291">
        <w:rPr>
          <w:rFonts w:ascii="ＭＳ 明朝" w:eastAsia="ＭＳ 明朝" w:hAnsi="ＭＳ 明朝"/>
          <w:szCs w:val="21"/>
        </w:rPr>
        <w:t>。</w:t>
      </w:r>
    </w:p>
    <w:p w:rsidR="00BE67A1" w:rsidRPr="007A5291" w:rsidRDefault="00BE67A1" w:rsidP="00BE67A1">
      <w:pPr>
        <w:ind w:firstLineChars="100" w:firstLine="210"/>
        <w:rPr>
          <w:rFonts w:ascii="ＭＳ 明朝" w:eastAsia="ＭＳ 明朝" w:hAnsi="ＭＳ 明朝"/>
          <w:szCs w:val="21"/>
        </w:rPr>
      </w:pPr>
      <w:r w:rsidRPr="007A5291">
        <w:rPr>
          <w:rFonts w:ascii="ＭＳ 明朝" w:eastAsia="ＭＳ 明朝" w:hAnsi="ＭＳ 明朝" w:hint="eastAsia"/>
          <w:szCs w:val="21"/>
        </w:rPr>
        <w:t>高校授業料無償化制度の見直しに伴う事務処理体制については、事務の性質等を総合的に勘案し、平成27年度より賃金職員の活用により対応することとしたもの。</w:t>
      </w:r>
    </w:p>
    <w:p w:rsidR="00BE67A1" w:rsidRPr="007A5291" w:rsidRDefault="00BE67A1" w:rsidP="00BE67A1">
      <w:pPr>
        <w:ind w:firstLineChars="100" w:firstLine="210"/>
        <w:rPr>
          <w:rFonts w:ascii="ＭＳ 明朝" w:eastAsia="ＭＳ 明朝" w:hAnsi="ＭＳ 明朝"/>
          <w:szCs w:val="21"/>
        </w:rPr>
      </w:pPr>
      <w:r w:rsidRPr="007A5291">
        <w:rPr>
          <w:rFonts w:ascii="ＭＳ 明朝" w:eastAsia="ＭＳ 明朝" w:hAnsi="ＭＳ 明朝" w:hint="eastAsia"/>
          <w:szCs w:val="21"/>
        </w:rPr>
        <w:t>令和</w:t>
      </w:r>
      <w:r>
        <w:rPr>
          <w:rFonts w:ascii="ＭＳ 明朝" w:eastAsia="ＭＳ 明朝" w:hAnsi="ＭＳ 明朝" w:hint="eastAsia"/>
          <w:szCs w:val="21"/>
        </w:rPr>
        <w:t>５</w:t>
      </w:r>
      <w:r w:rsidRPr="007A5291">
        <w:rPr>
          <w:rFonts w:ascii="ＭＳ 明朝" w:eastAsia="ＭＳ 明朝" w:hAnsi="ＭＳ 明朝" w:hint="eastAsia"/>
          <w:szCs w:val="21"/>
        </w:rPr>
        <w:t>年度以降の事務処理体制については、令和</w:t>
      </w:r>
      <w:r>
        <w:rPr>
          <w:rFonts w:ascii="ＭＳ 明朝" w:eastAsia="ＭＳ 明朝" w:hAnsi="ＭＳ 明朝" w:hint="eastAsia"/>
          <w:szCs w:val="21"/>
        </w:rPr>
        <w:t>４</w:t>
      </w:r>
      <w:r w:rsidRPr="007A5291">
        <w:rPr>
          <w:rFonts w:ascii="ＭＳ 明朝" w:eastAsia="ＭＳ 明朝" w:hAnsi="ＭＳ 明朝" w:hint="eastAsia"/>
          <w:szCs w:val="21"/>
        </w:rPr>
        <w:t>年度の状況を見極めながら検討を行い、適切に対応して</w:t>
      </w:r>
      <w:r>
        <w:rPr>
          <w:rFonts w:ascii="ＭＳ 明朝" w:eastAsia="ＭＳ 明朝" w:hAnsi="ＭＳ 明朝" w:hint="eastAsia"/>
          <w:szCs w:val="21"/>
        </w:rPr>
        <w:t>いく</w:t>
      </w:r>
      <w:r w:rsidRPr="007A5291">
        <w:rPr>
          <w:rFonts w:ascii="ＭＳ 明朝" w:eastAsia="ＭＳ 明朝" w:hAnsi="ＭＳ 明朝" w:hint="eastAsia"/>
          <w:szCs w:val="21"/>
        </w:rPr>
        <w:t>。</w:t>
      </w:r>
    </w:p>
    <w:p w:rsidR="00BE67A1" w:rsidRPr="00BE67A1" w:rsidRDefault="00BE67A1" w:rsidP="00937E8F">
      <w:pPr>
        <w:rPr>
          <w:rFonts w:ascii="ＭＳ 明朝" w:eastAsia="ＭＳ 明朝" w:hAnsi="ＭＳ 明朝"/>
          <w:szCs w:val="21"/>
        </w:rPr>
      </w:pPr>
    </w:p>
    <w:p w:rsidR="00937E8F" w:rsidRPr="007A5291" w:rsidRDefault="00937E8F" w:rsidP="0011025A">
      <w:pPr>
        <w:rPr>
          <w:rFonts w:ascii="ＭＳ 明朝" w:eastAsia="ＭＳ 明朝" w:hAnsi="ＭＳ 明朝"/>
          <w:szCs w:val="21"/>
        </w:rPr>
      </w:pPr>
      <w:r w:rsidRPr="00937E8F">
        <w:rPr>
          <w:rFonts w:ascii="ＭＳ 明朝" w:eastAsia="ＭＳ 明朝" w:hAnsi="ＭＳ 明朝" w:hint="eastAsia"/>
          <w:szCs w:val="21"/>
        </w:rPr>
        <w:t>教職員の負担軽減に関する項目</w:t>
      </w:r>
    </w:p>
    <w:p w:rsidR="0011025A" w:rsidRPr="007A5291" w:rsidRDefault="0011025A" w:rsidP="00BE67A1">
      <w:pPr>
        <w:ind w:firstLineChars="100" w:firstLine="210"/>
        <w:rPr>
          <w:rFonts w:ascii="ＭＳ 明朝" w:eastAsia="ＭＳ 明朝" w:hAnsi="ＭＳ 明朝"/>
          <w:szCs w:val="21"/>
        </w:rPr>
      </w:pPr>
      <w:r w:rsidRPr="007A5291">
        <w:rPr>
          <w:rFonts w:ascii="ＭＳ 明朝" w:eastAsia="ＭＳ 明朝" w:hAnsi="ＭＳ 明朝"/>
          <w:szCs w:val="21"/>
        </w:rPr>
        <w:t>定時制・通信制の課程で学ぶ多様な状況にある生徒に対する支援の充</w:t>
      </w:r>
      <w:r w:rsidR="00937E8F">
        <w:rPr>
          <w:rFonts w:ascii="ＭＳ 明朝" w:eastAsia="ＭＳ 明朝" w:hAnsi="ＭＳ 明朝"/>
          <w:szCs w:val="21"/>
        </w:rPr>
        <w:t>実については、多角的な観点からの支援が必要であると考えて</w:t>
      </w:r>
      <w:r w:rsidR="00937E8F">
        <w:rPr>
          <w:rFonts w:ascii="ＭＳ 明朝" w:eastAsia="ＭＳ 明朝" w:hAnsi="ＭＳ 明朝" w:hint="eastAsia"/>
          <w:szCs w:val="21"/>
        </w:rPr>
        <w:t>いる</w:t>
      </w:r>
      <w:r w:rsidRPr="007A5291">
        <w:rPr>
          <w:rFonts w:ascii="ＭＳ 明朝" w:eastAsia="ＭＳ 明朝" w:hAnsi="ＭＳ 明朝"/>
          <w:szCs w:val="21"/>
        </w:rPr>
        <w:t>。</w:t>
      </w:r>
    </w:p>
    <w:p w:rsidR="0011025A"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szCs w:val="21"/>
        </w:rPr>
        <w:t>日本語指導については、国の教職員定数改善計画等を活用して、本年度は</w:t>
      </w:r>
      <w:r w:rsidR="00937E8F">
        <w:rPr>
          <w:rFonts w:ascii="ＭＳ 明朝" w:eastAsia="ＭＳ 明朝" w:hAnsi="ＭＳ 明朝" w:hint="eastAsia"/>
          <w:szCs w:val="21"/>
        </w:rPr>
        <w:t>８</w:t>
      </w:r>
      <w:r w:rsidRPr="007A5291">
        <w:rPr>
          <w:rFonts w:ascii="ＭＳ 明朝" w:eastAsia="ＭＳ 明朝" w:hAnsi="ＭＳ 明朝"/>
          <w:szCs w:val="21"/>
        </w:rPr>
        <w:t>校に対して</w:t>
      </w:r>
      <w:r w:rsidR="00B41296">
        <w:rPr>
          <w:rFonts w:ascii="ＭＳ 明朝" w:eastAsia="ＭＳ 明朝" w:hAnsi="ＭＳ 明朝"/>
          <w:szCs w:val="21"/>
        </w:rPr>
        <w:t>13</w:t>
      </w:r>
      <w:r w:rsidRPr="007A5291">
        <w:rPr>
          <w:rFonts w:ascii="ＭＳ 明朝" w:eastAsia="ＭＳ 明朝" w:hAnsi="ＭＳ 明朝"/>
          <w:szCs w:val="21"/>
        </w:rPr>
        <w:t>名の教員を加配しているところ。定時制の課程については、非常勤講師を配置してい</w:t>
      </w:r>
      <w:r w:rsidR="00937E8F">
        <w:rPr>
          <w:rFonts w:ascii="ＭＳ 明朝" w:eastAsia="ＭＳ 明朝" w:hAnsi="ＭＳ 明朝" w:hint="eastAsia"/>
          <w:szCs w:val="21"/>
        </w:rPr>
        <w:t>る</w:t>
      </w:r>
      <w:r w:rsidRPr="007A5291">
        <w:rPr>
          <w:rFonts w:ascii="ＭＳ 明朝" w:eastAsia="ＭＳ 明朝" w:hAnsi="ＭＳ 明朝"/>
          <w:szCs w:val="21"/>
        </w:rPr>
        <w:t>が、今後ともヒアリング等を通じて、各学校の実情をていねいに把握し、適切に対応して</w:t>
      </w:r>
      <w:r w:rsidR="00937E8F">
        <w:rPr>
          <w:rFonts w:ascii="ＭＳ 明朝" w:eastAsia="ＭＳ 明朝" w:hAnsi="ＭＳ 明朝" w:hint="eastAsia"/>
          <w:szCs w:val="21"/>
        </w:rPr>
        <w:t>いく</w:t>
      </w:r>
      <w:r w:rsidRPr="007A5291">
        <w:rPr>
          <w:rFonts w:ascii="ＭＳ 明朝" w:eastAsia="ＭＳ 明朝" w:hAnsi="ＭＳ 明朝"/>
          <w:szCs w:val="21"/>
        </w:rPr>
        <w:t>。</w:t>
      </w:r>
    </w:p>
    <w:p w:rsidR="0011025A"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szCs w:val="21"/>
        </w:rPr>
        <w:t>帰国・渡日生徒の支援については、大阪府立学校在日外国人教育研究会（府立外教）と連携し、帰国・渡日生徒の学校への定着や進路実現に向けて、進路説明会や日本語指導をはじめとした帰国・渡日生徒の支援に努めているところ。また、「日本語教育学校支援事業」において、学校からの要望に応じて、日本語教育学校支援専門員の派遣、教育サポーター及び多言語学習支援員の配置を行って</w:t>
      </w:r>
      <w:r w:rsidR="00937E8F">
        <w:rPr>
          <w:rFonts w:ascii="ＭＳ 明朝" w:eastAsia="ＭＳ 明朝" w:hAnsi="ＭＳ 明朝" w:hint="eastAsia"/>
          <w:szCs w:val="21"/>
        </w:rPr>
        <w:t>いる</w:t>
      </w:r>
      <w:r w:rsidRPr="007A5291">
        <w:rPr>
          <w:rFonts w:ascii="ＭＳ 明朝" w:eastAsia="ＭＳ 明朝" w:hAnsi="ＭＳ 明朝"/>
          <w:szCs w:val="21"/>
        </w:rPr>
        <w:t>。</w:t>
      </w:r>
    </w:p>
    <w:p w:rsidR="0011025A" w:rsidRPr="007A5291" w:rsidRDefault="0011025A" w:rsidP="003A05A6">
      <w:pPr>
        <w:ind w:firstLineChars="100" w:firstLine="210"/>
        <w:rPr>
          <w:rFonts w:ascii="ＭＳ 明朝" w:eastAsia="ＭＳ 明朝" w:hAnsi="ＭＳ 明朝"/>
          <w:szCs w:val="21"/>
        </w:rPr>
      </w:pPr>
      <w:r w:rsidRPr="007A5291">
        <w:rPr>
          <w:rFonts w:ascii="ＭＳ 明朝" w:eastAsia="ＭＳ 明朝" w:hAnsi="ＭＳ 明朝"/>
          <w:szCs w:val="21"/>
        </w:rPr>
        <w:t>今後も府立外教と連携し、在日外国人教育の経験・成果や幅広いネットワークを生かして、生徒交流会やスピーチコンテストの開催、また在日外国人教育に係わる諸課題について、研究やモデル的な取組みを行うなど、府立学校の在日外国人教育の推進に向けて、取組みを進めて</w:t>
      </w:r>
      <w:r w:rsidR="00937E8F">
        <w:rPr>
          <w:rFonts w:ascii="ＭＳ 明朝" w:eastAsia="ＭＳ 明朝" w:hAnsi="ＭＳ 明朝" w:hint="eastAsia"/>
          <w:szCs w:val="21"/>
        </w:rPr>
        <w:t>いく</w:t>
      </w:r>
      <w:r w:rsidRPr="007A5291">
        <w:rPr>
          <w:rFonts w:ascii="ＭＳ 明朝" w:eastAsia="ＭＳ 明朝" w:hAnsi="ＭＳ 明朝"/>
          <w:szCs w:val="21"/>
        </w:rPr>
        <w:t>。</w:t>
      </w:r>
    </w:p>
    <w:p w:rsidR="0011025A" w:rsidRDefault="0011025A" w:rsidP="00937E8F">
      <w:pPr>
        <w:rPr>
          <w:rFonts w:ascii="ＭＳ 明朝" w:eastAsia="ＭＳ 明朝" w:hAnsi="ＭＳ 明朝"/>
          <w:szCs w:val="21"/>
        </w:rPr>
      </w:pPr>
    </w:p>
    <w:p w:rsidR="00937E8F" w:rsidRPr="007A5291" w:rsidRDefault="00937E8F" w:rsidP="00937E8F">
      <w:pPr>
        <w:rPr>
          <w:rFonts w:ascii="ＭＳ 明朝" w:eastAsia="ＭＳ 明朝" w:hAnsi="ＭＳ 明朝"/>
          <w:szCs w:val="21"/>
        </w:rPr>
      </w:pPr>
      <w:r w:rsidRPr="00937E8F">
        <w:rPr>
          <w:rFonts w:ascii="ＭＳ 明朝" w:eastAsia="ＭＳ 明朝" w:hAnsi="ＭＳ 明朝" w:hint="eastAsia"/>
          <w:szCs w:val="21"/>
        </w:rPr>
        <w:t>教職員の負担軽減に関する項目</w:t>
      </w:r>
    </w:p>
    <w:p w:rsidR="00BE67A1" w:rsidRDefault="0011025A" w:rsidP="003A05A6">
      <w:pPr>
        <w:ind w:firstLineChars="100" w:firstLine="210"/>
        <w:rPr>
          <w:rFonts w:ascii="ＭＳ 明朝" w:eastAsia="ＭＳ 明朝" w:hAnsi="ＭＳ 明朝"/>
          <w:szCs w:val="21"/>
        </w:rPr>
      </w:pPr>
      <w:r w:rsidRPr="007A5291">
        <w:rPr>
          <w:rFonts w:ascii="ＭＳ 明朝" w:eastAsia="ＭＳ 明朝" w:hAnsi="ＭＳ 明朝" w:hint="eastAsia"/>
          <w:szCs w:val="21"/>
        </w:rPr>
        <w:t>府立高校に在籍する障がいのある生徒に対する支援については、</w:t>
      </w:r>
      <w:r w:rsidRPr="007A5291">
        <w:rPr>
          <w:rFonts w:ascii="ＭＳ 明朝" w:eastAsia="ＭＳ 明朝" w:hAnsi="ＭＳ 明朝"/>
          <w:szCs w:val="21"/>
        </w:rPr>
        <w:t>「障がいのある生徒の高校生活支援事業」</w:t>
      </w:r>
      <w:r w:rsidR="00BE67A1">
        <w:rPr>
          <w:rFonts w:ascii="ＭＳ 明朝" w:eastAsia="ＭＳ 明朝" w:hAnsi="ＭＳ 明朝" w:hint="eastAsia"/>
          <w:szCs w:val="21"/>
        </w:rPr>
        <w:t>において、配慮を必要とする生徒が在籍する学校に介助員や学習支援員等</w:t>
      </w:r>
      <w:r w:rsidR="00BE67A1">
        <w:rPr>
          <w:rFonts w:ascii="ＭＳ 明朝" w:eastAsia="ＭＳ 明朝" w:hAnsi="ＭＳ 明朝" w:hint="eastAsia"/>
          <w:szCs w:val="21"/>
        </w:rPr>
        <w:lastRenderedPageBreak/>
        <w:t>を措置し、障がいのある生徒への支援の充実を図っている。</w:t>
      </w:r>
    </w:p>
    <w:p w:rsidR="00BE67A1" w:rsidRDefault="00BE67A1" w:rsidP="003A05A6">
      <w:pPr>
        <w:ind w:firstLineChars="100" w:firstLine="210"/>
        <w:rPr>
          <w:rFonts w:ascii="ＭＳ 明朝" w:eastAsia="ＭＳ 明朝" w:hAnsi="ＭＳ 明朝"/>
          <w:szCs w:val="21"/>
        </w:rPr>
      </w:pPr>
      <w:r>
        <w:rPr>
          <w:rFonts w:ascii="ＭＳ 明朝" w:eastAsia="ＭＳ 明朝" w:hAnsi="ＭＳ 明朝" w:hint="eastAsia"/>
          <w:szCs w:val="21"/>
        </w:rPr>
        <w:t>介助員・学習支援員については、有償ボランティアとすることで、当該生徒の状況を含め、各校の実情を踏まえた適切な人材を柔軟に活用いただける仕組みとしているところ。</w:t>
      </w:r>
    </w:p>
    <w:p w:rsidR="00BE67A1" w:rsidRDefault="00BE67A1" w:rsidP="003A05A6">
      <w:pPr>
        <w:ind w:firstLineChars="100" w:firstLine="210"/>
        <w:rPr>
          <w:rFonts w:ascii="ＭＳ 明朝" w:eastAsia="ＭＳ 明朝" w:hAnsi="ＭＳ 明朝"/>
          <w:szCs w:val="21"/>
        </w:rPr>
      </w:pPr>
      <w:r>
        <w:rPr>
          <w:rFonts w:ascii="ＭＳ 明朝" w:eastAsia="ＭＳ 明朝" w:hAnsi="ＭＳ 明朝" w:hint="eastAsia"/>
          <w:szCs w:val="21"/>
        </w:rPr>
        <w:t>なお、介助員については、平成27年度より謝礼単価の引き上げを行ったところ。</w:t>
      </w:r>
    </w:p>
    <w:p w:rsidR="00BE67A1" w:rsidRDefault="00BE67A1" w:rsidP="003A05A6">
      <w:pPr>
        <w:ind w:firstLineChars="100" w:firstLine="210"/>
        <w:rPr>
          <w:rFonts w:ascii="ＭＳ 明朝" w:eastAsia="ＭＳ 明朝" w:hAnsi="ＭＳ 明朝" w:hint="eastAsia"/>
          <w:szCs w:val="21"/>
        </w:rPr>
      </w:pPr>
      <w:r>
        <w:rPr>
          <w:rFonts w:ascii="ＭＳ 明朝" w:eastAsia="ＭＳ 明朝" w:hAnsi="ＭＳ 明朝" w:hint="eastAsia"/>
          <w:szCs w:val="21"/>
        </w:rPr>
        <w:t>今後とも、生徒の障がいの状況等を的確に把握しつつ、</w:t>
      </w:r>
      <w:r w:rsidR="00730F67">
        <w:rPr>
          <w:rFonts w:ascii="ＭＳ 明朝" w:eastAsia="ＭＳ 明朝" w:hAnsi="ＭＳ 明朝" w:hint="eastAsia"/>
          <w:szCs w:val="21"/>
        </w:rPr>
        <w:t>必要な配慮を行う中で適切な支援ができるよう努めていく。</w:t>
      </w:r>
    </w:p>
    <w:p w:rsidR="0011025A" w:rsidRPr="003A05A6" w:rsidRDefault="0011025A" w:rsidP="00937E8F">
      <w:pPr>
        <w:rPr>
          <w:rFonts w:ascii="ＭＳ 明朝" w:eastAsia="ＭＳ 明朝" w:hAnsi="ＭＳ 明朝"/>
          <w:szCs w:val="21"/>
        </w:rPr>
      </w:pPr>
    </w:p>
    <w:p w:rsidR="00937E8F" w:rsidRPr="00937E8F" w:rsidRDefault="00937E8F" w:rsidP="00937E8F">
      <w:pPr>
        <w:rPr>
          <w:rFonts w:ascii="ＭＳ 明朝" w:eastAsia="ＭＳ 明朝" w:hAnsi="ＭＳ 明朝"/>
          <w:szCs w:val="21"/>
        </w:rPr>
      </w:pPr>
      <w:r w:rsidRPr="00937E8F">
        <w:rPr>
          <w:rFonts w:ascii="ＭＳ 明朝" w:eastAsia="ＭＳ 明朝" w:hAnsi="ＭＳ 明朝" w:hint="eastAsia"/>
          <w:szCs w:val="21"/>
        </w:rPr>
        <w:t>職場環境の改善に関する項目</w:t>
      </w:r>
    </w:p>
    <w:p w:rsidR="00730F67" w:rsidRDefault="00730F67" w:rsidP="0035743E">
      <w:pPr>
        <w:ind w:firstLineChars="100" w:firstLine="210"/>
        <w:rPr>
          <w:rFonts w:ascii="ＭＳ 明朝" w:eastAsia="ＭＳ 明朝" w:hAnsi="ＭＳ 明朝"/>
          <w:szCs w:val="21"/>
        </w:rPr>
      </w:pPr>
      <w:r>
        <w:rPr>
          <w:rFonts w:ascii="ＭＳ 明朝" w:eastAsia="ＭＳ 明朝" w:hAnsi="ＭＳ 明朝" w:hint="eastAsia"/>
          <w:szCs w:val="21"/>
        </w:rPr>
        <w:t>本府の厳しい財政状況の中、かねてより強い要望のあった特別教室の空調設備の設置については、教育環境の充実に資するため、全府立学校を対象に関係各課と連携を図りながら、特別教室の一部に平成23年度から５か年計画で順次整備を進めてきた。</w:t>
      </w:r>
    </w:p>
    <w:p w:rsidR="00730F67" w:rsidRDefault="00730F67" w:rsidP="0035743E">
      <w:pPr>
        <w:ind w:firstLineChars="100" w:firstLine="210"/>
        <w:rPr>
          <w:rFonts w:ascii="ＭＳ 明朝" w:eastAsia="ＭＳ 明朝" w:hAnsi="ＭＳ 明朝" w:hint="eastAsia"/>
          <w:szCs w:val="21"/>
        </w:rPr>
      </w:pPr>
    </w:p>
    <w:p w:rsidR="0035743E" w:rsidRPr="0035743E" w:rsidRDefault="00730F67" w:rsidP="0035743E">
      <w:pPr>
        <w:ind w:firstLineChars="100" w:firstLine="210"/>
        <w:rPr>
          <w:rFonts w:ascii="ＭＳ 明朝" w:eastAsia="ＭＳ 明朝" w:hAnsi="ＭＳ 明朝"/>
          <w:szCs w:val="21"/>
        </w:rPr>
      </w:pPr>
      <w:r>
        <w:rPr>
          <w:rFonts w:ascii="ＭＳ 明朝" w:eastAsia="ＭＳ 明朝" w:hAnsi="ＭＳ 明朝" w:hint="eastAsia"/>
          <w:szCs w:val="21"/>
        </w:rPr>
        <w:t>なお、</w:t>
      </w:r>
      <w:r w:rsidR="0035743E" w:rsidRPr="0035743E">
        <w:rPr>
          <w:rFonts w:ascii="ＭＳ 明朝" w:eastAsia="ＭＳ 明朝" w:hAnsi="ＭＳ 明朝" w:hint="eastAsia"/>
          <w:szCs w:val="21"/>
        </w:rPr>
        <w:t>すでに設置している空調設備</w:t>
      </w:r>
      <w:r>
        <w:rPr>
          <w:rFonts w:ascii="ＭＳ 明朝" w:eastAsia="ＭＳ 明朝" w:hAnsi="ＭＳ 明朝" w:hint="eastAsia"/>
          <w:szCs w:val="21"/>
        </w:rPr>
        <w:t>の老朽化も進んでいることから、平成17年度以前に設置した空調設備のうち、普通教室、職員室、事務室、校長室、保健室、音楽室、図書室、進路指導室、ＬＡＮ教室の空調設備の更新について、平成30年度に委託事業者決定し、令和元年度に設計し、</w:t>
      </w:r>
      <w:r w:rsidR="0035743E" w:rsidRPr="0035743E">
        <w:rPr>
          <w:rFonts w:ascii="ＭＳ 明朝" w:eastAsia="ＭＳ 明朝" w:hAnsi="ＭＳ 明朝" w:hint="eastAsia"/>
          <w:szCs w:val="21"/>
        </w:rPr>
        <w:t>令和２年度からの３年間で順次更新する予定で</w:t>
      </w:r>
      <w:r w:rsidR="0035743E">
        <w:rPr>
          <w:rFonts w:ascii="ＭＳ 明朝" w:eastAsia="ＭＳ 明朝" w:hAnsi="ＭＳ 明朝" w:hint="eastAsia"/>
          <w:szCs w:val="21"/>
        </w:rPr>
        <w:t>あった</w:t>
      </w:r>
      <w:r w:rsidR="0035743E" w:rsidRPr="0035743E">
        <w:rPr>
          <w:rFonts w:ascii="ＭＳ 明朝" w:eastAsia="ＭＳ 明朝" w:hAnsi="ＭＳ 明朝" w:hint="eastAsia"/>
          <w:szCs w:val="21"/>
        </w:rPr>
        <w:t>が、令和２年度は新型コロナウイルス感染症の影響により工事期間の確保が困難な状況であったため、</w:t>
      </w:r>
      <w:r>
        <w:rPr>
          <w:rFonts w:ascii="ＭＳ 明朝" w:eastAsia="ＭＳ 明朝" w:hAnsi="ＭＳ 明朝" w:hint="eastAsia"/>
          <w:szCs w:val="21"/>
        </w:rPr>
        <w:t>令和３年</w:t>
      </w:r>
      <w:r w:rsidR="0035743E" w:rsidRPr="0035743E">
        <w:rPr>
          <w:rFonts w:ascii="ＭＳ 明朝" w:eastAsia="ＭＳ 明朝" w:hAnsi="ＭＳ 明朝" w:hint="eastAsia"/>
          <w:szCs w:val="21"/>
        </w:rPr>
        <w:t>度から順次更新して</w:t>
      </w:r>
      <w:r w:rsidR="0035743E">
        <w:rPr>
          <w:rFonts w:ascii="ＭＳ 明朝" w:eastAsia="ＭＳ 明朝" w:hAnsi="ＭＳ 明朝" w:hint="eastAsia"/>
          <w:szCs w:val="21"/>
        </w:rPr>
        <w:t>い</w:t>
      </w:r>
      <w:r>
        <w:rPr>
          <w:rFonts w:ascii="ＭＳ 明朝" w:eastAsia="ＭＳ 明朝" w:hAnsi="ＭＳ 明朝" w:hint="eastAsia"/>
          <w:szCs w:val="21"/>
        </w:rPr>
        <w:t>るところ</w:t>
      </w:r>
      <w:r w:rsidR="0035743E" w:rsidRPr="0035743E">
        <w:rPr>
          <w:rFonts w:ascii="ＭＳ 明朝" w:eastAsia="ＭＳ 明朝" w:hAnsi="ＭＳ 明朝" w:hint="eastAsia"/>
          <w:szCs w:val="21"/>
        </w:rPr>
        <w:t>。</w:t>
      </w:r>
    </w:p>
    <w:p w:rsidR="0035743E" w:rsidRDefault="0035743E" w:rsidP="0035743E">
      <w:pPr>
        <w:rPr>
          <w:rFonts w:ascii="ＭＳ 明朝" w:eastAsia="ＭＳ 明朝" w:hAnsi="ＭＳ 明朝"/>
          <w:szCs w:val="21"/>
        </w:rPr>
      </w:pPr>
      <w:r w:rsidRPr="0035743E">
        <w:rPr>
          <w:rFonts w:ascii="ＭＳ 明朝" w:eastAsia="ＭＳ 明朝" w:hAnsi="ＭＳ 明朝" w:hint="eastAsia"/>
          <w:szCs w:val="21"/>
        </w:rPr>
        <w:t xml:space="preserve">　また、体育館空調につ</w:t>
      </w:r>
      <w:r>
        <w:rPr>
          <w:rFonts w:ascii="ＭＳ 明朝" w:eastAsia="ＭＳ 明朝" w:hAnsi="ＭＳ 明朝" w:hint="eastAsia"/>
          <w:szCs w:val="21"/>
        </w:rPr>
        <w:t>い</w:t>
      </w:r>
      <w:r w:rsidRPr="0035743E">
        <w:rPr>
          <w:rFonts w:ascii="ＭＳ 明朝" w:eastAsia="ＭＳ 明朝" w:hAnsi="ＭＳ 明朝" w:hint="eastAsia"/>
          <w:szCs w:val="21"/>
        </w:rPr>
        <w:t>ては、熱中症</w:t>
      </w:r>
      <w:r w:rsidR="00730F67">
        <w:rPr>
          <w:rFonts w:ascii="ＭＳ 明朝" w:eastAsia="ＭＳ 明朝" w:hAnsi="ＭＳ 明朝" w:hint="eastAsia"/>
          <w:szCs w:val="21"/>
        </w:rPr>
        <w:t>への</w:t>
      </w:r>
      <w:r w:rsidRPr="0035743E">
        <w:rPr>
          <w:rFonts w:ascii="ＭＳ 明朝" w:eastAsia="ＭＳ 明朝" w:hAnsi="ＭＳ 明朝" w:hint="eastAsia"/>
          <w:szCs w:val="21"/>
        </w:rPr>
        <w:t>対策として、令和元年度から５年間で、府立学校の体育館への空調設置を計画的に行って</w:t>
      </w:r>
      <w:r>
        <w:rPr>
          <w:rFonts w:ascii="ＭＳ 明朝" w:eastAsia="ＭＳ 明朝" w:hAnsi="ＭＳ 明朝" w:hint="eastAsia"/>
          <w:szCs w:val="21"/>
        </w:rPr>
        <w:t>いる</w:t>
      </w:r>
      <w:r w:rsidRPr="0035743E">
        <w:rPr>
          <w:rFonts w:ascii="ＭＳ 明朝" w:eastAsia="ＭＳ 明朝" w:hAnsi="ＭＳ 明朝" w:hint="eastAsia"/>
          <w:szCs w:val="21"/>
        </w:rPr>
        <w:t>。</w:t>
      </w:r>
    </w:p>
    <w:p w:rsidR="00730F67" w:rsidRPr="0035743E" w:rsidRDefault="00730F67" w:rsidP="0035743E">
      <w:pPr>
        <w:rPr>
          <w:rFonts w:ascii="ＭＳ 明朝" w:eastAsia="ＭＳ 明朝" w:hAnsi="ＭＳ 明朝" w:hint="eastAsia"/>
          <w:szCs w:val="21"/>
        </w:rPr>
      </w:pPr>
      <w:r>
        <w:rPr>
          <w:rFonts w:ascii="ＭＳ 明朝" w:eastAsia="ＭＳ 明朝" w:hAnsi="ＭＳ 明朝" w:hint="eastAsia"/>
          <w:szCs w:val="21"/>
        </w:rPr>
        <w:t xml:space="preserve">　教科準備室等への空調機の設置については、強い要望があることは十分認識しているが、</w:t>
      </w:r>
    </w:p>
    <w:p w:rsidR="0011025A" w:rsidRDefault="0035743E" w:rsidP="0035743E">
      <w:pPr>
        <w:rPr>
          <w:rFonts w:ascii="ＭＳ 明朝" w:eastAsia="ＭＳ 明朝" w:hAnsi="ＭＳ 明朝"/>
          <w:szCs w:val="21"/>
        </w:rPr>
      </w:pPr>
      <w:r>
        <w:rPr>
          <w:rFonts w:ascii="ＭＳ 明朝" w:eastAsia="ＭＳ 明朝" w:hAnsi="ＭＳ 明朝" w:hint="eastAsia"/>
          <w:szCs w:val="21"/>
        </w:rPr>
        <w:t>現在の財政状況を踏まえ</w:t>
      </w:r>
      <w:r w:rsidR="00730F67">
        <w:rPr>
          <w:rFonts w:ascii="ＭＳ 明朝" w:eastAsia="ＭＳ 明朝" w:hAnsi="ＭＳ 明朝" w:hint="eastAsia"/>
          <w:szCs w:val="21"/>
        </w:rPr>
        <w:t>る</w:t>
      </w:r>
      <w:r>
        <w:rPr>
          <w:rFonts w:ascii="ＭＳ 明朝" w:eastAsia="ＭＳ 明朝" w:hAnsi="ＭＳ 明朝" w:hint="eastAsia"/>
          <w:szCs w:val="21"/>
        </w:rPr>
        <w:t>と</w:t>
      </w:r>
      <w:r w:rsidR="00730F67">
        <w:rPr>
          <w:rFonts w:ascii="ＭＳ 明朝" w:eastAsia="ＭＳ 明朝" w:hAnsi="ＭＳ 明朝" w:hint="eastAsia"/>
          <w:szCs w:val="21"/>
        </w:rPr>
        <w:t>実現は</w:t>
      </w:r>
      <w:r>
        <w:rPr>
          <w:rFonts w:ascii="ＭＳ 明朝" w:eastAsia="ＭＳ 明朝" w:hAnsi="ＭＳ 明朝" w:hint="eastAsia"/>
          <w:szCs w:val="21"/>
        </w:rPr>
        <w:t>困難であり、今後の課題と考えている</w:t>
      </w:r>
      <w:r w:rsidRPr="0035743E">
        <w:rPr>
          <w:rFonts w:ascii="ＭＳ 明朝" w:eastAsia="ＭＳ 明朝" w:hAnsi="ＭＳ 明朝" w:hint="eastAsia"/>
          <w:szCs w:val="21"/>
        </w:rPr>
        <w:t>。</w:t>
      </w:r>
    </w:p>
    <w:p w:rsidR="00730F67" w:rsidRDefault="005E6853" w:rsidP="006B20C8">
      <w:pPr>
        <w:rPr>
          <w:rFonts w:ascii="ＭＳ 明朝" w:eastAsia="ＭＳ 明朝" w:hAnsi="ＭＳ 明朝"/>
          <w:szCs w:val="21"/>
        </w:rPr>
      </w:pPr>
      <w:r>
        <w:rPr>
          <w:rFonts w:ascii="ＭＳ 明朝" w:eastAsia="ＭＳ 明朝" w:hAnsi="ＭＳ 明朝" w:hint="eastAsia"/>
          <w:szCs w:val="21"/>
        </w:rPr>
        <w:t xml:space="preserve">　生徒の安全確保のため、授業以外のクラブ活動や行事などの学校活動も含め、学校長が必要と判断する場合は、</w:t>
      </w:r>
      <w:r w:rsidR="00F47EBA">
        <w:rPr>
          <w:rFonts w:ascii="ＭＳ 明朝" w:eastAsia="ＭＳ 明朝" w:hAnsi="ＭＳ 明朝" w:hint="eastAsia"/>
          <w:szCs w:val="21"/>
        </w:rPr>
        <w:t>各校の実情に即した空調設備の運用をお願いしており、予算に不足額が生じる場合は必要額を措置している。</w:t>
      </w:r>
    </w:p>
    <w:p w:rsidR="00730F67" w:rsidRDefault="00730F67" w:rsidP="006B20C8">
      <w:pPr>
        <w:rPr>
          <w:rFonts w:ascii="ＭＳ 明朝" w:eastAsia="ＭＳ 明朝" w:hAnsi="ＭＳ 明朝"/>
          <w:szCs w:val="21"/>
        </w:rPr>
      </w:pPr>
    </w:p>
    <w:p w:rsidR="00F47EBA" w:rsidRDefault="00F47EBA" w:rsidP="006B20C8">
      <w:pPr>
        <w:rPr>
          <w:rFonts w:ascii="ＭＳ 明朝" w:eastAsia="ＭＳ 明朝" w:hAnsi="ＭＳ 明朝"/>
          <w:szCs w:val="21"/>
        </w:rPr>
      </w:pPr>
      <w:r>
        <w:rPr>
          <w:rFonts w:ascii="ＭＳ 明朝" w:eastAsia="ＭＳ 明朝" w:hAnsi="ＭＳ 明朝" w:hint="eastAsia"/>
          <w:szCs w:val="21"/>
        </w:rPr>
        <w:t>教職員の負担軽減に関する項目</w:t>
      </w:r>
    </w:p>
    <w:p w:rsidR="00F47EBA" w:rsidRPr="00F47EBA" w:rsidRDefault="00F47EBA" w:rsidP="00F47EBA">
      <w:pPr>
        <w:ind w:firstLineChars="100" w:firstLine="210"/>
        <w:rPr>
          <w:rFonts w:ascii="ＭＳ 明朝" w:eastAsia="ＭＳ 明朝" w:hAnsi="ＭＳ 明朝"/>
          <w:szCs w:val="21"/>
        </w:rPr>
      </w:pPr>
      <w:r w:rsidRPr="00F47EBA">
        <w:rPr>
          <w:rFonts w:ascii="ＭＳ 明朝" w:eastAsia="ＭＳ 明朝" w:hAnsi="ＭＳ 明朝" w:hint="eastAsia"/>
          <w:szCs w:val="21"/>
        </w:rPr>
        <w:t>令和３年</w:t>
      </w:r>
      <w:r w:rsidRPr="00F47EBA">
        <w:rPr>
          <w:rFonts w:ascii="ＭＳ 明朝" w:eastAsia="ＭＳ 明朝" w:hAnsi="ＭＳ 明朝"/>
          <w:szCs w:val="21"/>
        </w:rPr>
        <w:t>12月21日に通知した「令和４年度府立高等学校行事予定の作成及び提出について」では、土曜日、日曜日に授業等を実施する際は、「教職員の勤務を要しない日の振替についても配慮すること。」としてい</w:t>
      </w:r>
      <w:r>
        <w:rPr>
          <w:rFonts w:ascii="ＭＳ 明朝" w:eastAsia="ＭＳ 明朝" w:hAnsi="ＭＳ 明朝" w:hint="eastAsia"/>
          <w:szCs w:val="21"/>
        </w:rPr>
        <w:t>る</w:t>
      </w:r>
      <w:r w:rsidRPr="00F47EBA">
        <w:rPr>
          <w:rFonts w:ascii="ＭＳ 明朝" w:eastAsia="ＭＳ 明朝" w:hAnsi="ＭＳ 明朝"/>
          <w:szCs w:val="21"/>
        </w:rPr>
        <w:t>。</w:t>
      </w:r>
    </w:p>
    <w:p w:rsidR="00F47EBA" w:rsidRDefault="00F47EBA" w:rsidP="00F47EBA">
      <w:pPr>
        <w:rPr>
          <w:rFonts w:ascii="ＭＳ 明朝" w:eastAsia="ＭＳ 明朝" w:hAnsi="ＭＳ 明朝" w:hint="eastAsia"/>
          <w:szCs w:val="21"/>
        </w:rPr>
      </w:pPr>
      <w:r w:rsidRPr="00F47EBA">
        <w:rPr>
          <w:rFonts w:ascii="ＭＳ 明朝" w:eastAsia="ＭＳ 明朝" w:hAnsi="ＭＳ 明朝" w:hint="eastAsia"/>
          <w:szCs w:val="21"/>
        </w:rPr>
        <w:t xml:space="preserve">　週休日に勤務を命ずる必要がある場合には、教職員の週休日の確保の観点から、別の勤</w:t>
      </w:r>
      <w:r>
        <w:rPr>
          <w:rFonts w:ascii="ＭＳ 明朝" w:eastAsia="ＭＳ 明朝" w:hAnsi="ＭＳ 明朝" w:hint="eastAsia"/>
          <w:szCs w:val="21"/>
        </w:rPr>
        <w:t>務日を週休日に振り替えることについて、周知徹底しているところ</w:t>
      </w:r>
      <w:r w:rsidRPr="00F47EBA">
        <w:rPr>
          <w:rFonts w:ascii="ＭＳ 明朝" w:eastAsia="ＭＳ 明朝" w:hAnsi="ＭＳ 明朝" w:hint="eastAsia"/>
          <w:szCs w:val="21"/>
        </w:rPr>
        <w:t>。</w:t>
      </w:r>
    </w:p>
    <w:p w:rsidR="00F47EBA" w:rsidRPr="00F47EBA" w:rsidRDefault="00F47EBA" w:rsidP="00F47EBA">
      <w:pPr>
        <w:ind w:firstLineChars="100" w:firstLine="210"/>
        <w:rPr>
          <w:rFonts w:ascii="ＭＳ 明朝" w:eastAsia="ＭＳ 明朝" w:hAnsi="ＭＳ 明朝"/>
          <w:szCs w:val="21"/>
        </w:rPr>
      </w:pPr>
      <w:r w:rsidRPr="00F47EBA">
        <w:rPr>
          <w:rFonts w:ascii="ＭＳ 明朝" w:eastAsia="ＭＳ 明朝" w:hAnsi="ＭＳ 明朝" w:hint="eastAsia"/>
          <w:szCs w:val="21"/>
        </w:rPr>
        <w:t>教育職員に休日及び週休日に勤務を命じた場合には、休日の場合は、代休日の指定により、週休日の場合は、週休日の振替えにより、また、教育職員以外の職員については、「時間外勤務・休日勤務の手</w:t>
      </w:r>
      <w:r>
        <w:rPr>
          <w:rFonts w:ascii="ＭＳ 明朝" w:eastAsia="ＭＳ 明朝" w:hAnsi="ＭＳ 明朝" w:hint="eastAsia"/>
          <w:szCs w:val="21"/>
        </w:rPr>
        <w:t>続き等に関する要綱」に基づき、適切に行うよう指導しているところ</w:t>
      </w:r>
      <w:r w:rsidRPr="00F47EBA">
        <w:rPr>
          <w:rFonts w:ascii="ＭＳ 明朝" w:eastAsia="ＭＳ 明朝" w:hAnsi="ＭＳ 明朝" w:hint="eastAsia"/>
          <w:szCs w:val="21"/>
        </w:rPr>
        <w:t>。</w:t>
      </w:r>
    </w:p>
    <w:p w:rsidR="00F47EBA" w:rsidRDefault="00F47EBA" w:rsidP="00F47EBA">
      <w:pPr>
        <w:rPr>
          <w:rFonts w:ascii="ＭＳ 明朝" w:eastAsia="ＭＳ 明朝" w:hAnsi="ＭＳ 明朝"/>
          <w:szCs w:val="21"/>
        </w:rPr>
      </w:pPr>
      <w:r w:rsidRPr="00F47EBA">
        <w:rPr>
          <w:rFonts w:ascii="ＭＳ 明朝" w:eastAsia="ＭＳ 明朝" w:hAnsi="ＭＳ 明朝" w:hint="eastAsia"/>
          <w:szCs w:val="21"/>
        </w:rPr>
        <w:t xml:space="preserve">　今後とも、各学校に対し、研修会等のあらゆる機会を通じて周知して</w:t>
      </w:r>
      <w:r>
        <w:rPr>
          <w:rFonts w:ascii="ＭＳ 明朝" w:eastAsia="ＭＳ 明朝" w:hAnsi="ＭＳ 明朝" w:hint="eastAsia"/>
          <w:szCs w:val="21"/>
        </w:rPr>
        <w:t>いく</w:t>
      </w:r>
      <w:r w:rsidRPr="00F47EBA">
        <w:rPr>
          <w:rFonts w:ascii="ＭＳ 明朝" w:eastAsia="ＭＳ 明朝" w:hAnsi="ＭＳ 明朝" w:hint="eastAsia"/>
          <w:szCs w:val="21"/>
        </w:rPr>
        <w:t>。</w:t>
      </w:r>
    </w:p>
    <w:p w:rsidR="00F47EBA" w:rsidRDefault="00F47EBA" w:rsidP="006B20C8">
      <w:pPr>
        <w:rPr>
          <w:rFonts w:ascii="ＭＳ 明朝" w:eastAsia="ＭＳ 明朝" w:hAnsi="ＭＳ 明朝"/>
          <w:szCs w:val="21"/>
        </w:rPr>
      </w:pPr>
      <w:r>
        <w:rPr>
          <w:rFonts w:ascii="ＭＳ 明朝" w:eastAsia="ＭＳ 明朝" w:hAnsi="ＭＳ 明朝" w:hint="eastAsia"/>
          <w:szCs w:val="21"/>
        </w:rPr>
        <w:lastRenderedPageBreak/>
        <w:t>教職員の負担軽減に関する項目</w:t>
      </w:r>
    </w:p>
    <w:p w:rsidR="00F47EBA" w:rsidRPr="00F47EBA" w:rsidRDefault="00F47EBA" w:rsidP="00F47EBA">
      <w:pPr>
        <w:ind w:firstLineChars="100" w:firstLine="210"/>
        <w:rPr>
          <w:rFonts w:ascii="ＭＳ 明朝" w:eastAsia="ＭＳ 明朝" w:hAnsi="ＭＳ 明朝"/>
          <w:szCs w:val="21"/>
        </w:rPr>
      </w:pPr>
      <w:r w:rsidRPr="00F47EBA">
        <w:rPr>
          <w:rFonts w:ascii="ＭＳ 明朝" w:eastAsia="ＭＳ 明朝" w:hAnsi="ＭＳ 明朝" w:hint="eastAsia"/>
          <w:szCs w:val="21"/>
        </w:rPr>
        <w:t>府立学校における教職員の働き方改革（負担軽減）については、平成</w:t>
      </w:r>
      <w:r>
        <w:rPr>
          <w:rFonts w:ascii="ＭＳ 明朝" w:eastAsia="ＭＳ 明朝" w:hAnsi="ＭＳ 明朝" w:hint="eastAsia"/>
          <w:szCs w:val="21"/>
        </w:rPr>
        <w:t>3</w:t>
      </w:r>
      <w:r>
        <w:rPr>
          <w:rFonts w:ascii="ＭＳ 明朝" w:eastAsia="ＭＳ 明朝" w:hAnsi="ＭＳ 明朝"/>
          <w:szCs w:val="21"/>
        </w:rPr>
        <w:t>0</w:t>
      </w:r>
      <w:r w:rsidRPr="00F47EBA">
        <w:rPr>
          <w:rFonts w:ascii="ＭＳ 明朝" w:eastAsia="ＭＳ 明朝" w:hAnsi="ＭＳ 明朝" w:hint="eastAsia"/>
          <w:szCs w:val="21"/>
        </w:rPr>
        <w:t>年３月策定の「府立学校における働き方改革に係る取組みについて」に基づき、着実に実施して</w:t>
      </w:r>
      <w:r>
        <w:rPr>
          <w:rFonts w:ascii="ＭＳ 明朝" w:eastAsia="ＭＳ 明朝" w:hAnsi="ＭＳ 明朝" w:hint="eastAsia"/>
          <w:szCs w:val="21"/>
        </w:rPr>
        <w:t>いきたい</w:t>
      </w:r>
      <w:r w:rsidRPr="00F47EBA">
        <w:rPr>
          <w:rFonts w:ascii="ＭＳ 明朝" w:eastAsia="ＭＳ 明朝" w:hAnsi="ＭＳ 明朝" w:hint="eastAsia"/>
          <w:szCs w:val="21"/>
        </w:rPr>
        <w:t>。</w:t>
      </w:r>
    </w:p>
    <w:p w:rsidR="00F47EBA" w:rsidRPr="00F47EBA" w:rsidRDefault="00F47EBA" w:rsidP="00F47EBA">
      <w:pPr>
        <w:rPr>
          <w:rFonts w:ascii="ＭＳ 明朝" w:eastAsia="ＭＳ 明朝" w:hAnsi="ＭＳ 明朝"/>
          <w:szCs w:val="21"/>
        </w:rPr>
      </w:pPr>
      <w:r w:rsidRPr="00F47EBA">
        <w:rPr>
          <w:rFonts w:ascii="ＭＳ 明朝" w:eastAsia="ＭＳ 明朝" w:hAnsi="ＭＳ 明朝" w:hint="eastAsia"/>
          <w:szCs w:val="21"/>
        </w:rPr>
        <w:t xml:space="preserve">　令和２年４月には、給特法の改正等を踏まえ、時間外在校等時間の上限時間などを定める「府立学校の教育職員の業務量の適切な管理等に関す</w:t>
      </w:r>
      <w:r>
        <w:rPr>
          <w:rFonts w:ascii="ＭＳ 明朝" w:eastAsia="ＭＳ 明朝" w:hAnsi="ＭＳ 明朝" w:hint="eastAsia"/>
          <w:szCs w:val="21"/>
        </w:rPr>
        <w:t>る規則」等を施行し、より一層の取組みを求めることとしたところ</w:t>
      </w:r>
      <w:r w:rsidRPr="00F47EBA">
        <w:rPr>
          <w:rFonts w:ascii="ＭＳ 明朝" w:eastAsia="ＭＳ 明朝" w:hAnsi="ＭＳ 明朝" w:hint="eastAsia"/>
          <w:szCs w:val="21"/>
        </w:rPr>
        <w:t>。</w:t>
      </w:r>
    </w:p>
    <w:p w:rsidR="00F47EBA" w:rsidRPr="00F47EBA" w:rsidRDefault="00F47EBA" w:rsidP="00F47EBA">
      <w:pPr>
        <w:rPr>
          <w:rFonts w:ascii="ＭＳ 明朝" w:eastAsia="ＭＳ 明朝" w:hAnsi="ＭＳ 明朝"/>
          <w:szCs w:val="21"/>
        </w:rPr>
      </w:pPr>
      <w:r w:rsidRPr="00F47EBA">
        <w:rPr>
          <w:rFonts w:ascii="ＭＳ 明朝" w:eastAsia="ＭＳ 明朝" w:hAnsi="ＭＳ 明朝" w:hint="eastAsia"/>
          <w:szCs w:val="21"/>
        </w:rPr>
        <w:t xml:space="preserve">　なお、より柔軟な勤務時間管理を可能とするため、令和４年４月から、いわゆる超勤４項目の区分にあたる業務について、勤務時間の割振りを可能と</w:t>
      </w:r>
      <w:r>
        <w:rPr>
          <w:rFonts w:ascii="ＭＳ 明朝" w:eastAsia="ＭＳ 明朝" w:hAnsi="ＭＳ 明朝" w:hint="eastAsia"/>
          <w:szCs w:val="21"/>
        </w:rPr>
        <w:t>する１ヶ月単位の変形労働時間制の適用範囲の拡大を行ったところ</w:t>
      </w:r>
      <w:r w:rsidRPr="00F47EBA">
        <w:rPr>
          <w:rFonts w:ascii="ＭＳ 明朝" w:eastAsia="ＭＳ 明朝" w:hAnsi="ＭＳ 明朝" w:hint="eastAsia"/>
          <w:szCs w:val="21"/>
        </w:rPr>
        <w:t>。</w:t>
      </w:r>
    </w:p>
    <w:p w:rsidR="00F47EBA" w:rsidRDefault="00F47EBA" w:rsidP="00F47EBA">
      <w:pPr>
        <w:rPr>
          <w:rFonts w:ascii="ＭＳ 明朝" w:eastAsia="ＭＳ 明朝" w:hAnsi="ＭＳ 明朝"/>
          <w:szCs w:val="21"/>
        </w:rPr>
      </w:pPr>
      <w:r w:rsidRPr="00F47EBA">
        <w:rPr>
          <w:rFonts w:ascii="ＭＳ 明朝" w:eastAsia="ＭＳ 明朝" w:hAnsi="ＭＳ 明朝" w:hint="eastAsia"/>
          <w:szCs w:val="21"/>
        </w:rPr>
        <w:t xml:space="preserve">　更なる働き方改革の推進のために、関連諸規程及びこれらに規定される必要な取組みの周知徹底を図って</w:t>
      </w:r>
      <w:r>
        <w:rPr>
          <w:rFonts w:ascii="ＭＳ 明朝" w:eastAsia="ＭＳ 明朝" w:hAnsi="ＭＳ 明朝" w:hint="eastAsia"/>
          <w:szCs w:val="21"/>
        </w:rPr>
        <w:t>いく</w:t>
      </w:r>
      <w:r w:rsidRPr="00F47EBA">
        <w:rPr>
          <w:rFonts w:ascii="ＭＳ 明朝" w:eastAsia="ＭＳ 明朝" w:hAnsi="ＭＳ 明朝" w:hint="eastAsia"/>
          <w:szCs w:val="21"/>
        </w:rPr>
        <w:t>。</w:t>
      </w:r>
    </w:p>
    <w:p w:rsidR="00F47EBA" w:rsidRDefault="00F47EBA" w:rsidP="006B20C8">
      <w:pPr>
        <w:rPr>
          <w:rFonts w:ascii="ＭＳ 明朝" w:eastAsia="ＭＳ 明朝" w:hAnsi="ＭＳ 明朝"/>
          <w:szCs w:val="21"/>
        </w:rPr>
      </w:pPr>
      <w:r>
        <w:rPr>
          <w:rFonts w:ascii="ＭＳ 明朝" w:eastAsia="ＭＳ 明朝" w:hAnsi="ＭＳ 明朝" w:hint="eastAsia"/>
          <w:szCs w:val="21"/>
        </w:rPr>
        <w:t xml:space="preserve">　教職員の定数については、標準法に基づき、学級数に応じて措置することを基本として措置するとともに、より効果的に教員を措置する観点から、各学校の実情や取組状況などのヒアリングを行い、その結果をもとに教員加配を行っているところ。</w:t>
      </w:r>
    </w:p>
    <w:p w:rsidR="00F47EBA" w:rsidRDefault="00F47EBA" w:rsidP="006B20C8">
      <w:pPr>
        <w:rPr>
          <w:rFonts w:ascii="ＭＳ 明朝" w:eastAsia="ＭＳ 明朝" w:hAnsi="ＭＳ 明朝"/>
          <w:szCs w:val="21"/>
        </w:rPr>
      </w:pPr>
      <w:r>
        <w:rPr>
          <w:rFonts w:ascii="ＭＳ 明朝" w:eastAsia="ＭＳ 明朝" w:hAnsi="ＭＳ 明朝" w:hint="eastAsia"/>
          <w:szCs w:val="21"/>
        </w:rPr>
        <w:t xml:space="preserve">　今後とも、国定数の確保に努めるとともに、教育課題への対応や各学校の取組みの実情等を勘案し、</w:t>
      </w:r>
      <w:r w:rsidR="00C6662C">
        <w:rPr>
          <w:rFonts w:ascii="ＭＳ 明朝" w:eastAsia="ＭＳ 明朝" w:hAnsi="ＭＳ 明朝" w:hint="eastAsia"/>
          <w:szCs w:val="21"/>
        </w:rPr>
        <w:t>適切な定数措置に努め、適切な勤務労働条件の確保に取り組んでいく。</w:t>
      </w:r>
    </w:p>
    <w:p w:rsidR="00C6662C" w:rsidRDefault="00C6662C" w:rsidP="006B20C8">
      <w:pPr>
        <w:rPr>
          <w:rFonts w:ascii="ＭＳ 明朝" w:eastAsia="ＭＳ 明朝" w:hAnsi="ＭＳ 明朝"/>
          <w:szCs w:val="21"/>
        </w:rPr>
      </w:pPr>
    </w:p>
    <w:p w:rsidR="00C6662C" w:rsidRDefault="00C6662C" w:rsidP="00C6662C">
      <w:pPr>
        <w:rPr>
          <w:rFonts w:ascii="ＭＳ 明朝" w:eastAsia="ＭＳ 明朝" w:hAnsi="ＭＳ 明朝"/>
          <w:szCs w:val="21"/>
        </w:rPr>
      </w:pPr>
      <w:r>
        <w:rPr>
          <w:rFonts w:ascii="ＭＳ 明朝" w:eastAsia="ＭＳ 明朝" w:hAnsi="ＭＳ 明朝" w:hint="eastAsia"/>
          <w:szCs w:val="21"/>
        </w:rPr>
        <w:t>教職員の負担軽減に関する項目</w:t>
      </w:r>
    </w:p>
    <w:p w:rsidR="00C6662C" w:rsidRDefault="00C6662C" w:rsidP="00C6662C">
      <w:pPr>
        <w:ind w:firstLineChars="100" w:firstLine="210"/>
        <w:rPr>
          <w:rFonts w:ascii="ＭＳ 明朝" w:eastAsia="ＭＳ 明朝" w:hAnsi="ＭＳ 明朝"/>
          <w:szCs w:val="21"/>
        </w:rPr>
      </w:pPr>
      <w:r>
        <w:rPr>
          <w:rFonts w:ascii="ＭＳ 明朝" w:eastAsia="ＭＳ 明朝" w:hAnsi="ＭＳ 明朝" w:hint="eastAsia"/>
          <w:szCs w:val="21"/>
        </w:rPr>
        <w:t>代替者の確保については、業務に支障が出ないよう、各学校の状況等をお聞きしながら対応しているところ。</w:t>
      </w:r>
    </w:p>
    <w:p w:rsidR="00C6662C" w:rsidRDefault="00C6662C" w:rsidP="006B20C8">
      <w:pPr>
        <w:rPr>
          <w:rFonts w:ascii="ＭＳ 明朝" w:eastAsia="ＭＳ 明朝" w:hAnsi="ＭＳ 明朝"/>
          <w:szCs w:val="21"/>
        </w:rPr>
      </w:pPr>
      <w:r>
        <w:rPr>
          <w:rFonts w:ascii="ＭＳ 明朝" w:eastAsia="ＭＳ 明朝" w:hAnsi="ＭＳ 明朝" w:hint="eastAsia"/>
          <w:szCs w:val="21"/>
        </w:rPr>
        <w:t xml:space="preserve">　今後とも、代替講師の速やかな任用に努めていく。</w:t>
      </w:r>
    </w:p>
    <w:p w:rsidR="00C6662C" w:rsidRPr="00C6662C" w:rsidRDefault="00C6662C" w:rsidP="006B20C8">
      <w:pPr>
        <w:rPr>
          <w:rFonts w:ascii="ＭＳ 明朝" w:eastAsia="ＭＳ 明朝" w:hAnsi="ＭＳ 明朝" w:hint="eastAsia"/>
          <w:szCs w:val="21"/>
        </w:rPr>
      </w:pPr>
      <w:bookmarkStart w:id="0" w:name="_GoBack"/>
      <w:bookmarkEnd w:id="0"/>
    </w:p>
    <w:sectPr w:rsidR="00C6662C" w:rsidRPr="00C6662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4E0" w:rsidRDefault="00B554E0" w:rsidP="00B554E0">
      <w:r>
        <w:separator/>
      </w:r>
    </w:p>
  </w:endnote>
  <w:endnote w:type="continuationSeparator" w:id="0">
    <w:p w:rsidR="00B554E0" w:rsidRDefault="00B554E0" w:rsidP="00B5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B" w:rsidRDefault="000836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B" w:rsidRDefault="0008362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B" w:rsidRDefault="000836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4E0" w:rsidRDefault="00B554E0" w:rsidP="00B554E0">
      <w:r>
        <w:separator/>
      </w:r>
    </w:p>
  </w:footnote>
  <w:footnote w:type="continuationSeparator" w:id="0">
    <w:p w:rsidR="00B554E0" w:rsidRDefault="00B554E0" w:rsidP="00B5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B" w:rsidRDefault="0008362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B" w:rsidRDefault="0008362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2B" w:rsidRDefault="000836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5A"/>
    <w:rsid w:val="00012378"/>
    <w:rsid w:val="0008362B"/>
    <w:rsid w:val="000E44D6"/>
    <w:rsid w:val="000F4F2B"/>
    <w:rsid w:val="0011025A"/>
    <w:rsid w:val="001605AB"/>
    <w:rsid w:val="002037F4"/>
    <w:rsid w:val="002271BE"/>
    <w:rsid w:val="0022772D"/>
    <w:rsid w:val="00246C0F"/>
    <w:rsid w:val="003254B1"/>
    <w:rsid w:val="0035743E"/>
    <w:rsid w:val="003A05A6"/>
    <w:rsid w:val="003E20F2"/>
    <w:rsid w:val="005E4FE4"/>
    <w:rsid w:val="005E6853"/>
    <w:rsid w:val="006B20C8"/>
    <w:rsid w:val="00730F67"/>
    <w:rsid w:val="007A5291"/>
    <w:rsid w:val="00937E8F"/>
    <w:rsid w:val="00992009"/>
    <w:rsid w:val="00A85EE4"/>
    <w:rsid w:val="00B41296"/>
    <w:rsid w:val="00B554E0"/>
    <w:rsid w:val="00BE67A1"/>
    <w:rsid w:val="00C6662C"/>
    <w:rsid w:val="00E94F2A"/>
    <w:rsid w:val="00E953DF"/>
    <w:rsid w:val="00F47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9EB4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4E0"/>
    <w:pPr>
      <w:tabs>
        <w:tab w:val="center" w:pos="4252"/>
        <w:tab w:val="right" w:pos="8504"/>
      </w:tabs>
      <w:snapToGrid w:val="0"/>
    </w:pPr>
  </w:style>
  <w:style w:type="character" w:customStyle="1" w:styleId="a4">
    <w:name w:val="ヘッダー (文字)"/>
    <w:basedOn w:val="a0"/>
    <w:link w:val="a3"/>
    <w:uiPriority w:val="99"/>
    <w:rsid w:val="00B554E0"/>
  </w:style>
  <w:style w:type="paragraph" w:styleId="a5">
    <w:name w:val="footer"/>
    <w:basedOn w:val="a"/>
    <w:link w:val="a6"/>
    <w:uiPriority w:val="99"/>
    <w:unhideWhenUsed/>
    <w:rsid w:val="00B554E0"/>
    <w:pPr>
      <w:tabs>
        <w:tab w:val="center" w:pos="4252"/>
        <w:tab w:val="right" w:pos="8504"/>
      </w:tabs>
      <w:snapToGrid w:val="0"/>
    </w:pPr>
  </w:style>
  <w:style w:type="character" w:customStyle="1" w:styleId="a6">
    <w:name w:val="フッター (文字)"/>
    <w:basedOn w:val="a0"/>
    <w:link w:val="a5"/>
    <w:uiPriority w:val="99"/>
    <w:rsid w:val="00B55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429</Words>
  <Characters>2448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2020-07-20T01:34:00Z</dcterms:created>
  <dcterms:modified xsi:type="dcterms:W3CDTF">2023-05-10T01:37:00Z</dcterms:modified>
</cp:coreProperties>
</file>