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B1C" w:rsidRPr="006C1FFE" w:rsidRDefault="00050B1C" w:rsidP="006C1FFE">
      <w:pPr>
        <w:jc w:val="right"/>
        <w:rPr>
          <w:sz w:val="24"/>
          <w:szCs w:val="24"/>
        </w:rPr>
      </w:pPr>
      <w:r w:rsidRPr="00D50C22">
        <w:rPr>
          <w:rFonts w:hint="eastAsia"/>
          <w:spacing w:val="80"/>
          <w:kern w:val="0"/>
          <w:sz w:val="24"/>
          <w:szCs w:val="24"/>
          <w:fitText w:val="2640" w:id="1212986368"/>
        </w:rPr>
        <w:t>大個審第</w:t>
      </w:r>
      <w:r w:rsidR="00D50C22" w:rsidRPr="00D50C22">
        <w:rPr>
          <w:rFonts w:hint="eastAsia"/>
          <w:spacing w:val="80"/>
          <w:kern w:val="0"/>
          <w:sz w:val="24"/>
          <w:szCs w:val="24"/>
          <w:fitText w:val="2640" w:id="1212986368"/>
        </w:rPr>
        <w:t>１２</w:t>
      </w:r>
      <w:r w:rsidRPr="00D50C22">
        <w:rPr>
          <w:rFonts w:hint="eastAsia"/>
          <w:kern w:val="0"/>
          <w:sz w:val="24"/>
          <w:szCs w:val="24"/>
          <w:fitText w:val="2640" w:id="1212986368"/>
        </w:rPr>
        <w:t>号</w:t>
      </w:r>
    </w:p>
    <w:p w:rsidR="00050B1C" w:rsidRPr="006C1FFE" w:rsidRDefault="00050B1C" w:rsidP="006C1FFE">
      <w:pPr>
        <w:jc w:val="right"/>
        <w:rPr>
          <w:sz w:val="24"/>
          <w:szCs w:val="24"/>
        </w:rPr>
      </w:pPr>
      <w:r w:rsidRPr="006C1FFE">
        <w:rPr>
          <w:rFonts w:hint="eastAsia"/>
          <w:sz w:val="24"/>
          <w:szCs w:val="24"/>
        </w:rPr>
        <w:t>（答申第</w:t>
      </w:r>
      <w:r w:rsidR="00D50C22">
        <w:rPr>
          <w:rFonts w:hint="eastAsia"/>
          <w:sz w:val="24"/>
          <w:szCs w:val="24"/>
        </w:rPr>
        <w:t>２８</w:t>
      </w:r>
      <w:r w:rsidR="007D3EE3">
        <w:rPr>
          <w:rFonts w:hint="eastAsia"/>
          <w:sz w:val="24"/>
          <w:szCs w:val="24"/>
        </w:rPr>
        <w:t>９</w:t>
      </w:r>
      <w:bookmarkStart w:id="0" w:name="_GoBack"/>
      <w:bookmarkEnd w:id="0"/>
      <w:r w:rsidRPr="006C1FFE">
        <w:rPr>
          <w:rFonts w:hint="eastAsia"/>
          <w:sz w:val="24"/>
          <w:szCs w:val="24"/>
        </w:rPr>
        <w:t>号）</w:t>
      </w:r>
    </w:p>
    <w:p w:rsidR="00050B1C" w:rsidRPr="006C1FFE" w:rsidRDefault="00050B1C" w:rsidP="006C1FFE">
      <w:pPr>
        <w:jc w:val="right"/>
        <w:rPr>
          <w:sz w:val="24"/>
          <w:szCs w:val="24"/>
        </w:rPr>
      </w:pPr>
      <w:r w:rsidRPr="006C1FFE">
        <w:rPr>
          <w:rFonts w:hint="eastAsia"/>
          <w:sz w:val="24"/>
          <w:szCs w:val="24"/>
        </w:rPr>
        <w:t>平成２８年</w:t>
      </w:r>
      <w:r w:rsidR="00D50C22">
        <w:rPr>
          <w:rFonts w:hint="eastAsia"/>
          <w:sz w:val="24"/>
          <w:szCs w:val="24"/>
        </w:rPr>
        <w:t xml:space="preserve">　８</w:t>
      </w:r>
      <w:r w:rsidRPr="006C1FFE">
        <w:rPr>
          <w:rFonts w:hint="eastAsia"/>
          <w:sz w:val="24"/>
          <w:szCs w:val="24"/>
        </w:rPr>
        <w:t>月</w:t>
      </w:r>
      <w:r w:rsidR="00D50C22">
        <w:rPr>
          <w:rFonts w:hint="eastAsia"/>
          <w:sz w:val="24"/>
          <w:szCs w:val="24"/>
        </w:rPr>
        <w:t>２</w:t>
      </w:r>
      <w:r w:rsidR="00064C41">
        <w:rPr>
          <w:rFonts w:hint="eastAsia"/>
          <w:sz w:val="24"/>
          <w:szCs w:val="24"/>
        </w:rPr>
        <w:t>４</w:t>
      </w:r>
      <w:r w:rsidRPr="006C1FFE">
        <w:rPr>
          <w:rFonts w:hint="eastAsia"/>
          <w:sz w:val="24"/>
          <w:szCs w:val="24"/>
        </w:rPr>
        <w:t>日</w:t>
      </w:r>
    </w:p>
    <w:p w:rsidR="00050B1C" w:rsidRPr="006C1FFE" w:rsidRDefault="00050B1C" w:rsidP="00050B1C">
      <w:pPr>
        <w:rPr>
          <w:sz w:val="24"/>
          <w:szCs w:val="24"/>
        </w:rPr>
      </w:pPr>
    </w:p>
    <w:p w:rsidR="00050B1C" w:rsidRDefault="00050B1C" w:rsidP="006C1FFE">
      <w:pPr>
        <w:ind w:firstLineChars="100" w:firstLine="240"/>
        <w:rPr>
          <w:sz w:val="24"/>
          <w:szCs w:val="24"/>
        </w:rPr>
      </w:pPr>
      <w:r w:rsidRPr="006C1FFE">
        <w:rPr>
          <w:rFonts w:hint="eastAsia"/>
          <w:sz w:val="24"/>
          <w:szCs w:val="24"/>
        </w:rPr>
        <w:t xml:space="preserve">大阪府知事　</w:t>
      </w:r>
      <w:r w:rsidR="006C1FFE">
        <w:rPr>
          <w:rFonts w:hint="eastAsia"/>
          <w:sz w:val="24"/>
          <w:szCs w:val="24"/>
        </w:rPr>
        <w:t xml:space="preserve">　</w:t>
      </w:r>
      <w:r w:rsidRPr="006C1FFE">
        <w:rPr>
          <w:rFonts w:hint="eastAsia"/>
          <w:sz w:val="24"/>
          <w:szCs w:val="24"/>
        </w:rPr>
        <w:t>様</w:t>
      </w:r>
    </w:p>
    <w:p w:rsidR="00DE18FF" w:rsidRPr="006C1FFE" w:rsidRDefault="00DE18FF" w:rsidP="00DE18FF">
      <w:pPr>
        <w:rPr>
          <w:sz w:val="24"/>
          <w:szCs w:val="24"/>
        </w:rPr>
      </w:pPr>
    </w:p>
    <w:p w:rsidR="00050B1C" w:rsidRPr="006C1FFE" w:rsidRDefault="00050B1C" w:rsidP="00147425">
      <w:pPr>
        <w:ind w:firstLineChars="2000" w:firstLine="4800"/>
        <w:jc w:val="left"/>
        <w:rPr>
          <w:sz w:val="24"/>
          <w:szCs w:val="24"/>
        </w:rPr>
      </w:pPr>
      <w:r w:rsidRPr="006C1FFE">
        <w:rPr>
          <w:rFonts w:hint="eastAsia"/>
          <w:sz w:val="24"/>
          <w:szCs w:val="24"/>
        </w:rPr>
        <w:t>大阪府個人情報保護審議会</w:t>
      </w:r>
    </w:p>
    <w:p w:rsidR="00050B1C" w:rsidRPr="006C1FFE" w:rsidRDefault="00050B1C" w:rsidP="00147425">
      <w:pPr>
        <w:ind w:firstLineChars="2200" w:firstLine="5280"/>
        <w:jc w:val="left"/>
        <w:rPr>
          <w:sz w:val="24"/>
          <w:szCs w:val="24"/>
        </w:rPr>
      </w:pPr>
      <w:r w:rsidRPr="006C1FFE">
        <w:rPr>
          <w:rFonts w:hint="eastAsia"/>
          <w:sz w:val="24"/>
          <w:szCs w:val="24"/>
        </w:rPr>
        <w:t>会長　　野田　崇</w:t>
      </w:r>
    </w:p>
    <w:p w:rsidR="00050B1C" w:rsidRPr="006C1FFE" w:rsidRDefault="00050B1C" w:rsidP="00050B1C">
      <w:pPr>
        <w:rPr>
          <w:sz w:val="24"/>
          <w:szCs w:val="24"/>
        </w:rPr>
      </w:pPr>
    </w:p>
    <w:p w:rsidR="00050B1C" w:rsidRPr="006C1FFE" w:rsidRDefault="00050B1C" w:rsidP="006C1FFE">
      <w:pPr>
        <w:jc w:val="center"/>
        <w:rPr>
          <w:sz w:val="24"/>
          <w:szCs w:val="24"/>
        </w:rPr>
      </w:pPr>
      <w:r w:rsidRPr="006C1FFE">
        <w:rPr>
          <w:rFonts w:hint="eastAsia"/>
          <w:sz w:val="24"/>
          <w:szCs w:val="24"/>
        </w:rPr>
        <w:t>個人情報の取扱いに関する意見について（答申）</w:t>
      </w:r>
    </w:p>
    <w:p w:rsidR="00050B1C" w:rsidRPr="006C1FFE" w:rsidRDefault="00050B1C" w:rsidP="00050B1C">
      <w:pPr>
        <w:rPr>
          <w:sz w:val="24"/>
          <w:szCs w:val="24"/>
        </w:rPr>
      </w:pPr>
    </w:p>
    <w:p w:rsidR="00050B1C" w:rsidRPr="006C1FFE" w:rsidRDefault="00050B1C" w:rsidP="006C1FFE">
      <w:pPr>
        <w:ind w:firstLineChars="100" w:firstLine="240"/>
        <w:rPr>
          <w:sz w:val="24"/>
          <w:szCs w:val="24"/>
        </w:rPr>
      </w:pPr>
      <w:r w:rsidRPr="006C1FFE">
        <w:rPr>
          <w:rFonts w:hint="eastAsia"/>
          <w:sz w:val="24"/>
          <w:szCs w:val="24"/>
        </w:rPr>
        <w:t>平成２８年８月</w:t>
      </w:r>
      <w:r w:rsidR="00140D03">
        <w:rPr>
          <w:rFonts w:hint="eastAsia"/>
          <w:sz w:val="24"/>
          <w:szCs w:val="24"/>
        </w:rPr>
        <w:t>１７</w:t>
      </w:r>
      <w:r w:rsidRPr="006C1FFE">
        <w:rPr>
          <w:rFonts w:hint="eastAsia"/>
          <w:sz w:val="24"/>
          <w:szCs w:val="24"/>
        </w:rPr>
        <w:t>日付け障企第</w:t>
      </w:r>
      <w:r w:rsidR="00140D03">
        <w:rPr>
          <w:rFonts w:hint="eastAsia"/>
          <w:sz w:val="24"/>
          <w:szCs w:val="24"/>
        </w:rPr>
        <w:t>１５９６</w:t>
      </w:r>
      <w:r w:rsidRPr="006C1FFE">
        <w:rPr>
          <w:rFonts w:hint="eastAsia"/>
          <w:sz w:val="24"/>
          <w:szCs w:val="24"/>
        </w:rPr>
        <w:t>号で諮問のありました「障がい者の生活ニーズ実態調査」（以下「本件調査」という。）に係る大阪府個人情報保護条例第８条第２項第９号に規定する目的外利用及び</w:t>
      </w:r>
      <w:r w:rsidR="006C1FFE">
        <w:rPr>
          <w:rFonts w:hint="eastAsia"/>
          <w:sz w:val="24"/>
          <w:szCs w:val="24"/>
        </w:rPr>
        <w:t>提供</w:t>
      </w:r>
      <w:r w:rsidRPr="006C1FFE">
        <w:rPr>
          <w:rFonts w:hint="eastAsia"/>
          <w:sz w:val="24"/>
          <w:szCs w:val="24"/>
        </w:rPr>
        <w:t>の禁止に対する例外事項に係る標記については、審議の結果、下記事項に留意して、個人情報の保護に万全の措置を講じることを前提に、諮問内容を適当なものと認めましたので、答申します。</w:t>
      </w:r>
    </w:p>
    <w:p w:rsidR="00050B1C" w:rsidRPr="006C1FFE" w:rsidRDefault="00050B1C" w:rsidP="00050B1C">
      <w:pPr>
        <w:rPr>
          <w:sz w:val="24"/>
          <w:szCs w:val="24"/>
        </w:rPr>
      </w:pPr>
    </w:p>
    <w:p w:rsidR="00050B1C" w:rsidRPr="006C1FFE" w:rsidRDefault="00050B1C" w:rsidP="006C1FFE">
      <w:pPr>
        <w:jc w:val="center"/>
        <w:rPr>
          <w:sz w:val="24"/>
          <w:szCs w:val="24"/>
        </w:rPr>
      </w:pPr>
      <w:r w:rsidRPr="006C1FFE">
        <w:rPr>
          <w:rFonts w:hint="eastAsia"/>
          <w:sz w:val="24"/>
          <w:szCs w:val="24"/>
        </w:rPr>
        <w:t>記</w:t>
      </w:r>
    </w:p>
    <w:p w:rsidR="00050B1C" w:rsidRPr="006C1FFE" w:rsidRDefault="00050B1C" w:rsidP="00050B1C">
      <w:pPr>
        <w:rPr>
          <w:sz w:val="24"/>
          <w:szCs w:val="24"/>
        </w:rPr>
      </w:pPr>
    </w:p>
    <w:p w:rsidR="00050B1C" w:rsidRPr="006C1FFE" w:rsidRDefault="00050B1C" w:rsidP="007B29AB">
      <w:pPr>
        <w:ind w:left="240" w:hangingChars="100" w:hanging="240"/>
        <w:rPr>
          <w:sz w:val="24"/>
          <w:szCs w:val="24"/>
        </w:rPr>
      </w:pPr>
      <w:r w:rsidRPr="006C1FFE">
        <w:rPr>
          <w:rFonts w:hint="eastAsia"/>
          <w:sz w:val="24"/>
          <w:szCs w:val="24"/>
        </w:rPr>
        <w:t xml:space="preserve">１　</w:t>
      </w:r>
      <w:r w:rsidR="00AF69E7" w:rsidRPr="00AF69E7">
        <w:rPr>
          <w:rFonts w:hint="eastAsia"/>
          <w:sz w:val="24"/>
          <w:szCs w:val="24"/>
        </w:rPr>
        <w:t>実施機関において、</w:t>
      </w:r>
      <w:r w:rsidRPr="006C1FFE">
        <w:rPr>
          <w:rFonts w:hint="eastAsia"/>
          <w:sz w:val="24"/>
          <w:szCs w:val="24"/>
        </w:rPr>
        <w:t>本件調査のために用いる個人情報の管理責任者を定め、個人情報の漏えいの防止等、個人情報の適切な管理のために必要な措置を講</w:t>
      </w:r>
      <w:r w:rsidR="007B29AB">
        <w:rPr>
          <w:rFonts w:hint="eastAsia"/>
          <w:sz w:val="24"/>
          <w:szCs w:val="24"/>
        </w:rPr>
        <w:t>じ</w:t>
      </w:r>
      <w:r w:rsidRPr="006C1FFE">
        <w:rPr>
          <w:rFonts w:hint="eastAsia"/>
          <w:sz w:val="24"/>
          <w:szCs w:val="24"/>
        </w:rPr>
        <w:t>ること。</w:t>
      </w:r>
    </w:p>
    <w:p w:rsidR="00050B1C" w:rsidRPr="006C1FFE" w:rsidRDefault="00050B1C" w:rsidP="00050B1C">
      <w:pPr>
        <w:rPr>
          <w:sz w:val="24"/>
          <w:szCs w:val="24"/>
        </w:rPr>
      </w:pPr>
    </w:p>
    <w:p w:rsidR="00050B1C" w:rsidRPr="006C1FFE" w:rsidRDefault="00050B1C" w:rsidP="007B29AB">
      <w:pPr>
        <w:ind w:left="240" w:hangingChars="100" w:hanging="240"/>
        <w:rPr>
          <w:sz w:val="24"/>
          <w:szCs w:val="24"/>
        </w:rPr>
      </w:pPr>
      <w:r w:rsidRPr="006C1FFE">
        <w:rPr>
          <w:rFonts w:hint="eastAsia"/>
          <w:sz w:val="24"/>
          <w:szCs w:val="24"/>
        </w:rPr>
        <w:t>２　本件調査に</w:t>
      </w:r>
      <w:r w:rsidR="00AF69E7" w:rsidRPr="00AF69E7">
        <w:rPr>
          <w:rFonts w:hint="eastAsia"/>
          <w:sz w:val="24"/>
          <w:szCs w:val="24"/>
        </w:rPr>
        <w:t>おいて個人情報を取り扱う職員については、</w:t>
      </w:r>
      <w:r w:rsidRPr="006C1FFE">
        <w:rPr>
          <w:rFonts w:hint="eastAsia"/>
          <w:sz w:val="24"/>
          <w:szCs w:val="24"/>
        </w:rPr>
        <w:t>必要最小限の人数とすること。</w:t>
      </w:r>
    </w:p>
    <w:p w:rsidR="00AF69E7" w:rsidRDefault="00AF69E7" w:rsidP="00AF69E7">
      <w:pPr>
        <w:rPr>
          <w:sz w:val="24"/>
          <w:szCs w:val="24"/>
        </w:rPr>
      </w:pPr>
    </w:p>
    <w:p w:rsidR="00AF69E7" w:rsidRPr="00AF69E7" w:rsidRDefault="00AF69E7" w:rsidP="00AF69E7">
      <w:pPr>
        <w:ind w:left="240" w:hangingChars="100" w:hanging="240"/>
        <w:rPr>
          <w:sz w:val="24"/>
          <w:szCs w:val="24"/>
        </w:rPr>
      </w:pPr>
      <w:r w:rsidRPr="00AF69E7">
        <w:rPr>
          <w:rFonts w:hint="eastAsia"/>
          <w:sz w:val="24"/>
          <w:szCs w:val="24"/>
        </w:rPr>
        <w:t>３　利用する個人情報については、本件事業の実施のための必要最小限のものに限定すること。</w:t>
      </w:r>
    </w:p>
    <w:p w:rsidR="00AF69E7" w:rsidRDefault="00AF69E7" w:rsidP="00AF69E7">
      <w:pPr>
        <w:rPr>
          <w:sz w:val="24"/>
          <w:szCs w:val="24"/>
        </w:rPr>
      </w:pPr>
    </w:p>
    <w:p w:rsidR="00050B1C" w:rsidRPr="006C1FFE" w:rsidRDefault="00AF69E7" w:rsidP="006C1FFE">
      <w:pPr>
        <w:ind w:left="240" w:hangingChars="100" w:hanging="240"/>
        <w:rPr>
          <w:sz w:val="24"/>
          <w:szCs w:val="24"/>
        </w:rPr>
      </w:pPr>
      <w:r>
        <w:rPr>
          <w:rFonts w:hint="eastAsia"/>
          <w:sz w:val="24"/>
          <w:szCs w:val="24"/>
        </w:rPr>
        <w:t>４</w:t>
      </w:r>
      <w:r w:rsidR="00050B1C" w:rsidRPr="006C1FFE">
        <w:rPr>
          <w:rFonts w:hint="eastAsia"/>
          <w:sz w:val="24"/>
          <w:szCs w:val="24"/>
        </w:rPr>
        <w:t xml:space="preserve">　本件調査</w:t>
      </w:r>
      <w:r w:rsidR="006A6CFD">
        <w:rPr>
          <w:rFonts w:hint="eastAsia"/>
          <w:sz w:val="24"/>
          <w:szCs w:val="24"/>
        </w:rPr>
        <w:t>票</w:t>
      </w:r>
      <w:r w:rsidR="00050B1C" w:rsidRPr="006C1FFE">
        <w:rPr>
          <w:rFonts w:hint="eastAsia"/>
          <w:sz w:val="24"/>
          <w:szCs w:val="24"/>
        </w:rPr>
        <w:t>は無記名とし、通し番号を付与しないなど各個人情報の収集に該当しない措置を講じること。</w:t>
      </w:r>
    </w:p>
    <w:p w:rsidR="00050B1C" w:rsidRPr="00AF69E7" w:rsidRDefault="00050B1C" w:rsidP="00050B1C">
      <w:pPr>
        <w:rPr>
          <w:sz w:val="24"/>
          <w:szCs w:val="24"/>
        </w:rPr>
      </w:pPr>
    </w:p>
    <w:p w:rsidR="007375BD" w:rsidRDefault="00AF69E7" w:rsidP="007B29AB">
      <w:pPr>
        <w:ind w:left="240" w:hangingChars="100" w:hanging="240"/>
        <w:rPr>
          <w:sz w:val="24"/>
          <w:szCs w:val="24"/>
        </w:rPr>
      </w:pPr>
      <w:r>
        <w:rPr>
          <w:rFonts w:hint="eastAsia"/>
          <w:sz w:val="24"/>
          <w:szCs w:val="24"/>
        </w:rPr>
        <w:t>５</w:t>
      </w:r>
      <w:r w:rsidR="00050B1C" w:rsidRPr="006C1FFE">
        <w:rPr>
          <w:rFonts w:hint="eastAsia"/>
          <w:sz w:val="24"/>
          <w:szCs w:val="24"/>
        </w:rPr>
        <w:t xml:space="preserve">　可能な限り、１に定めた管理責任者があらかじめ定めた室内において作業を行うこととし、２に定めた職員以外の</w:t>
      </w:r>
      <w:r w:rsidR="007B29AB">
        <w:rPr>
          <w:rFonts w:hint="eastAsia"/>
          <w:sz w:val="24"/>
          <w:szCs w:val="24"/>
        </w:rPr>
        <w:t>者</w:t>
      </w:r>
      <w:r w:rsidR="00050B1C" w:rsidRPr="006C1FFE">
        <w:rPr>
          <w:rFonts w:hint="eastAsia"/>
          <w:sz w:val="24"/>
          <w:szCs w:val="24"/>
        </w:rPr>
        <w:t>が立ち入らないようにするとともに、回答者</w:t>
      </w:r>
      <w:r w:rsidR="00EB5FCF">
        <w:rPr>
          <w:rFonts w:hint="eastAsia"/>
          <w:sz w:val="24"/>
          <w:szCs w:val="24"/>
        </w:rPr>
        <w:t>が</w:t>
      </w:r>
      <w:r w:rsidR="00050B1C" w:rsidRPr="006C1FFE">
        <w:rPr>
          <w:rFonts w:hint="eastAsia"/>
          <w:sz w:val="24"/>
          <w:szCs w:val="24"/>
        </w:rPr>
        <w:t>住所・氏名等</w:t>
      </w:r>
      <w:r w:rsidR="00EB5FCF">
        <w:rPr>
          <w:rFonts w:hint="eastAsia"/>
          <w:sz w:val="24"/>
          <w:szCs w:val="24"/>
        </w:rPr>
        <w:t>を</w:t>
      </w:r>
      <w:r w:rsidR="00050B1C" w:rsidRPr="006C1FFE">
        <w:rPr>
          <w:rFonts w:hint="eastAsia"/>
          <w:sz w:val="24"/>
          <w:szCs w:val="24"/>
        </w:rPr>
        <w:t>記載</w:t>
      </w:r>
      <w:r w:rsidR="00EB5FCF">
        <w:rPr>
          <w:rFonts w:hint="eastAsia"/>
          <w:sz w:val="24"/>
          <w:szCs w:val="24"/>
        </w:rPr>
        <w:t>して</w:t>
      </w:r>
      <w:r w:rsidR="00050B1C" w:rsidRPr="006C1FFE">
        <w:rPr>
          <w:rFonts w:hint="eastAsia"/>
          <w:sz w:val="24"/>
          <w:szCs w:val="24"/>
        </w:rPr>
        <w:t>返信</w:t>
      </w:r>
      <w:r w:rsidR="00064C41">
        <w:rPr>
          <w:rFonts w:hint="eastAsia"/>
          <w:sz w:val="24"/>
          <w:szCs w:val="24"/>
        </w:rPr>
        <w:t>し</w:t>
      </w:r>
      <w:r w:rsidR="00D50C22">
        <w:rPr>
          <w:rFonts w:hint="eastAsia"/>
          <w:sz w:val="24"/>
          <w:szCs w:val="24"/>
        </w:rPr>
        <w:t>た場合に</w:t>
      </w:r>
      <w:r w:rsidR="00795125">
        <w:rPr>
          <w:rFonts w:hint="eastAsia"/>
          <w:sz w:val="24"/>
          <w:szCs w:val="24"/>
        </w:rPr>
        <w:t>は</w:t>
      </w:r>
      <w:r w:rsidR="006D2E53">
        <w:rPr>
          <w:rFonts w:hint="eastAsia"/>
          <w:sz w:val="24"/>
          <w:szCs w:val="24"/>
        </w:rPr>
        <w:t>、</w:t>
      </w:r>
      <w:r w:rsidR="00EB5FCF">
        <w:rPr>
          <w:rFonts w:hint="eastAsia"/>
          <w:sz w:val="24"/>
          <w:szCs w:val="24"/>
        </w:rPr>
        <w:t>当該封筒等を</w:t>
      </w:r>
      <w:r w:rsidR="00050B1C" w:rsidRPr="006C1FFE">
        <w:rPr>
          <w:rFonts w:hint="eastAsia"/>
          <w:sz w:val="24"/>
          <w:szCs w:val="24"/>
        </w:rPr>
        <w:t>適切に廃棄すること。</w:t>
      </w:r>
    </w:p>
    <w:p w:rsidR="005F170F" w:rsidRPr="006D2E53" w:rsidRDefault="005F170F" w:rsidP="007B29AB">
      <w:pPr>
        <w:ind w:left="240" w:hangingChars="100" w:hanging="240"/>
        <w:rPr>
          <w:sz w:val="24"/>
          <w:szCs w:val="24"/>
        </w:rPr>
      </w:pPr>
    </w:p>
    <w:p w:rsidR="005F170F" w:rsidRPr="005F170F" w:rsidRDefault="005F170F" w:rsidP="005F170F">
      <w:pPr>
        <w:ind w:left="240" w:hangingChars="100" w:hanging="240"/>
        <w:rPr>
          <w:sz w:val="24"/>
          <w:szCs w:val="24"/>
        </w:rPr>
      </w:pPr>
      <w:r w:rsidRPr="005F170F">
        <w:rPr>
          <w:rFonts w:hint="eastAsia"/>
          <w:sz w:val="24"/>
          <w:szCs w:val="24"/>
        </w:rPr>
        <w:t>（答申に関与した委員の氏名）</w:t>
      </w:r>
    </w:p>
    <w:p w:rsidR="00995581" w:rsidRPr="005F170F" w:rsidRDefault="00064C41" w:rsidP="00995581">
      <w:pPr>
        <w:rPr>
          <w:sz w:val="24"/>
          <w:szCs w:val="24"/>
        </w:rPr>
      </w:pPr>
      <w:r>
        <w:rPr>
          <w:rFonts w:hint="eastAsia"/>
          <w:sz w:val="24"/>
          <w:szCs w:val="24"/>
        </w:rPr>
        <w:t xml:space="preserve">　野田崇、熊和子、赤津加奈美、熊本理抄、島村健、柳井健一</w:t>
      </w:r>
    </w:p>
    <w:sectPr w:rsidR="00995581" w:rsidRPr="005F170F" w:rsidSect="00995581">
      <w:pgSz w:w="11906" w:h="16838" w:code="9"/>
      <w:pgMar w:top="1134" w:right="1701" w:bottom="1134" w:left="1701" w:header="851" w:footer="992" w:gutter="0"/>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304" w:rsidRDefault="00CF3304" w:rsidP="006C1FFE">
      <w:r>
        <w:separator/>
      </w:r>
    </w:p>
  </w:endnote>
  <w:endnote w:type="continuationSeparator" w:id="0">
    <w:p w:rsidR="00CF3304" w:rsidRDefault="00CF3304" w:rsidP="006C1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304" w:rsidRDefault="00CF3304" w:rsidP="006C1FFE">
      <w:r>
        <w:separator/>
      </w:r>
    </w:p>
  </w:footnote>
  <w:footnote w:type="continuationSeparator" w:id="0">
    <w:p w:rsidR="00CF3304" w:rsidRDefault="00CF3304" w:rsidP="006C1F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VerticalSpacing w:val="182"/>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B1C"/>
    <w:rsid w:val="00050B1C"/>
    <w:rsid w:val="00057AC6"/>
    <w:rsid w:val="00064C41"/>
    <w:rsid w:val="00140D03"/>
    <w:rsid w:val="00147425"/>
    <w:rsid w:val="00350907"/>
    <w:rsid w:val="0038081D"/>
    <w:rsid w:val="005F170F"/>
    <w:rsid w:val="006442DC"/>
    <w:rsid w:val="006A15AD"/>
    <w:rsid w:val="006A6CFD"/>
    <w:rsid w:val="006C1FFE"/>
    <w:rsid w:val="006D2E53"/>
    <w:rsid w:val="006D7E26"/>
    <w:rsid w:val="007375BD"/>
    <w:rsid w:val="00751958"/>
    <w:rsid w:val="007873CB"/>
    <w:rsid w:val="00795125"/>
    <w:rsid w:val="007B29AB"/>
    <w:rsid w:val="007D3EE3"/>
    <w:rsid w:val="007E0596"/>
    <w:rsid w:val="00995581"/>
    <w:rsid w:val="009E668A"/>
    <w:rsid w:val="00AF69E7"/>
    <w:rsid w:val="00CF3304"/>
    <w:rsid w:val="00D50C22"/>
    <w:rsid w:val="00DE18FF"/>
    <w:rsid w:val="00EB5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1FFE"/>
    <w:pPr>
      <w:tabs>
        <w:tab w:val="center" w:pos="4252"/>
        <w:tab w:val="right" w:pos="8504"/>
      </w:tabs>
      <w:snapToGrid w:val="0"/>
    </w:pPr>
  </w:style>
  <w:style w:type="character" w:customStyle="1" w:styleId="a4">
    <w:name w:val="ヘッダー (文字)"/>
    <w:basedOn w:val="a0"/>
    <w:link w:val="a3"/>
    <w:uiPriority w:val="99"/>
    <w:rsid w:val="006C1FFE"/>
  </w:style>
  <w:style w:type="paragraph" w:styleId="a5">
    <w:name w:val="footer"/>
    <w:basedOn w:val="a"/>
    <w:link w:val="a6"/>
    <w:uiPriority w:val="99"/>
    <w:unhideWhenUsed/>
    <w:rsid w:val="006C1FFE"/>
    <w:pPr>
      <w:tabs>
        <w:tab w:val="center" w:pos="4252"/>
        <w:tab w:val="right" w:pos="8504"/>
      </w:tabs>
      <w:snapToGrid w:val="0"/>
    </w:pPr>
  </w:style>
  <w:style w:type="character" w:customStyle="1" w:styleId="a6">
    <w:name w:val="フッター (文字)"/>
    <w:basedOn w:val="a0"/>
    <w:link w:val="a5"/>
    <w:uiPriority w:val="99"/>
    <w:rsid w:val="006C1F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1FFE"/>
    <w:pPr>
      <w:tabs>
        <w:tab w:val="center" w:pos="4252"/>
        <w:tab w:val="right" w:pos="8504"/>
      </w:tabs>
      <w:snapToGrid w:val="0"/>
    </w:pPr>
  </w:style>
  <w:style w:type="character" w:customStyle="1" w:styleId="a4">
    <w:name w:val="ヘッダー (文字)"/>
    <w:basedOn w:val="a0"/>
    <w:link w:val="a3"/>
    <w:uiPriority w:val="99"/>
    <w:rsid w:val="006C1FFE"/>
  </w:style>
  <w:style w:type="paragraph" w:styleId="a5">
    <w:name w:val="footer"/>
    <w:basedOn w:val="a"/>
    <w:link w:val="a6"/>
    <w:uiPriority w:val="99"/>
    <w:unhideWhenUsed/>
    <w:rsid w:val="006C1FFE"/>
    <w:pPr>
      <w:tabs>
        <w:tab w:val="center" w:pos="4252"/>
        <w:tab w:val="right" w:pos="8504"/>
      </w:tabs>
      <w:snapToGrid w:val="0"/>
    </w:pPr>
  </w:style>
  <w:style w:type="character" w:customStyle="1" w:styleId="a6">
    <w:name w:val="フッター (文字)"/>
    <w:basedOn w:val="a0"/>
    <w:link w:val="a5"/>
    <w:uiPriority w:val="99"/>
    <w:rsid w:val="006C1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BA6B3-1C6E-4C2E-9C01-ABE88B6D6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96</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HOSTNAME</cp:lastModifiedBy>
  <cp:revision>4</cp:revision>
  <cp:lastPrinted>2016-08-25T01:01:00Z</cp:lastPrinted>
  <dcterms:created xsi:type="dcterms:W3CDTF">2016-08-30T00:22:00Z</dcterms:created>
  <dcterms:modified xsi:type="dcterms:W3CDTF">2016-08-31T02:38:00Z</dcterms:modified>
</cp:coreProperties>
</file>