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0B3E" w:rsidRDefault="00501F65" w:rsidP="00724B48">
      <w:pPr>
        <w:rPr>
          <w:rFonts w:asciiTheme="majorEastAsia" w:eastAsiaTheme="majorEastAsia" w:hAnsiTheme="majorEastAsia"/>
          <w:sz w:val="24"/>
        </w:rPr>
      </w:pPr>
      <w:r w:rsidRPr="002A548F">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3FD621BF" wp14:editId="14D97541">
                <wp:simplePos x="0" y="0"/>
                <wp:positionH relativeFrom="column">
                  <wp:posOffset>4947920</wp:posOffset>
                </wp:positionH>
                <wp:positionV relativeFrom="paragraph">
                  <wp:posOffset>-234315</wp:posOffset>
                </wp:positionV>
                <wp:extent cx="1019175" cy="3429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19175" cy="3429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65" w:rsidRPr="00DE0283" w:rsidRDefault="0065596B" w:rsidP="00501F65">
                            <w:pPr>
                              <w:jc w:val="center"/>
                              <w:rPr>
                                <w:rFonts w:asciiTheme="majorEastAsia" w:eastAsiaTheme="majorEastAsia" w:hAnsiTheme="majorEastAsia"/>
                                <w:sz w:val="24"/>
                              </w:rPr>
                            </w:pPr>
                            <w:r>
                              <w:rPr>
                                <w:rFonts w:asciiTheme="majorEastAsia" w:eastAsiaTheme="majorEastAsia" w:hAnsiTheme="majorEastAsia" w:hint="eastAsia"/>
                                <w:sz w:val="24"/>
                              </w:rPr>
                              <w:t>説明</w:t>
                            </w:r>
                            <w:r w:rsidR="009F6F81">
                              <w:rPr>
                                <w:rFonts w:asciiTheme="majorEastAsia" w:eastAsiaTheme="majorEastAsia" w:hAnsiTheme="majorEastAsia" w:hint="eastAsia"/>
                                <w:sz w:val="2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9.6pt;margin-top:-18.45pt;width:80.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" fillcolor="white [3201]" strokeweight="3pt">
                <v:textbox>
                  <w:txbxContent>
                    <w:p w:rsidR="00501F65" w:rsidRPr="00DE0283" w:rsidRDefault="0065596B" w:rsidP="00501F65">
                      <w:pPr>
                        <w:jc w:val="center"/>
                        <w:rPr>
                          <w:rFonts w:asciiTheme="majorEastAsia" w:eastAsiaTheme="majorEastAsia" w:hAnsiTheme="majorEastAsia"/>
                          <w:sz w:val="24"/>
                        </w:rPr>
                      </w:pPr>
                      <w:r>
                        <w:rPr>
                          <w:rFonts w:asciiTheme="majorEastAsia" w:eastAsiaTheme="majorEastAsia" w:hAnsiTheme="majorEastAsia" w:hint="eastAsia"/>
                          <w:sz w:val="24"/>
                        </w:rPr>
                        <w:t>説明</w:t>
                      </w:r>
                      <w:r w:rsidR="009F6F81">
                        <w:rPr>
                          <w:rFonts w:asciiTheme="majorEastAsia" w:eastAsiaTheme="majorEastAsia" w:hAnsiTheme="majorEastAsia" w:hint="eastAsia"/>
                          <w:sz w:val="24"/>
                        </w:rPr>
                        <w:t>資料</w:t>
                      </w:r>
                    </w:p>
                  </w:txbxContent>
                </v:textbox>
              </v:shape>
            </w:pict>
          </mc:Fallback>
        </mc:AlternateContent>
      </w:r>
    </w:p>
    <w:p w:rsidR="003B0F26" w:rsidRPr="002D3CFA" w:rsidRDefault="00724B48" w:rsidP="00724B48">
      <w:pPr>
        <w:rPr>
          <w:rFonts w:asciiTheme="majorEastAsia" w:eastAsiaTheme="majorEastAsia" w:hAnsiTheme="majorEastAsia"/>
        </w:rPr>
      </w:pPr>
      <w:r w:rsidRPr="002A548F">
        <w:rPr>
          <w:rFonts w:asciiTheme="majorEastAsia" w:eastAsiaTheme="majorEastAsia" w:hAnsiTheme="majorEastAsia" w:hint="eastAsia"/>
          <w:sz w:val="24"/>
        </w:rPr>
        <w:t xml:space="preserve">１　</w:t>
      </w:r>
      <w:r w:rsidR="00610F30">
        <w:rPr>
          <w:rFonts w:asciiTheme="majorEastAsia" w:eastAsiaTheme="majorEastAsia" w:hAnsiTheme="majorEastAsia" w:hint="eastAsia"/>
          <w:sz w:val="24"/>
        </w:rPr>
        <w:t>個人情報の定義（第２</w:t>
      </w:r>
      <w:r w:rsidR="003B0F26" w:rsidRPr="002A548F">
        <w:rPr>
          <w:rFonts w:asciiTheme="majorEastAsia" w:eastAsiaTheme="majorEastAsia" w:hAnsiTheme="majorEastAsia" w:hint="eastAsia"/>
          <w:sz w:val="24"/>
        </w:rPr>
        <w:t>条関係）</w:t>
      </w:r>
    </w:p>
    <w:p w:rsidR="00171437" w:rsidRDefault="00171437" w:rsidP="00724B48"/>
    <w:p w:rsidR="003717B5" w:rsidRPr="002B16F0" w:rsidRDefault="003717B5" w:rsidP="003717B5">
      <w:pPr>
        <w:rPr>
          <w:rFonts w:asciiTheme="majorEastAsia" w:eastAsiaTheme="majorEastAsia" w:hAnsiTheme="majorEastAsia"/>
        </w:rPr>
      </w:pPr>
      <w:r w:rsidRPr="002B16F0">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245DE2" w:rsidRPr="00001DA8" w:rsidTr="00F76026">
        <w:tc>
          <w:tcPr>
            <w:tcW w:w="9072" w:type="dxa"/>
          </w:tcPr>
          <w:p w:rsidR="00245DE2" w:rsidRPr="00001DA8" w:rsidRDefault="00245DE2" w:rsidP="00001DA8">
            <w:pPr>
              <w:spacing w:line="280" w:lineRule="exact"/>
              <w:rPr>
                <w:sz w:val="18"/>
              </w:rPr>
            </w:pPr>
            <w:r w:rsidRPr="00001DA8">
              <w:rPr>
                <w:rFonts w:hint="eastAsia"/>
                <w:sz w:val="18"/>
              </w:rPr>
              <w:t>(定義)</w:t>
            </w:r>
          </w:p>
          <w:p w:rsidR="00245DE2" w:rsidRPr="00001DA8" w:rsidRDefault="00245DE2" w:rsidP="00001DA8">
            <w:pPr>
              <w:spacing w:line="280" w:lineRule="exact"/>
              <w:ind w:left="180" w:hangingChars="100" w:hanging="180"/>
              <w:rPr>
                <w:sz w:val="18"/>
              </w:rPr>
            </w:pPr>
            <w:r w:rsidRPr="00001DA8">
              <w:rPr>
                <w:rFonts w:hint="eastAsia"/>
                <w:sz w:val="18"/>
              </w:rPr>
              <w:t>第二条　この条例において、次の各号に掲げる用語の意義は、当該各号に定めるところによる。</w:t>
            </w:r>
          </w:p>
          <w:p w:rsidR="00245DE2" w:rsidRPr="00001DA8" w:rsidRDefault="00245DE2" w:rsidP="00001DA8">
            <w:pPr>
              <w:spacing w:line="280" w:lineRule="exact"/>
              <w:ind w:leftChars="100" w:left="390" w:hangingChars="100" w:hanging="180"/>
              <w:rPr>
                <w:sz w:val="18"/>
              </w:rPr>
            </w:pPr>
            <w:r w:rsidRPr="00001DA8">
              <w:rPr>
                <w:rFonts w:hint="eastAsia"/>
                <w:sz w:val="18"/>
              </w:rPr>
              <w:t xml:space="preserve">一　個人情報　</w:t>
            </w:r>
            <w:r w:rsidRPr="00A34D29">
              <w:rPr>
                <w:rFonts w:hint="eastAsia"/>
                <w:sz w:val="18"/>
                <w:u w:val="single"/>
              </w:rPr>
              <w:t>個人に関する情報であって、特定の個人が識別され、又は識別され得るもの</w:t>
            </w:r>
            <w:r w:rsidRPr="00001DA8">
              <w:rPr>
                <w:rFonts w:hint="eastAsia"/>
                <w:sz w:val="18"/>
              </w:rPr>
              <w:t>をいう。</w:t>
            </w:r>
          </w:p>
        </w:tc>
      </w:tr>
    </w:tbl>
    <w:p w:rsidR="00A844B8" w:rsidRPr="00245DE2" w:rsidRDefault="00A844B8" w:rsidP="00724B48"/>
    <w:p w:rsidR="00896E36" w:rsidRPr="008B7AF2" w:rsidRDefault="00896E36" w:rsidP="00896E36">
      <w:pPr>
        <w:rPr>
          <w:rFonts w:asciiTheme="majorEastAsia" w:eastAsiaTheme="majorEastAsia" w:hAnsiTheme="majorEastAsia"/>
        </w:rPr>
      </w:pPr>
      <w:r w:rsidRPr="008B7AF2">
        <w:rPr>
          <w:rFonts w:asciiTheme="majorEastAsia" w:eastAsiaTheme="majorEastAsia" w:hAnsiTheme="majorEastAsia" w:hint="eastAsia"/>
        </w:rPr>
        <w:t>（２）</w:t>
      </w:r>
      <w:r w:rsidR="006E4EFE">
        <w:rPr>
          <w:rFonts w:asciiTheme="majorEastAsia" w:eastAsiaTheme="majorEastAsia" w:hAnsiTheme="majorEastAsia" w:hint="eastAsia"/>
        </w:rPr>
        <w:t>改正</w:t>
      </w:r>
      <w:r w:rsidR="000B421E">
        <w:rPr>
          <w:rFonts w:asciiTheme="majorEastAsia" w:eastAsiaTheme="majorEastAsia" w:hAnsiTheme="majorEastAsia" w:hint="eastAsia"/>
        </w:rPr>
        <w:t>行個</w:t>
      </w:r>
      <w:r>
        <w:rPr>
          <w:rFonts w:asciiTheme="majorEastAsia" w:eastAsiaTheme="majorEastAsia" w:hAnsiTheme="majorEastAsia" w:hint="eastAsia"/>
        </w:rPr>
        <w:t>法</w:t>
      </w:r>
    </w:p>
    <w:tbl>
      <w:tblPr>
        <w:tblStyle w:val="a3"/>
        <w:tblW w:w="9072" w:type="dxa"/>
        <w:tblInd w:w="392" w:type="dxa"/>
        <w:tblLook w:val="04A0" w:firstRow="1" w:lastRow="0" w:firstColumn="1" w:lastColumn="0" w:noHBand="0" w:noVBand="1"/>
      </w:tblPr>
      <w:tblGrid>
        <w:gridCol w:w="9072"/>
      </w:tblGrid>
      <w:tr w:rsidR="00406EDA" w:rsidRPr="00001DA8" w:rsidTr="00F76026">
        <w:tc>
          <w:tcPr>
            <w:tcW w:w="9072" w:type="dxa"/>
          </w:tcPr>
          <w:p w:rsidR="00406EDA" w:rsidRPr="00001DA8" w:rsidRDefault="00406EDA" w:rsidP="00001DA8">
            <w:pPr>
              <w:spacing w:line="280" w:lineRule="exact"/>
              <w:rPr>
                <w:sz w:val="18"/>
              </w:rPr>
            </w:pPr>
            <w:r w:rsidRPr="00001DA8">
              <w:rPr>
                <w:rFonts w:hint="eastAsia"/>
                <w:sz w:val="18"/>
              </w:rPr>
              <w:t>(定義)</w:t>
            </w:r>
          </w:p>
          <w:p w:rsidR="00C30569" w:rsidRPr="00001DA8" w:rsidRDefault="00406EDA" w:rsidP="00001DA8">
            <w:pPr>
              <w:spacing w:line="280" w:lineRule="exact"/>
              <w:ind w:left="180" w:hangingChars="100" w:hanging="180"/>
              <w:rPr>
                <w:sz w:val="18"/>
              </w:rPr>
            </w:pPr>
            <w:r w:rsidRPr="00001DA8">
              <w:rPr>
                <w:rFonts w:hint="eastAsia"/>
                <w:sz w:val="18"/>
              </w:rPr>
              <w:t>第二条</w:t>
            </w:r>
            <w:r w:rsidR="00C30569" w:rsidRPr="00001DA8">
              <w:rPr>
                <w:rFonts w:hint="eastAsia"/>
                <w:sz w:val="18"/>
              </w:rPr>
              <w:t xml:space="preserve">　（略）</w:t>
            </w:r>
          </w:p>
          <w:p w:rsidR="00B93AC6" w:rsidRPr="00001DA8" w:rsidRDefault="00C30569" w:rsidP="00D0103B">
            <w:pPr>
              <w:spacing w:line="280" w:lineRule="exact"/>
              <w:ind w:left="180" w:hangingChars="100" w:hanging="180"/>
              <w:rPr>
                <w:sz w:val="18"/>
              </w:rPr>
            </w:pPr>
            <w:r w:rsidRPr="00001DA8">
              <w:rPr>
                <w:rFonts w:hint="eastAsia"/>
                <w:sz w:val="18"/>
              </w:rPr>
              <w:t>２</w:t>
            </w:r>
            <w:r w:rsidR="00006893" w:rsidRPr="00001DA8">
              <w:rPr>
                <w:rFonts w:hint="eastAsia"/>
                <w:sz w:val="18"/>
              </w:rPr>
              <w:t xml:space="preserve">　</w:t>
            </w:r>
            <w:r w:rsidR="006E4EFE" w:rsidRPr="00001DA8">
              <w:rPr>
                <w:rFonts w:hint="eastAsia"/>
                <w:sz w:val="18"/>
              </w:rPr>
              <w:t>この法律において「個人情報」とは、</w:t>
            </w:r>
            <w:r w:rsidR="006E4EFE" w:rsidRPr="00001DA8">
              <w:rPr>
                <w:rFonts w:hint="eastAsia"/>
                <w:sz w:val="18"/>
                <w:u w:val="single"/>
              </w:rPr>
              <w:t>生存する</w:t>
            </w:r>
            <w:r w:rsidR="006E4EFE" w:rsidRPr="00001DA8">
              <w:rPr>
                <w:rFonts w:hint="eastAsia"/>
                <w:sz w:val="18"/>
              </w:rPr>
              <w:t>個人に関する情報であって、</w:t>
            </w:r>
            <w:r w:rsidR="00C30DFB" w:rsidRPr="00001DA8">
              <w:rPr>
                <w:rFonts w:hint="eastAsia"/>
                <w:sz w:val="18"/>
              </w:rPr>
              <w:t>次の各号のいずれかに該当するものをいう。</w:t>
            </w:r>
          </w:p>
          <w:p w:rsidR="00B93AC6" w:rsidRPr="00001DA8" w:rsidRDefault="00C30569" w:rsidP="00001DA8">
            <w:pPr>
              <w:spacing w:line="280" w:lineRule="exact"/>
              <w:ind w:leftChars="100" w:left="390" w:hangingChars="100" w:hanging="180"/>
              <w:rPr>
                <w:sz w:val="18"/>
              </w:rPr>
            </w:pPr>
            <w:r w:rsidRPr="00001DA8">
              <w:rPr>
                <w:rFonts w:hint="eastAsia"/>
                <w:sz w:val="18"/>
              </w:rPr>
              <w:t>一</w:t>
            </w:r>
            <w:r w:rsidR="00B93AC6" w:rsidRPr="00001DA8">
              <w:rPr>
                <w:rFonts w:hint="eastAsia"/>
                <w:sz w:val="18"/>
              </w:rPr>
              <w:t xml:space="preserve">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w:t>
            </w:r>
            <w:r w:rsidR="00B93AC6" w:rsidRPr="00A34D29">
              <w:rPr>
                <w:rFonts w:hint="eastAsia"/>
                <w:sz w:val="18"/>
                <w:u w:val="single"/>
              </w:rPr>
              <w:t>特定の個人を識別することができるもの</w:t>
            </w:r>
            <w:r w:rsidR="00B93AC6" w:rsidRPr="00001DA8">
              <w:rPr>
                <w:rFonts w:hint="eastAsia"/>
                <w:sz w:val="18"/>
              </w:rPr>
              <w:t>（</w:t>
            </w:r>
            <w:r w:rsidR="00B93AC6" w:rsidRPr="00001DA8">
              <w:rPr>
                <w:rFonts w:hint="eastAsia"/>
                <w:sz w:val="18"/>
                <w:u w:val="single"/>
              </w:rPr>
              <w:t>他の情報と照合することができ、それにより特定の個人を識別することができることとなるものを含む</w:t>
            </w:r>
            <w:r w:rsidR="00B93AC6" w:rsidRPr="00001DA8">
              <w:rPr>
                <w:rFonts w:hint="eastAsia"/>
                <w:sz w:val="18"/>
              </w:rPr>
              <w:t>。）</w:t>
            </w:r>
          </w:p>
          <w:p w:rsidR="008632BA" w:rsidRPr="00001DA8" w:rsidRDefault="00C30569" w:rsidP="00001DA8">
            <w:pPr>
              <w:spacing w:line="280" w:lineRule="exact"/>
              <w:ind w:leftChars="100" w:left="390" w:hangingChars="100" w:hanging="180"/>
              <w:rPr>
                <w:sz w:val="18"/>
              </w:rPr>
            </w:pPr>
            <w:r w:rsidRPr="00001DA8">
              <w:rPr>
                <w:rFonts w:hint="eastAsia"/>
                <w:sz w:val="18"/>
              </w:rPr>
              <w:t>二</w:t>
            </w:r>
            <w:r w:rsidR="00B93AC6" w:rsidRPr="00001DA8">
              <w:rPr>
                <w:rFonts w:hint="eastAsia"/>
                <w:sz w:val="18"/>
              </w:rPr>
              <w:t xml:space="preserve">　</w:t>
            </w:r>
            <w:r w:rsidR="00B93AC6" w:rsidRPr="00001DA8">
              <w:rPr>
                <w:rFonts w:hint="eastAsia"/>
                <w:sz w:val="18"/>
                <w:u w:val="single"/>
              </w:rPr>
              <w:t>個人識別符号が含まれるもの</w:t>
            </w:r>
          </w:p>
          <w:p w:rsidR="00B93AC6" w:rsidRPr="00001DA8" w:rsidRDefault="00C30569" w:rsidP="00001DA8">
            <w:pPr>
              <w:spacing w:line="280" w:lineRule="exact"/>
              <w:ind w:leftChars="50" w:left="285" w:hangingChars="100" w:hanging="180"/>
              <w:rPr>
                <w:sz w:val="18"/>
              </w:rPr>
            </w:pPr>
            <w:r w:rsidRPr="00001DA8">
              <w:rPr>
                <w:rFonts w:hint="eastAsia"/>
                <w:sz w:val="18"/>
              </w:rPr>
              <w:t>３</w:t>
            </w:r>
            <w:r w:rsidR="00B93AC6" w:rsidRPr="00001DA8">
              <w:rPr>
                <w:rFonts w:hint="eastAsia"/>
                <w:sz w:val="18"/>
              </w:rPr>
              <w:t xml:space="preserve">　この法律において「個人識別符号」とは、次の各号のいずれかに該当する文字、番号、記号その他の符号のうち、政令で定めるものをいう。</w:t>
            </w:r>
          </w:p>
          <w:p w:rsidR="00B93AC6" w:rsidRPr="00001DA8" w:rsidRDefault="00C30569" w:rsidP="00D0103B">
            <w:pPr>
              <w:spacing w:line="280" w:lineRule="exact"/>
              <w:ind w:leftChars="100" w:left="390" w:hangingChars="100" w:hanging="180"/>
              <w:rPr>
                <w:sz w:val="18"/>
              </w:rPr>
            </w:pPr>
            <w:r w:rsidRPr="00001DA8">
              <w:rPr>
                <w:rFonts w:hint="eastAsia"/>
                <w:sz w:val="18"/>
              </w:rPr>
              <w:t>一</w:t>
            </w:r>
            <w:r w:rsidR="00B93AC6" w:rsidRPr="00001DA8">
              <w:rPr>
                <w:rFonts w:hint="eastAsia"/>
                <w:sz w:val="18"/>
              </w:rPr>
              <w:t xml:space="preserve">　特定の個人の身体の一部の特徴を電子計算機の用に供するために変換した文字、番号、記号その他の符号であって、当該特定の個人を識別することができるもの</w:t>
            </w:r>
          </w:p>
          <w:p w:rsidR="00B93AC6" w:rsidRPr="00001DA8" w:rsidRDefault="00C30569" w:rsidP="00D0103B">
            <w:pPr>
              <w:spacing w:line="280" w:lineRule="exact"/>
              <w:ind w:leftChars="100" w:left="390" w:hangingChars="100" w:hanging="180"/>
              <w:rPr>
                <w:sz w:val="18"/>
              </w:rPr>
            </w:pPr>
            <w:r w:rsidRPr="00001DA8">
              <w:rPr>
                <w:rFonts w:hint="eastAsia"/>
                <w:sz w:val="18"/>
              </w:rPr>
              <w:t>二</w:t>
            </w:r>
            <w:r w:rsidR="00B93AC6" w:rsidRPr="00001DA8">
              <w:rPr>
                <w:rFonts w:hint="eastAsia"/>
                <w:sz w:val="18"/>
              </w:rPr>
              <w:t xml:space="preserve">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9A7A11" w:rsidRPr="00001DA8" w:rsidRDefault="00253EE0" w:rsidP="00AF1270">
            <w:pPr>
              <w:spacing w:line="280" w:lineRule="exact"/>
              <w:ind w:leftChars="100" w:left="390" w:hangingChars="100" w:hanging="180"/>
              <w:rPr>
                <w:sz w:val="18"/>
              </w:rPr>
            </w:pPr>
            <w:r w:rsidRPr="00001DA8">
              <w:rPr>
                <w:rFonts w:hint="eastAsia"/>
                <w:sz w:val="18"/>
              </w:rPr>
              <w:t>（</w:t>
            </w:r>
            <w:r w:rsidR="009A7A11" w:rsidRPr="00001DA8">
              <w:rPr>
                <w:rFonts w:hint="eastAsia"/>
                <w:sz w:val="18"/>
              </w:rPr>
              <w:t>※　行個法の政令については</w:t>
            </w:r>
            <w:r w:rsidRPr="00001DA8">
              <w:rPr>
                <w:rFonts w:hint="eastAsia"/>
                <w:sz w:val="18"/>
              </w:rPr>
              <w:t>未制定。）</w:t>
            </w:r>
          </w:p>
        </w:tc>
      </w:tr>
    </w:tbl>
    <w:p w:rsidR="00A844B8" w:rsidRPr="00406EDA" w:rsidRDefault="00A844B8" w:rsidP="00724B48"/>
    <w:p w:rsidR="00C3170C" w:rsidRPr="002B16F0" w:rsidRDefault="00C3170C" w:rsidP="00C3170C">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5109FC">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CF7DA0" w:rsidRDefault="001466A3" w:rsidP="008B30F4">
      <w:pPr>
        <w:ind w:leftChars="200" w:left="420" w:firstLineChars="100" w:firstLine="210"/>
      </w:pPr>
      <w:r>
        <w:rPr>
          <w:rFonts w:hint="eastAsia"/>
        </w:rPr>
        <w:t>実施機関</w:t>
      </w:r>
      <w:r w:rsidR="000C5684">
        <w:rPr>
          <w:rFonts w:hint="eastAsia"/>
        </w:rPr>
        <w:t>が保有する個人情報の定義について、</w:t>
      </w:r>
      <w:r w:rsidR="001B54DD">
        <w:rPr>
          <w:rFonts w:hint="eastAsia"/>
        </w:rPr>
        <w:t>改正行個法を踏まえた</w:t>
      </w:r>
      <w:r w:rsidR="00CF7DA0">
        <w:rPr>
          <w:rFonts w:hint="eastAsia"/>
        </w:rPr>
        <w:t>改正を行う。</w:t>
      </w:r>
      <w:r w:rsidR="00BD768C">
        <w:rPr>
          <w:rFonts w:hint="eastAsia"/>
        </w:rPr>
        <w:t>ただし、</w:t>
      </w:r>
      <w:r w:rsidR="00CF7DA0">
        <w:rPr>
          <w:rFonts w:hint="eastAsia"/>
        </w:rPr>
        <w:t>死者に関する情報については、引き続き、個人情報に含める。</w:t>
      </w:r>
    </w:p>
    <w:p w:rsidR="00CF7DA0" w:rsidRPr="00A90ED2" w:rsidRDefault="00CF7DA0" w:rsidP="00724B48"/>
    <w:p w:rsidR="009C15EB" w:rsidRPr="002B16F0" w:rsidRDefault="009C15EB" w:rsidP="009C15EB">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sidR="00A00D54">
        <w:rPr>
          <w:rFonts w:asciiTheme="majorEastAsia" w:eastAsiaTheme="majorEastAsia" w:hAnsiTheme="majorEastAsia" w:hint="eastAsia"/>
        </w:rPr>
        <w:t>改正の</w:t>
      </w:r>
      <w:r>
        <w:rPr>
          <w:rFonts w:asciiTheme="majorEastAsia" w:eastAsiaTheme="majorEastAsia" w:hAnsiTheme="majorEastAsia" w:hint="eastAsia"/>
        </w:rPr>
        <w:t>考え方</w:t>
      </w:r>
    </w:p>
    <w:p w:rsidR="002F39C7" w:rsidRPr="001B0E81" w:rsidRDefault="002F39C7" w:rsidP="00FB58D7">
      <w:pPr>
        <w:rPr>
          <w:rFonts w:asciiTheme="majorEastAsia" w:eastAsiaTheme="majorEastAsia" w:hAnsiTheme="majorEastAsia"/>
        </w:rPr>
      </w:pPr>
      <w:r w:rsidRPr="001B0E81">
        <w:rPr>
          <w:rFonts w:asciiTheme="majorEastAsia" w:eastAsiaTheme="majorEastAsia" w:hAnsiTheme="majorEastAsia" w:hint="eastAsia"/>
        </w:rPr>
        <w:t xml:space="preserve">　　ア　定義の明確化</w:t>
      </w:r>
    </w:p>
    <w:p w:rsidR="00932AB2" w:rsidRDefault="002F39C7" w:rsidP="00AD2682">
      <w:pPr>
        <w:ind w:leftChars="300" w:left="630"/>
      </w:pPr>
      <w:r>
        <w:rPr>
          <w:rFonts w:hint="eastAsia"/>
        </w:rPr>
        <w:t xml:space="preserve">　</w:t>
      </w:r>
      <w:r w:rsidR="005A4E60" w:rsidRPr="00733E63">
        <w:rPr>
          <w:rFonts w:hint="eastAsia"/>
          <w:color w:val="000000" w:themeColor="text1"/>
        </w:rPr>
        <w:t>改正個情法においては、事業者の個人情報の利活用を促進するなどのため、個人情報の定義の明確</w:t>
      </w:r>
      <w:r w:rsidR="00841102">
        <w:rPr>
          <w:rFonts w:hint="eastAsia"/>
          <w:color w:val="000000" w:themeColor="text1"/>
        </w:rPr>
        <w:t>化が図られ、また、改正行個法においても、個情法の改正を踏まえ、</w:t>
      </w:r>
      <w:r w:rsidR="005A4E60" w:rsidRPr="00733E63">
        <w:rPr>
          <w:rFonts w:hint="eastAsia"/>
          <w:color w:val="000000" w:themeColor="text1"/>
        </w:rPr>
        <w:t>同様の改正が行われた。</w:t>
      </w:r>
      <w:r w:rsidR="00932AB2">
        <w:rPr>
          <w:rFonts w:hint="eastAsia"/>
        </w:rPr>
        <w:t>条例において</w:t>
      </w:r>
      <w:r w:rsidR="00394DB9">
        <w:rPr>
          <w:rFonts w:hint="eastAsia"/>
        </w:rPr>
        <w:t>も、個人情報の定義の明確化を図る必要があることから、改正行個法を踏まえた</w:t>
      </w:r>
      <w:r w:rsidR="00932AB2">
        <w:rPr>
          <w:rFonts w:hint="eastAsia"/>
        </w:rPr>
        <w:t>改正を行う。</w:t>
      </w:r>
    </w:p>
    <w:p w:rsidR="00932114" w:rsidRPr="001B0E81" w:rsidRDefault="00932114" w:rsidP="005A4E60">
      <w:pPr>
        <w:ind w:left="420" w:hangingChars="200" w:hanging="420"/>
        <w:rPr>
          <w:rFonts w:asciiTheme="majorEastAsia" w:eastAsiaTheme="majorEastAsia" w:hAnsiTheme="majorEastAsia"/>
        </w:rPr>
      </w:pPr>
      <w:r w:rsidRPr="001B0E81">
        <w:rPr>
          <w:rFonts w:asciiTheme="majorEastAsia" w:eastAsiaTheme="majorEastAsia" w:hAnsiTheme="majorEastAsia" w:hint="eastAsia"/>
        </w:rPr>
        <w:t xml:space="preserve">　　イ　死者の情報</w:t>
      </w:r>
    </w:p>
    <w:p w:rsidR="00932114" w:rsidRDefault="00AC62BE" w:rsidP="00B45AF3">
      <w:pPr>
        <w:ind w:leftChars="300" w:left="630" w:firstLineChars="100" w:firstLine="210"/>
      </w:pPr>
      <w:r w:rsidRPr="002873D6">
        <w:rPr>
          <w:rFonts w:asciiTheme="minorEastAsia" w:eastAsiaTheme="minorEastAsia" w:hAnsiTheme="minorEastAsia" w:hint="eastAsia"/>
          <w:color w:val="000000" w:themeColor="text1"/>
        </w:rPr>
        <w:t>死者情報について、</w:t>
      </w:r>
      <w:r w:rsidR="00146564" w:rsidRPr="002873D6">
        <w:rPr>
          <w:rFonts w:asciiTheme="minorEastAsia" w:eastAsiaTheme="minorEastAsia" w:hAnsiTheme="minorEastAsia" w:hint="eastAsia"/>
          <w:color w:val="000000" w:themeColor="text1"/>
        </w:rPr>
        <w:t>行個法</w:t>
      </w:r>
      <w:r w:rsidRPr="002873D6">
        <w:rPr>
          <w:rFonts w:asciiTheme="minorEastAsia" w:eastAsiaTheme="minorEastAsia" w:hAnsiTheme="minorEastAsia" w:hint="eastAsia"/>
          <w:color w:val="000000" w:themeColor="text1"/>
        </w:rPr>
        <w:t>では、開示請求等の行使は生存者に限られること</w:t>
      </w:r>
      <w:r w:rsidR="001252F5">
        <w:rPr>
          <w:rFonts w:asciiTheme="minorEastAsia" w:eastAsiaTheme="minorEastAsia" w:hAnsiTheme="minorEastAsia" w:hint="eastAsia"/>
          <w:color w:val="000000" w:themeColor="text1"/>
        </w:rPr>
        <w:t>や</w:t>
      </w:r>
      <w:r w:rsidRPr="002873D6">
        <w:rPr>
          <w:rFonts w:asciiTheme="minorEastAsia" w:eastAsiaTheme="minorEastAsia" w:hAnsiTheme="minorEastAsia" w:hint="eastAsia"/>
          <w:color w:val="000000" w:themeColor="text1"/>
        </w:rPr>
        <w:t>遺族等の情報として死者情報を保護すれば足りることなどから個人情報には含まれていないが、</w:t>
      </w:r>
      <w:r w:rsidR="00326ED8">
        <w:rPr>
          <w:rFonts w:hint="eastAsia"/>
        </w:rPr>
        <w:t>現行</w:t>
      </w:r>
      <w:r w:rsidR="0034137E">
        <w:rPr>
          <w:rFonts w:hint="eastAsia"/>
        </w:rPr>
        <w:t>条例においては、</w:t>
      </w:r>
      <w:r w:rsidR="0034137E" w:rsidRPr="0034137E">
        <w:rPr>
          <w:rFonts w:hint="eastAsia"/>
        </w:rPr>
        <w:t>死者</w:t>
      </w:r>
      <w:r w:rsidR="00BA6E2D">
        <w:rPr>
          <w:rFonts w:hint="eastAsia"/>
        </w:rPr>
        <w:t>の個人に関する</w:t>
      </w:r>
      <w:r w:rsidR="0034137E" w:rsidRPr="0034137E">
        <w:rPr>
          <w:rFonts w:hint="eastAsia"/>
        </w:rPr>
        <w:t>情報についても、死者の名誉や相続人等の権利</w:t>
      </w:r>
      <w:r w:rsidR="008819C8">
        <w:rPr>
          <w:rFonts w:hint="eastAsia"/>
        </w:rPr>
        <w:t>利益を</w:t>
      </w:r>
      <w:r w:rsidR="00754570">
        <w:rPr>
          <w:rFonts w:hint="eastAsia"/>
        </w:rPr>
        <w:t>保護</w:t>
      </w:r>
      <w:r w:rsidR="008819C8">
        <w:rPr>
          <w:rFonts w:hint="eastAsia"/>
        </w:rPr>
        <w:t>する</w:t>
      </w:r>
      <w:r w:rsidR="00754570">
        <w:rPr>
          <w:rFonts w:hint="eastAsia"/>
        </w:rPr>
        <w:t>観点から</w:t>
      </w:r>
      <w:r w:rsidR="004754E2">
        <w:rPr>
          <w:rFonts w:hint="eastAsia"/>
        </w:rPr>
        <w:t>生存者と同様に取り扱ってきたところ</w:t>
      </w:r>
      <w:r w:rsidR="0060222C">
        <w:rPr>
          <w:rFonts w:hint="eastAsia"/>
        </w:rPr>
        <w:t>であり</w:t>
      </w:r>
      <w:r w:rsidR="003E28F5">
        <w:rPr>
          <w:rFonts w:hint="eastAsia"/>
        </w:rPr>
        <w:t>、</w:t>
      </w:r>
      <w:r w:rsidR="00754570">
        <w:rPr>
          <w:rFonts w:hint="eastAsia"/>
        </w:rPr>
        <w:t>引き続き、</w:t>
      </w:r>
      <w:r w:rsidR="0034137E" w:rsidRPr="0034137E">
        <w:rPr>
          <w:rFonts w:hint="eastAsia"/>
        </w:rPr>
        <w:t>個人情報</w:t>
      </w:r>
      <w:r w:rsidR="0034137E" w:rsidRPr="0034137E">
        <w:rPr>
          <w:rFonts w:hint="eastAsia"/>
        </w:rPr>
        <w:lastRenderedPageBreak/>
        <w:t>に死者情報を含め、その保護を図っていく</w:t>
      </w:r>
      <w:r w:rsidR="00AE1259">
        <w:rPr>
          <w:rFonts w:hint="eastAsia"/>
        </w:rPr>
        <w:t>ものとする</w:t>
      </w:r>
      <w:r w:rsidR="0034137E" w:rsidRPr="0034137E">
        <w:rPr>
          <w:rFonts w:hint="eastAsia"/>
        </w:rPr>
        <w:t>。</w:t>
      </w:r>
    </w:p>
    <w:p w:rsidR="002F39C7" w:rsidRPr="001B0E81" w:rsidRDefault="00AD2682" w:rsidP="005A4E60">
      <w:pPr>
        <w:ind w:left="420" w:hangingChars="200" w:hanging="420"/>
        <w:rPr>
          <w:rFonts w:asciiTheme="majorEastAsia" w:eastAsiaTheme="majorEastAsia" w:hAnsiTheme="majorEastAsia"/>
        </w:rPr>
      </w:pPr>
      <w:r w:rsidRPr="001B0E81">
        <w:rPr>
          <w:rFonts w:asciiTheme="majorEastAsia" w:eastAsiaTheme="majorEastAsia" w:hAnsiTheme="majorEastAsia" w:hint="eastAsia"/>
        </w:rPr>
        <w:t xml:space="preserve">　　</w:t>
      </w:r>
      <w:r w:rsidR="00026850" w:rsidRPr="001B0E81">
        <w:rPr>
          <w:rFonts w:asciiTheme="majorEastAsia" w:eastAsiaTheme="majorEastAsia" w:hAnsiTheme="majorEastAsia" w:hint="eastAsia"/>
        </w:rPr>
        <w:t>ウ</w:t>
      </w:r>
      <w:r w:rsidRPr="001B0E81">
        <w:rPr>
          <w:rFonts w:asciiTheme="majorEastAsia" w:eastAsiaTheme="majorEastAsia" w:hAnsiTheme="majorEastAsia" w:hint="eastAsia"/>
        </w:rPr>
        <w:t xml:space="preserve">　</w:t>
      </w:r>
      <w:r w:rsidR="004C44A1" w:rsidRPr="001B0E81">
        <w:rPr>
          <w:rFonts w:asciiTheme="majorEastAsia" w:eastAsiaTheme="majorEastAsia" w:hAnsiTheme="majorEastAsia" w:hint="eastAsia"/>
        </w:rPr>
        <w:t>照合の容易性</w:t>
      </w:r>
    </w:p>
    <w:p w:rsidR="002F39C7" w:rsidRDefault="009014FA" w:rsidP="009014FA">
      <w:pPr>
        <w:ind w:leftChars="300" w:left="630" w:firstLineChars="100" w:firstLine="210"/>
      </w:pPr>
      <w:r>
        <w:rPr>
          <w:rFonts w:hint="eastAsia"/>
        </w:rPr>
        <w:t>いわゆるモザイク・アプローチにおいて、個情法では</w:t>
      </w:r>
      <w:r w:rsidR="0082675B">
        <w:rPr>
          <w:rFonts w:hint="eastAsia"/>
        </w:rPr>
        <w:t>照合の</w:t>
      </w:r>
      <w:r>
        <w:rPr>
          <w:rFonts w:hint="eastAsia"/>
        </w:rPr>
        <w:t>容易性を要件としているが、行個法では</w:t>
      </w:r>
      <w:r w:rsidR="00CD3795">
        <w:rPr>
          <w:rFonts w:hint="eastAsia"/>
        </w:rPr>
        <w:t>行政機関に対してより</w:t>
      </w:r>
      <w:r>
        <w:rPr>
          <w:rFonts w:hint="eastAsia"/>
        </w:rPr>
        <w:t>広範な個人情報保護の義務等を課すため、</w:t>
      </w:r>
      <w:r w:rsidR="004B5531">
        <w:rPr>
          <w:rFonts w:hint="eastAsia"/>
        </w:rPr>
        <w:t>照合の</w:t>
      </w:r>
      <w:r>
        <w:rPr>
          <w:rFonts w:hint="eastAsia"/>
        </w:rPr>
        <w:t>容易性を要件としていない。</w:t>
      </w:r>
    </w:p>
    <w:p w:rsidR="004C44A1" w:rsidRPr="00932AB2" w:rsidRDefault="00C565CB" w:rsidP="00323BBE">
      <w:pPr>
        <w:ind w:leftChars="300" w:left="630" w:firstLineChars="100" w:firstLine="210"/>
      </w:pPr>
      <w:r>
        <w:rPr>
          <w:rFonts w:hint="eastAsia"/>
        </w:rPr>
        <w:t>現行</w:t>
      </w:r>
      <w:r w:rsidR="00AB1D8D">
        <w:rPr>
          <w:rFonts w:hint="eastAsia"/>
        </w:rPr>
        <w:t>条例においては、</w:t>
      </w:r>
      <w:r w:rsidR="00ED5A61">
        <w:rPr>
          <w:rFonts w:hint="eastAsia"/>
        </w:rPr>
        <w:t>個人情報を</w:t>
      </w:r>
      <w:r w:rsidR="00AB1D8D">
        <w:rPr>
          <w:rFonts w:hint="eastAsia"/>
        </w:rPr>
        <w:t>個人が「識別され得るもの」と規定し、解釈運用基準において、「当該情報のみでは識別できないが、他の情報と容易に照合することができ、それにより当該個人を識別できるものが含まれる」と、</w:t>
      </w:r>
      <w:r w:rsidR="00D74598">
        <w:rPr>
          <w:rFonts w:hint="eastAsia"/>
        </w:rPr>
        <w:t>照合の</w:t>
      </w:r>
      <w:r w:rsidR="00AB1D8D">
        <w:rPr>
          <w:rFonts w:hint="eastAsia"/>
        </w:rPr>
        <w:t>容易性を要件とする解釈を行っている。</w:t>
      </w:r>
    </w:p>
    <w:p w:rsidR="00BF4171" w:rsidRDefault="005934F7" w:rsidP="00CD7C6D">
      <w:pPr>
        <w:ind w:left="630" w:hangingChars="300" w:hanging="630"/>
      </w:pPr>
      <w:r>
        <w:rPr>
          <w:rFonts w:hint="eastAsia"/>
        </w:rPr>
        <w:t xml:space="preserve">　　　　</w:t>
      </w:r>
      <w:r w:rsidR="00BF360A">
        <w:rPr>
          <w:rFonts w:hint="eastAsia"/>
        </w:rPr>
        <w:t>しかしながら、府においても</w:t>
      </w:r>
      <w:r w:rsidR="00382E11">
        <w:rPr>
          <w:rFonts w:hint="eastAsia"/>
        </w:rPr>
        <w:t>、</w:t>
      </w:r>
      <w:r w:rsidR="001E0D9F">
        <w:rPr>
          <w:rFonts w:hint="eastAsia"/>
        </w:rPr>
        <w:t>行個法と同様に、</w:t>
      </w:r>
      <w:r w:rsidR="00F603C0">
        <w:rPr>
          <w:rFonts w:hint="eastAsia"/>
        </w:rPr>
        <w:t>より</w:t>
      </w:r>
      <w:r w:rsidR="00382E11">
        <w:rPr>
          <w:rFonts w:hint="eastAsia"/>
        </w:rPr>
        <w:t>広範な個人情報保護の義務等を課す</w:t>
      </w:r>
      <w:r w:rsidR="005D18DE">
        <w:rPr>
          <w:rFonts w:hint="eastAsia"/>
        </w:rPr>
        <w:t>こととし、</w:t>
      </w:r>
      <w:r w:rsidR="00E60DE0">
        <w:rPr>
          <w:rFonts w:hint="eastAsia"/>
        </w:rPr>
        <w:t>照合の</w:t>
      </w:r>
      <w:r w:rsidR="000C6038">
        <w:rPr>
          <w:rFonts w:hint="eastAsia"/>
        </w:rPr>
        <w:t>容易性を要件としないことを明確にする。</w:t>
      </w:r>
    </w:p>
    <w:p w:rsidR="00DC27DA" w:rsidRPr="003C5A6D" w:rsidRDefault="00DC27DA" w:rsidP="00FB58D7"/>
    <w:p w:rsidR="00536624" w:rsidRDefault="00536624" w:rsidP="00FB58D7"/>
    <w:p w:rsidR="00983CAA" w:rsidRDefault="00983CAA">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0B6513" w:rsidRDefault="000B6513" w:rsidP="000B6513">
      <w:pPr>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Pr="002A548F">
        <w:rPr>
          <w:rFonts w:asciiTheme="majorEastAsia" w:eastAsiaTheme="majorEastAsia" w:hAnsiTheme="majorEastAsia" w:hint="eastAsia"/>
          <w:sz w:val="24"/>
        </w:rPr>
        <w:t xml:space="preserve">　</w:t>
      </w:r>
      <w:r w:rsidR="0019738E">
        <w:rPr>
          <w:rFonts w:asciiTheme="majorEastAsia" w:eastAsiaTheme="majorEastAsia" w:hAnsiTheme="majorEastAsia" w:hint="eastAsia"/>
          <w:sz w:val="24"/>
        </w:rPr>
        <w:t>センシティブ</w:t>
      </w:r>
      <w:r w:rsidR="00A26716">
        <w:rPr>
          <w:rFonts w:asciiTheme="majorEastAsia" w:eastAsiaTheme="majorEastAsia" w:hAnsiTheme="majorEastAsia" w:hint="eastAsia"/>
          <w:sz w:val="24"/>
        </w:rPr>
        <w:t>情報の定義及び取扱い（</w:t>
      </w:r>
      <w:r w:rsidR="00234D0D" w:rsidRPr="00234D0D">
        <w:rPr>
          <w:rFonts w:asciiTheme="majorEastAsia" w:eastAsiaTheme="majorEastAsia" w:hAnsiTheme="majorEastAsia" w:hint="eastAsia"/>
          <w:sz w:val="24"/>
        </w:rPr>
        <w:t>第７条関係）</w:t>
      </w:r>
    </w:p>
    <w:p w:rsidR="00271378" w:rsidRDefault="00271378" w:rsidP="00271378"/>
    <w:p w:rsidR="00271378" w:rsidRPr="002B16F0" w:rsidRDefault="00271378" w:rsidP="00271378">
      <w:pPr>
        <w:rPr>
          <w:rFonts w:asciiTheme="majorEastAsia" w:eastAsiaTheme="majorEastAsia" w:hAnsiTheme="majorEastAsia"/>
        </w:rPr>
      </w:pPr>
      <w:r w:rsidRPr="002B16F0">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9F24AC" w:rsidRPr="00001DA8" w:rsidTr="00761B61">
        <w:tc>
          <w:tcPr>
            <w:tcW w:w="9072" w:type="dxa"/>
          </w:tcPr>
          <w:p w:rsidR="00E700A1" w:rsidRPr="00E700A1" w:rsidRDefault="00E700A1" w:rsidP="00E700A1">
            <w:pPr>
              <w:spacing w:line="280" w:lineRule="exact"/>
              <w:rPr>
                <w:sz w:val="18"/>
              </w:rPr>
            </w:pPr>
            <w:r w:rsidRPr="00E700A1">
              <w:rPr>
                <w:rFonts w:hint="eastAsia"/>
                <w:sz w:val="18"/>
              </w:rPr>
              <w:t>(収集の制限)</w:t>
            </w:r>
          </w:p>
          <w:p w:rsidR="00E700A1" w:rsidRPr="00001DA8" w:rsidRDefault="00E700A1" w:rsidP="009D6BC4">
            <w:pPr>
              <w:spacing w:line="280" w:lineRule="exact"/>
              <w:ind w:left="180" w:hangingChars="100" w:hanging="180"/>
              <w:rPr>
                <w:sz w:val="18"/>
              </w:rPr>
            </w:pPr>
            <w:r w:rsidRPr="00E700A1">
              <w:rPr>
                <w:rFonts w:hint="eastAsia"/>
                <w:sz w:val="18"/>
              </w:rPr>
              <w:t xml:space="preserve">第七条　</w:t>
            </w:r>
            <w:r w:rsidR="0018780B">
              <w:rPr>
                <w:rFonts w:hint="eastAsia"/>
                <w:sz w:val="18"/>
              </w:rPr>
              <w:t>（略）</w:t>
            </w:r>
          </w:p>
          <w:p w:rsidR="009D6BC4" w:rsidRPr="009D6BC4" w:rsidRDefault="009D6BC4" w:rsidP="009D6BC4">
            <w:pPr>
              <w:spacing w:line="280" w:lineRule="exact"/>
              <w:ind w:left="180" w:hangingChars="100" w:hanging="180"/>
              <w:rPr>
                <w:sz w:val="18"/>
              </w:rPr>
            </w:pPr>
            <w:r w:rsidRPr="009D6BC4">
              <w:rPr>
                <w:rFonts w:hint="eastAsia"/>
                <w:sz w:val="18"/>
              </w:rPr>
              <w:t>5　実施機関は、</w:t>
            </w:r>
            <w:r w:rsidRPr="00DE7835">
              <w:rPr>
                <w:rFonts w:hint="eastAsia"/>
                <w:sz w:val="18"/>
                <w:u w:val="single"/>
              </w:rPr>
              <w:t>次に掲げる個人情報</w:t>
            </w:r>
            <w:r w:rsidRPr="009D6BC4">
              <w:rPr>
                <w:rFonts w:hint="eastAsia"/>
                <w:sz w:val="18"/>
              </w:rPr>
              <w:t>(番号法第二十条の規定により収集してはならない特定個人情報を除く。)</w:t>
            </w:r>
            <w:r w:rsidRPr="00DE7835">
              <w:rPr>
                <w:rFonts w:hint="eastAsia"/>
                <w:sz w:val="18"/>
                <w:u w:val="single"/>
              </w:rPr>
              <w:t>を収集してはならない</w:t>
            </w:r>
            <w:r w:rsidRPr="009D6BC4">
              <w:rPr>
                <w:rFonts w:hint="eastAsia"/>
                <w:sz w:val="18"/>
              </w:rPr>
              <w:t>。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rsidR="009D6BC4" w:rsidRPr="009D6BC4" w:rsidRDefault="009D6BC4" w:rsidP="009D6BC4">
            <w:pPr>
              <w:spacing w:line="280" w:lineRule="exact"/>
              <w:ind w:leftChars="100" w:left="390" w:hangingChars="100" w:hanging="180"/>
              <w:rPr>
                <w:sz w:val="18"/>
              </w:rPr>
            </w:pPr>
            <w:r w:rsidRPr="009D6BC4">
              <w:rPr>
                <w:rFonts w:hint="eastAsia"/>
                <w:sz w:val="18"/>
              </w:rPr>
              <w:t xml:space="preserve">一　</w:t>
            </w:r>
            <w:r w:rsidRPr="00A34D29">
              <w:rPr>
                <w:rFonts w:hint="eastAsia"/>
                <w:sz w:val="18"/>
                <w:u w:val="single"/>
              </w:rPr>
              <w:t>思想、信仰、信条その他の心身に関する基本的な個人情報</w:t>
            </w:r>
          </w:p>
          <w:p w:rsidR="009F24AC" w:rsidRPr="00001DA8" w:rsidRDefault="009D6BC4" w:rsidP="009D6BC4">
            <w:pPr>
              <w:spacing w:line="280" w:lineRule="exact"/>
              <w:ind w:leftChars="100" w:left="390" w:hangingChars="100" w:hanging="180"/>
              <w:rPr>
                <w:sz w:val="18"/>
              </w:rPr>
            </w:pPr>
            <w:r w:rsidRPr="009D6BC4">
              <w:rPr>
                <w:rFonts w:hint="eastAsia"/>
                <w:sz w:val="18"/>
              </w:rPr>
              <w:t xml:space="preserve">二　</w:t>
            </w:r>
            <w:r w:rsidRPr="00A34D29">
              <w:rPr>
                <w:rFonts w:hint="eastAsia"/>
                <w:sz w:val="18"/>
                <w:u w:val="single"/>
              </w:rPr>
              <w:t>社会的差別の原因となるおそれのある個人情報</w:t>
            </w:r>
          </w:p>
        </w:tc>
      </w:tr>
    </w:tbl>
    <w:p w:rsidR="00CF7DA0" w:rsidRPr="009F24AC" w:rsidRDefault="00CF7DA0" w:rsidP="00724B48"/>
    <w:p w:rsidR="003005EA" w:rsidRPr="008B7AF2" w:rsidRDefault="003005EA" w:rsidP="003005EA">
      <w:pPr>
        <w:rPr>
          <w:rFonts w:asciiTheme="majorEastAsia" w:eastAsiaTheme="majorEastAsia" w:hAnsiTheme="majorEastAsia"/>
        </w:rPr>
      </w:pPr>
      <w:r w:rsidRPr="008B7AF2">
        <w:rPr>
          <w:rFonts w:asciiTheme="majorEastAsia" w:eastAsiaTheme="majorEastAsia" w:hAnsiTheme="majorEastAsia" w:hint="eastAsia"/>
        </w:rPr>
        <w:t>（２）</w:t>
      </w:r>
      <w:r>
        <w:rPr>
          <w:rFonts w:asciiTheme="majorEastAsia" w:eastAsiaTheme="majorEastAsia" w:hAnsiTheme="majorEastAsia" w:hint="eastAsia"/>
        </w:rPr>
        <w:t>改正行個法</w:t>
      </w:r>
    </w:p>
    <w:tbl>
      <w:tblPr>
        <w:tblStyle w:val="a3"/>
        <w:tblW w:w="9072" w:type="dxa"/>
        <w:tblInd w:w="392" w:type="dxa"/>
        <w:tblLook w:val="04A0" w:firstRow="1" w:lastRow="0" w:firstColumn="1" w:lastColumn="0" w:noHBand="0" w:noVBand="1"/>
      </w:tblPr>
      <w:tblGrid>
        <w:gridCol w:w="9072"/>
      </w:tblGrid>
      <w:tr w:rsidR="003B5F96" w:rsidRPr="00001DA8" w:rsidTr="00761B61">
        <w:tc>
          <w:tcPr>
            <w:tcW w:w="9072" w:type="dxa"/>
          </w:tcPr>
          <w:p w:rsidR="0036763B" w:rsidRPr="0036763B" w:rsidRDefault="0036763B" w:rsidP="0036763B">
            <w:pPr>
              <w:spacing w:line="280" w:lineRule="exact"/>
              <w:rPr>
                <w:sz w:val="18"/>
              </w:rPr>
            </w:pPr>
            <w:r w:rsidRPr="0036763B">
              <w:rPr>
                <w:rFonts w:hint="eastAsia"/>
                <w:sz w:val="18"/>
              </w:rPr>
              <w:t>(定義)</w:t>
            </w:r>
          </w:p>
          <w:p w:rsidR="0036763B" w:rsidRDefault="0036763B" w:rsidP="0036763B">
            <w:pPr>
              <w:spacing w:line="280" w:lineRule="exact"/>
              <w:ind w:left="180" w:hangingChars="100" w:hanging="180"/>
              <w:rPr>
                <w:sz w:val="18"/>
              </w:rPr>
            </w:pPr>
            <w:r w:rsidRPr="0036763B">
              <w:rPr>
                <w:rFonts w:hint="eastAsia"/>
                <w:sz w:val="18"/>
              </w:rPr>
              <w:t>第二条　（略）</w:t>
            </w:r>
          </w:p>
          <w:p w:rsidR="003B5F96" w:rsidRDefault="0036763B" w:rsidP="0036763B">
            <w:pPr>
              <w:spacing w:line="280" w:lineRule="exact"/>
              <w:ind w:left="180" w:hangingChars="100" w:hanging="180"/>
              <w:rPr>
                <w:sz w:val="18"/>
              </w:rPr>
            </w:pPr>
            <w:r>
              <w:rPr>
                <w:rFonts w:hint="eastAsia"/>
                <w:sz w:val="18"/>
              </w:rPr>
              <w:t xml:space="preserve">４　</w:t>
            </w:r>
            <w:r w:rsidRPr="0036763B">
              <w:rPr>
                <w:rFonts w:hint="eastAsia"/>
                <w:sz w:val="18"/>
              </w:rPr>
              <w:t>この法律において「要配慮個人情報」とは、</w:t>
            </w:r>
            <w:r w:rsidRPr="00A34D29">
              <w:rPr>
                <w:rFonts w:hint="eastAsia"/>
                <w:sz w:val="18"/>
                <w:u w:val="single"/>
              </w:rPr>
              <w:t>本人の人種、信条、社会的身分、病歴、犯罪の経歴、犯罪により害を被った事実</w:t>
            </w:r>
            <w:r w:rsidRPr="00533E3F">
              <w:rPr>
                <w:rFonts w:hint="eastAsia"/>
                <w:sz w:val="18"/>
                <w:u w:val="single"/>
              </w:rPr>
              <w:t>その他本人に対する不当な差別、偏見その他の不利益が生じないようにその取扱いに特に配慮を要するものとして政令で定める記述等</w:t>
            </w:r>
            <w:r w:rsidRPr="0036763B">
              <w:rPr>
                <w:rFonts w:hint="eastAsia"/>
                <w:sz w:val="18"/>
              </w:rPr>
              <w:t>が含まれる個人情報をいう。</w:t>
            </w:r>
          </w:p>
          <w:p w:rsidR="00D42B38" w:rsidRPr="00001DA8" w:rsidRDefault="00D42B38" w:rsidP="00D04698">
            <w:pPr>
              <w:spacing w:line="280" w:lineRule="exact"/>
              <w:ind w:leftChars="100" w:left="210"/>
              <w:rPr>
                <w:sz w:val="18"/>
              </w:rPr>
            </w:pPr>
            <w:r w:rsidRPr="00001DA8">
              <w:rPr>
                <w:rFonts w:hint="eastAsia"/>
                <w:sz w:val="18"/>
              </w:rPr>
              <w:t>（※　行個法の政令については未制定。）</w:t>
            </w:r>
          </w:p>
        </w:tc>
      </w:tr>
    </w:tbl>
    <w:p w:rsidR="00CF7DA0" w:rsidRPr="003B5F96" w:rsidRDefault="00CF7DA0" w:rsidP="00724B48"/>
    <w:p w:rsidR="00B53236" w:rsidRPr="002B16F0" w:rsidRDefault="00B53236" w:rsidP="00B53236">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D77787">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1765F5" w:rsidRDefault="0019738E" w:rsidP="001765F5">
      <w:pPr>
        <w:ind w:leftChars="200" w:left="420" w:firstLineChars="100" w:firstLine="210"/>
      </w:pPr>
      <w:r>
        <w:rPr>
          <w:rFonts w:hint="eastAsia"/>
        </w:rPr>
        <w:t>センシティブ</w:t>
      </w:r>
      <w:r w:rsidR="001765F5">
        <w:rPr>
          <w:rFonts w:hint="eastAsia"/>
        </w:rPr>
        <w:t>情報の</w:t>
      </w:r>
      <w:r w:rsidR="001765F5" w:rsidRPr="00196A1A">
        <w:rPr>
          <w:rFonts w:hint="eastAsia"/>
        </w:rPr>
        <w:t>定義について</w:t>
      </w:r>
      <w:r w:rsidR="001765F5">
        <w:rPr>
          <w:rFonts w:hint="eastAsia"/>
        </w:rPr>
        <w:t>、</w:t>
      </w:r>
      <w:r w:rsidR="001765F5" w:rsidRPr="00196A1A">
        <w:rPr>
          <w:rFonts w:hint="eastAsia"/>
        </w:rPr>
        <w:t>これまでの</w:t>
      </w:r>
      <w:r w:rsidR="001765F5">
        <w:rPr>
          <w:rFonts w:hint="eastAsia"/>
        </w:rPr>
        <w:t>解釈・運用を継続することを基本に</w:t>
      </w:r>
      <w:r w:rsidR="001765F5" w:rsidRPr="00196A1A">
        <w:rPr>
          <w:rFonts w:hint="eastAsia"/>
        </w:rPr>
        <w:t>、改正</w:t>
      </w:r>
      <w:r w:rsidR="001765F5">
        <w:rPr>
          <w:rFonts w:hint="eastAsia"/>
        </w:rPr>
        <w:t>行個</w:t>
      </w:r>
      <w:r w:rsidR="001765F5" w:rsidRPr="00196A1A">
        <w:rPr>
          <w:rFonts w:hint="eastAsia"/>
        </w:rPr>
        <w:t>法</w:t>
      </w:r>
      <w:r w:rsidR="001765F5">
        <w:rPr>
          <w:rFonts w:hint="eastAsia"/>
        </w:rPr>
        <w:t>の要配慮個人情報を踏まえた</w:t>
      </w:r>
      <w:r w:rsidR="001765F5" w:rsidRPr="00196A1A">
        <w:rPr>
          <w:rFonts w:hint="eastAsia"/>
        </w:rPr>
        <w:t>改正を行う。</w:t>
      </w:r>
    </w:p>
    <w:p w:rsidR="00A844B8" w:rsidRPr="001765F5" w:rsidRDefault="00A844B8" w:rsidP="00724B48"/>
    <w:p w:rsidR="00AB309F" w:rsidRPr="002B16F0" w:rsidRDefault="00AB309F" w:rsidP="00AB309F">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Pr>
          <w:rFonts w:asciiTheme="majorEastAsia" w:eastAsiaTheme="majorEastAsia" w:hAnsiTheme="majorEastAsia" w:hint="eastAsia"/>
        </w:rPr>
        <w:t>改正の考え方</w:t>
      </w:r>
    </w:p>
    <w:p w:rsidR="00050D87" w:rsidRPr="00EF6470" w:rsidRDefault="00050D87" w:rsidP="007662BC">
      <w:pPr>
        <w:rPr>
          <w:rFonts w:asciiTheme="majorEastAsia" w:eastAsiaTheme="majorEastAsia" w:hAnsiTheme="majorEastAsia"/>
        </w:rPr>
      </w:pPr>
      <w:r w:rsidRPr="00EF6470">
        <w:rPr>
          <w:rFonts w:asciiTheme="majorEastAsia" w:eastAsiaTheme="majorEastAsia" w:hAnsiTheme="majorEastAsia" w:hint="eastAsia"/>
        </w:rPr>
        <w:t xml:space="preserve">　　ア　</w:t>
      </w:r>
      <w:r w:rsidR="001A5631" w:rsidRPr="00EF6470">
        <w:rPr>
          <w:rFonts w:asciiTheme="majorEastAsia" w:eastAsiaTheme="majorEastAsia" w:hAnsiTheme="majorEastAsia" w:hint="eastAsia"/>
        </w:rPr>
        <w:t>取扱い</w:t>
      </w:r>
    </w:p>
    <w:p w:rsidR="007662BC" w:rsidRPr="003D0E2B" w:rsidRDefault="00BD0D3E" w:rsidP="00AC3ADB">
      <w:pPr>
        <w:ind w:leftChars="100" w:left="630" w:hangingChars="200" w:hanging="420"/>
        <w:rPr>
          <w:color w:val="000000" w:themeColor="text1"/>
        </w:rPr>
      </w:pPr>
      <w:r w:rsidRPr="003D0E2B">
        <w:rPr>
          <w:rFonts w:hint="eastAsia"/>
          <w:color w:val="000000" w:themeColor="text1"/>
        </w:rPr>
        <w:t xml:space="preserve">　　　</w:t>
      </w:r>
      <w:r w:rsidR="007662BC" w:rsidRPr="003D0E2B">
        <w:rPr>
          <w:rFonts w:hint="eastAsia"/>
          <w:color w:val="000000" w:themeColor="text1"/>
        </w:rPr>
        <w:t>改正個情法において、いわゆる</w:t>
      </w:r>
      <w:r w:rsidR="0019738E">
        <w:rPr>
          <w:rFonts w:hint="eastAsia"/>
          <w:color w:val="000000" w:themeColor="text1"/>
        </w:rPr>
        <w:t>センシティブ</w:t>
      </w:r>
      <w:r w:rsidR="007662BC" w:rsidRPr="003D0E2B">
        <w:rPr>
          <w:rFonts w:hint="eastAsia"/>
          <w:color w:val="000000" w:themeColor="text1"/>
        </w:rPr>
        <w:t>情報</w:t>
      </w:r>
      <w:r w:rsidR="00A76CC2" w:rsidRPr="003D0E2B">
        <w:rPr>
          <w:rFonts w:hint="eastAsia"/>
          <w:color w:val="000000" w:themeColor="text1"/>
        </w:rPr>
        <w:t>を</w:t>
      </w:r>
      <w:r w:rsidR="007662BC" w:rsidRPr="003D0E2B">
        <w:rPr>
          <w:rFonts w:hint="eastAsia"/>
          <w:color w:val="000000" w:themeColor="text1"/>
        </w:rPr>
        <w:t>新たに要配慮</w:t>
      </w:r>
      <w:r w:rsidR="002177BC" w:rsidRPr="003D0E2B">
        <w:rPr>
          <w:rFonts w:hint="eastAsia"/>
          <w:color w:val="000000" w:themeColor="text1"/>
        </w:rPr>
        <w:t>個人</w:t>
      </w:r>
      <w:r w:rsidR="007662BC" w:rsidRPr="003D0E2B">
        <w:rPr>
          <w:rFonts w:hint="eastAsia"/>
          <w:color w:val="000000" w:themeColor="text1"/>
        </w:rPr>
        <w:t>情報として定義</w:t>
      </w:r>
      <w:r w:rsidR="00CB4678" w:rsidRPr="003D0E2B">
        <w:rPr>
          <w:rFonts w:hint="eastAsia"/>
          <w:color w:val="000000" w:themeColor="text1"/>
        </w:rPr>
        <w:t>し</w:t>
      </w:r>
      <w:r w:rsidR="007662BC" w:rsidRPr="003D0E2B">
        <w:rPr>
          <w:rFonts w:hint="eastAsia"/>
          <w:color w:val="000000" w:themeColor="text1"/>
        </w:rPr>
        <w:t>、事業者が当該情報を取得する場合には本人同意が義務化されるなどの保護が図られることとな</w:t>
      </w:r>
      <w:r w:rsidR="00A43B5D" w:rsidRPr="003D0E2B">
        <w:rPr>
          <w:rFonts w:hint="eastAsia"/>
          <w:color w:val="000000" w:themeColor="text1"/>
        </w:rPr>
        <w:t>った。</w:t>
      </w:r>
      <w:r w:rsidR="007662BC" w:rsidRPr="003D0E2B">
        <w:rPr>
          <w:rFonts w:hint="eastAsia"/>
          <w:color w:val="000000" w:themeColor="text1"/>
        </w:rPr>
        <w:t>また、改正行個法においても同様の定義が</w:t>
      </w:r>
      <w:r w:rsidR="00810CF1" w:rsidRPr="003D0E2B">
        <w:rPr>
          <w:rFonts w:hint="eastAsia"/>
          <w:color w:val="000000" w:themeColor="text1"/>
        </w:rPr>
        <w:t>置かれ</w:t>
      </w:r>
      <w:r w:rsidR="007662BC" w:rsidRPr="003D0E2B">
        <w:rPr>
          <w:rFonts w:hint="eastAsia"/>
          <w:color w:val="000000" w:themeColor="text1"/>
        </w:rPr>
        <w:t>、</w:t>
      </w:r>
      <w:r w:rsidR="008437C5" w:rsidRPr="003D0E2B">
        <w:rPr>
          <w:rFonts w:hint="eastAsia"/>
          <w:color w:val="000000" w:themeColor="text1"/>
        </w:rPr>
        <w:t>行政機関が</w:t>
      </w:r>
      <w:r w:rsidR="000E30C3" w:rsidRPr="003D0E2B">
        <w:rPr>
          <w:rFonts w:hint="eastAsia"/>
          <w:color w:val="000000" w:themeColor="text1"/>
        </w:rPr>
        <w:t>当該</w:t>
      </w:r>
      <w:r w:rsidR="007662BC" w:rsidRPr="003D0E2B">
        <w:rPr>
          <w:rFonts w:hint="eastAsia"/>
          <w:color w:val="000000" w:themeColor="text1"/>
        </w:rPr>
        <w:t>情報を取り扱う場合には、個人情報ファイル簿に記載する</w:t>
      </w:r>
      <w:r w:rsidR="007F160B" w:rsidRPr="003D0E2B">
        <w:rPr>
          <w:rFonts w:hint="eastAsia"/>
          <w:color w:val="000000" w:themeColor="text1"/>
        </w:rPr>
        <w:t>など</w:t>
      </w:r>
      <w:r w:rsidR="007662BC" w:rsidRPr="003D0E2B">
        <w:rPr>
          <w:rFonts w:hint="eastAsia"/>
          <w:color w:val="000000" w:themeColor="text1"/>
        </w:rPr>
        <w:t>とされた。</w:t>
      </w:r>
    </w:p>
    <w:p w:rsidR="00D56F85" w:rsidRPr="003D0E2B" w:rsidRDefault="007662BC" w:rsidP="00334FD4">
      <w:pPr>
        <w:ind w:left="630" w:hangingChars="300" w:hanging="630"/>
        <w:rPr>
          <w:color w:val="000000" w:themeColor="text1"/>
        </w:rPr>
      </w:pPr>
      <w:r w:rsidRPr="003D0E2B">
        <w:rPr>
          <w:rFonts w:hint="eastAsia"/>
          <w:color w:val="000000" w:themeColor="text1"/>
        </w:rPr>
        <w:t xml:space="preserve">　　　　現行条例においては、</w:t>
      </w:r>
      <w:r w:rsidR="00930004">
        <w:rPr>
          <w:rFonts w:hint="eastAsia"/>
          <w:color w:val="000000" w:themeColor="text1"/>
        </w:rPr>
        <w:t>実施機関</w:t>
      </w:r>
      <w:r w:rsidR="00511DBA" w:rsidRPr="003D0E2B">
        <w:rPr>
          <w:rFonts w:hint="eastAsia"/>
          <w:color w:val="000000" w:themeColor="text1"/>
        </w:rPr>
        <w:t>による</w:t>
      </w:r>
      <w:r w:rsidR="0019738E">
        <w:rPr>
          <w:rFonts w:hint="eastAsia"/>
          <w:color w:val="000000" w:themeColor="text1"/>
        </w:rPr>
        <w:t>センシティブ</w:t>
      </w:r>
      <w:r w:rsidRPr="003D0E2B">
        <w:rPr>
          <w:rFonts w:hint="eastAsia"/>
          <w:color w:val="000000" w:themeColor="text1"/>
        </w:rPr>
        <w:t>情報</w:t>
      </w:r>
      <w:r w:rsidR="002D7022" w:rsidRPr="003D0E2B">
        <w:rPr>
          <w:rFonts w:hint="eastAsia"/>
          <w:color w:val="000000" w:themeColor="text1"/>
        </w:rPr>
        <w:t>の取得を</w:t>
      </w:r>
      <w:r w:rsidRPr="003D0E2B">
        <w:rPr>
          <w:rFonts w:hint="eastAsia"/>
          <w:color w:val="000000" w:themeColor="text1"/>
        </w:rPr>
        <w:t>原則禁止とし</w:t>
      </w:r>
      <w:r w:rsidR="0039490A" w:rsidRPr="003D0E2B">
        <w:rPr>
          <w:rFonts w:hint="eastAsia"/>
          <w:color w:val="000000" w:themeColor="text1"/>
        </w:rPr>
        <w:t>つつ</w:t>
      </w:r>
      <w:r w:rsidRPr="003D0E2B">
        <w:rPr>
          <w:rFonts w:hint="eastAsia"/>
          <w:color w:val="000000" w:themeColor="text1"/>
        </w:rPr>
        <w:t>、また、法令等により当該情報を取り扱う必要がある場合には</w:t>
      </w:r>
      <w:r w:rsidR="00436889" w:rsidRPr="003D0E2B">
        <w:rPr>
          <w:rFonts w:hint="eastAsia"/>
          <w:color w:val="000000" w:themeColor="text1"/>
        </w:rPr>
        <w:t>条例施行</w:t>
      </w:r>
      <w:r w:rsidR="003345C3" w:rsidRPr="003D0E2B">
        <w:rPr>
          <w:rFonts w:hint="eastAsia"/>
          <w:color w:val="000000" w:themeColor="text1"/>
        </w:rPr>
        <w:t>規則に基づき</w:t>
      </w:r>
      <w:r w:rsidRPr="003D0E2B">
        <w:rPr>
          <w:rFonts w:hint="eastAsia"/>
          <w:color w:val="000000" w:themeColor="text1"/>
        </w:rPr>
        <w:t>個人情報取扱事務登録簿にその内容を記載し公</w:t>
      </w:r>
      <w:r w:rsidR="00322471" w:rsidRPr="003D0E2B">
        <w:rPr>
          <w:rFonts w:hint="eastAsia"/>
          <w:color w:val="000000" w:themeColor="text1"/>
        </w:rPr>
        <w:t>表</w:t>
      </w:r>
      <w:r w:rsidR="00E702FE" w:rsidRPr="003D0E2B">
        <w:rPr>
          <w:rFonts w:hint="eastAsia"/>
          <w:color w:val="000000" w:themeColor="text1"/>
        </w:rPr>
        <w:t>するなど、当該情報の保護を</w:t>
      </w:r>
      <w:r w:rsidR="00322471" w:rsidRPr="003D0E2B">
        <w:rPr>
          <w:rFonts w:hint="eastAsia"/>
          <w:color w:val="000000" w:themeColor="text1"/>
        </w:rPr>
        <w:t>図</w:t>
      </w:r>
      <w:r w:rsidR="00E702FE" w:rsidRPr="003D0E2B">
        <w:rPr>
          <w:rFonts w:hint="eastAsia"/>
          <w:color w:val="000000" w:themeColor="text1"/>
        </w:rPr>
        <w:t>って</w:t>
      </w:r>
      <w:r w:rsidR="00322471" w:rsidRPr="003D0E2B">
        <w:rPr>
          <w:rFonts w:hint="eastAsia"/>
          <w:color w:val="000000" w:themeColor="text1"/>
        </w:rPr>
        <w:t>きたところであ</w:t>
      </w:r>
      <w:r w:rsidR="00C70919" w:rsidRPr="003D0E2B">
        <w:rPr>
          <w:rFonts w:hint="eastAsia"/>
          <w:color w:val="000000" w:themeColor="text1"/>
        </w:rPr>
        <w:t>り、</w:t>
      </w:r>
      <w:r w:rsidR="00D56F85" w:rsidRPr="003D0E2B">
        <w:rPr>
          <w:rFonts w:hint="eastAsia"/>
          <w:color w:val="000000" w:themeColor="text1"/>
        </w:rPr>
        <w:t>引き続き、</w:t>
      </w:r>
      <w:r w:rsidR="009E3133" w:rsidRPr="003D0E2B">
        <w:rPr>
          <w:rFonts w:hint="eastAsia"/>
          <w:color w:val="000000" w:themeColor="text1"/>
        </w:rPr>
        <w:t>当該情報の保護を図るため、原則取得禁止等の取扱いを維持</w:t>
      </w:r>
      <w:r w:rsidR="003C452E" w:rsidRPr="003D0E2B">
        <w:rPr>
          <w:rFonts w:hint="eastAsia"/>
          <w:color w:val="000000" w:themeColor="text1"/>
        </w:rPr>
        <w:t>する。</w:t>
      </w:r>
    </w:p>
    <w:p w:rsidR="00D56F85" w:rsidRPr="00EF6470" w:rsidRDefault="00C4070A" w:rsidP="00334FD4">
      <w:pPr>
        <w:ind w:left="630" w:hangingChars="300" w:hanging="630"/>
        <w:rPr>
          <w:rFonts w:asciiTheme="majorEastAsia" w:eastAsiaTheme="majorEastAsia" w:hAnsiTheme="majorEastAsia"/>
        </w:rPr>
      </w:pPr>
      <w:r w:rsidRPr="00EF6470">
        <w:rPr>
          <w:rFonts w:asciiTheme="majorEastAsia" w:eastAsiaTheme="majorEastAsia" w:hAnsiTheme="majorEastAsia" w:hint="eastAsia"/>
        </w:rPr>
        <w:t xml:space="preserve">　　イ　定義</w:t>
      </w:r>
    </w:p>
    <w:p w:rsidR="008B19D8" w:rsidRDefault="00913933" w:rsidP="00334FD4">
      <w:pPr>
        <w:ind w:left="630" w:hangingChars="300" w:hanging="630"/>
      </w:pPr>
      <w:r>
        <w:rPr>
          <w:rFonts w:hint="eastAsia"/>
        </w:rPr>
        <w:t xml:space="preserve">　　　　</w:t>
      </w:r>
      <w:r w:rsidR="00D32E08">
        <w:rPr>
          <w:rFonts w:hint="eastAsia"/>
        </w:rPr>
        <w:t>現行条例における</w:t>
      </w:r>
      <w:r w:rsidR="0019738E">
        <w:rPr>
          <w:rFonts w:hint="eastAsia"/>
        </w:rPr>
        <w:t>センシティブ</w:t>
      </w:r>
      <w:r w:rsidR="004763FF">
        <w:rPr>
          <w:rFonts w:hint="eastAsia"/>
        </w:rPr>
        <w:t>情報</w:t>
      </w:r>
      <w:r w:rsidR="00554B49">
        <w:rPr>
          <w:rFonts w:hint="eastAsia"/>
        </w:rPr>
        <w:t>に</w:t>
      </w:r>
      <w:r w:rsidR="00143E7D">
        <w:rPr>
          <w:rFonts w:hint="eastAsia"/>
        </w:rPr>
        <w:t>は、</w:t>
      </w:r>
      <w:r w:rsidR="00277F08">
        <w:rPr>
          <w:rFonts w:hint="eastAsia"/>
        </w:rPr>
        <w:t>改正法に</w:t>
      </w:r>
      <w:r w:rsidR="004763FF">
        <w:rPr>
          <w:rFonts w:hint="eastAsia"/>
        </w:rPr>
        <w:t>要配慮</w:t>
      </w:r>
      <w:r w:rsidR="00C21EE5">
        <w:rPr>
          <w:rFonts w:hint="eastAsia"/>
        </w:rPr>
        <w:t>個人</w:t>
      </w:r>
      <w:r w:rsidR="004763FF">
        <w:rPr>
          <w:rFonts w:hint="eastAsia"/>
        </w:rPr>
        <w:t>情報として</w:t>
      </w:r>
      <w:r w:rsidR="00277F08">
        <w:rPr>
          <w:rFonts w:hint="eastAsia"/>
        </w:rPr>
        <w:t>規定される病歴や犯罪歴等についても</w:t>
      </w:r>
      <w:r w:rsidR="005F19B3">
        <w:rPr>
          <w:rFonts w:hint="eastAsia"/>
        </w:rPr>
        <w:t>解釈運用基準</w:t>
      </w:r>
      <w:r w:rsidR="006B3E18">
        <w:rPr>
          <w:rFonts w:hint="eastAsia"/>
        </w:rPr>
        <w:t>において</w:t>
      </w:r>
      <w:r w:rsidR="002B067C">
        <w:rPr>
          <w:rFonts w:hint="eastAsia"/>
        </w:rPr>
        <w:t>含むと</w:t>
      </w:r>
      <w:r w:rsidR="00277F08">
        <w:rPr>
          <w:rFonts w:hint="eastAsia"/>
        </w:rPr>
        <w:t>解釈されているところであり、</w:t>
      </w:r>
      <w:r w:rsidR="00C108F4">
        <w:rPr>
          <w:rFonts w:hint="eastAsia"/>
        </w:rPr>
        <w:t>改正法及び</w:t>
      </w:r>
      <w:r w:rsidR="00F20915">
        <w:rPr>
          <w:rFonts w:hint="eastAsia"/>
        </w:rPr>
        <w:t>個情法政令</w:t>
      </w:r>
      <w:r w:rsidR="00374E2F">
        <w:rPr>
          <w:rFonts w:hint="eastAsia"/>
        </w:rPr>
        <w:t>との</w:t>
      </w:r>
      <w:r w:rsidR="0087339D">
        <w:rPr>
          <w:rFonts w:hint="eastAsia"/>
        </w:rPr>
        <w:t>大きな相違</w:t>
      </w:r>
      <w:r w:rsidR="00B5312A">
        <w:rPr>
          <w:rFonts w:hint="eastAsia"/>
        </w:rPr>
        <w:t>は</w:t>
      </w:r>
      <w:r w:rsidR="0087339D">
        <w:rPr>
          <w:rFonts w:hint="eastAsia"/>
        </w:rPr>
        <w:t>ないと考えられる</w:t>
      </w:r>
      <w:r w:rsidR="008B19D8">
        <w:rPr>
          <w:rFonts w:hint="eastAsia"/>
        </w:rPr>
        <w:t>。</w:t>
      </w:r>
      <w:r w:rsidR="003C1E43">
        <w:rPr>
          <w:rFonts w:hint="eastAsia"/>
        </w:rPr>
        <w:t>しかし</w:t>
      </w:r>
      <w:r w:rsidR="00281A87">
        <w:rPr>
          <w:rFonts w:hint="eastAsia"/>
        </w:rPr>
        <w:t>ながら、</w:t>
      </w:r>
      <w:r w:rsidR="008D6006">
        <w:rPr>
          <w:rFonts w:hint="eastAsia"/>
        </w:rPr>
        <w:t>個人情報の定義と同様に、</w:t>
      </w:r>
      <w:r w:rsidR="00BF2C29">
        <w:rPr>
          <w:rFonts w:hint="eastAsia"/>
        </w:rPr>
        <w:t>当該情報の定義について</w:t>
      </w:r>
      <w:r w:rsidR="00014769">
        <w:rPr>
          <w:rFonts w:hint="eastAsia"/>
        </w:rPr>
        <w:t>の</w:t>
      </w:r>
      <w:r w:rsidR="00BF2C29">
        <w:rPr>
          <w:rFonts w:hint="eastAsia"/>
        </w:rPr>
        <w:t>明確化</w:t>
      </w:r>
      <w:r w:rsidR="00014769">
        <w:rPr>
          <w:rFonts w:hint="eastAsia"/>
        </w:rPr>
        <w:t>は</w:t>
      </w:r>
      <w:r w:rsidR="00177698">
        <w:rPr>
          <w:rFonts w:hint="eastAsia"/>
        </w:rPr>
        <w:t>必要であることから、</w:t>
      </w:r>
      <w:r w:rsidR="00335453">
        <w:rPr>
          <w:rFonts w:hint="eastAsia"/>
        </w:rPr>
        <w:t>改正行個法</w:t>
      </w:r>
      <w:r w:rsidR="00827149">
        <w:rPr>
          <w:rFonts w:hint="eastAsia"/>
        </w:rPr>
        <w:t>を踏まえ</w:t>
      </w:r>
      <w:r w:rsidR="00BA6F8F">
        <w:rPr>
          <w:rFonts w:hint="eastAsia"/>
        </w:rPr>
        <w:t>定義の改正を行うものとする。</w:t>
      </w:r>
    </w:p>
    <w:p w:rsidR="009E3118" w:rsidRDefault="00954BE4" w:rsidP="009E3118">
      <w:pPr>
        <w:ind w:left="630" w:hangingChars="300" w:hanging="630"/>
      </w:pPr>
      <w:r>
        <w:rPr>
          <w:rFonts w:hint="eastAsia"/>
        </w:rPr>
        <w:t xml:space="preserve">　　　　</w:t>
      </w:r>
      <w:r w:rsidR="00B47CAD">
        <w:rPr>
          <w:rFonts w:hint="eastAsia"/>
        </w:rPr>
        <w:t>また</w:t>
      </w:r>
      <w:r>
        <w:rPr>
          <w:rFonts w:hint="eastAsia"/>
        </w:rPr>
        <w:t>、</w:t>
      </w:r>
      <w:r w:rsidR="000528FB">
        <w:rPr>
          <w:rFonts w:hint="eastAsia"/>
        </w:rPr>
        <w:t>条例においては</w:t>
      </w:r>
      <w:r w:rsidR="003E36DF">
        <w:rPr>
          <w:rFonts w:hint="eastAsia"/>
        </w:rPr>
        <w:t>、</w:t>
      </w:r>
      <w:r w:rsidR="00D3364B">
        <w:rPr>
          <w:rFonts w:hint="eastAsia"/>
        </w:rPr>
        <w:t>旧同和対策事業対象地域</w:t>
      </w:r>
      <w:r w:rsidR="00E44398">
        <w:rPr>
          <w:rFonts w:hint="eastAsia"/>
        </w:rPr>
        <w:t>の所在地名</w:t>
      </w:r>
      <w:r w:rsidR="00A42765">
        <w:rPr>
          <w:rFonts w:hint="eastAsia"/>
        </w:rPr>
        <w:t>を社会的差別の原因となるおそれのある情報</w:t>
      </w:r>
      <w:r w:rsidR="0035654C">
        <w:rPr>
          <w:rFonts w:hint="eastAsia"/>
        </w:rPr>
        <w:t>と解し</w:t>
      </w:r>
      <w:r w:rsidR="009F0495">
        <w:rPr>
          <w:rFonts w:hint="eastAsia"/>
        </w:rPr>
        <w:t>て</w:t>
      </w:r>
      <w:r w:rsidR="003E36DF">
        <w:rPr>
          <w:rFonts w:hint="eastAsia"/>
        </w:rPr>
        <w:t>慎重に</w:t>
      </w:r>
      <w:r w:rsidR="00CC1D4C">
        <w:rPr>
          <w:rFonts w:hint="eastAsia"/>
        </w:rPr>
        <w:t>取り扱ってきたところであ</w:t>
      </w:r>
      <w:r w:rsidR="00F4196C">
        <w:rPr>
          <w:rFonts w:hint="eastAsia"/>
        </w:rPr>
        <w:t>り</w:t>
      </w:r>
      <w:r w:rsidR="009379D7">
        <w:rPr>
          <w:rFonts w:hint="eastAsia"/>
        </w:rPr>
        <w:t>、</w:t>
      </w:r>
      <w:r w:rsidR="00E06776">
        <w:rPr>
          <w:rFonts w:hint="eastAsia"/>
        </w:rPr>
        <w:t>この点の解釈については従前どおりとする。</w:t>
      </w:r>
      <w:r w:rsidR="009E3118">
        <w:br w:type="page"/>
      </w:r>
    </w:p>
    <w:p w:rsidR="007D7C07" w:rsidRPr="000172EC" w:rsidRDefault="000172EC" w:rsidP="007D7C07">
      <w:pPr>
        <w:rPr>
          <w:rFonts w:asciiTheme="majorEastAsia" w:eastAsiaTheme="majorEastAsia" w:hAnsiTheme="majorEastAsia"/>
          <w:sz w:val="24"/>
        </w:rPr>
      </w:pPr>
      <w:r w:rsidRPr="000172EC">
        <w:rPr>
          <w:rFonts w:asciiTheme="majorEastAsia" w:eastAsiaTheme="majorEastAsia" w:hAnsiTheme="majorEastAsia" w:hint="eastAsia"/>
          <w:sz w:val="24"/>
        </w:rPr>
        <w:lastRenderedPageBreak/>
        <w:t>３</w:t>
      </w:r>
      <w:r w:rsidR="00A26716">
        <w:rPr>
          <w:rFonts w:asciiTheme="majorEastAsia" w:eastAsiaTheme="majorEastAsia" w:hAnsiTheme="majorEastAsia" w:hint="eastAsia"/>
          <w:sz w:val="24"/>
        </w:rPr>
        <w:t xml:space="preserve">　事業者に関する規定（</w:t>
      </w:r>
      <w:r w:rsidR="007D7C07" w:rsidRPr="000172EC">
        <w:rPr>
          <w:rFonts w:asciiTheme="majorEastAsia" w:eastAsiaTheme="majorEastAsia" w:hAnsiTheme="majorEastAsia" w:hint="eastAsia"/>
          <w:sz w:val="24"/>
        </w:rPr>
        <w:t>第47条～第53条関係）</w:t>
      </w:r>
    </w:p>
    <w:p w:rsidR="000172EC" w:rsidRDefault="000172EC" w:rsidP="007D7C07"/>
    <w:p w:rsidR="00F55636" w:rsidRPr="002B16F0" w:rsidRDefault="00F55636" w:rsidP="00F55636">
      <w:pPr>
        <w:rPr>
          <w:rFonts w:asciiTheme="majorEastAsia" w:eastAsiaTheme="majorEastAsia" w:hAnsiTheme="majorEastAsia"/>
        </w:rPr>
      </w:pPr>
      <w:r w:rsidRPr="002B16F0">
        <w:rPr>
          <w:rFonts w:asciiTheme="majorEastAsia" w:eastAsiaTheme="majorEastAsia" w:hAnsiTheme="majorEastAsia" w:hint="eastAsia"/>
        </w:rPr>
        <w:t>（１）現行条例</w:t>
      </w:r>
      <w:r w:rsidR="00294C8F">
        <w:rPr>
          <w:rFonts w:asciiTheme="majorEastAsia" w:eastAsiaTheme="majorEastAsia" w:hAnsiTheme="majorEastAsia" w:hint="eastAsia"/>
        </w:rPr>
        <w:t>の概要</w:t>
      </w:r>
    </w:p>
    <w:tbl>
      <w:tblPr>
        <w:tblStyle w:val="a3"/>
        <w:tblW w:w="9072" w:type="dxa"/>
        <w:tblInd w:w="392" w:type="dxa"/>
        <w:tblLook w:val="04A0" w:firstRow="1" w:lastRow="0" w:firstColumn="1" w:lastColumn="0" w:noHBand="0" w:noVBand="1"/>
      </w:tblPr>
      <w:tblGrid>
        <w:gridCol w:w="9072"/>
      </w:tblGrid>
      <w:tr w:rsidR="00E46C7D" w:rsidRPr="00001DA8" w:rsidTr="00761B61">
        <w:tc>
          <w:tcPr>
            <w:tcW w:w="9072" w:type="dxa"/>
          </w:tcPr>
          <w:p w:rsidR="00294C8F" w:rsidRDefault="00E46C7D" w:rsidP="00E46C7D">
            <w:pPr>
              <w:spacing w:line="280" w:lineRule="exact"/>
              <w:rPr>
                <w:sz w:val="18"/>
              </w:rPr>
            </w:pPr>
            <w:r w:rsidRPr="00E46C7D">
              <w:rPr>
                <w:rFonts w:hint="eastAsia"/>
                <w:sz w:val="18"/>
              </w:rPr>
              <w:t xml:space="preserve">第四十七条　</w:t>
            </w:r>
            <w:r w:rsidR="00294C8F" w:rsidRPr="00E46C7D">
              <w:rPr>
                <w:rFonts w:hint="eastAsia"/>
                <w:sz w:val="18"/>
              </w:rPr>
              <w:t>事業者の責務</w:t>
            </w:r>
          </w:p>
          <w:p w:rsidR="00103870" w:rsidRDefault="00294C8F" w:rsidP="00E46C7D">
            <w:pPr>
              <w:spacing w:line="280" w:lineRule="exact"/>
              <w:rPr>
                <w:sz w:val="18"/>
              </w:rPr>
            </w:pPr>
            <w:r>
              <w:rPr>
                <w:rFonts w:hint="eastAsia"/>
                <w:sz w:val="18"/>
              </w:rPr>
              <w:t xml:space="preserve">　　・　</w:t>
            </w:r>
            <w:r w:rsidR="00E46C7D" w:rsidRPr="00E46C7D">
              <w:rPr>
                <w:rFonts w:hint="eastAsia"/>
                <w:sz w:val="18"/>
              </w:rPr>
              <w:t>事業者は、個人の権利利益を侵害することのないよう必要な措置を講ずる</w:t>
            </w:r>
          </w:p>
          <w:p w:rsidR="00E46C7D" w:rsidRPr="00E46C7D" w:rsidRDefault="00103870" w:rsidP="00103870">
            <w:pPr>
              <w:spacing w:line="280" w:lineRule="exact"/>
              <w:ind w:firstLineChars="200" w:firstLine="360"/>
              <w:rPr>
                <w:sz w:val="18"/>
              </w:rPr>
            </w:pPr>
            <w:r>
              <w:rPr>
                <w:rFonts w:hint="eastAsia"/>
                <w:sz w:val="18"/>
              </w:rPr>
              <w:t xml:space="preserve">・　</w:t>
            </w:r>
            <w:r w:rsidR="00E46C7D" w:rsidRPr="00E46C7D">
              <w:rPr>
                <w:rFonts w:hint="eastAsia"/>
                <w:sz w:val="18"/>
              </w:rPr>
              <w:t>個人情報の保護に関する府の施策に協力する責務を有する。</w:t>
            </w:r>
          </w:p>
          <w:p w:rsidR="00E46C7D" w:rsidRPr="00E46C7D" w:rsidRDefault="00103870" w:rsidP="00E46C7D">
            <w:pPr>
              <w:spacing w:line="280" w:lineRule="exact"/>
              <w:rPr>
                <w:sz w:val="18"/>
              </w:rPr>
            </w:pPr>
            <w:r>
              <w:rPr>
                <w:rFonts w:hint="eastAsia"/>
                <w:sz w:val="18"/>
              </w:rPr>
              <w:t xml:space="preserve">　　・　</w:t>
            </w:r>
            <w:r w:rsidR="00E46C7D" w:rsidRPr="00E46C7D">
              <w:rPr>
                <w:rFonts w:hint="eastAsia"/>
                <w:sz w:val="18"/>
              </w:rPr>
              <w:t>事業者は、</w:t>
            </w:r>
            <w:r w:rsidR="0019738E">
              <w:rPr>
                <w:rFonts w:hint="eastAsia"/>
                <w:sz w:val="18"/>
                <w:u w:val="single"/>
              </w:rPr>
              <w:t>センシティブ</w:t>
            </w:r>
            <w:r w:rsidR="00E46C7D" w:rsidRPr="00473099">
              <w:rPr>
                <w:rFonts w:hint="eastAsia"/>
                <w:sz w:val="18"/>
                <w:u w:val="single"/>
              </w:rPr>
              <w:t>情報は、特に慎重に取り扱う責務</w:t>
            </w:r>
            <w:r w:rsidR="00E46C7D" w:rsidRPr="00E46C7D">
              <w:rPr>
                <w:rFonts w:hint="eastAsia"/>
                <w:sz w:val="18"/>
              </w:rPr>
              <w:t>を有する。</w:t>
            </w:r>
          </w:p>
          <w:p w:rsidR="00E46C7D" w:rsidRPr="00E46C7D" w:rsidRDefault="00103870" w:rsidP="00E46C7D">
            <w:pPr>
              <w:spacing w:line="280" w:lineRule="exact"/>
              <w:rPr>
                <w:sz w:val="18"/>
              </w:rPr>
            </w:pPr>
            <w:r w:rsidRPr="00E46C7D">
              <w:rPr>
                <w:rFonts w:hint="eastAsia"/>
                <w:sz w:val="18"/>
              </w:rPr>
              <w:t>第四十八条</w:t>
            </w:r>
            <w:r>
              <w:rPr>
                <w:rFonts w:hint="eastAsia"/>
                <w:sz w:val="18"/>
              </w:rPr>
              <w:t xml:space="preserve">　</w:t>
            </w:r>
            <w:r w:rsidR="00E46C7D" w:rsidRPr="00E46C7D">
              <w:rPr>
                <w:rFonts w:hint="eastAsia"/>
                <w:sz w:val="18"/>
              </w:rPr>
              <w:t>府の出資法人の責務</w:t>
            </w:r>
          </w:p>
          <w:p w:rsidR="00E46C7D" w:rsidRPr="00E46C7D" w:rsidRDefault="00103870" w:rsidP="00E46C7D">
            <w:pPr>
              <w:spacing w:line="280" w:lineRule="exact"/>
              <w:rPr>
                <w:sz w:val="18"/>
              </w:rPr>
            </w:pPr>
            <w:r w:rsidRPr="00E46C7D">
              <w:rPr>
                <w:rFonts w:hint="eastAsia"/>
                <w:sz w:val="18"/>
              </w:rPr>
              <w:t>第四十九条</w:t>
            </w:r>
            <w:r>
              <w:rPr>
                <w:rFonts w:hint="eastAsia"/>
                <w:sz w:val="18"/>
              </w:rPr>
              <w:t xml:space="preserve">　</w:t>
            </w:r>
            <w:r w:rsidR="00E46C7D" w:rsidRPr="00E46C7D">
              <w:rPr>
                <w:rFonts w:hint="eastAsia"/>
                <w:sz w:val="18"/>
              </w:rPr>
              <w:t>事業者の自主的措置のための指導及び助言等</w:t>
            </w:r>
          </w:p>
          <w:p w:rsidR="00E46C7D" w:rsidRPr="00E46C7D" w:rsidRDefault="00103870" w:rsidP="00103870">
            <w:pPr>
              <w:spacing w:line="280" w:lineRule="exact"/>
              <w:rPr>
                <w:sz w:val="18"/>
              </w:rPr>
            </w:pPr>
            <w:r>
              <w:rPr>
                <w:rFonts w:hint="eastAsia"/>
                <w:sz w:val="18"/>
              </w:rPr>
              <w:t xml:space="preserve">　　・　</w:t>
            </w:r>
            <w:r w:rsidR="00E46C7D" w:rsidRPr="00E46C7D">
              <w:rPr>
                <w:rFonts w:hint="eastAsia"/>
                <w:sz w:val="18"/>
              </w:rPr>
              <w:t>知事は、事業者に対し指導及び助言を行うものとする。</w:t>
            </w:r>
          </w:p>
          <w:p w:rsidR="00E46C7D" w:rsidRPr="00E46C7D" w:rsidRDefault="00103870" w:rsidP="00103870">
            <w:pPr>
              <w:spacing w:line="280" w:lineRule="exact"/>
              <w:rPr>
                <w:sz w:val="18"/>
              </w:rPr>
            </w:pPr>
            <w:r>
              <w:rPr>
                <w:rFonts w:hint="eastAsia"/>
                <w:sz w:val="18"/>
              </w:rPr>
              <w:t xml:space="preserve">　　・　</w:t>
            </w:r>
            <w:r w:rsidR="00E46C7D" w:rsidRPr="00E46C7D">
              <w:rPr>
                <w:rFonts w:hint="eastAsia"/>
                <w:sz w:val="18"/>
              </w:rPr>
              <w:t>知事は、審議会の意見を聴いた上で、</w:t>
            </w:r>
            <w:r w:rsidR="00E46C7D" w:rsidRPr="00D114EA">
              <w:rPr>
                <w:rFonts w:hint="eastAsia"/>
                <w:sz w:val="18"/>
                <w:u w:val="single"/>
              </w:rPr>
              <w:t>事業者</w:t>
            </w:r>
            <w:r w:rsidRPr="00D114EA">
              <w:rPr>
                <w:rFonts w:hint="eastAsia"/>
                <w:sz w:val="18"/>
                <w:u w:val="single"/>
              </w:rPr>
              <w:t>指針</w:t>
            </w:r>
            <w:r>
              <w:rPr>
                <w:rFonts w:hint="eastAsia"/>
                <w:sz w:val="18"/>
              </w:rPr>
              <w:t>を作成し、</w:t>
            </w:r>
            <w:r w:rsidR="00E46C7D" w:rsidRPr="00E46C7D">
              <w:rPr>
                <w:rFonts w:hint="eastAsia"/>
                <w:sz w:val="18"/>
              </w:rPr>
              <w:t>公表する。</w:t>
            </w:r>
          </w:p>
          <w:p w:rsidR="00E46C7D" w:rsidRPr="00E46C7D" w:rsidRDefault="00103870" w:rsidP="00E46C7D">
            <w:pPr>
              <w:spacing w:line="280" w:lineRule="exact"/>
              <w:rPr>
                <w:sz w:val="18"/>
              </w:rPr>
            </w:pPr>
            <w:r w:rsidRPr="00E46C7D">
              <w:rPr>
                <w:rFonts w:hint="eastAsia"/>
                <w:sz w:val="18"/>
              </w:rPr>
              <w:t>第五十条</w:t>
            </w:r>
            <w:r>
              <w:rPr>
                <w:rFonts w:hint="eastAsia"/>
                <w:sz w:val="18"/>
              </w:rPr>
              <w:t xml:space="preserve">　</w:t>
            </w:r>
            <w:r w:rsidR="00E46C7D" w:rsidRPr="00FA6657">
              <w:rPr>
                <w:rFonts w:hint="eastAsia"/>
                <w:sz w:val="18"/>
                <w:u w:val="single"/>
              </w:rPr>
              <w:t>説明又は資料の提出の要求</w:t>
            </w:r>
          </w:p>
          <w:p w:rsidR="00E46C7D" w:rsidRPr="00E46C7D" w:rsidRDefault="00103870" w:rsidP="00FB2119">
            <w:pPr>
              <w:spacing w:line="280" w:lineRule="exact"/>
              <w:ind w:left="540" w:hangingChars="300" w:hanging="540"/>
              <w:rPr>
                <w:sz w:val="18"/>
              </w:rPr>
            </w:pPr>
            <w:r>
              <w:rPr>
                <w:rFonts w:hint="eastAsia"/>
                <w:sz w:val="18"/>
              </w:rPr>
              <w:t xml:space="preserve">　　・　</w:t>
            </w:r>
            <w:r w:rsidR="00E46C7D" w:rsidRPr="00E46C7D">
              <w:rPr>
                <w:rFonts w:hint="eastAsia"/>
                <w:sz w:val="18"/>
              </w:rPr>
              <w:t>知事は、事業者が個人情報を不適正に取り扱っている疑いがあると認めるときは、説明又は資料の提出を求めることができる。</w:t>
            </w:r>
          </w:p>
          <w:p w:rsidR="00E46C7D" w:rsidRPr="00E46C7D" w:rsidRDefault="00FB2119" w:rsidP="00E46C7D">
            <w:pPr>
              <w:spacing w:line="280" w:lineRule="exact"/>
              <w:rPr>
                <w:sz w:val="18"/>
              </w:rPr>
            </w:pPr>
            <w:r w:rsidRPr="00E46C7D">
              <w:rPr>
                <w:rFonts w:hint="eastAsia"/>
                <w:sz w:val="18"/>
              </w:rPr>
              <w:t>第五十一条</w:t>
            </w:r>
            <w:r>
              <w:rPr>
                <w:rFonts w:hint="eastAsia"/>
                <w:sz w:val="18"/>
              </w:rPr>
              <w:t xml:space="preserve">　</w:t>
            </w:r>
            <w:r w:rsidR="00E46C7D" w:rsidRPr="00FA6657">
              <w:rPr>
                <w:rFonts w:hint="eastAsia"/>
                <w:sz w:val="18"/>
                <w:u w:val="single"/>
              </w:rPr>
              <w:t>勧告</w:t>
            </w:r>
          </w:p>
          <w:p w:rsidR="00E46C7D" w:rsidRPr="00E46C7D" w:rsidRDefault="00FB2119" w:rsidP="00C90D00">
            <w:pPr>
              <w:spacing w:line="280" w:lineRule="exact"/>
              <w:ind w:left="540" w:hangingChars="300" w:hanging="540"/>
              <w:rPr>
                <w:sz w:val="18"/>
              </w:rPr>
            </w:pPr>
            <w:r>
              <w:rPr>
                <w:rFonts w:hint="eastAsia"/>
                <w:sz w:val="18"/>
              </w:rPr>
              <w:t xml:space="preserve">　　・　</w:t>
            </w:r>
            <w:r w:rsidR="00E46C7D" w:rsidRPr="00E46C7D">
              <w:rPr>
                <w:rFonts w:hint="eastAsia"/>
                <w:sz w:val="18"/>
              </w:rPr>
              <w:t>知事は、事業者が個人情報を著しく不適正に取り扱っていると認めるときは、審議会の意見を聴いた上で、当該事業者に対し、その取扱いを是正するよう勧告することができる。</w:t>
            </w:r>
          </w:p>
          <w:p w:rsidR="00E46C7D" w:rsidRPr="00E46C7D" w:rsidRDefault="00C90D00" w:rsidP="00E46C7D">
            <w:pPr>
              <w:spacing w:line="280" w:lineRule="exact"/>
              <w:rPr>
                <w:sz w:val="18"/>
              </w:rPr>
            </w:pPr>
            <w:r w:rsidRPr="00E46C7D">
              <w:rPr>
                <w:rFonts w:hint="eastAsia"/>
                <w:sz w:val="18"/>
              </w:rPr>
              <w:t>第五十二条</w:t>
            </w:r>
            <w:r>
              <w:rPr>
                <w:rFonts w:hint="eastAsia"/>
                <w:sz w:val="18"/>
              </w:rPr>
              <w:t xml:space="preserve">　</w:t>
            </w:r>
            <w:r w:rsidR="00E46C7D" w:rsidRPr="00FA6657">
              <w:rPr>
                <w:rFonts w:hint="eastAsia"/>
                <w:sz w:val="18"/>
                <w:u w:val="single"/>
              </w:rPr>
              <w:t>事実の公表</w:t>
            </w:r>
          </w:p>
          <w:p w:rsidR="00E46C7D" w:rsidRPr="00E46C7D" w:rsidRDefault="00C90D00" w:rsidP="00221BE8">
            <w:pPr>
              <w:spacing w:line="280" w:lineRule="exact"/>
              <w:ind w:left="540" w:hangingChars="300" w:hanging="540"/>
              <w:rPr>
                <w:sz w:val="18"/>
              </w:rPr>
            </w:pPr>
            <w:r>
              <w:rPr>
                <w:rFonts w:hint="eastAsia"/>
                <w:sz w:val="18"/>
              </w:rPr>
              <w:t xml:space="preserve">　　・　</w:t>
            </w:r>
            <w:r w:rsidR="00E46C7D" w:rsidRPr="00E46C7D">
              <w:rPr>
                <w:rFonts w:hint="eastAsia"/>
                <w:sz w:val="18"/>
              </w:rPr>
              <w:t>知事は、</w:t>
            </w:r>
            <w:r w:rsidR="003E5E89" w:rsidRPr="00E46C7D">
              <w:rPr>
                <w:rFonts w:hint="eastAsia"/>
                <w:sz w:val="18"/>
              </w:rPr>
              <w:t>説明又は資料の提出の要求</w:t>
            </w:r>
            <w:r w:rsidR="00E46C7D" w:rsidRPr="00E46C7D">
              <w:rPr>
                <w:rFonts w:hint="eastAsia"/>
                <w:sz w:val="18"/>
              </w:rPr>
              <w:t>に正当な理由なく応じなかったとき又は勧告に従わなかったときは、審議会の意見を聴いた上で、その事実を公表することができる。</w:t>
            </w:r>
          </w:p>
          <w:p w:rsidR="00E46C7D" w:rsidRPr="00E46C7D" w:rsidRDefault="00605C96" w:rsidP="00A47D9E">
            <w:pPr>
              <w:spacing w:line="280" w:lineRule="exact"/>
              <w:ind w:left="540" w:hangingChars="300" w:hanging="540"/>
              <w:rPr>
                <w:sz w:val="18"/>
              </w:rPr>
            </w:pPr>
            <w:r>
              <w:rPr>
                <w:rFonts w:hint="eastAsia"/>
                <w:sz w:val="18"/>
              </w:rPr>
              <w:t xml:space="preserve">　　・　</w:t>
            </w:r>
            <w:r w:rsidR="00E46C7D" w:rsidRPr="00E46C7D">
              <w:rPr>
                <w:rFonts w:hint="eastAsia"/>
                <w:sz w:val="18"/>
              </w:rPr>
              <w:t>知事は、公表をしようとするときは、釈明及び資料の提出の機会を与えるため、意見の聴取を行わなければならない。</w:t>
            </w:r>
          </w:p>
          <w:p w:rsidR="00F2431A" w:rsidRDefault="00E46C7D" w:rsidP="00056268">
            <w:pPr>
              <w:spacing w:line="280" w:lineRule="exact"/>
              <w:ind w:left="180" w:hangingChars="100" w:hanging="180"/>
              <w:rPr>
                <w:sz w:val="18"/>
              </w:rPr>
            </w:pPr>
            <w:r w:rsidRPr="00E46C7D">
              <w:rPr>
                <w:rFonts w:hint="eastAsia"/>
                <w:sz w:val="18"/>
              </w:rPr>
              <w:t>第五十二条の二</w:t>
            </w:r>
          </w:p>
          <w:p w:rsidR="00E46C7D" w:rsidRPr="00E46C7D" w:rsidRDefault="00F2431A" w:rsidP="007E2497">
            <w:pPr>
              <w:spacing w:line="280" w:lineRule="exact"/>
              <w:ind w:leftChars="200" w:left="600" w:hangingChars="100" w:hanging="180"/>
              <w:rPr>
                <w:sz w:val="18"/>
              </w:rPr>
            </w:pPr>
            <w:r>
              <w:rPr>
                <w:rFonts w:hint="eastAsia"/>
                <w:sz w:val="18"/>
              </w:rPr>
              <w:t>・</w:t>
            </w:r>
            <w:r w:rsidR="00E46C7D" w:rsidRPr="00E46C7D">
              <w:rPr>
                <w:rFonts w:hint="eastAsia"/>
                <w:sz w:val="18"/>
              </w:rPr>
              <w:t xml:space="preserve">　知事は、事業者に対し指導</w:t>
            </w:r>
            <w:r>
              <w:rPr>
                <w:rFonts w:hint="eastAsia"/>
                <w:sz w:val="18"/>
              </w:rPr>
              <w:t>等</w:t>
            </w:r>
            <w:r w:rsidR="00E46C7D" w:rsidRPr="00E46C7D">
              <w:rPr>
                <w:rFonts w:hint="eastAsia"/>
                <w:sz w:val="18"/>
              </w:rPr>
              <w:t>行うに当たっては、表現の自由、学問の自由、信教の自由及び政治活動の自由を妨げてはならない。</w:t>
            </w:r>
          </w:p>
          <w:p w:rsidR="00E46C7D" w:rsidRPr="00E46C7D" w:rsidRDefault="007E2497" w:rsidP="00E46C7D">
            <w:pPr>
              <w:spacing w:line="280" w:lineRule="exact"/>
              <w:rPr>
                <w:sz w:val="18"/>
              </w:rPr>
            </w:pPr>
            <w:r w:rsidRPr="00E46C7D">
              <w:rPr>
                <w:rFonts w:hint="eastAsia"/>
                <w:sz w:val="18"/>
              </w:rPr>
              <w:t>第五十三条</w:t>
            </w:r>
            <w:r>
              <w:rPr>
                <w:rFonts w:hint="eastAsia"/>
                <w:sz w:val="18"/>
              </w:rPr>
              <w:t xml:space="preserve">　</w:t>
            </w:r>
            <w:r w:rsidR="00E46C7D" w:rsidRPr="00E46C7D">
              <w:rPr>
                <w:rFonts w:hint="eastAsia"/>
                <w:sz w:val="18"/>
              </w:rPr>
              <w:t>苦情相談の処理</w:t>
            </w:r>
          </w:p>
          <w:p w:rsidR="00E46C7D" w:rsidRPr="00E46C7D" w:rsidRDefault="007E2497" w:rsidP="00211DC4">
            <w:pPr>
              <w:spacing w:line="280" w:lineRule="exact"/>
              <w:ind w:left="540" w:hangingChars="300" w:hanging="540"/>
              <w:rPr>
                <w:sz w:val="18"/>
              </w:rPr>
            </w:pPr>
            <w:r>
              <w:rPr>
                <w:rFonts w:hint="eastAsia"/>
                <w:sz w:val="18"/>
              </w:rPr>
              <w:t xml:space="preserve">　　・</w:t>
            </w:r>
            <w:r w:rsidR="00E46C7D" w:rsidRPr="00E46C7D">
              <w:rPr>
                <w:rFonts w:hint="eastAsia"/>
                <w:sz w:val="18"/>
              </w:rPr>
              <w:t xml:space="preserve">　知事は、事業者が行う個人情報の取扱いについて苦情相談があったときは、適切かつ迅速にこれを処理するよう努めなければならない。</w:t>
            </w:r>
          </w:p>
        </w:tc>
      </w:tr>
    </w:tbl>
    <w:p w:rsidR="00FA2EE3" w:rsidRDefault="00FA2EE3" w:rsidP="007D7C07"/>
    <w:p w:rsidR="002F591C" w:rsidRPr="002B16F0" w:rsidRDefault="002F591C" w:rsidP="002F591C">
      <w:pPr>
        <w:rPr>
          <w:rFonts w:asciiTheme="majorEastAsia" w:eastAsiaTheme="majorEastAsia" w:hAnsiTheme="majorEastAsia"/>
        </w:rPr>
      </w:pPr>
      <w:r>
        <w:rPr>
          <w:rFonts w:asciiTheme="majorEastAsia" w:eastAsiaTheme="majorEastAsia" w:hAnsiTheme="majorEastAsia" w:hint="eastAsia"/>
        </w:rPr>
        <w:t>（２</w:t>
      </w:r>
      <w:r w:rsidRPr="002B16F0">
        <w:rPr>
          <w:rFonts w:asciiTheme="majorEastAsia" w:eastAsiaTheme="majorEastAsia" w:hAnsiTheme="majorEastAsia" w:hint="eastAsia"/>
        </w:rPr>
        <w:t>）</w:t>
      </w:r>
      <w:r>
        <w:rPr>
          <w:rFonts w:asciiTheme="majorEastAsia" w:eastAsiaTheme="majorEastAsia" w:hAnsiTheme="majorEastAsia" w:hint="eastAsia"/>
        </w:rPr>
        <w:t>建議第6号（平成16年11月22日）</w:t>
      </w:r>
    </w:p>
    <w:tbl>
      <w:tblPr>
        <w:tblStyle w:val="a3"/>
        <w:tblW w:w="9072" w:type="dxa"/>
        <w:tblInd w:w="392" w:type="dxa"/>
        <w:tblLook w:val="04A0" w:firstRow="1" w:lastRow="0" w:firstColumn="1" w:lastColumn="0" w:noHBand="0" w:noVBand="1"/>
      </w:tblPr>
      <w:tblGrid>
        <w:gridCol w:w="9072"/>
      </w:tblGrid>
      <w:tr w:rsidR="00FA2EE3" w:rsidRPr="00001DA8" w:rsidTr="00761B61">
        <w:tc>
          <w:tcPr>
            <w:tcW w:w="9072" w:type="dxa"/>
          </w:tcPr>
          <w:p w:rsidR="000601B5" w:rsidRDefault="000601B5" w:rsidP="00FA2EE3">
            <w:pPr>
              <w:spacing w:line="280" w:lineRule="exact"/>
              <w:rPr>
                <w:sz w:val="18"/>
              </w:rPr>
            </w:pPr>
            <w:r>
              <w:rPr>
                <w:rFonts w:hint="eastAsia"/>
                <w:sz w:val="18"/>
              </w:rPr>
              <w:t>第15　事業者が取り扱う個人情報の保護について</w:t>
            </w:r>
          </w:p>
          <w:p w:rsidR="000601B5" w:rsidRDefault="001E7C2D" w:rsidP="00FA2EE3">
            <w:pPr>
              <w:spacing w:line="280" w:lineRule="exact"/>
              <w:rPr>
                <w:sz w:val="18"/>
              </w:rPr>
            </w:pPr>
            <w:r>
              <w:rPr>
                <w:rFonts w:hint="eastAsia"/>
                <w:sz w:val="18"/>
              </w:rPr>
              <w:t>（略）</w:t>
            </w:r>
          </w:p>
          <w:p w:rsidR="00FA2EE3" w:rsidRPr="00FA2EE3" w:rsidRDefault="00FA2EE3" w:rsidP="00FA2EE3">
            <w:pPr>
              <w:spacing w:line="280" w:lineRule="exact"/>
              <w:rPr>
                <w:sz w:val="18"/>
              </w:rPr>
            </w:pPr>
            <w:r w:rsidRPr="00FA2EE3">
              <w:rPr>
                <w:rFonts w:hint="eastAsia"/>
                <w:sz w:val="18"/>
              </w:rPr>
              <w:t>１　事業者規定の存続について</w:t>
            </w:r>
          </w:p>
          <w:p w:rsidR="00FA2EE3" w:rsidRPr="00FA2EE3" w:rsidRDefault="00FA2EE3" w:rsidP="001C5416">
            <w:pPr>
              <w:spacing w:line="280" w:lineRule="exact"/>
              <w:ind w:left="360" w:hangingChars="200" w:hanging="360"/>
              <w:rPr>
                <w:sz w:val="18"/>
              </w:rPr>
            </w:pPr>
            <w:r w:rsidRPr="00FA2EE3">
              <w:rPr>
                <w:rFonts w:hint="eastAsia"/>
                <w:sz w:val="18"/>
              </w:rPr>
              <w:t xml:space="preserve">　○　個人情報保護法では、個人情報データベース等を事業の用に供している事業者に対し、個人情報の取扱いについて具体的な義務が定められたが、対象となる｢個人情報取扱事業者｣は政令で定める一定量以上の個人情報を扱うものに限定されている（第２条第３項第４号）。</w:t>
            </w:r>
          </w:p>
          <w:p w:rsidR="00FA2EE3" w:rsidRPr="00FA2EE3" w:rsidRDefault="00FA2EE3" w:rsidP="001C5416">
            <w:pPr>
              <w:spacing w:line="280" w:lineRule="exact"/>
              <w:ind w:left="360" w:hangingChars="200" w:hanging="360"/>
              <w:rPr>
                <w:sz w:val="18"/>
              </w:rPr>
            </w:pPr>
            <w:r w:rsidRPr="00FA2EE3">
              <w:rPr>
                <w:rFonts w:hint="eastAsia"/>
                <w:sz w:val="18"/>
              </w:rPr>
              <w:t xml:space="preserve">　　　しかし、</w:t>
            </w:r>
            <w:r w:rsidRPr="00CB5640">
              <w:rPr>
                <w:rFonts w:hint="eastAsia"/>
                <w:sz w:val="18"/>
                <w:u w:val="single"/>
              </w:rPr>
              <w:t>個人情報保護法の対象外となる事業者が取り扱う個人情報についても引続き保護を図る必要がある</w:t>
            </w:r>
            <w:r w:rsidRPr="00FA2EE3">
              <w:rPr>
                <w:rFonts w:hint="eastAsia"/>
                <w:sz w:val="18"/>
              </w:rPr>
              <w:t>ことから、府内事業者を広く対象とした現行条例の規定は存続させることが適当である。</w:t>
            </w:r>
          </w:p>
          <w:p w:rsidR="00FA2EE3" w:rsidRPr="00FA2EE3" w:rsidRDefault="00FA2EE3" w:rsidP="00FA2EE3">
            <w:pPr>
              <w:spacing w:line="280" w:lineRule="exact"/>
              <w:rPr>
                <w:sz w:val="18"/>
              </w:rPr>
            </w:pPr>
          </w:p>
          <w:p w:rsidR="00FA2EE3" w:rsidRPr="00FA2EE3" w:rsidRDefault="00FA2EE3" w:rsidP="001C5416">
            <w:pPr>
              <w:spacing w:line="280" w:lineRule="exact"/>
              <w:ind w:left="360" w:hangingChars="200" w:hanging="360"/>
              <w:rPr>
                <w:sz w:val="18"/>
              </w:rPr>
            </w:pPr>
            <w:r w:rsidRPr="00FA2EE3">
              <w:rPr>
                <w:rFonts w:hint="eastAsia"/>
                <w:sz w:val="18"/>
              </w:rPr>
              <w:t xml:space="preserve">　○　また、個人情報保護法に、センシティブ情報の慎重な取扱いについては特に規定が置かれていないが、センシティブ情報の取扱いについての規定は条例の理念及び特色を体現するものであることから、</w:t>
            </w:r>
            <w:r w:rsidRPr="00FA63FE">
              <w:rPr>
                <w:rFonts w:hint="eastAsia"/>
                <w:sz w:val="18"/>
                <w:u w:val="single"/>
              </w:rPr>
              <w:t>センシティブ情報に係る事業者責務を定めた現行条例の規定は維持することが適当</w:t>
            </w:r>
            <w:r w:rsidRPr="00FA2EE3">
              <w:rPr>
                <w:rFonts w:hint="eastAsia"/>
                <w:sz w:val="18"/>
              </w:rPr>
              <w:t>である。</w:t>
            </w:r>
          </w:p>
          <w:p w:rsidR="00FA2EE3" w:rsidRPr="00FA2EE3" w:rsidRDefault="00FA2EE3" w:rsidP="00FA2EE3">
            <w:pPr>
              <w:spacing w:line="280" w:lineRule="exact"/>
              <w:rPr>
                <w:sz w:val="18"/>
              </w:rPr>
            </w:pPr>
          </w:p>
          <w:p w:rsidR="00FA2EE3" w:rsidRPr="00001DA8" w:rsidRDefault="00FA2EE3" w:rsidP="001C5416">
            <w:pPr>
              <w:spacing w:line="280" w:lineRule="exact"/>
              <w:ind w:left="360" w:hangingChars="200" w:hanging="360"/>
              <w:rPr>
                <w:sz w:val="18"/>
              </w:rPr>
            </w:pPr>
            <w:r w:rsidRPr="00FA2EE3">
              <w:rPr>
                <w:rFonts w:hint="eastAsia"/>
                <w:sz w:val="18"/>
              </w:rPr>
              <w:t xml:space="preserve">　○　府内事業者については、</w:t>
            </w:r>
            <w:r w:rsidRPr="00C32006">
              <w:rPr>
                <w:rFonts w:hint="eastAsia"/>
                <w:sz w:val="18"/>
                <w:u w:val="single"/>
              </w:rPr>
              <w:t>個人情報保護法と条例が重複して適用される場合</w:t>
            </w:r>
            <w:r w:rsidRPr="00FA2EE3">
              <w:rPr>
                <w:rFonts w:hint="eastAsia"/>
                <w:sz w:val="18"/>
              </w:rPr>
              <w:t>があり、また、知事その他の執行機関が、事業者に対する主務大臣の権限を行使する場合もあるが（個人情報保護法第51条）、</w:t>
            </w:r>
            <w:r w:rsidRPr="00E47B85">
              <w:rPr>
                <w:rFonts w:hint="eastAsia"/>
                <w:sz w:val="18"/>
                <w:u w:val="single"/>
              </w:rPr>
              <w:t>法及び条例の適用に当たっては、その趣旨を損ねることのないよう、個人情報保護の実効性を確保する観点に立った運用をすべき</w:t>
            </w:r>
            <w:r w:rsidRPr="00FA2EE3">
              <w:rPr>
                <w:rFonts w:hint="eastAsia"/>
                <w:sz w:val="18"/>
              </w:rPr>
              <w:t>である。</w:t>
            </w:r>
          </w:p>
        </w:tc>
      </w:tr>
    </w:tbl>
    <w:p w:rsidR="00354BDE" w:rsidRDefault="00354BDE" w:rsidP="007D7C07"/>
    <w:p w:rsidR="00354BDE" w:rsidRPr="002B16F0" w:rsidRDefault="00354BDE" w:rsidP="00354BDE">
      <w:pPr>
        <w:rPr>
          <w:rFonts w:asciiTheme="majorEastAsia" w:eastAsiaTheme="majorEastAsia" w:hAnsiTheme="majorEastAsia"/>
        </w:rPr>
      </w:pPr>
      <w:r>
        <w:rPr>
          <w:rFonts w:asciiTheme="majorEastAsia" w:eastAsiaTheme="majorEastAsia" w:hAnsiTheme="majorEastAsia" w:hint="eastAsia"/>
        </w:rPr>
        <w:t>（３）</w:t>
      </w:r>
      <w:r w:rsidR="00CB1ADB">
        <w:rPr>
          <w:rFonts w:asciiTheme="majorEastAsia" w:eastAsiaTheme="majorEastAsia" w:hAnsiTheme="majorEastAsia" w:hint="eastAsia"/>
        </w:rPr>
        <w:t>改正</w:t>
      </w:r>
      <w:r>
        <w:rPr>
          <w:rFonts w:asciiTheme="majorEastAsia" w:eastAsiaTheme="majorEastAsia" w:hAnsiTheme="majorEastAsia" w:hint="eastAsia"/>
        </w:rPr>
        <w:t>個情法</w:t>
      </w:r>
    </w:p>
    <w:tbl>
      <w:tblPr>
        <w:tblStyle w:val="a3"/>
        <w:tblW w:w="9072" w:type="dxa"/>
        <w:tblInd w:w="392" w:type="dxa"/>
        <w:tblLook w:val="04A0" w:firstRow="1" w:lastRow="0" w:firstColumn="1" w:lastColumn="0" w:noHBand="0" w:noVBand="1"/>
      </w:tblPr>
      <w:tblGrid>
        <w:gridCol w:w="9072"/>
      </w:tblGrid>
      <w:tr w:rsidR="00354BDE" w:rsidRPr="00001DA8" w:rsidTr="00111428">
        <w:tc>
          <w:tcPr>
            <w:tcW w:w="9072" w:type="dxa"/>
          </w:tcPr>
          <w:p w:rsidR="00CB1ADB" w:rsidRDefault="00CB1ADB" w:rsidP="00CB1ADB">
            <w:pPr>
              <w:spacing w:line="280" w:lineRule="exact"/>
              <w:ind w:left="180" w:hangingChars="100" w:hanging="180"/>
              <w:rPr>
                <w:sz w:val="18"/>
              </w:rPr>
            </w:pPr>
            <w:r>
              <w:rPr>
                <w:rFonts w:hint="eastAsia"/>
                <w:sz w:val="18"/>
              </w:rPr>
              <w:lastRenderedPageBreak/>
              <w:t>（定義）</w:t>
            </w:r>
          </w:p>
          <w:p w:rsidR="00DE7835" w:rsidRPr="00001DA8" w:rsidRDefault="00CB1ADB" w:rsidP="00DE7835">
            <w:pPr>
              <w:spacing w:line="280" w:lineRule="exact"/>
              <w:ind w:left="180" w:hangingChars="100" w:hanging="180"/>
              <w:rPr>
                <w:sz w:val="18"/>
              </w:rPr>
            </w:pPr>
            <w:r>
              <w:rPr>
                <w:rFonts w:hint="eastAsia"/>
                <w:sz w:val="18"/>
              </w:rPr>
              <w:t>第</w:t>
            </w:r>
            <w:r w:rsidR="00B91F12">
              <w:rPr>
                <w:rFonts w:hint="eastAsia"/>
                <w:sz w:val="18"/>
              </w:rPr>
              <w:t>二</w:t>
            </w:r>
            <w:r>
              <w:rPr>
                <w:rFonts w:hint="eastAsia"/>
                <w:sz w:val="18"/>
              </w:rPr>
              <w:t>条</w:t>
            </w:r>
            <w:r w:rsidR="00DE7835" w:rsidRPr="00001DA8">
              <w:rPr>
                <w:rFonts w:hint="eastAsia"/>
                <w:sz w:val="18"/>
              </w:rPr>
              <w:t xml:space="preserve">　この法律において「個人情報」とは、</w:t>
            </w:r>
            <w:r w:rsidR="00DE7835" w:rsidRPr="00001DA8">
              <w:rPr>
                <w:rFonts w:hint="eastAsia"/>
                <w:sz w:val="18"/>
                <w:u w:val="single"/>
              </w:rPr>
              <w:t>生存する</w:t>
            </w:r>
            <w:r w:rsidR="00DE7835" w:rsidRPr="00001DA8">
              <w:rPr>
                <w:rFonts w:hint="eastAsia"/>
                <w:sz w:val="18"/>
              </w:rPr>
              <w:t>個人に関する情報であって、次の各号のいずれかに該当するものをいう。</w:t>
            </w:r>
          </w:p>
          <w:p w:rsidR="00DE7835" w:rsidRPr="00001DA8" w:rsidRDefault="00DE7835" w:rsidP="00DE7835">
            <w:pPr>
              <w:spacing w:line="280" w:lineRule="exact"/>
              <w:ind w:leftChars="100" w:left="390" w:hangingChars="100" w:hanging="180"/>
              <w:rPr>
                <w:sz w:val="18"/>
              </w:rPr>
            </w:pPr>
            <w:r w:rsidRPr="00001DA8">
              <w:rPr>
                <w:rFonts w:hint="eastAsia"/>
                <w:sz w:val="18"/>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w:t>
            </w:r>
            <w:r w:rsidR="008C72AA">
              <w:rPr>
                <w:rFonts w:hint="eastAsia"/>
                <w:sz w:val="18"/>
              </w:rPr>
              <w:t>第十八条第二項において</w:t>
            </w:r>
            <w:r w:rsidRPr="00001DA8">
              <w:rPr>
                <w:rFonts w:hint="eastAsia"/>
                <w:sz w:val="18"/>
              </w:rPr>
              <w:t>同じ。）に記載され、若しくは記録され、又は音声、動作その他の方法を用いて表された一切の事項（個人識別符号を除く。）をいう。以下同じ。）により</w:t>
            </w:r>
            <w:r w:rsidRPr="00A34D29">
              <w:rPr>
                <w:rFonts w:hint="eastAsia"/>
                <w:sz w:val="18"/>
                <w:u w:val="single"/>
              </w:rPr>
              <w:t>特定の個人を識別することができるもの</w:t>
            </w:r>
            <w:r w:rsidRPr="00001DA8">
              <w:rPr>
                <w:rFonts w:hint="eastAsia"/>
                <w:sz w:val="18"/>
              </w:rPr>
              <w:t>（</w:t>
            </w:r>
            <w:r w:rsidRPr="00001DA8">
              <w:rPr>
                <w:rFonts w:hint="eastAsia"/>
                <w:sz w:val="18"/>
                <w:u w:val="single"/>
              </w:rPr>
              <w:t>他の情報と</w:t>
            </w:r>
            <w:r w:rsidR="00855C37">
              <w:rPr>
                <w:rFonts w:hint="eastAsia"/>
                <w:sz w:val="18"/>
                <w:u w:val="single"/>
              </w:rPr>
              <w:t>容易に</w:t>
            </w:r>
            <w:r w:rsidRPr="00001DA8">
              <w:rPr>
                <w:rFonts w:hint="eastAsia"/>
                <w:sz w:val="18"/>
                <w:u w:val="single"/>
              </w:rPr>
              <w:t>照合することができ、それにより特定の個人を識別することができることとなるものを含む</w:t>
            </w:r>
            <w:r w:rsidRPr="00001DA8">
              <w:rPr>
                <w:rFonts w:hint="eastAsia"/>
                <w:sz w:val="18"/>
              </w:rPr>
              <w:t>。）</w:t>
            </w:r>
          </w:p>
          <w:p w:rsidR="00DE7835" w:rsidRPr="00001DA8" w:rsidRDefault="00DE7835" w:rsidP="00DE7835">
            <w:pPr>
              <w:spacing w:line="280" w:lineRule="exact"/>
              <w:ind w:leftChars="100" w:left="390" w:hangingChars="100" w:hanging="180"/>
              <w:rPr>
                <w:sz w:val="18"/>
              </w:rPr>
            </w:pPr>
            <w:r w:rsidRPr="00001DA8">
              <w:rPr>
                <w:rFonts w:hint="eastAsia"/>
                <w:sz w:val="18"/>
              </w:rPr>
              <w:t xml:space="preserve">二　</w:t>
            </w:r>
            <w:r w:rsidRPr="00001DA8">
              <w:rPr>
                <w:rFonts w:hint="eastAsia"/>
                <w:sz w:val="18"/>
                <w:u w:val="single"/>
              </w:rPr>
              <w:t>個人識別符号が含まれるもの</w:t>
            </w:r>
          </w:p>
          <w:p w:rsidR="00DE7835" w:rsidRPr="00001DA8" w:rsidRDefault="002A569B" w:rsidP="002A569B">
            <w:pPr>
              <w:spacing w:line="280" w:lineRule="exact"/>
              <w:ind w:left="180" w:hangingChars="100" w:hanging="180"/>
              <w:rPr>
                <w:sz w:val="18"/>
              </w:rPr>
            </w:pPr>
            <w:r>
              <w:rPr>
                <w:rFonts w:hint="eastAsia"/>
                <w:sz w:val="18"/>
              </w:rPr>
              <w:t>２</w:t>
            </w:r>
            <w:r w:rsidR="00DE7835" w:rsidRPr="00001DA8">
              <w:rPr>
                <w:rFonts w:hint="eastAsia"/>
                <w:sz w:val="18"/>
              </w:rPr>
              <w:t xml:space="preserve">　この法律において「個人識別符号」とは、次の各号のいずれかに該当する文字、番号、記号その他の符号のうち、政令で定めるものをいう。</w:t>
            </w:r>
          </w:p>
          <w:p w:rsidR="00DE7835" w:rsidRPr="00001DA8" w:rsidRDefault="00DE7835" w:rsidP="00DE7835">
            <w:pPr>
              <w:spacing w:line="280" w:lineRule="exact"/>
              <w:ind w:leftChars="100" w:left="390" w:hangingChars="100" w:hanging="180"/>
              <w:rPr>
                <w:sz w:val="18"/>
              </w:rPr>
            </w:pPr>
            <w:r w:rsidRPr="00001DA8">
              <w:rPr>
                <w:rFonts w:hint="eastAsia"/>
                <w:sz w:val="18"/>
              </w:rPr>
              <w:t>一　特定の個人の身体の一部の特徴を電子計算機の用に供するために変換した文字、番号、記号その他の符号であって、当該特定の個人を識別することができるもの</w:t>
            </w:r>
          </w:p>
          <w:p w:rsidR="00DE7835" w:rsidRPr="00001DA8" w:rsidRDefault="00DE7835" w:rsidP="00DE7835">
            <w:pPr>
              <w:spacing w:line="280" w:lineRule="exact"/>
              <w:ind w:leftChars="100" w:left="390" w:hangingChars="100" w:hanging="180"/>
              <w:rPr>
                <w:sz w:val="18"/>
              </w:rPr>
            </w:pPr>
            <w:r w:rsidRPr="00001DA8">
              <w:rPr>
                <w:rFonts w:hint="eastAsia"/>
                <w:sz w:val="18"/>
              </w:rP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DE7835" w:rsidRDefault="00DE7835" w:rsidP="00DE7835">
            <w:pPr>
              <w:spacing w:line="280" w:lineRule="exact"/>
              <w:ind w:left="180" w:hangingChars="100" w:hanging="180"/>
              <w:rPr>
                <w:sz w:val="18"/>
              </w:rPr>
            </w:pPr>
            <w:r>
              <w:rPr>
                <w:rFonts w:hint="eastAsia"/>
                <w:sz w:val="18"/>
              </w:rPr>
              <w:t xml:space="preserve">３　</w:t>
            </w:r>
            <w:r w:rsidRPr="00CB1ADB">
              <w:rPr>
                <w:rFonts w:hint="eastAsia"/>
                <w:sz w:val="18"/>
              </w:rPr>
              <w:t>この法律において「要配慮個人情報」とは、</w:t>
            </w:r>
            <w:r w:rsidRPr="00A34D29">
              <w:rPr>
                <w:rFonts w:hint="eastAsia"/>
                <w:sz w:val="18"/>
                <w:u w:val="single"/>
              </w:rPr>
              <w:t>本人の人種、信条、社会的身分、病歴、犯罪の経歴、犯罪により害を被った事実その他本人に対する不当な差別、偏見その他の不利益が生じないようにその取扱いに特に配慮を要するものとして政令で定める記述等</w:t>
            </w:r>
            <w:r w:rsidRPr="00CB1ADB">
              <w:rPr>
                <w:rFonts w:hint="eastAsia"/>
                <w:sz w:val="18"/>
              </w:rPr>
              <w:t>が含まれる個人情報をいう。</w:t>
            </w:r>
          </w:p>
          <w:p w:rsidR="00B91F12" w:rsidRPr="00DE7835" w:rsidRDefault="00B91F12" w:rsidP="00B91F12">
            <w:pPr>
              <w:spacing w:line="280" w:lineRule="exact"/>
              <w:ind w:left="180" w:hangingChars="100" w:hanging="180"/>
              <w:rPr>
                <w:sz w:val="18"/>
              </w:rPr>
            </w:pPr>
          </w:p>
          <w:p w:rsidR="00B91F12" w:rsidRDefault="00B91F12" w:rsidP="00B91F12">
            <w:pPr>
              <w:spacing w:line="280" w:lineRule="exact"/>
              <w:ind w:left="180" w:hangingChars="100" w:hanging="180"/>
              <w:rPr>
                <w:sz w:val="18"/>
              </w:rPr>
            </w:pPr>
            <w:r w:rsidRPr="00B91F12">
              <w:rPr>
                <w:rFonts w:hint="eastAsia"/>
                <w:sz w:val="18"/>
              </w:rPr>
              <w:t>（適正な取得）</w:t>
            </w:r>
          </w:p>
          <w:p w:rsidR="00B91F12" w:rsidRDefault="00B91F12" w:rsidP="00CB1ADB">
            <w:pPr>
              <w:spacing w:line="280" w:lineRule="exact"/>
              <w:ind w:left="180" w:hangingChars="100" w:hanging="180"/>
              <w:rPr>
                <w:sz w:val="18"/>
              </w:rPr>
            </w:pPr>
            <w:r>
              <w:rPr>
                <w:rFonts w:hint="eastAsia"/>
                <w:sz w:val="18"/>
              </w:rPr>
              <w:t>第十七条（略）</w:t>
            </w:r>
          </w:p>
          <w:p w:rsidR="00B91F12" w:rsidRPr="00B91F12" w:rsidRDefault="00B91F12" w:rsidP="00B91F12">
            <w:pPr>
              <w:spacing w:line="280" w:lineRule="exact"/>
              <w:ind w:left="180" w:hangingChars="100" w:hanging="180"/>
              <w:rPr>
                <w:sz w:val="18"/>
              </w:rPr>
            </w:pPr>
            <w:r>
              <w:rPr>
                <w:rFonts w:hint="eastAsia"/>
                <w:sz w:val="18"/>
              </w:rPr>
              <w:t xml:space="preserve">２　</w:t>
            </w:r>
            <w:r w:rsidRPr="00B91F12">
              <w:rPr>
                <w:rFonts w:hint="eastAsia"/>
                <w:sz w:val="18"/>
              </w:rPr>
              <w:t>個人情報取扱事業者は、次に掲げる場合を除くほか、</w:t>
            </w:r>
            <w:r w:rsidRPr="008C72AA">
              <w:rPr>
                <w:rFonts w:hint="eastAsia"/>
                <w:sz w:val="18"/>
                <w:u w:val="single"/>
              </w:rPr>
              <w:t>あらかじめ本人の同意を得ないで、要配慮個人情報を取得してはならない</w:t>
            </w:r>
            <w:r w:rsidRPr="00B91F12">
              <w:rPr>
                <w:rFonts w:hint="eastAsia"/>
                <w:sz w:val="18"/>
              </w:rPr>
              <w:t>。</w:t>
            </w:r>
          </w:p>
          <w:p w:rsidR="00B91F12" w:rsidRPr="00B91F12" w:rsidRDefault="00B91F12" w:rsidP="00B91F12">
            <w:pPr>
              <w:spacing w:line="280" w:lineRule="exact"/>
              <w:ind w:leftChars="100" w:left="210"/>
              <w:rPr>
                <w:sz w:val="18"/>
              </w:rPr>
            </w:pPr>
            <w:r w:rsidRPr="00B91F12">
              <w:rPr>
                <w:rFonts w:hint="eastAsia"/>
                <w:sz w:val="18"/>
              </w:rPr>
              <w:t>一　法令に基づく場合</w:t>
            </w:r>
          </w:p>
          <w:p w:rsidR="00B91F12" w:rsidRPr="00B91F12" w:rsidRDefault="00B91F12" w:rsidP="00B91F12">
            <w:pPr>
              <w:spacing w:line="280" w:lineRule="exact"/>
              <w:ind w:leftChars="100" w:left="390" w:hangingChars="100" w:hanging="180"/>
              <w:rPr>
                <w:sz w:val="18"/>
              </w:rPr>
            </w:pPr>
            <w:r w:rsidRPr="00B91F12">
              <w:rPr>
                <w:rFonts w:hint="eastAsia"/>
                <w:sz w:val="18"/>
              </w:rPr>
              <w:t>二　人の生命、身体又は財産の保護のために必要がある場合であって、本人の同意を得ることが困難であるとき。</w:t>
            </w:r>
          </w:p>
          <w:p w:rsidR="00B91F12" w:rsidRPr="00B91F12" w:rsidRDefault="00B91F12" w:rsidP="00B91F12">
            <w:pPr>
              <w:spacing w:line="280" w:lineRule="exact"/>
              <w:ind w:leftChars="100" w:left="390" w:hangingChars="100" w:hanging="180"/>
              <w:rPr>
                <w:sz w:val="18"/>
              </w:rPr>
            </w:pPr>
            <w:r w:rsidRPr="00B91F12">
              <w:rPr>
                <w:rFonts w:hint="eastAsia"/>
                <w:sz w:val="18"/>
              </w:rPr>
              <w:t>三　公衆衛生の向上又は児童の健全な育成の推進のために特に必要がある場合であって、本人の同意を得ることが困難であるとき。</w:t>
            </w:r>
          </w:p>
          <w:p w:rsidR="00B91F12" w:rsidRPr="00B91F12" w:rsidRDefault="00B91F12" w:rsidP="00B91F12">
            <w:pPr>
              <w:spacing w:line="280" w:lineRule="exact"/>
              <w:ind w:leftChars="100" w:left="390" w:hangingChars="100" w:hanging="180"/>
              <w:rPr>
                <w:sz w:val="18"/>
              </w:rPr>
            </w:pPr>
            <w:r w:rsidRPr="00B91F12">
              <w:rPr>
                <w:rFonts w:hint="eastAsia"/>
                <w:sz w:val="18"/>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B91F12" w:rsidRPr="00B91F12" w:rsidRDefault="00B91F12" w:rsidP="00B91F12">
            <w:pPr>
              <w:spacing w:line="280" w:lineRule="exact"/>
              <w:ind w:leftChars="100" w:left="390" w:hangingChars="100" w:hanging="180"/>
              <w:rPr>
                <w:sz w:val="18"/>
              </w:rPr>
            </w:pPr>
            <w:r w:rsidRPr="00B91F12">
              <w:rPr>
                <w:rFonts w:hint="eastAsia"/>
                <w:sz w:val="18"/>
              </w:rPr>
              <w:t>五　当該要配慮個人情報が、本人、国の機関、地方公共団体、第七十六条第一項各号に掲げる者その他個人情報保護委員会規則で定める者により公開されている場合</w:t>
            </w:r>
          </w:p>
          <w:p w:rsidR="00B91F12" w:rsidRPr="00E46C7D" w:rsidRDefault="00B91F12" w:rsidP="00B91F12">
            <w:pPr>
              <w:spacing w:line="280" w:lineRule="exact"/>
              <w:ind w:leftChars="100" w:left="210"/>
              <w:rPr>
                <w:sz w:val="18"/>
              </w:rPr>
            </w:pPr>
            <w:r w:rsidRPr="00B91F12">
              <w:rPr>
                <w:rFonts w:hint="eastAsia"/>
                <w:sz w:val="18"/>
              </w:rPr>
              <w:t>六　その他前各号に掲げる場合に準ずるものとして政令で定める場合</w:t>
            </w:r>
          </w:p>
        </w:tc>
      </w:tr>
    </w:tbl>
    <w:p w:rsidR="00354BDE" w:rsidRDefault="00354BDE" w:rsidP="007D7C07"/>
    <w:p w:rsidR="00CC59CC" w:rsidRPr="002B16F0" w:rsidRDefault="005221DB" w:rsidP="00CC59CC">
      <w:pPr>
        <w:rPr>
          <w:rFonts w:asciiTheme="majorEastAsia" w:eastAsiaTheme="majorEastAsia" w:hAnsiTheme="majorEastAsia"/>
        </w:rPr>
      </w:pPr>
      <w:r>
        <w:rPr>
          <w:rFonts w:asciiTheme="majorEastAsia" w:eastAsiaTheme="majorEastAsia" w:hAnsiTheme="majorEastAsia" w:hint="eastAsia"/>
        </w:rPr>
        <w:t>（４</w:t>
      </w:r>
      <w:r w:rsidR="00CC59CC" w:rsidRPr="002B16F0">
        <w:rPr>
          <w:rFonts w:asciiTheme="majorEastAsia" w:eastAsiaTheme="majorEastAsia" w:hAnsiTheme="majorEastAsia" w:hint="eastAsia"/>
        </w:rPr>
        <w:t>）改正</w:t>
      </w:r>
      <w:r w:rsidR="00343C93">
        <w:rPr>
          <w:rFonts w:asciiTheme="majorEastAsia" w:eastAsiaTheme="majorEastAsia" w:hAnsiTheme="majorEastAsia" w:hint="eastAsia"/>
        </w:rPr>
        <w:t>方針</w:t>
      </w:r>
      <w:r w:rsidR="00CC59CC" w:rsidRPr="002B16F0">
        <w:rPr>
          <w:rFonts w:asciiTheme="majorEastAsia" w:eastAsiaTheme="majorEastAsia" w:hAnsiTheme="majorEastAsia" w:hint="eastAsia"/>
        </w:rPr>
        <w:t>案</w:t>
      </w:r>
    </w:p>
    <w:p w:rsidR="00AD5D8B" w:rsidRDefault="00645BC3" w:rsidP="00645BC3">
      <w:pPr>
        <w:ind w:leftChars="200" w:left="420" w:firstLineChars="100" w:firstLine="210"/>
      </w:pPr>
      <w:r>
        <w:rPr>
          <w:rFonts w:hint="eastAsia"/>
        </w:rPr>
        <w:t>事業者に関する規定（事業者の責務、事業者指針</w:t>
      </w:r>
      <w:r w:rsidR="00411D50">
        <w:rPr>
          <w:rFonts w:hint="eastAsia"/>
        </w:rPr>
        <w:t>の作成・公表、説明・資料要求、是正指導・勧告及び事実の公表等）について、</w:t>
      </w:r>
      <w:r>
        <w:rPr>
          <w:rFonts w:hint="eastAsia"/>
        </w:rPr>
        <w:t>存続させる。</w:t>
      </w:r>
    </w:p>
    <w:p w:rsidR="00926580" w:rsidRDefault="00645BC3" w:rsidP="00C2328A">
      <w:pPr>
        <w:ind w:left="420" w:hangingChars="200" w:hanging="420"/>
      </w:pPr>
      <w:r>
        <w:rPr>
          <w:rFonts w:hint="eastAsia"/>
        </w:rPr>
        <w:t xml:space="preserve">　　　</w:t>
      </w:r>
      <w:r w:rsidR="001B7E10">
        <w:rPr>
          <w:rFonts w:hint="eastAsia"/>
        </w:rPr>
        <w:t>事業者が取り扱う</w:t>
      </w:r>
      <w:r w:rsidR="00BD07F5">
        <w:rPr>
          <w:rFonts w:hint="eastAsia"/>
        </w:rPr>
        <w:t>個人情報</w:t>
      </w:r>
      <w:r w:rsidR="00926580">
        <w:rPr>
          <w:rFonts w:hint="eastAsia"/>
        </w:rPr>
        <w:t>の定義について、改正個情法を踏まえた改正を行う。ただし、死者に関する情報については、引き続き、個人情報に含める。</w:t>
      </w:r>
    </w:p>
    <w:p w:rsidR="00D40E96" w:rsidRPr="00645BC3" w:rsidRDefault="00926580" w:rsidP="00C2328A">
      <w:pPr>
        <w:ind w:left="420" w:hangingChars="200" w:hanging="420"/>
      </w:pPr>
      <w:r>
        <w:rPr>
          <w:rFonts w:hint="eastAsia"/>
        </w:rPr>
        <w:t xml:space="preserve">　　　また、事業者が取り扱う</w:t>
      </w:r>
      <w:r w:rsidR="0019738E">
        <w:rPr>
          <w:rFonts w:hint="eastAsia"/>
        </w:rPr>
        <w:t>センシティブ</w:t>
      </w:r>
      <w:r w:rsidR="00BD07F5">
        <w:rPr>
          <w:rFonts w:hint="eastAsia"/>
        </w:rPr>
        <w:t>情報</w:t>
      </w:r>
      <w:r>
        <w:rPr>
          <w:rFonts w:hint="eastAsia"/>
        </w:rPr>
        <w:t>の定義について</w:t>
      </w:r>
      <w:r w:rsidR="00D40E96">
        <w:rPr>
          <w:rFonts w:hint="eastAsia"/>
        </w:rPr>
        <w:t>、</w:t>
      </w:r>
      <w:r w:rsidR="00566876" w:rsidRPr="00196A1A">
        <w:rPr>
          <w:rFonts w:hint="eastAsia"/>
        </w:rPr>
        <w:t>これまでの</w:t>
      </w:r>
      <w:r w:rsidR="00566876">
        <w:rPr>
          <w:rFonts w:hint="eastAsia"/>
        </w:rPr>
        <w:t>解釈・運用を継続することを基本に</w:t>
      </w:r>
      <w:r w:rsidR="00566876" w:rsidRPr="00196A1A">
        <w:rPr>
          <w:rFonts w:hint="eastAsia"/>
        </w:rPr>
        <w:t>、改正</w:t>
      </w:r>
      <w:r w:rsidR="00566876">
        <w:rPr>
          <w:rFonts w:hint="eastAsia"/>
        </w:rPr>
        <w:t>個</w:t>
      </w:r>
      <w:r w:rsidR="009F4A8F">
        <w:rPr>
          <w:rFonts w:hint="eastAsia"/>
        </w:rPr>
        <w:t>情</w:t>
      </w:r>
      <w:r w:rsidR="00566876" w:rsidRPr="00196A1A">
        <w:rPr>
          <w:rFonts w:hint="eastAsia"/>
        </w:rPr>
        <w:t>法</w:t>
      </w:r>
      <w:r w:rsidR="00566876">
        <w:rPr>
          <w:rFonts w:hint="eastAsia"/>
        </w:rPr>
        <w:t>の要配慮個人情報を踏まえた</w:t>
      </w:r>
      <w:r w:rsidR="00566876" w:rsidRPr="00196A1A">
        <w:rPr>
          <w:rFonts w:hint="eastAsia"/>
        </w:rPr>
        <w:t>改正を行う。</w:t>
      </w:r>
    </w:p>
    <w:p w:rsidR="00AD5D8B" w:rsidRDefault="00AD5D8B" w:rsidP="007D7C07"/>
    <w:p w:rsidR="00267000" w:rsidRPr="002B16F0" w:rsidRDefault="005221DB" w:rsidP="00267000">
      <w:pPr>
        <w:rPr>
          <w:rFonts w:asciiTheme="majorEastAsia" w:eastAsiaTheme="majorEastAsia" w:hAnsiTheme="majorEastAsia"/>
        </w:rPr>
      </w:pPr>
      <w:r>
        <w:rPr>
          <w:rFonts w:asciiTheme="majorEastAsia" w:eastAsiaTheme="majorEastAsia" w:hAnsiTheme="majorEastAsia" w:hint="eastAsia"/>
        </w:rPr>
        <w:t>（５</w:t>
      </w:r>
      <w:r w:rsidR="00267000" w:rsidRPr="002B16F0">
        <w:rPr>
          <w:rFonts w:asciiTheme="majorEastAsia" w:eastAsiaTheme="majorEastAsia" w:hAnsiTheme="majorEastAsia" w:hint="eastAsia"/>
        </w:rPr>
        <w:t>）</w:t>
      </w:r>
      <w:r w:rsidR="00267000">
        <w:rPr>
          <w:rFonts w:asciiTheme="majorEastAsia" w:eastAsiaTheme="majorEastAsia" w:hAnsiTheme="majorEastAsia" w:hint="eastAsia"/>
        </w:rPr>
        <w:t>改正の考え方</w:t>
      </w:r>
    </w:p>
    <w:p w:rsidR="00AD5D8B" w:rsidRPr="00EB15C3" w:rsidRDefault="00267000" w:rsidP="007D7C07">
      <w:pPr>
        <w:rPr>
          <w:rFonts w:asciiTheme="majorEastAsia" w:eastAsiaTheme="majorEastAsia" w:hAnsiTheme="majorEastAsia"/>
        </w:rPr>
      </w:pPr>
      <w:r w:rsidRPr="00EB15C3">
        <w:rPr>
          <w:rFonts w:asciiTheme="majorEastAsia" w:eastAsiaTheme="majorEastAsia" w:hAnsiTheme="majorEastAsia" w:hint="eastAsia"/>
        </w:rPr>
        <w:t xml:space="preserve">　　ア　</w:t>
      </w:r>
      <w:r w:rsidR="00C70869" w:rsidRPr="00EB15C3">
        <w:rPr>
          <w:rFonts w:asciiTheme="majorEastAsia" w:eastAsiaTheme="majorEastAsia" w:hAnsiTheme="majorEastAsia" w:hint="eastAsia"/>
        </w:rPr>
        <w:t>事業者に関する規定</w:t>
      </w:r>
    </w:p>
    <w:p w:rsidR="007D7C07" w:rsidRDefault="000E4529" w:rsidP="000E4529">
      <w:pPr>
        <w:ind w:leftChars="300" w:left="630" w:firstLineChars="100" w:firstLine="210"/>
      </w:pPr>
      <w:r>
        <w:rPr>
          <w:rFonts w:hint="eastAsia"/>
          <w:color w:val="000000" w:themeColor="text1"/>
        </w:rPr>
        <w:lastRenderedPageBreak/>
        <w:t>改正個情法において、</w:t>
      </w:r>
      <w:r w:rsidR="00815B3A">
        <w:rPr>
          <w:rFonts w:hint="eastAsia"/>
          <w:color w:val="000000" w:themeColor="text1"/>
        </w:rPr>
        <w:t>従来</w:t>
      </w:r>
      <w:r w:rsidR="007B7E28">
        <w:rPr>
          <w:rFonts w:hint="eastAsia"/>
          <w:color w:val="000000" w:themeColor="text1"/>
        </w:rPr>
        <w:t>、</w:t>
      </w:r>
      <w:r>
        <w:rPr>
          <w:rFonts w:hint="eastAsia"/>
          <w:color w:val="000000" w:themeColor="text1"/>
        </w:rPr>
        <w:t>法の対象外とされてきた</w:t>
      </w:r>
      <w:r w:rsidRPr="00733E63">
        <w:rPr>
          <w:rFonts w:hint="eastAsia"/>
          <w:color w:val="000000" w:themeColor="text1"/>
        </w:rPr>
        <w:t>小規模取扱事業者（個人情報取扱者数5,000人以下）</w:t>
      </w:r>
      <w:r>
        <w:rPr>
          <w:rFonts w:hint="eastAsia"/>
          <w:color w:val="000000" w:themeColor="text1"/>
        </w:rPr>
        <w:t>についても対象とされ、</w:t>
      </w:r>
      <w:r w:rsidR="007D7C07">
        <w:rPr>
          <w:rFonts w:hint="eastAsia"/>
        </w:rPr>
        <w:t>また、民間事業者の個人情報に関する指導権限が主務大臣から個人情報保護委員会へ集約され、立入検査権限等も追加された。</w:t>
      </w:r>
    </w:p>
    <w:p w:rsidR="00EB2893" w:rsidRDefault="007D7C07" w:rsidP="00EB2893">
      <w:pPr>
        <w:ind w:leftChars="300" w:left="630" w:firstLineChars="100" w:firstLine="210"/>
      </w:pPr>
      <w:r>
        <w:rPr>
          <w:rFonts w:hint="eastAsia"/>
        </w:rPr>
        <w:t>現行条例にあっては、貴審議会の建議（平成16年11月22日建議第６号）を受け、個情法対象外</w:t>
      </w:r>
      <w:r w:rsidR="00202A15">
        <w:rPr>
          <w:rFonts w:hint="eastAsia"/>
        </w:rPr>
        <w:t>の</w:t>
      </w:r>
      <w:r w:rsidR="007251A7">
        <w:rPr>
          <w:rFonts w:hint="eastAsia"/>
        </w:rPr>
        <w:t>小規模取扱事業者が取り扱う</w:t>
      </w:r>
      <w:r>
        <w:rPr>
          <w:rFonts w:hint="eastAsia"/>
        </w:rPr>
        <w:t>個人情報も保護を図る必要があることから、事業者に関する規定を設けている。</w:t>
      </w:r>
    </w:p>
    <w:p w:rsidR="007D7C07" w:rsidRDefault="00FC3CE1" w:rsidP="00EB2893">
      <w:pPr>
        <w:ind w:leftChars="300" w:left="630" w:firstLineChars="100" w:firstLine="210"/>
      </w:pPr>
      <w:r>
        <w:rPr>
          <w:rFonts w:hint="eastAsia"/>
        </w:rPr>
        <w:t>運営に当たっては、当該建議</w:t>
      </w:r>
      <w:r w:rsidR="00503E34">
        <w:rPr>
          <w:rFonts w:hint="eastAsia"/>
        </w:rPr>
        <w:t>を受け、</w:t>
      </w:r>
      <w:r w:rsidR="00406A43">
        <w:rPr>
          <w:rFonts w:hint="eastAsia"/>
        </w:rPr>
        <w:t>法と条例の重複適用に</w:t>
      </w:r>
      <w:r w:rsidR="008608B9">
        <w:rPr>
          <w:rFonts w:hint="eastAsia"/>
        </w:rPr>
        <w:t>関して</w:t>
      </w:r>
      <w:r w:rsidR="00406A43">
        <w:rPr>
          <w:rFonts w:hint="eastAsia"/>
        </w:rPr>
        <w:t>、</w:t>
      </w:r>
      <w:r w:rsidR="008608B9">
        <w:rPr>
          <w:rFonts w:hint="eastAsia"/>
        </w:rPr>
        <w:t>その</w:t>
      </w:r>
      <w:r w:rsidR="00564550" w:rsidRPr="00564550">
        <w:rPr>
          <w:rFonts w:hint="eastAsia"/>
        </w:rPr>
        <w:t>趣旨を損ねることのないよう、個人情報保護の実効性を確保する観点に立った運用を</w:t>
      </w:r>
      <w:r w:rsidR="005016A0">
        <w:rPr>
          <w:rFonts w:hint="eastAsia"/>
        </w:rPr>
        <w:t>行っているところである。</w:t>
      </w:r>
    </w:p>
    <w:p w:rsidR="00894AB6" w:rsidRDefault="00585ACD" w:rsidP="00914FF4">
      <w:pPr>
        <w:ind w:left="630" w:hangingChars="300" w:hanging="630"/>
      </w:pPr>
      <w:r>
        <w:rPr>
          <w:rFonts w:hint="eastAsia"/>
        </w:rPr>
        <w:t xml:space="preserve">　　　</w:t>
      </w:r>
      <w:r w:rsidR="009B0AB9">
        <w:rPr>
          <w:rFonts w:hint="eastAsia"/>
        </w:rPr>
        <w:t xml:space="preserve">　改正</w:t>
      </w:r>
      <w:r w:rsidR="00DE0684">
        <w:rPr>
          <w:rFonts w:hint="eastAsia"/>
        </w:rPr>
        <w:t>個情</w:t>
      </w:r>
      <w:r w:rsidR="009B0AB9">
        <w:rPr>
          <w:rFonts w:hint="eastAsia"/>
        </w:rPr>
        <w:t>法により、</w:t>
      </w:r>
      <w:r w:rsidR="00DE0684">
        <w:rPr>
          <w:rFonts w:hint="eastAsia"/>
        </w:rPr>
        <w:t>事業者</w:t>
      </w:r>
      <w:r w:rsidR="00DF2A93">
        <w:rPr>
          <w:rFonts w:hint="eastAsia"/>
        </w:rPr>
        <w:t>は規模を問わず</w:t>
      </w:r>
      <w:r w:rsidR="00DE0684">
        <w:rPr>
          <w:rFonts w:hint="eastAsia"/>
        </w:rPr>
        <w:t>個情法の対象とされることとなったが、</w:t>
      </w:r>
      <w:r w:rsidR="007D7C07">
        <w:rPr>
          <w:rFonts w:hint="eastAsia"/>
        </w:rPr>
        <w:t>本府において</w:t>
      </w:r>
      <w:r w:rsidR="00475F0D">
        <w:rPr>
          <w:rFonts w:hint="eastAsia"/>
        </w:rPr>
        <w:t>は</w:t>
      </w:r>
      <w:r w:rsidR="007D7C07">
        <w:rPr>
          <w:rFonts w:hint="eastAsia"/>
        </w:rPr>
        <w:t>、事業者の取り扱う個人情報の保護</w:t>
      </w:r>
      <w:r w:rsidR="000E5851">
        <w:rPr>
          <w:rFonts w:hint="eastAsia"/>
        </w:rPr>
        <w:t>の重要性に鑑み</w:t>
      </w:r>
      <w:r w:rsidR="007D7C07">
        <w:rPr>
          <w:rFonts w:hint="eastAsia"/>
        </w:rPr>
        <w:t>、</w:t>
      </w:r>
      <w:r w:rsidR="00590397">
        <w:rPr>
          <w:rFonts w:hint="eastAsia"/>
          <w:color w:val="000000" w:themeColor="text1"/>
        </w:rPr>
        <w:t>不適正な個人情報の取扱いについては、引き続き事業者指導等の対象とする</w:t>
      </w:r>
      <w:r w:rsidR="00590397" w:rsidRPr="00733E63">
        <w:rPr>
          <w:rFonts w:hint="eastAsia"/>
          <w:color w:val="000000" w:themeColor="text1"/>
        </w:rPr>
        <w:t>。</w:t>
      </w:r>
    </w:p>
    <w:p w:rsidR="00507EF5" w:rsidRDefault="00586BE6" w:rsidP="00507EF5">
      <w:pPr>
        <w:rPr>
          <w:rFonts w:asciiTheme="majorEastAsia" w:eastAsiaTheme="majorEastAsia" w:hAnsiTheme="majorEastAsia"/>
        </w:rPr>
      </w:pPr>
      <w:r w:rsidRPr="009400DD">
        <w:rPr>
          <w:rFonts w:asciiTheme="majorEastAsia" w:eastAsiaTheme="majorEastAsia" w:hAnsiTheme="majorEastAsia" w:hint="eastAsia"/>
        </w:rPr>
        <w:t xml:space="preserve">　　イ　</w:t>
      </w:r>
      <w:r w:rsidR="00706CB8" w:rsidRPr="009400DD">
        <w:rPr>
          <w:rFonts w:asciiTheme="majorEastAsia" w:eastAsiaTheme="majorEastAsia" w:hAnsiTheme="majorEastAsia" w:hint="eastAsia"/>
        </w:rPr>
        <w:t>事業者が取り扱う個人情報</w:t>
      </w:r>
      <w:r w:rsidR="00507EF5">
        <w:rPr>
          <w:rFonts w:asciiTheme="majorEastAsia" w:eastAsiaTheme="majorEastAsia" w:hAnsiTheme="majorEastAsia" w:hint="eastAsia"/>
        </w:rPr>
        <w:t>の定義</w:t>
      </w:r>
    </w:p>
    <w:p w:rsidR="003E28F5" w:rsidRDefault="00FA6F7C" w:rsidP="00DD6C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942CDB">
        <w:rPr>
          <w:rFonts w:asciiTheme="minorEastAsia" w:eastAsiaTheme="minorEastAsia" w:hAnsiTheme="minorEastAsia" w:hint="eastAsia"/>
          <w:color w:val="000000" w:themeColor="text1"/>
        </w:rPr>
        <w:t>死者情報について、</w:t>
      </w:r>
      <w:r w:rsidR="008A7F02" w:rsidRPr="00942CDB">
        <w:rPr>
          <w:rFonts w:asciiTheme="minorEastAsia" w:eastAsiaTheme="minorEastAsia" w:hAnsiTheme="minorEastAsia" w:hint="eastAsia"/>
          <w:color w:val="000000" w:themeColor="text1"/>
        </w:rPr>
        <w:t>個情法</w:t>
      </w:r>
      <w:r w:rsidR="00091A63" w:rsidRPr="00942CDB">
        <w:rPr>
          <w:rFonts w:asciiTheme="minorEastAsia" w:eastAsiaTheme="minorEastAsia" w:hAnsiTheme="minorEastAsia" w:hint="eastAsia"/>
          <w:color w:val="000000" w:themeColor="text1"/>
        </w:rPr>
        <w:t>で</w:t>
      </w:r>
      <w:r w:rsidR="0005434F" w:rsidRPr="00942CDB">
        <w:rPr>
          <w:rFonts w:asciiTheme="minorEastAsia" w:eastAsiaTheme="minorEastAsia" w:hAnsiTheme="minorEastAsia" w:hint="eastAsia"/>
          <w:color w:val="000000" w:themeColor="text1"/>
        </w:rPr>
        <w:t>は</w:t>
      </w:r>
      <w:r w:rsidR="00091A63" w:rsidRPr="00942CDB">
        <w:rPr>
          <w:rFonts w:asciiTheme="minorEastAsia" w:eastAsiaTheme="minorEastAsia" w:hAnsiTheme="minorEastAsia" w:hint="eastAsia"/>
          <w:color w:val="000000" w:themeColor="text1"/>
        </w:rPr>
        <w:t>、</w:t>
      </w:r>
      <w:r w:rsidR="00A37061" w:rsidRPr="00942CDB">
        <w:rPr>
          <w:rFonts w:asciiTheme="minorEastAsia" w:eastAsiaTheme="minorEastAsia" w:hAnsiTheme="minorEastAsia" w:hint="eastAsia"/>
          <w:color w:val="000000" w:themeColor="text1"/>
        </w:rPr>
        <w:t>行個法と同様に、</w:t>
      </w:r>
      <w:r w:rsidR="00091A63" w:rsidRPr="00942CDB">
        <w:rPr>
          <w:rFonts w:asciiTheme="minorEastAsia" w:eastAsiaTheme="minorEastAsia" w:hAnsiTheme="minorEastAsia" w:hint="eastAsia"/>
          <w:color w:val="000000" w:themeColor="text1"/>
        </w:rPr>
        <w:t>開示請求等の行使は生存者に限られること、遺族等の情報として</w:t>
      </w:r>
      <w:r w:rsidR="009A4B32" w:rsidRPr="00942CDB">
        <w:rPr>
          <w:rFonts w:asciiTheme="minorEastAsia" w:eastAsiaTheme="minorEastAsia" w:hAnsiTheme="minorEastAsia" w:hint="eastAsia"/>
          <w:color w:val="000000" w:themeColor="text1"/>
        </w:rPr>
        <w:t>死者情報</w:t>
      </w:r>
      <w:r w:rsidR="00091A63" w:rsidRPr="00942CDB">
        <w:rPr>
          <w:rFonts w:asciiTheme="minorEastAsia" w:eastAsiaTheme="minorEastAsia" w:hAnsiTheme="minorEastAsia" w:hint="eastAsia"/>
          <w:color w:val="000000" w:themeColor="text1"/>
        </w:rPr>
        <w:t>を保護すれば足りる</w:t>
      </w:r>
      <w:r w:rsidR="00BB3AAF" w:rsidRPr="00942CDB">
        <w:rPr>
          <w:rFonts w:asciiTheme="minorEastAsia" w:eastAsiaTheme="minorEastAsia" w:hAnsiTheme="minorEastAsia" w:hint="eastAsia"/>
          <w:color w:val="000000" w:themeColor="text1"/>
        </w:rPr>
        <w:t>ことなどから</w:t>
      </w:r>
      <w:r w:rsidR="00BB297D" w:rsidRPr="00942CDB">
        <w:rPr>
          <w:rFonts w:asciiTheme="minorEastAsia" w:eastAsiaTheme="minorEastAsia" w:hAnsiTheme="minorEastAsia" w:hint="eastAsia"/>
          <w:color w:val="000000" w:themeColor="text1"/>
        </w:rPr>
        <w:t>個人情報には</w:t>
      </w:r>
      <w:r w:rsidR="009A4B32" w:rsidRPr="00942CDB">
        <w:rPr>
          <w:rFonts w:asciiTheme="minorEastAsia" w:eastAsiaTheme="minorEastAsia" w:hAnsiTheme="minorEastAsia" w:hint="eastAsia"/>
          <w:color w:val="000000" w:themeColor="text1"/>
        </w:rPr>
        <w:t>含まれて</w:t>
      </w:r>
      <w:r w:rsidR="00F41D29" w:rsidRPr="00942CDB">
        <w:rPr>
          <w:rFonts w:asciiTheme="minorEastAsia" w:eastAsiaTheme="minorEastAsia" w:hAnsiTheme="minorEastAsia" w:hint="eastAsia"/>
          <w:color w:val="000000" w:themeColor="text1"/>
        </w:rPr>
        <w:t>いないが、</w:t>
      </w:r>
      <w:r w:rsidR="007C40C9" w:rsidRPr="00942CDB">
        <w:rPr>
          <w:rFonts w:asciiTheme="minorEastAsia" w:eastAsiaTheme="minorEastAsia" w:hAnsiTheme="minorEastAsia" w:hint="eastAsia"/>
          <w:color w:val="000000" w:themeColor="text1"/>
        </w:rPr>
        <w:t>条例においては、</w:t>
      </w:r>
      <w:r w:rsidR="00C37389" w:rsidRPr="00942CDB">
        <w:rPr>
          <w:rFonts w:hint="eastAsia"/>
          <w:color w:val="000000" w:themeColor="text1"/>
        </w:rPr>
        <w:t>死者の名誉や相続人等の権利</w:t>
      </w:r>
      <w:r w:rsidR="00CB4F21" w:rsidRPr="00942CDB">
        <w:rPr>
          <w:rFonts w:hint="eastAsia"/>
          <w:color w:val="000000" w:themeColor="text1"/>
        </w:rPr>
        <w:t>利益の保護を図る観点から</w:t>
      </w:r>
      <w:r w:rsidR="003E28F5" w:rsidRPr="00942CDB">
        <w:rPr>
          <w:rFonts w:hint="eastAsia"/>
          <w:color w:val="000000" w:themeColor="text1"/>
        </w:rPr>
        <w:t>生存者と同様に取り扱</w:t>
      </w:r>
      <w:r w:rsidR="007167F4" w:rsidRPr="00942CDB">
        <w:rPr>
          <w:rFonts w:hint="eastAsia"/>
          <w:color w:val="000000" w:themeColor="text1"/>
        </w:rPr>
        <w:t>うことを求めて</w:t>
      </w:r>
      <w:r w:rsidR="003E28F5" w:rsidRPr="00942CDB">
        <w:rPr>
          <w:rFonts w:hint="eastAsia"/>
          <w:color w:val="000000" w:themeColor="text1"/>
        </w:rPr>
        <w:t>きたところであり、引き続き、個人情報に死者情報を含め、その保護を</w:t>
      </w:r>
      <w:r w:rsidR="00ED34AB" w:rsidRPr="00942CDB">
        <w:rPr>
          <w:rFonts w:hint="eastAsia"/>
          <w:color w:val="000000" w:themeColor="text1"/>
        </w:rPr>
        <w:t>求めて</w:t>
      </w:r>
      <w:r w:rsidR="003E28F5" w:rsidRPr="00942CDB">
        <w:rPr>
          <w:rFonts w:hint="eastAsia"/>
          <w:color w:val="000000" w:themeColor="text1"/>
        </w:rPr>
        <w:t>いくものとする。</w:t>
      </w:r>
    </w:p>
    <w:p w:rsidR="006C3089" w:rsidRDefault="00E45E0F" w:rsidP="00DD6C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一方、</w:t>
      </w:r>
      <w:r w:rsidR="00663DFE">
        <w:rPr>
          <w:rFonts w:hint="eastAsia"/>
          <w:color w:val="000000" w:themeColor="text1"/>
        </w:rPr>
        <w:t>モザイク・アプローチに関して</w:t>
      </w:r>
      <w:r w:rsidR="0056249D" w:rsidRPr="00D620E4">
        <w:rPr>
          <w:rFonts w:hint="eastAsia"/>
          <w:color w:val="000000" w:themeColor="text1"/>
        </w:rPr>
        <w:t>、</w:t>
      </w:r>
      <w:r w:rsidR="009D0B1A" w:rsidRPr="00D620E4">
        <w:rPr>
          <w:rFonts w:hint="eastAsia"/>
          <w:color w:val="000000" w:themeColor="text1"/>
        </w:rPr>
        <w:t>個情法におい</w:t>
      </w:r>
      <w:r w:rsidR="00A62718">
        <w:rPr>
          <w:rFonts w:hint="eastAsia"/>
          <w:color w:val="000000" w:themeColor="text1"/>
        </w:rPr>
        <w:t>て</w:t>
      </w:r>
      <w:r w:rsidR="00595CFC">
        <w:rPr>
          <w:rFonts w:hint="eastAsia"/>
          <w:color w:val="000000" w:themeColor="text1"/>
        </w:rPr>
        <w:t>は、</w:t>
      </w:r>
      <w:r w:rsidR="00A62718">
        <w:rPr>
          <w:rFonts w:hint="eastAsia"/>
          <w:color w:val="000000" w:themeColor="text1"/>
        </w:rPr>
        <w:t>事業者の営業の</w:t>
      </w:r>
      <w:r w:rsidR="00BD6218">
        <w:rPr>
          <w:rFonts w:hint="eastAsia"/>
          <w:color w:val="000000" w:themeColor="text1"/>
        </w:rPr>
        <w:t>配慮から</w:t>
      </w:r>
      <w:r w:rsidR="00C434D0">
        <w:rPr>
          <w:rFonts w:hint="eastAsia"/>
          <w:color w:val="000000" w:themeColor="text1"/>
        </w:rPr>
        <w:t>個人情報をある程度</w:t>
      </w:r>
      <w:r w:rsidR="0000325F">
        <w:rPr>
          <w:rFonts w:hint="eastAsia"/>
          <w:color w:val="000000" w:themeColor="text1"/>
        </w:rPr>
        <w:t>限定する</w:t>
      </w:r>
      <w:r w:rsidR="00684030">
        <w:rPr>
          <w:rFonts w:hint="eastAsia"/>
          <w:color w:val="000000" w:themeColor="text1"/>
        </w:rPr>
        <w:t>ため</w:t>
      </w:r>
      <w:r w:rsidR="00042D99">
        <w:rPr>
          <w:rFonts w:hint="eastAsia"/>
          <w:color w:val="000000" w:themeColor="text1"/>
        </w:rPr>
        <w:t>、照合の</w:t>
      </w:r>
      <w:r w:rsidR="00436CB2">
        <w:rPr>
          <w:rFonts w:hint="eastAsia"/>
          <w:color w:val="000000" w:themeColor="text1"/>
        </w:rPr>
        <w:t>容易性が</w:t>
      </w:r>
      <w:r w:rsidR="00A45B56" w:rsidRPr="00D620E4">
        <w:rPr>
          <w:rFonts w:hint="eastAsia"/>
          <w:color w:val="000000" w:themeColor="text1"/>
        </w:rPr>
        <w:t>採用されている</w:t>
      </w:r>
      <w:r w:rsidR="00C865E2">
        <w:rPr>
          <w:rFonts w:hint="eastAsia"/>
          <w:color w:val="000000" w:themeColor="text1"/>
        </w:rPr>
        <w:t>が</w:t>
      </w:r>
      <w:r w:rsidR="00A45B56" w:rsidRPr="00D620E4">
        <w:rPr>
          <w:rFonts w:hint="eastAsia"/>
          <w:color w:val="000000" w:themeColor="text1"/>
        </w:rPr>
        <w:t>、</w:t>
      </w:r>
      <w:r w:rsidR="00C040AB">
        <w:rPr>
          <w:rFonts w:hint="eastAsia"/>
          <w:color w:val="000000" w:themeColor="text1"/>
        </w:rPr>
        <w:t>この点について</w:t>
      </w:r>
      <w:r w:rsidR="00A10A2E">
        <w:rPr>
          <w:rFonts w:hint="eastAsia"/>
          <w:color w:val="000000" w:themeColor="text1"/>
        </w:rPr>
        <w:t>条例</w:t>
      </w:r>
      <w:r w:rsidR="00AE345F">
        <w:rPr>
          <w:rFonts w:hint="eastAsia"/>
          <w:color w:val="000000" w:themeColor="text1"/>
        </w:rPr>
        <w:t>が</w:t>
      </w:r>
      <w:r w:rsidR="00A27E38" w:rsidRPr="00D620E4">
        <w:rPr>
          <w:rFonts w:asciiTheme="minorEastAsia" w:eastAsiaTheme="minorEastAsia" w:hAnsiTheme="minorEastAsia" w:hint="eastAsia"/>
        </w:rPr>
        <w:t>大き</w:t>
      </w:r>
      <w:r w:rsidR="00AE345F">
        <w:rPr>
          <w:rFonts w:asciiTheme="minorEastAsia" w:eastAsiaTheme="minorEastAsia" w:hAnsiTheme="minorEastAsia" w:hint="eastAsia"/>
        </w:rPr>
        <w:t>く異なると</w:t>
      </w:r>
      <w:r w:rsidR="007C630B">
        <w:rPr>
          <w:rFonts w:asciiTheme="minorEastAsia" w:eastAsiaTheme="minorEastAsia" w:hAnsiTheme="minorEastAsia" w:hint="eastAsia"/>
        </w:rPr>
        <w:t>、</w:t>
      </w:r>
      <w:r w:rsidR="004336DA">
        <w:rPr>
          <w:rFonts w:asciiTheme="minorEastAsia" w:eastAsiaTheme="minorEastAsia" w:hAnsiTheme="minorEastAsia" w:hint="eastAsia"/>
        </w:rPr>
        <w:t>事業者に混乱が</w:t>
      </w:r>
      <w:r w:rsidR="00A27E38" w:rsidRPr="00D620E4">
        <w:rPr>
          <w:rFonts w:asciiTheme="minorEastAsia" w:eastAsiaTheme="minorEastAsia" w:hAnsiTheme="minorEastAsia" w:hint="eastAsia"/>
        </w:rPr>
        <w:t>生</w:t>
      </w:r>
      <w:r w:rsidR="004336DA">
        <w:rPr>
          <w:rFonts w:asciiTheme="minorEastAsia" w:eastAsiaTheme="minorEastAsia" w:hAnsiTheme="minorEastAsia" w:hint="eastAsia"/>
        </w:rPr>
        <w:t>じ</w:t>
      </w:r>
      <w:r w:rsidR="00A27E38" w:rsidRPr="00D620E4">
        <w:rPr>
          <w:rFonts w:asciiTheme="minorEastAsia" w:eastAsiaTheme="minorEastAsia" w:hAnsiTheme="minorEastAsia" w:hint="eastAsia"/>
        </w:rPr>
        <w:t>るおそれがある</w:t>
      </w:r>
      <w:r w:rsidR="00F4076B" w:rsidRPr="00D620E4">
        <w:rPr>
          <w:rFonts w:asciiTheme="minorEastAsia" w:eastAsiaTheme="minorEastAsia" w:hAnsiTheme="minorEastAsia" w:hint="eastAsia"/>
        </w:rPr>
        <w:t>ことから、</w:t>
      </w:r>
      <w:r w:rsidR="009670E7">
        <w:rPr>
          <w:rFonts w:asciiTheme="minorEastAsia" w:eastAsiaTheme="minorEastAsia" w:hAnsiTheme="minorEastAsia" w:hint="eastAsia"/>
        </w:rPr>
        <w:t>改正</w:t>
      </w:r>
      <w:r w:rsidR="002709EC" w:rsidRPr="00D620E4">
        <w:rPr>
          <w:rFonts w:asciiTheme="minorEastAsia" w:eastAsiaTheme="minorEastAsia" w:hAnsiTheme="minorEastAsia" w:hint="eastAsia"/>
        </w:rPr>
        <w:t>個情法</w:t>
      </w:r>
      <w:r w:rsidR="0078306A">
        <w:rPr>
          <w:rFonts w:asciiTheme="minorEastAsia" w:eastAsiaTheme="minorEastAsia" w:hAnsiTheme="minorEastAsia" w:hint="eastAsia"/>
        </w:rPr>
        <w:t>と同様とする</w:t>
      </w:r>
      <w:r w:rsidR="002709EC" w:rsidRPr="00D620E4">
        <w:rPr>
          <w:rFonts w:asciiTheme="minorEastAsia" w:eastAsiaTheme="minorEastAsia" w:hAnsiTheme="minorEastAsia" w:hint="eastAsia"/>
        </w:rPr>
        <w:t>。</w:t>
      </w:r>
    </w:p>
    <w:p w:rsidR="00A27E38" w:rsidRPr="003D0E2B" w:rsidRDefault="00F56308" w:rsidP="00DD6C6B">
      <w:pPr>
        <w:ind w:left="630" w:hangingChars="300" w:hanging="630"/>
        <w:rPr>
          <w:rFonts w:asciiTheme="majorEastAsia" w:eastAsiaTheme="majorEastAsia" w:hAnsiTheme="majorEastAsia"/>
          <w:color w:val="000000" w:themeColor="text1"/>
        </w:rPr>
      </w:pPr>
      <w:r w:rsidRPr="003D0E2B">
        <w:rPr>
          <w:rFonts w:asciiTheme="majorEastAsia" w:eastAsiaTheme="majorEastAsia" w:hAnsiTheme="majorEastAsia" w:hint="eastAsia"/>
          <w:color w:val="000000" w:themeColor="text1"/>
        </w:rPr>
        <w:t xml:space="preserve">　　ウ　事業者が取り扱う</w:t>
      </w:r>
      <w:r w:rsidR="0019738E">
        <w:rPr>
          <w:rFonts w:asciiTheme="majorEastAsia" w:eastAsiaTheme="majorEastAsia" w:hAnsiTheme="majorEastAsia" w:hint="eastAsia"/>
          <w:color w:val="000000" w:themeColor="text1"/>
        </w:rPr>
        <w:t>センシティブ</w:t>
      </w:r>
      <w:r w:rsidRPr="003D0E2B">
        <w:rPr>
          <w:rFonts w:asciiTheme="majorEastAsia" w:eastAsiaTheme="majorEastAsia" w:hAnsiTheme="majorEastAsia" w:hint="eastAsia"/>
          <w:color w:val="000000" w:themeColor="text1"/>
        </w:rPr>
        <w:t>情報の</w:t>
      </w:r>
      <w:r w:rsidR="000A00E4" w:rsidRPr="003D0E2B">
        <w:rPr>
          <w:rFonts w:asciiTheme="majorEastAsia" w:eastAsiaTheme="majorEastAsia" w:hAnsiTheme="majorEastAsia" w:hint="eastAsia"/>
          <w:color w:val="000000" w:themeColor="text1"/>
        </w:rPr>
        <w:t>取扱い及び</w:t>
      </w:r>
      <w:r w:rsidRPr="003D0E2B">
        <w:rPr>
          <w:rFonts w:asciiTheme="majorEastAsia" w:eastAsiaTheme="majorEastAsia" w:hAnsiTheme="majorEastAsia" w:hint="eastAsia"/>
          <w:color w:val="000000" w:themeColor="text1"/>
        </w:rPr>
        <w:t>定義</w:t>
      </w:r>
    </w:p>
    <w:p w:rsidR="00902C19" w:rsidRPr="003D0E2B" w:rsidRDefault="006931E0" w:rsidP="00373199">
      <w:pPr>
        <w:ind w:left="630" w:hangingChars="300" w:hanging="630"/>
        <w:rPr>
          <w:color w:val="000000" w:themeColor="text1"/>
        </w:rPr>
      </w:pPr>
      <w:r w:rsidRPr="003D0E2B">
        <w:rPr>
          <w:rFonts w:hint="eastAsia"/>
          <w:color w:val="000000" w:themeColor="text1"/>
        </w:rPr>
        <w:t xml:space="preserve">　　　　</w:t>
      </w:r>
      <w:r w:rsidR="00902C19" w:rsidRPr="003D0E2B">
        <w:rPr>
          <w:rFonts w:hint="eastAsia"/>
          <w:color w:val="000000" w:themeColor="text1"/>
        </w:rPr>
        <w:t>改正個情法において、いわゆる</w:t>
      </w:r>
      <w:r w:rsidR="0019738E">
        <w:rPr>
          <w:rFonts w:hint="eastAsia"/>
          <w:color w:val="000000" w:themeColor="text1"/>
        </w:rPr>
        <w:t>センシティブ</w:t>
      </w:r>
      <w:r w:rsidR="00902C19" w:rsidRPr="003D0E2B">
        <w:rPr>
          <w:rFonts w:hint="eastAsia"/>
          <w:color w:val="000000" w:themeColor="text1"/>
        </w:rPr>
        <w:t>情報を新たに要配慮個人情報として定義し、事業者が当該情報を取得する場合には本人同意が義務化されるなどの保護が図られることとなった。</w:t>
      </w:r>
    </w:p>
    <w:p w:rsidR="00902C19" w:rsidRPr="003D0E2B" w:rsidRDefault="00902C19" w:rsidP="00373199">
      <w:pPr>
        <w:ind w:left="630" w:hangingChars="300" w:hanging="630"/>
        <w:rPr>
          <w:color w:val="000000" w:themeColor="text1"/>
        </w:rPr>
      </w:pPr>
      <w:r w:rsidRPr="003D0E2B">
        <w:rPr>
          <w:rFonts w:hint="eastAsia"/>
          <w:color w:val="000000" w:themeColor="text1"/>
        </w:rPr>
        <w:t xml:space="preserve">　　　　</w:t>
      </w:r>
      <w:r w:rsidR="00CF2CF1" w:rsidRPr="003D0E2B">
        <w:rPr>
          <w:rFonts w:hint="eastAsia"/>
          <w:color w:val="000000" w:themeColor="text1"/>
        </w:rPr>
        <w:t>事業者における</w:t>
      </w:r>
      <w:r w:rsidR="004E0717" w:rsidRPr="003D0E2B">
        <w:rPr>
          <w:rFonts w:hint="eastAsia"/>
          <w:color w:val="000000" w:themeColor="text1"/>
        </w:rPr>
        <w:t>当該情報の取扱いについて、</w:t>
      </w:r>
      <w:r w:rsidRPr="003D0E2B">
        <w:rPr>
          <w:rFonts w:hint="eastAsia"/>
          <w:color w:val="000000" w:themeColor="text1"/>
        </w:rPr>
        <w:t>現行条例</w:t>
      </w:r>
      <w:r w:rsidR="007A79BC" w:rsidRPr="003D0E2B">
        <w:rPr>
          <w:rFonts w:hint="eastAsia"/>
          <w:color w:val="000000" w:themeColor="text1"/>
        </w:rPr>
        <w:t>では、</w:t>
      </w:r>
      <w:r w:rsidR="00B51DD3" w:rsidRPr="003D0E2B">
        <w:rPr>
          <w:rFonts w:hint="eastAsia"/>
          <w:color w:val="000000" w:themeColor="text1"/>
        </w:rPr>
        <w:t>事業者</w:t>
      </w:r>
      <w:r w:rsidR="000C16F7" w:rsidRPr="003D0E2B">
        <w:rPr>
          <w:rFonts w:hint="eastAsia"/>
          <w:color w:val="000000" w:themeColor="text1"/>
        </w:rPr>
        <w:t>は</w:t>
      </w:r>
      <w:r w:rsidR="0008358E" w:rsidRPr="003D0E2B">
        <w:rPr>
          <w:rFonts w:hint="eastAsia"/>
          <w:color w:val="000000" w:themeColor="text1"/>
        </w:rPr>
        <w:t>特に慎重に取り扱う</w:t>
      </w:r>
      <w:r w:rsidR="000C16F7" w:rsidRPr="003D0E2B">
        <w:rPr>
          <w:rFonts w:hint="eastAsia"/>
          <w:color w:val="000000" w:themeColor="text1"/>
        </w:rPr>
        <w:t>責務を有するとして</w:t>
      </w:r>
      <w:r w:rsidR="00CF2CF1" w:rsidRPr="003D0E2B">
        <w:rPr>
          <w:rFonts w:hint="eastAsia"/>
          <w:color w:val="000000" w:themeColor="text1"/>
        </w:rPr>
        <w:t>いるが、</w:t>
      </w:r>
      <w:r w:rsidR="000A00DE" w:rsidRPr="003D0E2B">
        <w:rPr>
          <w:rFonts w:hint="eastAsia"/>
          <w:color w:val="000000" w:themeColor="text1"/>
        </w:rPr>
        <w:t>今回、</w:t>
      </w:r>
      <w:r w:rsidR="00EC6228" w:rsidRPr="003D0E2B">
        <w:rPr>
          <w:rFonts w:hint="eastAsia"/>
          <w:color w:val="000000" w:themeColor="text1"/>
        </w:rPr>
        <w:t>改正個情法において具体的な取扱いが規定されたこと</w:t>
      </w:r>
      <w:r w:rsidR="00862CA7" w:rsidRPr="003D0E2B">
        <w:rPr>
          <w:rFonts w:hint="eastAsia"/>
          <w:color w:val="000000" w:themeColor="text1"/>
        </w:rPr>
        <w:t>から、こ</w:t>
      </w:r>
      <w:r w:rsidR="00E91238" w:rsidRPr="003D0E2B">
        <w:rPr>
          <w:rFonts w:hint="eastAsia"/>
          <w:color w:val="000000" w:themeColor="text1"/>
        </w:rPr>
        <w:t>れを踏まえた</w:t>
      </w:r>
      <w:r w:rsidR="00B56EC1" w:rsidRPr="003D0E2B">
        <w:rPr>
          <w:rFonts w:hint="eastAsia"/>
          <w:color w:val="000000" w:themeColor="text1"/>
        </w:rPr>
        <w:t>条例改正を行う。</w:t>
      </w:r>
    </w:p>
    <w:p w:rsidR="009D2A16" w:rsidRDefault="005B5DB2" w:rsidP="009D2A16">
      <w:pPr>
        <w:ind w:left="630" w:hangingChars="300" w:hanging="630"/>
      </w:pPr>
      <w:r>
        <w:rPr>
          <w:rFonts w:hint="eastAsia"/>
        </w:rPr>
        <w:t xml:space="preserve">　　　　また、</w:t>
      </w:r>
      <w:r w:rsidR="00B148DC">
        <w:rPr>
          <w:rFonts w:hint="eastAsia"/>
        </w:rPr>
        <w:t>実施機関</w:t>
      </w:r>
      <w:r w:rsidR="00305F5E">
        <w:rPr>
          <w:rFonts w:hint="eastAsia"/>
        </w:rPr>
        <w:t>が取り扱う当該情報と同様に、</w:t>
      </w:r>
      <w:r w:rsidR="0007761F">
        <w:rPr>
          <w:rFonts w:hint="eastAsia"/>
        </w:rPr>
        <w:t>現行条例において</w:t>
      </w:r>
      <w:r>
        <w:rPr>
          <w:rFonts w:hint="eastAsia"/>
        </w:rPr>
        <w:t>旧同和対策事業対象地域の所在地名を社会的差別の原因となるおそれのある情報と解して慎重に取り扱ってきたところであ</w:t>
      </w:r>
      <w:r w:rsidR="0007761F">
        <w:rPr>
          <w:rFonts w:hint="eastAsia"/>
        </w:rPr>
        <w:t>り</w:t>
      </w:r>
      <w:r>
        <w:rPr>
          <w:rFonts w:hint="eastAsia"/>
        </w:rPr>
        <w:t>、この点の解釈については従前どおりとする。</w:t>
      </w:r>
    </w:p>
    <w:p w:rsidR="00902C19" w:rsidRPr="00902C19" w:rsidRDefault="00902C19" w:rsidP="00902C19">
      <w:pPr>
        <w:ind w:left="630" w:hangingChars="300" w:hanging="630"/>
        <w:rPr>
          <w:color w:val="FF0000"/>
        </w:rPr>
      </w:pPr>
    </w:p>
    <w:p w:rsidR="00902C19" w:rsidRPr="00902C19" w:rsidRDefault="00902C19" w:rsidP="002A7C10">
      <w:pPr>
        <w:ind w:left="630" w:hangingChars="300" w:hanging="630"/>
        <w:rPr>
          <w:color w:val="FF0000"/>
        </w:rPr>
      </w:pPr>
    </w:p>
    <w:p w:rsidR="009C4162" w:rsidRDefault="009C4162">
      <w:pPr>
        <w:widowControl/>
        <w:jc w:val="left"/>
      </w:pPr>
      <w:r>
        <w:br w:type="page"/>
      </w:r>
    </w:p>
    <w:p w:rsidR="007D7C07" w:rsidRDefault="00543B8F">
      <w:r>
        <w:rPr>
          <w:rFonts w:asciiTheme="majorEastAsia" w:eastAsiaTheme="majorEastAsia" w:hAnsiTheme="majorEastAsia" w:hint="eastAsia"/>
          <w:color w:val="000000" w:themeColor="text1"/>
          <w:sz w:val="24"/>
        </w:rPr>
        <w:lastRenderedPageBreak/>
        <w:t>Ⅱ</w:t>
      </w:r>
      <w:r w:rsidR="000172EC" w:rsidRPr="00F77559">
        <w:rPr>
          <w:rFonts w:asciiTheme="majorEastAsia" w:eastAsiaTheme="majorEastAsia" w:hAnsiTheme="majorEastAsia" w:hint="eastAsia"/>
          <w:color w:val="000000" w:themeColor="text1"/>
          <w:sz w:val="24"/>
        </w:rPr>
        <w:t xml:space="preserve">　</w:t>
      </w:r>
      <w:r w:rsidR="00864935" w:rsidRPr="00864935">
        <w:rPr>
          <w:rFonts w:asciiTheme="majorEastAsia" w:eastAsiaTheme="majorEastAsia" w:hAnsiTheme="majorEastAsia" w:hint="eastAsia"/>
          <w:color w:val="000000" w:themeColor="text1"/>
          <w:sz w:val="24"/>
        </w:rPr>
        <w:t>その他の改正</w:t>
      </w:r>
    </w:p>
    <w:p w:rsidR="007D7C07" w:rsidRDefault="007D7C07"/>
    <w:p w:rsidR="00F3193B" w:rsidRPr="000172EC" w:rsidRDefault="001B7A13" w:rsidP="00F3193B">
      <w:pPr>
        <w:rPr>
          <w:rFonts w:asciiTheme="majorEastAsia" w:eastAsiaTheme="majorEastAsia" w:hAnsiTheme="majorEastAsia"/>
          <w:sz w:val="24"/>
        </w:rPr>
      </w:pPr>
      <w:r>
        <w:rPr>
          <w:rFonts w:asciiTheme="majorEastAsia" w:eastAsiaTheme="majorEastAsia" w:hAnsiTheme="majorEastAsia" w:hint="eastAsia"/>
          <w:sz w:val="24"/>
        </w:rPr>
        <w:t>１</w:t>
      </w:r>
      <w:r w:rsidR="00F3193B" w:rsidRPr="000172EC">
        <w:rPr>
          <w:rFonts w:asciiTheme="majorEastAsia" w:eastAsiaTheme="majorEastAsia" w:hAnsiTheme="majorEastAsia" w:hint="eastAsia"/>
          <w:sz w:val="24"/>
        </w:rPr>
        <w:t xml:space="preserve">　</w:t>
      </w:r>
      <w:r w:rsidR="00A26716">
        <w:rPr>
          <w:rFonts w:asciiTheme="majorEastAsia" w:eastAsiaTheme="majorEastAsia" w:hAnsiTheme="majorEastAsia" w:hint="eastAsia"/>
          <w:sz w:val="24"/>
        </w:rPr>
        <w:t>オンライン結合を用いた個人情報の提供（</w:t>
      </w:r>
      <w:r w:rsidR="00713EA5" w:rsidRPr="00713EA5">
        <w:rPr>
          <w:rFonts w:asciiTheme="majorEastAsia" w:eastAsiaTheme="majorEastAsia" w:hAnsiTheme="majorEastAsia" w:hint="eastAsia"/>
          <w:sz w:val="24"/>
        </w:rPr>
        <w:t>第８条関係）</w:t>
      </w:r>
    </w:p>
    <w:p w:rsidR="0045713C" w:rsidRDefault="0045713C" w:rsidP="00433E79"/>
    <w:p w:rsidR="00433E79" w:rsidRPr="00A03CA2" w:rsidRDefault="00433E79" w:rsidP="00433E79">
      <w:pPr>
        <w:rPr>
          <w:rFonts w:asciiTheme="majorEastAsia" w:eastAsiaTheme="majorEastAsia" w:hAnsiTheme="majorEastAsia"/>
        </w:rPr>
      </w:pPr>
      <w:r w:rsidRPr="00A03CA2">
        <w:rPr>
          <w:rFonts w:asciiTheme="majorEastAsia" w:eastAsiaTheme="majorEastAsia" w:hAnsiTheme="majorEastAsia" w:hint="eastAsia"/>
        </w:rPr>
        <w:t>（１）現行条例</w:t>
      </w:r>
    </w:p>
    <w:tbl>
      <w:tblPr>
        <w:tblStyle w:val="a3"/>
        <w:tblW w:w="9072" w:type="dxa"/>
        <w:tblInd w:w="392" w:type="dxa"/>
        <w:tblLook w:val="04A0" w:firstRow="1" w:lastRow="0" w:firstColumn="1" w:lastColumn="0" w:noHBand="0" w:noVBand="1"/>
      </w:tblPr>
      <w:tblGrid>
        <w:gridCol w:w="9072"/>
      </w:tblGrid>
      <w:tr w:rsidR="00982CAF" w:rsidRPr="00001DA8" w:rsidTr="00761B61">
        <w:tc>
          <w:tcPr>
            <w:tcW w:w="9072" w:type="dxa"/>
          </w:tcPr>
          <w:p w:rsidR="002A0EA6" w:rsidRDefault="002A0EA6" w:rsidP="002A0EA6">
            <w:pPr>
              <w:spacing w:line="280" w:lineRule="exact"/>
              <w:ind w:left="360" w:hangingChars="200" w:hanging="360"/>
              <w:rPr>
                <w:sz w:val="18"/>
              </w:rPr>
            </w:pPr>
            <w:r>
              <w:rPr>
                <w:rFonts w:hint="eastAsia"/>
                <w:sz w:val="18"/>
              </w:rPr>
              <w:t>（</w:t>
            </w:r>
            <w:r w:rsidR="00BB2906" w:rsidRPr="00BB2906">
              <w:rPr>
                <w:rFonts w:hint="eastAsia"/>
                <w:sz w:val="18"/>
              </w:rPr>
              <w:t>利用及び提供の制限</w:t>
            </w:r>
            <w:r>
              <w:rPr>
                <w:rFonts w:hint="eastAsia"/>
                <w:sz w:val="18"/>
              </w:rPr>
              <w:t>）</w:t>
            </w:r>
          </w:p>
          <w:p w:rsidR="002A0EA6" w:rsidRDefault="002A0EA6" w:rsidP="002A0EA6">
            <w:pPr>
              <w:spacing w:line="280" w:lineRule="exact"/>
              <w:ind w:left="360" w:hangingChars="200" w:hanging="360"/>
              <w:rPr>
                <w:sz w:val="18"/>
              </w:rPr>
            </w:pPr>
            <w:r>
              <w:rPr>
                <w:rFonts w:hint="eastAsia"/>
                <w:sz w:val="18"/>
              </w:rPr>
              <w:t>第八条（略）</w:t>
            </w:r>
          </w:p>
          <w:p w:rsidR="00982CAF" w:rsidRPr="00001DA8" w:rsidRDefault="002A0EA6" w:rsidP="002A0EA6">
            <w:pPr>
              <w:spacing w:line="280" w:lineRule="exact"/>
              <w:ind w:left="360" w:hangingChars="200" w:hanging="360"/>
              <w:rPr>
                <w:sz w:val="18"/>
              </w:rPr>
            </w:pPr>
            <w:r w:rsidRPr="002A0EA6">
              <w:rPr>
                <w:rFonts w:hint="eastAsia"/>
                <w:sz w:val="18"/>
              </w:rPr>
              <w:t>4　実施機関は、</w:t>
            </w:r>
            <w:r w:rsidRPr="00A34D29">
              <w:rPr>
                <w:rFonts w:hint="eastAsia"/>
                <w:sz w:val="18"/>
                <w:u w:val="single"/>
              </w:rPr>
              <w:t>審議会の意見を聴いた上</w:t>
            </w:r>
            <w:r w:rsidRPr="002A0EA6">
              <w:rPr>
                <w:rFonts w:hint="eastAsia"/>
                <w:sz w:val="18"/>
              </w:rPr>
              <w:t>で、公益上の必要があり、かつ、個人の権利利益を侵害するおそれがないと当該実施機関が認める場合を除き、実施機関以外のものに対して、通信回線により結合された電子計算機(実施機関の保有する個人情報を実施機関以外のものが随時入手し得る状態にするものに限る。)を用いて個人情報の提供をしてはならない。ただし、犯罪の予防等を目的として、国の機関又は他の都道府県警察に提供するときは、この限りでない。</w:t>
            </w:r>
          </w:p>
        </w:tc>
      </w:tr>
    </w:tbl>
    <w:p w:rsidR="00433E79" w:rsidRPr="00982CAF" w:rsidRDefault="00433E79" w:rsidP="00433E79"/>
    <w:p w:rsidR="00433E79" w:rsidRPr="00A03CA2" w:rsidRDefault="00433E79" w:rsidP="00433E79">
      <w:pPr>
        <w:rPr>
          <w:rFonts w:asciiTheme="majorEastAsia" w:eastAsiaTheme="majorEastAsia" w:hAnsiTheme="majorEastAsia"/>
        </w:rPr>
      </w:pPr>
      <w:r w:rsidRPr="00A03CA2">
        <w:rPr>
          <w:rFonts w:asciiTheme="majorEastAsia" w:eastAsiaTheme="majorEastAsia" w:hAnsiTheme="majorEastAsia" w:hint="eastAsia"/>
        </w:rPr>
        <w:t>（２）</w:t>
      </w:r>
      <w:r w:rsidR="00DB47ED" w:rsidRPr="00A03CA2">
        <w:rPr>
          <w:rFonts w:asciiTheme="majorEastAsia" w:eastAsiaTheme="majorEastAsia" w:hAnsiTheme="majorEastAsia" w:hint="eastAsia"/>
        </w:rPr>
        <w:t>個人情報の保護に関する基本方針</w:t>
      </w:r>
      <w:r w:rsidRPr="00A03CA2">
        <w:rPr>
          <w:rFonts w:asciiTheme="majorEastAsia" w:eastAsiaTheme="majorEastAsia" w:hAnsiTheme="majorEastAsia" w:hint="eastAsia"/>
        </w:rPr>
        <w:t>（平成</w:t>
      </w:r>
      <w:r w:rsidR="00AB7381">
        <w:rPr>
          <w:rFonts w:asciiTheme="majorEastAsia" w:eastAsiaTheme="majorEastAsia" w:hAnsiTheme="majorEastAsia" w:hint="eastAsia"/>
        </w:rPr>
        <w:t>16</w:t>
      </w:r>
      <w:r w:rsidRPr="00A03CA2">
        <w:rPr>
          <w:rFonts w:asciiTheme="majorEastAsia" w:eastAsiaTheme="majorEastAsia" w:hAnsiTheme="majorEastAsia" w:hint="eastAsia"/>
        </w:rPr>
        <w:t>年</w:t>
      </w:r>
      <w:r w:rsidR="00AB7381">
        <w:rPr>
          <w:rFonts w:asciiTheme="majorEastAsia" w:eastAsiaTheme="majorEastAsia" w:hAnsiTheme="majorEastAsia" w:hint="eastAsia"/>
        </w:rPr>
        <w:t>4</w:t>
      </w:r>
      <w:r w:rsidRPr="00A03CA2">
        <w:rPr>
          <w:rFonts w:asciiTheme="majorEastAsia" w:eastAsiaTheme="majorEastAsia" w:hAnsiTheme="majorEastAsia" w:hint="eastAsia"/>
        </w:rPr>
        <w:t>月</w:t>
      </w:r>
      <w:r w:rsidR="00AB7381">
        <w:rPr>
          <w:rFonts w:asciiTheme="majorEastAsia" w:eastAsiaTheme="majorEastAsia" w:hAnsiTheme="majorEastAsia" w:hint="eastAsia"/>
        </w:rPr>
        <w:t>2</w:t>
      </w:r>
      <w:r w:rsidRPr="00A03CA2">
        <w:rPr>
          <w:rFonts w:asciiTheme="majorEastAsia" w:eastAsiaTheme="majorEastAsia" w:hAnsiTheme="majorEastAsia" w:hint="eastAsia"/>
        </w:rPr>
        <w:t>日</w:t>
      </w:r>
      <w:r w:rsidR="00387C7C" w:rsidRPr="00A03CA2">
        <w:rPr>
          <w:rFonts w:asciiTheme="majorEastAsia" w:eastAsiaTheme="majorEastAsia" w:hAnsiTheme="majorEastAsia" w:hint="eastAsia"/>
        </w:rPr>
        <w:t xml:space="preserve">　</w:t>
      </w:r>
      <w:r w:rsidR="00DB47ED" w:rsidRPr="00A03CA2">
        <w:rPr>
          <w:rFonts w:asciiTheme="majorEastAsia" w:eastAsiaTheme="majorEastAsia" w:hAnsiTheme="majorEastAsia" w:hint="eastAsia"/>
        </w:rPr>
        <w:t>閣議決定</w:t>
      </w:r>
      <w:r w:rsidRPr="00A03CA2">
        <w:rPr>
          <w:rFonts w:asciiTheme="majorEastAsia" w:eastAsiaTheme="majorEastAsia" w:hAnsiTheme="majorEastAsia" w:hint="eastAsia"/>
        </w:rPr>
        <w:t>）</w:t>
      </w:r>
    </w:p>
    <w:tbl>
      <w:tblPr>
        <w:tblStyle w:val="a3"/>
        <w:tblW w:w="9072" w:type="dxa"/>
        <w:tblInd w:w="392" w:type="dxa"/>
        <w:tblLook w:val="04A0" w:firstRow="1" w:lastRow="0" w:firstColumn="1" w:lastColumn="0" w:noHBand="0" w:noVBand="1"/>
      </w:tblPr>
      <w:tblGrid>
        <w:gridCol w:w="9072"/>
      </w:tblGrid>
      <w:tr w:rsidR="00DB47ED" w:rsidRPr="00001DA8" w:rsidTr="00761B61">
        <w:tc>
          <w:tcPr>
            <w:tcW w:w="9072" w:type="dxa"/>
          </w:tcPr>
          <w:p w:rsidR="005D7294" w:rsidRPr="005D7294" w:rsidRDefault="005D7294" w:rsidP="005D7294">
            <w:pPr>
              <w:spacing w:line="280" w:lineRule="exact"/>
              <w:ind w:left="360" w:hangingChars="200" w:hanging="360"/>
              <w:rPr>
                <w:sz w:val="18"/>
              </w:rPr>
            </w:pPr>
            <w:r w:rsidRPr="005D7294">
              <w:rPr>
                <w:rFonts w:hint="eastAsia"/>
                <w:sz w:val="18"/>
              </w:rPr>
              <w:t>３ 地方公共団体が講ずべき個人情報の保護ための措置に関する基本的な事項</w:t>
            </w:r>
          </w:p>
          <w:p w:rsidR="005D7294" w:rsidRDefault="005D7294" w:rsidP="005D7294">
            <w:pPr>
              <w:spacing w:line="280" w:lineRule="exact"/>
              <w:ind w:left="360" w:hangingChars="200" w:hanging="360"/>
              <w:rPr>
                <w:sz w:val="18"/>
              </w:rPr>
            </w:pPr>
            <w:r w:rsidRPr="005D7294">
              <w:rPr>
                <w:rFonts w:hint="eastAsia"/>
                <w:sz w:val="18"/>
              </w:rPr>
              <w:t>（１） 地方公共団体の保有する個人情報の保護の推進</w:t>
            </w:r>
          </w:p>
          <w:p w:rsidR="005D7294" w:rsidRPr="005D7294" w:rsidRDefault="005D7294" w:rsidP="005D7294">
            <w:pPr>
              <w:spacing w:line="280" w:lineRule="exact"/>
              <w:ind w:leftChars="200" w:left="420" w:firstLineChars="100" w:firstLine="180"/>
              <w:rPr>
                <w:sz w:val="18"/>
              </w:rPr>
            </w:pPr>
            <w:r w:rsidRPr="005D7294">
              <w:rPr>
                <w:rFonts w:hint="eastAsia"/>
                <w:sz w:val="18"/>
              </w:rPr>
              <w:t>地方公共団体の保有する個人情報の保護対策については、法第11条第１項の趣旨を踏まえ、個人情報の保護に関する条例の制定又は見直しに取り組む必要がある。</w:t>
            </w:r>
          </w:p>
          <w:p w:rsidR="00DB47ED" w:rsidRDefault="005D7294" w:rsidP="004B440A">
            <w:pPr>
              <w:spacing w:line="280" w:lineRule="exact"/>
              <w:ind w:leftChars="200" w:left="420" w:firstLineChars="100" w:firstLine="180"/>
              <w:rPr>
                <w:sz w:val="18"/>
              </w:rPr>
            </w:pPr>
            <w:r w:rsidRPr="005D7294">
              <w:rPr>
                <w:rFonts w:hint="eastAsia"/>
                <w:sz w:val="18"/>
              </w:rPr>
              <w:t>条例の制定又は見直しに当たっては、法及び行政機関個人情報保護法等の内容を踏まえるとともに、（略）</w:t>
            </w:r>
            <w:r w:rsidRPr="007046F7">
              <w:rPr>
                <w:rFonts w:hint="eastAsia"/>
                <w:sz w:val="18"/>
                <w:u w:val="single"/>
              </w:rPr>
              <w:t>いわゆる「オンライン禁止規定」の見直し等の事項ついて留意することが求められる</w:t>
            </w:r>
            <w:r w:rsidRPr="005D7294">
              <w:rPr>
                <w:rFonts w:hint="eastAsia"/>
                <w:sz w:val="18"/>
              </w:rPr>
              <w:t>。</w:t>
            </w:r>
          </w:p>
          <w:p w:rsidR="00C80EF3" w:rsidRPr="00001DA8" w:rsidRDefault="00C80EF3" w:rsidP="0020325A">
            <w:pPr>
              <w:spacing w:line="280" w:lineRule="exact"/>
              <w:ind w:left="360" w:hangingChars="200" w:hanging="360"/>
              <w:rPr>
                <w:sz w:val="18"/>
              </w:rPr>
            </w:pPr>
            <w:r>
              <w:rPr>
                <w:rFonts w:hint="eastAsia"/>
                <w:sz w:val="18"/>
              </w:rPr>
              <w:t xml:space="preserve">　※　平成28年10月28日に</w:t>
            </w:r>
            <w:r w:rsidR="00C92C07">
              <w:rPr>
                <w:rFonts w:hint="eastAsia"/>
                <w:sz w:val="18"/>
              </w:rPr>
              <w:t>本</w:t>
            </w:r>
            <w:r w:rsidR="002B4E0C">
              <w:rPr>
                <w:rFonts w:hint="eastAsia"/>
                <w:sz w:val="18"/>
              </w:rPr>
              <w:t>方針が</w:t>
            </w:r>
            <w:r w:rsidR="00C92C07">
              <w:rPr>
                <w:rFonts w:hint="eastAsia"/>
                <w:sz w:val="18"/>
              </w:rPr>
              <w:t>改正され、</w:t>
            </w:r>
            <w:r w:rsidR="002B4E0C">
              <w:rPr>
                <w:rFonts w:hint="eastAsia"/>
                <w:sz w:val="18"/>
              </w:rPr>
              <w:t>当該事項の記載</w:t>
            </w:r>
            <w:r w:rsidR="0003212D">
              <w:rPr>
                <w:rFonts w:hint="eastAsia"/>
                <w:sz w:val="18"/>
              </w:rPr>
              <w:t>が</w:t>
            </w:r>
            <w:r w:rsidR="002B4E0C">
              <w:rPr>
                <w:rFonts w:hint="eastAsia"/>
                <w:sz w:val="18"/>
              </w:rPr>
              <w:t>削除された</w:t>
            </w:r>
            <w:r w:rsidR="00306E9B">
              <w:rPr>
                <w:rFonts w:hint="eastAsia"/>
                <w:sz w:val="18"/>
              </w:rPr>
              <w:t>ことから</w:t>
            </w:r>
            <w:r w:rsidR="002B4E0C">
              <w:rPr>
                <w:rFonts w:hint="eastAsia"/>
                <w:sz w:val="18"/>
              </w:rPr>
              <w:t>、</w:t>
            </w:r>
            <w:r w:rsidR="00773635">
              <w:rPr>
                <w:rFonts w:hint="eastAsia"/>
                <w:sz w:val="18"/>
              </w:rPr>
              <w:t>個人情報保護委員会へ確認したところ、</w:t>
            </w:r>
            <w:r w:rsidR="00022695">
              <w:rPr>
                <w:rFonts w:hint="eastAsia"/>
                <w:sz w:val="18"/>
              </w:rPr>
              <w:t>各地方公共団体において見直しが進</w:t>
            </w:r>
            <w:r w:rsidR="007C2C73">
              <w:rPr>
                <w:rFonts w:hint="eastAsia"/>
                <w:sz w:val="18"/>
              </w:rPr>
              <w:t>んでいる状況から削除したものであり、</w:t>
            </w:r>
            <w:r w:rsidR="002543B6">
              <w:rPr>
                <w:rFonts w:hint="eastAsia"/>
                <w:sz w:val="18"/>
              </w:rPr>
              <w:t>当該事項に関する考え方の変更はないとのこと。</w:t>
            </w:r>
          </w:p>
        </w:tc>
      </w:tr>
    </w:tbl>
    <w:p w:rsidR="00433E79" w:rsidRPr="00DB47ED" w:rsidRDefault="00433E79" w:rsidP="00433E79"/>
    <w:p w:rsidR="00F8594E" w:rsidRPr="002B16F0" w:rsidRDefault="00F8594E" w:rsidP="00F8594E">
      <w:pPr>
        <w:rPr>
          <w:rFonts w:asciiTheme="majorEastAsia" w:eastAsiaTheme="majorEastAsia" w:hAnsiTheme="majorEastAsia"/>
        </w:rPr>
      </w:pPr>
      <w:r>
        <w:rPr>
          <w:rFonts w:asciiTheme="majorEastAsia" w:eastAsiaTheme="majorEastAsia" w:hAnsiTheme="majorEastAsia" w:hint="eastAsia"/>
        </w:rPr>
        <w:t>（３</w:t>
      </w:r>
      <w:r w:rsidRPr="002B16F0">
        <w:rPr>
          <w:rFonts w:asciiTheme="majorEastAsia" w:eastAsiaTheme="majorEastAsia" w:hAnsiTheme="majorEastAsia" w:hint="eastAsia"/>
        </w:rPr>
        <w:t>）改正</w:t>
      </w:r>
      <w:r w:rsidR="001D7AF0">
        <w:rPr>
          <w:rFonts w:asciiTheme="majorEastAsia" w:eastAsiaTheme="majorEastAsia" w:hAnsiTheme="majorEastAsia" w:hint="eastAsia"/>
        </w:rPr>
        <w:t>方針</w:t>
      </w:r>
      <w:r w:rsidRPr="002B16F0">
        <w:rPr>
          <w:rFonts w:asciiTheme="majorEastAsia" w:eastAsiaTheme="majorEastAsia" w:hAnsiTheme="majorEastAsia" w:hint="eastAsia"/>
        </w:rPr>
        <w:t>案</w:t>
      </w:r>
    </w:p>
    <w:p w:rsidR="00B95D75" w:rsidRPr="00733E63" w:rsidRDefault="00BD6739" w:rsidP="0009380D">
      <w:pPr>
        <w:ind w:leftChars="200" w:left="420" w:firstLineChars="100" w:firstLine="210"/>
        <w:rPr>
          <w:color w:val="000000" w:themeColor="text1"/>
        </w:rPr>
      </w:pPr>
      <w:r>
        <w:rPr>
          <w:rFonts w:hint="eastAsia"/>
          <w:color w:val="000000" w:themeColor="text1"/>
        </w:rPr>
        <w:t>オンライン結合による個人情報の提供について、</w:t>
      </w:r>
      <w:r w:rsidR="00B95D75" w:rsidRPr="00733E63">
        <w:rPr>
          <w:rFonts w:hint="eastAsia"/>
          <w:color w:val="000000" w:themeColor="text1"/>
        </w:rPr>
        <w:t>次の場合は、貴審議会の意見聴取の</w:t>
      </w:r>
      <w:r w:rsidR="0009380D">
        <w:rPr>
          <w:rFonts w:hint="eastAsia"/>
          <w:color w:val="000000" w:themeColor="text1"/>
        </w:rPr>
        <w:t>対象</w:t>
      </w:r>
      <w:r w:rsidR="00B95D75" w:rsidRPr="00733E63">
        <w:rPr>
          <w:rFonts w:hint="eastAsia"/>
          <w:color w:val="000000" w:themeColor="text1"/>
        </w:rPr>
        <w:t>外とする。</w:t>
      </w:r>
    </w:p>
    <w:p w:rsidR="00B95D75" w:rsidRPr="00733E63" w:rsidRDefault="00B95D75" w:rsidP="00B95D75">
      <w:pPr>
        <w:ind w:left="630" w:hangingChars="300" w:hanging="630"/>
        <w:rPr>
          <w:color w:val="000000" w:themeColor="text1"/>
        </w:rPr>
      </w:pPr>
      <w:r w:rsidRPr="00733E63">
        <w:rPr>
          <w:rFonts w:hint="eastAsia"/>
          <w:color w:val="000000" w:themeColor="text1"/>
        </w:rPr>
        <w:t xml:space="preserve">　　　・　本人同意があるとき又は本人に提供するとき</w:t>
      </w:r>
    </w:p>
    <w:p w:rsidR="00B95D75" w:rsidRPr="00733E63" w:rsidRDefault="00B95D75" w:rsidP="00B95D75">
      <w:pPr>
        <w:ind w:leftChars="300" w:left="630"/>
        <w:rPr>
          <w:color w:val="000000" w:themeColor="text1"/>
        </w:rPr>
      </w:pPr>
      <w:r w:rsidRPr="00733E63">
        <w:rPr>
          <w:rFonts w:hint="eastAsia"/>
          <w:color w:val="000000" w:themeColor="text1"/>
        </w:rPr>
        <w:t>・　法令又は条例の規定に基づくとき</w:t>
      </w:r>
    </w:p>
    <w:p w:rsidR="00B95D75" w:rsidRPr="00733E63" w:rsidRDefault="00B95D75" w:rsidP="00B95D75">
      <w:pPr>
        <w:ind w:leftChars="300" w:left="630"/>
        <w:rPr>
          <w:color w:val="000000" w:themeColor="text1"/>
        </w:rPr>
      </w:pPr>
      <w:r w:rsidRPr="00733E63">
        <w:rPr>
          <w:rFonts w:hint="eastAsia"/>
          <w:color w:val="000000" w:themeColor="text1"/>
        </w:rPr>
        <w:t>・　他の実施機関、国・独立行政法人、他の地方公共団体・地方独立法人へ提供するとき</w:t>
      </w:r>
    </w:p>
    <w:p w:rsidR="00B95D75" w:rsidRPr="00733E63" w:rsidRDefault="00B95D75" w:rsidP="00B95D75">
      <w:pPr>
        <w:ind w:leftChars="300" w:left="840" w:hangingChars="100" w:hanging="210"/>
        <w:rPr>
          <w:color w:val="000000" w:themeColor="text1"/>
        </w:rPr>
      </w:pPr>
      <w:r w:rsidRPr="00733E63">
        <w:rPr>
          <w:rFonts w:hint="eastAsia"/>
          <w:color w:val="000000" w:themeColor="text1"/>
        </w:rPr>
        <w:t>・　出版、報道等により公にされているものを提供するとき</w:t>
      </w:r>
    </w:p>
    <w:p w:rsidR="00B95D75" w:rsidRPr="00733E63" w:rsidRDefault="00B95D75" w:rsidP="00B95D75">
      <w:pPr>
        <w:ind w:leftChars="300" w:left="630"/>
        <w:rPr>
          <w:color w:val="000000" w:themeColor="text1"/>
        </w:rPr>
      </w:pPr>
      <w:r w:rsidRPr="00733E63">
        <w:rPr>
          <w:rFonts w:hint="eastAsia"/>
          <w:color w:val="000000" w:themeColor="text1"/>
        </w:rPr>
        <w:t>・　個人の生命、身体又は財産の保護のため、緊急かつやむを得ないと認められるとき</w:t>
      </w:r>
    </w:p>
    <w:p w:rsidR="007D7C07" w:rsidRPr="00B95D75" w:rsidRDefault="007D7C07"/>
    <w:p w:rsidR="007B1989" w:rsidRPr="002B16F0" w:rsidRDefault="007B1989" w:rsidP="007B1989">
      <w:pPr>
        <w:rPr>
          <w:rFonts w:asciiTheme="majorEastAsia" w:eastAsiaTheme="majorEastAsia" w:hAnsiTheme="majorEastAsia"/>
        </w:rPr>
      </w:pPr>
      <w:r>
        <w:rPr>
          <w:rFonts w:asciiTheme="majorEastAsia" w:eastAsiaTheme="majorEastAsia" w:hAnsiTheme="majorEastAsia" w:hint="eastAsia"/>
        </w:rPr>
        <w:t>（４</w:t>
      </w:r>
      <w:r w:rsidRPr="002B16F0">
        <w:rPr>
          <w:rFonts w:asciiTheme="majorEastAsia" w:eastAsiaTheme="majorEastAsia" w:hAnsiTheme="majorEastAsia" w:hint="eastAsia"/>
        </w:rPr>
        <w:t>）</w:t>
      </w:r>
      <w:r>
        <w:rPr>
          <w:rFonts w:asciiTheme="majorEastAsia" w:eastAsiaTheme="majorEastAsia" w:hAnsiTheme="majorEastAsia" w:hint="eastAsia"/>
        </w:rPr>
        <w:t>改正の考え方</w:t>
      </w:r>
    </w:p>
    <w:p w:rsidR="004A788A" w:rsidRPr="00733E63" w:rsidRDefault="004A788A" w:rsidP="008442F8">
      <w:pPr>
        <w:ind w:leftChars="200" w:left="420" w:firstLineChars="100" w:firstLine="210"/>
        <w:rPr>
          <w:color w:val="000000" w:themeColor="text1"/>
        </w:rPr>
      </w:pPr>
      <w:r w:rsidRPr="00733E63">
        <w:rPr>
          <w:rFonts w:hint="eastAsia"/>
          <w:color w:val="000000" w:themeColor="text1"/>
        </w:rPr>
        <w:t>複数の電子計算機を通信回線を用いて結合するいわゆるオンライン結合を用いた個人情報の提供は、取扱いの如何によっては個人に不利益を与える可能性があるため、</w:t>
      </w:r>
      <w:r w:rsidR="00E5355D">
        <w:rPr>
          <w:rFonts w:hint="eastAsia"/>
          <w:color w:val="000000" w:themeColor="text1"/>
        </w:rPr>
        <w:t>条例においては、</w:t>
      </w:r>
      <w:r w:rsidRPr="00733E63">
        <w:rPr>
          <w:rFonts w:hint="eastAsia"/>
          <w:color w:val="000000" w:themeColor="text1"/>
        </w:rPr>
        <w:t>実施機関が貴審議会の意見を聴いた上で、当該実施機関が公益性及び個人の権利侵害がないと認めた場合を除き、原則禁止</w:t>
      </w:r>
      <w:r w:rsidR="00A555CD">
        <w:rPr>
          <w:rFonts w:hint="eastAsia"/>
          <w:color w:val="000000" w:themeColor="text1"/>
        </w:rPr>
        <w:t>し</w:t>
      </w:r>
      <w:r w:rsidRPr="00733E63">
        <w:rPr>
          <w:rFonts w:hint="eastAsia"/>
          <w:color w:val="000000" w:themeColor="text1"/>
        </w:rPr>
        <w:t>ている。</w:t>
      </w:r>
    </w:p>
    <w:p w:rsidR="004A788A" w:rsidRPr="00733E63" w:rsidRDefault="00C04FF3" w:rsidP="003F6757">
      <w:pPr>
        <w:ind w:leftChars="200" w:left="420" w:firstLineChars="100" w:firstLine="210"/>
        <w:rPr>
          <w:color w:val="000000" w:themeColor="text1"/>
        </w:rPr>
      </w:pPr>
      <w:r>
        <w:rPr>
          <w:rFonts w:hint="eastAsia"/>
          <w:color w:val="000000" w:themeColor="text1"/>
        </w:rPr>
        <w:t>一方、</w:t>
      </w:r>
      <w:r w:rsidR="004A788A" w:rsidRPr="00733E63">
        <w:rPr>
          <w:rFonts w:hint="eastAsia"/>
          <w:color w:val="000000" w:themeColor="text1"/>
        </w:rPr>
        <w:t>行個法においては、ＩＴを活用した個人情報の利用拡大は行政サービスの向上や行政運営の効率化に寄与しており、個人情報の流通に物理的な結合を禁止す</w:t>
      </w:r>
      <w:r w:rsidR="001A12A3">
        <w:rPr>
          <w:rFonts w:hint="eastAsia"/>
          <w:color w:val="000000" w:themeColor="text1"/>
        </w:rPr>
        <w:t>るこ</w:t>
      </w:r>
      <w:r w:rsidR="00D37EC7">
        <w:rPr>
          <w:rFonts w:hint="eastAsia"/>
          <w:color w:val="000000" w:themeColor="text1"/>
        </w:rPr>
        <w:t>とは実態に則さず</w:t>
      </w:r>
      <w:r w:rsidR="001A12A3">
        <w:rPr>
          <w:rFonts w:hint="eastAsia"/>
          <w:color w:val="000000" w:themeColor="text1"/>
        </w:rPr>
        <w:t>合理性に欠くなどとして</w:t>
      </w:r>
      <w:r w:rsidR="00D37EC7">
        <w:rPr>
          <w:rFonts w:hint="eastAsia"/>
          <w:color w:val="000000" w:themeColor="text1"/>
        </w:rPr>
        <w:t>、</w:t>
      </w:r>
      <w:r w:rsidR="001A12A3">
        <w:rPr>
          <w:rFonts w:hint="eastAsia"/>
          <w:color w:val="000000" w:themeColor="text1"/>
        </w:rPr>
        <w:t>本規定を設けておらず、また、</w:t>
      </w:r>
      <w:r w:rsidR="007B5659">
        <w:rPr>
          <w:rFonts w:hint="eastAsia"/>
          <w:color w:val="000000" w:themeColor="text1"/>
        </w:rPr>
        <w:t>国の定める個人情報</w:t>
      </w:r>
      <w:r w:rsidR="00D7612B">
        <w:rPr>
          <w:rFonts w:hint="eastAsia"/>
          <w:color w:val="000000" w:themeColor="text1"/>
        </w:rPr>
        <w:t>の保護に関する基本方針においても</w:t>
      </w:r>
      <w:r w:rsidR="00DA2CC2">
        <w:rPr>
          <w:rFonts w:hint="eastAsia"/>
          <w:color w:val="000000" w:themeColor="text1"/>
        </w:rPr>
        <w:t>オンライン禁止規定の見直し</w:t>
      </w:r>
      <w:r w:rsidR="001344A8">
        <w:rPr>
          <w:rFonts w:hint="eastAsia"/>
          <w:color w:val="000000" w:themeColor="text1"/>
        </w:rPr>
        <w:t>について</w:t>
      </w:r>
      <w:r w:rsidR="00E45C4A">
        <w:rPr>
          <w:rFonts w:hint="eastAsia"/>
          <w:color w:val="000000" w:themeColor="text1"/>
        </w:rPr>
        <w:t>述べられているところである。</w:t>
      </w:r>
    </w:p>
    <w:p w:rsidR="0072774B" w:rsidRPr="007F2141" w:rsidRDefault="00D13412" w:rsidP="00A507AC">
      <w:pPr>
        <w:ind w:leftChars="200" w:left="420" w:firstLineChars="100" w:firstLine="210"/>
        <w:rPr>
          <w:color w:val="000000" w:themeColor="text1"/>
        </w:rPr>
      </w:pPr>
      <w:r w:rsidRPr="00733E63">
        <w:rPr>
          <w:rFonts w:hint="eastAsia"/>
          <w:color w:val="000000" w:themeColor="text1"/>
        </w:rPr>
        <w:t>オンライン結合を用いた個人情報の提供</w:t>
      </w:r>
      <w:r w:rsidR="002C60FC">
        <w:rPr>
          <w:rFonts w:hint="eastAsia"/>
          <w:color w:val="000000" w:themeColor="text1"/>
        </w:rPr>
        <w:t>に関する</w:t>
      </w:r>
      <w:r w:rsidR="00585AA2">
        <w:rPr>
          <w:rFonts w:hint="eastAsia"/>
          <w:color w:val="000000" w:themeColor="text1"/>
        </w:rPr>
        <w:t>国の取扱いや</w:t>
      </w:r>
      <w:r w:rsidR="00FA4921">
        <w:rPr>
          <w:rFonts w:hint="eastAsia"/>
          <w:color w:val="000000" w:themeColor="text1"/>
        </w:rPr>
        <w:t>これまでの</w:t>
      </w:r>
      <w:r w:rsidR="00E33B38">
        <w:rPr>
          <w:rFonts w:hint="eastAsia"/>
          <w:color w:val="000000" w:themeColor="text1"/>
        </w:rPr>
        <w:t>実施機関におけ</w:t>
      </w:r>
      <w:r w:rsidR="00E33B38">
        <w:rPr>
          <w:rFonts w:hint="eastAsia"/>
          <w:color w:val="000000" w:themeColor="text1"/>
        </w:rPr>
        <w:lastRenderedPageBreak/>
        <w:t>る</w:t>
      </w:r>
      <w:r w:rsidR="00033C7E">
        <w:rPr>
          <w:rFonts w:hint="eastAsia"/>
          <w:color w:val="000000" w:themeColor="text1"/>
        </w:rPr>
        <w:t>運用状況を踏まえ、</w:t>
      </w:r>
      <w:r w:rsidR="005A0066">
        <w:rPr>
          <w:rFonts w:hint="eastAsia"/>
          <w:color w:val="000000" w:themeColor="text1"/>
        </w:rPr>
        <w:t>本人への提供</w:t>
      </w:r>
      <w:r w:rsidR="00E654EE">
        <w:rPr>
          <w:rFonts w:hint="eastAsia"/>
          <w:color w:val="000000" w:themeColor="text1"/>
        </w:rPr>
        <w:t>や法令等に基づく提供など</w:t>
      </w:r>
      <w:r w:rsidR="005A0066">
        <w:rPr>
          <w:rFonts w:hint="eastAsia"/>
          <w:color w:val="000000" w:themeColor="text1"/>
        </w:rPr>
        <w:t>、</w:t>
      </w:r>
      <w:r w:rsidR="00CA6843" w:rsidRPr="00D26F39">
        <w:rPr>
          <w:rFonts w:hint="eastAsia"/>
          <w:color w:val="000000" w:themeColor="text1"/>
        </w:rPr>
        <w:t>特に</w:t>
      </w:r>
      <w:r w:rsidR="000B1C85" w:rsidRPr="00D26F39">
        <w:rPr>
          <w:rFonts w:hint="eastAsia"/>
          <w:color w:val="000000" w:themeColor="text1"/>
        </w:rPr>
        <w:t>、</w:t>
      </w:r>
      <w:r w:rsidR="00CA6843" w:rsidRPr="00D26F39">
        <w:rPr>
          <w:rFonts w:hint="eastAsia"/>
          <w:color w:val="000000" w:themeColor="text1"/>
        </w:rPr>
        <w:t>公益上の必要</w:t>
      </w:r>
      <w:r w:rsidR="005C0A93" w:rsidRPr="00D26F39">
        <w:rPr>
          <w:rFonts w:hint="eastAsia"/>
          <w:color w:val="000000" w:themeColor="text1"/>
        </w:rPr>
        <w:t>性</w:t>
      </w:r>
      <w:r w:rsidR="00CA6843" w:rsidRPr="00D26F39">
        <w:rPr>
          <w:rFonts w:hint="eastAsia"/>
          <w:color w:val="000000" w:themeColor="text1"/>
        </w:rPr>
        <w:t>が高く、</w:t>
      </w:r>
      <w:r w:rsidR="000B1C85" w:rsidRPr="00D26F39">
        <w:rPr>
          <w:rFonts w:hint="eastAsia"/>
          <w:color w:val="000000" w:themeColor="text1"/>
        </w:rPr>
        <w:t>又は、個人の権利利益を侵害するおそれのない</w:t>
      </w:r>
      <w:r w:rsidR="006509DB" w:rsidRPr="00D26F39">
        <w:rPr>
          <w:rFonts w:hint="eastAsia"/>
          <w:color w:val="000000" w:themeColor="text1"/>
        </w:rPr>
        <w:t>と認められる</w:t>
      </w:r>
      <w:r w:rsidR="0080290F">
        <w:rPr>
          <w:rFonts w:hint="eastAsia"/>
          <w:color w:val="000000" w:themeColor="text1"/>
        </w:rPr>
        <w:t>場合は、</w:t>
      </w:r>
      <w:r w:rsidR="009C1338" w:rsidRPr="00733E63">
        <w:rPr>
          <w:rFonts w:hint="eastAsia"/>
          <w:color w:val="000000" w:themeColor="text1"/>
        </w:rPr>
        <w:t>貴審議会の意見聴取の</w:t>
      </w:r>
      <w:r w:rsidR="009C1338">
        <w:rPr>
          <w:rFonts w:hint="eastAsia"/>
          <w:color w:val="000000" w:themeColor="text1"/>
        </w:rPr>
        <w:t>対象</w:t>
      </w:r>
      <w:r w:rsidR="009C1338" w:rsidRPr="00733E63">
        <w:rPr>
          <w:rFonts w:hint="eastAsia"/>
          <w:color w:val="000000" w:themeColor="text1"/>
        </w:rPr>
        <w:t>外とする</w:t>
      </w:r>
      <w:r w:rsidR="00ED6B76">
        <w:rPr>
          <w:rFonts w:hint="eastAsia"/>
          <w:color w:val="000000" w:themeColor="text1"/>
        </w:rPr>
        <w:t>。</w:t>
      </w:r>
    </w:p>
    <w:p w:rsidR="007D7C07" w:rsidRPr="00CA7EB2" w:rsidRDefault="007D7C07"/>
    <w:p w:rsidR="000077B3" w:rsidRPr="004A788A" w:rsidRDefault="000077B3">
      <w:r w:rsidRPr="00C97A8A">
        <w:rPr>
          <w:rFonts w:hint="eastAsia"/>
        </w:rPr>
        <w:t>【他都道府県の状況】</w:t>
      </w:r>
    </w:p>
    <w:tbl>
      <w:tblPr>
        <w:tblStyle w:val="a3"/>
        <w:tblW w:w="0" w:type="auto"/>
        <w:tblInd w:w="250" w:type="dxa"/>
        <w:tblLook w:val="04A0" w:firstRow="1" w:lastRow="0" w:firstColumn="1" w:lastColumn="0" w:noHBand="0" w:noVBand="1"/>
      </w:tblPr>
      <w:tblGrid>
        <w:gridCol w:w="1134"/>
        <w:gridCol w:w="3119"/>
        <w:gridCol w:w="837"/>
        <w:gridCol w:w="2990"/>
        <w:gridCol w:w="850"/>
      </w:tblGrid>
      <w:tr w:rsidR="00ED5E04" w:rsidRPr="00F20741" w:rsidTr="00C5305A">
        <w:trPr>
          <w:trHeight w:val="196"/>
        </w:trPr>
        <w:tc>
          <w:tcPr>
            <w:tcW w:w="4253" w:type="dxa"/>
            <w:gridSpan w:val="2"/>
            <w:noWrap/>
            <w:hideMark/>
          </w:tcPr>
          <w:p w:rsidR="00ED5E04" w:rsidRPr="00F20741" w:rsidRDefault="00C5305A" w:rsidP="00F77EA3">
            <w:pPr>
              <w:spacing w:line="280" w:lineRule="exact"/>
              <w:jc w:val="center"/>
              <w:rPr>
                <w:sz w:val="18"/>
              </w:rPr>
            </w:pPr>
            <w:r>
              <w:rPr>
                <w:rFonts w:hint="eastAsia"/>
                <w:sz w:val="18"/>
              </w:rPr>
              <w:t>禁止規定</w:t>
            </w:r>
          </w:p>
        </w:tc>
        <w:tc>
          <w:tcPr>
            <w:tcW w:w="837" w:type="dxa"/>
            <w:noWrap/>
            <w:hideMark/>
          </w:tcPr>
          <w:p w:rsidR="00ED5E04" w:rsidRPr="00F20741" w:rsidRDefault="00ED5E04" w:rsidP="00F77EA3">
            <w:pPr>
              <w:spacing w:line="280" w:lineRule="exact"/>
              <w:jc w:val="center"/>
              <w:rPr>
                <w:sz w:val="18"/>
              </w:rPr>
            </w:pPr>
            <w:r w:rsidRPr="00F20741">
              <w:rPr>
                <w:rFonts w:hint="eastAsia"/>
                <w:sz w:val="18"/>
              </w:rPr>
              <w:t>団体数</w:t>
            </w:r>
          </w:p>
        </w:tc>
        <w:tc>
          <w:tcPr>
            <w:tcW w:w="2990" w:type="dxa"/>
            <w:noWrap/>
            <w:hideMark/>
          </w:tcPr>
          <w:p w:rsidR="00ED5E04" w:rsidRPr="00F20741" w:rsidRDefault="00F20741" w:rsidP="00F77EA3">
            <w:pPr>
              <w:spacing w:line="280" w:lineRule="exact"/>
              <w:jc w:val="center"/>
              <w:rPr>
                <w:sz w:val="18"/>
              </w:rPr>
            </w:pPr>
            <w:r>
              <w:rPr>
                <w:rFonts w:hint="eastAsia"/>
                <w:sz w:val="18"/>
              </w:rPr>
              <w:t>団体名</w:t>
            </w:r>
          </w:p>
        </w:tc>
        <w:tc>
          <w:tcPr>
            <w:tcW w:w="850" w:type="dxa"/>
            <w:hideMark/>
          </w:tcPr>
          <w:p w:rsidR="00ED5E04" w:rsidRPr="00F20741" w:rsidRDefault="00F20741" w:rsidP="00F77EA3">
            <w:pPr>
              <w:spacing w:line="280" w:lineRule="exact"/>
              <w:jc w:val="center"/>
              <w:rPr>
                <w:sz w:val="18"/>
              </w:rPr>
            </w:pPr>
            <w:r>
              <w:rPr>
                <w:rFonts w:hint="eastAsia"/>
                <w:sz w:val="18"/>
              </w:rPr>
              <w:t>備考</w:t>
            </w:r>
          </w:p>
        </w:tc>
      </w:tr>
      <w:tr w:rsidR="00376E0A" w:rsidRPr="00F20741" w:rsidTr="00C5305A">
        <w:trPr>
          <w:trHeight w:val="327"/>
        </w:trPr>
        <w:tc>
          <w:tcPr>
            <w:tcW w:w="1134" w:type="dxa"/>
            <w:vMerge w:val="restart"/>
            <w:noWrap/>
            <w:hideMark/>
          </w:tcPr>
          <w:p w:rsidR="00ED5E04" w:rsidRPr="00F20741" w:rsidRDefault="00C5305A" w:rsidP="00F20741">
            <w:pPr>
              <w:spacing w:line="280" w:lineRule="exact"/>
              <w:rPr>
                <w:sz w:val="18"/>
              </w:rPr>
            </w:pPr>
            <w:r>
              <w:rPr>
                <w:rFonts w:hint="eastAsia"/>
                <w:sz w:val="18"/>
              </w:rPr>
              <w:t>規定</w:t>
            </w:r>
            <w:r w:rsidR="00BF6877" w:rsidRPr="00F20741">
              <w:rPr>
                <w:rFonts w:hint="eastAsia"/>
                <w:sz w:val="18"/>
              </w:rPr>
              <w:t>あり</w:t>
            </w:r>
          </w:p>
        </w:tc>
        <w:tc>
          <w:tcPr>
            <w:tcW w:w="3119" w:type="dxa"/>
            <w:hideMark/>
          </w:tcPr>
          <w:p w:rsidR="00BF6877" w:rsidRDefault="00ED5E04" w:rsidP="00BF6877">
            <w:pPr>
              <w:spacing w:line="280" w:lineRule="exact"/>
              <w:rPr>
                <w:sz w:val="18"/>
              </w:rPr>
            </w:pPr>
            <w:r w:rsidRPr="00F20741">
              <w:rPr>
                <w:rFonts w:hint="eastAsia"/>
                <w:sz w:val="18"/>
              </w:rPr>
              <w:t>全ての事案を審議会に諮問</w:t>
            </w:r>
          </w:p>
          <w:p w:rsidR="00ED5E04" w:rsidRPr="00F20741" w:rsidRDefault="00ED5E04" w:rsidP="00BF6877">
            <w:pPr>
              <w:spacing w:line="280" w:lineRule="exact"/>
              <w:rPr>
                <w:sz w:val="18"/>
              </w:rPr>
            </w:pPr>
            <w:r w:rsidRPr="00F20741">
              <w:rPr>
                <w:rFonts w:hint="eastAsia"/>
                <w:sz w:val="18"/>
              </w:rPr>
              <w:t>（犯罪予防・マイナンバー除く）</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4</w:t>
            </w:r>
          </w:p>
        </w:tc>
        <w:tc>
          <w:tcPr>
            <w:tcW w:w="2990" w:type="dxa"/>
            <w:noWrap/>
            <w:hideMark/>
          </w:tcPr>
          <w:p w:rsidR="00ED5E04" w:rsidRPr="00F20741" w:rsidRDefault="00ED5E04" w:rsidP="00F20741">
            <w:pPr>
              <w:spacing w:line="280" w:lineRule="exact"/>
              <w:rPr>
                <w:sz w:val="18"/>
              </w:rPr>
            </w:pPr>
            <w:r w:rsidRPr="00912E20">
              <w:rPr>
                <w:rFonts w:hint="eastAsia"/>
                <w:sz w:val="18"/>
                <w:u w:val="single"/>
              </w:rPr>
              <w:t>大阪府</w:t>
            </w:r>
            <w:r w:rsidRPr="00F20741">
              <w:rPr>
                <w:rFonts w:hint="eastAsia"/>
                <w:sz w:val="18"/>
              </w:rPr>
              <w:t>、長野県、高知県、大分県</w:t>
            </w:r>
          </w:p>
        </w:tc>
        <w:tc>
          <w:tcPr>
            <w:tcW w:w="850" w:type="dxa"/>
            <w:noWrap/>
            <w:hideMark/>
          </w:tcPr>
          <w:p w:rsidR="00ED5E04" w:rsidRPr="00F20741" w:rsidRDefault="00ED5E04" w:rsidP="00342A9E">
            <w:pPr>
              <w:spacing w:line="280" w:lineRule="exact"/>
              <w:jc w:val="center"/>
              <w:rPr>
                <w:sz w:val="18"/>
              </w:rPr>
            </w:pPr>
            <w:r w:rsidRPr="00F20741">
              <w:rPr>
                <w:rFonts w:hint="eastAsia"/>
                <w:sz w:val="18"/>
              </w:rPr>
              <w:t>現</w:t>
            </w:r>
            <w:r w:rsidR="00342A9E">
              <w:rPr>
                <w:rFonts w:hint="eastAsia"/>
                <w:sz w:val="18"/>
              </w:rPr>
              <w:t xml:space="preserve">　</w:t>
            </w:r>
            <w:r w:rsidRPr="00F20741">
              <w:rPr>
                <w:rFonts w:hint="eastAsia"/>
                <w:sz w:val="18"/>
              </w:rPr>
              <w:t>行</w:t>
            </w:r>
          </w:p>
        </w:tc>
      </w:tr>
      <w:tr w:rsidR="00BF6877" w:rsidRPr="00F20741" w:rsidTr="00C5305A">
        <w:trPr>
          <w:trHeight w:val="70"/>
        </w:trPr>
        <w:tc>
          <w:tcPr>
            <w:tcW w:w="1134" w:type="dxa"/>
            <w:vMerge/>
            <w:hideMark/>
          </w:tcPr>
          <w:p w:rsidR="00ED5E04" w:rsidRPr="00F20741" w:rsidRDefault="00ED5E04" w:rsidP="00F20741">
            <w:pPr>
              <w:spacing w:line="280" w:lineRule="exact"/>
              <w:rPr>
                <w:sz w:val="18"/>
              </w:rPr>
            </w:pPr>
          </w:p>
        </w:tc>
        <w:tc>
          <w:tcPr>
            <w:tcW w:w="3119" w:type="dxa"/>
            <w:hideMark/>
          </w:tcPr>
          <w:p w:rsidR="00BF6877" w:rsidRDefault="00ED5E04" w:rsidP="00BF6877">
            <w:pPr>
              <w:spacing w:line="280" w:lineRule="exact"/>
              <w:rPr>
                <w:sz w:val="18"/>
              </w:rPr>
            </w:pPr>
            <w:r w:rsidRPr="00F20741">
              <w:rPr>
                <w:rFonts w:hint="eastAsia"/>
                <w:sz w:val="18"/>
              </w:rPr>
              <w:t>審議会諮問の適用除外規定あり</w:t>
            </w:r>
          </w:p>
          <w:p w:rsidR="00ED5E04" w:rsidRPr="00F20741" w:rsidRDefault="00ED5E04" w:rsidP="00BF6877">
            <w:pPr>
              <w:spacing w:line="280" w:lineRule="exact"/>
              <w:rPr>
                <w:sz w:val="18"/>
              </w:rPr>
            </w:pPr>
            <w:r w:rsidRPr="00F20741">
              <w:rPr>
                <w:rFonts w:hint="eastAsia"/>
                <w:sz w:val="18"/>
              </w:rPr>
              <w:t>（法令・本人同意・緊急時等）</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26</w:t>
            </w:r>
          </w:p>
        </w:tc>
        <w:tc>
          <w:tcPr>
            <w:tcW w:w="2990" w:type="dxa"/>
            <w:noWrap/>
            <w:hideMark/>
          </w:tcPr>
          <w:p w:rsidR="00ED5E04" w:rsidRPr="00F20741" w:rsidRDefault="00F77EA3" w:rsidP="00F77EA3">
            <w:pPr>
              <w:spacing w:line="280" w:lineRule="exact"/>
              <w:rPr>
                <w:sz w:val="18"/>
              </w:rPr>
            </w:pPr>
            <w:r>
              <w:rPr>
                <w:rFonts w:hint="eastAsia"/>
                <w:sz w:val="18"/>
              </w:rPr>
              <w:t>神奈川県、愛知県、兵庫県等</w:t>
            </w:r>
          </w:p>
        </w:tc>
        <w:tc>
          <w:tcPr>
            <w:tcW w:w="850" w:type="dxa"/>
            <w:noWrap/>
            <w:hideMark/>
          </w:tcPr>
          <w:p w:rsidR="00FD2AB3" w:rsidRDefault="00FD2AB3" w:rsidP="00342A9E">
            <w:pPr>
              <w:spacing w:line="280" w:lineRule="exact"/>
              <w:jc w:val="center"/>
              <w:rPr>
                <w:sz w:val="18"/>
              </w:rPr>
            </w:pPr>
            <w:r>
              <w:rPr>
                <w:rFonts w:hint="eastAsia"/>
                <w:sz w:val="18"/>
              </w:rPr>
              <w:t>改　正</w:t>
            </w:r>
          </w:p>
          <w:p w:rsidR="00ED5E04" w:rsidRPr="00F20741" w:rsidRDefault="00FD2AB3" w:rsidP="00342A9E">
            <w:pPr>
              <w:spacing w:line="280" w:lineRule="exact"/>
              <w:jc w:val="center"/>
              <w:rPr>
                <w:sz w:val="18"/>
              </w:rPr>
            </w:pPr>
            <w:r>
              <w:rPr>
                <w:rFonts w:hint="eastAsia"/>
                <w:sz w:val="18"/>
              </w:rPr>
              <w:t>方針案</w:t>
            </w:r>
          </w:p>
        </w:tc>
      </w:tr>
      <w:tr w:rsidR="00BF6877" w:rsidRPr="00F20741" w:rsidTr="00C5305A">
        <w:trPr>
          <w:trHeight w:val="173"/>
        </w:trPr>
        <w:tc>
          <w:tcPr>
            <w:tcW w:w="1134" w:type="dxa"/>
            <w:vMerge/>
            <w:hideMark/>
          </w:tcPr>
          <w:p w:rsidR="00ED5E04" w:rsidRPr="00F20741" w:rsidRDefault="00ED5E04" w:rsidP="00F20741">
            <w:pPr>
              <w:spacing w:line="280" w:lineRule="exact"/>
              <w:rPr>
                <w:sz w:val="18"/>
              </w:rPr>
            </w:pPr>
          </w:p>
        </w:tc>
        <w:tc>
          <w:tcPr>
            <w:tcW w:w="3119" w:type="dxa"/>
            <w:hideMark/>
          </w:tcPr>
          <w:p w:rsidR="00BF6877" w:rsidRDefault="00ED5E04" w:rsidP="00BF6877">
            <w:pPr>
              <w:spacing w:line="280" w:lineRule="exact"/>
              <w:rPr>
                <w:sz w:val="18"/>
              </w:rPr>
            </w:pPr>
            <w:r w:rsidRPr="00F20741">
              <w:rPr>
                <w:rFonts w:hint="eastAsia"/>
                <w:sz w:val="18"/>
              </w:rPr>
              <w:t>審議会への諮問不要</w:t>
            </w:r>
          </w:p>
          <w:p w:rsidR="00ED5E04" w:rsidRPr="00F20741" w:rsidRDefault="00ED5E04" w:rsidP="00BF6877">
            <w:pPr>
              <w:spacing w:line="280" w:lineRule="exact"/>
              <w:rPr>
                <w:sz w:val="18"/>
              </w:rPr>
            </w:pPr>
            <w:r w:rsidRPr="00F20741">
              <w:rPr>
                <w:rFonts w:hint="eastAsia"/>
                <w:sz w:val="18"/>
              </w:rPr>
              <w:t>（公益性・安全性の確保義務）</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14</w:t>
            </w:r>
          </w:p>
        </w:tc>
        <w:tc>
          <w:tcPr>
            <w:tcW w:w="2990" w:type="dxa"/>
            <w:noWrap/>
            <w:hideMark/>
          </w:tcPr>
          <w:p w:rsidR="00ED5E04" w:rsidRPr="00F20741" w:rsidRDefault="00ED5E04" w:rsidP="00F20741">
            <w:pPr>
              <w:spacing w:line="280" w:lineRule="exact"/>
              <w:rPr>
                <w:sz w:val="18"/>
              </w:rPr>
            </w:pPr>
            <w:r w:rsidRPr="00F20741">
              <w:rPr>
                <w:rFonts w:hint="eastAsia"/>
                <w:sz w:val="18"/>
              </w:rPr>
              <w:t>東京都、滋賀県、福岡県等</w:t>
            </w:r>
          </w:p>
        </w:tc>
        <w:tc>
          <w:tcPr>
            <w:tcW w:w="850" w:type="dxa"/>
            <w:noWrap/>
          </w:tcPr>
          <w:p w:rsidR="00ED5E04" w:rsidRPr="00F20741" w:rsidRDefault="00ED5E04" w:rsidP="00F20741">
            <w:pPr>
              <w:spacing w:line="280" w:lineRule="exact"/>
              <w:rPr>
                <w:sz w:val="18"/>
              </w:rPr>
            </w:pPr>
          </w:p>
        </w:tc>
      </w:tr>
      <w:tr w:rsidR="00376E0A" w:rsidRPr="00F20741" w:rsidTr="00C5305A">
        <w:trPr>
          <w:trHeight w:val="309"/>
        </w:trPr>
        <w:tc>
          <w:tcPr>
            <w:tcW w:w="1134" w:type="dxa"/>
            <w:noWrap/>
            <w:hideMark/>
          </w:tcPr>
          <w:p w:rsidR="00ED5E04" w:rsidRPr="00F20741" w:rsidRDefault="00ED5E04" w:rsidP="00F20741">
            <w:pPr>
              <w:spacing w:line="280" w:lineRule="exact"/>
              <w:rPr>
                <w:sz w:val="18"/>
              </w:rPr>
            </w:pPr>
            <w:r w:rsidRPr="00F20741">
              <w:rPr>
                <w:rFonts w:hint="eastAsia"/>
                <w:sz w:val="18"/>
              </w:rPr>
              <w:t>規定なし</w:t>
            </w:r>
          </w:p>
        </w:tc>
        <w:tc>
          <w:tcPr>
            <w:tcW w:w="3119" w:type="dxa"/>
            <w:noWrap/>
            <w:hideMark/>
          </w:tcPr>
          <w:p w:rsidR="00ED5E04" w:rsidRPr="00F20741" w:rsidRDefault="00ED5E04" w:rsidP="00F20741">
            <w:pPr>
              <w:spacing w:line="280" w:lineRule="exact"/>
              <w:rPr>
                <w:sz w:val="18"/>
              </w:rPr>
            </w:pPr>
            <w:r w:rsidRPr="00F20741">
              <w:rPr>
                <w:rFonts w:hint="eastAsia"/>
                <w:sz w:val="18"/>
              </w:rPr>
              <w:t xml:space="preserve">　</w:t>
            </w:r>
          </w:p>
        </w:tc>
        <w:tc>
          <w:tcPr>
            <w:tcW w:w="837" w:type="dxa"/>
            <w:noWrap/>
            <w:hideMark/>
          </w:tcPr>
          <w:p w:rsidR="00ED5E04" w:rsidRPr="00F20741" w:rsidRDefault="00ED5E04" w:rsidP="00342A9E">
            <w:pPr>
              <w:spacing w:line="280" w:lineRule="exact"/>
              <w:jc w:val="center"/>
              <w:rPr>
                <w:sz w:val="18"/>
              </w:rPr>
            </w:pPr>
            <w:r w:rsidRPr="00F20741">
              <w:rPr>
                <w:rFonts w:hint="eastAsia"/>
                <w:sz w:val="18"/>
              </w:rPr>
              <w:t>3</w:t>
            </w:r>
          </w:p>
        </w:tc>
        <w:tc>
          <w:tcPr>
            <w:tcW w:w="2990" w:type="dxa"/>
            <w:noWrap/>
            <w:hideMark/>
          </w:tcPr>
          <w:p w:rsidR="00ED5E04" w:rsidRPr="00F20741" w:rsidRDefault="00ED5E04" w:rsidP="005958B5">
            <w:pPr>
              <w:spacing w:line="280" w:lineRule="exact"/>
              <w:rPr>
                <w:sz w:val="18"/>
              </w:rPr>
            </w:pPr>
            <w:r w:rsidRPr="00F20741">
              <w:rPr>
                <w:rFonts w:hint="eastAsia"/>
                <w:sz w:val="18"/>
              </w:rPr>
              <w:t>茨城県、岐阜県、鹿児島県</w:t>
            </w:r>
          </w:p>
        </w:tc>
        <w:tc>
          <w:tcPr>
            <w:tcW w:w="850" w:type="dxa"/>
            <w:noWrap/>
            <w:hideMark/>
          </w:tcPr>
          <w:p w:rsidR="00ED5E04" w:rsidRPr="00F20741" w:rsidRDefault="00ED5E04" w:rsidP="00F20741">
            <w:pPr>
              <w:spacing w:line="280" w:lineRule="exact"/>
              <w:rPr>
                <w:sz w:val="18"/>
              </w:rPr>
            </w:pPr>
            <w:r w:rsidRPr="00F20741">
              <w:rPr>
                <w:rFonts w:hint="eastAsia"/>
                <w:sz w:val="18"/>
              </w:rPr>
              <w:t xml:space="preserve">　</w:t>
            </w:r>
          </w:p>
        </w:tc>
      </w:tr>
    </w:tbl>
    <w:p w:rsidR="00AE2227" w:rsidRPr="00C97A8A" w:rsidRDefault="00AE2227" w:rsidP="005958B5">
      <w:pPr>
        <w:ind w:firstLineChars="100" w:firstLine="210"/>
      </w:pPr>
      <w:r>
        <w:rPr>
          <w:rFonts w:hint="eastAsia"/>
        </w:rPr>
        <w:t>※　各団体のホームページで公開されている個人情報保護</w:t>
      </w:r>
      <w:r w:rsidRPr="00C97A8A">
        <w:rPr>
          <w:rFonts w:hint="eastAsia"/>
        </w:rPr>
        <w:t>条例において確認（H28.6現在）。</w:t>
      </w:r>
    </w:p>
    <w:p w:rsidR="007D7C07" w:rsidRPr="00AE2227" w:rsidRDefault="007D7C07"/>
    <w:p w:rsidR="00C97A8A" w:rsidRDefault="00C97A8A"/>
    <w:p w:rsidR="00F86F0C" w:rsidRDefault="00F86F0C">
      <w:pPr>
        <w:widowControl/>
        <w:jc w:val="left"/>
      </w:pPr>
      <w:r>
        <w:br w:type="page"/>
      </w:r>
    </w:p>
    <w:p w:rsidR="00C97A8A" w:rsidRPr="00F86F0C" w:rsidRDefault="00C97A8A" w:rsidP="00C97A8A">
      <w:pPr>
        <w:rPr>
          <w:rFonts w:asciiTheme="majorEastAsia" w:eastAsiaTheme="majorEastAsia" w:hAnsiTheme="majorEastAsia"/>
          <w:sz w:val="24"/>
        </w:rPr>
      </w:pPr>
      <w:r w:rsidRPr="00F86F0C">
        <w:rPr>
          <w:rFonts w:asciiTheme="majorEastAsia" w:eastAsiaTheme="majorEastAsia" w:hAnsiTheme="majorEastAsia" w:hint="eastAsia"/>
          <w:sz w:val="24"/>
        </w:rPr>
        <w:lastRenderedPageBreak/>
        <w:t xml:space="preserve">２　</w:t>
      </w:r>
      <w:r w:rsidR="00A26716">
        <w:rPr>
          <w:rFonts w:asciiTheme="majorEastAsia" w:eastAsiaTheme="majorEastAsia" w:hAnsiTheme="majorEastAsia" w:hint="eastAsia"/>
          <w:sz w:val="24"/>
        </w:rPr>
        <w:t>個人情報の開示請求に係る非開示要件（</w:t>
      </w:r>
      <w:r w:rsidR="00A07935" w:rsidRPr="00A07935">
        <w:rPr>
          <w:rFonts w:asciiTheme="majorEastAsia" w:eastAsiaTheme="majorEastAsia" w:hAnsiTheme="majorEastAsia" w:hint="eastAsia"/>
          <w:sz w:val="24"/>
        </w:rPr>
        <w:t>第13条関係）</w:t>
      </w:r>
    </w:p>
    <w:p w:rsidR="00C97A8A" w:rsidRPr="00C97A8A" w:rsidRDefault="00C97A8A" w:rsidP="00C97A8A"/>
    <w:p w:rsidR="00C97A8A" w:rsidRDefault="00C97A8A" w:rsidP="00C97A8A">
      <w:pPr>
        <w:rPr>
          <w:rFonts w:asciiTheme="majorEastAsia" w:eastAsiaTheme="majorEastAsia" w:hAnsiTheme="majorEastAsia"/>
        </w:rPr>
      </w:pPr>
      <w:r w:rsidRPr="00CE7E24">
        <w:rPr>
          <w:rFonts w:asciiTheme="majorEastAsia" w:eastAsiaTheme="majorEastAsia" w:hAnsiTheme="majorEastAsia" w:hint="eastAsia"/>
        </w:rPr>
        <w:t>（１）現行条例</w:t>
      </w:r>
    </w:p>
    <w:tbl>
      <w:tblPr>
        <w:tblStyle w:val="a3"/>
        <w:tblW w:w="8930" w:type="dxa"/>
        <w:tblInd w:w="534" w:type="dxa"/>
        <w:tblLook w:val="04A0" w:firstRow="1" w:lastRow="0" w:firstColumn="1" w:lastColumn="0" w:noHBand="0" w:noVBand="1"/>
      </w:tblPr>
      <w:tblGrid>
        <w:gridCol w:w="8930"/>
      </w:tblGrid>
      <w:tr w:rsidR="00614FB4" w:rsidRPr="00001DA8" w:rsidTr="00614FB4">
        <w:tc>
          <w:tcPr>
            <w:tcW w:w="8930" w:type="dxa"/>
          </w:tcPr>
          <w:p w:rsidR="00614FB4" w:rsidRPr="00614FB4" w:rsidRDefault="00614FB4" w:rsidP="00614FB4">
            <w:pPr>
              <w:spacing w:line="280" w:lineRule="exact"/>
              <w:ind w:left="360" w:hangingChars="200" w:hanging="360"/>
              <w:rPr>
                <w:sz w:val="18"/>
              </w:rPr>
            </w:pPr>
            <w:r w:rsidRPr="00614FB4">
              <w:rPr>
                <w:rFonts w:hint="eastAsia"/>
                <w:sz w:val="18"/>
              </w:rPr>
              <w:t>(開示してはならない個人情報)</w:t>
            </w:r>
          </w:p>
          <w:p w:rsidR="00614FB4" w:rsidRPr="00614FB4" w:rsidRDefault="00614FB4" w:rsidP="00614FB4">
            <w:pPr>
              <w:spacing w:line="280" w:lineRule="exact"/>
              <w:ind w:left="360" w:hangingChars="200" w:hanging="360"/>
              <w:rPr>
                <w:sz w:val="18"/>
              </w:rPr>
            </w:pPr>
            <w:r w:rsidRPr="00614FB4">
              <w:rPr>
                <w:rFonts w:hint="eastAsia"/>
                <w:sz w:val="18"/>
              </w:rPr>
              <w:t>第十三条　実施機関は、開示請求に係る個人情報が、次の各号のいずれかに該当するものであるときは、当該個人情報を開示してはならない。</w:t>
            </w:r>
          </w:p>
          <w:p w:rsidR="00614FB4" w:rsidRPr="00001DA8" w:rsidRDefault="00614FB4" w:rsidP="00800A15">
            <w:pPr>
              <w:spacing w:line="280" w:lineRule="exact"/>
              <w:ind w:leftChars="100" w:left="390" w:hangingChars="100" w:hanging="180"/>
              <w:rPr>
                <w:sz w:val="18"/>
              </w:rPr>
            </w:pPr>
            <w:r w:rsidRPr="00614FB4">
              <w:rPr>
                <w:rFonts w:hint="eastAsia"/>
                <w:sz w:val="18"/>
              </w:rPr>
              <w:t>一　開示請求をした者(前条第二項の規定により、代理人が本人に代わって開示請求をする場合にあっては、当該本人をいう。以下「開示請求者」という。)以外の者に関する</w:t>
            </w:r>
            <w:r w:rsidRPr="00A34D29">
              <w:rPr>
                <w:rFonts w:hint="eastAsia"/>
                <w:sz w:val="18"/>
                <w:u w:val="single"/>
              </w:rPr>
              <w:t>個人情報</w:t>
            </w:r>
            <w:r w:rsidRPr="00614FB4">
              <w:rPr>
                <w:rFonts w:hint="eastAsia"/>
                <w:sz w:val="18"/>
              </w:rPr>
              <w:t>(事業を営む個人の当該事業に関する情報を除く。)</w:t>
            </w:r>
            <w:r w:rsidRPr="00A34D29">
              <w:rPr>
                <w:rFonts w:hint="eastAsia"/>
                <w:sz w:val="18"/>
                <w:u w:val="single"/>
              </w:rPr>
              <w:t>であって、一般に他人に知られたくないと望むことが正当であると認められるもの</w:t>
            </w:r>
          </w:p>
        </w:tc>
      </w:tr>
    </w:tbl>
    <w:p w:rsidR="00C97A8A" w:rsidRPr="00C97A8A" w:rsidRDefault="00C97A8A" w:rsidP="00C97A8A"/>
    <w:p w:rsidR="00C97A8A" w:rsidRPr="00CE7E24" w:rsidRDefault="00C97A8A" w:rsidP="00C97A8A">
      <w:pPr>
        <w:rPr>
          <w:rFonts w:asciiTheme="majorEastAsia" w:eastAsiaTheme="majorEastAsia" w:hAnsiTheme="majorEastAsia"/>
        </w:rPr>
      </w:pPr>
      <w:r w:rsidRPr="00CE7E24">
        <w:rPr>
          <w:rFonts w:asciiTheme="majorEastAsia" w:eastAsiaTheme="majorEastAsia" w:hAnsiTheme="majorEastAsia" w:hint="eastAsia"/>
        </w:rPr>
        <w:t>（２）</w:t>
      </w:r>
      <w:r w:rsidR="00E27A6C" w:rsidRPr="00CE7E24">
        <w:rPr>
          <w:rFonts w:asciiTheme="majorEastAsia" w:eastAsiaTheme="majorEastAsia" w:hAnsiTheme="majorEastAsia" w:hint="eastAsia"/>
        </w:rPr>
        <w:t>行個法</w:t>
      </w:r>
    </w:p>
    <w:tbl>
      <w:tblPr>
        <w:tblStyle w:val="a3"/>
        <w:tblW w:w="8930" w:type="dxa"/>
        <w:tblInd w:w="534" w:type="dxa"/>
        <w:tblLook w:val="04A0" w:firstRow="1" w:lastRow="0" w:firstColumn="1" w:lastColumn="0" w:noHBand="0" w:noVBand="1"/>
      </w:tblPr>
      <w:tblGrid>
        <w:gridCol w:w="8930"/>
      </w:tblGrid>
      <w:tr w:rsidR="00550AAE" w:rsidRPr="00001DA8" w:rsidTr="00761B61">
        <w:tc>
          <w:tcPr>
            <w:tcW w:w="8930" w:type="dxa"/>
          </w:tcPr>
          <w:p w:rsidR="00A33DB8" w:rsidRPr="00A33DB8" w:rsidRDefault="00550AAE" w:rsidP="00A33DB8">
            <w:pPr>
              <w:spacing w:line="280" w:lineRule="exact"/>
              <w:ind w:left="360" w:hangingChars="200" w:hanging="360"/>
              <w:rPr>
                <w:sz w:val="18"/>
              </w:rPr>
            </w:pPr>
            <w:r w:rsidRPr="00614FB4">
              <w:rPr>
                <w:rFonts w:hint="eastAsia"/>
                <w:sz w:val="18"/>
              </w:rPr>
              <w:t>(</w:t>
            </w:r>
            <w:r w:rsidR="00A33DB8" w:rsidRPr="00A33DB8">
              <w:rPr>
                <w:rFonts w:hint="eastAsia"/>
                <w:sz w:val="18"/>
              </w:rPr>
              <w:t xml:space="preserve">保有個人情報の開示義務） </w:t>
            </w:r>
          </w:p>
          <w:p w:rsidR="00A33DB8" w:rsidRPr="00A33DB8" w:rsidRDefault="00A33DB8" w:rsidP="00A33DB8">
            <w:pPr>
              <w:spacing w:line="280" w:lineRule="exact"/>
              <w:ind w:left="180" w:hangingChars="100" w:hanging="180"/>
              <w:rPr>
                <w:sz w:val="18"/>
              </w:rPr>
            </w:pPr>
            <w:r w:rsidRPr="00A33DB8">
              <w:rPr>
                <w:rFonts w:hint="eastAsia"/>
                <w:sz w:val="18"/>
              </w:rPr>
              <w:t xml:space="preserve">第十四条 　行政機関の長は、開示請求があったときは、開示請求に係る保有個人情報に次の各号に掲げる情報（以下「不開示情報」という。）のいずれかが含まれている場合を除き、開示請求者に対し、当該保有個人情報を開示しなければならない。 </w:t>
            </w:r>
          </w:p>
          <w:p w:rsidR="00A33DB8" w:rsidRDefault="00A33DB8" w:rsidP="00A33DB8">
            <w:pPr>
              <w:spacing w:line="280" w:lineRule="exact"/>
              <w:ind w:leftChars="100" w:left="390" w:hangingChars="100" w:hanging="180"/>
              <w:rPr>
                <w:sz w:val="18"/>
              </w:rPr>
            </w:pPr>
            <w:r w:rsidRPr="00A33DB8">
              <w:rPr>
                <w:rFonts w:hint="eastAsia"/>
                <w:sz w:val="18"/>
              </w:rPr>
              <w:t>一</w:t>
            </w:r>
            <w:r>
              <w:rPr>
                <w:rFonts w:hint="eastAsia"/>
                <w:sz w:val="18"/>
              </w:rPr>
              <w:t xml:space="preserve">　（略）</w:t>
            </w:r>
          </w:p>
          <w:p w:rsidR="00145B98" w:rsidRPr="00145B98" w:rsidRDefault="00A33DB8" w:rsidP="00145B98">
            <w:pPr>
              <w:spacing w:line="280" w:lineRule="exact"/>
              <w:ind w:leftChars="100" w:left="390" w:hangingChars="100" w:hanging="180"/>
              <w:rPr>
                <w:sz w:val="18"/>
              </w:rPr>
            </w:pPr>
            <w:r w:rsidRPr="00A33DB8">
              <w:rPr>
                <w:rFonts w:hint="eastAsia"/>
                <w:sz w:val="18"/>
              </w:rPr>
              <w:t>二 　開示請求者以外の個人に関する情報（事業を営む個人の当該事業に関する情報を除く。）であって、当該情報に含まれる氏名、生年月日その他の記述等により</w:t>
            </w:r>
            <w:r w:rsidRPr="00A34D29">
              <w:rPr>
                <w:rFonts w:hint="eastAsia"/>
                <w:sz w:val="18"/>
                <w:u w:val="single"/>
              </w:rPr>
              <w:t>開示請求者以外の特定の個人を識別することができるもの</w:t>
            </w:r>
            <w:r w:rsidRPr="00A33DB8">
              <w:rPr>
                <w:rFonts w:hint="eastAsia"/>
                <w:sz w:val="18"/>
              </w:rPr>
              <w:t>（他の情報と照合することにより、開示請求者以外の特定の個人を識別することができることとなるものを含む。）</w:t>
            </w:r>
            <w:r w:rsidRPr="00020B4F">
              <w:rPr>
                <w:rFonts w:hint="eastAsia"/>
                <w:sz w:val="18"/>
                <w:u w:val="single"/>
              </w:rPr>
              <w:t>又は開示請求者以外の特定の個人を識別することはできないが、開示することにより、なお開示請求者以外の個人の権利利益を害するおそれがあるもの</w:t>
            </w:r>
            <w:r w:rsidRPr="00A33DB8">
              <w:rPr>
                <w:rFonts w:hint="eastAsia"/>
                <w:sz w:val="18"/>
              </w:rPr>
              <w:t>。ただし、次に掲げる情報を除く。</w:t>
            </w:r>
            <w:r w:rsidR="00145B98" w:rsidRPr="00145B98">
              <w:rPr>
                <w:rFonts w:hint="eastAsia"/>
                <w:sz w:val="18"/>
              </w:rPr>
              <w:t>ただし、次に掲げる情報を除く。</w:t>
            </w:r>
          </w:p>
          <w:p w:rsidR="00145B98" w:rsidRPr="00145B98" w:rsidRDefault="00145B98" w:rsidP="001A0D70">
            <w:pPr>
              <w:spacing w:line="280" w:lineRule="exact"/>
              <w:ind w:leftChars="150" w:left="405" w:hangingChars="50" w:hanging="90"/>
              <w:rPr>
                <w:sz w:val="18"/>
              </w:rPr>
            </w:pPr>
            <w:r w:rsidRPr="00145B98">
              <w:rPr>
                <w:rFonts w:hint="eastAsia"/>
                <w:sz w:val="18"/>
              </w:rPr>
              <w:t>イ　法令の規定により又は慣行として開示請求者が知ることができ、又は知ることが予定されている情報</w:t>
            </w:r>
          </w:p>
          <w:p w:rsidR="00145B98" w:rsidRPr="00145B98" w:rsidRDefault="00145B98" w:rsidP="001A0D70">
            <w:pPr>
              <w:spacing w:line="280" w:lineRule="exact"/>
              <w:ind w:leftChars="150" w:left="405" w:hangingChars="50" w:hanging="90"/>
              <w:rPr>
                <w:sz w:val="18"/>
              </w:rPr>
            </w:pPr>
            <w:r w:rsidRPr="00145B98">
              <w:rPr>
                <w:rFonts w:hint="eastAsia"/>
                <w:sz w:val="18"/>
              </w:rPr>
              <w:t>ロ　人の生命、健康、生活又は財産を保護するため、開示することが必要であると認められる情報</w:t>
            </w:r>
          </w:p>
          <w:p w:rsidR="00550AAE" w:rsidRPr="00001DA8" w:rsidRDefault="00145B98" w:rsidP="001A0D70">
            <w:pPr>
              <w:spacing w:line="280" w:lineRule="exact"/>
              <w:ind w:leftChars="150" w:left="495" w:hangingChars="100" w:hanging="180"/>
              <w:rPr>
                <w:sz w:val="18"/>
              </w:rPr>
            </w:pPr>
            <w:r w:rsidRPr="00145B98">
              <w:rPr>
                <w:rFonts w:hint="eastAsia"/>
                <w:sz w:val="18"/>
              </w:rPr>
              <w:t>ハ　当該個人が公務員等（国家公務員法 （昭和二十二年法律第百二十号）第二条第一項 に規定する国家公務員（独立行政法人通則法 （平成十一年法律第百三号）第二条第四項 に規定する行政執行法人の役員及び職員を除く。）、独立行政法人等の役員及び職員、地方公務員法 （昭和二十五年法律第二百六十一号）第二条 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tc>
      </w:tr>
    </w:tbl>
    <w:p w:rsidR="00C97A8A" w:rsidRPr="00550AAE" w:rsidRDefault="00C97A8A" w:rsidP="00C97A8A"/>
    <w:p w:rsidR="00C97A8A" w:rsidRPr="00373B58" w:rsidRDefault="00C97A8A" w:rsidP="00C97A8A">
      <w:pPr>
        <w:rPr>
          <w:rFonts w:asciiTheme="majorEastAsia" w:eastAsiaTheme="majorEastAsia" w:hAnsiTheme="majorEastAsia"/>
        </w:rPr>
      </w:pPr>
      <w:r w:rsidRPr="00373B58">
        <w:rPr>
          <w:rFonts w:asciiTheme="majorEastAsia" w:eastAsiaTheme="majorEastAsia" w:hAnsiTheme="majorEastAsia" w:hint="eastAsia"/>
        </w:rPr>
        <w:t>（３）改正</w:t>
      </w:r>
      <w:r w:rsidR="009E7CCB">
        <w:rPr>
          <w:rFonts w:asciiTheme="majorEastAsia" w:eastAsiaTheme="majorEastAsia" w:hAnsiTheme="majorEastAsia" w:hint="eastAsia"/>
        </w:rPr>
        <w:t>方針</w:t>
      </w:r>
      <w:r w:rsidRPr="00373B58">
        <w:rPr>
          <w:rFonts w:asciiTheme="majorEastAsia" w:eastAsiaTheme="majorEastAsia" w:hAnsiTheme="majorEastAsia" w:hint="eastAsia"/>
        </w:rPr>
        <w:t>案</w:t>
      </w:r>
    </w:p>
    <w:p w:rsidR="00C97A8A" w:rsidRPr="00C97A8A" w:rsidRDefault="00052364" w:rsidP="00052364">
      <w:pPr>
        <w:ind w:leftChars="200" w:left="420" w:firstLineChars="100" w:firstLine="210"/>
      </w:pPr>
      <w:r w:rsidRPr="00052364">
        <w:rPr>
          <w:rFonts w:hint="eastAsia"/>
        </w:rPr>
        <w:t>開示請求者以外の特定の個人を識別することはできないが、開示することに</w:t>
      </w:r>
      <w:r w:rsidR="00040B34">
        <w:rPr>
          <w:rFonts w:hint="eastAsia"/>
        </w:rPr>
        <w:t>より、なお開示請求者以外の個人の権利利益を害するおそれがある</w:t>
      </w:r>
      <w:r w:rsidR="007F1B84">
        <w:rPr>
          <w:rFonts w:hint="eastAsia"/>
        </w:rPr>
        <w:t>もの</w:t>
      </w:r>
      <w:r w:rsidR="00C97A8A" w:rsidRPr="00C97A8A">
        <w:rPr>
          <w:rFonts w:hint="eastAsia"/>
        </w:rPr>
        <w:t>について、非</w:t>
      </w:r>
      <w:r w:rsidR="00123F0E">
        <w:rPr>
          <w:rFonts w:hint="eastAsia"/>
        </w:rPr>
        <w:t>開示</w:t>
      </w:r>
      <w:r w:rsidR="00C97A8A" w:rsidRPr="00C97A8A">
        <w:rPr>
          <w:rFonts w:hint="eastAsia"/>
        </w:rPr>
        <w:t>とする旨の規定を追加する。</w:t>
      </w:r>
    </w:p>
    <w:p w:rsidR="00C97A8A" w:rsidRPr="00C97A8A" w:rsidRDefault="00C97A8A" w:rsidP="004D103F">
      <w:pPr>
        <w:ind w:leftChars="200" w:left="420" w:firstLineChars="100" w:firstLine="210"/>
      </w:pPr>
      <w:r w:rsidRPr="00C97A8A">
        <w:rPr>
          <w:rFonts w:hint="eastAsia"/>
        </w:rPr>
        <w:t>なお、条例において、非</w:t>
      </w:r>
      <w:r w:rsidR="00123F0E">
        <w:rPr>
          <w:rFonts w:hint="eastAsia"/>
        </w:rPr>
        <w:t>開示</w:t>
      </w:r>
      <w:r w:rsidRPr="00C97A8A">
        <w:rPr>
          <w:rFonts w:hint="eastAsia"/>
        </w:rPr>
        <w:t>情報の個人情報の範囲については、個人識別情報のうち、一般に他人に</w:t>
      </w:r>
      <w:r w:rsidR="00027F3F">
        <w:rPr>
          <w:rFonts w:hint="eastAsia"/>
        </w:rPr>
        <w:t>知られたくない</w:t>
      </w:r>
      <w:r w:rsidRPr="00C97A8A">
        <w:rPr>
          <w:rFonts w:hint="eastAsia"/>
        </w:rPr>
        <w:t>と望むことが正当であることを要件</w:t>
      </w:r>
      <w:r w:rsidR="00E36F88">
        <w:rPr>
          <w:rFonts w:hint="eastAsia"/>
        </w:rPr>
        <w:t>（いわゆるプライバシー型）</w:t>
      </w:r>
      <w:r w:rsidRPr="00C97A8A">
        <w:rPr>
          <w:rFonts w:hint="eastAsia"/>
        </w:rPr>
        <w:t>としているが、引き続き、非</w:t>
      </w:r>
      <w:r w:rsidR="00123F0E">
        <w:rPr>
          <w:rFonts w:hint="eastAsia"/>
        </w:rPr>
        <w:t>開示</w:t>
      </w:r>
      <w:r w:rsidRPr="00C97A8A">
        <w:rPr>
          <w:rFonts w:hint="eastAsia"/>
        </w:rPr>
        <w:t>情報の範囲を必要以上に広げることのないよう本規定は存続させる。</w:t>
      </w:r>
    </w:p>
    <w:p w:rsidR="00C97A8A" w:rsidRPr="00C97A8A" w:rsidRDefault="00C97A8A" w:rsidP="00C97A8A"/>
    <w:p w:rsidR="00C97A8A" w:rsidRPr="00373B58" w:rsidRDefault="00C97A8A" w:rsidP="00C97A8A">
      <w:pPr>
        <w:rPr>
          <w:rFonts w:asciiTheme="majorEastAsia" w:eastAsiaTheme="majorEastAsia" w:hAnsiTheme="majorEastAsia"/>
        </w:rPr>
      </w:pPr>
      <w:r w:rsidRPr="00373B58">
        <w:rPr>
          <w:rFonts w:asciiTheme="majorEastAsia" w:eastAsiaTheme="majorEastAsia" w:hAnsiTheme="majorEastAsia" w:hint="eastAsia"/>
        </w:rPr>
        <w:t>（４）改正の考え方</w:t>
      </w:r>
    </w:p>
    <w:p w:rsidR="009A0349" w:rsidRPr="009A0349" w:rsidRDefault="00C97A8A" w:rsidP="0002034D">
      <w:pPr>
        <w:ind w:left="630" w:hangingChars="300" w:hanging="630"/>
        <w:rPr>
          <w:rFonts w:asciiTheme="majorEastAsia" w:eastAsiaTheme="majorEastAsia" w:hAnsiTheme="majorEastAsia"/>
        </w:rPr>
      </w:pPr>
      <w:r w:rsidRPr="009A0349">
        <w:rPr>
          <w:rFonts w:asciiTheme="majorEastAsia" w:eastAsiaTheme="majorEastAsia" w:hAnsiTheme="majorEastAsia" w:hint="eastAsia"/>
        </w:rPr>
        <w:t xml:space="preserve">　　ア　</w:t>
      </w:r>
      <w:r w:rsidR="009A0349" w:rsidRPr="009A0349">
        <w:rPr>
          <w:rFonts w:asciiTheme="majorEastAsia" w:eastAsiaTheme="majorEastAsia" w:hAnsiTheme="majorEastAsia" w:hint="eastAsia"/>
        </w:rPr>
        <w:t>非開示規定の追加</w:t>
      </w:r>
    </w:p>
    <w:p w:rsidR="006912E2" w:rsidRDefault="0002034D" w:rsidP="009A0349">
      <w:pPr>
        <w:ind w:leftChars="300" w:left="630" w:firstLineChars="100" w:firstLine="210"/>
      </w:pPr>
      <w:r>
        <w:rPr>
          <w:rFonts w:hint="eastAsia"/>
        </w:rPr>
        <w:t>行個法</w:t>
      </w:r>
      <w:r w:rsidR="00C97A8A" w:rsidRPr="00C97A8A">
        <w:rPr>
          <w:rFonts w:hint="eastAsia"/>
        </w:rPr>
        <w:t>においては、個人情報の非</w:t>
      </w:r>
      <w:r w:rsidR="00123F0E">
        <w:rPr>
          <w:rFonts w:hint="eastAsia"/>
        </w:rPr>
        <w:t>開示</w:t>
      </w:r>
      <w:r w:rsidR="00C97A8A" w:rsidRPr="00C97A8A">
        <w:rPr>
          <w:rFonts w:hint="eastAsia"/>
        </w:rPr>
        <w:t>情報について、個人識別情報に併せて、「</w:t>
      </w:r>
      <w:r w:rsidR="005416DB" w:rsidRPr="005416DB">
        <w:rPr>
          <w:rFonts w:hint="eastAsia"/>
        </w:rPr>
        <w:t>開示請求者以外の特定の個人を識別することはできないが、開示することにより、なお開示請求者以外の個人の権利利益を害するおそれがあるもの</w:t>
      </w:r>
      <w:r w:rsidR="00C97A8A" w:rsidRPr="00C97A8A">
        <w:rPr>
          <w:rFonts w:hint="eastAsia"/>
        </w:rPr>
        <w:t>」を対象としている</w:t>
      </w:r>
      <w:r w:rsidR="00024865">
        <w:rPr>
          <w:rFonts w:hint="eastAsia"/>
        </w:rPr>
        <w:t>。</w:t>
      </w:r>
    </w:p>
    <w:p w:rsidR="00C97A8A" w:rsidRPr="00C97A8A" w:rsidRDefault="00B105E8" w:rsidP="006912E2">
      <w:pPr>
        <w:ind w:leftChars="300" w:left="630" w:firstLineChars="100" w:firstLine="210"/>
      </w:pPr>
      <w:r w:rsidRPr="00B105E8">
        <w:rPr>
          <w:rFonts w:hint="eastAsia"/>
        </w:rPr>
        <w:lastRenderedPageBreak/>
        <w:t>行政機関の保有する情報の公開に関する法律</w:t>
      </w:r>
      <w:r>
        <w:rPr>
          <w:rFonts w:hint="eastAsia"/>
        </w:rPr>
        <w:t>（情報公開法）</w:t>
      </w:r>
      <w:r w:rsidR="006912E2">
        <w:rPr>
          <w:rFonts w:hint="eastAsia"/>
        </w:rPr>
        <w:t>においても</w:t>
      </w:r>
      <w:r w:rsidR="000D473D">
        <w:rPr>
          <w:rFonts w:hint="eastAsia"/>
        </w:rPr>
        <w:t>同</w:t>
      </w:r>
      <w:r w:rsidR="00957362">
        <w:rPr>
          <w:rFonts w:hint="eastAsia"/>
        </w:rPr>
        <w:t>趣旨</w:t>
      </w:r>
      <w:r w:rsidR="00063723">
        <w:rPr>
          <w:rFonts w:hint="eastAsia"/>
        </w:rPr>
        <w:t>の規定</w:t>
      </w:r>
      <w:r w:rsidR="00BB2DAD">
        <w:rPr>
          <w:rFonts w:hint="eastAsia"/>
        </w:rPr>
        <w:t>が</w:t>
      </w:r>
      <w:r w:rsidR="00063723">
        <w:rPr>
          <w:rFonts w:hint="eastAsia"/>
        </w:rPr>
        <w:t>あるが、</w:t>
      </w:r>
      <w:r w:rsidR="00957362">
        <w:rPr>
          <w:rFonts w:hint="eastAsia"/>
        </w:rPr>
        <w:t>これは、</w:t>
      </w:r>
      <w:r w:rsidR="00123F0E">
        <w:rPr>
          <w:rFonts w:hint="eastAsia"/>
        </w:rPr>
        <w:t>開示</w:t>
      </w:r>
      <w:r w:rsidR="00C97A8A" w:rsidRPr="00C97A8A">
        <w:rPr>
          <w:rFonts w:hint="eastAsia"/>
        </w:rPr>
        <w:t>される情報が、個人を識別できなくとも、「カルテや反省文のように個人の人格と密接に関連する情報については、当該個人がその流通をコントロールすることが可能であるべきであり、本人の同意なしに第三者に流通させることは適切でない」（情報</w:t>
      </w:r>
      <w:r w:rsidR="0001061F">
        <w:rPr>
          <w:rFonts w:hint="eastAsia"/>
        </w:rPr>
        <w:t>公開</w:t>
      </w:r>
      <w:r w:rsidR="00C97A8A" w:rsidRPr="00C97A8A">
        <w:rPr>
          <w:rFonts w:hint="eastAsia"/>
        </w:rPr>
        <w:t>法要綱案）との</w:t>
      </w:r>
      <w:r w:rsidR="001C141E">
        <w:rPr>
          <w:rFonts w:hint="eastAsia"/>
        </w:rPr>
        <w:t>考えに基づく</w:t>
      </w:r>
      <w:r w:rsidR="00871A8A">
        <w:rPr>
          <w:rFonts w:hint="eastAsia"/>
        </w:rPr>
        <w:t>もの</w:t>
      </w:r>
      <w:r w:rsidR="00C97A8A" w:rsidRPr="00C97A8A">
        <w:rPr>
          <w:rFonts w:hint="eastAsia"/>
        </w:rPr>
        <w:t>である。</w:t>
      </w:r>
    </w:p>
    <w:p w:rsidR="00C97A8A" w:rsidRPr="00C97A8A" w:rsidRDefault="00C97A8A" w:rsidP="00D80FD4">
      <w:pPr>
        <w:ind w:left="630" w:hangingChars="300" w:hanging="630"/>
      </w:pPr>
      <w:r w:rsidRPr="00C97A8A">
        <w:rPr>
          <w:rFonts w:hint="eastAsia"/>
        </w:rPr>
        <w:t xml:space="preserve">　　　　条例においても、個人情報保護条例の目的である個人の権利利益の保護の観点から、当該規定を設けるものとする。</w:t>
      </w:r>
    </w:p>
    <w:p w:rsidR="009A0349" w:rsidRPr="00596F7C" w:rsidRDefault="00C97A8A" w:rsidP="00D80FD4">
      <w:pPr>
        <w:ind w:left="630" w:hangingChars="300" w:hanging="630"/>
        <w:rPr>
          <w:rFonts w:asciiTheme="majorEastAsia" w:eastAsiaTheme="majorEastAsia" w:hAnsiTheme="majorEastAsia"/>
        </w:rPr>
      </w:pPr>
      <w:r w:rsidRPr="00596F7C">
        <w:rPr>
          <w:rFonts w:asciiTheme="majorEastAsia" w:eastAsiaTheme="majorEastAsia" w:hAnsiTheme="majorEastAsia" w:hint="eastAsia"/>
        </w:rPr>
        <w:t xml:space="preserve">　　イ　</w:t>
      </w:r>
      <w:r w:rsidR="00596F7C" w:rsidRPr="00596F7C">
        <w:rPr>
          <w:rFonts w:asciiTheme="majorEastAsia" w:eastAsiaTheme="majorEastAsia" w:hAnsiTheme="majorEastAsia" w:hint="eastAsia"/>
        </w:rPr>
        <w:t>非開示情報の対象</w:t>
      </w:r>
    </w:p>
    <w:p w:rsidR="00C97A8A" w:rsidRPr="00C97A8A" w:rsidRDefault="00C97A8A" w:rsidP="009A0349">
      <w:pPr>
        <w:ind w:leftChars="300" w:left="630" w:firstLineChars="100" w:firstLine="210"/>
      </w:pPr>
      <w:r w:rsidRPr="00C97A8A">
        <w:rPr>
          <w:rFonts w:hint="eastAsia"/>
        </w:rPr>
        <w:t>個人情報の非</w:t>
      </w:r>
      <w:r w:rsidR="00123F0E">
        <w:rPr>
          <w:rFonts w:hint="eastAsia"/>
        </w:rPr>
        <w:t>開示</w:t>
      </w:r>
      <w:r w:rsidRPr="00C97A8A">
        <w:rPr>
          <w:rFonts w:hint="eastAsia"/>
        </w:rPr>
        <w:t>情報の対象について、条例においては、非</w:t>
      </w:r>
      <w:r w:rsidR="00123F0E">
        <w:rPr>
          <w:rFonts w:hint="eastAsia"/>
        </w:rPr>
        <w:t>開示</w:t>
      </w:r>
      <w:r w:rsidRPr="00C97A8A">
        <w:rPr>
          <w:rFonts w:hint="eastAsia"/>
        </w:rPr>
        <w:t>情報の範囲を必要以上に広げることのないようプライバシー型を採用しているが、</w:t>
      </w:r>
      <w:r w:rsidR="00E9653F">
        <w:rPr>
          <w:rFonts w:hint="eastAsia"/>
        </w:rPr>
        <w:t>行個法及び</w:t>
      </w:r>
      <w:r w:rsidRPr="00C97A8A">
        <w:rPr>
          <w:rFonts w:hint="eastAsia"/>
        </w:rPr>
        <w:t>情報</w:t>
      </w:r>
      <w:r w:rsidR="00E9653F">
        <w:rPr>
          <w:rFonts w:hint="eastAsia"/>
        </w:rPr>
        <w:t>公開</w:t>
      </w:r>
      <w:r w:rsidRPr="00C97A8A">
        <w:rPr>
          <w:rFonts w:hint="eastAsia"/>
        </w:rPr>
        <w:t>法においては、プライバシーの概念が明確でなく、制度の安定的運用</w:t>
      </w:r>
      <w:r w:rsidR="00113EDB">
        <w:rPr>
          <w:rFonts w:hint="eastAsia"/>
        </w:rPr>
        <w:t>を期待しがたいとの意見が</w:t>
      </w:r>
      <w:r w:rsidRPr="00C97A8A">
        <w:rPr>
          <w:rFonts w:hint="eastAsia"/>
        </w:rPr>
        <w:t>あることから、例外事項を規定した上で、個人識別情報を原則非</w:t>
      </w:r>
      <w:r w:rsidR="00123F0E">
        <w:rPr>
          <w:rFonts w:hint="eastAsia"/>
        </w:rPr>
        <w:t>開示</w:t>
      </w:r>
      <w:r w:rsidRPr="00C97A8A">
        <w:rPr>
          <w:rFonts w:hint="eastAsia"/>
        </w:rPr>
        <w:t>とするいわゆる個人識別型を採用している。</w:t>
      </w:r>
    </w:p>
    <w:p w:rsidR="00C97A8A" w:rsidRPr="00C97A8A" w:rsidRDefault="00C97A8A" w:rsidP="001546A6">
      <w:pPr>
        <w:ind w:left="630" w:hangingChars="300" w:hanging="630"/>
      </w:pPr>
      <w:r w:rsidRPr="00C97A8A">
        <w:rPr>
          <w:rFonts w:hint="eastAsia"/>
        </w:rPr>
        <w:t xml:space="preserve">　　　　府の保有する情報は</w:t>
      </w:r>
      <w:r w:rsidR="00123F0E">
        <w:rPr>
          <w:rFonts w:hint="eastAsia"/>
        </w:rPr>
        <w:t>開示</w:t>
      </w:r>
      <w:r w:rsidRPr="00C97A8A">
        <w:rPr>
          <w:rFonts w:hint="eastAsia"/>
        </w:rPr>
        <w:t>を原則とし、個人のプライバシー情報は最大限保護するという条例の趣旨を踏まえ、引き続き、非</w:t>
      </w:r>
      <w:r w:rsidR="00123F0E">
        <w:rPr>
          <w:rFonts w:hint="eastAsia"/>
        </w:rPr>
        <w:t>開示</w:t>
      </w:r>
      <w:r w:rsidRPr="00C97A8A">
        <w:rPr>
          <w:rFonts w:hint="eastAsia"/>
        </w:rPr>
        <w:t>情報の範囲を必要以上に広げることのないよう本規定は存続させるものとする。</w:t>
      </w:r>
    </w:p>
    <w:p w:rsidR="00C97A8A" w:rsidRPr="00C97A8A" w:rsidRDefault="00C97A8A" w:rsidP="00C97A8A"/>
    <w:p w:rsidR="00C97A8A" w:rsidRPr="00C97A8A" w:rsidRDefault="00C97A8A" w:rsidP="00C97A8A">
      <w:r w:rsidRPr="00C97A8A">
        <w:rPr>
          <w:rFonts w:hint="eastAsia"/>
        </w:rPr>
        <w:t>【他都道府県の状況】</w:t>
      </w:r>
    </w:p>
    <w:tbl>
      <w:tblPr>
        <w:tblStyle w:val="a3"/>
        <w:tblW w:w="0" w:type="auto"/>
        <w:tblInd w:w="250" w:type="dxa"/>
        <w:tblLook w:val="04A0" w:firstRow="1" w:lastRow="0" w:firstColumn="1" w:lastColumn="0" w:noHBand="0" w:noVBand="1"/>
      </w:tblPr>
      <w:tblGrid>
        <w:gridCol w:w="2552"/>
        <w:gridCol w:w="992"/>
        <w:gridCol w:w="4111"/>
        <w:gridCol w:w="1275"/>
      </w:tblGrid>
      <w:tr w:rsidR="00C97A8A" w:rsidRPr="002553E9" w:rsidTr="00761B61">
        <w:tc>
          <w:tcPr>
            <w:tcW w:w="2552" w:type="dxa"/>
            <w:vAlign w:val="center"/>
          </w:tcPr>
          <w:p w:rsidR="00C97A8A" w:rsidRPr="002553E9" w:rsidRDefault="00C97A8A" w:rsidP="00B14EA9">
            <w:pPr>
              <w:jc w:val="center"/>
              <w:rPr>
                <w:sz w:val="18"/>
              </w:rPr>
            </w:pPr>
            <w:r w:rsidRPr="002553E9">
              <w:rPr>
                <w:rFonts w:hint="eastAsia"/>
                <w:sz w:val="18"/>
              </w:rPr>
              <w:t>当該規定</w:t>
            </w:r>
          </w:p>
        </w:tc>
        <w:tc>
          <w:tcPr>
            <w:tcW w:w="992" w:type="dxa"/>
            <w:vAlign w:val="center"/>
          </w:tcPr>
          <w:p w:rsidR="00C97A8A" w:rsidRPr="002553E9" w:rsidRDefault="00C97A8A" w:rsidP="00B14EA9">
            <w:pPr>
              <w:jc w:val="center"/>
              <w:rPr>
                <w:sz w:val="18"/>
              </w:rPr>
            </w:pPr>
            <w:r w:rsidRPr="002553E9">
              <w:rPr>
                <w:rFonts w:hint="eastAsia"/>
                <w:sz w:val="18"/>
              </w:rPr>
              <w:t>団体数</w:t>
            </w:r>
          </w:p>
        </w:tc>
        <w:tc>
          <w:tcPr>
            <w:tcW w:w="4111" w:type="dxa"/>
            <w:vAlign w:val="center"/>
          </w:tcPr>
          <w:p w:rsidR="00C97A8A" w:rsidRPr="002553E9" w:rsidRDefault="00C97A8A" w:rsidP="00B14EA9">
            <w:pPr>
              <w:jc w:val="center"/>
              <w:rPr>
                <w:sz w:val="18"/>
              </w:rPr>
            </w:pPr>
            <w:r w:rsidRPr="002553E9">
              <w:rPr>
                <w:rFonts w:hint="eastAsia"/>
                <w:sz w:val="18"/>
              </w:rPr>
              <w:t>団体名</w:t>
            </w:r>
          </w:p>
        </w:tc>
        <w:tc>
          <w:tcPr>
            <w:tcW w:w="1275" w:type="dxa"/>
            <w:vAlign w:val="center"/>
          </w:tcPr>
          <w:p w:rsidR="00C97A8A" w:rsidRPr="002553E9" w:rsidRDefault="00D85B41" w:rsidP="00B14EA9">
            <w:pPr>
              <w:jc w:val="center"/>
              <w:rPr>
                <w:sz w:val="18"/>
              </w:rPr>
            </w:pPr>
            <w:r>
              <w:rPr>
                <w:rFonts w:hint="eastAsia"/>
                <w:sz w:val="18"/>
              </w:rPr>
              <w:t>備</w:t>
            </w:r>
            <w:r w:rsidR="00C97A8A" w:rsidRPr="002553E9">
              <w:rPr>
                <w:rFonts w:hint="eastAsia"/>
                <w:sz w:val="18"/>
              </w:rPr>
              <w:t>考</w:t>
            </w:r>
          </w:p>
        </w:tc>
      </w:tr>
      <w:tr w:rsidR="00C97A8A" w:rsidRPr="002553E9" w:rsidTr="00761B61">
        <w:tc>
          <w:tcPr>
            <w:tcW w:w="2552" w:type="dxa"/>
            <w:vAlign w:val="center"/>
          </w:tcPr>
          <w:p w:rsidR="00C97A8A" w:rsidRPr="002553E9" w:rsidRDefault="00C97A8A" w:rsidP="00C97A8A">
            <w:pPr>
              <w:rPr>
                <w:sz w:val="18"/>
              </w:rPr>
            </w:pPr>
            <w:r w:rsidRPr="002553E9">
              <w:rPr>
                <w:rFonts w:hint="eastAsia"/>
                <w:sz w:val="18"/>
              </w:rPr>
              <w:t>規定なし</w:t>
            </w:r>
          </w:p>
        </w:tc>
        <w:tc>
          <w:tcPr>
            <w:tcW w:w="992" w:type="dxa"/>
            <w:vAlign w:val="center"/>
          </w:tcPr>
          <w:p w:rsidR="00C97A8A" w:rsidRPr="002553E9" w:rsidRDefault="00C97A8A" w:rsidP="00D85B41">
            <w:pPr>
              <w:jc w:val="center"/>
              <w:rPr>
                <w:sz w:val="18"/>
              </w:rPr>
            </w:pPr>
            <w:r w:rsidRPr="002553E9">
              <w:rPr>
                <w:rFonts w:hint="eastAsia"/>
                <w:sz w:val="18"/>
              </w:rPr>
              <w:t>５</w:t>
            </w:r>
          </w:p>
        </w:tc>
        <w:tc>
          <w:tcPr>
            <w:tcW w:w="4111" w:type="dxa"/>
            <w:vAlign w:val="center"/>
          </w:tcPr>
          <w:p w:rsidR="00C97A8A" w:rsidRPr="002553E9" w:rsidRDefault="00C97A8A" w:rsidP="00C97A8A">
            <w:pPr>
              <w:rPr>
                <w:sz w:val="18"/>
              </w:rPr>
            </w:pPr>
            <w:r w:rsidRPr="00912E20">
              <w:rPr>
                <w:rFonts w:hint="eastAsia"/>
                <w:sz w:val="18"/>
                <w:u w:val="single"/>
              </w:rPr>
              <w:t>大阪府</w:t>
            </w:r>
            <w:r w:rsidRPr="002553E9">
              <w:rPr>
                <w:rFonts w:hint="eastAsia"/>
                <w:sz w:val="18"/>
              </w:rPr>
              <w:t>、北海道、秋田県、</w:t>
            </w:r>
            <w:r w:rsidR="002F13C3">
              <w:rPr>
                <w:rFonts w:hint="eastAsia"/>
                <w:sz w:val="18"/>
              </w:rPr>
              <w:t>京都府</w:t>
            </w:r>
            <w:r w:rsidRPr="002553E9">
              <w:rPr>
                <w:rFonts w:hint="eastAsia"/>
                <w:sz w:val="18"/>
              </w:rPr>
              <w:t>等</w:t>
            </w:r>
          </w:p>
        </w:tc>
        <w:tc>
          <w:tcPr>
            <w:tcW w:w="1275" w:type="dxa"/>
            <w:vAlign w:val="center"/>
          </w:tcPr>
          <w:p w:rsidR="00C97A8A" w:rsidRPr="002553E9" w:rsidRDefault="00C97A8A" w:rsidP="00D85B41">
            <w:pPr>
              <w:jc w:val="center"/>
              <w:rPr>
                <w:sz w:val="18"/>
              </w:rPr>
            </w:pPr>
            <w:r w:rsidRPr="002553E9">
              <w:rPr>
                <w:rFonts w:hint="eastAsia"/>
                <w:sz w:val="18"/>
              </w:rPr>
              <w:t>現</w:t>
            </w:r>
            <w:r w:rsidR="00D85B41">
              <w:rPr>
                <w:rFonts w:hint="eastAsia"/>
                <w:sz w:val="18"/>
              </w:rPr>
              <w:t xml:space="preserve">　</w:t>
            </w:r>
            <w:r w:rsidRPr="002553E9">
              <w:rPr>
                <w:rFonts w:hint="eastAsia"/>
                <w:sz w:val="18"/>
              </w:rPr>
              <w:t>行</w:t>
            </w:r>
          </w:p>
        </w:tc>
      </w:tr>
      <w:tr w:rsidR="00C97A8A" w:rsidRPr="002553E9" w:rsidTr="00761B61">
        <w:tc>
          <w:tcPr>
            <w:tcW w:w="2552" w:type="dxa"/>
            <w:vAlign w:val="center"/>
          </w:tcPr>
          <w:p w:rsidR="00C97A8A" w:rsidRPr="002553E9" w:rsidRDefault="00C97A8A" w:rsidP="00C97A8A">
            <w:pPr>
              <w:rPr>
                <w:sz w:val="18"/>
              </w:rPr>
            </w:pPr>
            <w:r w:rsidRPr="002553E9">
              <w:rPr>
                <w:rFonts w:hint="eastAsia"/>
                <w:sz w:val="18"/>
              </w:rPr>
              <w:t>規定あり</w:t>
            </w:r>
          </w:p>
        </w:tc>
        <w:tc>
          <w:tcPr>
            <w:tcW w:w="992" w:type="dxa"/>
            <w:vAlign w:val="center"/>
          </w:tcPr>
          <w:p w:rsidR="00C97A8A" w:rsidRPr="002553E9" w:rsidRDefault="00C97A8A" w:rsidP="00D85B41">
            <w:pPr>
              <w:jc w:val="center"/>
              <w:rPr>
                <w:sz w:val="18"/>
              </w:rPr>
            </w:pPr>
            <w:r w:rsidRPr="002553E9">
              <w:rPr>
                <w:rFonts w:hint="eastAsia"/>
                <w:sz w:val="18"/>
              </w:rPr>
              <w:t>42</w:t>
            </w:r>
          </w:p>
        </w:tc>
        <w:tc>
          <w:tcPr>
            <w:tcW w:w="4111" w:type="dxa"/>
            <w:vAlign w:val="center"/>
          </w:tcPr>
          <w:p w:rsidR="00C97A8A" w:rsidRPr="002553E9" w:rsidRDefault="00590A38" w:rsidP="00590A38">
            <w:pPr>
              <w:rPr>
                <w:sz w:val="18"/>
              </w:rPr>
            </w:pPr>
            <w:r>
              <w:rPr>
                <w:rFonts w:hint="eastAsia"/>
                <w:sz w:val="18"/>
              </w:rPr>
              <w:t>東京都、神奈川県、愛知県、</w:t>
            </w:r>
            <w:r w:rsidR="00C97A8A" w:rsidRPr="002553E9">
              <w:rPr>
                <w:rFonts w:hint="eastAsia"/>
                <w:sz w:val="18"/>
              </w:rPr>
              <w:t>兵庫県等</w:t>
            </w:r>
          </w:p>
        </w:tc>
        <w:tc>
          <w:tcPr>
            <w:tcW w:w="1275" w:type="dxa"/>
            <w:vAlign w:val="center"/>
          </w:tcPr>
          <w:p w:rsidR="00C97A8A" w:rsidRPr="002553E9" w:rsidRDefault="00C97A8A" w:rsidP="00D85B41">
            <w:pPr>
              <w:jc w:val="center"/>
              <w:rPr>
                <w:sz w:val="18"/>
              </w:rPr>
            </w:pPr>
            <w:r w:rsidRPr="002553E9">
              <w:rPr>
                <w:rFonts w:hint="eastAsia"/>
                <w:sz w:val="18"/>
              </w:rPr>
              <w:t>改正</w:t>
            </w:r>
            <w:r w:rsidR="002B4900">
              <w:rPr>
                <w:rFonts w:hint="eastAsia"/>
                <w:sz w:val="18"/>
              </w:rPr>
              <w:t>方針</w:t>
            </w:r>
            <w:r w:rsidRPr="002553E9">
              <w:rPr>
                <w:rFonts w:hint="eastAsia"/>
                <w:sz w:val="18"/>
              </w:rPr>
              <w:t>案</w:t>
            </w:r>
          </w:p>
        </w:tc>
      </w:tr>
    </w:tbl>
    <w:p w:rsidR="00C97A8A" w:rsidRPr="00C97A8A" w:rsidRDefault="00C97A8A" w:rsidP="00C97A8A">
      <w:r w:rsidRPr="00C97A8A">
        <w:rPr>
          <w:rFonts w:hint="eastAsia"/>
        </w:rPr>
        <w:t xml:space="preserve">　※　プライバシー型を採用している団体は、大阪府、京都府、兵庫県。</w:t>
      </w:r>
    </w:p>
    <w:p w:rsidR="00C97A8A" w:rsidRPr="00C97A8A" w:rsidRDefault="00C97A8A" w:rsidP="001546A6">
      <w:pPr>
        <w:ind w:firstLineChars="100" w:firstLine="210"/>
      </w:pPr>
      <w:r w:rsidRPr="00C97A8A">
        <w:rPr>
          <w:rFonts w:hint="eastAsia"/>
        </w:rPr>
        <w:t>※　各団体のホームページで公開されている</w:t>
      </w:r>
      <w:r w:rsidR="001546A6">
        <w:rPr>
          <w:rFonts w:hint="eastAsia"/>
        </w:rPr>
        <w:t>個人情報保護</w:t>
      </w:r>
      <w:r w:rsidRPr="00C97A8A">
        <w:rPr>
          <w:rFonts w:hint="eastAsia"/>
        </w:rPr>
        <w:t>条例において確認（H28.6現在）。</w:t>
      </w:r>
    </w:p>
    <w:p w:rsidR="00C97A8A" w:rsidRPr="00C97A8A" w:rsidRDefault="00C97A8A" w:rsidP="00C97A8A"/>
    <w:p w:rsidR="00C97A8A" w:rsidRPr="00C97A8A" w:rsidRDefault="00C97A8A" w:rsidP="00C97A8A"/>
    <w:p w:rsidR="00026F5D" w:rsidRDefault="00026F5D"/>
    <w:p w:rsidR="008852B0" w:rsidRDefault="008852B0"/>
    <w:p w:rsidR="008852B0" w:rsidRPr="00026F5D" w:rsidRDefault="008852B0"/>
    <w:sectPr w:rsidR="008852B0" w:rsidRPr="00026F5D" w:rsidSect="00D04698">
      <w:footerReference w:type="default" r:id="rId8"/>
      <w:pgSz w:w="11906" w:h="16838" w:code="9"/>
      <w:pgMar w:top="1134" w:right="1418" w:bottom="1134" w:left="1418" w:header="851" w:footer="130"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EE" w:rsidRDefault="00B92CEE" w:rsidP="003C7247">
      <w:r>
        <w:separator/>
      </w:r>
    </w:p>
  </w:endnote>
  <w:endnote w:type="continuationSeparator" w:id="0">
    <w:p w:rsidR="00B92CEE" w:rsidRDefault="00B92CEE" w:rsidP="003C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092"/>
      <w:docPartObj>
        <w:docPartGallery w:val="Page Numbers (Bottom of Page)"/>
        <w:docPartUnique/>
      </w:docPartObj>
    </w:sdtPr>
    <w:sdtEndPr/>
    <w:sdtContent>
      <w:sdt>
        <w:sdtPr>
          <w:id w:val="-1669238322"/>
          <w:docPartObj>
            <w:docPartGallery w:val="Page Numbers (Top of Page)"/>
            <w:docPartUnique/>
          </w:docPartObj>
        </w:sdtPr>
        <w:sdtEndPr/>
        <w:sdtContent>
          <w:p w:rsidR="003C7247" w:rsidRDefault="003C7247">
            <w:pPr>
              <w:pStyle w:val="a6"/>
              <w:jc w:val="center"/>
            </w:pPr>
            <w:r>
              <w:rPr>
                <w:lang w:val="ja-JP"/>
              </w:rPr>
              <w:t xml:space="preserve"> </w:t>
            </w:r>
            <w:r w:rsidRPr="003C7247">
              <w:rPr>
                <w:bCs/>
                <w:sz w:val="24"/>
                <w:szCs w:val="24"/>
              </w:rPr>
              <w:fldChar w:fldCharType="begin"/>
            </w:r>
            <w:r w:rsidRPr="003C7247">
              <w:rPr>
                <w:bCs/>
              </w:rPr>
              <w:instrText>PAGE</w:instrText>
            </w:r>
            <w:r w:rsidRPr="003C7247">
              <w:rPr>
                <w:bCs/>
                <w:sz w:val="24"/>
                <w:szCs w:val="24"/>
              </w:rPr>
              <w:fldChar w:fldCharType="separate"/>
            </w:r>
            <w:r w:rsidR="004E3A71">
              <w:rPr>
                <w:bCs/>
                <w:noProof/>
              </w:rPr>
              <w:t>1</w:t>
            </w:r>
            <w:r w:rsidRPr="003C7247">
              <w:rPr>
                <w:bCs/>
                <w:sz w:val="24"/>
                <w:szCs w:val="24"/>
              </w:rPr>
              <w:fldChar w:fldCharType="end"/>
            </w:r>
            <w:r w:rsidRPr="003C7247">
              <w:rPr>
                <w:lang w:val="ja-JP"/>
              </w:rPr>
              <w:t>/</w:t>
            </w:r>
            <w:r w:rsidRPr="003C7247">
              <w:rPr>
                <w:bCs/>
                <w:sz w:val="24"/>
                <w:szCs w:val="24"/>
              </w:rPr>
              <w:fldChar w:fldCharType="begin"/>
            </w:r>
            <w:r w:rsidRPr="003C7247">
              <w:rPr>
                <w:bCs/>
              </w:rPr>
              <w:instrText>NUMPAGES</w:instrText>
            </w:r>
            <w:r w:rsidRPr="003C7247">
              <w:rPr>
                <w:bCs/>
                <w:sz w:val="24"/>
                <w:szCs w:val="24"/>
              </w:rPr>
              <w:fldChar w:fldCharType="separate"/>
            </w:r>
            <w:r w:rsidR="004E3A71">
              <w:rPr>
                <w:bCs/>
                <w:noProof/>
              </w:rPr>
              <w:t>10</w:t>
            </w:r>
            <w:r w:rsidRPr="003C7247">
              <w:rPr>
                <w:bCs/>
                <w:sz w:val="24"/>
                <w:szCs w:val="24"/>
              </w:rPr>
              <w:fldChar w:fldCharType="end"/>
            </w:r>
          </w:p>
        </w:sdtContent>
      </w:sdt>
    </w:sdtContent>
  </w:sdt>
  <w:p w:rsidR="003C7247" w:rsidRDefault="003C72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EE" w:rsidRDefault="00B92CEE" w:rsidP="003C7247">
      <w:r>
        <w:separator/>
      </w:r>
    </w:p>
  </w:footnote>
  <w:footnote w:type="continuationSeparator" w:id="0">
    <w:p w:rsidR="00B92CEE" w:rsidRDefault="00B92CEE" w:rsidP="003C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1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9E"/>
    <w:rsid w:val="000015A8"/>
    <w:rsid w:val="00001DA8"/>
    <w:rsid w:val="0000325F"/>
    <w:rsid w:val="00006893"/>
    <w:rsid w:val="000070FE"/>
    <w:rsid w:val="000077B3"/>
    <w:rsid w:val="0001061F"/>
    <w:rsid w:val="00014769"/>
    <w:rsid w:val="000153A1"/>
    <w:rsid w:val="00017243"/>
    <w:rsid w:val="000172EC"/>
    <w:rsid w:val="0002014F"/>
    <w:rsid w:val="000201EA"/>
    <w:rsid w:val="00020348"/>
    <w:rsid w:val="0002034D"/>
    <w:rsid w:val="00020376"/>
    <w:rsid w:val="00020B4F"/>
    <w:rsid w:val="00022695"/>
    <w:rsid w:val="00024865"/>
    <w:rsid w:val="00025850"/>
    <w:rsid w:val="00026850"/>
    <w:rsid w:val="00026A47"/>
    <w:rsid w:val="00026F5D"/>
    <w:rsid w:val="00027F3F"/>
    <w:rsid w:val="00030EA1"/>
    <w:rsid w:val="00031049"/>
    <w:rsid w:val="0003212D"/>
    <w:rsid w:val="00033984"/>
    <w:rsid w:val="00033C7E"/>
    <w:rsid w:val="000341DA"/>
    <w:rsid w:val="00034A5F"/>
    <w:rsid w:val="00036D12"/>
    <w:rsid w:val="00036D1A"/>
    <w:rsid w:val="00040B34"/>
    <w:rsid w:val="000427B2"/>
    <w:rsid w:val="00042D99"/>
    <w:rsid w:val="00042F3B"/>
    <w:rsid w:val="000432DA"/>
    <w:rsid w:val="00044210"/>
    <w:rsid w:val="000448E0"/>
    <w:rsid w:val="00044A0D"/>
    <w:rsid w:val="00047C01"/>
    <w:rsid w:val="000506EA"/>
    <w:rsid w:val="00050D87"/>
    <w:rsid w:val="00051A9E"/>
    <w:rsid w:val="00052135"/>
    <w:rsid w:val="00052364"/>
    <w:rsid w:val="000528FB"/>
    <w:rsid w:val="00053D16"/>
    <w:rsid w:val="0005430F"/>
    <w:rsid w:val="0005434F"/>
    <w:rsid w:val="00054A09"/>
    <w:rsid w:val="0005514A"/>
    <w:rsid w:val="00056268"/>
    <w:rsid w:val="00056CFD"/>
    <w:rsid w:val="0005706E"/>
    <w:rsid w:val="00057D0C"/>
    <w:rsid w:val="000601B5"/>
    <w:rsid w:val="00063723"/>
    <w:rsid w:val="00063F49"/>
    <w:rsid w:val="00065749"/>
    <w:rsid w:val="000658B8"/>
    <w:rsid w:val="0006604B"/>
    <w:rsid w:val="000671DE"/>
    <w:rsid w:val="000711E1"/>
    <w:rsid w:val="000738D1"/>
    <w:rsid w:val="00074D15"/>
    <w:rsid w:val="00075141"/>
    <w:rsid w:val="000756BA"/>
    <w:rsid w:val="00075986"/>
    <w:rsid w:val="00075A20"/>
    <w:rsid w:val="0007761F"/>
    <w:rsid w:val="00081D7B"/>
    <w:rsid w:val="0008358E"/>
    <w:rsid w:val="0008494C"/>
    <w:rsid w:val="00086D7E"/>
    <w:rsid w:val="00090023"/>
    <w:rsid w:val="00090189"/>
    <w:rsid w:val="00091A63"/>
    <w:rsid w:val="00092F36"/>
    <w:rsid w:val="0009380D"/>
    <w:rsid w:val="000945A3"/>
    <w:rsid w:val="000948C8"/>
    <w:rsid w:val="0009742E"/>
    <w:rsid w:val="000A00DE"/>
    <w:rsid w:val="000A00E4"/>
    <w:rsid w:val="000A0F79"/>
    <w:rsid w:val="000A2BDE"/>
    <w:rsid w:val="000A3312"/>
    <w:rsid w:val="000A7E37"/>
    <w:rsid w:val="000B0726"/>
    <w:rsid w:val="000B1942"/>
    <w:rsid w:val="000B1C85"/>
    <w:rsid w:val="000B315C"/>
    <w:rsid w:val="000B3696"/>
    <w:rsid w:val="000B3F96"/>
    <w:rsid w:val="000B421E"/>
    <w:rsid w:val="000B56BF"/>
    <w:rsid w:val="000B6513"/>
    <w:rsid w:val="000C16F7"/>
    <w:rsid w:val="000C251E"/>
    <w:rsid w:val="000C5240"/>
    <w:rsid w:val="000C5684"/>
    <w:rsid w:val="000C6038"/>
    <w:rsid w:val="000C6229"/>
    <w:rsid w:val="000D1C7D"/>
    <w:rsid w:val="000D3DD7"/>
    <w:rsid w:val="000D473D"/>
    <w:rsid w:val="000D4B0B"/>
    <w:rsid w:val="000D5A69"/>
    <w:rsid w:val="000D6795"/>
    <w:rsid w:val="000E30C3"/>
    <w:rsid w:val="000E4529"/>
    <w:rsid w:val="000E5851"/>
    <w:rsid w:val="000E6FC3"/>
    <w:rsid w:val="000E7811"/>
    <w:rsid w:val="000F1EA9"/>
    <w:rsid w:val="000F233D"/>
    <w:rsid w:val="000F62B6"/>
    <w:rsid w:val="000F7E4E"/>
    <w:rsid w:val="001025A7"/>
    <w:rsid w:val="00103870"/>
    <w:rsid w:val="00103E09"/>
    <w:rsid w:val="00105356"/>
    <w:rsid w:val="00105BF4"/>
    <w:rsid w:val="00105E31"/>
    <w:rsid w:val="00110A01"/>
    <w:rsid w:val="001128B1"/>
    <w:rsid w:val="00113EDB"/>
    <w:rsid w:val="00115A49"/>
    <w:rsid w:val="00115E27"/>
    <w:rsid w:val="00121107"/>
    <w:rsid w:val="00123F0E"/>
    <w:rsid w:val="0012476F"/>
    <w:rsid w:val="001252F5"/>
    <w:rsid w:val="00125DF4"/>
    <w:rsid w:val="00130020"/>
    <w:rsid w:val="00132953"/>
    <w:rsid w:val="001344A8"/>
    <w:rsid w:val="00137A9C"/>
    <w:rsid w:val="00137E42"/>
    <w:rsid w:val="00143E7D"/>
    <w:rsid w:val="00145B98"/>
    <w:rsid w:val="00146564"/>
    <w:rsid w:val="00146588"/>
    <w:rsid w:val="001466A3"/>
    <w:rsid w:val="00151628"/>
    <w:rsid w:val="00151A12"/>
    <w:rsid w:val="001546A6"/>
    <w:rsid w:val="001558E8"/>
    <w:rsid w:val="001610FF"/>
    <w:rsid w:val="00161B34"/>
    <w:rsid w:val="00162F25"/>
    <w:rsid w:val="00162FF1"/>
    <w:rsid w:val="0016358A"/>
    <w:rsid w:val="0016369D"/>
    <w:rsid w:val="0016649E"/>
    <w:rsid w:val="00170D14"/>
    <w:rsid w:val="00171437"/>
    <w:rsid w:val="001735C3"/>
    <w:rsid w:val="001765F5"/>
    <w:rsid w:val="00177698"/>
    <w:rsid w:val="00181312"/>
    <w:rsid w:val="0018279D"/>
    <w:rsid w:val="0018780B"/>
    <w:rsid w:val="00190F15"/>
    <w:rsid w:val="00195C3E"/>
    <w:rsid w:val="00195F19"/>
    <w:rsid w:val="00196A1A"/>
    <w:rsid w:val="00196DFD"/>
    <w:rsid w:val="0019738E"/>
    <w:rsid w:val="00197E1C"/>
    <w:rsid w:val="001A0D70"/>
    <w:rsid w:val="001A12A3"/>
    <w:rsid w:val="001A4111"/>
    <w:rsid w:val="001A45F8"/>
    <w:rsid w:val="001A4BBE"/>
    <w:rsid w:val="001A54FC"/>
    <w:rsid w:val="001A5631"/>
    <w:rsid w:val="001B0E81"/>
    <w:rsid w:val="001B47C9"/>
    <w:rsid w:val="001B54DD"/>
    <w:rsid w:val="001B59A0"/>
    <w:rsid w:val="001B5CBF"/>
    <w:rsid w:val="001B6289"/>
    <w:rsid w:val="001B7A13"/>
    <w:rsid w:val="001B7E10"/>
    <w:rsid w:val="001C03BB"/>
    <w:rsid w:val="001C0D7F"/>
    <w:rsid w:val="001C141E"/>
    <w:rsid w:val="001C44CD"/>
    <w:rsid w:val="001C5416"/>
    <w:rsid w:val="001C59CF"/>
    <w:rsid w:val="001C5DD4"/>
    <w:rsid w:val="001D05E5"/>
    <w:rsid w:val="001D20DA"/>
    <w:rsid w:val="001D32B3"/>
    <w:rsid w:val="001D6081"/>
    <w:rsid w:val="001D7AF0"/>
    <w:rsid w:val="001E057F"/>
    <w:rsid w:val="001E0D9F"/>
    <w:rsid w:val="001E41D2"/>
    <w:rsid w:val="001E7C2D"/>
    <w:rsid w:val="001F1219"/>
    <w:rsid w:val="001F4CCE"/>
    <w:rsid w:val="001F6539"/>
    <w:rsid w:val="001F6666"/>
    <w:rsid w:val="001F7CBD"/>
    <w:rsid w:val="0020283F"/>
    <w:rsid w:val="00202A15"/>
    <w:rsid w:val="002030AE"/>
    <w:rsid w:val="0020325A"/>
    <w:rsid w:val="0021050B"/>
    <w:rsid w:val="00211DC4"/>
    <w:rsid w:val="00212494"/>
    <w:rsid w:val="00215494"/>
    <w:rsid w:val="002177BC"/>
    <w:rsid w:val="00220729"/>
    <w:rsid w:val="00220FC7"/>
    <w:rsid w:val="00221BE8"/>
    <w:rsid w:val="002229E8"/>
    <w:rsid w:val="002236CD"/>
    <w:rsid w:val="002241C9"/>
    <w:rsid w:val="00225109"/>
    <w:rsid w:val="002253C6"/>
    <w:rsid w:val="00226646"/>
    <w:rsid w:val="002269EF"/>
    <w:rsid w:val="00230F93"/>
    <w:rsid w:val="00232254"/>
    <w:rsid w:val="002327D4"/>
    <w:rsid w:val="0023327F"/>
    <w:rsid w:val="00234C62"/>
    <w:rsid w:val="00234D0D"/>
    <w:rsid w:val="00236225"/>
    <w:rsid w:val="002430D8"/>
    <w:rsid w:val="00245DE2"/>
    <w:rsid w:val="002461F3"/>
    <w:rsid w:val="00246311"/>
    <w:rsid w:val="00247251"/>
    <w:rsid w:val="002478E5"/>
    <w:rsid w:val="002504F2"/>
    <w:rsid w:val="00251F56"/>
    <w:rsid w:val="00253EE0"/>
    <w:rsid w:val="002543B6"/>
    <w:rsid w:val="002553E9"/>
    <w:rsid w:val="00260727"/>
    <w:rsid w:val="00265CA6"/>
    <w:rsid w:val="002662C9"/>
    <w:rsid w:val="00267000"/>
    <w:rsid w:val="00267FB9"/>
    <w:rsid w:val="002709EC"/>
    <w:rsid w:val="00271378"/>
    <w:rsid w:val="002728A7"/>
    <w:rsid w:val="00274C59"/>
    <w:rsid w:val="00276283"/>
    <w:rsid w:val="00277F08"/>
    <w:rsid w:val="00280421"/>
    <w:rsid w:val="00281A87"/>
    <w:rsid w:val="002873D6"/>
    <w:rsid w:val="00290A81"/>
    <w:rsid w:val="00292434"/>
    <w:rsid w:val="00293368"/>
    <w:rsid w:val="00294C8F"/>
    <w:rsid w:val="002954D7"/>
    <w:rsid w:val="002962F0"/>
    <w:rsid w:val="0029793A"/>
    <w:rsid w:val="002A0EA6"/>
    <w:rsid w:val="002A2D82"/>
    <w:rsid w:val="002A2E74"/>
    <w:rsid w:val="002A37F8"/>
    <w:rsid w:val="002A43D4"/>
    <w:rsid w:val="002A548F"/>
    <w:rsid w:val="002A569B"/>
    <w:rsid w:val="002A6FAC"/>
    <w:rsid w:val="002A7C10"/>
    <w:rsid w:val="002B067C"/>
    <w:rsid w:val="002B0E4C"/>
    <w:rsid w:val="002B16F0"/>
    <w:rsid w:val="002B39D4"/>
    <w:rsid w:val="002B3D77"/>
    <w:rsid w:val="002B4900"/>
    <w:rsid w:val="002B4E0C"/>
    <w:rsid w:val="002B6553"/>
    <w:rsid w:val="002C00C9"/>
    <w:rsid w:val="002C2A6D"/>
    <w:rsid w:val="002C5647"/>
    <w:rsid w:val="002C60FC"/>
    <w:rsid w:val="002C7821"/>
    <w:rsid w:val="002C7ECE"/>
    <w:rsid w:val="002D3CFA"/>
    <w:rsid w:val="002D4593"/>
    <w:rsid w:val="002D6255"/>
    <w:rsid w:val="002D6278"/>
    <w:rsid w:val="002D7022"/>
    <w:rsid w:val="002D7FBA"/>
    <w:rsid w:val="002E06CE"/>
    <w:rsid w:val="002E1C61"/>
    <w:rsid w:val="002E2363"/>
    <w:rsid w:val="002E333C"/>
    <w:rsid w:val="002E33EA"/>
    <w:rsid w:val="002E5C06"/>
    <w:rsid w:val="002E75AB"/>
    <w:rsid w:val="002E7A9A"/>
    <w:rsid w:val="002F0073"/>
    <w:rsid w:val="002F13C3"/>
    <w:rsid w:val="002F2042"/>
    <w:rsid w:val="002F2304"/>
    <w:rsid w:val="002F39C7"/>
    <w:rsid w:val="002F414E"/>
    <w:rsid w:val="002F4A61"/>
    <w:rsid w:val="002F591C"/>
    <w:rsid w:val="002F5AFD"/>
    <w:rsid w:val="003005EA"/>
    <w:rsid w:val="00300824"/>
    <w:rsid w:val="00303502"/>
    <w:rsid w:val="00304B06"/>
    <w:rsid w:val="00305F5E"/>
    <w:rsid w:val="0030630F"/>
    <w:rsid w:val="00306B17"/>
    <w:rsid w:val="00306E9B"/>
    <w:rsid w:val="00307A52"/>
    <w:rsid w:val="003118A2"/>
    <w:rsid w:val="0031228E"/>
    <w:rsid w:val="003135BB"/>
    <w:rsid w:val="003151FA"/>
    <w:rsid w:val="00317A2A"/>
    <w:rsid w:val="00317BF5"/>
    <w:rsid w:val="00322471"/>
    <w:rsid w:val="00323BBE"/>
    <w:rsid w:val="00325469"/>
    <w:rsid w:val="00326128"/>
    <w:rsid w:val="00326E1E"/>
    <w:rsid w:val="00326ED8"/>
    <w:rsid w:val="00327129"/>
    <w:rsid w:val="00327D8C"/>
    <w:rsid w:val="0033024A"/>
    <w:rsid w:val="003303D6"/>
    <w:rsid w:val="00331243"/>
    <w:rsid w:val="003345C3"/>
    <w:rsid w:val="00334FD4"/>
    <w:rsid w:val="00335453"/>
    <w:rsid w:val="00335A92"/>
    <w:rsid w:val="003374A1"/>
    <w:rsid w:val="0034137E"/>
    <w:rsid w:val="00342A9E"/>
    <w:rsid w:val="00343C93"/>
    <w:rsid w:val="00343F69"/>
    <w:rsid w:val="00346B28"/>
    <w:rsid w:val="003479E4"/>
    <w:rsid w:val="00347DFE"/>
    <w:rsid w:val="00354BDE"/>
    <w:rsid w:val="0035654C"/>
    <w:rsid w:val="0036452B"/>
    <w:rsid w:val="00364F4F"/>
    <w:rsid w:val="0036763B"/>
    <w:rsid w:val="003679E3"/>
    <w:rsid w:val="00371340"/>
    <w:rsid w:val="003717B5"/>
    <w:rsid w:val="00373199"/>
    <w:rsid w:val="00373B58"/>
    <w:rsid w:val="00374E2F"/>
    <w:rsid w:val="00376E0A"/>
    <w:rsid w:val="00380856"/>
    <w:rsid w:val="003810D9"/>
    <w:rsid w:val="00381ABA"/>
    <w:rsid w:val="00381E2C"/>
    <w:rsid w:val="0038262D"/>
    <w:rsid w:val="00382E11"/>
    <w:rsid w:val="00383114"/>
    <w:rsid w:val="00383B11"/>
    <w:rsid w:val="003851F4"/>
    <w:rsid w:val="00385E0E"/>
    <w:rsid w:val="00387C7C"/>
    <w:rsid w:val="0039490A"/>
    <w:rsid w:val="00394DB9"/>
    <w:rsid w:val="00395773"/>
    <w:rsid w:val="0039766A"/>
    <w:rsid w:val="003A50DC"/>
    <w:rsid w:val="003A65AF"/>
    <w:rsid w:val="003B0F26"/>
    <w:rsid w:val="003B1842"/>
    <w:rsid w:val="003B3095"/>
    <w:rsid w:val="003B452A"/>
    <w:rsid w:val="003B5EA1"/>
    <w:rsid w:val="003B5F96"/>
    <w:rsid w:val="003B6FF8"/>
    <w:rsid w:val="003B7B3F"/>
    <w:rsid w:val="003B7E15"/>
    <w:rsid w:val="003C0389"/>
    <w:rsid w:val="003C121A"/>
    <w:rsid w:val="003C1E43"/>
    <w:rsid w:val="003C23B7"/>
    <w:rsid w:val="003C3360"/>
    <w:rsid w:val="003C4076"/>
    <w:rsid w:val="003C452E"/>
    <w:rsid w:val="003C4C8C"/>
    <w:rsid w:val="003C5A6D"/>
    <w:rsid w:val="003C7247"/>
    <w:rsid w:val="003D0E2B"/>
    <w:rsid w:val="003D233F"/>
    <w:rsid w:val="003D2F09"/>
    <w:rsid w:val="003D3194"/>
    <w:rsid w:val="003D587F"/>
    <w:rsid w:val="003E0666"/>
    <w:rsid w:val="003E28F5"/>
    <w:rsid w:val="003E36DF"/>
    <w:rsid w:val="003E375A"/>
    <w:rsid w:val="003E3DE7"/>
    <w:rsid w:val="003E5E89"/>
    <w:rsid w:val="003E5ECD"/>
    <w:rsid w:val="003E78D3"/>
    <w:rsid w:val="003F4FE1"/>
    <w:rsid w:val="003F64D1"/>
    <w:rsid w:val="003F6757"/>
    <w:rsid w:val="003F67A0"/>
    <w:rsid w:val="0040496F"/>
    <w:rsid w:val="00405BF3"/>
    <w:rsid w:val="00406A43"/>
    <w:rsid w:val="00406BB0"/>
    <w:rsid w:val="00406EDA"/>
    <w:rsid w:val="004072DE"/>
    <w:rsid w:val="004078E1"/>
    <w:rsid w:val="00407DEC"/>
    <w:rsid w:val="00411D50"/>
    <w:rsid w:val="004126A1"/>
    <w:rsid w:val="00413B91"/>
    <w:rsid w:val="00413E2F"/>
    <w:rsid w:val="00413EA8"/>
    <w:rsid w:val="0041478C"/>
    <w:rsid w:val="004153AD"/>
    <w:rsid w:val="00416935"/>
    <w:rsid w:val="004169E9"/>
    <w:rsid w:val="00420ADB"/>
    <w:rsid w:val="00423B4A"/>
    <w:rsid w:val="00423B86"/>
    <w:rsid w:val="00425942"/>
    <w:rsid w:val="00426AF8"/>
    <w:rsid w:val="0042735D"/>
    <w:rsid w:val="004273AB"/>
    <w:rsid w:val="00427E7A"/>
    <w:rsid w:val="00430056"/>
    <w:rsid w:val="004303A9"/>
    <w:rsid w:val="004313E1"/>
    <w:rsid w:val="004314F4"/>
    <w:rsid w:val="004336DA"/>
    <w:rsid w:val="00433D7A"/>
    <w:rsid w:val="00433E79"/>
    <w:rsid w:val="00435088"/>
    <w:rsid w:val="00436889"/>
    <w:rsid w:val="00436CB2"/>
    <w:rsid w:val="00437FF5"/>
    <w:rsid w:val="004416F6"/>
    <w:rsid w:val="00444F4F"/>
    <w:rsid w:val="0044540F"/>
    <w:rsid w:val="00445582"/>
    <w:rsid w:val="0044601C"/>
    <w:rsid w:val="0044621D"/>
    <w:rsid w:val="004469F5"/>
    <w:rsid w:val="00446E33"/>
    <w:rsid w:val="00447025"/>
    <w:rsid w:val="00447ECE"/>
    <w:rsid w:val="004518CE"/>
    <w:rsid w:val="00452488"/>
    <w:rsid w:val="00453C52"/>
    <w:rsid w:val="00454257"/>
    <w:rsid w:val="00454A25"/>
    <w:rsid w:val="0045713C"/>
    <w:rsid w:val="00457B08"/>
    <w:rsid w:val="00460898"/>
    <w:rsid w:val="00461C30"/>
    <w:rsid w:val="00461E2D"/>
    <w:rsid w:val="00470472"/>
    <w:rsid w:val="004721FE"/>
    <w:rsid w:val="00473099"/>
    <w:rsid w:val="00474DEA"/>
    <w:rsid w:val="004754E2"/>
    <w:rsid w:val="00475F0D"/>
    <w:rsid w:val="004763FF"/>
    <w:rsid w:val="00485566"/>
    <w:rsid w:val="004905F8"/>
    <w:rsid w:val="00491E01"/>
    <w:rsid w:val="00495547"/>
    <w:rsid w:val="004973DF"/>
    <w:rsid w:val="004A788A"/>
    <w:rsid w:val="004B18F7"/>
    <w:rsid w:val="004B1EA4"/>
    <w:rsid w:val="004B3491"/>
    <w:rsid w:val="004B440A"/>
    <w:rsid w:val="004B5531"/>
    <w:rsid w:val="004B5C32"/>
    <w:rsid w:val="004B5F29"/>
    <w:rsid w:val="004C0C68"/>
    <w:rsid w:val="004C38F1"/>
    <w:rsid w:val="004C44A1"/>
    <w:rsid w:val="004D04CC"/>
    <w:rsid w:val="004D103F"/>
    <w:rsid w:val="004D3F60"/>
    <w:rsid w:val="004D4F85"/>
    <w:rsid w:val="004E0717"/>
    <w:rsid w:val="004E2619"/>
    <w:rsid w:val="004E3578"/>
    <w:rsid w:val="004E3A71"/>
    <w:rsid w:val="004E54DF"/>
    <w:rsid w:val="004E57A4"/>
    <w:rsid w:val="004E66B7"/>
    <w:rsid w:val="004E741C"/>
    <w:rsid w:val="004F12BB"/>
    <w:rsid w:val="004F35AA"/>
    <w:rsid w:val="004F4D98"/>
    <w:rsid w:val="004F4DB9"/>
    <w:rsid w:val="004F699A"/>
    <w:rsid w:val="00500401"/>
    <w:rsid w:val="005016A0"/>
    <w:rsid w:val="00501F65"/>
    <w:rsid w:val="005023AB"/>
    <w:rsid w:val="005027B2"/>
    <w:rsid w:val="005028B0"/>
    <w:rsid w:val="00502B96"/>
    <w:rsid w:val="005031E5"/>
    <w:rsid w:val="00503E34"/>
    <w:rsid w:val="00507EF5"/>
    <w:rsid w:val="0051087E"/>
    <w:rsid w:val="005108A1"/>
    <w:rsid w:val="005109FC"/>
    <w:rsid w:val="00511DBA"/>
    <w:rsid w:val="0051232F"/>
    <w:rsid w:val="00512BA1"/>
    <w:rsid w:val="00512F77"/>
    <w:rsid w:val="00515F5A"/>
    <w:rsid w:val="00516A3D"/>
    <w:rsid w:val="00521755"/>
    <w:rsid w:val="00521A78"/>
    <w:rsid w:val="005221DB"/>
    <w:rsid w:val="0052280A"/>
    <w:rsid w:val="005279CE"/>
    <w:rsid w:val="00527BFB"/>
    <w:rsid w:val="0053004C"/>
    <w:rsid w:val="005305D1"/>
    <w:rsid w:val="00532031"/>
    <w:rsid w:val="00532776"/>
    <w:rsid w:val="00533E3F"/>
    <w:rsid w:val="0053422A"/>
    <w:rsid w:val="005349C0"/>
    <w:rsid w:val="00534C3A"/>
    <w:rsid w:val="00536624"/>
    <w:rsid w:val="005369F3"/>
    <w:rsid w:val="00537063"/>
    <w:rsid w:val="005375AB"/>
    <w:rsid w:val="005416DB"/>
    <w:rsid w:val="00543B8F"/>
    <w:rsid w:val="00543E9B"/>
    <w:rsid w:val="00543FB9"/>
    <w:rsid w:val="00544201"/>
    <w:rsid w:val="00544EC4"/>
    <w:rsid w:val="0054560F"/>
    <w:rsid w:val="00545FE9"/>
    <w:rsid w:val="00547D71"/>
    <w:rsid w:val="00550AAE"/>
    <w:rsid w:val="005516EF"/>
    <w:rsid w:val="005523D3"/>
    <w:rsid w:val="00552566"/>
    <w:rsid w:val="00554B49"/>
    <w:rsid w:val="0055672E"/>
    <w:rsid w:val="00560125"/>
    <w:rsid w:val="0056188B"/>
    <w:rsid w:val="00561D72"/>
    <w:rsid w:val="0056216E"/>
    <w:rsid w:val="0056249D"/>
    <w:rsid w:val="00563434"/>
    <w:rsid w:val="0056423C"/>
    <w:rsid w:val="00564550"/>
    <w:rsid w:val="00566876"/>
    <w:rsid w:val="00570930"/>
    <w:rsid w:val="00572B68"/>
    <w:rsid w:val="00572B79"/>
    <w:rsid w:val="00581724"/>
    <w:rsid w:val="00582EAD"/>
    <w:rsid w:val="00584CD3"/>
    <w:rsid w:val="00585AA2"/>
    <w:rsid w:val="00585ACD"/>
    <w:rsid w:val="00586873"/>
    <w:rsid w:val="00586BE6"/>
    <w:rsid w:val="00587CA8"/>
    <w:rsid w:val="00590397"/>
    <w:rsid w:val="00590A38"/>
    <w:rsid w:val="005934F7"/>
    <w:rsid w:val="00593694"/>
    <w:rsid w:val="00595710"/>
    <w:rsid w:val="005958B5"/>
    <w:rsid w:val="00595CFC"/>
    <w:rsid w:val="00596F7C"/>
    <w:rsid w:val="00596F99"/>
    <w:rsid w:val="005975A4"/>
    <w:rsid w:val="005A0011"/>
    <w:rsid w:val="005A0066"/>
    <w:rsid w:val="005A3DAC"/>
    <w:rsid w:val="005A4E60"/>
    <w:rsid w:val="005A6C56"/>
    <w:rsid w:val="005B1096"/>
    <w:rsid w:val="005B4A2D"/>
    <w:rsid w:val="005B574D"/>
    <w:rsid w:val="005B5DB2"/>
    <w:rsid w:val="005B679D"/>
    <w:rsid w:val="005B67B5"/>
    <w:rsid w:val="005B69A1"/>
    <w:rsid w:val="005C0A93"/>
    <w:rsid w:val="005C153F"/>
    <w:rsid w:val="005C2116"/>
    <w:rsid w:val="005C3FF0"/>
    <w:rsid w:val="005C4F7A"/>
    <w:rsid w:val="005C5070"/>
    <w:rsid w:val="005C5DD3"/>
    <w:rsid w:val="005C600F"/>
    <w:rsid w:val="005C639B"/>
    <w:rsid w:val="005C6A07"/>
    <w:rsid w:val="005D18DE"/>
    <w:rsid w:val="005D1998"/>
    <w:rsid w:val="005D2702"/>
    <w:rsid w:val="005D3B9F"/>
    <w:rsid w:val="005D43BD"/>
    <w:rsid w:val="005D50A1"/>
    <w:rsid w:val="005D5C6B"/>
    <w:rsid w:val="005D7294"/>
    <w:rsid w:val="005E0983"/>
    <w:rsid w:val="005E13D8"/>
    <w:rsid w:val="005E2398"/>
    <w:rsid w:val="005E6445"/>
    <w:rsid w:val="005F0FB6"/>
    <w:rsid w:val="005F19B3"/>
    <w:rsid w:val="005F23BF"/>
    <w:rsid w:val="005F4F00"/>
    <w:rsid w:val="005F58DE"/>
    <w:rsid w:val="006000E2"/>
    <w:rsid w:val="00601387"/>
    <w:rsid w:val="0060222C"/>
    <w:rsid w:val="006035BB"/>
    <w:rsid w:val="00603B9C"/>
    <w:rsid w:val="00605C96"/>
    <w:rsid w:val="00606FE5"/>
    <w:rsid w:val="006070EF"/>
    <w:rsid w:val="006072ED"/>
    <w:rsid w:val="00610DF8"/>
    <w:rsid w:val="00610F30"/>
    <w:rsid w:val="00610F5A"/>
    <w:rsid w:val="006137E2"/>
    <w:rsid w:val="00614CE9"/>
    <w:rsid w:val="00614FB4"/>
    <w:rsid w:val="00615869"/>
    <w:rsid w:val="00616926"/>
    <w:rsid w:val="00621A5A"/>
    <w:rsid w:val="006245A0"/>
    <w:rsid w:val="006247DD"/>
    <w:rsid w:val="00625D90"/>
    <w:rsid w:val="00626DE8"/>
    <w:rsid w:val="0063047B"/>
    <w:rsid w:val="006306C9"/>
    <w:rsid w:val="00631F14"/>
    <w:rsid w:val="006367EE"/>
    <w:rsid w:val="006404DA"/>
    <w:rsid w:val="00641C70"/>
    <w:rsid w:val="00644ACC"/>
    <w:rsid w:val="006454F9"/>
    <w:rsid w:val="0064563A"/>
    <w:rsid w:val="00645BC3"/>
    <w:rsid w:val="00645C9F"/>
    <w:rsid w:val="00646555"/>
    <w:rsid w:val="006509DB"/>
    <w:rsid w:val="00651E26"/>
    <w:rsid w:val="006537FA"/>
    <w:rsid w:val="006557C0"/>
    <w:rsid w:val="0065596B"/>
    <w:rsid w:val="00655F0A"/>
    <w:rsid w:val="006560C0"/>
    <w:rsid w:val="00662725"/>
    <w:rsid w:val="00663DFE"/>
    <w:rsid w:val="00663E15"/>
    <w:rsid w:val="00670373"/>
    <w:rsid w:val="00672E89"/>
    <w:rsid w:val="00676201"/>
    <w:rsid w:val="00677FC2"/>
    <w:rsid w:val="00680999"/>
    <w:rsid w:val="006817AD"/>
    <w:rsid w:val="00682A2A"/>
    <w:rsid w:val="006838DA"/>
    <w:rsid w:val="00684030"/>
    <w:rsid w:val="006861B9"/>
    <w:rsid w:val="006877AE"/>
    <w:rsid w:val="00687C3A"/>
    <w:rsid w:val="00690E0C"/>
    <w:rsid w:val="006912E2"/>
    <w:rsid w:val="00691307"/>
    <w:rsid w:val="0069156C"/>
    <w:rsid w:val="006927AD"/>
    <w:rsid w:val="00692F01"/>
    <w:rsid w:val="006931E0"/>
    <w:rsid w:val="0069333C"/>
    <w:rsid w:val="00693634"/>
    <w:rsid w:val="00694011"/>
    <w:rsid w:val="006A0D83"/>
    <w:rsid w:val="006A1F25"/>
    <w:rsid w:val="006A28A5"/>
    <w:rsid w:val="006A4495"/>
    <w:rsid w:val="006A44F1"/>
    <w:rsid w:val="006B086D"/>
    <w:rsid w:val="006B3E18"/>
    <w:rsid w:val="006B49B5"/>
    <w:rsid w:val="006B6FF7"/>
    <w:rsid w:val="006C0BEC"/>
    <w:rsid w:val="006C211B"/>
    <w:rsid w:val="006C3089"/>
    <w:rsid w:val="006D0F73"/>
    <w:rsid w:val="006D1A85"/>
    <w:rsid w:val="006D6BCC"/>
    <w:rsid w:val="006E0BAE"/>
    <w:rsid w:val="006E0E8B"/>
    <w:rsid w:val="006E0F18"/>
    <w:rsid w:val="006E49A9"/>
    <w:rsid w:val="006E4EFE"/>
    <w:rsid w:val="006E5523"/>
    <w:rsid w:val="006E6A83"/>
    <w:rsid w:val="006E6CE4"/>
    <w:rsid w:val="006E761A"/>
    <w:rsid w:val="006F089C"/>
    <w:rsid w:val="006F0B0C"/>
    <w:rsid w:val="006F3081"/>
    <w:rsid w:val="006F7A2B"/>
    <w:rsid w:val="0070013F"/>
    <w:rsid w:val="00700767"/>
    <w:rsid w:val="00700870"/>
    <w:rsid w:val="00701CEB"/>
    <w:rsid w:val="007020EC"/>
    <w:rsid w:val="00702423"/>
    <w:rsid w:val="00703149"/>
    <w:rsid w:val="007033A9"/>
    <w:rsid w:val="007046A4"/>
    <w:rsid w:val="007046F7"/>
    <w:rsid w:val="0070622C"/>
    <w:rsid w:val="00706CB8"/>
    <w:rsid w:val="00713106"/>
    <w:rsid w:val="00713EA5"/>
    <w:rsid w:val="00715950"/>
    <w:rsid w:val="0071638D"/>
    <w:rsid w:val="007167F4"/>
    <w:rsid w:val="0072077E"/>
    <w:rsid w:val="00720F72"/>
    <w:rsid w:val="00723B49"/>
    <w:rsid w:val="00724B48"/>
    <w:rsid w:val="00724CBD"/>
    <w:rsid w:val="007251A7"/>
    <w:rsid w:val="007261A5"/>
    <w:rsid w:val="0072774B"/>
    <w:rsid w:val="00731F83"/>
    <w:rsid w:val="00733A19"/>
    <w:rsid w:val="00734D69"/>
    <w:rsid w:val="007415C8"/>
    <w:rsid w:val="00742701"/>
    <w:rsid w:val="00743225"/>
    <w:rsid w:val="0074366D"/>
    <w:rsid w:val="00743A77"/>
    <w:rsid w:val="007443FC"/>
    <w:rsid w:val="00745E9A"/>
    <w:rsid w:val="007532C6"/>
    <w:rsid w:val="007542F0"/>
    <w:rsid w:val="00754570"/>
    <w:rsid w:val="007550D8"/>
    <w:rsid w:val="00756B81"/>
    <w:rsid w:val="00757CEA"/>
    <w:rsid w:val="00760EA8"/>
    <w:rsid w:val="00761C6C"/>
    <w:rsid w:val="007650EF"/>
    <w:rsid w:val="007662BC"/>
    <w:rsid w:val="00766928"/>
    <w:rsid w:val="00767C81"/>
    <w:rsid w:val="00772A91"/>
    <w:rsid w:val="007731D6"/>
    <w:rsid w:val="00773635"/>
    <w:rsid w:val="00774635"/>
    <w:rsid w:val="00781602"/>
    <w:rsid w:val="0078306A"/>
    <w:rsid w:val="00785DF2"/>
    <w:rsid w:val="007874D8"/>
    <w:rsid w:val="007878AD"/>
    <w:rsid w:val="00791F19"/>
    <w:rsid w:val="00794CED"/>
    <w:rsid w:val="0079535B"/>
    <w:rsid w:val="00797F24"/>
    <w:rsid w:val="007A3660"/>
    <w:rsid w:val="007A370E"/>
    <w:rsid w:val="007A4991"/>
    <w:rsid w:val="007A5BAD"/>
    <w:rsid w:val="007A5DE0"/>
    <w:rsid w:val="007A79BC"/>
    <w:rsid w:val="007B182E"/>
    <w:rsid w:val="007B1989"/>
    <w:rsid w:val="007B4023"/>
    <w:rsid w:val="007B4193"/>
    <w:rsid w:val="007B5659"/>
    <w:rsid w:val="007B7E28"/>
    <w:rsid w:val="007C2C73"/>
    <w:rsid w:val="007C40C9"/>
    <w:rsid w:val="007C49A2"/>
    <w:rsid w:val="007C51CB"/>
    <w:rsid w:val="007C630B"/>
    <w:rsid w:val="007C6821"/>
    <w:rsid w:val="007C7777"/>
    <w:rsid w:val="007D06F0"/>
    <w:rsid w:val="007D12C2"/>
    <w:rsid w:val="007D2D15"/>
    <w:rsid w:val="007D3708"/>
    <w:rsid w:val="007D410F"/>
    <w:rsid w:val="007D4536"/>
    <w:rsid w:val="007D457D"/>
    <w:rsid w:val="007D7C07"/>
    <w:rsid w:val="007E0C15"/>
    <w:rsid w:val="007E21A7"/>
    <w:rsid w:val="007E2497"/>
    <w:rsid w:val="007E387C"/>
    <w:rsid w:val="007E3C32"/>
    <w:rsid w:val="007E4D72"/>
    <w:rsid w:val="007E4DF7"/>
    <w:rsid w:val="007E6482"/>
    <w:rsid w:val="007F0AF5"/>
    <w:rsid w:val="007F1570"/>
    <w:rsid w:val="007F160B"/>
    <w:rsid w:val="007F1B84"/>
    <w:rsid w:val="007F1CE4"/>
    <w:rsid w:val="007F1E74"/>
    <w:rsid w:val="007F2141"/>
    <w:rsid w:val="007F2337"/>
    <w:rsid w:val="007F2A34"/>
    <w:rsid w:val="007F4D5D"/>
    <w:rsid w:val="007F7335"/>
    <w:rsid w:val="0080074F"/>
    <w:rsid w:val="00800A15"/>
    <w:rsid w:val="0080290F"/>
    <w:rsid w:val="00805E3E"/>
    <w:rsid w:val="0080723A"/>
    <w:rsid w:val="00807C90"/>
    <w:rsid w:val="00810A72"/>
    <w:rsid w:val="00810CF1"/>
    <w:rsid w:val="00812EFF"/>
    <w:rsid w:val="00815B3A"/>
    <w:rsid w:val="00820DF1"/>
    <w:rsid w:val="00826594"/>
    <w:rsid w:val="0082675B"/>
    <w:rsid w:val="00827149"/>
    <w:rsid w:val="00833B5E"/>
    <w:rsid w:val="008349AD"/>
    <w:rsid w:val="00834C36"/>
    <w:rsid w:val="008351BA"/>
    <w:rsid w:val="00835454"/>
    <w:rsid w:val="008409E1"/>
    <w:rsid w:val="00841102"/>
    <w:rsid w:val="0084222B"/>
    <w:rsid w:val="00842BB9"/>
    <w:rsid w:val="00843552"/>
    <w:rsid w:val="008437C5"/>
    <w:rsid w:val="008442F8"/>
    <w:rsid w:val="00846D69"/>
    <w:rsid w:val="00846DBA"/>
    <w:rsid w:val="00851644"/>
    <w:rsid w:val="008536EC"/>
    <w:rsid w:val="00855118"/>
    <w:rsid w:val="00855C37"/>
    <w:rsid w:val="008564BA"/>
    <w:rsid w:val="00856767"/>
    <w:rsid w:val="008608B9"/>
    <w:rsid w:val="00860B04"/>
    <w:rsid w:val="00861A52"/>
    <w:rsid w:val="00862CA7"/>
    <w:rsid w:val="008632BA"/>
    <w:rsid w:val="00864935"/>
    <w:rsid w:val="00865F1E"/>
    <w:rsid w:val="008662F0"/>
    <w:rsid w:val="008711B5"/>
    <w:rsid w:val="00871A8A"/>
    <w:rsid w:val="0087339D"/>
    <w:rsid w:val="00876BDD"/>
    <w:rsid w:val="008813B0"/>
    <w:rsid w:val="008819C8"/>
    <w:rsid w:val="00881A45"/>
    <w:rsid w:val="00884443"/>
    <w:rsid w:val="008852B0"/>
    <w:rsid w:val="008859E0"/>
    <w:rsid w:val="00886EFB"/>
    <w:rsid w:val="00894AB6"/>
    <w:rsid w:val="00896E0E"/>
    <w:rsid w:val="00896E36"/>
    <w:rsid w:val="008A27EF"/>
    <w:rsid w:val="008A3D0E"/>
    <w:rsid w:val="008A5767"/>
    <w:rsid w:val="008A793A"/>
    <w:rsid w:val="008A7F02"/>
    <w:rsid w:val="008B0A92"/>
    <w:rsid w:val="008B0DAD"/>
    <w:rsid w:val="008B19D8"/>
    <w:rsid w:val="008B30F4"/>
    <w:rsid w:val="008B33C2"/>
    <w:rsid w:val="008B5118"/>
    <w:rsid w:val="008B7AF2"/>
    <w:rsid w:val="008C0F0D"/>
    <w:rsid w:val="008C1BC7"/>
    <w:rsid w:val="008C4AEF"/>
    <w:rsid w:val="008C6159"/>
    <w:rsid w:val="008C72AA"/>
    <w:rsid w:val="008D1B8E"/>
    <w:rsid w:val="008D3A4B"/>
    <w:rsid w:val="008D57C6"/>
    <w:rsid w:val="008D5CAD"/>
    <w:rsid w:val="008D6006"/>
    <w:rsid w:val="008E0A08"/>
    <w:rsid w:val="008E0C66"/>
    <w:rsid w:val="008E2469"/>
    <w:rsid w:val="008E304C"/>
    <w:rsid w:val="008E5B57"/>
    <w:rsid w:val="008E6437"/>
    <w:rsid w:val="008E69BB"/>
    <w:rsid w:val="008F0DD2"/>
    <w:rsid w:val="008F361A"/>
    <w:rsid w:val="009008A3"/>
    <w:rsid w:val="0090112B"/>
    <w:rsid w:val="009014FA"/>
    <w:rsid w:val="00902C19"/>
    <w:rsid w:val="0090401F"/>
    <w:rsid w:val="00905F81"/>
    <w:rsid w:val="0091122F"/>
    <w:rsid w:val="00911F13"/>
    <w:rsid w:val="00912E20"/>
    <w:rsid w:val="00913933"/>
    <w:rsid w:val="00913E23"/>
    <w:rsid w:val="00914272"/>
    <w:rsid w:val="00914600"/>
    <w:rsid w:val="00914FF4"/>
    <w:rsid w:val="00915FF6"/>
    <w:rsid w:val="009167E3"/>
    <w:rsid w:val="00917C71"/>
    <w:rsid w:val="00920663"/>
    <w:rsid w:val="00921470"/>
    <w:rsid w:val="00922238"/>
    <w:rsid w:val="0092401C"/>
    <w:rsid w:val="00924110"/>
    <w:rsid w:val="00926580"/>
    <w:rsid w:val="00930004"/>
    <w:rsid w:val="009303EA"/>
    <w:rsid w:val="009309AF"/>
    <w:rsid w:val="00930CC6"/>
    <w:rsid w:val="00932114"/>
    <w:rsid w:val="00932AB2"/>
    <w:rsid w:val="00936EBA"/>
    <w:rsid w:val="009379D7"/>
    <w:rsid w:val="00937AA8"/>
    <w:rsid w:val="009400DD"/>
    <w:rsid w:val="00940CD8"/>
    <w:rsid w:val="00942CDB"/>
    <w:rsid w:val="00943089"/>
    <w:rsid w:val="0094338B"/>
    <w:rsid w:val="009448B6"/>
    <w:rsid w:val="00953AB1"/>
    <w:rsid w:val="00953EC5"/>
    <w:rsid w:val="00954BE4"/>
    <w:rsid w:val="00957362"/>
    <w:rsid w:val="009610AA"/>
    <w:rsid w:val="0096593B"/>
    <w:rsid w:val="009670E7"/>
    <w:rsid w:val="00970267"/>
    <w:rsid w:val="009704C3"/>
    <w:rsid w:val="00970B9F"/>
    <w:rsid w:val="00972170"/>
    <w:rsid w:val="00974FD3"/>
    <w:rsid w:val="00975739"/>
    <w:rsid w:val="00980A34"/>
    <w:rsid w:val="009829A5"/>
    <w:rsid w:val="00982CAF"/>
    <w:rsid w:val="00983CAA"/>
    <w:rsid w:val="0098446E"/>
    <w:rsid w:val="00984ABF"/>
    <w:rsid w:val="009850DC"/>
    <w:rsid w:val="00990219"/>
    <w:rsid w:val="0099124C"/>
    <w:rsid w:val="00991F24"/>
    <w:rsid w:val="00992041"/>
    <w:rsid w:val="00992A9F"/>
    <w:rsid w:val="00992F31"/>
    <w:rsid w:val="00996F39"/>
    <w:rsid w:val="009974DC"/>
    <w:rsid w:val="009A0322"/>
    <w:rsid w:val="009A0349"/>
    <w:rsid w:val="009A0C92"/>
    <w:rsid w:val="009A4B32"/>
    <w:rsid w:val="009A4C8E"/>
    <w:rsid w:val="009A5794"/>
    <w:rsid w:val="009A68F3"/>
    <w:rsid w:val="009A788F"/>
    <w:rsid w:val="009A7A11"/>
    <w:rsid w:val="009B0AB9"/>
    <w:rsid w:val="009B1872"/>
    <w:rsid w:val="009B2143"/>
    <w:rsid w:val="009B2B87"/>
    <w:rsid w:val="009B2BA6"/>
    <w:rsid w:val="009B2CF9"/>
    <w:rsid w:val="009B367B"/>
    <w:rsid w:val="009B76E8"/>
    <w:rsid w:val="009B7B78"/>
    <w:rsid w:val="009B7C78"/>
    <w:rsid w:val="009C08A1"/>
    <w:rsid w:val="009C1338"/>
    <w:rsid w:val="009C15EB"/>
    <w:rsid w:val="009C1A35"/>
    <w:rsid w:val="009C2FCF"/>
    <w:rsid w:val="009C39E4"/>
    <w:rsid w:val="009C4162"/>
    <w:rsid w:val="009C4503"/>
    <w:rsid w:val="009C7AB6"/>
    <w:rsid w:val="009D0759"/>
    <w:rsid w:val="009D0B1A"/>
    <w:rsid w:val="009D1635"/>
    <w:rsid w:val="009D2A16"/>
    <w:rsid w:val="009D6BC4"/>
    <w:rsid w:val="009E3118"/>
    <w:rsid w:val="009E3133"/>
    <w:rsid w:val="009E4A83"/>
    <w:rsid w:val="009E6A74"/>
    <w:rsid w:val="009E7CCB"/>
    <w:rsid w:val="009F0495"/>
    <w:rsid w:val="009F05D1"/>
    <w:rsid w:val="009F24AC"/>
    <w:rsid w:val="009F3D3F"/>
    <w:rsid w:val="009F4A8F"/>
    <w:rsid w:val="009F6F81"/>
    <w:rsid w:val="009F7A7A"/>
    <w:rsid w:val="00A00D54"/>
    <w:rsid w:val="00A01F99"/>
    <w:rsid w:val="00A024AF"/>
    <w:rsid w:val="00A03660"/>
    <w:rsid w:val="00A03CA2"/>
    <w:rsid w:val="00A0519F"/>
    <w:rsid w:val="00A07935"/>
    <w:rsid w:val="00A10A2E"/>
    <w:rsid w:val="00A1132F"/>
    <w:rsid w:val="00A1139A"/>
    <w:rsid w:val="00A11ABA"/>
    <w:rsid w:val="00A12714"/>
    <w:rsid w:val="00A1533A"/>
    <w:rsid w:val="00A1559D"/>
    <w:rsid w:val="00A21EDA"/>
    <w:rsid w:val="00A22E85"/>
    <w:rsid w:val="00A2574F"/>
    <w:rsid w:val="00A26716"/>
    <w:rsid w:val="00A27091"/>
    <w:rsid w:val="00A27E38"/>
    <w:rsid w:val="00A303FA"/>
    <w:rsid w:val="00A30713"/>
    <w:rsid w:val="00A30DD4"/>
    <w:rsid w:val="00A31050"/>
    <w:rsid w:val="00A33A0E"/>
    <w:rsid w:val="00A33DB8"/>
    <w:rsid w:val="00A3404E"/>
    <w:rsid w:val="00A34654"/>
    <w:rsid w:val="00A34D29"/>
    <w:rsid w:val="00A36874"/>
    <w:rsid w:val="00A37061"/>
    <w:rsid w:val="00A374A3"/>
    <w:rsid w:val="00A42765"/>
    <w:rsid w:val="00A43B5D"/>
    <w:rsid w:val="00A440D9"/>
    <w:rsid w:val="00A45B56"/>
    <w:rsid w:val="00A46967"/>
    <w:rsid w:val="00A47D9E"/>
    <w:rsid w:val="00A507AC"/>
    <w:rsid w:val="00A50A66"/>
    <w:rsid w:val="00A50AA1"/>
    <w:rsid w:val="00A5216A"/>
    <w:rsid w:val="00A523D0"/>
    <w:rsid w:val="00A553DD"/>
    <w:rsid w:val="00A555CD"/>
    <w:rsid w:val="00A5574C"/>
    <w:rsid w:val="00A5755D"/>
    <w:rsid w:val="00A614D2"/>
    <w:rsid w:val="00A61A0B"/>
    <w:rsid w:val="00A62718"/>
    <w:rsid w:val="00A62833"/>
    <w:rsid w:val="00A6429F"/>
    <w:rsid w:val="00A65A42"/>
    <w:rsid w:val="00A73279"/>
    <w:rsid w:val="00A74DA3"/>
    <w:rsid w:val="00A76CC2"/>
    <w:rsid w:val="00A8161E"/>
    <w:rsid w:val="00A8217A"/>
    <w:rsid w:val="00A82254"/>
    <w:rsid w:val="00A82B37"/>
    <w:rsid w:val="00A844B8"/>
    <w:rsid w:val="00A84ACD"/>
    <w:rsid w:val="00A85A47"/>
    <w:rsid w:val="00A90ED2"/>
    <w:rsid w:val="00A92E6F"/>
    <w:rsid w:val="00A94EBE"/>
    <w:rsid w:val="00A9786A"/>
    <w:rsid w:val="00AA0B3E"/>
    <w:rsid w:val="00AA18B5"/>
    <w:rsid w:val="00AA2902"/>
    <w:rsid w:val="00AA3A62"/>
    <w:rsid w:val="00AA3CD4"/>
    <w:rsid w:val="00AA54C8"/>
    <w:rsid w:val="00AA5915"/>
    <w:rsid w:val="00AA5E9D"/>
    <w:rsid w:val="00AA7464"/>
    <w:rsid w:val="00AA79C6"/>
    <w:rsid w:val="00AB1B90"/>
    <w:rsid w:val="00AB1D8D"/>
    <w:rsid w:val="00AB303B"/>
    <w:rsid w:val="00AB309F"/>
    <w:rsid w:val="00AB4C8F"/>
    <w:rsid w:val="00AB4D91"/>
    <w:rsid w:val="00AB564E"/>
    <w:rsid w:val="00AB5A0C"/>
    <w:rsid w:val="00AB6CD1"/>
    <w:rsid w:val="00AB7381"/>
    <w:rsid w:val="00AB785F"/>
    <w:rsid w:val="00AC1FD2"/>
    <w:rsid w:val="00AC2061"/>
    <w:rsid w:val="00AC229B"/>
    <w:rsid w:val="00AC3431"/>
    <w:rsid w:val="00AC3ADB"/>
    <w:rsid w:val="00AC427D"/>
    <w:rsid w:val="00AC5480"/>
    <w:rsid w:val="00AC62BE"/>
    <w:rsid w:val="00AC6614"/>
    <w:rsid w:val="00AC7C28"/>
    <w:rsid w:val="00AD084E"/>
    <w:rsid w:val="00AD194D"/>
    <w:rsid w:val="00AD2682"/>
    <w:rsid w:val="00AD4874"/>
    <w:rsid w:val="00AD4BAE"/>
    <w:rsid w:val="00AD4F2F"/>
    <w:rsid w:val="00AD5D8B"/>
    <w:rsid w:val="00AE0AA8"/>
    <w:rsid w:val="00AE1259"/>
    <w:rsid w:val="00AE1612"/>
    <w:rsid w:val="00AE1B6B"/>
    <w:rsid w:val="00AE2227"/>
    <w:rsid w:val="00AE345F"/>
    <w:rsid w:val="00AE4929"/>
    <w:rsid w:val="00AE4B56"/>
    <w:rsid w:val="00AE505F"/>
    <w:rsid w:val="00AE5847"/>
    <w:rsid w:val="00AE6F9F"/>
    <w:rsid w:val="00AE7109"/>
    <w:rsid w:val="00AF1270"/>
    <w:rsid w:val="00AF1A34"/>
    <w:rsid w:val="00AF3C60"/>
    <w:rsid w:val="00AF6CD3"/>
    <w:rsid w:val="00B0064F"/>
    <w:rsid w:val="00B055CB"/>
    <w:rsid w:val="00B0761A"/>
    <w:rsid w:val="00B07E90"/>
    <w:rsid w:val="00B10444"/>
    <w:rsid w:val="00B105E8"/>
    <w:rsid w:val="00B11234"/>
    <w:rsid w:val="00B11A7B"/>
    <w:rsid w:val="00B12BC2"/>
    <w:rsid w:val="00B13EE7"/>
    <w:rsid w:val="00B148DC"/>
    <w:rsid w:val="00B14A99"/>
    <w:rsid w:val="00B14EA9"/>
    <w:rsid w:val="00B1538D"/>
    <w:rsid w:val="00B16908"/>
    <w:rsid w:val="00B21910"/>
    <w:rsid w:val="00B21D69"/>
    <w:rsid w:val="00B2238C"/>
    <w:rsid w:val="00B23083"/>
    <w:rsid w:val="00B231E6"/>
    <w:rsid w:val="00B235DA"/>
    <w:rsid w:val="00B2362C"/>
    <w:rsid w:val="00B25DE9"/>
    <w:rsid w:val="00B26B51"/>
    <w:rsid w:val="00B30367"/>
    <w:rsid w:val="00B31F84"/>
    <w:rsid w:val="00B3589E"/>
    <w:rsid w:val="00B37D60"/>
    <w:rsid w:val="00B427C4"/>
    <w:rsid w:val="00B43DDF"/>
    <w:rsid w:val="00B44FA7"/>
    <w:rsid w:val="00B45AF3"/>
    <w:rsid w:val="00B47CAD"/>
    <w:rsid w:val="00B50D6A"/>
    <w:rsid w:val="00B51CC9"/>
    <w:rsid w:val="00B51DD3"/>
    <w:rsid w:val="00B5305B"/>
    <w:rsid w:val="00B5312A"/>
    <w:rsid w:val="00B53236"/>
    <w:rsid w:val="00B55BEB"/>
    <w:rsid w:val="00B56EC1"/>
    <w:rsid w:val="00B603E6"/>
    <w:rsid w:val="00B65BD6"/>
    <w:rsid w:val="00B77369"/>
    <w:rsid w:val="00B77B28"/>
    <w:rsid w:val="00B83443"/>
    <w:rsid w:val="00B8563C"/>
    <w:rsid w:val="00B8579E"/>
    <w:rsid w:val="00B86F58"/>
    <w:rsid w:val="00B90AFC"/>
    <w:rsid w:val="00B91F12"/>
    <w:rsid w:val="00B92CEE"/>
    <w:rsid w:val="00B9309E"/>
    <w:rsid w:val="00B93AC6"/>
    <w:rsid w:val="00B94E15"/>
    <w:rsid w:val="00B95D75"/>
    <w:rsid w:val="00B966E8"/>
    <w:rsid w:val="00B97897"/>
    <w:rsid w:val="00BA0F89"/>
    <w:rsid w:val="00BA1AC4"/>
    <w:rsid w:val="00BA1AF9"/>
    <w:rsid w:val="00BA5F4E"/>
    <w:rsid w:val="00BA6E2D"/>
    <w:rsid w:val="00BA6F8F"/>
    <w:rsid w:val="00BB10F5"/>
    <w:rsid w:val="00BB2906"/>
    <w:rsid w:val="00BB297D"/>
    <w:rsid w:val="00BB2DAD"/>
    <w:rsid w:val="00BB32F9"/>
    <w:rsid w:val="00BB343A"/>
    <w:rsid w:val="00BB35EC"/>
    <w:rsid w:val="00BB38CB"/>
    <w:rsid w:val="00BB3AAF"/>
    <w:rsid w:val="00BB48DE"/>
    <w:rsid w:val="00BB5EA4"/>
    <w:rsid w:val="00BB6704"/>
    <w:rsid w:val="00BB7525"/>
    <w:rsid w:val="00BC258D"/>
    <w:rsid w:val="00BC3F10"/>
    <w:rsid w:val="00BC4912"/>
    <w:rsid w:val="00BC518A"/>
    <w:rsid w:val="00BC60F7"/>
    <w:rsid w:val="00BC6D50"/>
    <w:rsid w:val="00BC76E3"/>
    <w:rsid w:val="00BD0739"/>
    <w:rsid w:val="00BD07F5"/>
    <w:rsid w:val="00BD0D3E"/>
    <w:rsid w:val="00BD1BF6"/>
    <w:rsid w:val="00BD254B"/>
    <w:rsid w:val="00BD5BD2"/>
    <w:rsid w:val="00BD6218"/>
    <w:rsid w:val="00BD65B0"/>
    <w:rsid w:val="00BD6739"/>
    <w:rsid w:val="00BD768C"/>
    <w:rsid w:val="00BE0113"/>
    <w:rsid w:val="00BE1522"/>
    <w:rsid w:val="00BE2226"/>
    <w:rsid w:val="00BE7C71"/>
    <w:rsid w:val="00BF2C29"/>
    <w:rsid w:val="00BF360A"/>
    <w:rsid w:val="00BF4171"/>
    <w:rsid w:val="00BF562E"/>
    <w:rsid w:val="00BF660C"/>
    <w:rsid w:val="00BF6877"/>
    <w:rsid w:val="00BF767D"/>
    <w:rsid w:val="00BF7A47"/>
    <w:rsid w:val="00C0069C"/>
    <w:rsid w:val="00C00885"/>
    <w:rsid w:val="00C009CF"/>
    <w:rsid w:val="00C01E27"/>
    <w:rsid w:val="00C039FC"/>
    <w:rsid w:val="00C040AB"/>
    <w:rsid w:val="00C044CD"/>
    <w:rsid w:val="00C04BEE"/>
    <w:rsid w:val="00C04FF3"/>
    <w:rsid w:val="00C06277"/>
    <w:rsid w:val="00C064CF"/>
    <w:rsid w:val="00C108F4"/>
    <w:rsid w:val="00C13FD8"/>
    <w:rsid w:val="00C148B7"/>
    <w:rsid w:val="00C16323"/>
    <w:rsid w:val="00C2090B"/>
    <w:rsid w:val="00C20B16"/>
    <w:rsid w:val="00C2115D"/>
    <w:rsid w:val="00C21EE5"/>
    <w:rsid w:val="00C22387"/>
    <w:rsid w:val="00C228B8"/>
    <w:rsid w:val="00C2328A"/>
    <w:rsid w:val="00C237AF"/>
    <w:rsid w:val="00C2668D"/>
    <w:rsid w:val="00C30569"/>
    <w:rsid w:val="00C30DFB"/>
    <w:rsid w:val="00C3170C"/>
    <w:rsid w:val="00C31877"/>
    <w:rsid w:val="00C32006"/>
    <w:rsid w:val="00C35E8F"/>
    <w:rsid w:val="00C3686B"/>
    <w:rsid w:val="00C37389"/>
    <w:rsid w:val="00C40248"/>
    <w:rsid w:val="00C4070A"/>
    <w:rsid w:val="00C434D0"/>
    <w:rsid w:val="00C43938"/>
    <w:rsid w:val="00C44E96"/>
    <w:rsid w:val="00C527EC"/>
    <w:rsid w:val="00C5305A"/>
    <w:rsid w:val="00C565CB"/>
    <w:rsid w:val="00C610AF"/>
    <w:rsid w:val="00C6439E"/>
    <w:rsid w:val="00C65114"/>
    <w:rsid w:val="00C65B34"/>
    <w:rsid w:val="00C66167"/>
    <w:rsid w:val="00C669EF"/>
    <w:rsid w:val="00C70869"/>
    <w:rsid w:val="00C70919"/>
    <w:rsid w:val="00C72447"/>
    <w:rsid w:val="00C729F2"/>
    <w:rsid w:val="00C7316F"/>
    <w:rsid w:val="00C756D2"/>
    <w:rsid w:val="00C805E1"/>
    <w:rsid w:val="00C80EF3"/>
    <w:rsid w:val="00C821EF"/>
    <w:rsid w:val="00C85A6F"/>
    <w:rsid w:val="00C861E2"/>
    <w:rsid w:val="00C865E2"/>
    <w:rsid w:val="00C872E4"/>
    <w:rsid w:val="00C90D00"/>
    <w:rsid w:val="00C916F5"/>
    <w:rsid w:val="00C92477"/>
    <w:rsid w:val="00C92C07"/>
    <w:rsid w:val="00C946F9"/>
    <w:rsid w:val="00C972B5"/>
    <w:rsid w:val="00C97A8A"/>
    <w:rsid w:val="00C97BB6"/>
    <w:rsid w:val="00CA00DE"/>
    <w:rsid w:val="00CA1B5A"/>
    <w:rsid w:val="00CA3912"/>
    <w:rsid w:val="00CA5A31"/>
    <w:rsid w:val="00CA6843"/>
    <w:rsid w:val="00CA6A04"/>
    <w:rsid w:val="00CA7DD6"/>
    <w:rsid w:val="00CA7EB2"/>
    <w:rsid w:val="00CB0081"/>
    <w:rsid w:val="00CB1ADB"/>
    <w:rsid w:val="00CB3539"/>
    <w:rsid w:val="00CB43A4"/>
    <w:rsid w:val="00CB4678"/>
    <w:rsid w:val="00CB4F21"/>
    <w:rsid w:val="00CB5640"/>
    <w:rsid w:val="00CB7BB0"/>
    <w:rsid w:val="00CC16F4"/>
    <w:rsid w:val="00CC1D4C"/>
    <w:rsid w:val="00CC1DE9"/>
    <w:rsid w:val="00CC437E"/>
    <w:rsid w:val="00CC59CC"/>
    <w:rsid w:val="00CC79F3"/>
    <w:rsid w:val="00CD0C3D"/>
    <w:rsid w:val="00CD2558"/>
    <w:rsid w:val="00CD3795"/>
    <w:rsid w:val="00CD478D"/>
    <w:rsid w:val="00CD527E"/>
    <w:rsid w:val="00CD6490"/>
    <w:rsid w:val="00CD7716"/>
    <w:rsid w:val="00CD7C6D"/>
    <w:rsid w:val="00CE3921"/>
    <w:rsid w:val="00CE60FC"/>
    <w:rsid w:val="00CE7E24"/>
    <w:rsid w:val="00CF065B"/>
    <w:rsid w:val="00CF24FD"/>
    <w:rsid w:val="00CF2B2E"/>
    <w:rsid w:val="00CF2CF1"/>
    <w:rsid w:val="00CF2E09"/>
    <w:rsid w:val="00CF332F"/>
    <w:rsid w:val="00CF62C7"/>
    <w:rsid w:val="00CF6EE8"/>
    <w:rsid w:val="00CF7DA0"/>
    <w:rsid w:val="00D0103B"/>
    <w:rsid w:val="00D04698"/>
    <w:rsid w:val="00D04907"/>
    <w:rsid w:val="00D04F1C"/>
    <w:rsid w:val="00D06D99"/>
    <w:rsid w:val="00D100F6"/>
    <w:rsid w:val="00D114EA"/>
    <w:rsid w:val="00D12953"/>
    <w:rsid w:val="00D12DF2"/>
    <w:rsid w:val="00D13412"/>
    <w:rsid w:val="00D13DB6"/>
    <w:rsid w:val="00D17760"/>
    <w:rsid w:val="00D217D8"/>
    <w:rsid w:val="00D26473"/>
    <w:rsid w:val="00D26F39"/>
    <w:rsid w:val="00D30A50"/>
    <w:rsid w:val="00D32249"/>
    <w:rsid w:val="00D32E08"/>
    <w:rsid w:val="00D3364B"/>
    <w:rsid w:val="00D37EC7"/>
    <w:rsid w:val="00D405BE"/>
    <w:rsid w:val="00D405C7"/>
    <w:rsid w:val="00D40E96"/>
    <w:rsid w:val="00D41DE8"/>
    <w:rsid w:val="00D42B38"/>
    <w:rsid w:val="00D451CE"/>
    <w:rsid w:val="00D474D7"/>
    <w:rsid w:val="00D47755"/>
    <w:rsid w:val="00D47FD2"/>
    <w:rsid w:val="00D52C8F"/>
    <w:rsid w:val="00D56170"/>
    <w:rsid w:val="00D56A45"/>
    <w:rsid w:val="00D56F85"/>
    <w:rsid w:val="00D6054C"/>
    <w:rsid w:val="00D61460"/>
    <w:rsid w:val="00D620E4"/>
    <w:rsid w:val="00D6307E"/>
    <w:rsid w:val="00D63B63"/>
    <w:rsid w:val="00D63C34"/>
    <w:rsid w:val="00D66B08"/>
    <w:rsid w:val="00D67378"/>
    <w:rsid w:val="00D7414B"/>
    <w:rsid w:val="00D74598"/>
    <w:rsid w:val="00D74DDF"/>
    <w:rsid w:val="00D7612B"/>
    <w:rsid w:val="00D76868"/>
    <w:rsid w:val="00D7726A"/>
    <w:rsid w:val="00D77787"/>
    <w:rsid w:val="00D80508"/>
    <w:rsid w:val="00D80FD4"/>
    <w:rsid w:val="00D81B23"/>
    <w:rsid w:val="00D8211D"/>
    <w:rsid w:val="00D8320F"/>
    <w:rsid w:val="00D85B41"/>
    <w:rsid w:val="00D877BB"/>
    <w:rsid w:val="00D87CC8"/>
    <w:rsid w:val="00D903D4"/>
    <w:rsid w:val="00D90D2A"/>
    <w:rsid w:val="00D9128D"/>
    <w:rsid w:val="00D92CF0"/>
    <w:rsid w:val="00D9334B"/>
    <w:rsid w:val="00D93B2D"/>
    <w:rsid w:val="00D94725"/>
    <w:rsid w:val="00D95A9F"/>
    <w:rsid w:val="00D960A7"/>
    <w:rsid w:val="00D97F5C"/>
    <w:rsid w:val="00DA1278"/>
    <w:rsid w:val="00DA27EE"/>
    <w:rsid w:val="00DA2CC2"/>
    <w:rsid w:val="00DB39F2"/>
    <w:rsid w:val="00DB47ED"/>
    <w:rsid w:val="00DB4F32"/>
    <w:rsid w:val="00DB6547"/>
    <w:rsid w:val="00DC27DA"/>
    <w:rsid w:val="00DC2880"/>
    <w:rsid w:val="00DC3140"/>
    <w:rsid w:val="00DC6CB7"/>
    <w:rsid w:val="00DC6F79"/>
    <w:rsid w:val="00DD1310"/>
    <w:rsid w:val="00DD1C9D"/>
    <w:rsid w:val="00DD2EAE"/>
    <w:rsid w:val="00DD6C6B"/>
    <w:rsid w:val="00DD6D32"/>
    <w:rsid w:val="00DD7034"/>
    <w:rsid w:val="00DD7E94"/>
    <w:rsid w:val="00DE0283"/>
    <w:rsid w:val="00DE0684"/>
    <w:rsid w:val="00DE1A9D"/>
    <w:rsid w:val="00DE1FE0"/>
    <w:rsid w:val="00DE4EED"/>
    <w:rsid w:val="00DE53C5"/>
    <w:rsid w:val="00DE550C"/>
    <w:rsid w:val="00DE56EF"/>
    <w:rsid w:val="00DE7835"/>
    <w:rsid w:val="00DF1094"/>
    <w:rsid w:val="00DF16DC"/>
    <w:rsid w:val="00DF2A93"/>
    <w:rsid w:val="00DF3016"/>
    <w:rsid w:val="00DF44C2"/>
    <w:rsid w:val="00DF61E4"/>
    <w:rsid w:val="00DF67F5"/>
    <w:rsid w:val="00DF733E"/>
    <w:rsid w:val="00DF7AA3"/>
    <w:rsid w:val="00DF7D62"/>
    <w:rsid w:val="00E00CF7"/>
    <w:rsid w:val="00E052BE"/>
    <w:rsid w:val="00E05B10"/>
    <w:rsid w:val="00E06776"/>
    <w:rsid w:val="00E071EE"/>
    <w:rsid w:val="00E07317"/>
    <w:rsid w:val="00E17DD0"/>
    <w:rsid w:val="00E20266"/>
    <w:rsid w:val="00E20FED"/>
    <w:rsid w:val="00E2108A"/>
    <w:rsid w:val="00E26754"/>
    <w:rsid w:val="00E27A6C"/>
    <w:rsid w:val="00E32B47"/>
    <w:rsid w:val="00E330AD"/>
    <w:rsid w:val="00E33B38"/>
    <w:rsid w:val="00E33EAE"/>
    <w:rsid w:val="00E35198"/>
    <w:rsid w:val="00E367E6"/>
    <w:rsid w:val="00E36F88"/>
    <w:rsid w:val="00E409B9"/>
    <w:rsid w:val="00E44398"/>
    <w:rsid w:val="00E45C4A"/>
    <w:rsid w:val="00E45E0F"/>
    <w:rsid w:val="00E462FD"/>
    <w:rsid w:val="00E46658"/>
    <w:rsid w:val="00E46C7D"/>
    <w:rsid w:val="00E47B85"/>
    <w:rsid w:val="00E50A35"/>
    <w:rsid w:val="00E51DFC"/>
    <w:rsid w:val="00E52F40"/>
    <w:rsid w:val="00E5355D"/>
    <w:rsid w:val="00E55ED3"/>
    <w:rsid w:val="00E560A0"/>
    <w:rsid w:val="00E56C35"/>
    <w:rsid w:val="00E60DE0"/>
    <w:rsid w:val="00E61DFF"/>
    <w:rsid w:val="00E6526B"/>
    <w:rsid w:val="00E654EE"/>
    <w:rsid w:val="00E66F22"/>
    <w:rsid w:val="00E671A7"/>
    <w:rsid w:val="00E700A1"/>
    <w:rsid w:val="00E702FE"/>
    <w:rsid w:val="00E70991"/>
    <w:rsid w:val="00E73181"/>
    <w:rsid w:val="00E73D57"/>
    <w:rsid w:val="00E74481"/>
    <w:rsid w:val="00E7453F"/>
    <w:rsid w:val="00E751A8"/>
    <w:rsid w:val="00E75B80"/>
    <w:rsid w:val="00E7697A"/>
    <w:rsid w:val="00E811FB"/>
    <w:rsid w:val="00E82529"/>
    <w:rsid w:val="00E91238"/>
    <w:rsid w:val="00E9457E"/>
    <w:rsid w:val="00E94AF3"/>
    <w:rsid w:val="00E9653F"/>
    <w:rsid w:val="00E96900"/>
    <w:rsid w:val="00E97221"/>
    <w:rsid w:val="00EA1E11"/>
    <w:rsid w:val="00EA21E3"/>
    <w:rsid w:val="00EA4597"/>
    <w:rsid w:val="00EA7CFF"/>
    <w:rsid w:val="00EB0DD7"/>
    <w:rsid w:val="00EB15C3"/>
    <w:rsid w:val="00EB2893"/>
    <w:rsid w:val="00EB3543"/>
    <w:rsid w:val="00EB4673"/>
    <w:rsid w:val="00EB4E02"/>
    <w:rsid w:val="00EB620D"/>
    <w:rsid w:val="00EB6FEF"/>
    <w:rsid w:val="00EC12C2"/>
    <w:rsid w:val="00EC33E0"/>
    <w:rsid w:val="00EC590D"/>
    <w:rsid w:val="00EC6228"/>
    <w:rsid w:val="00EC64A4"/>
    <w:rsid w:val="00EC7E1E"/>
    <w:rsid w:val="00ED2E7D"/>
    <w:rsid w:val="00ED2FA9"/>
    <w:rsid w:val="00ED33FD"/>
    <w:rsid w:val="00ED34AB"/>
    <w:rsid w:val="00ED404D"/>
    <w:rsid w:val="00ED5142"/>
    <w:rsid w:val="00ED5A61"/>
    <w:rsid w:val="00ED5E04"/>
    <w:rsid w:val="00ED6B76"/>
    <w:rsid w:val="00EE57DC"/>
    <w:rsid w:val="00EE5A37"/>
    <w:rsid w:val="00EE62DD"/>
    <w:rsid w:val="00EF05FD"/>
    <w:rsid w:val="00EF457D"/>
    <w:rsid w:val="00EF4A72"/>
    <w:rsid w:val="00EF630E"/>
    <w:rsid w:val="00EF6470"/>
    <w:rsid w:val="00EF6A63"/>
    <w:rsid w:val="00EF755B"/>
    <w:rsid w:val="00EF75C4"/>
    <w:rsid w:val="00F002A2"/>
    <w:rsid w:val="00F01365"/>
    <w:rsid w:val="00F01A23"/>
    <w:rsid w:val="00F03010"/>
    <w:rsid w:val="00F031C5"/>
    <w:rsid w:val="00F03F61"/>
    <w:rsid w:val="00F05257"/>
    <w:rsid w:val="00F074F2"/>
    <w:rsid w:val="00F12088"/>
    <w:rsid w:val="00F1257C"/>
    <w:rsid w:val="00F1364E"/>
    <w:rsid w:val="00F145C1"/>
    <w:rsid w:val="00F16673"/>
    <w:rsid w:val="00F16CA3"/>
    <w:rsid w:val="00F17B26"/>
    <w:rsid w:val="00F20741"/>
    <w:rsid w:val="00F20915"/>
    <w:rsid w:val="00F2431A"/>
    <w:rsid w:val="00F24920"/>
    <w:rsid w:val="00F26BF6"/>
    <w:rsid w:val="00F26D26"/>
    <w:rsid w:val="00F26F17"/>
    <w:rsid w:val="00F301CE"/>
    <w:rsid w:val="00F306A6"/>
    <w:rsid w:val="00F3193B"/>
    <w:rsid w:val="00F32540"/>
    <w:rsid w:val="00F34AF3"/>
    <w:rsid w:val="00F37A66"/>
    <w:rsid w:val="00F4076B"/>
    <w:rsid w:val="00F41731"/>
    <w:rsid w:val="00F4196C"/>
    <w:rsid w:val="00F41D29"/>
    <w:rsid w:val="00F42467"/>
    <w:rsid w:val="00F439EC"/>
    <w:rsid w:val="00F45A40"/>
    <w:rsid w:val="00F47D5D"/>
    <w:rsid w:val="00F512D5"/>
    <w:rsid w:val="00F51B2F"/>
    <w:rsid w:val="00F55636"/>
    <w:rsid w:val="00F56308"/>
    <w:rsid w:val="00F57AEB"/>
    <w:rsid w:val="00F57D47"/>
    <w:rsid w:val="00F603C0"/>
    <w:rsid w:val="00F61392"/>
    <w:rsid w:val="00F61670"/>
    <w:rsid w:val="00F6231A"/>
    <w:rsid w:val="00F64310"/>
    <w:rsid w:val="00F644AA"/>
    <w:rsid w:val="00F735FA"/>
    <w:rsid w:val="00F74B32"/>
    <w:rsid w:val="00F7510A"/>
    <w:rsid w:val="00F76026"/>
    <w:rsid w:val="00F76589"/>
    <w:rsid w:val="00F76A44"/>
    <w:rsid w:val="00F77559"/>
    <w:rsid w:val="00F77EA3"/>
    <w:rsid w:val="00F83BD9"/>
    <w:rsid w:val="00F83C96"/>
    <w:rsid w:val="00F8460C"/>
    <w:rsid w:val="00F8594E"/>
    <w:rsid w:val="00F86F0C"/>
    <w:rsid w:val="00F8797A"/>
    <w:rsid w:val="00F911AB"/>
    <w:rsid w:val="00F92A49"/>
    <w:rsid w:val="00F94A86"/>
    <w:rsid w:val="00F955B4"/>
    <w:rsid w:val="00F9690B"/>
    <w:rsid w:val="00F96940"/>
    <w:rsid w:val="00FA116B"/>
    <w:rsid w:val="00FA2BF2"/>
    <w:rsid w:val="00FA2EE3"/>
    <w:rsid w:val="00FA4921"/>
    <w:rsid w:val="00FA4C8B"/>
    <w:rsid w:val="00FA544C"/>
    <w:rsid w:val="00FA5836"/>
    <w:rsid w:val="00FA63FE"/>
    <w:rsid w:val="00FA6657"/>
    <w:rsid w:val="00FA6F7C"/>
    <w:rsid w:val="00FB0719"/>
    <w:rsid w:val="00FB2119"/>
    <w:rsid w:val="00FB302A"/>
    <w:rsid w:val="00FB58D7"/>
    <w:rsid w:val="00FC009E"/>
    <w:rsid w:val="00FC3CE1"/>
    <w:rsid w:val="00FC4894"/>
    <w:rsid w:val="00FD061E"/>
    <w:rsid w:val="00FD08D7"/>
    <w:rsid w:val="00FD2AB3"/>
    <w:rsid w:val="00FD2ADE"/>
    <w:rsid w:val="00FD471A"/>
    <w:rsid w:val="00FD6412"/>
    <w:rsid w:val="00FE0D6E"/>
    <w:rsid w:val="00FE3CD7"/>
    <w:rsid w:val="00FF08D1"/>
    <w:rsid w:val="00FF5145"/>
    <w:rsid w:val="00FF6631"/>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247"/>
    <w:pPr>
      <w:tabs>
        <w:tab w:val="center" w:pos="4252"/>
        <w:tab w:val="right" w:pos="8504"/>
      </w:tabs>
      <w:snapToGrid w:val="0"/>
    </w:pPr>
  </w:style>
  <w:style w:type="character" w:customStyle="1" w:styleId="a5">
    <w:name w:val="ヘッダー (文字)"/>
    <w:basedOn w:val="a0"/>
    <w:link w:val="a4"/>
    <w:uiPriority w:val="99"/>
    <w:rsid w:val="003C7247"/>
  </w:style>
  <w:style w:type="paragraph" w:styleId="a6">
    <w:name w:val="footer"/>
    <w:basedOn w:val="a"/>
    <w:link w:val="a7"/>
    <w:uiPriority w:val="99"/>
    <w:unhideWhenUsed/>
    <w:rsid w:val="003C7247"/>
    <w:pPr>
      <w:tabs>
        <w:tab w:val="center" w:pos="4252"/>
        <w:tab w:val="right" w:pos="8504"/>
      </w:tabs>
      <w:snapToGrid w:val="0"/>
    </w:pPr>
  </w:style>
  <w:style w:type="character" w:customStyle="1" w:styleId="a7">
    <w:name w:val="フッター (文字)"/>
    <w:basedOn w:val="a0"/>
    <w:link w:val="a6"/>
    <w:uiPriority w:val="99"/>
    <w:rsid w:val="003C7247"/>
  </w:style>
  <w:style w:type="paragraph" w:styleId="a8">
    <w:name w:val="Balloon Text"/>
    <w:basedOn w:val="a"/>
    <w:link w:val="a9"/>
    <w:uiPriority w:val="99"/>
    <w:semiHidden/>
    <w:unhideWhenUsed/>
    <w:rsid w:val="00D87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7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247"/>
    <w:pPr>
      <w:tabs>
        <w:tab w:val="center" w:pos="4252"/>
        <w:tab w:val="right" w:pos="8504"/>
      </w:tabs>
      <w:snapToGrid w:val="0"/>
    </w:pPr>
  </w:style>
  <w:style w:type="character" w:customStyle="1" w:styleId="a5">
    <w:name w:val="ヘッダー (文字)"/>
    <w:basedOn w:val="a0"/>
    <w:link w:val="a4"/>
    <w:uiPriority w:val="99"/>
    <w:rsid w:val="003C7247"/>
  </w:style>
  <w:style w:type="paragraph" w:styleId="a6">
    <w:name w:val="footer"/>
    <w:basedOn w:val="a"/>
    <w:link w:val="a7"/>
    <w:uiPriority w:val="99"/>
    <w:unhideWhenUsed/>
    <w:rsid w:val="003C7247"/>
    <w:pPr>
      <w:tabs>
        <w:tab w:val="center" w:pos="4252"/>
        <w:tab w:val="right" w:pos="8504"/>
      </w:tabs>
      <w:snapToGrid w:val="0"/>
    </w:pPr>
  </w:style>
  <w:style w:type="character" w:customStyle="1" w:styleId="a7">
    <w:name w:val="フッター (文字)"/>
    <w:basedOn w:val="a0"/>
    <w:link w:val="a6"/>
    <w:uiPriority w:val="99"/>
    <w:rsid w:val="003C7247"/>
  </w:style>
  <w:style w:type="paragraph" w:styleId="a8">
    <w:name w:val="Balloon Text"/>
    <w:basedOn w:val="a"/>
    <w:link w:val="a9"/>
    <w:uiPriority w:val="99"/>
    <w:semiHidden/>
    <w:unhideWhenUsed/>
    <w:rsid w:val="00D87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7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1269">
      <w:bodyDiv w:val="1"/>
      <w:marLeft w:val="0"/>
      <w:marRight w:val="0"/>
      <w:marTop w:val="0"/>
      <w:marBottom w:val="0"/>
      <w:divBdr>
        <w:top w:val="none" w:sz="0" w:space="0" w:color="auto"/>
        <w:left w:val="none" w:sz="0" w:space="0" w:color="auto"/>
        <w:bottom w:val="none" w:sz="0" w:space="0" w:color="auto"/>
        <w:right w:val="none" w:sz="0" w:space="0" w:color="auto"/>
      </w:divBdr>
    </w:div>
    <w:div w:id="1321617360">
      <w:bodyDiv w:val="1"/>
      <w:marLeft w:val="0"/>
      <w:marRight w:val="0"/>
      <w:marTop w:val="0"/>
      <w:marBottom w:val="0"/>
      <w:divBdr>
        <w:top w:val="none" w:sz="0" w:space="0" w:color="auto"/>
        <w:left w:val="none" w:sz="0" w:space="0" w:color="auto"/>
        <w:bottom w:val="none" w:sz="0" w:space="0" w:color="auto"/>
        <w:right w:val="none" w:sz="0" w:space="0" w:color="auto"/>
      </w:divBdr>
      <w:divsChild>
        <w:div w:id="1272282369">
          <w:marLeft w:val="0"/>
          <w:marRight w:val="0"/>
          <w:marTop w:val="0"/>
          <w:marBottom w:val="0"/>
          <w:divBdr>
            <w:top w:val="none" w:sz="0" w:space="0" w:color="auto"/>
            <w:left w:val="none" w:sz="0" w:space="0" w:color="auto"/>
            <w:bottom w:val="none" w:sz="0" w:space="0" w:color="auto"/>
            <w:right w:val="none" w:sz="0" w:space="0" w:color="auto"/>
          </w:divBdr>
          <w:divsChild>
            <w:div w:id="4031841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52732425">
                  <w:marLeft w:val="-4275"/>
                  <w:marRight w:val="0"/>
                  <w:marTop w:val="0"/>
                  <w:marBottom w:val="0"/>
                  <w:divBdr>
                    <w:top w:val="none" w:sz="0" w:space="0" w:color="auto"/>
                    <w:left w:val="none" w:sz="0" w:space="0" w:color="auto"/>
                    <w:bottom w:val="none" w:sz="0" w:space="0" w:color="auto"/>
                    <w:right w:val="none" w:sz="0" w:space="0" w:color="auto"/>
                  </w:divBdr>
                  <w:divsChild>
                    <w:div w:id="17313433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2639898">
                          <w:marLeft w:val="0"/>
                          <w:marRight w:val="0"/>
                          <w:marTop w:val="0"/>
                          <w:marBottom w:val="0"/>
                          <w:divBdr>
                            <w:top w:val="none" w:sz="0" w:space="0" w:color="auto"/>
                            <w:left w:val="none" w:sz="0" w:space="0" w:color="auto"/>
                            <w:bottom w:val="none" w:sz="0" w:space="0" w:color="auto"/>
                            <w:right w:val="none" w:sz="0" w:space="0" w:color="auto"/>
                          </w:divBdr>
                          <w:divsChild>
                            <w:div w:id="1713459485">
                              <w:marLeft w:val="0"/>
                              <w:marRight w:val="0"/>
                              <w:marTop w:val="0"/>
                              <w:marBottom w:val="0"/>
                              <w:divBdr>
                                <w:top w:val="none" w:sz="0" w:space="0" w:color="auto"/>
                                <w:left w:val="none" w:sz="0" w:space="0" w:color="auto"/>
                                <w:bottom w:val="none" w:sz="0" w:space="0" w:color="auto"/>
                                <w:right w:val="none" w:sz="0" w:space="0" w:color="auto"/>
                              </w:divBdr>
                              <w:divsChild>
                                <w:div w:id="2061711473">
                                  <w:marLeft w:val="0"/>
                                  <w:marRight w:val="0"/>
                                  <w:marTop w:val="0"/>
                                  <w:marBottom w:val="0"/>
                                  <w:divBdr>
                                    <w:top w:val="none" w:sz="0" w:space="0" w:color="auto"/>
                                    <w:left w:val="none" w:sz="0" w:space="0" w:color="auto"/>
                                    <w:bottom w:val="none" w:sz="0" w:space="0" w:color="auto"/>
                                    <w:right w:val="none" w:sz="0" w:space="0" w:color="auto"/>
                                  </w:divBdr>
                                  <w:divsChild>
                                    <w:div w:id="1247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595">
                              <w:marLeft w:val="0"/>
                              <w:marRight w:val="0"/>
                              <w:marTop w:val="0"/>
                              <w:marBottom w:val="0"/>
                              <w:divBdr>
                                <w:top w:val="none" w:sz="0" w:space="0" w:color="auto"/>
                                <w:left w:val="none" w:sz="0" w:space="0" w:color="auto"/>
                                <w:bottom w:val="none" w:sz="0" w:space="0" w:color="auto"/>
                                <w:right w:val="none" w:sz="0" w:space="0" w:color="auto"/>
                              </w:divBdr>
                              <w:divsChild>
                                <w:div w:id="1508056003">
                                  <w:marLeft w:val="0"/>
                                  <w:marRight w:val="0"/>
                                  <w:marTop w:val="0"/>
                                  <w:marBottom w:val="0"/>
                                  <w:divBdr>
                                    <w:top w:val="none" w:sz="0" w:space="0" w:color="auto"/>
                                    <w:left w:val="none" w:sz="0" w:space="0" w:color="auto"/>
                                    <w:bottom w:val="none" w:sz="0" w:space="0" w:color="auto"/>
                                    <w:right w:val="none" w:sz="0" w:space="0" w:color="auto"/>
                                  </w:divBdr>
                                  <w:divsChild>
                                    <w:div w:id="14137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78F2-411F-4559-A614-62D8466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1528</Words>
  <Characters>8714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684</cp:revision>
  <cp:lastPrinted>2016-11-15T02:26:00Z</cp:lastPrinted>
  <dcterms:created xsi:type="dcterms:W3CDTF">2016-10-19T05:54:00Z</dcterms:created>
  <dcterms:modified xsi:type="dcterms:W3CDTF">2016-11-15T02:26:00Z</dcterms:modified>
</cp:coreProperties>
</file>