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409" w:rsidRDefault="00DF158B" w:rsidP="00AD2409">
      <w:pPr>
        <w:jc w:val="center"/>
        <w:rPr>
          <w:sz w:val="24"/>
          <w:szCs w:val="24"/>
        </w:rPr>
      </w:pPr>
      <w:r w:rsidRPr="00DF158B">
        <w:rPr>
          <w:rFonts w:hint="eastAsia"/>
          <w:sz w:val="24"/>
          <w:szCs w:val="24"/>
        </w:rPr>
        <w:t>基礎項目評価書</w:t>
      </w:r>
      <w:r w:rsidR="00D463E6">
        <w:rPr>
          <w:rFonts w:hint="eastAsia"/>
          <w:sz w:val="24"/>
          <w:szCs w:val="24"/>
        </w:rPr>
        <w:t>（報告）</w:t>
      </w:r>
      <w:r w:rsidRPr="00DF158B">
        <w:rPr>
          <w:rFonts w:hint="eastAsia"/>
          <w:sz w:val="24"/>
          <w:szCs w:val="24"/>
        </w:rPr>
        <w:t>一覧</w:t>
      </w:r>
      <w:r w:rsidR="00AD2409">
        <w:rPr>
          <w:rFonts w:hint="eastAsia"/>
          <w:sz w:val="24"/>
          <w:szCs w:val="24"/>
        </w:rPr>
        <w:t>（６月）</w:t>
      </w:r>
    </w:p>
    <w:p w:rsidR="00DF158B" w:rsidRDefault="00DF158B" w:rsidP="00DF158B">
      <w:pPr>
        <w:rPr>
          <w:sz w:val="24"/>
          <w:szCs w:val="24"/>
        </w:rPr>
      </w:pPr>
    </w:p>
    <w:p w:rsidR="00DF158B" w:rsidRDefault="00DF158B" w:rsidP="00DF158B">
      <w:pPr>
        <w:ind w:left="420" w:hangingChars="200" w:hanging="420"/>
        <w:rPr>
          <w:szCs w:val="21"/>
        </w:rPr>
      </w:pPr>
      <w:r>
        <w:rPr>
          <w:rFonts w:hint="eastAsia"/>
          <w:szCs w:val="21"/>
        </w:rPr>
        <w:t>１．</w:t>
      </w:r>
      <w:r w:rsidR="00C9288F">
        <w:rPr>
          <w:rFonts w:hint="eastAsia"/>
          <w:szCs w:val="21"/>
        </w:rPr>
        <w:t>生活保護の決定及び実施等に関する事務</w:t>
      </w:r>
    </w:p>
    <w:p w:rsidR="00DF158B" w:rsidRDefault="00D463E6" w:rsidP="00C9288F">
      <w:pPr>
        <w:ind w:leftChars="200" w:left="420" w:firstLineChars="1400" w:firstLine="2940"/>
        <w:rPr>
          <w:szCs w:val="21"/>
        </w:rPr>
      </w:pPr>
      <w:r>
        <w:rPr>
          <w:rFonts w:hint="eastAsia"/>
          <w:szCs w:val="21"/>
        </w:rPr>
        <w:t>（評価実施機関：大阪府知事　福祉部</w:t>
      </w:r>
      <w:r w:rsidR="00C9288F">
        <w:rPr>
          <w:rFonts w:hint="eastAsia"/>
          <w:szCs w:val="21"/>
        </w:rPr>
        <w:t>地域福祉推進</w:t>
      </w:r>
      <w:r>
        <w:rPr>
          <w:rFonts w:hint="eastAsia"/>
          <w:szCs w:val="21"/>
        </w:rPr>
        <w:t>室）</w:t>
      </w:r>
    </w:p>
    <w:p w:rsidR="00D463E6" w:rsidRDefault="00D463E6" w:rsidP="00D463E6">
      <w:pPr>
        <w:ind w:leftChars="200" w:left="420" w:firstLineChars="1700" w:firstLine="3570"/>
        <w:rPr>
          <w:szCs w:val="21"/>
        </w:rPr>
      </w:pPr>
    </w:p>
    <w:p w:rsidR="00DF158B" w:rsidRDefault="00C9288F" w:rsidP="00DF158B">
      <w:pPr>
        <w:ind w:left="420" w:hangingChars="200" w:hanging="420"/>
        <w:rPr>
          <w:szCs w:val="21"/>
        </w:rPr>
      </w:pPr>
      <w:r>
        <w:rPr>
          <w:rFonts w:hint="eastAsia"/>
          <w:szCs w:val="21"/>
        </w:rPr>
        <w:t>２．障害者総合支援法による自立支援医療費（精神通院）支給認定に関する事務</w:t>
      </w:r>
    </w:p>
    <w:p w:rsidR="00DF158B" w:rsidRDefault="00D463E6" w:rsidP="00C9288F">
      <w:pPr>
        <w:ind w:firstLineChars="900" w:firstLine="1890"/>
        <w:rPr>
          <w:szCs w:val="21"/>
        </w:rPr>
      </w:pPr>
      <w:r>
        <w:rPr>
          <w:rFonts w:hint="eastAsia"/>
          <w:szCs w:val="21"/>
        </w:rPr>
        <w:t xml:space="preserve">（評価実施機関：大阪府知事　</w:t>
      </w:r>
      <w:r w:rsidR="00C9288F">
        <w:rPr>
          <w:rFonts w:hint="eastAsia"/>
          <w:szCs w:val="21"/>
        </w:rPr>
        <w:t>健康医療部こころの健康総合センター</w:t>
      </w:r>
      <w:r>
        <w:rPr>
          <w:rFonts w:hint="eastAsia"/>
          <w:szCs w:val="21"/>
        </w:rPr>
        <w:t>）</w:t>
      </w:r>
    </w:p>
    <w:p w:rsidR="00D463E6" w:rsidRPr="00D463E6" w:rsidRDefault="00D463E6" w:rsidP="00D463E6">
      <w:pPr>
        <w:ind w:leftChars="200" w:left="420" w:firstLineChars="1700" w:firstLine="3570"/>
        <w:rPr>
          <w:szCs w:val="21"/>
        </w:rPr>
      </w:pPr>
    </w:p>
    <w:p w:rsidR="00DF158B" w:rsidRDefault="00C9288F" w:rsidP="00DF158B">
      <w:pPr>
        <w:ind w:left="420" w:hangingChars="200" w:hanging="420"/>
        <w:rPr>
          <w:szCs w:val="21"/>
        </w:rPr>
      </w:pPr>
      <w:r>
        <w:rPr>
          <w:rFonts w:hint="eastAsia"/>
          <w:szCs w:val="21"/>
        </w:rPr>
        <w:t>３．</w:t>
      </w:r>
      <w:r w:rsidR="00B927B1">
        <w:rPr>
          <w:rFonts w:hint="eastAsia"/>
          <w:szCs w:val="21"/>
        </w:rPr>
        <w:t>精神保健及び精神障害者福祉に関する法律による精神障害者保健福祉手帳の交付に関する事務</w:t>
      </w:r>
    </w:p>
    <w:p w:rsidR="00DF158B" w:rsidRDefault="00C9288F" w:rsidP="00B927B1">
      <w:pPr>
        <w:ind w:leftChars="200" w:left="420" w:firstLineChars="700" w:firstLine="1470"/>
        <w:rPr>
          <w:szCs w:val="21"/>
        </w:rPr>
      </w:pPr>
      <w:r>
        <w:rPr>
          <w:rFonts w:hint="eastAsia"/>
          <w:szCs w:val="21"/>
        </w:rPr>
        <w:t xml:space="preserve">（評価実施機関：大阪府知事　</w:t>
      </w:r>
      <w:r w:rsidR="00B927B1">
        <w:rPr>
          <w:rFonts w:hint="eastAsia"/>
          <w:szCs w:val="21"/>
        </w:rPr>
        <w:t>健康医療部こころの健康総合センター</w:t>
      </w:r>
      <w:r w:rsidR="00D463E6">
        <w:rPr>
          <w:rFonts w:hint="eastAsia"/>
          <w:szCs w:val="21"/>
        </w:rPr>
        <w:t>）</w:t>
      </w:r>
    </w:p>
    <w:p w:rsidR="00D2561A" w:rsidRPr="00B927B1" w:rsidRDefault="00D2561A" w:rsidP="00D2561A">
      <w:pPr>
        <w:rPr>
          <w:szCs w:val="21"/>
        </w:rPr>
      </w:pPr>
    </w:p>
    <w:p w:rsidR="00D2561A" w:rsidRDefault="00D2561A" w:rsidP="00D2561A">
      <w:pPr>
        <w:rPr>
          <w:szCs w:val="21"/>
        </w:rPr>
      </w:pPr>
      <w:r>
        <w:rPr>
          <w:rFonts w:hint="eastAsia"/>
          <w:szCs w:val="21"/>
        </w:rPr>
        <w:t>４．</w:t>
      </w:r>
      <w:r w:rsidR="00B927B1">
        <w:rPr>
          <w:rFonts w:hint="eastAsia"/>
          <w:szCs w:val="21"/>
        </w:rPr>
        <w:t>身体障害者福祉法に関する法律による身体障害者手帳交付に関する事務</w:t>
      </w:r>
    </w:p>
    <w:p w:rsidR="00D2561A" w:rsidRDefault="00C9288F" w:rsidP="00B927B1">
      <w:pPr>
        <w:ind w:leftChars="200" w:left="420" w:firstLineChars="700" w:firstLine="1470"/>
        <w:rPr>
          <w:szCs w:val="21"/>
        </w:rPr>
      </w:pPr>
      <w:r>
        <w:rPr>
          <w:rFonts w:hint="eastAsia"/>
          <w:szCs w:val="21"/>
        </w:rPr>
        <w:t xml:space="preserve">（評価実施機関：大阪府知事　</w:t>
      </w:r>
      <w:r w:rsidR="00B927B1">
        <w:rPr>
          <w:rFonts w:hint="eastAsia"/>
          <w:szCs w:val="21"/>
        </w:rPr>
        <w:t>健康医療部こころの健康総合センター</w:t>
      </w:r>
      <w:r w:rsidR="00D2561A">
        <w:rPr>
          <w:rFonts w:hint="eastAsia"/>
          <w:szCs w:val="21"/>
        </w:rPr>
        <w:t>）</w:t>
      </w:r>
    </w:p>
    <w:p w:rsidR="00D2561A" w:rsidRPr="00B927B1" w:rsidRDefault="00D2561A" w:rsidP="00D2561A">
      <w:pPr>
        <w:rPr>
          <w:szCs w:val="21"/>
        </w:rPr>
      </w:pPr>
    </w:p>
    <w:p w:rsidR="00DF158B" w:rsidRDefault="00323EF2" w:rsidP="00DF158B">
      <w:pPr>
        <w:ind w:left="420" w:hangingChars="200" w:hanging="420"/>
        <w:rPr>
          <w:rFonts w:hint="eastAsia"/>
          <w:szCs w:val="21"/>
        </w:rPr>
      </w:pPr>
      <w:r>
        <w:rPr>
          <w:rFonts w:hint="eastAsia"/>
          <w:szCs w:val="21"/>
        </w:rPr>
        <w:t>５．母子父子寡婦福祉資金の貸付に関する事務</w:t>
      </w:r>
    </w:p>
    <w:p w:rsidR="00323EF2" w:rsidRPr="00C9288F" w:rsidRDefault="00323EF2" w:rsidP="00323EF2">
      <w:pPr>
        <w:ind w:leftChars="200" w:left="420" w:firstLineChars="1700" w:firstLine="3570"/>
        <w:rPr>
          <w:szCs w:val="21"/>
        </w:rPr>
      </w:pPr>
      <w:bookmarkStart w:id="0" w:name="_GoBack"/>
      <w:bookmarkEnd w:id="0"/>
      <w:r>
        <w:rPr>
          <w:rFonts w:hint="eastAsia"/>
          <w:szCs w:val="21"/>
        </w:rPr>
        <w:t>（評価実施機関：大阪府知事　福祉部子ども室）</w:t>
      </w:r>
    </w:p>
    <w:sectPr w:rsidR="00323EF2" w:rsidRPr="00C9288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58B"/>
    <w:rsid w:val="00323EF2"/>
    <w:rsid w:val="005E6950"/>
    <w:rsid w:val="00AD2409"/>
    <w:rsid w:val="00B927B1"/>
    <w:rsid w:val="00C9288F"/>
    <w:rsid w:val="00D2561A"/>
    <w:rsid w:val="00D463E6"/>
    <w:rsid w:val="00DF158B"/>
    <w:rsid w:val="00FC7F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49</Words>
  <Characters>282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大阪府</cp:lastModifiedBy>
  <cp:revision>10</cp:revision>
  <cp:lastPrinted>2015-06-05T05:37:00Z</cp:lastPrinted>
  <dcterms:created xsi:type="dcterms:W3CDTF">2015-05-13T09:46:00Z</dcterms:created>
  <dcterms:modified xsi:type="dcterms:W3CDTF">2015-06-12T07:48:00Z</dcterms:modified>
</cp:coreProperties>
</file>