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9CAEB9B" w14:textId="77777777" w:rsidR="00C43CCA" w:rsidRPr="004A00E0" w:rsidRDefault="00B91CC1" w:rsidP="00C43CCA">
      <w:pPr>
        <w:spacing w:line="16pt" w:lineRule="exact"/>
        <w:jc w:val="center"/>
        <w:rPr>
          <w:rFonts w:ascii="BIZ UDPゴシック" w:eastAsia="BIZ UDPゴシック" w:hAnsi="BIZ UDPゴシック"/>
          <w:sz w:val="32"/>
          <w:szCs w:val="32"/>
        </w:rPr>
      </w:pPr>
      <w:r w:rsidRPr="004A00E0">
        <w:rPr>
          <w:rFonts w:ascii="BIZ UDPゴシック" w:eastAsia="BIZ UDPゴシック" w:hAnsi="BIZ UDPゴシック"/>
          <w:noProof/>
        </w:rPr>
        <w:drawing>
          <wp:anchor distT="0" distB="0" distL="114300" distR="114300" simplePos="0" relativeHeight="251638272" behindDoc="0" locked="0" layoutInCell="1" allowOverlap="1" wp14:anchorId="59B46E3B" wp14:editId="79F5AE03">
            <wp:simplePos x="0" y="0"/>
            <wp:positionH relativeFrom="column">
              <wp:posOffset>12065</wp:posOffset>
            </wp:positionH>
            <wp:positionV relativeFrom="paragraph">
              <wp:posOffset>-1905</wp:posOffset>
            </wp:positionV>
            <wp:extent cx="6093460" cy="527685"/>
            <wp:effectExtent l="8255" t="5080" r="13335" b="10160"/>
            <wp:wrapNone/>
            <wp:docPr id="85" name="Rectangle 30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93460" cy="527685"/>
                    </a:xfrm>
                    <a:prstGeom prst="rect">
                      <a:avLst/>
                    </a:prstGeom>
                    <a:solidFill>
                      <a:srgbClr val="006699"/>
                    </a:solidFill>
                    <a:ln w="9525">
                      <a:solidFill>
                        <a:srgbClr val="009999"/>
                      </a:solidFill>
                      <a:miter lim="800%"/>
                      <a:headEnd/>
                      <a:tailEnd/>
                    </a:ln>
                  </wp:spPr>
                  <wp:txbx>
                    <wne:txbxContent>
                      <w:p w14:paraId="2EEAA67B" w14:textId="77777777" w:rsidR="009B346D" w:rsidRPr="000D7156" w:rsidRDefault="009B346D" w:rsidP="009E4E3C">
                        <w:pPr>
                          <w:spacing w:beforeLines="30" w:before="5pt" w:line="35pt" w:lineRule="exact"/>
                          <w:jc w:val="center"/>
                          <w:rPr>
                            <w:rFonts w:ascii="BIZ UDPゴシック" w:eastAsia="BIZ UDPゴシック" w:hAnsi="BIZ UDPゴシック"/>
                            <w:b/>
                            <w:color w:val="FFFFFF"/>
                            <w:kern w:val="0"/>
                            <w:sz w:val="60"/>
                            <w:szCs w:val="60"/>
                          </w:rPr>
                        </w:pPr>
                        <w:r w:rsidRPr="00965030">
                          <w:rPr>
                            <w:rFonts w:ascii="BIZ UDPゴシック" w:eastAsia="BIZ UDPゴシック" w:hAnsi="BIZ UDPゴシック" w:hint="eastAsia"/>
                            <w:b/>
                            <w:color w:val="FFFFFF"/>
                            <w:spacing w:val="120"/>
                            <w:kern w:val="0"/>
                            <w:sz w:val="60"/>
                            <w:szCs w:val="60"/>
                            <w:fitText w:val="450pt" w:id="-1559541760"/>
                          </w:rPr>
                          <w:t>大阪府化学物質管理制</w:t>
                        </w:r>
                        <w:r w:rsidRPr="00965030">
                          <w:rPr>
                            <w:rFonts w:ascii="BIZ UDPゴシック" w:eastAsia="BIZ UDPゴシック" w:hAnsi="BIZ UDPゴシック" w:hint="eastAsia"/>
                            <w:b/>
                            <w:color w:val="FFFFFF"/>
                            <w:kern w:val="0"/>
                            <w:sz w:val="60"/>
                            <w:szCs w:val="60"/>
                            <w:fitText w:val="450pt" w:id="-1559541760"/>
                          </w:rPr>
                          <w:t>度</w:t>
                        </w:r>
                      </w:p>
                      <w:p w14:paraId="7B0196BE" w14:textId="77777777" w:rsidR="004C060A" w:rsidRPr="000D7156" w:rsidRDefault="004C060A" w:rsidP="009E4E3C">
                        <w:pPr>
                          <w:spacing w:line="35pt" w:lineRule="exact"/>
                          <w:jc w:val="center"/>
                          <w:rPr>
                            <w:rFonts w:ascii="BIZ UDPゴシック" w:eastAsia="BIZ UDPゴシック" w:hAnsi="BIZ UDPゴシック"/>
                            <w:b/>
                            <w:color w:val="FFFFFF"/>
                            <w:kern w:val="0"/>
                            <w:sz w:val="60"/>
                            <w:szCs w:val="60"/>
                          </w:rPr>
                        </w:pPr>
                      </w:p>
                    </wne:txbxContent>
                  </wp:txbx>
                  <wp:bodyPr rot="0" vert="horz" wrap="square" lIns="74295" tIns="0" rIns="74295" bIns="0" anchor="t" anchorCtr="0" upright="1">
                    <a:noAutofit/>
                  </wp:bodyPr>
                </wp:wsp>
              </a:graphicData>
            </a:graphic>
            <wp14:sizeRelH relativeFrom="page">
              <wp14:pctWidth>0%</wp14:pctWidth>
            </wp14:sizeRelH>
            <wp14:sizeRelV relativeFrom="page">
              <wp14:pctHeight>0%</wp14:pctHeight>
            </wp14:sizeRelV>
          </wp:anchor>
        </w:drawing>
      </w:r>
    </w:p>
    <w:p w14:paraId="28BD77CB" w14:textId="77777777" w:rsidR="00C43CCA" w:rsidRPr="004A00E0" w:rsidRDefault="00C43CCA" w:rsidP="00C43CCA">
      <w:pPr>
        <w:spacing w:line="16pt" w:lineRule="exact"/>
        <w:jc w:val="center"/>
        <w:rPr>
          <w:rFonts w:ascii="BIZ UDPゴシック" w:eastAsia="BIZ UDPゴシック" w:hAnsi="BIZ UDPゴシック"/>
          <w:sz w:val="32"/>
          <w:szCs w:val="32"/>
        </w:rPr>
      </w:pPr>
    </w:p>
    <w:p w14:paraId="07A98276" w14:textId="77777777" w:rsidR="004C060A" w:rsidRPr="004A00E0" w:rsidRDefault="00C43CCA" w:rsidP="009E4E3C">
      <w:pPr>
        <w:spacing w:line="16pt" w:lineRule="exact"/>
        <w:rPr>
          <w:rFonts w:ascii="BIZ UDPゴシック" w:eastAsia="BIZ UDPゴシック" w:hAnsi="BIZ UDPゴシック"/>
          <w:sz w:val="32"/>
          <w:szCs w:val="32"/>
        </w:rPr>
      </w:pPr>
      <w:r w:rsidRPr="004A00E0">
        <w:rPr>
          <w:rFonts w:ascii="BIZ UDPゴシック" w:eastAsia="BIZ UDPゴシック" w:hAnsi="BIZ UDPゴシック" w:hint="eastAsia"/>
          <w:sz w:val="32"/>
          <w:szCs w:val="32"/>
        </w:rPr>
        <w:t xml:space="preserve"> </w:t>
      </w:r>
    </w:p>
    <w:p w14:paraId="0CFEA8EF" w14:textId="04F662A1" w:rsidR="00382210" w:rsidRPr="002B5492" w:rsidRDefault="00382210" w:rsidP="003A4767">
      <w:pPr>
        <w:spacing w:line="14pt" w:lineRule="exact"/>
        <w:ind w:firstLineChars="100" w:firstLine="11pt"/>
        <w:rPr>
          <w:rFonts w:ascii="BIZ UDPゴシック" w:eastAsia="BIZ UDPゴシック" w:hAnsi="BIZ UDPゴシック"/>
          <w:color w:val="000000"/>
          <w:sz w:val="22"/>
        </w:rPr>
      </w:pPr>
      <w:r w:rsidRPr="002B5492">
        <w:rPr>
          <w:rFonts w:ascii="BIZ UDPゴシック" w:eastAsia="BIZ UDPゴシック" w:hAnsi="BIZ UDPゴシック" w:hint="eastAsia"/>
          <w:sz w:val="22"/>
        </w:rPr>
        <w:t>大阪府では、</w:t>
      </w:r>
      <w:r w:rsidR="006A635E" w:rsidRPr="006A635E">
        <w:rPr>
          <w:rFonts w:ascii="BIZ UDPゴシック" w:eastAsia="BIZ UDPゴシック" w:hAnsi="BIZ UDPゴシック" w:hint="eastAsia"/>
          <w:sz w:val="22"/>
        </w:rPr>
        <w:t>化管</w:t>
      </w:r>
      <w:r w:rsidR="00BA2FFB" w:rsidRPr="002B5492">
        <w:rPr>
          <w:rFonts w:ascii="BIZ UDPゴシック" w:eastAsia="BIZ UDPゴシック" w:hAnsi="BIZ UDPゴシック" w:hint="eastAsia"/>
          <w:sz w:val="22"/>
        </w:rPr>
        <w:t>法</w:t>
      </w:r>
      <w:r w:rsidR="006A635E">
        <w:rPr>
          <w:rFonts w:ascii="BIZ UDPゴシック" w:eastAsia="BIZ UDPゴシック" w:hAnsi="BIZ UDPゴシック" w:hint="eastAsia"/>
          <w:sz w:val="22"/>
        </w:rPr>
        <w:t>（P</w:t>
      </w:r>
      <w:r w:rsidR="006A635E">
        <w:rPr>
          <w:rFonts w:ascii="BIZ UDPゴシック" w:eastAsia="BIZ UDPゴシック" w:hAnsi="BIZ UDPゴシック"/>
          <w:sz w:val="22"/>
        </w:rPr>
        <w:t>RTR</w:t>
      </w:r>
      <w:r w:rsidR="006A635E">
        <w:rPr>
          <w:rFonts w:ascii="BIZ UDPゴシック" w:eastAsia="BIZ UDPゴシック" w:hAnsi="BIZ UDPゴシック" w:hint="eastAsia"/>
          <w:sz w:val="22"/>
        </w:rPr>
        <w:t>法）</w:t>
      </w:r>
      <w:r w:rsidR="00BA2FFB" w:rsidRPr="002B5492">
        <w:rPr>
          <w:rFonts w:ascii="BIZ UDPゴシック" w:eastAsia="BIZ UDPゴシック" w:hAnsi="BIZ UDPゴシック" w:hint="eastAsia"/>
          <w:sz w:val="22"/>
        </w:rPr>
        <w:t>に加え、</w:t>
      </w:r>
      <w:r w:rsidR="00DA58A9" w:rsidRPr="002B5492">
        <w:rPr>
          <w:rFonts w:ascii="BIZ UDPゴシック" w:eastAsia="BIZ UDPゴシック" w:hAnsi="BIZ UDPゴシック" w:hint="eastAsia"/>
          <w:color w:val="000000"/>
          <w:sz w:val="22"/>
        </w:rPr>
        <w:t>２００９</w:t>
      </w:r>
      <w:r w:rsidRPr="002B5492">
        <w:rPr>
          <w:rFonts w:ascii="BIZ UDPゴシック" w:eastAsia="BIZ UDPゴシック" w:hAnsi="BIZ UDPゴシック" w:hint="eastAsia"/>
          <w:sz w:val="22"/>
        </w:rPr>
        <w:t>年</w:t>
      </w:r>
      <w:r w:rsidR="00F21318" w:rsidRPr="002B5492">
        <w:rPr>
          <w:rFonts w:ascii="BIZ UDPゴシック" w:eastAsia="BIZ UDPゴシック" w:hAnsi="BIZ UDPゴシック" w:hint="eastAsia"/>
          <w:sz w:val="22"/>
        </w:rPr>
        <w:t>4</w:t>
      </w:r>
      <w:r w:rsidRPr="002B5492">
        <w:rPr>
          <w:rFonts w:ascii="BIZ UDPゴシック" w:eastAsia="BIZ UDPゴシック" w:hAnsi="BIZ UDPゴシック" w:hint="eastAsia"/>
          <w:sz w:val="22"/>
        </w:rPr>
        <w:t>月から</w:t>
      </w:r>
      <w:r w:rsidR="006F7BB8" w:rsidRPr="002B5492">
        <w:rPr>
          <w:rFonts w:ascii="BIZ UDPゴシック" w:eastAsia="BIZ UDPゴシック" w:hAnsi="BIZ UDPゴシック" w:hint="eastAsia"/>
          <w:sz w:val="22"/>
        </w:rPr>
        <w:t>大阪府</w:t>
      </w:r>
      <w:r w:rsidR="00865EBE" w:rsidRPr="002B5492">
        <w:rPr>
          <w:rFonts w:ascii="BIZ UDPゴシック" w:eastAsia="BIZ UDPゴシック" w:hAnsi="BIZ UDPゴシック" w:hint="eastAsia"/>
          <w:sz w:val="22"/>
        </w:rPr>
        <w:t>生活環境の保全等に関する条例（以下、「</w:t>
      </w:r>
      <w:r w:rsidR="008B1376" w:rsidRPr="002B5492">
        <w:rPr>
          <w:rFonts w:ascii="BIZ UDPゴシック" w:eastAsia="BIZ UDPゴシック" w:hAnsi="BIZ UDPゴシック" w:hint="eastAsia"/>
          <w:sz w:val="22"/>
        </w:rPr>
        <w:t>府</w:t>
      </w:r>
      <w:r w:rsidR="00865EBE" w:rsidRPr="002B5492">
        <w:rPr>
          <w:rFonts w:ascii="BIZ UDPゴシック" w:eastAsia="BIZ UDPゴシック" w:hAnsi="BIZ UDPゴシック" w:hint="eastAsia"/>
          <w:sz w:val="22"/>
        </w:rPr>
        <w:t>条例」）</w:t>
      </w:r>
      <w:r w:rsidRPr="002B5492">
        <w:rPr>
          <w:rFonts w:ascii="BIZ UDPゴシック" w:eastAsia="BIZ UDPゴシック" w:hAnsi="BIZ UDPゴシック" w:hint="eastAsia"/>
          <w:sz w:val="22"/>
        </w:rPr>
        <w:t>に基づく大阪府化学物質管理制度を運用</w:t>
      </w:r>
      <w:r w:rsidRPr="002B5492">
        <w:rPr>
          <w:rFonts w:ascii="BIZ UDPゴシック" w:eastAsia="BIZ UDPゴシック" w:hAnsi="BIZ UDPゴシック" w:hint="eastAsia"/>
          <w:color w:val="000000"/>
          <w:sz w:val="22"/>
        </w:rPr>
        <w:t>し、化学物質の環境中への排出量等の削減に取り組んでいます。</w:t>
      </w:r>
    </w:p>
    <w:p w14:paraId="20A397EB" w14:textId="77777777" w:rsidR="00F937C7" w:rsidRPr="002B5492" w:rsidRDefault="00382210" w:rsidP="003A4767">
      <w:pPr>
        <w:spacing w:line="14pt" w:lineRule="exact"/>
        <w:ind w:firstLineChars="100" w:firstLine="11pt"/>
        <w:rPr>
          <w:rFonts w:ascii="BIZ UDPゴシック" w:eastAsia="BIZ UDPゴシック" w:hAnsi="BIZ UDPゴシック"/>
          <w:color w:val="000000"/>
          <w:sz w:val="22"/>
        </w:rPr>
      </w:pPr>
      <w:r w:rsidRPr="002B5492">
        <w:rPr>
          <w:rFonts w:ascii="BIZ UDPゴシック" w:eastAsia="BIZ UDPゴシック" w:hAnsi="BIZ UDPゴシック" w:hint="eastAsia"/>
          <w:color w:val="000000"/>
          <w:sz w:val="22"/>
        </w:rPr>
        <w:t>この制度に基づき、要件を満たす事業者は以下の届出を行</w:t>
      </w:r>
      <w:r w:rsidR="009C6F6D" w:rsidRPr="002B5492">
        <w:rPr>
          <w:rFonts w:ascii="BIZ UDPゴシック" w:eastAsia="BIZ UDPゴシック" w:hAnsi="BIZ UDPゴシック" w:hint="eastAsia"/>
          <w:color w:val="000000"/>
          <w:sz w:val="22"/>
        </w:rPr>
        <w:t>う必要があります</w:t>
      </w:r>
      <w:r w:rsidRPr="002B5492">
        <w:rPr>
          <w:rFonts w:ascii="BIZ UDPゴシック" w:eastAsia="BIZ UDPゴシック" w:hAnsi="BIZ UDPゴシック" w:hint="eastAsia"/>
          <w:color w:val="000000"/>
          <w:sz w:val="22"/>
        </w:rPr>
        <w:t>。</w:t>
      </w:r>
    </w:p>
    <w:p w14:paraId="3F07C399" w14:textId="77777777" w:rsidR="003B27F7" w:rsidRPr="004A00E0" w:rsidRDefault="00B91CC1" w:rsidP="00D36C0D">
      <w:pPr>
        <w:spacing w:line="16pt" w:lineRule="exact"/>
        <w:ind w:firstLineChars="100" w:firstLine="10.50pt"/>
        <w:rPr>
          <w:rFonts w:ascii="BIZ UDPゴシック" w:eastAsia="BIZ UDPゴシック" w:hAnsi="BIZ UDPゴシック"/>
          <w:color w:val="000000"/>
          <w:sz w:val="24"/>
        </w:rPr>
      </w:pPr>
      <w:r w:rsidRPr="004A00E0">
        <w:rPr>
          <w:rFonts w:ascii="BIZ UDPゴシック" w:eastAsia="BIZ UDPゴシック" w:hAnsi="BIZ UDPゴシック"/>
          <w:noProof/>
        </w:rPr>
        <w:drawing>
          <wp:anchor distT="0" distB="0" distL="114300" distR="114300" simplePos="0" relativeHeight="251636224" behindDoc="0" locked="0" layoutInCell="1" allowOverlap="1" wp14:anchorId="6121AE76" wp14:editId="642ECAFE">
            <wp:simplePos x="0" y="0"/>
            <wp:positionH relativeFrom="column">
              <wp:posOffset>13970</wp:posOffset>
            </wp:positionH>
            <wp:positionV relativeFrom="paragraph">
              <wp:posOffset>44450</wp:posOffset>
            </wp:positionV>
            <wp:extent cx="6130925" cy="7409815"/>
            <wp:effectExtent l="10160" t="10160" r="12065" b="9525"/>
            <wp:wrapNone/>
            <wp:docPr id="82" name="AutoShape 27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30925" cy="7409815"/>
                    </a:xfrm>
                    <a:prstGeom prst="roundRect">
                      <a:avLst>
                        <a:gd name="adj" fmla="val 412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4D01E7D5" w14:textId="77777777" w:rsidR="00722BC5" w:rsidRPr="002B5492" w:rsidRDefault="00722BC5" w:rsidP="00803FD1">
                        <w:pPr>
                          <w:spacing w:line="18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①（</w:t>
                        </w:r>
                        <w:r w:rsidR="006A635E">
                          <w:rPr>
                            <w:rFonts w:ascii="BIZ UDPゴシック" w:eastAsia="BIZ UDPゴシック" w:hAnsi="BIZ UDPゴシック" w:hint="eastAsia"/>
                            <w:b/>
                            <w:color w:val="000000"/>
                            <w:sz w:val="24"/>
                            <w:szCs w:val="28"/>
                            <w:u w:val="double"/>
                          </w:rPr>
                          <w:t>化管法</w:t>
                        </w:r>
                        <w:r w:rsidRPr="002B5492">
                          <w:rPr>
                            <w:rFonts w:ascii="BIZ UDPゴシック" w:eastAsia="BIZ UDPゴシック" w:hAnsi="BIZ UDPゴシック" w:hint="eastAsia"/>
                            <w:b/>
                            <w:color w:val="000000"/>
                            <w:sz w:val="24"/>
                            <w:szCs w:val="28"/>
                            <w:u w:val="double"/>
                          </w:rPr>
                          <w:t>）第一種指定化学物質の排出量・移動量の届出</w:t>
                        </w:r>
                      </w:p>
                      <w:p w14:paraId="5D27ACB2" w14:textId="77777777" w:rsidR="00382210" w:rsidRPr="002B5492" w:rsidRDefault="008B1376" w:rsidP="002852C7">
                        <w:pPr>
                          <w:spacing w:line="22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②（府</w:t>
                        </w:r>
                        <w:r w:rsidR="00722BC5" w:rsidRPr="002B5492">
                          <w:rPr>
                            <w:rFonts w:ascii="BIZ UDPゴシック" w:eastAsia="BIZ UDPゴシック" w:hAnsi="BIZ UDPゴシック" w:hint="eastAsia"/>
                            <w:b/>
                            <w:color w:val="000000"/>
                            <w:sz w:val="24"/>
                            <w:szCs w:val="28"/>
                            <w:u w:val="double"/>
                          </w:rPr>
                          <w:t>条例）第一種管理化学物質の排出量・移動量・取扱量の届出</w:t>
                        </w:r>
                      </w:p>
                      <w:p w14:paraId="56190C18" w14:textId="77777777" w:rsidR="00382210" w:rsidRPr="002B5492" w:rsidRDefault="00382210"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19F1CFFC" w14:textId="77777777" w:rsidR="00382210" w:rsidRPr="002B5492" w:rsidRDefault="004C060A" w:rsidP="00382210">
                        <w:pPr>
                          <w:snapToGrid w:val="0"/>
                          <w:spacing w:line="16pt" w:lineRule="exact"/>
                          <w:ind w:firstLineChars="200" w:firstLine="22pt"/>
                          <w:rPr>
                            <w:rFonts w:ascii="BIZ UDPゴシック" w:eastAsia="BIZ UDPゴシック" w:hAnsi="BIZ UDPゴシック"/>
                            <w:sz w:val="22"/>
                          </w:rPr>
                        </w:pPr>
                        <w:r w:rsidRPr="002B5492">
                          <w:rPr>
                            <w:rFonts w:ascii="BIZ UDPゴシック" w:eastAsia="BIZ UDPゴシック" w:hAnsi="BIZ UDPゴシック" w:hint="eastAsia"/>
                            <w:sz w:val="22"/>
                          </w:rPr>
                          <w:t>・化学物質の排出量・移動量・取扱量（</w:t>
                        </w:r>
                        <w:r w:rsidR="00C10A26" w:rsidRPr="002B5492">
                          <w:rPr>
                            <w:rFonts w:ascii="BIZ UDPゴシック" w:eastAsia="BIZ UDPゴシック" w:hAnsi="BIZ UDPゴシック" w:hint="eastAsia"/>
                            <w:sz w:val="22"/>
                          </w:rPr>
                          <w:t>前</w:t>
                        </w:r>
                        <w:r w:rsidR="00AC2ABD" w:rsidRPr="002B5492">
                          <w:rPr>
                            <w:rFonts w:ascii="BIZ UDPゴシック" w:eastAsia="BIZ UDPゴシック" w:hAnsi="BIZ UDPゴシック" w:hint="eastAsia"/>
                            <w:sz w:val="22"/>
                          </w:rPr>
                          <w:t>年度</w:t>
                        </w:r>
                        <w:r w:rsidR="00AC2ABD" w:rsidRPr="002B5492">
                          <w:rPr>
                            <w:rFonts w:ascii="BIZ UDPゴシック" w:eastAsia="BIZ UDPゴシック" w:hAnsi="BIZ UDPゴシック"/>
                            <w:sz w:val="22"/>
                          </w:rPr>
                          <w:t>の</w:t>
                        </w:r>
                        <w:r w:rsidR="00F21318" w:rsidRPr="002B5492">
                          <w:rPr>
                            <w:rFonts w:ascii="BIZ UDPゴシック" w:eastAsia="BIZ UDPゴシック" w:hAnsi="BIZ UDPゴシック" w:hint="eastAsia"/>
                            <w:sz w:val="22"/>
                          </w:rPr>
                          <w:t>1</w:t>
                        </w:r>
                        <w:r w:rsidR="00382210" w:rsidRPr="002B5492">
                          <w:rPr>
                            <w:rFonts w:ascii="BIZ UDPゴシック" w:eastAsia="BIZ UDPゴシック" w:hAnsi="BIZ UDPゴシック" w:hint="eastAsia"/>
                            <w:sz w:val="22"/>
                          </w:rPr>
                          <w:t>年間の実績）</w:t>
                        </w:r>
                      </w:p>
                      <w:tbl>
                        <w:tblPr>
                          <w:tblW w:w="0pt" w:type="dxa"/>
                          <w:tblInd w:w="33.75pt" w:type="dxa"/>
                          <w:tblLook w:firstRow="1" w:lastRow="0" w:firstColumn="1" w:lastColumn="0" w:noHBand="0" w:noVBand="1"/>
                        </w:tblPr>
                        <w:tblGrid>
                          <w:gridCol w:w="3356"/>
                          <w:gridCol w:w="2124"/>
                          <w:gridCol w:w="1967"/>
                          <w:gridCol w:w="1126"/>
                        </w:tblGrid>
                        <w:tr w:rsidR="00382210" w:rsidRPr="006B08FF" w14:paraId="09B22AC4" w14:textId="77777777" w:rsidTr="004968CB">
                          <w:tc>
                            <w:tcPr>
                              <w:tcW w:w="169.30pt" w:type="dxa"/>
                              <w:tcBorders>
                                <w:top w:val="single" w:sz="8" w:space="0" w:color="auto"/>
                                <w:start w:val="single" w:sz="8" w:space="0" w:color="auto"/>
                                <w:bottom w:val="single" w:sz="8" w:space="0" w:color="auto"/>
                                <w:end w:val="single" w:sz="8" w:space="0" w:color="auto"/>
                              </w:tcBorders>
                              <w:shd w:val="clear" w:color="auto" w:fill="auto"/>
                              <w:vAlign w:val="center"/>
                            </w:tcPr>
                            <w:p w14:paraId="6CC4B329"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第一種管理化学物質</w:t>
                              </w:r>
                            </w:p>
                          </w:tc>
                          <w:tc>
                            <w:tcPr>
                              <w:tcW w:w="107.15pt" w:type="dxa"/>
                              <w:tcBorders>
                                <w:top w:val="single" w:sz="8" w:space="0" w:color="auto"/>
                                <w:start w:val="single" w:sz="8" w:space="0" w:color="auto"/>
                                <w:bottom w:val="single" w:sz="12" w:space="0" w:color="auto"/>
                                <w:end w:val="single" w:sz="8" w:space="0" w:color="auto"/>
                              </w:tcBorders>
                              <w:shd w:val="clear" w:color="auto" w:fill="auto"/>
                              <w:vAlign w:val="center"/>
                            </w:tcPr>
                            <w:p w14:paraId="511A2A13"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排出量</w:t>
                              </w:r>
                            </w:p>
                          </w:tc>
                          <w:tc>
                            <w:tcPr>
                              <w:tcW w:w="99.20pt" w:type="dxa"/>
                              <w:tcBorders>
                                <w:top w:val="single" w:sz="8" w:space="0" w:color="auto"/>
                                <w:start w:val="single" w:sz="8" w:space="0" w:color="auto"/>
                                <w:bottom w:val="single" w:sz="12" w:space="0" w:color="auto"/>
                                <w:end w:val="single" w:sz="8" w:space="0" w:color="auto"/>
                              </w:tcBorders>
                              <w:shd w:val="clear" w:color="auto" w:fill="auto"/>
                              <w:vAlign w:val="center"/>
                            </w:tcPr>
                            <w:p w14:paraId="73CCF03E"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移動量</w:t>
                              </w:r>
                            </w:p>
                          </w:tc>
                          <w:tc>
                            <w:tcPr>
                              <w:tcW w:w="56.70pt" w:type="dxa"/>
                              <w:tcBorders>
                                <w:top w:val="single" w:sz="8" w:space="0" w:color="auto"/>
                                <w:start w:val="single" w:sz="8" w:space="0" w:color="auto"/>
                                <w:bottom w:val="single" w:sz="12" w:space="0" w:color="auto"/>
                                <w:end w:val="single" w:sz="8" w:space="0" w:color="auto"/>
                              </w:tcBorders>
                              <w:shd w:val="clear" w:color="auto" w:fill="auto"/>
                              <w:vAlign w:val="center"/>
                            </w:tcPr>
                            <w:p w14:paraId="18297675"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取扱量</w:t>
                              </w:r>
                            </w:p>
                          </w:tc>
                        </w:tr>
                        <w:tr w:rsidR="00382210" w:rsidRPr="006B08FF" w14:paraId="08E2A45C" w14:textId="77777777" w:rsidTr="00FB0906">
                          <w:trPr>
                            <w:trHeight w:hRule="exact" w:val="680"/>
                          </w:trPr>
                          <w:tc>
                            <w:tcPr>
                              <w:tcW w:w="169.30pt" w:type="dxa"/>
                              <w:tcBorders>
                                <w:top w:val="single" w:sz="8" w:space="0" w:color="auto"/>
                                <w:start w:val="single" w:sz="8" w:space="0" w:color="auto"/>
                                <w:bottom w:val="single" w:sz="8" w:space="0" w:color="auto"/>
                                <w:end w:val="single" w:sz="12" w:space="0" w:color="auto"/>
                              </w:tcBorders>
                              <w:shd w:val="clear" w:color="auto" w:fill="auto"/>
                              <w:vAlign w:val="center"/>
                            </w:tcPr>
                            <w:p w14:paraId="131F66E4" w14:textId="77777777" w:rsidR="00382210" w:rsidRPr="002B5492" w:rsidRDefault="006A635E" w:rsidP="00975C66">
                              <w:pPr>
                                <w:snapToGrid w:val="0"/>
                                <w:rPr>
                                  <w:rFonts w:ascii="BIZ UDPゴシック" w:eastAsia="BIZ UDPゴシック" w:hAnsi="BIZ UDPゴシック"/>
                                </w:rPr>
                              </w:pPr>
                              <w:r>
                                <w:rPr>
                                  <w:rFonts w:ascii="BIZ UDPゴシック" w:eastAsia="BIZ UDPゴシック" w:hAnsi="BIZ UDPゴシック" w:hint="eastAsia"/>
                                </w:rPr>
                                <w:t>化管法</w:t>
                              </w:r>
                            </w:p>
                            <w:p w14:paraId="36BAE975" w14:textId="4E8CE5C7" w:rsidR="00382210" w:rsidRPr="002B5492" w:rsidRDefault="00382210" w:rsidP="00975C66">
                              <w:pPr>
                                <w:snapToGrid w:val="0"/>
                                <w:rPr>
                                  <w:rFonts w:ascii="BIZ UDPゴシック" w:eastAsia="BIZ UDPゴシック" w:hAnsi="BIZ UDPゴシック"/>
                                </w:rPr>
                              </w:pPr>
                              <w:r w:rsidRPr="002B5492">
                                <w:rPr>
                                  <w:rFonts w:ascii="BIZ UDPゴシック" w:eastAsia="BIZ UDPゴシック" w:hAnsi="BIZ UDPゴシック" w:hint="eastAsia"/>
                                </w:rPr>
                                <w:t>第一種指定化学物質（</w:t>
                              </w:r>
                              <w:r w:rsidR="00896D34">
                                <w:rPr>
                                  <w:rFonts w:ascii="BIZ UDPゴシック" w:eastAsia="BIZ UDPゴシック" w:hAnsi="BIZ UDPゴシック" w:hint="eastAsia"/>
                                </w:rPr>
                                <w:t>５１５</w:t>
                              </w:r>
                              <w:r w:rsidRPr="002B5492">
                                <w:rPr>
                                  <w:rFonts w:ascii="BIZ UDPゴシック" w:eastAsia="BIZ UDPゴシック" w:hAnsi="BIZ UDPゴシック" w:hint="eastAsia"/>
                                </w:rPr>
                                <w:t>物質）</w:t>
                              </w:r>
                            </w:p>
                          </w:tc>
                          <w:tc>
                            <w:tcPr>
                              <w:tcW w:w="206.35pt" w:type="dxa"/>
                              <w:gridSpan w:val="2"/>
                              <w:tcBorders>
                                <w:top w:val="single" w:sz="12" w:space="0" w:color="auto"/>
                                <w:start w:val="single" w:sz="12" w:space="0" w:color="auto"/>
                                <w:bottom w:val="single" w:sz="12" w:space="0" w:color="auto"/>
                                <w:end w:val="single" w:sz="12" w:space="0" w:color="auto"/>
                              </w:tcBorders>
                              <w:shd w:val="clear" w:color="auto" w:fill="auto"/>
                              <w:vAlign w:val="center"/>
                            </w:tcPr>
                            <w:p w14:paraId="3B9B02EC" w14:textId="77777777" w:rsidR="00382210" w:rsidRPr="002B5492" w:rsidRDefault="00382210" w:rsidP="00975C66">
                              <w:pPr>
                                <w:snapToGrid w:val="0"/>
                                <w:ind w:firstLineChars="50" w:firstLine="5.25pt"/>
                                <w:rPr>
                                  <w:rFonts w:ascii="BIZ UDPゴシック" w:eastAsia="BIZ UDPゴシック" w:hAnsi="BIZ UDPゴシック"/>
                                  <w:b/>
                                  <w:u w:val="thick"/>
                                </w:rPr>
                              </w:pPr>
                              <w:r w:rsidRPr="002B5492">
                                <w:rPr>
                                  <w:rFonts w:ascii="BIZ UDPゴシック" w:eastAsia="BIZ UDPゴシック" w:hAnsi="BIZ UDPゴシック" w:hint="eastAsia"/>
                                  <w:b/>
                                  <w:u w:val="thick"/>
                                </w:rPr>
                                <w:t>①</w:t>
                              </w:r>
                              <w:r w:rsidR="006A635E">
                                <w:rPr>
                                  <w:rFonts w:ascii="BIZ UDPゴシック" w:eastAsia="BIZ UDPゴシック" w:hAnsi="BIZ UDPゴシック" w:hint="eastAsia"/>
                                  <w:b/>
                                  <w:u w:val="thick"/>
                                </w:rPr>
                                <w:t>化管法</w:t>
                              </w:r>
                              <w:r w:rsidRPr="002B5492">
                                <w:rPr>
                                  <w:rFonts w:ascii="BIZ UDPゴシック" w:eastAsia="BIZ UDPゴシック" w:hAnsi="BIZ UDPゴシック" w:hint="eastAsia"/>
                                  <w:b/>
                                  <w:u w:val="thick"/>
                                </w:rPr>
                                <w:t>の届出</w:t>
                              </w:r>
                            </w:p>
                            <w:p w14:paraId="44CBF445" w14:textId="77777777"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・第一種指定化学物質の排出量・移動量</w:t>
                              </w:r>
                            </w:p>
                          </w:tc>
                          <w:tc>
                            <w:tcPr>
                              <w:tcW w:w="56.70pt" w:type="dxa"/>
                              <w:tcBorders>
                                <w:top w:val="single" w:sz="12" w:space="0" w:color="auto"/>
                                <w:start w:val="single" w:sz="12" w:space="0" w:color="auto"/>
                                <w:end w:val="single" w:sz="12" w:space="0" w:color="auto"/>
                              </w:tcBorders>
                              <w:shd w:val="clear" w:color="auto" w:fill="B4D8EA"/>
                              <w:vAlign w:val="center"/>
                            </w:tcPr>
                            <w:p w14:paraId="5F66E16B" w14:textId="77777777" w:rsidR="00382210" w:rsidRPr="002B5492" w:rsidRDefault="00382210" w:rsidP="001C1A94">
                              <w:pPr>
                                <w:snapToGrid w:val="0"/>
                                <w:spacing w:line="13.80pt" w:lineRule="auto"/>
                                <w:jc w:val="center"/>
                                <w:rPr>
                                  <w:rFonts w:ascii="BIZ UDPゴシック" w:eastAsia="BIZ UDPゴシック" w:hAnsi="BIZ UDPゴシック"/>
                                  <w:b/>
                                  <w:u w:val="thick"/>
                                </w:rPr>
                              </w:pPr>
                            </w:p>
                          </w:tc>
                        </w:tr>
                        <w:tr w:rsidR="00382210" w:rsidRPr="006B08FF" w14:paraId="7F995ACB" w14:textId="77777777" w:rsidTr="008B25E2">
                          <w:trPr>
                            <w:trHeight w:hRule="exact" w:val="907"/>
                          </w:trPr>
                          <w:tc>
                            <w:tcPr>
                              <w:tcW w:w="169.30pt" w:type="dxa"/>
                              <w:tcBorders>
                                <w:top w:val="single" w:sz="8" w:space="0" w:color="auto"/>
                                <w:start w:val="single" w:sz="8" w:space="0" w:color="auto"/>
                                <w:bottom w:val="single" w:sz="8" w:space="0" w:color="auto"/>
                                <w:end w:val="single" w:sz="12" w:space="0" w:color="auto"/>
                              </w:tcBorders>
                              <w:shd w:val="clear" w:color="auto" w:fill="auto"/>
                              <w:vAlign w:val="center"/>
                            </w:tcPr>
                            <w:p w14:paraId="79C812C5" w14:textId="77777777" w:rsidR="00382210" w:rsidRPr="002B5492" w:rsidRDefault="00382210" w:rsidP="00975C66">
                              <w:pPr>
                                <w:snapToGrid w:val="0"/>
                                <w:rPr>
                                  <w:rFonts w:ascii="BIZ UDPゴシック" w:eastAsia="BIZ UDPゴシック" w:hAnsi="BIZ UDPゴシック"/>
                                </w:rPr>
                              </w:pPr>
                              <w:r w:rsidRPr="002B5492">
                                <w:rPr>
                                  <w:rFonts w:ascii="BIZ UDPゴシック" w:eastAsia="BIZ UDPゴシック" w:hAnsi="BIZ UDPゴシック" w:hint="eastAsia"/>
                                </w:rPr>
                                <w:t>府条例</w:t>
                              </w:r>
                            </w:p>
                            <w:p w14:paraId="0B84F5FF" w14:textId="47EB15F6" w:rsidR="00382210" w:rsidRPr="002B5492" w:rsidRDefault="00896D34" w:rsidP="00975C66">
                              <w:pPr>
                                <w:snapToGrid w:val="0"/>
                                <w:rPr>
                                  <w:rFonts w:ascii="BIZ UDPゴシック" w:eastAsia="BIZ UDPゴシック" w:hAnsi="BIZ UDPゴシック"/>
                                </w:rPr>
                              </w:pPr>
                              <w:r>
                                <w:rPr>
                                  <w:rFonts w:ascii="BIZ UDPゴシック" w:eastAsia="BIZ UDPゴシック" w:hAnsi="BIZ UDPゴシック" w:hint="eastAsia"/>
                                </w:rPr>
                                <w:t>ＶＯＣ</w:t>
                              </w:r>
                              <w:r w:rsidR="00382210" w:rsidRPr="002B5492">
                                <w:rPr>
                                  <w:rFonts w:ascii="BIZ UDPゴシック" w:eastAsia="BIZ UDPゴシック" w:hAnsi="BIZ UDPゴシック" w:hint="eastAsia"/>
                                </w:rPr>
                                <w:t>（</w:t>
                              </w:r>
                              <w:r>
                                <w:rPr>
                                  <w:rFonts w:ascii="BIZ UDPゴシック" w:eastAsia="BIZ UDPゴシック" w:hAnsi="BIZ UDPゴシック" w:hint="eastAsia"/>
                                </w:rPr>
                                <w:t>揮発性有機化合物</w:t>
                              </w:r>
                              <w:r w:rsidR="00382210" w:rsidRPr="002B5492">
                                <w:rPr>
                                  <w:rFonts w:ascii="BIZ UDPゴシック" w:eastAsia="BIZ UDPゴシック" w:hAnsi="BIZ UDPゴシック" w:hint="eastAsia"/>
                                </w:rPr>
                                <w:t>）</w:t>
                              </w:r>
                            </w:p>
                          </w:tc>
                          <w:tc>
                            <w:tcPr>
                              <w:tcW w:w="263.05pt" w:type="dxa"/>
                              <w:gridSpan w:val="3"/>
                              <w:tcBorders>
                                <w:start w:val="single" w:sz="12" w:space="0" w:color="auto"/>
                                <w:bottom w:val="single" w:sz="12" w:space="0" w:color="auto"/>
                                <w:end w:val="single" w:sz="12" w:space="0" w:color="auto"/>
                              </w:tcBorders>
                              <w:shd w:val="clear" w:color="auto" w:fill="B4D8EA"/>
                              <w:vAlign w:val="center"/>
                            </w:tcPr>
                            <w:p w14:paraId="06DDF6CE" w14:textId="77777777" w:rsidR="00382210" w:rsidRPr="002B5492" w:rsidRDefault="00382210" w:rsidP="00975C66">
                              <w:pPr>
                                <w:snapToGrid w:val="0"/>
                                <w:ind w:firstLineChars="50" w:firstLine="5.25pt"/>
                                <w:rPr>
                                  <w:rFonts w:ascii="BIZ UDPゴシック" w:eastAsia="BIZ UDPゴシック" w:hAnsi="BIZ UDPゴシック"/>
                                  <w:b/>
                                  <w:u w:val="thick"/>
                                </w:rPr>
                              </w:pPr>
                              <w:r w:rsidRPr="002B5492">
                                <w:rPr>
                                  <w:rFonts w:ascii="BIZ UDPゴシック" w:eastAsia="BIZ UDPゴシック" w:hAnsi="BIZ UDPゴシック" w:hint="eastAsia"/>
                                  <w:b/>
                                  <w:u w:val="thick"/>
                                </w:rPr>
                                <w:t>②府条例の届出</w:t>
                              </w:r>
                            </w:p>
                            <w:p w14:paraId="0C51F509" w14:textId="77777777"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・第一種指定化学物質の取扱量</w:t>
                              </w:r>
                            </w:p>
                            <w:p w14:paraId="3F321696" w14:textId="6544309D"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w:t>
                              </w:r>
                              <w:r w:rsidR="00896D34">
                                <w:rPr>
                                  <w:rFonts w:ascii="BIZ UDPゴシック" w:eastAsia="BIZ UDPゴシック" w:hAnsi="BIZ UDPゴシック" w:hint="eastAsia"/>
                                </w:rPr>
                                <w:t>ＶＯＣ（揮発性有機化合物）</w:t>
                              </w:r>
                              <w:r w:rsidRPr="002B5492">
                                <w:rPr>
                                  <w:rFonts w:ascii="BIZ UDPゴシック" w:eastAsia="BIZ UDPゴシック" w:hAnsi="BIZ UDPゴシック" w:hint="eastAsia"/>
                                </w:rPr>
                                <w:t>の排出量・移動量・取扱量</w:t>
                              </w:r>
                            </w:p>
                          </w:tc>
                        </w:tr>
                      </w:tbl>
                      <w:p w14:paraId="393D29F0" w14:textId="77777777" w:rsidR="00722BC5" w:rsidRPr="002B5492" w:rsidRDefault="00722BC5" w:rsidP="002852C7">
                        <w:pPr>
                          <w:spacing w:line="22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③（府条例）化学物質管理計画書の届出</w:t>
                        </w:r>
                      </w:p>
                      <w:p w14:paraId="7A7EB054" w14:textId="77777777" w:rsidR="00722BC5" w:rsidRPr="002B5492" w:rsidRDefault="00722BC5"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693F860B" w14:textId="77777777" w:rsidR="00BF1C63" w:rsidRPr="002B5492" w:rsidRDefault="00C71F13" w:rsidP="00EE1C6E">
                        <w:pPr>
                          <w:snapToGrid w:val="0"/>
                          <w:spacing w:line="16pt" w:lineRule="exact"/>
                          <w:ind w:startChars="200" w:start="21pt"/>
                          <w:rPr>
                            <w:rFonts w:ascii="BIZ UDPゴシック" w:eastAsia="BIZ UDPゴシック" w:hAnsi="BIZ UDPゴシック"/>
                            <w:sz w:val="22"/>
                          </w:rPr>
                        </w:pPr>
                        <w:r w:rsidRPr="00C71F13">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管理体制に</w:t>
                        </w:r>
                        <w:r w:rsidR="00830623" w:rsidRPr="002B5492">
                          <w:rPr>
                            <w:rFonts w:ascii="BIZ UDPゴシック" w:eastAsia="BIZ UDPゴシック" w:hAnsi="BIZ UDPゴシック" w:hint="eastAsia"/>
                            <w:sz w:val="22"/>
                          </w:rPr>
                          <w:t>ついての</w:t>
                        </w:r>
                        <w:r w:rsidR="00722BC5" w:rsidRPr="002B5492">
                          <w:rPr>
                            <w:rFonts w:ascii="BIZ UDPゴシック" w:eastAsia="BIZ UDPゴシック" w:hAnsi="BIZ UDPゴシック" w:hint="eastAsia"/>
                            <w:sz w:val="22"/>
                          </w:rPr>
                          <w:t>計画</w:t>
                        </w:r>
                      </w:p>
                      <w:p w14:paraId="450633D4" w14:textId="77777777" w:rsidR="00BF1C63" w:rsidRPr="006B08FF" w:rsidRDefault="00BF1C63" w:rsidP="00722BC5">
                        <w:pPr>
                          <w:snapToGrid w:val="0"/>
                          <w:spacing w:line="16pt" w:lineRule="exact"/>
                          <w:rPr>
                            <w:rFonts w:ascii="BIZ UDPゴシック" w:eastAsia="BIZ UDPゴシック" w:hAnsi="BIZ UDPゴシック"/>
                            <w:sz w:val="24"/>
                          </w:rPr>
                        </w:pPr>
                      </w:p>
                      <w:p w14:paraId="19FF3212" w14:textId="77777777" w:rsidR="00722BC5" w:rsidRPr="006B08FF" w:rsidRDefault="00722BC5" w:rsidP="00722BC5">
                        <w:pPr>
                          <w:snapToGrid w:val="0"/>
                          <w:spacing w:line="16pt" w:lineRule="exact"/>
                          <w:rPr>
                            <w:rFonts w:ascii="BIZ UDPゴシック" w:eastAsia="BIZ UDPゴシック" w:hAnsi="BIZ UDPゴシック"/>
                            <w:sz w:val="24"/>
                          </w:rPr>
                        </w:pPr>
                      </w:p>
                      <w:p w14:paraId="6E309F26" w14:textId="77777777" w:rsidR="003344C0" w:rsidRPr="006B08FF" w:rsidRDefault="003344C0" w:rsidP="003344C0">
                        <w:pPr>
                          <w:snapToGrid w:val="0"/>
                          <w:spacing w:line="20pt" w:lineRule="exact"/>
                          <w:rPr>
                            <w:rFonts w:ascii="BIZ UDPゴシック" w:eastAsia="BIZ UDPゴシック" w:hAnsi="BIZ UDPゴシック"/>
                            <w:sz w:val="24"/>
                          </w:rPr>
                        </w:pPr>
                      </w:p>
                      <w:p w14:paraId="5A566100" w14:textId="77777777" w:rsidR="00722BC5" w:rsidRPr="002B5492" w:rsidRDefault="00C71F13" w:rsidP="002852C7">
                        <w:pPr>
                          <w:snapToGrid w:val="0"/>
                          <w:spacing w:line="22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緊急事態に対処するための計画</w:t>
                        </w:r>
                      </w:p>
                      <w:p w14:paraId="3ED421EE" w14:textId="77777777" w:rsidR="00722BC5" w:rsidRPr="00FF3063" w:rsidRDefault="00722BC5" w:rsidP="00722BC5">
                        <w:pPr>
                          <w:spacing w:line="23pt" w:lineRule="exact"/>
                          <w:ind w:startChars="8" w:start="39.85pt" w:hangingChars="300" w:hanging="39pt"/>
                          <w:rPr>
                            <w:rFonts w:ascii="BIZ UDPゴシック" w:eastAsia="BIZ UDPゴシック" w:hAnsi="BIZ UDPゴシック"/>
                            <w:sz w:val="26"/>
                            <w:szCs w:val="26"/>
                          </w:rPr>
                        </w:pPr>
                      </w:p>
                      <w:p w14:paraId="6B2674A3" w14:textId="77777777" w:rsidR="00722BC5" w:rsidRPr="00FF3063" w:rsidRDefault="00722BC5" w:rsidP="00722BC5">
                        <w:pPr>
                          <w:spacing w:line="23pt" w:lineRule="exact"/>
                          <w:ind w:startChars="8" w:start="39.85pt" w:hangingChars="300" w:hanging="39pt"/>
                          <w:rPr>
                            <w:rFonts w:ascii="BIZ UDPゴシック" w:eastAsia="BIZ UDPゴシック" w:hAnsi="BIZ UDPゴシック"/>
                            <w:sz w:val="26"/>
                            <w:szCs w:val="26"/>
                          </w:rPr>
                        </w:pPr>
                      </w:p>
                      <w:p w14:paraId="3D556E80" w14:textId="77777777" w:rsidR="00722BC5" w:rsidRPr="00FF3063" w:rsidRDefault="00722BC5" w:rsidP="00FF3063">
                        <w:pPr>
                          <w:spacing w:line="25pt" w:lineRule="exact"/>
                          <w:ind w:startChars="8" w:start="33.85pt" w:hangingChars="300" w:hanging="33pt"/>
                          <w:rPr>
                            <w:rFonts w:ascii="BIZ UDPゴシック" w:eastAsia="BIZ UDPゴシック" w:hAnsi="BIZ UDPゴシック"/>
                            <w:sz w:val="22"/>
                            <w:szCs w:val="22"/>
                          </w:rPr>
                        </w:pPr>
                      </w:p>
                      <w:p w14:paraId="117D03E3" w14:textId="77777777" w:rsidR="00722BC5" w:rsidRPr="006B08FF" w:rsidRDefault="00722BC5" w:rsidP="008B5E45">
                        <w:pPr>
                          <w:spacing w:beforeLines="50" w:before="8.40pt" w:line="24pt" w:lineRule="exact"/>
                          <w:rPr>
                            <w:rFonts w:ascii="BIZ UDPゴシック" w:eastAsia="BIZ UDPゴシック" w:hAnsi="BIZ UDPゴシック"/>
                            <w:b/>
                            <w:color w:val="000000"/>
                            <w:sz w:val="28"/>
                            <w:szCs w:val="28"/>
                            <w:u w:val="double"/>
                          </w:rPr>
                        </w:pPr>
                        <w:r w:rsidRPr="002B5492">
                          <w:rPr>
                            <w:rFonts w:ascii="BIZ UDPゴシック" w:eastAsia="BIZ UDPゴシック" w:hAnsi="BIZ UDPゴシック" w:hint="eastAsia"/>
                            <w:b/>
                            <w:color w:val="000000"/>
                            <w:sz w:val="24"/>
                            <w:szCs w:val="28"/>
                            <w:u w:val="double"/>
                          </w:rPr>
                          <w:t>④（府条例）化学物質管理目標決定及び達成状況の届出</w:t>
                        </w:r>
                      </w:p>
                      <w:p w14:paraId="040AD7B6" w14:textId="77777777" w:rsidR="00722BC5" w:rsidRPr="002B5492" w:rsidRDefault="00722BC5"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2F021618" w14:textId="77777777" w:rsidR="00722BC5" w:rsidRPr="002B5492" w:rsidRDefault="00C71F13" w:rsidP="00EE1C6E">
                        <w:pPr>
                          <w:snapToGrid w:val="0"/>
                          <w:spacing w:line="16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化学物質管理目標の決定等</w:t>
                        </w:r>
                      </w:p>
                      <w:p w14:paraId="7E165A4D" w14:textId="77777777" w:rsidR="00722BC5" w:rsidRPr="00C71F13" w:rsidRDefault="00722BC5" w:rsidP="00722BC5">
                        <w:pPr>
                          <w:snapToGrid w:val="0"/>
                          <w:spacing w:line="13pt" w:lineRule="exact"/>
                          <w:rPr>
                            <w:rFonts w:ascii="BIZ UDPゴシック" w:eastAsia="BIZ UDPゴシック" w:hAnsi="BIZ UDPゴシック"/>
                            <w:sz w:val="24"/>
                          </w:rPr>
                        </w:pPr>
                      </w:p>
                      <w:p w14:paraId="3A933608" w14:textId="77777777" w:rsidR="00722BC5" w:rsidRPr="006B08FF" w:rsidRDefault="00722BC5" w:rsidP="00722BC5">
                        <w:pPr>
                          <w:spacing w:line="30pt" w:lineRule="exact"/>
                          <w:ind w:startChars="8" w:start="39.85pt" w:hangingChars="300" w:hanging="39pt"/>
                          <w:rPr>
                            <w:rFonts w:ascii="BIZ UDPゴシック" w:eastAsia="BIZ UDPゴシック" w:hAnsi="BIZ UDPゴシック"/>
                            <w:b/>
                            <w:sz w:val="26"/>
                            <w:szCs w:val="26"/>
                          </w:rPr>
                        </w:pPr>
                      </w:p>
                      <w:p w14:paraId="3C8CA6B3" w14:textId="77777777" w:rsidR="00EE1C6E" w:rsidRPr="006B08FF" w:rsidRDefault="00EE1C6E" w:rsidP="00FF3063">
                        <w:pPr>
                          <w:snapToGrid w:val="0"/>
                          <w:spacing w:line="12pt" w:lineRule="exact"/>
                          <w:rPr>
                            <w:rFonts w:ascii="BIZ UDPゴシック" w:eastAsia="BIZ UDPゴシック" w:hAnsi="BIZ UDPゴシック"/>
                            <w:b/>
                            <w:sz w:val="26"/>
                            <w:szCs w:val="26"/>
                          </w:rPr>
                        </w:pPr>
                      </w:p>
                      <w:p w14:paraId="7AE3FA0A" w14:textId="77777777" w:rsidR="00722BC5" w:rsidRPr="002B5492" w:rsidRDefault="00554DA1" w:rsidP="003A4767">
                        <w:pPr>
                          <w:snapToGrid w:val="0"/>
                          <w:spacing w:line="17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化学物質管理目標の達成状況の把握等</w:t>
                        </w:r>
                      </w:p>
                      <w:p w14:paraId="16FC49BF" w14:textId="77777777" w:rsidR="00722BC5" w:rsidRPr="006B08FF" w:rsidRDefault="00722BC5" w:rsidP="00722BC5">
                        <w:pPr>
                          <w:spacing w:line="23pt" w:lineRule="exact"/>
                          <w:ind w:startChars="8" w:start="39.85pt" w:hangingChars="300" w:hanging="39pt"/>
                          <w:rPr>
                            <w:rFonts w:ascii="BIZ UDPゴシック" w:eastAsia="BIZ UDPゴシック" w:hAnsi="BIZ UDPゴシック"/>
                            <w:b/>
                            <w:sz w:val="26"/>
                            <w:szCs w:val="26"/>
                          </w:rPr>
                        </w:pPr>
                      </w:p>
                      <w:p w14:paraId="67A5DE74" w14:textId="77777777" w:rsidR="00722BC5" w:rsidRPr="006B08FF" w:rsidRDefault="00722BC5" w:rsidP="00722BC5">
                        <w:pPr>
                          <w:spacing w:line="23pt" w:lineRule="exact"/>
                          <w:ind w:startChars="8" w:start="39.85pt" w:hangingChars="300" w:hanging="39pt"/>
                          <w:rPr>
                            <w:rFonts w:ascii="BIZ UDPゴシック" w:eastAsia="BIZ UDPゴシック" w:hAnsi="BIZ UDPゴシック"/>
                            <w:b/>
                            <w:sz w:val="26"/>
                            <w:szCs w:val="26"/>
                          </w:rPr>
                        </w:pPr>
                      </w:p>
                      <w:p w14:paraId="6153FF93" w14:textId="77777777" w:rsidR="00382210" w:rsidRPr="006B08FF" w:rsidRDefault="00382210" w:rsidP="004C5CCC">
                        <w:pPr>
                          <w:spacing w:line="24pt" w:lineRule="exact"/>
                          <w:ind w:firstLineChars="100" w:firstLine="12pt"/>
                          <w:rPr>
                            <w:rFonts w:ascii="BIZ UDPゴシック" w:eastAsia="BIZ UDPゴシック" w:hAnsi="BIZ UDPゴシック"/>
                            <w:sz w:val="24"/>
                          </w:rPr>
                        </w:pPr>
                      </w:p>
                      <w:p w14:paraId="6E8098C5" w14:textId="77777777" w:rsidR="00722BC5" w:rsidRPr="006B08FF" w:rsidRDefault="00722BC5" w:rsidP="004C5CCC">
                        <w:pPr>
                          <w:spacing w:line="24pt" w:lineRule="exact"/>
                          <w:ind w:firstLineChars="100" w:firstLine="12pt"/>
                          <w:rPr>
                            <w:rFonts w:ascii="BIZ UDPゴシック" w:eastAsia="BIZ UDPゴシック" w:hAnsi="BIZ UDPゴシック"/>
                            <w:sz w:val="24"/>
                          </w:rPr>
                        </w:pPr>
                      </w:p>
                    </wne:txbxContent>
                  </wp:txbx>
                  <wp:bodyPr rot="0" vert="horz" wrap="square" lIns="48960" tIns="1800" rIns="48960" bIns="1800" anchor="t" anchorCtr="0" upright="1">
                    <a:noAutofit/>
                  </wp:bodyPr>
                </wp:wsp>
              </a:graphicData>
            </a:graphic>
            <wp14:sizeRelH relativeFrom="page">
              <wp14:pctWidth>0%</wp14:pctWidth>
            </wp14:sizeRelH>
            <wp14:sizeRelV relativeFrom="page">
              <wp14:pctHeight>0%</wp14:pctHeight>
            </wp14:sizeRelV>
          </wp:anchor>
        </w:drawing>
      </w:r>
    </w:p>
    <w:p w14:paraId="27E7AB63" w14:textId="77777777" w:rsidR="00F937C7" w:rsidRPr="004A00E0" w:rsidRDefault="00F937C7" w:rsidP="004C2C05">
      <w:pPr>
        <w:ind w:firstLineChars="100" w:firstLine="12pt"/>
        <w:rPr>
          <w:rFonts w:ascii="BIZ UDPゴシック" w:eastAsia="BIZ UDPゴシック" w:hAnsi="BIZ UDPゴシック"/>
          <w:sz w:val="24"/>
        </w:rPr>
      </w:pPr>
    </w:p>
    <w:p w14:paraId="7DA6B088" w14:textId="77777777" w:rsidR="00F937C7" w:rsidRPr="004A00E0" w:rsidRDefault="00F937C7" w:rsidP="007A1040">
      <w:pPr>
        <w:ind w:firstLineChars="100" w:firstLine="12pt"/>
        <w:rPr>
          <w:rFonts w:ascii="BIZ UDPゴシック" w:eastAsia="BIZ UDPゴシック" w:hAnsi="BIZ UDPゴシック"/>
          <w:sz w:val="24"/>
        </w:rPr>
      </w:pPr>
    </w:p>
    <w:p w14:paraId="7ECF3AC0" w14:textId="77777777" w:rsidR="00F937C7" w:rsidRPr="004A00E0" w:rsidRDefault="00F937C7" w:rsidP="007A1040">
      <w:pPr>
        <w:ind w:firstLineChars="100" w:firstLine="12pt"/>
        <w:rPr>
          <w:rFonts w:ascii="BIZ UDPゴシック" w:eastAsia="BIZ UDPゴシック" w:hAnsi="BIZ UDPゴシック"/>
          <w:sz w:val="24"/>
        </w:rPr>
      </w:pPr>
    </w:p>
    <w:p w14:paraId="6F0DE6EF" w14:textId="77777777" w:rsidR="00F937C7" w:rsidRPr="004A00E0" w:rsidRDefault="00F937C7" w:rsidP="007A1040">
      <w:pPr>
        <w:ind w:firstLineChars="100" w:firstLine="12pt"/>
        <w:rPr>
          <w:rFonts w:ascii="BIZ UDPゴシック" w:eastAsia="BIZ UDPゴシック" w:hAnsi="BIZ UDPゴシック"/>
          <w:sz w:val="24"/>
        </w:rPr>
      </w:pPr>
    </w:p>
    <w:p w14:paraId="03616387" w14:textId="77777777" w:rsidR="00F937C7" w:rsidRPr="004A00E0" w:rsidRDefault="00F937C7" w:rsidP="007A1040">
      <w:pPr>
        <w:ind w:firstLineChars="100" w:firstLine="12pt"/>
        <w:rPr>
          <w:rFonts w:ascii="BIZ UDPゴシック" w:eastAsia="BIZ UDPゴシック" w:hAnsi="BIZ UDPゴシック"/>
          <w:sz w:val="24"/>
        </w:rPr>
      </w:pPr>
    </w:p>
    <w:p w14:paraId="4A33D988" w14:textId="77777777" w:rsidR="00F937C7" w:rsidRPr="004A00E0" w:rsidRDefault="00F937C7" w:rsidP="007A1040">
      <w:pPr>
        <w:ind w:firstLineChars="100" w:firstLine="12pt"/>
        <w:rPr>
          <w:rFonts w:ascii="BIZ UDPゴシック" w:eastAsia="BIZ UDPゴシック" w:hAnsi="BIZ UDPゴシック"/>
          <w:sz w:val="24"/>
        </w:rPr>
      </w:pPr>
    </w:p>
    <w:p w14:paraId="422D05AE" w14:textId="77777777" w:rsidR="00EA259F" w:rsidRPr="004A00E0" w:rsidRDefault="00EA259F" w:rsidP="00002578">
      <w:pPr>
        <w:ind w:firstLineChars="100" w:firstLine="12pt"/>
        <w:rPr>
          <w:rFonts w:ascii="BIZ UDPゴシック" w:eastAsia="BIZ UDPゴシック" w:hAnsi="BIZ UDPゴシック"/>
          <w:sz w:val="24"/>
        </w:rPr>
      </w:pPr>
    </w:p>
    <w:p w14:paraId="543FC4CB" w14:textId="77777777" w:rsidR="00EA259F" w:rsidRPr="004A00E0" w:rsidRDefault="00EA259F" w:rsidP="00F937C7">
      <w:pPr>
        <w:rPr>
          <w:rFonts w:ascii="BIZ UDPゴシック" w:eastAsia="BIZ UDPゴシック" w:hAnsi="BIZ UDPゴシック"/>
          <w:sz w:val="24"/>
        </w:rPr>
      </w:pPr>
    </w:p>
    <w:p w14:paraId="2D6D7EC2" w14:textId="77777777" w:rsidR="00F937C7" w:rsidRPr="004A00E0" w:rsidRDefault="00F937C7" w:rsidP="00F937C7">
      <w:pPr>
        <w:rPr>
          <w:rFonts w:ascii="BIZ UDPゴシック" w:eastAsia="BIZ UDPゴシック" w:hAnsi="BIZ UDPゴシック"/>
          <w:sz w:val="24"/>
        </w:rPr>
      </w:pPr>
    </w:p>
    <w:p w14:paraId="5CA4983D" w14:textId="77777777" w:rsidR="007A1040" w:rsidRPr="004A00E0" w:rsidRDefault="007A1040" w:rsidP="007A1040">
      <w:pPr>
        <w:rPr>
          <w:rFonts w:ascii="BIZ UDPゴシック" w:eastAsia="BIZ UDPゴシック" w:hAnsi="BIZ UDPゴシック"/>
          <w:sz w:val="24"/>
        </w:rPr>
      </w:pPr>
    </w:p>
    <w:p w14:paraId="31714C1B" w14:textId="77777777" w:rsidR="007A1040" w:rsidRPr="004A00E0" w:rsidRDefault="007A1040" w:rsidP="007A1040">
      <w:pPr>
        <w:rPr>
          <w:rFonts w:ascii="BIZ UDPゴシック" w:eastAsia="BIZ UDPゴシック" w:hAnsi="BIZ UDPゴシック"/>
          <w:sz w:val="24"/>
        </w:rPr>
      </w:pPr>
    </w:p>
    <w:p w14:paraId="62816985" w14:textId="77777777" w:rsidR="00114F13" w:rsidRPr="004A00E0" w:rsidRDefault="00114F13" w:rsidP="007A1040">
      <w:pPr>
        <w:rPr>
          <w:rFonts w:ascii="BIZ UDPゴシック" w:eastAsia="BIZ UDPゴシック" w:hAnsi="BIZ UDPゴシック"/>
          <w:sz w:val="24"/>
        </w:rPr>
      </w:pPr>
    </w:p>
    <w:p w14:paraId="19B9F89F" w14:textId="77777777" w:rsidR="00114F13"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4416" behindDoc="0" locked="0" layoutInCell="1" allowOverlap="1" wp14:anchorId="722E6237" wp14:editId="787AC00E">
            <wp:simplePos x="0" y="0"/>
            <wp:positionH relativeFrom="column">
              <wp:posOffset>506095</wp:posOffset>
            </wp:positionH>
            <wp:positionV relativeFrom="paragraph">
              <wp:posOffset>217170</wp:posOffset>
            </wp:positionV>
            <wp:extent cx="5483225" cy="647700"/>
            <wp:effectExtent l="6985" t="12700" r="5715" b="6350"/>
            <wp:wrapNone/>
            <wp:docPr id="81" name="テキスト ボックス 7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3225" cy="647700"/>
                    </a:xfrm>
                    <a:prstGeom prst="rect">
                      <a:avLst/>
                    </a:prstGeom>
                    <a:solidFill>
                      <a:srgbClr val="B4D8EA"/>
                    </a:solidFill>
                    <a:ln w="6350">
                      <a:solidFill>
                        <a:srgbClr val="000000"/>
                      </a:solidFill>
                      <a:miter lim="800%"/>
                      <a:headEnd/>
                      <a:tailEnd/>
                    </a:ln>
                  </wp:spPr>
                  <wp:txbx>
                    <wne:txbxContent>
                      <w:p w14:paraId="61FD7D98" w14:textId="77777777" w:rsidR="00722BC5"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化学物質の適正な管理を行うため</w:t>
                        </w:r>
                        <w:r w:rsidR="00DD535D" w:rsidRPr="002B5492">
                          <w:rPr>
                            <w:rFonts w:ascii="BIZ UDPゴシック" w:eastAsia="BIZ UDPゴシック" w:hAnsi="BIZ UDPゴシック" w:hint="eastAsia"/>
                            <w:color w:val="000000"/>
                            <w:szCs w:val="22"/>
                          </w:rPr>
                          <w:t>の管理体制</w:t>
                        </w:r>
                        <w:r w:rsidR="00425B33" w:rsidRPr="002B5492">
                          <w:rPr>
                            <w:rFonts w:ascii="BIZ UDPゴシック" w:eastAsia="BIZ UDPゴシック" w:hAnsi="BIZ UDPゴシック" w:hint="eastAsia"/>
                            <w:color w:val="000000"/>
                            <w:szCs w:val="22"/>
                          </w:rPr>
                          <w:t>に関する事項</w:t>
                        </w:r>
                      </w:p>
                      <w:p w14:paraId="54C8185E" w14:textId="77777777" w:rsidR="00425B33" w:rsidRPr="002B5492" w:rsidRDefault="00425B33" w:rsidP="001C244F">
                        <w:pPr>
                          <w:spacing w:line="16pt" w:lineRule="exac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 xml:space="preserve">　（</w:t>
                        </w:r>
                        <w:r w:rsidR="00C30E19" w:rsidRPr="002B5492">
                          <w:rPr>
                            <w:rFonts w:ascii="BIZ UDPゴシック" w:eastAsia="BIZ UDPゴシック" w:hAnsi="BIZ UDPゴシック" w:hint="eastAsia"/>
                            <w:color w:val="000000"/>
                            <w:szCs w:val="22"/>
                          </w:rPr>
                          <w:t xml:space="preserve">目的・方針、管理組織・規程類、教育・訓練・人材育成方法　</w:t>
                        </w:r>
                        <w:r w:rsidR="00167EA4" w:rsidRPr="002B5492">
                          <w:rPr>
                            <w:rFonts w:ascii="BIZ UDPゴシック" w:eastAsia="BIZ UDPゴシック" w:hAnsi="BIZ UDPゴシック" w:hint="eastAsia"/>
                            <w:color w:val="000000"/>
                            <w:szCs w:val="22"/>
                          </w:rPr>
                          <w:t>など</w:t>
                        </w:r>
                        <w:r w:rsidR="00574509" w:rsidRPr="002B5492">
                          <w:rPr>
                            <w:rFonts w:ascii="BIZ UDPゴシック" w:eastAsia="BIZ UDPゴシック" w:hAnsi="BIZ UDPゴシック" w:hint="eastAsia"/>
                            <w:color w:val="000000"/>
                            <w:szCs w:val="22"/>
                          </w:rPr>
                          <w:t>）</w:t>
                        </w:r>
                      </w:p>
                      <w:p w14:paraId="1B5BBA6C" w14:textId="77777777" w:rsidR="00722BC5" w:rsidRPr="002B5492" w:rsidRDefault="00C71F13" w:rsidP="001C244F">
                        <w:pPr>
                          <w:spacing w:line="16pt" w:lineRule="exact"/>
                          <w:rPr>
                            <w:rFonts w:ascii="BIZ UDPゴシック" w:eastAsia="BIZ UDPゴシック" w:hAnsi="BIZ UDPゴシック"/>
                            <w:szCs w:val="22"/>
                          </w:rPr>
                        </w:pP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府民の理解の増進を図るための情報提供の方法</w:t>
                        </w:r>
                      </w:p>
                      <w:p w14:paraId="290B86C5" w14:textId="77777777" w:rsidR="00722BC5" w:rsidRPr="00C71F13" w:rsidRDefault="00722BC5" w:rsidP="00722BC5">
                        <w:pPr>
                          <w:spacing w:line="20pt" w:lineRule="exact"/>
                          <w:rPr>
                            <w:rFonts w:ascii="BIZ UDPゴシック" w:eastAsia="BIZ UDPゴシック" w:hAnsi="BIZ UDPゴシック"/>
                            <w:b/>
                            <w:color w:val="000000"/>
                            <w:sz w:val="24"/>
                            <w:szCs w:val="28"/>
                          </w:rPr>
                        </w:pP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0E83B56B" w14:textId="77777777" w:rsidR="00114F13" w:rsidRPr="004A00E0" w:rsidRDefault="00114F13" w:rsidP="007A1040">
      <w:pPr>
        <w:rPr>
          <w:rFonts w:ascii="BIZ UDPゴシック" w:eastAsia="BIZ UDPゴシック" w:hAnsi="BIZ UDPゴシック"/>
          <w:sz w:val="24"/>
        </w:rPr>
      </w:pPr>
    </w:p>
    <w:p w14:paraId="6DD3928D" w14:textId="77777777" w:rsidR="00253746" w:rsidRPr="004A00E0" w:rsidRDefault="00253746" w:rsidP="007A1040">
      <w:pPr>
        <w:rPr>
          <w:rFonts w:ascii="BIZ UDPゴシック" w:eastAsia="BIZ UDPゴシック" w:hAnsi="BIZ UDPゴシック"/>
          <w:sz w:val="24"/>
        </w:rPr>
      </w:pPr>
    </w:p>
    <w:p w14:paraId="68AA0C67" w14:textId="77777777" w:rsidR="00170402" w:rsidRPr="004A00E0" w:rsidRDefault="00170402" w:rsidP="007A1040">
      <w:pPr>
        <w:rPr>
          <w:rFonts w:ascii="BIZ UDPゴシック" w:eastAsia="BIZ UDPゴシック" w:hAnsi="BIZ UDPゴシック"/>
          <w:sz w:val="24"/>
        </w:rPr>
      </w:pPr>
    </w:p>
    <w:p w14:paraId="5EAABBE2" w14:textId="77777777" w:rsidR="00D85147" w:rsidRPr="004A00E0" w:rsidRDefault="00D85147" w:rsidP="007A1040">
      <w:pPr>
        <w:rPr>
          <w:rFonts w:ascii="BIZ UDPゴシック" w:eastAsia="BIZ UDPゴシック" w:hAnsi="BIZ UDPゴシック"/>
          <w:sz w:val="24"/>
        </w:rPr>
      </w:pPr>
    </w:p>
    <w:p w14:paraId="56F6BF97" w14:textId="77777777" w:rsidR="00D85147"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5440" behindDoc="0" locked="0" layoutInCell="1" allowOverlap="1" wp14:anchorId="1826BE77" wp14:editId="2165ABEE">
            <wp:simplePos x="0" y="0"/>
            <wp:positionH relativeFrom="column">
              <wp:posOffset>505460</wp:posOffset>
            </wp:positionH>
            <wp:positionV relativeFrom="paragraph">
              <wp:posOffset>96520</wp:posOffset>
            </wp:positionV>
            <wp:extent cx="5483860" cy="467995"/>
            <wp:effectExtent l="6350" t="6350" r="5715" b="11430"/>
            <wp:wrapNone/>
            <wp:docPr id="80" name="テキスト ボックス 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3860" cy="467995"/>
                    </a:xfrm>
                    <a:prstGeom prst="rect">
                      <a:avLst/>
                    </a:prstGeom>
                    <a:solidFill>
                      <a:srgbClr val="B4D8EA"/>
                    </a:solidFill>
                    <a:ln w="6350">
                      <a:solidFill>
                        <a:srgbClr val="000000"/>
                      </a:solidFill>
                      <a:miter lim="800%"/>
                      <a:headEnd/>
                      <a:tailEnd/>
                    </a:ln>
                  </wp:spPr>
                  <wp:txbx>
                    <wne:txbxContent>
                      <w:p w14:paraId="77113D6B" w14:textId="77777777" w:rsidR="00722BC5"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E1E22" w:rsidRPr="002B5492">
                          <w:rPr>
                            <w:rFonts w:ascii="BIZ UDPゴシック" w:eastAsia="BIZ UDPゴシック" w:hAnsi="BIZ UDPゴシック" w:hint="eastAsia"/>
                            <w:color w:val="000000"/>
                            <w:szCs w:val="22"/>
                          </w:rPr>
                          <w:t xml:space="preserve">管理化学物質の貯蔵状況　　　　　　　　</w:t>
                        </w:r>
                        <w:r w:rsidR="00010DAF" w:rsidRPr="002B5492">
                          <w:rPr>
                            <w:rFonts w:ascii="BIZ UDPゴシック" w:eastAsia="BIZ UDPゴシック" w:hAnsi="BIZ UDPゴシック" w:hint="eastAsia"/>
                            <w:color w:val="000000"/>
                            <w:szCs w:val="22"/>
                          </w:rPr>
                          <w:t xml:space="preserve">　　　　　</w:t>
                        </w:r>
                        <w:r w:rsidR="004E1E22" w:rsidRPr="002B5492">
                          <w:rPr>
                            <w:rFonts w:ascii="BIZ UDPゴシック" w:eastAsia="BIZ UDPゴシック" w:hAnsi="BIZ UDPゴシック" w:hint="eastAsia"/>
                            <w:color w:val="000000"/>
                            <w:szCs w:val="22"/>
                          </w:rPr>
                          <w:t xml:space="preserve">　　</w:t>
                        </w: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管理化学物質の危険性・有害性</w:t>
                        </w:r>
                      </w:p>
                      <w:p w14:paraId="6B6E3405" w14:textId="77777777" w:rsidR="00BF1C63" w:rsidRPr="002B5492" w:rsidRDefault="00C71F13" w:rsidP="00167EA4">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E1E22" w:rsidRPr="002B5492">
                          <w:rPr>
                            <w:rFonts w:ascii="BIZ UDPゴシック" w:eastAsia="BIZ UDPゴシック" w:hAnsi="BIZ UDPゴシック" w:hint="eastAsia"/>
                            <w:color w:val="000000"/>
                            <w:szCs w:val="22"/>
                          </w:rPr>
                          <w:t xml:space="preserve">緊急事態の発生を未然に防止する対策の方針　</w:t>
                        </w:r>
                        <w:r w:rsidR="00010DAF" w:rsidRPr="002B5492">
                          <w:rPr>
                            <w:rFonts w:ascii="BIZ UDPゴシック" w:eastAsia="BIZ UDPゴシック" w:hAnsi="BIZ UDPゴシック" w:hint="eastAsia"/>
                            <w:color w:val="000000"/>
                            <w:spacing w:val="-40"/>
                            <w:szCs w:val="22"/>
                          </w:rPr>
                          <w:t xml:space="preserve">　</w:t>
                        </w: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緊急事態対応マニュアル</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5320F2AC" w14:textId="77777777" w:rsidR="00D85147" w:rsidRPr="004A00E0" w:rsidRDefault="00D85147" w:rsidP="007A1040">
      <w:pPr>
        <w:rPr>
          <w:rFonts w:ascii="BIZ UDPゴシック" w:eastAsia="BIZ UDPゴシック" w:hAnsi="BIZ UDPゴシック"/>
          <w:sz w:val="24"/>
        </w:rPr>
      </w:pPr>
    </w:p>
    <w:p w14:paraId="320AA320" w14:textId="77777777" w:rsidR="00D85147"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73088" behindDoc="0" locked="0" layoutInCell="1" allowOverlap="1" wp14:anchorId="548194FD" wp14:editId="0A3D8B59">
            <wp:simplePos x="0" y="0"/>
            <wp:positionH relativeFrom="column">
              <wp:posOffset>501650</wp:posOffset>
            </wp:positionH>
            <wp:positionV relativeFrom="paragraph">
              <wp:posOffset>193675</wp:posOffset>
            </wp:positionV>
            <wp:extent cx="5487670" cy="467995"/>
            <wp:effectExtent l="12065" t="6350" r="5715" b="11430"/>
            <wp:wrapNone/>
            <wp:docPr id="78" name="テキスト ボックス 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7670" cy="467995"/>
                    </a:xfrm>
                    <a:prstGeom prst="rect">
                      <a:avLst/>
                    </a:prstGeom>
                    <a:solidFill>
                      <a:srgbClr val="B4D8EA"/>
                    </a:solidFill>
                    <a:ln w="6350">
                      <a:solidFill>
                        <a:srgbClr val="000000"/>
                      </a:solidFill>
                      <a:miter lim="800%"/>
                      <a:headEnd/>
                      <a:tailEnd/>
                    </a:ln>
                  </wp:spPr>
                  <wp:txbx>
                    <wne:txbxContent>
                      <w:p w14:paraId="78A885E4" w14:textId="77777777" w:rsidR="00167EA4"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167EA4" w:rsidRPr="002B5492">
                          <w:rPr>
                            <w:rFonts w:ascii="BIZ UDPゴシック" w:eastAsia="BIZ UDPゴシック" w:hAnsi="BIZ UDPゴシック" w:hint="eastAsia"/>
                            <w:color w:val="000000"/>
                            <w:szCs w:val="22"/>
                          </w:rPr>
                          <w:t>大規模災害に備えた環境リスクの低減対策の方針</w:t>
                        </w:r>
                      </w:p>
                      <w:p w14:paraId="74257D14" w14:textId="77777777" w:rsidR="00167EA4" w:rsidRPr="002B5492" w:rsidRDefault="00167EA4" w:rsidP="00EE1C6E">
                        <w:pPr>
                          <w:spacing w:line="16pt" w:lineRule="exact"/>
                          <w:ind w:startChars="100" w:start="10.50p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（災害・被害想定、緊急事態発生の未然防止、発生した緊急事態への対処　など）</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5D20D904" w14:textId="77777777" w:rsidR="00922DAE" w:rsidRPr="004A00E0" w:rsidRDefault="00922DAE" w:rsidP="007A1040">
      <w:pPr>
        <w:rPr>
          <w:rFonts w:ascii="BIZ UDPゴシック" w:eastAsia="BIZ UDPゴシック" w:hAnsi="BIZ UDPゴシック"/>
          <w:sz w:val="24"/>
        </w:rPr>
      </w:pPr>
    </w:p>
    <w:p w14:paraId="503258DA" w14:textId="77777777" w:rsidR="00D85147" w:rsidRPr="004A00E0" w:rsidRDefault="00D85147" w:rsidP="007A1040">
      <w:pPr>
        <w:rPr>
          <w:rFonts w:ascii="BIZ UDPゴシック" w:eastAsia="BIZ UDPゴシック" w:hAnsi="BIZ UDPゴシック"/>
          <w:sz w:val="24"/>
        </w:rPr>
      </w:pPr>
    </w:p>
    <w:p w14:paraId="36877A56" w14:textId="77777777" w:rsidR="00C043BE" w:rsidRPr="004A00E0" w:rsidRDefault="00C043BE" w:rsidP="00114F13">
      <w:pPr>
        <w:jc w:val="center"/>
        <w:rPr>
          <w:rFonts w:ascii="BIZ UDPゴシック" w:eastAsia="BIZ UDPゴシック" w:hAnsi="BIZ UDPゴシック"/>
          <w:b/>
          <w:sz w:val="24"/>
        </w:rPr>
      </w:pPr>
    </w:p>
    <w:p w14:paraId="066D189A" w14:textId="77777777" w:rsidR="0046677A" w:rsidRPr="004A00E0" w:rsidRDefault="0046677A" w:rsidP="003C474A">
      <w:pPr>
        <w:overflowPunct w:val="0"/>
        <w:jc w:val="center"/>
        <w:rPr>
          <w:rFonts w:ascii="BIZ UDPゴシック" w:eastAsia="BIZ UDPゴシック" w:hAnsi="BIZ UDPゴシック"/>
          <w:sz w:val="24"/>
        </w:rPr>
      </w:pPr>
    </w:p>
    <w:p w14:paraId="225579E1" w14:textId="77777777" w:rsidR="00722BC5" w:rsidRPr="004A00E0" w:rsidRDefault="00722BC5" w:rsidP="00835E16">
      <w:pPr>
        <w:overflowPunct w:val="0"/>
        <w:rPr>
          <w:rFonts w:ascii="BIZ UDPゴシック" w:eastAsia="BIZ UDPゴシック" w:hAnsi="BIZ UDPゴシック"/>
          <w:sz w:val="24"/>
        </w:rPr>
      </w:pPr>
    </w:p>
    <w:p w14:paraId="44316D7A" w14:textId="77777777" w:rsidR="00722BC5"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6464" behindDoc="0" locked="0" layoutInCell="1" allowOverlap="1" wp14:anchorId="76179C36" wp14:editId="02D0BD61">
            <wp:simplePos x="0" y="0"/>
            <wp:positionH relativeFrom="column">
              <wp:posOffset>507365</wp:posOffset>
            </wp:positionH>
            <wp:positionV relativeFrom="paragraph">
              <wp:posOffset>97790</wp:posOffset>
            </wp:positionV>
            <wp:extent cx="5481955" cy="650875"/>
            <wp:effectExtent l="8255" t="9525" r="5715" b="6350"/>
            <wp:wrapNone/>
            <wp:docPr id="77" name="テキスト ボックス 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1955" cy="650875"/>
                    </a:xfrm>
                    <a:prstGeom prst="rect">
                      <a:avLst/>
                    </a:prstGeom>
                    <a:solidFill>
                      <a:srgbClr val="B4D8EA"/>
                    </a:solidFill>
                    <a:ln w="6350">
                      <a:solidFill>
                        <a:srgbClr val="000000"/>
                      </a:solidFill>
                      <a:miter lim="800%"/>
                      <a:headEnd/>
                      <a:tailEnd/>
                    </a:ln>
                  </wp:spPr>
                  <wp:txbx>
                    <wne:txbxContent>
                      <w:p w14:paraId="6DA98191" w14:textId="77777777" w:rsidR="00425B33"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有害性が高い、取扱量が多い等、環境リスクが高い管理化学物質の管理目標</w:t>
                        </w:r>
                      </w:p>
                      <w:p w14:paraId="1ADC945C" w14:textId="77777777" w:rsidR="001C244F" w:rsidRPr="002B5492" w:rsidRDefault="00D46604" w:rsidP="001C244F">
                        <w:pPr>
                          <w:spacing w:line="16pt" w:lineRule="exac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 xml:space="preserve">　（</w:t>
                        </w:r>
                        <w:r w:rsidRPr="002B5492">
                          <w:rPr>
                            <w:rFonts w:ascii="BIZ UDPゴシック" w:eastAsia="BIZ UDPゴシック" w:hAnsi="BIZ UDPゴシック" w:hint="eastAsia"/>
                            <w:color w:val="000000"/>
                            <w:szCs w:val="22"/>
                          </w:rPr>
                          <w:t>管理化学物質に関する情報、リスク評価の手順と結果　など）</w:t>
                        </w:r>
                      </w:p>
                      <w:p w14:paraId="1B344A7E" w14:textId="77777777" w:rsidR="00722BC5"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目標を達成するための具体的な方策に関する計画</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3741B8C3" w14:textId="77777777" w:rsidR="00722BC5" w:rsidRPr="004A00E0" w:rsidRDefault="00722BC5" w:rsidP="00835E16">
      <w:pPr>
        <w:overflowPunct w:val="0"/>
        <w:rPr>
          <w:rFonts w:ascii="BIZ UDPゴシック" w:eastAsia="BIZ UDPゴシック" w:hAnsi="BIZ UDPゴシック"/>
          <w:sz w:val="24"/>
        </w:rPr>
      </w:pPr>
    </w:p>
    <w:p w14:paraId="6F59E9B4" w14:textId="77777777" w:rsidR="00722BC5" w:rsidRPr="004A00E0" w:rsidRDefault="00722BC5" w:rsidP="00835E16">
      <w:pPr>
        <w:overflowPunct w:val="0"/>
        <w:rPr>
          <w:rFonts w:ascii="BIZ UDPゴシック" w:eastAsia="BIZ UDPゴシック" w:hAnsi="BIZ UDPゴシック"/>
          <w:sz w:val="24"/>
        </w:rPr>
      </w:pPr>
    </w:p>
    <w:p w14:paraId="67678890" w14:textId="77777777" w:rsidR="00722BC5" w:rsidRPr="004A00E0" w:rsidRDefault="00722BC5" w:rsidP="00835E16">
      <w:pPr>
        <w:overflowPunct w:val="0"/>
        <w:rPr>
          <w:rFonts w:ascii="BIZ UDPゴシック" w:eastAsia="BIZ UDPゴシック" w:hAnsi="BIZ UDPゴシック"/>
          <w:sz w:val="24"/>
        </w:rPr>
      </w:pPr>
    </w:p>
    <w:p w14:paraId="09EEE4FE" w14:textId="77777777" w:rsidR="00722BC5"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7488" behindDoc="0" locked="0" layoutInCell="1" allowOverlap="1" wp14:anchorId="1CFDEC29" wp14:editId="5459A408">
            <wp:simplePos x="0" y="0"/>
            <wp:positionH relativeFrom="column">
              <wp:posOffset>501650</wp:posOffset>
            </wp:positionH>
            <wp:positionV relativeFrom="paragraph">
              <wp:posOffset>172720</wp:posOffset>
            </wp:positionV>
            <wp:extent cx="5487670" cy="467995"/>
            <wp:effectExtent l="12065" t="13970" r="5715" b="13335"/>
            <wp:wrapNone/>
            <wp:docPr id="76" name="テキスト ボックス 7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7670" cy="467995"/>
                    </a:xfrm>
                    <a:prstGeom prst="rect">
                      <a:avLst/>
                    </a:prstGeom>
                    <a:solidFill>
                      <a:srgbClr val="B4D8EA"/>
                    </a:solidFill>
                    <a:ln w="6350">
                      <a:solidFill>
                        <a:srgbClr val="000000"/>
                      </a:solidFill>
                      <a:miter lim="800%"/>
                      <a:headEnd/>
                      <a:tailEnd/>
                    </a:ln>
                  </wp:spPr>
                  <wp:txbx>
                    <wne:txbxContent>
                      <w:p w14:paraId="52944177" w14:textId="77777777" w:rsidR="00722BC5"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目標の達成状況・目標達成のために実施した対策の内容</w:t>
                        </w:r>
                      </w:p>
                      <w:p w14:paraId="1CA04A0D" w14:textId="77777777" w:rsidR="00722BC5" w:rsidRPr="002B5492" w:rsidRDefault="00C71F13" w:rsidP="00722BC5">
                        <w:pPr>
                          <w:spacing w:line="16pt" w:lineRule="exact"/>
                          <w:rPr>
                            <w:rFonts w:ascii="BIZ UDPゴシック" w:eastAsia="BIZ UDPゴシック" w:hAnsi="BIZ UDPゴシック"/>
                            <w:szCs w:val="22"/>
                          </w:rPr>
                        </w:pP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検証・評価の結果・見直しの内容</w:t>
                        </w:r>
                      </w:p>
                      <w:p w14:paraId="4C4583B4" w14:textId="77777777" w:rsidR="00722BC5" w:rsidRPr="002B5492" w:rsidRDefault="00722BC5" w:rsidP="00722BC5">
                        <w:pPr>
                          <w:spacing w:line="16pt" w:lineRule="exact"/>
                          <w:rPr>
                            <w:rFonts w:ascii="BIZ UDPゴシック" w:eastAsia="BIZ UDPゴシック" w:hAnsi="BIZ UDPゴシック"/>
                            <w:color w:val="000000"/>
                            <w:szCs w:val="22"/>
                          </w:rPr>
                        </w:pP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2CD38E3C" w14:textId="77777777" w:rsidR="00722BC5" w:rsidRPr="004A00E0" w:rsidRDefault="00722BC5" w:rsidP="00835E16">
      <w:pPr>
        <w:overflowPunct w:val="0"/>
        <w:rPr>
          <w:rFonts w:ascii="BIZ UDPゴシック" w:eastAsia="BIZ UDPゴシック" w:hAnsi="BIZ UDPゴシック"/>
          <w:sz w:val="24"/>
        </w:rPr>
      </w:pPr>
    </w:p>
    <w:p w14:paraId="4B0462D9" w14:textId="77777777" w:rsidR="00722BC5" w:rsidRPr="004A00E0" w:rsidRDefault="00722BC5" w:rsidP="00835E16">
      <w:pPr>
        <w:overflowPunct w:val="0"/>
        <w:rPr>
          <w:rFonts w:ascii="BIZ UDPゴシック" w:eastAsia="BIZ UDPゴシック" w:hAnsi="BIZ UDPゴシック"/>
          <w:sz w:val="24"/>
        </w:rPr>
      </w:pPr>
    </w:p>
    <w:p w14:paraId="0250EA84" w14:textId="77777777" w:rsidR="0052555D"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96640" behindDoc="0" locked="0" layoutInCell="1" allowOverlap="1" wp14:anchorId="0DF6AE29" wp14:editId="4B8419E9">
            <wp:simplePos x="0" y="0"/>
            <wp:positionH relativeFrom="column">
              <wp:posOffset>3830320</wp:posOffset>
            </wp:positionH>
            <wp:positionV relativeFrom="paragraph">
              <wp:posOffset>144780</wp:posOffset>
            </wp:positionV>
            <wp:extent cx="2151380" cy="219075"/>
            <wp:effectExtent l="16510" t="16510" r="22860" b="50165"/>
            <wp:wrapNone/>
            <wp:docPr id="70" name="Group 227"/>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151380" cy="219075"/>
                      <a:chOff x="7166" y="14231"/>
                      <a:chExt cx="3388" cy="345"/>
                    </a:xfrm>
                  </wp:grpSpPr>
                  <wp:grpSp>
                    <wp:cNvPr id="71" name="Group 186"/>
                    <wp:cNvGrpSpPr>
                      <a:grpSpLocks/>
                      <a:extLst>
                        <a:ext uri="{F59B8463-F414-42e2-B3A4-FFEF48DC7170}">
                          <a15:nonVisualGroupProps xmlns:a15="http://schemas.microsoft.com/office/drawing/2012/main" isLegacyGroup="0"/>
                        </a:ext>
                      </a:extLst>
                    </wp:cNvGrpSpPr>
                    <wp:grpSpPr bwMode="auto">
                      <a:xfrm>
                        <a:off x="7166" y="14231"/>
                        <a:ext cx="3235" cy="345"/>
                        <a:chOff x="8160" y="4470"/>
                        <a:chExt cx="3235" cy="345"/>
                      </a:xfrm>
                    </wp:grpSpPr>
                    <wp:wsp>
                      <wp:cNvPr id="72" name="Text Box 183"/>
                      <wp:cNvSpPr txBox="1">
                        <a:spLocks noChangeArrowheads="1"/>
                      </wp:cNvSpPr>
                      <wp:spPr bwMode="auto">
                        <a:xfrm>
                          <a:off x="8160" y="4470"/>
                          <a:ext cx="2296" cy="345"/>
                        </a:xfrm>
                        <a:prstGeom prst="rect">
                          <a:avLst/>
                        </a:prstGeom>
                        <a:solidFill>
                          <a:srgbClr val="FFFFFF"/>
                        </a:solidFill>
                        <a:ln w="19050">
                          <a:solidFill>
                            <a:srgbClr val="000000"/>
                          </a:solidFill>
                          <a:miter lim="800%"/>
                          <a:headEnd/>
                          <a:tailEnd/>
                        </a:ln>
                      </wp:spPr>
                      <wp:txbx>
                        <wne:txbxContent>
                          <w:p w14:paraId="5286527A" w14:textId="77777777" w:rsidR="00803FD1" w:rsidRPr="002B5492" w:rsidRDefault="00803FD1" w:rsidP="00803FD1">
                            <w:pPr>
                              <w:rPr>
                                <w:rFonts w:ascii="BIZ UDPゴシック" w:eastAsia="BIZ UDPゴシック" w:hAnsi="BIZ UDPゴシック"/>
                                <w:b/>
                                <w:sz w:val="20"/>
                              </w:rPr>
                            </w:pPr>
                            <w:r w:rsidRPr="002B5492">
                              <w:rPr>
                                <w:rFonts w:ascii="BIZ UDPゴシック" w:eastAsia="BIZ UDPゴシック" w:hAnsi="BIZ UDPゴシック" w:hint="eastAsia"/>
                                <w:b/>
                                <w:sz w:val="20"/>
                              </w:rPr>
                              <w:t>大阪府　PRTR　届出</w:t>
                            </w:r>
                          </w:p>
                        </wne:txbxContent>
                      </wp:txbx>
                      <wp:bodyPr rot="0" vert="horz" wrap="square" lIns="74295" tIns="8890" rIns="74295" bIns="8890" anchor="t" anchorCtr="0" upright="1">
                        <a:noAutofit/>
                      </wp:bodyPr>
                    </wp:wsp>
                    <wp:wsp>
                      <wp:cNvPr id="74" name="Text Box 184"/>
                      <wp:cNvSpPr txBox="1">
                        <a:spLocks noChangeArrowheads="1"/>
                      </wp:cNvSpPr>
                      <wp:spPr bwMode="auto">
                        <a:xfrm>
                          <a:off x="10545" y="4470"/>
                          <a:ext cx="850" cy="345"/>
                        </a:xfrm>
                        <a:prstGeom prst="rect">
                          <a:avLst/>
                        </a:prstGeom>
                        <a:solidFill>
                          <a:srgbClr val="B4D8EA"/>
                        </a:solidFill>
                        <a:ln w="19050">
                          <a:solidFill>
                            <a:srgbClr val="000000"/>
                          </a:solidFill>
                          <a:miter lim="800%"/>
                          <a:headEnd/>
                          <a:tailEnd/>
                        </a:ln>
                      </wp:spPr>
                      <wp:txbx>
                        <wne:txbxContent>
                          <w:p w14:paraId="39128B32" w14:textId="77777777" w:rsidR="00803FD1" w:rsidRPr="002B5492" w:rsidRDefault="00803FD1" w:rsidP="00803FD1">
                            <w:pPr>
                              <w:jc w:val="center"/>
                              <w:rPr>
                                <w:rFonts w:ascii="BIZ UDPゴシック" w:eastAsia="BIZ UDPゴシック" w:hAnsi="BIZ UDPゴシック"/>
                                <w:b/>
                                <w:sz w:val="18"/>
                              </w:rPr>
                            </w:pPr>
                            <w:r w:rsidRPr="002B5492">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grpSp>
                  <wp:wsp>
                    <wp:cNvPr id="75" name="AutoShape 185"/>
                    <wp:cNvSpPr>
                      <a:spLocks noChangeArrowheads="1"/>
                    </wp:cNvSpPr>
                    <wp:spPr bwMode="auto">
                      <a:xfrm rot="1586128">
                        <a:off x="10157" y="14406"/>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75416899" w14:textId="77777777" w:rsidR="002852C7" w:rsidRDefault="002852C7" w:rsidP="00835E16">
      <w:pPr>
        <w:overflowPunct w:val="0"/>
        <w:rPr>
          <w:rFonts w:ascii="BIZ UDPゴシック" w:eastAsia="BIZ UDPゴシック" w:hAnsi="BIZ UDPゴシック"/>
          <w:sz w:val="24"/>
        </w:rPr>
      </w:pPr>
    </w:p>
    <w:p w14:paraId="69569A96" w14:textId="77777777" w:rsidR="00722BC5" w:rsidRPr="004A00E0"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89472" behindDoc="0" locked="0" layoutInCell="1" allowOverlap="1" wp14:anchorId="25E2D045" wp14:editId="095CABA1">
            <wp:simplePos x="0" y="0"/>
            <wp:positionH relativeFrom="margin">
              <wp:posOffset>48260</wp:posOffset>
            </wp:positionH>
            <wp:positionV relativeFrom="paragraph">
              <wp:posOffset>196850</wp:posOffset>
            </wp:positionV>
            <wp:extent cx="6026150" cy="625475"/>
            <wp:effectExtent l="15875" t="19050" r="15875" b="12700"/>
            <wp:wrapNone/>
            <wp:docPr id="69"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26150" cy="625475"/>
                    </a:xfrm>
                    <a:prstGeom prst="rect">
                      <a:avLst/>
                    </a:prstGeom>
                    <a:solidFill>
                      <a:srgbClr val="FFFFFF"/>
                    </a:solidFill>
                    <a:ln w="22225">
                      <a:solidFill>
                        <a:srgbClr val="000000"/>
                      </a:solidFill>
                      <a:prstDash val="dash"/>
                      <a:miter lim="800%"/>
                      <a:headEnd/>
                      <a:tailEnd/>
                    </a:ln>
                  </wp:spPr>
                  <wp:txbx>
                    <wne:txbxContent>
                      <w:p w14:paraId="2AE8BBF6" w14:textId="2AD68935" w:rsidR="00975C66" w:rsidRPr="002B5492" w:rsidRDefault="006A635E" w:rsidP="00063172">
                        <w:pPr>
                          <w:spacing w:line="20pt" w:lineRule="exact"/>
                          <w:ind w:firstLineChars="100" w:firstLine="12pt"/>
                          <w:rPr>
                            <w:rFonts w:ascii="BIZ UDPゴシック" w:eastAsia="BIZ UDPゴシック" w:hAnsi="BIZ UDPゴシック"/>
                            <w:b/>
                            <w:sz w:val="24"/>
                            <w:szCs w:val="26"/>
                          </w:rPr>
                        </w:pPr>
                        <w:r>
                          <w:rPr>
                            <w:rFonts w:ascii="BIZ UDPゴシック" w:eastAsia="BIZ UDPゴシック" w:hAnsi="BIZ UDPゴシック" w:hint="eastAsia"/>
                            <w:b/>
                            <w:sz w:val="24"/>
                            <w:szCs w:val="26"/>
                          </w:rPr>
                          <w:t>化管法</w:t>
                        </w:r>
                        <w:r w:rsidR="0052555D" w:rsidRPr="002B5492">
                          <w:rPr>
                            <w:rFonts w:ascii="BIZ UDPゴシック" w:eastAsia="BIZ UDPゴシック" w:hAnsi="BIZ UDPゴシック"/>
                            <w:b/>
                            <w:sz w:val="24"/>
                            <w:szCs w:val="26"/>
                          </w:rPr>
                          <w:t>及び府条例の対象</w:t>
                        </w:r>
                        <w:r w:rsidR="0052555D" w:rsidRPr="002B5492">
                          <w:rPr>
                            <w:rFonts w:ascii="BIZ UDPゴシック" w:eastAsia="BIZ UDPゴシック" w:hAnsi="BIZ UDPゴシック" w:hint="eastAsia"/>
                            <w:b/>
                            <w:sz w:val="24"/>
                            <w:szCs w:val="26"/>
                          </w:rPr>
                          <w:t>物質</w:t>
                        </w:r>
                        <w:r w:rsidR="0052555D" w:rsidRPr="002B5492">
                          <w:rPr>
                            <w:rFonts w:ascii="BIZ UDPゴシック" w:eastAsia="BIZ UDPゴシック" w:hAnsi="BIZ UDPゴシック"/>
                            <w:b/>
                            <w:sz w:val="24"/>
                            <w:szCs w:val="26"/>
                          </w:rPr>
                          <w:t>について、</w:t>
                        </w:r>
                        <w:r w:rsidR="00975C66" w:rsidRPr="002B5492">
                          <w:rPr>
                            <w:rFonts w:ascii="BIZ UDPゴシック" w:eastAsia="BIZ UDPゴシック" w:hAnsi="BIZ UDPゴシック" w:hint="eastAsia"/>
                            <w:b/>
                            <w:sz w:val="24"/>
                            <w:szCs w:val="26"/>
                          </w:rPr>
                          <w:t>２０２４年度提出の届出（２０２３年度実績）から</w:t>
                        </w:r>
                        <w:r w:rsidR="00903311" w:rsidRPr="002B5492">
                          <w:rPr>
                            <w:rFonts w:ascii="BIZ UDPゴシック" w:eastAsia="BIZ UDPゴシック" w:hAnsi="BIZ UDPゴシック" w:hint="eastAsia"/>
                            <w:b/>
                            <w:sz w:val="24"/>
                            <w:szCs w:val="26"/>
                          </w:rPr>
                          <w:t>改正されま</w:t>
                        </w:r>
                        <w:r w:rsidR="00896D34">
                          <w:rPr>
                            <w:rFonts w:ascii="BIZ UDPゴシック" w:eastAsia="BIZ UDPゴシック" w:hAnsi="BIZ UDPゴシック" w:hint="eastAsia"/>
                            <w:b/>
                            <w:sz w:val="24"/>
                            <w:szCs w:val="26"/>
                          </w:rPr>
                          <w:t>した</w:t>
                        </w:r>
                        <w:r w:rsidR="00903311" w:rsidRPr="002B5492">
                          <w:rPr>
                            <w:rFonts w:ascii="BIZ UDPゴシック" w:eastAsia="BIZ UDPゴシック" w:hAnsi="BIZ UDPゴシック" w:hint="eastAsia"/>
                            <w:b/>
                            <w:sz w:val="24"/>
                            <w:szCs w:val="26"/>
                          </w:rPr>
                          <w:t>ので、</w:t>
                        </w:r>
                        <w:r w:rsidR="00975C66" w:rsidRPr="002B5492">
                          <w:rPr>
                            <w:rFonts w:ascii="BIZ UDPゴシック" w:eastAsia="BIZ UDPゴシック" w:hAnsi="BIZ UDPゴシック" w:hint="eastAsia"/>
                            <w:b/>
                            <w:sz w:val="24"/>
                            <w:szCs w:val="26"/>
                          </w:rPr>
                          <w:t>ご注意ください。</w:t>
                        </w:r>
                      </w:p>
                      <w:p w14:paraId="3D7F8F34" w14:textId="77777777" w:rsidR="00975C66" w:rsidRPr="002A4630" w:rsidRDefault="00975C66" w:rsidP="007C62F7">
                        <w:pPr>
                          <w:spacing w:line="17pt" w:lineRule="exact"/>
                          <w:ind w:firstLineChars="100" w:firstLine="13pt"/>
                          <w:rPr>
                            <w:rFonts w:ascii="BIZ UDPゴシック" w:eastAsia="BIZ UDPゴシック" w:hAnsi="BIZ UDPゴシック"/>
                            <w:sz w:val="26"/>
                            <w:szCs w:val="26"/>
                          </w:rPr>
                        </w:pPr>
                      </w:p>
                      <w:p w14:paraId="61A598A1" w14:textId="77777777" w:rsidR="00975C66" w:rsidRPr="002A4630" w:rsidRDefault="00975C66" w:rsidP="007C62F7">
                        <w:pPr>
                          <w:spacing w:line="17pt" w:lineRule="exact"/>
                          <w:ind w:firstLineChars="100" w:firstLine="13pt"/>
                          <w:rPr>
                            <w:rFonts w:ascii="BIZ UDPゴシック" w:eastAsia="BIZ UDPゴシック" w:hAnsi="BIZ UDPゴシック"/>
                            <w:sz w:val="26"/>
                            <w:szCs w:val="26"/>
                          </w:rPr>
                        </w:pPr>
                      </w:p>
                    </wne:txbxContent>
                  </wp:txbx>
                  <wp:bodyPr rot="0" vert="horz" wrap="square" lIns="91440" tIns="45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3A7557B7" w14:textId="77777777" w:rsidR="0046677A" w:rsidRDefault="0046677A" w:rsidP="00835E16">
      <w:pPr>
        <w:overflowPunct w:val="0"/>
        <w:rPr>
          <w:rFonts w:ascii="BIZ UDPゴシック" w:eastAsia="BIZ UDPゴシック" w:hAnsi="BIZ UDPゴシック"/>
          <w:sz w:val="24"/>
        </w:rPr>
      </w:pPr>
    </w:p>
    <w:p w14:paraId="42B2DE8C" w14:textId="77777777" w:rsidR="00975C66" w:rsidRPr="004A00E0"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90496" behindDoc="0" locked="0" layoutInCell="1" allowOverlap="1" wp14:anchorId="4330FAAF" wp14:editId="490DD215">
            <wp:simplePos x="0" y="0"/>
            <wp:positionH relativeFrom="column">
              <wp:posOffset>3415665</wp:posOffset>
            </wp:positionH>
            <wp:positionV relativeFrom="paragraph">
              <wp:posOffset>109220</wp:posOffset>
            </wp:positionV>
            <wp:extent cx="2610485" cy="219075"/>
            <wp:effectExtent l="11430" t="15240" r="16510" b="51435"/>
            <wp:wrapNone/>
            <wp:docPr id="65" name="Group 21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610485" cy="219075"/>
                      <a:chOff x="7380" y="15480"/>
                      <a:chExt cx="3909" cy="345"/>
                    </a:xfrm>
                  </wp:grpSpPr>
                  <wp:wsp>
                    <wp:cNvPr id="66" name="Text Box 217"/>
                    <wp:cNvSpPr txBox="1">
                      <a:spLocks noChangeArrowheads="1"/>
                    </wp:cNvSpPr>
                    <wp:spPr bwMode="auto">
                      <a:xfrm>
                        <a:off x="7380" y="15480"/>
                        <a:ext cx="2817" cy="345"/>
                      </a:xfrm>
                      <a:prstGeom prst="rect">
                        <a:avLst/>
                      </a:prstGeom>
                      <a:solidFill>
                        <a:srgbClr val="FFFFFF"/>
                      </a:solidFill>
                      <a:ln w="19050">
                        <a:solidFill>
                          <a:srgbClr val="000000"/>
                        </a:solidFill>
                        <a:miter lim="800%"/>
                        <a:headEnd/>
                        <a:tailEnd/>
                      </a:ln>
                    </wp:spPr>
                    <wp:txbx>
                      <wne:txbxContent>
                        <w:p w14:paraId="48AFB463" w14:textId="77777777" w:rsidR="00975C66" w:rsidRPr="00DA58A9" w:rsidRDefault="00975C66" w:rsidP="00975C66">
                          <w:pPr>
                            <w:rPr>
                              <w:rFonts w:ascii="BIZ UDPゴシック" w:eastAsia="BIZ UDPゴシック" w:hAnsi="BIZ UDPゴシック"/>
                              <w:b/>
                            </w:rPr>
                          </w:pPr>
                          <w:r w:rsidRPr="002B5492">
                            <w:rPr>
                              <w:rFonts w:ascii="BIZ UDPゴシック" w:eastAsia="BIZ UDPゴシック" w:hAnsi="BIZ UDPゴシック" w:hint="eastAsia"/>
                              <w:b/>
                              <w:sz w:val="20"/>
                            </w:rPr>
                            <w:t>大阪府　PRTR　物質見直し</w:t>
                          </w:r>
                        </w:p>
                      </wne:txbxContent>
                    </wp:txbx>
                    <wp:bodyPr rot="0" vert="horz" wrap="square" lIns="74295" tIns="8890" rIns="74295" bIns="8890" anchor="t" anchorCtr="0" upright="1">
                      <a:noAutofit/>
                    </wp:bodyPr>
                  </wp:wsp>
                  <wp:wsp>
                    <wp:cNvPr id="67" name="Text Box 218"/>
                    <wp:cNvSpPr txBox="1">
                      <a:spLocks noChangeArrowheads="1"/>
                    </wp:cNvSpPr>
                    <wp:spPr bwMode="auto">
                      <a:xfrm>
                        <a:off x="10286" y="15480"/>
                        <a:ext cx="850" cy="345"/>
                      </a:xfrm>
                      <a:prstGeom prst="rect">
                        <a:avLst/>
                      </a:prstGeom>
                      <a:solidFill>
                        <a:srgbClr val="B4D8EA"/>
                      </a:solidFill>
                      <a:ln w="19050">
                        <a:solidFill>
                          <a:srgbClr val="000000"/>
                        </a:solidFill>
                        <a:miter lim="800%"/>
                        <a:headEnd/>
                        <a:tailEnd/>
                      </a:ln>
                    </wp:spPr>
                    <wp:txbx>
                      <wne:txbxContent>
                        <w:p w14:paraId="24FB83CC" w14:textId="77777777" w:rsidR="00975C66" w:rsidRPr="002B5492" w:rsidRDefault="00975C66" w:rsidP="00975C66">
                          <w:pPr>
                            <w:jc w:val="center"/>
                            <w:rPr>
                              <w:rFonts w:ascii="BIZ UDPゴシック" w:eastAsia="BIZ UDPゴシック" w:hAnsi="BIZ UDPゴシック"/>
                              <w:b/>
                              <w:sz w:val="18"/>
                            </w:rPr>
                          </w:pPr>
                          <w:r w:rsidRPr="002B5492">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68" name="AutoShape 219"/>
                    <wp:cNvSpPr>
                      <a:spLocks noChangeArrowheads="1"/>
                    </wp:cNvSpPr>
                    <wp:spPr bwMode="auto">
                      <a:xfrm rot="1586128">
                        <a:off x="10892" y="15655"/>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63107D3F" w14:textId="77777777" w:rsidR="004F679E" w:rsidRPr="004A00E0" w:rsidRDefault="00B91CC1" w:rsidP="00165E7C">
      <w:pPr>
        <w:overflowPunct w:val="0"/>
        <w:rPr>
          <w:rFonts w:ascii="BIZ UDPゴシック" w:eastAsia="BIZ UDPゴシック" w:hAnsi="BIZ UDPゴシック"/>
          <w:sz w:val="24"/>
        </w:rPr>
      </w:pPr>
      <w:r w:rsidRPr="004A00E0">
        <w:rPr>
          <w:rFonts w:ascii="BIZ UDPゴシック" w:eastAsia="BIZ UDPゴシック" w:hAnsi="BIZ UDPゴシック"/>
          <w:noProof/>
        </w:rPr>
        <w:lastRenderedPageBreak/>
        <w:drawing>
          <wp:anchor distT="0" distB="0" distL="114300" distR="114300" simplePos="0" relativeHeight="251619840" behindDoc="0" locked="0" layoutInCell="1" allowOverlap="1" wp14:anchorId="3241468C" wp14:editId="0D3C3750">
            <wp:simplePos x="0" y="0"/>
            <wp:positionH relativeFrom="column">
              <wp:posOffset>33655</wp:posOffset>
            </wp:positionH>
            <wp:positionV relativeFrom="paragraph">
              <wp:posOffset>199390</wp:posOffset>
            </wp:positionV>
            <wp:extent cx="6094095" cy="9394825"/>
            <wp:effectExtent l="0" t="0" r="1905" b="0"/>
            <wp:wrapNone/>
            <wp:docPr id="94" name="正方形/長方形 9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6094095" cy="9394825"/>
                    </a:xfrm>
                    <a:prstGeom prst="rect">
                      <a:avLst/>
                    </a:prstGeom>
                    <a:noFill/>
                    <a:ln w="19050">
                      <a:solidFill>
                        <a:srgbClr val="000000"/>
                      </a:solidFill>
                      <a:round/>
                      <a:headEnd/>
                      <a:tailEnd type="triangle" w="med" len="med"/>
                    </a:ln>
                    <a:effectLst/>
                  </wp:spPr>
                  <wp:bodyPr rot="0" spcFirstLastPara="0" vertOverflow="overflow" horzOverflow="overflow" vert="horz" wrap="square" lIns="74295" tIns="8890" rIns="74295" bIns="8890" numCol="1" spcCol="0" rtlCol="0" fromWordArt="0" anchor="t" anchorCtr="0" forceAA="0" upright="1"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rPr>
        <w:drawing>
          <wp:anchor distT="0" distB="0" distL="114300" distR="114300" simplePos="0" relativeHeight="251691520" behindDoc="0" locked="0" layoutInCell="1" allowOverlap="1" wp14:anchorId="5A22B25B" wp14:editId="0021330A">
            <wp:simplePos x="0" y="0"/>
            <wp:positionH relativeFrom="column">
              <wp:posOffset>227330</wp:posOffset>
            </wp:positionH>
            <wp:positionV relativeFrom="paragraph">
              <wp:posOffset>60325</wp:posOffset>
            </wp:positionV>
            <wp:extent cx="2021205" cy="285115"/>
            <wp:effectExtent l="23495" t="19685" r="22225" b="19050"/>
            <wp:wrapNone/>
            <wp:docPr id="64" name="Rectangle 39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21205" cy="285115"/>
                    </a:xfrm>
                    <a:prstGeom prst="rect">
                      <a:avLst/>
                    </a:prstGeom>
                    <a:solidFill>
                      <a:srgbClr val="FFFFFF"/>
                    </a:solidFill>
                    <a:ln w="28575">
                      <a:solidFill>
                        <a:srgbClr val="000000"/>
                      </a:solidFill>
                      <a:miter lim="800%"/>
                      <a:headEnd/>
                      <a:tailEnd/>
                    </a:ln>
                  </wp:spPr>
                  <wp:txbx>
                    <wne:txbxContent>
                      <w:p w14:paraId="5D66CB5C" w14:textId="77777777" w:rsidR="00785BEF" w:rsidRPr="00384093" w:rsidRDefault="00785BEF" w:rsidP="00785BEF">
                        <w:pPr>
                          <w:spacing w:line="20pt" w:lineRule="exact"/>
                          <w:jc w:val="center"/>
                          <w:rPr>
                            <w:rFonts w:ascii="BIZ UDPゴシック" w:eastAsia="BIZ UDPゴシック" w:hAnsi="BIZ UDPゴシック"/>
                            <w:sz w:val="28"/>
                            <w:szCs w:val="32"/>
                          </w:rPr>
                        </w:pPr>
                        <w:r w:rsidRPr="00384093">
                          <w:rPr>
                            <w:rFonts w:ascii="BIZ UDPゴシック" w:eastAsia="BIZ UDPゴシック" w:hAnsi="BIZ UDPゴシック" w:hint="eastAsia"/>
                            <w:sz w:val="28"/>
                            <w:szCs w:val="32"/>
                          </w:rPr>
                          <w:t>届出対象となる</w:t>
                        </w:r>
                        <w:r w:rsidR="000458D3" w:rsidRPr="00384093">
                          <w:rPr>
                            <w:rFonts w:ascii="BIZ UDPゴシック" w:eastAsia="BIZ UDPゴシック" w:hAnsi="BIZ UDPゴシック" w:hint="eastAsia"/>
                            <w:sz w:val="28"/>
                            <w:szCs w:val="32"/>
                          </w:rPr>
                          <w:t>事業者</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AA1B24E" w14:textId="77777777" w:rsidR="0029098B"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1584" behindDoc="0" locked="0" layoutInCell="1" allowOverlap="1" wp14:anchorId="14AFC247" wp14:editId="35BCE7C0">
            <wp:simplePos x="0" y="0"/>
            <wp:positionH relativeFrom="column">
              <wp:posOffset>146685</wp:posOffset>
            </wp:positionH>
            <wp:positionV relativeFrom="paragraph">
              <wp:posOffset>165735</wp:posOffset>
            </wp:positionV>
            <wp:extent cx="5760085" cy="601980"/>
            <wp:effectExtent l="0" t="0" r="0" b="0"/>
            <wp:wrapNone/>
            <wp:docPr id="73" name="Rectangle 38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892BE9B" w14:textId="77777777" w:rsidR="004C060A" w:rsidRPr="00384093" w:rsidRDefault="004C060A" w:rsidP="00513945">
                        <w:pPr>
                          <w:spacing w:line="19pt" w:lineRule="exact"/>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① （</w:t>
                        </w:r>
                        <w:r w:rsidR="006A635E">
                          <w:rPr>
                            <w:rFonts w:ascii="BIZ UDPゴシック" w:eastAsia="BIZ UDPゴシック" w:hAnsi="BIZ UDPゴシック" w:hint="eastAsia"/>
                            <w:b/>
                            <w:sz w:val="22"/>
                            <w:u w:val="double"/>
                          </w:rPr>
                          <w:t>化管法）</w:t>
                        </w:r>
                        <w:r w:rsidRPr="00384093">
                          <w:rPr>
                            <w:rFonts w:ascii="BIZ UDPゴシック" w:eastAsia="BIZ UDPゴシック" w:hAnsi="BIZ UDPゴシック" w:hint="eastAsia"/>
                            <w:b/>
                            <w:sz w:val="22"/>
                            <w:u w:val="double"/>
                          </w:rPr>
                          <w:t xml:space="preserve"> 第一種指定化学物質の排出量・移動量の届出</w:t>
                        </w:r>
                      </w:p>
                      <w:p w14:paraId="50A708B0" w14:textId="77777777" w:rsidR="004C060A" w:rsidRPr="00384093" w:rsidRDefault="004C060A" w:rsidP="00247622">
                        <w:pPr>
                          <w:spacing w:line="20pt" w:lineRule="exact"/>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② （府条例）第一種管理化学物質の排出量・移動量・取扱量の届出</w:t>
                        </w:r>
                      </w:p>
                      <w:p w14:paraId="3305339C" w14:textId="77777777" w:rsidR="004C060A" w:rsidRPr="00384093" w:rsidRDefault="004C060A" w:rsidP="004C060A">
                        <w:pPr>
                          <w:spacing w:line="17pt" w:lineRule="exact"/>
                          <w:rPr>
                            <w:rFonts w:ascii="BIZ UDPゴシック" w:eastAsia="BIZ UDPゴシック" w:hAnsi="BIZ UDPゴシック"/>
                            <w:b/>
                            <w:sz w:val="22"/>
                          </w:rPr>
                        </w:pPr>
                      </w:p>
                      <w:p w14:paraId="6999C22F" w14:textId="77777777" w:rsidR="004C060A" w:rsidRPr="00384093" w:rsidRDefault="004C060A" w:rsidP="004C060A">
                        <w:pPr>
                          <w:spacing w:line="17pt" w:lineRule="exact"/>
                          <w:rPr>
                            <w:rFonts w:ascii="BIZ UDPゴシック" w:eastAsia="BIZ UDPゴシック" w:hAnsi="BIZ UDPゴシック"/>
                            <w:b/>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78421AB2" w14:textId="77777777" w:rsidR="004C060A" w:rsidRPr="004A00E0" w:rsidRDefault="004C060A">
      <w:pPr>
        <w:widowControl/>
        <w:jc w:val="start"/>
        <w:rPr>
          <w:rFonts w:ascii="BIZ UDPゴシック" w:eastAsia="BIZ UDPゴシック" w:hAnsi="BIZ UDPゴシック"/>
          <w:sz w:val="24"/>
        </w:rPr>
      </w:pPr>
    </w:p>
    <w:p w14:paraId="1B071FFE" w14:textId="77777777" w:rsidR="004C060A" w:rsidRPr="004A00E0" w:rsidRDefault="004C060A">
      <w:pPr>
        <w:widowControl/>
        <w:jc w:val="start"/>
        <w:rPr>
          <w:rFonts w:ascii="BIZ UDPゴシック" w:eastAsia="BIZ UDPゴシック" w:hAnsi="BIZ UDPゴシック"/>
          <w:sz w:val="24"/>
        </w:rPr>
      </w:pPr>
    </w:p>
    <w:p w14:paraId="7B631A87"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9536" behindDoc="0" locked="0" layoutInCell="1" allowOverlap="1" wp14:anchorId="2B137D4F" wp14:editId="25BB1379">
            <wp:simplePos x="0" y="0"/>
            <wp:positionH relativeFrom="column">
              <wp:posOffset>215265</wp:posOffset>
            </wp:positionH>
            <wp:positionV relativeFrom="paragraph">
              <wp:posOffset>66675</wp:posOffset>
            </wp:positionV>
            <wp:extent cx="5784850" cy="1274445"/>
            <wp:effectExtent l="11430" t="12700" r="13970" b="8255"/>
            <wp:wrapNone/>
            <wp:docPr id="63" name="AutoShape 7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84850" cy="1274445"/>
                    </a:xfrm>
                    <a:prstGeom prst="roundRect">
                      <a:avLst>
                        <a:gd name="adj" fmla="val 491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13A1ECC0" w14:textId="77777777" w:rsidR="004C060A" w:rsidRPr="00384093" w:rsidRDefault="004C060A" w:rsidP="00247622">
                        <w:pPr>
                          <w:snapToGrid w:val="0"/>
                          <w:spacing w:line="16pt" w:lineRule="exact"/>
                          <w:rPr>
                            <w:rFonts w:ascii="BIZ UDPゴシック" w:eastAsia="BIZ UDPゴシック" w:hAnsi="BIZ UDPゴシック"/>
                            <w:sz w:val="22"/>
                          </w:rPr>
                        </w:pPr>
                        <w:r w:rsidRPr="00384093">
                          <w:rPr>
                            <w:rFonts w:ascii="BIZ UDPゴシック" w:eastAsia="BIZ UDPゴシック" w:hAnsi="BIZ UDPゴシック"/>
                            <w:sz w:val="22"/>
                          </w:rPr>
                          <w:t>(</w:t>
                        </w:r>
                        <w:r w:rsidR="00F21318" w:rsidRPr="00384093">
                          <w:rPr>
                            <w:rFonts w:ascii="BIZ UDPゴシック" w:eastAsia="BIZ UDPゴシック" w:hAnsi="BIZ UDPゴシック" w:hint="eastAsia"/>
                            <w:sz w:val="22"/>
                          </w:rPr>
                          <w:t>1</w:t>
                        </w:r>
                        <w:r w:rsidRPr="00384093">
                          <w:rPr>
                            <w:rFonts w:ascii="BIZ UDPゴシック" w:eastAsia="BIZ UDPゴシック" w:hAnsi="BIZ UDPゴシック"/>
                            <w:sz w:val="22"/>
                          </w:rPr>
                          <w:t>)</w:t>
                        </w:r>
                        <w:r w:rsidRPr="00384093">
                          <w:rPr>
                            <w:rFonts w:ascii="BIZ UDPゴシック" w:eastAsia="BIZ UDPゴシック" w:hAnsi="BIZ UDPゴシック"/>
                            <w:sz w:val="22"/>
                          </w:rPr>
                          <w:t>～</w:t>
                        </w:r>
                        <w:r w:rsidR="00F21318" w:rsidRPr="00384093">
                          <w:rPr>
                            <w:rFonts w:ascii="BIZ UDPゴシック" w:eastAsia="BIZ UDPゴシック" w:hAnsi="BIZ UDPゴシック"/>
                            <w:sz w:val="22"/>
                          </w:rPr>
                          <w:t>(</w:t>
                        </w:r>
                        <w:r w:rsidR="00F21318" w:rsidRPr="00384093">
                          <w:rPr>
                            <w:rFonts w:ascii="BIZ UDPゴシック" w:eastAsia="BIZ UDPゴシック" w:hAnsi="BIZ UDPゴシック" w:hint="eastAsia"/>
                            <w:sz w:val="22"/>
                          </w:rPr>
                          <w:t>3</w:t>
                        </w:r>
                        <w:r w:rsidRPr="00384093">
                          <w:rPr>
                            <w:rFonts w:ascii="BIZ UDPゴシック" w:eastAsia="BIZ UDPゴシック" w:hAnsi="BIZ UDPゴシック"/>
                            <w:sz w:val="22"/>
                          </w:rPr>
                          <w:t>)</w:t>
                        </w:r>
                        <w:r w:rsidRPr="00384093">
                          <w:rPr>
                            <w:rFonts w:ascii="BIZ UDPゴシック" w:eastAsia="BIZ UDPゴシック" w:hAnsi="BIZ UDPゴシック" w:hint="eastAsia"/>
                            <w:sz w:val="22"/>
                          </w:rPr>
                          <w:t>の要件を全て満たす事業所</w:t>
                        </w:r>
                      </w:p>
                      <w:p w14:paraId="46042CFC" w14:textId="77777777" w:rsidR="004C060A" w:rsidRPr="00384093" w:rsidRDefault="00F21318" w:rsidP="00247622">
                        <w:pPr>
                          <w:snapToGrid w:val="0"/>
                          <w:spacing w:line="16pt" w:lineRule="exact"/>
                          <w:ind w:firstLineChars="100" w:firstLine="11pt"/>
                          <w:rPr>
                            <w:rStyle w:val="a7"/>
                            <w:rFonts w:ascii="BIZ UDPゴシック" w:eastAsia="BIZ UDPゴシック" w:hAnsi="BIZ UDPゴシック"/>
                            <w:bCs/>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pacing w:val="20"/>
                            <w:sz w:val="22"/>
                            <w:szCs w:val="24"/>
                          </w:rPr>
                          <w:t>1</w:t>
                        </w:r>
                        <w:r w:rsidRPr="00384093">
                          <w:rPr>
                            <w:rStyle w:val="a7"/>
                            <w:rFonts w:ascii="BIZ UDPゴシック" w:eastAsia="BIZ UDPゴシック" w:hAnsi="BIZ UDPゴシック"/>
                            <w:sz w:val="22"/>
                            <w:szCs w:val="24"/>
                          </w:rPr>
                          <w:t>)</w:t>
                        </w:r>
                        <w:r w:rsidR="004C060A" w:rsidRPr="00384093">
                          <w:rPr>
                            <w:rStyle w:val="a7"/>
                            <w:rFonts w:ascii="BIZ UDPゴシック" w:eastAsia="BIZ UDPゴシック" w:hAnsi="BIZ UDPゴシック"/>
                            <w:sz w:val="22"/>
                            <w:szCs w:val="24"/>
                          </w:rPr>
                          <w:t xml:space="preserve">業　　</w:t>
                        </w:r>
                        <w:r w:rsidRPr="00384093">
                          <w:rPr>
                            <w:rStyle w:val="a7"/>
                            <w:rFonts w:ascii="BIZ UDPゴシック" w:eastAsia="BIZ UDPゴシック" w:hAnsi="BIZ UDPゴシック" w:hint="eastAsia"/>
                            <w:spacing w:val="10"/>
                            <w:sz w:val="22"/>
                            <w:szCs w:val="24"/>
                          </w:rPr>
                          <w:t xml:space="preserve">　</w:t>
                        </w:r>
                        <w:r w:rsidR="004C060A" w:rsidRPr="00384093">
                          <w:rPr>
                            <w:rStyle w:val="a7"/>
                            <w:rFonts w:ascii="BIZ UDPゴシック" w:eastAsia="BIZ UDPゴシック" w:hAnsi="BIZ UDPゴシック"/>
                            <w:sz w:val="22"/>
                            <w:szCs w:val="24"/>
                          </w:rPr>
                          <w:t>種：製造業等</w:t>
                        </w:r>
                        <w:r w:rsidRPr="00384093">
                          <w:rPr>
                            <w:rStyle w:val="a7"/>
                            <w:rFonts w:ascii="BIZ UDPゴシック" w:eastAsia="BIZ UDPゴシック" w:hAnsi="BIZ UDPゴシック" w:hint="eastAsia"/>
                            <w:sz w:val="22"/>
                            <w:szCs w:val="24"/>
                          </w:rPr>
                          <w:t>２４</w:t>
                        </w:r>
                        <w:r w:rsidR="004C060A" w:rsidRPr="00384093">
                          <w:rPr>
                            <w:rStyle w:val="a7"/>
                            <w:rFonts w:ascii="BIZ UDPゴシック" w:eastAsia="BIZ UDPゴシック" w:hAnsi="BIZ UDPゴシック"/>
                            <w:sz w:val="22"/>
                            <w:szCs w:val="24"/>
                          </w:rPr>
                          <w:t>業種（製造業、燃料小売業、医療業　等）</w:t>
                        </w:r>
                      </w:p>
                      <w:p w14:paraId="293E91F8" w14:textId="77777777" w:rsidR="004C060A" w:rsidRPr="00384093" w:rsidRDefault="00F21318" w:rsidP="00247622">
                        <w:pPr>
                          <w:snapToGrid w:val="0"/>
                          <w:spacing w:line="16pt" w:lineRule="exact"/>
                          <w:ind w:firstLineChars="100" w:firstLine="11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z w:val="22"/>
                            <w:szCs w:val="24"/>
                          </w:rPr>
                          <w:t>2</w:t>
                        </w:r>
                        <w:r w:rsidR="004C060A" w:rsidRPr="00384093">
                          <w:rPr>
                            <w:rStyle w:val="a7"/>
                            <w:rFonts w:ascii="BIZ UDPゴシック" w:eastAsia="BIZ UDPゴシック" w:hAnsi="BIZ UDPゴシック"/>
                            <w:sz w:val="22"/>
                            <w:szCs w:val="24"/>
                          </w:rPr>
                          <w:t>)従業員数：</w:t>
                        </w:r>
                        <w:r w:rsidR="004C060A" w:rsidRPr="00384093">
                          <w:rPr>
                            <w:rStyle w:val="a7"/>
                            <w:rFonts w:ascii="BIZ UDPゴシック" w:eastAsia="BIZ UDPゴシック" w:hAnsi="BIZ UDPゴシック"/>
                            <w:sz w:val="22"/>
                            <w:szCs w:val="24"/>
                            <w:u w:val="thick"/>
                          </w:rPr>
                          <w:t>会社全体で常時使用する従業員数が</w:t>
                        </w:r>
                        <w:r w:rsidRPr="00384093">
                          <w:rPr>
                            <w:rStyle w:val="a7"/>
                            <w:rFonts w:ascii="BIZ UDPゴシック" w:eastAsia="BIZ UDPゴシック" w:hAnsi="BIZ UDPゴシック" w:hint="eastAsia"/>
                            <w:sz w:val="22"/>
                            <w:szCs w:val="24"/>
                            <w:u w:val="thick"/>
                          </w:rPr>
                          <w:t>２１</w:t>
                        </w:r>
                        <w:r w:rsidR="004C060A" w:rsidRPr="00384093">
                          <w:rPr>
                            <w:rStyle w:val="a7"/>
                            <w:rFonts w:ascii="BIZ UDPゴシック" w:eastAsia="BIZ UDPゴシック" w:hAnsi="BIZ UDPゴシック"/>
                            <w:sz w:val="22"/>
                            <w:szCs w:val="24"/>
                            <w:u w:val="thick"/>
                          </w:rPr>
                          <w:t>人以上</w:t>
                        </w:r>
                      </w:p>
                      <w:p w14:paraId="6072A970" w14:textId="77777777" w:rsidR="004C060A" w:rsidRPr="00384093" w:rsidRDefault="00F21318" w:rsidP="00247622">
                        <w:pPr>
                          <w:snapToGrid w:val="0"/>
                          <w:spacing w:line="16pt" w:lineRule="exact"/>
                          <w:ind w:startChars="113" w:start="11.8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z w:val="22"/>
                            <w:szCs w:val="24"/>
                          </w:rPr>
                          <w:t>3</w:t>
                        </w:r>
                        <w:r w:rsidR="004C060A" w:rsidRPr="00384093">
                          <w:rPr>
                            <w:rStyle w:val="a7"/>
                            <w:rFonts w:ascii="BIZ UDPゴシック" w:eastAsia="BIZ UDPゴシック" w:hAnsi="BIZ UDPゴシック"/>
                            <w:sz w:val="22"/>
                            <w:szCs w:val="24"/>
                          </w:rPr>
                          <w:t>)取扱量等：届出対象物質の年間取扱量が</w:t>
                        </w:r>
                        <w:r w:rsidRPr="00384093">
                          <w:rPr>
                            <w:rStyle w:val="a7"/>
                            <w:rFonts w:ascii="BIZ UDPゴシック" w:eastAsia="BIZ UDPゴシック" w:hAnsi="BIZ UDPゴシック" w:hint="eastAsia"/>
                            <w:sz w:val="22"/>
                            <w:szCs w:val="24"/>
                          </w:rPr>
                          <w:t>1</w:t>
                        </w:r>
                        <w:r w:rsidR="004C060A" w:rsidRPr="00384093">
                          <w:rPr>
                            <w:rStyle w:val="a7"/>
                            <w:rFonts w:ascii="BIZ UDPゴシック" w:eastAsia="BIZ UDPゴシック" w:hAnsi="BIZ UDPゴシック"/>
                            <w:sz w:val="22"/>
                            <w:szCs w:val="24"/>
                          </w:rPr>
                          <w:t>トン</w:t>
                        </w:r>
                        <w:r w:rsidR="004C060A"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hint="eastAsia"/>
                            <w:sz w:val="22"/>
                            <w:szCs w:val="24"/>
                            <w:vertAlign w:val="superscript"/>
                          </w:rPr>
                          <w:t>１</w:t>
                        </w:r>
                        <w:r w:rsidRPr="00384093">
                          <w:rPr>
                            <w:rStyle w:val="a7"/>
                            <w:rFonts w:ascii="BIZ UDPゴシック" w:eastAsia="BIZ UDPゴシック" w:hAnsi="BIZ UDPゴシック"/>
                            <w:sz w:val="22"/>
                            <w:szCs w:val="24"/>
                          </w:rPr>
                          <w:t xml:space="preserve"> (</w:t>
                        </w:r>
                        <w:r w:rsidRPr="00384093">
                          <w:rPr>
                            <w:rStyle w:val="a7"/>
                            <w:rFonts w:ascii="BIZ UDPゴシック" w:eastAsia="BIZ UDPゴシック" w:hAnsi="BIZ UDPゴシック" w:hint="eastAsia"/>
                            <w:sz w:val="22"/>
                            <w:szCs w:val="24"/>
                          </w:rPr>
                          <w:t>０．５</w:t>
                        </w:r>
                        <w:r w:rsidR="004C060A" w:rsidRPr="00384093">
                          <w:rPr>
                            <w:rStyle w:val="a7"/>
                            <w:rFonts w:ascii="BIZ UDPゴシック" w:eastAsia="BIZ UDPゴシック" w:hAnsi="BIZ UDPゴシック"/>
                            <w:sz w:val="22"/>
                            <w:szCs w:val="24"/>
                          </w:rPr>
                          <w:t>トン</w:t>
                        </w:r>
                        <w:r w:rsidR="004C060A"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hint="eastAsia"/>
                            <w:sz w:val="22"/>
                            <w:szCs w:val="24"/>
                            <w:vertAlign w:val="superscript"/>
                          </w:rPr>
                          <w:t>２</w:t>
                        </w:r>
                        <w:r w:rsidR="004C060A" w:rsidRPr="00384093">
                          <w:rPr>
                            <w:rStyle w:val="a7"/>
                            <w:rFonts w:ascii="BIZ UDPゴシック" w:eastAsia="BIZ UDPゴシック" w:hAnsi="BIZ UDPゴシック"/>
                            <w:sz w:val="22"/>
                            <w:szCs w:val="24"/>
                          </w:rPr>
                          <w:t>)以上、</w:t>
                        </w:r>
                      </w:p>
                      <w:p w14:paraId="29DB1F6E" w14:textId="77777777" w:rsidR="00F21318" w:rsidRPr="00384093" w:rsidRDefault="004C060A" w:rsidP="00247622">
                        <w:pPr>
                          <w:snapToGrid w:val="0"/>
                          <w:spacing w:line="16pt" w:lineRule="exact"/>
                          <w:ind w:startChars="813" w:start="85.3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または</w:t>
                        </w:r>
                        <w:r w:rsidR="00066252">
                          <w:rPr>
                            <w:rStyle w:val="a7"/>
                            <w:rFonts w:ascii="BIZ UDPゴシック" w:eastAsia="BIZ UDPゴシック" w:hAnsi="BIZ UDPゴシック" w:hint="eastAsia"/>
                            <w:sz w:val="22"/>
                            <w:szCs w:val="24"/>
                          </w:rPr>
                          <w:t>化管法</w:t>
                        </w:r>
                        <w:r w:rsidRPr="00384093">
                          <w:rPr>
                            <w:rStyle w:val="a7"/>
                            <w:rFonts w:ascii="BIZ UDPゴシック" w:eastAsia="BIZ UDPゴシック" w:hAnsi="BIZ UDPゴシック"/>
                            <w:sz w:val="22"/>
                            <w:szCs w:val="24"/>
                          </w:rPr>
                          <w:t>で定める特別要件を満たす施設（廃棄物</w:t>
                        </w:r>
                        <w:r w:rsidR="00F21318" w:rsidRPr="00384093">
                          <w:rPr>
                            <w:rStyle w:val="a7"/>
                            <w:rFonts w:ascii="BIZ UDPゴシック" w:eastAsia="BIZ UDPゴシック" w:hAnsi="BIZ UDPゴシック"/>
                            <w:sz w:val="22"/>
                            <w:szCs w:val="24"/>
                          </w:rPr>
                          <w:t>焼却炉</w:t>
                        </w:r>
                        <w:r w:rsidR="00F21318" w:rsidRPr="00384093">
                          <w:rPr>
                            <w:rStyle w:val="a7"/>
                            <w:rFonts w:ascii="BIZ UDPゴシック" w:eastAsia="BIZ UDPゴシック" w:hAnsi="BIZ UDPゴシック" w:hint="eastAsia"/>
                            <w:sz w:val="22"/>
                            <w:szCs w:val="24"/>
                          </w:rPr>
                          <w:t xml:space="preserve"> 等</w:t>
                        </w:r>
                        <w:r w:rsidRPr="00384093">
                          <w:rPr>
                            <w:rStyle w:val="a7"/>
                            <w:rFonts w:ascii="BIZ UDPゴシック" w:eastAsia="BIZ UDPゴシック" w:hAnsi="BIZ UDPゴシック"/>
                            <w:sz w:val="22"/>
                            <w:szCs w:val="24"/>
                          </w:rPr>
                          <w:t>）</w:t>
                        </w:r>
                      </w:p>
                      <w:p w14:paraId="56518E75" w14:textId="77777777" w:rsidR="004C060A" w:rsidRPr="00384093" w:rsidRDefault="004C060A" w:rsidP="00247622">
                        <w:pPr>
                          <w:snapToGrid w:val="0"/>
                          <w:spacing w:line="16pt" w:lineRule="exact"/>
                          <w:ind w:startChars="813" w:start="85.3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があること</w:t>
                        </w:r>
                        <w:r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sz w:val="22"/>
                            <w:szCs w:val="24"/>
                            <w:vertAlign w:val="superscript"/>
                          </w:rPr>
                          <w:t>3</w:t>
                        </w:r>
                      </w:p>
                      <w:p w14:paraId="11D313FF" w14:textId="77777777" w:rsidR="004C060A" w:rsidRPr="00384093" w:rsidRDefault="004C060A" w:rsidP="00DD5A10">
                        <w:pPr>
                          <w:spacing w:line="15pt" w:lineRule="exact"/>
                          <w:rPr>
                            <w:rFonts w:ascii="BIZ UDPゴシック" w:eastAsia="BIZ UDPゴシック" w:hAnsi="BIZ UDPゴシック"/>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3FDA348" w14:textId="77777777" w:rsidR="004C060A" w:rsidRPr="004A00E0" w:rsidRDefault="004C060A">
      <w:pPr>
        <w:widowControl/>
        <w:jc w:val="start"/>
        <w:rPr>
          <w:rFonts w:ascii="BIZ UDPゴシック" w:eastAsia="BIZ UDPゴシック" w:hAnsi="BIZ UDPゴシック"/>
          <w:sz w:val="24"/>
        </w:rPr>
      </w:pPr>
    </w:p>
    <w:p w14:paraId="546DCCE8" w14:textId="77777777" w:rsidR="004C060A" w:rsidRPr="004A00E0" w:rsidRDefault="004C060A">
      <w:pPr>
        <w:widowControl/>
        <w:jc w:val="start"/>
        <w:rPr>
          <w:rFonts w:ascii="BIZ UDPゴシック" w:eastAsia="BIZ UDPゴシック" w:hAnsi="BIZ UDPゴシック"/>
          <w:sz w:val="24"/>
        </w:rPr>
      </w:pPr>
    </w:p>
    <w:p w14:paraId="135AD2A0" w14:textId="77777777" w:rsidR="004C060A" w:rsidRPr="004A00E0" w:rsidRDefault="004C060A">
      <w:pPr>
        <w:widowControl/>
        <w:jc w:val="start"/>
        <w:rPr>
          <w:rFonts w:ascii="BIZ UDPゴシック" w:eastAsia="BIZ UDPゴシック" w:hAnsi="BIZ UDPゴシック"/>
          <w:sz w:val="24"/>
        </w:rPr>
      </w:pPr>
    </w:p>
    <w:p w14:paraId="1E4EFEA5" w14:textId="77777777" w:rsidR="004C060A" w:rsidRPr="004A00E0" w:rsidRDefault="004C060A">
      <w:pPr>
        <w:widowControl/>
        <w:jc w:val="start"/>
        <w:rPr>
          <w:rFonts w:ascii="BIZ UDPゴシック" w:eastAsia="BIZ UDPゴシック" w:hAnsi="BIZ UDPゴシック"/>
          <w:sz w:val="24"/>
        </w:rPr>
      </w:pPr>
    </w:p>
    <w:p w14:paraId="578BD476" w14:textId="77777777" w:rsidR="004C060A" w:rsidRPr="004A00E0" w:rsidRDefault="004C060A">
      <w:pPr>
        <w:widowControl/>
        <w:jc w:val="start"/>
        <w:rPr>
          <w:rFonts w:ascii="BIZ UDPゴシック" w:eastAsia="BIZ UDPゴシック" w:hAnsi="BIZ UDPゴシック"/>
          <w:sz w:val="24"/>
        </w:rPr>
      </w:pPr>
    </w:p>
    <w:p w14:paraId="2A628883"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2608" behindDoc="0" locked="0" layoutInCell="1" allowOverlap="1" wp14:anchorId="14E6BF48" wp14:editId="7344FB14">
            <wp:simplePos x="0" y="0"/>
            <wp:positionH relativeFrom="column">
              <wp:posOffset>160020</wp:posOffset>
            </wp:positionH>
            <wp:positionV relativeFrom="paragraph">
              <wp:posOffset>99060</wp:posOffset>
            </wp:positionV>
            <wp:extent cx="3656330" cy="351155"/>
            <wp:effectExtent l="0" t="0" r="0" b="0"/>
            <wp:wrapNone/>
            <wp:docPr id="79" name="Rectangle 7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6563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0AF923A0" w14:textId="77777777" w:rsidR="004C060A" w:rsidRPr="00384093" w:rsidRDefault="004C060A" w:rsidP="004C060A">
                        <w:pPr>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③ （府条例）化学物質管理計画書の届出</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11BD4AC"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8512" behindDoc="0" locked="0" layoutInCell="1" allowOverlap="1" wp14:anchorId="38612ADF" wp14:editId="02B6898D">
            <wp:simplePos x="0" y="0"/>
            <wp:positionH relativeFrom="column">
              <wp:posOffset>236855</wp:posOffset>
            </wp:positionH>
            <wp:positionV relativeFrom="paragraph">
              <wp:posOffset>158115</wp:posOffset>
            </wp:positionV>
            <wp:extent cx="5763260" cy="473710"/>
            <wp:effectExtent l="13970" t="6985" r="13970" b="5080"/>
            <wp:wrapNone/>
            <wp:docPr id="62" name="AutoShape 7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3260" cy="473710"/>
                    </a:xfrm>
                    <a:prstGeom prst="roundRect">
                      <a:avLst>
                        <a:gd name="adj" fmla="val 161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1452E5B4" w14:textId="77777777" w:rsidR="004C060A" w:rsidRPr="00117D99" w:rsidRDefault="004C060A" w:rsidP="00D74FF4">
                        <w:pPr>
                          <w:spacing w:line="17pt" w:lineRule="exact"/>
                          <w:ind w:firstLineChars="50" w:firstLine="5.50pt"/>
                          <w:rPr>
                            <w:rFonts w:ascii="BIZ UDPゴシック" w:eastAsia="BIZ UDPゴシック" w:hAnsi="BIZ UDPゴシック"/>
                            <w:sz w:val="24"/>
                            <w:u w:val="single"/>
                          </w:rPr>
                        </w:pPr>
                        <w:r w:rsidRPr="00384093">
                          <w:rPr>
                            <w:rFonts w:ascii="BIZ UDPゴシック" w:eastAsia="BIZ UDPゴシック" w:hAnsi="BIZ UDPゴシック" w:hint="eastAsia"/>
                            <w:b/>
                            <w:sz w:val="22"/>
                            <w:u w:val="double"/>
                          </w:rPr>
                          <w:t>②</w:t>
                        </w:r>
                        <w:r w:rsidRPr="00384093">
                          <w:rPr>
                            <w:rFonts w:ascii="BIZ UDPゴシック" w:eastAsia="BIZ UDPゴシック" w:hAnsi="BIZ UDPゴシック" w:hint="eastAsia"/>
                            <w:sz w:val="22"/>
                          </w:rPr>
                          <w:t>の届出対象者のうち、</w:t>
                        </w:r>
                        <w:r w:rsidRPr="00384093">
                          <w:rPr>
                            <w:rFonts w:ascii="BIZ UDPゴシック" w:eastAsia="BIZ UDPゴシック" w:hAnsi="BIZ UDPゴシック" w:hint="eastAsia"/>
                            <w:sz w:val="22"/>
                            <w:u w:val="single"/>
                          </w:rPr>
                          <w:t>常時使用する従業員数が</w:t>
                        </w:r>
                        <w:r w:rsidR="00F21318" w:rsidRPr="00384093">
                          <w:rPr>
                            <w:rFonts w:ascii="BIZ UDPゴシック" w:eastAsia="BIZ UDPゴシック" w:hAnsi="BIZ UDPゴシック" w:hint="eastAsia"/>
                            <w:sz w:val="22"/>
                            <w:u w:val="single"/>
                          </w:rPr>
                          <w:t>５０</w:t>
                        </w:r>
                        <w:r w:rsidRPr="00384093">
                          <w:rPr>
                            <w:rFonts w:ascii="BIZ UDPゴシック" w:eastAsia="BIZ UDPゴシック" w:hAnsi="BIZ UDPゴシック"/>
                            <w:sz w:val="22"/>
                            <w:u w:val="single"/>
                          </w:rPr>
                          <w:t>人以</w:t>
                        </w:r>
                        <w:r w:rsidRPr="00384093">
                          <w:rPr>
                            <w:rFonts w:ascii="BIZ UDPゴシック" w:eastAsia="BIZ UDPゴシック" w:hAnsi="BIZ UDPゴシック" w:hint="eastAsia"/>
                            <w:sz w:val="22"/>
                            <w:u w:val="single"/>
                          </w:rPr>
                          <w:t>上の事業所</w:t>
                        </w:r>
                      </w:p>
                      <w:p w14:paraId="4B42EEF3" w14:textId="77777777" w:rsidR="00E04D7D" w:rsidRPr="00117D99" w:rsidRDefault="00E04D7D" w:rsidP="00C360E2">
                        <w:pPr>
                          <w:spacing w:line="11pt" w:lineRule="exact"/>
                          <w:ind w:firstLineChars="100" w:firstLine="9pt"/>
                          <w:rPr>
                            <w:rFonts w:ascii="BIZ UDPゴシック" w:eastAsia="BIZ UDPゴシック" w:hAnsi="BIZ UDPゴシック"/>
                          </w:rPr>
                        </w:pPr>
                        <w:r w:rsidRPr="00117D99">
                          <w:rPr>
                            <w:rFonts w:ascii="BIZ UDPゴシック" w:eastAsia="BIZ UDPゴシック" w:hAnsi="BIZ UDPゴシック" w:hint="eastAsia"/>
                            <w:sz w:val="18"/>
                            <w:szCs w:val="18"/>
                          </w:rPr>
                          <w:t>（</w:t>
                        </w:r>
                        <w:r w:rsidR="00C360E2" w:rsidRPr="00235145">
                          <w:rPr>
                            <w:rFonts w:ascii="BIZ UDPゴシック" w:eastAsia="BIZ UDPゴシック" w:hAnsi="BIZ UDPゴシック" w:hint="eastAsia"/>
                            <w:spacing w:val="-2"/>
                            <w:sz w:val="18"/>
                            <w:szCs w:val="18"/>
                          </w:rPr>
                          <w:t>管理計画書は、届出要件に該当</w:t>
                        </w:r>
                        <w:r w:rsidRPr="00235145">
                          <w:rPr>
                            <w:rFonts w:ascii="BIZ UDPゴシック" w:eastAsia="BIZ UDPゴシック" w:hAnsi="BIZ UDPゴシック" w:hint="eastAsia"/>
                            <w:spacing w:val="-2"/>
                            <w:sz w:val="18"/>
                            <w:szCs w:val="18"/>
                          </w:rPr>
                          <w:t>した日から</w:t>
                        </w:r>
                        <w:r w:rsidR="00235145" w:rsidRPr="00235145">
                          <w:rPr>
                            <w:rFonts w:ascii="BIZ UDPゴシック" w:eastAsia="BIZ UDPゴシック" w:hAnsi="BIZ UDPゴシック" w:hint="eastAsia"/>
                            <w:spacing w:val="-2"/>
                            <w:sz w:val="18"/>
                            <w:szCs w:val="18"/>
                          </w:rPr>
                          <w:t>6</w:t>
                        </w:r>
                        <w:r w:rsidR="00C360E2" w:rsidRPr="00235145">
                          <w:rPr>
                            <w:rFonts w:ascii="BIZ UDPゴシック" w:eastAsia="BIZ UDPゴシック" w:hAnsi="BIZ UDPゴシック"/>
                            <w:spacing w:val="-2"/>
                            <w:sz w:val="18"/>
                            <w:szCs w:val="18"/>
                          </w:rPr>
                          <w:t>ヶ月以内、</w:t>
                        </w:r>
                        <w:r w:rsidR="00C360E2" w:rsidRPr="00235145">
                          <w:rPr>
                            <w:rFonts w:ascii="BIZ UDPゴシック" w:eastAsia="BIZ UDPゴシック" w:hAnsi="BIZ UDPゴシック" w:hint="eastAsia"/>
                            <w:spacing w:val="-2"/>
                            <w:sz w:val="18"/>
                            <w:szCs w:val="18"/>
                          </w:rPr>
                          <w:t>内容を</w:t>
                        </w:r>
                        <w:r w:rsidR="00C360E2" w:rsidRPr="00235145">
                          <w:rPr>
                            <w:rFonts w:ascii="BIZ UDPゴシック" w:eastAsia="BIZ UDPゴシック" w:hAnsi="BIZ UDPゴシック"/>
                            <w:spacing w:val="-2"/>
                            <w:sz w:val="18"/>
                            <w:szCs w:val="18"/>
                          </w:rPr>
                          <w:t>変更</w:t>
                        </w:r>
                        <w:r w:rsidR="00C360E2" w:rsidRPr="00235145">
                          <w:rPr>
                            <w:rFonts w:ascii="BIZ UDPゴシック" w:eastAsia="BIZ UDPゴシック" w:hAnsi="BIZ UDPゴシック" w:hint="eastAsia"/>
                            <w:spacing w:val="-2"/>
                            <w:sz w:val="18"/>
                            <w:szCs w:val="18"/>
                          </w:rPr>
                          <w:t>した</w:t>
                        </w:r>
                        <w:r w:rsidRPr="00235145">
                          <w:rPr>
                            <w:rFonts w:ascii="BIZ UDPゴシック" w:eastAsia="BIZ UDPゴシック" w:hAnsi="BIZ UDPゴシック"/>
                            <w:spacing w:val="-2"/>
                            <w:sz w:val="18"/>
                            <w:szCs w:val="18"/>
                          </w:rPr>
                          <w:t>日から</w:t>
                        </w:r>
                        <w:r w:rsidR="00235145" w:rsidRPr="00235145">
                          <w:rPr>
                            <w:rFonts w:ascii="BIZ UDPゴシック" w:eastAsia="BIZ UDPゴシック" w:hAnsi="BIZ UDPゴシック" w:hint="eastAsia"/>
                            <w:spacing w:val="-2"/>
                            <w:sz w:val="18"/>
                            <w:szCs w:val="18"/>
                          </w:rPr>
                          <w:t>3</w:t>
                        </w:r>
                        <w:r w:rsidRPr="00235145">
                          <w:rPr>
                            <w:rFonts w:ascii="BIZ UDPゴシック" w:eastAsia="BIZ UDPゴシック" w:hAnsi="BIZ UDPゴシック"/>
                            <w:spacing w:val="-2"/>
                            <w:sz w:val="18"/>
                            <w:szCs w:val="18"/>
                          </w:rPr>
                          <w:t>ヶ月</w:t>
                        </w:r>
                        <w:r w:rsidRPr="00235145">
                          <w:rPr>
                            <w:rFonts w:ascii="BIZ UDPゴシック" w:eastAsia="BIZ UDPゴシック" w:hAnsi="BIZ UDPゴシック" w:hint="eastAsia"/>
                            <w:spacing w:val="-2"/>
                            <w:sz w:val="18"/>
                            <w:szCs w:val="18"/>
                          </w:rPr>
                          <w:t>以内に届出が必要です。</w:t>
                        </w:r>
                        <w:r w:rsidRPr="00117D99">
                          <w:rPr>
                            <w:rFonts w:ascii="BIZ UDPゴシック" w:eastAsia="BIZ UDPゴシック" w:hAnsi="BIZ UDPゴシック"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3BA7E1C" w14:textId="77777777" w:rsidR="004C060A" w:rsidRPr="004A00E0" w:rsidRDefault="004C060A">
      <w:pPr>
        <w:widowControl/>
        <w:jc w:val="start"/>
        <w:rPr>
          <w:rFonts w:ascii="BIZ UDPゴシック" w:eastAsia="BIZ UDPゴシック" w:hAnsi="BIZ UDPゴシック"/>
          <w:sz w:val="24"/>
        </w:rPr>
      </w:pPr>
    </w:p>
    <w:p w14:paraId="6484D7C7" w14:textId="77777777" w:rsidR="004C060A" w:rsidRPr="004A00E0" w:rsidRDefault="004C060A" w:rsidP="00835E16">
      <w:pPr>
        <w:overflowPunct w:val="0"/>
        <w:rPr>
          <w:rFonts w:ascii="BIZ UDPゴシック" w:eastAsia="BIZ UDPゴシック" w:hAnsi="BIZ UDPゴシック"/>
          <w:sz w:val="24"/>
        </w:rPr>
      </w:pPr>
    </w:p>
    <w:p w14:paraId="5756E4CD"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3632" behindDoc="0" locked="0" layoutInCell="1" allowOverlap="1" wp14:anchorId="2FC7A636" wp14:editId="1940441B">
            <wp:simplePos x="0" y="0"/>
            <wp:positionH relativeFrom="column">
              <wp:posOffset>156845</wp:posOffset>
            </wp:positionH>
            <wp:positionV relativeFrom="paragraph">
              <wp:posOffset>38100</wp:posOffset>
            </wp:positionV>
            <wp:extent cx="4982210" cy="275590"/>
            <wp:effectExtent l="0" t="0" r="0" b="0"/>
            <wp:wrapNone/>
            <wp:docPr id="83" name="Rectangle 7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9822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079F540" w14:textId="77777777" w:rsidR="004C060A" w:rsidRPr="00384093" w:rsidRDefault="004C060A" w:rsidP="004C060A">
                        <w:pPr>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④ （府条例）化学物質管理目標決定及び達成状況の届出</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B9481D0"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0560" behindDoc="0" locked="0" layoutInCell="1" allowOverlap="1" wp14:anchorId="51818C29" wp14:editId="71EADE41">
            <wp:simplePos x="0" y="0"/>
            <wp:positionH relativeFrom="column">
              <wp:posOffset>226060</wp:posOffset>
            </wp:positionH>
            <wp:positionV relativeFrom="paragraph">
              <wp:posOffset>109855</wp:posOffset>
            </wp:positionV>
            <wp:extent cx="5774055" cy="1359535"/>
            <wp:effectExtent l="12700" t="12065" r="13970" b="9525"/>
            <wp:wrapNone/>
            <wp:docPr id="61" name="AutoShape 7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74055" cy="1359535"/>
                    </a:xfrm>
                    <a:prstGeom prst="roundRect">
                      <a:avLst>
                        <a:gd name="adj" fmla="val 802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5B2F9312" w14:textId="77777777" w:rsidR="004C060A" w:rsidRPr="00384093" w:rsidRDefault="004C060A" w:rsidP="00D74FF4">
                        <w:pPr>
                          <w:spacing w:line="17pt" w:lineRule="exact"/>
                          <w:ind w:firstLineChars="50" w:firstLine="5.50pt"/>
                          <w:rPr>
                            <w:rFonts w:ascii="BIZ UDPゴシック" w:eastAsia="BIZ UDPゴシック" w:hAnsi="BIZ UDPゴシック"/>
                            <w:sz w:val="22"/>
                          </w:rPr>
                        </w:pPr>
                        <w:r w:rsidRPr="00384093">
                          <w:rPr>
                            <w:rFonts w:ascii="BIZ UDPゴシック" w:eastAsia="BIZ UDPゴシック" w:hAnsi="BIZ UDPゴシック" w:hint="eastAsia"/>
                            <w:b/>
                            <w:sz w:val="22"/>
                            <w:u w:val="double"/>
                          </w:rPr>
                          <w:t>②</w:t>
                        </w:r>
                        <w:r w:rsidRPr="00384093">
                          <w:rPr>
                            <w:rFonts w:ascii="BIZ UDPゴシック" w:eastAsia="BIZ UDPゴシック" w:hAnsi="BIZ UDPゴシック" w:hint="eastAsia"/>
                            <w:sz w:val="22"/>
                          </w:rPr>
                          <w:t>の届出対象者のうち、</w:t>
                        </w:r>
                        <w:r w:rsidRPr="00384093">
                          <w:rPr>
                            <w:rFonts w:ascii="BIZ UDPゴシック" w:eastAsia="BIZ UDPゴシック" w:hAnsi="BIZ UDPゴシック" w:hint="eastAsia"/>
                            <w:sz w:val="22"/>
                            <w:u w:val="single"/>
                          </w:rPr>
                          <w:t>常時使用する従業員数が</w:t>
                        </w:r>
                        <w:r w:rsidR="00235145" w:rsidRPr="00384093">
                          <w:rPr>
                            <w:rFonts w:ascii="BIZ UDPゴシック" w:eastAsia="BIZ UDPゴシック" w:hAnsi="BIZ UDPゴシック" w:hint="eastAsia"/>
                            <w:sz w:val="22"/>
                            <w:u w:val="single"/>
                          </w:rPr>
                          <w:t>５０</w:t>
                        </w:r>
                        <w:r w:rsidRPr="00384093">
                          <w:rPr>
                            <w:rFonts w:ascii="BIZ UDPゴシック" w:eastAsia="BIZ UDPゴシック" w:hAnsi="BIZ UDPゴシック"/>
                            <w:sz w:val="22"/>
                            <w:u w:val="single"/>
                          </w:rPr>
                          <w:t>人</w:t>
                        </w:r>
                        <w:r w:rsidRPr="00384093">
                          <w:rPr>
                            <w:rFonts w:ascii="BIZ UDPゴシック" w:eastAsia="BIZ UDPゴシック" w:hAnsi="BIZ UDPゴシック" w:hint="eastAsia"/>
                            <w:sz w:val="22"/>
                            <w:u w:val="single"/>
                          </w:rPr>
                          <w:t>以上の事業所</w:t>
                        </w:r>
                      </w:p>
                      <w:p w14:paraId="4B29FA32" w14:textId="77777777" w:rsidR="004C060A" w:rsidRPr="00117D99" w:rsidRDefault="00F738E0" w:rsidP="00247622">
                        <w:pPr>
                          <w:spacing w:line="12pt" w:lineRule="exact"/>
                          <w:ind w:firstLineChars="100" w:firstLine="9pt"/>
                          <w:rPr>
                            <w:rFonts w:ascii="BIZ UDPゴシック" w:eastAsia="BIZ UDPゴシック" w:hAnsi="BIZ UDPゴシック"/>
                            <w:sz w:val="18"/>
                            <w:szCs w:val="18"/>
                          </w:rPr>
                        </w:pPr>
                        <w:r w:rsidRPr="00117D99">
                          <w:rPr>
                            <w:rFonts w:ascii="BIZ UDPゴシック" w:eastAsia="BIZ UDPゴシック" w:hAnsi="BIZ UDPゴシック" w:hint="eastAsia"/>
                            <w:sz w:val="18"/>
                            <w:szCs w:val="18"/>
                          </w:rPr>
                          <w:t>・</w:t>
                        </w:r>
                        <w:r w:rsidR="004C060A" w:rsidRPr="00117D99">
                          <w:rPr>
                            <w:rFonts w:ascii="BIZ UDPゴシック" w:eastAsia="BIZ UDPゴシック" w:hAnsi="BIZ UDPゴシック" w:hint="eastAsia"/>
                            <w:sz w:val="18"/>
                            <w:szCs w:val="18"/>
                          </w:rPr>
                          <w:t xml:space="preserve"> </w:t>
                        </w:r>
                        <w:r w:rsidR="00245CB7" w:rsidRPr="00117D99">
                          <w:rPr>
                            <w:rFonts w:ascii="BIZ UDPゴシック" w:eastAsia="BIZ UDPゴシック" w:hAnsi="BIZ UDPゴシック" w:hint="eastAsia"/>
                            <w:sz w:val="18"/>
                            <w:szCs w:val="18"/>
                          </w:rPr>
                          <w:t>計画</w:t>
                        </w:r>
                        <w:r w:rsidR="004C060A" w:rsidRPr="00117D99">
                          <w:rPr>
                            <w:rFonts w:ascii="BIZ UDPゴシック" w:eastAsia="BIZ UDPゴシック" w:hAnsi="BIZ UDPゴシック"/>
                            <w:sz w:val="18"/>
                            <w:szCs w:val="18"/>
                          </w:rPr>
                          <w:t>初年度は、</w:t>
                        </w:r>
                        <w:r w:rsidR="00235145">
                          <w:rPr>
                            <w:rFonts w:ascii="BIZ UDPゴシック" w:eastAsia="BIZ UDPゴシック" w:hAnsi="BIZ UDPゴシック" w:hint="eastAsia"/>
                            <w:sz w:val="18"/>
                            <w:szCs w:val="18"/>
                          </w:rPr>
                          <w:t>5</w:t>
                        </w:r>
                        <w:r w:rsidR="004C060A" w:rsidRPr="00117D99">
                          <w:rPr>
                            <w:rFonts w:ascii="BIZ UDPゴシック" w:eastAsia="BIZ UDPゴシック" w:hAnsi="BIZ UDPゴシック"/>
                            <w:sz w:val="18"/>
                            <w:szCs w:val="18"/>
                          </w:rPr>
                          <w:t>年程度の期間で化学物質の管理目標を</w:t>
                        </w:r>
                        <w:r w:rsidR="004C060A" w:rsidRPr="00117D99">
                          <w:rPr>
                            <w:rFonts w:ascii="BIZ UDPゴシック" w:eastAsia="BIZ UDPゴシック" w:hAnsi="BIZ UDPゴシック" w:hint="eastAsia"/>
                            <w:sz w:val="18"/>
                            <w:szCs w:val="18"/>
                          </w:rPr>
                          <w:t>決定し</w:t>
                        </w:r>
                        <w:r w:rsidR="004C060A" w:rsidRPr="00117D99">
                          <w:rPr>
                            <w:rFonts w:ascii="BIZ UDPゴシック" w:eastAsia="BIZ UDPゴシック" w:hAnsi="BIZ UDPゴシック"/>
                            <w:sz w:val="18"/>
                            <w:szCs w:val="18"/>
                          </w:rPr>
                          <w:t>、届出してください</w:t>
                        </w:r>
                        <w:r w:rsidR="00235145">
                          <w:rPr>
                            <w:rFonts w:ascii="BIZ UDPゴシック" w:eastAsia="BIZ UDPゴシック" w:hAnsi="BIZ UDPゴシック" w:hint="eastAsia"/>
                            <w:sz w:val="18"/>
                            <w:szCs w:val="18"/>
                          </w:rPr>
                          <w:t>。</w:t>
                        </w:r>
                      </w:p>
                      <w:p w14:paraId="24703625" w14:textId="77777777" w:rsidR="004C060A" w:rsidRPr="00117D99" w:rsidRDefault="00F738E0" w:rsidP="00247622">
                        <w:pPr>
                          <w:spacing w:line="12pt" w:lineRule="exact"/>
                          <w:ind w:firstLineChars="100" w:firstLine="9pt"/>
                          <w:rPr>
                            <w:rFonts w:ascii="BIZ UDPゴシック" w:eastAsia="BIZ UDPゴシック" w:hAnsi="BIZ UDPゴシック"/>
                            <w:sz w:val="18"/>
                            <w:szCs w:val="18"/>
                          </w:rPr>
                        </w:pPr>
                        <w:r w:rsidRPr="00117D99">
                          <w:rPr>
                            <w:rFonts w:ascii="BIZ UDPゴシック" w:eastAsia="BIZ UDPゴシック" w:hAnsi="BIZ UDPゴシック" w:cs="ＭＳ 明朝" w:hint="eastAsia"/>
                            <w:sz w:val="18"/>
                            <w:szCs w:val="18"/>
                          </w:rPr>
                          <w:t>・</w:t>
                        </w:r>
                        <w:r w:rsidR="004C060A" w:rsidRPr="00117D99">
                          <w:rPr>
                            <w:rFonts w:ascii="BIZ UDPゴシック" w:eastAsia="BIZ UDPゴシック" w:hAnsi="BIZ UDPゴシック"/>
                            <w:sz w:val="18"/>
                            <w:szCs w:val="18"/>
                          </w:rPr>
                          <w:t xml:space="preserve"> 次年度以降は、前年度の</w:t>
                        </w:r>
                        <w:r w:rsidR="007A5B5E" w:rsidRPr="00117D99">
                          <w:rPr>
                            <w:rFonts w:ascii="BIZ UDPゴシック" w:eastAsia="BIZ UDPゴシック" w:hAnsi="BIZ UDPゴシック" w:hint="eastAsia"/>
                            <w:sz w:val="18"/>
                            <w:szCs w:val="18"/>
                          </w:rPr>
                          <w:t>目標</w:t>
                        </w:r>
                        <w:r w:rsidR="004C060A" w:rsidRPr="00117D99">
                          <w:rPr>
                            <w:rFonts w:ascii="BIZ UDPゴシック" w:eastAsia="BIZ UDPゴシック" w:hAnsi="BIZ UDPゴシック"/>
                            <w:sz w:val="18"/>
                            <w:szCs w:val="18"/>
                          </w:rPr>
                          <w:t>達成状況</w:t>
                        </w:r>
                        <w:r w:rsidR="004C060A" w:rsidRPr="00117D99">
                          <w:rPr>
                            <w:rFonts w:ascii="BIZ UDPゴシック" w:eastAsia="BIZ UDPゴシック" w:hAnsi="BIZ UDPゴシック" w:hint="eastAsia"/>
                            <w:sz w:val="18"/>
                            <w:szCs w:val="18"/>
                          </w:rPr>
                          <w:t>について</w:t>
                        </w:r>
                        <w:r w:rsidR="004C060A" w:rsidRPr="00117D99">
                          <w:rPr>
                            <w:rFonts w:ascii="BIZ UDPゴシック" w:eastAsia="BIZ UDPゴシック" w:hAnsi="BIZ UDPゴシック"/>
                            <w:sz w:val="18"/>
                            <w:szCs w:val="18"/>
                          </w:rPr>
                          <w:t>届出してください</w:t>
                        </w:r>
                        <w:r w:rsidR="00235145">
                          <w:rPr>
                            <w:rFonts w:ascii="BIZ UDPゴシック" w:eastAsia="BIZ UDPゴシック" w:hAnsi="BIZ UDPゴシック"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B44CD45" w14:textId="77777777" w:rsidR="004C060A" w:rsidRPr="004A00E0" w:rsidRDefault="004C060A" w:rsidP="00835E16">
      <w:pPr>
        <w:overflowPunct w:val="0"/>
        <w:rPr>
          <w:rFonts w:ascii="BIZ UDPゴシック" w:eastAsia="BIZ UDPゴシック" w:hAnsi="BIZ UDPゴシック"/>
          <w:sz w:val="24"/>
        </w:rPr>
      </w:pPr>
    </w:p>
    <w:p w14:paraId="2983BF90" w14:textId="77777777" w:rsidR="004C060A" w:rsidRPr="004A00E0" w:rsidRDefault="004C060A" w:rsidP="00835E16">
      <w:pPr>
        <w:overflowPunct w:val="0"/>
        <w:rPr>
          <w:rFonts w:ascii="BIZ UDPゴシック" w:eastAsia="BIZ UDPゴシック" w:hAnsi="BIZ UDPゴシック"/>
          <w:sz w:val="24"/>
        </w:rPr>
      </w:pPr>
    </w:p>
    <w:p w14:paraId="3E58B594"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9776" behindDoc="0" locked="0" layoutInCell="1" allowOverlap="1" wp14:anchorId="5A5D49E4" wp14:editId="47E8876B">
            <wp:simplePos x="0" y="0"/>
            <wp:positionH relativeFrom="column">
              <wp:posOffset>454025</wp:posOffset>
            </wp:positionH>
            <wp:positionV relativeFrom="paragraph">
              <wp:posOffset>94615</wp:posOffset>
            </wp:positionV>
            <wp:extent cx="5302250" cy="659130"/>
            <wp:effectExtent l="12065" t="8255" r="10160" b="8890"/>
            <wp:wrapNone/>
            <wp:docPr id="60" name="正方形/長方形 17"/>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302250" cy="659130"/>
                    </a:xfrm>
                    <a:prstGeom prst="rect">
                      <a:avLst/>
                    </a:prstGeom>
                    <a:solidFill>
                      <a:srgbClr val="B4D8EA"/>
                    </a:solidFill>
                    <a:ln w="9525">
                      <a:solidFill>
                        <a:srgbClr val="000000"/>
                      </a:solidFill>
                      <a:round/>
                      <a:headEnd/>
                      <a:tailEnd type="triangle" w="med" len="med"/>
                    </a:ln>
                  </wp:spPr>
                  <wp:txbx>
                    <wne:txbxContent>
                      <w:p w14:paraId="653646F2" w14:textId="77777777" w:rsidR="00E16292" w:rsidRPr="00DD5A10" w:rsidRDefault="00E16292" w:rsidP="00247622">
                        <w:pPr>
                          <w:spacing w:line="12pt" w:lineRule="exact"/>
                          <w:ind w:startChars="37" w:start="3.90pt"/>
                          <w:jc w:val="start"/>
                          <w:rPr>
                            <w:rFonts w:ascii="BIZ UDPゴシック" w:eastAsia="BIZ UDPゴシック" w:hAnsi="BIZ UDPゴシック"/>
                            <w:spacing w:val="-4"/>
                            <w:sz w:val="18"/>
                            <w:szCs w:val="18"/>
                          </w:rPr>
                        </w:pPr>
                        <w:r w:rsidRPr="00DD5A10">
                          <w:rPr>
                            <w:rFonts w:ascii="BIZ UDPゴシック" w:eastAsia="BIZ UDPゴシック" w:hAnsi="BIZ UDPゴシック"/>
                            <w:spacing w:val="-4"/>
                            <w:sz w:val="18"/>
                            <w:szCs w:val="18"/>
                          </w:rPr>
                          <w:t>目標</w:t>
                        </w:r>
                        <w:r w:rsidR="00D46604" w:rsidRPr="00DD5A10">
                          <w:rPr>
                            <w:rFonts w:ascii="BIZ UDPゴシック" w:eastAsia="BIZ UDPゴシック" w:hAnsi="BIZ UDPゴシック" w:hint="eastAsia"/>
                            <w:spacing w:val="-4"/>
                            <w:sz w:val="18"/>
                            <w:szCs w:val="18"/>
                          </w:rPr>
                          <w:t>の最終年度（目標</w:t>
                        </w:r>
                        <w:r w:rsidR="0037599E" w:rsidRPr="00DD5A10">
                          <w:rPr>
                            <w:rFonts w:ascii="BIZ UDPゴシック" w:eastAsia="BIZ UDPゴシック" w:hAnsi="BIZ UDPゴシック" w:hint="eastAsia"/>
                            <w:spacing w:val="-4"/>
                            <w:sz w:val="18"/>
                            <w:szCs w:val="18"/>
                          </w:rPr>
                          <w:t>年度）</w:t>
                        </w:r>
                        <w:r w:rsidR="00D46604" w:rsidRPr="00DD5A10">
                          <w:rPr>
                            <w:rFonts w:ascii="BIZ UDPゴシック" w:eastAsia="BIZ UDPゴシック" w:hAnsi="BIZ UDPゴシック" w:hint="eastAsia"/>
                            <w:spacing w:val="-4"/>
                            <w:sz w:val="18"/>
                            <w:szCs w:val="18"/>
                          </w:rPr>
                          <w:t>の</w:t>
                        </w:r>
                        <w:r w:rsidR="00ED079B" w:rsidRPr="00DD5A10">
                          <w:rPr>
                            <w:rFonts w:ascii="BIZ UDPゴシック" w:eastAsia="BIZ UDPゴシック" w:hAnsi="BIZ UDPゴシック" w:hint="eastAsia"/>
                            <w:spacing w:val="-4"/>
                            <w:sz w:val="18"/>
                            <w:szCs w:val="18"/>
                          </w:rPr>
                          <w:t>達成状況を届出する</w:t>
                        </w:r>
                        <w:r w:rsidR="00D46604" w:rsidRPr="00DD5A10">
                          <w:rPr>
                            <w:rFonts w:ascii="BIZ UDPゴシック" w:eastAsia="BIZ UDPゴシック" w:hAnsi="BIZ UDPゴシック" w:hint="eastAsia"/>
                            <w:spacing w:val="-4"/>
                            <w:sz w:val="18"/>
                            <w:szCs w:val="18"/>
                          </w:rPr>
                          <w:t>事業者</w:t>
                        </w:r>
                        <w:r w:rsidRPr="00DD5A10">
                          <w:rPr>
                            <w:rFonts w:ascii="BIZ UDPゴシック" w:eastAsia="BIZ UDPゴシック" w:hAnsi="BIZ UDPゴシック"/>
                            <w:spacing w:val="-4"/>
                            <w:sz w:val="18"/>
                            <w:szCs w:val="18"/>
                          </w:rPr>
                          <w:t>は、</w:t>
                        </w:r>
                        <w:r w:rsidR="00D46604" w:rsidRPr="00DD5A10">
                          <w:rPr>
                            <w:rFonts w:ascii="BIZ UDPゴシック" w:eastAsia="BIZ UDPゴシック" w:hAnsi="BIZ UDPゴシック" w:hint="eastAsia"/>
                            <w:spacing w:val="-4"/>
                            <w:sz w:val="18"/>
                            <w:szCs w:val="18"/>
                          </w:rPr>
                          <w:t>次の</w:t>
                        </w:r>
                        <w:r w:rsidRPr="00DD5A10">
                          <w:rPr>
                            <w:rFonts w:ascii="BIZ UDPゴシック" w:eastAsia="BIZ UDPゴシック" w:hAnsi="BIZ UDPゴシック" w:hint="eastAsia"/>
                            <w:spacing w:val="-4"/>
                            <w:sz w:val="18"/>
                            <w:szCs w:val="18"/>
                          </w:rPr>
                          <w:t>目標</w:t>
                        </w:r>
                        <w:r w:rsidR="00853A3A" w:rsidRPr="00DD5A10">
                          <w:rPr>
                            <w:rFonts w:ascii="BIZ UDPゴシック" w:eastAsia="BIZ UDPゴシック" w:hAnsi="BIZ UDPゴシック" w:hint="eastAsia"/>
                            <w:spacing w:val="-4"/>
                            <w:sz w:val="18"/>
                            <w:szCs w:val="18"/>
                          </w:rPr>
                          <w:t>を決定し、</w:t>
                        </w:r>
                        <w:r w:rsidR="00D46604" w:rsidRPr="00DD5A10">
                          <w:rPr>
                            <w:rFonts w:ascii="BIZ UDPゴシック" w:eastAsia="BIZ UDPゴシック" w:hAnsi="BIZ UDPゴシック" w:hint="eastAsia"/>
                            <w:spacing w:val="-4"/>
                            <w:sz w:val="18"/>
                            <w:szCs w:val="18"/>
                          </w:rPr>
                          <w:t>併せて</w:t>
                        </w:r>
                        <w:r w:rsidRPr="00DD5A10">
                          <w:rPr>
                            <w:rFonts w:ascii="BIZ UDPゴシック" w:eastAsia="BIZ UDPゴシック" w:hAnsi="BIZ UDPゴシック"/>
                            <w:spacing w:val="-4"/>
                            <w:sz w:val="18"/>
                            <w:szCs w:val="18"/>
                          </w:rPr>
                          <w:t>届出してください</w:t>
                        </w:r>
                        <w:r w:rsidR="00DD5A10" w:rsidRPr="00DD5A10">
                          <w:rPr>
                            <w:rFonts w:ascii="BIZ UDPゴシック" w:eastAsia="BIZ UDPゴシック" w:hAnsi="BIZ UDPゴシック" w:hint="eastAsia"/>
                            <w:spacing w:val="-4"/>
                            <w:sz w:val="18"/>
                            <w:szCs w:val="18"/>
                          </w:rPr>
                          <w:t>。</w:t>
                        </w:r>
                      </w:p>
                      <w:p w14:paraId="6E4C968A" w14:textId="0A158AAB" w:rsidR="00E16292" w:rsidRPr="00DA58A9" w:rsidRDefault="00ED079B" w:rsidP="00247622">
                        <w:pPr>
                          <w:spacing w:line="12pt" w:lineRule="exact"/>
                          <w:ind w:firstLineChars="100" w:firstLine="9pt"/>
                          <w:rPr>
                            <w:rFonts w:ascii="BIZ UDPゴシック" w:eastAsia="BIZ UDPゴシック" w:hAnsi="BIZ UDPゴシック"/>
                            <w:color w:val="000000"/>
                            <w:sz w:val="18"/>
                            <w:szCs w:val="18"/>
                          </w:rPr>
                        </w:pPr>
                        <w:r w:rsidRPr="00DA58A9">
                          <w:rPr>
                            <w:rFonts w:ascii="BIZ UDPゴシック" w:eastAsia="BIZ UDPゴシック" w:hAnsi="BIZ UDPゴシック"/>
                            <w:sz w:val="18"/>
                            <w:szCs w:val="18"/>
                          </w:rPr>
                          <w:t>（例）目標年度</w:t>
                        </w:r>
                        <w:r w:rsidRPr="00DA58A9">
                          <w:rPr>
                            <w:rFonts w:ascii="BIZ UDPゴシック" w:eastAsia="BIZ UDPゴシック" w:hAnsi="BIZ UDPゴシック" w:hint="eastAsia"/>
                            <w:sz w:val="18"/>
                            <w:szCs w:val="18"/>
                          </w:rPr>
                          <w:t>が</w:t>
                        </w:r>
                        <w:r w:rsidR="00B6309B"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3</w:t>
                        </w:r>
                        <w:r w:rsidR="00E16292" w:rsidRPr="00DA58A9">
                          <w:rPr>
                            <w:rFonts w:ascii="BIZ UDPゴシック" w:eastAsia="BIZ UDPゴシック" w:hAnsi="BIZ UDPゴシック"/>
                            <w:color w:val="000000"/>
                            <w:sz w:val="18"/>
                            <w:szCs w:val="18"/>
                          </w:rPr>
                          <w:t>年度</w:t>
                        </w:r>
                        <w:r w:rsidRPr="00DA58A9">
                          <w:rPr>
                            <w:rFonts w:ascii="BIZ UDPゴシック" w:eastAsia="BIZ UDPゴシック" w:hAnsi="BIZ UDPゴシック" w:hint="eastAsia"/>
                            <w:color w:val="000000"/>
                            <w:sz w:val="18"/>
                            <w:szCs w:val="18"/>
                          </w:rPr>
                          <w:t>の場合、</w:t>
                        </w:r>
                        <w:r w:rsidR="006F29F1"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4</w:t>
                        </w:r>
                        <w:r w:rsidRPr="00DA58A9">
                          <w:rPr>
                            <w:rFonts w:ascii="BIZ UDPゴシック" w:eastAsia="BIZ UDPゴシック" w:hAnsi="BIZ UDPゴシック" w:hint="eastAsia"/>
                            <w:color w:val="000000"/>
                            <w:sz w:val="18"/>
                            <w:szCs w:val="18"/>
                          </w:rPr>
                          <w:t>年度は</w:t>
                        </w:r>
                        <w:r w:rsidR="0020180F" w:rsidRPr="00DA58A9">
                          <w:rPr>
                            <w:rFonts w:ascii="BIZ UDPゴシック" w:eastAsia="BIZ UDPゴシック" w:hAnsi="BIZ UDPゴシック" w:hint="eastAsia"/>
                            <w:color w:val="000000"/>
                            <w:sz w:val="18"/>
                            <w:szCs w:val="18"/>
                          </w:rPr>
                          <w:t>、</w:t>
                        </w:r>
                      </w:p>
                      <w:p w14:paraId="0B382A2A" w14:textId="6F2D6BC3" w:rsidR="00E16292" w:rsidRPr="00DA58A9" w:rsidRDefault="00E16292" w:rsidP="00247622">
                        <w:pPr>
                          <w:spacing w:line="12pt" w:lineRule="exact"/>
                          <w:ind w:startChars="400" w:start="42pt"/>
                          <w:rPr>
                            <w:rFonts w:ascii="BIZ UDPゴシック" w:eastAsia="BIZ UDPゴシック" w:hAnsi="BIZ UDPゴシック"/>
                            <w:color w:val="000000"/>
                            <w:sz w:val="18"/>
                            <w:szCs w:val="18"/>
                          </w:rPr>
                        </w:pPr>
                        <w:r w:rsidRPr="00DA58A9">
                          <w:rPr>
                            <w:rFonts w:ascii="BIZ UDPゴシック" w:eastAsia="BIZ UDPゴシック" w:hAnsi="BIZ UDPゴシック" w:cs="ＭＳ 明朝" w:hint="eastAsia"/>
                            <w:color w:val="000000"/>
                            <w:sz w:val="18"/>
                            <w:szCs w:val="18"/>
                          </w:rPr>
                          <w:t>①</w:t>
                        </w:r>
                        <w:r w:rsidR="00036A1C" w:rsidRPr="00DA58A9">
                          <w:rPr>
                            <w:rFonts w:ascii="BIZ UDPゴシック" w:eastAsia="BIZ UDPゴシック" w:hAnsi="BIZ UDPゴシック" w:hint="eastAsia"/>
                            <w:color w:val="000000"/>
                            <w:sz w:val="18"/>
                            <w:szCs w:val="18"/>
                          </w:rPr>
                          <w:t>20</w:t>
                        </w:r>
                        <w:r w:rsidR="00235145">
                          <w:rPr>
                            <w:rFonts w:ascii="BIZ UDPゴシック" w:eastAsia="BIZ UDPゴシック" w:hAnsi="BIZ UDPゴシック"/>
                            <w:color w:val="000000"/>
                            <w:sz w:val="18"/>
                            <w:szCs w:val="18"/>
                          </w:rPr>
                          <w:t>2</w:t>
                        </w:r>
                        <w:r w:rsidR="00896D34">
                          <w:rPr>
                            <w:rFonts w:ascii="BIZ UDPゴシック" w:eastAsia="BIZ UDPゴシック" w:hAnsi="BIZ UDPゴシック"/>
                            <w:color w:val="000000"/>
                            <w:sz w:val="18"/>
                            <w:szCs w:val="18"/>
                          </w:rPr>
                          <w:t>3</w:t>
                        </w:r>
                        <w:r w:rsidRPr="00DA58A9">
                          <w:rPr>
                            <w:rFonts w:ascii="BIZ UDPゴシック" w:eastAsia="BIZ UDPゴシック" w:hAnsi="BIZ UDPゴシック"/>
                            <w:color w:val="000000"/>
                            <w:sz w:val="18"/>
                            <w:szCs w:val="18"/>
                          </w:rPr>
                          <w:t>年度の</w:t>
                        </w:r>
                        <w:r w:rsidRPr="00DA58A9">
                          <w:rPr>
                            <w:rFonts w:ascii="BIZ UDPゴシック" w:eastAsia="BIZ UDPゴシック" w:hAnsi="BIZ UDPゴシック" w:hint="eastAsia"/>
                            <w:color w:val="000000"/>
                            <w:sz w:val="18"/>
                            <w:szCs w:val="18"/>
                          </w:rPr>
                          <w:t>目標</w:t>
                        </w:r>
                        <w:r w:rsidRPr="00DA58A9">
                          <w:rPr>
                            <w:rFonts w:ascii="BIZ UDPゴシック" w:eastAsia="BIZ UDPゴシック" w:hAnsi="BIZ UDPゴシック"/>
                            <w:color w:val="000000"/>
                            <w:sz w:val="18"/>
                            <w:szCs w:val="18"/>
                          </w:rPr>
                          <w:t>達成状況の届出</w:t>
                        </w:r>
                      </w:p>
                      <w:p w14:paraId="04B654D1" w14:textId="62EE0D7C" w:rsidR="00E16292" w:rsidRPr="00DA58A9" w:rsidRDefault="00E16292" w:rsidP="00247622">
                        <w:pPr>
                          <w:spacing w:line="12pt" w:lineRule="exact"/>
                          <w:ind w:startChars="400" w:start="42pt"/>
                          <w:rPr>
                            <w:rFonts w:ascii="BIZ UDPゴシック" w:eastAsia="BIZ UDPゴシック" w:hAnsi="BIZ UDPゴシック"/>
                            <w:sz w:val="18"/>
                            <w:szCs w:val="18"/>
                          </w:rPr>
                        </w:pPr>
                        <w:r w:rsidRPr="00DA58A9">
                          <w:rPr>
                            <w:rFonts w:ascii="BIZ UDPゴシック" w:eastAsia="BIZ UDPゴシック" w:hAnsi="BIZ UDPゴシック" w:cs="ＭＳ 明朝" w:hint="eastAsia"/>
                            <w:color w:val="000000"/>
                            <w:sz w:val="18"/>
                            <w:szCs w:val="18"/>
                          </w:rPr>
                          <w:t>②</w:t>
                        </w:r>
                        <w:r w:rsidR="00B6309B"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4</w:t>
                        </w:r>
                        <w:r w:rsidRPr="00DA58A9">
                          <w:rPr>
                            <w:rFonts w:ascii="BIZ UDPゴシック" w:eastAsia="BIZ UDPゴシック" w:hAnsi="BIZ UDPゴシック"/>
                            <w:color w:val="000000"/>
                            <w:sz w:val="18"/>
                            <w:szCs w:val="18"/>
                          </w:rPr>
                          <w:t>年</w:t>
                        </w:r>
                        <w:r w:rsidRPr="00DA58A9">
                          <w:rPr>
                            <w:rFonts w:ascii="BIZ UDPゴシック" w:eastAsia="BIZ UDPゴシック" w:hAnsi="BIZ UDPゴシック"/>
                            <w:sz w:val="18"/>
                            <w:szCs w:val="18"/>
                          </w:rPr>
                          <w:t>度</w:t>
                        </w:r>
                        <w:r w:rsidRPr="00DA58A9">
                          <w:rPr>
                            <w:rFonts w:ascii="BIZ UDPゴシック" w:eastAsia="BIZ UDPゴシック" w:hAnsi="BIZ UDPゴシック" w:hint="eastAsia"/>
                            <w:sz w:val="18"/>
                            <w:szCs w:val="18"/>
                          </w:rPr>
                          <w:t>を計画初年度とする管理目標決定の届出</w:t>
                        </w:r>
                      </w:p>
                      <w:p w14:paraId="61E09B4F" w14:textId="77777777" w:rsidR="00E16292" w:rsidRPr="00DA58A9" w:rsidRDefault="00E16292" w:rsidP="00E16292">
                        <w:pPr>
                          <w:jc w:val="center"/>
                          <w:rPr>
                            <w:rFonts w:ascii="BIZ UDPゴシック" w:eastAsia="BIZ UDPゴシック" w:hAnsi="BIZ UDPゴシック"/>
                            <w:color w:val="FF0000"/>
                          </w:rPr>
                        </w:pPr>
                      </w:p>
                    </wne:txbxContent>
                  </wp:txbx>
                  <wp:bodyPr rot="0" vert="horz" wrap="square" lIns="74295" tIns="8890" rIns="74295" bIns="8890" anchor="t" anchorCtr="0" upright="1">
                    <a:noAutofit/>
                  </wp:bodyPr>
                </wp:wsp>
              </a:graphicData>
            </a:graphic>
            <wp14:sizeRelH relativeFrom="margin">
              <wp14:pctWidth>0%</wp14:pctWidth>
            </wp14:sizeRelH>
            <wp14:sizeRelV relativeFrom="margin">
              <wp14:pctHeight>0%</wp14:pctHeight>
            </wp14:sizeRelV>
          </wp:anchor>
        </w:drawing>
      </w:r>
    </w:p>
    <w:p w14:paraId="6C3AC66E"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60800" behindDoc="0" locked="0" layoutInCell="1" allowOverlap="1" wp14:anchorId="3E9FFAAC" wp14:editId="1A607A6B">
            <wp:simplePos x="0" y="0"/>
            <wp:positionH relativeFrom="column">
              <wp:posOffset>3870325</wp:posOffset>
            </wp:positionH>
            <wp:positionV relativeFrom="paragraph">
              <wp:posOffset>147320</wp:posOffset>
            </wp:positionV>
            <wp:extent cx="1795145" cy="295275"/>
            <wp:effectExtent l="0" t="0" r="0" b="0"/>
            <wp:wrapNone/>
            <wp:docPr id="89" name="テキスト ボックス 89"/>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795145" cy="295275"/>
                    </a:xfrm>
                    <a:prstGeom prst="rect">
                      <a:avLst/>
                    </a:prstGeom>
                    <a:noFill/>
                    <a:ln w="6350">
                      <a:noFill/>
                    </a:ln>
                    <a:effectLst/>
                  </wp:spPr>
                  <wp:txbx>
                    <wne:txbxContent>
                      <w:p w14:paraId="6F27559C" w14:textId="77777777" w:rsidR="00F738E0" w:rsidRPr="00384093" w:rsidRDefault="00235145">
                        <w:pPr>
                          <w:rPr>
                            <w:rFonts w:ascii="BIZ UDPゴシック" w:eastAsia="BIZ UDPゴシック" w:hAnsi="BIZ UDPゴシック"/>
                            <w:sz w:val="22"/>
                            <w:u w:val="single"/>
                          </w:rPr>
                        </w:pPr>
                        <w:r w:rsidRPr="00384093">
                          <w:rPr>
                            <w:rFonts w:ascii="BIZ UDPゴシック" w:eastAsia="BIZ UDPゴシック" w:hAnsi="BIZ UDPゴシック" w:hint="eastAsia"/>
                            <w:sz w:val="22"/>
                            <w:u w:val="single"/>
                          </w:rPr>
                          <w:t>2</w:t>
                        </w:r>
                        <w:r w:rsidR="00F738E0" w:rsidRPr="00384093">
                          <w:rPr>
                            <w:rFonts w:ascii="BIZ UDPゴシック" w:eastAsia="BIZ UDPゴシック" w:hAnsi="BIZ UDPゴシック"/>
                            <w:sz w:val="22"/>
                            <w:u w:val="single"/>
                          </w:rPr>
                          <w:t>種類の届出が必要です</w:t>
                        </w:r>
                        <w:r w:rsidR="00DD5A10" w:rsidRPr="00384093">
                          <w:rPr>
                            <w:rFonts w:ascii="BIZ UDPゴシック" w:eastAsia="BIZ UDPゴシック" w:hAnsi="BIZ UDPゴシック" w:hint="eastAsia"/>
                            <w:sz w:val="22"/>
                            <w:u w:val="single"/>
                          </w:rPr>
                          <w:t>。</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a:graphicData>
            </a:graphic>
            <wp14:sizeRelH relativeFrom="page">
              <wp14:pctWidth>0%</wp14:pctWidth>
            </wp14:sizeRelH>
            <wp14:sizeRelV relativeFrom="margin">
              <wp14:pctHeight>0%</wp14:pctHeight>
            </wp14:sizeRelV>
          </wp:anchor>
        </w:drawing>
      </w:r>
      <w:r w:rsidRPr="004A00E0">
        <w:rPr>
          <w:rFonts w:ascii="BIZ UDPゴシック" w:eastAsia="BIZ UDPゴシック" w:hAnsi="BIZ UDPゴシック"/>
          <w:noProof/>
        </w:rPr>
        <w:drawing>
          <wp:anchor distT="0" distB="0" distL="114300" distR="114300" simplePos="0" relativeHeight="251661824" behindDoc="0" locked="0" layoutInCell="1" allowOverlap="1" wp14:anchorId="02451DDC" wp14:editId="3097433C">
            <wp:simplePos x="0" y="0"/>
            <wp:positionH relativeFrom="column">
              <wp:posOffset>3858260</wp:posOffset>
            </wp:positionH>
            <wp:positionV relativeFrom="paragraph">
              <wp:posOffset>189230</wp:posOffset>
            </wp:positionV>
            <wp:extent cx="85725" cy="238125"/>
            <wp:effectExtent l="6350" t="11430" r="12700" b="7620"/>
            <wp:wrapNone/>
            <wp:docPr id="59" name="右中かっこ 8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85725" cy="238125"/>
                    </a:xfrm>
                    <a:prstGeom prst="rightBrace">
                      <a:avLst>
                        <a:gd name="adj1" fmla="val 8333"/>
                        <a:gd name="adj2" fmla="val 50000"/>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ctr" anchorCtr="0" upright="1">
                    <a:noAutofit/>
                  </wp:bodyPr>
                </wp:wsp>
              </a:graphicData>
            </a:graphic>
            <wp14:sizeRelH relativeFrom="page">
              <wp14:pctWidth>0%</wp14:pctWidth>
            </wp14:sizeRelH>
            <wp14:sizeRelV relativeFrom="page">
              <wp14:pctHeight>0%</wp14:pctHeight>
            </wp14:sizeRelV>
          </wp:anchor>
        </w:drawing>
      </w:r>
    </w:p>
    <w:p w14:paraId="25DB57BC" w14:textId="77777777" w:rsidR="004C060A" w:rsidRPr="004A00E0" w:rsidRDefault="004C060A" w:rsidP="00835E16">
      <w:pPr>
        <w:overflowPunct w:val="0"/>
        <w:rPr>
          <w:rFonts w:ascii="BIZ UDPゴシック" w:eastAsia="BIZ UDPゴシック" w:hAnsi="BIZ UDPゴシック"/>
          <w:sz w:val="24"/>
        </w:rPr>
      </w:pPr>
    </w:p>
    <w:p w14:paraId="6AC17ED1" w14:textId="77777777" w:rsidR="004C060A" w:rsidRPr="004A00E0" w:rsidRDefault="004C060A" w:rsidP="00835E16">
      <w:pPr>
        <w:overflowPunct w:val="0"/>
        <w:rPr>
          <w:rFonts w:ascii="BIZ UDPゴシック" w:eastAsia="BIZ UDPゴシック" w:hAnsi="BIZ UDPゴシック"/>
          <w:sz w:val="24"/>
        </w:rPr>
      </w:pPr>
    </w:p>
    <w:p w14:paraId="1C2B089F" w14:textId="77777777" w:rsidR="00165E7C" w:rsidRPr="004A00E0" w:rsidRDefault="00B91CC1" w:rsidP="00866244">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30080" behindDoc="0" locked="0" layoutInCell="1" allowOverlap="1" wp14:anchorId="35FB2520" wp14:editId="7ECBFC4F">
            <wp:simplePos x="0" y="0"/>
            <wp:positionH relativeFrom="column">
              <wp:posOffset>186055</wp:posOffset>
            </wp:positionH>
            <wp:positionV relativeFrom="paragraph">
              <wp:posOffset>2110105</wp:posOffset>
            </wp:positionV>
            <wp:extent cx="647700" cy="215900"/>
            <wp:effectExtent l="0" t="0" r="0" b="0"/>
            <wp:wrapNone/>
            <wp:docPr id="58" name="Text Box 24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18760998"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3392" behindDoc="0" locked="0" layoutInCell="1" allowOverlap="1" wp14:anchorId="729B7209" wp14:editId="5072AF8A">
            <wp:simplePos x="0" y="0"/>
            <wp:positionH relativeFrom="column">
              <wp:posOffset>840105</wp:posOffset>
            </wp:positionH>
            <wp:positionV relativeFrom="paragraph">
              <wp:posOffset>3310255</wp:posOffset>
            </wp:positionV>
            <wp:extent cx="4481830" cy="334645"/>
            <wp:effectExtent l="7620" t="10160" r="6350" b="17145"/>
            <wp:wrapNone/>
            <wp:docPr id="57" name="AutoShape 38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481830" cy="334645"/>
                    </a:xfrm>
                    <a:prstGeom prst="downArrow">
                      <a:avLst>
                        <a:gd name="adj1" fmla="val 71157"/>
                        <a:gd name="adj2" fmla="val 40847"/>
                      </a:avLst>
                    </a:prstGeom>
                    <a:solidFill>
                      <a:srgbClr val="FFFFFF"/>
                    </a:solidFill>
                    <a:ln w="9525">
                      <a:solidFill>
                        <a:srgbClr val="000000"/>
                      </a:solidFill>
                      <a:miter lim="800%"/>
                      <a:headEnd/>
                      <a:tailEnd/>
                    </a:ln>
                  </wp:spPr>
                  <wp:txbx>
                    <wne:txbxContent>
                      <w:p w14:paraId="4DE8A546" w14:textId="77777777" w:rsidR="00A57E5B" w:rsidRPr="008778EA" w:rsidRDefault="00A57E5B" w:rsidP="00A57E5B">
                        <w:pPr>
                          <w:jc w:val="center"/>
                          <w:rPr>
                            <w:rFonts w:ascii="BIZ UDPゴシック" w:eastAsia="BIZ UDPゴシック" w:hAnsi="BIZ UDPゴシック"/>
                            <w:b/>
                            <w:sz w:val="20"/>
                            <w:u w:val="wave"/>
                          </w:rPr>
                        </w:pPr>
                        <w:r w:rsidRPr="008778EA">
                          <w:rPr>
                            <w:rFonts w:ascii="BIZ UDPゴシック" w:eastAsia="BIZ UDPゴシック" w:hAnsi="BIZ UDPゴシック" w:hint="eastAsia"/>
                            <w:b/>
                            <w:sz w:val="20"/>
                            <w:u w:val="wave"/>
                          </w:rPr>
                          <w:t>さらに</w:t>
                        </w:r>
                        <w:r w:rsidR="00842622">
                          <w:rPr>
                            <w:rFonts w:ascii="BIZ UDPゴシック" w:eastAsia="BIZ UDPゴシック" w:hAnsi="BIZ UDPゴシック" w:hint="eastAsia"/>
                            <w:b/>
                            <w:sz w:val="20"/>
                            <w:u w:val="wave"/>
                          </w:rPr>
                          <w:t>、事業所の従業員数</w:t>
                        </w:r>
                        <w:r w:rsidR="00FE0757" w:rsidRPr="008778EA">
                          <w:rPr>
                            <w:rFonts w:ascii="BIZ UDPゴシック" w:eastAsia="BIZ UDPゴシック" w:hAnsi="BIZ UDPゴシック" w:hint="eastAsia"/>
                            <w:b/>
                            <w:sz w:val="20"/>
                            <w:u w:val="wave"/>
                          </w:rPr>
                          <w:t>５０人以上の場合</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1104" behindDoc="0" locked="0" layoutInCell="1" allowOverlap="1" wp14:anchorId="5AC52D1A" wp14:editId="596034D5">
            <wp:simplePos x="0" y="0"/>
            <wp:positionH relativeFrom="column">
              <wp:posOffset>2248535</wp:posOffset>
            </wp:positionH>
            <wp:positionV relativeFrom="paragraph">
              <wp:posOffset>1374775</wp:posOffset>
            </wp:positionV>
            <wp:extent cx="647700" cy="215900"/>
            <wp:effectExtent l="0" t="0" r="0" b="0"/>
            <wp:wrapNone/>
            <wp:docPr id="56" name="Text Box 24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01C0613"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5984" behindDoc="0" locked="0" layoutInCell="1" allowOverlap="1" wp14:anchorId="5AD7A8EB" wp14:editId="1E781B89">
            <wp:simplePos x="0" y="0"/>
            <wp:positionH relativeFrom="column">
              <wp:posOffset>1954530</wp:posOffset>
            </wp:positionH>
            <wp:positionV relativeFrom="paragraph">
              <wp:posOffset>749935</wp:posOffset>
            </wp:positionV>
            <wp:extent cx="251460" cy="323215"/>
            <wp:effectExtent l="38100" t="0" r="0" b="19685"/>
            <wp:wrapNone/>
            <wp:docPr id="53"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23215"/>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3936" behindDoc="0" locked="0" layoutInCell="1" allowOverlap="1" wp14:anchorId="00C51A49" wp14:editId="248E08E3">
            <wp:simplePos x="0" y="0"/>
            <wp:positionH relativeFrom="column">
              <wp:posOffset>3100070</wp:posOffset>
            </wp:positionH>
            <wp:positionV relativeFrom="paragraph">
              <wp:posOffset>1938655</wp:posOffset>
            </wp:positionV>
            <wp:extent cx="0" cy="288290"/>
            <wp:effectExtent l="86360" t="19685" r="94615" b="34925"/>
            <wp:wrapNone/>
            <wp:docPr id="51" name="Freeform 236"/>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rot="10800000">
                      <a:off x="0" y="0"/>
                      <a:ext cx="0" cy="288290"/>
                    </a:xfrm>
                    <a:custGeom>
                      <a:avLst/>
                      <a:gdLst>
                        <a:gd name="T0" fmla="*/ 0 w 1114"/>
                        <a:gd name="T1" fmla="*/ 218440 h 11"/>
                        <a:gd name="T2" fmla="*/ 1 w 1114"/>
                        <a:gd name="T3" fmla="*/ 0 h 11"/>
                        <a:gd name="T4" fmla="*/ 0 60000 65536"/>
                        <a:gd name="T5" fmla="*/ 0 60000 65536"/>
                      </a:gdLst>
                      <a:ahLst/>
                      <a:cxnLst>
                        <a:cxn ang="T4">
                          <a:pos x="T0" y="T1"/>
                        </a:cxn>
                        <a:cxn ang="T5">
                          <a:pos x="T2" y="T3"/>
                        </a:cxn>
                      </a:cxnLst>
                      <a:rect l="0" t="0" r="r" b="b"/>
                      <a:pathLst>
                        <a:path w="1114" h="11">
                          <a:moveTo>
                            <a:pt x="0" y="11"/>
                          </a:moveTo>
                          <a:lnTo>
                            <a:pt x="1114" y="0"/>
                          </a:lnTo>
                        </a:path>
                      </a:pathLst>
                    </a:custGeom>
                    <a:noFill/>
                    <a:ln w="38100" cap="flat" cmpd="sng">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9296" behindDoc="0" locked="0" layoutInCell="1" allowOverlap="1" wp14:anchorId="77F79FF0" wp14:editId="71BFBDB9">
            <wp:simplePos x="0" y="0"/>
            <wp:positionH relativeFrom="column">
              <wp:posOffset>4281170</wp:posOffset>
            </wp:positionH>
            <wp:positionV relativeFrom="paragraph">
              <wp:posOffset>2371725</wp:posOffset>
            </wp:positionV>
            <wp:extent cx="1257300" cy="0"/>
            <wp:effectExtent l="19685" t="90805" r="37465" b="90170"/>
            <wp:wrapNone/>
            <wp:docPr id="48" name="Line 37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257300"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4960" behindDoc="0" locked="0" layoutInCell="1" allowOverlap="1" wp14:anchorId="63DE4A48" wp14:editId="61D49188">
            <wp:simplePos x="0" y="0"/>
            <wp:positionH relativeFrom="column">
              <wp:posOffset>5531485</wp:posOffset>
            </wp:positionH>
            <wp:positionV relativeFrom="paragraph">
              <wp:posOffset>536575</wp:posOffset>
            </wp:positionV>
            <wp:extent cx="361950" cy="2009775"/>
            <wp:effectExtent l="0" t="0" r="0" b="9525"/>
            <wp:wrapNone/>
            <wp:docPr id="52" name="Text Box 23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61950" cy="2009775"/>
                    </a:xfrm>
                    <a:prstGeom prst="rect">
                      <a:avLst/>
                    </a:prstGeom>
                    <a:solidFill>
                      <a:srgbClr val="FFFFFF"/>
                    </a:solidFill>
                    <a:ln w="22225">
                      <a:solidFill>
                        <a:srgbClr val="000000"/>
                      </a:solidFill>
                      <a:miter lim="800%"/>
                      <a:headEnd/>
                      <a:tailEnd/>
                    </a:ln>
                  </wp:spPr>
                  <wp:txbx>
                    <wne:txbxContent>
                      <w:p w14:paraId="78D3BB6F" w14:textId="77777777" w:rsidR="009B346D" w:rsidRPr="008778EA" w:rsidRDefault="009B346D" w:rsidP="00681223">
                        <w:pPr>
                          <w:pStyle w:val="2"/>
                          <w:rPr>
                            <w:rFonts w:ascii="BIZ UDPゴシック" w:eastAsia="BIZ UDPゴシック" w:hAnsi="BIZ UDPゴシック"/>
                            <w:sz w:val="20"/>
                            <w:szCs w:val="22"/>
                          </w:rPr>
                        </w:pPr>
                        <w:r w:rsidRPr="008778EA">
                          <w:rPr>
                            <w:rFonts w:ascii="BIZ UDPゴシック" w:eastAsia="BIZ UDPゴシック" w:hAnsi="BIZ UDPゴシック" w:hint="eastAsia"/>
                            <w:sz w:val="20"/>
                            <w:szCs w:val="22"/>
                          </w:rPr>
                          <w:t>届</w:t>
                        </w:r>
                        <w:r w:rsidR="00CF2CD6"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出</w:t>
                        </w:r>
                        <w:r w:rsidR="00A05D60"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は</w:t>
                        </w:r>
                        <w:r w:rsidR="00A05D60"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不</w:t>
                        </w:r>
                        <w:r w:rsidR="0053047F"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要</w:t>
                        </w:r>
                        <w:r w:rsidR="0053047F" w:rsidRPr="008778EA">
                          <w:rPr>
                            <w:rFonts w:ascii="BIZ UDPゴシック" w:eastAsia="BIZ UDPゴシック" w:hAnsi="BIZ UDPゴシック" w:hint="eastAsia"/>
                            <w:sz w:val="20"/>
                            <w:szCs w:val="22"/>
                          </w:rPr>
                          <w:t xml:space="preserve">　</w:t>
                        </w:r>
                        <w:r w:rsidR="00681223" w:rsidRPr="008778EA">
                          <w:rPr>
                            <w:rFonts w:ascii="BIZ UDPゴシック" w:eastAsia="BIZ UDPゴシック" w:hAnsi="BIZ UDPゴシック" w:hint="eastAsia"/>
                            <w:sz w:val="20"/>
                            <w:szCs w:val="22"/>
                          </w:rPr>
                          <w:t>で</w:t>
                        </w:r>
                        <w:r w:rsidR="0053047F" w:rsidRPr="008778EA">
                          <w:rPr>
                            <w:rFonts w:ascii="BIZ UDPゴシック" w:eastAsia="BIZ UDPゴシック" w:hAnsi="BIZ UDPゴシック" w:hint="eastAsia"/>
                            <w:sz w:val="20"/>
                            <w:szCs w:val="22"/>
                          </w:rPr>
                          <w:t xml:space="preserve">　</w:t>
                        </w:r>
                        <w:r w:rsidR="00681223" w:rsidRPr="008778EA">
                          <w:rPr>
                            <w:rFonts w:ascii="BIZ UDPゴシック" w:eastAsia="BIZ UDPゴシック" w:hAnsi="BIZ UDPゴシック" w:hint="eastAsia"/>
                            <w:sz w:val="20"/>
                            <w:szCs w:val="22"/>
                          </w:rPr>
                          <w:t>す</w:t>
                        </w:r>
                      </w:p>
                    </wne:txbxContent>
                  </wp:txbx>
                  <wp:bodyPr rot="0" vert="eaVert"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0320" behindDoc="0" locked="0" layoutInCell="1" allowOverlap="1" wp14:anchorId="32E00565" wp14:editId="573BB840">
            <wp:simplePos x="0" y="0"/>
            <wp:positionH relativeFrom="column">
              <wp:posOffset>3203575</wp:posOffset>
            </wp:positionH>
            <wp:positionV relativeFrom="paragraph">
              <wp:posOffset>2546350</wp:posOffset>
            </wp:positionV>
            <wp:extent cx="647700" cy="215900"/>
            <wp:effectExtent l="0" t="0" r="0" b="0"/>
            <wp:wrapNone/>
            <wp:docPr id="46" name="Text Box 3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0E69035D" w14:textId="77777777" w:rsidR="00681223" w:rsidRPr="00DA58A9" w:rsidRDefault="00681223" w:rsidP="00681223">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2368" behindDoc="0" locked="0" layoutInCell="1" allowOverlap="1" wp14:anchorId="291850CF" wp14:editId="24E0DBB5">
            <wp:simplePos x="0" y="0"/>
            <wp:positionH relativeFrom="column">
              <wp:posOffset>266700</wp:posOffset>
            </wp:positionH>
            <wp:positionV relativeFrom="paragraph">
              <wp:posOffset>3681730</wp:posOffset>
            </wp:positionV>
            <wp:extent cx="5624830" cy="477520"/>
            <wp:effectExtent l="15240" t="19685" r="17780" b="17145"/>
            <wp:wrapNone/>
            <wp:docPr id="45" name="AutoShape 38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624830" cy="477520"/>
                    </a:xfrm>
                    <a:prstGeom prst="roundRect">
                      <a:avLst>
                        <a:gd name="adj" fmla="val 7014"/>
                      </a:avLst>
                    </a:prstGeom>
                    <a:solidFill>
                      <a:srgbClr val="FFFFFF"/>
                    </a:solidFill>
                    <a:ln w="22225" algn="ctr">
                      <a:solidFill>
                        <a:srgbClr val="000000"/>
                      </a:solidFill>
                      <a:round/>
                      <a:headEnd/>
                      <a:tailEnd/>
                    </a:ln>
                  </wp:spPr>
                  <wp:txbx>
                    <wne:txbxContent>
                      <w:p w14:paraId="7D52A5FD" w14:textId="77777777" w:rsidR="00674478" w:rsidRPr="00DA58A9" w:rsidRDefault="00397C3E" w:rsidP="00017636">
                        <w:pPr>
                          <w:spacing w:line="15pt" w:lineRule="exact"/>
                          <w:ind w:firstLineChars="100" w:firstLine="11pt"/>
                          <w:rPr>
                            <w:rFonts w:ascii="BIZ UDPゴシック" w:eastAsia="BIZ UDPゴシック" w:hAnsi="BIZ UDPゴシック"/>
                            <w:b/>
                            <w:sz w:val="22"/>
                            <w:szCs w:val="22"/>
                            <w:u w:val="double"/>
                          </w:rPr>
                        </w:pPr>
                        <w:r w:rsidRPr="008778EA">
                          <w:rPr>
                            <w:rFonts w:ascii="BIZ UDPゴシック" w:eastAsia="BIZ UDPゴシック" w:hAnsi="BIZ UDPゴシック" w:hint="eastAsia"/>
                            <w:b/>
                            <w:sz w:val="22"/>
                            <w:u w:val="double"/>
                          </w:rPr>
                          <w:t>③</w:t>
                        </w:r>
                        <w:r w:rsidR="00F44242" w:rsidRPr="008778EA">
                          <w:rPr>
                            <w:rFonts w:ascii="BIZ UDPゴシック" w:eastAsia="BIZ UDPゴシック" w:hAnsi="BIZ UDPゴシック" w:hint="eastAsia"/>
                            <w:b/>
                            <w:sz w:val="22"/>
                            <w:u w:val="double"/>
                          </w:rPr>
                          <w:t>（</w:t>
                        </w:r>
                        <w:r w:rsidR="00F44242" w:rsidRPr="008778EA">
                          <w:rPr>
                            <w:rFonts w:ascii="BIZ UDPゴシック" w:eastAsia="BIZ UDPゴシック" w:hAnsi="BIZ UDPゴシック" w:hint="eastAsia"/>
                            <w:b/>
                            <w:sz w:val="22"/>
                            <w:u w:val="double"/>
                          </w:rPr>
                          <w:t>府条例）</w:t>
                        </w:r>
                        <w:r w:rsidR="00674478" w:rsidRPr="008778EA">
                          <w:rPr>
                            <w:rFonts w:ascii="BIZ UDPゴシック" w:eastAsia="BIZ UDPゴシック" w:hAnsi="BIZ UDPゴシック" w:hint="eastAsia"/>
                            <w:b/>
                            <w:sz w:val="22"/>
                            <w:u w:val="double"/>
                          </w:rPr>
                          <w:t>「化学物質管理計画書」</w:t>
                        </w:r>
                        <w:r w:rsidR="00674478" w:rsidRPr="008778EA">
                          <w:rPr>
                            <w:rFonts w:ascii="BIZ UDPゴシック" w:eastAsia="BIZ UDPゴシック" w:hAnsi="BIZ UDPゴシック" w:hint="eastAsia"/>
                            <w:b/>
                            <w:sz w:val="20"/>
                            <w:szCs w:val="22"/>
                          </w:rPr>
                          <w:t>及び、</w:t>
                        </w:r>
                      </w:p>
                      <w:p w14:paraId="66B6E7B3" w14:textId="77777777" w:rsidR="00674478" w:rsidRPr="00DA58A9" w:rsidRDefault="00397C3E" w:rsidP="00017636">
                        <w:pPr>
                          <w:spacing w:line="15pt" w:lineRule="exact"/>
                          <w:ind w:firstLineChars="100" w:firstLine="11pt"/>
                          <w:rPr>
                            <w:rFonts w:ascii="BIZ UDPゴシック" w:eastAsia="BIZ UDPゴシック" w:hAnsi="BIZ UDPゴシック"/>
                            <w:b/>
                            <w:sz w:val="22"/>
                            <w:szCs w:val="22"/>
                          </w:rPr>
                        </w:pPr>
                        <w:r w:rsidRPr="008778EA">
                          <w:rPr>
                            <w:rFonts w:ascii="BIZ UDPゴシック" w:eastAsia="BIZ UDPゴシック" w:hAnsi="BIZ UDPゴシック" w:hint="eastAsia"/>
                            <w:b/>
                            <w:sz w:val="22"/>
                            <w:u w:val="double"/>
                          </w:rPr>
                          <w:t>④</w:t>
                        </w:r>
                        <w:r w:rsidR="00F44242" w:rsidRPr="008778EA">
                          <w:rPr>
                            <w:rFonts w:ascii="BIZ UDPゴシック" w:eastAsia="BIZ UDPゴシック" w:hAnsi="BIZ UDPゴシック" w:hint="eastAsia"/>
                            <w:b/>
                            <w:sz w:val="22"/>
                            <w:u w:val="double"/>
                          </w:rPr>
                          <w:t>（府条例）</w:t>
                        </w:r>
                        <w:r w:rsidR="005255FB" w:rsidRPr="008778EA">
                          <w:rPr>
                            <w:rFonts w:ascii="BIZ UDPゴシック" w:eastAsia="BIZ UDPゴシック" w:hAnsi="BIZ UDPゴシック" w:hint="eastAsia"/>
                            <w:b/>
                            <w:sz w:val="22"/>
                            <w:u w:val="double"/>
                          </w:rPr>
                          <w:t>「化学物質管理目標決定及び達成状況」</w:t>
                        </w:r>
                        <w:r w:rsidR="005255FB" w:rsidRPr="008778EA">
                          <w:rPr>
                            <w:rFonts w:ascii="BIZ UDPゴシック" w:eastAsia="BIZ UDPゴシック" w:hAnsi="BIZ UDPゴシック" w:hint="eastAsia"/>
                            <w:b/>
                            <w:sz w:val="20"/>
                            <w:szCs w:val="22"/>
                          </w:rPr>
                          <w:t>の届出が必要です</w:t>
                        </w:r>
                        <w:r w:rsidR="00DD5A10" w:rsidRPr="008778EA">
                          <w:rPr>
                            <w:rFonts w:ascii="BIZ UDPゴシック" w:eastAsia="BIZ UDPゴシック" w:hAnsi="BIZ UDPゴシック" w:hint="eastAsia"/>
                            <w:b/>
                            <w:sz w:val="20"/>
                            <w:szCs w:val="22"/>
                          </w:rPr>
                          <w:t>。</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1344" behindDoc="0" locked="0" layoutInCell="1" allowOverlap="1" wp14:anchorId="615985AB" wp14:editId="4269E5EF">
            <wp:simplePos x="0" y="0"/>
            <wp:positionH relativeFrom="column">
              <wp:posOffset>5036820</wp:posOffset>
            </wp:positionH>
            <wp:positionV relativeFrom="paragraph">
              <wp:posOffset>2378710</wp:posOffset>
            </wp:positionV>
            <wp:extent cx="647700" cy="215900"/>
            <wp:effectExtent l="0" t="0" r="0" b="0"/>
            <wp:wrapNone/>
            <wp:docPr id="44" name="Text Box 37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65065D25" w14:textId="77777777" w:rsidR="00681223" w:rsidRPr="00DA58A9" w:rsidRDefault="00681223" w:rsidP="00681223">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0864" behindDoc="1" locked="0" layoutInCell="1" allowOverlap="1" wp14:anchorId="73A6E27B" wp14:editId="644B6EA9">
            <wp:simplePos x="0" y="0"/>
            <wp:positionH relativeFrom="column">
              <wp:posOffset>146685</wp:posOffset>
            </wp:positionH>
            <wp:positionV relativeFrom="paragraph">
              <wp:posOffset>249555</wp:posOffset>
            </wp:positionV>
            <wp:extent cx="5853430" cy="3984625"/>
            <wp:effectExtent l="9525" t="6985" r="13970" b="8890"/>
            <wp:wrapNone/>
            <wp:docPr id="43" name="AutoShape 23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53430" cy="3984625"/>
                    </a:xfrm>
                    <a:prstGeom prst="foldedCorner">
                      <a:avLst>
                        <a:gd name="adj" fmla="val 0"/>
                      </a:avLst>
                    </a:prstGeom>
                    <a:solidFill>
                      <a:srgbClr val="B4D8EA"/>
                    </a:solid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5680" behindDoc="0" locked="0" layoutInCell="1" allowOverlap="1" wp14:anchorId="3CE12B7A" wp14:editId="254DB83F">
            <wp:simplePos x="0" y="0"/>
            <wp:positionH relativeFrom="column">
              <wp:posOffset>1802765</wp:posOffset>
            </wp:positionH>
            <wp:positionV relativeFrom="paragraph">
              <wp:posOffset>102235</wp:posOffset>
            </wp:positionV>
            <wp:extent cx="2457450" cy="319405"/>
            <wp:effectExtent l="19050" t="19050" r="0" b="4445"/>
            <wp:wrapNone/>
            <wp:docPr id="91" name="Rectangle 38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457450" cy="319405"/>
                    </a:xfrm>
                    <a:prstGeom prst="rect">
                      <a:avLst/>
                    </a:prstGeom>
                    <a:solidFill>
                      <a:sysClr val="window" lastClr="FFFFFF"/>
                    </a:solidFill>
                    <a:ln w="28575" cmpd="dbl">
                      <a:solidFill>
                        <a:prstClr val="black"/>
                      </a:solidFill>
                    </a:ln>
                  </wp:spPr>
                  <wp:txbx>
                    <wne:txbxContent>
                      <w:p w14:paraId="14BF8292" w14:textId="77777777" w:rsidR="00866244" w:rsidRPr="008778EA" w:rsidRDefault="00866244" w:rsidP="00165E7C">
                        <w:pPr>
                          <w:spacing w:line="20pt" w:lineRule="exact"/>
                          <w:jc w:val="center"/>
                          <w:rPr>
                            <w:rFonts w:ascii="BIZ UDPゴシック" w:eastAsia="BIZ UDPゴシック" w:hAnsi="BIZ UDPゴシック"/>
                            <w:sz w:val="24"/>
                            <w:szCs w:val="28"/>
                          </w:rPr>
                        </w:pPr>
                        <w:r w:rsidRPr="008778EA">
                          <w:rPr>
                            <w:rFonts w:ascii="BIZ UDPゴシック" w:eastAsia="BIZ UDPゴシック" w:hAnsi="BIZ UDPゴシック" w:hint="eastAsia"/>
                            <w:sz w:val="24"/>
                            <w:szCs w:val="28"/>
                          </w:rPr>
                          <w:t>届出対象の判定フロー</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4656" behindDoc="0" locked="0" layoutInCell="1" allowOverlap="1" wp14:anchorId="31A202F5" wp14:editId="2F584214">
            <wp:simplePos x="0" y="0"/>
            <wp:positionH relativeFrom="column">
              <wp:posOffset>1952625</wp:posOffset>
            </wp:positionH>
            <wp:positionV relativeFrom="paragraph">
              <wp:posOffset>1306830</wp:posOffset>
            </wp:positionV>
            <wp:extent cx="251460" cy="320675"/>
            <wp:effectExtent l="38100" t="0" r="0" b="22225"/>
            <wp:wrapNone/>
            <wp:docPr id="84"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20675"/>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3152" behindDoc="0" locked="0" layoutInCell="1" allowOverlap="1" wp14:anchorId="67EBC145" wp14:editId="5A626342">
            <wp:simplePos x="0" y="0"/>
            <wp:positionH relativeFrom="column">
              <wp:posOffset>4793615</wp:posOffset>
            </wp:positionH>
            <wp:positionV relativeFrom="paragraph">
              <wp:posOffset>708025</wp:posOffset>
            </wp:positionV>
            <wp:extent cx="647700" cy="215900"/>
            <wp:effectExtent l="0" t="0" r="0" b="0"/>
            <wp:wrapNone/>
            <wp:docPr id="54" name="Text Box 25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45CB5AEF"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8752" behindDoc="0" locked="0" layoutInCell="1" allowOverlap="1" wp14:anchorId="0B86CA19" wp14:editId="4D03E2DE">
            <wp:simplePos x="0" y="0"/>
            <wp:positionH relativeFrom="column">
              <wp:posOffset>270510</wp:posOffset>
            </wp:positionH>
            <wp:positionV relativeFrom="paragraph">
              <wp:posOffset>1080770</wp:posOffset>
            </wp:positionV>
            <wp:extent cx="4329430" cy="288290"/>
            <wp:effectExtent l="9525" t="9525" r="13970" b="6985"/>
            <wp:wrapNone/>
            <wp:docPr id="42" name="AutoShape 24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29430" cy="288290"/>
                    </a:xfrm>
                    <a:prstGeom prst="roundRect">
                      <a:avLst>
                        <a:gd name="adj" fmla="val 16667"/>
                      </a:avLst>
                    </a:prstGeom>
                    <a:solidFill>
                      <a:srgbClr val="FFFFFF"/>
                    </a:solidFill>
                    <a:ln w="12700" algn="ctr">
                      <a:solidFill>
                        <a:srgbClr val="000000"/>
                      </a:solidFill>
                      <a:round/>
                      <a:headEnd/>
                      <a:tailEnd/>
                    </a:ln>
                  </wp:spPr>
                  <wp:txbx>
                    <wne:txbxContent>
                      <w:p w14:paraId="4806849F" w14:textId="77777777" w:rsidR="009B346D" w:rsidRPr="008778EA" w:rsidRDefault="009B346D" w:rsidP="00940406">
                        <w:pPr>
                          <w:ind w:firstLineChars="50" w:firstLine="5pt"/>
                          <w:jc w:val="start"/>
                          <w:rPr>
                            <w:rFonts w:ascii="BIZ UDPゴシック" w:eastAsia="BIZ UDPゴシック" w:hAnsi="BIZ UDPゴシック"/>
                            <w:b/>
                            <w:sz w:val="20"/>
                            <w:szCs w:val="22"/>
                          </w:rPr>
                        </w:pPr>
                        <w:r w:rsidRPr="008778EA">
                          <w:rPr>
                            <w:rFonts w:ascii="BIZ UDPゴシック" w:eastAsia="BIZ UDPゴシック" w:hAnsi="BIZ UDPゴシック" w:hint="eastAsia"/>
                            <w:b/>
                            <w:sz w:val="20"/>
                            <w:szCs w:val="22"/>
                          </w:rPr>
                          <w:t>会</w:t>
                        </w:r>
                        <w:r w:rsidR="00AC2ABD" w:rsidRPr="008778EA">
                          <w:rPr>
                            <w:rFonts w:ascii="BIZ UDPゴシック" w:eastAsia="BIZ UDPゴシック" w:hAnsi="BIZ UDPゴシック" w:hint="eastAsia"/>
                            <w:b/>
                            <w:sz w:val="20"/>
                            <w:szCs w:val="22"/>
                          </w:rPr>
                          <w:t>社全体で常時使用される従業員数が</w:t>
                        </w:r>
                        <w:r w:rsidR="00940406" w:rsidRPr="008778EA">
                          <w:rPr>
                            <w:rFonts w:ascii="BIZ UDPゴシック" w:eastAsia="BIZ UDPゴシック" w:hAnsi="BIZ UDPゴシック" w:hint="eastAsia"/>
                            <w:b/>
                            <w:sz w:val="20"/>
                            <w:szCs w:val="22"/>
                          </w:rPr>
                          <w:t>２１</w:t>
                        </w:r>
                        <w:r w:rsidRPr="008778EA">
                          <w:rPr>
                            <w:rFonts w:ascii="BIZ UDPゴシック" w:eastAsia="BIZ UDPゴシック" w:hAnsi="BIZ UDPゴシック"/>
                            <w:b/>
                            <w:sz w:val="20"/>
                            <w:szCs w:val="22"/>
                          </w:rPr>
                          <w:t>人</w:t>
                        </w:r>
                        <w:r w:rsidRPr="008778EA">
                          <w:rPr>
                            <w:rFonts w:ascii="BIZ UDPゴシック" w:eastAsia="BIZ UDPゴシック" w:hAnsi="BIZ UDPゴシック" w:hint="eastAsia"/>
                            <w:b/>
                            <w:sz w:val="20"/>
                            <w:szCs w:val="22"/>
                          </w:rPr>
                          <w:t>以上ですか？</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1888" behindDoc="0" locked="0" layoutInCell="1" allowOverlap="1" wp14:anchorId="29234AEC" wp14:editId="49FE0544">
            <wp:simplePos x="0" y="0"/>
            <wp:positionH relativeFrom="column">
              <wp:posOffset>4019550</wp:posOffset>
            </wp:positionH>
            <wp:positionV relativeFrom="paragraph">
              <wp:posOffset>684530</wp:posOffset>
            </wp:positionV>
            <wp:extent cx="1525905" cy="0"/>
            <wp:effectExtent l="24765" t="89535" r="30480" b="91440"/>
            <wp:wrapNone/>
            <wp:docPr id="39" name="Line 23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525905"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7728" behindDoc="0" locked="0" layoutInCell="1" allowOverlap="1" wp14:anchorId="311CF11F" wp14:editId="3E5B0FEC">
            <wp:simplePos x="0" y="0"/>
            <wp:positionH relativeFrom="column">
              <wp:posOffset>270510</wp:posOffset>
            </wp:positionH>
            <wp:positionV relativeFrom="paragraph">
              <wp:posOffset>2790190</wp:posOffset>
            </wp:positionV>
            <wp:extent cx="5624830" cy="488950"/>
            <wp:effectExtent l="19050" t="13970" r="13970" b="11430"/>
            <wp:wrapNone/>
            <wp:docPr id="38" name="AutoShape 23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624830" cy="488950"/>
                    </a:xfrm>
                    <a:prstGeom prst="roundRect">
                      <a:avLst>
                        <a:gd name="adj" fmla="val 7014"/>
                      </a:avLst>
                    </a:prstGeom>
                    <a:solidFill>
                      <a:srgbClr val="FFFFFF"/>
                    </a:solidFill>
                    <a:ln w="22225" algn="ctr">
                      <a:solidFill>
                        <a:srgbClr val="000000"/>
                      </a:solidFill>
                      <a:round/>
                      <a:headEnd/>
                      <a:tailEnd/>
                    </a:ln>
                  </wp:spPr>
                  <wp:txbx>
                    <wne:txbxContent>
                      <w:p w14:paraId="4165E63D" w14:textId="77777777" w:rsidR="00627495" w:rsidRPr="008778EA" w:rsidRDefault="00627495" w:rsidP="00017636">
                        <w:pPr>
                          <w:spacing w:line="15pt" w:lineRule="exact"/>
                          <w:ind w:firstLineChars="100" w:firstLine="11pt"/>
                          <w:rPr>
                            <w:rFonts w:ascii="BIZ UDPゴシック" w:eastAsia="BIZ UDPゴシック" w:hAnsi="BIZ UDPゴシック"/>
                            <w:b/>
                            <w:sz w:val="22"/>
                            <w:u w:val="double"/>
                          </w:rPr>
                        </w:pPr>
                        <w:r w:rsidRPr="008778EA">
                          <w:rPr>
                            <w:rFonts w:ascii="BIZ UDPゴシック" w:eastAsia="BIZ UDPゴシック" w:hAnsi="BIZ UDPゴシック" w:hint="eastAsia"/>
                            <w:b/>
                            <w:sz w:val="22"/>
                            <w:u w:val="double"/>
                          </w:rPr>
                          <w:t>①（</w:t>
                        </w:r>
                        <w:r w:rsidR="00066252">
                          <w:rPr>
                            <w:rFonts w:ascii="BIZ UDPゴシック" w:eastAsia="BIZ UDPゴシック" w:hAnsi="BIZ UDPゴシック" w:hint="eastAsia"/>
                            <w:b/>
                            <w:sz w:val="22"/>
                            <w:u w:val="double"/>
                          </w:rPr>
                          <w:t>化管法</w:t>
                        </w:r>
                        <w:r w:rsidR="00B23107" w:rsidRPr="008778EA">
                          <w:rPr>
                            <w:rFonts w:ascii="BIZ UDPゴシック" w:eastAsia="BIZ UDPゴシック" w:hAnsi="BIZ UDPゴシック" w:hint="eastAsia"/>
                            <w:b/>
                            <w:sz w:val="22"/>
                            <w:u w:val="double"/>
                          </w:rPr>
                          <w:t>）「第一種指定化学物質の排出量・移動量</w:t>
                        </w:r>
                        <w:r w:rsidRPr="008778EA">
                          <w:rPr>
                            <w:rFonts w:ascii="BIZ UDPゴシック" w:eastAsia="BIZ UDPゴシック" w:hAnsi="BIZ UDPゴシック" w:hint="eastAsia"/>
                            <w:b/>
                            <w:sz w:val="22"/>
                            <w:u w:val="double"/>
                          </w:rPr>
                          <w:t>」</w:t>
                        </w:r>
                      </w:p>
                      <w:p w14:paraId="7D3E8BD9" w14:textId="77777777" w:rsidR="009B346D" w:rsidRPr="00DA58A9" w:rsidRDefault="00B23107" w:rsidP="00017636">
                        <w:pPr>
                          <w:spacing w:line="15pt" w:lineRule="exact"/>
                          <w:ind w:firstLineChars="100" w:firstLine="11pt"/>
                          <w:rPr>
                            <w:rFonts w:ascii="BIZ UDPゴシック" w:eastAsia="BIZ UDPゴシック" w:hAnsi="BIZ UDPゴシック"/>
                            <w:b/>
                            <w:sz w:val="22"/>
                            <w:szCs w:val="22"/>
                          </w:rPr>
                        </w:pPr>
                        <w:r w:rsidRPr="008778EA">
                          <w:rPr>
                            <w:rFonts w:ascii="BIZ UDPゴシック" w:eastAsia="BIZ UDPゴシック" w:hAnsi="BIZ UDPゴシック" w:hint="eastAsia"/>
                            <w:b/>
                            <w:sz w:val="22"/>
                            <w:u w:val="double"/>
                          </w:rPr>
                          <w:t>②（府条例）「第一種管理化学物質の排出量・移動量・取扱量</w:t>
                        </w:r>
                        <w:r w:rsidR="00F44242" w:rsidRPr="008778EA">
                          <w:rPr>
                            <w:rFonts w:ascii="BIZ UDPゴシック" w:eastAsia="BIZ UDPゴシック" w:hAnsi="BIZ UDPゴシック" w:hint="eastAsia"/>
                            <w:b/>
                            <w:sz w:val="22"/>
                            <w:u w:val="double"/>
                          </w:rPr>
                          <w:t>」</w:t>
                        </w:r>
                        <w:r w:rsidRPr="008778EA">
                          <w:rPr>
                            <w:rFonts w:ascii="BIZ UDPゴシック" w:eastAsia="BIZ UDPゴシック" w:hAnsi="BIZ UDPゴシック" w:hint="eastAsia"/>
                            <w:b/>
                            <w:sz w:val="20"/>
                            <w:szCs w:val="22"/>
                          </w:rPr>
                          <w:t>の届出が</w:t>
                        </w:r>
                        <w:r w:rsidR="00ED1F19" w:rsidRPr="008778EA">
                          <w:rPr>
                            <w:rFonts w:ascii="BIZ UDPゴシック" w:eastAsia="BIZ UDPゴシック" w:hAnsi="BIZ UDPゴシック" w:hint="eastAsia"/>
                            <w:b/>
                            <w:sz w:val="20"/>
                            <w:szCs w:val="22"/>
                          </w:rPr>
                          <w:t>必要</w:t>
                        </w:r>
                        <w:r w:rsidR="00627495" w:rsidRPr="008778EA">
                          <w:rPr>
                            <w:rFonts w:ascii="BIZ UDPゴシック" w:eastAsia="BIZ UDPゴシック" w:hAnsi="BIZ UDPゴシック" w:hint="eastAsia"/>
                            <w:b/>
                            <w:sz w:val="20"/>
                            <w:szCs w:val="22"/>
                          </w:rPr>
                          <w:t>で</w:t>
                        </w:r>
                        <w:r w:rsidR="00ED1F19" w:rsidRPr="008778EA">
                          <w:rPr>
                            <w:rFonts w:ascii="BIZ UDPゴシック" w:eastAsia="BIZ UDPゴシック" w:hAnsi="BIZ UDPゴシック" w:hint="eastAsia"/>
                            <w:b/>
                            <w:sz w:val="20"/>
                            <w:szCs w:val="22"/>
                          </w:rPr>
                          <w:t>す</w:t>
                        </w:r>
                        <w:r w:rsidR="00D12A0A">
                          <w:rPr>
                            <w:rFonts w:ascii="BIZ UDPゴシック" w:eastAsia="BIZ UDPゴシック" w:hAnsi="BIZ UDPゴシック" w:hint="eastAsia"/>
                            <w:b/>
                            <w:sz w:val="20"/>
                            <w:szCs w:val="22"/>
                          </w:rPr>
                          <w:t>。</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5200" behindDoc="0" locked="0" layoutInCell="1" allowOverlap="1" wp14:anchorId="467EAC85" wp14:editId="04AD57B7">
            <wp:simplePos x="0" y="0"/>
            <wp:positionH relativeFrom="column">
              <wp:posOffset>3148330</wp:posOffset>
            </wp:positionH>
            <wp:positionV relativeFrom="paragraph">
              <wp:posOffset>1973580</wp:posOffset>
            </wp:positionV>
            <wp:extent cx="647700" cy="215900"/>
            <wp:effectExtent l="0" t="0" r="0" b="0"/>
            <wp:wrapNone/>
            <wp:docPr id="40" name="Text Box 2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0BFA517"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4176" behindDoc="0" locked="0" layoutInCell="1" allowOverlap="1" wp14:anchorId="090AC274" wp14:editId="7CD28DBD">
            <wp:simplePos x="0" y="0"/>
            <wp:positionH relativeFrom="column">
              <wp:posOffset>4794250</wp:posOffset>
            </wp:positionH>
            <wp:positionV relativeFrom="paragraph">
              <wp:posOffset>1257935</wp:posOffset>
            </wp:positionV>
            <wp:extent cx="681990" cy="228600"/>
            <wp:effectExtent l="0" t="0" r="0" b="0"/>
            <wp:wrapNone/>
            <wp:docPr id="47" name="Text Box 25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819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D76EC1B"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2128" behindDoc="0" locked="0" layoutInCell="1" allowOverlap="1" wp14:anchorId="3494954E" wp14:editId="43309EBD">
            <wp:simplePos x="0" y="0"/>
            <wp:positionH relativeFrom="column">
              <wp:posOffset>2248535</wp:posOffset>
            </wp:positionH>
            <wp:positionV relativeFrom="paragraph">
              <wp:posOffset>839470</wp:posOffset>
            </wp:positionV>
            <wp:extent cx="647700" cy="215900"/>
            <wp:effectExtent l="0" t="0" r="0" b="0"/>
            <wp:wrapNone/>
            <wp:docPr id="50" name="Text Box 25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5B121ECB"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9056" behindDoc="0" locked="0" layoutInCell="1" allowOverlap="1" wp14:anchorId="3B46847D" wp14:editId="1B55825C">
            <wp:simplePos x="0" y="0"/>
            <wp:positionH relativeFrom="column">
              <wp:posOffset>270510</wp:posOffset>
            </wp:positionH>
            <wp:positionV relativeFrom="paragraph">
              <wp:posOffset>1635125</wp:posOffset>
            </wp:positionV>
            <wp:extent cx="4681220" cy="288290"/>
            <wp:effectExtent l="9525" t="11430" r="14605" b="14605"/>
            <wp:wrapNone/>
            <wp:docPr id="37" name="AutoShape 24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681220" cy="288290"/>
                    </a:xfrm>
                    <a:prstGeom prst="roundRect">
                      <a:avLst>
                        <a:gd name="adj" fmla="val 16667"/>
                      </a:avLst>
                    </a:prstGeom>
                    <a:solidFill>
                      <a:srgbClr val="FFFFFF"/>
                    </a:solidFill>
                    <a:ln w="12700" algn="ctr">
                      <a:solidFill>
                        <a:srgbClr val="000000"/>
                      </a:solidFill>
                      <a:round/>
                      <a:headEnd/>
                      <a:tailEnd/>
                    </a:ln>
                  </wp:spPr>
                  <wp:txbx>
                    <wne:txbxContent>
                      <w:p w14:paraId="2DC019E4" w14:textId="77777777" w:rsidR="009B346D" w:rsidRPr="00DA58A9" w:rsidRDefault="00770EF1" w:rsidP="00D870C7">
                        <w:pPr>
                          <w:spacing w:line="15pt" w:lineRule="exact"/>
                          <w:ind w:firstLineChars="50" w:firstLine="5pt"/>
                          <w:jc w:val="start"/>
                          <w:rPr>
                            <w:rFonts w:ascii="BIZ UDPゴシック" w:eastAsia="BIZ UDPゴシック" w:hAnsi="BIZ UDPゴシック"/>
                            <w:b/>
                            <w:sz w:val="22"/>
                            <w:szCs w:val="22"/>
                          </w:rPr>
                        </w:pPr>
                        <w:r w:rsidRPr="008778EA">
                          <w:rPr>
                            <w:rFonts w:ascii="BIZ UDPゴシック" w:eastAsia="BIZ UDPゴシック" w:hAnsi="BIZ UDPゴシック" w:hint="eastAsia"/>
                            <w:b/>
                            <w:sz w:val="20"/>
                            <w:szCs w:val="22"/>
                          </w:rPr>
                          <w:t>第一種管理</w:t>
                        </w:r>
                        <w:r w:rsidR="009B346D" w:rsidRPr="008778EA">
                          <w:rPr>
                            <w:rFonts w:ascii="BIZ UDPゴシック" w:eastAsia="BIZ UDPゴシック" w:hAnsi="BIZ UDPゴシック" w:hint="eastAsia"/>
                            <w:b/>
                            <w:sz w:val="20"/>
                            <w:szCs w:val="22"/>
                          </w:rPr>
                          <w:t>化学物質の年間取扱量</w:t>
                        </w:r>
                        <w:r w:rsidR="000A541D" w:rsidRPr="008778EA">
                          <w:rPr>
                            <w:rFonts w:ascii="BIZ UDPゴシック" w:eastAsia="BIZ UDPゴシック" w:hAnsi="BIZ UDPゴシック" w:hint="eastAsia"/>
                            <w:b/>
                            <w:sz w:val="20"/>
                            <w:szCs w:val="22"/>
                          </w:rPr>
                          <w:t>は</w:t>
                        </w:r>
                        <w:r w:rsidR="009B346D" w:rsidRPr="008778EA">
                          <w:rPr>
                            <w:rFonts w:ascii="BIZ UDPゴシック" w:eastAsia="BIZ UDPゴシック" w:hAnsi="BIZ UDPゴシック"/>
                            <w:b/>
                            <w:sz w:val="20"/>
                            <w:szCs w:val="22"/>
                          </w:rPr>
                          <w:t>１</w:t>
                        </w:r>
                        <w:r w:rsidR="00681223" w:rsidRPr="008778EA">
                          <w:rPr>
                            <w:rFonts w:ascii="BIZ UDPゴシック" w:eastAsia="BIZ UDPゴシック" w:hAnsi="BIZ UDPゴシック"/>
                            <w:b/>
                            <w:sz w:val="20"/>
                            <w:szCs w:val="22"/>
                          </w:rPr>
                          <w:t>トン</w:t>
                        </w:r>
                        <w:r w:rsidR="009B0BC7" w:rsidRPr="00DA58A9">
                          <w:rPr>
                            <w:rFonts w:ascii="BIZ UDPゴシック" w:eastAsia="BIZ UDPゴシック" w:hAnsi="BIZ UDPゴシック" w:cs="ＭＳ 明朝" w:hint="eastAsia"/>
                            <w:b/>
                            <w:sz w:val="22"/>
                            <w:szCs w:val="22"/>
                            <w:vertAlign w:val="superscript"/>
                          </w:rPr>
                          <w:t>※</w:t>
                        </w:r>
                        <w:r w:rsidR="009B0BC7" w:rsidRPr="00DA58A9">
                          <w:rPr>
                            <w:rFonts w:ascii="BIZ UDPゴシック" w:eastAsia="BIZ UDPゴシック" w:hAnsi="BIZ UDPゴシック"/>
                            <w:b/>
                            <w:sz w:val="22"/>
                            <w:szCs w:val="22"/>
                            <w:vertAlign w:val="superscript"/>
                          </w:rPr>
                          <w:t>1</w:t>
                        </w:r>
                        <w:r w:rsidR="009B0BC7" w:rsidRPr="008778EA">
                          <w:rPr>
                            <w:rFonts w:ascii="BIZ UDPゴシック" w:eastAsia="BIZ UDPゴシック" w:hAnsi="BIZ UDPゴシック"/>
                            <w:b/>
                            <w:sz w:val="20"/>
                            <w:szCs w:val="22"/>
                          </w:rPr>
                          <w:t>（0.5</w:t>
                        </w:r>
                        <w:r w:rsidR="009B0BC7" w:rsidRPr="008778EA">
                          <w:rPr>
                            <w:rFonts w:ascii="BIZ UDPゴシック" w:eastAsia="BIZ UDPゴシック" w:hAnsi="BIZ UDPゴシック"/>
                            <w:b/>
                            <w:sz w:val="20"/>
                            <w:szCs w:val="22"/>
                          </w:rPr>
                          <w:t>トン</w:t>
                        </w:r>
                        <w:r w:rsidR="009B0BC7" w:rsidRPr="00DA58A9">
                          <w:rPr>
                            <w:rFonts w:ascii="BIZ UDPゴシック" w:eastAsia="BIZ UDPゴシック" w:hAnsi="BIZ UDPゴシック" w:cs="ＭＳ 明朝" w:hint="eastAsia"/>
                            <w:b/>
                            <w:sz w:val="22"/>
                            <w:szCs w:val="22"/>
                            <w:vertAlign w:val="superscript"/>
                          </w:rPr>
                          <w:t>※</w:t>
                        </w:r>
                        <w:r w:rsidR="009B0BC7" w:rsidRPr="00DA58A9">
                          <w:rPr>
                            <w:rFonts w:ascii="BIZ UDPゴシック" w:eastAsia="BIZ UDPゴシック" w:hAnsi="BIZ UDPゴシック"/>
                            <w:b/>
                            <w:sz w:val="22"/>
                            <w:szCs w:val="22"/>
                            <w:vertAlign w:val="superscript"/>
                          </w:rPr>
                          <w:t>2</w:t>
                        </w:r>
                        <w:r w:rsidR="009B0BC7" w:rsidRPr="008778EA">
                          <w:rPr>
                            <w:rFonts w:ascii="BIZ UDPゴシック" w:eastAsia="BIZ UDPゴシック" w:hAnsi="BIZ UDPゴシック"/>
                            <w:b/>
                            <w:sz w:val="20"/>
                            <w:szCs w:val="22"/>
                          </w:rPr>
                          <w:t>）</w:t>
                        </w:r>
                        <w:r w:rsidR="009B346D" w:rsidRPr="008778EA">
                          <w:rPr>
                            <w:rFonts w:ascii="BIZ UDPゴシック" w:eastAsia="BIZ UDPゴシック" w:hAnsi="BIZ UDPゴシック"/>
                            <w:b/>
                            <w:sz w:val="20"/>
                            <w:szCs w:val="22"/>
                          </w:rPr>
                          <w:t>以上</w:t>
                        </w:r>
                        <w:r w:rsidR="009B346D" w:rsidRPr="008778EA">
                          <w:rPr>
                            <w:rFonts w:ascii="BIZ UDPゴシック" w:eastAsia="BIZ UDPゴシック" w:hAnsi="BIZ UDPゴシック" w:hint="eastAsia"/>
                            <w:b/>
                            <w:sz w:val="20"/>
                            <w:szCs w:val="22"/>
                          </w:rPr>
                          <w:t xml:space="preserve">ですか？ </w:t>
                        </w:r>
                      </w:p>
                    </wne:txbxContent>
                  </wp:txbx>
                  <wp:bodyPr rot="0" vert="horz" wrap="square" lIns="74295" tIns="198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8032" behindDoc="0" locked="0" layoutInCell="1" allowOverlap="1" wp14:anchorId="3A76B9D2" wp14:editId="77C3822E">
            <wp:simplePos x="0" y="0"/>
            <wp:positionH relativeFrom="column">
              <wp:posOffset>270510</wp:posOffset>
            </wp:positionH>
            <wp:positionV relativeFrom="paragraph">
              <wp:posOffset>526415</wp:posOffset>
            </wp:positionV>
            <wp:extent cx="4330065" cy="288290"/>
            <wp:effectExtent l="9525" t="7620" r="13335" b="8890"/>
            <wp:wrapNone/>
            <wp:docPr id="36" name="AutoShape 24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30065" cy="288290"/>
                    </a:xfrm>
                    <a:prstGeom prst="roundRect">
                      <a:avLst>
                        <a:gd name="adj" fmla="val 16667"/>
                      </a:avLst>
                    </a:prstGeom>
                    <a:solidFill>
                      <a:srgbClr val="FFFFFF"/>
                    </a:solidFill>
                    <a:ln w="12700" algn="ctr">
                      <a:solidFill>
                        <a:srgbClr val="000000"/>
                      </a:solidFill>
                      <a:round/>
                      <a:headEnd/>
                      <a:tailEnd/>
                    </a:ln>
                  </wp:spPr>
                  <wp:txbx>
                    <wne:txbxContent>
                      <w:p w14:paraId="5B74A2C8" w14:textId="77777777" w:rsidR="009B346D" w:rsidRPr="008778EA" w:rsidRDefault="009B346D" w:rsidP="00A955B3">
                        <w:pPr>
                          <w:spacing w:line="12pt" w:lineRule="atLeast"/>
                          <w:ind w:firstLineChars="50" w:firstLine="5pt"/>
                          <w:jc w:val="start"/>
                          <w:rPr>
                            <w:rFonts w:ascii="BIZ UDPゴシック" w:eastAsia="BIZ UDPゴシック" w:hAnsi="BIZ UDPゴシック"/>
                            <w:b/>
                            <w:sz w:val="20"/>
                            <w:szCs w:val="22"/>
                          </w:rPr>
                        </w:pPr>
                        <w:r w:rsidRPr="008778EA">
                          <w:rPr>
                            <w:rFonts w:ascii="BIZ UDPゴシック" w:eastAsia="BIZ UDPゴシック" w:hAnsi="BIZ UDPゴシック" w:hint="eastAsia"/>
                            <w:b/>
                            <w:sz w:val="20"/>
                            <w:szCs w:val="22"/>
                          </w:rPr>
                          <w:t>製</w:t>
                        </w:r>
                        <w:r w:rsidR="00AC2ABD" w:rsidRPr="008778EA">
                          <w:rPr>
                            <w:rFonts w:ascii="BIZ UDPゴシック" w:eastAsia="BIZ UDPゴシック" w:hAnsi="BIZ UDPゴシック" w:hint="eastAsia"/>
                            <w:b/>
                            <w:sz w:val="20"/>
                            <w:szCs w:val="22"/>
                          </w:rPr>
                          <w:t>造業な</w:t>
                        </w:r>
                        <w:r w:rsidR="00AC2ABD" w:rsidRPr="008778EA">
                          <w:rPr>
                            <w:rFonts w:ascii="BIZ UDPゴシック" w:eastAsia="BIZ UDPゴシック" w:hAnsi="BIZ UDPゴシック"/>
                            <w:b/>
                            <w:sz w:val="20"/>
                            <w:szCs w:val="22"/>
                          </w:rPr>
                          <w:t>ど</w:t>
                        </w:r>
                        <w:r w:rsidR="00940406" w:rsidRPr="008778EA">
                          <w:rPr>
                            <w:rFonts w:ascii="BIZ UDPゴシック" w:eastAsia="BIZ UDPゴシック" w:hAnsi="BIZ UDPゴシック" w:hint="eastAsia"/>
                            <w:b/>
                            <w:sz w:val="20"/>
                            <w:szCs w:val="22"/>
                          </w:rPr>
                          <w:t>２４</w:t>
                        </w:r>
                        <w:r w:rsidRPr="008778EA">
                          <w:rPr>
                            <w:rFonts w:ascii="BIZ UDPゴシック" w:eastAsia="BIZ UDPゴシック" w:hAnsi="BIZ UDPゴシック"/>
                            <w:b/>
                            <w:sz w:val="20"/>
                            <w:szCs w:val="22"/>
                          </w:rPr>
                          <w:t>業</w:t>
                        </w:r>
                        <w:r w:rsidRPr="008778EA">
                          <w:rPr>
                            <w:rFonts w:ascii="BIZ UDPゴシック" w:eastAsia="BIZ UDPゴシック" w:hAnsi="BIZ UDPゴシック" w:hint="eastAsia"/>
                            <w:b/>
                            <w:sz w:val="20"/>
                            <w:szCs w:val="22"/>
                          </w:rPr>
                          <w:t>種を営んでいますか？</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2912" behindDoc="0" locked="0" layoutInCell="1" allowOverlap="1" wp14:anchorId="22661733" wp14:editId="4194B600">
            <wp:simplePos x="0" y="0"/>
            <wp:positionH relativeFrom="column">
              <wp:posOffset>4092575</wp:posOffset>
            </wp:positionH>
            <wp:positionV relativeFrom="paragraph">
              <wp:posOffset>1237615</wp:posOffset>
            </wp:positionV>
            <wp:extent cx="1438910" cy="0"/>
            <wp:effectExtent l="21590" t="90170" r="34925" b="90805"/>
            <wp:wrapNone/>
            <wp:docPr id="35" name="Line 23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38910"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noProof/>
        </w:rPr>
        <w:drawing>
          <wp:anchor distT="0" distB="0" distL="114300" distR="114300" simplePos="0" relativeHeight="251678208" behindDoc="0" locked="0" layoutInCell="1" allowOverlap="1" wp14:anchorId="0116F9DE" wp14:editId="697C6149">
            <wp:simplePos x="0" y="0"/>
            <wp:positionH relativeFrom="column">
              <wp:posOffset>2971165</wp:posOffset>
            </wp:positionH>
            <wp:positionV relativeFrom="paragraph">
              <wp:posOffset>2466975</wp:posOffset>
            </wp:positionV>
            <wp:extent cx="251460" cy="313690"/>
            <wp:effectExtent l="38100" t="0" r="0" b="10160"/>
            <wp:wrapNone/>
            <wp:docPr id="49"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13690"/>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9F6766E" w14:textId="77777777" w:rsidR="00866244" w:rsidRPr="004A00E0" w:rsidRDefault="00866244" w:rsidP="005D78CC">
      <w:pPr>
        <w:overflowPunct w:val="0"/>
        <w:spacing w:line="13pt" w:lineRule="exact"/>
        <w:rPr>
          <w:rFonts w:ascii="BIZ UDPゴシック" w:eastAsia="BIZ UDPゴシック" w:hAnsi="BIZ UDPゴシック"/>
          <w:sz w:val="24"/>
        </w:rPr>
      </w:pPr>
    </w:p>
    <w:p w14:paraId="3F2A3C6B" w14:textId="77777777" w:rsidR="004C060A" w:rsidRPr="004A00E0" w:rsidRDefault="004C060A" w:rsidP="00835E16">
      <w:pPr>
        <w:overflowPunct w:val="0"/>
        <w:rPr>
          <w:rFonts w:ascii="BIZ UDPゴシック" w:eastAsia="BIZ UDPゴシック" w:hAnsi="BIZ UDPゴシック"/>
          <w:sz w:val="24"/>
        </w:rPr>
      </w:pPr>
    </w:p>
    <w:p w14:paraId="525CA245" w14:textId="77777777" w:rsidR="00835E16" w:rsidRPr="004A00E0" w:rsidRDefault="00835E16" w:rsidP="00835E16">
      <w:pPr>
        <w:overflowPunct w:val="0"/>
        <w:rPr>
          <w:rFonts w:ascii="BIZ UDPゴシック" w:eastAsia="BIZ UDPゴシック" w:hAnsi="BIZ UDPゴシック"/>
          <w:sz w:val="24"/>
        </w:rPr>
      </w:pPr>
    </w:p>
    <w:p w14:paraId="46CA2342" w14:textId="77777777" w:rsidR="00835E16" w:rsidRPr="004A00E0" w:rsidRDefault="00835E16" w:rsidP="00835E16">
      <w:pPr>
        <w:overflowPunct w:val="0"/>
        <w:rPr>
          <w:rFonts w:ascii="BIZ UDPゴシック" w:eastAsia="BIZ UDPゴシック" w:hAnsi="BIZ UDPゴシック"/>
          <w:sz w:val="24"/>
        </w:rPr>
      </w:pPr>
    </w:p>
    <w:p w14:paraId="53B76DEC" w14:textId="77777777" w:rsidR="00835E16" w:rsidRPr="004A00E0" w:rsidRDefault="00835E16" w:rsidP="00835E16">
      <w:pPr>
        <w:overflowPunct w:val="0"/>
        <w:rPr>
          <w:rFonts w:ascii="BIZ UDPゴシック" w:eastAsia="BIZ UDPゴシック" w:hAnsi="BIZ UDPゴシック"/>
          <w:sz w:val="24"/>
        </w:rPr>
      </w:pPr>
    </w:p>
    <w:p w14:paraId="3F00D37F" w14:textId="77777777" w:rsidR="00835E16" w:rsidRPr="004A00E0" w:rsidRDefault="00835E16" w:rsidP="00835E16">
      <w:pPr>
        <w:overflowPunct w:val="0"/>
        <w:rPr>
          <w:rFonts w:ascii="BIZ UDPゴシック" w:eastAsia="BIZ UDPゴシック" w:hAnsi="BIZ UDPゴシック"/>
          <w:sz w:val="24"/>
        </w:rPr>
      </w:pPr>
    </w:p>
    <w:p w14:paraId="1DBE8408" w14:textId="77777777" w:rsidR="00835E16" w:rsidRPr="004A00E0" w:rsidRDefault="00835E16" w:rsidP="00835E16">
      <w:pPr>
        <w:overflowPunct w:val="0"/>
        <w:rPr>
          <w:rFonts w:ascii="BIZ UDPゴシック" w:eastAsia="BIZ UDPゴシック" w:hAnsi="BIZ UDPゴシック"/>
          <w:sz w:val="24"/>
        </w:rPr>
      </w:pPr>
    </w:p>
    <w:p w14:paraId="30DBF907" w14:textId="77777777" w:rsidR="00835E16"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27008" behindDoc="0" locked="0" layoutInCell="1" allowOverlap="1" wp14:anchorId="63AD0ABB" wp14:editId="00818BBE">
            <wp:simplePos x="0" y="0"/>
            <wp:positionH relativeFrom="column">
              <wp:posOffset>562610</wp:posOffset>
            </wp:positionH>
            <wp:positionV relativeFrom="paragraph">
              <wp:posOffset>200025</wp:posOffset>
            </wp:positionV>
            <wp:extent cx="251460" cy="916305"/>
            <wp:effectExtent l="19050" t="0" r="0" b="17145"/>
            <wp:wrapNone/>
            <wp:docPr id="41" name="AutoShape 24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916305"/>
                    </a:xfrm>
                    <a:prstGeom prst="downArrow">
                      <a:avLst>
                        <a:gd name="adj1" fmla="val 50000"/>
                        <a:gd name="adj2" fmla="val 87775"/>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1ED5E62" w14:textId="77777777" w:rsidR="00835E16" w:rsidRPr="004A00E0" w:rsidRDefault="00835E16" w:rsidP="00835E16">
      <w:pPr>
        <w:overflowPunct w:val="0"/>
        <w:rPr>
          <w:rFonts w:ascii="BIZ UDPゴシック" w:eastAsia="BIZ UDPゴシック" w:hAnsi="BIZ UDPゴシック"/>
          <w:sz w:val="24"/>
        </w:rPr>
      </w:pPr>
    </w:p>
    <w:p w14:paraId="0A4A8B1B" w14:textId="77777777" w:rsidR="00835E16" w:rsidRPr="004A00E0" w:rsidRDefault="00066252" w:rsidP="00835E16">
      <w:pPr>
        <w:overflowPunct w:val="0"/>
        <w:rPr>
          <w:rFonts w:ascii="BIZ UDPゴシック" w:eastAsia="BIZ UDPゴシック" w:hAnsi="BIZ UDPゴシック"/>
          <w:sz w:val="24"/>
        </w:rPr>
      </w:pPr>
      <w:r>
        <w:rPr>
          <w:rFonts w:ascii="BIZ UDPゴシック" w:eastAsia="BIZ UDPゴシック" w:hAnsi="BIZ UDPゴシック"/>
          <w:noProof/>
        </w:rPr>
        <w:drawing>
          <wp:anchor distT="0" distB="0" distL="114300" distR="114300" simplePos="0" relativeHeight="251695616" behindDoc="0" locked="0" layoutInCell="1" allowOverlap="1" wp14:anchorId="04DAA968" wp14:editId="53A1A2CB">
            <wp:simplePos x="0" y="0"/>
            <wp:positionH relativeFrom="column">
              <wp:posOffset>1191837</wp:posOffset>
            </wp:positionH>
            <wp:positionV relativeFrom="paragraph">
              <wp:posOffset>149934</wp:posOffset>
            </wp:positionV>
            <wp:extent cx="3757914" cy="288290"/>
            <wp:effectExtent l="0" t="0" r="14605" b="16510"/>
            <wp:wrapNone/>
            <wp:docPr id="55" name="AutoShape 37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757914" cy="288290"/>
                    </a:xfrm>
                    <a:prstGeom prst="roundRect">
                      <a:avLst>
                        <a:gd name="adj" fmla="val 16667"/>
                      </a:avLst>
                    </a:prstGeom>
                    <a:solidFill>
                      <a:srgbClr val="FFFFFF"/>
                    </a:solidFill>
                    <a:ln w="12700" algn="ctr">
                      <a:solidFill>
                        <a:srgbClr val="000000"/>
                      </a:solidFill>
                      <a:round/>
                      <a:headEnd/>
                      <a:tailEnd/>
                    </a:ln>
                  </wp:spPr>
                  <wp:txbx>
                    <wne:txbxContent>
                      <w:p w14:paraId="20D00A3A" w14:textId="77777777" w:rsidR="00336F5C" w:rsidRPr="00DA58A9" w:rsidRDefault="00336F5C" w:rsidP="00A05D60">
                        <w:pPr>
                          <w:jc w:val="center"/>
                          <w:rPr>
                            <w:rFonts w:ascii="BIZ UDPゴシック" w:eastAsia="BIZ UDPゴシック" w:hAnsi="BIZ UDPゴシック"/>
                            <w:b/>
                            <w:sz w:val="22"/>
                            <w:szCs w:val="22"/>
                          </w:rPr>
                        </w:pPr>
                        <w:r w:rsidRPr="008778EA">
                          <w:rPr>
                            <w:rFonts w:ascii="BIZ UDPゴシック" w:eastAsia="BIZ UDPゴシック" w:hAnsi="BIZ UDPゴシック" w:hint="eastAsia"/>
                            <w:b/>
                            <w:sz w:val="20"/>
                            <w:szCs w:val="22"/>
                          </w:rPr>
                          <w:t xml:space="preserve"> </w:t>
                        </w:r>
                        <w:r w:rsidR="00066252">
                          <w:rPr>
                            <w:rFonts w:ascii="BIZ UDPゴシック" w:eastAsia="BIZ UDPゴシック" w:hAnsi="BIZ UDPゴシック" w:hint="eastAsia"/>
                            <w:b/>
                            <w:sz w:val="20"/>
                            <w:szCs w:val="22"/>
                          </w:rPr>
                          <w:t>化管法</w:t>
                        </w:r>
                        <w:r w:rsidRPr="008778EA">
                          <w:rPr>
                            <w:rFonts w:ascii="BIZ UDPゴシック" w:eastAsia="BIZ UDPゴシック" w:hAnsi="BIZ UDPゴシック" w:hint="eastAsia"/>
                            <w:b/>
                            <w:sz w:val="20"/>
                            <w:szCs w:val="22"/>
                          </w:rPr>
                          <w:t>で定める特別要件を満たす施設がありますか？</w:t>
                        </w:r>
                        <w:r w:rsidRPr="00DA58A9">
                          <w:rPr>
                            <w:rFonts w:ascii="BIZ UDPゴシック" w:eastAsia="BIZ UDPゴシック" w:hAnsi="BIZ UDPゴシック" w:cs="ＭＳ 明朝" w:hint="eastAsia"/>
                            <w:b/>
                            <w:sz w:val="22"/>
                            <w:szCs w:val="22"/>
                            <w:vertAlign w:val="superscript"/>
                          </w:rPr>
                          <w:t>※</w:t>
                        </w:r>
                        <w:r w:rsidRPr="00DA58A9">
                          <w:rPr>
                            <w:rFonts w:ascii="BIZ UDPゴシック" w:eastAsia="BIZ UDPゴシック" w:hAnsi="BIZ UDPゴシック"/>
                            <w:b/>
                            <w:sz w:val="22"/>
                            <w:szCs w:val="22"/>
                            <w:vertAlign w:val="superscript"/>
                          </w:rPr>
                          <w:t>3</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p>
    <w:p w14:paraId="68C73272" w14:textId="77777777" w:rsidR="00835E16" w:rsidRPr="004A00E0" w:rsidRDefault="00835E16" w:rsidP="00835E16">
      <w:pPr>
        <w:overflowPunct w:val="0"/>
        <w:rPr>
          <w:rFonts w:ascii="BIZ UDPゴシック" w:eastAsia="BIZ UDPゴシック" w:hAnsi="BIZ UDPゴシック"/>
          <w:sz w:val="24"/>
        </w:rPr>
      </w:pPr>
    </w:p>
    <w:p w14:paraId="3CE7339E" w14:textId="77777777" w:rsidR="00835E16" w:rsidRPr="004A00E0" w:rsidRDefault="00835E16" w:rsidP="00835E16">
      <w:pPr>
        <w:overflowPunct w:val="0"/>
        <w:rPr>
          <w:rFonts w:ascii="BIZ UDPゴシック" w:eastAsia="BIZ UDPゴシック" w:hAnsi="BIZ UDPゴシック"/>
          <w:sz w:val="24"/>
        </w:rPr>
      </w:pPr>
    </w:p>
    <w:p w14:paraId="0CB41AC1" w14:textId="77777777" w:rsidR="00835E16" w:rsidRPr="004A00E0" w:rsidRDefault="00835E16" w:rsidP="00835E16">
      <w:pPr>
        <w:overflowPunct w:val="0"/>
        <w:rPr>
          <w:rFonts w:ascii="BIZ UDPゴシック" w:eastAsia="BIZ UDPゴシック" w:hAnsi="BIZ UDPゴシック"/>
          <w:sz w:val="24"/>
        </w:rPr>
      </w:pPr>
    </w:p>
    <w:p w14:paraId="7473163B" w14:textId="77777777" w:rsidR="00835E16" w:rsidRPr="004A00E0" w:rsidRDefault="00835E16" w:rsidP="00835E16">
      <w:pPr>
        <w:overflowPunct w:val="0"/>
        <w:rPr>
          <w:rFonts w:ascii="BIZ UDPゴシック" w:eastAsia="BIZ UDPゴシック" w:hAnsi="BIZ UDPゴシック"/>
          <w:sz w:val="24"/>
        </w:rPr>
      </w:pPr>
    </w:p>
    <w:p w14:paraId="7E28D781" w14:textId="77777777" w:rsidR="00AA7384" w:rsidRPr="004A00E0" w:rsidRDefault="00AA7384" w:rsidP="008E69B2">
      <w:pPr>
        <w:overflowPunct w:val="0"/>
        <w:rPr>
          <w:rFonts w:ascii="BIZ UDPゴシック" w:eastAsia="BIZ UDPゴシック" w:hAnsi="BIZ UDPゴシック"/>
          <w:sz w:val="24"/>
        </w:rPr>
      </w:pPr>
    </w:p>
    <w:p w14:paraId="7FE07CA6" w14:textId="77777777" w:rsidR="00835E16" w:rsidRPr="004A00E0" w:rsidRDefault="00835E16" w:rsidP="008E69B2">
      <w:pPr>
        <w:overflowPunct w:val="0"/>
        <w:rPr>
          <w:rFonts w:ascii="BIZ UDPゴシック" w:eastAsia="BIZ UDPゴシック" w:hAnsi="BIZ UDPゴシック"/>
          <w:sz w:val="24"/>
        </w:rPr>
      </w:pPr>
    </w:p>
    <w:p w14:paraId="621AF832" w14:textId="77777777" w:rsidR="008E69B2" w:rsidRPr="004A00E0" w:rsidRDefault="008E69B2" w:rsidP="00835E16">
      <w:pPr>
        <w:overflowPunct w:val="0"/>
        <w:rPr>
          <w:rFonts w:ascii="BIZ UDPゴシック" w:eastAsia="BIZ UDPゴシック" w:hAnsi="BIZ UDPゴシック"/>
          <w:sz w:val="24"/>
        </w:rPr>
      </w:pPr>
    </w:p>
    <w:p w14:paraId="3FB074CD" w14:textId="77777777" w:rsidR="00835E16" w:rsidRPr="004A00E0" w:rsidRDefault="00835E16" w:rsidP="00835E16">
      <w:pPr>
        <w:overflowPunct w:val="0"/>
        <w:rPr>
          <w:rFonts w:ascii="BIZ UDPゴシック" w:eastAsia="BIZ UDPゴシック" w:hAnsi="BIZ UDPゴシック"/>
          <w:sz w:val="24"/>
        </w:rPr>
      </w:pPr>
    </w:p>
    <w:p w14:paraId="6F7D9FC1" w14:textId="77777777" w:rsidR="0006097D" w:rsidRPr="004A00E0" w:rsidRDefault="00B91CC1" w:rsidP="00AA7384">
      <w:pPr>
        <w:overflowPunct w:val="0"/>
        <w:rPr>
          <w:rFonts w:ascii="BIZ UDPゴシック" w:eastAsia="BIZ UDPゴシック" w:hAnsi="BIZ UDPゴシック"/>
          <w:szCs w:val="21"/>
        </w:rPr>
      </w:pPr>
      <w:r w:rsidRPr="004A00E0">
        <w:rPr>
          <w:rFonts w:ascii="BIZ UDPゴシック" w:eastAsia="BIZ UDPゴシック" w:hAnsi="BIZ UDPゴシック"/>
          <w:noProof/>
        </w:rPr>
        <w:drawing>
          <wp:anchor distT="0" distB="0" distL="114300" distR="114300" simplePos="0" relativeHeight="251637248" behindDoc="0" locked="0" layoutInCell="1" allowOverlap="1" wp14:anchorId="7AEF2AEE" wp14:editId="444EDD9A">
            <wp:simplePos x="0" y="0"/>
            <wp:positionH relativeFrom="column">
              <wp:posOffset>2400300</wp:posOffset>
            </wp:positionH>
            <wp:positionV relativeFrom="paragraph">
              <wp:posOffset>9144000</wp:posOffset>
            </wp:positionV>
            <wp:extent cx="3771900" cy="228600"/>
            <wp:effectExtent l="0" t="0" r="0" b="0"/>
            <wp:wrapNone/>
            <wp:docPr id="34" name="Text Box 29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771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73FF6669" w14:textId="77777777" w:rsidR="009B346D" w:rsidRPr="00FE1666" w:rsidRDefault="009B346D" w:rsidP="00067BC6">
                        <w:pPr>
                          <w:rPr>
                            <w:sz w:val="18"/>
                            <w:szCs w:val="18"/>
                          </w:rPr>
                        </w:pPr>
                        <w:r w:rsidRPr="00FE1666">
                          <w:rPr>
                            <w:rFonts w:hint="eastAsia"/>
                            <w:sz w:val="18"/>
                            <w:szCs w:val="18"/>
                          </w:rPr>
                          <w:t>このリーフレットは</w:t>
                        </w:r>
                        <w:r>
                          <w:rPr>
                            <w:rFonts w:hint="eastAsia"/>
                            <w:sz w:val="18"/>
                            <w:szCs w:val="18"/>
                          </w:rPr>
                          <w:t>1,5</w:t>
                        </w:r>
                        <w:r w:rsidRPr="00FE1666">
                          <w:rPr>
                            <w:rFonts w:hint="eastAsia"/>
                            <w:sz w:val="18"/>
                            <w:szCs w:val="18"/>
                          </w:rPr>
                          <w:t>00</w:t>
                        </w:r>
                        <w:r w:rsidRPr="00FE1666">
                          <w:rPr>
                            <w:rFonts w:hint="eastAsia"/>
                            <w:sz w:val="18"/>
                            <w:szCs w:val="18"/>
                          </w:rPr>
                          <w:t>部作成し、一部あたりの単価は</w:t>
                        </w:r>
                        <w:r>
                          <w:rPr>
                            <w:rFonts w:hint="eastAsia"/>
                            <w:sz w:val="18"/>
                            <w:szCs w:val="18"/>
                          </w:rPr>
                          <w:t>○○</w:t>
                        </w:r>
                        <w:r w:rsidRPr="00FE1666">
                          <w:rPr>
                            <w:rFonts w:hint="eastAsia"/>
                            <w:sz w:val="18"/>
                            <w:szCs w:val="18"/>
                          </w:rPr>
                          <w:t>円です。</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166B3A9" w14:textId="77777777" w:rsidR="0006097D" w:rsidRDefault="00B91CC1" w:rsidP="00835E16">
      <w:pPr>
        <w:rPr>
          <w:rFonts w:ascii="BIZ UDPゴシック" w:eastAsia="BIZ UDPゴシック" w:hAnsi="BIZ UDPゴシック"/>
          <w:szCs w:val="21"/>
        </w:rPr>
      </w:pPr>
      <w:r w:rsidRPr="004A00E0">
        <w:rPr>
          <w:rFonts w:ascii="BIZ UDPゴシック" w:eastAsia="BIZ UDPゴシック" w:hAnsi="BIZ UDPゴシック"/>
          <w:noProof/>
        </w:rPr>
        <w:drawing>
          <wp:anchor distT="0" distB="0" distL="114300" distR="114300" simplePos="0" relativeHeight="251656704" behindDoc="0" locked="0" layoutInCell="1" allowOverlap="1" wp14:anchorId="20984194" wp14:editId="0C187C12">
            <wp:simplePos x="0" y="0"/>
            <wp:positionH relativeFrom="column">
              <wp:posOffset>48895</wp:posOffset>
            </wp:positionH>
            <wp:positionV relativeFrom="paragraph">
              <wp:posOffset>88265</wp:posOffset>
            </wp:positionV>
            <wp:extent cx="6035675" cy="585470"/>
            <wp:effectExtent l="0" t="0" r="0" b="0"/>
            <wp:wrapNone/>
            <wp:docPr id="9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35675" cy="585470"/>
                    </a:xfrm>
                    <a:prstGeom prst="rect">
                      <a:avLst/>
                    </a:prstGeom>
                    <a:noFill/>
                    <a:ln w="9525">
                      <a:noFill/>
                      <a:miter lim="800%"/>
                      <a:headEnd/>
                      <a:tailEnd/>
                    </a:ln>
                  </wp:spPr>
                  <wp:txbx>
                    <wne:txbxContent>
                      <w:p w14:paraId="7289FE0C" w14:textId="025515D6" w:rsidR="00961F8A" w:rsidRPr="00341D8E" w:rsidRDefault="00961F8A" w:rsidP="00247622">
                        <w:pPr>
                          <w:snapToGrid w:val="0"/>
                          <w:spacing w:line="12pt" w:lineRule="exact"/>
                          <w:rPr>
                            <w:rFonts w:ascii="BIZ UDPゴシック" w:eastAsia="BIZ UDPゴシック" w:hAnsi="BIZ UDPゴシック"/>
                            <w:noProof/>
                            <w:spacing w:val="-4"/>
                            <w:sz w:val="18"/>
                            <w:szCs w:val="18"/>
                          </w:rPr>
                        </w:pPr>
                        <w:r w:rsidRPr="00326C5E">
                          <w:rPr>
                            <w:rFonts w:ascii="BIZ UDPゴシック" w:eastAsia="BIZ UDPゴシック" w:hAnsi="BIZ UDPゴシック" w:cs="ＭＳ 明朝" w:hint="eastAsia"/>
                            <w:spacing w:val="-4"/>
                            <w:sz w:val="18"/>
                            <w:szCs w:val="18"/>
                          </w:rPr>
                          <w:t>※</w:t>
                        </w:r>
                        <w:r w:rsidRPr="00326C5E">
                          <w:rPr>
                            <w:rFonts w:ascii="BIZ UDPゴシック" w:eastAsia="BIZ UDPゴシック" w:hAnsi="BIZ UDPゴシック"/>
                            <w:spacing w:val="-4"/>
                            <w:sz w:val="18"/>
                            <w:szCs w:val="18"/>
                          </w:rPr>
                          <w:t>1：</w:t>
                        </w:r>
                        <w:r w:rsidR="008719C0" w:rsidRPr="00326C5E">
                          <w:rPr>
                            <w:rFonts w:ascii="BIZ UDPゴシック" w:eastAsia="BIZ UDPゴシック" w:hAnsi="BIZ UDPゴシック"/>
                            <w:spacing w:val="-4"/>
                            <w:sz w:val="18"/>
                            <w:szCs w:val="18"/>
                          </w:rPr>
                          <w:t>VOC</w:t>
                        </w:r>
                        <w:r w:rsidR="008719C0">
                          <w:rPr>
                            <w:rFonts w:ascii="BIZ UDPゴシック" w:eastAsia="BIZ UDPゴシック" w:hAnsi="BIZ UDPゴシック" w:hint="eastAsia"/>
                            <w:spacing w:val="-4"/>
                            <w:sz w:val="18"/>
                            <w:szCs w:val="18"/>
                          </w:rPr>
                          <w:t>（</w:t>
                        </w:r>
                        <w:r w:rsidRPr="00326C5E">
                          <w:rPr>
                            <w:rFonts w:ascii="BIZ UDPゴシック" w:eastAsia="BIZ UDPゴシック" w:hAnsi="BIZ UDPゴシック"/>
                            <w:spacing w:val="-4"/>
                            <w:sz w:val="18"/>
                            <w:szCs w:val="18"/>
                          </w:rPr>
                          <w:t>揮発性有機化合物</w:t>
                        </w:r>
                        <w:r w:rsidR="008719C0">
                          <w:rPr>
                            <w:rFonts w:ascii="BIZ UDPゴシック" w:eastAsia="BIZ UDPゴシック" w:hAnsi="BIZ UDPゴシック" w:hint="eastAsia"/>
                            <w:spacing w:val="-4"/>
                            <w:sz w:val="18"/>
                            <w:szCs w:val="18"/>
                          </w:rPr>
                          <w:t>）</w:t>
                        </w:r>
                        <w:r w:rsidR="004C5976" w:rsidRPr="00326C5E">
                          <w:rPr>
                            <w:rFonts w:ascii="BIZ UDPゴシック" w:eastAsia="BIZ UDPゴシック" w:hAnsi="BIZ UDPゴシック" w:hint="eastAsia"/>
                            <w:spacing w:val="-4"/>
                            <w:sz w:val="18"/>
                            <w:szCs w:val="18"/>
                          </w:rPr>
                          <w:t>（</w:t>
                        </w:r>
                        <w:r w:rsidR="00330871" w:rsidRPr="00326C5E">
                          <w:rPr>
                            <w:rFonts w:ascii="BIZ UDPゴシック" w:eastAsia="BIZ UDPゴシック" w:hAnsi="BIZ UDPゴシック" w:hint="eastAsia"/>
                            <w:spacing w:val="-4"/>
                            <w:sz w:val="18"/>
                            <w:szCs w:val="18"/>
                          </w:rPr>
                          <w:t>府</w:t>
                        </w:r>
                        <w:r w:rsidR="004C5976" w:rsidRPr="00326C5E">
                          <w:rPr>
                            <w:rFonts w:ascii="BIZ UDPゴシック" w:eastAsia="BIZ UDPゴシック" w:hAnsi="BIZ UDPゴシック"/>
                            <w:noProof/>
                            <w:spacing w:val="-4"/>
                            <w:sz w:val="18"/>
                            <w:szCs w:val="18"/>
                          </w:rPr>
                          <w:t>条例施行規則第</w:t>
                        </w:r>
                        <w:r w:rsidR="00341D8E">
                          <w:rPr>
                            <w:rFonts w:ascii="BIZ UDPゴシック" w:eastAsia="BIZ UDPゴシック" w:hAnsi="BIZ UDPゴシック" w:hint="eastAsia"/>
                            <w:noProof/>
                            <w:spacing w:val="-4"/>
                            <w:sz w:val="18"/>
                            <w:szCs w:val="18"/>
                          </w:rPr>
                          <w:t>5</w:t>
                        </w:r>
                        <w:r w:rsidR="00341D8E">
                          <w:rPr>
                            <w:rFonts w:ascii="BIZ UDPゴシック" w:eastAsia="BIZ UDPゴシック" w:hAnsi="BIZ UDPゴシック"/>
                            <w:noProof/>
                            <w:spacing w:val="-4"/>
                            <w:sz w:val="18"/>
                            <w:szCs w:val="18"/>
                          </w:rPr>
                          <w:t>0</w:t>
                        </w:r>
                        <w:r w:rsidR="00341D8E">
                          <w:rPr>
                            <w:rFonts w:ascii="BIZ UDPゴシック" w:eastAsia="BIZ UDPゴシック" w:hAnsi="BIZ UDPゴシック" w:hint="eastAsia"/>
                            <w:noProof/>
                            <w:spacing w:val="-4"/>
                            <w:sz w:val="18"/>
                            <w:szCs w:val="18"/>
                          </w:rPr>
                          <w:t>条の５</w:t>
                        </w:r>
                        <w:r w:rsidR="004C5976" w:rsidRPr="00326C5E">
                          <w:rPr>
                            <w:rFonts w:ascii="BIZ UDPゴシック" w:eastAsia="BIZ UDPゴシック" w:hAnsi="BIZ UDPゴシック" w:hint="eastAsia"/>
                            <w:noProof/>
                            <w:spacing w:val="-4"/>
                            <w:sz w:val="18"/>
                            <w:szCs w:val="18"/>
                          </w:rPr>
                          <w:t>）</w:t>
                        </w:r>
                        <w:r w:rsidRPr="00326C5E">
                          <w:rPr>
                            <w:rFonts w:ascii="BIZ UDPゴシック" w:eastAsia="BIZ UDPゴシック" w:hAnsi="BIZ UDPゴシック"/>
                            <w:spacing w:val="-4"/>
                            <w:sz w:val="18"/>
                            <w:szCs w:val="18"/>
                          </w:rPr>
                          <w:t>は</w:t>
                        </w:r>
                        <w:r w:rsidRPr="00326C5E">
                          <w:rPr>
                            <w:rFonts w:ascii="BIZ UDPゴシック" w:eastAsia="BIZ UDPゴシック" w:hAnsi="BIZ UDPゴシック" w:hint="eastAsia"/>
                            <w:spacing w:val="-4"/>
                            <w:sz w:val="18"/>
                            <w:szCs w:val="18"/>
                          </w:rPr>
                          <w:t>、該当する物質の</w:t>
                        </w:r>
                        <w:r w:rsidRPr="00326C5E">
                          <w:rPr>
                            <w:rFonts w:ascii="BIZ UDPゴシック" w:eastAsia="BIZ UDPゴシック" w:hAnsi="BIZ UDPゴシック"/>
                            <w:spacing w:val="-4"/>
                            <w:sz w:val="18"/>
                            <w:szCs w:val="18"/>
                          </w:rPr>
                          <w:t>年間取扱量</w:t>
                        </w:r>
                        <w:r w:rsidRPr="00326C5E">
                          <w:rPr>
                            <w:rFonts w:ascii="BIZ UDPゴシック" w:eastAsia="BIZ UDPゴシック" w:hAnsi="BIZ UDPゴシック" w:hint="eastAsia"/>
                            <w:spacing w:val="-4"/>
                            <w:sz w:val="18"/>
                            <w:szCs w:val="18"/>
                          </w:rPr>
                          <w:t>合計</w:t>
                        </w:r>
                        <w:r w:rsidRPr="00326C5E">
                          <w:rPr>
                            <w:rFonts w:ascii="BIZ UDPゴシック" w:eastAsia="BIZ UDPゴシック" w:hAnsi="BIZ UDPゴシック"/>
                            <w:spacing w:val="-4"/>
                            <w:sz w:val="18"/>
                            <w:szCs w:val="18"/>
                          </w:rPr>
                          <w:t>が</w:t>
                        </w:r>
                        <w:r w:rsidR="00FE0757" w:rsidRPr="00326C5E">
                          <w:rPr>
                            <w:rFonts w:ascii="BIZ UDPゴシック" w:eastAsia="BIZ UDPゴシック" w:hAnsi="BIZ UDPゴシック"/>
                            <w:spacing w:val="-4"/>
                            <w:sz w:val="18"/>
                            <w:szCs w:val="18"/>
                          </w:rPr>
                          <w:t>1</w:t>
                        </w:r>
                        <w:r w:rsidRPr="00326C5E">
                          <w:rPr>
                            <w:rFonts w:ascii="BIZ UDPゴシック" w:eastAsia="BIZ UDPゴシック" w:hAnsi="BIZ UDPゴシック"/>
                            <w:spacing w:val="-4"/>
                            <w:sz w:val="18"/>
                            <w:szCs w:val="18"/>
                          </w:rPr>
                          <w:t>トン以上</w:t>
                        </w:r>
                      </w:p>
                      <w:p w14:paraId="32E404B3" w14:textId="69DCB7AF" w:rsidR="00961F8A" w:rsidRPr="00326C5E" w:rsidRDefault="00961F8A" w:rsidP="00247622">
                        <w:pPr>
                          <w:spacing w:line="12pt" w:lineRule="exact"/>
                          <w:rPr>
                            <w:rFonts w:ascii="BIZ UDPゴシック" w:eastAsia="BIZ UDPゴシック" w:hAnsi="BIZ UDPゴシック"/>
                            <w:spacing w:val="-4"/>
                            <w:sz w:val="18"/>
                            <w:szCs w:val="18"/>
                          </w:rPr>
                        </w:pPr>
                        <w:r w:rsidRPr="00326C5E">
                          <w:rPr>
                            <w:rFonts w:ascii="BIZ UDPゴシック" w:eastAsia="BIZ UDPゴシック" w:hAnsi="BIZ UDPゴシック" w:cs="ＭＳ 明朝" w:hint="eastAsia"/>
                            <w:spacing w:val="-4"/>
                            <w:sz w:val="18"/>
                            <w:szCs w:val="18"/>
                          </w:rPr>
                          <w:t>※</w:t>
                        </w:r>
                        <w:r w:rsidRPr="00326C5E">
                          <w:rPr>
                            <w:rFonts w:ascii="BIZ UDPゴシック" w:eastAsia="BIZ UDPゴシック" w:hAnsi="BIZ UDPゴシック"/>
                            <w:spacing w:val="-4"/>
                            <w:sz w:val="18"/>
                            <w:szCs w:val="18"/>
                          </w:rPr>
                          <w:t>2：</w:t>
                        </w:r>
                        <w:r w:rsidR="00066252">
                          <w:rPr>
                            <w:rFonts w:ascii="BIZ UDPゴシック" w:eastAsia="BIZ UDPゴシック" w:hAnsi="BIZ UDPゴシック" w:hint="eastAsia"/>
                            <w:spacing w:val="-4"/>
                            <w:sz w:val="18"/>
                            <w:szCs w:val="18"/>
                          </w:rPr>
                          <w:t>化管法</w:t>
                        </w:r>
                        <w:r w:rsidRPr="00326C5E">
                          <w:rPr>
                            <w:rFonts w:ascii="BIZ UDPゴシック" w:eastAsia="BIZ UDPゴシック" w:hAnsi="BIZ UDPゴシック"/>
                            <w:spacing w:val="-4"/>
                            <w:sz w:val="18"/>
                            <w:szCs w:val="18"/>
                          </w:rPr>
                          <w:t>の特定第一種指定化学物質</w:t>
                        </w:r>
                        <w:r w:rsidRPr="00326C5E">
                          <w:rPr>
                            <w:rFonts w:ascii="BIZ UDPゴシック" w:eastAsia="BIZ UDPゴシック" w:hAnsi="BIZ UDPゴシック" w:hint="eastAsia"/>
                            <w:spacing w:val="-4"/>
                            <w:sz w:val="18"/>
                            <w:szCs w:val="18"/>
                          </w:rPr>
                          <w:t>（鉛</w:t>
                        </w:r>
                        <w:r w:rsidR="00896D34">
                          <w:rPr>
                            <w:rFonts w:ascii="BIZ UDPゴシック" w:eastAsia="BIZ UDPゴシック" w:hAnsi="BIZ UDPゴシック" w:hint="eastAsia"/>
                            <w:spacing w:val="-4"/>
                            <w:sz w:val="18"/>
                            <w:szCs w:val="18"/>
                          </w:rPr>
                          <w:t>及びその</w:t>
                        </w:r>
                        <w:r w:rsidRPr="00326C5E">
                          <w:rPr>
                            <w:rFonts w:ascii="BIZ UDPゴシック" w:eastAsia="BIZ UDPゴシック" w:hAnsi="BIZ UDPゴシック" w:hint="eastAsia"/>
                            <w:spacing w:val="-4"/>
                            <w:sz w:val="18"/>
                            <w:szCs w:val="18"/>
                          </w:rPr>
                          <w:t>化合物、ベンゼン等）</w:t>
                        </w:r>
                        <w:r w:rsidRPr="00326C5E">
                          <w:rPr>
                            <w:rFonts w:ascii="BIZ UDPゴシック" w:eastAsia="BIZ UDPゴシック" w:hAnsi="BIZ UDPゴシック"/>
                            <w:spacing w:val="-4"/>
                            <w:sz w:val="18"/>
                            <w:szCs w:val="18"/>
                          </w:rPr>
                          <w:t>は0.5トン以上</w:t>
                        </w:r>
                      </w:p>
                      <w:p w14:paraId="7095280F" w14:textId="643C20CA" w:rsidR="00961F8A" w:rsidRPr="00326C5E" w:rsidRDefault="00961F8A" w:rsidP="00247622">
                        <w:pPr>
                          <w:spacing w:line="12pt" w:lineRule="exact"/>
                          <w:rPr>
                            <w:rFonts w:ascii="BIZ UDPゴシック" w:eastAsia="BIZ UDPゴシック" w:hAnsi="BIZ UDPゴシック"/>
                            <w:spacing w:val="-4"/>
                            <w:sz w:val="18"/>
                            <w:szCs w:val="18"/>
                          </w:rPr>
                        </w:pPr>
                        <w:r w:rsidRPr="00326C5E">
                          <w:rPr>
                            <w:rFonts w:ascii="BIZ UDPゴシック" w:eastAsia="BIZ UDPゴシック" w:hAnsi="BIZ UDPゴシック" w:hint="eastAsia"/>
                            <w:spacing w:val="-4"/>
                            <w:sz w:val="18"/>
                            <w:szCs w:val="18"/>
                          </w:rPr>
                          <w:t>※3：</w:t>
                        </w:r>
                        <w:r w:rsidR="002C3C30">
                          <w:rPr>
                            <w:rFonts w:ascii="BIZ UDPゴシック" w:eastAsia="BIZ UDPゴシック" w:hAnsi="BIZ UDPゴシック" w:hint="eastAsia"/>
                            <w:spacing w:val="-4"/>
                            <w:sz w:val="18"/>
                            <w:szCs w:val="18"/>
                          </w:rPr>
                          <w:t>化管法の</w:t>
                        </w:r>
                        <w:r w:rsidRPr="00326C5E">
                          <w:rPr>
                            <w:rFonts w:ascii="BIZ UDPゴシック" w:eastAsia="BIZ UDPゴシック" w:hAnsi="BIZ UDPゴシック" w:hint="eastAsia"/>
                            <w:spacing w:val="-4"/>
                            <w:sz w:val="18"/>
                            <w:szCs w:val="18"/>
                          </w:rPr>
                          <w:t>特別要件を満たす施設</w:t>
                        </w:r>
                        <w:r w:rsidR="009F4244" w:rsidRPr="00326C5E">
                          <w:rPr>
                            <w:rFonts w:ascii="BIZ UDPゴシック" w:eastAsia="BIZ UDPゴシック" w:hAnsi="BIZ UDPゴシック" w:hint="eastAsia"/>
                            <w:spacing w:val="-4"/>
                            <w:sz w:val="18"/>
                            <w:szCs w:val="18"/>
                          </w:rPr>
                          <w:t>（</w:t>
                        </w:r>
                        <w:r w:rsidR="00330871" w:rsidRPr="00326C5E">
                          <w:rPr>
                            <w:rFonts w:ascii="BIZ UDPゴシック" w:eastAsia="BIZ UDPゴシック" w:hAnsi="BIZ UDPゴシック" w:hint="eastAsia"/>
                            <w:spacing w:val="-4"/>
                            <w:sz w:val="18"/>
                            <w:szCs w:val="18"/>
                          </w:rPr>
                          <w:t>廃棄物焼却炉など）</w:t>
                        </w:r>
                        <w:r w:rsidRPr="00326C5E">
                          <w:rPr>
                            <w:rFonts w:ascii="BIZ UDPゴシック" w:eastAsia="BIZ UDPゴシック" w:hAnsi="BIZ UDPゴシック" w:hint="eastAsia"/>
                            <w:spacing w:val="-4"/>
                            <w:sz w:val="18"/>
                            <w:szCs w:val="18"/>
                          </w:rPr>
                          <w:t>のみ該当する場合は、府条例に基づく届出</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②</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③</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④</w:t>
                        </w:r>
                        <w:r w:rsidR="00C85D4B" w:rsidRPr="00326C5E">
                          <w:rPr>
                            <w:rFonts w:ascii="BIZ UDPゴシック" w:eastAsia="BIZ UDPゴシック" w:hAnsi="BIZ UDPゴシック" w:hint="eastAsia"/>
                            <w:spacing w:val="-4"/>
                            <w:sz w:val="18"/>
                            <w:szCs w:val="18"/>
                          </w:rPr>
                          <w:t>）</w:t>
                        </w:r>
                        <w:r w:rsidRPr="00326C5E">
                          <w:rPr>
                            <w:rFonts w:ascii="BIZ UDPゴシック" w:eastAsia="BIZ UDPゴシック" w:hAnsi="BIZ UDPゴシック" w:hint="eastAsia"/>
                            <w:spacing w:val="-4"/>
                            <w:sz w:val="18"/>
                            <w:szCs w:val="18"/>
                          </w:rPr>
                          <w:t>は不要</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p w14:paraId="1C0740AD" w14:textId="77777777" w:rsidR="00EA48E4" w:rsidRDefault="00EA48E4" w:rsidP="00835E16">
      <w:pPr>
        <w:rPr>
          <w:rFonts w:ascii="BIZ UDPゴシック" w:eastAsia="BIZ UDPゴシック" w:hAnsi="BIZ UDPゴシック"/>
          <w:szCs w:val="21"/>
        </w:rPr>
      </w:pPr>
    </w:p>
    <w:p w14:paraId="5D48DE00" w14:textId="77777777" w:rsidR="00EA48E4" w:rsidRPr="004A00E0" w:rsidRDefault="00EA48E4" w:rsidP="00835E16">
      <w:pPr>
        <w:rPr>
          <w:rFonts w:ascii="BIZ UDPゴシック" w:eastAsia="BIZ UDPゴシック" w:hAnsi="BIZ UDPゴシック"/>
          <w:szCs w:val="21"/>
        </w:rPr>
      </w:pPr>
    </w:p>
    <w:p w14:paraId="4F7985D5" w14:textId="77777777" w:rsidR="002A4558" w:rsidRPr="004A00E0" w:rsidRDefault="00B91CC1" w:rsidP="002A4558">
      <w:pPr>
        <w:spacing w:line="20pt" w:lineRule="exact"/>
        <w:rPr>
          <w:rFonts w:ascii="BIZ UDPゴシック" w:eastAsia="BIZ UDPゴシック" w:hAnsi="BIZ UDPゴシック"/>
          <w:szCs w:val="21"/>
        </w:rPr>
      </w:pPr>
      <w:r>
        <w:rPr>
          <w:rFonts w:ascii="BIZ UDPゴシック" w:eastAsia="BIZ UDPゴシック" w:hAnsi="BIZ UDPゴシック"/>
          <w:noProof/>
        </w:rPr>
        <w:lastRenderedPageBreak/>
        <w:drawing>
          <wp:anchor distT="0" distB="0" distL="114300" distR="114300" simplePos="0" relativeHeight="251687424" behindDoc="0" locked="0" layoutInCell="1" allowOverlap="1" wp14:anchorId="225C85F3" wp14:editId="528B72B9">
            <wp:simplePos x="0" y="0"/>
            <wp:positionH relativeFrom="column">
              <wp:posOffset>138430</wp:posOffset>
            </wp:positionH>
            <wp:positionV relativeFrom="paragraph">
              <wp:posOffset>-20320</wp:posOffset>
            </wp:positionV>
            <wp:extent cx="1570355" cy="285115"/>
            <wp:effectExtent l="20320" t="15240" r="19050" b="23495"/>
            <wp:wrapNone/>
            <wp:docPr id="33" name="Rectangle 39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570355" cy="285115"/>
                    </a:xfrm>
                    <a:prstGeom prst="rect">
                      <a:avLst/>
                    </a:prstGeom>
                    <a:solidFill>
                      <a:srgbClr val="FFFFFF"/>
                    </a:solidFill>
                    <a:ln w="28575">
                      <a:solidFill>
                        <a:srgbClr val="000000"/>
                      </a:solidFill>
                      <a:miter lim="800%"/>
                      <a:headEnd/>
                      <a:tailEnd/>
                    </a:ln>
                  </wp:spPr>
                  <wp:txbx>
                    <wne:txbxContent>
                      <w:p w14:paraId="0A38F6D6" w14:textId="77777777" w:rsidR="00165E7C" w:rsidRPr="006F600D" w:rsidRDefault="00165E7C" w:rsidP="00E42452">
                        <w:pPr>
                          <w:spacing w:line="20pt" w:lineRule="exact"/>
                          <w:jc w:val="center"/>
                          <w:rPr>
                            <w:rFonts w:ascii="BIZ UDPゴシック" w:eastAsia="BIZ UDPゴシック" w:hAnsi="BIZ UDPゴシック"/>
                            <w:sz w:val="28"/>
                            <w:szCs w:val="32"/>
                          </w:rPr>
                        </w:pPr>
                        <w:r w:rsidRPr="006F600D">
                          <w:rPr>
                            <w:rFonts w:ascii="BIZ UDPゴシック" w:eastAsia="BIZ UDPゴシック" w:hAnsi="BIZ UDPゴシック" w:hint="eastAsia"/>
                            <w:sz w:val="28"/>
                            <w:szCs w:val="32"/>
                          </w:rPr>
                          <w:t>届出期間</w:t>
                        </w:r>
                        <w:r w:rsidR="008E4001" w:rsidRPr="008E4001">
                          <w:rPr>
                            <w:rFonts w:ascii="BIZ UDPゴシック" w:eastAsia="BIZ UDPゴシック" w:hAnsi="BIZ UDPゴシック" w:hint="eastAsia"/>
                            <w:sz w:val="28"/>
                            <w:szCs w:val="32"/>
                            <w:vertAlign w:val="superscript"/>
                          </w:rPr>
                          <w:t>（</w:t>
                        </w:r>
                        <w:r w:rsidR="008E4001" w:rsidRPr="008E4001">
                          <w:rPr>
                            <w:rFonts w:ascii="BIZ UDPゴシック" w:eastAsia="BIZ UDPゴシック" w:hAnsi="BIZ UDPゴシック" w:hint="eastAsia"/>
                            <w:sz w:val="28"/>
                            <w:szCs w:val="32"/>
                            <w:vertAlign w:val="superscript"/>
                          </w:rPr>
                          <w:t>※４）</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noProof/>
        </w:rPr>
        <w:drawing>
          <wp:anchor distT="0" distB="0" distL="114300" distR="114300" simplePos="0" relativeHeight="251686400" behindDoc="0" locked="0" layoutInCell="1" allowOverlap="1" wp14:anchorId="4ABD0CEE" wp14:editId="51A5EB9D">
            <wp:simplePos x="0" y="0"/>
            <wp:positionH relativeFrom="column">
              <wp:posOffset>-5080</wp:posOffset>
            </wp:positionH>
            <wp:positionV relativeFrom="paragraph">
              <wp:posOffset>123825</wp:posOffset>
            </wp:positionV>
            <wp:extent cx="6127750" cy="1764665"/>
            <wp:effectExtent l="0" t="0" r="6350" b="6985"/>
            <wp:wrapNone/>
            <wp:docPr id="3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127750" cy="1764665"/>
                    </a:xfrm>
                    <a:prstGeom prst="rect">
                      <a:avLst/>
                    </a:prstGeom>
                    <a:solidFill>
                      <a:srgbClr val="FFFFFF"/>
                    </a:solidFill>
                    <a:ln w="22225">
                      <a:solidFill>
                        <a:srgbClr val="000000"/>
                      </a:solidFill>
                      <a:miter lim="800%"/>
                      <a:headEnd/>
                      <a:tailEnd/>
                    </a:ln>
                    <a:effectLst/>
                  </wp:spPr>
                  <wp:txbx>
                    <wne:txbxContent>
                      <w:p w14:paraId="3DEB0D25" w14:textId="77777777" w:rsidR="00E42452" w:rsidRPr="00DA58A9" w:rsidRDefault="00E42452" w:rsidP="004338AA">
                        <w:pPr>
                          <w:spacing w:line="8pt" w:lineRule="exact"/>
                          <w:rPr>
                            <w:rFonts w:ascii="BIZ UDPゴシック" w:eastAsia="BIZ UDPゴシック" w:hAnsi="BIZ UDPゴシック"/>
                            <w:sz w:val="24"/>
                          </w:rPr>
                        </w:pPr>
                      </w:p>
                      <w:p w14:paraId="7D6421F3" w14:textId="77777777" w:rsidR="00DE4692" w:rsidRPr="00066252" w:rsidRDefault="00066252" w:rsidP="00066252">
                        <w:pPr>
                          <w:spacing w:line="20pt" w:lineRule="exact"/>
                          <w:rPr>
                            <w:rFonts w:ascii="BIZ UDPゴシック" w:eastAsia="BIZ UDPゴシック" w:hAnsi="BIZ UDPゴシック"/>
                            <w:b/>
                            <w:sz w:val="22"/>
                            <w:u w:val="double"/>
                          </w:rPr>
                        </w:pPr>
                        <w:r>
                          <w:rPr>
                            <w:rFonts w:ascii="BIZ UDPゴシック" w:eastAsia="BIZ UDPゴシック" w:hAnsi="BIZ UDPゴシック" w:hint="eastAsia"/>
                            <w:sz w:val="22"/>
                          </w:rPr>
                          <w:t>①</w:t>
                        </w:r>
                        <w:r w:rsidR="00F63E06" w:rsidRPr="00066252">
                          <w:rPr>
                            <w:rFonts w:ascii="BIZ UDPゴシック" w:eastAsia="BIZ UDPゴシック" w:hAnsi="BIZ UDPゴシック" w:hint="eastAsia"/>
                            <w:sz w:val="22"/>
                          </w:rPr>
                          <w:t>（</w:t>
                        </w:r>
                        <w:r w:rsidRPr="00066252">
                          <w:rPr>
                            <w:rFonts w:ascii="BIZ UDPゴシック" w:eastAsia="BIZ UDPゴシック" w:hAnsi="BIZ UDPゴシック" w:hint="eastAsia"/>
                            <w:sz w:val="22"/>
                          </w:rPr>
                          <w:t>化管法</w:t>
                        </w:r>
                        <w:r w:rsidR="00BC1BF2" w:rsidRPr="00066252">
                          <w:rPr>
                            <w:rFonts w:ascii="BIZ UDPゴシック" w:eastAsia="BIZ UDPゴシック" w:hAnsi="BIZ UDPゴシック" w:hint="eastAsia"/>
                            <w:sz w:val="22"/>
                          </w:rPr>
                          <w:t>）第一種指定化学物質の排出量・移動量</w:t>
                        </w:r>
                        <w:r w:rsidRPr="00066252">
                          <w:rPr>
                            <w:rFonts w:ascii="BIZ UDPゴシック" w:eastAsia="BIZ UDPゴシック" w:hAnsi="BIZ UDPゴシック"/>
                            <w:sz w:val="22"/>
                          </w:rPr>
                          <w:t xml:space="preserve">　</w:t>
                        </w:r>
                        <w:r w:rsidR="00167F8B" w:rsidRPr="00066252">
                          <w:rPr>
                            <w:rFonts w:ascii="BIZ UDPゴシック" w:eastAsia="BIZ UDPゴシック" w:hAnsi="BIZ UDPゴシック" w:hint="eastAsia"/>
                            <w:sz w:val="22"/>
                          </w:rPr>
                          <w:t xml:space="preserve">    </w:t>
                        </w:r>
                        <w:r w:rsidR="007C3BAB" w:rsidRPr="00066252">
                          <w:rPr>
                            <w:rFonts w:ascii="BIZ UDPゴシック" w:eastAsia="BIZ UDPゴシック" w:hAnsi="BIZ UDPゴシック" w:hint="eastAsia"/>
                            <w:sz w:val="22"/>
                          </w:rPr>
                          <w:t xml:space="preserve">　</w:t>
                        </w:r>
                        <w:r w:rsidR="00435776" w:rsidRPr="00066252">
                          <w:rPr>
                            <w:rFonts w:ascii="BIZ UDPゴシック" w:eastAsia="BIZ UDPゴシック" w:hAnsi="BIZ UDPゴシック" w:hint="eastAsia"/>
                            <w:sz w:val="22"/>
                          </w:rPr>
                          <w:t xml:space="preserve">　</w:t>
                        </w:r>
                        <w:r w:rsidR="00521B45" w:rsidRPr="00066252">
                          <w:rPr>
                            <w:rFonts w:ascii="BIZ UDPゴシック" w:eastAsia="BIZ UDPゴシック" w:hAnsi="BIZ UDPゴシック" w:hint="eastAsia"/>
                            <w:sz w:val="22"/>
                          </w:rPr>
                          <w:t xml:space="preserve">　　</w:t>
                        </w:r>
                        <w:r w:rsidR="006F600D" w:rsidRPr="00066252">
                          <w:rPr>
                            <w:rFonts w:ascii="BIZ UDPゴシック" w:eastAsia="BIZ UDPゴシック" w:hAnsi="BIZ UDPゴシック" w:hint="eastAsia"/>
                            <w:sz w:val="22"/>
                          </w:rPr>
                          <w:t xml:space="preserve">　　　　　</w:t>
                        </w:r>
                        <w:r w:rsidR="00521B45" w:rsidRPr="00066252">
                          <w:rPr>
                            <w:rFonts w:ascii="BIZ UDPゴシック" w:eastAsia="BIZ UDPゴシック" w:hAnsi="BIZ UDPゴシック" w:hint="eastAsia"/>
                            <w:sz w:val="22"/>
                          </w:rPr>
                          <w:t xml:space="preserve">　</w:t>
                        </w:r>
                        <w:r w:rsidR="00435776" w:rsidRPr="00066252">
                          <w:rPr>
                            <w:rFonts w:ascii="BIZ UDPゴシック" w:eastAsia="BIZ UDPゴシック" w:hAnsi="BIZ UDPゴシック" w:hint="eastAsia"/>
                            <w:sz w:val="22"/>
                          </w:rPr>
                          <w:t xml:space="preserve">　　</w:t>
                        </w:r>
                        <w:r w:rsidR="00416D6E" w:rsidRPr="00066252">
                          <w:rPr>
                            <w:rFonts w:ascii="BIZ UDPゴシック" w:eastAsia="BIZ UDPゴシック" w:hAnsi="BIZ UDPゴシック" w:hint="eastAsia"/>
                            <w:b/>
                            <w:sz w:val="22"/>
                            <w:u w:val="double"/>
                          </w:rPr>
                          <w:t>４</w:t>
                        </w:r>
                        <w:r w:rsidR="003A08BC" w:rsidRPr="00066252">
                          <w:rPr>
                            <w:rFonts w:ascii="BIZ UDPゴシック" w:eastAsia="BIZ UDPゴシック" w:hAnsi="BIZ UDPゴシック"/>
                            <w:b/>
                            <w:sz w:val="22"/>
                            <w:u w:val="double"/>
                          </w:rPr>
                          <w:t>月</w:t>
                        </w:r>
                        <w:r w:rsidR="00416D6E" w:rsidRPr="00066252">
                          <w:rPr>
                            <w:rFonts w:ascii="BIZ UDPゴシック" w:eastAsia="BIZ UDPゴシック" w:hAnsi="BIZ UDPゴシック" w:hint="eastAsia"/>
                            <w:b/>
                            <w:sz w:val="22"/>
                            <w:u w:val="double"/>
                          </w:rPr>
                          <w:t>１</w:t>
                        </w:r>
                        <w:r w:rsidR="003A08BC" w:rsidRPr="00066252">
                          <w:rPr>
                            <w:rFonts w:ascii="BIZ UDPゴシック" w:eastAsia="BIZ UDPゴシック" w:hAnsi="BIZ UDPゴシック"/>
                            <w:b/>
                            <w:sz w:val="22"/>
                            <w:u w:val="double"/>
                          </w:rPr>
                          <w:t>日～</w:t>
                        </w:r>
                        <w:r w:rsidR="00416D6E" w:rsidRPr="00066252">
                          <w:rPr>
                            <w:rFonts w:ascii="BIZ UDPゴシック" w:eastAsia="BIZ UDPゴシック" w:hAnsi="BIZ UDPゴシック" w:hint="eastAsia"/>
                            <w:b/>
                            <w:sz w:val="22"/>
                            <w:u w:val="double"/>
                          </w:rPr>
                          <w:t>６</w:t>
                        </w:r>
                        <w:r w:rsidR="003A08BC" w:rsidRPr="00066252">
                          <w:rPr>
                            <w:rFonts w:ascii="BIZ UDPゴシック" w:eastAsia="BIZ UDPゴシック" w:hAnsi="BIZ UDPゴシック"/>
                            <w:b/>
                            <w:sz w:val="22"/>
                            <w:u w:val="double"/>
                          </w:rPr>
                          <w:t>月</w:t>
                        </w:r>
                        <w:r w:rsidR="00416D6E" w:rsidRPr="00066252">
                          <w:rPr>
                            <w:rFonts w:ascii="BIZ UDPゴシック" w:eastAsia="BIZ UDPゴシック" w:hAnsi="BIZ UDPゴシック" w:hint="eastAsia"/>
                            <w:b/>
                            <w:sz w:val="22"/>
                            <w:u w:val="double"/>
                          </w:rPr>
                          <w:t>３０</w:t>
                        </w:r>
                        <w:r w:rsidR="003A08BC" w:rsidRPr="00066252">
                          <w:rPr>
                            <w:rFonts w:ascii="BIZ UDPゴシック" w:eastAsia="BIZ UDPゴシック" w:hAnsi="BIZ UDPゴシック"/>
                            <w:b/>
                            <w:sz w:val="22"/>
                            <w:u w:val="double"/>
                          </w:rPr>
                          <w:t>日</w:t>
                        </w:r>
                      </w:p>
                      <w:p w14:paraId="05775B7F" w14:textId="77777777" w:rsidR="004D63AF" w:rsidRPr="00DA58A9" w:rsidRDefault="004D63AF" w:rsidP="00EA48E4">
                        <w:pPr>
                          <w:spacing w:line="20pt" w:lineRule="exact"/>
                          <w:jc w:val="end"/>
                          <w:rPr>
                            <w:rFonts w:ascii="BIZ UDPゴシック" w:eastAsia="BIZ UDPゴシック" w:hAnsi="BIZ UDPゴシック"/>
                            <w:b/>
                            <w:sz w:val="28"/>
                            <w:u w:val="double"/>
                          </w:rPr>
                        </w:pPr>
                        <w:r w:rsidRPr="006F600D">
                          <w:rPr>
                            <w:rFonts w:ascii="BIZ UDPゴシック" w:eastAsia="BIZ UDPゴシック" w:hAnsi="BIZ UDPゴシック" w:hint="eastAsia"/>
                            <w:b/>
                            <w:sz w:val="22"/>
                            <w:u w:val="double"/>
                          </w:rPr>
                          <w:t>（電子届出の場合、４月１日～７月３１日）</w:t>
                        </w:r>
                        <w:r w:rsidR="00A1411A" w:rsidRPr="00A1411A">
                          <w:rPr>
                            <w:rFonts w:ascii="BIZ UDPゴシック" w:eastAsia="BIZ UDPゴシック" w:hAnsi="BIZ UDPゴシック" w:hint="eastAsia"/>
                            <w:b/>
                            <w:sz w:val="24"/>
                            <w:u w:val="double"/>
                            <w:vertAlign w:val="superscript"/>
                          </w:rPr>
                          <w:t>※</w:t>
                        </w:r>
                        <w:r w:rsidR="008E4001">
                          <w:rPr>
                            <w:rFonts w:ascii="BIZ UDPゴシック" w:eastAsia="BIZ UDPゴシック" w:hAnsi="BIZ UDPゴシック" w:hint="eastAsia"/>
                            <w:b/>
                            <w:sz w:val="24"/>
                            <w:u w:val="double"/>
                            <w:vertAlign w:val="superscript"/>
                          </w:rPr>
                          <w:t>５</w:t>
                        </w:r>
                        <w:r>
                          <w:rPr>
                            <w:rFonts w:ascii="BIZ UDPゴシック" w:eastAsia="BIZ UDPゴシック" w:hAnsi="BIZ UDPゴシック" w:hint="eastAsia"/>
                            <w:b/>
                            <w:sz w:val="24"/>
                            <w:u w:val="double"/>
                          </w:rPr>
                          <w:t xml:space="preserve"> </w:t>
                        </w:r>
                      </w:p>
                      <w:p w14:paraId="4EFDC01F" w14:textId="77777777" w:rsidR="00DE4692" w:rsidRPr="006F600D" w:rsidRDefault="00167F8B" w:rsidP="00EA48E4">
                        <w:pPr>
                          <w:spacing w:line="20pt" w:lineRule="exact"/>
                          <w:rPr>
                            <w:rFonts w:ascii="BIZ UDPゴシック" w:eastAsia="BIZ UDPゴシック" w:hAnsi="BIZ UDPゴシック"/>
                            <w:b/>
                            <w:sz w:val="24"/>
                            <w:u w:val="double"/>
                          </w:rPr>
                        </w:pPr>
                        <w:r w:rsidRPr="006F600D">
                          <w:rPr>
                            <w:rFonts w:ascii="BIZ UDPゴシック" w:eastAsia="BIZ UDPゴシック" w:hAnsi="BIZ UDPゴシック" w:hint="eastAsia"/>
                            <w:sz w:val="22"/>
                          </w:rPr>
                          <w:t>②</w:t>
                        </w:r>
                        <w:r w:rsidR="00F44242" w:rsidRPr="006F600D">
                          <w:rPr>
                            <w:rFonts w:ascii="BIZ UDPゴシック" w:eastAsia="BIZ UDPゴシック" w:hAnsi="BIZ UDPゴシック" w:hint="eastAsia"/>
                            <w:sz w:val="22"/>
                          </w:rPr>
                          <w:t>（府条例）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00BC1BF2" w:rsidRPr="006F600D">
                          <w:rPr>
                            <w:rFonts w:ascii="BIZ UDPゴシック" w:eastAsia="BIZ UDPゴシック" w:hAnsi="BIZ UDPゴシック" w:hint="eastAsia"/>
                            <w:sz w:val="22"/>
                          </w:rPr>
                          <w:t>第一種管理化学物質の排出量・移動量・取扱量</w:t>
                        </w:r>
                        <w:r w:rsidR="00435776"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00416D6E" w:rsidRPr="006F600D">
                          <w:rPr>
                            <w:rFonts w:ascii="BIZ UDPゴシック" w:eastAsia="BIZ UDPゴシック" w:hAnsi="BIZ UDPゴシック" w:hint="eastAsia"/>
                            <w:b/>
                            <w:sz w:val="22"/>
                            <w:u w:val="double"/>
                          </w:rPr>
                          <w:t>４</w:t>
                        </w:r>
                        <w:r w:rsidR="007678B2"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１</w:t>
                        </w:r>
                        <w:r w:rsidR="007678B2" w:rsidRPr="006F600D">
                          <w:rPr>
                            <w:rFonts w:ascii="BIZ UDPゴシック" w:eastAsia="BIZ UDPゴシック" w:hAnsi="BIZ UDPゴシック"/>
                            <w:b/>
                            <w:sz w:val="22"/>
                            <w:u w:val="double"/>
                          </w:rPr>
                          <w:t>日～</w:t>
                        </w:r>
                        <w:r w:rsidR="00416D6E" w:rsidRPr="006F600D">
                          <w:rPr>
                            <w:rFonts w:ascii="BIZ UDPゴシック" w:eastAsia="BIZ UDPゴシック" w:hAnsi="BIZ UDPゴシック" w:hint="eastAsia"/>
                            <w:b/>
                            <w:sz w:val="22"/>
                            <w:u w:val="double"/>
                          </w:rPr>
                          <w:t>９</w:t>
                        </w:r>
                        <w:r w:rsidR="007678B2"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３０</w:t>
                        </w:r>
                        <w:r w:rsidR="007678B2" w:rsidRPr="006F600D">
                          <w:rPr>
                            <w:rFonts w:ascii="BIZ UDPゴシック" w:eastAsia="BIZ UDPゴシック" w:hAnsi="BIZ UDPゴシック"/>
                            <w:b/>
                            <w:sz w:val="22"/>
                            <w:u w:val="double"/>
                          </w:rPr>
                          <w:t>日</w:t>
                        </w:r>
                      </w:p>
                      <w:p w14:paraId="77C04CCF" w14:textId="77777777" w:rsidR="00DE4692" w:rsidRPr="006F600D" w:rsidRDefault="00DE4692" w:rsidP="00EA48E4">
                        <w:pPr>
                          <w:spacing w:line="20pt" w:lineRule="exact"/>
                          <w:rPr>
                            <w:rFonts w:ascii="BIZ UDPゴシック" w:eastAsia="BIZ UDPゴシック" w:hAnsi="BIZ UDPゴシック"/>
                            <w:sz w:val="22"/>
                          </w:rPr>
                        </w:pPr>
                        <w:r w:rsidRPr="006F600D">
                          <w:rPr>
                            <w:rFonts w:ascii="BIZ UDPゴシック" w:eastAsia="BIZ UDPゴシック" w:hAnsi="BIZ UDPゴシック" w:hint="eastAsia"/>
                            <w:sz w:val="22"/>
                          </w:rPr>
                          <w:t>③（府条例）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Pr="006F600D">
                          <w:rPr>
                            <w:rFonts w:ascii="BIZ UDPゴシック" w:eastAsia="BIZ UDPゴシック" w:hAnsi="BIZ UDPゴシック" w:hint="eastAsia"/>
                            <w:sz w:val="22"/>
                          </w:rPr>
                          <w:t>化学物質管理計画書</w:t>
                        </w:r>
                        <w:r w:rsidR="00167F8B" w:rsidRPr="006F600D">
                          <w:rPr>
                            <w:rFonts w:ascii="BIZ UDPゴシック" w:eastAsia="BIZ UDPゴシック" w:hAnsi="BIZ UDPゴシック" w:hint="eastAsia"/>
                            <w:sz w:val="22"/>
                          </w:rPr>
                          <w:t xml:space="preserve">   　</w:t>
                        </w:r>
                        <w:r w:rsidR="00435776"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AC2ABD" w:rsidRPr="006F600D">
                          <w:rPr>
                            <w:rFonts w:ascii="BIZ UDPゴシック" w:eastAsia="BIZ UDPゴシック" w:hAnsi="BIZ UDPゴシック" w:hint="eastAsia"/>
                            <w:b/>
                            <w:sz w:val="22"/>
                            <w:u w:val="double"/>
                          </w:rPr>
                          <w:t>届出対象となった日から</w:t>
                        </w:r>
                        <w:r w:rsidR="00416D6E" w:rsidRPr="006F600D">
                          <w:rPr>
                            <w:rFonts w:ascii="BIZ UDPゴシック" w:eastAsia="BIZ UDPゴシック" w:hAnsi="BIZ UDPゴシック" w:hint="eastAsia"/>
                            <w:b/>
                            <w:sz w:val="22"/>
                            <w:u w:val="double"/>
                          </w:rPr>
                          <w:t>６</w:t>
                        </w:r>
                        <w:r w:rsidR="0028499B" w:rsidRPr="006F600D">
                          <w:rPr>
                            <w:rFonts w:ascii="BIZ UDPゴシック" w:eastAsia="BIZ UDPゴシック" w:hAnsi="BIZ UDPゴシック" w:hint="eastAsia"/>
                            <w:b/>
                            <w:sz w:val="22"/>
                            <w:u w:val="double"/>
                          </w:rPr>
                          <w:t>ヶ月以内</w:t>
                        </w:r>
                      </w:p>
                      <w:p w14:paraId="274FA274" w14:textId="77777777" w:rsidR="00FC14C1" w:rsidRPr="00521B45" w:rsidRDefault="00521B45" w:rsidP="00EA48E4">
                        <w:pPr>
                          <w:spacing w:line="20pt" w:lineRule="exact"/>
                          <w:ind w:firstLineChars="2250" w:firstLine="202.50pt"/>
                          <w:jc w:val="end"/>
                          <w:rPr>
                            <w:rFonts w:ascii="BIZ UDPゴシック" w:eastAsia="BIZ UDPゴシック" w:hAnsi="BIZ UDPゴシック"/>
                            <w:szCs w:val="22"/>
                            <w:u w:val="dash"/>
                          </w:rPr>
                        </w:pPr>
                        <w:r w:rsidRPr="006F600D">
                          <w:rPr>
                            <w:rFonts w:ascii="BIZ UDPゴシック" w:eastAsia="BIZ UDPゴシック" w:hAnsi="BIZ UDPゴシック" w:hint="eastAsia"/>
                            <w:sz w:val="18"/>
                            <w:szCs w:val="22"/>
                            <w:u w:val="dash"/>
                          </w:rPr>
                          <w:t>（</w:t>
                        </w:r>
                        <w:r w:rsidR="00AC2ABD" w:rsidRPr="006F600D">
                          <w:rPr>
                            <w:rFonts w:ascii="BIZ UDPゴシック" w:eastAsia="BIZ UDPゴシック" w:hAnsi="BIZ UDPゴシック" w:hint="eastAsia"/>
                            <w:sz w:val="18"/>
                            <w:szCs w:val="22"/>
                            <w:u w:val="dash"/>
                          </w:rPr>
                          <w:t>計画を変更した場合、変更した日から</w:t>
                        </w:r>
                        <w:r w:rsidR="00416D6E" w:rsidRPr="006F600D">
                          <w:rPr>
                            <w:rFonts w:ascii="BIZ UDPゴシック" w:eastAsia="BIZ UDPゴシック" w:hAnsi="BIZ UDPゴシック" w:hint="eastAsia"/>
                            <w:sz w:val="18"/>
                            <w:szCs w:val="22"/>
                            <w:u w:val="dash"/>
                          </w:rPr>
                          <w:t>３</w:t>
                        </w:r>
                        <w:r w:rsidR="00235A06" w:rsidRPr="006F600D">
                          <w:rPr>
                            <w:rFonts w:ascii="BIZ UDPゴシック" w:eastAsia="BIZ UDPゴシック" w:hAnsi="BIZ UDPゴシック" w:hint="eastAsia"/>
                            <w:sz w:val="18"/>
                            <w:szCs w:val="22"/>
                            <w:u w:val="dash"/>
                          </w:rPr>
                          <w:t>ヶ月以内</w:t>
                        </w:r>
                        <w:r w:rsidRPr="006F600D">
                          <w:rPr>
                            <w:rFonts w:ascii="BIZ UDPゴシック" w:eastAsia="BIZ UDPゴシック" w:hAnsi="BIZ UDPゴシック" w:hint="eastAsia"/>
                            <w:sz w:val="18"/>
                            <w:szCs w:val="22"/>
                            <w:u w:val="dash"/>
                          </w:rPr>
                          <w:t>）</w:t>
                        </w:r>
                      </w:p>
                      <w:p w14:paraId="3517FC5B" w14:textId="77777777" w:rsidR="007678B2" w:rsidRPr="006F600D" w:rsidRDefault="007678B2" w:rsidP="00EA48E4">
                        <w:pPr>
                          <w:spacing w:line="20pt" w:lineRule="exact"/>
                          <w:rPr>
                            <w:rFonts w:ascii="BIZ UDPゴシック" w:eastAsia="BIZ UDPゴシック" w:hAnsi="BIZ UDPゴシック"/>
                            <w:b/>
                            <w:sz w:val="22"/>
                            <w:u w:val="double"/>
                          </w:rPr>
                        </w:pPr>
                        <w:r w:rsidRPr="006F600D">
                          <w:rPr>
                            <w:rFonts w:ascii="BIZ UDPゴシック" w:eastAsia="BIZ UDPゴシック" w:hAnsi="BIZ UDPゴシック" w:hint="eastAsia"/>
                            <w:sz w:val="22"/>
                          </w:rPr>
                          <w:t>④（府条例）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Pr="006F600D">
                          <w:rPr>
                            <w:rFonts w:ascii="BIZ UDPゴシック" w:eastAsia="BIZ UDPゴシック" w:hAnsi="BIZ UDPゴシック" w:hint="eastAsia"/>
                            <w:sz w:val="22"/>
                          </w:rPr>
                          <w:t>化学物質管理目標決定及び達成状況</w:t>
                        </w:r>
                        <w:r w:rsidR="00435776" w:rsidRPr="006F600D">
                          <w:rPr>
                            <w:rFonts w:ascii="BIZ UDPゴシック" w:eastAsia="BIZ UDPゴシック" w:hAnsi="BIZ UDPゴシック" w:hint="eastAsia"/>
                            <w:sz w:val="22"/>
                          </w:rPr>
                          <w:t xml:space="preserve">　　　　　　　</w:t>
                        </w:r>
                        <w:r w:rsidR="0088449F"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435776"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416D6E" w:rsidRPr="006F600D">
                          <w:rPr>
                            <w:rFonts w:ascii="BIZ UDPゴシック" w:eastAsia="BIZ UDPゴシック" w:hAnsi="BIZ UDPゴシック" w:hint="eastAsia"/>
                            <w:b/>
                            <w:sz w:val="22"/>
                            <w:u w:val="double"/>
                          </w:rPr>
                          <w:t>４</w:t>
                        </w:r>
                        <w:r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１</w:t>
                        </w:r>
                        <w:r w:rsidRPr="006F600D">
                          <w:rPr>
                            <w:rFonts w:ascii="BIZ UDPゴシック" w:eastAsia="BIZ UDPゴシック" w:hAnsi="BIZ UDPゴシック"/>
                            <w:b/>
                            <w:sz w:val="22"/>
                            <w:u w:val="double"/>
                          </w:rPr>
                          <w:t>日～</w:t>
                        </w:r>
                        <w:r w:rsidR="00416D6E" w:rsidRPr="006F600D">
                          <w:rPr>
                            <w:rFonts w:ascii="BIZ UDPゴシック" w:eastAsia="BIZ UDPゴシック" w:hAnsi="BIZ UDPゴシック" w:hint="eastAsia"/>
                            <w:b/>
                            <w:sz w:val="22"/>
                            <w:u w:val="double"/>
                          </w:rPr>
                          <w:t>９</w:t>
                        </w:r>
                        <w:r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３０</w:t>
                        </w:r>
                        <w:r w:rsidRPr="006F600D">
                          <w:rPr>
                            <w:rFonts w:ascii="BIZ UDPゴシック" w:eastAsia="BIZ UDPゴシック" w:hAnsi="BIZ UDPゴシック"/>
                            <w:b/>
                            <w:sz w:val="22"/>
                            <w:u w:val="double"/>
                          </w:rPr>
                          <w:t>日</w:t>
                        </w:r>
                      </w:p>
                    </wne:txbxContent>
                  </wp:txbx>
                  <wp:bodyPr rot="0" vert="horz" wrap="square" lIns="91440" tIns="45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0410226F" w14:textId="77777777" w:rsidR="00167F8B" w:rsidRPr="004A00E0" w:rsidRDefault="00167F8B" w:rsidP="002A4558">
      <w:pPr>
        <w:spacing w:line="20pt" w:lineRule="exact"/>
        <w:rPr>
          <w:rFonts w:ascii="BIZ UDPゴシック" w:eastAsia="BIZ UDPゴシック" w:hAnsi="BIZ UDPゴシック"/>
          <w:szCs w:val="21"/>
        </w:rPr>
      </w:pPr>
    </w:p>
    <w:p w14:paraId="7A05BEEF" w14:textId="77777777" w:rsidR="002A4558" w:rsidRDefault="002A4558" w:rsidP="0089677C">
      <w:pPr>
        <w:spacing w:line="16pt" w:lineRule="exact"/>
        <w:rPr>
          <w:rFonts w:ascii="BIZ UDPゴシック" w:eastAsia="BIZ UDPゴシック" w:hAnsi="BIZ UDPゴシック"/>
          <w:sz w:val="24"/>
          <w:szCs w:val="21"/>
        </w:rPr>
      </w:pPr>
    </w:p>
    <w:p w14:paraId="497AC305" w14:textId="77777777" w:rsidR="0089677C" w:rsidRDefault="0089677C" w:rsidP="0089677C">
      <w:pPr>
        <w:spacing w:line="16pt" w:lineRule="exact"/>
        <w:rPr>
          <w:rFonts w:ascii="BIZ UDPゴシック" w:eastAsia="BIZ UDPゴシック" w:hAnsi="BIZ UDPゴシック"/>
          <w:sz w:val="24"/>
          <w:szCs w:val="21"/>
        </w:rPr>
      </w:pPr>
    </w:p>
    <w:p w14:paraId="05987BC0" w14:textId="77777777" w:rsidR="0089677C" w:rsidRDefault="0089677C" w:rsidP="0089677C">
      <w:pPr>
        <w:spacing w:line="16pt" w:lineRule="exact"/>
        <w:rPr>
          <w:rFonts w:ascii="BIZ UDPゴシック" w:eastAsia="BIZ UDPゴシック" w:hAnsi="BIZ UDPゴシック"/>
          <w:sz w:val="24"/>
          <w:szCs w:val="21"/>
        </w:rPr>
      </w:pPr>
    </w:p>
    <w:p w14:paraId="45D01B90" w14:textId="77777777" w:rsidR="0089677C" w:rsidRPr="004A00E0" w:rsidRDefault="0089677C" w:rsidP="0089677C">
      <w:pPr>
        <w:spacing w:line="16pt" w:lineRule="exact"/>
        <w:rPr>
          <w:rFonts w:ascii="BIZ UDPゴシック" w:eastAsia="BIZ UDPゴシック" w:hAnsi="BIZ UDPゴシック"/>
          <w:sz w:val="24"/>
          <w:szCs w:val="21"/>
        </w:rPr>
      </w:pPr>
    </w:p>
    <w:p w14:paraId="5BBE4099" w14:textId="77777777" w:rsidR="00CB2B8F" w:rsidRPr="004A00E0" w:rsidRDefault="00CB2B8F" w:rsidP="00CB2B8F">
      <w:pPr>
        <w:spacing w:line="16pt" w:lineRule="exact"/>
        <w:ind w:firstLineChars="100" w:firstLine="10.50pt"/>
        <w:rPr>
          <w:rFonts w:ascii="BIZ UDPゴシック" w:eastAsia="BIZ UDPゴシック" w:hAnsi="BIZ UDPゴシック"/>
          <w:szCs w:val="21"/>
        </w:rPr>
      </w:pPr>
    </w:p>
    <w:p w14:paraId="2CC10CE4" w14:textId="77777777" w:rsidR="002A4558" w:rsidRPr="004A00E0" w:rsidRDefault="002A4558" w:rsidP="00886FA6">
      <w:pPr>
        <w:rPr>
          <w:rFonts w:ascii="BIZ UDPゴシック" w:eastAsia="BIZ UDPゴシック" w:hAnsi="BIZ UDPゴシック"/>
          <w:szCs w:val="21"/>
        </w:rPr>
      </w:pPr>
    </w:p>
    <w:p w14:paraId="05186278" w14:textId="77777777" w:rsidR="00886FA6" w:rsidRDefault="00886FA6" w:rsidP="00886FA6">
      <w:pPr>
        <w:spacing w:line="6pt" w:lineRule="exact"/>
        <w:rPr>
          <w:rFonts w:ascii="BIZ UDPゴシック" w:eastAsia="BIZ UDPゴシック" w:hAnsi="BIZ UDPゴシック"/>
          <w:spacing w:val="-4"/>
          <w:sz w:val="18"/>
          <w:szCs w:val="21"/>
        </w:rPr>
      </w:pPr>
    </w:p>
    <w:p w14:paraId="13864EB1" w14:textId="77777777" w:rsidR="00EA48E4" w:rsidRDefault="00EA48E4" w:rsidP="00EA48E4">
      <w:pPr>
        <w:spacing w:line="11pt" w:lineRule="exact"/>
        <w:rPr>
          <w:rFonts w:ascii="BIZ UDPゴシック" w:eastAsia="BIZ UDPゴシック" w:hAnsi="BIZ UDPゴシック"/>
          <w:spacing w:val="-4"/>
          <w:sz w:val="18"/>
          <w:szCs w:val="21"/>
        </w:rPr>
      </w:pPr>
    </w:p>
    <w:p w14:paraId="22859F83" w14:textId="77777777" w:rsidR="00EA48E4" w:rsidRPr="00E40B19" w:rsidRDefault="00EA48E4" w:rsidP="00EA48E4">
      <w:pPr>
        <w:spacing w:line="11pt" w:lineRule="exact"/>
        <w:rPr>
          <w:rFonts w:ascii="BIZ UDPゴシック" w:eastAsia="BIZ UDPゴシック" w:hAnsi="BIZ UDPゴシック"/>
          <w:spacing w:val="-4"/>
          <w:sz w:val="18"/>
          <w:szCs w:val="21"/>
        </w:rPr>
      </w:pPr>
      <w:r w:rsidRPr="00E40B19">
        <w:rPr>
          <w:rFonts w:ascii="BIZ UDPゴシック" w:eastAsia="BIZ UDPゴシック" w:hAnsi="BIZ UDPゴシック" w:hint="eastAsia"/>
          <w:spacing w:val="-4"/>
          <w:sz w:val="18"/>
          <w:szCs w:val="21"/>
        </w:rPr>
        <w:t>※４</w:t>
      </w:r>
      <w:r w:rsidR="008E4001">
        <w:rPr>
          <w:rFonts w:ascii="BIZ UDPゴシック" w:eastAsia="BIZ UDPゴシック" w:hAnsi="BIZ UDPゴシック" w:hint="eastAsia"/>
          <w:spacing w:val="-4"/>
          <w:sz w:val="18"/>
          <w:szCs w:val="21"/>
        </w:rPr>
        <w:t>：届出期間最終日が土日の場合は、次の月曜日までとします。　※５</w:t>
      </w:r>
      <w:r w:rsidRPr="00E40B19">
        <w:rPr>
          <w:rFonts w:ascii="BIZ UDPゴシック" w:eastAsia="BIZ UDPゴシック" w:hAnsi="BIZ UDPゴシック" w:hint="eastAsia"/>
          <w:spacing w:val="-4"/>
          <w:sz w:val="18"/>
          <w:szCs w:val="21"/>
        </w:rPr>
        <w:t>：２０２２年度～2024</w:t>
      </w:r>
      <w:r w:rsidR="00A7229B">
        <w:rPr>
          <w:rFonts w:ascii="BIZ UDPゴシック" w:eastAsia="BIZ UDPゴシック" w:hAnsi="BIZ UDPゴシック" w:hint="eastAsia"/>
          <w:spacing w:val="-4"/>
          <w:sz w:val="18"/>
          <w:szCs w:val="21"/>
        </w:rPr>
        <w:t>年度のみ適用</w:t>
      </w:r>
    </w:p>
    <w:p w14:paraId="7B453BCE" w14:textId="77777777" w:rsidR="002A4558" w:rsidRPr="00EA48E4" w:rsidRDefault="002A4558" w:rsidP="00B83996">
      <w:pPr>
        <w:rPr>
          <w:rFonts w:ascii="BIZ UDPゴシック" w:eastAsia="BIZ UDPゴシック" w:hAnsi="BIZ UDPゴシック"/>
          <w:szCs w:val="21"/>
        </w:rPr>
      </w:pPr>
    </w:p>
    <w:p w14:paraId="2A143829" w14:textId="77777777" w:rsidR="002A4558" w:rsidRPr="004A00E0" w:rsidRDefault="00B91CC1" w:rsidP="002A4558">
      <w:pPr>
        <w:ind w:firstLineChars="100" w:firstLine="10.50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8992" behindDoc="0" locked="0" layoutInCell="1" allowOverlap="1" wp14:anchorId="654CC81D" wp14:editId="4DA5F7D2">
            <wp:simplePos x="0" y="0"/>
            <wp:positionH relativeFrom="column">
              <wp:posOffset>0</wp:posOffset>
            </wp:positionH>
            <wp:positionV relativeFrom="paragraph">
              <wp:posOffset>28575</wp:posOffset>
            </wp:positionV>
            <wp:extent cx="6122670" cy="308610"/>
            <wp:effectExtent l="15240" t="17780" r="15240" b="16510"/>
            <wp:wrapNone/>
            <wp:docPr id="31" name="AutoShape 13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22670" cy="308610"/>
                    </a:xfrm>
                    <a:prstGeom prst="parallelogram">
                      <a:avLst>
                        <a:gd name="adj" fmla="val 0"/>
                      </a:avLst>
                    </a:prstGeom>
                    <a:solidFill>
                      <a:srgbClr val="B4D8EA"/>
                    </a:solidFill>
                    <a:ln w="25400">
                      <a:solidFill>
                        <a:srgbClr val="000000"/>
                      </a:solidFill>
                      <a:miter lim="800%"/>
                      <a:headEnd/>
                      <a:tailEnd/>
                    </a:ln>
                  </wp:spPr>
                  <wp:txbx>
                    <wne:txbxContent>
                      <w:p w14:paraId="492BA757" w14:textId="77777777" w:rsidR="00167F8B" w:rsidRPr="006F600D" w:rsidRDefault="00167F8B" w:rsidP="000A4B4D">
                        <w:pPr>
                          <w:spacing w:line="19pt" w:lineRule="exact"/>
                          <w:jc w:val="center"/>
                          <w:rPr>
                            <w:rFonts w:ascii="BIZ UDPゴシック" w:eastAsia="BIZ UDPゴシック" w:hAnsi="BIZ UDPゴシック"/>
                            <w:sz w:val="20"/>
                          </w:rPr>
                        </w:pPr>
                        <w:r w:rsidRPr="006F600D">
                          <w:rPr>
                            <w:rFonts w:ascii="BIZ UDPゴシック" w:eastAsia="BIZ UDPゴシック" w:hAnsi="BIZ UDPゴシック" w:hint="eastAsia"/>
                            <w:b/>
                            <w:sz w:val="24"/>
                            <w:szCs w:val="28"/>
                          </w:rPr>
                          <w:t>大規模災害時における化学物質によるリスク低減対策について</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64BB4D24" w14:textId="77777777" w:rsidR="002A4558" w:rsidRPr="004A00E0" w:rsidRDefault="00B91CC1" w:rsidP="004338AA">
      <w:pPr>
        <w:tabs>
          <w:tab w:val="center" w:pos="246.20pt"/>
        </w:tabs>
        <w:ind w:firstLineChars="100" w:firstLine="10.50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18816" behindDoc="0" locked="0" layoutInCell="1" allowOverlap="1" wp14:anchorId="732113B8" wp14:editId="56FE7147">
            <wp:simplePos x="0" y="0"/>
            <wp:positionH relativeFrom="column">
              <wp:posOffset>0</wp:posOffset>
            </wp:positionH>
            <wp:positionV relativeFrom="paragraph">
              <wp:posOffset>47625</wp:posOffset>
            </wp:positionV>
            <wp:extent cx="6122670" cy="7036435"/>
            <wp:effectExtent l="15240" t="21590" r="15240" b="19050"/>
            <wp:wrapNone/>
            <wp:docPr id="30" name="AutoShape 13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22670" cy="7036435"/>
                    </a:xfrm>
                    <a:prstGeom prst="roundRect">
                      <a:avLst>
                        <a:gd name="adj" fmla="val 0"/>
                      </a:avLst>
                    </a:prstGeom>
                    <a:noFill/>
                    <a:ln w="25400">
                      <a:solidFill>
                        <a:srgbClr val="000000"/>
                      </a:solidFill>
                      <a:round/>
                      <a:headEnd/>
                      <a:tailEnd/>
                    </a:ln>
                    <a:extLst>
                      <a:ext uri="{909E8E84-426E-40DD-AFC4-6F175D3DCCD1}">
                        <a14:hiddenFill xmlns:a14="http://schemas.microsoft.com/office/drawing/2010/main">
                          <a:solidFill>
                            <a:srgbClr val="CCFFCC"/>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 w:val="22"/>
          <w:szCs w:val="22"/>
        </w:rPr>
        <w:drawing>
          <wp:anchor distT="0" distB="0" distL="114300" distR="114300" simplePos="0" relativeHeight="251685376" behindDoc="0" locked="0" layoutInCell="1" allowOverlap="1" wp14:anchorId="7A4C9F4F" wp14:editId="688896D4">
            <wp:simplePos x="0" y="0"/>
            <wp:positionH relativeFrom="column">
              <wp:posOffset>137160</wp:posOffset>
            </wp:positionH>
            <wp:positionV relativeFrom="paragraph">
              <wp:posOffset>201930</wp:posOffset>
            </wp:positionV>
            <wp:extent cx="5868035" cy="969645"/>
            <wp:effectExtent l="0" t="4445" r="0" b="0"/>
            <wp:wrapNone/>
            <wp:docPr id="29" name="Text Box 20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68035" cy="9696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25400">
                          <a:solidFill>
                            <a:srgbClr val="000000"/>
                          </a:solidFill>
                          <a:miter lim="800%"/>
                          <a:headEnd/>
                          <a:tailEnd/>
                        </a14:hiddenLine>
                      </a:ext>
                    </a:extLst>
                  </wp:spPr>
                  <wp:txbx>
                    <wne:txbxContent>
                      <w:p w14:paraId="13D9654B" w14:textId="77777777" w:rsidR="0089677C" w:rsidRPr="006F600D" w:rsidRDefault="0089677C" w:rsidP="0057097A">
                        <w:pPr>
                          <w:spacing w:line="18pt" w:lineRule="exact"/>
                          <w:ind w:firstLineChars="100" w:firstLine="11pt"/>
                          <w:rPr>
                            <w:rFonts w:ascii="BIZ UDPゴシック" w:eastAsia="BIZ UDPゴシック" w:hAnsi="BIZ UDPゴシック"/>
                            <w:sz w:val="20"/>
                          </w:rPr>
                        </w:pPr>
                        <w:r w:rsidRPr="006F600D">
                          <w:rPr>
                            <w:rFonts w:ascii="BIZ UDPゴシック" w:eastAsia="BIZ UDPゴシック" w:hAnsi="BIZ UDPゴシック" w:hint="eastAsia"/>
                            <w:sz w:val="22"/>
                            <w:szCs w:val="26"/>
                          </w:rPr>
                          <w:t>地震等</w:t>
                        </w:r>
                        <w:r w:rsidRPr="006F600D">
                          <w:rPr>
                            <w:rFonts w:ascii="BIZ UDPゴシック" w:eastAsia="BIZ UDPゴシック" w:hAnsi="BIZ UDPゴシック"/>
                            <w:sz w:val="22"/>
                            <w:szCs w:val="26"/>
                          </w:rPr>
                          <w:t>の</w:t>
                        </w:r>
                        <w:r w:rsidRPr="006F600D">
                          <w:rPr>
                            <w:rFonts w:ascii="BIZ UDPゴシック" w:eastAsia="BIZ UDPゴシック" w:hAnsi="BIZ UDPゴシック" w:hint="eastAsia"/>
                            <w:sz w:val="22"/>
                            <w:szCs w:val="26"/>
                          </w:rPr>
                          <w:t>大規模</w:t>
                        </w:r>
                        <w:r w:rsidRPr="006F600D">
                          <w:rPr>
                            <w:rFonts w:ascii="BIZ UDPゴシック" w:eastAsia="BIZ UDPゴシック" w:hAnsi="BIZ UDPゴシック"/>
                            <w:sz w:val="22"/>
                            <w:szCs w:val="26"/>
                          </w:rPr>
                          <w:t>災害により、</w:t>
                        </w:r>
                        <w:r w:rsidRPr="006F600D">
                          <w:rPr>
                            <w:rFonts w:ascii="BIZ UDPゴシック" w:eastAsia="BIZ UDPゴシック" w:hAnsi="BIZ UDPゴシック" w:hint="eastAsia"/>
                            <w:sz w:val="22"/>
                            <w:szCs w:val="21"/>
                          </w:rPr>
                          <w:t>化学物質が流出した場合、健康被害や環境汚染の発生が懸念されます。大阪府化学物質適正管理指針において、大規模災害時の環境リスクの低減対策について定めています。化学物質を</w:t>
                        </w:r>
                        <w:r w:rsidR="006F600D" w:rsidRPr="006F600D">
                          <w:rPr>
                            <w:rFonts w:ascii="BIZ UDPゴシック" w:eastAsia="BIZ UDPゴシック" w:hAnsi="BIZ UDPゴシック" w:hint="eastAsia"/>
                            <w:sz w:val="22"/>
                            <w:szCs w:val="21"/>
                          </w:rPr>
                          <w:t>取り</w:t>
                        </w:r>
                        <w:r w:rsidRPr="006F600D">
                          <w:rPr>
                            <w:rFonts w:ascii="BIZ UDPゴシック" w:eastAsia="BIZ UDPゴシック" w:hAnsi="BIZ UDPゴシック" w:hint="eastAsia"/>
                            <w:sz w:val="22"/>
                            <w:szCs w:val="21"/>
                          </w:rPr>
                          <w:t>扱う事業所の皆様は、大規模災害に備えた対策の検討・実施をお願いします。詳細についてはホームページを御参照ください。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08B4C87" w14:textId="77777777" w:rsidR="002A4558" w:rsidRPr="004A00E0" w:rsidRDefault="002A4558" w:rsidP="002A4558">
      <w:pPr>
        <w:ind w:firstLineChars="100" w:firstLine="10.50pt"/>
        <w:rPr>
          <w:rFonts w:ascii="BIZ UDPゴシック" w:eastAsia="BIZ UDPゴシック" w:hAnsi="BIZ UDPゴシック"/>
          <w:szCs w:val="21"/>
        </w:rPr>
      </w:pPr>
    </w:p>
    <w:p w14:paraId="7B03807A" w14:textId="77777777" w:rsidR="002A4558" w:rsidRPr="004A00E0" w:rsidRDefault="002A4558" w:rsidP="002A4558">
      <w:pPr>
        <w:ind w:firstLineChars="100" w:firstLine="10.50pt"/>
        <w:rPr>
          <w:rFonts w:ascii="BIZ UDPゴシック" w:eastAsia="BIZ UDPゴシック" w:hAnsi="BIZ UDPゴシック"/>
          <w:szCs w:val="21"/>
        </w:rPr>
      </w:pPr>
    </w:p>
    <w:p w14:paraId="5064B352" w14:textId="77777777" w:rsidR="002A4558" w:rsidRPr="004A00E0" w:rsidRDefault="002A4558" w:rsidP="002A4558">
      <w:pPr>
        <w:ind w:firstLineChars="100" w:firstLine="10.50pt"/>
        <w:rPr>
          <w:rFonts w:ascii="BIZ UDPゴシック" w:eastAsia="BIZ UDPゴシック" w:hAnsi="BIZ UDPゴシック"/>
          <w:szCs w:val="21"/>
        </w:rPr>
      </w:pPr>
    </w:p>
    <w:p w14:paraId="42401E7D" w14:textId="77777777" w:rsidR="002A4558" w:rsidRPr="004A00E0" w:rsidRDefault="002A4558" w:rsidP="00770D45">
      <w:pPr>
        <w:ind w:firstLineChars="100" w:firstLine="10.50pt"/>
        <w:rPr>
          <w:rFonts w:ascii="BIZ UDPゴシック" w:eastAsia="BIZ UDPゴシック" w:hAnsi="BIZ UDPゴシック"/>
          <w:szCs w:val="21"/>
        </w:rPr>
      </w:pPr>
    </w:p>
    <w:p w14:paraId="30DE891D" w14:textId="77777777" w:rsidR="002A4558" w:rsidRPr="004A00E0" w:rsidRDefault="002A4558" w:rsidP="009F5333">
      <w:pPr>
        <w:ind w:firstLineChars="100" w:firstLine="10.50pt"/>
        <w:rPr>
          <w:rFonts w:ascii="BIZ UDPゴシック" w:eastAsia="BIZ UDPゴシック" w:hAnsi="BIZ UDPゴシック"/>
          <w:szCs w:val="21"/>
        </w:rPr>
      </w:pPr>
    </w:p>
    <w:p w14:paraId="643EDFFF" w14:textId="77777777" w:rsidR="002A4558" w:rsidRPr="004A00E0" w:rsidRDefault="00B91CC1" w:rsidP="00167F8B">
      <w:pPr>
        <w:ind w:firstLineChars="100" w:firstLine="12pt"/>
        <w:rPr>
          <w:rFonts w:ascii="BIZ UDPゴシック" w:eastAsia="BIZ UDPゴシック" w:hAnsi="BIZ UDPゴシック"/>
          <w:szCs w:val="21"/>
        </w:rPr>
      </w:pPr>
      <w:r w:rsidRPr="004A00E0">
        <w:rPr>
          <w:rFonts w:ascii="BIZ UDPゴシック" w:eastAsia="BIZ UDPゴシック" w:hAnsi="BIZ UDPゴシック" w:hint="eastAsia"/>
          <w:noProof/>
          <w:sz w:val="24"/>
          <w:szCs w:val="21"/>
        </w:rPr>
        <w:drawing>
          <wp:anchor distT="0" distB="0" distL="114300" distR="114300" simplePos="0" relativeHeight="251671040" behindDoc="0" locked="0" layoutInCell="1" allowOverlap="1" wp14:anchorId="5B0F2A0A" wp14:editId="6FCCB877">
            <wp:simplePos x="0" y="0"/>
            <wp:positionH relativeFrom="column">
              <wp:posOffset>120650</wp:posOffset>
            </wp:positionH>
            <wp:positionV relativeFrom="paragraph">
              <wp:posOffset>205740</wp:posOffset>
            </wp:positionV>
            <wp:extent cx="5882640" cy="1049020"/>
            <wp:effectExtent l="12065" t="12065" r="10795" b="5715"/>
            <wp:wrapNone/>
            <wp:docPr id="28" name="AutoShape 11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049020"/>
                    </a:xfrm>
                    <a:prstGeom prst="roundRect">
                      <a:avLst>
                        <a:gd name="adj" fmla="val 4343"/>
                      </a:avLst>
                    </a:prstGeom>
                    <a:solidFill>
                      <a:srgbClr val="B4D8EA"/>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7203B922" w14:textId="77777777" w:rsidR="002A4558" w:rsidRPr="006F600D" w:rsidRDefault="002A4558" w:rsidP="007C3BAB">
                        <w:pPr>
                          <w:spacing w:line="8pt" w:lineRule="exact"/>
                          <w:rPr>
                            <w:rFonts w:ascii="BIZ UDPゴシック" w:eastAsia="BIZ UDPゴシック" w:hAnsi="BIZ UDPゴシック"/>
                            <w:b/>
                            <w:sz w:val="20"/>
                            <w:szCs w:val="21"/>
                          </w:rPr>
                        </w:pPr>
                      </w:p>
                      <w:p w14:paraId="13E243AB" w14:textId="77777777" w:rsidR="002A4558" w:rsidRPr="006F600D" w:rsidRDefault="002A4558" w:rsidP="00886FA6">
                        <w:pPr>
                          <w:spacing w:line="17pt" w:lineRule="exact"/>
                          <w:ind w:startChars="100" w:start="10.50pt"/>
                          <w:rPr>
                            <w:rFonts w:ascii="BIZ UDPゴシック" w:eastAsia="BIZ UDPゴシック" w:hAnsi="BIZ UDPゴシック"/>
                            <w:szCs w:val="21"/>
                          </w:rPr>
                        </w:pPr>
                        <w:r w:rsidRPr="006F600D">
                          <w:rPr>
                            <w:rFonts w:ascii="BIZ UDPゴシック" w:eastAsia="BIZ UDPゴシック" w:hAnsi="BIZ UDPゴシック" w:hint="eastAsia"/>
                            <w:szCs w:val="21"/>
                          </w:rPr>
                          <w:t>・有害物質の環境への流出による周辺住民への健康被害を防止</w:t>
                        </w:r>
                        <w:r w:rsidR="00E60C4B">
                          <w:rPr>
                            <w:rFonts w:ascii="BIZ UDPゴシック" w:eastAsia="BIZ UDPゴシック" w:hAnsi="BIZ UDPゴシック" w:hint="eastAsia"/>
                            <w:szCs w:val="21"/>
                          </w:rPr>
                          <w:t>する</w:t>
                        </w:r>
                        <w:r w:rsidRPr="006F600D">
                          <w:rPr>
                            <w:rFonts w:ascii="BIZ UDPゴシック" w:eastAsia="BIZ UDPゴシック" w:hAnsi="BIZ UDPゴシック" w:hint="eastAsia"/>
                            <w:szCs w:val="21"/>
                          </w:rPr>
                          <w:t>。</w:t>
                        </w:r>
                      </w:p>
                      <w:p w14:paraId="6A4AA367" w14:textId="77777777" w:rsidR="002A4558" w:rsidRPr="006F600D" w:rsidRDefault="00C01B25" w:rsidP="00886FA6">
                        <w:pPr>
                          <w:spacing w:line="17pt" w:lineRule="exact"/>
                          <w:ind w:startChars="100" w:start="10.50pt"/>
                          <w:rPr>
                            <w:rFonts w:ascii="BIZ UDPゴシック" w:eastAsia="BIZ UDPゴシック" w:hAnsi="BIZ UDPゴシック"/>
                            <w:szCs w:val="21"/>
                          </w:rPr>
                        </w:pPr>
                        <w:r w:rsidRPr="006F600D">
                          <w:rPr>
                            <w:rFonts w:ascii="BIZ UDPゴシック" w:eastAsia="BIZ UDPゴシック" w:hAnsi="BIZ UDPゴシック" w:hint="eastAsia"/>
                            <w:szCs w:val="21"/>
                          </w:rPr>
                          <w:t>・</w:t>
                        </w:r>
                        <w:r w:rsidR="00AE700B" w:rsidRPr="006F600D">
                          <w:rPr>
                            <w:rFonts w:ascii="BIZ UDPゴシック" w:eastAsia="BIZ UDPゴシック" w:hAnsi="BIZ UDPゴシック" w:hint="eastAsia"/>
                            <w:szCs w:val="21"/>
                          </w:rPr>
                          <w:t>大気、水質などの環境汚染を防止し、水道水源を汚染から守る。</w:t>
                        </w:r>
                      </w:p>
                      <w:p w14:paraId="4C6B8DAB" w14:textId="77777777" w:rsidR="002A4558" w:rsidRPr="006F600D" w:rsidRDefault="002A4558" w:rsidP="00886FA6">
                        <w:pPr>
                          <w:spacing w:line="17pt" w:lineRule="exact"/>
                          <w:ind w:startChars="100" w:start="10.50pt"/>
                          <w:rPr>
                            <w:rFonts w:ascii="BIZ UDPゴシック" w:eastAsia="BIZ UDPゴシック" w:hAnsi="BIZ UDPゴシック"/>
                            <w:spacing w:val="-6"/>
                            <w:szCs w:val="21"/>
                          </w:rPr>
                        </w:pPr>
                        <w:r w:rsidRPr="006F600D">
                          <w:rPr>
                            <w:rFonts w:ascii="BIZ UDPゴシック" w:eastAsia="BIZ UDPゴシック" w:hAnsi="BIZ UDPゴシック" w:hint="eastAsia"/>
                            <w:szCs w:val="21"/>
                          </w:rPr>
                          <w:t>・</w:t>
                        </w:r>
                        <w:r w:rsidRPr="006F600D">
                          <w:rPr>
                            <w:rFonts w:ascii="BIZ UDPゴシック" w:eastAsia="BIZ UDPゴシック" w:hAnsi="BIZ UDPゴシック" w:hint="eastAsia"/>
                            <w:spacing w:val="-6"/>
                            <w:szCs w:val="21"/>
                          </w:rPr>
                          <w:t>従業員への被害を未然に防止し、また被害があってもその被害を小さく</w:t>
                        </w:r>
                        <w:r w:rsidR="005248C0" w:rsidRPr="006F600D">
                          <w:rPr>
                            <w:rFonts w:ascii="BIZ UDPゴシック" w:eastAsia="BIZ UDPゴシック" w:hAnsi="BIZ UDPゴシック" w:hint="eastAsia"/>
                            <w:spacing w:val="-6"/>
                            <w:szCs w:val="21"/>
                          </w:rPr>
                          <w:t>する</w:t>
                        </w:r>
                        <w:r w:rsidRPr="006F600D">
                          <w:rPr>
                            <w:rFonts w:ascii="BIZ UDPゴシック" w:eastAsia="BIZ UDPゴシック" w:hAnsi="BIZ UDPゴシック" w:hint="eastAsia"/>
                            <w:spacing w:val="-6"/>
                            <w:szCs w:val="21"/>
                          </w:rPr>
                          <w:t>。</w:t>
                        </w:r>
                      </w:p>
                      <w:p w14:paraId="5526BE80" w14:textId="77777777" w:rsidR="002A4558" w:rsidRPr="006F600D" w:rsidRDefault="00E60C4B" w:rsidP="00886FA6">
                        <w:pPr>
                          <w:spacing w:line="17pt" w:lineRule="exact"/>
                          <w:ind w:startChars="100" w:start="10.50pt"/>
                          <w:rPr>
                            <w:rFonts w:ascii="BIZ UDPゴシック" w:eastAsia="BIZ UDPゴシック" w:hAnsi="BIZ UDPゴシック"/>
                            <w:szCs w:val="21"/>
                          </w:rPr>
                        </w:pPr>
                        <w:r>
                          <w:rPr>
                            <w:rFonts w:ascii="BIZ UDPゴシック" w:eastAsia="BIZ UDPゴシック" w:hAnsi="BIZ UDPゴシック" w:hint="eastAsia"/>
                            <w:szCs w:val="21"/>
                          </w:rPr>
                          <w:t>・生産設備の被害を少なくし、早期の操業再開が可能と</w:t>
                        </w:r>
                        <w:r>
                          <w:rPr>
                            <w:rFonts w:ascii="BIZ UDPゴシック" w:eastAsia="BIZ UDPゴシック" w:hAnsi="BIZ UDPゴシック"/>
                            <w:szCs w:val="21"/>
                          </w:rPr>
                          <w:t>なる</w:t>
                        </w:r>
                        <w:r w:rsidR="002A4558" w:rsidRPr="006F600D">
                          <w:rPr>
                            <w:rFonts w:ascii="BIZ UDPゴシック" w:eastAsia="BIZ UDPゴシック" w:hAnsi="BIZ UDPゴシック" w:hint="eastAsia"/>
                            <w:szCs w:val="21"/>
                          </w:rPr>
                          <w:t>。</w:t>
                        </w: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Cs w:val="21"/>
        </w:rPr>
        <w:drawing>
          <wp:anchor distT="0" distB="0" distL="114300" distR="114300" simplePos="0" relativeHeight="251692544" behindDoc="0" locked="0" layoutInCell="1" allowOverlap="1" wp14:anchorId="1BCDB095" wp14:editId="3CFC07A4">
            <wp:simplePos x="0" y="0"/>
            <wp:positionH relativeFrom="column">
              <wp:posOffset>229870</wp:posOffset>
            </wp:positionH>
            <wp:positionV relativeFrom="paragraph">
              <wp:posOffset>81915</wp:posOffset>
            </wp:positionV>
            <wp:extent cx="2393315" cy="252095"/>
            <wp:effectExtent l="6985" t="12065" r="19050" b="12065"/>
            <wp:wrapNone/>
            <wp:docPr id="27" name="AutoShape 22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93315" cy="252095"/>
                    </a:xfrm>
                    <a:prstGeom prst="homePlate">
                      <a:avLst>
                        <a:gd name="adj" fmla="val 71994"/>
                      </a:avLst>
                    </a:prstGeom>
                    <a:solidFill>
                      <a:srgbClr val="FFFFFF"/>
                    </a:solidFill>
                    <a:ln w="9525">
                      <a:solidFill>
                        <a:srgbClr val="000000"/>
                      </a:solidFill>
                      <a:miter lim="800%"/>
                      <a:headEnd/>
                      <a:tailEnd/>
                    </a:ln>
                  </wp:spPr>
                  <wp:txbx>
                    <wne:txbxContent>
                      <w:p w14:paraId="6D3C612F" w14:textId="77777777" w:rsidR="006F600D" w:rsidRPr="006F600D" w:rsidRDefault="006F600D">
                        <w:pPr>
                          <w:rPr>
                            <w:rFonts w:ascii="BIZ UDPゴシック" w:eastAsia="BIZ UDPゴシック" w:hAnsi="BIZ UDPゴシック"/>
                            <w:sz w:val="22"/>
                          </w:rPr>
                        </w:pPr>
                        <w:r w:rsidRPr="006F600D">
                          <w:rPr>
                            <w:rFonts w:ascii="BIZ UDPゴシック" w:eastAsia="BIZ UDPゴシック" w:hAnsi="BIZ UDPゴシック" w:hint="eastAsia"/>
                            <w:sz w:val="22"/>
                          </w:rPr>
                          <w:t>対策の必要性、対策実施のメリット</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5B2417E5" w14:textId="77777777" w:rsidR="00CB2B8F" w:rsidRPr="004A00E0" w:rsidRDefault="00CB2B8F" w:rsidP="002A4558">
      <w:pPr>
        <w:ind w:endChars="167" w:end="17.55pt"/>
        <w:rPr>
          <w:rFonts w:ascii="BIZ UDPゴシック" w:eastAsia="BIZ UDPゴシック" w:hAnsi="BIZ UDPゴシック"/>
          <w:szCs w:val="21"/>
        </w:rPr>
      </w:pPr>
    </w:p>
    <w:p w14:paraId="12B5995D" w14:textId="77777777" w:rsidR="002A4558" w:rsidRPr="004A00E0" w:rsidRDefault="002A4558" w:rsidP="002A4558">
      <w:pPr>
        <w:ind w:endChars="167" w:end="17.55pt"/>
        <w:rPr>
          <w:rFonts w:ascii="BIZ UDPゴシック" w:eastAsia="BIZ UDPゴシック" w:hAnsi="BIZ UDPゴシック"/>
          <w:szCs w:val="21"/>
        </w:rPr>
      </w:pPr>
    </w:p>
    <w:p w14:paraId="5BC95136" w14:textId="77777777" w:rsidR="002A4558" w:rsidRPr="004A00E0" w:rsidRDefault="002A4558" w:rsidP="002A4558">
      <w:pPr>
        <w:ind w:endChars="167" w:end="17.55pt"/>
        <w:rPr>
          <w:rFonts w:ascii="BIZ UDPゴシック" w:eastAsia="BIZ UDPゴシック" w:hAnsi="BIZ UDPゴシック"/>
          <w:szCs w:val="21"/>
        </w:rPr>
      </w:pPr>
    </w:p>
    <w:p w14:paraId="553D68F2" w14:textId="77777777" w:rsidR="002A4558" w:rsidRPr="004A00E0" w:rsidRDefault="002A4558" w:rsidP="002A4558">
      <w:pPr>
        <w:ind w:endChars="167" w:end="17.55pt"/>
        <w:rPr>
          <w:rFonts w:ascii="BIZ UDPゴシック" w:eastAsia="BIZ UDPゴシック" w:hAnsi="BIZ UDPゴシック"/>
          <w:szCs w:val="21"/>
        </w:rPr>
      </w:pPr>
    </w:p>
    <w:p w14:paraId="2FEFEE12" w14:textId="77777777" w:rsidR="002A4558" w:rsidRPr="004A00E0" w:rsidRDefault="002A4558" w:rsidP="002A4558">
      <w:pPr>
        <w:ind w:endChars="167" w:end="17.55pt"/>
        <w:rPr>
          <w:rFonts w:ascii="BIZ UDPゴシック" w:eastAsia="BIZ UDPゴシック" w:hAnsi="BIZ UDPゴシック"/>
          <w:szCs w:val="21"/>
        </w:rPr>
      </w:pPr>
    </w:p>
    <w:p w14:paraId="228D006F" w14:textId="77777777" w:rsidR="002A4558" w:rsidRPr="004A00E0" w:rsidRDefault="00B91CC1" w:rsidP="002A4558">
      <w:pPr>
        <w:ind w:endChars="167" w:end="17.55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3872" behindDoc="1" locked="0" layoutInCell="1" allowOverlap="1" wp14:anchorId="2BBDEB4E" wp14:editId="2FF8E92D">
            <wp:simplePos x="0" y="0"/>
            <wp:positionH relativeFrom="column">
              <wp:posOffset>120650</wp:posOffset>
            </wp:positionH>
            <wp:positionV relativeFrom="paragraph">
              <wp:posOffset>316230</wp:posOffset>
            </wp:positionV>
            <wp:extent cx="5882640" cy="1552575"/>
            <wp:effectExtent l="12065" t="12065" r="10795" b="6985"/>
            <wp:wrapNone/>
            <wp:docPr id="26" name="AutoShape 12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552575"/>
                    </a:xfrm>
                    <a:prstGeom prst="roundRect">
                      <a:avLst>
                        <a:gd name="adj" fmla="val 434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BFBFBF"/>
                            </a:outerShdw>
                          </a:effectLst>
                        </a14:hiddenEffects>
                      </a:ext>
                    </a:extLst>
                  </wp:spPr>
                  <wp:txbx>
                    <wne:txbxContent>
                      <w:p w14:paraId="1D6EF283" w14:textId="77777777" w:rsidR="002A4558" w:rsidRPr="00FC780F" w:rsidRDefault="002A4558" w:rsidP="002A4558">
                        <w:pPr>
                          <w:rPr>
                            <w:rFonts w:ascii="ＭＳ 明朝" w:hAnsi="ＭＳ 明朝"/>
                            <w:b/>
                            <w:szCs w:val="21"/>
                            <w:shd w:val="clear" w:color="auto" w:fill="BFBFBF"/>
                          </w:rPr>
                        </w:pPr>
                      </w:p>
                      <w:p w14:paraId="445A4A15" w14:textId="77777777" w:rsidR="002A4558" w:rsidRPr="00FC780F" w:rsidRDefault="002A4558" w:rsidP="002A4558">
                        <w:pPr>
                          <w:ind w:start="10.50pt"/>
                          <w:rPr>
                            <w:rFonts w:ascii="ＭＳ 明朝" w:hAnsi="ＭＳ 明朝"/>
                            <w:szCs w:val="21"/>
                            <w:shd w:val="clear" w:color="auto" w:fill="BFBFBF"/>
                          </w:rPr>
                        </w:pPr>
                      </w:p>
                      <w:p w14:paraId="56D8CDD6" w14:textId="77777777" w:rsidR="002A4558" w:rsidRPr="00FC780F" w:rsidRDefault="002A4558" w:rsidP="002A4558">
                        <w:pPr>
                          <w:rPr>
                            <w:rFonts w:ascii="ＭＳ 明朝" w:hAnsi="ＭＳ 明朝"/>
                            <w:szCs w:val="21"/>
                            <w:shd w:val="clear" w:color="auto" w:fill="BFBFBF"/>
                          </w:rPr>
                        </w:pP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Cs w:val="21"/>
        </w:rPr>
        <w:drawing>
          <wp:anchor distT="0" distB="0" distL="114300" distR="114300" simplePos="0" relativeHeight="251664896" behindDoc="0" locked="0" layoutInCell="1" allowOverlap="1" wp14:anchorId="7B163504" wp14:editId="1DFCDA35">
            <wp:simplePos x="0" y="0"/>
            <wp:positionH relativeFrom="column">
              <wp:posOffset>355600</wp:posOffset>
            </wp:positionH>
            <wp:positionV relativeFrom="paragraph">
              <wp:posOffset>852170</wp:posOffset>
            </wp:positionV>
            <wp:extent cx="3564890" cy="252095"/>
            <wp:effectExtent l="8890" t="5080" r="7620" b="9525"/>
            <wp:wrapNone/>
            <wp:docPr id="25" name="AutoShape 12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564890" cy="252095"/>
                    </a:xfrm>
                    <a:prstGeom prst="roundRect">
                      <a:avLst>
                        <a:gd name="adj" fmla="val 16667"/>
                      </a:avLst>
                    </a:prstGeom>
                    <a:solidFill>
                      <a:srgbClr val="FFFFFF"/>
                    </a:solidFill>
                    <a:ln w="9525">
                      <a:solidFill>
                        <a:srgbClr val="000000"/>
                      </a:solidFill>
                      <a:prstDash val="dash"/>
                      <a:round/>
                      <a:headEnd/>
                      <a:tailEnd/>
                    </a:ln>
                  </wp:spPr>
                  <wp:txbx>
                    <wne:txbxContent>
                      <w:p w14:paraId="590ACCBD" w14:textId="77777777" w:rsidR="002A4558" w:rsidRPr="006F600D" w:rsidRDefault="002A4558" w:rsidP="0089677C">
                        <w:pPr>
                          <w:spacing w:line="16pt" w:lineRule="exact"/>
                          <w:jc w:val="center"/>
                          <w:rPr>
                            <w:rFonts w:ascii="BIZ UDPゴシック" w:eastAsia="BIZ UDPゴシック" w:hAnsi="BIZ UDPゴシック"/>
                            <w:sz w:val="20"/>
                          </w:rPr>
                        </w:pPr>
                        <w:r w:rsidRPr="006F600D">
                          <w:rPr>
                            <w:rFonts w:ascii="BIZ UDPゴシック" w:eastAsia="BIZ UDPゴシック" w:hAnsi="BIZ UDPゴシック" w:hint="eastAsia"/>
                            <w:sz w:val="20"/>
                          </w:rPr>
                          <w:t>南海トラフ巨大地震等の</w:t>
                        </w:r>
                        <w:r w:rsidR="00C01B25" w:rsidRPr="006F600D">
                          <w:rPr>
                            <w:rFonts w:ascii="BIZ UDPゴシック" w:eastAsia="BIZ UDPゴシック" w:hAnsi="BIZ UDPゴシック" w:hint="eastAsia"/>
                            <w:sz w:val="20"/>
                          </w:rPr>
                          <w:t>想定震度・</w:t>
                        </w:r>
                        <w:r w:rsidRPr="006F600D">
                          <w:rPr>
                            <w:rFonts w:ascii="BIZ UDPゴシック" w:eastAsia="BIZ UDPゴシック" w:hAnsi="BIZ UDPゴシック" w:hint="eastAsia"/>
                            <w:sz w:val="20"/>
                          </w:rPr>
                          <w:t>津波高さ等の把握</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Cs w:val="21"/>
        </w:rPr>
        <w:drawing>
          <wp:anchor distT="0" distB="0" distL="114300" distR="114300" simplePos="0" relativeHeight="251665920" behindDoc="0" locked="0" layoutInCell="1" allowOverlap="1" wp14:anchorId="084BF18F" wp14:editId="647EA74E">
            <wp:simplePos x="0" y="0"/>
            <wp:positionH relativeFrom="column">
              <wp:posOffset>906780</wp:posOffset>
            </wp:positionH>
            <wp:positionV relativeFrom="paragraph">
              <wp:posOffset>1162050</wp:posOffset>
            </wp:positionV>
            <wp:extent cx="2462530" cy="252095"/>
            <wp:effectExtent l="7620" t="10160" r="6350" b="13970"/>
            <wp:wrapNone/>
            <wp:docPr id="24" name="AutoShape 12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462530" cy="252095"/>
                    </a:xfrm>
                    <a:prstGeom prst="roundRect">
                      <a:avLst>
                        <a:gd name="adj" fmla="val 16667"/>
                      </a:avLst>
                    </a:prstGeom>
                    <a:solidFill>
                      <a:srgbClr val="FFFFFF"/>
                    </a:solidFill>
                    <a:ln w="9525">
                      <a:solidFill>
                        <a:srgbClr val="000000"/>
                      </a:solidFill>
                      <a:prstDash val="dash"/>
                      <a:round/>
                      <a:headEnd/>
                      <a:tailEnd/>
                    </a:ln>
                  </wp:spPr>
                  <wp:txbx>
                    <wne:txbxContent>
                      <w:p w14:paraId="2C7F3EFE" w14:textId="77777777" w:rsidR="002A4558" w:rsidRPr="006F600D" w:rsidRDefault="002A4558" w:rsidP="0089677C">
                        <w:pPr>
                          <w:spacing w:line="16pt" w:lineRule="exact"/>
                          <w:jc w:val="center"/>
                          <w:rPr>
                            <w:rFonts w:ascii="BIZ UDPゴシック" w:eastAsia="BIZ UDPゴシック" w:hAnsi="BIZ UDPゴシック"/>
                            <w:sz w:val="20"/>
                          </w:rPr>
                        </w:pPr>
                        <w:r w:rsidRPr="006F600D">
                          <w:rPr>
                            <w:rFonts w:ascii="BIZ UDPゴシック" w:eastAsia="BIZ UDPゴシック" w:hAnsi="BIZ UDPゴシック" w:hint="eastAsia"/>
                            <w:sz w:val="20"/>
                          </w:rPr>
                          <w:t>化学物質が流出しやすい施設の把握</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 w:val="22"/>
          <w:szCs w:val="22"/>
        </w:rPr>
        <w:drawing>
          <wp:anchor distT="0" distB="0" distL="114300" distR="114300" simplePos="0" relativeHeight="251670016" behindDoc="0" locked="0" layoutInCell="1" allowOverlap="1" wp14:anchorId="69E5498E" wp14:editId="1C43ADD8">
            <wp:simplePos x="0" y="0"/>
            <wp:positionH relativeFrom="margin">
              <wp:posOffset>471170</wp:posOffset>
            </wp:positionH>
            <wp:positionV relativeFrom="paragraph">
              <wp:posOffset>1554480</wp:posOffset>
            </wp:positionV>
            <wp:extent cx="5179695" cy="252095"/>
            <wp:effectExtent l="635" t="2540" r="1270" b="2540"/>
            <wp:wrapNone/>
            <wp:docPr id="23" name="Text Box 14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179695" cy="25209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25400">
                          <a:solidFill>
                            <a:srgbClr val="000000"/>
                          </a:solidFill>
                          <a:miter lim="800%"/>
                          <a:headEnd/>
                          <a:tailEnd/>
                        </a14:hiddenLine>
                      </a:ext>
                    </a:extLst>
                  </wp:spPr>
                  <wp:txbx>
                    <wne:txbxContent>
                      <w:p w14:paraId="2A4DE480" w14:textId="77777777" w:rsidR="00406C85" w:rsidRPr="006F600D" w:rsidRDefault="00A20F04" w:rsidP="00406C85">
                        <w:pPr>
                          <w:rPr>
                            <w:rFonts w:ascii="BIZ UDPゴシック" w:eastAsia="BIZ UDPゴシック" w:hAnsi="BIZ UDPゴシック"/>
                            <w:b/>
                            <w:sz w:val="22"/>
                            <w:szCs w:val="26"/>
                            <w:u w:val="single"/>
                          </w:rPr>
                        </w:pPr>
                        <w:r w:rsidRPr="006F600D">
                          <w:rPr>
                            <w:rFonts w:ascii="BIZ UDPゴシック" w:eastAsia="BIZ UDPゴシック" w:hAnsi="BIZ UDPゴシック" w:hint="eastAsia"/>
                            <w:b/>
                            <w:sz w:val="22"/>
                            <w:szCs w:val="26"/>
                            <w:u w:val="single"/>
                          </w:rPr>
                          <w:t>法・条例の</w:t>
                        </w:r>
                        <w:r w:rsidR="00406C85" w:rsidRPr="006F600D">
                          <w:rPr>
                            <w:rFonts w:ascii="BIZ UDPゴシック" w:eastAsia="BIZ UDPゴシック" w:hAnsi="BIZ UDPゴシック" w:hint="eastAsia"/>
                            <w:b/>
                            <w:sz w:val="22"/>
                            <w:szCs w:val="26"/>
                            <w:u w:val="single"/>
                          </w:rPr>
                          <w:t>届出対象外の事業所</w:t>
                        </w:r>
                        <w:r w:rsidR="00E42452" w:rsidRPr="006F600D">
                          <w:rPr>
                            <w:rFonts w:ascii="BIZ UDPゴシック" w:eastAsia="BIZ UDPゴシック" w:hAnsi="BIZ UDPゴシック" w:hint="eastAsia"/>
                            <w:b/>
                            <w:sz w:val="22"/>
                            <w:szCs w:val="26"/>
                            <w:u w:val="single"/>
                          </w:rPr>
                          <w:t>において</w:t>
                        </w:r>
                        <w:r w:rsidR="00406C85" w:rsidRPr="006F600D">
                          <w:rPr>
                            <w:rFonts w:ascii="BIZ UDPゴシック" w:eastAsia="BIZ UDPゴシック" w:hAnsi="BIZ UDPゴシック" w:hint="eastAsia"/>
                            <w:b/>
                            <w:sz w:val="22"/>
                            <w:szCs w:val="26"/>
                            <w:u w:val="single"/>
                          </w:rPr>
                          <w:t>も、対策を検討・実施することが重要です。</w:t>
                        </w:r>
                      </w:p>
                      <w:p w14:paraId="0943BA66" w14:textId="77777777" w:rsidR="00406C85" w:rsidRPr="006F600D" w:rsidRDefault="00406C85">
                        <w:pPr>
                          <w:rPr>
                            <w:rFonts w:ascii="BIZ UDPゴシック" w:eastAsia="BIZ UDPゴシック" w:hAnsi="BIZ UDPゴシック"/>
                            <w:sz w:val="20"/>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Cs w:val="21"/>
        </w:rPr>
        <w:drawing>
          <wp:anchor distT="0" distB="0" distL="114300" distR="114300" simplePos="0" relativeHeight="251693568" behindDoc="0" locked="0" layoutInCell="1" allowOverlap="1" wp14:anchorId="6B710877" wp14:editId="6A5EA4A1">
            <wp:simplePos x="0" y="0"/>
            <wp:positionH relativeFrom="column">
              <wp:posOffset>229870</wp:posOffset>
            </wp:positionH>
            <wp:positionV relativeFrom="paragraph">
              <wp:posOffset>189230</wp:posOffset>
            </wp:positionV>
            <wp:extent cx="2564765" cy="252095"/>
            <wp:effectExtent l="6985" t="8890" r="19050" b="5715"/>
            <wp:wrapNone/>
            <wp:docPr id="22" name="AutoShape 22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64765" cy="252095"/>
                    </a:xfrm>
                    <a:prstGeom prst="homePlate">
                      <a:avLst>
                        <a:gd name="adj" fmla="val 77151"/>
                      </a:avLst>
                    </a:prstGeom>
                    <a:solidFill>
                      <a:srgbClr val="FFFFFF"/>
                    </a:solidFill>
                    <a:ln w="9525">
                      <a:solidFill>
                        <a:srgbClr val="000000"/>
                      </a:solidFill>
                      <a:miter lim="800%"/>
                      <a:headEnd/>
                      <a:tailEnd/>
                    </a:ln>
                  </wp:spPr>
                  <wp:txbx>
                    <wne:txbxContent>
                      <w:p w14:paraId="2B1867B7" w14:textId="77777777" w:rsidR="006F600D" w:rsidRPr="006F600D" w:rsidRDefault="006F600D">
                        <w:pPr>
                          <w:rPr>
                            <w:rFonts w:ascii="BIZ UDPゴシック" w:eastAsia="BIZ UDPゴシック" w:hAnsi="BIZ UDPゴシック"/>
                            <w:sz w:val="22"/>
                          </w:rPr>
                        </w:pPr>
                        <w:r w:rsidRPr="006F600D">
                          <w:rPr>
                            <w:rFonts w:ascii="BIZ UDPゴシック" w:eastAsia="BIZ UDPゴシック" w:hAnsi="BIZ UDPゴシック" w:hint="eastAsia"/>
                            <w:sz w:val="22"/>
                          </w:rPr>
                          <w:t>指針に基づく検討・実施手順について</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16565847" w14:textId="77777777" w:rsidR="002A4558" w:rsidRPr="004A00E0" w:rsidRDefault="002A4558" w:rsidP="002A4558">
      <w:pPr>
        <w:ind w:endChars="167" w:end="17.55pt"/>
        <w:rPr>
          <w:rFonts w:ascii="BIZ UDPゴシック" w:eastAsia="BIZ UDPゴシック" w:hAnsi="BIZ UDPゴシック"/>
          <w:szCs w:val="21"/>
        </w:rPr>
      </w:pPr>
    </w:p>
    <w:p w14:paraId="098546E1" w14:textId="77777777" w:rsidR="002A4558" w:rsidRPr="004A00E0" w:rsidRDefault="00B91CC1" w:rsidP="002A4558">
      <w:pPr>
        <w:ind w:endChars="167" w:end="17.55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2848" behindDoc="0" locked="0" layoutInCell="1" allowOverlap="1" wp14:anchorId="4BDEA7CD" wp14:editId="37D85238">
            <wp:simplePos x="0" y="0"/>
            <wp:positionH relativeFrom="column">
              <wp:posOffset>251460</wp:posOffset>
            </wp:positionH>
            <wp:positionV relativeFrom="margin">
              <wp:posOffset>5698490</wp:posOffset>
            </wp:positionV>
            <wp:extent cx="3806825" cy="893445"/>
            <wp:effectExtent l="19050" t="19050" r="22225" b="20955"/>
            <wp:wrapNone/>
            <wp:docPr id="21" name="Rectangle 12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806825" cy="893445"/>
                    </a:xfrm>
                    <a:prstGeom prst="rect">
                      <a:avLst/>
                    </a:prstGeom>
                    <a:solidFill>
                      <a:srgbClr val="B4D8EA"/>
                    </a:solidFill>
                    <a:ln w="38100" cmpd="dbl">
                      <a:solidFill>
                        <a:srgbClr val="000000"/>
                      </a:solidFill>
                      <a:miter lim="800%"/>
                      <a:headEnd/>
                      <a:tailEnd/>
                    </a:ln>
                  </wp:spPr>
                  <wp:txbx>
                    <wne:txbxContent>
                      <w:p w14:paraId="22251893" w14:textId="77777777" w:rsidR="002A4558" w:rsidRPr="006F600D" w:rsidRDefault="002A4558" w:rsidP="0089677C">
                        <w:pPr>
                          <w:jc w:val="center"/>
                          <w:rPr>
                            <w:rFonts w:ascii="BIZ UDPゴシック" w:eastAsia="BIZ UDPゴシック" w:hAnsi="BIZ UDPゴシック"/>
                            <w:szCs w:val="22"/>
                          </w:rPr>
                        </w:pPr>
                        <w:r w:rsidRPr="006F600D">
                          <w:rPr>
                            <w:rFonts w:ascii="BIZ UDPゴシック" w:eastAsia="BIZ UDPゴシック" w:hAnsi="BIZ UDPゴシック" w:hint="eastAsia"/>
                            <w:szCs w:val="22"/>
                          </w:rPr>
                          <w:t>化学物質流出時の環境リスクの把握と対策の優先度の決定</w:t>
                        </w:r>
                      </w:p>
                      <w:p w14:paraId="042C70EF" w14:textId="77777777" w:rsidR="002A4558" w:rsidRPr="00DA58A9" w:rsidRDefault="002A4558" w:rsidP="0089677C">
                        <w:pPr>
                          <w:jc w:val="center"/>
                          <w:rPr>
                            <w:rFonts w:ascii="BIZ UDPゴシック" w:eastAsia="BIZ UDPゴシック" w:hAnsi="BIZ UDPゴシック"/>
                            <w:sz w:val="24"/>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58FCEA39" w14:textId="77777777" w:rsidR="002A4558" w:rsidRPr="004A00E0" w:rsidRDefault="00B91CC1" w:rsidP="002A4558">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7968" behindDoc="0" locked="0" layoutInCell="1" allowOverlap="1" wp14:anchorId="00D6F3A8" wp14:editId="514E282E">
            <wp:simplePos x="0" y="0"/>
            <wp:positionH relativeFrom="column">
              <wp:posOffset>4301490</wp:posOffset>
            </wp:positionH>
            <wp:positionV relativeFrom="margin">
              <wp:posOffset>5881370</wp:posOffset>
            </wp:positionV>
            <wp:extent cx="1666875" cy="562610"/>
            <wp:effectExtent l="20955" t="20955" r="26670" b="26035"/>
            <wp:wrapNone/>
            <wp:docPr id="20" name="AutoShape 12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666875" cy="562610"/>
                    </a:xfrm>
                    <a:prstGeom prst="roundRect">
                      <a:avLst>
                        <a:gd name="adj" fmla="val 16667"/>
                      </a:avLst>
                    </a:prstGeom>
                    <a:solidFill>
                      <a:srgbClr val="B4D8EA"/>
                    </a:solidFill>
                    <a:ln w="38100" cmpd="dbl">
                      <a:solidFill>
                        <a:srgbClr val="000000"/>
                      </a:solidFill>
                      <a:round/>
                      <a:headEnd/>
                      <a:tailEnd/>
                    </a:ln>
                  </wp:spPr>
                  <wp:txbx>
                    <wne:txbxContent>
                      <w:p w14:paraId="55431B60" w14:textId="77777777" w:rsidR="0089677C" w:rsidRPr="006F600D" w:rsidRDefault="00406C85"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取</w:t>
                        </w:r>
                        <w:r w:rsidR="00DA63CC">
                          <w:rPr>
                            <w:rFonts w:ascii="BIZ UDPゴシック" w:eastAsia="BIZ UDPゴシック" w:hAnsi="BIZ UDPゴシック" w:hint="eastAsia"/>
                            <w:sz w:val="20"/>
                          </w:rPr>
                          <w:t>り</w:t>
                        </w:r>
                        <w:r w:rsidRPr="006F600D">
                          <w:rPr>
                            <w:rFonts w:ascii="BIZ UDPゴシック" w:eastAsia="BIZ UDPゴシック" w:hAnsi="BIZ UDPゴシック" w:hint="eastAsia"/>
                            <w:sz w:val="20"/>
                          </w:rPr>
                          <w:t>扱う物質や施設に</w:t>
                        </w:r>
                      </w:p>
                      <w:p w14:paraId="0A7E1CBA" w14:textId="77777777" w:rsidR="0089677C" w:rsidRPr="006F600D" w:rsidRDefault="00406C85"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応じて</w:t>
                        </w:r>
                        <w:r w:rsidR="002A4558" w:rsidRPr="006F600D">
                          <w:rPr>
                            <w:rFonts w:ascii="BIZ UDPゴシック" w:eastAsia="BIZ UDPゴシック" w:hAnsi="BIZ UDPゴシック" w:hint="eastAsia"/>
                            <w:sz w:val="20"/>
                          </w:rPr>
                          <w:t>リスク低減の</w:t>
                        </w:r>
                      </w:p>
                      <w:p w14:paraId="2320BFCC" w14:textId="77777777" w:rsidR="002A4558" w:rsidRPr="006F600D" w:rsidRDefault="002A4558"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方策を</w:t>
                        </w:r>
                        <w:r w:rsidR="00EB4E4B" w:rsidRPr="006F600D">
                          <w:rPr>
                            <w:rFonts w:ascii="BIZ UDPゴシック" w:eastAsia="BIZ UDPゴシック" w:hAnsi="BIZ UDPゴシック" w:hint="eastAsia"/>
                            <w:sz w:val="20"/>
                          </w:rPr>
                          <w:t>検討・</w:t>
                        </w:r>
                        <w:r w:rsidRPr="006F600D">
                          <w:rPr>
                            <w:rFonts w:ascii="BIZ UDPゴシック" w:eastAsia="BIZ UDPゴシック" w:hAnsi="BIZ UDPゴシック" w:hint="eastAsia"/>
                            <w:sz w:val="20"/>
                          </w:rPr>
                          <w:t>実施</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79B2674B" w14:textId="77777777" w:rsidR="003C3B02" w:rsidRPr="004A00E0" w:rsidRDefault="00B91CC1" w:rsidP="002A4558">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6944" behindDoc="0" locked="0" layoutInCell="1" allowOverlap="1" wp14:anchorId="3E6856BC" wp14:editId="43D4506D">
            <wp:simplePos x="0" y="0"/>
            <wp:positionH relativeFrom="column">
              <wp:posOffset>4076065</wp:posOffset>
            </wp:positionH>
            <wp:positionV relativeFrom="margin">
              <wp:posOffset>6004560</wp:posOffset>
            </wp:positionV>
            <wp:extent cx="203200" cy="323850"/>
            <wp:effectExtent l="5080" t="29845" r="10795" b="27305"/>
            <wp:wrapNone/>
            <wp:docPr id="19" name="AutoShape 12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3200" cy="323850"/>
                    </a:xfrm>
                    <a:prstGeom prst="rightArrow">
                      <a:avLst>
                        <a:gd name="adj1" fmla="val 49806"/>
                        <a:gd name="adj2" fmla="val 41560"/>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C31993D" w14:textId="77777777" w:rsidR="003C3B02" w:rsidRPr="004A00E0" w:rsidRDefault="003C3B02" w:rsidP="002A4558">
      <w:pPr>
        <w:rPr>
          <w:rFonts w:ascii="BIZ UDPゴシック" w:eastAsia="BIZ UDPゴシック" w:hAnsi="BIZ UDPゴシック"/>
          <w:szCs w:val="21"/>
        </w:rPr>
      </w:pPr>
    </w:p>
    <w:p w14:paraId="25D08FB4" w14:textId="77777777" w:rsidR="00165E7C" w:rsidRPr="004A00E0" w:rsidRDefault="00165E7C" w:rsidP="00835E16">
      <w:pPr>
        <w:rPr>
          <w:rFonts w:ascii="BIZ UDPゴシック" w:eastAsia="BIZ UDPゴシック" w:hAnsi="BIZ UDPゴシック"/>
          <w:szCs w:val="21"/>
        </w:rPr>
      </w:pPr>
    </w:p>
    <w:p w14:paraId="4D25BE5D" w14:textId="77777777" w:rsidR="0006097D" w:rsidRPr="004A00E0" w:rsidRDefault="0006097D" w:rsidP="00835E16">
      <w:pPr>
        <w:rPr>
          <w:rFonts w:ascii="BIZ UDPゴシック" w:eastAsia="BIZ UDPゴシック" w:hAnsi="BIZ UDPゴシック"/>
          <w:szCs w:val="21"/>
        </w:rPr>
      </w:pPr>
    </w:p>
    <w:p w14:paraId="3C04C4AF" w14:textId="77777777" w:rsidR="00EC449C" w:rsidRPr="004A00E0" w:rsidRDefault="00EC449C" w:rsidP="009C31B7">
      <w:pPr>
        <w:rPr>
          <w:rFonts w:ascii="BIZ UDPゴシック" w:eastAsia="BIZ UDPゴシック" w:hAnsi="BIZ UDPゴシック"/>
          <w:szCs w:val="21"/>
        </w:rPr>
      </w:pPr>
    </w:p>
    <w:p w14:paraId="1DFA51AE" w14:textId="77777777" w:rsidR="004263B2" w:rsidRPr="004A00E0" w:rsidRDefault="00B91CC1" w:rsidP="009C31B7">
      <w:pPr>
        <w:rPr>
          <w:rFonts w:ascii="BIZ UDPゴシック" w:eastAsia="BIZ UDPゴシック" w:hAnsi="BIZ UDPゴシック"/>
          <w:szCs w:val="21"/>
        </w:rPr>
      </w:pPr>
      <w:r>
        <w:rPr>
          <w:rFonts w:ascii="BIZ UDPゴシック" w:eastAsia="BIZ UDPゴシック" w:hAnsi="BIZ UDPゴシック" w:hint="eastAsia"/>
          <w:noProof/>
          <w:szCs w:val="21"/>
        </w:rPr>
        <w:drawing>
          <wp:anchor distT="0" distB="0" distL="114300" distR="114300" simplePos="0" relativeHeight="251694592" behindDoc="0" locked="0" layoutInCell="1" allowOverlap="1" wp14:anchorId="431E2F2D" wp14:editId="7804B96C">
            <wp:simplePos x="0" y="0"/>
            <wp:positionH relativeFrom="column">
              <wp:posOffset>229870</wp:posOffset>
            </wp:positionH>
            <wp:positionV relativeFrom="paragraph">
              <wp:posOffset>164465</wp:posOffset>
            </wp:positionV>
            <wp:extent cx="2212340" cy="252095"/>
            <wp:effectExtent l="6985" t="8890" r="19050" b="5715"/>
            <wp:wrapNone/>
            <wp:docPr id="18" name="AutoShape 22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212340" cy="252095"/>
                    </a:xfrm>
                    <a:prstGeom prst="homePlate">
                      <a:avLst>
                        <a:gd name="adj" fmla="val 66550"/>
                      </a:avLst>
                    </a:prstGeom>
                    <a:solidFill>
                      <a:srgbClr val="FFFFFF"/>
                    </a:solidFill>
                    <a:ln w="9525">
                      <a:solidFill>
                        <a:srgbClr val="000000"/>
                      </a:solidFill>
                      <a:miter lim="800%"/>
                      <a:headEnd/>
                      <a:tailEnd/>
                    </a:ln>
                  </wp:spPr>
                  <wp:txbx>
                    <wne:txbxContent>
                      <w:p w14:paraId="2C4A8C34" w14:textId="77777777" w:rsidR="006F600D" w:rsidRPr="006F600D" w:rsidRDefault="006F600D" w:rsidP="006F600D">
                        <w:pPr>
                          <w:jc w:val="start"/>
                          <w:rPr>
                            <w:rFonts w:ascii="BIZ UDPゴシック" w:eastAsia="BIZ UDPゴシック" w:hAnsi="BIZ UDPゴシック"/>
                            <w:sz w:val="22"/>
                          </w:rPr>
                        </w:pPr>
                        <w:r w:rsidRPr="006F600D">
                          <w:rPr>
                            <w:rFonts w:ascii="BIZ UDPゴシック" w:eastAsia="BIZ UDPゴシック" w:hAnsi="BIZ UDPゴシック" w:hint="eastAsia"/>
                            <w:sz w:val="22"/>
                          </w:rPr>
                          <w:t>対策事例集を御活用ください。</w:t>
                        </w:r>
                      </w:p>
                      <w:p w14:paraId="42F178DD" w14:textId="77777777" w:rsidR="006F600D" w:rsidRPr="006F600D" w:rsidRDefault="006F600D">
                        <w:pPr>
                          <w:rPr>
                            <w:rFonts w:ascii="BIZ UDPゴシック" w:eastAsia="BIZ UDPゴシック" w:hAnsi="BIZ UDPゴシック"/>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71C4D77" w14:textId="77777777" w:rsidR="004263B2" w:rsidRPr="004A00E0" w:rsidRDefault="00B91CC1" w:rsidP="009C31B7">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72064" behindDoc="0" locked="0" layoutInCell="1" allowOverlap="1" wp14:anchorId="684A4989" wp14:editId="04F3FCCB">
            <wp:simplePos x="0" y="0"/>
            <wp:positionH relativeFrom="column">
              <wp:posOffset>120650</wp:posOffset>
            </wp:positionH>
            <wp:positionV relativeFrom="paragraph">
              <wp:posOffset>78105</wp:posOffset>
            </wp:positionV>
            <wp:extent cx="5882640" cy="1835785"/>
            <wp:effectExtent l="12065" t="12065" r="10795" b="9525"/>
            <wp:wrapNone/>
            <wp:docPr id="17" name="AutoShape 13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835785"/>
                    </a:xfrm>
                    <a:prstGeom prst="roundRect">
                      <a:avLst>
                        <a:gd name="adj" fmla="val 4343"/>
                      </a:avLst>
                    </a:prstGeom>
                    <a:solidFill>
                      <a:srgbClr val="B4D8EA"/>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2920402E" w14:textId="77777777" w:rsidR="00C53ACE" w:rsidRPr="00DA58A9" w:rsidRDefault="00C53ACE" w:rsidP="00B80DEF">
                        <w:pPr>
                          <w:spacing w:line="6pt" w:lineRule="exact"/>
                          <w:rPr>
                            <w:rFonts w:ascii="BIZ UDPゴシック" w:eastAsia="BIZ UDPゴシック" w:hAnsi="BIZ UDPゴシック"/>
                            <w:b/>
                            <w:szCs w:val="21"/>
                          </w:rPr>
                        </w:pPr>
                      </w:p>
                      <w:p w14:paraId="554AF1F6" w14:textId="77777777" w:rsidR="003F7B1B" w:rsidRPr="00DA58A9" w:rsidRDefault="003F7B1B" w:rsidP="00B80DEF">
                        <w:pPr>
                          <w:spacing w:line="6pt" w:lineRule="exact"/>
                          <w:rPr>
                            <w:rFonts w:ascii="BIZ UDPゴシック" w:eastAsia="BIZ UDPゴシック" w:hAnsi="BIZ UDPゴシック"/>
                            <w:b/>
                            <w:szCs w:val="21"/>
                          </w:rPr>
                        </w:pPr>
                      </w:p>
                      <w:p w14:paraId="37314E9F" w14:textId="77777777" w:rsidR="00B01F0F" w:rsidRDefault="00C360E2" w:rsidP="00965030">
                        <w:pPr>
                          <w:spacing w:line="16pt" w:lineRule="exact"/>
                          <w:ind w:firstLineChars="100" w:firstLine="10pt"/>
                          <w:rPr>
                            <w:rFonts w:ascii="BIZ UDPゴシック" w:eastAsia="BIZ UDPゴシック" w:hAnsi="BIZ UDPゴシック"/>
                            <w:sz w:val="22"/>
                            <w:szCs w:val="21"/>
                          </w:rPr>
                        </w:pPr>
                        <w:r w:rsidRPr="006F600D">
                          <w:rPr>
                            <w:rFonts w:ascii="BIZ UDPゴシック" w:eastAsia="BIZ UDPゴシック" w:hAnsi="BIZ UDPゴシック"/>
                            <w:sz w:val="20"/>
                            <w:szCs w:val="21"/>
                          </w:rPr>
                          <w:t>化学物質の漏えい防止等の様々な対策を写真入りでわかりやすく紹介する事例集『化学物質を</w:t>
                        </w:r>
                        <w:r w:rsidR="003B0B3A" w:rsidRPr="006F600D">
                          <w:rPr>
                            <w:rFonts w:ascii="BIZ UDPゴシック" w:eastAsia="BIZ UDPゴシック" w:hAnsi="BIZ UDPゴシック" w:hint="eastAsia"/>
                            <w:sz w:val="20"/>
                            <w:szCs w:val="21"/>
                          </w:rPr>
                          <w:t>取り</w:t>
                        </w:r>
                        <w:r w:rsidR="005248C0" w:rsidRPr="006F600D">
                          <w:rPr>
                            <w:rFonts w:ascii="BIZ UDPゴシック" w:eastAsia="BIZ UDPゴシック" w:hAnsi="BIZ UDPゴシック"/>
                            <w:sz w:val="20"/>
                            <w:szCs w:val="21"/>
                          </w:rPr>
                          <w:t>扱う事業所で今日からできる対策事例』をホームページで公開して</w:t>
                        </w:r>
                        <w:r w:rsidR="005248C0" w:rsidRPr="006F600D">
                          <w:rPr>
                            <w:rFonts w:ascii="BIZ UDPゴシック" w:eastAsia="BIZ UDPゴシック" w:hAnsi="BIZ UDPゴシック" w:hint="eastAsia"/>
                            <w:sz w:val="20"/>
                            <w:szCs w:val="21"/>
                          </w:rPr>
                          <w:t>い</w:t>
                        </w:r>
                        <w:r w:rsidRPr="006F600D">
                          <w:rPr>
                            <w:rFonts w:ascii="BIZ UDPゴシック" w:eastAsia="BIZ UDPゴシック" w:hAnsi="BIZ UDPゴシック"/>
                            <w:sz w:val="20"/>
                            <w:szCs w:val="21"/>
                          </w:rPr>
                          <w:t>ます</w:t>
                        </w:r>
                        <w:r w:rsidRPr="006F600D">
                          <w:rPr>
                            <w:rFonts w:ascii="BIZ UDPゴシック" w:eastAsia="BIZ UDPゴシック" w:hAnsi="BIZ UDPゴシック" w:hint="eastAsia"/>
                            <w:sz w:val="20"/>
                            <w:szCs w:val="21"/>
                          </w:rPr>
                          <w:t>。</w:t>
                        </w:r>
                        <w:r w:rsidR="007243C5" w:rsidRPr="006F600D">
                          <w:rPr>
                            <w:rFonts w:ascii="BIZ UDPゴシック" w:eastAsia="BIZ UDPゴシック" w:hAnsi="BIZ UDPゴシック"/>
                            <w:sz w:val="20"/>
                            <w:szCs w:val="21"/>
                          </w:rPr>
                          <w:t>本事例集には、以下の対策事例</w:t>
                        </w:r>
                        <w:r w:rsidR="005248C0" w:rsidRPr="006F600D">
                          <w:rPr>
                            <w:rFonts w:ascii="BIZ UDPゴシック" w:eastAsia="BIZ UDPゴシック" w:hAnsi="BIZ UDPゴシック"/>
                            <w:sz w:val="20"/>
                            <w:szCs w:val="21"/>
                          </w:rPr>
                          <w:t>を掲載して</w:t>
                        </w:r>
                        <w:r w:rsidR="005248C0" w:rsidRPr="006F600D">
                          <w:rPr>
                            <w:rFonts w:ascii="BIZ UDPゴシック" w:eastAsia="BIZ UDPゴシック" w:hAnsi="BIZ UDPゴシック" w:hint="eastAsia"/>
                            <w:sz w:val="20"/>
                            <w:szCs w:val="21"/>
                          </w:rPr>
                          <w:t>い</w:t>
                        </w:r>
                        <w:r w:rsidRPr="006F600D">
                          <w:rPr>
                            <w:rFonts w:ascii="BIZ UDPゴシック" w:eastAsia="BIZ UDPゴシック" w:hAnsi="BIZ UDPゴシック"/>
                            <w:sz w:val="20"/>
                            <w:szCs w:val="21"/>
                          </w:rPr>
                          <w:t>ます</w:t>
                        </w:r>
                        <w:r w:rsidRPr="006F600D">
                          <w:rPr>
                            <w:rFonts w:ascii="BIZ UDPゴシック" w:eastAsia="BIZ UDPゴシック" w:hAnsi="BIZ UDPゴシック" w:hint="eastAsia"/>
                            <w:sz w:val="20"/>
                            <w:szCs w:val="21"/>
                          </w:rPr>
                          <w:t>ので、</w:t>
                        </w:r>
                        <w:r w:rsidRPr="006F600D">
                          <w:rPr>
                            <w:rFonts w:ascii="BIZ UDPゴシック" w:eastAsia="BIZ UDPゴシック" w:hAnsi="BIZ UDPゴシック"/>
                            <w:sz w:val="20"/>
                            <w:szCs w:val="21"/>
                          </w:rPr>
                          <w:t>対策の検討に</w:t>
                        </w:r>
                        <w:r w:rsidRPr="006F600D">
                          <w:rPr>
                            <w:rFonts w:ascii="BIZ UDPゴシック" w:eastAsia="BIZ UDPゴシック" w:hAnsi="BIZ UDPゴシック" w:hint="eastAsia"/>
                            <w:sz w:val="20"/>
                            <w:szCs w:val="21"/>
                          </w:rPr>
                          <w:t>御</w:t>
                        </w:r>
                        <w:r w:rsidRPr="006F600D">
                          <w:rPr>
                            <w:rFonts w:ascii="BIZ UDPゴシック" w:eastAsia="BIZ UDPゴシック" w:hAnsi="BIZ UDPゴシック"/>
                            <w:sz w:val="20"/>
                            <w:szCs w:val="21"/>
                          </w:rPr>
                          <w:t>活用</w:t>
                        </w:r>
                        <w:r w:rsidRPr="006F600D">
                          <w:rPr>
                            <w:rFonts w:ascii="BIZ UDPゴシック" w:eastAsia="BIZ UDPゴシック" w:hAnsi="BIZ UDPゴシック" w:hint="eastAsia"/>
                            <w:sz w:val="20"/>
                            <w:szCs w:val="21"/>
                          </w:rPr>
                          <w:t>くだ</w:t>
                        </w:r>
                        <w:r w:rsidRPr="006F600D">
                          <w:rPr>
                            <w:rFonts w:ascii="BIZ UDPゴシック" w:eastAsia="BIZ UDPゴシック" w:hAnsi="BIZ UDPゴシック"/>
                            <w:sz w:val="20"/>
                            <w:szCs w:val="21"/>
                          </w:rPr>
                          <w:t>さい。</w:t>
                        </w:r>
                      </w:p>
                      <w:p w14:paraId="79A204F2" w14:textId="77777777" w:rsidR="00965030" w:rsidRPr="00DA58A9" w:rsidRDefault="00965030" w:rsidP="00965030">
                        <w:pPr>
                          <w:spacing w:line="10pt" w:lineRule="exact"/>
                          <w:ind w:firstLineChars="100" w:firstLine="11pt"/>
                          <w:rPr>
                            <w:rFonts w:ascii="BIZ UDPゴシック" w:eastAsia="BIZ UDPゴシック" w:hAnsi="BIZ UDPゴシック"/>
                            <w:sz w:val="22"/>
                            <w:szCs w:val="21"/>
                          </w:rPr>
                        </w:pPr>
                      </w:p>
                      <w:tbl>
                        <w:tblPr>
                          <w:tblW w:w="100.0%" w:type="pct"/>
                          <w:tblBorders>
                            <w:top w:val="single" w:sz="6" w:space="0" w:color="CCCCCC"/>
                            <w:start w:val="single" w:sz="6" w:space="0" w:color="CCCCCC"/>
                            <w:bottom w:val="single" w:sz="6" w:space="0" w:color="CCCCCC"/>
                            <w:end w:val="single" w:sz="6" w:space="0" w:color="CCCCCC"/>
                          </w:tblBorders>
                          <w:shd w:val="clear" w:color="auto" w:fill="FFFFFF"/>
                          <w:tblCellMar>
                            <w:top w:w="1.50pt" w:type="dxa"/>
                            <w:start w:w="1.50pt" w:type="dxa"/>
                            <w:bottom w:w="1.50pt" w:type="dxa"/>
                            <w:end w:w="1.50pt" w:type="dxa"/>
                          </w:tblCellMar>
                          <w:tblLook w:firstRow="1" w:lastRow="0" w:firstColumn="1" w:lastColumn="0" w:noHBand="0" w:noVBand="1"/>
                        </w:tblPr>
                        <w:tblGrid>
                          <w:gridCol w:w="4479"/>
                          <w:gridCol w:w="4480"/>
                        </w:tblGrid>
                        <w:tr w:rsidR="00B01F0F" w:rsidRPr="00DA58A9" w14:paraId="6EF5A72B" w14:textId="77777777" w:rsidTr="00B01F0F">
                          <w:trPr>
                            <w:trHeight w:val="1159"/>
                          </w:trPr>
                          <w:tc>
                            <w:tcPr>
                              <w:tcW w:w="50.0%" w:type="pct"/>
                              <w:tcBorders>
                                <w:top w:val="single" w:sz="4" w:space="0" w:color="auto"/>
                                <w:start w:val="single" w:sz="4" w:space="0" w:color="auto"/>
                                <w:bottom w:val="single" w:sz="4" w:space="0" w:color="auto"/>
                                <w:end w:val="single" w:sz="4" w:space="0" w:color="auto"/>
                              </w:tcBorders>
                              <w:shd w:val="clear" w:color="auto" w:fill="FFFFFF"/>
                              <w:hideMark/>
                            </w:tcPr>
                            <w:p w14:paraId="57A4BA4A"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１．</w:t>
                              </w:r>
                              <w:r w:rsidR="007243C5" w:rsidRPr="00DA58A9">
                                <w:rPr>
                                  <w:rFonts w:ascii="BIZ UDPゴシック" w:eastAsia="BIZ UDPゴシック" w:hAnsi="BIZ UDPゴシック" w:cs="ＭＳ Ｐゴシック" w:hint="eastAsia"/>
                                  <w:kern w:val="0"/>
                                  <w:sz w:val="20"/>
                                  <w:szCs w:val="21"/>
                                </w:rPr>
                                <w:t>化学物質の流出防止</w:t>
                              </w:r>
                            </w:p>
                            <w:p w14:paraId="658B84D1"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２．</w:t>
                              </w:r>
                              <w:r w:rsidR="00A1411A">
                                <w:rPr>
                                  <w:rFonts w:ascii="BIZ UDPゴシック" w:eastAsia="BIZ UDPゴシック" w:hAnsi="BIZ UDPゴシック" w:cs="ＭＳ Ｐゴシック" w:hint="eastAsia"/>
                                  <w:kern w:val="0"/>
                                  <w:sz w:val="20"/>
                                  <w:szCs w:val="21"/>
                                </w:rPr>
                                <w:t>プラントの</w:t>
                              </w:r>
                              <w:r w:rsidR="007243C5" w:rsidRPr="00DA58A9">
                                <w:rPr>
                                  <w:rFonts w:ascii="BIZ UDPゴシック" w:eastAsia="BIZ UDPゴシック" w:hAnsi="BIZ UDPゴシック" w:cs="ＭＳ Ｐゴシック" w:hint="eastAsia"/>
                                  <w:kern w:val="0"/>
                                  <w:sz w:val="20"/>
                                  <w:szCs w:val="21"/>
                                </w:rPr>
                                <w:t>安全な停止及び電源の確保</w:t>
                              </w:r>
                            </w:p>
                            <w:p w14:paraId="34734142"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３．</w:t>
                              </w:r>
                              <w:r w:rsidR="007243C5" w:rsidRPr="00DA58A9">
                                <w:rPr>
                                  <w:rFonts w:ascii="BIZ UDPゴシック" w:eastAsia="BIZ UDPゴシック" w:hAnsi="BIZ UDPゴシック" w:cs="ＭＳ Ｐゴシック" w:hint="eastAsia"/>
                                  <w:kern w:val="0"/>
                                  <w:sz w:val="20"/>
                                  <w:szCs w:val="21"/>
                                </w:rPr>
                                <w:t>通信・情報収集の手段の確保</w:t>
                              </w:r>
                            </w:p>
                            <w:p w14:paraId="449B5A11" w14:textId="77777777" w:rsidR="00F45B9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４．</w:t>
                              </w:r>
                              <w:r w:rsidR="007243C5" w:rsidRPr="00DA58A9">
                                <w:rPr>
                                  <w:rFonts w:ascii="BIZ UDPゴシック" w:eastAsia="BIZ UDPゴシック" w:hAnsi="BIZ UDPゴシック" w:cs="ＭＳ Ｐゴシック" w:hint="eastAsia"/>
                                  <w:kern w:val="0"/>
                                  <w:sz w:val="20"/>
                                  <w:szCs w:val="21"/>
                                </w:rPr>
                                <w:t>周辺住民への広報手段の</w:t>
                              </w:r>
                              <w:r w:rsidR="009B4C3A" w:rsidRPr="00DA58A9">
                                <w:rPr>
                                  <w:rFonts w:ascii="BIZ UDPゴシック" w:eastAsia="BIZ UDPゴシック" w:hAnsi="BIZ UDPゴシック" w:cs="ＭＳ Ｐゴシック" w:hint="eastAsia"/>
                                  <w:kern w:val="0"/>
                                  <w:sz w:val="20"/>
                                  <w:szCs w:val="21"/>
                                </w:rPr>
                                <w:t>確保</w:t>
                              </w:r>
                            </w:p>
                          </w:tc>
                          <w:tc>
                            <w:tcPr>
                              <w:tcW w:w="50.0%" w:type="pct"/>
                              <w:tcBorders>
                                <w:top w:val="single" w:sz="4" w:space="0" w:color="auto"/>
                                <w:start w:val="single" w:sz="4" w:space="0" w:color="auto"/>
                                <w:bottom w:val="single" w:sz="4" w:space="0" w:color="auto"/>
                                <w:end w:val="single" w:sz="4" w:space="0" w:color="auto"/>
                              </w:tcBorders>
                              <w:shd w:val="clear" w:color="auto" w:fill="FFFFFF"/>
                              <w:hideMark/>
                            </w:tcPr>
                            <w:p w14:paraId="16DB16E5" w14:textId="77777777" w:rsidR="00AF27F1" w:rsidRPr="00DA58A9" w:rsidRDefault="00EE1C6E" w:rsidP="00B01F0F">
                              <w:pPr>
                                <w:spacing w:line="14pt" w:lineRule="exact"/>
                                <w:ind w:startChars="100" w:start="10.50pt"/>
                                <w:jc w:val="start"/>
                                <w:rPr>
                                  <w:rFonts w:ascii="BIZ UDPゴシック" w:eastAsia="BIZ UDPゴシック" w:hAnsi="BIZ UDPゴシック" w:cs="ＭＳ Ｐゴシック"/>
                                  <w:color w:val="000000"/>
                                  <w:kern w:val="0"/>
                                  <w:sz w:val="20"/>
                                  <w:szCs w:val="21"/>
                                </w:rPr>
                              </w:pPr>
                              <w:r w:rsidRPr="00DA58A9">
                                <w:rPr>
                                  <w:rFonts w:ascii="BIZ UDPゴシック" w:eastAsia="BIZ UDPゴシック" w:hAnsi="BIZ UDPゴシック" w:cs="ＭＳ Ｐゴシック" w:hint="eastAsia"/>
                                  <w:color w:val="000000"/>
                                  <w:kern w:val="0"/>
                                  <w:sz w:val="20"/>
                                  <w:szCs w:val="21"/>
                                </w:rPr>
                                <w:t>５．</w:t>
                              </w:r>
                              <w:r w:rsidR="007243C5" w:rsidRPr="00DA58A9">
                                <w:rPr>
                                  <w:rFonts w:ascii="BIZ UDPゴシック" w:eastAsia="BIZ UDPゴシック" w:hAnsi="BIZ UDPゴシック" w:cs="ＭＳ Ｐゴシック" w:hint="eastAsia"/>
                                  <w:color w:val="000000"/>
                                  <w:kern w:val="0"/>
                                  <w:sz w:val="20"/>
                                  <w:szCs w:val="21"/>
                                </w:rPr>
                                <w:t>マニュアルの</w:t>
                              </w:r>
                              <w:r w:rsidR="00AF27F1" w:rsidRPr="00DA58A9">
                                <w:rPr>
                                  <w:rFonts w:ascii="BIZ UDPゴシック" w:eastAsia="BIZ UDPゴシック" w:hAnsi="BIZ UDPゴシック" w:cs="ＭＳ Ｐゴシック" w:hint="eastAsia"/>
                                  <w:color w:val="000000"/>
                                  <w:kern w:val="0"/>
                                  <w:sz w:val="20"/>
                                  <w:szCs w:val="21"/>
                                </w:rPr>
                                <w:t>整備</w:t>
                              </w:r>
                              <w:r w:rsidR="007243C5" w:rsidRPr="00DA58A9">
                                <w:rPr>
                                  <w:rFonts w:ascii="BIZ UDPゴシック" w:eastAsia="BIZ UDPゴシック" w:hAnsi="BIZ UDPゴシック" w:cs="ＭＳ Ｐゴシック" w:hint="eastAsia"/>
                                  <w:color w:val="000000"/>
                                  <w:kern w:val="0"/>
                                  <w:sz w:val="20"/>
                                  <w:szCs w:val="21"/>
                                </w:rPr>
                                <w:t>及び</w:t>
                              </w:r>
                              <w:r w:rsidR="00AF27F1" w:rsidRPr="00DA58A9">
                                <w:rPr>
                                  <w:rFonts w:ascii="BIZ UDPゴシック" w:eastAsia="BIZ UDPゴシック" w:hAnsi="BIZ UDPゴシック" w:cs="ＭＳ Ｐゴシック" w:hint="eastAsia"/>
                                  <w:color w:val="000000"/>
                                  <w:kern w:val="0"/>
                                  <w:sz w:val="20"/>
                                  <w:szCs w:val="21"/>
                                </w:rPr>
                                <w:t>訓練</w:t>
                              </w:r>
                              <w:r w:rsidR="007243C5" w:rsidRPr="00DA58A9">
                                <w:rPr>
                                  <w:rFonts w:ascii="BIZ UDPゴシック" w:eastAsia="BIZ UDPゴシック" w:hAnsi="BIZ UDPゴシック" w:cs="ＭＳ Ｐゴシック" w:hint="eastAsia"/>
                                  <w:color w:val="000000"/>
                                  <w:kern w:val="0"/>
                                  <w:sz w:val="20"/>
                                  <w:szCs w:val="21"/>
                                </w:rPr>
                                <w:t>の実施</w:t>
                              </w:r>
                            </w:p>
                            <w:p w14:paraId="6E0A0510" w14:textId="77777777" w:rsidR="009F533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６．</w:t>
                              </w:r>
                              <w:r w:rsidR="007243C5" w:rsidRPr="00DA58A9">
                                <w:rPr>
                                  <w:rFonts w:ascii="BIZ UDPゴシック" w:eastAsia="BIZ UDPゴシック" w:hAnsi="BIZ UDPゴシック" w:cs="ＭＳ Ｐゴシック" w:hint="eastAsia"/>
                                  <w:kern w:val="0"/>
                                  <w:sz w:val="20"/>
                                  <w:szCs w:val="21"/>
                                </w:rPr>
                                <w:t>津波</w:t>
                              </w:r>
                              <w:r w:rsidR="003624F7" w:rsidRPr="00DA58A9">
                                <w:rPr>
                                  <w:rFonts w:ascii="BIZ UDPゴシック" w:eastAsia="BIZ UDPゴシック" w:hAnsi="BIZ UDPゴシック" w:cs="ＭＳ Ｐゴシック" w:hint="eastAsia"/>
                                  <w:kern w:val="0"/>
                                  <w:sz w:val="20"/>
                                  <w:szCs w:val="21"/>
                                </w:rPr>
                                <w:t>等</w:t>
                              </w:r>
                              <w:r w:rsidR="007243C5" w:rsidRPr="00DA58A9">
                                <w:rPr>
                                  <w:rFonts w:ascii="BIZ UDPゴシック" w:eastAsia="BIZ UDPゴシック" w:hAnsi="BIZ UDPゴシック" w:cs="ＭＳ Ｐゴシック" w:hint="eastAsia"/>
                                  <w:kern w:val="0"/>
                                  <w:sz w:val="20"/>
                                  <w:szCs w:val="21"/>
                                </w:rPr>
                                <w:t>による浸水への備え</w:t>
                              </w:r>
                            </w:p>
                            <w:p w14:paraId="117127A8"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７．</w:t>
                              </w:r>
                              <w:r w:rsidR="007243C5" w:rsidRPr="00DA58A9">
                                <w:rPr>
                                  <w:rFonts w:ascii="BIZ UDPゴシック" w:eastAsia="BIZ UDPゴシック" w:hAnsi="BIZ UDPゴシック" w:cs="ＭＳ Ｐゴシック" w:hint="eastAsia"/>
                                  <w:kern w:val="0"/>
                                  <w:sz w:val="20"/>
                                  <w:szCs w:val="21"/>
                                </w:rPr>
                                <w:t>液状化への備え</w:t>
                              </w:r>
                            </w:p>
                            <w:p w14:paraId="3D0B20CA" w14:textId="77777777" w:rsidR="00F45B9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８．</w:t>
                              </w:r>
                              <w:r w:rsidR="009B4C3A" w:rsidRPr="00DA58A9">
                                <w:rPr>
                                  <w:rFonts w:ascii="BIZ UDPゴシック" w:eastAsia="BIZ UDPゴシック" w:hAnsi="BIZ UDPゴシック" w:cs="ＭＳ Ｐゴシック" w:hint="eastAsia"/>
                                  <w:kern w:val="0"/>
                                  <w:sz w:val="20"/>
                                  <w:szCs w:val="21"/>
                                </w:rPr>
                                <w:t>設備・建</w:t>
                              </w:r>
                              <w:r w:rsidR="007243C5" w:rsidRPr="00DA58A9">
                                <w:rPr>
                                  <w:rFonts w:ascii="BIZ UDPゴシック" w:eastAsia="BIZ UDPゴシック" w:hAnsi="BIZ UDPゴシック" w:cs="ＭＳ Ｐゴシック" w:hint="eastAsia"/>
                                  <w:kern w:val="0"/>
                                  <w:sz w:val="20"/>
                                  <w:szCs w:val="21"/>
                                </w:rPr>
                                <w:t>物の</w:t>
                              </w:r>
                              <w:r w:rsidR="009B4C3A" w:rsidRPr="00DA58A9">
                                <w:rPr>
                                  <w:rFonts w:ascii="BIZ UDPゴシック" w:eastAsia="BIZ UDPゴシック" w:hAnsi="BIZ UDPゴシック" w:cs="ＭＳ Ｐゴシック" w:hint="eastAsia"/>
                                  <w:kern w:val="0"/>
                                  <w:sz w:val="20"/>
                                  <w:szCs w:val="21"/>
                                </w:rPr>
                                <w:t>補強</w:t>
                              </w:r>
                            </w:p>
                          </w:tc>
                        </w:tr>
                      </w:tbl>
                      <w:p w14:paraId="611B08E4" w14:textId="77777777" w:rsidR="009F606E" w:rsidRPr="00DA58A9" w:rsidRDefault="009F606E" w:rsidP="00BB01DA">
                        <w:pPr>
                          <w:spacing w:line="14pt" w:lineRule="exact"/>
                          <w:rPr>
                            <w:rFonts w:ascii="BIZ UDPゴシック" w:eastAsia="BIZ UDPゴシック" w:hAnsi="BIZ UDPゴシック"/>
                            <w:szCs w:val="21"/>
                          </w:rPr>
                        </w:pP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p>
    <w:p w14:paraId="03D48C20" w14:textId="77777777" w:rsidR="004263B2" w:rsidRPr="004A00E0" w:rsidRDefault="004263B2" w:rsidP="009C31B7">
      <w:pPr>
        <w:rPr>
          <w:rFonts w:ascii="BIZ UDPゴシック" w:eastAsia="BIZ UDPゴシック" w:hAnsi="BIZ UDPゴシック"/>
          <w:szCs w:val="21"/>
        </w:rPr>
      </w:pPr>
    </w:p>
    <w:p w14:paraId="0C105C74" w14:textId="77777777" w:rsidR="004263B2" w:rsidRPr="004A00E0" w:rsidRDefault="004263B2" w:rsidP="009C31B7">
      <w:pPr>
        <w:rPr>
          <w:rFonts w:ascii="BIZ UDPゴシック" w:eastAsia="BIZ UDPゴシック" w:hAnsi="BIZ UDPゴシック"/>
          <w:szCs w:val="21"/>
        </w:rPr>
      </w:pPr>
    </w:p>
    <w:p w14:paraId="6AB783C9" w14:textId="77777777" w:rsidR="004263B2" w:rsidRPr="004A00E0" w:rsidRDefault="004263B2" w:rsidP="009C31B7">
      <w:pPr>
        <w:rPr>
          <w:rFonts w:ascii="BIZ UDPゴシック" w:eastAsia="BIZ UDPゴシック" w:hAnsi="BIZ UDPゴシック"/>
          <w:szCs w:val="21"/>
        </w:rPr>
      </w:pPr>
    </w:p>
    <w:p w14:paraId="1D47B853" w14:textId="77777777" w:rsidR="004263B2" w:rsidRPr="004A00E0" w:rsidRDefault="004263B2" w:rsidP="009C31B7">
      <w:pPr>
        <w:rPr>
          <w:rFonts w:ascii="BIZ UDPゴシック" w:eastAsia="BIZ UDPゴシック" w:hAnsi="BIZ UDPゴシック"/>
          <w:szCs w:val="21"/>
        </w:rPr>
      </w:pPr>
    </w:p>
    <w:p w14:paraId="6376F6C2" w14:textId="77777777" w:rsidR="00EA48E4" w:rsidRDefault="00B91CC1" w:rsidP="006962B5">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84352" behindDoc="0" locked="0" layoutInCell="1" allowOverlap="1" wp14:anchorId="1F359A11" wp14:editId="666438FE">
            <wp:simplePos x="0" y="0"/>
            <wp:positionH relativeFrom="column">
              <wp:posOffset>3193415</wp:posOffset>
            </wp:positionH>
            <wp:positionV relativeFrom="paragraph">
              <wp:posOffset>954405</wp:posOffset>
            </wp:positionV>
            <wp:extent cx="2809875" cy="219075"/>
            <wp:effectExtent l="17780" t="12065" r="20320" b="45085"/>
            <wp:wrapNone/>
            <wp:docPr id="11" name="Group 195"/>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809875" cy="219075"/>
                      <a:chOff x="6162" y="9081"/>
                      <a:chExt cx="4425" cy="345"/>
                    </a:xfrm>
                  </wp:grpSpPr>
                  <wp:wsp>
                    <wp:cNvPr id="14" name="Text Box 196"/>
                    <wp:cNvSpPr txBox="1">
                      <a:spLocks noChangeArrowheads="1"/>
                    </wp:cNvSpPr>
                    <wp:spPr bwMode="auto">
                      <a:xfrm>
                        <a:off x="6162" y="9081"/>
                        <a:ext cx="3333" cy="345"/>
                      </a:xfrm>
                      <a:prstGeom prst="rect">
                        <a:avLst/>
                      </a:prstGeom>
                      <a:solidFill>
                        <a:srgbClr val="FFFFFF"/>
                      </a:solidFill>
                      <a:ln w="19050">
                        <a:solidFill>
                          <a:srgbClr val="000000"/>
                        </a:solidFill>
                        <a:miter lim="800%"/>
                        <a:headEnd/>
                        <a:tailEnd/>
                      </a:ln>
                    </wp:spPr>
                    <wp:txbx>
                      <wne:txbxContent>
                        <w:p w14:paraId="23ABCE80" w14:textId="77777777" w:rsidR="00484A5A" w:rsidRPr="006F600D" w:rsidRDefault="00484A5A">
                          <w:pPr>
                            <w:rPr>
                              <w:rFonts w:ascii="BIZ UDPゴシック" w:eastAsia="BIZ UDPゴシック" w:hAnsi="BIZ UDPゴシック"/>
                              <w:b/>
                              <w:sz w:val="20"/>
                            </w:rPr>
                          </w:pPr>
                          <w:r w:rsidRPr="006F600D">
                            <w:rPr>
                              <w:rFonts w:ascii="BIZ UDPゴシック" w:eastAsia="BIZ UDPゴシック" w:hAnsi="BIZ UDPゴシック" w:hint="eastAsia"/>
                              <w:b/>
                              <w:sz w:val="20"/>
                            </w:rPr>
                            <w:t>大阪府　化学物質　対策事例集</w:t>
                          </w:r>
                        </w:p>
                      </wne:txbxContent>
                    </wp:txbx>
                    <wp:bodyPr rot="0" vert="horz" wrap="square" lIns="74295" tIns="8890" rIns="74295" bIns="8890" anchor="t" anchorCtr="0" upright="1">
                      <a:noAutofit/>
                    </wp:bodyPr>
                  </wp:wsp>
                  <wp:wsp>
                    <wp:cNvPr id="15" name="Text Box 197"/>
                    <wp:cNvSpPr txBox="1">
                      <a:spLocks noChangeArrowheads="1"/>
                    </wp:cNvSpPr>
                    <wp:spPr bwMode="auto">
                      <a:xfrm>
                        <a:off x="9584" y="9081"/>
                        <a:ext cx="850" cy="345"/>
                      </a:xfrm>
                      <a:prstGeom prst="rect">
                        <a:avLst/>
                      </a:prstGeom>
                      <a:solidFill>
                        <a:srgbClr val="B4D8EA"/>
                      </a:solidFill>
                      <a:ln w="19050">
                        <a:solidFill>
                          <a:srgbClr val="000000"/>
                        </a:solidFill>
                        <a:miter lim="800%"/>
                        <a:headEnd/>
                        <a:tailEnd/>
                      </a:ln>
                    </wp:spPr>
                    <wp:txbx>
                      <wne:txbxContent>
                        <w:p w14:paraId="3C1C4403" w14:textId="77777777" w:rsidR="00484A5A" w:rsidRPr="006F600D" w:rsidRDefault="00484A5A" w:rsidP="00B80DEF">
                          <w:pPr>
                            <w:jc w:val="center"/>
                            <w:rPr>
                              <w:rFonts w:ascii="BIZ UDPゴシック" w:eastAsia="BIZ UDPゴシック" w:hAnsi="BIZ UDPゴシック"/>
                              <w:b/>
                              <w:sz w:val="18"/>
                            </w:rPr>
                          </w:pPr>
                          <w:r w:rsidRPr="006F600D">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16" name="AutoShape 198"/>
                    <wp:cNvSpPr>
                      <a:spLocks noChangeArrowheads="1"/>
                    </wp:cNvSpPr>
                    <wp:spPr bwMode="auto">
                      <a:xfrm rot="1586128">
                        <a:off x="10190" y="9256"/>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002A4558" w:rsidRPr="004A00E0">
        <w:rPr>
          <w:rFonts w:ascii="BIZ UDPゴシック" w:eastAsia="BIZ UDPゴシック" w:hAnsi="BIZ UDPゴシック"/>
          <w:szCs w:val="21"/>
        </w:rPr>
        <w:br w:type="page"/>
      </w:r>
    </w:p>
    <w:p w14:paraId="65E54990" w14:textId="77777777" w:rsidR="007F770A" w:rsidRDefault="007F770A" w:rsidP="00B87843">
      <w:pPr>
        <w:spacing w:line="18pt" w:lineRule="auto"/>
        <w:rPr>
          <w:rFonts w:ascii="BIZ UDPゴシック" w:eastAsia="BIZ UDPゴシック" w:hAnsi="BIZ UDPゴシック"/>
          <w:szCs w:val="21"/>
        </w:rPr>
      </w:pPr>
    </w:p>
    <w:p w14:paraId="28441865" w14:textId="77777777" w:rsidR="006962B5" w:rsidRPr="004A00E0" w:rsidRDefault="007F770A" w:rsidP="00B87843">
      <w:pPr>
        <w:spacing w:line="18pt" w:lineRule="auto"/>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76160" behindDoc="0" locked="0" layoutInCell="1" allowOverlap="1" wp14:anchorId="2DEB58AB" wp14:editId="38B55D48">
            <wp:simplePos x="0" y="0"/>
            <wp:positionH relativeFrom="column">
              <wp:posOffset>827405</wp:posOffset>
            </wp:positionH>
            <wp:positionV relativeFrom="paragraph">
              <wp:posOffset>-302260</wp:posOffset>
            </wp:positionV>
            <wp:extent cx="4343400" cy="351155"/>
            <wp:effectExtent l="0" t="0" r="0" b="0"/>
            <wp:wrapNone/>
            <wp:docPr id="12" name="Rectangle 35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434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159E2AC" w14:textId="77777777" w:rsidR="006962B5" w:rsidRPr="00893CDB" w:rsidRDefault="006962B5" w:rsidP="006962B5">
                        <w:pPr>
                          <w:jc w:val="center"/>
                          <w:rPr>
                            <w:rFonts w:ascii="BIZ UDPゴシック" w:eastAsia="BIZ UDPゴシック" w:hAnsi="BIZ UDPゴシック"/>
                            <w:b/>
                            <w:sz w:val="32"/>
                            <w:szCs w:val="32"/>
                          </w:rPr>
                        </w:pPr>
                        <w:r w:rsidRPr="00893CDB">
                          <w:rPr>
                            <w:rFonts w:ascii="BIZ UDPゴシック" w:eastAsia="BIZ UDPゴシック" w:hAnsi="BIZ UDPゴシック" w:hint="eastAsia"/>
                            <w:b/>
                            <w:sz w:val="32"/>
                            <w:szCs w:val="32"/>
                          </w:rPr>
                          <w:t xml:space="preserve">&lt; </w:t>
                        </w:r>
                        <w:r w:rsidRPr="00893CDB">
                          <w:rPr>
                            <w:rFonts w:ascii="BIZ UDPゴシック" w:eastAsia="BIZ UDPゴシック" w:hAnsi="BIZ UDPゴシック" w:hint="eastAsia"/>
                            <w:b/>
                            <w:sz w:val="32"/>
                            <w:szCs w:val="32"/>
                          </w:rPr>
                          <w:t>届出先・問合せ先 &gt;</w:t>
                        </w:r>
                      </w:p>
                      <w:p w14:paraId="6059BA52" w14:textId="77777777" w:rsidR="006962B5" w:rsidRPr="00893CDB" w:rsidRDefault="006962B5" w:rsidP="006962B5">
                        <w:pPr>
                          <w:rPr>
                            <w:rFonts w:ascii="BIZ UDPゴシック" w:eastAsia="BIZ UDPゴシック" w:hAnsi="BIZ UDPゴシック"/>
                            <w:b/>
                            <w:sz w:val="32"/>
                            <w:szCs w:val="3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893CDB">
        <w:rPr>
          <w:rFonts w:ascii="BIZ UDPゴシック" w:eastAsia="BIZ UDPゴシック" w:hAnsi="BIZ UDPゴシック" w:cs="ＭＳ Ｐゴシック" w:hint="eastAsia"/>
          <w:noProof/>
          <w:spacing w:val="-4"/>
          <w:kern w:val="0"/>
          <w:sz w:val="4"/>
          <w:szCs w:val="16"/>
          <w:u w:val="single"/>
        </w:rPr>
        <w:drawing>
          <wp:anchor distT="0" distB="0" distL="114300" distR="114300" simplePos="0" relativeHeight="251682304" behindDoc="0" locked="0" layoutInCell="1" allowOverlap="1" wp14:anchorId="20C85FBC" wp14:editId="420D7B33">
            <wp:simplePos x="0" y="0"/>
            <wp:positionH relativeFrom="column">
              <wp:posOffset>-131445</wp:posOffset>
            </wp:positionH>
            <wp:positionV relativeFrom="paragraph">
              <wp:posOffset>5255895</wp:posOffset>
            </wp:positionV>
            <wp:extent cx="123190" cy="1410970"/>
            <wp:effectExtent l="7620" t="8890" r="12065" b="8890"/>
            <wp:wrapNone/>
            <wp:docPr id="10" name="AutoShape 402"/>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23190" cy="1410970"/>
                    </a:xfrm>
                    <a:prstGeom prst="leftBrace">
                      <a:avLst>
                        <a:gd name="adj1" fmla="val 67926"/>
                        <a:gd name="adj2" fmla="val 49264"/>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893CDB">
        <w:rPr>
          <w:rFonts w:ascii="BIZ UDPゴシック" w:eastAsia="BIZ UDPゴシック" w:hAnsi="BIZ UDPゴシック" w:cs="ＭＳ Ｐゴシック" w:hint="eastAsia"/>
          <w:noProof/>
          <w:spacing w:val="-4"/>
          <w:kern w:val="0"/>
          <w:sz w:val="4"/>
          <w:szCs w:val="16"/>
          <w:u w:val="single"/>
        </w:rPr>
        <w:drawing>
          <wp:anchor distT="0" distB="0" distL="114300" distR="114300" simplePos="0" relativeHeight="251683328" behindDoc="0" locked="0" layoutInCell="1" allowOverlap="1" wp14:anchorId="1A3C2D72" wp14:editId="11A820B2">
            <wp:simplePos x="0" y="0"/>
            <wp:positionH relativeFrom="column">
              <wp:posOffset>-160020</wp:posOffset>
            </wp:positionH>
            <wp:positionV relativeFrom="paragraph">
              <wp:posOffset>1719580</wp:posOffset>
            </wp:positionV>
            <wp:extent cx="151765" cy="904240"/>
            <wp:effectExtent l="7620" t="6350" r="12065" b="13335"/>
            <wp:wrapNone/>
            <wp:docPr id="8" name="AutoShape 402"/>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51765" cy="904240"/>
                    </a:xfrm>
                    <a:prstGeom prst="leftBrace">
                      <a:avLst>
                        <a:gd name="adj1" fmla="val 35335"/>
                        <a:gd name="adj2" fmla="val 49264"/>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4A00E0">
        <w:rPr>
          <w:rFonts w:ascii="BIZ UDPゴシック" w:eastAsia="BIZ UDPゴシック" w:hAnsi="BIZ UDPゴシック"/>
          <w:noProof/>
        </w:rPr>
        <w:drawing>
          <wp:anchor distT="0" distB="0" distL="114300" distR="114300" simplePos="0" relativeHeight="251679232" behindDoc="0" locked="0" layoutInCell="1" allowOverlap="1" wp14:anchorId="79FAFB91" wp14:editId="2C91DEA4">
            <wp:simplePos x="0" y="0"/>
            <wp:positionH relativeFrom="column">
              <wp:posOffset>4526915</wp:posOffset>
            </wp:positionH>
            <wp:positionV relativeFrom="paragraph">
              <wp:posOffset>33655</wp:posOffset>
            </wp:positionV>
            <wp:extent cx="1591945" cy="304800"/>
            <wp:effectExtent l="0" t="0" r="0" b="0"/>
            <wp:wrapNone/>
            <wp:docPr id="1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919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5DC41F0A" w14:textId="61817F46" w:rsidR="006962B5" w:rsidRPr="00144EC3" w:rsidRDefault="006962B5" w:rsidP="006962B5">
                        <w:pPr>
                          <w:jc w:val="end"/>
                          <w:rPr>
                            <w:rFonts w:ascii="BIZ UDPゴシック" w:eastAsia="BIZ UDPゴシック" w:hAnsi="BIZ UDPゴシック"/>
                            <w:color w:val="000000"/>
                            <w:sz w:val="16"/>
                            <w:szCs w:val="16"/>
                          </w:rPr>
                        </w:pPr>
                        <w:r w:rsidRPr="00144EC3">
                          <w:rPr>
                            <w:rFonts w:ascii="BIZ UDPゴシック" w:eastAsia="BIZ UDPゴシック" w:hAnsi="BIZ UDPゴシック" w:hint="eastAsia"/>
                            <w:color w:val="000000"/>
                            <w:sz w:val="16"/>
                            <w:szCs w:val="16"/>
                          </w:rPr>
                          <w:t>（</w:t>
                        </w:r>
                        <w:r w:rsidR="00BA2FFB" w:rsidRPr="00144EC3">
                          <w:rPr>
                            <w:rFonts w:ascii="BIZ UDPゴシック" w:eastAsia="BIZ UDPゴシック" w:hAnsi="BIZ UDPゴシック" w:hint="eastAsia"/>
                            <w:color w:val="000000"/>
                            <w:sz w:val="16"/>
                            <w:szCs w:val="16"/>
                          </w:rPr>
                          <w:t>20</w:t>
                        </w:r>
                        <w:r w:rsidR="00E30201" w:rsidRPr="00144EC3">
                          <w:rPr>
                            <w:rFonts w:ascii="BIZ UDPゴシック" w:eastAsia="BIZ UDPゴシック" w:hAnsi="BIZ UDPゴシック" w:hint="eastAsia"/>
                            <w:color w:val="000000"/>
                            <w:sz w:val="16"/>
                            <w:szCs w:val="16"/>
                          </w:rPr>
                          <w:t>2</w:t>
                        </w:r>
                        <w:r w:rsidR="000677DD">
                          <w:rPr>
                            <w:rFonts w:ascii="BIZ UDPゴシック" w:eastAsia="BIZ UDPゴシック" w:hAnsi="BIZ UDPゴシック"/>
                            <w:color w:val="000000"/>
                            <w:sz w:val="16"/>
                            <w:szCs w:val="16"/>
                          </w:rPr>
                          <w:t>4</w:t>
                        </w:r>
                        <w:r w:rsidR="00720C8C" w:rsidRPr="00144EC3">
                          <w:rPr>
                            <w:rFonts w:ascii="BIZ UDPゴシック" w:eastAsia="BIZ UDPゴシック" w:hAnsi="BIZ UDPゴシック" w:hint="eastAsia"/>
                            <w:color w:val="000000"/>
                            <w:sz w:val="16"/>
                            <w:szCs w:val="16"/>
                          </w:rPr>
                          <w:t>年</w:t>
                        </w:r>
                        <w:r w:rsidR="00066252">
                          <w:rPr>
                            <w:rFonts w:ascii="BIZ UDPゴシック" w:eastAsia="BIZ UDPゴシック" w:hAnsi="BIZ UDPゴシック"/>
                            <w:color w:val="000000"/>
                            <w:sz w:val="16"/>
                            <w:szCs w:val="16"/>
                          </w:rPr>
                          <w:t>4</w:t>
                        </w:r>
                        <w:r w:rsidR="00AF27F1" w:rsidRPr="00144EC3">
                          <w:rPr>
                            <w:rFonts w:ascii="BIZ UDPゴシック" w:eastAsia="BIZ UDPゴシック" w:hAnsi="BIZ UDPゴシック" w:hint="eastAsia"/>
                            <w:color w:val="000000"/>
                            <w:sz w:val="16"/>
                            <w:szCs w:val="16"/>
                          </w:rPr>
                          <w:t>月</w:t>
                        </w:r>
                        <w:r w:rsidR="00893CDB" w:rsidRPr="00144EC3">
                          <w:rPr>
                            <w:rFonts w:ascii="BIZ UDPゴシック" w:eastAsia="BIZ UDPゴシック" w:hAnsi="BIZ UDPゴシック" w:hint="eastAsia"/>
                            <w:color w:val="000000"/>
                            <w:sz w:val="16"/>
                            <w:szCs w:val="16"/>
                          </w:rPr>
                          <w:t>1</w:t>
                        </w:r>
                        <w:r w:rsidRPr="00144EC3">
                          <w:rPr>
                            <w:rFonts w:ascii="BIZ UDPゴシック" w:eastAsia="BIZ UDPゴシック" w:hAnsi="BIZ UDPゴシック" w:hint="eastAsia"/>
                            <w:color w:val="000000"/>
                            <w:sz w:val="16"/>
                            <w:szCs w:val="16"/>
                          </w:rPr>
                          <w:t>日現在）</w:t>
                        </w:r>
                      </w:p>
                    </wne:txbxContent>
                  </wp:txbx>
                  <wp:bodyPr rot="0" vert="horz" wrap="square" lIns="91440" tIns="45720" rIns="91440" bIns="45720" anchor="t" anchorCtr="0" upright="1">
                    <a:spAutoFit/>
                  </wp:bodyPr>
                </wp:wsp>
              </a:graphicData>
            </a:graphic>
            <wp14:sizeRelH relativeFrom="margin">
              <wp14:pctWidth>0%</wp14:pctWidth>
            </wp14:sizeRelH>
            <wp14:sizeRelV relativeFrom="margin">
              <wp14:pctHeight>20%</wp14:pctHeight>
            </wp14:sizeRelV>
          </wp:anchor>
        </w:drawing>
      </w:r>
      <w:r w:rsidR="006962B5" w:rsidRPr="004A00E0">
        <w:rPr>
          <w:rFonts w:ascii="BIZ UDPゴシック" w:eastAsia="BIZ UDPゴシック" w:hAnsi="BIZ UDPゴシック" w:hint="eastAsia"/>
          <w:szCs w:val="21"/>
        </w:rPr>
        <w:t>事業所の所在地により届出先が異なりますので、御注意ください。</w:t>
      </w:r>
    </w:p>
    <w:tbl>
      <w:tblPr>
        <w:tblW w:w="481.90pt" w:type="dxa"/>
        <w:tblInd w:w="4.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25pt" w:type="dxa"/>
          <w:end w:w="4.25pt" w:type="dxa"/>
        </w:tblCellMar>
        <w:tblLook w:firstRow="1" w:lastRow="0" w:firstColumn="1" w:lastColumn="0" w:noHBand="0" w:noVBand="1"/>
      </w:tblPr>
      <w:tblGrid>
        <w:gridCol w:w="1134"/>
        <w:gridCol w:w="2948"/>
        <w:gridCol w:w="964"/>
        <w:gridCol w:w="3231"/>
        <w:gridCol w:w="1361"/>
      </w:tblGrid>
      <w:tr w:rsidR="006962B5" w:rsidRPr="004A00E0" w14:paraId="2A9183D2" w14:textId="77777777" w:rsidTr="008B25E2">
        <w:trPr>
          <w:trHeight w:hRule="exact" w:val="340"/>
        </w:trPr>
        <w:tc>
          <w:tcPr>
            <w:tcW w:w="56.70pt" w:type="dxa"/>
            <w:tcBorders>
              <w:bottom w:val="double" w:sz="4" w:space="0" w:color="auto"/>
            </w:tcBorders>
            <w:shd w:val="clear" w:color="auto" w:fill="B4D8EA"/>
            <w:noWrap/>
            <w:vAlign w:val="center"/>
            <w:hideMark/>
          </w:tcPr>
          <w:p w14:paraId="57689090"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bookmarkStart w:id="0" w:name="RANGE!B2:F28"/>
            <w:r w:rsidRPr="004A00E0">
              <w:rPr>
                <w:rFonts w:ascii="BIZ UDPゴシック" w:eastAsia="BIZ UDPゴシック" w:hAnsi="BIZ UDPゴシック" w:cs="ＭＳ Ｐゴシック" w:hint="eastAsia"/>
                <w:kern w:val="0"/>
                <w:sz w:val="18"/>
                <w:szCs w:val="18"/>
              </w:rPr>
              <w:t>自治体名</w:t>
            </w:r>
            <w:bookmarkEnd w:id="0"/>
          </w:p>
        </w:tc>
        <w:tc>
          <w:tcPr>
            <w:tcW w:w="147.40pt" w:type="dxa"/>
            <w:tcBorders>
              <w:bottom w:val="double" w:sz="4" w:space="0" w:color="auto"/>
            </w:tcBorders>
            <w:shd w:val="clear" w:color="auto" w:fill="B4D8EA"/>
            <w:noWrap/>
            <w:vAlign w:val="center"/>
            <w:hideMark/>
          </w:tcPr>
          <w:p w14:paraId="617ED527"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担当課・係</w:t>
            </w:r>
          </w:p>
        </w:tc>
        <w:tc>
          <w:tcPr>
            <w:tcW w:w="48.20pt" w:type="dxa"/>
            <w:tcBorders>
              <w:bottom w:val="double" w:sz="4" w:space="0" w:color="auto"/>
            </w:tcBorders>
            <w:shd w:val="clear" w:color="auto" w:fill="B4D8EA"/>
            <w:noWrap/>
            <w:vAlign w:val="center"/>
            <w:hideMark/>
          </w:tcPr>
          <w:p w14:paraId="59C42823"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郵便番号</w:t>
            </w:r>
          </w:p>
        </w:tc>
        <w:tc>
          <w:tcPr>
            <w:tcW w:w="161.55pt" w:type="dxa"/>
            <w:tcBorders>
              <w:bottom w:val="double" w:sz="4" w:space="0" w:color="auto"/>
            </w:tcBorders>
            <w:shd w:val="clear" w:color="auto" w:fill="B4D8EA"/>
            <w:noWrap/>
            <w:vAlign w:val="center"/>
            <w:hideMark/>
          </w:tcPr>
          <w:p w14:paraId="5544A0ED"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住所</w:t>
            </w:r>
          </w:p>
        </w:tc>
        <w:tc>
          <w:tcPr>
            <w:tcW w:w="68.05pt" w:type="dxa"/>
            <w:tcBorders>
              <w:bottom w:val="double" w:sz="4" w:space="0" w:color="auto"/>
            </w:tcBorders>
            <w:shd w:val="clear" w:color="auto" w:fill="B4D8EA"/>
            <w:noWrap/>
            <w:vAlign w:val="center"/>
            <w:hideMark/>
          </w:tcPr>
          <w:p w14:paraId="44DE989C"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電話番号</w:t>
            </w:r>
          </w:p>
        </w:tc>
      </w:tr>
      <w:tr w:rsidR="006962B5" w:rsidRPr="004A00E0" w14:paraId="72DA0AB7" w14:textId="77777777" w:rsidTr="00893CDB">
        <w:trPr>
          <w:trHeight w:val="415"/>
        </w:trPr>
        <w:tc>
          <w:tcPr>
            <w:tcW w:w="56.70pt" w:type="dxa"/>
            <w:tcBorders>
              <w:top w:val="double" w:sz="4" w:space="0" w:color="auto"/>
            </w:tcBorders>
            <w:shd w:val="clear" w:color="auto" w:fill="auto"/>
            <w:noWrap/>
            <w:vAlign w:val="center"/>
            <w:hideMark/>
          </w:tcPr>
          <w:p w14:paraId="2B7ADF6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大阪市</w:t>
            </w:r>
          </w:p>
        </w:tc>
        <w:tc>
          <w:tcPr>
            <w:tcW w:w="147.40pt" w:type="dxa"/>
            <w:tcBorders>
              <w:top w:val="double" w:sz="4" w:space="0" w:color="auto"/>
            </w:tcBorders>
            <w:shd w:val="clear" w:color="auto" w:fill="auto"/>
            <w:vAlign w:val="center"/>
            <w:hideMark/>
          </w:tcPr>
          <w:p w14:paraId="23D8B97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大阪市 環境局 環境管理部</w:t>
            </w:r>
            <w:r w:rsidRPr="00893CDB">
              <w:rPr>
                <w:rFonts w:ascii="BIZ UDPゴシック" w:eastAsia="BIZ UDPゴシック" w:hAnsi="BIZ UDPゴシック" w:cs="ＭＳ Ｐゴシック" w:hint="eastAsia"/>
                <w:color w:val="000000"/>
                <w:spacing w:val="-4"/>
                <w:kern w:val="0"/>
                <w:sz w:val="16"/>
                <w:szCs w:val="16"/>
              </w:rPr>
              <w:br/>
            </w:r>
            <w:r w:rsidR="0008027C">
              <w:rPr>
                <w:rFonts w:ascii="BIZ UDPゴシック" w:eastAsia="BIZ UDPゴシック" w:hAnsi="BIZ UDPゴシック" w:cs="ＭＳ Ｐゴシック" w:hint="eastAsia"/>
                <w:color w:val="000000"/>
                <w:spacing w:val="-4"/>
                <w:kern w:val="0"/>
                <w:sz w:val="16"/>
                <w:szCs w:val="16"/>
              </w:rPr>
              <w:t xml:space="preserve">　環境規制</w:t>
            </w:r>
            <w:r w:rsidRPr="00893CDB">
              <w:rPr>
                <w:rFonts w:ascii="BIZ UDPゴシック" w:eastAsia="BIZ UDPゴシック" w:hAnsi="BIZ UDPゴシック" w:cs="ＭＳ Ｐゴシック" w:hint="eastAsia"/>
                <w:color w:val="000000"/>
                <w:spacing w:val="-4"/>
                <w:kern w:val="0"/>
                <w:sz w:val="16"/>
                <w:szCs w:val="16"/>
              </w:rPr>
              <w:t>課 化学物質対策グループ</w:t>
            </w:r>
          </w:p>
        </w:tc>
        <w:tc>
          <w:tcPr>
            <w:tcW w:w="48.20pt" w:type="dxa"/>
            <w:tcBorders>
              <w:top w:val="double" w:sz="4" w:space="0" w:color="auto"/>
            </w:tcBorders>
            <w:shd w:val="clear" w:color="auto" w:fill="auto"/>
            <w:vAlign w:val="center"/>
            <w:hideMark/>
          </w:tcPr>
          <w:p w14:paraId="4C502EFF"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559-0034</w:t>
            </w:r>
          </w:p>
        </w:tc>
        <w:tc>
          <w:tcPr>
            <w:tcW w:w="161.55pt" w:type="dxa"/>
            <w:tcBorders>
              <w:top w:val="double" w:sz="4" w:space="0" w:color="auto"/>
            </w:tcBorders>
            <w:shd w:val="clear" w:color="auto" w:fill="auto"/>
            <w:vAlign w:val="center"/>
            <w:hideMark/>
          </w:tcPr>
          <w:p w14:paraId="3B27D6E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大阪市住之江区南港北2丁目1番10号</w:t>
            </w:r>
            <w:r w:rsidRPr="00893CDB">
              <w:rPr>
                <w:rFonts w:ascii="BIZ UDPゴシック" w:eastAsia="BIZ UDPゴシック" w:hAnsi="BIZ UDPゴシック" w:cs="ＭＳ Ｐゴシック" w:hint="eastAsia"/>
                <w:color w:val="000000"/>
                <w:spacing w:val="-4"/>
                <w:kern w:val="0"/>
                <w:sz w:val="16"/>
                <w:szCs w:val="16"/>
              </w:rPr>
              <w:br/>
              <w:t>ATCビルO's棟南館　5階</w:t>
            </w:r>
          </w:p>
        </w:tc>
        <w:tc>
          <w:tcPr>
            <w:tcW w:w="68.05pt" w:type="dxa"/>
            <w:tcBorders>
              <w:top w:val="double" w:sz="4" w:space="0" w:color="auto"/>
            </w:tcBorders>
            <w:shd w:val="clear" w:color="auto" w:fill="auto"/>
            <w:noWrap/>
            <w:vAlign w:val="center"/>
            <w:hideMark/>
          </w:tcPr>
          <w:p w14:paraId="026B8BAD"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06-6615-7988</w:t>
            </w:r>
          </w:p>
        </w:tc>
      </w:tr>
      <w:tr w:rsidR="006962B5" w:rsidRPr="004A00E0" w14:paraId="424A6328" w14:textId="77777777" w:rsidTr="00893CDB">
        <w:trPr>
          <w:trHeight w:val="415"/>
        </w:trPr>
        <w:tc>
          <w:tcPr>
            <w:tcW w:w="56.70pt" w:type="dxa"/>
            <w:shd w:val="clear" w:color="auto" w:fill="auto"/>
            <w:noWrap/>
            <w:vAlign w:val="center"/>
            <w:hideMark/>
          </w:tcPr>
          <w:p w14:paraId="31DA086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堺市</w:t>
            </w:r>
          </w:p>
        </w:tc>
        <w:tc>
          <w:tcPr>
            <w:tcW w:w="147.40pt" w:type="dxa"/>
            <w:shd w:val="clear" w:color="auto" w:fill="auto"/>
            <w:vAlign w:val="center"/>
            <w:hideMark/>
          </w:tcPr>
          <w:p w14:paraId="1480C31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堺市 環境局 環境保全部</w:t>
            </w:r>
            <w:r w:rsidRPr="00893CDB">
              <w:rPr>
                <w:rFonts w:ascii="BIZ UDPゴシック" w:eastAsia="BIZ UDPゴシック" w:hAnsi="BIZ UDPゴシック" w:cs="ＭＳ Ｐゴシック" w:hint="eastAsia"/>
                <w:color w:val="000000"/>
                <w:spacing w:val="-4"/>
                <w:kern w:val="0"/>
                <w:sz w:val="16"/>
                <w:szCs w:val="16"/>
              </w:rPr>
              <w:br/>
              <w:t xml:space="preserve">　環境対策課 大気環境係</w:t>
            </w:r>
          </w:p>
        </w:tc>
        <w:tc>
          <w:tcPr>
            <w:tcW w:w="48.20pt" w:type="dxa"/>
            <w:shd w:val="clear" w:color="auto" w:fill="auto"/>
            <w:vAlign w:val="center"/>
            <w:hideMark/>
          </w:tcPr>
          <w:p w14:paraId="2ACA00C2"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590-0078</w:t>
            </w:r>
          </w:p>
        </w:tc>
        <w:tc>
          <w:tcPr>
            <w:tcW w:w="161.55pt" w:type="dxa"/>
            <w:shd w:val="clear" w:color="auto" w:fill="auto"/>
            <w:vAlign w:val="center"/>
            <w:hideMark/>
          </w:tcPr>
          <w:p w14:paraId="228BE86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堺市堺区南瓦町3番1号</w:t>
            </w:r>
          </w:p>
        </w:tc>
        <w:tc>
          <w:tcPr>
            <w:tcW w:w="68.05pt" w:type="dxa"/>
            <w:shd w:val="clear" w:color="auto" w:fill="auto"/>
            <w:noWrap/>
            <w:vAlign w:val="center"/>
            <w:hideMark/>
          </w:tcPr>
          <w:p w14:paraId="6C6037D2"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072-228-7474</w:t>
            </w:r>
          </w:p>
        </w:tc>
      </w:tr>
      <w:tr w:rsidR="006962B5" w:rsidRPr="004A00E0" w14:paraId="041F50CA" w14:textId="77777777" w:rsidTr="00893CDB">
        <w:trPr>
          <w:trHeight w:val="415"/>
        </w:trPr>
        <w:tc>
          <w:tcPr>
            <w:tcW w:w="56.70pt" w:type="dxa"/>
            <w:shd w:val="clear" w:color="auto" w:fill="auto"/>
            <w:noWrap/>
            <w:vAlign w:val="center"/>
            <w:hideMark/>
          </w:tcPr>
          <w:p w14:paraId="3ACAD6B7"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岸和田市</w:t>
            </w:r>
          </w:p>
        </w:tc>
        <w:tc>
          <w:tcPr>
            <w:tcW w:w="147.40pt" w:type="dxa"/>
            <w:shd w:val="clear" w:color="auto" w:fill="auto"/>
            <w:vAlign w:val="center"/>
            <w:hideMark/>
          </w:tcPr>
          <w:p w14:paraId="129BF48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岸和田市 市民環境部 </w:t>
            </w:r>
            <w:r w:rsidR="00E30201" w:rsidRPr="00893CDB">
              <w:rPr>
                <w:rFonts w:ascii="BIZ UDPゴシック" w:eastAsia="BIZ UDPゴシック" w:hAnsi="BIZ UDPゴシック" w:cs="ＭＳ Ｐゴシック" w:hint="eastAsia"/>
                <w:color w:val="000000"/>
                <w:spacing w:val="-4"/>
                <w:kern w:val="0"/>
                <w:sz w:val="16"/>
                <w:szCs w:val="16"/>
              </w:rPr>
              <w:t>環境保全課</w:t>
            </w:r>
          </w:p>
        </w:tc>
        <w:tc>
          <w:tcPr>
            <w:tcW w:w="48.20pt" w:type="dxa"/>
            <w:shd w:val="clear" w:color="auto" w:fill="auto"/>
            <w:vAlign w:val="center"/>
            <w:hideMark/>
          </w:tcPr>
          <w:p w14:paraId="04000AC1"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596-0825</w:t>
            </w:r>
          </w:p>
        </w:tc>
        <w:tc>
          <w:tcPr>
            <w:tcW w:w="161.55pt" w:type="dxa"/>
            <w:shd w:val="clear" w:color="auto" w:fill="auto"/>
            <w:vAlign w:val="center"/>
            <w:hideMark/>
          </w:tcPr>
          <w:p w14:paraId="10A93454"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岸和田市土生町2丁目4番30号</w:t>
            </w:r>
          </w:p>
        </w:tc>
        <w:tc>
          <w:tcPr>
            <w:tcW w:w="68.05pt" w:type="dxa"/>
            <w:shd w:val="clear" w:color="auto" w:fill="auto"/>
            <w:noWrap/>
            <w:vAlign w:val="center"/>
            <w:hideMark/>
          </w:tcPr>
          <w:p w14:paraId="4649466B"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072-423-9462</w:t>
            </w:r>
          </w:p>
        </w:tc>
      </w:tr>
      <w:tr w:rsidR="006962B5" w:rsidRPr="004A00E0" w14:paraId="76188A2C" w14:textId="77777777" w:rsidTr="00893CDB">
        <w:trPr>
          <w:trHeight w:val="415"/>
        </w:trPr>
        <w:tc>
          <w:tcPr>
            <w:tcW w:w="56.70pt" w:type="dxa"/>
            <w:shd w:val="clear" w:color="auto" w:fill="auto"/>
            <w:noWrap/>
            <w:vAlign w:val="center"/>
            <w:hideMark/>
          </w:tcPr>
          <w:p w14:paraId="406B07A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豊中市</w:t>
            </w:r>
          </w:p>
        </w:tc>
        <w:tc>
          <w:tcPr>
            <w:tcW w:w="147.40pt" w:type="dxa"/>
            <w:shd w:val="clear" w:color="auto" w:fill="auto"/>
            <w:vAlign w:val="center"/>
            <w:hideMark/>
          </w:tcPr>
          <w:p w14:paraId="6511B3A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豊中市 環境部 </w:t>
            </w:r>
            <w:r w:rsidR="0008027C">
              <w:rPr>
                <w:rFonts w:ascii="BIZ UDPゴシック" w:eastAsia="BIZ UDPゴシック" w:hAnsi="BIZ UDPゴシック" w:cs="ＭＳ Ｐゴシック" w:hint="eastAsia"/>
                <w:color w:val="000000"/>
                <w:spacing w:val="-4"/>
                <w:kern w:val="0"/>
                <w:sz w:val="16"/>
                <w:szCs w:val="16"/>
              </w:rPr>
              <w:t>環境指導</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shd w:val="clear" w:color="auto" w:fill="auto"/>
            <w:vAlign w:val="center"/>
            <w:hideMark/>
          </w:tcPr>
          <w:p w14:paraId="73264F5B"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w:t>
            </w:r>
            <w:r w:rsidRPr="00893CDB">
              <w:rPr>
                <w:rFonts w:ascii="BIZ UDPゴシック" w:eastAsia="BIZ UDPゴシック" w:hAnsi="BIZ UDPゴシック" w:cs="ＭＳ Ｐゴシック" w:hint="eastAsia"/>
                <w:color w:val="000000"/>
                <w:spacing w:val="-20"/>
                <w:kern w:val="0"/>
                <w:sz w:val="16"/>
                <w:szCs w:val="16"/>
              </w:rPr>
              <w:t>1</w:t>
            </w:r>
            <w:r w:rsidRPr="00893CDB">
              <w:rPr>
                <w:rFonts w:ascii="BIZ UDPゴシック" w:eastAsia="BIZ UDPゴシック" w:hAnsi="BIZ UDPゴシック" w:cs="ＭＳ Ｐゴシック"/>
                <w:color w:val="000000"/>
                <w:spacing w:val="-20"/>
                <w:kern w:val="0"/>
                <w:sz w:val="16"/>
                <w:szCs w:val="16"/>
              </w:rPr>
              <w:t>-8501</w:t>
            </w:r>
          </w:p>
        </w:tc>
        <w:tc>
          <w:tcPr>
            <w:tcW w:w="161.55pt" w:type="dxa"/>
            <w:shd w:val="clear" w:color="auto" w:fill="auto"/>
            <w:vAlign w:val="center"/>
            <w:hideMark/>
          </w:tcPr>
          <w:p w14:paraId="1FBF44A8"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豊中市中桜塚3丁目1番1号</w:t>
            </w:r>
          </w:p>
        </w:tc>
        <w:tc>
          <w:tcPr>
            <w:tcW w:w="68.05pt" w:type="dxa"/>
            <w:shd w:val="clear" w:color="auto" w:fill="auto"/>
            <w:noWrap/>
            <w:vAlign w:val="center"/>
            <w:hideMark/>
          </w:tcPr>
          <w:p w14:paraId="07B9986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06-6858-210</w:t>
            </w:r>
            <w:r w:rsidRPr="00893CDB">
              <w:rPr>
                <w:rFonts w:ascii="BIZ UDPゴシック" w:eastAsia="BIZ UDPゴシック" w:hAnsi="BIZ UDPゴシック" w:cs="ＭＳ Ｐゴシック" w:hint="eastAsia"/>
                <w:color w:val="000000"/>
                <w:spacing w:val="-20"/>
                <w:kern w:val="0"/>
                <w:sz w:val="16"/>
                <w:szCs w:val="16"/>
              </w:rPr>
              <w:t>5</w:t>
            </w:r>
          </w:p>
        </w:tc>
      </w:tr>
      <w:tr w:rsidR="006962B5" w:rsidRPr="004A00E0" w14:paraId="19D05150" w14:textId="77777777" w:rsidTr="00893CDB">
        <w:trPr>
          <w:trHeight w:val="415"/>
        </w:trPr>
        <w:tc>
          <w:tcPr>
            <w:tcW w:w="56.70pt" w:type="dxa"/>
            <w:tcBorders>
              <w:bottom w:val="dashed" w:sz="4" w:space="0" w:color="auto"/>
            </w:tcBorders>
            <w:shd w:val="clear" w:color="auto" w:fill="auto"/>
            <w:noWrap/>
            <w:vAlign w:val="center"/>
            <w:hideMark/>
          </w:tcPr>
          <w:p w14:paraId="2679A343"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u w:val="single"/>
              </w:rPr>
              <w:t>池田市</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bottom w:val="dashed" w:sz="4" w:space="0" w:color="auto"/>
            </w:tcBorders>
            <w:shd w:val="clear" w:color="auto" w:fill="auto"/>
            <w:vAlign w:val="center"/>
            <w:hideMark/>
          </w:tcPr>
          <w:p w14:paraId="2378FCC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池田市</w:t>
            </w:r>
            <w:r w:rsidR="00AF27F1" w:rsidRPr="00893CDB">
              <w:rPr>
                <w:rFonts w:ascii="BIZ UDPゴシック" w:eastAsia="BIZ UDPゴシック" w:hAnsi="BIZ UDPゴシック" w:cs="ＭＳ Ｐゴシック" w:hint="eastAsia"/>
                <w:color w:val="000000"/>
                <w:spacing w:val="-4"/>
                <w:kern w:val="0"/>
                <w:sz w:val="16"/>
                <w:szCs w:val="16"/>
              </w:rPr>
              <w:t xml:space="preserve"> </w:t>
            </w:r>
            <w:r w:rsidR="0008027C">
              <w:rPr>
                <w:rFonts w:ascii="BIZ UDPゴシック" w:eastAsia="BIZ UDPゴシック" w:hAnsi="BIZ UDPゴシック" w:cs="ＭＳ Ｐゴシック" w:hint="eastAsia"/>
                <w:color w:val="000000"/>
                <w:spacing w:val="-4"/>
                <w:kern w:val="0"/>
                <w:sz w:val="16"/>
                <w:szCs w:val="16"/>
              </w:rPr>
              <w:t>まちづくり環境</w:t>
            </w:r>
            <w:r w:rsidR="00AF27F1" w:rsidRPr="00893CDB">
              <w:rPr>
                <w:rFonts w:ascii="BIZ UDPゴシック" w:eastAsia="BIZ UDPゴシック" w:hAnsi="BIZ UDPゴシック" w:cs="ＭＳ Ｐゴシック" w:hint="eastAsia"/>
                <w:color w:val="000000"/>
                <w:spacing w:val="-4"/>
                <w:kern w:val="0"/>
                <w:sz w:val="16"/>
                <w:szCs w:val="16"/>
              </w:rPr>
              <w:t>部</w:t>
            </w:r>
            <w:r w:rsidRPr="00893CDB">
              <w:rPr>
                <w:rFonts w:ascii="BIZ UDPゴシック" w:eastAsia="BIZ UDPゴシック" w:hAnsi="BIZ UDPゴシック" w:cs="ＭＳ Ｐゴシック" w:hint="eastAsia"/>
                <w:color w:val="000000"/>
                <w:spacing w:val="-4"/>
                <w:kern w:val="0"/>
                <w:sz w:val="16"/>
                <w:szCs w:val="16"/>
              </w:rPr>
              <w:t xml:space="preserve"> 環境政策課</w:t>
            </w:r>
          </w:p>
        </w:tc>
        <w:tc>
          <w:tcPr>
            <w:tcW w:w="48.20pt" w:type="dxa"/>
            <w:tcBorders>
              <w:bottom w:val="dashed" w:sz="4" w:space="0" w:color="auto"/>
            </w:tcBorders>
            <w:shd w:val="clear" w:color="auto" w:fill="auto"/>
            <w:vAlign w:val="center"/>
            <w:hideMark/>
          </w:tcPr>
          <w:p w14:paraId="738579E3"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563-8666</w:t>
            </w:r>
          </w:p>
        </w:tc>
        <w:tc>
          <w:tcPr>
            <w:tcW w:w="161.55pt" w:type="dxa"/>
            <w:tcBorders>
              <w:bottom w:val="dashed" w:sz="4" w:space="0" w:color="auto"/>
            </w:tcBorders>
            <w:shd w:val="clear" w:color="auto" w:fill="auto"/>
            <w:vAlign w:val="center"/>
            <w:hideMark/>
          </w:tcPr>
          <w:p w14:paraId="62A1EA6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池田市城南1丁目1番1号</w:t>
            </w:r>
          </w:p>
        </w:tc>
        <w:tc>
          <w:tcPr>
            <w:tcW w:w="68.05pt" w:type="dxa"/>
            <w:tcBorders>
              <w:bottom w:val="dashed" w:sz="4" w:space="0" w:color="auto"/>
            </w:tcBorders>
            <w:shd w:val="clear" w:color="auto" w:fill="auto"/>
            <w:noWrap/>
            <w:vAlign w:val="center"/>
            <w:hideMark/>
          </w:tcPr>
          <w:p w14:paraId="78A9813F"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072-754-6647</w:t>
            </w:r>
          </w:p>
        </w:tc>
      </w:tr>
      <w:tr w:rsidR="006962B5" w:rsidRPr="004A00E0" w14:paraId="0C6B3A4C"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67CC349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箕面市</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bottom w:val="dashed" w:sz="4" w:space="0" w:color="auto"/>
            </w:tcBorders>
            <w:shd w:val="clear" w:color="auto" w:fill="auto"/>
            <w:vAlign w:val="center"/>
            <w:hideMark/>
          </w:tcPr>
          <w:p w14:paraId="200B60F9" w14:textId="77777777" w:rsidR="006962B5" w:rsidRPr="00893CDB" w:rsidRDefault="006962B5" w:rsidP="00AF27F1">
            <w:pPr>
              <w:widowControl/>
              <w:spacing w:line="9pt" w:lineRule="exact"/>
              <w:rPr>
                <w:rFonts w:ascii="BIZ UDPゴシック" w:eastAsia="BIZ UDPゴシック" w:hAnsi="BIZ UDPゴシック"/>
                <w:color w:val="000000"/>
                <w:spacing w:val="-4"/>
                <w:kern w:val="0"/>
                <w:sz w:val="16"/>
              </w:rPr>
            </w:pPr>
            <w:r w:rsidRPr="00893CDB">
              <w:rPr>
                <w:rFonts w:ascii="BIZ UDPゴシック" w:eastAsia="BIZ UDPゴシック" w:hAnsi="BIZ UDPゴシック" w:hint="eastAsia"/>
                <w:color w:val="000000"/>
                <w:spacing w:val="-4"/>
                <w:kern w:val="0"/>
                <w:sz w:val="16"/>
              </w:rPr>
              <w:t>箕面市 みどりまちづくり部</w:t>
            </w:r>
          </w:p>
          <w:p w14:paraId="6F94068C" w14:textId="77777777" w:rsidR="006962B5" w:rsidRPr="00893CDB" w:rsidRDefault="006962B5"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hint="eastAsia"/>
                <w:color w:val="000000"/>
                <w:spacing w:val="-4"/>
                <w:kern w:val="0"/>
                <w:sz w:val="16"/>
              </w:rPr>
              <w:t>環境動物室</w:t>
            </w:r>
          </w:p>
        </w:tc>
        <w:tc>
          <w:tcPr>
            <w:tcW w:w="48.20pt" w:type="dxa"/>
            <w:tcBorders>
              <w:top w:val="dashed" w:sz="4" w:space="0" w:color="auto"/>
              <w:bottom w:val="dashed" w:sz="4" w:space="0" w:color="auto"/>
            </w:tcBorders>
            <w:shd w:val="clear" w:color="auto" w:fill="auto"/>
            <w:vAlign w:val="center"/>
            <w:hideMark/>
          </w:tcPr>
          <w:p w14:paraId="1CCC1DC0"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562-0003</w:t>
            </w:r>
          </w:p>
        </w:tc>
        <w:tc>
          <w:tcPr>
            <w:tcW w:w="161.55pt" w:type="dxa"/>
            <w:tcBorders>
              <w:top w:val="dashed" w:sz="4" w:space="0" w:color="auto"/>
              <w:bottom w:val="dashed" w:sz="4" w:space="0" w:color="auto"/>
            </w:tcBorders>
            <w:shd w:val="clear" w:color="auto" w:fill="auto"/>
            <w:vAlign w:val="center"/>
            <w:hideMark/>
          </w:tcPr>
          <w:p w14:paraId="5D9E100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箕面市西小路4丁目6番1号</w:t>
            </w:r>
          </w:p>
        </w:tc>
        <w:tc>
          <w:tcPr>
            <w:tcW w:w="68.05pt" w:type="dxa"/>
            <w:tcBorders>
              <w:top w:val="dashed" w:sz="4" w:space="0" w:color="auto"/>
              <w:bottom w:val="dashed" w:sz="4" w:space="0" w:color="auto"/>
            </w:tcBorders>
            <w:shd w:val="clear" w:color="auto" w:fill="auto"/>
            <w:noWrap/>
            <w:vAlign w:val="center"/>
            <w:hideMark/>
          </w:tcPr>
          <w:p w14:paraId="13D924F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072-724-6189</w:t>
            </w:r>
          </w:p>
        </w:tc>
      </w:tr>
      <w:tr w:rsidR="006962B5" w:rsidRPr="004A00E0" w14:paraId="6F3A45B3"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8A83C0C"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豊能町</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bottom w:val="dashed" w:sz="4" w:space="0" w:color="auto"/>
            </w:tcBorders>
            <w:shd w:val="clear" w:color="auto" w:fill="auto"/>
            <w:vAlign w:val="center"/>
            <w:hideMark/>
          </w:tcPr>
          <w:p w14:paraId="391441F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豊能町 </w:t>
            </w:r>
            <w:r w:rsidR="00AF27F1" w:rsidRPr="00893CDB">
              <w:rPr>
                <w:rFonts w:ascii="BIZ UDPゴシック" w:eastAsia="BIZ UDPゴシック" w:hAnsi="BIZ UDPゴシック" w:cs="ＭＳ Ｐゴシック" w:hint="eastAsia"/>
                <w:color w:val="000000"/>
                <w:spacing w:val="-4"/>
                <w:kern w:val="0"/>
                <w:sz w:val="16"/>
                <w:szCs w:val="16"/>
              </w:rPr>
              <w:t>住民部</w:t>
            </w:r>
            <w:r w:rsidRPr="00893CDB">
              <w:rPr>
                <w:rFonts w:ascii="BIZ UDPゴシック" w:eastAsia="BIZ UDPゴシック" w:hAnsi="BIZ UDPゴシック" w:cs="ＭＳ Ｐゴシック" w:hint="eastAsia"/>
                <w:color w:val="000000"/>
                <w:spacing w:val="-4"/>
                <w:kern w:val="0"/>
                <w:sz w:val="16"/>
                <w:szCs w:val="16"/>
              </w:rPr>
              <w:t xml:space="preserve"> 環境課</w:t>
            </w:r>
          </w:p>
        </w:tc>
        <w:tc>
          <w:tcPr>
            <w:tcW w:w="48.20pt" w:type="dxa"/>
            <w:tcBorders>
              <w:top w:val="dashed" w:sz="4" w:space="0" w:color="auto"/>
              <w:bottom w:val="dashed" w:sz="4" w:space="0" w:color="auto"/>
            </w:tcBorders>
            <w:shd w:val="clear" w:color="auto" w:fill="auto"/>
            <w:vAlign w:val="center"/>
            <w:hideMark/>
          </w:tcPr>
          <w:p w14:paraId="5932B37C"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563-0103</w:t>
            </w:r>
          </w:p>
        </w:tc>
        <w:tc>
          <w:tcPr>
            <w:tcW w:w="161.55pt" w:type="dxa"/>
            <w:tcBorders>
              <w:top w:val="dashed" w:sz="4" w:space="0" w:color="auto"/>
              <w:bottom w:val="dashed" w:sz="4" w:space="0" w:color="auto"/>
            </w:tcBorders>
            <w:shd w:val="clear" w:color="auto" w:fill="auto"/>
            <w:vAlign w:val="center"/>
            <w:hideMark/>
          </w:tcPr>
          <w:p w14:paraId="091C7C55"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豊能郡豊能町東ときわ台1丁目2番地の3</w:t>
            </w:r>
          </w:p>
        </w:tc>
        <w:tc>
          <w:tcPr>
            <w:tcW w:w="68.05pt" w:type="dxa"/>
            <w:tcBorders>
              <w:top w:val="dashed" w:sz="4" w:space="0" w:color="auto"/>
              <w:bottom w:val="dashed" w:sz="4" w:space="0" w:color="auto"/>
            </w:tcBorders>
            <w:shd w:val="clear" w:color="auto" w:fill="auto"/>
            <w:noWrap/>
            <w:vAlign w:val="center"/>
            <w:hideMark/>
          </w:tcPr>
          <w:p w14:paraId="24DA8C04"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072-736-1190</w:t>
            </w:r>
          </w:p>
        </w:tc>
      </w:tr>
      <w:tr w:rsidR="006962B5" w:rsidRPr="004A00E0" w14:paraId="61CA5189" w14:textId="77777777" w:rsidTr="00893CDB">
        <w:trPr>
          <w:trHeight w:val="415"/>
        </w:trPr>
        <w:tc>
          <w:tcPr>
            <w:tcW w:w="56.70pt" w:type="dxa"/>
            <w:tcBorders>
              <w:top w:val="dashed" w:sz="4" w:space="0" w:color="auto"/>
            </w:tcBorders>
            <w:shd w:val="clear" w:color="auto" w:fill="auto"/>
            <w:noWrap/>
            <w:vAlign w:val="center"/>
            <w:hideMark/>
          </w:tcPr>
          <w:p w14:paraId="2990D27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能勢町</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tcBorders>
            <w:shd w:val="clear" w:color="auto" w:fill="auto"/>
            <w:vAlign w:val="center"/>
            <w:hideMark/>
          </w:tcPr>
          <w:p w14:paraId="33E73BE8" w14:textId="77777777" w:rsidR="006962B5" w:rsidRPr="00893CDB" w:rsidRDefault="006962B5" w:rsidP="00167858">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能勢町 </w:t>
            </w:r>
            <w:r w:rsidR="00167858" w:rsidRPr="00893CDB">
              <w:rPr>
                <w:rFonts w:ascii="BIZ UDPゴシック" w:eastAsia="BIZ UDPゴシック" w:hAnsi="BIZ UDPゴシック" w:cs="ＭＳ Ｐゴシック" w:hint="eastAsia"/>
                <w:color w:val="000000"/>
                <w:spacing w:val="-4"/>
                <w:kern w:val="0"/>
                <w:sz w:val="16"/>
                <w:szCs w:val="16"/>
              </w:rPr>
              <w:t>産業建設</w:t>
            </w:r>
            <w:r w:rsidRPr="00893CDB">
              <w:rPr>
                <w:rFonts w:ascii="BIZ UDPゴシック" w:eastAsia="BIZ UDPゴシック" w:hAnsi="BIZ UDPゴシック" w:cs="ＭＳ Ｐゴシック" w:hint="eastAsia"/>
                <w:color w:val="000000"/>
                <w:spacing w:val="-4"/>
                <w:kern w:val="0"/>
                <w:sz w:val="16"/>
                <w:szCs w:val="16"/>
              </w:rPr>
              <w:t>部</w:t>
            </w:r>
            <w:r w:rsidR="00167858" w:rsidRPr="00893CDB">
              <w:rPr>
                <w:rFonts w:ascii="BIZ UDPゴシック" w:eastAsia="BIZ UDPゴシック" w:hAnsi="BIZ UDPゴシック" w:cs="ＭＳ Ｐゴシック" w:hint="eastAsia"/>
                <w:color w:val="000000"/>
                <w:spacing w:val="-4"/>
                <w:kern w:val="0"/>
                <w:sz w:val="16"/>
                <w:szCs w:val="16"/>
              </w:rPr>
              <w:t xml:space="preserve"> </w:t>
            </w:r>
            <w:r w:rsidRPr="00893CDB">
              <w:rPr>
                <w:rFonts w:ascii="BIZ UDPゴシック" w:eastAsia="BIZ UDPゴシック" w:hAnsi="BIZ UDPゴシック" w:cs="ＭＳ Ｐゴシック" w:hint="eastAsia"/>
                <w:color w:val="000000"/>
                <w:spacing w:val="-4"/>
                <w:kern w:val="0"/>
                <w:sz w:val="16"/>
                <w:szCs w:val="16"/>
              </w:rPr>
              <w:t>地域振興課</w:t>
            </w:r>
          </w:p>
        </w:tc>
        <w:tc>
          <w:tcPr>
            <w:tcW w:w="48.20pt" w:type="dxa"/>
            <w:tcBorders>
              <w:top w:val="dashed" w:sz="4" w:space="0" w:color="auto"/>
            </w:tcBorders>
            <w:shd w:val="clear" w:color="auto" w:fill="auto"/>
            <w:vAlign w:val="center"/>
            <w:hideMark/>
          </w:tcPr>
          <w:p w14:paraId="48F205DA"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563-0392</w:t>
            </w:r>
          </w:p>
        </w:tc>
        <w:tc>
          <w:tcPr>
            <w:tcW w:w="161.55pt" w:type="dxa"/>
            <w:tcBorders>
              <w:top w:val="dashed" w:sz="4" w:space="0" w:color="auto"/>
            </w:tcBorders>
            <w:shd w:val="clear" w:color="auto" w:fill="auto"/>
            <w:vAlign w:val="center"/>
            <w:hideMark/>
          </w:tcPr>
          <w:p w14:paraId="07D75C7B"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豊能郡能勢町宿野28</w:t>
            </w:r>
          </w:p>
        </w:tc>
        <w:tc>
          <w:tcPr>
            <w:tcW w:w="68.05pt" w:type="dxa"/>
            <w:tcBorders>
              <w:top w:val="dashed" w:sz="4" w:space="0" w:color="auto"/>
            </w:tcBorders>
            <w:shd w:val="clear" w:color="auto" w:fill="auto"/>
            <w:noWrap/>
            <w:vAlign w:val="center"/>
            <w:hideMark/>
          </w:tcPr>
          <w:p w14:paraId="6C039DD1"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072-734-3171</w:t>
            </w:r>
          </w:p>
        </w:tc>
      </w:tr>
      <w:tr w:rsidR="006962B5" w:rsidRPr="004A00E0" w14:paraId="083E65E8" w14:textId="77777777" w:rsidTr="00893CDB">
        <w:trPr>
          <w:trHeight w:val="415"/>
        </w:trPr>
        <w:tc>
          <w:tcPr>
            <w:tcW w:w="56.70pt" w:type="dxa"/>
            <w:shd w:val="clear" w:color="auto" w:fill="auto"/>
            <w:noWrap/>
            <w:vAlign w:val="center"/>
            <w:hideMark/>
          </w:tcPr>
          <w:p w14:paraId="29A6E34A"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吹田市</w:t>
            </w:r>
          </w:p>
        </w:tc>
        <w:tc>
          <w:tcPr>
            <w:tcW w:w="147.40pt" w:type="dxa"/>
            <w:shd w:val="clear" w:color="auto" w:fill="auto"/>
            <w:vAlign w:val="center"/>
            <w:hideMark/>
          </w:tcPr>
          <w:p w14:paraId="026A64A7" w14:textId="77777777" w:rsidR="006962B5" w:rsidRPr="00893CDB" w:rsidRDefault="00AF27F1"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吹田市　環境部　環境保全指導課</w:t>
            </w:r>
          </w:p>
        </w:tc>
        <w:tc>
          <w:tcPr>
            <w:tcW w:w="48.20pt" w:type="dxa"/>
            <w:shd w:val="clear" w:color="auto" w:fill="auto"/>
            <w:vAlign w:val="center"/>
            <w:hideMark/>
          </w:tcPr>
          <w:p w14:paraId="46A41B2E"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564-8550</w:t>
            </w:r>
          </w:p>
        </w:tc>
        <w:tc>
          <w:tcPr>
            <w:tcW w:w="161.55pt" w:type="dxa"/>
            <w:shd w:val="clear" w:color="auto" w:fill="auto"/>
            <w:vAlign w:val="center"/>
            <w:hideMark/>
          </w:tcPr>
          <w:p w14:paraId="20B39C9D"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吹田市泉町1丁目3番40号</w:t>
            </w:r>
          </w:p>
        </w:tc>
        <w:tc>
          <w:tcPr>
            <w:tcW w:w="68.05pt" w:type="dxa"/>
            <w:shd w:val="clear" w:color="auto" w:fill="auto"/>
            <w:noWrap/>
            <w:vAlign w:val="center"/>
            <w:hideMark/>
          </w:tcPr>
          <w:p w14:paraId="258C08E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06-6384-1850</w:t>
            </w:r>
          </w:p>
        </w:tc>
      </w:tr>
      <w:tr w:rsidR="006962B5" w:rsidRPr="004A00E0" w14:paraId="6C278EDB" w14:textId="77777777" w:rsidTr="00893CDB">
        <w:trPr>
          <w:trHeight w:val="415"/>
        </w:trPr>
        <w:tc>
          <w:tcPr>
            <w:tcW w:w="56.70pt" w:type="dxa"/>
            <w:tcBorders>
              <w:bottom w:val="dashed" w:sz="4" w:space="0" w:color="auto"/>
            </w:tcBorders>
            <w:shd w:val="clear" w:color="auto" w:fill="auto"/>
            <w:noWrap/>
            <w:vAlign w:val="center"/>
            <w:hideMark/>
          </w:tcPr>
          <w:p w14:paraId="5CD81C8B"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泉大津市</w:t>
            </w:r>
          </w:p>
        </w:tc>
        <w:tc>
          <w:tcPr>
            <w:tcW w:w="147.40pt" w:type="dxa"/>
            <w:vMerge w:val="restart"/>
            <w:shd w:val="clear" w:color="auto" w:fill="auto"/>
            <w:vAlign w:val="center"/>
            <w:hideMark/>
          </w:tcPr>
          <w:p w14:paraId="69CBE13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泉大津市 都市政策部 環境課</w:t>
            </w:r>
          </w:p>
        </w:tc>
        <w:tc>
          <w:tcPr>
            <w:tcW w:w="48.20pt" w:type="dxa"/>
            <w:vMerge w:val="restart"/>
            <w:shd w:val="clear" w:color="auto" w:fill="auto"/>
            <w:vAlign w:val="center"/>
            <w:hideMark/>
          </w:tcPr>
          <w:p w14:paraId="4D8C5B04"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595-8686</w:t>
            </w:r>
          </w:p>
        </w:tc>
        <w:tc>
          <w:tcPr>
            <w:tcW w:w="161.55pt" w:type="dxa"/>
            <w:vMerge w:val="restart"/>
            <w:shd w:val="clear" w:color="auto" w:fill="auto"/>
            <w:vAlign w:val="center"/>
            <w:hideMark/>
          </w:tcPr>
          <w:p w14:paraId="1C8C8657"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泉大津市東雲町9番12号</w:t>
            </w:r>
          </w:p>
        </w:tc>
        <w:tc>
          <w:tcPr>
            <w:tcW w:w="68.05pt" w:type="dxa"/>
            <w:vMerge w:val="restart"/>
            <w:shd w:val="clear" w:color="auto" w:fill="auto"/>
            <w:vAlign w:val="center"/>
            <w:hideMark/>
          </w:tcPr>
          <w:p w14:paraId="560A81EF"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0725-33-1131</w:t>
            </w:r>
            <w:r w:rsidRPr="00893CDB">
              <w:rPr>
                <w:rFonts w:ascii="BIZ UDPゴシック" w:eastAsia="BIZ UDPゴシック" w:hAnsi="BIZ UDPゴシック" w:cs="ＭＳ Ｐゴシック"/>
                <w:color w:val="000000"/>
                <w:spacing w:val="-20"/>
                <w:kern w:val="0"/>
                <w:sz w:val="16"/>
                <w:szCs w:val="16"/>
              </w:rPr>
              <w:br/>
              <w:t>（内2233）</w:t>
            </w:r>
          </w:p>
        </w:tc>
      </w:tr>
      <w:tr w:rsidR="006962B5" w:rsidRPr="004A00E0" w14:paraId="0245256B" w14:textId="77777777" w:rsidTr="00893CDB">
        <w:trPr>
          <w:trHeight w:val="415"/>
        </w:trPr>
        <w:tc>
          <w:tcPr>
            <w:tcW w:w="56.70pt" w:type="dxa"/>
            <w:tcBorders>
              <w:top w:val="dashed" w:sz="4" w:space="0" w:color="auto"/>
            </w:tcBorders>
            <w:shd w:val="clear" w:color="auto" w:fill="auto"/>
            <w:noWrap/>
            <w:vAlign w:val="center"/>
            <w:hideMark/>
          </w:tcPr>
          <w:p w14:paraId="44A04A0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忠岡町</w:t>
            </w:r>
          </w:p>
        </w:tc>
        <w:tc>
          <w:tcPr>
            <w:tcW w:w="147.40pt" w:type="dxa"/>
            <w:vMerge/>
            <w:shd w:val="clear" w:color="auto" w:fill="auto"/>
            <w:vAlign w:val="center"/>
            <w:hideMark/>
          </w:tcPr>
          <w:p w14:paraId="5444490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p>
        </w:tc>
        <w:tc>
          <w:tcPr>
            <w:tcW w:w="48.20pt" w:type="dxa"/>
            <w:vMerge/>
            <w:shd w:val="clear" w:color="auto" w:fill="auto"/>
            <w:vAlign w:val="center"/>
            <w:hideMark/>
          </w:tcPr>
          <w:p w14:paraId="5AB18520"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p>
        </w:tc>
        <w:tc>
          <w:tcPr>
            <w:tcW w:w="161.55pt" w:type="dxa"/>
            <w:vMerge/>
            <w:shd w:val="clear" w:color="auto" w:fill="auto"/>
            <w:vAlign w:val="center"/>
            <w:hideMark/>
          </w:tcPr>
          <w:p w14:paraId="674D0DB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p>
        </w:tc>
        <w:tc>
          <w:tcPr>
            <w:tcW w:w="68.05pt" w:type="dxa"/>
            <w:vMerge/>
            <w:shd w:val="clear" w:color="auto" w:fill="auto"/>
            <w:vAlign w:val="center"/>
            <w:hideMark/>
          </w:tcPr>
          <w:p w14:paraId="12131CD0"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p>
        </w:tc>
      </w:tr>
      <w:tr w:rsidR="006962B5" w:rsidRPr="004A00E0" w14:paraId="62CD6094" w14:textId="77777777" w:rsidTr="00893CDB">
        <w:trPr>
          <w:trHeight w:val="415"/>
        </w:trPr>
        <w:tc>
          <w:tcPr>
            <w:tcW w:w="56.70pt" w:type="dxa"/>
            <w:shd w:val="clear" w:color="auto" w:fill="auto"/>
            <w:noWrap/>
            <w:vAlign w:val="center"/>
            <w:hideMark/>
          </w:tcPr>
          <w:p w14:paraId="31B922C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高槻市</w:t>
            </w:r>
          </w:p>
        </w:tc>
        <w:tc>
          <w:tcPr>
            <w:tcW w:w="147.40pt" w:type="dxa"/>
            <w:shd w:val="clear" w:color="auto" w:fill="auto"/>
            <w:vAlign w:val="center"/>
            <w:hideMark/>
          </w:tcPr>
          <w:p w14:paraId="2678333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高槻市 </w:t>
            </w:r>
            <w:r w:rsidR="00FC2863" w:rsidRPr="00893CDB">
              <w:rPr>
                <w:rFonts w:ascii="BIZ UDPゴシック" w:eastAsia="BIZ UDPゴシック" w:hAnsi="BIZ UDPゴシック" w:cs="ＭＳ Ｐゴシック" w:hint="eastAsia"/>
                <w:color w:val="000000"/>
                <w:spacing w:val="-4"/>
                <w:kern w:val="0"/>
                <w:sz w:val="16"/>
                <w:szCs w:val="16"/>
              </w:rPr>
              <w:t>市民生活環境部</w:t>
            </w:r>
            <w:r w:rsidRPr="00893CDB">
              <w:rPr>
                <w:rFonts w:ascii="BIZ UDPゴシック" w:eastAsia="BIZ UDPゴシック" w:hAnsi="BIZ UDPゴシック" w:cs="ＭＳ Ｐゴシック" w:hint="eastAsia"/>
                <w:color w:val="000000"/>
                <w:spacing w:val="-4"/>
                <w:kern w:val="0"/>
                <w:sz w:val="16"/>
                <w:szCs w:val="16"/>
              </w:rPr>
              <w:t xml:space="preserve"> </w:t>
            </w:r>
            <w:r w:rsidR="00FC2863" w:rsidRPr="00893CDB">
              <w:rPr>
                <w:rFonts w:ascii="BIZ UDPゴシック" w:eastAsia="BIZ UDPゴシック" w:hAnsi="BIZ UDPゴシック" w:cs="ＭＳ Ｐゴシック" w:hint="eastAsia"/>
                <w:color w:val="000000"/>
                <w:spacing w:val="-4"/>
                <w:kern w:val="0"/>
                <w:sz w:val="16"/>
                <w:szCs w:val="16"/>
              </w:rPr>
              <w:t>環境政策</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shd w:val="clear" w:color="auto" w:fill="auto"/>
            <w:vAlign w:val="center"/>
            <w:hideMark/>
          </w:tcPr>
          <w:p w14:paraId="6C52A12B"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569-0067</w:t>
            </w:r>
          </w:p>
        </w:tc>
        <w:tc>
          <w:tcPr>
            <w:tcW w:w="161.55pt" w:type="dxa"/>
            <w:shd w:val="clear" w:color="auto" w:fill="auto"/>
            <w:vAlign w:val="center"/>
            <w:hideMark/>
          </w:tcPr>
          <w:p w14:paraId="38FDF20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高槻市桃園町2番1号</w:t>
            </w:r>
          </w:p>
        </w:tc>
        <w:tc>
          <w:tcPr>
            <w:tcW w:w="68.05pt" w:type="dxa"/>
            <w:shd w:val="clear" w:color="auto" w:fill="auto"/>
            <w:noWrap/>
            <w:vAlign w:val="center"/>
            <w:hideMark/>
          </w:tcPr>
          <w:p w14:paraId="013B80EB"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072-674-7486</w:t>
            </w:r>
          </w:p>
        </w:tc>
      </w:tr>
      <w:tr w:rsidR="006962B5" w:rsidRPr="004A00E0" w14:paraId="46347262" w14:textId="77777777" w:rsidTr="00893CDB">
        <w:trPr>
          <w:trHeight w:val="415"/>
        </w:trPr>
        <w:tc>
          <w:tcPr>
            <w:tcW w:w="56.70pt" w:type="dxa"/>
            <w:shd w:val="clear" w:color="auto" w:fill="auto"/>
            <w:noWrap/>
            <w:vAlign w:val="center"/>
            <w:hideMark/>
          </w:tcPr>
          <w:p w14:paraId="7BFF0A3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貝塚市</w:t>
            </w:r>
          </w:p>
        </w:tc>
        <w:tc>
          <w:tcPr>
            <w:tcW w:w="147.40pt" w:type="dxa"/>
            <w:shd w:val="clear" w:color="auto" w:fill="auto"/>
            <w:vAlign w:val="center"/>
            <w:hideMark/>
          </w:tcPr>
          <w:p w14:paraId="023806B3" w14:textId="77777777" w:rsidR="006962B5" w:rsidRPr="00893CDB" w:rsidRDefault="006962B5" w:rsidP="003840E2">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貝塚市</w:t>
            </w:r>
            <w:r w:rsidR="003840E2">
              <w:rPr>
                <w:rFonts w:ascii="BIZ UDPゴシック" w:eastAsia="BIZ UDPゴシック" w:hAnsi="BIZ UDPゴシック" w:cs="ＭＳ Ｐゴシック" w:hint="eastAsia"/>
                <w:color w:val="000000"/>
                <w:spacing w:val="-4"/>
                <w:kern w:val="0"/>
                <w:sz w:val="16"/>
                <w:szCs w:val="16"/>
              </w:rPr>
              <w:t xml:space="preserve"> 市民生活</w:t>
            </w:r>
            <w:r w:rsidRPr="00893CDB">
              <w:rPr>
                <w:rFonts w:ascii="BIZ UDPゴシック" w:eastAsia="BIZ UDPゴシック" w:hAnsi="BIZ UDPゴシック" w:cs="ＭＳ Ｐゴシック" w:hint="eastAsia"/>
                <w:color w:val="000000"/>
                <w:spacing w:val="-4"/>
                <w:kern w:val="0"/>
                <w:sz w:val="16"/>
                <w:szCs w:val="16"/>
              </w:rPr>
              <w:t>部　環境衛生課</w:t>
            </w:r>
          </w:p>
        </w:tc>
        <w:tc>
          <w:tcPr>
            <w:tcW w:w="48.20pt" w:type="dxa"/>
            <w:shd w:val="clear" w:color="auto" w:fill="auto"/>
            <w:vAlign w:val="center"/>
            <w:hideMark/>
          </w:tcPr>
          <w:p w14:paraId="3A65BA59"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597-8585</w:t>
            </w:r>
          </w:p>
        </w:tc>
        <w:tc>
          <w:tcPr>
            <w:tcW w:w="161.55pt" w:type="dxa"/>
            <w:shd w:val="clear" w:color="auto" w:fill="auto"/>
            <w:vAlign w:val="center"/>
            <w:hideMark/>
          </w:tcPr>
          <w:p w14:paraId="6BAAC07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貝塚市畠中1丁目17番1号</w:t>
            </w:r>
          </w:p>
        </w:tc>
        <w:tc>
          <w:tcPr>
            <w:tcW w:w="68.05pt" w:type="dxa"/>
            <w:shd w:val="clear" w:color="auto" w:fill="auto"/>
            <w:vAlign w:val="center"/>
            <w:hideMark/>
          </w:tcPr>
          <w:p w14:paraId="10A5DDA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072-433-7186</w:t>
            </w:r>
          </w:p>
        </w:tc>
      </w:tr>
      <w:tr w:rsidR="006962B5" w:rsidRPr="004A00E0" w14:paraId="572D3C72" w14:textId="77777777" w:rsidTr="00893CDB">
        <w:trPr>
          <w:trHeight w:val="415"/>
        </w:trPr>
        <w:tc>
          <w:tcPr>
            <w:tcW w:w="56.70pt" w:type="dxa"/>
            <w:shd w:val="clear" w:color="auto" w:fill="auto"/>
            <w:noWrap/>
            <w:vAlign w:val="center"/>
          </w:tcPr>
          <w:p w14:paraId="6514EDF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枚方市</w:t>
            </w:r>
          </w:p>
        </w:tc>
        <w:tc>
          <w:tcPr>
            <w:tcW w:w="147.40pt" w:type="dxa"/>
            <w:shd w:val="clear" w:color="auto" w:fill="auto"/>
            <w:vAlign w:val="center"/>
          </w:tcPr>
          <w:p w14:paraId="6EFA312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枚方市 環境部 環境指導課</w:t>
            </w:r>
          </w:p>
        </w:tc>
        <w:tc>
          <w:tcPr>
            <w:tcW w:w="48.20pt" w:type="dxa"/>
            <w:shd w:val="clear" w:color="auto" w:fill="auto"/>
            <w:vAlign w:val="center"/>
          </w:tcPr>
          <w:p w14:paraId="0F3CEB95" w14:textId="77777777" w:rsidR="006962B5" w:rsidRPr="00893CDB" w:rsidRDefault="00AF27F1"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573-1162</w:t>
            </w:r>
          </w:p>
        </w:tc>
        <w:tc>
          <w:tcPr>
            <w:tcW w:w="161.55pt" w:type="dxa"/>
            <w:shd w:val="clear" w:color="auto" w:fill="auto"/>
            <w:vAlign w:val="center"/>
          </w:tcPr>
          <w:p w14:paraId="2F266602" w14:textId="77777777" w:rsidR="006962B5" w:rsidRPr="00893CDB" w:rsidRDefault="00AF27F1"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枚方市田口5丁目1－1</w:t>
            </w:r>
          </w:p>
        </w:tc>
        <w:tc>
          <w:tcPr>
            <w:tcW w:w="68.05pt" w:type="dxa"/>
            <w:shd w:val="clear" w:color="auto" w:fill="auto"/>
            <w:noWrap/>
            <w:vAlign w:val="center"/>
          </w:tcPr>
          <w:p w14:paraId="6F241B0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050-7102-601</w:t>
            </w:r>
            <w:r w:rsidR="0008027C">
              <w:rPr>
                <w:rFonts w:ascii="BIZ UDPゴシック" w:eastAsia="BIZ UDPゴシック" w:hAnsi="BIZ UDPゴシック" w:cs="ＭＳ Ｐゴシック" w:hint="eastAsia"/>
                <w:color w:val="000000"/>
                <w:spacing w:val="-20"/>
                <w:kern w:val="0"/>
                <w:sz w:val="16"/>
                <w:szCs w:val="16"/>
              </w:rPr>
              <w:t>5</w:t>
            </w:r>
          </w:p>
        </w:tc>
      </w:tr>
      <w:tr w:rsidR="006962B5" w:rsidRPr="004A00E0" w14:paraId="722BE83E" w14:textId="77777777" w:rsidTr="00893CDB">
        <w:trPr>
          <w:trHeight w:val="415"/>
        </w:trPr>
        <w:tc>
          <w:tcPr>
            <w:tcW w:w="56.70pt" w:type="dxa"/>
            <w:shd w:val="clear" w:color="auto" w:fill="auto"/>
            <w:noWrap/>
            <w:vAlign w:val="center"/>
            <w:hideMark/>
          </w:tcPr>
          <w:p w14:paraId="7D74D31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茨木市</w:t>
            </w:r>
          </w:p>
        </w:tc>
        <w:tc>
          <w:tcPr>
            <w:tcW w:w="147.40pt" w:type="dxa"/>
            <w:shd w:val="clear" w:color="auto" w:fill="auto"/>
            <w:vAlign w:val="center"/>
            <w:hideMark/>
          </w:tcPr>
          <w:p w14:paraId="05D2952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茨木市 産業環境部 環境政策課</w:t>
            </w:r>
          </w:p>
        </w:tc>
        <w:tc>
          <w:tcPr>
            <w:tcW w:w="48.20pt" w:type="dxa"/>
            <w:shd w:val="clear" w:color="auto" w:fill="auto"/>
            <w:vAlign w:val="center"/>
            <w:hideMark/>
          </w:tcPr>
          <w:p w14:paraId="7AB11923"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567-8505</w:t>
            </w:r>
          </w:p>
        </w:tc>
        <w:tc>
          <w:tcPr>
            <w:tcW w:w="161.55pt" w:type="dxa"/>
            <w:shd w:val="clear" w:color="auto" w:fill="auto"/>
            <w:vAlign w:val="center"/>
            <w:hideMark/>
          </w:tcPr>
          <w:p w14:paraId="771E4C5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茨木市駅前3丁目8番13号</w:t>
            </w:r>
          </w:p>
        </w:tc>
        <w:tc>
          <w:tcPr>
            <w:tcW w:w="68.05pt" w:type="dxa"/>
            <w:shd w:val="clear" w:color="auto" w:fill="auto"/>
            <w:noWrap/>
            <w:vAlign w:val="center"/>
            <w:hideMark/>
          </w:tcPr>
          <w:p w14:paraId="6063DD41"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072-620-1644</w:t>
            </w:r>
          </w:p>
        </w:tc>
      </w:tr>
      <w:tr w:rsidR="006962B5" w:rsidRPr="004A00E0" w14:paraId="126DF261" w14:textId="77777777" w:rsidTr="00893CDB">
        <w:trPr>
          <w:trHeight w:val="415"/>
        </w:trPr>
        <w:tc>
          <w:tcPr>
            <w:tcW w:w="56.70pt" w:type="dxa"/>
            <w:shd w:val="clear" w:color="auto" w:fill="auto"/>
            <w:noWrap/>
            <w:vAlign w:val="center"/>
            <w:hideMark/>
          </w:tcPr>
          <w:p w14:paraId="1979865E"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八尾市</w:t>
            </w:r>
          </w:p>
        </w:tc>
        <w:tc>
          <w:tcPr>
            <w:tcW w:w="147.40pt" w:type="dxa"/>
            <w:shd w:val="clear" w:color="auto" w:fill="auto"/>
            <w:vAlign w:val="center"/>
            <w:hideMark/>
          </w:tcPr>
          <w:p w14:paraId="662470BB" w14:textId="77777777" w:rsidR="00EE1C6E"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八尾市 環境部 環境保全課</w:t>
            </w:r>
          </w:p>
        </w:tc>
        <w:tc>
          <w:tcPr>
            <w:tcW w:w="48.20pt" w:type="dxa"/>
            <w:shd w:val="clear" w:color="auto" w:fill="auto"/>
            <w:vAlign w:val="center"/>
            <w:hideMark/>
          </w:tcPr>
          <w:p w14:paraId="1F0592B2"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581-00</w:t>
            </w:r>
            <w:r w:rsidR="002309ED">
              <w:rPr>
                <w:rFonts w:ascii="BIZ UDPゴシック" w:eastAsia="BIZ UDPゴシック" w:hAnsi="BIZ UDPゴシック" w:cs="ＭＳ Ｐゴシック" w:hint="eastAsia"/>
                <w:color w:val="000000"/>
                <w:spacing w:val="-20"/>
                <w:kern w:val="0"/>
                <w:sz w:val="16"/>
                <w:szCs w:val="16"/>
              </w:rPr>
              <w:t>26</w:t>
            </w:r>
          </w:p>
        </w:tc>
        <w:tc>
          <w:tcPr>
            <w:tcW w:w="161.55pt" w:type="dxa"/>
            <w:shd w:val="clear" w:color="auto" w:fill="auto"/>
            <w:vAlign w:val="center"/>
            <w:hideMark/>
          </w:tcPr>
          <w:p w14:paraId="33D98B8F" w14:textId="77777777" w:rsidR="006962B5" w:rsidRPr="00893CDB" w:rsidRDefault="006962B5" w:rsidP="002309ED">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八尾市</w:t>
            </w:r>
            <w:r w:rsidR="002309ED" w:rsidRPr="002309ED">
              <w:rPr>
                <w:rFonts w:ascii="BIZ UDPゴシック" w:eastAsia="BIZ UDPゴシック" w:hAnsi="BIZ UDPゴシック" w:cs="ＭＳ Ｐゴシック" w:hint="eastAsia"/>
                <w:color w:val="000000"/>
                <w:spacing w:val="-4"/>
                <w:kern w:val="0"/>
                <w:sz w:val="16"/>
                <w:szCs w:val="16"/>
              </w:rPr>
              <w:t>曙町</w:t>
            </w:r>
            <w:r w:rsidR="002309ED">
              <w:rPr>
                <w:rFonts w:ascii="BIZ UDPゴシック" w:eastAsia="BIZ UDPゴシック" w:hAnsi="BIZ UDPゴシック" w:cs="ＭＳ Ｐゴシック" w:hint="eastAsia"/>
                <w:color w:val="000000"/>
                <w:spacing w:val="-4"/>
                <w:kern w:val="0"/>
                <w:sz w:val="16"/>
                <w:szCs w:val="16"/>
              </w:rPr>
              <w:t>２丁目11</w:t>
            </w:r>
            <w:r w:rsidR="001825F3">
              <w:rPr>
                <w:rFonts w:ascii="BIZ UDPゴシック" w:eastAsia="BIZ UDPゴシック" w:hAnsi="BIZ UDPゴシック" w:cs="ＭＳ Ｐゴシック" w:hint="eastAsia"/>
                <w:color w:val="000000"/>
                <w:spacing w:val="-4"/>
                <w:kern w:val="0"/>
                <w:sz w:val="16"/>
                <w:szCs w:val="16"/>
              </w:rPr>
              <w:t>番地</w:t>
            </w:r>
          </w:p>
        </w:tc>
        <w:tc>
          <w:tcPr>
            <w:tcW w:w="68.05pt" w:type="dxa"/>
            <w:shd w:val="clear" w:color="auto" w:fill="auto"/>
            <w:noWrap/>
            <w:vAlign w:val="center"/>
            <w:hideMark/>
          </w:tcPr>
          <w:p w14:paraId="3BCBBF12"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072-924-3841</w:t>
            </w:r>
          </w:p>
        </w:tc>
      </w:tr>
      <w:tr w:rsidR="00AF27F1" w:rsidRPr="004A00E0" w14:paraId="2C0D2E2E" w14:textId="77777777" w:rsidTr="00893CDB">
        <w:trPr>
          <w:trHeight w:val="415"/>
        </w:trPr>
        <w:tc>
          <w:tcPr>
            <w:tcW w:w="56.70pt" w:type="dxa"/>
            <w:shd w:val="clear" w:color="auto" w:fill="auto"/>
            <w:noWrap/>
            <w:vAlign w:val="center"/>
          </w:tcPr>
          <w:p w14:paraId="1EF828BD" w14:textId="77777777" w:rsidR="00AF27F1" w:rsidRPr="00893CDB" w:rsidRDefault="0050389F"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泉佐野市</w:t>
            </w:r>
          </w:p>
        </w:tc>
        <w:tc>
          <w:tcPr>
            <w:tcW w:w="147.40pt" w:type="dxa"/>
            <w:shd w:val="clear" w:color="auto" w:fill="auto"/>
            <w:vAlign w:val="center"/>
          </w:tcPr>
          <w:p w14:paraId="313FA8A9" w14:textId="77777777" w:rsidR="00AF27F1" w:rsidRPr="00893CDB" w:rsidRDefault="0050389F"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泉佐野市 生活産業部 環境衛生課</w:t>
            </w:r>
          </w:p>
        </w:tc>
        <w:tc>
          <w:tcPr>
            <w:tcW w:w="48.20pt" w:type="dxa"/>
            <w:shd w:val="clear" w:color="auto" w:fill="auto"/>
            <w:vAlign w:val="center"/>
          </w:tcPr>
          <w:p w14:paraId="7236389A" w14:textId="77777777" w:rsidR="00AF27F1" w:rsidRPr="00893CDB" w:rsidRDefault="0050389F"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598-8550</w:t>
            </w:r>
          </w:p>
        </w:tc>
        <w:tc>
          <w:tcPr>
            <w:tcW w:w="161.55pt" w:type="dxa"/>
            <w:shd w:val="clear" w:color="auto" w:fill="auto"/>
            <w:vAlign w:val="center"/>
          </w:tcPr>
          <w:p w14:paraId="25266AA7" w14:textId="77777777" w:rsidR="00AF27F1" w:rsidRPr="00893CDB" w:rsidRDefault="0050389F"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泉佐野市市場東1丁目</w:t>
            </w:r>
            <w:r w:rsidR="00A5053D">
              <w:rPr>
                <w:rFonts w:ascii="BIZ UDPゴシック" w:eastAsia="BIZ UDPゴシック" w:hAnsi="BIZ UDPゴシック" w:cs="ＭＳ Ｐゴシック" w:hint="eastAsia"/>
                <w:color w:val="000000"/>
                <w:spacing w:val="-4"/>
                <w:kern w:val="0"/>
                <w:sz w:val="16"/>
                <w:szCs w:val="16"/>
              </w:rPr>
              <w:t>1番1号</w:t>
            </w:r>
          </w:p>
        </w:tc>
        <w:tc>
          <w:tcPr>
            <w:tcW w:w="68.05pt" w:type="dxa"/>
            <w:shd w:val="clear" w:color="auto" w:fill="auto"/>
            <w:noWrap/>
            <w:vAlign w:val="center"/>
          </w:tcPr>
          <w:p w14:paraId="4DD64223" w14:textId="77777777" w:rsidR="00AF27F1" w:rsidRPr="00893CDB" w:rsidRDefault="0050389F"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072-463-1212</w:t>
            </w:r>
          </w:p>
          <w:p w14:paraId="2FB41EC5" w14:textId="77777777" w:rsidR="0050389F" w:rsidRPr="00893CDB" w:rsidRDefault="0050389F"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（内 2286）</w:t>
            </w:r>
          </w:p>
        </w:tc>
      </w:tr>
      <w:tr w:rsidR="006962B5" w:rsidRPr="004A00E0" w14:paraId="0D0F312F" w14:textId="77777777" w:rsidTr="00893CDB">
        <w:trPr>
          <w:trHeight w:val="415"/>
        </w:trPr>
        <w:tc>
          <w:tcPr>
            <w:tcW w:w="56.70pt" w:type="dxa"/>
            <w:tcBorders>
              <w:bottom w:val="dashed" w:sz="4" w:space="0" w:color="auto"/>
            </w:tcBorders>
            <w:shd w:val="clear" w:color="auto" w:fill="auto"/>
            <w:noWrap/>
            <w:vAlign w:val="center"/>
            <w:hideMark/>
          </w:tcPr>
          <w:p w14:paraId="10B1608C" w14:textId="77777777" w:rsidR="006962B5" w:rsidRPr="00893CDB" w:rsidRDefault="006962B5" w:rsidP="00AF27F1">
            <w:pPr>
              <w:widowControl/>
              <w:spacing w:beforeLines="30" w:before="5pt" w:line="9pt" w:lineRule="exact"/>
              <w:rPr>
                <w:rFonts w:ascii="BIZ UDPゴシック" w:eastAsia="BIZ UDPゴシック" w:hAnsi="BIZ UDPゴシック" w:cs="ＭＳ Ｐゴシック"/>
                <w:spacing w:val="-4"/>
                <w:kern w:val="0"/>
                <w:sz w:val="16"/>
                <w:szCs w:val="8"/>
                <w:u w:val="single"/>
              </w:rPr>
            </w:pPr>
            <w:r w:rsidRPr="00893CDB">
              <w:rPr>
                <w:rFonts w:ascii="BIZ UDPゴシック" w:eastAsia="BIZ UDPゴシック" w:hAnsi="BIZ UDPゴシック" w:cs="ＭＳ Ｐゴシック" w:hint="eastAsia"/>
                <w:spacing w:val="-4"/>
                <w:kern w:val="0"/>
                <w:sz w:val="16"/>
                <w:szCs w:val="16"/>
                <w:u w:val="single"/>
              </w:rPr>
              <w:t>河内長野市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bottom w:val="dashed" w:sz="4" w:space="0" w:color="auto"/>
            </w:tcBorders>
            <w:shd w:val="clear" w:color="auto" w:fill="auto"/>
            <w:vAlign w:val="center"/>
            <w:hideMark/>
          </w:tcPr>
          <w:p w14:paraId="7FD1996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河内長野市 環境経済部</w:t>
            </w:r>
          </w:p>
          <w:p w14:paraId="26F7B7C7" w14:textId="77777777" w:rsidR="006962B5" w:rsidRPr="00893CDB" w:rsidRDefault="00F15BC4"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環境政策課　環境保全</w:t>
            </w:r>
            <w:r w:rsidR="006962B5" w:rsidRPr="00893CDB">
              <w:rPr>
                <w:rFonts w:ascii="BIZ UDPゴシック" w:eastAsia="BIZ UDPゴシック" w:hAnsi="BIZ UDPゴシック" w:cs="ＭＳ Ｐゴシック" w:hint="eastAsia"/>
                <w:color w:val="000000"/>
                <w:spacing w:val="-4"/>
                <w:kern w:val="0"/>
                <w:sz w:val="16"/>
                <w:szCs w:val="16"/>
              </w:rPr>
              <w:t>係</w:t>
            </w:r>
          </w:p>
        </w:tc>
        <w:tc>
          <w:tcPr>
            <w:tcW w:w="48.20pt" w:type="dxa"/>
            <w:tcBorders>
              <w:bottom w:val="dashed" w:sz="4" w:space="0" w:color="auto"/>
            </w:tcBorders>
            <w:shd w:val="clear" w:color="auto" w:fill="auto"/>
            <w:vAlign w:val="center"/>
            <w:hideMark/>
          </w:tcPr>
          <w:p w14:paraId="0852045E"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586-8501</w:t>
            </w:r>
          </w:p>
        </w:tc>
        <w:tc>
          <w:tcPr>
            <w:tcW w:w="161.55pt" w:type="dxa"/>
            <w:tcBorders>
              <w:bottom w:val="dashed" w:sz="4" w:space="0" w:color="auto"/>
            </w:tcBorders>
            <w:shd w:val="clear" w:color="auto" w:fill="auto"/>
            <w:vAlign w:val="center"/>
            <w:hideMark/>
          </w:tcPr>
          <w:p w14:paraId="4D7E5108"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河内長野市原町1丁目1番1号</w:t>
            </w:r>
          </w:p>
        </w:tc>
        <w:tc>
          <w:tcPr>
            <w:tcW w:w="68.05pt" w:type="dxa"/>
            <w:tcBorders>
              <w:bottom w:val="dashed" w:sz="4" w:space="0" w:color="auto"/>
            </w:tcBorders>
            <w:shd w:val="clear" w:color="auto" w:fill="auto"/>
            <w:vAlign w:val="center"/>
            <w:hideMark/>
          </w:tcPr>
          <w:p w14:paraId="01F7734E"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0721-53-1111</w:t>
            </w:r>
          </w:p>
        </w:tc>
      </w:tr>
      <w:tr w:rsidR="006962B5" w:rsidRPr="004A00E0" w14:paraId="0AA901DF"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1ADE943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富田林市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67E9F9E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富田林市 </w:t>
            </w:r>
            <w:r w:rsidR="0050389F" w:rsidRPr="00893CDB">
              <w:rPr>
                <w:rFonts w:ascii="BIZ UDPゴシック" w:eastAsia="BIZ UDPゴシック" w:hAnsi="BIZ UDPゴシック" w:cs="ＭＳ Ｐゴシック" w:hint="eastAsia"/>
                <w:color w:val="000000"/>
                <w:spacing w:val="-4"/>
                <w:kern w:val="0"/>
                <w:sz w:val="16"/>
                <w:szCs w:val="16"/>
              </w:rPr>
              <w:t>市民人権部</w:t>
            </w:r>
          </w:p>
          <w:p w14:paraId="16244F39" w14:textId="77777777" w:rsidR="006962B5" w:rsidRPr="00893CDB" w:rsidRDefault="0050389F"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環境衛生</w:t>
            </w:r>
            <w:r w:rsidR="006962B5" w:rsidRPr="00893CDB">
              <w:rPr>
                <w:rFonts w:ascii="BIZ UDPゴシック" w:eastAsia="BIZ UDPゴシック" w:hAnsi="BIZ UDPゴシック" w:cs="ＭＳ Ｐゴシック" w:hint="eastAsia"/>
                <w:color w:val="000000"/>
                <w:spacing w:val="-4"/>
                <w:kern w:val="0"/>
                <w:sz w:val="16"/>
                <w:szCs w:val="16"/>
              </w:rPr>
              <w:t>課　生活環境係</w:t>
            </w:r>
          </w:p>
        </w:tc>
        <w:tc>
          <w:tcPr>
            <w:tcW w:w="48.20pt" w:type="dxa"/>
            <w:tcBorders>
              <w:top w:val="dashed" w:sz="4" w:space="0" w:color="auto"/>
              <w:bottom w:val="dashed" w:sz="4" w:space="0" w:color="auto"/>
            </w:tcBorders>
            <w:shd w:val="clear" w:color="auto" w:fill="auto"/>
            <w:vAlign w:val="center"/>
            <w:hideMark/>
          </w:tcPr>
          <w:p w14:paraId="0A000019"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584-8511</w:t>
            </w:r>
          </w:p>
        </w:tc>
        <w:tc>
          <w:tcPr>
            <w:tcW w:w="161.55pt" w:type="dxa"/>
            <w:tcBorders>
              <w:top w:val="dashed" w:sz="4" w:space="0" w:color="auto"/>
              <w:bottom w:val="dashed" w:sz="4" w:space="0" w:color="auto"/>
            </w:tcBorders>
            <w:shd w:val="clear" w:color="auto" w:fill="auto"/>
            <w:vAlign w:val="center"/>
            <w:hideMark/>
          </w:tcPr>
          <w:p w14:paraId="3D10700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富田林市常盤町1番1号</w:t>
            </w:r>
          </w:p>
        </w:tc>
        <w:tc>
          <w:tcPr>
            <w:tcW w:w="68.05pt" w:type="dxa"/>
            <w:tcBorders>
              <w:top w:val="dashed" w:sz="4" w:space="0" w:color="auto"/>
              <w:bottom w:val="dashed" w:sz="4" w:space="0" w:color="auto"/>
            </w:tcBorders>
            <w:shd w:val="clear" w:color="auto" w:fill="auto"/>
            <w:vAlign w:val="center"/>
            <w:hideMark/>
          </w:tcPr>
          <w:p w14:paraId="3AA5EE05"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0721-25-1000</w:t>
            </w:r>
            <w:r w:rsidRPr="00893CDB">
              <w:rPr>
                <w:rFonts w:ascii="BIZ UDPゴシック" w:eastAsia="BIZ UDPゴシック" w:hAnsi="BIZ UDPゴシック" w:cs="ＭＳ Ｐゴシック"/>
                <w:color w:val="000000"/>
                <w:spacing w:val="-20"/>
                <w:kern w:val="0"/>
                <w:sz w:val="16"/>
                <w:szCs w:val="16"/>
              </w:rPr>
              <w:br/>
              <w:t>(内</w:t>
            </w:r>
            <w:r w:rsidR="00FC2863" w:rsidRPr="00893CDB">
              <w:rPr>
                <w:rFonts w:ascii="BIZ UDPゴシック" w:eastAsia="BIZ UDPゴシック" w:hAnsi="BIZ UDPゴシック" w:cs="ＭＳ Ｐゴシック"/>
                <w:color w:val="000000"/>
                <w:spacing w:val="-20"/>
                <w:kern w:val="0"/>
                <w:sz w:val="16"/>
                <w:szCs w:val="16"/>
              </w:rPr>
              <w:t>139</w:t>
            </w:r>
            <w:r w:rsidRPr="00893CDB">
              <w:rPr>
                <w:rFonts w:ascii="BIZ UDPゴシック" w:eastAsia="BIZ UDPゴシック" w:hAnsi="BIZ UDPゴシック" w:cs="ＭＳ Ｐゴシック"/>
                <w:color w:val="000000"/>
                <w:spacing w:val="-20"/>
                <w:kern w:val="0"/>
                <w:sz w:val="16"/>
                <w:szCs w:val="16"/>
              </w:rPr>
              <w:t>)</w:t>
            </w:r>
          </w:p>
        </w:tc>
      </w:tr>
      <w:tr w:rsidR="006962B5" w:rsidRPr="004A00E0" w14:paraId="2E5F0456"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10B98981"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大阪狭山市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38DCC3E6"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大阪狭山市 市民生活部</w:t>
            </w:r>
          </w:p>
          <w:p w14:paraId="08542493" w14:textId="77777777" w:rsidR="006962B5" w:rsidRPr="00893CDB" w:rsidRDefault="006962B5"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生活環境グループ</w:t>
            </w:r>
          </w:p>
        </w:tc>
        <w:tc>
          <w:tcPr>
            <w:tcW w:w="48.20pt" w:type="dxa"/>
            <w:tcBorders>
              <w:top w:val="dashed" w:sz="4" w:space="0" w:color="auto"/>
              <w:bottom w:val="dashed" w:sz="4" w:space="0" w:color="auto"/>
            </w:tcBorders>
            <w:shd w:val="clear" w:color="auto" w:fill="auto"/>
            <w:vAlign w:val="center"/>
            <w:hideMark/>
          </w:tcPr>
          <w:p w14:paraId="1F0BE2F6"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589-8501</w:t>
            </w:r>
          </w:p>
        </w:tc>
        <w:tc>
          <w:tcPr>
            <w:tcW w:w="161.55pt" w:type="dxa"/>
            <w:tcBorders>
              <w:top w:val="dashed" w:sz="4" w:space="0" w:color="auto"/>
              <w:bottom w:val="dashed" w:sz="4" w:space="0" w:color="auto"/>
            </w:tcBorders>
            <w:shd w:val="clear" w:color="auto" w:fill="auto"/>
            <w:vAlign w:val="center"/>
            <w:hideMark/>
          </w:tcPr>
          <w:p w14:paraId="260EBCC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大阪狭山市狭山1丁目2384番地の1</w:t>
            </w:r>
          </w:p>
        </w:tc>
        <w:tc>
          <w:tcPr>
            <w:tcW w:w="68.05pt" w:type="dxa"/>
            <w:tcBorders>
              <w:top w:val="dashed" w:sz="4" w:space="0" w:color="auto"/>
              <w:bottom w:val="dashed" w:sz="4" w:space="0" w:color="auto"/>
            </w:tcBorders>
            <w:shd w:val="clear" w:color="auto" w:fill="auto"/>
            <w:vAlign w:val="center"/>
            <w:hideMark/>
          </w:tcPr>
          <w:p w14:paraId="1E6BF33C"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072-366-0011</w:t>
            </w:r>
            <w:r w:rsidRPr="00893CDB">
              <w:rPr>
                <w:rFonts w:ascii="BIZ UDPゴシック" w:eastAsia="BIZ UDPゴシック" w:hAnsi="BIZ UDPゴシック" w:cs="ＭＳ Ｐゴシック"/>
                <w:color w:val="000000"/>
                <w:spacing w:val="-20"/>
                <w:kern w:val="0"/>
                <w:sz w:val="16"/>
                <w:szCs w:val="16"/>
              </w:rPr>
              <w:br/>
              <w:t>（内514）</w:t>
            </w:r>
          </w:p>
        </w:tc>
      </w:tr>
      <w:tr w:rsidR="006962B5" w:rsidRPr="004A00E0" w14:paraId="093CFFF4"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E36324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太子町</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5033C23B"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太子町 </w:t>
            </w:r>
            <w:r w:rsidR="00167858" w:rsidRPr="00893CDB">
              <w:rPr>
                <w:rFonts w:ascii="BIZ UDPゴシック" w:eastAsia="BIZ UDPゴシック" w:hAnsi="BIZ UDPゴシック" w:cs="ＭＳ Ｐゴシック" w:hint="eastAsia"/>
                <w:color w:val="000000"/>
                <w:spacing w:val="-4"/>
                <w:kern w:val="0"/>
                <w:sz w:val="16"/>
                <w:szCs w:val="16"/>
              </w:rPr>
              <w:t xml:space="preserve">まちづくり推進部　</w:t>
            </w:r>
            <w:r w:rsidRPr="00893CDB">
              <w:rPr>
                <w:rFonts w:ascii="BIZ UDPゴシック" w:eastAsia="BIZ UDPゴシック" w:hAnsi="BIZ UDPゴシック" w:cs="ＭＳ Ｐゴシック" w:hint="eastAsia"/>
                <w:color w:val="000000"/>
                <w:spacing w:val="-4"/>
                <w:kern w:val="0"/>
                <w:sz w:val="16"/>
                <w:szCs w:val="16"/>
              </w:rPr>
              <w:t>環境</w:t>
            </w:r>
            <w:r w:rsidR="00167858" w:rsidRPr="00893CDB">
              <w:rPr>
                <w:rFonts w:ascii="BIZ UDPゴシック" w:eastAsia="BIZ UDPゴシック" w:hAnsi="BIZ UDPゴシック" w:cs="ＭＳ Ｐゴシック" w:hint="eastAsia"/>
                <w:color w:val="000000"/>
                <w:spacing w:val="-4"/>
                <w:kern w:val="0"/>
                <w:sz w:val="16"/>
                <w:szCs w:val="16"/>
              </w:rPr>
              <w:t>農林</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tcBorders>
              <w:top w:val="dashed" w:sz="4" w:space="0" w:color="auto"/>
              <w:bottom w:val="dashed" w:sz="4" w:space="0" w:color="auto"/>
            </w:tcBorders>
            <w:shd w:val="clear" w:color="auto" w:fill="auto"/>
            <w:vAlign w:val="center"/>
            <w:hideMark/>
          </w:tcPr>
          <w:p w14:paraId="6CAF359C"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583-8580</w:t>
            </w:r>
          </w:p>
        </w:tc>
        <w:tc>
          <w:tcPr>
            <w:tcW w:w="161.55pt" w:type="dxa"/>
            <w:tcBorders>
              <w:top w:val="dashed" w:sz="4" w:space="0" w:color="auto"/>
              <w:bottom w:val="dashed" w:sz="4" w:space="0" w:color="auto"/>
            </w:tcBorders>
            <w:shd w:val="clear" w:color="auto" w:fill="auto"/>
            <w:vAlign w:val="center"/>
            <w:hideMark/>
          </w:tcPr>
          <w:p w14:paraId="18A89C4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南河内郡太子町大字山田88番地</w:t>
            </w:r>
          </w:p>
        </w:tc>
        <w:tc>
          <w:tcPr>
            <w:tcW w:w="68.05pt" w:type="dxa"/>
            <w:tcBorders>
              <w:top w:val="dashed" w:sz="4" w:space="0" w:color="auto"/>
              <w:bottom w:val="dashed" w:sz="4" w:space="0" w:color="auto"/>
            </w:tcBorders>
            <w:shd w:val="clear" w:color="auto" w:fill="auto"/>
            <w:noWrap/>
            <w:vAlign w:val="center"/>
            <w:hideMark/>
          </w:tcPr>
          <w:p w14:paraId="177F49C0"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0721-98-</w:t>
            </w:r>
            <w:r w:rsidR="00963806" w:rsidRPr="00893CDB">
              <w:rPr>
                <w:rFonts w:ascii="BIZ UDPゴシック" w:eastAsia="BIZ UDPゴシック" w:hAnsi="BIZ UDPゴシック" w:cs="ＭＳ Ｐゴシック" w:hint="eastAsia"/>
                <w:color w:val="000000"/>
                <w:spacing w:val="-20"/>
                <w:kern w:val="0"/>
                <w:sz w:val="16"/>
                <w:szCs w:val="16"/>
              </w:rPr>
              <w:t>5522</w:t>
            </w:r>
          </w:p>
        </w:tc>
      </w:tr>
      <w:tr w:rsidR="006962B5" w:rsidRPr="004A00E0" w14:paraId="13CD7766"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433E5C6"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河南町</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56027DE6"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河南町 まち創造部</w:t>
            </w:r>
            <w:r w:rsidR="00167858" w:rsidRPr="00893CDB">
              <w:rPr>
                <w:rFonts w:ascii="BIZ UDPゴシック" w:eastAsia="BIZ UDPゴシック" w:hAnsi="BIZ UDPゴシック" w:cs="ＭＳ Ｐゴシック" w:hint="eastAsia"/>
                <w:color w:val="000000"/>
                <w:spacing w:val="-4"/>
                <w:kern w:val="0"/>
                <w:sz w:val="16"/>
                <w:szCs w:val="16"/>
              </w:rPr>
              <w:t xml:space="preserve">　都市環境</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tcBorders>
              <w:top w:val="dashed" w:sz="4" w:space="0" w:color="auto"/>
              <w:bottom w:val="dashed" w:sz="4" w:space="0" w:color="auto"/>
            </w:tcBorders>
            <w:shd w:val="clear" w:color="auto" w:fill="auto"/>
            <w:vAlign w:val="center"/>
            <w:hideMark/>
          </w:tcPr>
          <w:p w14:paraId="38A4B766"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585-8585</w:t>
            </w:r>
          </w:p>
        </w:tc>
        <w:tc>
          <w:tcPr>
            <w:tcW w:w="161.55pt" w:type="dxa"/>
            <w:tcBorders>
              <w:top w:val="dashed" w:sz="4" w:space="0" w:color="auto"/>
              <w:bottom w:val="dashed" w:sz="4" w:space="0" w:color="auto"/>
            </w:tcBorders>
            <w:shd w:val="clear" w:color="auto" w:fill="auto"/>
            <w:vAlign w:val="center"/>
            <w:hideMark/>
          </w:tcPr>
          <w:p w14:paraId="221C8B8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南河内郡河南町大字白木1359番地の6</w:t>
            </w:r>
          </w:p>
        </w:tc>
        <w:tc>
          <w:tcPr>
            <w:tcW w:w="68.05pt" w:type="dxa"/>
            <w:tcBorders>
              <w:top w:val="dashed" w:sz="4" w:space="0" w:color="auto"/>
              <w:bottom w:val="dashed" w:sz="4" w:space="0" w:color="auto"/>
            </w:tcBorders>
            <w:shd w:val="clear" w:color="auto" w:fill="auto"/>
            <w:vAlign w:val="center"/>
            <w:hideMark/>
          </w:tcPr>
          <w:p w14:paraId="3C21EB8C" w14:textId="77777777" w:rsidR="006962B5" w:rsidRPr="00893CDB" w:rsidRDefault="002B6C59"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0721-93-2500</w:t>
            </w:r>
          </w:p>
          <w:p w14:paraId="7C563F75" w14:textId="77777777" w:rsidR="00573D2D" w:rsidRPr="00893CDB" w:rsidRDefault="00573D2D"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（内</w:t>
            </w:r>
            <w:r w:rsidRPr="00893CDB">
              <w:rPr>
                <w:rFonts w:ascii="BIZ UDPゴシック" w:eastAsia="BIZ UDPゴシック" w:hAnsi="BIZ UDPゴシック" w:cs="ＭＳ Ｐゴシック" w:hint="eastAsia"/>
                <w:color w:val="000000"/>
                <w:spacing w:val="-20"/>
                <w:kern w:val="0"/>
                <w:sz w:val="16"/>
                <w:szCs w:val="16"/>
              </w:rPr>
              <w:t>272</w:t>
            </w:r>
            <w:r w:rsidRPr="00893CDB">
              <w:rPr>
                <w:rFonts w:ascii="BIZ UDPゴシック" w:eastAsia="BIZ UDPゴシック" w:hAnsi="BIZ UDPゴシック" w:cs="ＭＳ Ｐゴシック"/>
                <w:color w:val="000000"/>
                <w:spacing w:val="-20"/>
                <w:kern w:val="0"/>
                <w:sz w:val="16"/>
                <w:szCs w:val="16"/>
              </w:rPr>
              <w:t>）</w:t>
            </w:r>
          </w:p>
        </w:tc>
      </w:tr>
      <w:tr w:rsidR="006962B5" w:rsidRPr="004A00E0" w14:paraId="7C79F7EB" w14:textId="77777777" w:rsidTr="00893CDB">
        <w:trPr>
          <w:trHeight w:val="415"/>
        </w:trPr>
        <w:tc>
          <w:tcPr>
            <w:tcW w:w="56.70pt" w:type="dxa"/>
            <w:tcBorders>
              <w:top w:val="dashed" w:sz="4" w:space="0" w:color="auto"/>
            </w:tcBorders>
            <w:shd w:val="clear" w:color="auto" w:fill="auto"/>
            <w:noWrap/>
            <w:vAlign w:val="center"/>
            <w:hideMark/>
          </w:tcPr>
          <w:p w14:paraId="4C6A3C53"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千早赤阪村</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tcBorders>
            <w:shd w:val="clear" w:color="auto" w:fill="auto"/>
            <w:vAlign w:val="center"/>
            <w:hideMark/>
          </w:tcPr>
          <w:p w14:paraId="229925C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千早赤阪村 </w:t>
            </w:r>
            <w:r w:rsidR="0008027C" w:rsidRPr="0008027C">
              <w:rPr>
                <w:rFonts w:ascii="BIZ UDPゴシック" w:eastAsia="BIZ UDPゴシック" w:hAnsi="BIZ UDPゴシック" w:cs="ＭＳ Ｐゴシック" w:hint="eastAsia"/>
                <w:color w:val="000000"/>
                <w:spacing w:val="-4"/>
                <w:kern w:val="0"/>
                <w:sz w:val="16"/>
                <w:szCs w:val="16"/>
              </w:rPr>
              <w:t>健康福祉部</w:t>
            </w:r>
            <w:r w:rsidR="0008027C">
              <w:rPr>
                <w:rFonts w:ascii="BIZ UDPゴシック" w:eastAsia="BIZ UDPゴシック" w:hAnsi="BIZ UDPゴシック" w:cs="ＭＳ Ｐゴシック" w:hint="eastAsia"/>
                <w:color w:val="000000"/>
                <w:spacing w:val="-4"/>
                <w:kern w:val="0"/>
                <w:sz w:val="16"/>
                <w:szCs w:val="16"/>
              </w:rPr>
              <w:t xml:space="preserve">　</w:t>
            </w:r>
            <w:r w:rsidRPr="00893CDB">
              <w:rPr>
                <w:rFonts w:ascii="BIZ UDPゴシック" w:eastAsia="BIZ UDPゴシック" w:hAnsi="BIZ UDPゴシック" w:cs="ＭＳ Ｐゴシック" w:hint="eastAsia"/>
                <w:color w:val="000000"/>
                <w:spacing w:val="-4"/>
                <w:kern w:val="0"/>
                <w:sz w:val="16"/>
                <w:szCs w:val="16"/>
              </w:rPr>
              <w:t>住民課</w:t>
            </w:r>
          </w:p>
        </w:tc>
        <w:tc>
          <w:tcPr>
            <w:tcW w:w="48.20pt" w:type="dxa"/>
            <w:tcBorders>
              <w:top w:val="dashed" w:sz="4" w:space="0" w:color="auto"/>
            </w:tcBorders>
            <w:shd w:val="clear" w:color="auto" w:fill="auto"/>
            <w:vAlign w:val="center"/>
            <w:hideMark/>
          </w:tcPr>
          <w:p w14:paraId="684C07A8"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585-8501</w:t>
            </w:r>
          </w:p>
        </w:tc>
        <w:tc>
          <w:tcPr>
            <w:tcW w:w="161.55pt" w:type="dxa"/>
            <w:tcBorders>
              <w:top w:val="dashed" w:sz="4" w:space="0" w:color="auto"/>
            </w:tcBorders>
            <w:shd w:val="clear" w:color="auto" w:fill="auto"/>
            <w:vAlign w:val="center"/>
            <w:hideMark/>
          </w:tcPr>
          <w:p w14:paraId="47CE9E3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南河内郡千早赤阪村大字水分180番地</w:t>
            </w:r>
          </w:p>
        </w:tc>
        <w:tc>
          <w:tcPr>
            <w:tcW w:w="68.05pt" w:type="dxa"/>
            <w:tcBorders>
              <w:top w:val="dashed" w:sz="4" w:space="0" w:color="auto"/>
            </w:tcBorders>
            <w:shd w:val="clear" w:color="auto" w:fill="auto"/>
            <w:noWrap/>
            <w:vAlign w:val="center"/>
            <w:hideMark/>
          </w:tcPr>
          <w:p w14:paraId="5C99345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0721-72-0081</w:t>
            </w:r>
          </w:p>
        </w:tc>
      </w:tr>
      <w:tr w:rsidR="006962B5" w:rsidRPr="004A00E0" w14:paraId="575CEDE2" w14:textId="77777777" w:rsidTr="00893CDB">
        <w:trPr>
          <w:trHeight w:val="415"/>
        </w:trPr>
        <w:tc>
          <w:tcPr>
            <w:tcW w:w="56.70pt" w:type="dxa"/>
            <w:shd w:val="clear" w:color="auto" w:fill="auto"/>
            <w:noWrap/>
            <w:vAlign w:val="center"/>
            <w:hideMark/>
          </w:tcPr>
          <w:p w14:paraId="6E28FE6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w:t>
            </w:r>
          </w:p>
        </w:tc>
        <w:tc>
          <w:tcPr>
            <w:tcW w:w="147.40pt" w:type="dxa"/>
            <w:shd w:val="clear" w:color="auto" w:fill="auto"/>
            <w:vAlign w:val="center"/>
            <w:hideMark/>
          </w:tcPr>
          <w:p w14:paraId="35B4EEB7"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 市民生活部 環境予防課</w:t>
            </w:r>
          </w:p>
        </w:tc>
        <w:tc>
          <w:tcPr>
            <w:tcW w:w="48.20pt" w:type="dxa"/>
            <w:shd w:val="clear" w:color="auto" w:fill="auto"/>
            <w:vAlign w:val="center"/>
            <w:hideMark/>
          </w:tcPr>
          <w:p w14:paraId="7936C3F6"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580-8501</w:t>
            </w:r>
          </w:p>
        </w:tc>
        <w:tc>
          <w:tcPr>
            <w:tcW w:w="161.55pt" w:type="dxa"/>
            <w:shd w:val="clear" w:color="auto" w:fill="auto"/>
            <w:vAlign w:val="center"/>
            <w:hideMark/>
          </w:tcPr>
          <w:p w14:paraId="45089A45"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松原市阿保1丁目1番1号</w:t>
            </w:r>
          </w:p>
        </w:tc>
        <w:tc>
          <w:tcPr>
            <w:tcW w:w="68.05pt" w:type="dxa"/>
            <w:shd w:val="clear" w:color="auto" w:fill="auto"/>
            <w:noWrap/>
            <w:vAlign w:val="center"/>
            <w:hideMark/>
          </w:tcPr>
          <w:p w14:paraId="7613241A"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072-334-1550</w:t>
            </w:r>
          </w:p>
        </w:tc>
      </w:tr>
      <w:tr w:rsidR="006962B5" w:rsidRPr="004A00E0" w14:paraId="3D5560E9" w14:textId="77777777" w:rsidTr="00893CDB">
        <w:trPr>
          <w:trHeight w:val="415"/>
        </w:trPr>
        <w:tc>
          <w:tcPr>
            <w:tcW w:w="56.70pt" w:type="dxa"/>
            <w:shd w:val="clear" w:color="auto" w:fill="auto"/>
            <w:noWrap/>
            <w:vAlign w:val="center"/>
          </w:tcPr>
          <w:p w14:paraId="231EDB6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東大阪市</w:t>
            </w:r>
          </w:p>
        </w:tc>
        <w:tc>
          <w:tcPr>
            <w:tcW w:w="147.40pt" w:type="dxa"/>
            <w:shd w:val="clear" w:color="auto" w:fill="auto"/>
            <w:vAlign w:val="center"/>
          </w:tcPr>
          <w:p w14:paraId="71D4ED1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東大阪市 環境部 公害対策課</w:t>
            </w:r>
          </w:p>
        </w:tc>
        <w:tc>
          <w:tcPr>
            <w:tcW w:w="48.20pt" w:type="dxa"/>
            <w:shd w:val="clear" w:color="auto" w:fill="auto"/>
            <w:vAlign w:val="center"/>
          </w:tcPr>
          <w:p w14:paraId="10996FCB"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577-8521</w:t>
            </w:r>
          </w:p>
        </w:tc>
        <w:tc>
          <w:tcPr>
            <w:tcW w:w="161.55pt" w:type="dxa"/>
            <w:shd w:val="clear" w:color="auto" w:fill="auto"/>
            <w:vAlign w:val="center"/>
          </w:tcPr>
          <w:p w14:paraId="696274C4"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東大阪市荒本北1丁目1番1号</w:t>
            </w:r>
          </w:p>
        </w:tc>
        <w:tc>
          <w:tcPr>
            <w:tcW w:w="68.05pt" w:type="dxa"/>
            <w:shd w:val="clear" w:color="auto" w:fill="auto"/>
            <w:noWrap/>
            <w:vAlign w:val="center"/>
          </w:tcPr>
          <w:p w14:paraId="012681FC"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06-4309-3204</w:t>
            </w:r>
          </w:p>
        </w:tc>
      </w:tr>
      <w:tr w:rsidR="006962B5" w:rsidRPr="004A00E0" w14:paraId="149CEEEF" w14:textId="77777777" w:rsidTr="00893CDB">
        <w:trPr>
          <w:trHeight w:val="415"/>
        </w:trPr>
        <w:tc>
          <w:tcPr>
            <w:tcW w:w="56.70pt" w:type="dxa"/>
            <w:shd w:val="clear" w:color="auto" w:fill="auto"/>
            <w:noWrap/>
            <w:vAlign w:val="center"/>
            <w:hideMark/>
          </w:tcPr>
          <w:p w14:paraId="0F73A59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w:t>
            </w:r>
          </w:p>
        </w:tc>
        <w:tc>
          <w:tcPr>
            <w:tcW w:w="147.40pt" w:type="dxa"/>
            <w:shd w:val="clear" w:color="auto" w:fill="auto"/>
            <w:vAlign w:val="center"/>
            <w:hideMark/>
          </w:tcPr>
          <w:p w14:paraId="62A5243E"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 市民部 生活環境課</w:t>
            </w:r>
          </w:p>
        </w:tc>
        <w:tc>
          <w:tcPr>
            <w:tcW w:w="48.20pt" w:type="dxa"/>
            <w:shd w:val="clear" w:color="auto" w:fill="auto"/>
            <w:vAlign w:val="center"/>
            <w:hideMark/>
          </w:tcPr>
          <w:p w14:paraId="746C3ECE"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599-0292</w:t>
            </w:r>
          </w:p>
        </w:tc>
        <w:tc>
          <w:tcPr>
            <w:tcW w:w="161.55pt" w:type="dxa"/>
            <w:shd w:val="clear" w:color="auto" w:fill="auto"/>
            <w:vAlign w:val="center"/>
            <w:hideMark/>
          </w:tcPr>
          <w:p w14:paraId="77B24E55"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阪南市尾崎町35番地の1</w:t>
            </w:r>
          </w:p>
        </w:tc>
        <w:tc>
          <w:tcPr>
            <w:tcW w:w="68.05pt" w:type="dxa"/>
            <w:shd w:val="clear" w:color="auto" w:fill="auto"/>
            <w:vAlign w:val="center"/>
            <w:hideMark/>
          </w:tcPr>
          <w:p w14:paraId="0E74097E" w14:textId="77777777" w:rsidR="006962B5" w:rsidRPr="00893CDB" w:rsidRDefault="007646F6" w:rsidP="00AF27F1">
            <w:pPr>
              <w:widowControl/>
              <w:spacing w:line="9pt" w:lineRule="exact"/>
              <w:jc w:val="start"/>
              <w:rPr>
                <w:rFonts w:ascii="BIZ UDPゴシック" w:eastAsia="BIZ UDPゴシック" w:hAnsi="BIZ UDPゴシック" w:cs="ＭＳ Ｐゴシック"/>
                <w:spacing w:val="-20"/>
                <w:kern w:val="0"/>
                <w:sz w:val="16"/>
                <w:szCs w:val="16"/>
              </w:rPr>
            </w:pPr>
            <w:r>
              <w:rPr>
                <w:rFonts w:ascii="BIZ UDPゴシック" w:eastAsia="BIZ UDPゴシック" w:hAnsi="BIZ UDPゴシック" w:cs="ＭＳ Ｐゴシック"/>
                <w:spacing w:val="-20"/>
                <w:kern w:val="0"/>
                <w:sz w:val="16"/>
                <w:szCs w:val="16"/>
              </w:rPr>
              <w:t>072-471</w:t>
            </w:r>
            <w:r w:rsidR="006962B5" w:rsidRPr="00893CDB">
              <w:rPr>
                <w:rFonts w:ascii="BIZ UDPゴシック" w:eastAsia="BIZ UDPゴシック" w:hAnsi="BIZ UDPゴシック" w:cs="ＭＳ Ｐゴシック"/>
                <w:spacing w:val="-20"/>
                <w:kern w:val="0"/>
                <w:sz w:val="16"/>
                <w:szCs w:val="16"/>
              </w:rPr>
              <w:t>-</w:t>
            </w:r>
            <w:r>
              <w:rPr>
                <w:rFonts w:ascii="BIZ UDPゴシック" w:eastAsia="BIZ UDPゴシック" w:hAnsi="BIZ UDPゴシック" w:cs="ＭＳ Ｐゴシック"/>
                <w:spacing w:val="-20"/>
                <w:kern w:val="0"/>
                <w:sz w:val="16"/>
                <w:szCs w:val="16"/>
              </w:rPr>
              <w:t>5678</w:t>
            </w:r>
          </w:p>
        </w:tc>
      </w:tr>
      <w:tr w:rsidR="006962B5" w:rsidRPr="004A00E0" w14:paraId="3F0E436F" w14:textId="77777777" w:rsidTr="00893CDB">
        <w:trPr>
          <w:trHeight w:val="415"/>
        </w:trPr>
        <w:tc>
          <w:tcPr>
            <w:tcW w:w="56.70pt" w:type="dxa"/>
            <w:shd w:val="clear" w:color="auto" w:fill="auto"/>
            <w:noWrap/>
            <w:vAlign w:val="center"/>
            <w:hideMark/>
          </w:tcPr>
          <w:p w14:paraId="6386F73A"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上記の市町村</w:t>
            </w:r>
          </w:p>
          <w:p w14:paraId="4BC752F2"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以外</w:t>
            </w:r>
          </w:p>
        </w:tc>
        <w:tc>
          <w:tcPr>
            <w:tcW w:w="147.40pt" w:type="dxa"/>
            <w:shd w:val="clear" w:color="auto" w:fill="auto"/>
            <w:vAlign w:val="center"/>
            <w:hideMark/>
          </w:tcPr>
          <w:p w14:paraId="38C5F6D0" w14:textId="77777777" w:rsidR="006962B5" w:rsidRPr="00893CDB" w:rsidRDefault="006962B5" w:rsidP="00AF27F1">
            <w:pPr>
              <w:widowControl/>
              <w:spacing w:line="9pt" w:lineRule="exact"/>
              <w:ind w:start="7.60pt" w:hangingChars="100" w:hanging="7.60p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大阪府</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環境農林水産部</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環境管理室</w:t>
            </w:r>
            <w:r w:rsidRPr="00893CDB">
              <w:rPr>
                <w:rFonts w:ascii="BIZ UDPゴシック" w:eastAsia="BIZ UDPゴシック" w:hAnsi="BIZ UDPゴシック" w:cs="ＭＳ Ｐゴシック" w:hint="eastAsia"/>
                <w:spacing w:val="-4"/>
                <w:kern w:val="0"/>
                <w:sz w:val="16"/>
                <w:szCs w:val="16"/>
              </w:rPr>
              <w:br/>
              <w:t>事業所指導課</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化学物質対策グループ</w:t>
            </w:r>
          </w:p>
        </w:tc>
        <w:tc>
          <w:tcPr>
            <w:tcW w:w="48.20pt" w:type="dxa"/>
            <w:shd w:val="clear" w:color="auto" w:fill="auto"/>
            <w:vAlign w:val="center"/>
            <w:hideMark/>
          </w:tcPr>
          <w:p w14:paraId="1D9A6ECB"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559-8555</w:t>
            </w:r>
          </w:p>
        </w:tc>
        <w:tc>
          <w:tcPr>
            <w:tcW w:w="161.55pt" w:type="dxa"/>
            <w:shd w:val="clear" w:color="auto" w:fill="auto"/>
            <w:vAlign w:val="center"/>
            <w:hideMark/>
          </w:tcPr>
          <w:p w14:paraId="4899246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大阪市住之江区南港北１丁目14番16号</w:t>
            </w:r>
            <w:r w:rsidRPr="00893CDB">
              <w:rPr>
                <w:rFonts w:ascii="BIZ UDPゴシック" w:eastAsia="BIZ UDPゴシック" w:hAnsi="BIZ UDPゴシック" w:cs="ＭＳ Ｐゴシック" w:hint="eastAsia"/>
                <w:spacing w:val="-4"/>
                <w:kern w:val="0"/>
                <w:sz w:val="16"/>
                <w:szCs w:val="16"/>
              </w:rPr>
              <w:br/>
              <w:t>大阪府咲洲庁舎(さきしまコスモタワー)21階</w:t>
            </w:r>
          </w:p>
        </w:tc>
        <w:tc>
          <w:tcPr>
            <w:tcW w:w="68.05pt" w:type="dxa"/>
            <w:shd w:val="clear" w:color="auto" w:fill="auto"/>
            <w:vAlign w:val="center"/>
            <w:hideMark/>
          </w:tcPr>
          <w:p w14:paraId="36178320"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06-6210-9578</w:t>
            </w:r>
          </w:p>
        </w:tc>
      </w:tr>
    </w:tbl>
    <w:p w14:paraId="213DC6E1" w14:textId="77777777" w:rsidR="006962B5" w:rsidRPr="004A00E0" w:rsidRDefault="00B91CC1" w:rsidP="00B87843">
      <w:pPr>
        <w:spacing w:line="15pt" w:lineRule="exact"/>
        <w:ind w:end="41.95pt"/>
        <w:rPr>
          <w:rFonts w:ascii="BIZ UDPゴシック" w:eastAsia="BIZ UDPゴシック" w:hAnsi="BIZ UDPゴシック"/>
          <w:sz w:val="18"/>
        </w:rPr>
      </w:pPr>
      <w:r w:rsidRPr="004A00E0">
        <w:rPr>
          <w:rFonts w:ascii="BIZ UDPゴシック" w:eastAsia="BIZ UDPゴシック" w:hAnsi="BIZ UDPゴシック"/>
          <w:noProof/>
        </w:rPr>
        <w:drawing>
          <wp:anchor distT="0" distB="0" distL="114300" distR="114300" simplePos="0" relativeHeight="251677184" behindDoc="0" locked="0" layoutInCell="1" allowOverlap="1" wp14:anchorId="731701E2" wp14:editId="54B01FCE">
            <wp:simplePos x="0" y="0"/>
            <wp:positionH relativeFrom="column">
              <wp:posOffset>-140970</wp:posOffset>
            </wp:positionH>
            <wp:positionV relativeFrom="paragraph">
              <wp:posOffset>4339590</wp:posOffset>
            </wp:positionV>
            <wp:extent cx="144145" cy="1636395"/>
            <wp:effectExtent l="0" t="0" r="8255" b="1905"/>
            <wp:wrapNone/>
            <wp:docPr id="9" name="AutoShape 39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44145" cy="1636395"/>
                    </a:xfrm>
                    <a:prstGeom prst="leftBrace">
                      <a:avLst>
                        <a:gd name="adj1" fmla="val 94604"/>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6962B5" w:rsidRPr="004A00E0">
        <w:rPr>
          <w:rFonts w:ascii="BIZ UDPゴシック" w:eastAsia="BIZ UDPゴシック" w:hAnsi="BIZ UDPゴシック" w:hint="eastAsia"/>
          <w:sz w:val="18"/>
        </w:rPr>
        <w:t>※1、※2：下線を引いた市が幹事市となり、広域連携で共同事務処理を行っています。</w:t>
      </w:r>
    </w:p>
    <w:p w14:paraId="5A035923" w14:textId="77777777" w:rsidR="006962B5" w:rsidRPr="004A00E0" w:rsidRDefault="007F770A" w:rsidP="007F770A">
      <w:pPr>
        <w:spacing w:line="12pt" w:lineRule="exact"/>
        <w:ind w:end="42pt"/>
        <w:rPr>
          <w:rFonts w:ascii="BIZ UDPゴシック" w:eastAsia="BIZ UDPゴシック" w:hAnsi="BIZ UDPゴシック"/>
          <w:sz w:val="24"/>
        </w:rPr>
      </w:pPr>
      <w:r w:rsidRPr="004A00E0">
        <w:rPr>
          <w:rFonts w:ascii="BIZ UDPゴシック" w:eastAsia="BIZ UDPゴシック" w:hAnsi="BIZ UDPゴシック"/>
          <w:noProof/>
          <w:u w:val="single"/>
        </w:rPr>
        <w:drawing>
          <wp:anchor distT="0" distB="0" distL="114300" distR="114300" simplePos="0" relativeHeight="251680256" behindDoc="0" locked="0" layoutInCell="1" allowOverlap="1" wp14:anchorId="03C10079" wp14:editId="1E3BE53F">
            <wp:simplePos x="0" y="0"/>
            <wp:positionH relativeFrom="column">
              <wp:posOffset>3175</wp:posOffset>
            </wp:positionH>
            <wp:positionV relativeFrom="paragraph">
              <wp:posOffset>69054</wp:posOffset>
            </wp:positionV>
            <wp:extent cx="6115685" cy="735330"/>
            <wp:effectExtent l="0" t="0" r="18415" b="26670"/>
            <wp:wrapNone/>
            <wp:docPr id="7" name="AutoShape 23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15685" cy="735330"/>
                    </a:xfrm>
                    <a:prstGeom prst="roundRect">
                      <a:avLst>
                        <a:gd name="adj" fmla="val 11560"/>
                      </a:avLst>
                    </a:prstGeom>
                    <a:solidFill>
                      <a:srgbClr val="FFFFFF"/>
                    </a:solidFill>
                    <a:ln w="15875" algn="ctr">
                      <a:solidFill>
                        <a:srgbClr val="000000"/>
                      </a:solidFill>
                      <a:round/>
                      <a:headEnd/>
                      <a:tailEnd/>
                    </a:ln>
                  </wp:spPr>
                  <wp:txbx>
                    <wne:txbxContent>
                      <w:p w14:paraId="1F6FB155" w14:textId="77777777" w:rsidR="006962B5" w:rsidRPr="00DA58A9" w:rsidRDefault="006962B5" w:rsidP="004C1463">
                        <w:pPr>
                          <w:spacing w:line="13pt" w:lineRule="exact"/>
                          <w:rPr>
                            <w:rFonts w:ascii="BIZ UDPゴシック" w:eastAsia="BIZ UDPゴシック" w:hAnsi="BIZ UDPゴシック"/>
                            <w:b/>
                            <w:sz w:val="22"/>
                            <w:szCs w:val="22"/>
                          </w:rPr>
                        </w:pPr>
                        <w:r w:rsidRPr="00DA58A9">
                          <w:rPr>
                            <w:rFonts w:ascii="BIZ UDPゴシック" w:eastAsia="BIZ UDPゴシック" w:hAnsi="BIZ UDPゴシック" w:hint="eastAsia"/>
                            <w:b/>
                            <w:sz w:val="22"/>
                            <w:szCs w:val="22"/>
                          </w:rPr>
                          <w:t>大阪府の化学物質対策のホームページ</w:t>
                        </w:r>
                      </w:p>
                      <w:p w14:paraId="1AF2D1BD" w14:textId="77777777" w:rsidR="006962B5" w:rsidRPr="00965030" w:rsidRDefault="00893CDB" w:rsidP="006962B5">
                        <w:pPr>
                          <w:spacing w:line="16pt" w:lineRule="exact"/>
                          <w:ind w:firstLineChars="100" w:firstLine="9.40pt"/>
                          <w:rPr>
                            <w:rFonts w:ascii="BIZ UDPゴシック" w:eastAsia="BIZ UDPゴシック" w:hAnsi="BIZ UDPゴシック"/>
                            <w:spacing w:val="-6"/>
                            <w:sz w:val="20"/>
                            <w:szCs w:val="22"/>
                          </w:rPr>
                        </w:pPr>
                        <w:r w:rsidRPr="00965030">
                          <w:rPr>
                            <w:rFonts w:ascii="BIZ UDPゴシック" w:eastAsia="BIZ UDPゴシック" w:hAnsi="BIZ UDPゴシック" w:hint="eastAsia"/>
                            <w:spacing w:val="-6"/>
                            <w:sz w:val="20"/>
                            <w:szCs w:val="22"/>
                          </w:rPr>
                          <w:t>届出の様式やマニュアルをはじめ、化学物質の取扱</w:t>
                        </w:r>
                        <w:r w:rsidR="006962B5" w:rsidRPr="00965030">
                          <w:rPr>
                            <w:rFonts w:ascii="BIZ UDPゴシック" w:eastAsia="BIZ UDPゴシック" w:hAnsi="BIZ UDPゴシック" w:hint="eastAsia"/>
                            <w:spacing w:val="-6"/>
                            <w:sz w:val="20"/>
                            <w:szCs w:val="22"/>
                          </w:rPr>
                          <w:t>事業者の皆様に役立つ情報を掲載しています。</w:t>
                        </w:r>
                      </w:p>
                      <w:p w14:paraId="7064FA8D" w14:textId="30A6D4F3" w:rsidR="006962B5" w:rsidRPr="00965030" w:rsidRDefault="006962B5" w:rsidP="004C1463">
                        <w:pPr>
                          <w:spacing w:line="16pt" w:lineRule="exact"/>
                          <w:ind w:startChars="100" w:start="10.50pt"/>
                          <w:rPr>
                            <w:rFonts w:ascii="BIZ UDPゴシック" w:eastAsia="BIZ UDPゴシック" w:hAnsi="BIZ UDPゴシック"/>
                            <w:spacing w:val="-20"/>
                            <w:sz w:val="20"/>
                            <w:szCs w:val="22"/>
                          </w:rPr>
                        </w:pPr>
                        <w:r w:rsidRPr="00965030">
                          <w:rPr>
                            <w:rFonts w:ascii="BIZ UDPゴシック" w:eastAsia="BIZ UDPゴシック" w:hAnsi="BIZ UDPゴシック" w:hint="eastAsia"/>
                            <w:spacing w:val="-10"/>
                            <w:sz w:val="20"/>
                            <w:szCs w:val="22"/>
                          </w:rPr>
                          <w:t>ＵＲＬ：</w:t>
                        </w:r>
                        <w:hyperlink r:id="rId8" w:history="1">
                          <w:r w:rsidR="00896D34" w:rsidRPr="003536DD">
                            <w:rPr>
                              <w:rStyle w:val="a4"/>
                              <w:rFonts w:ascii="BIZ UDPゴシック" w:eastAsia="BIZ UDPゴシック" w:hAnsi="BIZ UDPゴシック"/>
                              <w:spacing w:val="-20"/>
                              <w:sz w:val="20"/>
                              <w:szCs w:val="22"/>
                            </w:rPr>
                            <w:t>https://www.pref.osaka.lg.jp/kankyohozen/shidou/</w:t>
                          </w:r>
                        </w:hyperlink>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4A00E0">
        <w:rPr>
          <w:rFonts w:ascii="BIZ UDPゴシック" w:eastAsia="BIZ UDPゴシック" w:hAnsi="BIZ UDPゴシック"/>
          <w:noProof/>
          <w:u w:val="single"/>
        </w:rPr>
        <w:drawing>
          <wp:anchor distT="0" distB="0" distL="114300" distR="114300" simplePos="0" relativeHeight="251675136" behindDoc="0" locked="0" layoutInCell="1" allowOverlap="1" wp14:anchorId="7AD659B4" wp14:editId="0C3C5AF6">
            <wp:simplePos x="0" y="0"/>
            <wp:positionH relativeFrom="column">
              <wp:posOffset>1143000</wp:posOffset>
            </wp:positionH>
            <wp:positionV relativeFrom="paragraph">
              <wp:posOffset>9098280</wp:posOffset>
            </wp:positionV>
            <wp:extent cx="5029200" cy="320040"/>
            <wp:effectExtent l="0" t="0" r="0" b="0"/>
            <wp:wrapNone/>
            <wp:docPr id="6" name="Text Box 22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029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57F03D9B" w14:textId="77777777" w:rsidR="006962B5" w:rsidRPr="00FE1666" w:rsidRDefault="006962B5" w:rsidP="006962B5">
                        <w:pPr>
                          <w:wordWrap w:val="0"/>
                          <w:jc w:val="end"/>
                          <w:rPr>
                            <w:sz w:val="18"/>
                            <w:szCs w:val="18"/>
                          </w:rPr>
                        </w:pPr>
                        <w:r w:rsidRPr="00FE1666">
                          <w:rPr>
                            <w:rFonts w:hint="eastAsia"/>
                            <w:sz w:val="18"/>
                            <w:szCs w:val="18"/>
                          </w:rPr>
                          <w:t>このリーフレットは</w:t>
                        </w:r>
                        <w:r>
                          <w:rPr>
                            <w:rFonts w:hint="eastAsia"/>
                            <w:sz w:val="18"/>
                            <w:szCs w:val="18"/>
                          </w:rPr>
                          <w:t>2,500</w:t>
                        </w:r>
                        <w:r w:rsidRPr="00FE1666">
                          <w:rPr>
                            <w:rFonts w:hint="eastAsia"/>
                            <w:sz w:val="18"/>
                            <w:szCs w:val="18"/>
                          </w:rPr>
                          <w:t>部作成し、</w:t>
                        </w:r>
                        <w:r>
                          <w:rPr>
                            <w:rFonts w:hint="eastAsia"/>
                            <w:sz w:val="18"/>
                            <w:szCs w:val="18"/>
                          </w:rPr>
                          <w:t>1</w:t>
                        </w:r>
                        <w:r>
                          <w:rPr>
                            <w:rFonts w:hint="eastAsia"/>
                            <w:sz w:val="18"/>
                            <w:szCs w:val="18"/>
                          </w:rPr>
                          <w:t>部あたりの単価は●</w:t>
                        </w:r>
                        <w:r w:rsidRPr="00FE1666">
                          <w:rPr>
                            <w:rFonts w:hint="eastAsia"/>
                            <w:sz w:val="18"/>
                            <w:szCs w:val="18"/>
                          </w:rPr>
                          <w:t>円です。</w:t>
                        </w:r>
                        <w:r>
                          <w:rPr>
                            <w:rFonts w:hint="eastAsia"/>
                            <w:sz w:val="18"/>
                            <w:szCs w:val="18"/>
                          </w:rPr>
                          <w:t>(</w:t>
                        </w:r>
                        <w:r>
                          <w:rPr>
                            <w:rFonts w:hint="eastAsia"/>
                            <w:sz w:val="18"/>
                            <w:szCs w:val="18"/>
                          </w:rPr>
                          <w:t>平成</w:t>
                        </w:r>
                        <w:r>
                          <w:rPr>
                            <w:rFonts w:hint="eastAsia"/>
                            <w:sz w:val="18"/>
                            <w:szCs w:val="18"/>
                          </w:rPr>
                          <w:t>23</w:t>
                        </w:r>
                        <w:r>
                          <w:rPr>
                            <w:rFonts w:hint="eastAsia"/>
                            <w:sz w:val="18"/>
                            <w:szCs w:val="18"/>
                          </w:rPr>
                          <w:t>年</w:t>
                        </w:r>
                        <w:r>
                          <w:rPr>
                            <w:rFonts w:hint="eastAsia"/>
                            <w:sz w:val="18"/>
                            <w:szCs w:val="18"/>
                          </w:rPr>
                          <w:t>1</w:t>
                        </w:r>
                        <w:r>
                          <w:rPr>
                            <w:rFonts w:hint="eastAsia"/>
                            <w:sz w:val="18"/>
                            <w:szCs w:val="18"/>
                          </w:rPr>
                          <w:t>月作成</w:t>
                        </w:r>
                        <w:r>
                          <w:rPr>
                            <w:rFonts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D7F84C8" w14:textId="77777777" w:rsidR="006962B5" w:rsidRPr="004A00E0" w:rsidRDefault="006962B5" w:rsidP="006962B5">
      <w:pPr>
        <w:widowControl/>
        <w:jc w:val="start"/>
        <w:rPr>
          <w:rFonts w:ascii="BIZ UDPゴシック" w:eastAsia="BIZ UDPゴシック" w:hAnsi="BIZ UDPゴシック"/>
          <w:sz w:val="24"/>
        </w:rPr>
      </w:pPr>
    </w:p>
    <w:p w14:paraId="3015CA2B" w14:textId="77777777" w:rsidR="006962B5" w:rsidRPr="004A00E0" w:rsidRDefault="007F770A" w:rsidP="006962B5">
      <w:pPr>
        <w:widowControl/>
        <w:jc w:val="start"/>
        <w:rPr>
          <w:rFonts w:ascii="BIZ UDPゴシック" w:eastAsia="BIZ UDPゴシック" w:hAnsi="BIZ UDPゴシック"/>
          <w:sz w:val="24"/>
        </w:rPr>
      </w:pPr>
      <w:r>
        <w:rPr>
          <w:rFonts w:ascii="BIZ UDPゴシック" w:eastAsia="BIZ UDPゴシック" w:hAnsi="BIZ UDPゴシック"/>
          <w:noProof/>
          <w:u w:val="single"/>
        </w:rPr>
        <w:drawing>
          <wp:anchor distT="0" distB="0" distL="114300" distR="114300" simplePos="0" relativeHeight="251688448" behindDoc="0" locked="0" layoutInCell="1" allowOverlap="1" wp14:anchorId="027A398E" wp14:editId="25FEBA2E">
            <wp:simplePos x="0" y="0"/>
            <wp:positionH relativeFrom="column">
              <wp:posOffset>3927475</wp:posOffset>
            </wp:positionH>
            <wp:positionV relativeFrom="paragraph">
              <wp:posOffset>130336</wp:posOffset>
            </wp:positionV>
            <wp:extent cx="2108835" cy="219075"/>
            <wp:effectExtent l="0" t="0" r="24765" b="47625"/>
            <wp:wrapNone/>
            <wp:docPr id="2" name="Group 21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108835" cy="219075"/>
                      <a:chOff x="7368" y="14724"/>
                      <a:chExt cx="3321" cy="345"/>
                    </a:xfrm>
                  </wp:grpSpPr>
                  <wp:wsp>
                    <wp:cNvPr id="3" name="Text Box 179"/>
                    <wp:cNvSpPr txBox="1">
                      <a:spLocks noChangeArrowheads="1"/>
                    </wp:cNvSpPr>
                    <wp:spPr bwMode="auto">
                      <a:xfrm>
                        <a:off x="7368" y="14724"/>
                        <a:ext cx="2314" cy="345"/>
                      </a:xfrm>
                      <a:prstGeom prst="rect">
                        <a:avLst/>
                      </a:prstGeom>
                      <a:solidFill>
                        <a:srgbClr val="FFFFFF"/>
                      </a:solidFill>
                      <a:ln w="19050">
                        <a:solidFill>
                          <a:srgbClr val="000000"/>
                        </a:solidFill>
                        <a:miter lim="800%"/>
                        <a:headEnd/>
                        <a:tailEnd/>
                      </a:ln>
                    </wp:spPr>
                    <wp:txbx>
                      <wne:txbxContent>
                        <w:p w14:paraId="3CEE7691" w14:textId="77777777" w:rsidR="006962B5" w:rsidRPr="00965030" w:rsidRDefault="006962B5" w:rsidP="006962B5">
                          <w:pPr>
                            <w:rPr>
                              <w:rFonts w:ascii="BIZ UDPゴシック" w:eastAsia="BIZ UDPゴシック" w:hAnsi="BIZ UDPゴシック"/>
                              <w:b/>
                              <w:sz w:val="20"/>
                            </w:rPr>
                          </w:pPr>
                          <w:r w:rsidRPr="00965030">
                            <w:rPr>
                              <w:rFonts w:ascii="BIZ UDPゴシック" w:eastAsia="BIZ UDPゴシック" w:hAnsi="BIZ UDPゴシック" w:hint="eastAsia"/>
                              <w:b/>
                              <w:sz w:val="20"/>
                            </w:rPr>
                            <w:t>大阪府　化学物質対策</w:t>
                          </w:r>
                        </w:p>
                      </wne:txbxContent>
                    </wp:txbx>
                    <wp:bodyPr rot="0" vert="horz" wrap="square" lIns="74295" tIns="8890" rIns="74295" bIns="8890" anchor="t" anchorCtr="0" upright="1">
                      <a:noAutofit/>
                    </wp:bodyPr>
                  </wp:wsp>
                  <wp:wsp>
                    <wp:cNvPr id="4" name="Text Box 180"/>
                    <wp:cNvSpPr txBox="1">
                      <a:spLocks noChangeArrowheads="1"/>
                    </wp:cNvSpPr>
                    <wp:spPr bwMode="auto">
                      <a:xfrm>
                        <a:off x="9768" y="14724"/>
                        <a:ext cx="759" cy="345"/>
                      </a:xfrm>
                      <a:prstGeom prst="rect">
                        <a:avLst/>
                      </a:prstGeom>
                      <a:solidFill>
                        <a:srgbClr val="B4D8EA"/>
                      </a:solidFill>
                      <a:ln w="19050">
                        <a:solidFill>
                          <a:srgbClr val="000000"/>
                        </a:solidFill>
                        <a:miter lim="800%"/>
                        <a:headEnd/>
                        <a:tailEnd/>
                      </a:ln>
                    </wp:spPr>
                    <wp:txbx>
                      <wne:txbxContent>
                        <w:p w14:paraId="035DAD88" w14:textId="77777777" w:rsidR="006962B5" w:rsidRPr="00965030" w:rsidRDefault="006962B5" w:rsidP="006962B5">
                          <w:pPr>
                            <w:jc w:val="center"/>
                            <w:rPr>
                              <w:rFonts w:ascii="BIZ UDPゴシック" w:eastAsia="BIZ UDPゴシック" w:hAnsi="BIZ UDPゴシック"/>
                              <w:b/>
                              <w:sz w:val="18"/>
                            </w:rPr>
                          </w:pPr>
                          <w:r w:rsidRPr="00965030">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5" name="AutoShape 181"/>
                    <wp:cNvSpPr>
                      <a:spLocks noChangeArrowheads="1"/>
                    </wp:cNvSpPr>
                    <wp:spPr bwMode="auto">
                      <a:xfrm rot="1586128">
                        <a:off x="10269" y="14899"/>
                        <a:ext cx="420" cy="170"/>
                      </a:xfrm>
                      <a:prstGeom prst="leftArrow">
                        <a:avLst>
                          <a:gd name="adj1" fmla="val 50000"/>
                          <a:gd name="adj2" fmla="val 16963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4EF9A179" w14:textId="77777777" w:rsidR="007B6B16" w:rsidRPr="004A00E0" w:rsidRDefault="002309ED" w:rsidP="00AF27F1">
      <w:pPr>
        <w:widowControl/>
        <w:jc w:val="start"/>
        <w:rPr>
          <w:rFonts w:ascii="BIZ UDPゴシック" w:eastAsia="BIZ UDPゴシック" w:hAnsi="BIZ UDPゴシック"/>
          <w:sz w:val="24"/>
        </w:rPr>
      </w:pPr>
      <w:r w:rsidRPr="004A00E0">
        <w:rPr>
          <w:rFonts w:ascii="BIZ UDPゴシック" w:eastAsia="BIZ UDPゴシック" w:hAnsi="BIZ UDPゴシック"/>
          <w:noProof/>
          <w:u w:val="single"/>
        </w:rPr>
        <w:drawing>
          <wp:anchor distT="0" distB="0" distL="114300" distR="114300" simplePos="0" relativeHeight="251674112" behindDoc="0" locked="0" layoutInCell="1" allowOverlap="1" wp14:anchorId="38393607" wp14:editId="05DA87AF">
            <wp:simplePos x="0" y="0"/>
            <wp:positionH relativeFrom="column">
              <wp:posOffset>3810</wp:posOffset>
            </wp:positionH>
            <wp:positionV relativeFrom="paragraph">
              <wp:posOffset>313216</wp:posOffset>
            </wp:positionV>
            <wp:extent cx="1145540" cy="328930"/>
            <wp:effectExtent l="0" t="0" r="0" b="0"/>
            <wp:wrapNone/>
            <wp:docPr id="169" name="図 16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u w:val="single"/>
        </w:rPr>
        <w:drawing>
          <wp:anchor distT="0" distB="0" distL="114300" distR="114300" simplePos="0" relativeHeight="251681280" behindDoc="0" locked="0" layoutInCell="1" allowOverlap="1" wp14:anchorId="2B93EF96" wp14:editId="655B0B02">
            <wp:simplePos x="0" y="0"/>
            <wp:positionH relativeFrom="page">
              <wp:posOffset>1924050</wp:posOffset>
            </wp:positionH>
            <wp:positionV relativeFrom="paragraph">
              <wp:posOffset>306544</wp:posOffset>
            </wp:positionV>
            <wp:extent cx="4925695" cy="418465"/>
            <wp:effectExtent l="0" t="0" r="0" b="635"/>
            <wp:wrapNone/>
            <wp:docPr id="1" name="Text Box 1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25695" cy="418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
                          <a:headEnd/>
                          <a:tailEnd/>
                        </a14:hiddenLine>
                      </a:ext>
                      <a:ext uri="{AF507438-7753-43E0-B8FC-AC1667EBCBE1}">
                        <a14:hiddenEffects xmlns:a14="http://schemas.microsoft.com/office/drawing/2010/main">
                          <a:effectLst/>
                        </a14:hiddenEffects>
                      </a:ext>
                    </a:extLst>
                  </wp:spPr>
                  <wp:txbx>
                    <wne:txbxContent>
                      <w:p w14:paraId="3E40167B" w14:textId="5580C881" w:rsidR="006962B5" w:rsidRPr="002309ED" w:rsidRDefault="006962B5" w:rsidP="006962B5">
                        <w:pPr>
                          <w:pStyle w:val="2"/>
                          <w:tabs>
                            <w:tab w:val="start" w:pos="145.70pt"/>
                            <w:tab w:val="end" w:pos="492pt"/>
                          </w:tabs>
                          <w:spacing w:line="10pt" w:lineRule="exac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環境農林水産部環境管理室事業所指導</w:t>
                        </w:r>
                        <w:r w:rsidR="00BA2FFB" w:rsidRPr="002309ED">
                          <w:rPr>
                            <w:rFonts w:ascii="BIZ UDPゴシック" w:eastAsia="BIZ UDPゴシック" w:hAnsi="BIZ UDPゴシック" w:hint="eastAsia"/>
                            <w:sz w:val="16"/>
                            <w:szCs w:val="16"/>
                          </w:rPr>
                          <w:t xml:space="preserve">課化学物質対策グループ　　</w:t>
                        </w:r>
                        <w:r w:rsidR="00AF27F1" w:rsidRPr="002309ED">
                          <w:rPr>
                            <w:rFonts w:ascii="BIZ UDPゴシック" w:eastAsia="BIZ UDPゴシック" w:hAnsi="BIZ UDPゴシック" w:hint="eastAsia"/>
                            <w:color w:val="000000"/>
                            <w:sz w:val="16"/>
                            <w:szCs w:val="16"/>
                          </w:rPr>
                          <w:t>202</w:t>
                        </w:r>
                        <w:r w:rsidR="005945DA">
                          <w:rPr>
                            <w:rFonts w:ascii="BIZ UDPゴシック" w:eastAsia="BIZ UDPゴシック" w:hAnsi="BIZ UDPゴシック" w:hint="eastAsia"/>
                            <w:color w:val="000000"/>
                            <w:sz w:val="16"/>
                            <w:szCs w:val="16"/>
                          </w:rPr>
                          <w:t>4</w:t>
                        </w:r>
                        <w:r w:rsidRPr="002309ED">
                          <w:rPr>
                            <w:rFonts w:ascii="BIZ UDPゴシック" w:eastAsia="BIZ UDPゴシック" w:hAnsi="BIZ UDPゴシック" w:hint="eastAsia"/>
                            <w:sz w:val="16"/>
                            <w:szCs w:val="16"/>
                          </w:rPr>
                          <w:t>年</w:t>
                        </w:r>
                        <w:r w:rsidR="000677DD">
                          <w:rPr>
                            <w:rFonts w:ascii="BIZ UDPゴシック" w:eastAsia="BIZ UDPゴシック" w:hAnsi="BIZ UDPゴシック"/>
                            <w:color w:val="000000"/>
                            <w:sz w:val="16"/>
                            <w:szCs w:val="16"/>
                          </w:rPr>
                          <w:t>4</w:t>
                        </w:r>
                        <w:r w:rsidRPr="002309ED">
                          <w:rPr>
                            <w:rFonts w:ascii="BIZ UDPゴシック" w:eastAsia="BIZ UDPゴシック" w:hAnsi="BIZ UDPゴシック" w:hint="eastAsia"/>
                            <w:color w:val="000000"/>
                            <w:sz w:val="16"/>
                            <w:szCs w:val="16"/>
                          </w:rPr>
                          <w:t>月</w:t>
                        </w:r>
                        <w:r w:rsidRPr="002309ED">
                          <w:rPr>
                            <w:rFonts w:ascii="BIZ UDPゴシック" w:eastAsia="BIZ UDPゴシック" w:hAnsi="BIZ UDPゴシック" w:hint="eastAsia"/>
                            <w:sz w:val="16"/>
                            <w:szCs w:val="16"/>
                          </w:rPr>
                          <w:t>作成</w:t>
                        </w:r>
                      </w:p>
                      <w:p w14:paraId="3BAB54E9" w14:textId="77777777" w:rsidR="006962B5" w:rsidRPr="002309ED" w:rsidRDefault="006962B5" w:rsidP="006962B5">
                        <w:pPr>
                          <w:pStyle w:val="2"/>
                          <w:tabs>
                            <w:tab w:val="start" w:pos="145.70pt"/>
                            <w:tab w:val="end" w:pos="492pt"/>
                          </w:tabs>
                          <w:spacing w:line="10pt" w:lineRule="exact"/>
                          <w:ind w:firstLineChars="100" w:firstLine="8p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w:t>
                        </w:r>
                        <w:r w:rsidRPr="002309ED">
                          <w:rPr>
                            <w:rFonts w:ascii="BIZ UDPゴシック" w:eastAsia="BIZ UDPゴシック" w:hAnsi="BIZ UDPゴシック"/>
                            <w:sz w:val="16"/>
                            <w:szCs w:val="16"/>
                          </w:rPr>
                          <w:t>559-8555</w:t>
                        </w:r>
                        <w:r w:rsidRPr="002309ED">
                          <w:rPr>
                            <w:rFonts w:ascii="BIZ UDPゴシック" w:eastAsia="BIZ UDPゴシック" w:hAnsi="BIZ UDPゴシック" w:hint="eastAsia"/>
                            <w:sz w:val="16"/>
                            <w:szCs w:val="16"/>
                          </w:rPr>
                          <w:t xml:space="preserve">　大阪府大阪市住之江区南港北</w:t>
                        </w:r>
                        <w:r w:rsidRPr="002309ED">
                          <w:rPr>
                            <w:rFonts w:ascii="BIZ UDPゴシック" w:eastAsia="BIZ UDPゴシック" w:hAnsi="BIZ UDPゴシック"/>
                            <w:sz w:val="16"/>
                            <w:szCs w:val="16"/>
                          </w:rPr>
                          <w:t>1-14-16</w:t>
                        </w:r>
                        <w:r w:rsidRPr="002309ED">
                          <w:rPr>
                            <w:rFonts w:ascii="BIZ UDPゴシック" w:eastAsia="BIZ UDPゴシック" w:hAnsi="BIZ UDPゴシック" w:hint="eastAsia"/>
                            <w:sz w:val="16"/>
                            <w:szCs w:val="16"/>
                          </w:rPr>
                          <w:t xml:space="preserve">　大阪府咲洲庁舎(さきしまコスモタワー)21階</w:t>
                        </w:r>
                      </w:p>
                      <w:p w14:paraId="36E53B86" w14:textId="77777777" w:rsidR="006962B5" w:rsidRPr="002309ED" w:rsidRDefault="006962B5" w:rsidP="006962B5">
                        <w:pPr>
                          <w:pStyle w:val="2"/>
                          <w:tabs>
                            <w:tab w:val="start" w:pos="145.70pt"/>
                            <w:tab w:val="end" w:pos="492pt"/>
                          </w:tabs>
                          <w:spacing w:line="10pt" w:lineRule="exact"/>
                          <w:ind w:firstLineChars="100" w:firstLine="8p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 xml:space="preserve">TEL </w:t>
                        </w:r>
                        <w:r w:rsidRPr="002309ED">
                          <w:rPr>
                            <w:rFonts w:ascii="BIZ UDPゴシック" w:eastAsia="BIZ UDPゴシック" w:hAnsi="BIZ UDPゴシック"/>
                            <w:sz w:val="16"/>
                            <w:szCs w:val="16"/>
                          </w:rPr>
                          <w:t>06-6210-9578</w:t>
                        </w:r>
                        <w:r w:rsidRPr="002309ED">
                          <w:rPr>
                            <w:rFonts w:ascii="BIZ UDPゴシック" w:eastAsia="BIZ UDPゴシック" w:hAnsi="BIZ UDPゴシック" w:hint="eastAsia"/>
                            <w:sz w:val="16"/>
                            <w:szCs w:val="16"/>
                          </w:rPr>
                          <w:t xml:space="preserve">(直通)／FAX </w:t>
                        </w:r>
                        <w:r w:rsidRPr="002309ED">
                          <w:rPr>
                            <w:rFonts w:ascii="BIZ UDPゴシック" w:eastAsia="BIZ UDPゴシック" w:hAnsi="BIZ UDPゴシック"/>
                            <w:sz w:val="16"/>
                            <w:szCs w:val="16"/>
                          </w:rPr>
                          <w:t>06-6210-</w:t>
                        </w:r>
                        <w:r w:rsidRPr="002309ED">
                          <w:rPr>
                            <w:rFonts w:ascii="BIZ UDPゴシック" w:eastAsia="BIZ UDPゴシック" w:hAnsi="BIZ UDPゴシック" w:hint="eastAsia"/>
                            <w:sz w:val="16"/>
                            <w:szCs w:val="16"/>
                          </w:rPr>
                          <w:t>9584</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sectPr w:rsidR="007B6B16" w:rsidRPr="004A00E0" w:rsidSect="002852C7">
      <w:footerReference w:type="first" r:id="rId10"/>
      <w:pgSz w:w="595.30pt" w:h="841.90pt" w:code="9"/>
      <w:pgMar w:top="42.55pt" w:right="56.70pt" w:bottom="42.55pt" w:left="56.70pt" w:header="42.55pt" w:footer="49.60pt" w:gutter="0pt"/>
      <w:cols w:space="21.25pt"/>
      <w:docGrid w:type="lines" w:linePitch="33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BAF69F3" w14:textId="77777777" w:rsidR="00F13418" w:rsidRDefault="00F13418">
      <w:r>
        <w:separator/>
      </w:r>
    </w:p>
  </w:endnote>
  <w:endnote w:type="continuationSeparator" w:id="0">
    <w:p w14:paraId="448924D1" w14:textId="77777777" w:rsidR="00F13418" w:rsidRDefault="00F1341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BIZ UDPゴシック">
    <w:panose1 w:val="020B0400000000000000"/>
    <w:charset w:characterSet="shift_jis"/>
    <w:family w:val="modern"/>
    <w:pitch w:val="variable"/>
    <w:sig w:usb0="E00002F7" w:usb1="2AC7EDF8" w:usb2="00000012" w:usb3="00000000" w:csb0="00020001"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EAD5A0" w14:textId="77777777" w:rsidR="009B346D" w:rsidRPr="00E83164" w:rsidRDefault="009B346D" w:rsidP="008D2A22">
    <w:pPr>
      <w:pStyle w:val="a3"/>
      <w:jc w:val="center"/>
      <w:rPr>
        <w:rFonts w:ascii="ＭＳ 明朝" w:hAnsi="ＭＳ 明朝"/>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0C22A6F" w14:textId="77777777" w:rsidR="00F13418" w:rsidRDefault="00F13418">
      <w:r>
        <w:separator/>
      </w:r>
    </w:p>
  </w:footnote>
  <w:footnote w:type="continuationSeparator" w:id="0">
    <w:p w14:paraId="100FFBB1" w14:textId="77777777" w:rsidR="00F13418" w:rsidRDefault="00F1341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421BC2"/>
    <w:multiLevelType w:val="hybridMultilevel"/>
    <w:tmpl w:val="48D80D9C"/>
    <w:lvl w:ilvl="0" w:tplc="510A4E60">
      <w:start w:val="5"/>
      <w:numFmt w:val="bullet"/>
      <w:lvlText w:val="※"/>
      <w:lvlJc w:val="start"/>
      <w:pPr>
        <w:tabs>
          <w:tab w:val="num" w:pos="29pt"/>
        </w:tabs>
        <w:ind w:start="29pt" w:hanging="18pt"/>
      </w:pPr>
      <w:rPr>
        <w:rFonts w:ascii="ＭＳ 明朝" w:eastAsia="ＭＳ 明朝" w:hAnsi="ＭＳ 明朝" w:cs="Times New Roman" w:hint="eastAsia"/>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 w15:restartNumberingAfterBreak="0">
    <w:nsid w:val="16AF61F7"/>
    <w:multiLevelType w:val="hybridMultilevel"/>
    <w:tmpl w:val="68ACF74A"/>
    <w:lvl w:ilvl="0" w:tplc="DB7E21B4">
      <w:start w:val="1"/>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17DC0576"/>
    <w:multiLevelType w:val="hybridMultilevel"/>
    <w:tmpl w:val="5D6EBFEA"/>
    <w:lvl w:ilvl="0" w:tplc="D77662BC">
      <w:start w:val="1"/>
      <w:numFmt w:val="decimalEnclosedCircle"/>
      <w:lvlText w:val="%1"/>
      <w:lvlJc w:val="start"/>
      <w:pPr>
        <w:ind w:start="18pt" w:hanging="18pt"/>
      </w:pPr>
      <w:rPr>
        <w:rFonts w:ascii="Century" w:eastAsia="ＭＳ 明朝" w:hAnsi="Century" w:hint="eastAsia"/>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184952D4"/>
    <w:multiLevelType w:val="hybridMultilevel"/>
    <w:tmpl w:val="DE029E84"/>
    <w:lvl w:ilvl="0" w:tplc="8206A3C8">
      <w:start w:val="1"/>
      <w:numFmt w:val="bullet"/>
      <w:lvlText w:val="■"/>
      <w:lvlJc w:val="start"/>
      <w:pPr>
        <w:tabs>
          <w:tab w:val="num" w:pos="24pt"/>
        </w:tabs>
        <w:ind w:start="24pt" w:hanging="24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4" w15:restartNumberingAfterBreak="0">
    <w:nsid w:val="1D55739F"/>
    <w:multiLevelType w:val="hybridMultilevel"/>
    <w:tmpl w:val="8C8C5B62"/>
    <w:lvl w:ilvl="0" w:tplc="A3E4E4C8">
      <w:start w:val="1"/>
      <w:numFmt w:val="bullet"/>
      <w:lvlText w:val="○"/>
      <w:lvlJc w:val="start"/>
      <w:pPr>
        <w:tabs>
          <w:tab w:val="num" w:pos="18pt"/>
        </w:tabs>
        <w:ind w:start="18pt" w:hanging="18pt"/>
      </w:pPr>
      <w:rPr>
        <w:rFonts w:ascii="ＭＳ 明朝" w:eastAsia="ＭＳ 明朝" w:hAnsi="ＭＳ 明朝" w:cs="Times New Roman" w:hint="eastAsia"/>
        <w:u w:val="none"/>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5" w15:restartNumberingAfterBreak="0">
    <w:nsid w:val="2510051E"/>
    <w:multiLevelType w:val="hybridMultilevel"/>
    <w:tmpl w:val="1BDC4FF0"/>
    <w:lvl w:ilvl="0" w:tplc="9C866D22">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6" w15:restartNumberingAfterBreak="0">
    <w:nsid w:val="2EAF362B"/>
    <w:multiLevelType w:val="hybridMultilevel"/>
    <w:tmpl w:val="648E39D0"/>
    <w:lvl w:ilvl="0" w:tplc="545CBD52">
      <w:start w:val="1"/>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7" w15:restartNumberingAfterBreak="0">
    <w:nsid w:val="2EE42875"/>
    <w:multiLevelType w:val="hybridMultilevel"/>
    <w:tmpl w:val="EB38423C"/>
    <w:lvl w:ilvl="0" w:tplc="FDC40F0E">
      <w:start w:val="1"/>
      <w:numFmt w:val="bullet"/>
      <w:lvlText w:val="◎"/>
      <w:lvlJc w:val="start"/>
      <w:pPr>
        <w:tabs>
          <w:tab w:val="num" w:pos="18pt"/>
        </w:tabs>
        <w:ind w:start="18pt" w:hanging="18pt"/>
      </w:pPr>
      <w:rPr>
        <w:rFonts w:ascii="ＭＳ ゴシック" w:eastAsia="ＭＳ ゴシック" w:hAnsi="ＭＳ ゴシック"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8" w15:restartNumberingAfterBreak="0">
    <w:nsid w:val="30D479A6"/>
    <w:multiLevelType w:val="hybridMultilevel"/>
    <w:tmpl w:val="91C2275C"/>
    <w:lvl w:ilvl="0" w:tplc="6684773A">
      <w:start w:val="2"/>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9" w15:restartNumberingAfterBreak="0">
    <w:nsid w:val="360A603C"/>
    <w:multiLevelType w:val="hybridMultilevel"/>
    <w:tmpl w:val="7B0AC7B0"/>
    <w:lvl w:ilvl="0" w:tplc="4F6C652A">
      <w:numFmt w:val="bullet"/>
      <w:lvlText w:val="○"/>
      <w:lvlJc w:val="start"/>
      <w:pPr>
        <w:tabs>
          <w:tab w:val="num" w:pos="29pt"/>
        </w:tabs>
        <w:ind w:start="29pt" w:hanging="18pt"/>
      </w:pPr>
      <w:rPr>
        <w:rFonts w:ascii="ＭＳ Ｐ明朝" w:eastAsia="ＭＳ Ｐ明朝" w:hAnsi="ＭＳ Ｐ明朝" w:cs="Times New Roman" w:hint="eastAsia"/>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0" w15:restartNumberingAfterBreak="0">
    <w:nsid w:val="3B27777C"/>
    <w:multiLevelType w:val="hybridMultilevel"/>
    <w:tmpl w:val="4E1E4BCA"/>
    <w:lvl w:ilvl="0" w:tplc="FFEED26E">
      <w:start w:val="1"/>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1" w15:restartNumberingAfterBreak="0">
    <w:nsid w:val="3D1502CD"/>
    <w:multiLevelType w:val="hybridMultilevel"/>
    <w:tmpl w:val="509CE01C"/>
    <w:lvl w:ilvl="0" w:tplc="517EB7DE">
      <w:start w:val="2"/>
      <w:numFmt w:val="decimal"/>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42755391"/>
    <w:multiLevelType w:val="hybridMultilevel"/>
    <w:tmpl w:val="83F4D19E"/>
    <w:lvl w:ilvl="0" w:tplc="F3ACA362">
      <w:start w:val="5"/>
      <w:numFmt w:val="bullet"/>
      <w:lvlText w:val="○"/>
      <w:lvlJc w:val="start"/>
      <w:pPr>
        <w:tabs>
          <w:tab w:val="num" w:pos="28.45pt"/>
        </w:tabs>
        <w:ind w:start="28.45pt" w:hanging="18pt"/>
      </w:pPr>
      <w:rPr>
        <w:rFonts w:ascii="ＭＳ 明朝" w:eastAsia="ＭＳ 明朝" w:hAnsi="ＭＳ 明朝" w:cs="Times New Roman" w:hint="eastAsia"/>
      </w:rPr>
    </w:lvl>
    <w:lvl w:ilvl="1" w:tplc="0409000B" w:tentative="1">
      <w:start w:val="1"/>
      <w:numFmt w:val="bullet"/>
      <w:lvlText w:val=""/>
      <w:lvlJc w:val="start"/>
      <w:pPr>
        <w:tabs>
          <w:tab w:val="num" w:pos="52.45pt"/>
        </w:tabs>
        <w:ind w:start="52.45pt" w:hanging="21pt"/>
      </w:pPr>
      <w:rPr>
        <w:rFonts w:ascii="Wingdings" w:hAnsi="Wingdings" w:hint="default"/>
      </w:rPr>
    </w:lvl>
    <w:lvl w:ilvl="2" w:tplc="0409000D" w:tentative="1">
      <w:start w:val="1"/>
      <w:numFmt w:val="bullet"/>
      <w:lvlText w:val=""/>
      <w:lvlJc w:val="start"/>
      <w:pPr>
        <w:tabs>
          <w:tab w:val="num" w:pos="73.45pt"/>
        </w:tabs>
        <w:ind w:start="73.45pt" w:hanging="21pt"/>
      </w:pPr>
      <w:rPr>
        <w:rFonts w:ascii="Wingdings" w:hAnsi="Wingdings" w:hint="default"/>
      </w:rPr>
    </w:lvl>
    <w:lvl w:ilvl="3" w:tplc="04090001" w:tentative="1">
      <w:start w:val="1"/>
      <w:numFmt w:val="bullet"/>
      <w:lvlText w:val=""/>
      <w:lvlJc w:val="start"/>
      <w:pPr>
        <w:tabs>
          <w:tab w:val="num" w:pos="94.45pt"/>
        </w:tabs>
        <w:ind w:start="94.45pt" w:hanging="21pt"/>
      </w:pPr>
      <w:rPr>
        <w:rFonts w:ascii="Wingdings" w:hAnsi="Wingdings" w:hint="default"/>
      </w:rPr>
    </w:lvl>
    <w:lvl w:ilvl="4" w:tplc="0409000B" w:tentative="1">
      <w:start w:val="1"/>
      <w:numFmt w:val="bullet"/>
      <w:lvlText w:val=""/>
      <w:lvlJc w:val="start"/>
      <w:pPr>
        <w:tabs>
          <w:tab w:val="num" w:pos="115.45pt"/>
        </w:tabs>
        <w:ind w:start="115.45pt" w:hanging="21pt"/>
      </w:pPr>
      <w:rPr>
        <w:rFonts w:ascii="Wingdings" w:hAnsi="Wingdings" w:hint="default"/>
      </w:rPr>
    </w:lvl>
    <w:lvl w:ilvl="5" w:tplc="0409000D" w:tentative="1">
      <w:start w:val="1"/>
      <w:numFmt w:val="bullet"/>
      <w:lvlText w:val=""/>
      <w:lvlJc w:val="start"/>
      <w:pPr>
        <w:tabs>
          <w:tab w:val="num" w:pos="136.45pt"/>
        </w:tabs>
        <w:ind w:start="136.45pt" w:hanging="21pt"/>
      </w:pPr>
      <w:rPr>
        <w:rFonts w:ascii="Wingdings" w:hAnsi="Wingdings" w:hint="default"/>
      </w:rPr>
    </w:lvl>
    <w:lvl w:ilvl="6" w:tplc="04090001" w:tentative="1">
      <w:start w:val="1"/>
      <w:numFmt w:val="bullet"/>
      <w:lvlText w:val=""/>
      <w:lvlJc w:val="start"/>
      <w:pPr>
        <w:tabs>
          <w:tab w:val="num" w:pos="157.45pt"/>
        </w:tabs>
        <w:ind w:start="157.45pt" w:hanging="21pt"/>
      </w:pPr>
      <w:rPr>
        <w:rFonts w:ascii="Wingdings" w:hAnsi="Wingdings" w:hint="default"/>
      </w:rPr>
    </w:lvl>
    <w:lvl w:ilvl="7" w:tplc="0409000B" w:tentative="1">
      <w:start w:val="1"/>
      <w:numFmt w:val="bullet"/>
      <w:lvlText w:val=""/>
      <w:lvlJc w:val="start"/>
      <w:pPr>
        <w:tabs>
          <w:tab w:val="num" w:pos="178.45pt"/>
        </w:tabs>
        <w:ind w:start="178.45pt" w:hanging="21pt"/>
      </w:pPr>
      <w:rPr>
        <w:rFonts w:ascii="Wingdings" w:hAnsi="Wingdings" w:hint="default"/>
      </w:rPr>
    </w:lvl>
    <w:lvl w:ilvl="8" w:tplc="0409000D" w:tentative="1">
      <w:start w:val="1"/>
      <w:numFmt w:val="bullet"/>
      <w:lvlText w:val=""/>
      <w:lvlJc w:val="start"/>
      <w:pPr>
        <w:tabs>
          <w:tab w:val="num" w:pos="199.45pt"/>
        </w:tabs>
        <w:ind w:start="199.45pt" w:hanging="21pt"/>
      </w:pPr>
      <w:rPr>
        <w:rFonts w:ascii="Wingdings" w:hAnsi="Wingdings" w:hint="default"/>
      </w:rPr>
    </w:lvl>
  </w:abstractNum>
  <w:abstractNum w:abstractNumId="13" w15:restartNumberingAfterBreak="0">
    <w:nsid w:val="450F1487"/>
    <w:multiLevelType w:val="hybridMultilevel"/>
    <w:tmpl w:val="D70CA9C4"/>
    <w:lvl w:ilvl="0" w:tplc="0A44230C">
      <w:numFmt w:val="bullet"/>
      <w:lvlText w:val="※"/>
      <w:lvlJc w:val="start"/>
      <w:pPr>
        <w:tabs>
          <w:tab w:val="num" w:pos="29pt"/>
        </w:tabs>
        <w:ind w:start="29pt" w:hanging="18pt"/>
      </w:pPr>
      <w:rPr>
        <w:rFonts w:ascii="ＭＳ Ｐ明朝" w:eastAsia="ＭＳ Ｐ明朝" w:hAnsi="ＭＳ Ｐ明朝" w:cs="Times New Roman" w:hint="eastAsia"/>
        <w:color w:val="auto"/>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4" w15:restartNumberingAfterBreak="0">
    <w:nsid w:val="49F341F4"/>
    <w:multiLevelType w:val="hybridMultilevel"/>
    <w:tmpl w:val="280A56BE"/>
    <w:lvl w:ilvl="0" w:tplc="793A0AE4">
      <w:start w:val="1"/>
      <w:numFmt w:val="decimalEnclosedCircle"/>
      <w:lvlText w:val="%1"/>
      <w:lvlJc w:val="start"/>
      <w:pPr>
        <w:ind w:start="18pt" w:hanging="18pt"/>
      </w:pPr>
      <w:rPr>
        <w:rFonts w:hint="default"/>
        <w:b w:val="0"/>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5" w15:restartNumberingAfterBreak="0">
    <w:nsid w:val="5EA80F36"/>
    <w:multiLevelType w:val="hybridMultilevel"/>
    <w:tmpl w:val="3788D446"/>
    <w:lvl w:ilvl="0" w:tplc="12B89C86">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6" w15:restartNumberingAfterBreak="0">
    <w:nsid w:val="62035ED1"/>
    <w:multiLevelType w:val="hybridMultilevel"/>
    <w:tmpl w:val="BCCEC44E"/>
    <w:lvl w:ilvl="0" w:tplc="9A4274D6">
      <w:start w:val="5"/>
      <w:numFmt w:val="bullet"/>
      <w:lvlText w:val="※"/>
      <w:lvlJc w:val="start"/>
      <w:pPr>
        <w:tabs>
          <w:tab w:val="num" w:pos="78pt"/>
        </w:tabs>
        <w:ind w:start="78pt" w:hanging="18pt"/>
      </w:pPr>
      <w:rPr>
        <w:rFonts w:ascii="ＭＳ 明朝" w:eastAsia="ＭＳ 明朝" w:hAnsi="ＭＳ 明朝" w:cs="Times New Roman" w:hint="eastAsia"/>
      </w:rPr>
    </w:lvl>
    <w:lvl w:ilvl="1" w:tplc="0409000B" w:tentative="1">
      <w:start w:val="1"/>
      <w:numFmt w:val="bullet"/>
      <w:lvlText w:val=""/>
      <w:lvlJc w:val="start"/>
      <w:pPr>
        <w:tabs>
          <w:tab w:val="num" w:pos="102pt"/>
        </w:tabs>
        <w:ind w:start="102pt" w:hanging="21pt"/>
      </w:pPr>
      <w:rPr>
        <w:rFonts w:ascii="Wingdings" w:hAnsi="Wingdings" w:hint="default"/>
      </w:rPr>
    </w:lvl>
    <w:lvl w:ilvl="2" w:tplc="0409000D" w:tentative="1">
      <w:start w:val="1"/>
      <w:numFmt w:val="bullet"/>
      <w:lvlText w:val=""/>
      <w:lvlJc w:val="start"/>
      <w:pPr>
        <w:tabs>
          <w:tab w:val="num" w:pos="123pt"/>
        </w:tabs>
        <w:ind w:start="123pt" w:hanging="21pt"/>
      </w:pPr>
      <w:rPr>
        <w:rFonts w:ascii="Wingdings" w:hAnsi="Wingdings" w:hint="default"/>
      </w:rPr>
    </w:lvl>
    <w:lvl w:ilvl="3" w:tplc="04090001" w:tentative="1">
      <w:start w:val="1"/>
      <w:numFmt w:val="bullet"/>
      <w:lvlText w:val=""/>
      <w:lvlJc w:val="start"/>
      <w:pPr>
        <w:tabs>
          <w:tab w:val="num" w:pos="144pt"/>
        </w:tabs>
        <w:ind w:start="144pt" w:hanging="21pt"/>
      </w:pPr>
      <w:rPr>
        <w:rFonts w:ascii="Wingdings" w:hAnsi="Wingdings" w:hint="default"/>
      </w:rPr>
    </w:lvl>
    <w:lvl w:ilvl="4" w:tplc="0409000B" w:tentative="1">
      <w:start w:val="1"/>
      <w:numFmt w:val="bullet"/>
      <w:lvlText w:val=""/>
      <w:lvlJc w:val="start"/>
      <w:pPr>
        <w:tabs>
          <w:tab w:val="num" w:pos="165pt"/>
        </w:tabs>
        <w:ind w:start="165pt" w:hanging="21pt"/>
      </w:pPr>
      <w:rPr>
        <w:rFonts w:ascii="Wingdings" w:hAnsi="Wingdings" w:hint="default"/>
      </w:rPr>
    </w:lvl>
    <w:lvl w:ilvl="5" w:tplc="0409000D" w:tentative="1">
      <w:start w:val="1"/>
      <w:numFmt w:val="bullet"/>
      <w:lvlText w:val=""/>
      <w:lvlJc w:val="start"/>
      <w:pPr>
        <w:tabs>
          <w:tab w:val="num" w:pos="186pt"/>
        </w:tabs>
        <w:ind w:start="186pt" w:hanging="21pt"/>
      </w:pPr>
      <w:rPr>
        <w:rFonts w:ascii="Wingdings" w:hAnsi="Wingdings" w:hint="default"/>
      </w:rPr>
    </w:lvl>
    <w:lvl w:ilvl="6" w:tplc="04090001" w:tentative="1">
      <w:start w:val="1"/>
      <w:numFmt w:val="bullet"/>
      <w:lvlText w:val=""/>
      <w:lvlJc w:val="start"/>
      <w:pPr>
        <w:tabs>
          <w:tab w:val="num" w:pos="207pt"/>
        </w:tabs>
        <w:ind w:start="207pt" w:hanging="21pt"/>
      </w:pPr>
      <w:rPr>
        <w:rFonts w:ascii="Wingdings" w:hAnsi="Wingdings" w:hint="default"/>
      </w:rPr>
    </w:lvl>
    <w:lvl w:ilvl="7" w:tplc="0409000B" w:tentative="1">
      <w:start w:val="1"/>
      <w:numFmt w:val="bullet"/>
      <w:lvlText w:val=""/>
      <w:lvlJc w:val="start"/>
      <w:pPr>
        <w:tabs>
          <w:tab w:val="num" w:pos="228pt"/>
        </w:tabs>
        <w:ind w:start="228pt" w:hanging="21pt"/>
      </w:pPr>
      <w:rPr>
        <w:rFonts w:ascii="Wingdings" w:hAnsi="Wingdings" w:hint="default"/>
      </w:rPr>
    </w:lvl>
    <w:lvl w:ilvl="8" w:tplc="0409000D" w:tentative="1">
      <w:start w:val="1"/>
      <w:numFmt w:val="bullet"/>
      <w:lvlText w:val=""/>
      <w:lvlJc w:val="start"/>
      <w:pPr>
        <w:tabs>
          <w:tab w:val="num" w:pos="249pt"/>
        </w:tabs>
        <w:ind w:start="249pt" w:hanging="21pt"/>
      </w:pPr>
      <w:rPr>
        <w:rFonts w:ascii="Wingdings" w:hAnsi="Wingdings" w:hint="default"/>
      </w:rPr>
    </w:lvl>
  </w:abstractNum>
  <w:abstractNum w:abstractNumId="17" w15:restartNumberingAfterBreak="0">
    <w:nsid w:val="673106A1"/>
    <w:multiLevelType w:val="hybridMultilevel"/>
    <w:tmpl w:val="86EEBB1E"/>
    <w:lvl w:ilvl="0" w:tplc="F3D6F382">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8" w15:restartNumberingAfterBreak="0">
    <w:nsid w:val="71CD19BE"/>
    <w:multiLevelType w:val="hybridMultilevel"/>
    <w:tmpl w:val="698C85C4"/>
    <w:lvl w:ilvl="0" w:tplc="D752F01E">
      <w:numFmt w:val="bullet"/>
      <w:lvlText w:val="○"/>
      <w:lvlJc w:val="start"/>
      <w:pPr>
        <w:tabs>
          <w:tab w:val="num" w:pos="24pt"/>
        </w:tabs>
        <w:ind w:start="24pt" w:hanging="24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9" w15:restartNumberingAfterBreak="0">
    <w:nsid w:val="7E320F62"/>
    <w:multiLevelType w:val="hybridMultilevel"/>
    <w:tmpl w:val="AC5835A4"/>
    <w:lvl w:ilvl="0" w:tplc="C86C6ED0">
      <w:start w:val="4"/>
      <w:numFmt w:val="bullet"/>
      <w:lvlText w:val="※"/>
      <w:lvlJc w:val="start"/>
      <w:pPr>
        <w:ind w:start="46.35pt" w:hanging="18pt"/>
      </w:pPr>
      <w:rPr>
        <w:rFonts w:ascii="ＭＳ ゴシック" w:eastAsia="ＭＳ ゴシック" w:hAnsi="ＭＳ ゴシック" w:cs="Times New Roman" w:hint="eastAsia"/>
        <w:sz w:val="18"/>
      </w:rPr>
    </w:lvl>
    <w:lvl w:ilvl="1" w:tplc="0409000B" w:tentative="1">
      <w:start w:val="1"/>
      <w:numFmt w:val="bullet"/>
      <w:lvlText w:val=""/>
      <w:lvlJc w:val="start"/>
      <w:pPr>
        <w:ind w:start="70.35pt" w:hanging="21pt"/>
      </w:pPr>
      <w:rPr>
        <w:rFonts w:ascii="Wingdings" w:hAnsi="Wingdings" w:hint="default"/>
      </w:rPr>
    </w:lvl>
    <w:lvl w:ilvl="2" w:tplc="0409000D" w:tentative="1">
      <w:start w:val="1"/>
      <w:numFmt w:val="bullet"/>
      <w:lvlText w:val=""/>
      <w:lvlJc w:val="start"/>
      <w:pPr>
        <w:ind w:start="91.35pt" w:hanging="21pt"/>
      </w:pPr>
      <w:rPr>
        <w:rFonts w:ascii="Wingdings" w:hAnsi="Wingdings" w:hint="default"/>
      </w:rPr>
    </w:lvl>
    <w:lvl w:ilvl="3" w:tplc="04090001" w:tentative="1">
      <w:start w:val="1"/>
      <w:numFmt w:val="bullet"/>
      <w:lvlText w:val=""/>
      <w:lvlJc w:val="start"/>
      <w:pPr>
        <w:ind w:start="112.35pt" w:hanging="21pt"/>
      </w:pPr>
      <w:rPr>
        <w:rFonts w:ascii="Wingdings" w:hAnsi="Wingdings" w:hint="default"/>
      </w:rPr>
    </w:lvl>
    <w:lvl w:ilvl="4" w:tplc="0409000B" w:tentative="1">
      <w:start w:val="1"/>
      <w:numFmt w:val="bullet"/>
      <w:lvlText w:val=""/>
      <w:lvlJc w:val="start"/>
      <w:pPr>
        <w:ind w:start="133.35pt" w:hanging="21pt"/>
      </w:pPr>
      <w:rPr>
        <w:rFonts w:ascii="Wingdings" w:hAnsi="Wingdings" w:hint="default"/>
      </w:rPr>
    </w:lvl>
    <w:lvl w:ilvl="5" w:tplc="0409000D" w:tentative="1">
      <w:start w:val="1"/>
      <w:numFmt w:val="bullet"/>
      <w:lvlText w:val=""/>
      <w:lvlJc w:val="start"/>
      <w:pPr>
        <w:ind w:start="154.35pt" w:hanging="21pt"/>
      </w:pPr>
      <w:rPr>
        <w:rFonts w:ascii="Wingdings" w:hAnsi="Wingdings" w:hint="default"/>
      </w:rPr>
    </w:lvl>
    <w:lvl w:ilvl="6" w:tplc="04090001" w:tentative="1">
      <w:start w:val="1"/>
      <w:numFmt w:val="bullet"/>
      <w:lvlText w:val=""/>
      <w:lvlJc w:val="start"/>
      <w:pPr>
        <w:ind w:start="175.35pt" w:hanging="21pt"/>
      </w:pPr>
      <w:rPr>
        <w:rFonts w:ascii="Wingdings" w:hAnsi="Wingdings" w:hint="default"/>
      </w:rPr>
    </w:lvl>
    <w:lvl w:ilvl="7" w:tplc="0409000B" w:tentative="1">
      <w:start w:val="1"/>
      <w:numFmt w:val="bullet"/>
      <w:lvlText w:val=""/>
      <w:lvlJc w:val="start"/>
      <w:pPr>
        <w:ind w:start="196.35pt" w:hanging="21pt"/>
      </w:pPr>
      <w:rPr>
        <w:rFonts w:ascii="Wingdings" w:hAnsi="Wingdings" w:hint="default"/>
      </w:rPr>
    </w:lvl>
    <w:lvl w:ilvl="8" w:tplc="0409000D" w:tentative="1">
      <w:start w:val="1"/>
      <w:numFmt w:val="bullet"/>
      <w:lvlText w:val=""/>
      <w:lvlJc w:val="start"/>
      <w:pPr>
        <w:ind w:start="217.35pt" w:hanging="21pt"/>
      </w:pPr>
      <w:rPr>
        <w:rFonts w:ascii="Wingdings" w:hAnsi="Wingdings" w:hint="default"/>
      </w:rPr>
    </w:lvl>
  </w:abstractNum>
  <w:num w:numId="1">
    <w:abstractNumId w:val="15"/>
  </w:num>
  <w:num w:numId="2">
    <w:abstractNumId w:val="12"/>
  </w:num>
  <w:num w:numId="3">
    <w:abstractNumId w:val="16"/>
  </w:num>
  <w:num w:numId="4">
    <w:abstractNumId w:val="7"/>
  </w:num>
  <w:num w:numId="5">
    <w:abstractNumId w:val="17"/>
  </w:num>
  <w:num w:numId="6">
    <w:abstractNumId w:val="18"/>
  </w:num>
  <w:num w:numId="7">
    <w:abstractNumId w:val="5"/>
  </w:num>
  <w:num w:numId="8">
    <w:abstractNumId w:val="3"/>
  </w:num>
  <w:num w:numId="9">
    <w:abstractNumId w:val="13"/>
  </w:num>
  <w:num w:numId="10">
    <w:abstractNumId w:val="6"/>
  </w:num>
  <w:num w:numId="11">
    <w:abstractNumId w:val="4"/>
  </w:num>
  <w:num w:numId="12">
    <w:abstractNumId w:val="0"/>
  </w:num>
  <w:num w:numId="13">
    <w:abstractNumId w:val="9"/>
  </w:num>
  <w:num w:numId="14">
    <w:abstractNumId w:val="1"/>
  </w:num>
  <w:num w:numId="15">
    <w:abstractNumId w:val="11"/>
  </w:num>
  <w:num w:numId="16">
    <w:abstractNumId w:val="10"/>
  </w:num>
  <w:num w:numId="17">
    <w:abstractNumId w:val="8"/>
  </w:num>
  <w:num w:numId="18">
    <w:abstractNumId w:val="19"/>
  </w:num>
  <w:num w:numId="19">
    <w:abstractNumId w:val="2"/>
  </w:num>
  <w:num w:numId="20">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9.05pt"/>
  <w:drawingGridVerticalSpacing w:val="8.4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16"/>
    <w:rsid w:val="00000B54"/>
    <w:rsid w:val="00000C4B"/>
    <w:rsid w:val="00002578"/>
    <w:rsid w:val="00010DAF"/>
    <w:rsid w:val="00011856"/>
    <w:rsid w:val="00013968"/>
    <w:rsid w:val="00014194"/>
    <w:rsid w:val="00015B9E"/>
    <w:rsid w:val="0001686D"/>
    <w:rsid w:val="00017233"/>
    <w:rsid w:val="00017636"/>
    <w:rsid w:val="00017E69"/>
    <w:rsid w:val="0002007C"/>
    <w:rsid w:val="00030099"/>
    <w:rsid w:val="00036A1C"/>
    <w:rsid w:val="0004067D"/>
    <w:rsid w:val="00040FCE"/>
    <w:rsid w:val="00042B1F"/>
    <w:rsid w:val="00043724"/>
    <w:rsid w:val="00043BF2"/>
    <w:rsid w:val="00044D50"/>
    <w:rsid w:val="00044EF9"/>
    <w:rsid w:val="000458D3"/>
    <w:rsid w:val="0005556B"/>
    <w:rsid w:val="00055FFF"/>
    <w:rsid w:val="000563F1"/>
    <w:rsid w:val="00056F3A"/>
    <w:rsid w:val="00057BD9"/>
    <w:rsid w:val="0006097D"/>
    <w:rsid w:val="00063172"/>
    <w:rsid w:val="00066252"/>
    <w:rsid w:val="00066745"/>
    <w:rsid w:val="000677DD"/>
    <w:rsid w:val="00067BC6"/>
    <w:rsid w:val="000713C8"/>
    <w:rsid w:val="000768B9"/>
    <w:rsid w:val="0008027C"/>
    <w:rsid w:val="000815FA"/>
    <w:rsid w:val="00081EFD"/>
    <w:rsid w:val="00083FAB"/>
    <w:rsid w:val="000874DB"/>
    <w:rsid w:val="000900EE"/>
    <w:rsid w:val="00091AA0"/>
    <w:rsid w:val="00093557"/>
    <w:rsid w:val="000A00EE"/>
    <w:rsid w:val="000A4B4D"/>
    <w:rsid w:val="000A541D"/>
    <w:rsid w:val="000A6ABA"/>
    <w:rsid w:val="000A7B27"/>
    <w:rsid w:val="000B3872"/>
    <w:rsid w:val="000B6947"/>
    <w:rsid w:val="000C13EC"/>
    <w:rsid w:val="000C2C98"/>
    <w:rsid w:val="000C3C44"/>
    <w:rsid w:val="000C7BB0"/>
    <w:rsid w:val="000D0D7C"/>
    <w:rsid w:val="000D279B"/>
    <w:rsid w:val="000D33DA"/>
    <w:rsid w:val="000D7156"/>
    <w:rsid w:val="000E5488"/>
    <w:rsid w:val="000E754C"/>
    <w:rsid w:val="000F0BCA"/>
    <w:rsid w:val="000F1839"/>
    <w:rsid w:val="0010022A"/>
    <w:rsid w:val="00104B23"/>
    <w:rsid w:val="001063B0"/>
    <w:rsid w:val="0010693F"/>
    <w:rsid w:val="00106F65"/>
    <w:rsid w:val="00110CBC"/>
    <w:rsid w:val="00111A6C"/>
    <w:rsid w:val="00114F13"/>
    <w:rsid w:val="00117D99"/>
    <w:rsid w:val="00122571"/>
    <w:rsid w:val="00123E81"/>
    <w:rsid w:val="00124BB1"/>
    <w:rsid w:val="00130A23"/>
    <w:rsid w:val="00132303"/>
    <w:rsid w:val="00136624"/>
    <w:rsid w:val="00137AE7"/>
    <w:rsid w:val="00140DE2"/>
    <w:rsid w:val="00144EC3"/>
    <w:rsid w:val="0015082B"/>
    <w:rsid w:val="001512AF"/>
    <w:rsid w:val="001542D9"/>
    <w:rsid w:val="001618AA"/>
    <w:rsid w:val="00162296"/>
    <w:rsid w:val="00164E42"/>
    <w:rsid w:val="00165E7C"/>
    <w:rsid w:val="00167435"/>
    <w:rsid w:val="00167858"/>
    <w:rsid w:val="00167EA4"/>
    <w:rsid w:val="00167F8B"/>
    <w:rsid w:val="00170402"/>
    <w:rsid w:val="00170B86"/>
    <w:rsid w:val="00173611"/>
    <w:rsid w:val="0017445C"/>
    <w:rsid w:val="001773C9"/>
    <w:rsid w:val="00177F16"/>
    <w:rsid w:val="00180011"/>
    <w:rsid w:val="001825F3"/>
    <w:rsid w:val="00183589"/>
    <w:rsid w:val="00185054"/>
    <w:rsid w:val="0019489B"/>
    <w:rsid w:val="001949CE"/>
    <w:rsid w:val="00195971"/>
    <w:rsid w:val="00195CE4"/>
    <w:rsid w:val="00195E29"/>
    <w:rsid w:val="001A1810"/>
    <w:rsid w:val="001A1CA7"/>
    <w:rsid w:val="001B2AC9"/>
    <w:rsid w:val="001B5678"/>
    <w:rsid w:val="001C1A74"/>
    <w:rsid w:val="001C1A94"/>
    <w:rsid w:val="001C244F"/>
    <w:rsid w:val="001C2D93"/>
    <w:rsid w:val="001C31D0"/>
    <w:rsid w:val="001D6315"/>
    <w:rsid w:val="001E0D06"/>
    <w:rsid w:val="001E3D20"/>
    <w:rsid w:val="001E7142"/>
    <w:rsid w:val="001F19A2"/>
    <w:rsid w:val="001F2424"/>
    <w:rsid w:val="001F4431"/>
    <w:rsid w:val="0020180F"/>
    <w:rsid w:val="00203158"/>
    <w:rsid w:val="00203AB4"/>
    <w:rsid w:val="00221FCC"/>
    <w:rsid w:val="00222F17"/>
    <w:rsid w:val="00225021"/>
    <w:rsid w:val="002309ED"/>
    <w:rsid w:val="002349C7"/>
    <w:rsid w:val="00235145"/>
    <w:rsid w:val="00235A06"/>
    <w:rsid w:val="00235ABB"/>
    <w:rsid w:val="00235C20"/>
    <w:rsid w:val="00245CB7"/>
    <w:rsid w:val="00247622"/>
    <w:rsid w:val="00252EC1"/>
    <w:rsid w:val="00253212"/>
    <w:rsid w:val="00253746"/>
    <w:rsid w:val="00256A28"/>
    <w:rsid w:val="00256B72"/>
    <w:rsid w:val="00256F89"/>
    <w:rsid w:val="00266159"/>
    <w:rsid w:val="00267062"/>
    <w:rsid w:val="00271388"/>
    <w:rsid w:val="002716A7"/>
    <w:rsid w:val="0028499A"/>
    <w:rsid w:val="0028499B"/>
    <w:rsid w:val="00285179"/>
    <w:rsid w:val="002852C7"/>
    <w:rsid w:val="0029098B"/>
    <w:rsid w:val="00297090"/>
    <w:rsid w:val="002A4558"/>
    <w:rsid w:val="002A4630"/>
    <w:rsid w:val="002A7439"/>
    <w:rsid w:val="002B1290"/>
    <w:rsid w:val="002B5492"/>
    <w:rsid w:val="002B695F"/>
    <w:rsid w:val="002B6C59"/>
    <w:rsid w:val="002C2409"/>
    <w:rsid w:val="002C36FE"/>
    <w:rsid w:val="002C3949"/>
    <w:rsid w:val="002C3C30"/>
    <w:rsid w:val="002D19DE"/>
    <w:rsid w:val="002D4DB0"/>
    <w:rsid w:val="002D551B"/>
    <w:rsid w:val="002D61A8"/>
    <w:rsid w:val="002E231B"/>
    <w:rsid w:val="002E296D"/>
    <w:rsid w:val="002F1354"/>
    <w:rsid w:val="002F13C2"/>
    <w:rsid w:val="002F165C"/>
    <w:rsid w:val="002F5981"/>
    <w:rsid w:val="003000C5"/>
    <w:rsid w:val="0030341E"/>
    <w:rsid w:val="0030475D"/>
    <w:rsid w:val="00306ED9"/>
    <w:rsid w:val="00307743"/>
    <w:rsid w:val="00314570"/>
    <w:rsid w:val="00314F9E"/>
    <w:rsid w:val="00315184"/>
    <w:rsid w:val="00316814"/>
    <w:rsid w:val="00321508"/>
    <w:rsid w:val="00322FB6"/>
    <w:rsid w:val="003233ED"/>
    <w:rsid w:val="00325049"/>
    <w:rsid w:val="00326C5E"/>
    <w:rsid w:val="00330871"/>
    <w:rsid w:val="00332815"/>
    <w:rsid w:val="00333F32"/>
    <w:rsid w:val="003344C0"/>
    <w:rsid w:val="003356A4"/>
    <w:rsid w:val="00335FF0"/>
    <w:rsid w:val="00336F5C"/>
    <w:rsid w:val="00341C20"/>
    <w:rsid w:val="00341D8E"/>
    <w:rsid w:val="00343633"/>
    <w:rsid w:val="00344FF7"/>
    <w:rsid w:val="00352194"/>
    <w:rsid w:val="00357490"/>
    <w:rsid w:val="003605A2"/>
    <w:rsid w:val="003624F7"/>
    <w:rsid w:val="00372D0D"/>
    <w:rsid w:val="00373858"/>
    <w:rsid w:val="0037599E"/>
    <w:rsid w:val="00382210"/>
    <w:rsid w:val="00382F98"/>
    <w:rsid w:val="00384093"/>
    <w:rsid w:val="003840E2"/>
    <w:rsid w:val="00393EDD"/>
    <w:rsid w:val="00396AF4"/>
    <w:rsid w:val="00397AFF"/>
    <w:rsid w:val="00397C3E"/>
    <w:rsid w:val="003A08BC"/>
    <w:rsid w:val="003A10F2"/>
    <w:rsid w:val="003A343A"/>
    <w:rsid w:val="003A4767"/>
    <w:rsid w:val="003A5A8B"/>
    <w:rsid w:val="003B0B3A"/>
    <w:rsid w:val="003B27F7"/>
    <w:rsid w:val="003C2CA7"/>
    <w:rsid w:val="003C3B02"/>
    <w:rsid w:val="003C474A"/>
    <w:rsid w:val="003D4372"/>
    <w:rsid w:val="003D76CD"/>
    <w:rsid w:val="003E0C7A"/>
    <w:rsid w:val="003E4611"/>
    <w:rsid w:val="003F095A"/>
    <w:rsid w:val="003F0BA7"/>
    <w:rsid w:val="003F0DFE"/>
    <w:rsid w:val="003F4E2C"/>
    <w:rsid w:val="003F683C"/>
    <w:rsid w:val="003F7B1B"/>
    <w:rsid w:val="004002E3"/>
    <w:rsid w:val="00402BCE"/>
    <w:rsid w:val="004036A1"/>
    <w:rsid w:val="00406670"/>
    <w:rsid w:val="00406C85"/>
    <w:rsid w:val="00416D6E"/>
    <w:rsid w:val="00417619"/>
    <w:rsid w:val="00421107"/>
    <w:rsid w:val="004247B1"/>
    <w:rsid w:val="00425B33"/>
    <w:rsid w:val="004263B2"/>
    <w:rsid w:val="00430E06"/>
    <w:rsid w:val="004338AA"/>
    <w:rsid w:val="00435776"/>
    <w:rsid w:val="004366D4"/>
    <w:rsid w:val="00437CD8"/>
    <w:rsid w:val="00440CBE"/>
    <w:rsid w:val="00442868"/>
    <w:rsid w:val="00443F9C"/>
    <w:rsid w:val="00450B8B"/>
    <w:rsid w:val="00455FC6"/>
    <w:rsid w:val="00456517"/>
    <w:rsid w:val="00457CA1"/>
    <w:rsid w:val="0046059E"/>
    <w:rsid w:val="004643A8"/>
    <w:rsid w:val="004660F2"/>
    <w:rsid w:val="0046677A"/>
    <w:rsid w:val="0047147F"/>
    <w:rsid w:val="004762BB"/>
    <w:rsid w:val="00476FBC"/>
    <w:rsid w:val="0048363E"/>
    <w:rsid w:val="00484A5A"/>
    <w:rsid w:val="00490F7B"/>
    <w:rsid w:val="00493CF2"/>
    <w:rsid w:val="004968CB"/>
    <w:rsid w:val="00497FA8"/>
    <w:rsid w:val="004A00E0"/>
    <w:rsid w:val="004A1A0A"/>
    <w:rsid w:val="004B1ADB"/>
    <w:rsid w:val="004B714E"/>
    <w:rsid w:val="004C060A"/>
    <w:rsid w:val="004C0F25"/>
    <w:rsid w:val="004C1463"/>
    <w:rsid w:val="004C2C05"/>
    <w:rsid w:val="004C3161"/>
    <w:rsid w:val="004C36D2"/>
    <w:rsid w:val="004C592C"/>
    <w:rsid w:val="004C5976"/>
    <w:rsid w:val="004C5CCC"/>
    <w:rsid w:val="004C702D"/>
    <w:rsid w:val="004D36DF"/>
    <w:rsid w:val="004D4C5A"/>
    <w:rsid w:val="004D61B7"/>
    <w:rsid w:val="004D63AF"/>
    <w:rsid w:val="004E0F3E"/>
    <w:rsid w:val="004E1E22"/>
    <w:rsid w:val="004E24D0"/>
    <w:rsid w:val="004E32C6"/>
    <w:rsid w:val="004E4798"/>
    <w:rsid w:val="004E51C2"/>
    <w:rsid w:val="004E63DA"/>
    <w:rsid w:val="004E7325"/>
    <w:rsid w:val="004F2546"/>
    <w:rsid w:val="004F2662"/>
    <w:rsid w:val="004F46E8"/>
    <w:rsid w:val="004F679E"/>
    <w:rsid w:val="0050389F"/>
    <w:rsid w:val="00503A14"/>
    <w:rsid w:val="0050431E"/>
    <w:rsid w:val="0050482E"/>
    <w:rsid w:val="005063CD"/>
    <w:rsid w:val="00513945"/>
    <w:rsid w:val="0051500A"/>
    <w:rsid w:val="0051781F"/>
    <w:rsid w:val="00517DBB"/>
    <w:rsid w:val="005217C6"/>
    <w:rsid w:val="00521B45"/>
    <w:rsid w:val="005248C0"/>
    <w:rsid w:val="0052555D"/>
    <w:rsid w:val="005255FB"/>
    <w:rsid w:val="00525D2C"/>
    <w:rsid w:val="0053047F"/>
    <w:rsid w:val="00532AAB"/>
    <w:rsid w:val="00533053"/>
    <w:rsid w:val="00534B81"/>
    <w:rsid w:val="005352E7"/>
    <w:rsid w:val="00536511"/>
    <w:rsid w:val="00541F2A"/>
    <w:rsid w:val="00542D6F"/>
    <w:rsid w:val="00544C2D"/>
    <w:rsid w:val="00545147"/>
    <w:rsid w:val="00545345"/>
    <w:rsid w:val="005544CF"/>
    <w:rsid w:val="00554DA1"/>
    <w:rsid w:val="005608C6"/>
    <w:rsid w:val="005613CC"/>
    <w:rsid w:val="005626B7"/>
    <w:rsid w:val="0056459B"/>
    <w:rsid w:val="00567D6B"/>
    <w:rsid w:val="0057097A"/>
    <w:rsid w:val="00573D2D"/>
    <w:rsid w:val="00574509"/>
    <w:rsid w:val="005776AD"/>
    <w:rsid w:val="0058238A"/>
    <w:rsid w:val="005857B8"/>
    <w:rsid w:val="00585DFB"/>
    <w:rsid w:val="005905C0"/>
    <w:rsid w:val="00590A7E"/>
    <w:rsid w:val="00591F21"/>
    <w:rsid w:val="00592BCE"/>
    <w:rsid w:val="005945DA"/>
    <w:rsid w:val="00594A5A"/>
    <w:rsid w:val="0059682F"/>
    <w:rsid w:val="005A1F11"/>
    <w:rsid w:val="005A22DE"/>
    <w:rsid w:val="005A3D75"/>
    <w:rsid w:val="005A75B7"/>
    <w:rsid w:val="005B1015"/>
    <w:rsid w:val="005B3584"/>
    <w:rsid w:val="005B445A"/>
    <w:rsid w:val="005B46E5"/>
    <w:rsid w:val="005B4FC5"/>
    <w:rsid w:val="005C07D6"/>
    <w:rsid w:val="005C1577"/>
    <w:rsid w:val="005D259E"/>
    <w:rsid w:val="005D3B51"/>
    <w:rsid w:val="005D3F7E"/>
    <w:rsid w:val="005D7706"/>
    <w:rsid w:val="005D78CC"/>
    <w:rsid w:val="005E20C8"/>
    <w:rsid w:val="005E6D3D"/>
    <w:rsid w:val="005E7737"/>
    <w:rsid w:val="005E7BC9"/>
    <w:rsid w:val="005F137A"/>
    <w:rsid w:val="005F228A"/>
    <w:rsid w:val="00602E0F"/>
    <w:rsid w:val="00604C00"/>
    <w:rsid w:val="00612505"/>
    <w:rsid w:val="00613E32"/>
    <w:rsid w:val="00620BC8"/>
    <w:rsid w:val="006210A5"/>
    <w:rsid w:val="006246B5"/>
    <w:rsid w:val="00627495"/>
    <w:rsid w:val="00630CA9"/>
    <w:rsid w:val="00632041"/>
    <w:rsid w:val="0063206F"/>
    <w:rsid w:val="00634DEE"/>
    <w:rsid w:val="006378FB"/>
    <w:rsid w:val="00641015"/>
    <w:rsid w:val="006422AA"/>
    <w:rsid w:val="00645A98"/>
    <w:rsid w:val="006462C0"/>
    <w:rsid w:val="0064660A"/>
    <w:rsid w:val="0064782F"/>
    <w:rsid w:val="00663909"/>
    <w:rsid w:val="00664612"/>
    <w:rsid w:val="00664FFA"/>
    <w:rsid w:val="006714D1"/>
    <w:rsid w:val="00674478"/>
    <w:rsid w:val="00680FAD"/>
    <w:rsid w:val="00681223"/>
    <w:rsid w:val="00684580"/>
    <w:rsid w:val="00685666"/>
    <w:rsid w:val="0069313E"/>
    <w:rsid w:val="006962B5"/>
    <w:rsid w:val="006966D6"/>
    <w:rsid w:val="006A3C1E"/>
    <w:rsid w:val="006A635E"/>
    <w:rsid w:val="006B08FF"/>
    <w:rsid w:val="006B12D0"/>
    <w:rsid w:val="006B17A1"/>
    <w:rsid w:val="006B24D2"/>
    <w:rsid w:val="006D4B8A"/>
    <w:rsid w:val="006D6181"/>
    <w:rsid w:val="006E279D"/>
    <w:rsid w:val="006E3ED7"/>
    <w:rsid w:val="006E56C1"/>
    <w:rsid w:val="006E6298"/>
    <w:rsid w:val="006E62D1"/>
    <w:rsid w:val="006F02CB"/>
    <w:rsid w:val="006F29F1"/>
    <w:rsid w:val="006F3DE1"/>
    <w:rsid w:val="006F600D"/>
    <w:rsid w:val="006F6531"/>
    <w:rsid w:val="006F76BF"/>
    <w:rsid w:val="006F7BB8"/>
    <w:rsid w:val="00702EC1"/>
    <w:rsid w:val="00705636"/>
    <w:rsid w:val="007145FA"/>
    <w:rsid w:val="00716284"/>
    <w:rsid w:val="00720C8C"/>
    <w:rsid w:val="00721254"/>
    <w:rsid w:val="00722BC5"/>
    <w:rsid w:val="007243C5"/>
    <w:rsid w:val="007262B9"/>
    <w:rsid w:val="00727045"/>
    <w:rsid w:val="007300AC"/>
    <w:rsid w:val="00732956"/>
    <w:rsid w:val="00737699"/>
    <w:rsid w:val="00740787"/>
    <w:rsid w:val="007416B1"/>
    <w:rsid w:val="00747908"/>
    <w:rsid w:val="00754863"/>
    <w:rsid w:val="007553D7"/>
    <w:rsid w:val="00755427"/>
    <w:rsid w:val="00760CA1"/>
    <w:rsid w:val="00761B0E"/>
    <w:rsid w:val="007646F6"/>
    <w:rsid w:val="00764824"/>
    <w:rsid w:val="007678B2"/>
    <w:rsid w:val="00770D45"/>
    <w:rsid w:val="00770EF1"/>
    <w:rsid w:val="007758D7"/>
    <w:rsid w:val="0078335B"/>
    <w:rsid w:val="00785BEF"/>
    <w:rsid w:val="00794F52"/>
    <w:rsid w:val="007A1040"/>
    <w:rsid w:val="007A36CE"/>
    <w:rsid w:val="007A5B5E"/>
    <w:rsid w:val="007A5EC9"/>
    <w:rsid w:val="007B0841"/>
    <w:rsid w:val="007B2246"/>
    <w:rsid w:val="007B35CC"/>
    <w:rsid w:val="007B370D"/>
    <w:rsid w:val="007B4491"/>
    <w:rsid w:val="007B6B16"/>
    <w:rsid w:val="007C3BAB"/>
    <w:rsid w:val="007C62F7"/>
    <w:rsid w:val="007D01A9"/>
    <w:rsid w:val="007D4DCC"/>
    <w:rsid w:val="007D7DE2"/>
    <w:rsid w:val="007E0CC2"/>
    <w:rsid w:val="007E17C5"/>
    <w:rsid w:val="007E1B7C"/>
    <w:rsid w:val="007E30C8"/>
    <w:rsid w:val="007E3453"/>
    <w:rsid w:val="007E7244"/>
    <w:rsid w:val="007F065C"/>
    <w:rsid w:val="007F0CA9"/>
    <w:rsid w:val="007F138B"/>
    <w:rsid w:val="007F6A01"/>
    <w:rsid w:val="007F770A"/>
    <w:rsid w:val="00800CCE"/>
    <w:rsid w:val="00801708"/>
    <w:rsid w:val="00801D8C"/>
    <w:rsid w:val="00802713"/>
    <w:rsid w:val="00803FD1"/>
    <w:rsid w:val="00805A0A"/>
    <w:rsid w:val="0080660B"/>
    <w:rsid w:val="00810281"/>
    <w:rsid w:val="0081721D"/>
    <w:rsid w:val="008230D1"/>
    <w:rsid w:val="00830623"/>
    <w:rsid w:val="008317D3"/>
    <w:rsid w:val="00834AB7"/>
    <w:rsid w:val="00835732"/>
    <w:rsid w:val="00835E16"/>
    <w:rsid w:val="00835F38"/>
    <w:rsid w:val="00837CA9"/>
    <w:rsid w:val="00842361"/>
    <w:rsid w:val="00842622"/>
    <w:rsid w:val="00842697"/>
    <w:rsid w:val="00844385"/>
    <w:rsid w:val="0084534D"/>
    <w:rsid w:val="00846666"/>
    <w:rsid w:val="00850D55"/>
    <w:rsid w:val="00851D15"/>
    <w:rsid w:val="00852A0F"/>
    <w:rsid w:val="00853A3A"/>
    <w:rsid w:val="00861232"/>
    <w:rsid w:val="00864B91"/>
    <w:rsid w:val="00865EBE"/>
    <w:rsid w:val="00866244"/>
    <w:rsid w:val="00871201"/>
    <w:rsid w:val="008719C0"/>
    <w:rsid w:val="00873309"/>
    <w:rsid w:val="008778EA"/>
    <w:rsid w:val="00880F6E"/>
    <w:rsid w:val="0088151C"/>
    <w:rsid w:val="008825FD"/>
    <w:rsid w:val="0088449F"/>
    <w:rsid w:val="008856A3"/>
    <w:rsid w:val="00886403"/>
    <w:rsid w:val="00886FA6"/>
    <w:rsid w:val="008938C0"/>
    <w:rsid w:val="00893CDB"/>
    <w:rsid w:val="00894B69"/>
    <w:rsid w:val="00895A7F"/>
    <w:rsid w:val="0089677C"/>
    <w:rsid w:val="00896D34"/>
    <w:rsid w:val="00896EFB"/>
    <w:rsid w:val="008A09B5"/>
    <w:rsid w:val="008A29B5"/>
    <w:rsid w:val="008A2C55"/>
    <w:rsid w:val="008A43C7"/>
    <w:rsid w:val="008A5416"/>
    <w:rsid w:val="008A5B27"/>
    <w:rsid w:val="008A7BA0"/>
    <w:rsid w:val="008B1376"/>
    <w:rsid w:val="008B25E2"/>
    <w:rsid w:val="008B5E45"/>
    <w:rsid w:val="008B682C"/>
    <w:rsid w:val="008C385E"/>
    <w:rsid w:val="008C5BF3"/>
    <w:rsid w:val="008D2A22"/>
    <w:rsid w:val="008D4A7F"/>
    <w:rsid w:val="008D71D4"/>
    <w:rsid w:val="008E4001"/>
    <w:rsid w:val="008E69B2"/>
    <w:rsid w:val="008F0808"/>
    <w:rsid w:val="00903311"/>
    <w:rsid w:val="00913E61"/>
    <w:rsid w:val="00915890"/>
    <w:rsid w:val="00922A3C"/>
    <w:rsid w:val="00922DAE"/>
    <w:rsid w:val="00925B9D"/>
    <w:rsid w:val="009314DC"/>
    <w:rsid w:val="00931671"/>
    <w:rsid w:val="00940406"/>
    <w:rsid w:val="00941454"/>
    <w:rsid w:val="00941DAB"/>
    <w:rsid w:val="009437C9"/>
    <w:rsid w:val="009438E9"/>
    <w:rsid w:val="00943F53"/>
    <w:rsid w:val="00950436"/>
    <w:rsid w:val="009530B7"/>
    <w:rsid w:val="0095441A"/>
    <w:rsid w:val="0095718F"/>
    <w:rsid w:val="009607AF"/>
    <w:rsid w:val="00961F8A"/>
    <w:rsid w:val="009637AF"/>
    <w:rsid w:val="00963806"/>
    <w:rsid w:val="00964699"/>
    <w:rsid w:val="00964DAD"/>
    <w:rsid w:val="00965030"/>
    <w:rsid w:val="009660AC"/>
    <w:rsid w:val="00971A04"/>
    <w:rsid w:val="009747CC"/>
    <w:rsid w:val="00975C66"/>
    <w:rsid w:val="00976146"/>
    <w:rsid w:val="00977C2F"/>
    <w:rsid w:val="00986510"/>
    <w:rsid w:val="0098699E"/>
    <w:rsid w:val="00991B32"/>
    <w:rsid w:val="00991D48"/>
    <w:rsid w:val="009931D4"/>
    <w:rsid w:val="00993736"/>
    <w:rsid w:val="00997542"/>
    <w:rsid w:val="00997F51"/>
    <w:rsid w:val="009A1B7A"/>
    <w:rsid w:val="009A32CC"/>
    <w:rsid w:val="009A4AA7"/>
    <w:rsid w:val="009A5CCD"/>
    <w:rsid w:val="009B0BC7"/>
    <w:rsid w:val="009B180D"/>
    <w:rsid w:val="009B346D"/>
    <w:rsid w:val="009B4BEF"/>
    <w:rsid w:val="009B4C3A"/>
    <w:rsid w:val="009C1CBA"/>
    <w:rsid w:val="009C31B7"/>
    <w:rsid w:val="009C3FF9"/>
    <w:rsid w:val="009C5370"/>
    <w:rsid w:val="009C6F6D"/>
    <w:rsid w:val="009D1362"/>
    <w:rsid w:val="009D3F6B"/>
    <w:rsid w:val="009E0308"/>
    <w:rsid w:val="009E4E3C"/>
    <w:rsid w:val="009F2353"/>
    <w:rsid w:val="009F3BD7"/>
    <w:rsid w:val="009F4244"/>
    <w:rsid w:val="009F5333"/>
    <w:rsid w:val="009F606E"/>
    <w:rsid w:val="009F68C6"/>
    <w:rsid w:val="00A02B20"/>
    <w:rsid w:val="00A047E3"/>
    <w:rsid w:val="00A0544A"/>
    <w:rsid w:val="00A05D60"/>
    <w:rsid w:val="00A1411A"/>
    <w:rsid w:val="00A201AF"/>
    <w:rsid w:val="00A20F04"/>
    <w:rsid w:val="00A2135E"/>
    <w:rsid w:val="00A272CD"/>
    <w:rsid w:val="00A27989"/>
    <w:rsid w:val="00A27A6D"/>
    <w:rsid w:val="00A27CF8"/>
    <w:rsid w:val="00A336B1"/>
    <w:rsid w:val="00A5053D"/>
    <w:rsid w:val="00A5248C"/>
    <w:rsid w:val="00A5288E"/>
    <w:rsid w:val="00A53AFC"/>
    <w:rsid w:val="00A55448"/>
    <w:rsid w:val="00A5682D"/>
    <w:rsid w:val="00A57E5B"/>
    <w:rsid w:val="00A63D11"/>
    <w:rsid w:val="00A71F06"/>
    <w:rsid w:val="00A72181"/>
    <w:rsid w:val="00A7229B"/>
    <w:rsid w:val="00A748BA"/>
    <w:rsid w:val="00A75808"/>
    <w:rsid w:val="00A81566"/>
    <w:rsid w:val="00A81B79"/>
    <w:rsid w:val="00A84D5C"/>
    <w:rsid w:val="00A87FB3"/>
    <w:rsid w:val="00A91011"/>
    <w:rsid w:val="00A94C56"/>
    <w:rsid w:val="00A94FC8"/>
    <w:rsid w:val="00A955B3"/>
    <w:rsid w:val="00AA0257"/>
    <w:rsid w:val="00AA0B97"/>
    <w:rsid w:val="00AA0BF9"/>
    <w:rsid w:val="00AA1681"/>
    <w:rsid w:val="00AA27F9"/>
    <w:rsid w:val="00AA2A8D"/>
    <w:rsid w:val="00AA49D9"/>
    <w:rsid w:val="00AA5DCD"/>
    <w:rsid w:val="00AA611F"/>
    <w:rsid w:val="00AA631E"/>
    <w:rsid w:val="00AA6A41"/>
    <w:rsid w:val="00AA72F2"/>
    <w:rsid w:val="00AA7384"/>
    <w:rsid w:val="00AB13BF"/>
    <w:rsid w:val="00AB1A3B"/>
    <w:rsid w:val="00AC156A"/>
    <w:rsid w:val="00AC2ABD"/>
    <w:rsid w:val="00AC3D34"/>
    <w:rsid w:val="00AD1158"/>
    <w:rsid w:val="00AD3DE7"/>
    <w:rsid w:val="00AE011E"/>
    <w:rsid w:val="00AE049E"/>
    <w:rsid w:val="00AE20F1"/>
    <w:rsid w:val="00AE587B"/>
    <w:rsid w:val="00AE59E3"/>
    <w:rsid w:val="00AE6965"/>
    <w:rsid w:val="00AE700B"/>
    <w:rsid w:val="00AF27F1"/>
    <w:rsid w:val="00AF36E9"/>
    <w:rsid w:val="00B00174"/>
    <w:rsid w:val="00B01F0F"/>
    <w:rsid w:val="00B06026"/>
    <w:rsid w:val="00B07B15"/>
    <w:rsid w:val="00B12394"/>
    <w:rsid w:val="00B13220"/>
    <w:rsid w:val="00B17AB3"/>
    <w:rsid w:val="00B200CA"/>
    <w:rsid w:val="00B21034"/>
    <w:rsid w:val="00B21763"/>
    <w:rsid w:val="00B23107"/>
    <w:rsid w:val="00B2310E"/>
    <w:rsid w:val="00B242E9"/>
    <w:rsid w:val="00B24766"/>
    <w:rsid w:val="00B2554D"/>
    <w:rsid w:val="00B256B1"/>
    <w:rsid w:val="00B27B0C"/>
    <w:rsid w:val="00B326DA"/>
    <w:rsid w:val="00B34E8C"/>
    <w:rsid w:val="00B378AA"/>
    <w:rsid w:val="00B42B76"/>
    <w:rsid w:val="00B42BA5"/>
    <w:rsid w:val="00B45277"/>
    <w:rsid w:val="00B51253"/>
    <w:rsid w:val="00B549FF"/>
    <w:rsid w:val="00B54EA1"/>
    <w:rsid w:val="00B55E8D"/>
    <w:rsid w:val="00B55F56"/>
    <w:rsid w:val="00B60E4E"/>
    <w:rsid w:val="00B6309B"/>
    <w:rsid w:val="00B63190"/>
    <w:rsid w:val="00B65536"/>
    <w:rsid w:val="00B6697D"/>
    <w:rsid w:val="00B715C4"/>
    <w:rsid w:val="00B741AB"/>
    <w:rsid w:val="00B75003"/>
    <w:rsid w:val="00B75153"/>
    <w:rsid w:val="00B76CEA"/>
    <w:rsid w:val="00B806FE"/>
    <w:rsid w:val="00B80A88"/>
    <w:rsid w:val="00B80DEF"/>
    <w:rsid w:val="00B82330"/>
    <w:rsid w:val="00B83996"/>
    <w:rsid w:val="00B848F7"/>
    <w:rsid w:val="00B87843"/>
    <w:rsid w:val="00B905AB"/>
    <w:rsid w:val="00B91B04"/>
    <w:rsid w:val="00B91CC1"/>
    <w:rsid w:val="00BA0973"/>
    <w:rsid w:val="00BA13F5"/>
    <w:rsid w:val="00BA1980"/>
    <w:rsid w:val="00BA2FFB"/>
    <w:rsid w:val="00BB01DA"/>
    <w:rsid w:val="00BB4DCE"/>
    <w:rsid w:val="00BC1BF2"/>
    <w:rsid w:val="00BC27B4"/>
    <w:rsid w:val="00BC33A5"/>
    <w:rsid w:val="00BC35C0"/>
    <w:rsid w:val="00BD0048"/>
    <w:rsid w:val="00BD4BFC"/>
    <w:rsid w:val="00BE03E5"/>
    <w:rsid w:val="00BE1360"/>
    <w:rsid w:val="00BE64F6"/>
    <w:rsid w:val="00BE6917"/>
    <w:rsid w:val="00BF0D82"/>
    <w:rsid w:val="00BF1C63"/>
    <w:rsid w:val="00BF3309"/>
    <w:rsid w:val="00BF44B4"/>
    <w:rsid w:val="00BF5E69"/>
    <w:rsid w:val="00C01029"/>
    <w:rsid w:val="00C01B25"/>
    <w:rsid w:val="00C043BE"/>
    <w:rsid w:val="00C048F4"/>
    <w:rsid w:val="00C0535E"/>
    <w:rsid w:val="00C05425"/>
    <w:rsid w:val="00C07D41"/>
    <w:rsid w:val="00C10A26"/>
    <w:rsid w:val="00C1415E"/>
    <w:rsid w:val="00C14191"/>
    <w:rsid w:val="00C144D6"/>
    <w:rsid w:val="00C203C9"/>
    <w:rsid w:val="00C22624"/>
    <w:rsid w:val="00C23E2A"/>
    <w:rsid w:val="00C2738B"/>
    <w:rsid w:val="00C30074"/>
    <w:rsid w:val="00C301AE"/>
    <w:rsid w:val="00C309AE"/>
    <w:rsid w:val="00C30E19"/>
    <w:rsid w:val="00C31998"/>
    <w:rsid w:val="00C3488E"/>
    <w:rsid w:val="00C360E2"/>
    <w:rsid w:val="00C36A7E"/>
    <w:rsid w:val="00C40EB4"/>
    <w:rsid w:val="00C43CCA"/>
    <w:rsid w:val="00C44393"/>
    <w:rsid w:val="00C456BB"/>
    <w:rsid w:val="00C464EA"/>
    <w:rsid w:val="00C46855"/>
    <w:rsid w:val="00C53ACE"/>
    <w:rsid w:val="00C60C4A"/>
    <w:rsid w:val="00C616B0"/>
    <w:rsid w:val="00C621B2"/>
    <w:rsid w:val="00C6464B"/>
    <w:rsid w:val="00C64A0A"/>
    <w:rsid w:val="00C67B2E"/>
    <w:rsid w:val="00C71291"/>
    <w:rsid w:val="00C719FB"/>
    <w:rsid w:val="00C71F13"/>
    <w:rsid w:val="00C72DE5"/>
    <w:rsid w:val="00C7436E"/>
    <w:rsid w:val="00C75990"/>
    <w:rsid w:val="00C7741A"/>
    <w:rsid w:val="00C77C37"/>
    <w:rsid w:val="00C80510"/>
    <w:rsid w:val="00C8097E"/>
    <w:rsid w:val="00C80BEB"/>
    <w:rsid w:val="00C845D1"/>
    <w:rsid w:val="00C85D4B"/>
    <w:rsid w:val="00C90BC0"/>
    <w:rsid w:val="00C91581"/>
    <w:rsid w:val="00CA2C84"/>
    <w:rsid w:val="00CA5175"/>
    <w:rsid w:val="00CB1AB9"/>
    <w:rsid w:val="00CB2B8F"/>
    <w:rsid w:val="00CB72B0"/>
    <w:rsid w:val="00CB7E78"/>
    <w:rsid w:val="00CC30DC"/>
    <w:rsid w:val="00CC5746"/>
    <w:rsid w:val="00CC6BAB"/>
    <w:rsid w:val="00CC6E60"/>
    <w:rsid w:val="00CC70ED"/>
    <w:rsid w:val="00CD2070"/>
    <w:rsid w:val="00CD7761"/>
    <w:rsid w:val="00CE0210"/>
    <w:rsid w:val="00CE2FD4"/>
    <w:rsid w:val="00CE5FC8"/>
    <w:rsid w:val="00CF1840"/>
    <w:rsid w:val="00CF2A68"/>
    <w:rsid w:val="00CF2CD6"/>
    <w:rsid w:val="00D007CB"/>
    <w:rsid w:val="00D03FF9"/>
    <w:rsid w:val="00D0508B"/>
    <w:rsid w:val="00D06FA2"/>
    <w:rsid w:val="00D12A0A"/>
    <w:rsid w:val="00D15644"/>
    <w:rsid w:val="00D16C1C"/>
    <w:rsid w:val="00D21604"/>
    <w:rsid w:val="00D26230"/>
    <w:rsid w:val="00D319EA"/>
    <w:rsid w:val="00D346F8"/>
    <w:rsid w:val="00D366BB"/>
    <w:rsid w:val="00D36C0D"/>
    <w:rsid w:val="00D426DE"/>
    <w:rsid w:val="00D44BA9"/>
    <w:rsid w:val="00D456FA"/>
    <w:rsid w:val="00D462BB"/>
    <w:rsid w:val="00D46604"/>
    <w:rsid w:val="00D46AB1"/>
    <w:rsid w:val="00D516FC"/>
    <w:rsid w:val="00D53376"/>
    <w:rsid w:val="00D61716"/>
    <w:rsid w:val="00D643AD"/>
    <w:rsid w:val="00D74FF4"/>
    <w:rsid w:val="00D76B19"/>
    <w:rsid w:val="00D80097"/>
    <w:rsid w:val="00D85147"/>
    <w:rsid w:val="00D86791"/>
    <w:rsid w:val="00D870C7"/>
    <w:rsid w:val="00D90B28"/>
    <w:rsid w:val="00D92FF0"/>
    <w:rsid w:val="00DA4CED"/>
    <w:rsid w:val="00DA58A9"/>
    <w:rsid w:val="00DA63CC"/>
    <w:rsid w:val="00DA63D8"/>
    <w:rsid w:val="00DA6A1B"/>
    <w:rsid w:val="00DB33BC"/>
    <w:rsid w:val="00DB3D3B"/>
    <w:rsid w:val="00DB635D"/>
    <w:rsid w:val="00DC0B9B"/>
    <w:rsid w:val="00DC1436"/>
    <w:rsid w:val="00DC5452"/>
    <w:rsid w:val="00DD03B3"/>
    <w:rsid w:val="00DD535D"/>
    <w:rsid w:val="00DD5A10"/>
    <w:rsid w:val="00DE1C90"/>
    <w:rsid w:val="00DE4692"/>
    <w:rsid w:val="00DF6E08"/>
    <w:rsid w:val="00E00332"/>
    <w:rsid w:val="00E021AB"/>
    <w:rsid w:val="00E04D7D"/>
    <w:rsid w:val="00E07913"/>
    <w:rsid w:val="00E11CC6"/>
    <w:rsid w:val="00E13809"/>
    <w:rsid w:val="00E16292"/>
    <w:rsid w:val="00E2061E"/>
    <w:rsid w:val="00E30201"/>
    <w:rsid w:val="00E308CE"/>
    <w:rsid w:val="00E3203A"/>
    <w:rsid w:val="00E3547B"/>
    <w:rsid w:val="00E358B8"/>
    <w:rsid w:val="00E40B19"/>
    <w:rsid w:val="00E42452"/>
    <w:rsid w:val="00E4413C"/>
    <w:rsid w:val="00E520C1"/>
    <w:rsid w:val="00E52E4A"/>
    <w:rsid w:val="00E60C4B"/>
    <w:rsid w:val="00E6183B"/>
    <w:rsid w:val="00E63AF4"/>
    <w:rsid w:val="00E7278A"/>
    <w:rsid w:val="00E74E2C"/>
    <w:rsid w:val="00E75C89"/>
    <w:rsid w:val="00E8400E"/>
    <w:rsid w:val="00E85952"/>
    <w:rsid w:val="00E87268"/>
    <w:rsid w:val="00E876DC"/>
    <w:rsid w:val="00E90A09"/>
    <w:rsid w:val="00E90F7D"/>
    <w:rsid w:val="00E9258A"/>
    <w:rsid w:val="00E97130"/>
    <w:rsid w:val="00EA0F43"/>
    <w:rsid w:val="00EA259F"/>
    <w:rsid w:val="00EA286F"/>
    <w:rsid w:val="00EA2B26"/>
    <w:rsid w:val="00EA4066"/>
    <w:rsid w:val="00EA48E4"/>
    <w:rsid w:val="00EA5572"/>
    <w:rsid w:val="00EB1ADF"/>
    <w:rsid w:val="00EB243E"/>
    <w:rsid w:val="00EB4284"/>
    <w:rsid w:val="00EB4E4B"/>
    <w:rsid w:val="00EB5950"/>
    <w:rsid w:val="00EC06A9"/>
    <w:rsid w:val="00EC0D71"/>
    <w:rsid w:val="00EC449C"/>
    <w:rsid w:val="00EC5FDE"/>
    <w:rsid w:val="00ED079B"/>
    <w:rsid w:val="00ED1F19"/>
    <w:rsid w:val="00ED75BE"/>
    <w:rsid w:val="00EE0EA5"/>
    <w:rsid w:val="00EE1C6E"/>
    <w:rsid w:val="00EE262F"/>
    <w:rsid w:val="00EF7469"/>
    <w:rsid w:val="00F02728"/>
    <w:rsid w:val="00F02E9A"/>
    <w:rsid w:val="00F04D84"/>
    <w:rsid w:val="00F06ED0"/>
    <w:rsid w:val="00F10E29"/>
    <w:rsid w:val="00F13418"/>
    <w:rsid w:val="00F15BC4"/>
    <w:rsid w:val="00F16ADE"/>
    <w:rsid w:val="00F21318"/>
    <w:rsid w:val="00F26CBA"/>
    <w:rsid w:val="00F279E7"/>
    <w:rsid w:val="00F27DE1"/>
    <w:rsid w:val="00F31003"/>
    <w:rsid w:val="00F31C69"/>
    <w:rsid w:val="00F35433"/>
    <w:rsid w:val="00F36848"/>
    <w:rsid w:val="00F37929"/>
    <w:rsid w:val="00F440E3"/>
    <w:rsid w:val="00F44242"/>
    <w:rsid w:val="00F45B93"/>
    <w:rsid w:val="00F45FF5"/>
    <w:rsid w:val="00F60075"/>
    <w:rsid w:val="00F63E06"/>
    <w:rsid w:val="00F65C2B"/>
    <w:rsid w:val="00F72F99"/>
    <w:rsid w:val="00F7323E"/>
    <w:rsid w:val="00F738E0"/>
    <w:rsid w:val="00F74534"/>
    <w:rsid w:val="00F74F7F"/>
    <w:rsid w:val="00F762DA"/>
    <w:rsid w:val="00F775A5"/>
    <w:rsid w:val="00F80614"/>
    <w:rsid w:val="00F8325A"/>
    <w:rsid w:val="00F83D6A"/>
    <w:rsid w:val="00F864AE"/>
    <w:rsid w:val="00F911C3"/>
    <w:rsid w:val="00F937C7"/>
    <w:rsid w:val="00F946F6"/>
    <w:rsid w:val="00FB0906"/>
    <w:rsid w:val="00FB296B"/>
    <w:rsid w:val="00FB3B7E"/>
    <w:rsid w:val="00FB5607"/>
    <w:rsid w:val="00FB61BA"/>
    <w:rsid w:val="00FC14C1"/>
    <w:rsid w:val="00FC2863"/>
    <w:rsid w:val="00FC37D6"/>
    <w:rsid w:val="00FC3A36"/>
    <w:rsid w:val="00FC564E"/>
    <w:rsid w:val="00FC6ED2"/>
    <w:rsid w:val="00FC6FEB"/>
    <w:rsid w:val="00FD7178"/>
    <w:rsid w:val="00FE0757"/>
    <w:rsid w:val="00FE1666"/>
    <w:rsid w:val="00FE75F4"/>
    <w:rsid w:val="00FF11D2"/>
    <w:rsid w:val="00FF3063"/>
    <w:rsid w:val="00FF677D"/>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7CD519"/>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rsid w:val="007B6B16"/>
    <w:pPr>
      <w:tabs>
        <w:tab w:val="center" w:pos="212.60pt"/>
        <w:tab w:val="end" w:pos="425.20pt"/>
      </w:tabs>
      <w:snapToGrid w:val="0"/>
    </w:pPr>
  </w:style>
  <w:style w:type="paragraph" w:styleId="2">
    <w:name w:val="Body Text 2"/>
    <w:basedOn w:val="a"/>
    <w:link w:val="20"/>
    <w:rsid w:val="007B6B16"/>
    <w:pPr>
      <w:wordWrap w:val="0"/>
      <w:autoSpaceDE w:val="0"/>
      <w:autoSpaceDN w:val="0"/>
      <w:jc w:val="center"/>
    </w:pPr>
    <w:rPr>
      <w:rFonts w:ascii="ＭＳ 明朝"/>
      <w:b/>
      <w:bCs/>
      <w:snapToGrid w:val="0"/>
      <w:kern w:val="0"/>
      <w:szCs w:val="20"/>
    </w:rPr>
  </w:style>
  <w:style w:type="character" w:styleId="a4">
    <w:name w:val="Hyperlink"/>
    <w:rsid w:val="00AE20F1"/>
    <w:rPr>
      <w:color w:val="0000FF"/>
      <w:u w:val="single"/>
    </w:rPr>
  </w:style>
  <w:style w:type="character" w:styleId="a5">
    <w:name w:val="Strong"/>
    <w:qFormat/>
    <w:rsid w:val="007A1040"/>
    <w:rPr>
      <w:b/>
      <w:bCs/>
    </w:rPr>
  </w:style>
  <w:style w:type="paragraph" w:styleId="a6">
    <w:name w:val="Balloon Text"/>
    <w:basedOn w:val="a"/>
    <w:link w:val="a7"/>
    <w:rsid w:val="007F0CA9"/>
    <w:rPr>
      <w:rFonts w:ascii="Arial" w:eastAsia="ＭＳ ゴシック" w:hAnsi="Arial"/>
      <w:sz w:val="18"/>
      <w:szCs w:val="18"/>
    </w:rPr>
  </w:style>
  <w:style w:type="character" w:customStyle="1" w:styleId="a7">
    <w:name w:val="吹き出し (文字)"/>
    <w:link w:val="a6"/>
    <w:rsid w:val="007F0CA9"/>
    <w:rPr>
      <w:rFonts w:ascii="Arial" w:eastAsia="ＭＳ ゴシック" w:hAnsi="Arial" w:cs="Times New Roman"/>
      <w:kern w:val="2"/>
      <w:sz w:val="18"/>
      <w:szCs w:val="18"/>
    </w:rPr>
  </w:style>
  <w:style w:type="paragraph" w:styleId="a8">
    <w:name w:val="No Spacing"/>
    <w:uiPriority w:val="1"/>
    <w:qFormat/>
    <w:rsid w:val="005D3F7E"/>
    <w:pPr>
      <w:widowControl w:val="0"/>
      <w:jc w:val="both"/>
    </w:pPr>
    <w:rPr>
      <w:kern w:val="2"/>
      <w:sz w:val="21"/>
      <w:szCs w:val="24"/>
    </w:rPr>
  </w:style>
  <w:style w:type="paragraph" w:styleId="a9">
    <w:name w:val="header"/>
    <w:basedOn w:val="a"/>
    <w:link w:val="aa"/>
    <w:rsid w:val="00AE59E3"/>
    <w:pPr>
      <w:tabs>
        <w:tab w:val="center" w:pos="212.60pt"/>
        <w:tab w:val="end" w:pos="425.20pt"/>
      </w:tabs>
      <w:snapToGrid w:val="0"/>
    </w:pPr>
  </w:style>
  <w:style w:type="character" w:customStyle="1" w:styleId="aa">
    <w:name w:val="ヘッダー (文字)"/>
    <w:link w:val="a9"/>
    <w:rsid w:val="00AE59E3"/>
    <w:rPr>
      <w:kern w:val="2"/>
      <w:sz w:val="21"/>
      <w:szCs w:val="24"/>
    </w:rPr>
  </w:style>
  <w:style w:type="table" w:styleId="ab">
    <w:name w:val="Table Grid"/>
    <w:basedOn w:val="a1"/>
    <w:rsid w:val="00042B1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c">
    <w:name w:val="FollowedHyperlink"/>
    <w:rsid w:val="00B07B15"/>
    <w:rPr>
      <w:color w:val="800080"/>
      <w:u w:val="single"/>
    </w:rPr>
  </w:style>
  <w:style w:type="character" w:customStyle="1" w:styleId="20">
    <w:name w:val="本文 2 (文字)"/>
    <w:link w:val="2"/>
    <w:rsid w:val="00195CE4"/>
    <w:rPr>
      <w:rFonts w:ascii="ＭＳ 明朝"/>
      <w:b/>
      <w:bCs/>
      <w:snapToGrid w:val="0"/>
      <w:sz w:val="21"/>
    </w:rPr>
  </w:style>
  <w:style w:type="paragraph" w:styleId="ad">
    <w:name w:val="List Paragraph"/>
    <w:basedOn w:val="a"/>
    <w:uiPriority w:val="34"/>
    <w:qFormat/>
    <w:rsid w:val="006A635E"/>
    <w:pPr>
      <w:ind w:startChars="400" w:start="42pt"/>
    </w:pPr>
  </w:style>
  <w:style w:type="character" w:styleId="ae">
    <w:name w:val="Unresolved Mention"/>
    <w:basedOn w:val="a0"/>
    <w:uiPriority w:val="99"/>
    <w:semiHidden/>
    <w:unhideWhenUsed/>
    <w:rsid w:val="00896D3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953">
      <w:bodyDiv w:val="1"/>
      <w:marLeft w:val="0pt"/>
      <w:marRight w:val="0pt"/>
      <w:marTop w:val="0pt"/>
      <w:marBottom w:val="0pt"/>
      <w:divBdr>
        <w:top w:val="none" w:sz="0" w:space="0" w:color="auto"/>
        <w:left w:val="none" w:sz="0" w:space="0" w:color="auto"/>
        <w:bottom w:val="none" w:sz="0" w:space="0" w:color="auto"/>
        <w:right w:val="none" w:sz="0" w:space="0" w:color="auto"/>
      </w:divBdr>
    </w:div>
    <w:div w:id="55206253">
      <w:bodyDiv w:val="1"/>
      <w:marLeft w:val="0pt"/>
      <w:marRight w:val="0pt"/>
      <w:marTop w:val="0pt"/>
      <w:marBottom w:val="0pt"/>
      <w:divBdr>
        <w:top w:val="none" w:sz="0" w:space="0" w:color="auto"/>
        <w:left w:val="none" w:sz="0" w:space="0" w:color="auto"/>
        <w:bottom w:val="none" w:sz="0" w:space="0" w:color="auto"/>
        <w:right w:val="none" w:sz="0" w:space="0" w:color="auto"/>
      </w:divBdr>
    </w:div>
    <w:div w:id="154155598">
      <w:bodyDiv w:val="1"/>
      <w:marLeft w:val="0pt"/>
      <w:marRight w:val="0pt"/>
      <w:marTop w:val="0pt"/>
      <w:marBottom w:val="0pt"/>
      <w:divBdr>
        <w:top w:val="none" w:sz="0" w:space="0" w:color="auto"/>
        <w:left w:val="none" w:sz="0" w:space="0" w:color="auto"/>
        <w:bottom w:val="none" w:sz="0" w:space="0" w:color="auto"/>
        <w:right w:val="none" w:sz="0" w:space="0" w:color="auto"/>
      </w:divBdr>
    </w:div>
    <w:div w:id="159735626">
      <w:bodyDiv w:val="1"/>
      <w:marLeft w:val="0pt"/>
      <w:marRight w:val="0pt"/>
      <w:marTop w:val="0pt"/>
      <w:marBottom w:val="0pt"/>
      <w:divBdr>
        <w:top w:val="none" w:sz="0" w:space="0" w:color="auto"/>
        <w:left w:val="none" w:sz="0" w:space="0" w:color="auto"/>
        <w:bottom w:val="none" w:sz="0" w:space="0" w:color="auto"/>
        <w:right w:val="none" w:sz="0" w:space="0" w:color="auto"/>
      </w:divBdr>
    </w:div>
    <w:div w:id="224798323">
      <w:bodyDiv w:val="1"/>
      <w:marLeft w:val="0pt"/>
      <w:marRight w:val="0pt"/>
      <w:marTop w:val="0pt"/>
      <w:marBottom w:val="0pt"/>
      <w:divBdr>
        <w:top w:val="none" w:sz="0" w:space="0" w:color="auto"/>
        <w:left w:val="none" w:sz="0" w:space="0" w:color="auto"/>
        <w:bottom w:val="none" w:sz="0" w:space="0" w:color="auto"/>
        <w:right w:val="none" w:sz="0" w:space="0" w:color="auto"/>
      </w:divBdr>
    </w:div>
    <w:div w:id="508838427">
      <w:bodyDiv w:val="1"/>
      <w:marLeft w:val="0pt"/>
      <w:marRight w:val="0pt"/>
      <w:marTop w:val="0pt"/>
      <w:marBottom w:val="0pt"/>
      <w:divBdr>
        <w:top w:val="none" w:sz="0" w:space="0" w:color="auto"/>
        <w:left w:val="none" w:sz="0" w:space="0" w:color="auto"/>
        <w:bottom w:val="none" w:sz="0" w:space="0" w:color="auto"/>
        <w:right w:val="none" w:sz="0" w:space="0" w:color="auto"/>
      </w:divBdr>
    </w:div>
    <w:div w:id="533424607">
      <w:bodyDiv w:val="1"/>
      <w:marLeft w:val="0pt"/>
      <w:marRight w:val="0pt"/>
      <w:marTop w:val="0pt"/>
      <w:marBottom w:val="0pt"/>
      <w:divBdr>
        <w:top w:val="none" w:sz="0" w:space="0" w:color="auto"/>
        <w:left w:val="none" w:sz="0" w:space="0" w:color="auto"/>
        <w:bottom w:val="none" w:sz="0" w:space="0" w:color="auto"/>
        <w:right w:val="none" w:sz="0" w:space="0" w:color="auto"/>
      </w:divBdr>
    </w:div>
    <w:div w:id="576791013">
      <w:bodyDiv w:val="1"/>
      <w:marLeft w:val="0pt"/>
      <w:marRight w:val="0pt"/>
      <w:marTop w:val="0pt"/>
      <w:marBottom w:val="0pt"/>
      <w:divBdr>
        <w:top w:val="none" w:sz="0" w:space="0" w:color="auto"/>
        <w:left w:val="none" w:sz="0" w:space="0" w:color="auto"/>
        <w:bottom w:val="none" w:sz="0" w:space="0" w:color="auto"/>
        <w:right w:val="none" w:sz="0" w:space="0" w:color="auto"/>
      </w:divBdr>
    </w:div>
    <w:div w:id="732433651">
      <w:bodyDiv w:val="1"/>
      <w:marLeft w:val="0pt"/>
      <w:marRight w:val="0pt"/>
      <w:marTop w:val="0pt"/>
      <w:marBottom w:val="0pt"/>
      <w:divBdr>
        <w:top w:val="none" w:sz="0" w:space="0" w:color="auto"/>
        <w:left w:val="none" w:sz="0" w:space="0" w:color="auto"/>
        <w:bottom w:val="none" w:sz="0" w:space="0" w:color="auto"/>
        <w:right w:val="none" w:sz="0" w:space="0" w:color="auto"/>
      </w:divBdr>
    </w:div>
    <w:div w:id="867181033">
      <w:bodyDiv w:val="1"/>
      <w:marLeft w:val="0pt"/>
      <w:marRight w:val="0pt"/>
      <w:marTop w:val="0pt"/>
      <w:marBottom w:val="0pt"/>
      <w:divBdr>
        <w:top w:val="none" w:sz="0" w:space="0" w:color="auto"/>
        <w:left w:val="none" w:sz="0" w:space="0" w:color="auto"/>
        <w:bottom w:val="none" w:sz="0" w:space="0" w:color="auto"/>
        <w:right w:val="none" w:sz="0" w:space="0" w:color="auto"/>
      </w:divBdr>
    </w:div>
    <w:div w:id="902637652">
      <w:bodyDiv w:val="1"/>
      <w:marLeft w:val="0pt"/>
      <w:marRight w:val="0pt"/>
      <w:marTop w:val="0pt"/>
      <w:marBottom w:val="0pt"/>
      <w:divBdr>
        <w:top w:val="none" w:sz="0" w:space="0" w:color="auto"/>
        <w:left w:val="none" w:sz="0" w:space="0" w:color="auto"/>
        <w:bottom w:val="none" w:sz="0" w:space="0" w:color="auto"/>
        <w:right w:val="none" w:sz="0" w:space="0" w:color="auto"/>
      </w:divBdr>
    </w:div>
    <w:div w:id="1002389442">
      <w:bodyDiv w:val="1"/>
      <w:marLeft w:val="0pt"/>
      <w:marRight w:val="0pt"/>
      <w:marTop w:val="0pt"/>
      <w:marBottom w:val="0pt"/>
      <w:divBdr>
        <w:top w:val="none" w:sz="0" w:space="0" w:color="auto"/>
        <w:left w:val="none" w:sz="0" w:space="0" w:color="auto"/>
        <w:bottom w:val="none" w:sz="0" w:space="0" w:color="auto"/>
        <w:right w:val="none" w:sz="0" w:space="0" w:color="auto"/>
      </w:divBdr>
    </w:div>
    <w:div w:id="1036463925">
      <w:bodyDiv w:val="1"/>
      <w:marLeft w:val="0pt"/>
      <w:marRight w:val="0pt"/>
      <w:marTop w:val="0pt"/>
      <w:marBottom w:val="0pt"/>
      <w:divBdr>
        <w:top w:val="none" w:sz="0" w:space="0" w:color="auto"/>
        <w:left w:val="none" w:sz="0" w:space="0" w:color="auto"/>
        <w:bottom w:val="none" w:sz="0" w:space="0" w:color="auto"/>
        <w:right w:val="none" w:sz="0" w:space="0" w:color="auto"/>
      </w:divBdr>
    </w:div>
    <w:div w:id="1165702671">
      <w:bodyDiv w:val="1"/>
      <w:marLeft w:val="0pt"/>
      <w:marRight w:val="0pt"/>
      <w:marTop w:val="0pt"/>
      <w:marBottom w:val="0pt"/>
      <w:divBdr>
        <w:top w:val="none" w:sz="0" w:space="0" w:color="auto"/>
        <w:left w:val="none" w:sz="0" w:space="0" w:color="auto"/>
        <w:bottom w:val="none" w:sz="0" w:space="0" w:color="auto"/>
        <w:right w:val="none" w:sz="0" w:space="0" w:color="auto"/>
      </w:divBdr>
    </w:div>
    <w:div w:id="1219591954">
      <w:bodyDiv w:val="1"/>
      <w:marLeft w:val="0pt"/>
      <w:marRight w:val="0pt"/>
      <w:marTop w:val="0pt"/>
      <w:marBottom w:val="0pt"/>
      <w:divBdr>
        <w:top w:val="none" w:sz="0" w:space="0" w:color="auto"/>
        <w:left w:val="none" w:sz="0" w:space="0" w:color="auto"/>
        <w:bottom w:val="none" w:sz="0" w:space="0" w:color="auto"/>
        <w:right w:val="none" w:sz="0" w:space="0" w:color="auto"/>
      </w:divBdr>
    </w:div>
    <w:div w:id="1233547508">
      <w:bodyDiv w:val="1"/>
      <w:marLeft w:val="0pt"/>
      <w:marRight w:val="0pt"/>
      <w:marTop w:val="0pt"/>
      <w:marBottom w:val="0pt"/>
      <w:divBdr>
        <w:top w:val="none" w:sz="0" w:space="0" w:color="auto"/>
        <w:left w:val="none" w:sz="0" w:space="0" w:color="auto"/>
        <w:bottom w:val="none" w:sz="0" w:space="0" w:color="auto"/>
        <w:right w:val="none" w:sz="0" w:space="0" w:color="auto"/>
      </w:divBdr>
    </w:div>
    <w:div w:id="12529282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39726860">
          <w:marLeft w:val="15pt"/>
          <w:marRight w:val="15pt"/>
          <w:marTop w:val="0pt"/>
          <w:marBottom w:val="0pt"/>
          <w:divBdr>
            <w:top w:val="none" w:sz="0" w:space="0" w:color="auto"/>
            <w:left w:val="none" w:sz="0" w:space="0" w:color="auto"/>
            <w:bottom w:val="none" w:sz="0" w:space="0" w:color="auto"/>
            <w:right w:val="none" w:sz="0" w:space="0" w:color="auto"/>
          </w:divBdr>
          <w:divsChild>
            <w:div w:id="1821072153">
              <w:marLeft w:val="6pt"/>
              <w:marRight w:val="0pt"/>
              <w:marTop w:val="7.50pt"/>
              <w:marBottom w:val="0pt"/>
              <w:divBdr>
                <w:top w:val="none" w:sz="0" w:space="0" w:color="auto"/>
                <w:left w:val="none" w:sz="0" w:space="0" w:color="auto"/>
                <w:bottom w:val="none" w:sz="0" w:space="0" w:color="auto"/>
                <w:right w:val="none" w:sz="0" w:space="0" w:color="auto"/>
              </w:divBdr>
            </w:div>
          </w:divsChild>
        </w:div>
      </w:divsChild>
    </w:div>
    <w:div w:id="1441754486">
      <w:bodyDiv w:val="1"/>
      <w:marLeft w:val="0pt"/>
      <w:marRight w:val="0pt"/>
      <w:marTop w:val="0pt"/>
      <w:marBottom w:val="0pt"/>
      <w:divBdr>
        <w:top w:val="none" w:sz="0" w:space="0" w:color="auto"/>
        <w:left w:val="none" w:sz="0" w:space="0" w:color="auto"/>
        <w:bottom w:val="none" w:sz="0" w:space="0" w:color="auto"/>
        <w:right w:val="none" w:sz="0" w:space="0" w:color="auto"/>
      </w:divBdr>
    </w:div>
    <w:div w:id="1486585205">
      <w:bodyDiv w:val="1"/>
      <w:marLeft w:val="0pt"/>
      <w:marRight w:val="0pt"/>
      <w:marTop w:val="0pt"/>
      <w:marBottom w:val="0pt"/>
      <w:divBdr>
        <w:top w:val="none" w:sz="0" w:space="0" w:color="auto"/>
        <w:left w:val="none" w:sz="0" w:space="0" w:color="auto"/>
        <w:bottom w:val="none" w:sz="0" w:space="0" w:color="auto"/>
        <w:right w:val="none" w:sz="0" w:space="0" w:color="auto"/>
      </w:divBdr>
    </w:div>
    <w:div w:id="1528980162">
      <w:bodyDiv w:val="1"/>
      <w:marLeft w:val="0pt"/>
      <w:marRight w:val="0pt"/>
      <w:marTop w:val="0pt"/>
      <w:marBottom w:val="0pt"/>
      <w:divBdr>
        <w:top w:val="none" w:sz="0" w:space="0" w:color="auto"/>
        <w:left w:val="none" w:sz="0" w:space="0" w:color="auto"/>
        <w:bottom w:val="none" w:sz="0" w:space="0" w:color="auto"/>
        <w:right w:val="none" w:sz="0" w:space="0" w:color="auto"/>
      </w:divBdr>
    </w:div>
    <w:div w:id="1684240234">
      <w:bodyDiv w:val="1"/>
      <w:marLeft w:val="0pt"/>
      <w:marRight w:val="0pt"/>
      <w:marTop w:val="0pt"/>
      <w:marBottom w:val="0pt"/>
      <w:divBdr>
        <w:top w:val="none" w:sz="0" w:space="0" w:color="auto"/>
        <w:left w:val="none" w:sz="0" w:space="0" w:color="auto"/>
        <w:bottom w:val="none" w:sz="0" w:space="0" w:color="auto"/>
        <w:right w:val="none" w:sz="0" w:space="0" w:color="auto"/>
      </w:divBdr>
    </w:div>
    <w:div w:id="1874464164">
      <w:bodyDiv w:val="1"/>
      <w:marLeft w:val="0pt"/>
      <w:marRight w:val="0pt"/>
      <w:marTop w:val="0pt"/>
      <w:marBottom w:val="0pt"/>
      <w:divBdr>
        <w:top w:val="none" w:sz="0" w:space="0" w:color="auto"/>
        <w:left w:val="none" w:sz="0" w:space="0" w:color="auto"/>
        <w:bottom w:val="none" w:sz="0" w:space="0" w:color="auto"/>
        <w:right w:val="none" w:sz="0" w:space="0" w:color="auto"/>
      </w:divBdr>
    </w:div>
    <w:div w:id="19114991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pref.osaka.lg.jp/kankyohozen/shidou/"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image" Target="media/image1.emf"/></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F31254C-1D83-4FCD-8788-1E8B4DE093E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1222</Words>
  <Characters>970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Links>
    <vt:vector size="6" baseType="variant">
      <vt:variant>
        <vt:i4>3997804</vt:i4>
      </vt:variant>
      <vt:variant>
        <vt:i4>0</vt:i4>
      </vt:variant>
      <vt:variant>
        <vt:i4>0</vt:i4>
      </vt:variant>
      <vt:variant>
        <vt:i4>5</vt:i4>
      </vt:variant>
      <vt:variant>
        <vt:lpwstr>http://www.pref.osaka.lg.jp/kankyohozen/shidou/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2024-04-22T01:32:00Z</dcterms:created>
  <dcterms:modified xsi:type="dcterms:W3CDTF">2024-04-22T01:37:00Z</dcterms:modified>
</cp:coreProperties>
</file>