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6BF89" w14:textId="77777777" w:rsidR="00972395" w:rsidRPr="006822B5" w:rsidRDefault="00972395" w:rsidP="00972395">
      <w:pPr>
        <w:rPr>
          <w:rFonts w:ascii="UD デジタル 教科書体 N-R" w:eastAsia="UD デジタル 教科書体 N-R" w:hAnsi="HG丸ｺﾞｼｯｸM-PRO"/>
          <w:b/>
          <w:color w:val="1F4E79" w:themeColor="accent1" w:themeShade="80"/>
          <w:sz w:val="28"/>
          <w:szCs w:val="28"/>
        </w:rPr>
      </w:pPr>
      <w:r w:rsidRPr="006822B5">
        <w:rPr>
          <w:rFonts w:ascii="UD デジタル 教科書体 N-R" w:eastAsia="UD デジタル 教科書体 N-R" w:hAnsi="HG丸ｺﾞｼｯｸM-PRO" w:hint="eastAsia"/>
          <w:b/>
          <w:color w:val="1F4E79" w:themeColor="accent1" w:themeShade="80"/>
          <w:sz w:val="32"/>
          <w:szCs w:val="28"/>
        </w:rPr>
        <w:t>用語集</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用語集"/>
        <w:tblDescription w:val="※１　ディスレクシア&#10;限局性学習症の一つとされ、全般的な知的発達は正常で、学習意欲があるにもかかわらず、文字の読み書きに限定した困難を有する疾患。&#10;※２　限局性学習症&#10;全般的な知的発達は正常で、学習意欲があるにもかかわらず、読み書き能力や計算力といった特定の領域に限定した困難を有する疾患。そのことによって学業不振が現れたり、二次的な学校不適応などが生じたりする。脳のある部分の機能がうまく作動しないために生じると考えられている。&#10;※３通級&#10;小・中学校、義務教育学校、高等学校又は中等教育学校の通常の学級に籍をおき、大部分の授業を通常の学級で受けながら、一部、障がいに応じた個別の指導を通常の学級以外の場（通級指導教室等）で受ける指導形態のこと。&#10;※４点字図書館&#10;点字、録音、デイジー図書等の貸出やレファレンスサービス※36、デイジー図書再生機の貸出等、目の見えない、見えにくい人などへの情報提供サービスを行っている施設。&#10;※５　対面朗読（リーディング）&#10;視覚による読書に困難を感じている人を対象として、本や雑誌等を代読すること。&#10;※６　点字図書&#10;６つの点を組み合わせて、文字や記号、数字、アルファベットを表す点字で記された図書のこと。&#10;※７　触る絵本&#10;さまざまな材料を用いて盛り上がった形の挿絵を作り、それを貼り付けるなどして、指で触って絵が分かるようにした絵本。&#10;※８　LLブック&#10;「LL」とは、スウェーデン語の「Lattlast（分かりやすく読みやすい）」の略で、「LLブック」は、読むことに困難を感じている人に合うよう、分かりやすく読みやすい形で書かれた本のこと。&#10;※９　録音図書&#10;耳で聴いて読書できるよう、墨字（活字）の文章を声に出して読み、その音声を収録したもの。再生機を使用する。&#10;※10　音声デイジー&#10;音声データに章や節、任意のページに飛ぶことができる機能を付加し、デイジー再生機等で読み上げさせて聴くことができるもの。&#10;※11　テキストデイジー&#10;本文のテキストに見出し等の文書構造や画像を付加したもの。テキストデータに章や節、任意のページに飛ぶことができる機能を付加し、デイジー再生機等の音声合成機能で読み上げさせて聴くことができる。&#10;※12　マルチメディアデイジー&#10;本文のテキストに音声データと見出し等の文書構造や画像を付加したもの。章や節、任意のページに飛ぶことができる機能を付加しているほか、音声を同期させることで、読み誤りなく作成できる。&#10;※13　デイジー図書&#10;「デイジー」とは、「Digital Accessible Information System」の略で、「利用しやすい情報システム」のこと。デイジー図書の特徴は、目次から読みたい章や節、任意のページに飛ぶことができる、最新の圧縮技術で一枚のCDに50時間以上も収録が可能である、音声にテキストや画像を同期させることができる等がある。&#10;※14　拡大読書機器&#10;カメラで撮影した文字や画像を拡大して表示することにより、読み書きを支援する機器。&#10;※15　テキストデータ&#10;文字コードだけで構成された文字列や文書のデータ。ワープロデータのように書体や行間などの情報を含まないもの。&#10;※16　電子書籍&#10;電磁的に記録され、電子端末機器を用いて読めるようにした書籍。動画や音声が再生可能なものもある。電子書籍には、あらかじめ固定されたレイアウトで表示される「固定レイアウト型」と端末の画面に合わせて自動表示され、文字の大きさも変更できる「リフロー型」がある。&#10;※17　アクセシブルな書籍&#10;「アクセシブル」とは、利用しやすいさまをいい、「アクセシブルな書籍」は、読書バリアフリー法第２条第２項の「視覚障害者等が利用しやすい書籍」のこと。点字図書、拡大図書※37、録音図書、触る絵本、LLブック、布の絵本※38等、視覚障がい者等が、その内容を容易に認識することができる書籍。&#10;※18　特別支援学校（支援学校）&#10;学校教育法第72条に定められている、視覚・聴覚・知的障がい者、肢体不自由者又は病弱者（身体虚弱者を含む。）のための学校。大阪府が所管する特別支援学校は、校名に「特別」をつけず、「支援学校」としている。&#10;※19　指定管理者&#10;自治体等が設置する公の施設（図書館、スポーツ施設、公園等）について、地方自治法第244条の２に基づき、当該設置自治体の指定を受けて施設の運営及び管理を行う民間企業・団体。&#10;※20　読書支援機器&#10;視覚障がい者等の読書を支援するための機器で、点字ディスプレイ、デイジープレイヤー、拡大読書器等がある。&#10;※21　点訳&#10;文字や文章を点字化すること。&#10;※22　音訳&#10;文字や文章を音声化すること。&#10;※23　サピエ図書館&#10;視覚障がい者及び視覚による表現の認識に障がいのある方々に対して点字データ、デイジーデータ等を提供するネットワーク。日本点字図書館がシステムを管理し、全国視覚障害者情報提供施設協会が運営を行っている。正式名称は「視覚障害者情報総合ネットワーク」。&#10;※24　点字ディスプレイ&#10;点字データ等を読み取り、複数のドット（小さな凸状の突起）を上下させることで点字を表示する機器。&#10;※25　デイジープレイヤー&#10;デイジー図書を音声で再生して聴くための機器。パソコンやタブレット、スマートフォンで再生できるようにするアプリケーションなどもある。&#10;※26　アプリケーション&#10;文書編集、表計算、ゲームなど、特定の目的に使用するために作成されたコンピュータソフトウェア。アプリともいう。&#10;※27　電子書籍リーダー&#10;電子書籍を読むための機器。&#10;※28　分かち書き&#10;文章において、文節・単語など語の区切りに空白を挟んで記述すること。&#10;※29　リーディングスタッフ（特別支援教育コーディネーター）&#10;障がいのある幼児・児童・生徒の指導・支援方法や、支援に向けた校内体制構築に関する助言のため、小・中学校等への訪問相談や教員研修の支援を行うなど、府内の支援教育推進のけん引役として指導的な役割を果たす教員。&#10;※30　特定書籍&#10;著作権法第37条第１項又は第３項本文の規定により製作される視覚障がい者等が利用しやすい書籍。&#10;※31　特定電子書籍&#10;著作権法第37条第２項又は第３項本文の規定により製作される視覚障がい者等が利用しやすい電子書籍等。&#10;※32　ピアサポート&#10;「仲間同士の支え合い」を表す言葉。ここでは、障がい当事者による支援のこと。&#10;※33　ピクトグラム&#10;絵文字や絵を使った図表を用いて情報や注意を示すために表示される記号。&#10;※34　ICTサポートセンター&#10;障がい者等のICT（情報通信技術）の利用機会の拡大や活用能力の向上を目的とした、ICT機器の紹介、貸出・利用に係る相談、サピエ図書館等のインターネットサービスの利用支援等を行うパソコンボランティアの養成・派遣等の事業を行う拠点。大阪府ITステーションでは、最新の障がい者向けIT支援機器・ソフトを展示するコーナーを設けている。&#10;※35　アクセシブルな電子書籍&#10;読書バリアフリー法第２条第３項の「視覚障害者等が利用しやすい電子書籍等」のこと。電子書籍その他の書籍に相当する文字、音声、点字等の電磁的記録（電子的方式、磁気的方式その他人の知覚によっては認識することができない方式で作られる記録）であって、電子計算機等を利用して視覚障がい者等がその内容を容易に認識することができるもの。例えば、音声読み上げ対応の電子書籍、デイジー図書、オーディオブック※39、テキストデータ等がある。&#10;※36　レファレンスサービス&#10;資料や情報を求める利用者に対して、図書館の資料やデータを使って文献の紹介・提供などを行うサービス。&#10;※37　拡大図書&#10;弱視の人などが読みやすいよう、通常の書籍より文字や図を拡大して製作された図書。&#10;※38　布の絵本&#10;触る絵本の一種で、厚地の台布に絵の部分を縫い付けたり、貼り付けたりし、マジックテープやボタン、ファスナー、紐等を用いて、留めたり、外したり、結んだりできるようにしたもの。&#10;※39　オーディオブック&#10;書籍等の文章を読み上げ又は口演し、必要に応じて効果音及びBGM等を付与することにより、利用者が耳で聴くことを通じて情報を得られる形式の電子音声コンテンツ。文字を目で読んで情報を得られる電子書籍とは異なり、オーディオブックは利用者の視界を占有しないこと及び発音、抑揚等の発声技術を駆使した表現が可能となること等の特徴がある。"/>
      </w:tblPr>
      <w:tblGrid>
        <w:gridCol w:w="709"/>
        <w:gridCol w:w="1843"/>
        <w:gridCol w:w="6804"/>
      </w:tblGrid>
      <w:tr w:rsidR="00972395" w:rsidRPr="006822B5" w14:paraId="7AF6BF8C" w14:textId="77777777" w:rsidTr="00F465A6">
        <w:trPr>
          <w:trHeight w:val="396"/>
        </w:trPr>
        <w:tc>
          <w:tcPr>
            <w:tcW w:w="2552" w:type="dxa"/>
            <w:gridSpan w:val="2"/>
          </w:tcPr>
          <w:p w14:paraId="7AF6BF8A" w14:textId="77777777" w:rsidR="00972395" w:rsidRPr="006822B5" w:rsidRDefault="00972395" w:rsidP="0066012D">
            <w:pPr>
              <w:jc w:val="center"/>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用語</w:t>
            </w:r>
          </w:p>
        </w:tc>
        <w:tc>
          <w:tcPr>
            <w:tcW w:w="6804" w:type="dxa"/>
          </w:tcPr>
          <w:p w14:paraId="7AF6BF8B" w14:textId="77777777" w:rsidR="00972395" w:rsidRPr="006822B5" w:rsidRDefault="0013781B" w:rsidP="0013781B">
            <w:pPr>
              <w:jc w:val="center"/>
              <w:rPr>
                <w:rFonts w:ascii="UD デジタル 教科書体 N-R" w:eastAsia="UD デジタル 教科書体 N-R" w:hAnsi="HG丸ｺﾞｼｯｸM-PRO"/>
                <w:sz w:val="22"/>
                <w:szCs w:val="21"/>
              </w:rPr>
            </w:pPr>
            <w:r>
              <w:rPr>
                <w:rFonts w:ascii="UD デジタル 教科書体 N-R" w:eastAsia="UD デジタル 教科書体 N-R" w:hAnsi="HG丸ｺﾞｼｯｸM-PRO" w:hint="eastAsia"/>
                <w:sz w:val="22"/>
                <w:szCs w:val="21"/>
              </w:rPr>
              <w:t>本計画における</w:t>
            </w:r>
            <w:r w:rsidR="00972395" w:rsidRPr="006822B5">
              <w:rPr>
                <w:rFonts w:ascii="UD デジタル 教科書体 N-R" w:eastAsia="UD デジタル 教科書体 N-R" w:hAnsi="HG丸ｺﾞｼｯｸM-PRO" w:hint="eastAsia"/>
                <w:sz w:val="22"/>
                <w:szCs w:val="21"/>
              </w:rPr>
              <w:t>意味</w:t>
            </w:r>
          </w:p>
        </w:tc>
      </w:tr>
      <w:tr w:rsidR="00972395" w:rsidRPr="006822B5" w14:paraId="7AF6BF90" w14:textId="77777777" w:rsidTr="00F465A6">
        <w:tc>
          <w:tcPr>
            <w:tcW w:w="709" w:type="dxa"/>
          </w:tcPr>
          <w:p w14:paraId="7AF6BF8D" w14:textId="77777777" w:rsidR="00972395" w:rsidRPr="006822B5" w:rsidRDefault="0013781B" w:rsidP="0066012D">
            <w:pPr>
              <w:jc w:val="both"/>
              <w:rPr>
                <w:rFonts w:ascii="UD デジタル 教科書体 N-R" w:eastAsia="UD デジタル 教科書体 N-R" w:hAnsi="HG丸ｺﾞｼｯｸM-PRO"/>
                <w:sz w:val="22"/>
                <w:szCs w:val="21"/>
              </w:rPr>
            </w:pPr>
            <w:r>
              <w:rPr>
                <w:rFonts w:ascii="UD デジタル 教科書体 N-R" w:eastAsia="UD デジタル 教科書体 N-R" w:hAnsi="HG丸ｺﾞｼｯｸM-PRO" w:hint="eastAsia"/>
                <w:sz w:val="22"/>
                <w:szCs w:val="21"/>
              </w:rPr>
              <w:t>※１</w:t>
            </w:r>
          </w:p>
        </w:tc>
        <w:tc>
          <w:tcPr>
            <w:tcW w:w="1843" w:type="dxa"/>
            <w:shd w:val="clear" w:color="auto" w:fill="auto"/>
          </w:tcPr>
          <w:p w14:paraId="7AF6BF8E" w14:textId="77777777" w:rsidR="00972395" w:rsidRPr="006822B5" w:rsidRDefault="00972395" w:rsidP="0066012D">
            <w:pPr>
              <w:jc w:val="both"/>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ディスレクシア</w:t>
            </w:r>
          </w:p>
        </w:tc>
        <w:tc>
          <w:tcPr>
            <w:tcW w:w="6804" w:type="dxa"/>
            <w:shd w:val="clear" w:color="auto" w:fill="auto"/>
          </w:tcPr>
          <w:p w14:paraId="7AF6BF8F" w14:textId="77777777" w:rsidR="00972395" w:rsidRPr="006822B5" w:rsidRDefault="00972395" w:rsidP="0066012D">
            <w:pPr>
              <w:jc w:val="both"/>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限局性学習症の一つとされ、全般的な知的発達は正常で、学習意欲があるにもかかわらず、文字の読み書きに限定した困難を有する疾患。</w:t>
            </w:r>
          </w:p>
        </w:tc>
      </w:tr>
      <w:tr w:rsidR="00972395" w:rsidRPr="006822B5" w14:paraId="7AF6BF94" w14:textId="77777777" w:rsidTr="00F465A6">
        <w:tc>
          <w:tcPr>
            <w:tcW w:w="709" w:type="dxa"/>
          </w:tcPr>
          <w:p w14:paraId="7AF6BF91" w14:textId="77777777" w:rsidR="00972395" w:rsidRPr="006822B5" w:rsidRDefault="00972395" w:rsidP="0066012D">
            <w:pPr>
              <w:jc w:val="both"/>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w:t>
            </w:r>
            <w:r w:rsidR="0013781B">
              <w:rPr>
                <w:rFonts w:ascii="UD デジタル 教科書体 N-R" w:eastAsia="UD デジタル 教科書体 N-R" w:hAnsi="HG丸ｺﾞｼｯｸM-PRO" w:hint="eastAsia"/>
                <w:sz w:val="22"/>
                <w:szCs w:val="21"/>
              </w:rPr>
              <w:t>２</w:t>
            </w:r>
          </w:p>
        </w:tc>
        <w:tc>
          <w:tcPr>
            <w:tcW w:w="1843" w:type="dxa"/>
            <w:shd w:val="clear" w:color="auto" w:fill="auto"/>
          </w:tcPr>
          <w:p w14:paraId="7AF6BF92" w14:textId="77777777" w:rsidR="00972395" w:rsidRPr="006822B5" w:rsidRDefault="00972395" w:rsidP="0066012D">
            <w:pPr>
              <w:jc w:val="both"/>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限局性学習症</w:t>
            </w:r>
          </w:p>
        </w:tc>
        <w:tc>
          <w:tcPr>
            <w:tcW w:w="6804" w:type="dxa"/>
            <w:shd w:val="clear" w:color="auto" w:fill="auto"/>
          </w:tcPr>
          <w:p w14:paraId="7AF6BF93" w14:textId="77777777" w:rsidR="00972395" w:rsidRPr="006822B5" w:rsidRDefault="00972395" w:rsidP="0066012D">
            <w:pPr>
              <w:jc w:val="both"/>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全般的な知的発達は正常で、学習意欲があるにもかかわらず、読み書き能力や計算力といった特定の領域に限定した困難を有する疾患。そのことによって学業不振が現れたり、二次的な学校不適応などが生じたりする。脳のある部分の機能がうまく作動しないために生じると考えられている。</w:t>
            </w:r>
          </w:p>
        </w:tc>
      </w:tr>
      <w:tr w:rsidR="00972395" w:rsidRPr="006822B5" w14:paraId="7AF6BF98" w14:textId="77777777" w:rsidTr="00F465A6">
        <w:tc>
          <w:tcPr>
            <w:tcW w:w="709" w:type="dxa"/>
          </w:tcPr>
          <w:p w14:paraId="7AF6BF95" w14:textId="77777777" w:rsidR="00972395" w:rsidRPr="00A24143" w:rsidRDefault="009723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w:t>
            </w:r>
            <w:r w:rsidR="0013781B" w:rsidRPr="00A24143">
              <w:rPr>
                <w:rFonts w:ascii="UD デジタル 教科書体 N-R" w:eastAsia="UD デジタル 教科書体 N-R" w:hAnsi="HG丸ｺﾞｼｯｸM-PRO" w:hint="eastAsia"/>
                <w:sz w:val="22"/>
                <w:szCs w:val="21"/>
              </w:rPr>
              <w:t>３</w:t>
            </w:r>
          </w:p>
        </w:tc>
        <w:tc>
          <w:tcPr>
            <w:tcW w:w="1843" w:type="dxa"/>
            <w:shd w:val="clear" w:color="auto" w:fill="auto"/>
          </w:tcPr>
          <w:p w14:paraId="7AF6BF96" w14:textId="77777777" w:rsidR="00972395" w:rsidRPr="006822B5" w:rsidRDefault="00972395" w:rsidP="0066012D">
            <w:pPr>
              <w:jc w:val="both"/>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通級</w:t>
            </w:r>
          </w:p>
        </w:tc>
        <w:tc>
          <w:tcPr>
            <w:tcW w:w="6804" w:type="dxa"/>
            <w:shd w:val="clear" w:color="auto" w:fill="auto"/>
          </w:tcPr>
          <w:p w14:paraId="7AF6BF97" w14:textId="77777777" w:rsidR="00972395" w:rsidRPr="00A24143" w:rsidRDefault="009723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小・中</w:t>
            </w:r>
            <w:r w:rsidR="00E70741" w:rsidRPr="00A24143">
              <w:rPr>
                <w:rFonts w:ascii="UD デジタル 教科書体 N-R" w:eastAsia="UD デジタル 教科書体 N-R" w:hAnsi="HG丸ｺﾞｼｯｸM-PRO" w:hint="eastAsia"/>
                <w:sz w:val="22"/>
                <w:szCs w:val="21"/>
              </w:rPr>
              <w:t>学校、義務教育学校、</w:t>
            </w:r>
            <w:r w:rsidRPr="00A24143">
              <w:rPr>
                <w:rFonts w:ascii="UD デジタル 教科書体 N-R" w:eastAsia="UD デジタル 教科書体 N-R" w:hAnsi="HG丸ｺﾞｼｯｸM-PRO" w:hint="eastAsia"/>
                <w:sz w:val="22"/>
                <w:szCs w:val="21"/>
              </w:rPr>
              <w:t>高等学校</w:t>
            </w:r>
            <w:r w:rsidR="00E70741" w:rsidRPr="00A24143">
              <w:rPr>
                <w:rFonts w:ascii="UD デジタル 教科書体 N-R" w:eastAsia="UD デジタル 教科書体 N-R" w:hAnsi="HG丸ｺﾞｼｯｸM-PRO" w:hint="eastAsia"/>
                <w:sz w:val="22"/>
                <w:szCs w:val="21"/>
              </w:rPr>
              <w:t>又は中等教育学校</w:t>
            </w:r>
            <w:r w:rsidRPr="00A24143">
              <w:rPr>
                <w:rFonts w:ascii="UD デジタル 教科書体 N-R" w:eastAsia="UD デジタル 教科書体 N-R" w:hAnsi="HG丸ｺﾞｼｯｸM-PRO" w:hint="eastAsia"/>
                <w:sz w:val="22"/>
                <w:szCs w:val="21"/>
              </w:rPr>
              <w:t>の通常の学級に籍をおき、大部分の授業を通常の学級で受けながら、一部、障がいに応じた個別の指導を通常の学級以外の場（通級指導教室等）で受ける指導形態のこと。</w:t>
            </w:r>
          </w:p>
        </w:tc>
      </w:tr>
      <w:tr w:rsidR="00972395" w:rsidRPr="006822B5" w14:paraId="7AF6BF9C" w14:textId="77777777" w:rsidTr="00F465A6">
        <w:tc>
          <w:tcPr>
            <w:tcW w:w="709" w:type="dxa"/>
          </w:tcPr>
          <w:p w14:paraId="7AF6BF99" w14:textId="77777777" w:rsidR="00972395" w:rsidRPr="00A24143" w:rsidRDefault="009723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※４</w:t>
            </w:r>
          </w:p>
        </w:tc>
        <w:tc>
          <w:tcPr>
            <w:tcW w:w="1843" w:type="dxa"/>
            <w:shd w:val="clear" w:color="auto" w:fill="auto"/>
          </w:tcPr>
          <w:p w14:paraId="7AF6BF9A" w14:textId="77777777" w:rsidR="00972395" w:rsidRPr="006822B5" w:rsidRDefault="00972395" w:rsidP="0066012D">
            <w:pPr>
              <w:jc w:val="both"/>
              <w:rPr>
                <w:rFonts w:ascii="UD デジタル 教科書体 N-R" w:eastAsia="UD デジタル 教科書体 N-R" w:hAnsi="HG丸ｺﾞｼｯｸM-PRO"/>
                <w:sz w:val="22"/>
                <w:szCs w:val="21"/>
                <w:vertAlign w:val="superscript"/>
              </w:rPr>
            </w:pPr>
            <w:r w:rsidRPr="006822B5">
              <w:rPr>
                <w:rFonts w:ascii="UD デジタル 教科書体 N-R" w:eastAsia="UD デジタル 教科書体 N-R" w:hAnsi="HG丸ｺﾞｼｯｸM-PRO" w:hint="eastAsia"/>
                <w:sz w:val="22"/>
                <w:szCs w:val="21"/>
              </w:rPr>
              <w:t>点字図書館</w:t>
            </w:r>
          </w:p>
        </w:tc>
        <w:tc>
          <w:tcPr>
            <w:tcW w:w="6804" w:type="dxa"/>
            <w:shd w:val="clear" w:color="auto" w:fill="auto"/>
          </w:tcPr>
          <w:p w14:paraId="7AF6BF9B" w14:textId="77777777" w:rsidR="00972395" w:rsidRPr="00A24143" w:rsidRDefault="009723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点字、録音、デイジー図書等の</w:t>
            </w:r>
            <w:r w:rsidR="00BD3BEA" w:rsidRPr="00A24143">
              <w:rPr>
                <w:rFonts w:ascii="UD デジタル 教科書体 N-R" w:eastAsia="UD デジタル 教科書体 N-R" w:hAnsi="HG丸ｺﾞｼｯｸM-PRO" w:hint="eastAsia"/>
                <w:sz w:val="22"/>
                <w:szCs w:val="21"/>
              </w:rPr>
              <w:t>製作・</w:t>
            </w:r>
            <w:r w:rsidRPr="00A24143">
              <w:rPr>
                <w:rFonts w:ascii="UD デジタル 教科書体 N-R" w:eastAsia="UD デジタル 教科書体 N-R" w:hAnsi="HG丸ｺﾞｼｯｸM-PRO" w:hint="eastAsia"/>
                <w:sz w:val="22"/>
                <w:szCs w:val="21"/>
              </w:rPr>
              <w:t>貸出やレファレンスサービス</w:t>
            </w:r>
            <w:r w:rsidRPr="00A24143">
              <w:rPr>
                <w:rFonts w:ascii="UD デジタル 教科書体 N-R" w:eastAsia="UD デジタル 教科書体 N-R" w:hAnsi="HG丸ｺﾞｼｯｸM-PRO" w:hint="eastAsia"/>
                <w:sz w:val="22"/>
                <w:szCs w:val="21"/>
                <w:vertAlign w:val="superscript"/>
              </w:rPr>
              <w:t>※</w:t>
            </w:r>
            <w:r w:rsidR="00ED057E" w:rsidRPr="00A24143">
              <w:rPr>
                <w:rFonts w:ascii="UD デジタル 教科書体 N-R" w:eastAsia="UD デジタル 教科書体 N-R" w:hAnsi="HG丸ｺﾞｼｯｸM-PRO" w:hint="eastAsia"/>
                <w:sz w:val="22"/>
                <w:szCs w:val="21"/>
                <w:vertAlign w:val="superscript"/>
              </w:rPr>
              <w:t>37</w:t>
            </w:r>
            <w:r w:rsidRPr="00A24143">
              <w:rPr>
                <w:rFonts w:ascii="UD デジタル 教科書体 N-R" w:eastAsia="UD デジタル 教科書体 N-R" w:hAnsi="HG丸ｺﾞｼｯｸM-PRO" w:hint="eastAsia"/>
                <w:sz w:val="22"/>
                <w:szCs w:val="21"/>
              </w:rPr>
              <w:t>、デイジー図書再生機の貸出等、</w:t>
            </w:r>
            <w:r w:rsidR="00E70741" w:rsidRPr="00A24143">
              <w:rPr>
                <w:rFonts w:ascii="UD デジタル 教科書体 N-R" w:eastAsia="UD デジタル 教科書体 N-R" w:hAnsi="HG丸ｺﾞｼｯｸM-PRO" w:hint="eastAsia"/>
                <w:sz w:val="22"/>
                <w:szCs w:val="21"/>
              </w:rPr>
              <w:t>目の見えない、見えにくい人など</w:t>
            </w:r>
            <w:r w:rsidRPr="00A24143">
              <w:rPr>
                <w:rFonts w:ascii="UD デジタル 教科書体 N-R" w:eastAsia="UD デジタル 教科書体 N-R" w:hAnsi="HG丸ｺﾞｼｯｸM-PRO" w:hint="eastAsia"/>
                <w:sz w:val="22"/>
                <w:szCs w:val="21"/>
              </w:rPr>
              <w:t>への情報提供サービスを行っている施設。</w:t>
            </w:r>
          </w:p>
        </w:tc>
      </w:tr>
      <w:tr w:rsidR="00972395" w:rsidRPr="006822B5" w14:paraId="7AF6BFA0" w14:textId="77777777" w:rsidTr="00F465A6">
        <w:tc>
          <w:tcPr>
            <w:tcW w:w="709" w:type="dxa"/>
          </w:tcPr>
          <w:p w14:paraId="7AF6BF9D" w14:textId="77777777" w:rsidR="00972395" w:rsidRPr="00A24143" w:rsidRDefault="009723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※５</w:t>
            </w:r>
          </w:p>
        </w:tc>
        <w:tc>
          <w:tcPr>
            <w:tcW w:w="1843" w:type="dxa"/>
            <w:shd w:val="clear" w:color="auto" w:fill="auto"/>
          </w:tcPr>
          <w:p w14:paraId="7AF6BF9E" w14:textId="77777777" w:rsidR="00972395" w:rsidRPr="006822B5" w:rsidRDefault="00972395" w:rsidP="0066012D">
            <w:pPr>
              <w:jc w:val="both"/>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対面朗読（リーディング）</w:t>
            </w:r>
          </w:p>
        </w:tc>
        <w:tc>
          <w:tcPr>
            <w:tcW w:w="6804" w:type="dxa"/>
            <w:shd w:val="clear" w:color="auto" w:fill="auto"/>
          </w:tcPr>
          <w:p w14:paraId="7AF6BF9F" w14:textId="77777777" w:rsidR="00972395" w:rsidRPr="00A24143" w:rsidRDefault="009723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視覚による読書に困難を感じている人を対象として、本や雑誌等を代読すること。</w:t>
            </w:r>
          </w:p>
        </w:tc>
      </w:tr>
      <w:tr w:rsidR="00972395" w:rsidRPr="006822B5" w14:paraId="7AF6BFA4" w14:textId="77777777" w:rsidTr="00F465A6">
        <w:tc>
          <w:tcPr>
            <w:tcW w:w="709" w:type="dxa"/>
          </w:tcPr>
          <w:p w14:paraId="7AF6BFA1" w14:textId="77777777" w:rsidR="00972395" w:rsidRPr="00A24143" w:rsidRDefault="009723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※６</w:t>
            </w:r>
          </w:p>
        </w:tc>
        <w:tc>
          <w:tcPr>
            <w:tcW w:w="1843" w:type="dxa"/>
            <w:shd w:val="clear" w:color="auto" w:fill="auto"/>
          </w:tcPr>
          <w:p w14:paraId="7AF6BFA2" w14:textId="77777777" w:rsidR="00972395" w:rsidRPr="006822B5" w:rsidRDefault="00972395" w:rsidP="0066012D">
            <w:pPr>
              <w:jc w:val="both"/>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点字図書</w:t>
            </w:r>
          </w:p>
        </w:tc>
        <w:tc>
          <w:tcPr>
            <w:tcW w:w="6804" w:type="dxa"/>
            <w:shd w:val="clear" w:color="auto" w:fill="auto"/>
          </w:tcPr>
          <w:p w14:paraId="7AF6BFA3" w14:textId="77777777" w:rsidR="00972395" w:rsidRPr="00A24143" w:rsidRDefault="009723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６つの点を組み合わせて、文字や記号、数字、アルファベットを表す点字で記された図書のこと。</w:t>
            </w:r>
          </w:p>
        </w:tc>
      </w:tr>
      <w:tr w:rsidR="00ED057E" w:rsidRPr="006822B5" w14:paraId="7AF6BFA8" w14:textId="77777777" w:rsidTr="00F009BD">
        <w:tc>
          <w:tcPr>
            <w:tcW w:w="709" w:type="dxa"/>
          </w:tcPr>
          <w:p w14:paraId="7AF6BFA5" w14:textId="77777777" w:rsidR="00ED057E" w:rsidRPr="00A24143" w:rsidRDefault="00ED057E"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※７</w:t>
            </w:r>
          </w:p>
        </w:tc>
        <w:tc>
          <w:tcPr>
            <w:tcW w:w="1843" w:type="dxa"/>
            <w:shd w:val="clear" w:color="auto" w:fill="auto"/>
          </w:tcPr>
          <w:p w14:paraId="7AF6BFA6" w14:textId="77777777" w:rsidR="00ED057E" w:rsidRPr="006822B5" w:rsidRDefault="00ED057E" w:rsidP="0066012D">
            <w:pPr>
              <w:jc w:val="both"/>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拡大図書</w:t>
            </w:r>
          </w:p>
        </w:tc>
        <w:tc>
          <w:tcPr>
            <w:tcW w:w="6804" w:type="dxa"/>
            <w:shd w:val="clear" w:color="auto" w:fill="auto"/>
          </w:tcPr>
          <w:p w14:paraId="7AF6BFA7" w14:textId="77777777" w:rsidR="00ED057E" w:rsidRPr="00A24143" w:rsidRDefault="00ED057E"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弱視の人などが読みやすいよう、通常の書籍より文字や図を拡大して製作された図書。</w:t>
            </w:r>
          </w:p>
        </w:tc>
      </w:tr>
      <w:tr w:rsidR="00972395" w:rsidRPr="006822B5" w14:paraId="7AF6BFAC" w14:textId="77777777" w:rsidTr="00F465A6">
        <w:tc>
          <w:tcPr>
            <w:tcW w:w="709" w:type="dxa"/>
          </w:tcPr>
          <w:p w14:paraId="7AF6BFA9" w14:textId="77777777" w:rsidR="00972395" w:rsidRPr="00A24143" w:rsidRDefault="009723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w:t>
            </w:r>
            <w:r w:rsidR="00ED057E" w:rsidRPr="00A24143">
              <w:rPr>
                <w:rFonts w:ascii="UD デジタル 教科書体 N-R" w:eastAsia="UD デジタル 教科書体 N-R" w:hAnsi="HG丸ｺﾞｼｯｸM-PRO" w:hint="eastAsia"/>
                <w:sz w:val="22"/>
                <w:szCs w:val="21"/>
              </w:rPr>
              <w:t>８</w:t>
            </w:r>
          </w:p>
        </w:tc>
        <w:tc>
          <w:tcPr>
            <w:tcW w:w="1843" w:type="dxa"/>
            <w:shd w:val="clear" w:color="auto" w:fill="auto"/>
          </w:tcPr>
          <w:p w14:paraId="7AF6BFAA" w14:textId="77777777" w:rsidR="00972395" w:rsidRPr="006822B5" w:rsidRDefault="00972395" w:rsidP="0066012D">
            <w:pPr>
              <w:jc w:val="both"/>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触る絵本</w:t>
            </w:r>
          </w:p>
        </w:tc>
        <w:tc>
          <w:tcPr>
            <w:tcW w:w="6804" w:type="dxa"/>
            <w:shd w:val="clear" w:color="auto" w:fill="auto"/>
          </w:tcPr>
          <w:p w14:paraId="7AF6BFAB" w14:textId="77777777" w:rsidR="00972395" w:rsidRPr="00A24143" w:rsidRDefault="009723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さまざまな材料を用いて盛り上がった形の挿絵を作り、それを貼り付けるなどして、指で触って絵が分かるようにした絵本。</w:t>
            </w:r>
          </w:p>
        </w:tc>
      </w:tr>
      <w:tr w:rsidR="00972395" w:rsidRPr="006822B5" w14:paraId="7AF6BFB1" w14:textId="77777777" w:rsidTr="00F465A6">
        <w:tc>
          <w:tcPr>
            <w:tcW w:w="709" w:type="dxa"/>
          </w:tcPr>
          <w:p w14:paraId="7AF6BFAD" w14:textId="77777777" w:rsidR="00972395" w:rsidRPr="00A24143" w:rsidRDefault="009723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w:t>
            </w:r>
            <w:r w:rsidR="00ED057E" w:rsidRPr="00A24143">
              <w:rPr>
                <w:rFonts w:ascii="UD デジタル 教科書体 N-R" w:eastAsia="UD デジタル 教科書体 N-R" w:hAnsi="HG丸ｺﾞｼｯｸM-PRO" w:hint="eastAsia"/>
                <w:sz w:val="22"/>
                <w:szCs w:val="21"/>
              </w:rPr>
              <w:t>９</w:t>
            </w:r>
          </w:p>
        </w:tc>
        <w:tc>
          <w:tcPr>
            <w:tcW w:w="1843" w:type="dxa"/>
            <w:shd w:val="clear" w:color="auto" w:fill="auto"/>
          </w:tcPr>
          <w:p w14:paraId="7AF6BFAE" w14:textId="77777777" w:rsidR="00972395" w:rsidRPr="006822B5" w:rsidRDefault="00F83195" w:rsidP="0066012D">
            <w:pPr>
              <w:jc w:val="both"/>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LL</w:t>
            </w:r>
            <w:r w:rsidR="00972395" w:rsidRPr="006822B5">
              <w:rPr>
                <w:rFonts w:ascii="UD デジタル 教科書体 N-R" w:eastAsia="UD デジタル 教科書体 N-R" w:hAnsi="HG丸ｺﾞｼｯｸM-PRO" w:hint="eastAsia"/>
                <w:sz w:val="22"/>
                <w:szCs w:val="21"/>
              </w:rPr>
              <w:t>ブック</w:t>
            </w:r>
          </w:p>
        </w:tc>
        <w:tc>
          <w:tcPr>
            <w:tcW w:w="6804" w:type="dxa"/>
            <w:shd w:val="clear" w:color="auto" w:fill="auto"/>
          </w:tcPr>
          <w:p w14:paraId="7AF6BFAF" w14:textId="77777777" w:rsidR="00972395" w:rsidRPr="00A24143" w:rsidRDefault="00F831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「LL</w:t>
            </w:r>
            <w:r w:rsidR="00972395" w:rsidRPr="00A24143">
              <w:rPr>
                <w:rFonts w:ascii="UD デジタル 教科書体 N-R" w:eastAsia="UD デジタル 教科書体 N-R" w:hAnsi="HG丸ｺﾞｼｯｸM-PRO" w:hint="eastAsia"/>
                <w:sz w:val="22"/>
                <w:szCs w:val="21"/>
              </w:rPr>
              <w:t>」とは、スウェーデン語の「L</w:t>
            </w:r>
            <w:r w:rsidR="00B71BCA" w:rsidRPr="00A24143">
              <w:rPr>
                <w:rFonts w:ascii="UD デジタル 教科書体 N-R" w:eastAsia="UD デジタル 教科書体 N-R" w:hAnsi="HG丸ｺﾞｼｯｸM-PRO" w:hint="eastAsia"/>
                <w:sz w:val="22"/>
                <w:szCs w:val="21"/>
              </w:rPr>
              <w:t>a</w:t>
            </w:r>
            <w:r w:rsidR="00972395" w:rsidRPr="00A24143">
              <w:rPr>
                <w:rFonts w:ascii="UD デジタル 教科書体 N-R" w:eastAsia="UD デジタル 教科書体 N-R" w:hAnsi="HG丸ｺﾞｼｯｸM-PRO" w:hint="eastAsia"/>
                <w:sz w:val="22"/>
                <w:szCs w:val="21"/>
              </w:rPr>
              <w:t>ttlast</w:t>
            </w:r>
            <w:r w:rsidRPr="00A24143">
              <w:rPr>
                <w:rFonts w:ascii="UD デジタル 教科書体 N-R" w:eastAsia="UD デジタル 教科書体 N-R" w:hAnsi="HG丸ｺﾞｼｯｸM-PRO" w:hint="eastAsia"/>
                <w:sz w:val="22"/>
                <w:szCs w:val="21"/>
              </w:rPr>
              <w:t>（分かりやすく読みやすい）」の略で、「LL</w:t>
            </w:r>
            <w:r w:rsidR="00972395" w:rsidRPr="00A24143">
              <w:rPr>
                <w:rFonts w:ascii="UD デジタル 教科書体 N-R" w:eastAsia="UD デジタル 教科書体 N-R" w:hAnsi="HG丸ｺﾞｼｯｸM-PRO" w:hint="eastAsia"/>
                <w:sz w:val="22"/>
                <w:szCs w:val="21"/>
              </w:rPr>
              <w:t>ブック」は、読むことに困難を感じている人に合うよう、分かりやすく読みやすい形で書かれた本のこと。</w:t>
            </w:r>
          </w:p>
          <w:p w14:paraId="7AF6BFB0" w14:textId="77777777" w:rsidR="001C598C" w:rsidRPr="00A24143" w:rsidRDefault="001C598C"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（「Lattlast」</w:t>
            </w:r>
            <w:r w:rsidR="00474348" w:rsidRPr="00A24143">
              <w:rPr>
                <w:rFonts w:ascii="UD デジタル 教科書体 N-R" w:eastAsia="UD デジタル 教科書体 N-R" w:hAnsi="HG丸ｺﾞｼｯｸM-PRO" w:hint="eastAsia"/>
                <w:sz w:val="22"/>
                <w:szCs w:val="21"/>
              </w:rPr>
              <w:t>の表記は、正しくは</w:t>
            </w:r>
            <w:r w:rsidRPr="00A24143">
              <w:rPr>
                <w:rFonts w:ascii="UD デジタル 教科書体 N-R" w:eastAsia="UD デジタル 教科書体 N-R" w:hAnsi="HG丸ｺﾞｼｯｸM-PRO" w:hint="eastAsia"/>
                <w:sz w:val="22"/>
                <w:szCs w:val="21"/>
              </w:rPr>
              <w:t>２つの「a」</w:t>
            </w:r>
            <w:r w:rsidR="00474348" w:rsidRPr="00A24143">
              <w:rPr>
                <w:rFonts w:ascii="UD デジタル 教科書体 N-R" w:eastAsia="UD デジタル 教科書体 N-R" w:hAnsi="HG丸ｺﾞｼｯｸM-PRO" w:hint="eastAsia"/>
                <w:sz w:val="22"/>
                <w:szCs w:val="21"/>
              </w:rPr>
              <w:t>の上にウムラウト記号が付く</w:t>
            </w:r>
            <w:r w:rsidRPr="00A24143">
              <w:rPr>
                <w:rFonts w:ascii="UD デジタル 教科書体 N-R" w:eastAsia="UD デジタル 教科書体 N-R" w:hAnsi="HG丸ｺﾞｼｯｸM-PRO" w:hint="eastAsia"/>
                <w:sz w:val="22"/>
                <w:szCs w:val="21"/>
              </w:rPr>
              <w:t>）</w:t>
            </w:r>
          </w:p>
        </w:tc>
      </w:tr>
      <w:tr w:rsidR="00972395" w:rsidRPr="006822B5" w14:paraId="7AF6BFB5" w14:textId="77777777" w:rsidTr="00F465A6">
        <w:trPr>
          <w:trHeight w:val="628"/>
        </w:trPr>
        <w:tc>
          <w:tcPr>
            <w:tcW w:w="709" w:type="dxa"/>
          </w:tcPr>
          <w:p w14:paraId="7AF6BFB2" w14:textId="77777777" w:rsidR="00972395" w:rsidRPr="00A24143" w:rsidRDefault="009723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w:t>
            </w:r>
            <w:r w:rsidR="00ED057E" w:rsidRPr="00A24143">
              <w:rPr>
                <w:rFonts w:ascii="UD デジタル 教科書体 N-R" w:eastAsia="UD デジタル 教科書体 N-R" w:hAnsi="HG丸ｺﾞｼｯｸM-PRO" w:hint="eastAsia"/>
                <w:sz w:val="22"/>
                <w:szCs w:val="21"/>
              </w:rPr>
              <w:t>10</w:t>
            </w:r>
          </w:p>
        </w:tc>
        <w:tc>
          <w:tcPr>
            <w:tcW w:w="1843" w:type="dxa"/>
            <w:shd w:val="clear" w:color="auto" w:fill="auto"/>
          </w:tcPr>
          <w:p w14:paraId="7AF6BFB3" w14:textId="77777777" w:rsidR="00972395" w:rsidRPr="006822B5" w:rsidRDefault="00972395" w:rsidP="0066012D">
            <w:pPr>
              <w:jc w:val="both"/>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録音図書</w:t>
            </w:r>
          </w:p>
        </w:tc>
        <w:tc>
          <w:tcPr>
            <w:tcW w:w="6804" w:type="dxa"/>
            <w:shd w:val="clear" w:color="auto" w:fill="auto"/>
          </w:tcPr>
          <w:p w14:paraId="7AF6BFB4" w14:textId="77777777" w:rsidR="00972395" w:rsidRPr="006822B5" w:rsidRDefault="00972395" w:rsidP="0066012D">
            <w:pPr>
              <w:jc w:val="both"/>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耳で聴いて読書できるよう</w:t>
            </w:r>
            <w:r w:rsidR="00B71BCA">
              <w:rPr>
                <w:rFonts w:ascii="UD デジタル 教科書体 N-R" w:eastAsia="UD デジタル 教科書体 N-R" w:hAnsi="HG丸ｺﾞｼｯｸM-PRO" w:hint="eastAsia"/>
                <w:sz w:val="22"/>
                <w:szCs w:val="21"/>
              </w:rPr>
              <w:t>、墨字（活字）の文章を声に出して読み、</w:t>
            </w:r>
            <w:r w:rsidRPr="006822B5">
              <w:rPr>
                <w:rFonts w:ascii="UD デジタル 教科書体 N-R" w:eastAsia="UD デジタル 教科書体 N-R" w:hAnsi="HG丸ｺﾞｼｯｸM-PRO" w:hint="eastAsia"/>
                <w:sz w:val="22"/>
                <w:szCs w:val="21"/>
              </w:rPr>
              <w:t>その音声を収録したもの。再生機を使用する。</w:t>
            </w:r>
          </w:p>
        </w:tc>
      </w:tr>
      <w:tr w:rsidR="00972395" w:rsidRPr="006822B5" w14:paraId="7AF6BFB9" w14:textId="77777777" w:rsidTr="00F465A6">
        <w:tc>
          <w:tcPr>
            <w:tcW w:w="709" w:type="dxa"/>
          </w:tcPr>
          <w:p w14:paraId="7AF6BFB6" w14:textId="77777777" w:rsidR="00972395" w:rsidRPr="00A24143" w:rsidRDefault="009723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w:t>
            </w:r>
            <w:r w:rsidR="00ED057E" w:rsidRPr="00A24143">
              <w:rPr>
                <w:rFonts w:ascii="UD デジタル 教科書体 N-R" w:eastAsia="UD デジタル 教科書体 N-R" w:hAnsi="HG丸ｺﾞｼｯｸM-PRO" w:hint="eastAsia"/>
                <w:sz w:val="22"/>
                <w:szCs w:val="21"/>
              </w:rPr>
              <w:t>11</w:t>
            </w:r>
          </w:p>
        </w:tc>
        <w:tc>
          <w:tcPr>
            <w:tcW w:w="1843" w:type="dxa"/>
            <w:shd w:val="clear" w:color="auto" w:fill="auto"/>
          </w:tcPr>
          <w:p w14:paraId="7AF6BFB7" w14:textId="77777777" w:rsidR="00972395" w:rsidRPr="006822B5" w:rsidRDefault="00972395" w:rsidP="0066012D">
            <w:pPr>
              <w:jc w:val="both"/>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音声デイジー</w:t>
            </w:r>
          </w:p>
        </w:tc>
        <w:tc>
          <w:tcPr>
            <w:tcW w:w="6804" w:type="dxa"/>
            <w:shd w:val="clear" w:color="auto" w:fill="auto"/>
          </w:tcPr>
          <w:p w14:paraId="7AF6BFB8" w14:textId="77777777" w:rsidR="00972395" w:rsidRPr="006822B5" w:rsidRDefault="00972395" w:rsidP="0066012D">
            <w:pPr>
              <w:jc w:val="both"/>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音声データに章や節、任意のページに飛ぶことができる機能を付加し、デイジー再生機等で読み上げさせて聴くことができるもの。</w:t>
            </w:r>
          </w:p>
        </w:tc>
      </w:tr>
    </w:tbl>
    <w:p w14:paraId="7AF6C61A" w14:textId="435C6FF7" w:rsidR="00162450" w:rsidRDefault="00162450" w:rsidP="00162450">
      <w:pPr>
        <w:rPr>
          <w:rFonts w:ascii="UD デジタル 教科書体 N-R" w:eastAsia="UD デジタル 教科書体 N-R" w:hAnsi="HG丸ｺﾞｼｯｸM-PRO"/>
          <w:b/>
          <w:color w:val="1F4E79" w:themeColor="accent1" w:themeShade="80"/>
          <w:szCs w:val="21"/>
        </w:rPr>
      </w:pPr>
    </w:p>
    <w:p w14:paraId="4C4029E7" w14:textId="2A4E2117" w:rsidR="006C1A5B" w:rsidRDefault="006C1A5B" w:rsidP="00162450">
      <w:pPr>
        <w:rPr>
          <w:rFonts w:ascii="UD デジタル 教科書体 N-R" w:eastAsia="UD デジタル 教科書体 N-R" w:hAnsi="HG丸ｺﾞｼｯｸM-PRO"/>
          <w:b/>
          <w:color w:val="1F4E79" w:themeColor="accent1" w:themeShade="80"/>
          <w:szCs w:val="21"/>
        </w:rPr>
      </w:pPr>
    </w:p>
    <w:p w14:paraId="125827A1" w14:textId="28AD3B21" w:rsidR="006C1A5B" w:rsidRDefault="006C1A5B" w:rsidP="00162450">
      <w:pPr>
        <w:rPr>
          <w:rFonts w:ascii="UD デジタル 教科書体 N-R" w:eastAsia="UD デジタル 教科書体 N-R" w:hAnsi="HG丸ｺﾞｼｯｸM-PRO"/>
          <w:b/>
          <w:color w:val="1F4E79" w:themeColor="accent1" w:themeShade="80"/>
          <w:szCs w:val="21"/>
        </w:rPr>
      </w:pPr>
    </w:p>
    <w:p w14:paraId="18C23908" w14:textId="5DFEFCD2" w:rsidR="006C1A5B" w:rsidRDefault="006C1A5B" w:rsidP="00162450">
      <w:pPr>
        <w:rPr>
          <w:rFonts w:ascii="UD デジタル 教科書体 N-R" w:eastAsia="UD デジタル 教科書体 N-R" w:hAnsi="HG丸ｺﾞｼｯｸM-PRO"/>
          <w:b/>
          <w:color w:val="1F4E79" w:themeColor="accent1" w:themeShade="80"/>
          <w:szCs w:val="21"/>
        </w:rPr>
      </w:pPr>
    </w:p>
    <w:p w14:paraId="1A35FE46" w14:textId="4E9EAF73" w:rsidR="006C1A5B" w:rsidRDefault="006C1A5B" w:rsidP="00162450">
      <w:pPr>
        <w:rPr>
          <w:rFonts w:ascii="UD デジタル 教科書体 N-R" w:eastAsia="UD デジタル 教科書体 N-R" w:hAnsi="HG丸ｺﾞｼｯｸM-PRO"/>
          <w:b/>
          <w:color w:val="1F4E79" w:themeColor="accent1" w:themeShade="80"/>
          <w:szCs w:val="21"/>
        </w:rPr>
      </w:pPr>
    </w:p>
    <w:p w14:paraId="38BD9DC1" w14:textId="77777777" w:rsidR="006C1A5B" w:rsidRPr="00A31FAD" w:rsidRDefault="006C1A5B" w:rsidP="00162450">
      <w:pPr>
        <w:rPr>
          <w:rFonts w:ascii="UD デジタル 教科書体 N-R" w:eastAsia="UD デジタル 教科書体 N-R" w:hAnsi="HG丸ｺﾞｼｯｸM-PRO" w:hint="eastAsia"/>
          <w:b/>
          <w:color w:val="1F4E79" w:themeColor="accent1" w:themeShade="80"/>
          <w:szCs w:val="21"/>
        </w:rPr>
      </w:pPr>
    </w:p>
    <w:p w14:paraId="7AF6C61B" w14:textId="77777777" w:rsidR="00162450" w:rsidRPr="00A602CE" w:rsidRDefault="00162450" w:rsidP="00162450">
      <w:pPr>
        <w:rPr>
          <w:rFonts w:ascii="UD デジタル 教科書体 N-R" w:eastAsia="UD デジタル 教科書体 N-R" w:hAnsi="HG丸ｺﾞｼｯｸM-PRO"/>
          <w:b/>
        </w:rPr>
      </w:pPr>
    </w:p>
    <w:tbl>
      <w:tblPr>
        <w:tblStyle w:val="ac"/>
        <w:tblW w:w="0" w:type="auto"/>
        <w:tblInd w:w="137" w:type="dxa"/>
        <w:tblLook w:val="04A0" w:firstRow="1" w:lastRow="0" w:firstColumn="1" w:lastColumn="0" w:noHBand="0" w:noVBand="1"/>
      </w:tblPr>
      <w:tblGrid>
        <w:gridCol w:w="709"/>
        <w:gridCol w:w="1843"/>
        <w:gridCol w:w="6804"/>
      </w:tblGrid>
      <w:tr w:rsidR="00A31FAD" w14:paraId="1911E606" w14:textId="77777777" w:rsidTr="00A31FAD">
        <w:tc>
          <w:tcPr>
            <w:tcW w:w="709" w:type="dxa"/>
          </w:tcPr>
          <w:p w14:paraId="308BB844" w14:textId="7C0DF1BA" w:rsidR="00A31FAD" w:rsidRDefault="00A31FAD" w:rsidP="00A31FAD">
            <w:pPr>
              <w:pStyle w:val="a9"/>
              <w:rPr>
                <w:rFonts w:ascii="UD デジタル 教科書体 N-R" w:eastAsia="UD デジタル 教科書体 N-R" w:hAnsi="HG丸ｺﾞｼｯｸM-PRO"/>
                <w:b/>
              </w:rPr>
            </w:pPr>
            <w:r w:rsidRPr="00A24143">
              <w:rPr>
                <w:rFonts w:ascii="UD デジタル 教科書体 N-R" w:eastAsia="UD デジタル 教科書体 N-R" w:hAnsi="HG丸ｺﾞｼｯｸM-PRO" w:hint="eastAsia"/>
                <w:sz w:val="22"/>
                <w:szCs w:val="21"/>
              </w:rPr>
              <w:t>※12</w:t>
            </w:r>
          </w:p>
        </w:tc>
        <w:tc>
          <w:tcPr>
            <w:tcW w:w="1843" w:type="dxa"/>
          </w:tcPr>
          <w:p w14:paraId="7B28C52B" w14:textId="3DFF7444" w:rsidR="00A31FAD" w:rsidRDefault="00A31FAD" w:rsidP="00A31FAD">
            <w:pPr>
              <w:pStyle w:val="a9"/>
              <w:rPr>
                <w:rFonts w:ascii="UD デジタル 教科書体 N-R" w:eastAsia="UD デジタル 教科書体 N-R" w:hAnsi="HG丸ｺﾞｼｯｸM-PRO"/>
                <w:b/>
              </w:rPr>
            </w:pPr>
            <w:r w:rsidRPr="006822B5">
              <w:rPr>
                <w:rFonts w:ascii="UD デジタル 教科書体 N-R" w:eastAsia="UD デジタル 教科書体 N-R" w:hAnsi="HG丸ｺﾞｼｯｸM-PRO" w:hint="eastAsia"/>
                <w:sz w:val="22"/>
                <w:szCs w:val="21"/>
              </w:rPr>
              <w:t>テキストデイジー</w:t>
            </w:r>
          </w:p>
        </w:tc>
        <w:tc>
          <w:tcPr>
            <w:tcW w:w="6804" w:type="dxa"/>
          </w:tcPr>
          <w:p w14:paraId="6620F2DD" w14:textId="0C1C2CBF" w:rsidR="00A31FAD" w:rsidRDefault="00A31FAD" w:rsidP="00A31FAD">
            <w:pPr>
              <w:pStyle w:val="a9"/>
              <w:rPr>
                <w:rFonts w:ascii="UD デジタル 教科書体 N-R" w:eastAsia="UD デジタル 教科書体 N-R" w:hAnsi="HG丸ｺﾞｼｯｸM-PRO"/>
                <w:b/>
              </w:rPr>
            </w:pPr>
            <w:r w:rsidRPr="006822B5">
              <w:rPr>
                <w:rFonts w:ascii="UD デジタル 教科書体 N-R" w:eastAsia="UD デジタル 教科書体 N-R" w:hAnsi="HG丸ｺﾞｼｯｸM-PRO" w:hint="eastAsia"/>
                <w:sz w:val="22"/>
                <w:szCs w:val="21"/>
              </w:rPr>
              <w:t>本文のテキストに見出し等の文書構造や画像を付加したもの。テキストデータに章や節、任意のページに飛ぶことができる機能を付加し、デイジー再生機等の音声合成機能で読み上げさせて聴くことができる。</w:t>
            </w:r>
          </w:p>
        </w:tc>
      </w:tr>
      <w:tr w:rsidR="00A31FAD" w14:paraId="76948A02" w14:textId="77777777" w:rsidTr="00A31FAD">
        <w:tc>
          <w:tcPr>
            <w:tcW w:w="709" w:type="dxa"/>
          </w:tcPr>
          <w:p w14:paraId="5EB23092" w14:textId="2FED5F46" w:rsidR="00A31FAD" w:rsidRDefault="00A31FAD" w:rsidP="00A31FAD">
            <w:pPr>
              <w:pStyle w:val="a9"/>
              <w:rPr>
                <w:rFonts w:ascii="UD デジタル 教科書体 N-R" w:eastAsia="UD デジタル 教科書体 N-R" w:hAnsi="HG丸ｺﾞｼｯｸM-PRO"/>
                <w:b/>
              </w:rPr>
            </w:pPr>
            <w:r w:rsidRPr="00A24143">
              <w:rPr>
                <w:rFonts w:ascii="UD デジタル 教科書体 N-R" w:eastAsia="UD デジタル 教科書体 N-R" w:hAnsi="HG丸ｺﾞｼｯｸM-PRO" w:hint="eastAsia"/>
                <w:sz w:val="22"/>
                <w:szCs w:val="21"/>
              </w:rPr>
              <w:t>※13</w:t>
            </w:r>
          </w:p>
        </w:tc>
        <w:tc>
          <w:tcPr>
            <w:tcW w:w="1843" w:type="dxa"/>
          </w:tcPr>
          <w:p w14:paraId="74FE3A4F" w14:textId="406CC9A3" w:rsidR="00A31FAD" w:rsidRDefault="00A31FAD" w:rsidP="00A31FAD">
            <w:pPr>
              <w:pStyle w:val="a9"/>
              <w:rPr>
                <w:rFonts w:ascii="UD デジタル 教科書体 N-R" w:eastAsia="UD デジタル 教科書体 N-R" w:hAnsi="HG丸ｺﾞｼｯｸM-PRO"/>
                <w:b/>
              </w:rPr>
            </w:pPr>
            <w:r w:rsidRPr="006822B5">
              <w:rPr>
                <w:rFonts w:ascii="UD デジタル 教科書体 N-R" w:eastAsia="UD デジタル 教科書体 N-R" w:hAnsi="HG丸ｺﾞｼｯｸM-PRO" w:hint="eastAsia"/>
                <w:sz w:val="22"/>
                <w:szCs w:val="21"/>
              </w:rPr>
              <w:t>マルチメディアデイジー</w:t>
            </w:r>
          </w:p>
        </w:tc>
        <w:tc>
          <w:tcPr>
            <w:tcW w:w="6804" w:type="dxa"/>
          </w:tcPr>
          <w:p w14:paraId="580FF0C5" w14:textId="28803773" w:rsidR="00A31FAD" w:rsidRDefault="00A31FAD" w:rsidP="00A31FAD">
            <w:pPr>
              <w:pStyle w:val="a9"/>
              <w:rPr>
                <w:rFonts w:ascii="UD デジタル 教科書体 N-R" w:eastAsia="UD デジタル 教科書体 N-R" w:hAnsi="HG丸ｺﾞｼｯｸM-PRO"/>
                <w:b/>
              </w:rPr>
            </w:pPr>
            <w:r w:rsidRPr="006822B5">
              <w:rPr>
                <w:rFonts w:ascii="UD デジタル 教科書体 N-R" w:eastAsia="UD デジタル 教科書体 N-R" w:hAnsi="HG丸ｺﾞｼｯｸM-PRO" w:hint="eastAsia"/>
                <w:sz w:val="22"/>
                <w:szCs w:val="21"/>
              </w:rPr>
              <w:t>本文のテキストに音声データと見出し等の文書構造や画像を付加したもの。章や節、任意のページに飛ぶことが</w:t>
            </w:r>
            <w:r>
              <w:rPr>
                <w:rFonts w:ascii="UD デジタル 教科書体 N-R" w:eastAsia="UD デジタル 教科書体 N-R" w:hAnsi="HG丸ｺﾞｼｯｸM-PRO" w:hint="eastAsia"/>
                <w:sz w:val="22"/>
                <w:szCs w:val="21"/>
              </w:rPr>
              <w:t>できる機能を付加しているほか、音声を同期させることで、読み誤り</w:t>
            </w:r>
            <w:r w:rsidRPr="006822B5">
              <w:rPr>
                <w:rFonts w:ascii="UD デジタル 教科書体 N-R" w:eastAsia="UD デジタル 教科書体 N-R" w:hAnsi="HG丸ｺﾞｼｯｸM-PRO" w:hint="eastAsia"/>
                <w:sz w:val="22"/>
                <w:szCs w:val="21"/>
              </w:rPr>
              <w:t>なく</w:t>
            </w:r>
            <w:r>
              <w:rPr>
                <w:rFonts w:ascii="UD デジタル 教科書体 N-R" w:eastAsia="UD デジタル 教科書体 N-R" w:hAnsi="HG丸ｺﾞｼｯｸM-PRO" w:hint="eastAsia"/>
                <w:sz w:val="22"/>
                <w:szCs w:val="21"/>
              </w:rPr>
              <w:t>作成</w:t>
            </w:r>
            <w:r w:rsidRPr="006822B5">
              <w:rPr>
                <w:rFonts w:ascii="UD デジタル 教科書体 N-R" w:eastAsia="UD デジタル 教科書体 N-R" w:hAnsi="HG丸ｺﾞｼｯｸM-PRO" w:hint="eastAsia"/>
                <w:sz w:val="22"/>
                <w:szCs w:val="21"/>
              </w:rPr>
              <w:t>できる。</w:t>
            </w:r>
          </w:p>
        </w:tc>
      </w:tr>
      <w:tr w:rsidR="00A31FAD" w14:paraId="207D23A3" w14:textId="77777777" w:rsidTr="00A31FAD">
        <w:tc>
          <w:tcPr>
            <w:tcW w:w="709" w:type="dxa"/>
          </w:tcPr>
          <w:p w14:paraId="5694C58B" w14:textId="59DC0A52" w:rsidR="00A31FAD" w:rsidRDefault="00A31FAD" w:rsidP="00A31FAD">
            <w:pPr>
              <w:pStyle w:val="a9"/>
              <w:rPr>
                <w:rFonts w:ascii="UD デジタル 教科書体 N-R" w:eastAsia="UD デジタル 教科書体 N-R" w:hAnsi="HG丸ｺﾞｼｯｸM-PRO"/>
                <w:b/>
              </w:rPr>
            </w:pPr>
            <w:r w:rsidRPr="00A24143">
              <w:rPr>
                <w:rFonts w:ascii="UD デジタル 教科書体 N-R" w:eastAsia="UD デジタル 教科書体 N-R" w:hAnsi="HG丸ｺﾞｼｯｸM-PRO" w:hint="eastAsia"/>
                <w:sz w:val="22"/>
                <w:szCs w:val="21"/>
              </w:rPr>
              <w:t>※14</w:t>
            </w:r>
          </w:p>
        </w:tc>
        <w:tc>
          <w:tcPr>
            <w:tcW w:w="1843" w:type="dxa"/>
          </w:tcPr>
          <w:p w14:paraId="246B44A8" w14:textId="6984D9EE" w:rsidR="00A31FAD" w:rsidRDefault="00A31FAD" w:rsidP="00A31FAD">
            <w:pPr>
              <w:pStyle w:val="a9"/>
              <w:rPr>
                <w:rFonts w:ascii="UD デジタル 教科書体 N-R" w:eastAsia="UD デジタル 教科書体 N-R" w:hAnsi="HG丸ｺﾞｼｯｸM-PRO"/>
                <w:b/>
              </w:rPr>
            </w:pPr>
            <w:r w:rsidRPr="006822B5">
              <w:rPr>
                <w:rFonts w:ascii="UD デジタル 教科書体 N-R" w:eastAsia="UD デジタル 教科書体 N-R" w:hAnsi="HG丸ｺﾞｼｯｸM-PRO" w:hint="eastAsia"/>
                <w:sz w:val="22"/>
                <w:szCs w:val="21"/>
              </w:rPr>
              <w:t>デイジー図書</w:t>
            </w:r>
          </w:p>
        </w:tc>
        <w:tc>
          <w:tcPr>
            <w:tcW w:w="6804" w:type="dxa"/>
          </w:tcPr>
          <w:p w14:paraId="4235AEBB" w14:textId="28A9801D" w:rsidR="00A31FAD" w:rsidRDefault="00A31FAD" w:rsidP="00A31FAD">
            <w:pPr>
              <w:pStyle w:val="a9"/>
              <w:rPr>
                <w:rFonts w:ascii="UD デジタル 教科書体 N-R" w:eastAsia="UD デジタル 教科書体 N-R" w:hAnsi="HG丸ｺﾞｼｯｸM-PRO"/>
                <w:b/>
              </w:rPr>
            </w:pPr>
            <w:r w:rsidRPr="006822B5">
              <w:rPr>
                <w:rFonts w:ascii="UD デジタル 教科書体 N-R" w:eastAsia="UD デジタル 教科書体 N-R" w:hAnsi="HG丸ｺﾞｼｯｸM-PRO" w:hint="eastAsia"/>
                <w:sz w:val="22"/>
                <w:szCs w:val="21"/>
              </w:rPr>
              <w:t>「デイジー」とは、「Digital Accessible Information System」の略で、「利用しやすい情報システム」のこと。デイジー図書の特徴は、目次から読みたい章や節、任意のページに飛ぶことができる、最新の圧縮技術で一枚のCDに50時間以上も収録が可能である、音声にテキストや画像を同期させることができる等がある。</w:t>
            </w:r>
          </w:p>
        </w:tc>
      </w:tr>
      <w:tr w:rsidR="00A31FAD" w14:paraId="70C48A2E" w14:textId="77777777" w:rsidTr="00A31FAD">
        <w:tc>
          <w:tcPr>
            <w:tcW w:w="709" w:type="dxa"/>
          </w:tcPr>
          <w:p w14:paraId="45B0BFF2" w14:textId="09A4ADA8" w:rsidR="00A31FAD" w:rsidRDefault="00A31FAD" w:rsidP="00A31FAD">
            <w:pPr>
              <w:pStyle w:val="a9"/>
              <w:rPr>
                <w:rFonts w:ascii="UD デジタル 教科書体 N-R" w:eastAsia="UD デジタル 教科書体 N-R" w:hAnsi="HG丸ｺﾞｼｯｸM-PRO"/>
                <w:b/>
              </w:rPr>
            </w:pPr>
            <w:r w:rsidRPr="00A24143">
              <w:rPr>
                <w:rFonts w:ascii="UD デジタル 教科書体 N-R" w:eastAsia="UD デジタル 教科書体 N-R" w:hAnsi="HG丸ｺﾞｼｯｸM-PRO" w:hint="eastAsia"/>
                <w:sz w:val="22"/>
                <w:szCs w:val="21"/>
              </w:rPr>
              <w:t>※15</w:t>
            </w:r>
          </w:p>
        </w:tc>
        <w:tc>
          <w:tcPr>
            <w:tcW w:w="1843" w:type="dxa"/>
          </w:tcPr>
          <w:p w14:paraId="28C07285" w14:textId="0DA6C6B3" w:rsidR="00A31FAD" w:rsidRDefault="00A31FAD" w:rsidP="00A31FAD">
            <w:pPr>
              <w:pStyle w:val="a9"/>
              <w:rPr>
                <w:rFonts w:ascii="UD デジタル 教科書体 N-R" w:eastAsia="UD デジタル 教科書体 N-R" w:hAnsi="HG丸ｺﾞｼｯｸM-PRO"/>
                <w:b/>
              </w:rPr>
            </w:pPr>
            <w:r>
              <w:rPr>
                <w:rFonts w:ascii="UD デジタル 教科書体 N-R" w:eastAsia="UD デジタル 教科書体 N-R" w:hAnsi="HG丸ｺﾞｼｯｸM-PRO" w:hint="eastAsia"/>
                <w:sz w:val="22"/>
                <w:szCs w:val="21"/>
              </w:rPr>
              <w:t>拡大読書器</w:t>
            </w:r>
          </w:p>
        </w:tc>
        <w:tc>
          <w:tcPr>
            <w:tcW w:w="6804" w:type="dxa"/>
          </w:tcPr>
          <w:p w14:paraId="79F6165B" w14:textId="52216B23" w:rsidR="00A31FAD" w:rsidRDefault="00A31FAD" w:rsidP="00A31FAD">
            <w:pPr>
              <w:pStyle w:val="a9"/>
              <w:rPr>
                <w:rFonts w:ascii="UD デジタル 教科書体 N-R" w:eastAsia="UD デジタル 教科書体 N-R" w:hAnsi="HG丸ｺﾞｼｯｸM-PRO"/>
                <w:b/>
              </w:rPr>
            </w:pPr>
            <w:r w:rsidRPr="006822B5">
              <w:rPr>
                <w:rFonts w:ascii="UD デジタル 教科書体 N-R" w:eastAsia="UD デジタル 教科書体 N-R" w:hAnsi="HG丸ｺﾞｼｯｸM-PRO" w:hint="eastAsia"/>
                <w:sz w:val="22"/>
                <w:szCs w:val="21"/>
              </w:rPr>
              <w:t>カメラで撮影した文字や画像を拡大して表示することにより、読み書きを支援する機器。</w:t>
            </w:r>
          </w:p>
        </w:tc>
      </w:tr>
      <w:tr w:rsidR="00A31FAD" w14:paraId="15A07BD2" w14:textId="77777777" w:rsidTr="00A31FAD">
        <w:tc>
          <w:tcPr>
            <w:tcW w:w="709" w:type="dxa"/>
          </w:tcPr>
          <w:p w14:paraId="3B7F63C4" w14:textId="6717FAB3" w:rsidR="00A31FAD" w:rsidRDefault="00A31FAD" w:rsidP="00A31FAD">
            <w:pPr>
              <w:pStyle w:val="a9"/>
              <w:rPr>
                <w:rFonts w:ascii="UD デジタル 教科書体 N-R" w:eastAsia="UD デジタル 教科書体 N-R" w:hAnsi="HG丸ｺﾞｼｯｸM-PRO"/>
                <w:b/>
              </w:rPr>
            </w:pPr>
            <w:r w:rsidRPr="00A24143">
              <w:rPr>
                <w:rFonts w:ascii="UD デジタル 教科書体 N-R" w:eastAsia="UD デジタル 教科書体 N-R" w:hAnsi="HG丸ｺﾞｼｯｸM-PRO" w:hint="eastAsia"/>
                <w:sz w:val="22"/>
                <w:szCs w:val="21"/>
              </w:rPr>
              <w:t>※16</w:t>
            </w:r>
          </w:p>
        </w:tc>
        <w:tc>
          <w:tcPr>
            <w:tcW w:w="1843" w:type="dxa"/>
          </w:tcPr>
          <w:p w14:paraId="2123258E" w14:textId="1DF98ED4" w:rsidR="00A31FAD" w:rsidRDefault="00A31FAD" w:rsidP="00A31FAD">
            <w:pPr>
              <w:pStyle w:val="a9"/>
              <w:rPr>
                <w:rFonts w:ascii="UD デジタル 教科書体 N-R" w:eastAsia="UD デジタル 教科書体 N-R" w:hAnsi="HG丸ｺﾞｼｯｸM-PRO"/>
                <w:b/>
              </w:rPr>
            </w:pPr>
            <w:r w:rsidRPr="006822B5">
              <w:rPr>
                <w:rFonts w:ascii="UD デジタル 教科書体 N-R" w:eastAsia="UD デジタル 教科書体 N-R" w:hAnsi="HG丸ｺﾞｼｯｸM-PRO" w:hint="eastAsia"/>
                <w:sz w:val="22"/>
                <w:szCs w:val="21"/>
              </w:rPr>
              <w:t>テキストデータ</w:t>
            </w:r>
          </w:p>
        </w:tc>
        <w:tc>
          <w:tcPr>
            <w:tcW w:w="6804" w:type="dxa"/>
          </w:tcPr>
          <w:p w14:paraId="5C6479C6" w14:textId="09E920C7" w:rsidR="00A31FAD" w:rsidRDefault="00A31FAD" w:rsidP="00A31FAD">
            <w:pPr>
              <w:pStyle w:val="a9"/>
              <w:rPr>
                <w:rFonts w:ascii="UD デジタル 教科書体 N-R" w:eastAsia="UD デジタル 教科書体 N-R" w:hAnsi="HG丸ｺﾞｼｯｸM-PRO"/>
                <w:b/>
              </w:rPr>
            </w:pPr>
            <w:r w:rsidRPr="006822B5">
              <w:rPr>
                <w:rFonts w:ascii="UD デジタル 教科書体 N-R" w:eastAsia="UD デジタル 教科書体 N-R" w:hAnsi="HG丸ｺﾞｼｯｸM-PRO" w:hint="eastAsia"/>
                <w:sz w:val="22"/>
                <w:szCs w:val="21"/>
              </w:rPr>
              <w:t>文字コードだけで構成された文字列や文書のデータ。ワープロデータのように書体や行間などの情報を含まないもの。</w:t>
            </w:r>
          </w:p>
        </w:tc>
      </w:tr>
      <w:tr w:rsidR="00A31FAD" w14:paraId="69A993B2" w14:textId="77777777" w:rsidTr="00A31FAD">
        <w:tc>
          <w:tcPr>
            <w:tcW w:w="709" w:type="dxa"/>
          </w:tcPr>
          <w:p w14:paraId="48BAE76D" w14:textId="4F9B29E4" w:rsidR="00A31FAD" w:rsidRDefault="00A31FAD" w:rsidP="00A31FAD">
            <w:pPr>
              <w:pStyle w:val="a9"/>
              <w:rPr>
                <w:rFonts w:ascii="UD デジタル 教科書体 N-R" w:eastAsia="UD デジタル 教科書体 N-R" w:hAnsi="HG丸ｺﾞｼｯｸM-PRO"/>
                <w:b/>
              </w:rPr>
            </w:pPr>
            <w:r w:rsidRPr="00A24143">
              <w:rPr>
                <w:rFonts w:ascii="UD デジタル 教科書体 N-R" w:eastAsia="UD デジタル 教科書体 N-R" w:hAnsi="HG丸ｺﾞｼｯｸM-PRO" w:hint="eastAsia"/>
                <w:sz w:val="22"/>
                <w:szCs w:val="21"/>
              </w:rPr>
              <w:t>※17</w:t>
            </w:r>
          </w:p>
        </w:tc>
        <w:tc>
          <w:tcPr>
            <w:tcW w:w="1843" w:type="dxa"/>
          </w:tcPr>
          <w:p w14:paraId="454D2D05" w14:textId="0EA2E121" w:rsidR="00A31FAD" w:rsidRDefault="00A31FAD" w:rsidP="00A31FAD">
            <w:pPr>
              <w:pStyle w:val="a9"/>
              <w:rPr>
                <w:rFonts w:ascii="UD デジタル 教科書体 N-R" w:eastAsia="UD デジタル 教科書体 N-R" w:hAnsi="HG丸ｺﾞｼｯｸM-PRO"/>
                <w:b/>
              </w:rPr>
            </w:pPr>
            <w:r w:rsidRPr="00A24143">
              <w:rPr>
                <w:rFonts w:ascii="UD デジタル 教科書体 N-R" w:eastAsia="UD デジタル 教科書体 N-R" w:hAnsi="HG丸ｺﾞｼｯｸM-PRO" w:hint="eastAsia"/>
                <w:sz w:val="22"/>
                <w:szCs w:val="21"/>
              </w:rPr>
              <w:t>電子書籍</w:t>
            </w:r>
          </w:p>
        </w:tc>
        <w:tc>
          <w:tcPr>
            <w:tcW w:w="6804" w:type="dxa"/>
          </w:tcPr>
          <w:p w14:paraId="3CC4EC49" w14:textId="19A3658A" w:rsidR="00A31FAD" w:rsidRDefault="00A31FAD" w:rsidP="00A31FAD">
            <w:pPr>
              <w:pStyle w:val="a9"/>
              <w:rPr>
                <w:rFonts w:ascii="UD デジタル 教科書体 N-R" w:eastAsia="UD デジタル 教科書体 N-R" w:hAnsi="HG丸ｺﾞｼｯｸM-PRO"/>
                <w:b/>
              </w:rPr>
            </w:pPr>
            <w:r w:rsidRPr="006822B5">
              <w:rPr>
                <w:rFonts w:ascii="UD デジタル 教科書体 N-R" w:eastAsia="UD デジタル 教科書体 N-R" w:hAnsi="HG丸ｺﾞｼｯｸM-PRO" w:hint="eastAsia"/>
                <w:sz w:val="22"/>
                <w:szCs w:val="21"/>
              </w:rPr>
              <w:t>電磁的に記録され、電子端末機器を用いて読めるようにした書籍。動画や音声が再生可能なものもある。電子書籍には、あらかじめ固定されたレイアウトで表示される「固定レイアウト型」と端末の画面に合わせて自動表示され、文字の大きさも変更できる「リフロー型」がある。</w:t>
            </w:r>
          </w:p>
        </w:tc>
      </w:tr>
      <w:tr w:rsidR="00A31FAD" w14:paraId="4E1FC37D" w14:textId="77777777" w:rsidTr="00A31FAD">
        <w:tc>
          <w:tcPr>
            <w:tcW w:w="709" w:type="dxa"/>
          </w:tcPr>
          <w:p w14:paraId="2993F213" w14:textId="2C7B1B9A" w:rsidR="00A31FAD" w:rsidRDefault="00A31FAD" w:rsidP="00A31FAD">
            <w:pPr>
              <w:pStyle w:val="a9"/>
              <w:rPr>
                <w:rFonts w:ascii="UD デジタル 教科書体 N-R" w:eastAsia="UD デジタル 教科書体 N-R" w:hAnsi="HG丸ｺﾞｼｯｸM-PRO"/>
                <w:b/>
              </w:rPr>
            </w:pPr>
            <w:r w:rsidRPr="00A24143">
              <w:rPr>
                <w:rFonts w:ascii="UD デジタル 教科書体 N-R" w:eastAsia="UD デジタル 教科書体 N-R" w:hAnsi="HG丸ｺﾞｼｯｸM-PRO" w:hint="eastAsia"/>
                <w:sz w:val="22"/>
                <w:szCs w:val="21"/>
              </w:rPr>
              <w:t>※18</w:t>
            </w:r>
          </w:p>
        </w:tc>
        <w:tc>
          <w:tcPr>
            <w:tcW w:w="1843" w:type="dxa"/>
          </w:tcPr>
          <w:p w14:paraId="2BBA97A6" w14:textId="09DEACD4" w:rsidR="00A31FAD" w:rsidRDefault="00A31FAD" w:rsidP="00A31FAD">
            <w:pPr>
              <w:pStyle w:val="a9"/>
              <w:rPr>
                <w:rFonts w:ascii="UD デジタル 教科書体 N-R" w:eastAsia="UD デジタル 教科書体 N-R" w:hAnsi="HG丸ｺﾞｼｯｸM-PRO"/>
                <w:b/>
              </w:rPr>
            </w:pPr>
            <w:r w:rsidRPr="00A24143">
              <w:rPr>
                <w:rFonts w:ascii="UD デジタル 教科書体 N-R" w:eastAsia="UD デジタル 教科書体 N-R" w:hAnsi="HG丸ｺﾞｼｯｸM-PRO" w:hint="eastAsia"/>
                <w:sz w:val="22"/>
                <w:szCs w:val="21"/>
              </w:rPr>
              <w:t>アクセシブルな書籍</w:t>
            </w:r>
          </w:p>
        </w:tc>
        <w:tc>
          <w:tcPr>
            <w:tcW w:w="6804" w:type="dxa"/>
          </w:tcPr>
          <w:p w14:paraId="30587F7E" w14:textId="3E98F83D" w:rsidR="00A31FAD" w:rsidRDefault="00A31FAD" w:rsidP="00A31FAD">
            <w:pPr>
              <w:pStyle w:val="a9"/>
              <w:rPr>
                <w:rFonts w:ascii="UD デジタル 教科書体 N-R" w:eastAsia="UD デジタル 教科書体 N-R" w:hAnsi="HG丸ｺﾞｼｯｸM-PRO"/>
                <w:b/>
              </w:rPr>
            </w:pPr>
            <w:r w:rsidRPr="006822B5">
              <w:rPr>
                <w:rFonts w:ascii="UD デジタル 教科書体 N-R" w:eastAsia="UD デジタル 教科書体 N-R" w:hAnsi="HG丸ｺﾞｼｯｸM-PRO" w:hint="eastAsia"/>
                <w:sz w:val="22"/>
                <w:szCs w:val="21"/>
              </w:rPr>
              <w:t>「アクセシブル」とは、利用しやすいさまをいい、「アクセシブルな書籍」は、読書バリアフリー法第２条第２項の「視覚障害者等が利用しやすい書籍」のこと。点字図書、拡大図書、録音図書、触る絵本、LLブック、布の絵本</w:t>
            </w:r>
            <w:r w:rsidRPr="006822B5">
              <w:rPr>
                <w:rFonts w:ascii="UD デジタル 教科書体 N-R" w:eastAsia="UD デジタル 教科書体 N-R" w:hAnsi="HG丸ｺﾞｼｯｸM-PRO" w:hint="eastAsia"/>
                <w:sz w:val="22"/>
                <w:szCs w:val="21"/>
                <w:vertAlign w:val="superscript"/>
              </w:rPr>
              <w:t>※38</w:t>
            </w:r>
            <w:r w:rsidRPr="006822B5">
              <w:rPr>
                <w:rFonts w:ascii="UD デジタル 教科書体 N-R" w:eastAsia="UD デジタル 教科書体 N-R" w:hAnsi="HG丸ｺﾞｼｯｸM-PRO" w:hint="eastAsia"/>
                <w:sz w:val="22"/>
                <w:szCs w:val="21"/>
              </w:rPr>
              <w:t>等、視覚障がい者等が、その内容を容易に認識することができる書籍。</w:t>
            </w:r>
          </w:p>
        </w:tc>
      </w:tr>
      <w:tr w:rsidR="00A31FAD" w14:paraId="3599AC73" w14:textId="77777777" w:rsidTr="00A31FAD">
        <w:tc>
          <w:tcPr>
            <w:tcW w:w="709" w:type="dxa"/>
          </w:tcPr>
          <w:p w14:paraId="339B6D86" w14:textId="0D7810FB" w:rsidR="00A31FAD" w:rsidRDefault="00A31FAD" w:rsidP="00A31FAD">
            <w:pPr>
              <w:pStyle w:val="a9"/>
              <w:rPr>
                <w:rFonts w:ascii="UD デジタル 教科書体 N-R" w:eastAsia="UD デジタル 教科書体 N-R" w:hAnsi="HG丸ｺﾞｼｯｸM-PRO"/>
                <w:b/>
              </w:rPr>
            </w:pPr>
            <w:r w:rsidRPr="00A24143">
              <w:rPr>
                <w:rFonts w:ascii="UD デジタル 教科書体 N-R" w:eastAsia="UD デジタル 教科書体 N-R" w:hAnsi="HG丸ｺﾞｼｯｸM-PRO" w:hint="eastAsia"/>
                <w:sz w:val="22"/>
                <w:szCs w:val="21"/>
              </w:rPr>
              <w:t>※19</w:t>
            </w:r>
          </w:p>
        </w:tc>
        <w:tc>
          <w:tcPr>
            <w:tcW w:w="1843" w:type="dxa"/>
          </w:tcPr>
          <w:p w14:paraId="52303856" w14:textId="77777777" w:rsidR="00A31FAD" w:rsidRPr="00A24143" w:rsidRDefault="00A31FAD" w:rsidP="00A31FA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特別支援学校</w:t>
            </w:r>
          </w:p>
          <w:p w14:paraId="6CC582B9" w14:textId="1EEE1C34" w:rsidR="00A31FAD" w:rsidRDefault="00A31FAD" w:rsidP="00A31FAD">
            <w:pPr>
              <w:pStyle w:val="a9"/>
              <w:rPr>
                <w:rFonts w:ascii="UD デジタル 教科書体 N-R" w:eastAsia="UD デジタル 教科書体 N-R" w:hAnsi="HG丸ｺﾞｼｯｸM-PRO"/>
                <w:b/>
              </w:rPr>
            </w:pPr>
            <w:r w:rsidRPr="00A24143">
              <w:rPr>
                <w:rFonts w:ascii="UD デジタル 教科書体 N-R" w:eastAsia="UD デジタル 教科書体 N-R" w:hAnsi="HG丸ｺﾞｼｯｸM-PRO" w:hint="eastAsia"/>
                <w:sz w:val="22"/>
                <w:szCs w:val="21"/>
              </w:rPr>
              <w:t>（支援学校）</w:t>
            </w:r>
          </w:p>
        </w:tc>
        <w:tc>
          <w:tcPr>
            <w:tcW w:w="6804" w:type="dxa"/>
          </w:tcPr>
          <w:p w14:paraId="7034D343" w14:textId="2FBCAC04" w:rsidR="00A31FAD" w:rsidRDefault="00A31FAD" w:rsidP="00A31FAD">
            <w:pPr>
              <w:pStyle w:val="a9"/>
              <w:rPr>
                <w:rFonts w:ascii="UD デジタル 教科書体 N-R" w:eastAsia="UD デジタル 教科書体 N-R" w:hAnsi="HG丸ｺﾞｼｯｸM-PRO"/>
                <w:b/>
              </w:rPr>
            </w:pPr>
            <w:r w:rsidRPr="006822B5">
              <w:rPr>
                <w:rFonts w:ascii="UD デジタル 教科書体 N-R" w:eastAsia="UD デジタル 教科書体 N-R" w:hAnsi="HG丸ｺﾞｼｯｸM-PRO" w:hint="eastAsia"/>
                <w:sz w:val="22"/>
                <w:szCs w:val="21"/>
              </w:rPr>
              <w:t>学校教育法第72条に定められている、視覚・聴覚・知的障がい者、肢体不自由者又は病弱者（身体虚弱者を含む。）のための学校。大阪府が所管する特別支援学校は、校名に「特別」をつけず、「支援学校」としている。</w:t>
            </w:r>
          </w:p>
        </w:tc>
      </w:tr>
      <w:tr w:rsidR="00A31FAD" w14:paraId="78B04949" w14:textId="77777777" w:rsidTr="00A31FAD">
        <w:tc>
          <w:tcPr>
            <w:tcW w:w="709" w:type="dxa"/>
          </w:tcPr>
          <w:p w14:paraId="63797C09" w14:textId="741FE6F9" w:rsidR="00A31FAD" w:rsidRDefault="00A31FAD" w:rsidP="00A31FAD">
            <w:pPr>
              <w:pStyle w:val="a9"/>
              <w:rPr>
                <w:rFonts w:ascii="UD デジタル 教科書体 N-R" w:eastAsia="UD デジタル 教科書体 N-R" w:hAnsi="HG丸ｺﾞｼｯｸM-PRO"/>
                <w:b/>
              </w:rPr>
            </w:pPr>
            <w:r w:rsidRPr="00A24143">
              <w:rPr>
                <w:rFonts w:ascii="UD デジタル 教科書体 N-R" w:eastAsia="UD デジタル 教科書体 N-R" w:hAnsi="HG丸ｺﾞｼｯｸM-PRO" w:hint="eastAsia"/>
                <w:sz w:val="22"/>
                <w:szCs w:val="21"/>
              </w:rPr>
              <w:t>※20</w:t>
            </w:r>
          </w:p>
        </w:tc>
        <w:tc>
          <w:tcPr>
            <w:tcW w:w="1843" w:type="dxa"/>
          </w:tcPr>
          <w:p w14:paraId="46985151" w14:textId="06ECD047" w:rsidR="00A31FAD" w:rsidRDefault="00A31FAD" w:rsidP="00A31FAD">
            <w:pPr>
              <w:pStyle w:val="a9"/>
              <w:rPr>
                <w:rFonts w:ascii="UD デジタル 教科書体 N-R" w:eastAsia="UD デジタル 教科書体 N-R" w:hAnsi="HG丸ｺﾞｼｯｸM-PRO"/>
                <w:b/>
              </w:rPr>
            </w:pPr>
            <w:r w:rsidRPr="00A24143">
              <w:rPr>
                <w:rFonts w:ascii="UD デジタル 教科書体 N-R" w:eastAsia="UD デジタル 教科書体 N-R" w:hAnsi="HG丸ｺﾞｼｯｸM-PRO" w:hint="eastAsia"/>
                <w:sz w:val="22"/>
                <w:szCs w:val="21"/>
              </w:rPr>
              <w:t>指定管理者</w:t>
            </w:r>
          </w:p>
        </w:tc>
        <w:tc>
          <w:tcPr>
            <w:tcW w:w="6804" w:type="dxa"/>
          </w:tcPr>
          <w:p w14:paraId="5C74676B" w14:textId="45FEE3F9" w:rsidR="00A31FAD" w:rsidRDefault="00A31FAD" w:rsidP="00A31FAD">
            <w:pPr>
              <w:pStyle w:val="a9"/>
              <w:rPr>
                <w:rFonts w:ascii="UD デジタル 教科書体 N-R" w:eastAsia="UD デジタル 教科書体 N-R" w:hAnsi="HG丸ｺﾞｼｯｸM-PRO"/>
                <w:b/>
              </w:rPr>
            </w:pPr>
            <w:r w:rsidRPr="006822B5">
              <w:rPr>
                <w:rFonts w:ascii="UD デジタル 教科書体 N-R" w:eastAsia="UD デジタル 教科書体 N-R" w:hAnsi="HG丸ｺﾞｼｯｸM-PRO" w:hint="eastAsia"/>
                <w:sz w:val="22"/>
                <w:szCs w:val="21"/>
              </w:rPr>
              <w:t>自治体等が設置する公の施設（図書館、スポーツ施設、公園等）について、地方自治法第244条</w:t>
            </w:r>
            <w:r>
              <w:rPr>
                <w:rFonts w:ascii="UD デジタル 教科書体 N-R" w:eastAsia="UD デジタル 教科書体 N-R" w:hAnsi="HG丸ｺﾞｼｯｸM-PRO" w:hint="eastAsia"/>
                <w:sz w:val="22"/>
                <w:szCs w:val="21"/>
              </w:rPr>
              <w:t>の２</w:t>
            </w:r>
            <w:r w:rsidRPr="006822B5">
              <w:rPr>
                <w:rFonts w:ascii="UD デジタル 教科書体 N-R" w:eastAsia="UD デジタル 教科書体 N-R" w:hAnsi="HG丸ｺﾞｼｯｸM-PRO" w:hint="eastAsia"/>
                <w:sz w:val="22"/>
                <w:szCs w:val="21"/>
              </w:rPr>
              <w:t>に基づき、当該設置自治体の指定を受けて施設の運営及び管理を行う民間企業・団体。</w:t>
            </w:r>
          </w:p>
        </w:tc>
      </w:tr>
      <w:tr w:rsidR="00A31FAD" w14:paraId="207CC168" w14:textId="77777777" w:rsidTr="00A31FAD">
        <w:tc>
          <w:tcPr>
            <w:tcW w:w="709" w:type="dxa"/>
          </w:tcPr>
          <w:p w14:paraId="1DF8786C" w14:textId="5E7C996D" w:rsidR="00A31FAD" w:rsidRDefault="00A31FAD" w:rsidP="00A31FAD">
            <w:pPr>
              <w:pStyle w:val="a9"/>
              <w:rPr>
                <w:rFonts w:ascii="UD デジタル 教科書体 N-R" w:eastAsia="UD デジタル 教科書体 N-R" w:hAnsi="HG丸ｺﾞｼｯｸM-PRO"/>
                <w:b/>
              </w:rPr>
            </w:pPr>
            <w:r w:rsidRPr="00A24143">
              <w:rPr>
                <w:rFonts w:ascii="UD デジタル 教科書体 N-R" w:eastAsia="UD デジタル 教科書体 N-R" w:hAnsi="HG丸ｺﾞｼｯｸM-PRO" w:hint="eastAsia"/>
                <w:sz w:val="22"/>
                <w:szCs w:val="21"/>
              </w:rPr>
              <w:t>※21</w:t>
            </w:r>
          </w:p>
        </w:tc>
        <w:tc>
          <w:tcPr>
            <w:tcW w:w="1843" w:type="dxa"/>
          </w:tcPr>
          <w:p w14:paraId="6030874C" w14:textId="6D16DFDC" w:rsidR="00A31FAD" w:rsidRDefault="00A31FAD" w:rsidP="00A31FAD">
            <w:pPr>
              <w:pStyle w:val="a9"/>
              <w:rPr>
                <w:rFonts w:ascii="UD デジタル 教科書体 N-R" w:eastAsia="UD デジタル 教科書体 N-R" w:hAnsi="HG丸ｺﾞｼｯｸM-PRO"/>
                <w:b/>
              </w:rPr>
            </w:pPr>
            <w:r w:rsidRPr="00A24143">
              <w:rPr>
                <w:rFonts w:ascii="UD デジタル 教科書体 N-R" w:eastAsia="UD デジタル 教科書体 N-R" w:hAnsi="HG丸ｺﾞｼｯｸM-PRO" w:hint="eastAsia"/>
                <w:sz w:val="22"/>
                <w:szCs w:val="21"/>
              </w:rPr>
              <w:t>読書支援機器</w:t>
            </w:r>
          </w:p>
        </w:tc>
        <w:tc>
          <w:tcPr>
            <w:tcW w:w="6804" w:type="dxa"/>
          </w:tcPr>
          <w:p w14:paraId="40C35410" w14:textId="2196DF07" w:rsidR="00A31FAD" w:rsidRDefault="00A31FAD" w:rsidP="00A31FAD">
            <w:pPr>
              <w:pStyle w:val="a9"/>
              <w:rPr>
                <w:rFonts w:ascii="UD デジタル 教科書体 N-R" w:eastAsia="UD デジタル 教科書体 N-R" w:hAnsi="HG丸ｺﾞｼｯｸM-PRO"/>
                <w:b/>
              </w:rPr>
            </w:pPr>
            <w:r w:rsidRPr="006822B5">
              <w:rPr>
                <w:rFonts w:ascii="UD デジタル 教科書体 N-R" w:eastAsia="UD デジタル 教科書体 N-R" w:hAnsi="HG丸ｺﾞｼｯｸM-PRO" w:hint="eastAsia"/>
                <w:sz w:val="22"/>
                <w:szCs w:val="21"/>
              </w:rPr>
              <w:t>視覚障がい者等の読書を支援するための機器で、点字ディスプレイ、デイジープレイヤー、拡大読書器等がある。</w:t>
            </w:r>
          </w:p>
        </w:tc>
      </w:tr>
      <w:tr w:rsidR="00A31FAD" w14:paraId="7927B7F3" w14:textId="77777777" w:rsidTr="00A31FAD">
        <w:tc>
          <w:tcPr>
            <w:tcW w:w="709" w:type="dxa"/>
          </w:tcPr>
          <w:p w14:paraId="63977564" w14:textId="58B2656B" w:rsidR="00A31FAD" w:rsidRPr="00A24143" w:rsidRDefault="00A31FAD" w:rsidP="00A31FAD">
            <w:pPr>
              <w:pStyle w:val="a9"/>
              <w:rPr>
                <w:rFonts w:ascii="UD デジタル 教科書体 N-R" w:eastAsia="UD デジタル 教科書体 N-R" w:hAnsi="HG丸ｺﾞｼｯｸM-PRO" w:hint="eastAsia"/>
                <w:sz w:val="22"/>
                <w:szCs w:val="21"/>
              </w:rPr>
            </w:pPr>
            <w:r w:rsidRPr="00A24143">
              <w:rPr>
                <w:rFonts w:ascii="UD デジタル 教科書体 N-R" w:eastAsia="UD デジタル 教科書体 N-R" w:hAnsi="HG丸ｺﾞｼｯｸM-PRO" w:hint="eastAsia"/>
                <w:sz w:val="22"/>
                <w:szCs w:val="21"/>
              </w:rPr>
              <w:t>※22</w:t>
            </w:r>
          </w:p>
        </w:tc>
        <w:tc>
          <w:tcPr>
            <w:tcW w:w="1843" w:type="dxa"/>
          </w:tcPr>
          <w:p w14:paraId="447F5FDC" w14:textId="4EE9950F" w:rsidR="00A31FAD" w:rsidRPr="00A24143" w:rsidRDefault="00A31FAD" w:rsidP="00A31FAD">
            <w:pPr>
              <w:pStyle w:val="a9"/>
              <w:rPr>
                <w:rFonts w:ascii="UD デジタル 教科書体 N-R" w:eastAsia="UD デジタル 教科書体 N-R" w:hAnsi="HG丸ｺﾞｼｯｸM-PRO" w:hint="eastAsia"/>
                <w:sz w:val="22"/>
                <w:szCs w:val="21"/>
              </w:rPr>
            </w:pPr>
            <w:r w:rsidRPr="00A24143">
              <w:rPr>
                <w:rFonts w:ascii="UD デジタル 教科書体 N-R" w:eastAsia="UD デジタル 教科書体 N-R" w:hAnsi="HG丸ｺﾞｼｯｸM-PRO" w:hint="eastAsia"/>
                <w:sz w:val="22"/>
                <w:szCs w:val="21"/>
              </w:rPr>
              <w:t>点訳</w:t>
            </w:r>
          </w:p>
        </w:tc>
        <w:tc>
          <w:tcPr>
            <w:tcW w:w="6804" w:type="dxa"/>
          </w:tcPr>
          <w:p w14:paraId="658D4F4A" w14:textId="72083C75" w:rsidR="00A31FAD" w:rsidRPr="006822B5" w:rsidRDefault="00A31FAD" w:rsidP="00A31FAD">
            <w:pPr>
              <w:pStyle w:val="a9"/>
              <w:rPr>
                <w:rFonts w:ascii="UD デジタル 教科書体 N-R" w:eastAsia="UD デジタル 教科書体 N-R" w:hAnsi="HG丸ｺﾞｼｯｸM-PRO" w:hint="eastAsia"/>
                <w:sz w:val="22"/>
                <w:szCs w:val="21"/>
              </w:rPr>
            </w:pPr>
            <w:r w:rsidRPr="006822B5">
              <w:rPr>
                <w:rFonts w:ascii="UD デジタル 教科書体 N-R" w:eastAsia="UD デジタル 教科書体 N-R" w:hAnsi="HG丸ｺﾞｼｯｸM-PRO" w:hint="eastAsia"/>
                <w:sz w:val="22"/>
                <w:szCs w:val="21"/>
              </w:rPr>
              <w:t>文字や文章を点字</w:t>
            </w:r>
            <w:r>
              <w:rPr>
                <w:rFonts w:ascii="UD デジタル 教科書体 N-R" w:eastAsia="UD デジタル 教科書体 N-R" w:hAnsi="HG丸ｺﾞｼｯｸM-PRO" w:hint="eastAsia"/>
                <w:sz w:val="22"/>
                <w:szCs w:val="21"/>
              </w:rPr>
              <w:t>化</w:t>
            </w:r>
            <w:r w:rsidRPr="006822B5">
              <w:rPr>
                <w:rFonts w:ascii="UD デジタル 教科書体 N-R" w:eastAsia="UD デジタル 教科書体 N-R" w:hAnsi="HG丸ｺﾞｼｯｸM-PRO" w:hint="eastAsia"/>
                <w:sz w:val="22"/>
                <w:szCs w:val="21"/>
              </w:rPr>
              <w:t>すること。</w:t>
            </w:r>
          </w:p>
        </w:tc>
        <w:bookmarkStart w:id="0" w:name="_GoBack"/>
        <w:bookmarkEnd w:id="0"/>
      </w:tr>
      <w:tr w:rsidR="00A31FAD" w14:paraId="7F353656" w14:textId="77777777" w:rsidTr="00A31FAD">
        <w:tc>
          <w:tcPr>
            <w:tcW w:w="709" w:type="dxa"/>
          </w:tcPr>
          <w:p w14:paraId="1FFA5564" w14:textId="410456CE" w:rsidR="00A31FAD" w:rsidRPr="00A24143" w:rsidRDefault="00A31FAD" w:rsidP="00A31FAD">
            <w:pPr>
              <w:pStyle w:val="a9"/>
              <w:rPr>
                <w:rFonts w:ascii="UD デジタル 教科書体 N-R" w:eastAsia="UD デジタル 教科書体 N-R" w:hAnsi="HG丸ｺﾞｼｯｸM-PRO" w:hint="eastAsia"/>
                <w:sz w:val="22"/>
                <w:szCs w:val="21"/>
              </w:rPr>
            </w:pPr>
            <w:r w:rsidRPr="00A24143">
              <w:rPr>
                <w:rFonts w:ascii="UD デジタル 教科書体 N-R" w:eastAsia="UD デジタル 教科書体 N-R" w:hAnsi="HG丸ｺﾞｼｯｸM-PRO" w:hint="eastAsia"/>
                <w:sz w:val="22"/>
                <w:szCs w:val="21"/>
              </w:rPr>
              <w:t>※23</w:t>
            </w:r>
          </w:p>
        </w:tc>
        <w:tc>
          <w:tcPr>
            <w:tcW w:w="1843" w:type="dxa"/>
          </w:tcPr>
          <w:p w14:paraId="61AA97D8" w14:textId="5E82F1E1" w:rsidR="00A31FAD" w:rsidRPr="00A24143" w:rsidRDefault="00A31FAD" w:rsidP="00A31FAD">
            <w:pPr>
              <w:pStyle w:val="a9"/>
              <w:rPr>
                <w:rFonts w:ascii="UD デジタル 教科書体 N-R" w:eastAsia="UD デジタル 教科書体 N-R" w:hAnsi="HG丸ｺﾞｼｯｸM-PRO" w:hint="eastAsia"/>
                <w:sz w:val="22"/>
                <w:szCs w:val="21"/>
              </w:rPr>
            </w:pPr>
            <w:r w:rsidRPr="00A24143">
              <w:rPr>
                <w:rFonts w:ascii="UD デジタル 教科書体 N-R" w:eastAsia="UD デジタル 教科書体 N-R" w:hAnsi="HG丸ｺﾞｼｯｸM-PRO" w:hint="eastAsia"/>
                <w:sz w:val="22"/>
                <w:szCs w:val="21"/>
              </w:rPr>
              <w:t>音訳</w:t>
            </w:r>
          </w:p>
        </w:tc>
        <w:tc>
          <w:tcPr>
            <w:tcW w:w="6804" w:type="dxa"/>
          </w:tcPr>
          <w:p w14:paraId="68903459" w14:textId="608624CB" w:rsidR="00A31FAD" w:rsidRPr="006822B5" w:rsidRDefault="00A31FAD" w:rsidP="00A31FAD">
            <w:pPr>
              <w:pStyle w:val="a9"/>
              <w:rPr>
                <w:rFonts w:ascii="UD デジタル 教科書体 N-R" w:eastAsia="UD デジタル 教科書体 N-R" w:hAnsi="HG丸ｺﾞｼｯｸM-PRO" w:hint="eastAsia"/>
                <w:sz w:val="22"/>
                <w:szCs w:val="21"/>
              </w:rPr>
            </w:pPr>
            <w:r w:rsidRPr="00A24143">
              <w:rPr>
                <w:rFonts w:ascii="UD デジタル 教科書体 N-R" w:eastAsia="UD デジタル 教科書体 N-R" w:hAnsi="HG丸ｺﾞｼｯｸM-PRO" w:hint="eastAsia"/>
                <w:sz w:val="22"/>
                <w:szCs w:val="21"/>
              </w:rPr>
              <w:t>文字や文章を音声化すること。</w:t>
            </w:r>
          </w:p>
        </w:tc>
      </w:tr>
    </w:tbl>
    <w:p w14:paraId="7AF6C61C" w14:textId="3706A266" w:rsidR="00A044C1" w:rsidRDefault="00A044C1" w:rsidP="00162450">
      <w:pPr>
        <w:pStyle w:val="a9"/>
        <w:rPr>
          <w:rFonts w:ascii="UD デジタル 教科書体 N-R" w:eastAsia="UD デジタル 教科書体 N-R" w:hAnsi="HG丸ｺﾞｼｯｸM-PRO"/>
          <w:b/>
        </w:rPr>
      </w:pPr>
    </w:p>
    <w:p w14:paraId="149102AB" w14:textId="40739479" w:rsidR="006C1A5B" w:rsidRDefault="006C1A5B" w:rsidP="00162450">
      <w:pPr>
        <w:pStyle w:val="a9"/>
        <w:rPr>
          <w:rFonts w:ascii="UD デジタル 教科書体 N-R" w:eastAsia="UD デジタル 教科書体 N-R" w:hAnsi="HG丸ｺﾞｼｯｸM-PRO"/>
          <w:b/>
        </w:rPr>
      </w:pPr>
    </w:p>
    <w:p w14:paraId="2D13CCFC" w14:textId="77777777" w:rsidR="006C1A5B" w:rsidRDefault="006C1A5B" w:rsidP="00162450">
      <w:pPr>
        <w:pStyle w:val="a9"/>
        <w:rPr>
          <w:rFonts w:ascii="UD デジタル 教科書体 N-R" w:eastAsia="UD デジタル 教科書体 N-R" w:hAnsi="HG丸ｺﾞｼｯｸM-PRO" w:hint="eastAsia"/>
          <w:b/>
        </w:rPr>
      </w:pPr>
    </w:p>
    <w:tbl>
      <w:tblPr>
        <w:tblStyle w:val="ac"/>
        <w:tblW w:w="0" w:type="auto"/>
        <w:tblInd w:w="137" w:type="dxa"/>
        <w:tblLook w:val="04A0" w:firstRow="1" w:lastRow="0" w:firstColumn="1" w:lastColumn="0" w:noHBand="0" w:noVBand="1"/>
      </w:tblPr>
      <w:tblGrid>
        <w:gridCol w:w="709"/>
        <w:gridCol w:w="1843"/>
        <w:gridCol w:w="6804"/>
      </w:tblGrid>
      <w:tr w:rsidR="00A31FAD" w14:paraId="08D3B4B0" w14:textId="77777777" w:rsidTr="00A31FAD">
        <w:tc>
          <w:tcPr>
            <w:tcW w:w="709" w:type="dxa"/>
          </w:tcPr>
          <w:p w14:paraId="42AE8990" w14:textId="7B1CD11C" w:rsidR="00A31FAD" w:rsidRDefault="00A31FAD" w:rsidP="00A31FAD">
            <w:pPr>
              <w:pStyle w:val="a9"/>
              <w:rPr>
                <w:rFonts w:ascii="UD デジタル 教科書体 N-R" w:eastAsia="UD デジタル 教科書体 N-R" w:hAnsi="HG丸ｺﾞｼｯｸM-PRO" w:hint="eastAsia"/>
                <w:b/>
              </w:rPr>
            </w:pPr>
            <w:r w:rsidRPr="00A24143">
              <w:rPr>
                <w:rFonts w:ascii="UD デジタル 教科書体 N-R" w:eastAsia="UD デジタル 教科書体 N-R" w:hAnsi="HG丸ｺﾞｼｯｸM-PRO" w:hint="eastAsia"/>
                <w:sz w:val="22"/>
                <w:szCs w:val="21"/>
              </w:rPr>
              <w:t>※24</w:t>
            </w:r>
          </w:p>
        </w:tc>
        <w:tc>
          <w:tcPr>
            <w:tcW w:w="1843" w:type="dxa"/>
          </w:tcPr>
          <w:p w14:paraId="3CE03673" w14:textId="1B8F1F60" w:rsidR="00A31FAD" w:rsidRDefault="00A31FAD" w:rsidP="00A31FAD">
            <w:pPr>
              <w:pStyle w:val="a9"/>
              <w:rPr>
                <w:rFonts w:ascii="UD デジタル 教科書体 N-R" w:eastAsia="UD デジタル 教科書体 N-R" w:hAnsi="HG丸ｺﾞｼｯｸM-PRO" w:hint="eastAsia"/>
                <w:b/>
              </w:rPr>
            </w:pPr>
            <w:r w:rsidRPr="00A24143">
              <w:rPr>
                <w:rFonts w:ascii="UD デジタル 教科書体 N-R" w:eastAsia="UD デジタル 教科書体 N-R" w:hAnsi="HG丸ｺﾞｼｯｸM-PRO" w:hint="eastAsia"/>
                <w:sz w:val="22"/>
                <w:szCs w:val="21"/>
              </w:rPr>
              <w:t>サピエ図書館</w:t>
            </w:r>
          </w:p>
        </w:tc>
        <w:tc>
          <w:tcPr>
            <w:tcW w:w="6804" w:type="dxa"/>
          </w:tcPr>
          <w:p w14:paraId="0095AB27" w14:textId="5CB3779F" w:rsidR="00A31FAD" w:rsidRDefault="00A31FAD" w:rsidP="00A31FAD">
            <w:pPr>
              <w:pStyle w:val="a9"/>
              <w:rPr>
                <w:rFonts w:ascii="UD デジタル 教科書体 N-R" w:eastAsia="UD デジタル 教科書体 N-R" w:hAnsi="HG丸ｺﾞｼｯｸM-PRO" w:hint="eastAsia"/>
                <w:b/>
              </w:rPr>
            </w:pPr>
            <w:r w:rsidRPr="00A24143">
              <w:rPr>
                <w:rFonts w:ascii="UD デジタル 教科書体 N-R" w:eastAsia="UD デジタル 教科書体 N-R" w:hAnsi="HG丸ｺﾞｼｯｸM-PRO" w:hint="eastAsia"/>
                <w:sz w:val="22"/>
                <w:szCs w:val="21"/>
              </w:rPr>
              <w:t>視覚障がい者及び視覚による表現の認識に障がいのある人に対して点字データ、デイジーデータ等を提供するネットワーク。日本点字図書館がシステムを管理し、全国視覚障害者情報提供施設協会が運営を行っている。正式名称は「視覚障害者情報総合ネットワーク」。</w:t>
            </w:r>
          </w:p>
        </w:tc>
      </w:tr>
      <w:tr w:rsidR="00A31FAD" w14:paraId="3555AC01" w14:textId="77777777" w:rsidTr="00A31FAD">
        <w:tc>
          <w:tcPr>
            <w:tcW w:w="709" w:type="dxa"/>
          </w:tcPr>
          <w:p w14:paraId="3CC77C49" w14:textId="6C00EF1E" w:rsidR="00A31FAD" w:rsidRDefault="00A31FAD" w:rsidP="00A31FAD">
            <w:pPr>
              <w:pStyle w:val="a9"/>
              <w:rPr>
                <w:rFonts w:ascii="UD デジタル 教科書体 N-R" w:eastAsia="UD デジタル 教科書体 N-R" w:hAnsi="HG丸ｺﾞｼｯｸM-PRO" w:hint="eastAsia"/>
                <w:b/>
              </w:rPr>
            </w:pPr>
            <w:r w:rsidRPr="00A24143">
              <w:rPr>
                <w:rFonts w:ascii="UD デジタル 教科書体 N-R" w:eastAsia="UD デジタル 教科書体 N-R" w:hAnsi="HG丸ｺﾞｼｯｸM-PRO" w:hint="eastAsia"/>
                <w:sz w:val="22"/>
                <w:szCs w:val="21"/>
              </w:rPr>
              <w:t>※25</w:t>
            </w:r>
          </w:p>
        </w:tc>
        <w:tc>
          <w:tcPr>
            <w:tcW w:w="1843" w:type="dxa"/>
          </w:tcPr>
          <w:p w14:paraId="4BF7D246" w14:textId="7AE2425D" w:rsidR="00A31FAD" w:rsidRDefault="00A31FAD" w:rsidP="00A31FAD">
            <w:pPr>
              <w:pStyle w:val="a9"/>
              <w:rPr>
                <w:rFonts w:ascii="UD デジタル 教科書体 N-R" w:eastAsia="UD デジタル 教科書体 N-R" w:hAnsi="HG丸ｺﾞｼｯｸM-PRO" w:hint="eastAsia"/>
                <w:b/>
              </w:rPr>
            </w:pPr>
            <w:r w:rsidRPr="00A24143">
              <w:rPr>
                <w:rFonts w:ascii="UD デジタル 教科書体 N-R" w:eastAsia="UD デジタル 教科書体 N-R" w:hAnsi="HG丸ｺﾞｼｯｸM-PRO" w:hint="eastAsia"/>
                <w:sz w:val="22"/>
                <w:szCs w:val="21"/>
              </w:rPr>
              <w:t>点字ディスプレイ</w:t>
            </w:r>
          </w:p>
        </w:tc>
        <w:tc>
          <w:tcPr>
            <w:tcW w:w="6804" w:type="dxa"/>
          </w:tcPr>
          <w:p w14:paraId="7D4AB02D" w14:textId="5518DC59" w:rsidR="00A31FAD" w:rsidRDefault="00A31FAD" w:rsidP="00A31FAD">
            <w:pPr>
              <w:pStyle w:val="a9"/>
              <w:rPr>
                <w:rFonts w:ascii="UD デジタル 教科書体 N-R" w:eastAsia="UD デジタル 教科書体 N-R" w:hAnsi="HG丸ｺﾞｼｯｸM-PRO" w:hint="eastAsia"/>
                <w:b/>
              </w:rPr>
            </w:pPr>
            <w:r w:rsidRPr="00A24143">
              <w:rPr>
                <w:rFonts w:ascii="UD デジタル 教科書体 N-R" w:eastAsia="UD デジタル 教科書体 N-R" w:hAnsi="HG丸ｺﾞｼｯｸM-PRO" w:hint="eastAsia"/>
                <w:sz w:val="22"/>
                <w:szCs w:val="21"/>
              </w:rPr>
              <w:t>パソコン等に表示された文字や図形等の情報を点字で表示する装置。複数のドット</w:t>
            </w:r>
            <w:r w:rsidRPr="00A24143">
              <w:rPr>
                <w:rFonts w:ascii="UD デジタル 教科書体 N-R" w:eastAsia="UD デジタル 教科書体 N-R" w:hAnsi="HG丸ｺﾞｼｯｸM-PRO"/>
                <w:sz w:val="22"/>
                <w:szCs w:val="21"/>
              </w:rPr>
              <w:t>(突起)を上下させ、凹凸を作ることで点字を表示する。</w:t>
            </w:r>
          </w:p>
        </w:tc>
      </w:tr>
      <w:tr w:rsidR="00A31FAD" w14:paraId="16924079" w14:textId="77777777" w:rsidTr="00A31FAD">
        <w:tc>
          <w:tcPr>
            <w:tcW w:w="709" w:type="dxa"/>
          </w:tcPr>
          <w:p w14:paraId="32B46D5E" w14:textId="35CA3832" w:rsidR="00A31FAD" w:rsidRDefault="00A31FAD" w:rsidP="00A31FAD">
            <w:pPr>
              <w:pStyle w:val="a9"/>
              <w:rPr>
                <w:rFonts w:ascii="UD デジタル 教科書体 N-R" w:eastAsia="UD デジタル 教科書体 N-R" w:hAnsi="HG丸ｺﾞｼｯｸM-PRO" w:hint="eastAsia"/>
                <w:b/>
              </w:rPr>
            </w:pPr>
            <w:r w:rsidRPr="00A24143">
              <w:rPr>
                <w:rFonts w:ascii="UD デジタル 教科書体 N-R" w:eastAsia="UD デジタル 教科書体 N-R" w:hAnsi="HG丸ｺﾞｼｯｸM-PRO" w:hint="eastAsia"/>
                <w:sz w:val="22"/>
                <w:szCs w:val="21"/>
              </w:rPr>
              <w:t>※26</w:t>
            </w:r>
          </w:p>
        </w:tc>
        <w:tc>
          <w:tcPr>
            <w:tcW w:w="1843" w:type="dxa"/>
          </w:tcPr>
          <w:p w14:paraId="4ED4822B" w14:textId="29DAA54A" w:rsidR="00A31FAD" w:rsidRDefault="00A31FAD" w:rsidP="00A31FAD">
            <w:pPr>
              <w:pStyle w:val="a9"/>
              <w:rPr>
                <w:rFonts w:ascii="UD デジタル 教科書体 N-R" w:eastAsia="UD デジタル 教科書体 N-R" w:hAnsi="HG丸ｺﾞｼｯｸM-PRO" w:hint="eastAsia"/>
                <w:b/>
              </w:rPr>
            </w:pPr>
            <w:r w:rsidRPr="00A24143">
              <w:rPr>
                <w:rFonts w:ascii="UD デジタル 教科書体 N-R" w:eastAsia="UD デジタル 教科書体 N-R" w:hAnsi="HG丸ｺﾞｼｯｸM-PRO" w:hint="eastAsia"/>
                <w:sz w:val="22"/>
                <w:szCs w:val="21"/>
              </w:rPr>
              <w:t>デイジープレイヤー</w:t>
            </w:r>
          </w:p>
        </w:tc>
        <w:tc>
          <w:tcPr>
            <w:tcW w:w="6804" w:type="dxa"/>
          </w:tcPr>
          <w:p w14:paraId="49928F5A" w14:textId="4403DA87" w:rsidR="00A31FAD" w:rsidRDefault="00A31FAD" w:rsidP="00A31FAD">
            <w:pPr>
              <w:pStyle w:val="a9"/>
              <w:rPr>
                <w:rFonts w:ascii="UD デジタル 教科書体 N-R" w:eastAsia="UD デジタル 教科書体 N-R" w:hAnsi="HG丸ｺﾞｼｯｸM-PRO" w:hint="eastAsia"/>
                <w:b/>
              </w:rPr>
            </w:pPr>
            <w:r w:rsidRPr="00A24143">
              <w:rPr>
                <w:rFonts w:ascii="UD デジタル 教科書体 N-R" w:eastAsia="UD デジタル 教科書体 N-R" w:hAnsi="HG丸ｺﾞｼｯｸM-PRO" w:hint="eastAsia"/>
                <w:sz w:val="22"/>
                <w:szCs w:val="21"/>
              </w:rPr>
              <w:t>デイジー図書を音声で再生して聴くための機器。パソコンやタブレット、スマートフォンで再生できるようにするアプリケーションなどもある。</w:t>
            </w:r>
          </w:p>
        </w:tc>
      </w:tr>
      <w:tr w:rsidR="00A31FAD" w14:paraId="14F2AAFA" w14:textId="77777777" w:rsidTr="00A31FAD">
        <w:tc>
          <w:tcPr>
            <w:tcW w:w="709" w:type="dxa"/>
          </w:tcPr>
          <w:p w14:paraId="03C00E18" w14:textId="62E3544B" w:rsidR="00A31FAD" w:rsidRDefault="00A31FAD" w:rsidP="00A31FAD">
            <w:pPr>
              <w:pStyle w:val="a9"/>
              <w:rPr>
                <w:rFonts w:ascii="UD デジタル 教科書体 N-R" w:eastAsia="UD デジタル 教科書体 N-R" w:hAnsi="HG丸ｺﾞｼｯｸM-PRO" w:hint="eastAsia"/>
                <w:b/>
              </w:rPr>
            </w:pPr>
            <w:r w:rsidRPr="00A24143">
              <w:rPr>
                <w:rFonts w:ascii="UD デジタル 教科書体 N-R" w:eastAsia="UD デジタル 教科書体 N-R" w:hAnsi="HG丸ｺﾞｼｯｸM-PRO" w:hint="eastAsia"/>
                <w:sz w:val="22"/>
                <w:szCs w:val="21"/>
              </w:rPr>
              <w:t>※27</w:t>
            </w:r>
          </w:p>
        </w:tc>
        <w:tc>
          <w:tcPr>
            <w:tcW w:w="1843" w:type="dxa"/>
          </w:tcPr>
          <w:p w14:paraId="79E961AB" w14:textId="4625A6A0" w:rsidR="00A31FAD" w:rsidRDefault="00A31FAD" w:rsidP="00A31FAD">
            <w:pPr>
              <w:pStyle w:val="a9"/>
              <w:rPr>
                <w:rFonts w:ascii="UD デジタル 教科書体 N-R" w:eastAsia="UD デジタル 教科書体 N-R" w:hAnsi="HG丸ｺﾞｼｯｸM-PRO" w:hint="eastAsia"/>
                <w:b/>
              </w:rPr>
            </w:pPr>
            <w:r w:rsidRPr="00A24143">
              <w:rPr>
                <w:rFonts w:ascii="UD デジタル 教科書体 N-R" w:eastAsia="UD デジタル 教科書体 N-R" w:hAnsi="HG丸ｺﾞｼｯｸM-PRO" w:hint="eastAsia"/>
                <w:sz w:val="22"/>
                <w:szCs w:val="21"/>
              </w:rPr>
              <w:t>アプリケーション</w:t>
            </w:r>
          </w:p>
        </w:tc>
        <w:tc>
          <w:tcPr>
            <w:tcW w:w="6804" w:type="dxa"/>
          </w:tcPr>
          <w:p w14:paraId="0954CABF" w14:textId="2D7618C0" w:rsidR="00A31FAD" w:rsidRDefault="00A31FAD" w:rsidP="00A31FAD">
            <w:pPr>
              <w:pStyle w:val="a9"/>
              <w:rPr>
                <w:rFonts w:ascii="UD デジタル 教科書体 N-R" w:eastAsia="UD デジタル 教科書体 N-R" w:hAnsi="HG丸ｺﾞｼｯｸM-PRO" w:hint="eastAsia"/>
                <w:b/>
              </w:rPr>
            </w:pPr>
            <w:r w:rsidRPr="00A24143">
              <w:rPr>
                <w:rFonts w:ascii="UD デジタル 教科書体 N-R" w:eastAsia="UD デジタル 教科書体 N-R" w:hAnsi="HG丸ｺﾞｼｯｸM-PRO" w:hint="eastAsia"/>
                <w:sz w:val="22"/>
                <w:szCs w:val="21"/>
              </w:rPr>
              <w:t>文書編集、表計算、ゲームなど、特定の目的に使用するために作成されたコンピュータソフトウェア。アプリともいう。</w:t>
            </w:r>
          </w:p>
        </w:tc>
      </w:tr>
      <w:tr w:rsidR="00A31FAD" w14:paraId="386FD56B" w14:textId="77777777" w:rsidTr="00A31FAD">
        <w:tc>
          <w:tcPr>
            <w:tcW w:w="709" w:type="dxa"/>
          </w:tcPr>
          <w:p w14:paraId="3C95E507" w14:textId="26A04250" w:rsidR="00A31FAD" w:rsidRDefault="00A31FAD" w:rsidP="00A31FAD">
            <w:pPr>
              <w:pStyle w:val="a9"/>
              <w:rPr>
                <w:rFonts w:ascii="UD デジタル 教科書体 N-R" w:eastAsia="UD デジタル 教科書体 N-R" w:hAnsi="HG丸ｺﾞｼｯｸM-PRO" w:hint="eastAsia"/>
                <w:b/>
              </w:rPr>
            </w:pPr>
            <w:r w:rsidRPr="00A24143">
              <w:rPr>
                <w:rFonts w:ascii="UD デジタル 教科書体 N-R" w:eastAsia="UD デジタル 教科書体 N-R" w:hAnsi="HG丸ｺﾞｼｯｸM-PRO" w:hint="eastAsia"/>
                <w:sz w:val="22"/>
                <w:szCs w:val="21"/>
              </w:rPr>
              <w:t>※28</w:t>
            </w:r>
          </w:p>
        </w:tc>
        <w:tc>
          <w:tcPr>
            <w:tcW w:w="1843" w:type="dxa"/>
          </w:tcPr>
          <w:p w14:paraId="5D801DD3" w14:textId="6D1CB241" w:rsidR="00A31FAD" w:rsidRDefault="00A31FAD" w:rsidP="00A31FAD">
            <w:pPr>
              <w:pStyle w:val="a9"/>
              <w:rPr>
                <w:rFonts w:ascii="UD デジタル 教科書体 N-R" w:eastAsia="UD デジタル 教科書体 N-R" w:hAnsi="HG丸ｺﾞｼｯｸM-PRO" w:hint="eastAsia"/>
                <w:b/>
              </w:rPr>
            </w:pPr>
            <w:r w:rsidRPr="00A24143">
              <w:rPr>
                <w:rFonts w:ascii="UD デジタル 教科書体 N-R" w:eastAsia="UD デジタル 教科書体 N-R" w:hAnsi="HG丸ｺﾞｼｯｸM-PRO" w:hint="eastAsia"/>
                <w:sz w:val="22"/>
                <w:szCs w:val="21"/>
              </w:rPr>
              <w:t>電子書籍リーダー</w:t>
            </w:r>
          </w:p>
        </w:tc>
        <w:tc>
          <w:tcPr>
            <w:tcW w:w="6804" w:type="dxa"/>
          </w:tcPr>
          <w:p w14:paraId="17051127" w14:textId="00EF547D" w:rsidR="00A31FAD" w:rsidRDefault="00A31FAD" w:rsidP="00A31FAD">
            <w:pPr>
              <w:pStyle w:val="a9"/>
              <w:rPr>
                <w:rFonts w:ascii="UD デジタル 教科書体 N-R" w:eastAsia="UD デジタル 教科書体 N-R" w:hAnsi="HG丸ｺﾞｼｯｸM-PRO" w:hint="eastAsia"/>
                <w:b/>
              </w:rPr>
            </w:pPr>
            <w:r w:rsidRPr="00A24143">
              <w:rPr>
                <w:rFonts w:ascii="UD デジタル 教科書体 N-R" w:eastAsia="UD デジタル 教科書体 N-R" w:hAnsi="HG丸ｺﾞｼｯｸM-PRO" w:hint="eastAsia"/>
                <w:sz w:val="22"/>
                <w:szCs w:val="21"/>
              </w:rPr>
              <w:t>電子書籍を読むための機器。</w:t>
            </w:r>
          </w:p>
        </w:tc>
      </w:tr>
      <w:tr w:rsidR="00A31FAD" w14:paraId="77377E19" w14:textId="77777777" w:rsidTr="00A31FAD">
        <w:tc>
          <w:tcPr>
            <w:tcW w:w="709" w:type="dxa"/>
          </w:tcPr>
          <w:p w14:paraId="355B31F4" w14:textId="7888F009" w:rsidR="00A31FAD" w:rsidRDefault="00A31FAD" w:rsidP="00A31FAD">
            <w:pPr>
              <w:pStyle w:val="a9"/>
              <w:rPr>
                <w:rFonts w:ascii="UD デジタル 教科書体 N-R" w:eastAsia="UD デジタル 教科書体 N-R" w:hAnsi="HG丸ｺﾞｼｯｸM-PRO" w:hint="eastAsia"/>
                <w:b/>
              </w:rPr>
            </w:pPr>
            <w:r w:rsidRPr="00A24143">
              <w:rPr>
                <w:rFonts w:ascii="UD デジタル 教科書体 N-R" w:eastAsia="UD デジタル 教科書体 N-R" w:hAnsi="HG丸ｺﾞｼｯｸM-PRO" w:hint="eastAsia"/>
                <w:sz w:val="22"/>
                <w:szCs w:val="21"/>
              </w:rPr>
              <w:t>※29</w:t>
            </w:r>
          </w:p>
        </w:tc>
        <w:tc>
          <w:tcPr>
            <w:tcW w:w="1843" w:type="dxa"/>
          </w:tcPr>
          <w:p w14:paraId="06982D71" w14:textId="386D850E" w:rsidR="00A31FAD" w:rsidRDefault="00A31FAD" w:rsidP="00A31FAD">
            <w:pPr>
              <w:pStyle w:val="a9"/>
              <w:rPr>
                <w:rFonts w:ascii="UD デジタル 教科書体 N-R" w:eastAsia="UD デジタル 教科書体 N-R" w:hAnsi="HG丸ｺﾞｼｯｸM-PRO" w:hint="eastAsia"/>
                <w:b/>
              </w:rPr>
            </w:pPr>
            <w:r w:rsidRPr="00A24143">
              <w:rPr>
                <w:rFonts w:ascii="UD デジタル 教科書体 N-R" w:eastAsia="UD デジタル 教科書体 N-R" w:hAnsi="HG丸ｺﾞｼｯｸM-PRO" w:hint="eastAsia"/>
                <w:sz w:val="22"/>
                <w:szCs w:val="21"/>
              </w:rPr>
              <w:t>分かち書き</w:t>
            </w:r>
          </w:p>
        </w:tc>
        <w:tc>
          <w:tcPr>
            <w:tcW w:w="6804" w:type="dxa"/>
          </w:tcPr>
          <w:p w14:paraId="17140CB0" w14:textId="5C962BCC" w:rsidR="00A31FAD" w:rsidRDefault="00A31FAD" w:rsidP="00A31FAD">
            <w:pPr>
              <w:pStyle w:val="a9"/>
              <w:rPr>
                <w:rFonts w:ascii="UD デジタル 教科書体 N-R" w:eastAsia="UD デジタル 教科書体 N-R" w:hAnsi="HG丸ｺﾞｼｯｸM-PRO" w:hint="eastAsia"/>
                <w:b/>
              </w:rPr>
            </w:pPr>
            <w:r w:rsidRPr="00A24143">
              <w:rPr>
                <w:rFonts w:ascii="UD デジタル 教科書体 N-R" w:eastAsia="UD デジタル 教科書体 N-R" w:hAnsi="HG丸ｺﾞｼｯｸM-PRO" w:hint="eastAsia"/>
                <w:sz w:val="22"/>
                <w:szCs w:val="21"/>
              </w:rPr>
              <w:t>文章において、文節・単語など語の区切りに空白を挟んで記述すること。</w:t>
            </w:r>
          </w:p>
        </w:tc>
      </w:tr>
      <w:tr w:rsidR="00A31FAD" w14:paraId="445BA27E" w14:textId="77777777" w:rsidTr="00A31FAD">
        <w:tc>
          <w:tcPr>
            <w:tcW w:w="709" w:type="dxa"/>
          </w:tcPr>
          <w:p w14:paraId="26ED6DD5" w14:textId="081B166B" w:rsidR="00A31FAD" w:rsidRDefault="00A31FAD" w:rsidP="00A31FAD">
            <w:pPr>
              <w:pStyle w:val="a9"/>
              <w:rPr>
                <w:rFonts w:ascii="UD デジタル 教科書体 N-R" w:eastAsia="UD デジタル 教科書体 N-R" w:hAnsi="HG丸ｺﾞｼｯｸM-PRO" w:hint="eastAsia"/>
                <w:b/>
              </w:rPr>
            </w:pPr>
            <w:r w:rsidRPr="00A24143">
              <w:rPr>
                <w:rFonts w:ascii="UD デジタル 教科書体 N-R" w:eastAsia="UD デジタル 教科書体 N-R" w:hAnsi="HG丸ｺﾞｼｯｸM-PRO" w:hint="eastAsia"/>
                <w:sz w:val="22"/>
                <w:szCs w:val="21"/>
              </w:rPr>
              <w:t>※30</w:t>
            </w:r>
          </w:p>
        </w:tc>
        <w:tc>
          <w:tcPr>
            <w:tcW w:w="1843" w:type="dxa"/>
          </w:tcPr>
          <w:p w14:paraId="7D9B5BD1" w14:textId="1237AA2A" w:rsidR="00A31FAD" w:rsidRDefault="00A31FAD" w:rsidP="00A31FAD">
            <w:pPr>
              <w:pStyle w:val="a9"/>
              <w:rPr>
                <w:rFonts w:ascii="UD デジタル 教科書体 N-R" w:eastAsia="UD デジタル 教科書体 N-R" w:hAnsi="HG丸ｺﾞｼｯｸM-PRO" w:hint="eastAsia"/>
                <w:b/>
              </w:rPr>
            </w:pPr>
            <w:r w:rsidRPr="00A24143">
              <w:rPr>
                <w:rFonts w:ascii="UD デジタル 教科書体 N-R" w:eastAsia="UD デジタル 教科書体 N-R" w:hAnsi="HG丸ｺﾞｼｯｸM-PRO" w:hint="eastAsia"/>
                <w:sz w:val="22"/>
                <w:szCs w:val="21"/>
              </w:rPr>
              <w:t>リーディングスタッフ（特別支援教育コーディネーター）</w:t>
            </w:r>
          </w:p>
        </w:tc>
        <w:tc>
          <w:tcPr>
            <w:tcW w:w="6804" w:type="dxa"/>
          </w:tcPr>
          <w:p w14:paraId="4C1E6027" w14:textId="7C87D5EF" w:rsidR="00A31FAD" w:rsidRDefault="00A31FAD" w:rsidP="00A31FAD">
            <w:pPr>
              <w:pStyle w:val="a9"/>
              <w:rPr>
                <w:rFonts w:ascii="UD デジタル 教科書体 N-R" w:eastAsia="UD デジタル 教科書体 N-R" w:hAnsi="HG丸ｺﾞｼｯｸM-PRO" w:hint="eastAsia"/>
                <w:b/>
              </w:rPr>
            </w:pPr>
            <w:r w:rsidRPr="00A24143">
              <w:rPr>
                <w:rFonts w:ascii="UD デジタル 教科書体 N-R" w:eastAsia="UD デジタル 教科書体 N-R" w:hAnsi="HG丸ｺﾞｼｯｸM-PRO" w:hint="eastAsia"/>
                <w:sz w:val="22"/>
                <w:szCs w:val="21"/>
              </w:rPr>
              <w:t>障がいのある幼児・児童・生徒の指導・支援方法や、支援に向けた校内体制構築に関する助言のため、小・中学校等への訪問相談や教員研修の支援を行うなど、府内の支援教育推進のけん引役として指導的な役割を果たす教員。</w:t>
            </w:r>
          </w:p>
        </w:tc>
      </w:tr>
      <w:tr w:rsidR="00A31FAD" w14:paraId="6A4E6582" w14:textId="77777777" w:rsidTr="00A31FAD">
        <w:tc>
          <w:tcPr>
            <w:tcW w:w="709" w:type="dxa"/>
          </w:tcPr>
          <w:p w14:paraId="0A758BF3" w14:textId="02273960" w:rsidR="00A31FAD" w:rsidRDefault="00A31FAD" w:rsidP="00A31FAD">
            <w:pPr>
              <w:pStyle w:val="a9"/>
              <w:rPr>
                <w:rFonts w:ascii="UD デジタル 教科書体 N-R" w:eastAsia="UD デジタル 教科書体 N-R" w:hAnsi="HG丸ｺﾞｼｯｸM-PRO" w:hint="eastAsia"/>
                <w:b/>
              </w:rPr>
            </w:pPr>
            <w:r w:rsidRPr="00A24143">
              <w:rPr>
                <w:rFonts w:ascii="UD デジタル 教科書体 N-R" w:eastAsia="UD デジタル 教科書体 N-R" w:hAnsi="HG丸ｺﾞｼｯｸM-PRO" w:hint="eastAsia"/>
                <w:sz w:val="22"/>
                <w:szCs w:val="21"/>
              </w:rPr>
              <w:t>※31</w:t>
            </w:r>
          </w:p>
        </w:tc>
        <w:tc>
          <w:tcPr>
            <w:tcW w:w="1843" w:type="dxa"/>
          </w:tcPr>
          <w:p w14:paraId="5A86AA64" w14:textId="35D0BB9E" w:rsidR="00A31FAD" w:rsidRDefault="00A31FAD" w:rsidP="00A31FAD">
            <w:pPr>
              <w:pStyle w:val="a9"/>
              <w:rPr>
                <w:rFonts w:ascii="UD デジタル 教科書体 N-R" w:eastAsia="UD デジタル 教科書体 N-R" w:hAnsi="HG丸ｺﾞｼｯｸM-PRO" w:hint="eastAsia"/>
                <w:b/>
              </w:rPr>
            </w:pPr>
            <w:r w:rsidRPr="00A24143">
              <w:rPr>
                <w:rFonts w:ascii="UD デジタル 教科書体 N-R" w:eastAsia="UD デジタル 教科書体 N-R" w:hAnsi="HG丸ｺﾞｼｯｸM-PRO" w:hint="eastAsia"/>
                <w:sz w:val="22"/>
                <w:szCs w:val="21"/>
              </w:rPr>
              <w:t>特定書籍</w:t>
            </w:r>
          </w:p>
        </w:tc>
        <w:tc>
          <w:tcPr>
            <w:tcW w:w="6804" w:type="dxa"/>
          </w:tcPr>
          <w:p w14:paraId="7B43923F" w14:textId="23BA6888" w:rsidR="00A31FAD" w:rsidRDefault="00A31FAD" w:rsidP="00A31FAD">
            <w:pPr>
              <w:pStyle w:val="a9"/>
              <w:rPr>
                <w:rFonts w:ascii="UD デジタル 教科書体 N-R" w:eastAsia="UD デジタル 教科書体 N-R" w:hAnsi="HG丸ｺﾞｼｯｸM-PRO" w:hint="eastAsia"/>
                <w:b/>
              </w:rPr>
            </w:pPr>
            <w:r w:rsidRPr="00A24143">
              <w:rPr>
                <w:rFonts w:ascii="UD デジタル 教科書体 N-R" w:eastAsia="UD デジタル 教科書体 N-R" w:hAnsi="HG丸ｺﾞｼｯｸM-PRO" w:hint="eastAsia"/>
                <w:sz w:val="22"/>
                <w:szCs w:val="21"/>
              </w:rPr>
              <w:t>著作権法第37条第１項又は第３項本文の規定により製作される視覚障がい者等が利用しやすい書籍。</w:t>
            </w:r>
          </w:p>
        </w:tc>
      </w:tr>
      <w:tr w:rsidR="006C1A5B" w14:paraId="69D1EC46" w14:textId="77777777" w:rsidTr="00A31FAD">
        <w:tc>
          <w:tcPr>
            <w:tcW w:w="709" w:type="dxa"/>
          </w:tcPr>
          <w:p w14:paraId="3C21D610" w14:textId="041F49FF" w:rsidR="006C1A5B" w:rsidRPr="00A24143" w:rsidRDefault="006C1A5B" w:rsidP="006C1A5B">
            <w:pPr>
              <w:pStyle w:val="a9"/>
              <w:rPr>
                <w:rFonts w:ascii="UD デジタル 教科書体 N-R" w:eastAsia="UD デジタル 教科書体 N-R" w:hAnsi="HG丸ｺﾞｼｯｸM-PRO" w:hint="eastAsia"/>
                <w:sz w:val="22"/>
                <w:szCs w:val="21"/>
              </w:rPr>
            </w:pPr>
            <w:r w:rsidRPr="00A24143">
              <w:rPr>
                <w:rFonts w:ascii="UD デジタル 教科書体 N-R" w:eastAsia="UD デジタル 教科書体 N-R" w:hAnsi="HG丸ｺﾞｼｯｸM-PRO" w:hint="eastAsia"/>
                <w:sz w:val="22"/>
                <w:szCs w:val="21"/>
              </w:rPr>
              <w:t>※32</w:t>
            </w:r>
          </w:p>
        </w:tc>
        <w:tc>
          <w:tcPr>
            <w:tcW w:w="1843" w:type="dxa"/>
          </w:tcPr>
          <w:p w14:paraId="791E019F" w14:textId="3F667029" w:rsidR="006C1A5B" w:rsidRPr="00A24143" w:rsidRDefault="006C1A5B" w:rsidP="006C1A5B">
            <w:pPr>
              <w:pStyle w:val="a9"/>
              <w:rPr>
                <w:rFonts w:ascii="UD デジタル 教科書体 N-R" w:eastAsia="UD デジタル 教科書体 N-R" w:hAnsi="HG丸ｺﾞｼｯｸM-PRO" w:hint="eastAsia"/>
                <w:sz w:val="22"/>
                <w:szCs w:val="21"/>
              </w:rPr>
            </w:pPr>
            <w:r w:rsidRPr="00A24143">
              <w:rPr>
                <w:rFonts w:ascii="UD デジタル 教科書体 N-R" w:eastAsia="UD デジタル 教科書体 N-R" w:hAnsi="HG丸ｺﾞｼｯｸM-PRO" w:hint="eastAsia"/>
                <w:sz w:val="22"/>
                <w:szCs w:val="21"/>
              </w:rPr>
              <w:t>特定電子書籍</w:t>
            </w:r>
          </w:p>
        </w:tc>
        <w:tc>
          <w:tcPr>
            <w:tcW w:w="6804" w:type="dxa"/>
          </w:tcPr>
          <w:p w14:paraId="0F311A7D" w14:textId="57E9BB65" w:rsidR="006C1A5B" w:rsidRPr="00A24143" w:rsidRDefault="006C1A5B" w:rsidP="006C1A5B">
            <w:pPr>
              <w:pStyle w:val="a9"/>
              <w:rPr>
                <w:rFonts w:ascii="UD デジタル 教科書体 N-R" w:eastAsia="UD デジタル 教科書体 N-R" w:hAnsi="HG丸ｺﾞｼｯｸM-PRO" w:hint="eastAsia"/>
                <w:sz w:val="22"/>
                <w:szCs w:val="21"/>
              </w:rPr>
            </w:pPr>
            <w:r w:rsidRPr="00A24143">
              <w:rPr>
                <w:rFonts w:ascii="UD デジタル 教科書体 N-R" w:eastAsia="UD デジタル 教科書体 N-R" w:hAnsi="HG丸ｺﾞｼｯｸM-PRO" w:hint="eastAsia"/>
                <w:sz w:val="22"/>
                <w:szCs w:val="21"/>
              </w:rPr>
              <w:t>著作権法第37条第２項又は第３項本文の規定により製作される視覚障がい者等が利用しやすい電子書籍等。</w:t>
            </w:r>
          </w:p>
        </w:tc>
      </w:tr>
      <w:tr w:rsidR="006C1A5B" w14:paraId="584DB45B" w14:textId="77777777" w:rsidTr="00A31FAD">
        <w:tc>
          <w:tcPr>
            <w:tcW w:w="709" w:type="dxa"/>
          </w:tcPr>
          <w:p w14:paraId="121372C3" w14:textId="3CC6FE1D" w:rsidR="006C1A5B" w:rsidRPr="00A24143" w:rsidRDefault="006C1A5B" w:rsidP="006C1A5B">
            <w:pPr>
              <w:pStyle w:val="a9"/>
              <w:rPr>
                <w:rFonts w:ascii="UD デジタル 教科書体 N-R" w:eastAsia="UD デジタル 教科書体 N-R" w:hAnsi="HG丸ｺﾞｼｯｸM-PRO" w:hint="eastAsia"/>
                <w:sz w:val="22"/>
                <w:szCs w:val="21"/>
              </w:rPr>
            </w:pPr>
            <w:r w:rsidRPr="00A24143">
              <w:rPr>
                <w:rFonts w:ascii="UD デジタル 教科書体 N-R" w:eastAsia="UD デジタル 教科書体 N-R" w:hAnsi="HG丸ｺﾞｼｯｸM-PRO" w:hint="eastAsia"/>
                <w:sz w:val="22"/>
                <w:szCs w:val="21"/>
              </w:rPr>
              <w:t>※33</w:t>
            </w:r>
          </w:p>
        </w:tc>
        <w:tc>
          <w:tcPr>
            <w:tcW w:w="1843" w:type="dxa"/>
          </w:tcPr>
          <w:p w14:paraId="0F2668E7" w14:textId="390F7202" w:rsidR="006C1A5B" w:rsidRPr="00A24143" w:rsidRDefault="006C1A5B" w:rsidP="006C1A5B">
            <w:pPr>
              <w:pStyle w:val="a9"/>
              <w:rPr>
                <w:rFonts w:ascii="UD デジタル 教科書体 N-R" w:eastAsia="UD デジタル 教科書体 N-R" w:hAnsi="HG丸ｺﾞｼｯｸM-PRO" w:hint="eastAsia"/>
                <w:sz w:val="22"/>
                <w:szCs w:val="21"/>
              </w:rPr>
            </w:pPr>
            <w:r w:rsidRPr="00A24143">
              <w:rPr>
                <w:rFonts w:ascii="UD デジタル 教科書体 N-R" w:eastAsia="UD デジタル 教科書体 N-R" w:hAnsi="HG丸ｺﾞｼｯｸM-PRO" w:hint="eastAsia"/>
                <w:sz w:val="22"/>
                <w:szCs w:val="21"/>
              </w:rPr>
              <w:t>ピアサポート</w:t>
            </w:r>
          </w:p>
        </w:tc>
        <w:tc>
          <w:tcPr>
            <w:tcW w:w="6804" w:type="dxa"/>
          </w:tcPr>
          <w:p w14:paraId="4F931306" w14:textId="2095778B" w:rsidR="006C1A5B" w:rsidRPr="00A24143" w:rsidRDefault="006C1A5B" w:rsidP="006C1A5B">
            <w:pPr>
              <w:pStyle w:val="a9"/>
              <w:rPr>
                <w:rFonts w:ascii="UD デジタル 教科書体 N-R" w:eastAsia="UD デジタル 教科書体 N-R" w:hAnsi="HG丸ｺﾞｼｯｸM-PRO" w:hint="eastAsia"/>
                <w:sz w:val="22"/>
                <w:szCs w:val="21"/>
              </w:rPr>
            </w:pPr>
            <w:r w:rsidRPr="00A24143">
              <w:rPr>
                <w:rFonts w:ascii="UD デジタル 教科書体 N-R" w:eastAsia="UD デジタル 教科書体 N-R" w:hAnsi="HG丸ｺﾞｼｯｸM-PRO" w:hint="eastAsia"/>
                <w:sz w:val="22"/>
                <w:szCs w:val="21"/>
              </w:rPr>
              <w:t>「仲間同士の支え合い」を表す言葉。ここでは、障がい当事者による支援のこと。</w:t>
            </w:r>
          </w:p>
        </w:tc>
      </w:tr>
      <w:tr w:rsidR="006C1A5B" w14:paraId="2B9D2D04" w14:textId="77777777" w:rsidTr="00A31FAD">
        <w:tc>
          <w:tcPr>
            <w:tcW w:w="709" w:type="dxa"/>
          </w:tcPr>
          <w:p w14:paraId="6183CD97" w14:textId="2117C78B" w:rsidR="006C1A5B" w:rsidRPr="00A24143" w:rsidRDefault="006C1A5B" w:rsidP="006C1A5B">
            <w:pPr>
              <w:pStyle w:val="a9"/>
              <w:rPr>
                <w:rFonts w:ascii="UD デジタル 教科書体 N-R" w:eastAsia="UD デジタル 教科書体 N-R" w:hAnsi="HG丸ｺﾞｼｯｸM-PRO" w:hint="eastAsia"/>
                <w:sz w:val="22"/>
                <w:szCs w:val="21"/>
              </w:rPr>
            </w:pPr>
            <w:r w:rsidRPr="00A24143">
              <w:rPr>
                <w:rFonts w:ascii="UD デジタル 教科書体 N-R" w:eastAsia="UD デジタル 教科書体 N-R" w:hAnsi="HG丸ｺﾞｼｯｸM-PRO" w:hint="eastAsia"/>
                <w:sz w:val="22"/>
                <w:szCs w:val="21"/>
              </w:rPr>
              <w:t>※34</w:t>
            </w:r>
          </w:p>
        </w:tc>
        <w:tc>
          <w:tcPr>
            <w:tcW w:w="1843" w:type="dxa"/>
          </w:tcPr>
          <w:p w14:paraId="1872FF16" w14:textId="284EF43E" w:rsidR="006C1A5B" w:rsidRPr="00A24143" w:rsidRDefault="006C1A5B" w:rsidP="006C1A5B">
            <w:pPr>
              <w:pStyle w:val="a9"/>
              <w:rPr>
                <w:rFonts w:ascii="UD デジタル 教科書体 N-R" w:eastAsia="UD デジタル 教科書体 N-R" w:hAnsi="HG丸ｺﾞｼｯｸM-PRO" w:hint="eastAsia"/>
                <w:sz w:val="22"/>
                <w:szCs w:val="21"/>
              </w:rPr>
            </w:pPr>
            <w:r w:rsidRPr="00A24143">
              <w:rPr>
                <w:rFonts w:ascii="UD デジタル 教科書体 N-R" w:eastAsia="UD デジタル 教科書体 N-R" w:hAnsi="HG丸ｺﾞｼｯｸM-PRO" w:hint="eastAsia"/>
                <w:sz w:val="22"/>
                <w:szCs w:val="21"/>
              </w:rPr>
              <w:t>ピクトグラム</w:t>
            </w:r>
          </w:p>
        </w:tc>
        <w:tc>
          <w:tcPr>
            <w:tcW w:w="6804" w:type="dxa"/>
          </w:tcPr>
          <w:p w14:paraId="0EB0B1AF" w14:textId="77FCB2B5" w:rsidR="006C1A5B" w:rsidRPr="00A24143" w:rsidRDefault="006C1A5B" w:rsidP="006C1A5B">
            <w:pPr>
              <w:pStyle w:val="a9"/>
              <w:rPr>
                <w:rFonts w:ascii="UD デジタル 教科書体 N-R" w:eastAsia="UD デジタル 教科書体 N-R" w:hAnsi="HG丸ｺﾞｼｯｸM-PRO" w:hint="eastAsia"/>
                <w:sz w:val="22"/>
                <w:szCs w:val="21"/>
              </w:rPr>
            </w:pPr>
            <w:r w:rsidRPr="00A24143">
              <w:rPr>
                <w:rFonts w:ascii="UD デジタル 教科書体 N-R" w:eastAsia="UD デジタル 教科書体 N-R" w:hAnsi="HG丸ｺﾞｼｯｸM-PRO" w:hint="eastAsia"/>
                <w:sz w:val="22"/>
                <w:szCs w:val="21"/>
              </w:rPr>
              <w:t>絵文字や絵を使った図表を用いて情報や注意を示すために表示される記号。</w:t>
            </w:r>
          </w:p>
        </w:tc>
      </w:tr>
      <w:tr w:rsidR="006C1A5B" w14:paraId="335ABB80" w14:textId="77777777" w:rsidTr="00A31FAD">
        <w:tc>
          <w:tcPr>
            <w:tcW w:w="709" w:type="dxa"/>
          </w:tcPr>
          <w:p w14:paraId="3A70E488" w14:textId="3460AED5" w:rsidR="006C1A5B" w:rsidRPr="00A24143" w:rsidRDefault="006C1A5B" w:rsidP="006C1A5B">
            <w:pPr>
              <w:pStyle w:val="a9"/>
              <w:rPr>
                <w:rFonts w:ascii="UD デジタル 教科書体 N-R" w:eastAsia="UD デジタル 教科書体 N-R" w:hAnsi="HG丸ｺﾞｼｯｸM-PRO" w:hint="eastAsia"/>
                <w:sz w:val="22"/>
                <w:szCs w:val="21"/>
              </w:rPr>
            </w:pPr>
            <w:r w:rsidRPr="00A24143">
              <w:rPr>
                <w:rFonts w:ascii="UD デジタル 教科書体 N-R" w:eastAsia="UD デジタル 教科書体 N-R" w:hAnsi="HG丸ｺﾞｼｯｸM-PRO" w:hint="eastAsia"/>
                <w:sz w:val="22"/>
                <w:szCs w:val="21"/>
              </w:rPr>
              <w:t>※35</w:t>
            </w:r>
          </w:p>
        </w:tc>
        <w:tc>
          <w:tcPr>
            <w:tcW w:w="1843" w:type="dxa"/>
          </w:tcPr>
          <w:p w14:paraId="17FC1AC9" w14:textId="7C1FFC90" w:rsidR="006C1A5B" w:rsidRPr="00A24143" w:rsidRDefault="006C1A5B" w:rsidP="006C1A5B">
            <w:pPr>
              <w:pStyle w:val="a9"/>
              <w:rPr>
                <w:rFonts w:ascii="UD デジタル 教科書体 N-R" w:eastAsia="UD デジタル 教科書体 N-R" w:hAnsi="HG丸ｺﾞｼｯｸM-PRO" w:hint="eastAsia"/>
                <w:sz w:val="22"/>
                <w:szCs w:val="21"/>
              </w:rPr>
            </w:pPr>
            <w:r w:rsidRPr="00A24143">
              <w:rPr>
                <w:rFonts w:ascii="UD デジタル 教科書体 N-R" w:eastAsia="UD デジタル 教科書体 N-R" w:hAnsi="HG丸ｺﾞｼｯｸM-PRO" w:hint="eastAsia"/>
                <w:sz w:val="22"/>
                <w:szCs w:val="21"/>
              </w:rPr>
              <w:t>ICTサポートセンター</w:t>
            </w:r>
          </w:p>
        </w:tc>
        <w:tc>
          <w:tcPr>
            <w:tcW w:w="6804" w:type="dxa"/>
          </w:tcPr>
          <w:p w14:paraId="3D9C61A5" w14:textId="722922AF" w:rsidR="006C1A5B" w:rsidRPr="00A24143" w:rsidRDefault="006C1A5B" w:rsidP="006C1A5B">
            <w:pPr>
              <w:pStyle w:val="a9"/>
              <w:rPr>
                <w:rFonts w:ascii="UD デジタル 教科書体 N-R" w:eastAsia="UD デジタル 教科書体 N-R" w:hAnsi="HG丸ｺﾞｼｯｸM-PRO" w:hint="eastAsia"/>
                <w:sz w:val="22"/>
                <w:szCs w:val="21"/>
              </w:rPr>
            </w:pPr>
            <w:r w:rsidRPr="00A24143">
              <w:rPr>
                <w:rFonts w:ascii="UD デジタル 教科書体 N-R" w:eastAsia="UD デジタル 教科書体 N-R" w:hAnsi="HG丸ｺﾞｼｯｸM-PRO" w:hint="eastAsia"/>
                <w:sz w:val="22"/>
                <w:szCs w:val="21"/>
              </w:rPr>
              <w:t>障がい者等のICT（情報通信技術）の利用機会の拡大や活用能力の向上を目的とした、ICT機器の紹介、貸出・利用に係る相談、サピエ図書館等のインターネットサービスの利用支援等を行うパソコンボランティアの養成・派遣等の事業を行う拠点。大阪府ITステーションでは、最新の障がい者向けIT支援機器・ソフトを展示するコーナーを設けている。</w:t>
            </w:r>
          </w:p>
        </w:tc>
      </w:tr>
    </w:tbl>
    <w:p w14:paraId="4F33E346" w14:textId="3843BE8E" w:rsidR="00A31FAD" w:rsidRDefault="00A31FAD" w:rsidP="00162450">
      <w:pPr>
        <w:pStyle w:val="a9"/>
        <w:rPr>
          <w:rFonts w:ascii="UD デジタル 教科書体 N-R" w:eastAsia="UD デジタル 教科書体 N-R" w:hAnsi="HG丸ｺﾞｼｯｸM-PRO"/>
          <w:b/>
        </w:rPr>
      </w:pPr>
    </w:p>
    <w:p w14:paraId="19F22255" w14:textId="557E787C" w:rsidR="006C1A5B" w:rsidRDefault="006C1A5B" w:rsidP="00162450">
      <w:pPr>
        <w:pStyle w:val="a9"/>
        <w:rPr>
          <w:rFonts w:ascii="UD デジタル 教科書体 N-R" w:eastAsia="UD デジタル 教科書体 N-R" w:hAnsi="HG丸ｺﾞｼｯｸM-PRO"/>
          <w:b/>
        </w:rPr>
      </w:pPr>
    </w:p>
    <w:p w14:paraId="6FE11B30" w14:textId="482B8210" w:rsidR="006C1A5B" w:rsidRDefault="006C1A5B" w:rsidP="00162450">
      <w:pPr>
        <w:pStyle w:val="a9"/>
        <w:rPr>
          <w:rFonts w:ascii="UD デジタル 教科書体 N-R" w:eastAsia="UD デジタル 教科書体 N-R" w:hAnsi="HG丸ｺﾞｼｯｸM-PRO"/>
          <w:b/>
        </w:rPr>
      </w:pPr>
    </w:p>
    <w:p w14:paraId="48298BDC" w14:textId="3734961F" w:rsidR="006C1A5B" w:rsidRDefault="006C1A5B" w:rsidP="00162450">
      <w:pPr>
        <w:pStyle w:val="a9"/>
        <w:rPr>
          <w:rFonts w:ascii="UD デジタル 教科書体 N-R" w:eastAsia="UD デジタル 教科書体 N-R" w:hAnsi="HG丸ｺﾞｼｯｸM-PRO"/>
          <w:b/>
        </w:rPr>
      </w:pPr>
    </w:p>
    <w:p w14:paraId="776FF8E7" w14:textId="47279D00" w:rsidR="006C1A5B" w:rsidRDefault="006C1A5B" w:rsidP="00162450">
      <w:pPr>
        <w:pStyle w:val="a9"/>
        <w:rPr>
          <w:rFonts w:ascii="UD デジタル 教科書体 N-R" w:eastAsia="UD デジタル 教科書体 N-R" w:hAnsi="HG丸ｺﾞｼｯｸM-PRO"/>
          <w:b/>
        </w:rPr>
      </w:pPr>
    </w:p>
    <w:p w14:paraId="55BEED2E" w14:textId="096AEAC1" w:rsidR="006C1A5B" w:rsidRDefault="006C1A5B" w:rsidP="00162450">
      <w:pPr>
        <w:pStyle w:val="a9"/>
        <w:rPr>
          <w:rFonts w:ascii="UD デジタル 教科書体 N-R" w:eastAsia="UD デジタル 教科書体 N-R" w:hAnsi="HG丸ｺﾞｼｯｸM-PRO"/>
          <w:b/>
        </w:rPr>
      </w:pPr>
    </w:p>
    <w:p w14:paraId="65BCA87B" w14:textId="316041B6" w:rsidR="006C1A5B" w:rsidRDefault="006C1A5B" w:rsidP="00162450">
      <w:pPr>
        <w:pStyle w:val="a9"/>
        <w:rPr>
          <w:rFonts w:ascii="UD デジタル 教科書体 N-R" w:eastAsia="UD デジタル 教科書体 N-R" w:hAnsi="HG丸ｺﾞｼｯｸM-PRO"/>
          <w:b/>
        </w:rPr>
      </w:pPr>
    </w:p>
    <w:p w14:paraId="54C5B696" w14:textId="77777777" w:rsidR="006C1A5B" w:rsidRDefault="006C1A5B" w:rsidP="00162450">
      <w:pPr>
        <w:pStyle w:val="a9"/>
        <w:rPr>
          <w:rFonts w:ascii="UD デジタル 教科書体 N-R" w:eastAsia="UD デジタル 教科書体 N-R" w:hAnsi="HG丸ｺﾞｼｯｸM-PRO" w:hint="eastAsia"/>
          <w:b/>
        </w:rPr>
      </w:pPr>
    </w:p>
    <w:tbl>
      <w:tblPr>
        <w:tblStyle w:val="ac"/>
        <w:tblW w:w="0" w:type="auto"/>
        <w:tblInd w:w="137" w:type="dxa"/>
        <w:tblLook w:val="04A0" w:firstRow="1" w:lastRow="0" w:firstColumn="1" w:lastColumn="0" w:noHBand="0" w:noVBand="1"/>
      </w:tblPr>
      <w:tblGrid>
        <w:gridCol w:w="709"/>
        <w:gridCol w:w="1843"/>
        <w:gridCol w:w="6804"/>
      </w:tblGrid>
      <w:tr w:rsidR="00A31FAD" w14:paraId="279F6B04" w14:textId="77777777" w:rsidTr="00A31FAD">
        <w:tc>
          <w:tcPr>
            <w:tcW w:w="709" w:type="dxa"/>
          </w:tcPr>
          <w:p w14:paraId="10FA8C4A" w14:textId="1CB0B2B5" w:rsidR="00A31FAD" w:rsidRDefault="00A31FAD" w:rsidP="00A31FAD">
            <w:pPr>
              <w:pStyle w:val="a9"/>
              <w:rPr>
                <w:rFonts w:ascii="UD デジタル 教科書体 N-R" w:eastAsia="UD デジタル 教科書体 N-R" w:hAnsi="HG丸ｺﾞｼｯｸM-PRO" w:hint="eastAsia"/>
                <w:b/>
              </w:rPr>
            </w:pPr>
            <w:r w:rsidRPr="00A24143">
              <w:rPr>
                <w:rFonts w:ascii="UD デジタル 教科書体 N-R" w:eastAsia="UD デジタル 教科書体 N-R" w:hAnsi="HG丸ｺﾞｼｯｸM-PRO" w:hint="eastAsia"/>
                <w:sz w:val="22"/>
                <w:szCs w:val="21"/>
              </w:rPr>
              <w:t>※36</w:t>
            </w:r>
          </w:p>
        </w:tc>
        <w:tc>
          <w:tcPr>
            <w:tcW w:w="1843" w:type="dxa"/>
          </w:tcPr>
          <w:p w14:paraId="76E4AEBF" w14:textId="41C484A6" w:rsidR="00A31FAD" w:rsidRDefault="00A31FAD" w:rsidP="00A31FAD">
            <w:pPr>
              <w:pStyle w:val="a9"/>
              <w:rPr>
                <w:rFonts w:ascii="UD デジタル 教科書体 N-R" w:eastAsia="UD デジタル 教科書体 N-R" w:hAnsi="HG丸ｺﾞｼｯｸM-PRO" w:hint="eastAsia"/>
                <w:b/>
              </w:rPr>
            </w:pPr>
            <w:r w:rsidRPr="00A24143">
              <w:rPr>
                <w:rFonts w:ascii="UD デジタル 教科書体 N-R" w:eastAsia="UD デジタル 教科書体 N-R" w:hAnsi="HG丸ｺﾞｼｯｸM-PRO" w:hint="eastAsia"/>
                <w:sz w:val="22"/>
                <w:szCs w:val="21"/>
              </w:rPr>
              <w:t>アクセシブルな電子書籍</w:t>
            </w:r>
          </w:p>
        </w:tc>
        <w:tc>
          <w:tcPr>
            <w:tcW w:w="6804" w:type="dxa"/>
          </w:tcPr>
          <w:p w14:paraId="3E10DA9C" w14:textId="2B21A54E" w:rsidR="00A31FAD" w:rsidRDefault="00A31FAD" w:rsidP="00A31FAD">
            <w:pPr>
              <w:pStyle w:val="a9"/>
              <w:rPr>
                <w:rFonts w:ascii="UD デジタル 教科書体 N-R" w:eastAsia="UD デジタル 教科書体 N-R" w:hAnsi="HG丸ｺﾞｼｯｸM-PRO" w:hint="eastAsia"/>
                <w:b/>
              </w:rPr>
            </w:pPr>
            <w:r w:rsidRPr="006822B5">
              <w:rPr>
                <w:rFonts w:ascii="UD デジタル 教科書体 N-R" w:eastAsia="UD デジタル 教科書体 N-R" w:hAnsi="HG丸ｺﾞｼｯｸM-PRO" w:hint="eastAsia"/>
                <w:sz w:val="22"/>
                <w:szCs w:val="21"/>
              </w:rPr>
              <w:t>読書バリアフリー法第２条第３項の「視覚障害者等が利用しやすい電子書籍等」のこと。電子書籍その他の書籍に相当する文字、音声、点字等の電磁的記録（電子的方式、磁気的方式その他人の知覚によっては認識することができない方式で作られる記録）であって、電子計算機等を利用して視覚障がい者等がその内容を容易に認識することができるもの。例えば、音声読み上げ対応の電子書籍、デイジー図書、オーディオブック</w:t>
            </w:r>
            <w:r w:rsidRPr="006822B5">
              <w:rPr>
                <w:rFonts w:ascii="UD デジタル 教科書体 N-R" w:eastAsia="UD デジタル 教科書体 N-R" w:hAnsi="HG丸ｺﾞｼｯｸM-PRO" w:hint="eastAsia"/>
                <w:sz w:val="22"/>
                <w:szCs w:val="21"/>
                <w:vertAlign w:val="superscript"/>
              </w:rPr>
              <w:t>※39</w:t>
            </w:r>
            <w:r w:rsidRPr="006822B5">
              <w:rPr>
                <w:rFonts w:ascii="UD デジタル 教科書体 N-R" w:eastAsia="UD デジタル 教科書体 N-R" w:hAnsi="HG丸ｺﾞｼｯｸM-PRO" w:hint="eastAsia"/>
                <w:sz w:val="22"/>
                <w:szCs w:val="21"/>
              </w:rPr>
              <w:t>、テキストデータ等がある。</w:t>
            </w:r>
          </w:p>
        </w:tc>
      </w:tr>
      <w:tr w:rsidR="00A31FAD" w14:paraId="3373C745" w14:textId="77777777" w:rsidTr="00A31FAD">
        <w:tc>
          <w:tcPr>
            <w:tcW w:w="709" w:type="dxa"/>
          </w:tcPr>
          <w:p w14:paraId="29D931DA" w14:textId="44CF6260" w:rsidR="00A31FAD" w:rsidRDefault="00A31FAD" w:rsidP="00A31FAD">
            <w:pPr>
              <w:pStyle w:val="a9"/>
              <w:rPr>
                <w:rFonts w:ascii="UD デジタル 教科書体 N-R" w:eastAsia="UD デジタル 教科書体 N-R" w:hAnsi="HG丸ｺﾞｼｯｸM-PRO" w:hint="eastAsia"/>
                <w:b/>
              </w:rPr>
            </w:pPr>
            <w:r w:rsidRPr="00A24143">
              <w:rPr>
                <w:rFonts w:ascii="UD デジタル 教科書体 N-R" w:eastAsia="UD デジタル 教科書体 N-R" w:hAnsi="HG丸ｺﾞｼｯｸM-PRO" w:hint="eastAsia"/>
                <w:sz w:val="22"/>
                <w:szCs w:val="21"/>
              </w:rPr>
              <w:t>※37</w:t>
            </w:r>
          </w:p>
        </w:tc>
        <w:tc>
          <w:tcPr>
            <w:tcW w:w="1843" w:type="dxa"/>
          </w:tcPr>
          <w:p w14:paraId="0C5A30EB" w14:textId="62FDC9D3" w:rsidR="00A31FAD" w:rsidRDefault="00A31FAD" w:rsidP="00A31FAD">
            <w:pPr>
              <w:pStyle w:val="a9"/>
              <w:rPr>
                <w:rFonts w:ascii="UD デジタル 教科書体 N-R" w:eastAsia="UD デジタル 教科書体 N-R" w:hAnsi="HG丸ｺﾞｼｯｸM-PRO" w:hint="eastAsia"/>
                <w:b/>
              </w:rPr>
            </w:pPr>
            <w:r w:rsidRPr="00A24143">
              <w:rPr>
                <w:rFonts w:ascii="UD デジタル 教科書体 N-R" w:eastAsia="UD デジタル 教科書体 N-R" w:hAnsi="HG丸ｺﾞｼｯｸM-PRO" w:hint="eastAsia"/>
                <w:sz w:val="22"/>
                <w:szCs w:val="21"/>
              </w:rPr>
              <w:t>レファレンスサービス</w:t>
            </w:r>
          </w:p>
        </w:tc>
        <w:tc>
          <w:tcPr>
            <w:tcW w:w="6804" w:type="dxa"/>
          </w:tcPr>
          <w:p w14:paraId="7B136E1A" w14:textId="3D349266" w:rsidR="00A31FAD" w:rsidRDefault="00A31FAD" w:rsidP="00A31FAD">
            <w:pPr>
              <w:pStyle w:val="a9"/>
              <w:rPr>
                <w:rFonts w:ascii="UD デジタル 教科書体 N-R" w:eastAsia="UD デジタル 教科書体 N-R" w:hAnsi="HG丸ｺﾞｼｯｸM-PRO" w:hint="eastAsia"/>
                <w:b/>
              </w:rPr>
            </w:pPr>
            <w:r w:rsidRPr="006822B5">
              <w:rPr>
                <w:rFonts w:ascii="UD デジタル 教科書体 N-R" w:eastAsia="UD デジタル 教科書体 N-R" w:hAnsi="HG丸ｺﾞｼｯｸM-PRO" w:hint="eastAsia"/>
                <w:sz w:val="22"/>
                <w:szCs w:val="21"/>
              </w:rPr>
              <w:t>資料や情報を求める利用者に対して、図書館の資料やデータを使って文献の紹介・提供などを行うサービス。</w:t>
            </w:r>
          </w:p>
        </w:tc>
      </w:tr>
      <w:tr w:rsidR="00A31FAD" w14:paraId="0F77A6CD" w14:textId="77777777" w:rsidTr="006C1A5B">
        <w:tc>
          <w:tcPr>
            <w:tcW w:w="709" w:type="dxa"/>
            <w:tcBorders>
              <w:bottom w:val="single" w:sz="4" w:space="0" w:color="auto"/>
            </w:tcBorders>
          </w:tcPr>
          <w:p w14:paraId="7BB0643A" w14:textId="24E1185E" w:rsidR="00A31FAD" w:rsidRDefault="00A31FAD" w:rsidP="00A31FAD">
            <w:pPr>
              <w:pStyle w:val="a9"/>
              <w:rPr>
                <w:rFonts w:ascii="UD デジタル 教科書体 N-R" w:eastAsia="UD デジタル 教科書体 N-R" w:hAnsi="HG丸ｺﾞｼｯｸM-PRO" w:hint="eastAsia"/>
                <w:b/>
              </w:rPr>
            </w:pPr>
            <w:r w:rsidRPr="00A24143">
              <w:rPr>
                <w:rFonts w:ascii="UD デジタル 教科書体 N-R" w:eastAsia="UD デジタル 教科書体 N-R" w:hAnsi="HG丸ｺﾞｼｯｸM-PRO" w:hint="eastAsia"/>
                <w:sz w:val="22"/>
                <w:szCs w:val="21"/>
              </w:rPr>
              <w:t>※38</w:t>
            </w:r>
          </w:p>
        </w:tc>
        <w:tc>
          <w:tcPr>
            <w:tcW w:w="1843" w:type="dxa"/>
            <w:tcBorders>
              <w:bottom w:val="single" w:sz="4" w:space="0" w:color="auto"/>
            </w:tcBorders>
          </w:tcPr>
          <w:p w14:paraId="3901EDD2" w14:textId="6A70824C" w:rsidR="00A31FAD" w:rsidRDefault="00A31FAD" w:rsidP="00A31FAD">
            <w:pPr>
              <w:pStyle w:val="a9"/>
              <w:rPr>
                <w:rFonts w:ascii="UD デジタル 教科書体 N-R" w:eastAsia="UD デジタル 教科書体 N-R" w:hAnsi="HG丸ｺﾞｼｯｸM-PRO" w:hint="eastAsia"/>
                <w:b/>
              </w:rPr>
            </w:pPr>
            <w:r w:rsidRPr="00A24143">
              <w:rPr>
                <w:rFonts w:ascii="UD デジタル 教科書体 N-R" w:eastAsia="UD デジタル 教科書体 N-R" w:hAnsi="HG丸ｺﾞｼｯｸM-PRO" w:hint="eastAsia"/>
                <w:sz w:val="22"/>
                <w:szCs w:val="21"/>
              </w:rPr>
              <w:t>布の絵本</w:t>
            </w:r>
          </w:p>
        </w:tc>
        <w:tc>
          <w:tcPr>
            <w:tcW w:w="6804" w:type="dxa"/>
            <w:tcBorders>
              <w:bottom w:val="single" w:sz="4" w:space="0" w:color="auto"/>
            </w:tcBorders>
          </w:tcPr>
          <w:p w14:paraId="1A0D68BC" w14:textId="794387A1" w:rsidR="00A31FAD" w:rsidRDefault="00A31FAD" w:rsidP="00A31FAD">
            <w:pPr>
              <w:pStyle w:val="a9"/>
              <w:rPr>
                <w:rFonts w:ascii="UD デジタル 教科書体 N-R" w:eastAsia="UD デジタル 教科書体 N-R" w:hAnsi="HG丸ｺﾞｼｯｸM-PRO" w:hint="eastAsia"/>
                <w:b/>
              </w:rPr>
            </w:pPr>
            <w:r w:rsidRPr="006822B5">
              <w:rPr>
                <w:rFonts w:ascii="UD デジタル 教科書体 N-R" w:eastAsia="UD デジタル 教科書体 N-R" w:hAnsi="HG丸ｺﾞｼｯｸM-PRO" w:hint="eastAsia"/>
                <w:sz w:val="22"/>
                <w:szCs w:val="21"/>
              </w:rPr>
              <w:t>触る絵本の一種で、厚地の台布に絵の部分を縫い付けたり、貼り付けたりし、マジックテープやボタン、ファスナー、紐等を用いて、留めたり、外したり、結んだりできるようにしたもの。</w:t>
            </w:r>
          </w:p>
        </w:tc>
      </w:tr>
      <w:tr w:rsidR="00A31FAD" w14:paraId="7B1A018C" w14:textId="77777777" w:rsidTr="006C1A5B">
        <w:tc>
          <w:tcPr>
            <w:tcW w:w="709" w:type="dxa"/>
            <w:tcBorders>
              <w:bottom w:val="single" w:sz="4" w:space="0" w:color="auto"/>
            </w:tcBorders>
          </w:tcPr>
          <w:p w14:paraId="7C46CA48" w14:textId="2EB72C84" w:rsidR="00A31FAD" w:rsidRDefault="00A31FAD" w:rsidP="00A31FAD">
            <w:pPr>
              <w:pStyle w:val="a9"/>
              <w:rPr>
                <w:rFonts w:ascii="UD デジタル 教科書体 N-R" w:eastAsia="UD デジタル 教科書体 N-R" w:hAnsi="HG丸ｺﾞｼｯｸM-PRO" w:hint="eastAsia"/>
                <w:b/>
              </w:rPr>
            </w:pPr>
            <w:r w:rsidRPr="006822B5">
              <w:rPr>
                <w:rFonts w:ascii="UD デジタル 教科書体 N-R" w:eastAsia="UD デジタル 教科書体 N-R" w:hAnsi="HG丸ｺﾞｼｯｸM-PRO" w:hint="eastAsia"/>
                <w:sz w:val="22"/>
                <w:szCs w:val="21"/>
              </w:rPr>
              <w:t>※39</w:t>
            </w:r>
          </w:p>
        </w:tc>
        <w:tc>
          <w:tcPr>
            <w:tcW w:w="1843" w:type="dxa"/>
            <w:tcBorders>
              <w:bottom w:val="single" w:sz="4" w:space="0" w:color="auto"/>
            </w:tcBorders>
          </w:tcPr>
          <w:p w14:paraId="42CB14C2" w14:textId="443395B3" w:rsidR="00A31FAD" w:rsidRDefault="00A31FAD" w:rsidP="00A31FAD">
            <w:pPr>
              <w:pStyle w:val="a9"/>
              <w:rPr>
                <w:rFonts w:ascii="UD デジタル 教科書体 N-R" w:eastAsia="UD デジタル 教科書体 N-R" w:hAnsi="HG丸ｺﾞｼｯｸM-PRO" w:hint="eastAsia"/>
                <w:b/>
              </w:rPr>
            </w:pPr>
            <w:r w:rsidRPr="006822B5">
              <w:rPr>
                <w:rFonts w:ascii="UD デジタル 教科書体 N-R" w:eastAsia="UD デジタル 教科書体 N-R" w:hAnsi="HG丸ｺﾞｼｯｸM-PRO" w:hint="eastAsia"/>
                <w:sz w:val="22"/>
                <w:szCs w:val="21"/>
              </w:rPr>
              <w:t>オーディオブック</w:t>
            </w:r>
          </w:p>
        </w:tc>
        <w:tc>
          <w:tcPr>
            <w:tcW w:w="6804" w:type="dxa"/>
            <w:tcBorders>
              <w:bottom w:val="single" w:sz="4" w:space="0" w:color="auto"/>
            </w:tcBorders>
          </w:tcPr>
          <w:p w14:paraId="03E81FD6" w14:textId="0A02D464" w:rsidR="00A31FAD" w:rsidRDefault="00A31FAD" w:rsidP="00A31FAD">
            <w:pPr>
              <w:pStyle w:val="a9"/>
              <w:rPr>
                <w:rFonts w:ascii="UD デジタル 教科書体 N-R" w:eastAsia="UD デジタル 教科書体 N-R" w:hAnsi="HG丸ｺﾞｼｯｸM-PRO" w:hint="eastAsia"/>
                <w:b/>
              </w:rPr>
            </w:pPr>
            <w:r w:rsidRPr="006822B5">
              <w:rPr>
                <w:rFonts w:ascii="UD デジタル 教科書体 N-R" w:eastAsia="UD デジタル 教科書体 N-R" w:hAnsi="HG丸ｺﾞｼｯｸM-PRO" w:hint="eastAsia"/>
                <w:sz w:val="22"/>
                <w:szCs w:val="21"/>
              </w:rPr>
              <w:t>書籍等の文章を読み上げ又は口演し、必要に応じて効果音及びBGM等を付与することにより、利用者が耳で聴くことを通じて情報を得られる形式の電子音声コンテンツ。文字を目で読んで情報を得られる電子書籍とは異なり、オーディオブックは利用者の視界を占有しないこと及び発音、抑揚等の発声技術を駆使した表現が可能となること等の特徴がある。</w:t>
            </w:r>
          </w:p>
        </w:tc>
      </w:tr>
    </w:tbl>
    <w:p w14:paraId="53AA678D" w14:textId="77777777" w:rsidR="00A31FAD" w:rsidRPr="00162450" w:rsidRDefault="00A31FAD" w:rsidP="00162450">
      <w:pPr>
        <w:pStyle w:val="a9"/>
        <w:rPr>
          <w:rFonts w:ascii="UD デジタル 教科書体 N-R" w:eastAsia="UD デジタル 教科書体 N-R" w:hAnsi="HG丸ｺﾞｼｯｸM-PRO" w:hint="eastAsia"/>
          <w:b/>
        </w:rPr>
      </w:pPr>
    </w:p>
    <w:sectPr w:rsidR="00A31FAD" w:rsidRPr="00162450" w:rsidSect="006C1A5B">
      <w:footerReference w:type="default" r:id="rId10"/>
      <w:pgSz w:w="11906" w:h="16838"/>
      <w:pgMar w:top="1582" w:right="839" w:bottom="278" w:left="1060" w:header="851" w:footer="284" w:gutter="0"/>
      <w:pgNumType w:start="12"/>
      <w:cols w:space="425"/>
      <w:docGrid w:linePitch="299" w:charSpace="25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6C655" w14:textId="77777777" w:rsidR="008950D1" w:rsidRDefault="008950D1" w:rsidP="00972395">
      <w:r>
        <w:separator/>
      </w:r>
    </w:p>
  </w:endnote>
  <w:endnote w:type="continuationSeparator" w:id="0">
    <w:p w14:paraId="7AF6C656" w14:textId="77777777" w:rsidR="008950D1" w:rsidRDefault="008950D1" w:rsidP="00972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956953"/>
      <w:docPartObj>
        <w:docPartGallery w:val="Page Numbers (Bottom of Page)"/>
        <w:docPartUnique/>
      </w:docPartObj>
    </w:sdtPr>
    <w:sdtEndPr>
      <w:rPr>
        <w:rFonts w:ascii="UD デジタル 教科書体 N-R" w:eastAsia="UD デジタル 教科書体 N-R" w:hint="eastAsia"/>
      </w:rPr>
    </w:sdtEndPr>
    <w:sdtContent>
      <w:p w14:paraId="7AF6C661" w14:textId="30ACCE50" w:rsidR="008950D1" w:rsidRPr="00554356" w:rsidRDefault="008950D1">
        <w:pPr>
          <w:pStyle w:val="a5"/>
          <w:jc w:val="center"/>
          <w:rPr>
            <w:rFonts w:ascii="UD デジタル 教科書体 N-R" w:eastAsia="UD デジタル 教科書体 N-R"/>
          </w:rPr>
        </w:pPr>
        <w:r w:rsidRPr="00554356">
          <w:rPr>
            <w:rFonts w:ascii="UD デジタル 教科書体 N-R" w:eastAsia="UD デジタル 教科書体 N-R" w:hint="eastAsia"/>
          </w:rPr>
          <w:fldChar w:fldCharType="begin"/>
        </w:r>
        <w:r w:rsidRPr="00554356">
          <w:rPr>
            <w:rFonts w:ascii="UD デジタル 教科書体 N-R" w:eastAsia="UD デジタル 教科書体 N-R" w:hint="eastAsia"/>
          </w:rPr>
          <w:instrText>PAGE   \* MERGEFORMAT</w:instrText>
        </w:r>
        <w:r w:rsidRPr="00554356">
          <w:rPr>
            <w:rFonts w:ascii="UD デジタル 教科書体 N-R" w:eastAsia="UD デジタル 教科書体 N-R" w:hint="eastAsia"/>
          </w:rPr>
          <w:fldChar w:fldCharType="separate"/>
        </w:r>
        <w:r w:rsidR="006C1A5B" w:rsidRPr="006C1A5B">
          <w:rPr>
            <w:rFonts w:ascii="UD デジタル 教科書体 N-R" w:eastAsia="UD デジタル 教科書体 N-R"/>
            <w:noProof/>
            <w:lang w:val="ja-JP"/>
          </w:rPr>
          <w:t>14</w:t>
        </w:r>
        <w:r w:rsidRPr="00554356">
          <w:rPr>
            <w:rFonts w:ascii="UD デジタル 教科書体 N-R" w:eastAsia="UD デジタル 教科書体 N-R" w:hint="eastAsia"/>
          </w:rPr>
          <w:fldChar w:fldCharType="end"/>
        </w:r>
      </w:p>
    </w:sdtContent>
  </w:sdt>
  <w:p w14:paraId="7AF6C662" w14:textId="77777777" w:rsidR="008950D1" w:rsidRDefault="008950D1">
    <w:pPr>
      <w:pStyle w:val="a9"/>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F6C653" w14:textId="77777777" w:rsidR="008950D1" w:rsidRDefault="008950D1" w:rsidP="00972395">
      <w:r>
        <w:separator/>
      </w:r>
    </w:p>
  </w:footnote>
  <w:footnote w:type="continuationSeparator" w:id="0">
    <w:p w14:paraId="7AF6C654" w14:textId="77777777" w:rsidR="008950D1" w:rsidRDefault="008950D1" w:rsidP="009723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1"/>
  <w:drawingGridVerticalSpacing w:val="299"/>
  <w:displayHorizontalDrawingGridEvery w:val="0"/>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8E6"/>
    <w:rsid w:val="00020E51"/>
    <w:rsid w:val="000355D0"/>
    <w:rsid w:val="00077827"/>
    <w:rsid w:val="000934F3"/>
    <w:rsid w:val="000C11CA"/>
    <w:rsid w:val="000E5EEE"/>
    <w:rsid w:val="000E73FD"/>
    <w:rsid w:val="000F0DB7"/>
    <w:rsid w:val="000F212A"/>
    <w:rsid w:val="001052B3"/>
    <w:rsid w:val="00136923"/>
    <w:rsid w:val="0013781B"/>
    <w:rsid w:val="001424F4"/>
    <w:rsid w:val="00154517"/>
    <w:rsid w:val="001557C2"/>
    <w:rsid w:val="00162450"/>
    <w:rsid w:val="00166F63"/>
    <w:rsid w:val="00172B22"/>
    <w:rsid w:val="00176F27"/>
    <w:rsid w:val="00182DD6"/>
    <w:rsid w:val="00191591"/>
    <w:rsid w:val="001A6F43"/>
    <w:rsid w:val="001B21CB"/>
    <w:rsid w:val="001C3123"/>
    <w:rsid w:val="001C57A1"/>
    <w:rsid w:val="001C598C"/>
    <w:rsid w:val="001E3217"/>
    <w:rsid w:val="0021409A"/>
    <w:rsid w:val="00261AA6"/>
    <w:rsid w:val="00265C97"/>
    <w:rsid w:val="00273AFA"/>
    <w:rsid w:val="002A5D6B"/>
    <w:rsid w:val="002B24B6"/>
    <w:rsid w:val="002D3D44"/>
    <w:rsid w:val="002D55D1"/>
    <w:rsid w:val="002E16FE"/>
    <w:rsid w:val="002F5F1D"/>
    <w:rsid w:val="002F7D15"/>
    <w:rsid w:val="00313D5B"/>
    <w:rsid w:val="003344E3"/>
    <w:rsid w:val="00340749"/>
    <w:rsid w:val="00346198"/>
    <w:rsid w:val="0037716E"/>
    <w:rsid w:val="00382433"/>
    <w:rsid w:val="003B19D8"/>
    <w:rsid w:val="003B6880"/>
    <w:rsid w:val="003B7157"/>
    <w:rsid w:val="003C1884"/>
    <w:rsid w:val="003C24A9"/>
    <w:rsid w:val="003C41E6"/>
    <w:rsid w:val="003D3C6B"/>
    <w:rsid w:val="003E55D9"/>
    <w:rsid w:val="004439AC"/>
    <w:rsid w:val="00467E26"/>
    <w:rsid w:val="00474348"/>
    <w:rsid w:val="00485125"/>
    <w:rsid w:val="0049070E"/>
    <w:rsid w:val="004C5B8A"/>
    <w:rsid w:val="004C6582"/>
    <w:rsid w:val="004E462E"/>
    <w:rsid w:val="004F6EFC"/>
    <w:rsid w:val="004F74CF"/>
    <w:rsid w:val="0050580A"/>
    <w:rsid w:val="00514069"/>
    <w:rsid w:val="00514716"/>
    <w:rsid w:val="00531AD6"/>
    <w:rsid w:val="005428C2"/>
    <w:rsid w:val="00542B99"/>
    <w:rsid w:val="00547556"/>
    <w:rsid w:val="005504CF"/>
    <w:rsid w:val="00554356"/>
    <w:rsid w:val="00555F44"/>
    <w:rsid w:val="005640A4"/>
    <w:rsid w:val="005A0536"/>
    <w:rsid w:val="005A0869"/>
    <w:rsid w:val="005D72C6"/>
    <w:rsid w:val="005E47AB"/>
    <w:rsid w:val="00634139"/>
    <w:rsid w:val="00640666"/>
    <w:rsid w:val="00650F36"/>
    <w:rsid w:val="00654ED2"/>
    <w:rsid w:val="0066012D"/>
    <w:rsid w:val="006705E2"/>
    <w:rsid w:val="00674F59"/>
    <w:rsid w:val="00680AC0"/>
    <w:rsid w:val="006822B5"/>
    <w:rsid w:val="006A266D"/>
    <w:rsid w:val="006B36E8"/>
    <w:rsid w:val="006B4E69"/>
    <w:rsid w:val="006C1A5B"/>
    <w:rsid w:val="006C756A"/>
    <w:rsid w:val="006D3260"/>
    <w:rsid w:val="006E0CCD"/>
    <w:rsid w:val="006F1C3D"/>
    <w:rsid w:val="00703E44"/>
    <w:rsid w:val="0073605F"/>
    <w:rsid w:val="00750649"/>
    <w:rsid w:val="0075554D"/>
    <w:rsid w:val="00766FAB"/>
    <w:rsid w:val="00773C95"/>
    <w:rsid w:val="007804D4"/>
    <w:rsid w:val="00795715"/>
    <w:rsid w:val="007A2EC8"/>
    <w:rsid w:val="007B4549"/>
    <w:rsid w:val="007D2F2F"/>
    <w:rsid w:val="007D3C2C"/>
    <w:rsid w:val="007E0D58"/>
    <w:rsid w:val="007F19C6"/>
    <w:rsid w:val="007F23A7"/>
    <w:rsid w:val="00800525"/>
    <w:rsid w:val="008006E4"/>
    <w:rsid w:val="00850A1F"/>
    <w:rsid w:val="00857254"/>
    <w:rsid w:val="00871599"/>
    <w:rsid w:val="008950D1"/>
    <w:rsid w:val="008E11F7"/>
    <w:rsid w:val="008E1969"/>
    <w:rsid w:val="008F1079"/>
    <w:rsid w:val="008F530D"/>
    <w:rsid w:val="00900CBE"/>
    <w:rsid w:val="009103FA"/>
    <w:rsid w:val="00912075"/>
    <w:rsid w:val="00926426"/>
    <w:rsid w:val="00926642"/>
    <w:rsid w:val="00926A0C"/>
    <w:rsid w:val="009665BE"/>
    <w:rsid w:val="00972395"/>
    <w:rsid w:val="009B531B"/>
    <w:rsid w:val="009C308A"/>
    <w:rsid w:val="009C7E62"/>
    <w:rsid w:val="009E4858"/>
    <w:rsid w:val="009F183D"/>
    <w:rsid w:val="009F56B1"/>
    <w:rsid w:val="00A0294E"/>
    <w:rsid w:val="00A044C1"/>
    <w:rsid w:val="00A21785"/>
    <w:rsid w:val="00A24143"/>
    <w:rsid w:val="00A2516E"/>
    <w:rsid w:val="00A31FAD"/>
    <w:rsid w:val="00A356B8"/>
    <w:rsid w:val="00A35E89"/>
    <w:rsid w:val="00A43152"/>
    <w:rsid w:val="00A54D4E"/>
    <w:rsid w:val="00A602CE"/>
    <w:rsid w:val="00A75153"/>
    <w:rsid w:val="00AA09F0"/>
    <w:rsid w:val="00AB2580"/>
    <w:rsid w:val="00AB5670"/>
    <w:rsid w:val="00AC25DA"/>
    <w:rsid w:val="00AD0E16"/>
    <w:rsid w:val="00AD71F6"/>
    <w:rsid w:val="00AE0EBA"/>
    <w:rsid w:val="00AF4D91"/>
    <w:rsid w:val="00B45D91"/>
    <w:rsid w:val="00B70A64"/>
    <w:rsid w:val="00B71BCA"/>
    <w:rsid w:val="00B75646"/>
    <w:rsid w:val="00B7575C"/>
    <w:rsid w:val="00B833FE"/>
    <w:rsid w:val="00B91F76"/>
    <w:rsid w:val="00B93A2F"/>
    <w:rsid w:val="00BA30A1"/>
    <w:rsid w:val="00BD3BEA"/>
    <w:rsid w:val="00C124F5"/>
    <w:rsid w:val="00C15E2D"/>
    <w:rsid w:val="00C22250"/>
    <w:rsid w:val="00C44B4D"/>
    <w:rsid w:val="00C73DEF"/>
    <w:rsid w:val="00CB0138"/>
    <w:rsid w:val="00CC11BB"/>
    <w:rsid w:val="00CD091E"/>
    <w:rsid w:val="00CF5037"/>
    <w:rsid w:val="00D40D1E"/>
    <w:rsid w:val="00D6366C"/>
    <w:rsid w:val="00D678C3"/>
    <w:rsid w:val="00D8305B"/>
    <w:rsid w:val="00DA27C3"/>
    <w:rsid w:val="00DB54C1"/>
    <w:rsid w:val="00DC52E9"/>
    <w:rsid w:val="00DF3B80"/>
    <w:rsid w:val="00DF4E14"/>
    <w:rsid w:val="00E370DE"/>
    <w:rsid w:val="00E50284"/>
    <w:rsid w:val="00E5755C"/>
    <w:rsid w:val="00E60DE4"/>
    <w:rsid w:val="00E6197B"/>
    <w:rsid w:val="00E70741"/>
    <w:rsid w:val="00E758DC"/>
    <w:rsid w:val="00E936AD"/>
    <w:rsid w:val="00EA3C41"/>
    <w:rsid w:val="00EA40C1"/>
    <w:rsid w:val="00EB4F89"/>
    <w:rsid w:val="00EC4330"/>
    <w:rsid w:val="00ED057E"/>
    <w:rsid w:val="00ED68E6"/>
    <w:rsid w:val="00EE14B8"/>
    <w:rsid w:val="00EE744D"/>
    <w:rsid w:val="00EF6A91"/>
    <w:rsid w:val="00EF7254"/>
    <w:rsid w:val="00F009BD"/>
    <w:rsid w:val="00F043E5"/>
    <w:rsid w:val="00F07198"/>
    <w:rsid w:val="00F3339E"/>
    <w:rsid w:val="00F465A6"/>
    <w:rsid w:val="00F672CF"/>
    <w:rsid w:val="00F75372"/>
    <w:rsid w:val="00F83195"/>
    <w:rsid w:val="00FA2003"/>
    <w:rsid w:val="00FA5E8B"/>
    <w:rsid w:val="00FB28DC"/>
    <w:rsid w:val="00FC12A4"/>
    <w:rsid w:val="00FC57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AF6BE71"/>
  <w15:chartTrackingRefBased/>
  <w15:docId w15:val="{4C699231-DCB8-48EC-9EF5-9F36121EB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7254"/>
    <w:pPr>
      <w:jc w:val="left"/>
    </w:pPr>
  </w:style>
  <w:style w:type="paragraph" w:styleId="1">
    <w:name w:val="heading 1"/>
    <w:basedOn w:val="a"/>
    <w:link w:val="10"/>
    <w:uiPriority w:val="1"/>
    <w:qFormat/>
    <w:rsid w:val="006A266D"/>
    <w:pPr>
      <w:widowControl w:val="0"/>
      <w:autoSpaceDE w:val="0"/>
      <w:autoSpaceDN w:val="0"/>
      <w:spacing w:before="2"/>
      <w:ind w:left="-1"/>
      <w:outlineLvl w:val="0"/>
    </w:pPr>
    <w:rPr>
      <w:rFonts w:ascii="ＭＳ ゴシック" w:eastAsia="ＭＳ ゴシック" w:hAnsi="ＭＳ ゴシック" w:cs="ＭＳ ゴシック"/>
      <w:b/>
      <w:bCs/>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2395"/>
    <w:pPr>
      <w:tabs>
        <w:tab w:val="center" w:pos="4252"/>
        <w:tab w:val="right" w:pos="8504"/>
      </w:tabs>
      <w:snapToGrid w:val="0"/>
    </w:pPr>
  </w:style>
  <w:style w:type="character" w:customStyle="1" w:styleId="a4">
    <w:name w:val="ヘッダー (文字)"/>
    <w:basedOn w:val="a0"/>
    <w:link w:val="a3"/>
    <w:uiPriority w:val="99"/>
    <w:rsid w:val="00972395"/>
  </w:style>
  <w:style w:type="paragraph" w:styleId="a5">
    <w:name w:val="footer"/>
    <w:basedOn w:val="a"/>
    <w:link w:val="a6"/>
    <w:uiPriority w:val="99"/>
    <w:unhideWhenUsed/>
    <w:rsid w:val="00972395"/>
    <w:pPr>
      <w:tabs>
        <w:tab w:val="center" w:pos="4252"/>
        <w:tab w:val="right" w:pos="8504"/>
      </w:tabs>
      <w:snapToGrid w:val="0"/>
    </w:pPr>
  </w:style>
  <w:style w:type="character" w:customStyle="1" w:styleId="a6">
    <w:name w:val="フッター (文字)"/>
    <w:basedOn w:val="a0"/>
    <w:link w:val="a5"/>
    <w:uiPriority w:val="99"/>
    <w:rsid w:val="00972395"/>
  </w:style>
  <w:style w:type="character" w:customStyle="1" w:styleId="a7">
    <w:name w:val="吹き出し (文字)"/>
    <w:basedOn w:val="a0"/>
    <w:link w:val="a8"/>
    <w:uiPriority w:val="99"/>
    <w:semiHidden/>
    <w:rsid w:val="00972395"/>
    <w:rPr>
      <w:rFonts w:asciiTheme="majorHAnsi" w:eastAsiaTheme="majorEastAsia" w:hAnsiTheme="majorHAnsi" w:cstheme="majorBidi"/>
      <w:sz w:val="18"/>
      <w:szCs w:val="18"/>
    </w:rPr>
  </w:style>
  <w:style w:type="paragraph" w:styleId="a8">
    <w:name w:val="Balloon Text"/>
    <w:basedOn w:val="a"/>
    <w:link w:val="a7"/>
    <w:uiPriority w:val="99"/>
    <w:semiHidden/>
    <w:unhideWhenUsed/>
    <w:rsid w:val="00972395"/>
    <w:pPr>
      <w:widowControl w:val="0"/>
      <w:jc w:val="both"/>
    </w:pPr>
    <w:rPr>
      <w:rFonts w:asciiTheme="majorHAnsi" w:eastAsiaTheme="majorEastAsia" w:hAnsiTheme="majorHAnsi" w:cstheme="majorBidi"/>
      <w:sz w:val="18"/>
      <w:szCs w:val="18"/>
    </w:rPr>
  </w:style>
  <w:style w:type="paragraph" w:styleId="a9">
    <w:name w:val="Body Text"/>
    <w:basedOn w:val="a"/>
    <w:link w:val="aa"/>
    <w:uiPriority w:val="99"/>
    <w:unhideWhenUsed/>
    <w:rsid w:val="00F83195"/>
  </w:style>
  <w:style w:type="character" w:customStyle="1" w:styleId="aa">
    <w:name w:val="本文 (文字)"/>
    <w:basedOn w:val="a0"/>
    <w:link w:val="a9"/>
    <w:uiPriority w:val="99"/>
    <w:rsid w:val="00F83195"/>
  </w:style>
  <w:style w:type="table" w:customStyle="1" w:styleId="TableNormal">
    <w:name w:val="Table Normal"/>
    <w:uiPriority w:val="2"/>
    <w:semiHidden/>
    <w:unhideWhenUsed/>
    <w:qFormat/>
    <w:rsid w:val="006A266D"/>
    <w:pPr>
      <w:widowControl w:val="0"/>
      <w:autoSpaceDE w:val="0"/>
      <w:autoSpaceDN w:val="0"/>
      <w:jc w:val="left"/>
    </w:pPr>
    <w:rPr>
      <w:rFonts w:asciiTheme="minorHAnsi" w:eastAsiaTheme="minorEastAsia" w:hAnsiTheme="minorHAnsi"/>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A266D"/>
    <w:pPr>
      <w:widowControl w:val="0"/>
      <w:autoSpaceDE w:val="0"/>
      <w:autoSpaceDN w:val="0"/>
      <w:spacing w:line="391" w:lineRule="exact"/>
    </w:pPr>
    <w:rPr>
      <w:rFonts w:ascii="ＭＳ ゴシック" w:eastAsia="ＭＳ ゴシック" w:hAnsi="ＭＳ ゴシック" w:cs="ＭＳ ゴシック"/>
      <w:kern w:val="0"/>
      <w:sz w:val="22"/>
      <w:lang w:eastAsia="en-US"/>
    </w:rPr>
  </w:style>
  <w:style w:type="character" w:customStyle="1" w:styleId="10">
    <w:name w:val="見出し 1 (文字)"/>
    <w:basedOn w:val="a0"/>
    <w:link w:val="1"/>
    <w:uiPriority w:val="1"/>
    <w:rsid w:val="006A266D"/>
    <w:rPr>
      <w:rFonts w:ascii="ＭＳ ゴシック" w:eastAsia="ＭＳ ゴシック" w:hAnsi="ＭＳ ゴシック" w:cs="ＭＳ ゴシック"/>
      <w:b/>
      <w:bCs/>
      <w:kern w:val="0"/>
      <w:sz w:val="24"/>
      <w:szCs w:val="24"/>
      <w:lang w:eastAsia="en-US"/>
    </w:rPr>
  </w:style>
  <w:style w:type="character" w:styleId="ab">
    <w:name w:val="Hyperlink"/>
    <w:basedOn w:val="a0"/>
    <w:uiPriority w:val="99"/>
    <w:unhideWhenUsed/>
    <w:rsid w:val="00554356"/>
    <w:rPr>
      <w:color w:val="0563C1" w:themeColor="hyperlink"/>
      <w:u w:val="single"/>
    </w:rPr>
  </w:style>
  <w:style w:type="table" w:styleId="ac">
    <w:name w:val="Table Grid"/>
    <w:basedOn w:val="a1"/>
    <w:uiPriority w:val="39"/>
    <w:rsid w:val="0050580A"/>
    <w:pPr>
      <w:jc w:val="left"/>
    </w:pPr>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ug xmlns="6fa64f9e-af68-49bd-936f-d921ab551ec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75A7C16A0D0154D96FD6FD90941E130" ma:contentTypeVersion="4" ma:contentTypeDescription="新しいドキュメントを作成します。" ma:contentTypeScope="" ma:versionID="43e7118d2bf64f9c9e35fb684b06b07c">
  <xsd:schema xmlns:xsd="http://www.w3.org/2001/XMLSchema" xmlns:xs="http://www.w3.org/2001/XMLSchema" xmlns:p="http://schemas.microsoft.com/office/2006/metadata/properties" xmlns:ns2="6fa64f9e-af68-49bd-936f-d921ab551ec6" xmlns:ns3="8d949a7c-f650-44a7-b4f1-f61f2228ff7d" targetNamespace="http://schemas.microsoft.com/office/2006/metadata/properties" ma:root="true" ma:fieldsID="d05d4b91a1074fdf16ff41b44589b685" ns2:_="" ns3:_="">
    <xsd:import namespace="6fa64f9e-af68-49bd-936f-d921ab551ec6"/>
    <xsd:import namespace="8d949a7c-f650-44a7-b4f1-f61f2228ff7d"/>
    <xsd:element name="properties">
      <xsd:complexType>
        <xsd:sequence>
          <xsd:element name="documentManagement">
            <xsd:complexType>
              <xsd:all>
                <xsd:element ref="ns2:puug"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64f9e-af68-49bd-936f-d921ab551ec6" elementFormDefault="qualified">
    <xsd:import namespace="http://schemas.microsoft.com/office/2006/documentManagement/types"/>
    <xsd:import namespace="http://schemas.microsoft.com/office/infopath/2007/PartnerControls"/>
    <xsd:element name="puug" ma:index="8" nillable="true" ma:displayName="日付と時刻" ma:format="DateTime" ma:internalName="puug">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d949a7c-f650-44a7-b4f1-f61f2228ff7d" elementFormDefault="qualified">
    <xsd:import namespace="http://schemas.microsoft.com/office/2006/documentManagement/types"/>
    <xsd:import namespace="http://schemas.microsoft.com/office/infopath/2007/PartnerControls"/>
    <xsd:element name="SharedWithUsers" ma:index="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C7743-5355-4C66-A7AD-A62A3B4F15CA}">
  <ds:schemaRefs>
    <ds:schemaRef ds:uri="8d949a7c-f650-44a7-b4f1-f61f2228ff7d"/>
    <ds:schemaRef ds:uri="http://purl.org/dc/elements/1.1/"/>
    <ds:schemaRef ds:uri="http://schemas.microsoft.com/office/2006/documentManagement/types"/>
    <ds:schemaRef ds:uri="http://purl.org/dc/dcmitype/"/>
    <ds:schemaRef ds:uri="http://schemas.microsoft.com/office/infopath/2007/PartnerControls"/>
    <ds:schemaRef ds:uri="http://www.w3.org/XML/1998/namespace"/>
    <ds:schemaRef ds:uri="http://purl.org/dc/terms/"/>
    <ds:schemaRef ds:uri="http://schemas.openxmlformats.org/package/2006/metadata/core-properties"/>
    <ds:schemaRef ds:uri="6fa64f9e-af68-49bd-936f-d921ab551ec6"/>
    <ds:schemaRef ds:uri="http://schemas.microsoft.com/office/2006/metadata/properties"/>
  </ds:schemaRefs>
</ds:datastoreItem>
</file>

<file path=customXml/itemProps2.xml><?xml version="1.0" encoding="utf-8"?>
<ds:datastoreItem xmlns:ds="http://schemas.openxmlformats.org/officeDocument/2006/customXml" ds:itemID="{CD324263-45D5-4299-9A70-7E30FCB80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64f9e-af68-49bd-936f-d921ab551ec6"/>
    <ds:schemaRef ds:uri="8d949a7c-f650-44a7-b4f1-f61f2228f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CD08A9-49B6-4CD1-8EDA-C84FD80199A0}">
  <ds:schemaRefs>
    <ds:schemaRef ds:uri="http://schemas.microsoft.com/sharepoint/v3/contenttype/forms"/>
  </ds:schemaRefs>
</ds:datastoreItem>
</file>

<file path=customXml/itemProps4.xml><?xml version="1.0" encoding="utf-8"?>
<ds:datastoreItem xmlns:ds="http://schemas.openxmlformats.org/officeDocument/2006/customXml" ds:itemID="{9E835B51-12AD-4397-886E-BB996D1E2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541</Words>
  <Characters>3085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上田　哲司</dc:creator>
  <cp:keywords/>
  <dc:description/>
  <cp:lastModifiedBy>上田　哲司</cp:lastModifiedBy>
  <cp:revision>2</cp:revision>
  <cp:lastPrinted>2021-03-29T08:04:00Z</cp:lastPrinted>
  <dcterms:created xsi:type="dcterms:W3CDTF">2021-03-29T08:15:00Z</dcterms:created>
  <dcterms:modified xsi:type="dcterms:W3CDTF">2021-03-29T08:15:00Z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0x010100B75A7C16A0D0154D96FD6FD90941E130</vt:lpwstr>
  </property>
</Properties>
</file>