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C0" w:rsidRPr="00FC084C" w:rsidRDefault="00FC084C" w:rsidP="00432359">
      <w:pPr>
        <w:jc w:val="center"/>
        <w:rPr>
          <w:rFonts w:ascii="BIZ UDPゴシック" w:eastAsia="BIZ UDPゴシック" w:hAnsi="BIZ UDPゴシック"/>
          <w:sz w:val="24"/>
        </w:rPr>
      </w:pPr>
      <w:r w:rsidRPr="00FC084C">
        <w:rPr>
          <w:rFonts w:ascii="BIZ UDPゴシック" w:eastAsia="BIZ UDPゴシック" w:hAnsi="BIZ UDPゴシック" w:hint="eastAsia"/>
          <w:sz w:val="24"/>
        </w:rPr>
        <w:t>建築設備工事における</w:t>
      </w:r>
      <w:r w:rsidR="00396CFF">
        <w:rPr>
          <w:rFonts w:ascii="BIZ UDPゴシック" w:eastAsia="BIZ UDPゴシック" w:hAnsi="BIZ UDPゴシック" w:hint="eastAsia"/>
          <w:sz w:val="24"/>
        </w:rPr>
        <w:t>『図面簡略型</w:t>
      </w:r>
      <w:r w:rsidR="00432359" w:rsidRPr="00FC084C">
        <w:rPr>
          <w:rFonts w:ascii="BIZ UDPゴシック" w:eastAsia="BIZ UDPゴシック" w:hAnsi="BIZ UDPゴシック"/>
          <w:sz w:val="24"/>
        </w:rPr>
        <w:t>発注</w:t>
      </w:r>
      <w:r w:rsidR="00396CFF">
        <w:rPr>
          <w:rFonts w:ascii="BIZ UDPゴシック" w:eastAsia="BIZ UDPゴシック" w:hAnsi="BIZ UDPゴシック" w:hint="eastAsia"/>
          <w:sz w:val="24"/>
        </w:rPr>
        <w:t>』</w:t>
      </w:r>
      <w:r w:rsidRPr="00FC084C">
        <w:rPr>
          <w:rFonts w:ascii="BIZ UDPゴシック" w:eastAsia="BIZ UDPゴシック" w:hAnsi="BIZ UDPゴシック" w:hint="eastAsia"/>
          <w:sz w:val="24"/>
        </w:rPr>
        <w:t>の導入について（お知らせ）</w:t>
      </w:r>
    </w:p>
    <w:p w:rsidR="00FC084C" w:rsidRPr="00396CFF" w:rsidRDefault="00FC084C" w:rsidP="00FC084C">
      <w:pPr>
        <w:jc w:val="right"/>
        <w:rPr>
          <w:rFonts w:ascii="BIZ UDPゴシック" w:eastAsia="BIZ UDPゴシック" w:hAnsi="BIZ UDPゴシック"/>
        </w:rPr>
      </w:pPr>
    </w:p>
    <w:p w:rsidR="00243DB3" w:rsidRDefault="00FC084C" w:rsidP="00FC084C">
      <w:pPr>
        <w:jc w:val="right"/>
        <w:rPr>
          <w:rFonts w:ascii="BIZ UDPゴシック" w:eastAsia="BIZ UDPゴシック" w:hAnsi="BIZ UDPゴシック"/>
        </w:rPr>
      </w:pPr>
      <w:r>
        <w:rPr>
          <w:rFonts w:ascii="BIZ UDPゴシック" w:eastAsia="BIZ UDPゴシック" w:hAnsi="BIZ UDPゴシック" w:hint="eastAsia"/>
        </w:rPr>
        <w:t>令和</w:t>
      </w:r>
      <w:r w:rsidR="00DB3EFC">
        <w:rPr>
          <w:rFonts w:ascii="BIZ UDPゴシック" w:eastAsia="BIZ UDPゴシック" w:hAnsi="BIZ UDPゴシック" w:hint="eastAsia"/>
        </w:rPr>
        <w:t>4</w:t>
      </w:r>
      <w:r>
        <w:rPr>
          <w:rFonts w:ascii="BIZ UDPゴシック" w:eastAsia="BIZ UDPゴシック" w:hAnsi="BIZ UDPゴシック" w:hint="eastAsia"/>
        </w:rPr>
        <w:t>年</w:t>
      </w:r>
      <w:r w:rsidR="00DB3EFC">
        <w:rPr>
          <w:rFonts w:ascii="BIZ UDPゴシック" w:eastAsia="BIZ UDPゴシック" w:hAnsi="BIZ UDPゴシック" w:hint="eastAsia"/>
        </w:rPr>
        <w:t>1</w:t>
      </w:r>
      <w:r>
        <w:rPr>
          <w:rFonts w:ascii="BIZ UDPゴシック" w:eastAsia="BIZ UDPゴシック" w:hAnsi="BIZ UDPゴシック" w:hint="eastAsia"/>
        </w:rPr>
        <w:t>月</w:t>
      </w:r>
    </w:p>
    <w:p w:rsidR="00FC084C" w:rsidRDefault="00786B45" w:rsidP="00FC084C">
      <w:pPr>
        <w:jc w:val="right"/>
        <w:rPr>
          <w:rFonts w:ascii="BIZ UDPゴシック" w:eastAsia="BIZ UDPゴシック" w:hAnsi="BIZ UDPゴシック"/>
        </w:rPr>
      </w:pPr>
      <w:r>
        <w:rPr>
          <w:rFonts w:ascii="BIZ UDPゴシック" w:eastAsia="BIZ UDPゴシック" w:hAnsi="BIZ UDPゴシック" w:hint="eastAsia"/>
        </w:rPr>
        <w:t>大阪府建築</w:t>
      </w:r>
      <w:r w:rsidR="00FC084C">
        <w:rPr>
          <w:rFonts w:ascii="BIZ UDPゴシック" w:eastAsia="BIZ UDPゴシック" w:hAnsi="BIZ UDPゴシック" w:hint="eastAsia"/>
        </w:rPr>
        <w:t>部</w:t>
      </w:r>
      <w:r w:rsidR="002F63D0">
        <w:rPr>
          <w:rFonts w:ascii="BIZ UDPゴシック" w:eastAsia="BIZ UDPゴシック" w:hAnsi="BIZ UDPゴシック" w:hint="eastAsia"/>
        </w:rPr>
        <w:t>公共建築室</w:t>
      </w:r>
    </w:p>
    <w:p w:rsidR="00FC084C" w:rsidRPr="003C2696" w:rsidRDefault="00FC084C" w:rsidP="005801C0">
      <w:pPr>
        <w:rPr>
          <w:rFonts w:ascii="BIZ UDPゴシック" w:eastAsia="BIZ UDPゴシック" w:hAnsi="BIZ UDPゴシック"/>
        </w:rPr>
      </w:pPr>
    </w:p>
    <w:p w:rsidR="00813807" w:rsidRDefault="00FC084C" w:rsidP="005801C0">
      <w:pPr>
        <w:rPr>
          <w:rFonts w:ascii="BIZ UDPゴシック" w:eastAsia="BIZ UDPゴシック" w:hAnsi="BIZ UDPゴシック"/>
        </w:rPr>
      </w:pPr>
      <w:r>
        <w:rPr>
          <w:rFonts w:ascii="BIZ UDPゴシック" w:eastAsia="BIZ UDPゴシック" w:hAnsi="BIZ UDPゴシック" w:hint="eastAsia"/>
        </w:rPr>
        <w:t xml:space="preserve">　大阪府</w:t>
      </w:r>
      <w:r w:rsidR="00786B45">
        <w:rPr>
          <w:rFonts w:ascii="BIZ UDPゴシック" w:eastAsia="BIZ UDPゴシック" w:hAnsi="BIZ UDPゴシック" w:hint="eastAsia"/>
        </w:rPr>
        <w:t>建築部</w:t>
      </w:r>
      <w:r w:rsidR="002F63D0">
        <w:rPr>
          <w:rFonts w:ascii="BIZ UDPゴシック" w:eastAsia="BIZ UDPゴシック" w:hAnsi="BIZ UDPゴシック" w:hint="eastAsia"/>
        </w:rPr>
        <w:t>公共建築室</w:t>
      </w:r>
      <w:r w:rsidR="00786B45">
        <w:rPr>
          <w:rFonts w:ascii="BIZ UDPゴシック" w:eastAsia="BIZ UDPゴシック" w:hAnsi="BIZ UDPゴシック" w:hint="eastAsia"/>
        </w:rPr>
        <w:t>が発注する</w:t>
      </w:r>
      <w:r>
        <w:rPr>
          <w:rFonts w:ascii="BIZ UDPゴシック" w:eastAsia="BIZ UDPゴシック" w:hAnsi="BIZ UDPゴシック" w:hint="eastAsia"/>
        </w:rPr>
        <w:t>設備工事において、</w:t>
      </w:r>
      <w:r w:rsidR="00396CFF">
        <w:rPr>
          <w:rFonts w:ascii="BIZ UDPゴシック" w:eastAsia="BIZ UDPゴシック" w:hAnsi="BIZ UDPゴシック" w:hint="eastAsia"/>
        </w:rPr>
        <w:t>従来の</w:t>
      </w:r>
      <w:r w:rsidR="00250EA4">
        <w:rPr>
          <w:rFonts w:ascii="BIZ UDPゴシック" w:eastAsia="BIZ UDPゴシック" w:hAnsi="BIZ UDPゴシック" w:hint="eastAsia"/>
        </w:rPr>
        <w:t>設計</w:t>
      </w:r>
      <w:r w:rsidR="00396CFF">
        <w:rPr>
          <w:rFonts w:ascii="BIZ UDPゴシック" w:eastAsia="BIZ UDPゴシック" w:hAnsi="BIZ UDPゴシック" w:hint="eastAsia"/>
        </w:rPr>
        <w:t>図面に代えて、当該工事で</w:t>
      </w:r>
      <w:r w:rsidR="000D2738">
        <w:rPr>
          <w:rFonts w:ascii="BIZ UDPゴシック" w:eastAsia="BIZ UDPゴシック" w:hAnsi="BIZ UDPゴシック" w:hint="eastAsia"/>
        </w:rPr>
        <w:t>求める仕様や性能等を</w:t>
      </w:r>
      <w:r w:rsidR="00396CFF">
        <w:rPr>
          <w:rFonts w:ascii="BIZ UDPゴシック" w:eastAsia="BIZ UDPゴシック" w:hAnsi="BIZ UDPゴシック" w:hint="eastAsia"/>
        </w:rPr>
        <w:t>記載した「要求</w:t>
      </w:r>
      <w:r>
        <w:rPr>
          <w:rFonts w:ascii="BIZ UDPゴシック" w:eastAsia="BIZ UDPゴシック" w:hAnsi="BIZ UDPゴシック" w:hint="eastAsia"/>
        </w:rPr>
        <w:t>仕様</w:t>
      </w:r>
      <w:r w:rsidR="00396CFF">
        <w:rPr>
          <w:rFonts w:ascii="BIZ UDPゴシック" w:eastAsia="BIZ UDPゴシック" w:hAnsi="BIZ UDPゴシック" w:hint="eastAsia"/>
        </w:rPr>
        <w:t>書」による発注方法</w:t>
      </w:r>
      <w:r>
        <w:rPr>
          <w:rFonts w:ascii="BIZ UDPゴシック" w:eastAsia="BIZ UDPゴシック" w:hAnsi="BIZ UDPゴシック" w:hint="eastAsia"/>
        </w:rPr>
        <w:t>を</w:t>
      </w:r>
      <w:r w:rsidR="00DB3EFC">
        <w:rPr>
          <w:rFonts w:ascii="BIZ UDPゴシック" w:eastAsia="BIZ UDPゴシック" w:hAnsi="BIZ UDPゴシック" w:hint="eastAsia"/>
        </w:rPr>
        <w:t>一部</w:t>
      </w:r>
      <w:r>
        <w:rPr>
          <w:rFonts w:ascii="BIZ UDPゴシック" w:eastAsia="BIZ UDPゴシック" w:hAnsi="BIZ UDPゴシック" w:hint="eastAsia"/>
        </w:rPr>
        <w:t>導入しま</w:t>
      </w:r>
      <w:r w:rsidR="00396CFF">
        <w:rPr>
          <w:rFonts w:ascii="BIZ UDPゴシック" w:eastAsia="BIZ UDPゴシック" w:hAnsi="BIZ UDPゴシック" w:hint="eastAsia"/>
        </w:rPr>
        <w:t>す</w:t>
      </w:r>
      <w:r>
        <w:rPr>
          <w:rFonts w:ascii="BIZ UDPゴシック" w:eastAsia="BIZ UDPゴシック" w:hAnsi="BIZ UDPゴシック" w:hint="eastAsia"/>
        </w:rPr>
        <w:t>ので、お知らせします。</w:t>
      </w:r>
    </w:p>
    <w:p w:rsidR="000D2738" w:rsidRPr="00396CFF" w:rsidRDefault="000D2738" w:rsidP="005801C0">
      <w:pPr>
        <w:rPr>
          <w:rFonts w:ascii="BIZ UDPゴシック" w:eastAsia="BIZ UDPゴシック" w:hAnsi="BIZ UDPゴシック"/>
        </w:rPr>
      </w:pPr>
    </w:p>
    <w:p w:rsidR="000D2738" w:rsidRDefault="00C7755F" w:rsidP="005801C0">
      <w:pPr>
        <w:rPr>
          <w:rFonts w:ascii="BIZ UDPゴシック" w:eastAsia="BIZ UDPゴシック" w:hAnsi="BIZ UDPゴシック"/>
        </w:rPr>
      </w:pPr>
      <w:r>
        <w:rPr>
          <w:rFonts w:ascii="BIZ UDPゴシック" w:eastAsia="BIZ UDPゴシック" w:hAnsi="BIZ UDPゴシック" w:hint="eastAsia"/>
        </w:rPr>
        <w:t>１．概要</w:t>
      </w:r>
    </w:p>
    <w:p w:rsidR="00E05EC6" w:rsidRDefault="00C7755F" w:rsidP="00E065DB">
      <w:pPr>
        <w:ind w:leftChars="100" w:left="210"/>
        <w:rPr>
          <w:rFonts w:ascii="BIZ UDPゴシック" w:eastAsia="BIZ UDPゴシック" w:hAnsi="BIZ UDPゴシック"/>
        </w:rPr>
      </w:pPr>
      <w:r>
        <w:rPr>
          <w:rFonts w:ascii="BIZ UDPゴシック" w:eastAsia="BIZ UDPゴシック" w:hAnsi="BIZ UDPゴシック" w:hint="eastAsia"/>
        </w:rPr>
        <w:t>・設備機器等の更新工事</w:t>
      </w:r>
      <w:r w:rsidR="005B7137">
        <w:rPr>
          <w:rFonts w:ascii="BIZ UDPゴシック" w:eastAsia="BIZ UDPゴシック" w:hAnsi="BIZ UDPゴシック" w:hint="eastAsia"/>
        </w:rPr>
        <w:t>で、</w:t>
      </w:r>
      <w:r w:rsidR="00E05EC6">
        <w:rPr>
          <w:rFonts w:ascii="BIZ UDPゴシック" w:eastAsia="BIZ UDPゴシック" w:hAnsi="BIZ UDPゴシック" w:hint="eastAsia"/>
        </w:rPr>
        <w:t>メーカー</w:t>
      </w:r>
      <w:r>
        <w:rPr>
          <w:rFonts w:ascii="BIZ UDPゴシック" w:eastAsia="BIZ UDPゴシック" w:hAnsi="BIZ UDPゴシック" w:hint="eastAsia"/>
        </w:rPr>
        <w:t>等が設計技術</w:t>
      </w:r>
      <w:r w:rsidR="00DB3EFC">
        <w:rPr>
          <w:rFonts w:ascii="BIZ UDPゴシック" w:eastAsia="BIZ UDPゴシック" w:hAnsi="BIZ UDPゴシック" w:hint="eastAsia"/>
        </w:rPr>
        <w:t>などを有するため、施工まで</w:t>
      </w:r>
      <w:r w:rsidR="00396CFF">
        <w:rPr>
          <w:rFonts w:ascii="BIZ UDPゴシック" w:eastAsia="BIZ UDPゴシック" w:hAnsi="BIZ UDPゴシック" w:hint="eastAsia"/>
        </w:rPr>
        <w:t>一体で</w:t>
      </w:r>
      <w:r>
        <w:rPr>
          <w:rFonts w:ascii="BIZ UDPゴシック" w:eastAsia="BIZ UDPゴシック" w:hAnsi="BIZ UDPゴシック" w:hint="eastAsia"/>
        </w:rPr>
        <w:t>行うことが合理的と認められるもの</w:t>
      </w:r>
      <w:r w:rsidR="005B7137">
        <w:rPr>
          <w:rFonts w:ascii="BIZ UDPゴシック" w:eastAsia="BIZ UDPゴシック" w:hAnsi="BIZ UDPゴシック" w:hint="eastAsia"/>
        </w:rPr>
        <w:t>を</w:t>
      </w:r>
      <w:r w:rsidR="00DB3EFC">
        <w:rPr>
          <w:rFonts w:ascii="BIZ UDPゴシック" w:eastAsia="BIZ UDPゴシック" w:hAnsi="BIZ UDPゴシック" w:hint="eastAsia"/>
        </w:rPr>
        <w:t>対象に実施</w:t>
      </w:r>
      <w:r w:rsidR="005B7137">
        <w:rPr>
          <w:rFonts w:ascii="BIZ UDPゴシック" w:eastAsia="BIZ UDPゴシック" w:hAnsi="BIZ UDPゴシック" w:hint="eastAsia"/>
        </w:rPr>
        <w:t>します。</w:t>
      </w:r>
    </w:p>
    <w:p w:rsidR="00993CEF" w:rsidRDefault="00E05EC6" w:rsidP="00E065DB">
      <w:pPr>
        <w:ind w:leftChars="100" w:left="210"/>
        <w:rPr>
          <w:rFonts w:ascii="BIZ UDPゴシック" w:eastAsia="BIZ UDPゴシック" w:hAnsi="BIZ UDPゴシック"/>
        </w:rPr>
      </w:pPr>
      <w:r>
        <w:rPr>
          <w:rFonts w:ascii="BIZ UDPゴシック" w:eastAsia="BIZ UDPゴシック" w:hAnsi="BIZ UDPゴシック" w:hint="eastAsia"/>
        </w:rPr>
        <w:t>・入札公告では</w:t>
      </w:r>
      <w:r w:rsidR="00250EA4">
        <w:rPr>
          <w:rFonts w:ascii="BIZ UDPゴシック" w:eastAsia="BIZ UDPゴシック" w:hAnsi="BIZ UDPゴシック" w:hint="eastAsia"/>
        </w:rPr>
        <w:t>設計</w:t>
      </w:r>
      <w:r>
        <w:rPr>
          <w:rFonts w:ascii="BIZ UDPゴシック" w:eastAsia="BIZ UDPゴシック" w:hAnsi="BIZ UDPゴシック" w:hint="eastAsia"/>
        </w:rPr>
        <w:t>図面の代わりに、対象となる機器等の規格、数量など当該工事の内容を記載した「要求仕様書」をお示しし</w:t>
      </w:r>
      <w:r w:rsidR="00993CEF">
        <w:rPr>
          <w:rFonts w:ascii="BIZ UDPゴシック" w:eastAsia="BIZ UDPゴシック" w:hAnsi="BIZ UDPゴシック" w:hint="eastAsia"/>
        </w:rPr>
        <w:t>ます。</w:t>
      </w:r>
    </w:p>
    <w:p w:rsidR="00E065DB" w:rsidRDefault="003C3F4E" w:rsidP="00E065DB">
      <w:pPr>
        <w:ind w:leftChars="100" w:left="210"/>
        <w:rPr>
          <w:rFonts w:ascii="BIZ UDPゴシック" w:eastAsia="BIZ UDPゴシック" w:hAnsi="BIZ UDPゴシック"/>
        </w:rPr>
      </w:pPr>
      <w:r>
        <w:rPr>
          <w:rFonts w:ascii="BIZ UDPゴシック" w:eastAsia="BIZ UDPゴシック" w:hAnsi="BIZ UDPゴシック" w:hint="eastAsia"/>
        </w:rPr>
        <w:t>・落札後は</w:t>
      </w:r>
      <w:r w:rsidR="00DB3EFC">
        <w:rPr>
          <w:rFonts w:ascii="BIZ UDPゴシック" w:eastAsia="BIZ UDPゴシック" w:hAnsi="BIZ UDPゴシック" w:hint="eastAsia"/>
        </w:rPr>
        <w:t>この「要求仕様書」</w:t>
      </w:r>
      <w:r>
        <w:rPr>
          <w:rFonts w:ascii="BIZ UDPゴシック" w:eastAsia="BIZ UDPゴシック" w:hAnsi="BIZ UDPゴシック" w:hint="eastAsia"/>
        </w:rPr>
        <w:t>に基づき</w:t>
      </w:r>
      <w:r w:rsidR="00DB3EFC">
        <w:rPr>
          <w:rFonts w:ascii="BIZ UDPゴシック" w:eastAsia="BIZ UDPゴシック" w:hAnsi="BIZ UDPゴシック" w:hint="eastAsia"/>
        </w:rPr>
        <w:t>、</w:t>
      </w:r>
      <w:r w:rsidR="005B7137">
        <w:rPr>
          <w:rFonts w:ascii="BIZ UDPゴシック" w:eastAsia="BIZ UDPゴシック" w:hAnsi="BIZ UDPゴシック" w:hint="eastAsia"/>
        </w:rPr>
        <w:t>工事に必要な</w:t>
      </w:r>
      <w:r w:rsidR="000C09A1">
        <w:rPr>
          <w:rFonts w:ascii="BIZ UDPゴシック" w:eastAsia="BIZ UDPゴシック" w:hAnsi="BIZ UDPゴシック" w:hint="eastAsia"/>
        </w:rPr>
        <w:t>施工</w:t>
      </w:r>
      <w:r w:rsidR="00DB3EFC">
        <w:rPr>
          <w:rFonts w:ascii="BIZ UDPゴシック" w:eastAsia="BIZ UDPゴシック" w:hAnsi="BIZ UDPゴシック" w:hint="eastAsia"/>
        </w:rPr>
        <w:t>図面や機器製作</w:t>
      </w:r>
      <w:r w:rsidR="00BF390B">
        <w:rPr>
          <w:rFonts w:ascii="BIZ UDPゴシック" w:eastAsia="BIZ UDPゴシック" w:hAnsi="BIZ UDPゴシック" w:hint="eastAsia"/>
        </w:rPr>
        <w:t>図等</w:t>
      </w:r>
      <w:r w:rsidR="00E065DB">
        <w:rPr>
          <w:rFonts w:ascii="BIZ UDPゴシック" w:eastAsia="BIZ UDPゴシック" w:hAnsi="BIZ UDPゴシック" w:hint="eastAsia"/>
        </w:rPr>
        <w:t>を</w:t>
      </w:r>
      <w:r w:rsidR="00846DD2">
        <w:rPr>
          <w:rFonts w:ascii="BIZ UDPゴシック" w:eastAsia="BIZ UDPゴシック" w:hAnsi="BIZ UDPゴシック" w:hint="eastAsia"/>
        </w:rPr>
        <w:t>作成して</w:t>
      </w:r>
      <w:r w:rsidR="00E065DB">
        <w:rPr>
          <w:rFonts w:ascii="BIZ UDPゴシック" w:eastAsia="BIZ UDPゴシック" w:hAnsi="BIZ UDPゴシック" w:hint="eastAsia"/>
        </w:rPr>
        <w:t>いただき</w:t>
      </w:r>
      <w:r>
        <w:rPr>
          <w:rFonts w:ascii="BIZ UDPゴシック" w:eastAsia="BIZ UDPゴシック" w:hAnsi="BIZ UDPゴシック" w:hint="eastAsia"/>
        </w:rPr>
        <w:t>、監督</w:t>
      </w:r>
      <w:r w:rsidR="005B7137">
        <w:rPr>
          <w:rFonts w:ascii="BIZ UDPゴシック" w:eastAsia="BIZ UDPゴシック" w:hAnsi="BIZ UDPゴシック" w:hint="eastAsia"/>
        </w:rPr>
        <w:t>員による</w:t>
      </w:r>
      <w:r w:rsidR="00846DD2">
        <w:rPr>
          <w:rFonts w:ascii="BIZ UDPゴシック" w:eastAsia="BIZ UDPゴシック" w:hAnsi="BIZ UDPゴシック" w:hint="eastAsia"/>
        </w:rPr>
        <w:t>承認</w:t>
      </w:r>
      <w:r w:rsidR="00DB3EFC">
        <w:rPr>
          <w:rFonts w:ascii="BIZ UDPゴシック" w:eastAsia="BIZ UDPゴシック" w:hAnsi="BIZ UDPゴシック" w:hint="eastAsia"/>
        </w:rPr>
        <w:t>を受けた</w:t>
      </w:r>
      <w:r w:rsidR="00E065DB">
        <w:rPr>
          <w:rFonts w:ascii="BIZ UDPゴシック" w:eastAsia="BIZ UDPゴシック" w:hAnsi="BIZ UDPゴシック" w:hint="eastAsia"/>
        </w:rPr>
        <w:t>のち</w:t>
      </w:r>
      <w:r w:rsidR="005B7137">
        <w:rPr>
          <w:rFonts w:ascii="BIZ UDPゴシック" w:eastAsia="BIZ UDPゴシック" w:hAnsi="BIZ UDPゴシック" w:hint="eastAsia"/>
        </w:rPr>
        <w:t>、当該工事に着手</w:t>
      </w:r>
      <w:r w:rsidR="00E065DB">
        <w:rPr>
          <w:rFonts w:ascii="BIZ UDPゴシック" w:eastAsia="BIZ UDPゴシック" w:hAnsi="BIZ UDPゴシック" w:hint="eastAsia"/>
        </w:rPr>
        <w:t>していただきます</w:t>
      </w:r>
      <w:r w:rsidR="005B7137">
        <w:rPr>
          <w:rFonts w:ascii="BIZ UDPゴシック" w:eastAsia="BIZ UDPゴシック" w:hAnsi="BIZ UDPゴシック" w:hint="eastAsia"/>
        </w:rPr>
        <w:t>。</w:t>
      </w:r>
    </w:p>
    <w:p w:rsidR="00E065DB" w:rsidRPr="001636B0" w:rsidRDefault="00E065DB" w:rsidP="00E065DB">
      <w:pPr>
        <w:rPr>
          <w:rFonts w:ascii="BIZ UDPゴシック" w:eastAsia="BIZ UDPゴシック" w:hAnsi="BIZ UDPゴシック"/>
        </w:rPr>
      </w:pPr>
    </w:p>
    <w:p w:rsidR="00E065DB" w:rsidRDefault="003D74F0" w:rsidP="00E065DB">
      <w:pPr>
        <w:rPr>
          <w:rFonts w:ascii="BIZ UDPゴシック" w:eastAsia="BIZ UDPゴシック" w:hAnsi="BIZ UDPゴシック"/>
        </w:rPr>
      </w:pPr>
      <w:r>
        <w:rPr>
          <w:rFonts w:ascii="BIZ UDPゴシック" w:eastAsia="BIZ UDPゴシック" w:hAnsi="BIZ UDPゴシック" w:hint="eastAsia"/>
        </w:rPr>
        <w:t>２．対象工事</w:t>
      </w:r>
    </w:p>
    <w:p w:rsidR="00297636" w:rsidRDefault="003237A3" w:rsidP="006C1723">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00297636">
        <w:rPr>
          <w:rFonts w:ascii="BIZ UDPゴシック" w:eastAsia="BIZ UDPゴシック" w:hAnsi="BIZ UDPゴシック" w:hint="eastAsia"/>
        </w:rPr>
        <w:t>入札公告において</w:t>
      </w:r>
      <w:r w:rsidR="00CF2BB4">
        <w:rPr>
          <w:rFonts w:ascii="BIZ UDPゴシック" w:eastAsia="BIZ UDPゴシック" w:hAnsi="BIZ UDPゴシック" w:hint="eastAsia"/>
        </w:rPr>
        <w:t>、「</w:t>
      </w:r>
      <w:r w:rsidR="00297636">
        <w:rPr>
          <w:rFonts w:ascii="BIZ UDPゴシック" w:eastAsia="BIZ UDPゴシック" w:hAnsi="BIZ UDPゴシック" w:hint="eastAsia"/>
        </w:rPr>
        <w:t>図面簡略型発注</w:t>
      </w:r>
      <w:r w:rsidR="00CF2BB4">
        <w:rPr>
          <w:rFonts w:ascii="BIZ UDPゴシック" w:eastAsia="BIZ UDPゴシック" w:hAnsi="BIZ UDPゴシック" w:hint="eastAsia"/>
        </w:rPr>
        <w:t>」であることを明示した案件を対象とします</w:t>
      </w:r>
      <w:r w:rsidR="006C1723">
        <w:rPr>
          <w:rFonts w:ascii="BIZ UDPゴシック" w:eastAsia="BIZ UDPゴシック" w:hAnsi="BIZ UDPゴシック" w:hint="eastAsia"/>
        </w:rPr>
        <w:t>。</w:t>
      </w:r>
    </w:p>
    <w:p w:rsidR="00E065DB" w:rsidRDefault="00E065DB" w:rsidP="00E065DB">
      <w:pPr>
        <w:rPr>
          <w:rFonts w:ascii="BIZ UDPゴシック" w:eastAsia="BIZ UDPゴシック" w:hAnsi="BIZ UDPゴシック"/>
        </w:rPr>
      </w:pPr>
    </w:p>
    <w:p w:rsidR="003D74F0" w:rsidRDefault="003D74F0" w:rsidP="00E065DB">
      <w:pPr>
        <w:rPr>
          <w:rFonts w:ascii="BIZ UDPゴシック" w:eastAsia="BIZ UDPゴシック" w:hAnsi="BIZ UDPゴシック"/>
        </w:rPr>
      </w:pPr>
      <w:r>
        <w:rPr>
          <w:rFonts w:ascii="BIZ UDPゴシック" w:eastAsia="BIZ UDPゴシック" w:hAnsi="BIZ UDPゴシック" w:hint="eastAsia"/>
        </w:rPr>
        <w:t>３．適用</w:t>
      </w:r>
    </w:p>
    <w:p w:rsidR="003D74F0" w:rsidRDefault="00CF2BB4" w:rsidP="00CF2BB4">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00120143">
        <w:rPr>
          <w:rFonts w:ascii="BIZ UDPゴシック" w:eastAsia="BIZ UDPゴシック" w:hAnsi="BIZ UDPゴシック" w:hint="eastAsia"/>
        </w:rPr>
        <w:t>令和</w:t>
      </w:r>
      <w:r w:rsidR="003237A3">
        <w:rPr>
          <w:rFonts w:ascii="BIZ UDPゴシック" w:eastAsia="BIZ UDPゴシック" w:hAnsi="BIZ UDPゴシック" w:hint="eastAsia"/>
        </w:rPr>
        <w:t>4</w:t>
      </w:r>
      <w:r w:rsidR="00120143">
        <w:rPr>
          <w:rFonts w:ascii="BIZ UDPゴシック" w:eastAsia="BIZ UDPゴシック" w:hAnsi="BIZ UDPゴシック" w:hint="eastAsia"/>
        </w:rPr>
        <w:t>年</w:t>
      </w:r>
      <w:r w:rsidR="000C09A1">
        <w:rPr>
          <w:rFonts w:ascii="BIZ UDPゴシック" w:eastAsia="BIZ UDPゴシック" w:hAnsi="BIZ UDPゴシック" w:hint="eastAsia"/>
        </w:rPr>
        <w:t>3</w:t>
      </w:r>
      <w:r w:rsidR="00120143">
        <w:rPr>
          <w:rFonts w:ascii="BIZ UDPゴシック" w:eastAsia="BIZ UDPゴシック" w:hAnsi="BIZ UDPゴシック" w:hint="eastAsia"/>
        </w:rPr>
        <w:t>月</w:t>
      </w:r>
      <w:r w:rsidR="000C09A1">
        <w:rPr>
          <w:rFonts w:ascii="BIZ UDPゴシック" w:eastAsia="BIZ UDPゴシック" w:hAnsi="BIZ UDPゴシック" w:hint="eastAsia"/>
        </w:rPr>
        <w:t>1</w:t>
      </w:r>
      <w:r>
        <w:rPr>
          <w:rFonts w:ascii="BIZ UDPゴシック" w:eastAsia="BIZ UDPゴシック" w:hAnsi="BIZ UDPゴシック" w:hint="eastAsia"/>
        </w:rPr>
        <w:t>日以降に公告する案件より適用します</w:t>
      </w:r>
      <w:r w:rsidR="00120143">
        <w:rPr>
          <w:rFonts w:ascii="BIZ UDPゴシック" w:eastAsia="BIZ UDPゴシック" w:hAnsi="BIZ UDPゴシック" w:hint="eastAsia"/>
        </w:rPr>
        <w:t>。</w:t>
      </w:r>
    </w:p>
    <w:p w:rsidR="001B7AFF" w:rsidRDefault="001B7AFF" w:rsidP="005265AA">
      <w:pPr>
        <w:rPr>
          <w:rFonts w:ascii="BIZ UDPゴシック" w:eastAsia="BIZ UDPゴシック" w:hAnsi="BIZ UDPゴシック"/>
        </w:rPr>
        <w:sectPr w:rsidR="001B7AFF" w:rsidSect="000C09A1">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567" w:footer="992" w:gutter="0"/>
          <w:cols w:space="425"/>
          <w:docGrid w:type="lines" w:linePitch="466"/>
        </w:sectPr>
      </w:pPr>
    </w:p>
    <w:p w:rsidR="001B7AFF" w:rsidRDefault="001B7AFF" w:rsidP="001B7AFF">
      <w:pPr>
        <w:jc w:val="center"/>
        <w:rPr>
          <w:rFonts w:ascii="ＭＳ ゴシック" w:eastAsia="ＭＳ ゴシック" w:hAnsi="ＭＳ ゴシック"/>
        </w:rPr>
      </w:pPr>
      <w:r>
        <w:rPr>
          <w:rFonts w:ascii="ＭＳ ゴシック" w:eastAsia="ＭＳ ゴシック" w:hAnsi="ＭＳ ゴシック" w:hint="eastAsia"/>
          <w:kern w:val="0"/>
        </w:rPr>
        <w:lastRenderedPageBreak/>
        <w:t>大阪府建築部建設工事における図面簡略型の発注に関する取扱基準</w:t>
      </w:r>
    </w:p>
    <w:p w:rsidR="001B7AFF" w:rsidRDefault="001B7AFF" w:rsidP="001B7AFF">
      <w:pPr>
        <w:rPr>
          <w:rFonts w:ascii="ＭＳ 明朝" w:eastAsia="ＭＳ 明朝" w:hAnsi="ＭＳ 明朝"/>
        </w:rPr>
      </w:pPr>
    </w:p>
    <w:p w:rsidR="008050E6" w:rsidRPr="00EB41F9" w:rsidRDefault="008050E6" w:rsidP="001B7AFF">
      <w:pPr>
        <w:rPr>
          <w:rFonts w:ascii="ＭＳ 明朝" w:eastAsia="ＭＳ 明朝" w:hAnsi="ＭＳ 明朝" w:hint="eastAsia"/>
        </w:rPr>
      </w:pPr>
    </w:p>
    <w:p w:rsidR="001B7AFF" w:rsidRPr="005801C0" w:rsidRDefault="001B7AFF" w:rsidP="001B7AFF">
      <w:pPr>
        <w:rPr>
          <w:rFonts w:ascii="ＭＳ 明朝" w:eastAsia="ＭＳ 明朝" w:hAnsi="ＭＳ 明朝"/>
        </w:rPr>
      </w:pPr>
      <w:r w:rsidRPr="005801C0">
        <w:rPr>
          <w:rFonts w:ascii="ＭＳ 明朝" w:eastAsia="ＭＳ 明朝" w:hAnsi="ＭＳ 明朝" w:hint="eastAsia"/>
        </w:rPr>
        <w:t>（趣旨）</w:t>
      </w:r>
    </w:p>
    <w:p w:rsidR="001B7AFF" w:rsidRPr="005801C0" w:rsidRDefault="001B7AFF" w:rsidP="001B7AFF">
      <w:pPr>
        <w:ind w:left="210" w:hangingChars="100" w:hanging="210"/>
        <w:rPr>
          <w:rFonts w:ascii="ＭＳ 明朝" w:eastAsia="ＭＳ 明朝" w:hAnsi="ＭＳ 明朝"/>
        </w:rPr>
      </w:pPr>
      <w:r>
        <w:rPr>
          <w:rFonts w:ascii="ＭＳ 明朝" w:eastAsia="ＭＳ 明朝" w:hAnsi="ＭＳ 明朝" w:hint="eastAsia"/>
        </w:rPr>
        <w:t>１　本取扱基準は、建築部</w:t>
      </w:r>
      <w:r w:rsidRPr="005801C0">
        <w:rPr>
          <w:rFonts w:ascii="ＭＳ 明朝" w:eastAsia="ＭＳ 明朝" w:hAnsi="ＭＳ 明朝"/>
        </w:rPr>
        <w:t>が発注する建設工事</w:t>
      </w:r>
      <w:r>
        <w:rPr>
          <w:rFonts w:ascii="ＭＳ 明朝" w:eastAsia="ＭＳ 明朝" w:hAnsi="ＭＳ 明朝" w:hint="eastAsia"/>
        </w:rPr>
        <w:t>を対象として</w:t>
      </w:r>
      <w:r w:rsidRPr="005801C0">
        <w:rPr>
          <w:rFonts w:ascii="ＭＳ 明朝" w:eastAsia="ＭＳ 明朝" w:hAnsi="ＭＳ 明朝"/>
        </w:rPr>
        <w:t>、</w:t>
      </w:r>
      <w:r>
        <w:rPr>
          <w:rFonts w:ascii="ＭＳ 明朝" w:eastAsia="ＭＳ 明朝" w:hAnsi="ＭＳ 明朝" w:hint="eastAsia"/>
        </w:rPr>
        <w:t>図面簡略型の発注の取扱について</w:t>
      </w:r>
      <w:r w:rsidRPr="005801C0">
        <w:rPr>
          <w:rFonts w:ascii="ＭＳ 明朝" w:eastAsia="ＭＳ 明朝" w:hAnsi="ＭＳ 明朝"/>
        </w:rPr>
        <w:t>必要な事項</w:t>
      </w:r>
      <w:r>
        <w:rPr>
          <w:rFonts w:ascii="ＭＳ 明朝" w:eastAsia="ＭＳ 明朝" w:hAnsi="ＭＳ 明朝" w:hint="eastAsia"/>
        </w:rPr>
        <w:t>を</w:t>
      </w:r>
      <w:r w:rsidRPr="005801C0">
        <w:rPr>
          <w:rFonts w:ascii="ＭＳ 明朝" w:eastAsia="ＭＳ 明朝" w:hAnsi="ＭＳ 明朝"/>
        </w:rPr>
        <w:t>定め</w:t>
      </w:r>
      <w:r>
        <w:rPr>
          <w:rFonts w:ascii="ＭＳ 明朝" w:eastAsia="ＭＳ 明朝" w:hAnsi="ＭＳ 明朝" w:hint="eastAsia"/>
        </w:rPr>
        <w:t>ることにより、効率的・合理的な設計・施工の実施</w:t>
      </w:r>
      <w:r w:rsidRPr="005D6AFA">
        <w:rPr>
          <w:rFonts w:ascii="ＭＳ 明朝" w:eastAsia="ＭＳ 明朝" w:hAnsi="ＭＳ 明朝" w:hint="eastAsia"/>
        </w:rPr>
        <w:t>を</w:t>
      </w:r>
      <w:r>
        <w:rPr>
          <w:rFonts w:ascii="ＭＳ 明朝" w:eastAsia="ＭＳ 明朝" w:hAnsi="ＭＳ 明朝" w:hint="eastAsia"/>
        </w:rPr>
        <w:t>図ることを</w:t>
      </w:r>
      <w:r w:rsidRPr="005D6AFA">
        <w:rPr>
          <w:rFonts w:ascii="ＭＳ 明朝" w:eastAsia="ＭＳ 明朝" w:hAnsi="ＭＳ 明朝" w:hint="eastAsia"/>
        </w:rPr>
        <w:t>目的と</w:t>
      </w:r>
      <w:r w:rsidRPr="005801C0">
        <w:rPr>
          <w:rFonts w:ascii="ＭＳ 明朝" w:eastAsia="ＭＳ 明朝" w:hAnsi="ＭＳ 明朝"/>
        </w:rPr>
        <w:t>する。</w:t>
      </w:r>
    </w:p>
    <w:p w:rsidR="001B7AFF" w:rsidRPr="00EB41F9" w:rsidRDefault="001B7AFF" w:rsidP="001B7AFF">
      <w:pPr>
        <w:rPr>
          <w:rFonts w:ascii="ＭＳ 明朝" w:eastAsia="ＭＳ 明朝" w:hAnsi="ＭＳ 明朝"/>
        </w:rPr>
      </w:pPr>
    </w:p>
    <w:p w:rsidR="001B7AFF" w:rsidRPr="005801C0" w:rsidRDefault="001B7AFF" w:rsidP="001B7AFF">
      <w:pPr>
        <w:rPr>
          <w:rFonts w:ascii="ＭＳ 明朝" w:eastAsia="ＭＳ 明朝" w:hAnsi="ＭＳ 明朝"/>
        </w:rPr>
      </w:pPr>
      <w:r w:rsidRPr="005801C0">
        <w:rPr>
          <w:rFonts w:ascii="ＭＳ 明朝" w:eastAsia="ＭＳ 明朝" w:hAnsi="ＭＳ 明朝" w:hint="eastAsia"/>
        </w:rPr>
        <w:t>（定義）</w:t>
      </w:r>
    </w:p>
    <w:p w:rsidR="001B7AFF" w:rsidRDefault="001B7AFF" w:rsidP="001B7AFF">
      <w:pPr>
        <w:ind w:left="210" w:hangingChars="100" w:hanging="210"/>
        <w:rPr>
          <w:rFonts w:ascii="ＭＳ 明朝" w:eastAsia="ＭＳ 明朝" w:hAnsi="ＭＳ 明朝"/>
        </w:rPr>
      </w:pPr>
      <w:r>
        <w:rPr>
          <w:rFonts w:ascii="ＭＳ 明朝" w:eastAsia="ＭＳ 明朝" w:hAnsi="ＭＳ 明朝" w:hint="eastAsia"/>
        </w:rPr>
        <w:t>２　図面簡略型の発注とは、</w:t>
      </w:r>
      <w:r w:rsidRPr="00284456">
        <w:rPr>
          <w:rFonts w:ascii="ＭＳ 明朝" w:eastAsia="ＭＳ 明朝" w:hAnsi="ＭＳ 明朝" w:hint="eastAsia"/>
        </w:rPr>
        <w:t>従来の</w:t>
      </w:r>
      <w:r>
        <w:rPr>
          <w:rFonts w:ascii="ＭＳ 明朝" w:eastAsia="ＭＳ 明朝" w:hAnsi="ＭＳ 明朝" w:hint="eastAsia"/>
        </w:rPr>
        <w:t>設計</w:t>
      </w:r>
      <w:r w:rsidRPr="00284456">
        <w:rPr>
          <w:rFonts w:ascii="ＭＳ 明朝" w:eastAsia="ＭＳ 明朝" w:hAnsi="ＭＳ 明朝" w:hint="eastAsia"/>
        </w:rPr>
        <w:t>図面に代えて、対象となる</w:t>
      </w:r>
      <w:r>
        <w:rPr>
          <w:rFonts w:ascii="ＭＳ 明朝" w:eastAsia="ＭＳ 明朝" w:hAnsi="ＭＳ 明朝" w:hint="eastAsia"/>
        </w:rPr>
        <w:t>機器等の規格、数量など当該工事で求める仕様や性能を記載した「要求</w:t>
      </w:r>
      <w:r w:rsidRPr="00284456">
        <w:rPr>
          <w:rFonts w:ascii="ＭＳ 明朝" w:eastAsia="ＭＳ 明朝" w:hAnsi="ＭＳ 明朝" w:hint="eastAsia"/>
        </w:rPr>
        <w:t>仕様書」により工事発注を行うものをいう。</w:t>
      </w:r>
    </w:p>
    <w:p w:rsidR="001B7AFF" w:rsidRPr="00284456" w:rsidRDefault="001B7AFF" w:rsidP="001B7AFF">
      <w:pPr>
        <w:ind w:left="210" w:hangingChars="100" w:hanging="210"/>
        <w:rPr>
          <w:rFonts w:ascii="ＭＳ 明朝" w:eastAsia="ＭＳ 明朝" w:hAnsi="ＭＳ 明朝"/>
        </w:rPr>
      </w:pPr>
    </w:p>
    <w:p w:rsidR="001B7AFF" w:rsidRPr="005801C0" w:rsidRDefault="001B7AFF" w:rsidP="001B7AFF">
      <w:pPr>
        <w:rPr>
          <w:rFonts w:ascii="ＭＳ 明朝" w:eastAsia="ＭＳ 明朝" w:hAnsi="ＭＳ 明朝"/>
        </w:rPr>
      </w:pPr>
      <w:r w:rsidRPr="005801C0">
        <w:rPr>
          <w:rFonts w:ascii="ＭＳ 明朝" w:eastAsia="ＭＳ 明朝" w:hAnsi="ＭＳ 明朝" w:hint="eastAsia"/>
        </w:rPr>
        <w:t>（対象工事）</w:t>
      </w:r>
    </w:p>
    <w:p w:rsidR="001B7AFF" w:rsidRDefault="001B7AFF" w:rsidP="001B7AFF">
      <w:pPr>
        <w:ind w:left="210" w:hangingChars="100" w:hanging="210"/>
        <w:rPr>
          <w:rFonts w:ascii="ＭＳ 明朝" w:eastAsia="ＭＳ 明朝" w:hAnsi="ＭＳ 明朝"/>
        </w:rPr>
      </w:pPr>
      <w:r>
        <w:rPr>
          <w:rFonts w:ascii="ＭＳ 明朝" w:eastAsia="ＭＳ 明朝" w:hAnsi="ＭＳ 明朝" w:hint="eastAsia"/>
        </w:rPr>
        <w:t xml:space="preserve">３　</w:t>
      </w:r>
      <w:r w:rsidRPr="005801C0">
        <w:rPr>
          <w:rFonts w:ascii="ＭＳ 明朝" w:eastAsia="ＭＳ 明朝" w:hAnsi="ＭＳ 明朝"/>
        </w:rPr>
        <w:t>対象となる</w:t>
      </w:r>
      <w:r>
        <w:rPr>
          <w:rFonts w:ascii="ＭＳ 明朝" w:eastAsia="ＭＳ 明朝" w:hAnsi="ＭＳ 明朝" w:hint="eastAsia"/>
        </w:rPr>
        <w:t>工事</w:t>
      </w:r>
      <w:r w:rsidRPr="005801C0">
        <w:rPr>
          <w:rFonts w:ascii="ＭＳ 明朝" w:eastAsia="ＭＳ 明朝" w:hAnsi="ＭＳ 明朝"/>
        </w:rPr>
        <w:t>（以下「</w:t>
      </w:r>
      <w:r>
        <w:rPr>
          <w:rFonts w:ascii="ＭＳ 明朝" w:eastAsia="ＭＳ 明朝" w:hAnsi="ＭＳ 明朝" w:hint="eastAsia"/>
        </w:rPr>
        <w:t>対象工事</w:t>
      </w:r>
      <w:r w:rsidRPr="005801C0">
        <w:rPr>
          <w:rFonts w:ascii="ＭＳ 明朝" w:eastAsia="ＭＳ 明朝" w:hAnsi="ＭＳ 明朝"/>
        </w:rPr>
        <w:t>」いう。）は、</w:t>
      </w:r>
      <w:r>
        <w:rPr>
          <w:rFonts w:ascii="ＭＳ 明朝" w:eastAsia="ＭＳ 明朝" w:hAnsi="ＭＳ 明朝" w:hint="eastAsia"/>
        </w:rPr>
        <w:t>条件</w:t>
      </w:r>
      <w:r w:rsidRPr="005801C0">
        <w:rPr>
          <w:rFonts w:ascii="ＭＳ 明朝" w:eastAsia="ＭＳ 明朝" w:hAnsi="ＭＳ 明朝"/>
        </w:rPr>
        <w:t>付一般競争入札に付す</w:t>
      </w:r>
      <w:r>
        <w:rPr>
          <w:rFonts w:ascii="ＭＳ 明朝" w:eastAsia="ＭＳ 明朝" w:hAnsi="ＭＳ 明朝" w:hint="eastAsia"/>
        </w:rPr>
        <w:t>る</w:t>
      </w:r>
      <w:r w:rsidRPr="005801C0">
        <w:rPr>
          <w:rFonts w:ascii="ＭＳ 明朝" w:eastAsia="ＭＳ 明朝" w:hAnsi="ＭＳ 明朝"/>
        </w:rPr>
        <w:t>工事</w:t>
      </w:r>
      <w:r>
        <w:rPr>
          <w:rFonts w:ascii="ＭＳ 明朝" w:eastAsia="ＭＳ 明朝" w:hAnsi="ＭＳ 明朝" w:hint="eastAsia"/>
        </w:rPr>
        <w:t>で設備機器等の更新を伴うもののう</w:t>
      </w:r>
      <w:bookmarkStart w:id="0" w:name="_GoBack"/>
      <w:bookmarkEnd w:id="0"/>
      <w:r>
        <w:rPr>
          <w:rFonts w:ascii="ＭＳ 明朝" w:eastAsia="ＭＳ 明朝" w:hAnsi="ＭＳ 明朝" w:hint="eastAsia"/>
        </w:rPr>
        <w:t>ち、</w:t>
      </w:r>
      <w:r w:rsidRPr="00F14819">
        <w:rPr>
          <w:rFonts w:ascii="ＭＳ 明朝" w:eastAsia="ＭＳ 明朝" w:hAnsi="ＭＳ 明朝" w:hint="eastAsia"/>
        </w:rPr>
        <w:t>メーカーや請負者</w:t>
      </w:r>
      <w:r>
        <w:rPr>
          <w:rFonts w:ascii="ＭＳ 明朝" w:eastAsia="ＭＳ 明朝" w:hAnsi="ＭＳ 明朝" w:hint="eastAsia"/>
        </w:rPr>
        <w:t>等</w:t>
      </w:r>
      <w:r w:rsidRPr="00F14819">
        <w:rPr>
          <w:rFonts w:ascii="ＭＳ 明朝" w:eastAsia="ＭＳ 明朝" w:hAnsi="ＭＳ 明朝" w:hint="eastAsia"/>
        </w:rPr>
        <w:t>が設計技術</w:t>
      </w:r>
      <w:r>
        <w:rPr>
          <w:rFonts w:ascii="ＭＳ 明朝" w:eastAsia="ＭＳ 明朝" w:hAnsi="ＭＳ 明朝" w:hint="eastAsia"/>
        </w:rPr>
        <w:t>や独自の機器材等</w:t>
      </w:r>
      <w:r w:rsidRPr="00F14819">
        <w:rPr>
          <w:rFonts w:ascii="ＭＳ 明朝" w:eastAsia="ＭＳ 明朝" w:hAnsi="ＭＳ 明朝" w:hint="eastAsia"/>
        </w:rPr>
        <w:t>を有</w:t>
      </w:r>
      <w:r>
        <w:rPr>
          <w:rFonts w:ascii="ＭＳ 明朝" w:eastAsia="ＭＳ 明朝" w:hAnsi="ＭＳ 明朝" w:hint="eastAsia"/>
        </w:rPr>
        <w:t>しそれぞれの施工方法等が異なるため、これを踏まえた設計及び施工を同一の者に行わせることが合理的</w:t>
      </w:r>
      <w:r w:rsidRPr="00F14819">
        <w:rPr>
          <w:rFonts w:ascii="ＭＳ 明朝" w:eastAsia="ＭＳ 明朝" w:hAnsi="ＭＳ 明朝" w:hint="eastAsia"/>
        </w:rPr>
        <w:t>と</w:t>
      </w:r>
      <w:r>
        <w:rPr>
          <w:rFonts w:ascii="ＭＳ 明朝" w:eastAsia="ＭＳ 明朝" w:hAnsi="ＭＳ 明朝" w:hint="eastAsia"/>
        </w:rPr>
        <w:t>認められるも</w:t>
      </w:r>
      <w:r w:rsidRPr="00F14819">
        <w:rPr>
          <w:rFonts w:ascii="ＭＳ 明朝" w:eastAsia="ＭＳ 明朝" w:hAnsi="ＭＳ 明朝" w:hint="eastAsia"/>
        </w:rPr>
        <w:t>の</w:t>
      </w:r>
      <w:r>
        <w:rPr>
          <w:rFonts w:ascii="ＭＳ 明朝" w:eastAsia="ＭＳ 明朝" w:hAnsi="ＭＳ 明朝" w:hint="eastAsia"/>
        </w:rPr>
        <w:t>とする。</w:t>
      </w:r>
    </w:p>
    <w:p w:rsidR="001B7AFF" w:rsidRPr="005801C0" w:rsidRDefault="001B7AFF" w:rsidP="001B7AFF">
      <w:pPr>
        <w:ind w:left="420" w:hangingChars="200" w:hanging="420"/>
        <w:rPr>
          <w:rFonts w:ascii="ＭＳ 明朝" w:eastAsia="ＭＳ 明朝" w:hAnsi="ＭＳ 明朝"/>
        </w:rPr>
      </w:pPr>
    </w:p>
    <w:p w:rsidR="001B7AFF" w:rsidRPr="005801C0" w:rsidRDefault="001B7AFF" w:rsidP="001B7AFF">
      <w:pPr>
        <w:rPr>
          <w:rFonts w:ascii="ＭＳ 明朝" w:eastAsia="ＭＳ 明朝" w:hAnsi="ＭＳ 明朝"/>
        </w:rPr>
      </w:pPr>
      <w:r w:rsidRPr="005801C0">
        <w:rPr>
          <w:rFonts w:ascii="ＭＳ 明朝" w:eastAsia="ＭＳ 明朝" w:hAnsi="ＭＳ 明朝" w:hint="eastAsia"/>
        </w:rPr>
        <w:t>（</w:t>
      </w:r>
      <w:r>
        <w:rPr>
          <w:rFonts w:ascii="ＭＳ 明朝" w:eastAsia="ＭＳ 明朝" w:hAnsi="ＭＳ 明朝" w:hint="eastAsia"/>
        </w:rPr>
        <w:t>対象</w:t>
      </w:r>
      <w:r w:rsidRPr="005801C0">
        <w:rPr>
          <w:rFonts w:ascii="ＭＳ 明朝" w:eastAsia="ＭＳ 明朝" w:hAnsi="ＭＳ 明朝" w:hint="eastAsia"/>
        </w:rPr>
        <w:t>工事の選定等）</w:t>
      </w:r>
    </w:p>
    <w:p w:rsidR="001B7AFF" w:rsidRPr="005801C0" w:rsidRDefault="001B7AFF" w:rsidP="001B7AFF">
      <w:pPr>
        <w:ind w:left="210" w:hangingChars="100" w:hanging="210"/>
        <w:rPr>
          <w:rFonts w:ascii="ＭＳ 明朝" w:eastAsia="ＭＳ 明朝" w:hAnsi="ＭＳ 明朝"/>
        </w:rPr>
      </w:pPr>
      <w:r>
        <w:rPr>
          <w:rFonts w:ascii="ＭＳ 明朝" w:eastAsia="ＭＳ 明朝" w:hAnsi="ＭＳ 明朝" w:hint="eastAsia"/>
        </w:rPr>
        <w:t>４　発注</w:t>
      </w:r>
      <w:r>
        <w:rPr>
          <w:rFonts w:ascii="ＭＳ 明朝" w:eastAsia="ＭＳ 明朝" w:hAnsi="ＭＳ 明朝"/>
        </w:rPr>
        <w:t>担当課長は、対象工事</w:t>
      </w:r>
      <w:r>
        <w:rPr>
          <w:rFonts w:ascii="ＭＳ 明朝" w:eastAsia="ＭＳ 明朝" w:hAnsi="ＭＳ 明朝" w:hint="eastAsia"/>
        </w:rPr>
        <w:t>の</w:t>
      </w:r>
      <w:r w:rsidRPr="005801C0">
        <w:rPr>
          <w:rFonts w:ascii="ＭＳ 明朝" w:eastAsia="ＭＳ 明朝" w:hAnsi="ＭＳ 明朝"/>
        </w:rPr>
        <w:t>選定</w:t>
      </w:r>
      <w:r>
        <w:rPr>
          <w:rFonts w:ascii="ＭＳ 明朝" w:eastAsia="ＭＳ 明朝" w:hAnsi="ＭＳ 明朝" w:hint="eastAsia"/>
        </w:rPr>
        <w:t>について</w:t>
      </w:r>
      <w:r w:rsidRPr="005801C0">
        <w:rPr>
          <w:rFonts w:ascii="ＭＳ 明朝" w:eastAsia="ＭＳ 明朝" w:hAnsi="ＭＳ 明朝"/>
        </w:rPr>
        <w:t>、</w:t>
      </w:r>
      <w:r>
        <w:rPr>
          <w:rFonts w:ascii="ＭＳ 明朝" w:eastAsia="ＭＳ 明朝" w:hAnsi="ＭＳ 明朝" w:hint="eastAsia"/>
        </w:rPr>
        <w:t>大阪府建築部競争入札審査会建築部会（以下「建築部会」という。）</w:t>
      </w:r>
      <w:r w:rsidRPr="005801C0">
        <w:rPr>
          <w:rFonts w:ascii="ＭＳ 明朝" w:eastAsia="ＭＳ 明朝" w:hAnsi="ＭＳ 明朝"/>
        </w:rPr>
        <w:t>に</w:t>
      </w:r>
      <w:r>
        <w:rPr>
          <w:rFonts w:ascii="ＭＳ 明朝" w:eastAsia="ＭＳ 明朝" w:hAnsi="ＭＳ 明朝" w:hint="eastAsia"/>
        </w:rPr>
        <w:t>諮るものと</w:t>
      </w:r>
      <w:r w:rsidRPr="005801C0">
        <w:rPr>
          <w:rFonts w:ascii="ＭＳ 明朝" w:eastAsia="ＭＳ 明朝" w:hAnsi="ＭＳ 明朝"/>
        </w:rPr>
        <w:t>す</w:t>
      </w:r>
      <w:r>
        <w:rPr>
          <w:rFonts w:ascii="ＭＳ 明朝" w:eastAsia="ＭＳ 明朝" w:hAnsi="ＭＳ 明朝" w:hint="eastAsia"/>
        </w:rPr>
        <w:t>る</w:t>
      </w:r>
      <w:r w:rsidRPr="005801C0">
        <w:rPr>
          <w:rFonts w:ascii="ＭＳ 明朝" w:eastAsia="ＭＳ 明朝" w:hAnsi="ＭＳ 明朝"/>
        </w:rPr>
        <w:t>。</w:t>
      </w:r>
    </w:p>
    <w:p w:rsidR="001B7AFF" w:rsidRDefault="001B7AFF" w:rsidP="001B7AFF">
      <w:pPr>
        <w:rPr>
          <w:rFonts w:ascii="ＭＳ 明朝" w:eastAsia="ＭＳ 明朝" w:hAnsi="ＭＳ 明朝"/>
        </w:rPr>
      </w:pPr>
    </w:p>
    <w:p w:rsidR="001B7AFF" w:rsidRDefault="001B7AFF" w:rsidP="001B7AFF">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Pr="00432359">
        <w:rPr>
          <w:rFonts w:ascii="ＭＳ 明朝" w:eastAsia="ＭＳ 明朝" w:hAnsi="ＭＳ 明朝" w:cs="ＭＳゴシック" w:hint="eastAsia"/>
          <w:kern w:val="0"/>
          <w:szCs w:val="21"/>
        </w:rPr>
        <w:t>その他</w:t>
      </w:r>
      <w:r>
        <w:rPr>
          <w:rFonts w:ascii="ＭＳ 明朝" w:eastAsia="ＭＳ 明朝" w:hAnsi="ＭＳ 明朝" w:cs="ＭＳゴシック" w:hint="eastAsia"/>
          <w:kern w:val="0"/>
          <w:szCs w:val="21"/>
        </w:rPr>
        <w:t>）</w:t>
      </w:r>
    </w:p>
    <w:p w:rsidR="001B7AFF" w:rsidRPr="00432359" w:rsidRDefault="001B7AFF" w:rsidP="001B7AFF">
      <w:pPr>
        <w:autoSpaceDE w:val="0"/>
        <w:autoSpaceDN w:val="0"/>
        <w:adjustRightInd w:val="0"/>
        <w:ind w:left="210" w:hangingChars="100" w:hanging="210"/>
        <w:jc w:val="left"/>
        <w:rPr>
          <w:rFonts w:ascii="ＭＳ 明朝" w:eastAsia="ＭＳ 明朝" w:hAnsi="ＭＳ 明朝"/>
          <w:szCs w:val="21"/>
        </w:rPr>
      </w:pPr>
      <w:r>
        <w:rPr>
          <w:rFonts w:ascii="ＭＳ 明朝" w:eastAsia="ＭＳ 明朝" w:hAnsi="ＭＳ 明朝" w:cs="ＭＳゴシック" w:hint="eastAsia"/>
          <w:kern w:val="0"/>
          <w:szCs w:val="21"/>
        </w:rPr>
        <w:t>５　本取扱基準に定めがない事項</w:t>
      </w:r>
      <w:r>
        <w:rPr>
          <w:rFonts w:ascii="ＭＳ 明朝" w:eastAsia="ＭＳ 明朝" w:hAnsi="ＭＳ 明朝" w:hint="eastAsia"/>
          <w:szCs w:val="21"/>
        </w:rPr>
        <w:t>及び疑義が生じた場合は、建築部会に諮ったうえで決定する。</w:t>
      </w:r>
    </w:p>
    <w:p w:rsidR="001B7AFF" w:rsidRPr="00F14819" w:rsidRDefault="001B7AFF" w:rsidP="001B7AFF">
      <w:pPr>
        <w:rPr>
          <w:rFonts w:ascii="ＭＳ 明朝" w:eastAsia="ＭＳ 明朝" w:hAnsi="ＭＳ 明朝"/>
        </w:rPr>
      </w:pPr>
    </w:p>
    <w:p w:rsidR="001B7AFF" w:rsidRPr="005801C0" w:rsidRDefault="001B7AFF" w:rsidP="001B7AFF">
      <w:pPr>
        <w:rPr>
          <w:rFonts w:ascii="ＭＳ 明朝" w:eastAsia="ＭＳ 明朝" w:hAnsi="ＭＳ 明朝"/>
        </w:rPr>
      </w:pPr>
      <w:r w:rsidRPr="005801C0">
        <w:rPr>
          <w:rFonts w:ascii="ＭＳ 明朝" w:eastAsia="ＭＳ 明朝" w:hAnsi="ＭＳ 明朝" w:hint="eastAsia"/>
        </w:rPr>
        <w:t>附</w:t>
      </w:r>
      <w:r w:rsidRPr="005801C0">
        <w:rPr>
          <w:rFonts w:ascii="ＭＳ 明朝" w:eastAsia="ＭＳ 明朝" w:hAnsi="ＭＳ 明朝"/>
        </w:rPr>
        <w:t xml:space="preserve"> 則</w:t>
      </w:r>
    </w:p>
    <w:p w:rsidR="001B7AFF" w:rsidRDefault="001B7AFF" w:rsidP="001B7AFF">
      <w:pPr>
        <w:rPr>
          <w:rFonts w:ascii="ＭＳ 明朝" w:eastAsia="ＭＳ 明朝" w:hAnsi="ＭＳ 明朝"/>
        </w:rPr>
      </w:pPr>
      <w:r w:rsidRPr="005801C0">
        <w:rPr>
          <w:rFonts w:ascii="ＭＳ 明朝" w:eastAsia="ＭＳ 明朝" w:hAnsi="ＭＳ 明朝" w:hint="eastAsia"/>
        </w:rPr>
        <w:t>この</w:t>
      </w:r>
      <w:r>
        <w:rPr>
          <w:rFonts w:ascii="ＭＳ 明朝" w:eastAsia="ＭＳ 明朝" w:hAnsi="ＭＳ 明朝" w:hint="eastAsia"/>
        </w:rPr>
        <w:t>取扱基準</w:t>
      </w:r>
      <w:r>
        <w:rPr>
          <w:rFonts w:ascii="ＭＳ 明朝" w:eastAsia="ＭＳ 明朝" w:hAnsi="ＭＳ 明朝"/>
        </w:rPr>
        <w:t>は、</w:t>
      </w:r>
      <w:r>
        <w:rPr>
          <w:rFonts w:ascii="ＭＳ 明朝" w:eastAsia="ＭＳ 明朝" w:hAnsi="ＭＳ 明朝" w:hint="eastAsia"/>
        </w:rPr>
        <w:t>令和４</w:t>
      </w:r>
      <w:r>
        <w:rPr>
          <w:rFonts w:ascii="ＭＳ 明朝" w:eastAsia="ＭＳ 明朝" w:hAnsi="ＭＳ 明朝"/>
        </w:rPr>
        <w:t>年</w:t>
      </w:r>
      <w:r>
        <w:rPr>
          <w:rFonts w:ascii="ＭＳ 明朝" w:eastAsia="ＭＳ 明朝" w:hAnsi="ＭＳ 明朝" w:hint="eastAsia"/>
        </w:rPr>
        <w:t>３</w:t>
      </w:r>
      <w:r>
        <w:rPr>
          <w:rFonts w:ascii="ＭＳ 明朝" w:eastAsia="ＭＳ 明朝" w:hAnsi="ＭＳ 明朝"/>
        </w:rPr>
        <w:t>月</w:t>
      </w:r>
      <w:r>
        <w:rPr>
          <w:rFonts w:ascii="ＭＳ 明朝" w:eastAsia="ＭＳ 明朝" w:hAnsi="ＭＳ 明朝" w:hint="eastAsia"/>
        </w:rPr>
        <w:t>１</w:t>
      </w:r>
      <w:r w:rsidRPr="005801C0">
        <w:rPr>
          <w:rFonts w:ascii="ＭＳ 明朝" w:eastAsia="ＭＳ 明朝" w:hAnsi="ＭＳ 明朝"/>
        </w:rPr>
        <w:t>日から</w:t>
      </w:r>
      <w:r>
        <w:rPr>
          <w:rFonts w:ascii="ＭＳ 明朝" w:eastAsia="ＭＳ 明朝" w:hAnsi="ＭＳ 明朝" w:hint="eastAsia"/>
        </w:rPr>
        <w:t>施行</w:t>
      </w:r>
      <w:r w:rsidRPr="005801C0">
        <w:rPr>
          <w:rFonts w:ascii="ＭＳ 明朝" w:eastAsia="ＭＳ 明朝" w:hAnsi="ＭＳ 明朝"/>
        </w:rPr>
        <w:t>する。</w:t>
      </w:r>
    </w:p>
    <w:p w:rsidR="001B7AFF" w:rsidRPr="005801C0" w:rsidRDefault="001B7AFF" w:rsidP="001B7AFF">
      <w:pPr>
        <w:rPr>
          <w:rFonts w:ascii="ＭＳ 明朝" w:eastAsia="ＭＳ 明朝" w:hAnsi="ＭＳ 明朝"/>
        </w:rPr>
      </w:pPr>
    </w:p>
    <w:p w:rsidR="009F54B8" w:rsidRPr="001B7AFF" w:rsidRDefault="009F54B8" w:rsidP="005265AA">
      <w:pPr>
        <w:rPr>
          <w:rFonts w:ascii="BIZ UDPゴシック" w:eastAsia="BIZ UDPゴシック" w:hAnsi="BIZ UDPゴシック"/>
        </w:rPr>
      </w:pPr>
    </w:p>
    <w:sectPr w:rsidR="009F54B8" w:rsidRPr="001B7AFF" w:rsidSect="00FB2D00">
      <w:headerReference w:type="default" r:id="rId14"/>
      <w:pgSz w:w="11906" w:h="16838" w:code="9"/>
      <w:pgMar w:top="1701" w:right="1701" w:bottom="1701" w:left="1701"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19" w:rsidRDefault="00531019" w:rsidP="00531019">
      <w:r>
        <w:separator/>
      </w:r>
    </w:p>
  </w:endnote>
  <w:endnote w:type="continuationSeparator" w:id="0">
    <w:p w:rsidR="00531019" w:rsidRDefault="00531019" w:rsidP="0053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5B" w:rsidRDefault="00D842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5B" w:rsidRDefault="00D842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5B" w:rsidRDefault="00D842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19" w:rsidRDefault="00531019" w:rsidP="00531019">
      <w:r>
        <w:separator/>
      </w:r>
    </w:p>
  </w:footnote>
  <w:footnote w:type="continuationSeparator" w:id="0">
    <w:p w:rsidR="00531019" w:rsidRDefault="00531019" w:rsidP="0053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5B" w:rsidRDefault="00D8425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00" w:rsidRDefault="00FB2D00" w:rsidP="00FB2D00">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5B" w:rsidRDefault="00D8425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00" w:rsidRPr="00EB41F9" w:rsidRDefault="00FB2D00" w:rsidP="00EB41F9">
    <w:pPr>
      <w:pStyle w:val="a4"/>
      <w:jc w:val="center"/>
      <w:rPr>
        <w:rFonts w:ascii="ＭＳ ゴシック" w:eastAsia="ＭＳ ゴシック" w:hAnsi="ＭＳ ゴシック"/>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0D16"/>
    <w:multiLevelType w:val="hybridMultilevel"/>
    <w:tmpl w:val="3DE851F0"/>
    <w:lvl w:ilvl="0" w:tplc="7EF26AB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C0"/>
    <w:rsid w:val="0002283F"/>
    <w:rsid w:val="000421F3"/>
    <w:rsid w:val="000C09A1"/>
    <w:rsid w:val="000D2738"/>
    <w:rsid w:val="000D54FF"/>
    <w:rsid w:val="00120143"/>
    <w:rsid w:val="00136E1E"/>
    <w:rsid w:val="00150C44"/>
    <w:rsid w:val="001636B0"/>
    <w:rsid w:val="001B7AFF"/>
    <w:rsid w:val="00243BCE"/>
    <w:rsid w:val="00243DB3"/>
    <w:rsid w:val="00250EA4"/>
    <w:rsid w:val="0028775F"/>
    <w:rsid w:val="00297636"/>
    <w:rsid w:val="002B11E3"/>
    <w:rsid w:val="002E0FC0"/>
    <w:rsid w:val="002F04A1"/>
    <w:rsid w:val="002F63D0"/>
    <w:rsid w:val="003237A3"/>
    <w:rsid w:val="00342A6A"/>
    <w:rsid w:val="0036565B"/>
    <w:rsid w:val="003801B2"/>
    <w:rsid w:val="003843F5"/>
    <w:rsid w:val="00396CFF"/>
    <w:rsid w:val="003C2696"/>
    <w:rsid w:val="003C3F4E"/>
    <w:rsid w:val="003D74F0"/>
    <w:rsid w:val="003F0DF2"/>
    <w:rsid w:val="00406137"/>
    <w:rsid w:val="004266DD"/>
    <w:rsid w:val="00432359"/>
    <w:rsid w:val="00447F88"/>
    <w:rsid w:val="004643C4"/>
    <w:rsid w:val="0049415E"/>
    <w:rsid w:val="004C193D"/>
    <w:rsid w:val="005171BF"/>
    <w:rsid w:val="005265AA"/>
    <w:rsid w:val="00531019"/>
    <w:rsid w:val="00560BCF"/>
    <w:rsid w:val="005711BB"/>
    <w:rsid w:val="005801C0"/>
    <w:rsid w:val="00585165"/>
    <w:rsid w:val="005B7137"/>
    <w:rsid w:val="005D6AFA"/>
    <w:rsid w:val="00634891"/>
    <w:rsid w:val="00645F04"/>
    <w:rsid w:val="00693132"/>
    <w:rsid w:val="006C1723"/>
    <w:rsid w:val="006D530A"/>
    <w:rsid w:val="006D61B7"/>
    <w:rsid w:val="006D646E"/>
    <w:rsid w:val="007519C3"/>
    <w:rsid w:val="00786B45"/>
    <w:rsid w:val="007B1C09"/>
    <w:rsid w:val="008050E6"/>
    <w:rsid w:val="008063F9"/>
    <w:rsid w:val="00813807"/>
    <w:rsid w:val="00846DD2"/>
    <w:rsid w:val="0086639C"/>
    <w:rsid w:val="0087770A"/>
    <w:rsid w:val="00891DBA"/>
    <w:rsid w:val="008D4E50"/>
    <w:rsid w:val="008E674B"/>
    <w:rsid w:val="00921882"/>
    <w:rsid w:val="00985A67"/>
    <w:rsid w:val="00993CEF"/>
    <w:rsid w:val="009C52CA"/>
    <w:rsid w:val="009E39B4"/>
    <w:rsid w:val="009E5F62"/>
    <w:rsid w:val="009F54B8"/>
    <w:rsid w:val="009F731F"/>
    <w:rsid w:val="00A94735"/>
    <w:rsid w:val="00B266F5"/>
    <w:rsid w:val="00B52D4D"/>
    <w:rsid w:val="00BB1FCD"/>
    <w:rsid w:val="00BD7ED3"/>
    <w:rsid w:val="00BE605C"/>
    <w:rsid w:val="00BF16B6"/>
    <w:rsid w:val="00BF390B"/>
    <w:rsid w:val="00C1036F"/>
    <w:rsid w:val="00C1532A"/>
    <w:rsid w:val="00C26340"/>
    <w:rsid w:val="00C644BF"/>
    <w:rsid w:val="00C7755F"/>
    <w:rsid w:val="00C96FF7"/>
    <w:rsid w:val="00CD4F36"/>
    <w:rsid w:val="00CF2BB4"/>
    <w:rsid w:val="00D8425B"/>
    <w:rsid w:val="00D922EC"/>
    <w:rsid w:val="00DB3EFC"/>
    <w:rsid w:val="00DD0609"/>
    <w:rsid w:val="00E05EC6"/>
    <w:rsid w:val="00E065DB"/>
    <w:rsid w:val="00E305B1"/>
    <w:rsid w:val="00E36ED2"/>
    <w:rsid w:val="00E4488D"/>
    <w:rsid w:val="00F124F8"/>
    <w:rsid w:val="00F129E4"/>
    <w:rsid w:val="00F14819"/>
    <w:rsid w:val="00F308DC"/>
    <w:rsid w:val="00F725C6"/>
    <w:rsid w:val="00FB2D00"/>
    <w:rsid w:val="00FC084C"/>
    <w:rsid w:val="00FF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86DA9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819"/>
    <w:pPr>
      <w:ind w:leftChars="400" w:left="840"/>
    </w:pPr>
  </w:style>
  <w:style w:type="paragraph" w:customStyle="1" w:styleId="Default">
    <w:name w:val="Default"/>
    <w:rsid w:val="0086639C"/>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531019"/>
    <w:pPr>
      <w:tabs>
        <w:tab w:val="center" w:pos="4252"/>
        <w:tab w:val="right" w:pos="8504"/>
      </w:tabs>
      <w:snapToGrid w:val="0"/>
    </w:pPr>
  </w:style>
  <w:style w:type="character" w:customStyle="1" w:styleId="a5">
    <w:name w:val="ヘッダー (文字)"/>
    <w:basedOn w:val="a0"/>
    <w:link w:val="a4"/>
    <w:uiPriority w:val="99"/>
    <w:rsid w:val="00531019"/>
  </w:style>
  <w:style w:type="paragraph" w:styleId="a6">
    <w:name w:val="footer"/>
    <w:basedOn w:val="a"/>
    <w:link w:val="a7"/>
    <w:uiPriority w:val="99"/>
    <w:unhideWhenUsed/>
    <w:rsid w:val="00531019"/>
    <w:pPr>
      <w:tabs>
        <w:tab w:val="center" w:pos="4252"/>
        <w:tab w:val="right" w:pos="8504"/>
      </w:tabs>
      <w:snapToGrid w:val="0"/>
    </w:pPr>
  </w:style>
  <w:style w:type="character" w:customStyle="1" w:styleId="a7">
    <w:name w:val="フッター (文字)"/>
    <w:basedOn w:val="a0"/>
    <w:link w:val="a6"/>
    <w:uiPriority w:val="99"/>
    <w:rsid w:val="00531019"/>
  </w:style>
  <w:style w:type="paragraph" w:styleId="a8">
    <w:name w:val="Balloon Text"/>
    <w:basedOn w:val="a"/>
    <w:link w:val="a9"/>
    <w:uiPriority w:val="99"/>
    <w:semiHidden/>
    <w:unhideWhenUsed/>
    <w:rsid w:val="00042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21F3"/>
    <w:rPr>
      <w:rFonts w:asciiTheme="majorHAnsi" w:eastAsiaTheme="majorEastAsia" w:hAnsiTheme="majorHAnsi" w:cstheme="majorBidi"/>
      <w:sz w:val="18"/>
      <w:szCs w:val="18"/>
    </w:rPr>
  </w:style>
  <w:style w:type="paragraph" w:styleId="Web">
    <w:name w:val="Normal (Web)"/>
    <w:basedOn w:val="a"/>
    <w:uiPriority w:val="99"/>
    <w:semiHidden/>
    <w:unhideWhenUsed/>
    <w:rsid w:val="00342A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FC084C"/>
  </w:style>
  <w:style w:type="character" w:customStyle="1" w:styleId="ab">
    <w:name w:val="日付 (文字)"/>
    <w:basedOn w:val="a0"/>
    <w:link w:val="aa"/>
    <w:uiPriority w:val="99"/>
    <w:semiHidden/>
    <w:rsid w:val="00FC0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873C-B83B-44D4-AF69-2A164BE9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2021-12-27T23:53:00Z</dcterms:created>
  <dcterms:modified xsi:type="dcterms:W3CDTF">2021-12-27T23:54:00Z</dcterms:modified>
</cp:coreProperties>
</file>