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327"/>
        <w:tblW w:w="0" w:type="auto"/>
        <w:tblLook w:val="04A0" w:firstRow="1" w:lastRow="0" w:firstColumn="1" w:lastColumn="0" w:noHBand="0" w:noVBand="1"/>
      </w:tblPr>
      <w:tblGrid>
        <w:gridCol w:w="3794"/>
        <w:gridCol w:w="4678"/>
        <w:gridCol w:w="5953"/>
        <w:gridCol w:w="4394"/>
      </w:tblGrid>
      <w:tr w:rsidR="00DE0651" w14:paraId="764D51B3" w14:textId="77777777" w:rsidTr="00DE0651">
        <w:trPr>
          <w:trHeight w:val="422"/>
        </w:trPr>
        <w:tc>
          <w:tcPr>
            <w:tcW w:w="3794" w:type="dxa"/>
            <w:vAlign w:val="center"/>
          </w:tcPr>
          <w:p w14:paraId="723B140F" w14:textId="77777777" w:rsidR="00DE0651" w:rsidRPr="006C0C13" w:rsidRDefault="00DE0651" w:rsidP="00DE0651">
            <w:r w:rsidRPr="006C0C13">
              <w:rPr>
                <w:rFonts w:hint="eastAsia"/>
              </w:rPr>
              <w:t>施設名称：大阪府立労働センター</w:t>
            </w:r>
          </w:p>
        </w:tc>
        <w:tc>
          <w:tcPr>
            <w:tcW w:w="4678" w:type="dxa"/>
            <w:vAlign w:val="center"/>
          </w:tcPr>
          <w:p w14:paraId="5F7D8692" w14:textId="77777777" w:rsidR="00DE0651" w:rsidRPr="006C0C13" w:rsidRDefault="00DE0651" w:rsidP="00DE0651">
            <w:r w:rsidRPr="006C0C13">
              <w:rPr>
                <w:rFonts w:hint="eastAsia"/>
              </w:rPr>
              <w:t>指定管理者：共同事業体エル・プロジェクト</w:t>
            </w:r>
          </w:p>
        </w:tc>
        <w:tc>
          <w:tcPr>
            <w:tcW w:w="5953" w:type="dxa"/>
            <w:vAlign w:val="center"/>
          </w:tcPr>
          <w:p w14:paraId="6DA08A72" w14:textId="46B78F63" w:rsidR="00DE0651" w:rsidRPr="006C0C13" w:rsidRDefault="00DE0651" w:rsidP="00BA321D">
            <w:r w:rsidRPr="006C0C13">
              <w:rPr>
                <w:rFonts w:hint="eastAsia"/>
              </w:rPr>
              <w:t>指定期間：</w:t>
            </w:r>
            <w:r w:rsidR="00BA321D" w:rsidRPr="00BA321D">
              <w:rPr>
                <w:rFonts w:asciiTheme="minorEastAsia" w:hAnsiTheme="minorEastAsia" w:hint="eastAsia"/>
              </w:rPr>
              <w:t>平成31</w:t>
            </w:r>
            <w:r w:rsidRPr="006C0C13">
              <w:rPr>
                <w:rFonts w:hint="eastAsia"/>
              </w:rPr>
              <w:t>年</w:t>
            </w:r>
            <w:r>
              <w:rPr>
                <w:rFonts w:hint="eastAsia"/>
              </w:rPr>
              <w:t>４</w:t>
            </w:r>
            <w:r w:rsidRPr="006C0C13">
              <w:rPr>
                <w:rFonts w:hint="eastAsia"/>
              </w:rPr>
              <w:t>月</w:t>
            </w:r>
            <w:r>
              <w:rPr>
                <w:rFonts w:hint="eastAsia"/>
              </w:rPr>
              <w:t>１</w:t>
            </w:r>
            <w:r w:rsidRPr="006C0C13">
              <w:rPr>
                <w:rFonts w:hint="eastAsia"/>
              </w:rPr>
              <w:t>日～令和</w:t>
            </w:r>
            <w:r w:rsidR="00303ACD">
              <w:rPr>
                <w:rFonts w:hint="eastAsia"/>
              </w:rPr>
              <w:t>６</w:t>
            </w:r>
            <w:r w:rsidRPr="006C0C13">
              <w:rPr>
                <w:rFonts w:hint="eastAsia"/>
              </w:rPr>
              <w:t>年</w:t>
            </w:r>
            <w:r>
              <w:rPr>
                <w:rFonts w:hint="eastAsia"/>
              </w:rPr>
              <w:t>３</w:t>
            </w:r>
            <w:r w:rsidRPr="006C0C13">
              <w:rPr>
                <w:rFonts w:hint="eastAsia"/>
              </w:rPr>
              <w:t>月</w:t>
            </w:r>
            <w:r w:rsidRPr="00FC75CB">
              <w:rPr>
                <w:rFonts w:asciiTheme="minorEastAsia" w:hAnsiTheme="minorEastAsia" w:hint="eastAsia"/>
              </w:rPr>
              <w:t>31</w:t>
            </w:r>
            <w:r w:rsidRPr="006C0C13">
              <w:rPr>
                <w:rFonts w:hint="eastAsia"/>
              </w:rPr>
              <w:t>日</w:t>
            </w:r>
          </w:p>
        </w:tc>
        <w:tc>
          <w:tcPr>
            <w:tcW w:w="4394" w:type="dxa"/>
            <w:vAlign w:val="center"/>
          </w:tcPr>
          <w:p w14:paraId="42EC1779" w14:textId="77777777" w:rsidR="00DE0651" w:rsidRDefault="00DE0651" w:rsidP="00DE0651">
            <w:r w:rsidRPr="006C0C13">
              <w:rPr>
                <w:rFonts w:hint="eastAsia"/>
              </w:rPr>
              <w:t>所管課：商工労働部雇用推進室</w:t>
            </w:r>
            <w:r>
              <w:rPr>
                <w:rFonts w:hint="eastAsia"/>
              </w:rPr>
              <w:t>労働環境</w:t>
            </w:r>
            <w:r w:rsidRPr="006C0C13">
              <w:rPr>
                <w:rFonts w:hint="eastAsia"/>
              </w:rPr>
              <w:t>課</w:t>
            </w:r>
          </w:p>
        </w:tc>
      </w:tr>
    </w:tbl>
    <w:p w14:paraId="5339EF83" w14:textId="333B1B92" w:rsidR="00DE0651" w:rsidRDefault="00DE0651" w:rsidP="00DE0651">
      <w:pPr>
        <w:pStyle w:val="a4"/>
        <w:jc w:val="center"/>
      </w:pPr>
      <w:r>
        <w:rPr>
          <w:rFonts w:hint="eastAsia"/>
          <w:b/>
          <w:sz w:val="24"/>
          <w:szCs w:val="24"/>
        </w:rPr>
        <w:t>令和２年度指定管理運営業務評価票</w:t>
      </w:r>
      <w:bookmarkStart w:id="0" w:name="_GoBack"/>
      <w:bookmarkEnd w:id="0"/>
    </w:p>
    <w:p w14:paraId="064CBBD6" w14:textId="77777777" w:rsidR="008977C6" w:rsidRPr="00DE0651" w:rsidRDefault="008977C6" w:rsidP="00DE0651">
      <w:pPr>
        <w:rPr>
          <w:color w:val="000000" w:themeColor="text1"/>
        </w:rPr>
      </w:pPr>
    </w:p>
    <w:tbl>
      <w:tblPr>
        <w:tblStyle w:val="a3"/>
        <w:tblpPr w:leftFromText="142" w:rightFromText="142" w:vertAnchor="page" w:horzAnchor="margin" w:tblpY="1621"/>
        <w:tblW w:w="0" w:type="auto"/>
        <w:tblLook w:val="04A0" w:firstRow="1" w:lastRow="0" w:firstColumn="1" w:lastColumn="0" w:noHBand="0" w:noVBand="1"/>
      </w:tblPr>
      <w:tblGrid>
        <w:gridCol w:w="582"/>
        <w:gridCol w:w="3241"/>
        <w:gridCol w:w="4110"/>
        <w:gridCol w:w="5103"/>
        <w:gridCol w:w="851"/>
        <w:gridCol w:w="4130"/>
        <w:gridCol w:w="847"/>
        <w:gridCol w:w="3806"/>
      </w:tblGrid>
      <w:tr w:rsidR="00E914E6" w14:paraId="1780D000" w14:textId="77777777" w:rsidTr="00D47688">
        <w:trPr>
          <w:trHeight w:val="276"/>
        </w:trPr>
        <w:tc>
          <w:tcPr>
            <w:tcW w:w="3823" w:type="dxa"/>
            <w:gridSpan w:val="2"/>
            <w:vMerge w:val="restart"/>
            <w:vAlign w:val="center"/>
          </w:tcPr>
          <w:p w14:paraId="7144B0C7" w14:textId="77777777" w:rsidR="00E914E6" w:rsidRDefault="00E914E6" w:rsidP="00D47688">
            <w:pPr>
              <w:jc w:val="center"/>
            </w:pPr>
            <w:r>
              <w:rPr>
                <w:rFonts w:hint="eastAsia"/>
              </w:rPr>
              <w:t>評価項目</w:t>
            </w:r>
          </w:p>
        </w:tc>
        <w:tc>
          <w:tcPr>
            <w:tcW w:w="4110" w:type="dxa"/>
            <w:vMerge w:val="restart"/>
            <w:vAlign w:val="center"/>
          </w:tcPr>
          <w:p w14:paraId="733EC20B" w14:textId="77777777" w:rsidR="00E914E6" w:rsidRDefault="00E914E6" w:rsidP="00D47688">
            <w:pPr>
              <w:jc w:val="center"/>
            </w:pPr>
            <w:r>
              <w:rPr>
                <w:rFonts w:hint="eastAsia"/>
              </w:rPr>
              <w:t>評価基準（内容）</w:t>
            </w:r>
          </w:p>
        </w:tc>
        <w:tc>
          <w:tcPr>
            <w:tcW w:w="5103" w:type="dxa"/>
            <w:vMerge w:val="restart"/>
            <w:tcBorders>
              <w:right w:val="nil"/>
            </w:tcBorders>
            <w:vAlign w:val="center"/>
          </w:tcPr>
          <w:p w14:paraId="49A714A9" w14:textId="77777777" w:rsidR="00E914E6" w:rsidRDefault="00E914E6" w:rsidP="00D47688">
            <w:pPr>
              <w:jc w:val="center"/>
            </w:pPr>
            <w:r>
              <w:rPr>
                <w:rFonts w:hint="eastAsia"/>
              </w:rPr>
              <w:t>指定管理者の自己評価</w:t>
            </w:r>
          </w:p>
        </w:tc>
        <w:tc>
          <w:tcPr>
            <w:tcW w:w="851" w:type="dxa"/>
            <w:tcBorders>
              <w:left w:val="nil"/>
            </w:tcBorders>
          </w:tcPr>
          <w:p w14:paraId="29D06A31" w14:textId="77777777" w:rsidR="00E914E6" w:rsidRPr="00F57B60" w:rsidRDefault="00E914E6" w:rsidP="00D47688">
            <w:pPr>
              <w:rPr>
                <w:sz w:val="16"/>
                <w:szCs w:val="16"/>
              </w:rPr>
            </w:pPr>
            <w:r w:rsidRPr="00F57B60">
              <w:rPr>
                <w:rFonts w:hint="eastAsia"/>
                <w:sz w:val="16"/>
                <w:szCs w:val="16"/>
              </w:rPr>
              <w:t xml:space="preserve">　</w:t>
            </w:r>
            <w:r>
              <w:rPr>
                <w:rFonts w:hint="eastAsia"/>
                <w:sz w:val="16"/>
                <w:szCs w:val="16"/>
              </w:rPr>
              <w:t xml:space="preserve">　</w:t>
            </w:r>
          </w:p>
        </w:tc>
        <w:tc>
          <w:tcPr>
            <w:tcW w:w="4130" w:type="dxa"/>
            <w:vMerge w:val="restart"/>
            <w:tcBorders>
              <w:right w:val="nil"/>
            </w:tcBorders>
            <w:vAlign w:val="center"/>
          </w:tcPr>
          <w:p w14:paraId="3B86A8A0" w14:textId="77777777" w:rsidR="00E914E6" w:rsidRDefault="00E914E6" w:rsidP="00D47688">
            <w:pPr>
              <w:jc w:val="center"/>
            </w:pPr>
            <w:r w:rsidRPr="00AD6327">
              <w:rPr>
                <w:rFonts w:hint="eastAsia"/>
              </w:rPr>
              <w:t>施設所管課の評価</w:t>
            </w:r>
          </w:p>
        </w:tc>
        <w:tc>
          <w:tcPr>
            <w:tcW w:w="847" w:type="dxa"/>
            <w:tcBorders>
              <w:left w:val="nil"/>
            </w:tcBorders>
          </w:tcPr>
          <w:p w14:paraId="37FFDF43" w14:textId="77777777" w:rsidR="00E914E6" w:rsidRPr="00F57B60" w:rsidRDefault="00E914E6" w:rsidP="00D47688">
            <w:pPr>
              <w:rPr>
                <w:sz w:val="16"/>
                <w:szCs w:val="16"/>
              </w:rPr>
            </w:pPr>
            <w:r w:rsidRPr="00F57B60">
              <w:rPr>
                <w:rFonts w:hint="eastAsia"/>
                <w:sz w:val="16"/>
                <w:szCs w:val="16"/>
              </w:rPr>
              <w:t xml:space="preserve">　</w:t>
            </w:r>
          </w:p>
        </w:tc>
        <w:tc>
          <w:tcPr>
            <w:tcW w:w="3806" w:type="dxa"/>
            <w:vMerge w:val="restart"/>
            <w:vAlign w:val="center"/>
          </w:tcPr>
          <w:p w14:paraId="6E24DEB6" w14:textId="77777777" w:rsidR="00E914E6" w:rsidRDefault="00E914E6" w:rsidP="00D47688">
            <w:pPr>
              <w:jc w:val="center"/>
            </w:pPr>
            <w:r>
              <w:rPr>
                <w:rFonts w:hint="eastAsia"/>
              </w:rPr>
              <w:t>評価委員会の指摘・提言</w:t>
            </w:r>
          </w:p>
        </w:tc>
      </w:tr>
      <w:tr w:rsidR="00E914E6" w14:paraId="65EAF156" w14:textId="77777777" w:rsidTr="00D47688">
        <w:tc>
          <w:tcPr>
            <w:tcW w:w="3823" w:type="dxa"/>
            <w:gridSpan w:val="2"/>
            <w:vMerge/>
          </w:tcPr>
          <w:p w14:paraId="43B8486C" w14:textId="77777777" w:rsidR="00E914E6" w:rsidRDefault="00E914E6" w:rsidP="00D47688"/>
        </w:tc>
        <w:tc>
          <w:tcPr>
            <w:tcW w:w="4110" w:type="dxa"/>
            <w:vMerge/>
          </w:tcPr>
          <w:p w14:paraId="0FBF2876" w14:textId="77777777" w:rsidR="00E914E6" w:rsidRDefault="00E914E6" w:rsidP="00D47688"/>
        </w:tc>
        <w:tc>
          <w:tcPr>
            <w:tcW w:w="5103" w:type="dxa"/>
            <w:vMerge/>
          </w:tcPr>
          <w:p w14:paraId="337FE673" w14:textId="77777777" w:rsidR="00E914E6" w:rsidRDefault="00E914E6" w:rsidP="00D47688"/>
        </w:tc>
        <w:tc>
          <w:tcPr>
            <w:tcW w:w="851" w:type="dxa"/>
            <w:tcBorders>
              <w:bottom w:val="dashed" w:sz="4" w:space="0" w:color="auto"/>
            </w:tcBorders>
          </w:tcPr>
          <w:p w14:paraId="4CB88A5D" w14:textId="77777777" w:rsidR="00E914E6" w:rsidRDefault="00E914E6" w:rsidP="00D47688">
            <w:pPr>
              <w:jc w:val="center"/>
            </w:pPr>
            <w:r>
              <w:rPr>
                <w:rFonts w:hint="eastAsia"/>
              </w:rPr>
              <w:t>評価</w:t>
            </w:r>
          </w:p>
        </w:tc>
        <w:tc>
          <w:tcPr>
            <w:tcW w:w="4130" w:type="dxa"/>
            <w:vMerge/>
          </w:tcPr>
          <w:p w14:paraId="5EA101A7" w14:textId="77777777" w:rsidR="00E914E6" w:rsidRDefault="00E914E6" w:rsidP="00D47688"/>
        </w:tc>
        <w:tc>
          <w:tcPr>
            <w:tcW w:w="847" w:type="dxa"/>
            <w:tcBorders>
              <w:bottom w:val="dashed" w:sz="4" w:space="0" w:color="auto"/>
            </w:tcBorders>
          </w:tcPr>
          <w:p w14:paraId="61C944C6" w14:textId="77777777" w:rsidR="00E914E6" w:rsidRDefault="00E914E6" w:rsidP="00D47688">
            <w:pPr>
              <w:jc w:val="center"/>
            </w:pPr>
            <w:r>
              <w:rPr>
                <w:rFonts w:hint="eastAsia"/>
              </w:rPr>
              <w:t>評価</w:t>
            </w:r>
          </w:p>
        </w:tc>
        <w:tc>
          <w:tcPr>
            <w:tcW w:w="3806" w:type="dxa"/>
            <w:vMerge/>
          </w:tcPr>
          <w:p w14:paraId="0160495C" w14:textId="77777777" w:rsidR="00E914E6" w:rsidRDefault="00E914E6" w:rsidP="00D47688"/>
        </w:tc>
      </w:tr>
      <w:tr w:rsidR="00E914E6" w14:paraId="1904D793" w14:textId="77777777" w:rsidTr="008977C6">
        <w:trPr>
          <w:trHeight w:val="252"/>
        </w:trPr>
        <w:tc>
          <w:tcPr>
            <w:tcW w:w="3823" w:type="dxa"/>
            <w:gridSpan w:val="2"/>
            <w:vMerge/>
          </w:tcPr>
          <w:p w14:paraId="013962D0" w14:textId="77777777" w:rsidR="00E914E6" w:rsidRDefault="00E914E6" w:rsidP="00D47688"/>
        </w:tc>
        <w:tc>
          <w:tcPr>
            <w:tcW w:w="4110" w:type="dxa"/>
            <w:vMerge/>
          </w:tcPr>
          <w:p w14:paraId="11907A17" w14:textId="77777777" w:rsidR="00E914E6" w:rsidRDefault="00E914E6" w:rsidP="00D47688"/>
        </w:tc>
        <w:tc>
          <w:tcPr>
            <w:tcW w:w="5103" w:type="dxa"/>
            <w:vMerge/>
          </w:tcPr>
          <w:p w14:paraId="6EA8847E" w14:textId="77777777" w:rsidR="00E914E6" w:rsidRDefault="00E914E6" w:rsidP="00D47688"/>
        </w:tc>
        <w:tc>
          <w:tcPr>
            <w:tcW w:w="851" w:type="dxa"/>
            <w:tcBorders>
              <w:top w:val="dashed" w:sz="4" w:space="0" w:color="auto"/>
            </w:tcBorders>
          </w:tcPr>
          <w:p w14:paraId="51EFCDB2" w14:textId="77777777" w:rsidR="00E914E6" w:rsidRPr="00542121" w:rsidRDefault="00E914E6" w:rsidP="00D47688">
            <w:pPr>
              <w:jc w:val="center"/>
              <w:rPr>
                <w:rFonts w:asciiTheme="minorEastAsia" w:hAnsiTheme="minorEastAsia"/>
              </w:rPr>
            </w:pPr>
            <w:r>
              <w:rPr>
                <w:rFonts w:asciiTheme="minorEastAsia" w:hAnsiTheme="minorEastAsia" w:hint="eastAsia"/>
              </w:rPr>
              <w:t>Ｓ</w:t>
            </w:r>
            <w:r w:rsidRPr="00542121">
              <w:rPr>
                <w:rFonts w:asciiTheme="minorEastAsia" w:hAnsiTheme="minorEastAsia" w:hint="eastAsia"/>
              </w:rPr>
              <w:t>～</w:t>
            </w:r>
            <w:r>
              <w:rPr>
                <w:rFonts w:asciiTheme="minorEastAsia" w:hAnsiTheme="minorEastAsia" w:hint="eastAsia"/>
              </w:rPr>
              <w:t>Ｃ</w:t>
            </w:r>
          </w:p>
        </w:tc>
        <w:tc>
          <w:tcPr>
            <w:tcW w:w="4130" w:type="dxa"/>
            <w:vMerge/>
          </w:tcPr>
          <w:p w14:paraId="77B307E4" w14:textId="77777777" w:rsidR="00E914E6" w:rsidRDefault="00E914E6" w:rsidP="00D47688"/>
        </w:tc>
        <w:tc>
          <w:tcPr>
            <w:tcW w:w="847" w:type="dxa"/>
            <w:tcBorders>
              <w:top w:val="dashed" w:sz="4" w:space="0" w:color="auto"/>
            </w:tcBorders>
          </w:tcPr>
          <w:p w14:paraId="2A42BB0D" w14:textId="77777777" w:rsidR="00E914E6" w:rsidRPr="00542121" w:rsidRDefault="00E914E6" w:rsidP="00D47688">
            <w:pPr>
              <w:jc w:val="center"/>
              <w:rPr>
                <w:rFonts w:asciiTheme="minorEastAsia" w:hAnsiTheme="minorEastAsia"/>
              </w:rPr>
            </w:pPr>
            <w:r>
              <w:rPr>
                <w:rFonts w:asciiTheme="minorEastAsia" w:hAnsiTheme="minorEastAsia" w:hint="eastAsia"/>
              </w:rPr>
              <w:t>Ｓ</w:t>
            </w:r>
            <w:r w:rsidRPr="00542121">
              <w:rPr>
                <w:rFonts w:asciiTheme="minorEastAsia" w:hAnsiTheme="minorEastAsia" w:hint="eastAsia"/>
              </w:rPr>
              <w:t>～</w:t>
            </w:r>
            <w:r>
              <w:rPr>
                <w:rFonts w:asciiTheme="minorEastAsia" w:hAnsiTheme="minorEastAsia" w:hint="eastAsia"/>
              </w:rPr>
              <w:t>Ｃ</w:t>
            </w:r>
          </w:p>
        </w:tc>
        <w:tc>
          <w:tcPr>
            <w:tcW w:w="3806" w:type="dxa"/>
            <w:vMerge/>
          </w:tcPr>
          <w:p w14:paraId="5D0EBA10" w14:textId="77777777" w:rsidR="00E914E6" w:rsidRDefault="00E914E6" w:rsidP="00D47688"/>
        </w:tc>
      </w:tr>
      <w:tr w:rsidR="00E27C23" w:rsidRPr="00125660" w14:paraId="41350BC8" w14:textId="77777777" w:rsidTr="00D47688">
        <w:trPr>
          <w:trHeight w:val="583"/>
        </w:trPr>
        <w:tc>
          <w:tcPr>
            <w:tcW w:w="582" w:type="dxa"/>
            <w:vMerge w:val="restart"/>
            <w:shd w:val="clear" w:color="auto" w:fill="DDD9C3" w:themeFill="background2" w:themeFillShade="E6"/>
            <w:textDirection w:val="tbRlV"/>
          </w:tcPr>
          <w:p w14:paraId="69CEDB1F" w14:textId="77777777" w:rsidR="00E27C23" w:rsidRPr="00125660" w:rsidRDefault="00E27C23" w:rsidP="002C67E0">
            <w:pPr>
              <w:ind w:left="113" w:right="113"/>
              <w:jc w:val="left"/>
              <w:rPr>
                <w:rFonts w:asciiTheme="minorEastAsia" w:hAnsiTheme="minorEastAsia"/>
                <w:color w:val="000000" w:themeColor="text1"/>
              </w:rPr>
            </w:pPr>
            <w:r w:rsidRPr="00125660">
              <w:rPr>
                <w:rFonts w:asciiTheme="minorEastAsia" w:hAnsiTheme="minorEastAsia" w:hint="eastAsia"/>
                <w:color w:val="000000" w:themeColor="text1"/>
              </w:rPr>
              <w:t>Ⅰ提案の履行状況に関する項目</w:t>
            </w:r>
          </w:p>
        </w:tc>
        <w:tc>
          <w:tcPr>
            <w:tcW w:w="3241" w:type="dxa"/>
          </w:tcPr>
          <w:p w14:paraId="3FB9215C" w14:textId="3A4B6262" w:rsidR="00E27C23" w:rsidRPr="00125660" w:rsidRDefault="00E27C23" w:rsidP="00E27C23">
            <w:pPr>
              <w:rPr>
                <w:rFonts w:asciiTheme="minorEastAsia" w:hAnsiTheme="minorEastAsia"/>
                <w:color w:val="000000" w:themeColor="text1"/>
              </w:rPr>
            </w:pPr>
            <w:r w:rsidRPr="005D208B">
              <w:rPr>
                <w:rFonts w:asciiTheme="minorEastAsia" w:hAnsiTheme="minorEastAsia" w:hint="eastAsia"/>
                <w:color w:val="000000" w:themeColor="text1"/>
              </w:rPr>
              <w:t>(1)施設の設置目的及び管理運営方針</w:t>
            </w:r>
          </w:p>
        </w:tc>
        <w:tc>
          <w:tcPr>
            <w:tcW w:w="4110" w:type="dxa"/>
          </w:tcPr>
          <w:p w14:paraId="790A13DA" w14:textId="77777777" w:rsidR="00E27C23" w:rsidRPr="005072E4" w:rsidRDefault="00E27C23" w:rsidP="00E27C23">
            <w:pPr>
              <w:rPr>
                <w:rFonts w:asciiTheme="minorEastAsia" w:hAnsiTheme="minorEastAsia"/>
              </w:rPr>
            </w:pPr>
            <w:r w:rsidRPr="005072E4">
              <w:rPr>
                <w:rFonts w:asciiTheme="minorEastAsia" w:hAnsiTheme="minorEastAsia" w:hint="eastAsia"/>
              </w:rPr>
              <w:t>①労働センターの設置目的に沿った運営</w:t>
            </w:r>
          </w:p>
          <w:p w14:paraId="12A892A0" w14:textId="77777777" w:rsidR="00E27C23" w:rsidRPr="005072E4" w:rsidRDefault="00E27C23" w:rsidP="00E27C23">
            <w:pPr>
              <w:rPr>
                <w:rFonts w:asciiTheme="minorEastAsia" w:hAnsiTheme="minorEastAsia"/>
              </w:rPr>
            </w:pPr>
            <w:r w:rsidRPr="005072E4">
              <w:rPr>
                <w:rFonts w:asciiTheme="minorEastAsia" w:hAnsiTheme="minorEastAsia" w:hint="eastAsia"/>
              </w:rPr>
              <w:t>・目的利用の基準</w:t>
            </w:r>
          </w:p>
          <w:p w14:paraId="680DC47C" w14:textId="77777777" w:rsidR="00E27C23" w:rsidRPr="005072E4" w:rsidRDefault="00E27C23" w:rsidP="00E27C23">
            <w:pPr>
              <w:rPr>
                <w:rFonts w:asciiTheme="minorEastAsia" w:hAnsiTheme="minorEastAsia"/>
              </w:rPr>
            </w:pPr>
            <w:r w:rsidRPr="005072E4">
              <w:rPr>
                <w:rFonts w:asciiTheme="minorEastAsia" w:hAnsiTheme="minorEastAsia" w:hint="eastAsia"/>
              </w:rPr>
              <w:t>・目的利用における優遇内容</w:t>
            </w:r>
          </w:p>
          <w:p w14:paraId="7337CA5F" w14:textId="77777777" w:rsidR="00E27C23" w:rsidRPr="005072E4" w:rsidRDefault="00E27C23" w:rsidP="00E27C23">
            <w:pPr>
              <w:rPr>
                <w:rFonts w:asciiTheme="minorEastAsia" w:hAnsiTheme="minorEastAsia"/>
              </w:rPr>
            </w:pPr>
          </w:p>
          <w:p w14:paraId="3E5B8BFB" w14:textId="77777777" w:rsidR="00E27C23" w:rsidRPr="005072E4" w:rsidRDefault="00E27C23" w:rsidP="00E27C23">
            <w:pPr>
              <w:rPr>
                <w:rFonts w:asciiTheme="minorEastAsia" w:hAnsiTheme="minorEastAsia"/>
              </w:rPr>
            </w:pPr>
          </w:p>
          <w:p w14:paraId="5916048F" w14:textId="77777777" w:rsidR="00E27C23" w:rsidRPr="005072E4" w:rsidRDefault="00E27C23" w:rsidP="00E27C23">
            <w:pPr>
              <w:rPr>
                <w:rFonts w:asciiTheme="minorEastAsia" w:hAnsiTheme="minorEastAsia"/>
              </w:rPr>
            </w:pPr>
          </w:p>
          <w:p w14:paraId="3CB9BCC3" w14:textId="77777777" w:rsidR="00E27C23" w:rsidRPr="005072E4" w:rsidRDefault="00E27C23" w:rsidP="00E27C23">
            <w:pPr>
              <w:rPr>
                <w:rFonts w:asciiTheme="minorEastAsia" w:hAnsiTheme="minorEastAsia"/>
              </w:rPr>
            </w:pPr>
          </w:p>
          <w:p w14:paraId="3C8B6460" w14:textId="77777777" w:rsidR="00E27C23" w:rsidRPr="005072E4" w:rsidRDefault="00E27C23" w:rsidP="00E27C23">
            <w:pPr>
              <w:rPr>
                <w:rFonts w:asciiTheme="minorEastAsia" w:hAnsiTheme="minorEastAsia"/>
              </w:rPr>
            </w:pPr>
          </w:p>
          <w:p w14:paraId="4A96810E" w14:textId="77777777" w:rsidR="00E27C23" w:rsidRPr="005072E4" w:rsidRDefault="00E27C23" w:rsidP="00E27C23">
            <w:pPr>
              <w:rPr>
                <w:rFonts w:asciiTheme="minorEastAsia" w:hAnsiTheme="minorEastAsia"/>
              </w:rPr>
            </w:pPr>
          </w:p>
          <w:p w14:paraId="0AE1C92F" w14:textId="77777777" w:rsidR="00E27C23" w:rsidRPr="005072E4" w:rsidRDefault="00E27C23" w:rsidP="00E27C23">
            <w:pPr>
              <w:rPr>
                <w:rFonts w:asciiTheme="minorEastAsia" w:hAnsiTheme="minorEastAsia"/>
              </w:rPr>
            </w:pPr>
          </w:p>
          <w:p w14:paraId="12EFD469" w14:textId="77777777" w:rsidR="00E27C23" w:rsidRPr="005072E4" w:rsidRDefault="00E27C23" w:rsidP="00E27C23">
            <w:pPr>
              <w:rPr>
                <w:rFonts w:asciiTheme="minorEastAsia" w:hAnsiTheme="minorEastAsia"/>
              </w:rPr>
            </w:pPr>
          </w:p>
          <w:p w14:paraId="15B48CCD" w14:textId="77777777" w:rsidR="00E27C23" w:rsidRPr="005072E4" w:rsidRDefault="00E27C23" w:rsidP="00E27C23">
            <w:pPr>
              <w:rPr>
                <w:rFonts w:asciiTheme="minorEastAsia" w:hAnsiTheme="minorEastAsia"/>
              </w:rPr>
            </w:pPr>
          </w:p>
          <w:p w14:paraId="4A8A40FB" w14:textId="77777777" w:rsidR="00E27C23" w:rsidRPr="005072E4" w:rsidRDefault="00E27C23" w:rsidP="00E27C23">
            <w:pPr>
              <w:rPr>
                <w:rFonts w:asciiTheme="minorEastAsia" w:hAnsiTheme="minorEastAsia"/>
              </w:rPr>
            </w:pPr>
          </w:p>
          <w:p w14:paraId="34EBB2FA" w14:textId="77777777" w:rsidR="00E27C23" w:rsidRPr="005072E4" w:rsidRDefault="00E27C23" w:rsidP="00E27C23">
            <w:pPr>
              <w:rPr>
                <w:rFonts w:asciiTheme="minorEastAsia" w:hAnsiTheme="minorEastAsia"/>
              </w:rPr>
            </w:pPr>
          </w:p>
          <w:p w14:paraId="513DF9D6" w14:textId="77777777" w:rsidR="00E27C23" w:rsidRPr="005072E4" w:rsidRDefault="00E27C23" w:rsidP="00E27C23">
            <w:pPr>
              <w:rPr>
                <w:rFonts w:asciiTheme="minorEastAsia" w:hAnsiTheme="minorEastAsia"/>
              </w:rPr>
            </w:pPr>
          </w:p>
          <w:p w14:paraId="51A6587D" w14:textId="77777777" w:rsidR="00E27C23" w:rsidRPr="005072E4" w:rsidRDefault="00E27C23" w:rsidP="00E27C23">
            <w:pPr>
              <w:rPr>
                <w:rFonts w:asciiTheme="minorEastAsia" w:hAnsiTheme="minorEastAsia"/>
              </w:rPr>
            </w:pPr>
          </w:p>
          <w:p w14:paraId="759D93C4" w14:textId="77777777" w:rsidR="00E27C23" w:rsidRPr="005072E4" w:rsidRDefault="00E27C23" w:rsidP="00E27C23">
            <w:pPr>
              <w:rPr>
                <w:rFonts w:asciiTheme="minorEastAsia" w:hAnsiTheme="minorEastAsia"/>
              </w:rPr>
            </w:pPr>
          </w:p>
          <w:p w14:paraId="393AB6AC" w14:textId="77777777" w:rsidR="00E27C23" w:rsidRPr="005072E4" w:rsidRDefault="00E27C23" w:rsidP="00E27C23">
            <w:pPr>
              <w:rPr>
                <w:rFonts w:asciiTheme="minorEastAsia" w:hAnsiTheme="minorEastAsia"/>
              </w:rPr>
            </w:pPr>
          </w:p>
          <w:p w14:paraId="1C7EB0B0" w14:textId="77777777" w:rsidR="00E27C23" w:rsidRPr="005072E4" w:rsidRDefault="00E27C23" w:rsidP="00E27C23">
            <w:pPr>
              <w:rPr>
                <w:rFonts w:asciiTheme="minorEastAsia" w:hAnsiTheme="minorEastAsia"/>
              </w:rPr>
            </w:pPr>
          </w:p>
          <w:p w14:paraId="434D1F5D" w14:textId="77777777" w:rsidR="00E27C23" w:rsidRPr="005072E4" w:rsidRDefault="00E27C23" w:rsidP="00E27C23">
            <w:pPr>
              <w:rPr>
                <w:rFonts w:asciiTheme="minorEastAsia" w:hAnsiTheme="minorEastAsia"/>
              </w:rPr>
            </w:pPr>
          </w:p>
          <w:p w14:paraId="00B8FAF2" w14:textId="77777777" w:rsidR="00E27C23" w:rsidRPr="005072E4" w:rsidRDefault="00E27C23" w:rsidP="00E27C23">
            <w:pPr>
              <w:rPr>
                <w:rFonts w:asciiTheme="minorEastAsia" w:hAnsiTheme="minorEastAsia"/>
              </w:rPr>
            </w:pPr>
          </w:p>
          <w:p w14:paraId="537FC651" w14:textId="77777777" w:rsidR="00E27C23" w:rsidRPr="005072E4" w:rsidRDefault="00E27C23" w:rsidP="00E27C23">
            <w:pPr>
              <w:rPr>
                <w:rFonts w:asciiTheme="minorEastAsia" w:hAnsiTheme="minorEastAsia"/>
              </w:rPr>
            </w:pPr>
          </w:p>
          <w:p w14:paraId="67E7F84D" w14:textId="77777777" w:rsidR="00E27C23" w:rsidRPr="005072E4" w:rsidRDefault="00E27C23" w:rsidP="00E27C23">
            <w:pPr>
              <w:rPr>
                <w:rFonts w:asciiTheme="minorEastAsia" w:hAnsiTheme="minorEastAsia"/>
              </w:rPr>
            </w:pPr>
          </w:p>
          <w:p w14:paraId="492D9656" w14:textId="77777777" w:rsidR="00E27C23" w:rsidRPr="005072E4" w:rsidRDefault="00E27C23" w:rsidP="00E27C23">
            <w:pPr>
              <w:rPr>
                <w:rFonts w:asciiTheme="minorEastAsia" w:hAnsiTheme="minorEastAsia"/>
              </w:rPr>
            </w:pPr>
          </w:p>
          <w:p w14:paraId="74ED3E73" w14:textId="77777777" w:rsidR="00E27C23" w:rsidRPr="005072E4" w:rsidRDefault="00E27C23" w:rsidP="00E27C23">
            <w:pPr>
              <w:rPr>
                <w:rFonts w:asciiTheme="minorEastAsia" w:hAnsiTheme="minorEastAsia"/>
              </w:rPr>
            </w:pPr>
          </w:p>
          <w:p w14:paraId="4C81C07B" w14:textId="77777777" w:rsidR="00E27C23" w:rsidRPr="005072E4" w:rsidRDefault="00E27C23" w:rsidP="00E27C23">
            <w:pPr>
              <w:rPr>
                <w:rFonts w:asciiTheme="minorEastAsia" w:hAnsiTheme="minorEastAsia"/>
              </w:rPr>
            </w:pPr>
          </w:p>
          <w:p w14:paraId="28C20E85" w14:textId="77777777" w:rsidR="00E27C23" w:rsidRPr="005072E4" w:rsidRDefault="00E27C23" w:rsidP="00E27C23">
            <w:pPr>
              <w:rPr>
                <w:rFonts w:asciiTheme="minorEastAsia" w:hAnsiTheme="minorEastAsia"/>
              </w:rPr>
            </w:pPr>
          </w:p>
          <w:p w14:paraId="37B3C402" w14:textId="77777777" w:rsidR="00E27C23" w:rsidRPr="005072E4" w:rsidRDefault="00E27C23" w:rsidP="00E27C23">
            <w:pPr>
              <w:rPr>
                <w:rFonts w:asciiTheme="minorEastAsia" w:hAnsiTheme="minorEastAsia"/>
              </w:rPr>
            </w:pPr>
          </w:p>
          <w:p w14:paraId="06734357" w14:textId="77777777" w:rsidR="00E27C23" w:rsidRPr="005072E4" w:rsidRDefault="00E27C23" w:rsidP="00E27C23">
            <w:pPr>
              <w:rPr>
                <w:rFonts w:asciiTheme="minorEastAsia" w:hAnsiTheme="minorEastAsia"/>
              </w:rPr>
            </w:pPr>
          </w:p>
          <w:p w14:paraId="0EEB2671" w14:textId="77777777" w:rsidR="00E27C23" w:rsidRPr="005072E4" w:rsidRDefault="00E27C23" w:rsidP="00E27C23">
            <w:pPr>
              <w:rPr>
                <w:rFonts w:asciiTheme="minorEastAsia" w:hAnsiTheme="minorEastAsia"/>
              </w:rPr>
            </w:pPr>
          </w:p>
          <w:p w14:paraId="6E2E7B9D" w14:textId="77777777" w:rsidR="00E27C23" w:rsidRPr="005072E4" w:rsidRDefault="00E27C23" w:rsidP="00E27C23">
            <w:pPr>
              <w:rPr>
                <w:rFonts w:asciiTheme="minorEastAsia" w:hAnsiTheme="minorEastAsia"/>
              </w:rPr>
            </w:pPr>
          </w:p>
          <w:p w14:paraId="08492994" w14:textId="77777777" w:rsidR="00E27C23" w:rsidRPr="005072E4" w:rsidRDefault="00E27C23" w:rsidP="00E27C23">
            <w:pPr>
              <w:rPr>
                <w:rFonts w:asciiTheme="minorEastAsia" w:hAnsiTheme="minorEastAsia"/>
              </w:rPr>
            </w:pPr>
          </w:p>
          <w:p w14:paraId="79CCC9D6" w14:textId="77777777" w:rsidR="00E27C23" w:rsidRPr="005072E4" w:rsidRDefault="00E27C23" w:rsidP="00E27C23">
            <w:pPr>
              <w:rPr>
                <w:rFonts w:asciiTheme="minorEastAsia" w:hAnsiTheme="minorEastAsia"/>
              </w:rPr>
            </w:pPr>
          </w:p>
          <w:p w14:paraId="1D7C544A" w14:textId="77777777" w:rsidR="00E27C23" w:rsidRPr="005072E4" w:rsidRDefault="00E27C23" w:rsidP="00E27C23">
            <w:pPr>
              <w:rPr>
                <w:rFonts w:asciiTheme="minorEastAsia" w:hAnsiTheme="minorEastAsia"/>
              </w:rPr>
            </w:pPr>
          </w:p>
          <w:p w14:paraId="3C418BE2" w14:textId="45BA4EF5" w:rsidR="00E27C23" w:rsidRPr="005072E4" w:rsidRDefault="00E27C23" w:rsidP="00E27C23">
            <w:pPr>
              <w:rPr>
                <w:rFonts w:asciiTheme="minorEastAsia" w:hAnsiTheme="minorEastAsia"/>
              </w:rPr>
            </w:pPr>
            <w:r w:rsidRPr="005072E4">
              <w:rPr>
                <w:rFonts w:asciiTheme="minorEastAsia" w:hAnsiTheme="minorEastAsia" w:hint="eastAsia"/>
              </w:rPr>
              <w:t>②社会貢献活動、地域との関わり</w:t>
            </w:r>
          </w:p>
        </w:tc>
        <w:tc>
          <w:tcPr>
            <w:tcW w:w="5103" w:type="dxa"/>
          </w:tcPr>
          <w:p w14:paraId="365C90E0" w14:textId="4A91B22E" w:rsidR="00E27C23" w:rsidRPr="005072E4" w:rsidRDefault="00BC44B3" w:rsidP="00BC44B3">
            <w:pPr>
              <w:rPr>
                <w:rFonts w:asciiTheme="minorEastAsia" w:hAnsiTheme="minorEastAsia"/>
              </w:rPr>
            </w:pPr>
            <w:r w:rsidRPr="005072E4">
              <w:rPr>
                <w:rFonts w:asciiTheme="minorEastAsia" w:hAnsiTheme="minorEastAsia" w:hint="eastAsia"/>
              </w:rPr>
              <w:t>①</w:t>
            </w:r>
            <w:r w:rsidR="00E27C23" w:rsidRPr="005072E4">
              <w:rPr>
                <w:rFonts w:asciiTheme="minorEastAsia" w:hAnsiTheme="minorEastAsia" w:hint="eastAsia"/>
              </w:rPr>
              <w:t>労働センター設置目的に沿った運営</w:t>
            </w:r>
          </w:p>
          <w:p w14:paraId="182EBE83"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1941CA5" wp14:editId="512786DF">
                      <wp:simplePos x="0" y="0"/>
                      <wp:positionH relativeFrom="column">
                        <wp:posOffset>-10151</wp:posOffset>
                      </wp:positionH>
                      <wp:positionV relativeFrom="paragraph">
                        <wp:posOffset>2030295</wp:posOffset>
                      </wp:positionV>
                      <wp:extent cx="3152775" cy="353477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3152775" cy="3534770"/>
                              </a:xfrm>
                              <a:prstGeom prst="rect">
                                <a:avLst/>
                              </a:prstGeom>
                              <a:noFill/>
                              <a:ln w="6350">
                                <a:solidFill>
                                  <a:schemeClr val="tx1"/>
                                </a:solidFill>
                                <a:prstDash val="dash"/>
                              </a:ln>
                            </wps:spPr>
                            <wps:txbx>
                              <w:txbxContent>
                                <w:p w14:paraId="55CD4E3C" w14:textId="77777777" w:rsidR="00DF56B4" w:rsidRPr="005072E4" w:rsidRDefault="00DF56B4" w:rsidP="002C67E0">
                                  <w:pPr>
                                    <w:spacing w:line="300" w:lineRule="exact"/>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[参考]</w:t>
                                  </w:r>
                                </w:p>
                                <w:p w14:paraId="403F2505" w14:textId="77777777" w:rsidR="00DF56B4" w:rsidRPr="005072E4" w:rsidRDefault="00DF56B4" w:rsidP="002C67E0">
                                  <w:pPr>
                                    <w:spacing w:line="300" w:lineRule="exact"/>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・目的利用の基準</w:t>
                                  </w:r>
                                </w:p>
                                <w:p w14:paraId="517C06C2" w14:textId="77777777" w:rsidR="00DF56B4" w:rsidRPr="005072E4" w:rsidRDefault="00DF56B4" w:rsidP="002C67E0">
                                  <w:pPr>
                                    <w:spacing w:line="300" w:lineRule="exact"/>
                                    <w:ind w:firstLineChars="100" w:firstLine="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ｱ.労働組合活動に必要な会合</w:t>
                                  </w:r>
                                </w:p>
                                <w:p w14:paraId="1E1C276E" w14:textId="77777777" w:rsidR="00DF56B4" w:rsidRPr="005072E4" w:rsidRDefault="00DF56B4"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ｲ.労働組合が労働組合員等の教養を向上するために行う研修又は文化活動</w:t>
                                  </w:r>
                                </w:p>
                                <w:p w14:paraId="39217077" w14:textId="77777777" w:rsidR="00DF56B4" w:rsidRPr="005072E4" w:rsidRDefault="00DF56B4" w:rsidP="002C67E0">
                                  <w:pPr>
                                    <w:spacing w:line="300" w:lineRule="exact"/>
                                    <w:ind w:firstLineChars="100" w:firstLine="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ｳ.同一企業内の労働者が行う自主的な文化活動</w:t>
                                  </w:r>
                                </w:p>
                                <w:p w14:paraId="52E46656" w14:textId="77777777" w:rsidR="00DF56B4" w:rsidRPr="005072E4" w:rsidRDefault="00DF56B4"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ｴ.一般府民を対象にした営利を目的としない労働関係法令の知識習得セミナー等</w:t>
                                  </w:r>
                                </w:p>
                                <w:p w14:paraId="1F36DAAB" w14:textId="77777777" w:rsidR="00DF56B4" w:rsidRPr="005072E4" w:rsidRDefault="00DF56B4"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ｵ.指定を受けた労働福祉団体等</w:t>
                                  </w:r>
                                  <w:r w:rsidRPr="005072E4">
                                    <w:rPr>
                                      <w:rFonts w:asciiTheme="minorEastAsia" w:hAnsiTheme="minorEastAsia" w:hint="eastAsia"/>
                                      <w:vertAlign w:val="superscript"/>
                                      <w14:textOutline w14:w="9525" w14:cap="rnd" w14:cmpd="sng" w14:algn="ctr">
                                        <w14:noFill/>
                                        <w14:prstDash w14:val="solid"/>
                                        <w14:bevel/>
                                      </w14:textOutline>
                                    </w:rPr>
                                    <w:t>１</w:t>
                                  </w:r>
                                  <w:r w:rsidRPr="005072E4">
                                    <w:rPr>
                                      <w:rFonts w:asciiTheme="minorEastAsia" w:hAnsiTheme="minorEastAsia" w:hint="eastAsia"/>
                                      <w14:textOutline w14:w="9525" w14:cap="rnd" w14:cmpd="sng" w14:algn="ctr">
                                        <w14:noFill/>
                                        <w14:prstDash w14:val="solid"/>
                                        <w14:bevel/>
                                      </w14:textOutline>
                                    </w:rPr>
                                    <w:t>が労働者福祉のために行う研修会等</w:t>
                                  </w:r>
                                </w:p>
                                <w:p w14:paraId="166F9B67" w14:textId="77777777" w:rsidR="00DF56B4" w:rsidRPr="005072E4" w:rsidRDefault="00DF56B4"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ｶ.指定を受けた国又は地方公共団体</w:t>
                                  </w:r>
                                  <w:r w:rsidRPr="005072E4">
                                    <w:rPr>
                                      <w:rFonts w:asciiTheme="minorEastAsia" w:hAnsiTheme="minorEastAsia" w:hint="eastAsia"/>
                                      <w:vertAlign w:val="superscript"/>
                                      <w14:textOutline w14:w="9525" w14:cap="rnd" w14:cmpd="sng" w14:algn="ctr">
                                        <w14:noFill/>
                                        <w14:prstDash w14:val="solid"/>
                                        <w14:bevel/>
                                      </w14:textOutline>
                                    </w:rPr>
                                    <w:t>２</w:t>
                                  </w:r>
                                  <w:r w:rsidRPr="005072E4">
                                    <w:rPr>
                                      <w:rFonts w:asciiTheme="minorEastAsia" w:hAnsiTheme="minorEastAsia" w:hint="eastAsia"/>
                                      <w14:textOutline w14:w="9525" w14:cap="rnd" w14:cmpd="sng" w14:algn="ctr">
                                        <w14:noFill/>
                                        <w14:prstDash w14:val="solid"/>
                                        <w14:bevel/>
                                      </w14:textOutline>
                                    </w:rPr>
                                    <w:t>が労働者福祉のために行う研修会等</w:t>
                                  </w:r>
                                </w:p>
                                <w:p w14:paraId="52A98A9F" w14:textId="77777777" w:rsidR="00DF56B4" w:rsidRPr="005072E4" w:rsidRDefault="00DF56B4"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（注</w:t>
                                  </w:r>
                                  <w:r w:rsidRPr="005072E4">
                                    <w:rPr>
                                      <w14:textOutline w14:w="9525" w14:cap="rnd" w14:cmpd="sng" w14:algn="ctr">
                                        <w14:noFill/>
                                        <w14:prstDash w14:val="solid"/>
                                        <w14:bevel/>
                                      </w14:textOutline>
                                    </w:rPr>
                                    <w:t>１）</w:t>
                                  </w:r>
                                </w:p>
                                <w:p w14:paraId="4D37C52F" w14:textId="77777777" w:rsidR="00DF56B4" w:rsidRPr="005072E4" w:rsidRDefault="00DF56B4"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 xml:space="preserve">　</w:t>
                                  </w:r>
                                  <w:r w:rsidRPr="005072E4">
                                    <w:rPr>
                                      <w14:textOutline w14:w="9525" w14:cap="rnd" w14:cmpd="sng" w14:algn="ctr">
                                        <w14:noFill/>
                                        <w14:prstDash w14:val="solid"/>
                                        <w14:bevel/>
                                      </w14:textOutline>
                                    </w:rPr>
                                    <w:t>大阪府立労働センター管理運営要綱</w:t>
                                  </w:r>
                                  <w:r w:rsidRPr="005072E4">
                                    <w:rPr>
                                      <w:rFonts w:hint="eastAsia"/>
                                      <w14:textOutline w14:w="9525" w14:cap="rnd" w14:cmpd="sng" w14:algn="ctr">
                                        <w14:noFill/>
                                        <w14:prstDash w14:val="solid"/>
                                        <w14:bevel/>
                                      </w14:textOutline>
                                    </w:rPr>
                                    <w:t>別表</w:t>
                                  </w:r>
                                  <w:r w:rsidRPr="005072E4">
                                    <w:rPr>
                                      <w14:textOutline w14:w="9525" w14:cap="rnd" w14:cmpd="sng" w14:algn="ctr">
                                        <w14:noFill/>
                                        <w14:prstDash w14:val="solid"/>
                                        <w14:bevel/>
                                      </w14:textOutline>
                                    </w:rPr>
                                    <w:t>１</w:t>
                                  </w:r>
                                  <w:r w:rsidRPr="005072E4">
                                    <w:rPr>
                                      <w:rFonts w:hint="eastAsia"/>
                                      <w14:textOutline w14:w="9525" w14:cap="rnd" w14:cmpd="sng" w14:algn="ctr">
                                        <w14:noFill/>
                                        <w14:prstDash w14:val="solid"/>
                                        <w14:bevel/>
                                      </w14:textOutline>
                                    </w:rPr>
                                    <w:t>に定める</w:t>
                                  </w:r>
                                  <w:r w:rsidRPr="005072E4">
                                    <w:rPr>
                                      <w14:textOutline w14:w="9525" w14:cap="rnd" w14:cmpd="sng" w14:algn="ctr">
                                        <w14:noFill/>
                                        <w14:prstDash w14:val="solid"/>
                                        <w14:bevel/>
                                      </w14:textOutline>
                                    </w:rPr>
                                    <w:t>労働</w:t>
                                  </w:r>
                                  <w:r w:rsidRPr="005072E4">
                                    <w:rPr>
                                      <w:rFonts w:hint="eastAsia"/>
                                      <w14:textOutline w14:w="9525" w14:cap="rnd" w14:cmpd="sng" w14:algn="ctr">
                                        <w14:noFill/>
                                        <w14:prstDash w14:val="solid"/>
                                        <w14:bevel/>
                                      </w14:textOutline>
                                    </w:rPr>
                                    <w:t>団体</w:t>
                                  </w:r>
                                </w:p>
                                <w:p w14:paraId="6F948A97" w14:textId="77777777" w:rsidR="00DF56B4" w:rsidRPr="005072E4" w:rsidRDefault="00DF56B4"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w:t>
                                  </w:r>
                                  <w:r w:rsidRPr="005072E4">
                                    <w:rPr>
                                      <w14:textOutline w14:w="9525" w14:cap="rnd" w14:cmpd="sng" w14:algn="ctr">
                                        <w14:noFill/>
                                        <w14:prstDash w14:val="solid"/>
                                        <w14:bevel/>
                                      </w14:textOutline>
                                    </w:rPr>
                                    <w:t>注２）</w:t>
                                  </w:r>
                                </w:p>
                                <w:p w14:paraId="3095BFFD" w14:textId="77777777" w:rsidR="00DF56B4" w:rsidRPr="005072E4" w:rsidRDefault="00DF56B4"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 xml:space="preserve">　</w:t>
                                  </w:r>
                                  <w:r w:rsidRPr="005072E4">
                                    <w:rPr>
                                      <w14:textOutline w14:w="9525" w14:cap="rnd" w14:cmpd="sng" w14:algn="ctr">
                                        <w14:noFill/>
                                        <w14:prstDash w14:val="solid"/>
                                        <w14:bevel/>
                                      </w14:textOutline>
                                    </w:rPr>
                                    <w:t>大阪府立労働センター管理運営要綱別表２に定める</w:t>
                                  </w:r>
                                  <w:r w:rsidRPr="005072E4">
                                    <w:rPr>
                                      <w:rFonts w:hint="eastAsia"/>
                                      <w14:textOutline w14:w="9525" w14:cap="rnd" w14:cmpd="sng" w14:algn="ctr">
                                        <w14:noFill/>
                                        <w14:prstDash w14:val="solid"/>
                                        <w14:bevel/>
                                      </w14:textOutline>
                                    </w:rPr>
                                    <w:t>国</w:t>
                                  </w:r>
                                  <w:r w:rsidRPr="005072E4">
                                    <w:rPr>
                                      <w14:textOutline w14:w="9525" w14:cap="rnd" w14:cmpd="sng" w14:algn="ctr">
                                        <w14:noFill/>
                                        <w14:prstDash w14:val="solid"/>
                                        <w14:bevel/>
                                      </w14:textOutline>
                                    </w:rPr>
                                    <w:t>若しくは</w:t>
                                  </w:r>
                                  <w:r w:rsidRPr="005072E4">
                                    <w:rPr>
                                      <w:rFonts w:hint="eastAsia"/>
                                      <w14:textOutline w14:w="9525" w14:cap="rnd" w14:cmpd="sng" w14:algn="ctr">
                                        <w14:noFill/>
                                        <w14:prstDash w14:val="solid"/>
                                        <w14:bevel/>
                                      </w14:textOutline>
                                    </w:rPr>
                                    <w:t>地方</w:t>
                                  </w:r>
                                  <w:r w:rsidRPr="005072E4">
                                    <w:rPr>
                                      <w14:textOutline w14:w="9525" w14:cap="rnd" w14:cmpd="sng" w14:algn="ctr">
                                        <w14:noFill/>
                                        <w14:prstDash w14:val="solid"/>
                                        <w14:bevel/>
                                      </w14:textOutline>
                                    </w:rPr>
                                    <w:t>公共団体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1CA5" id="テキスト ボックス 1" o:spid="_x0000_s1027" type="#_x0000_t202" style="position:absolute;left:0;text-align:left;margin-left:-.8pt;margin-top:159.85pt;width:248.25pt;height:27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dgbwIAAKoEAAAOAAAAZHJzL2Uyb0RvYy54bWysVM1u1DAQviPxDpbvNPvbhVWz1dKqCKlq&#10;K21Rz17HaSI5trG9m5RjV6p4CF4BceZ58iJ8drJtKZwQF2fs+Tye+b6ZHB03lSRbYV2pVUqHBwNK&#10;hOI6K9VtSj9dn715S4nzTGVMaiVSeiccPV68fnVUm7kY6ULLTFiCIMrNa5PSwnszTxLHC1Exd6CN&#10;UHDm2lbMY2tvk8yyGtErmYwGg8Ok1jYzVnPhHE5POyddxPh5Lri/zHMnPJEpRW4+rjau67AmiyM2&#10;v7XMFCXv02D/kEXFSoVHH0OdMs/IxpZ/hKpKbrXTuT/gukp0npdcxBpQzXDwoppVwYyItYAcZx5p&#10;cv8vLL/YXllSZtCOEsUqSNTuHtr77+39z3b3lbS7b+1u197/wJ4MA121cXPcWhnc88173YSr/bnD&#10;YWChyW0VvqiPwA/i7x7JFo0nHIfj4XQ0m00p4fCNp+PJbBblSJ6uG+v8B6ErEoyUWqgZSWbbc+fx&#10;JKB7SHhN6bNSyqioVKRO6eF4OogXnJZlFpwBFntLnEhLtgxd4ZuYPmL9hgqBT5krOlAGKxQJlFT4&#10;BBK6YoPlm3XTc9gTsdbZHfixums4Z/hZiYDnzPkrZtFhoART4y+x5FIjV91blBTafvnbecBDeHgp&#10;qdGxKXWfN8wKSuRHhZZ4N5xMQovHzWQ6G2Fjn3vWzz1qU51olA/ZkV00A97LvZlbXd1guJbhVbiY&#10;4ngbfO3NE9/NEYaTi+UygtDUhvlztTI8hA50ByKvmxtmTS+jRwdc6H1vs/kLNTtsp+dy43VeRqkD&#10;zx2rPf0YiKhHP7xh4p7vI+rpF7P4BQAA//8DAFBLAwQUAAYACAAAACEA5XIwoeIAAAAKAQAADwAA&#10;AGRycy9kb3ducmV2LnhtbEyPUUvDMBSF3wX/Q7iCb1vaWbq16+0QYeBQGJuy57SNTV1yU5p0q/56&#10;45M+Xs7HOd8tNpPR7CIH11lCiOcRMEm1bTpqEd7ftrMVMOcFNUJbkghf0sGmvL0pRN7YKx3k5ehb&#10;FkrI5QJBed/nnLtaSSPc3PaSQvZhByN8OIeWN4O4hnKj+SKKUm5ER2FBiV4+KVmfj6NBqPaKzrvX&#10;z5dxcfim3SnR2+dYI97fTY9rYF5O/g+GX/2gDmVwquxIjWMaYRangUR4iLMlsAAkWZIBqxBWyzQB&#10;Xhb8/wvlDwAAAP//AwBQSwECLQAUAAYACAAAACEAtoM4kv4AAADhAQAAEwAAAAAAAAAAAAAAAAAA&#10;AAAAW0NvbnRlbnRfVHlwZXNdLnhtbFBLAQItABQABgAIAAAAIQA4/SH/1gAAAJQBAAALAAAAAAAA&#10;AAAAAAAAAC8BAABfcmVscy8ucmVsc1BLAQItABQABgAIAAAAIQCO1FdgbwIAAKoEAAAOAAAAAAAA&#10;AAAAAAAAAC4CAABkcnMvZTJvRG9jLnhtbFBLAQItABQABgAIAAAAIQDlcjCh4gAAAAoBAAAPAAAA&#10;AAAAAAAAAAAAAMkEAABkcnMvZG93bnJldi54bWxQSwUGAAAAAAQABADzAAAA2AUAAAAA&#10;" filled="f" strokecolor="black [3213]" strokeweight=".5pt">
                      <v:stroke dashstyle="dash"/>
                      <v:textbox>
                        <w:txbxContent>
                          <w:p w14:paraId="55CD4E3C" w14:textId="77777777" w:rsidR="00DF56B4" w:rsidRPr="005072E4" w:rsidRDefault="00DF56B4" w:rsidP="002C67E0">
                            <w:pPr>
                              <w:spacing w:line="300" w:lineRule="exact"/>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[参考]</w:t>
                            </w:r>
                          </w:p>
                          <w:p w14:paraId="403F2505" w14:textId="77777777" w:rsidR="00DF56B4" w:rsidRPr="005072E4" w:rsidRDefault="00DF56B4" w:rsidP="002C67E0">
                            <w:pPr>
                              <w:spacing w:line="300" w:lineRule="exact"/>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・目的利用の基準</w:t>
                            </w:r>
                          </w:p>
                          <w:p w14:paraId="517C06C2" w14:textId="77777777" w:rsidR="00DF56B4" w:rsidRPr="005072E4" w:rsidRDefault="00DF56B4" w:rsidP="002C67E0">
                            <w:pPr>
                              <w:spacing w:line="300" w:lineRule="exact"/>
                              <w:ind w:firstLineChars="100" w:firstLine="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ｱ.労働組合活動に必要な会合</w:t>
                            </w:r>
                          </w:p>
                          <w:p w14:paraId="1E1C276E" w14:textId="77777777" w:rsidR="00DF56B4" w:rsidRPr="005072E4" w:rsidRDefault="00DF56B4"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ｲ.労働組合が労働組合員等の教養を向上するために行う研修又は文化活動</w:t>
                            </w:r>
                          </w:p>
                          <w:p w14:paraId="39217077" w14:textId="77777777" w:rsidR="00DF56B4" w:rsidRPr="005072E4" w:rsidRDefault="00DF56B4" w:rsidP="002C67E0">
                            <w:pPr>
                              <w:spacing w:line="300" w:lineRule="exact"/>
                              <w:ind w:firstLineChars="100" w:firstLine="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ｳ.同一企業内の労働者が行う自主的な文化活動</w:t>
                            </w:r>
                          </w:p>
                          <w:p w14:paraId="52E46656" w14:textId="77777777" w:rsidR="00DF56B4" w:rsidRPr="005072E4" w:rsidRDefault="00DF56B4"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ｴ.一般府民を対象にした営利を目的としない労働関係法令の知識習得セミナー等</w:t>
                            </w:r>
                          </w:p>
                          <w:p w14:paraId="1F36DAAB" w14:textId="77777777" w:rsidR="00DF56B4" w:rsidRPr="005072E4" w:rsidRDefault="00DF56B4"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ｵ.指定を受けた労働福祉団体等</w:t>
                            </w:r>
                            <w:r w:rsidRPr="005072E4">
                              <w:rPr>
                                <w:rFonts w:asciiTheme="minorEastAsia" w:hAnsiTheme="minorEastAsia" w:hint="eastAsia"/>
                                <w:vertAlign w:val="superscript"/>
                                <w14:textOutline w14:w="9525" w14:cap="rnd" w14:cmpd="sng" w14:algn="ctr">
                                  <w14:noFill/>
                                  <w14:prstDash w14:val="solid"/>
                                  <w14:bevel/>
                                </w14:textOutline>
                              </w:rPr>
                              <w:t>１</w:t>
                            </w:r>
                            <w:r w:rsidRPr="005072E4">
                              <w:rPr>
                                <w:rFonts w:asciiTheme="minorEastAsia" w:hAnsiTheme="minorEastAsia" w:hint="eastAsia"/>
                                <w14:textOutline w14:w="9525" w14:cap="rnd" w14:cmpd="sng" w14:algn="ctr">
                                  <w14:noFill/>
                                  <w14:prstDash w14:val="solid"/>
                                  <w14:bevel/>
                                </w14:textOutline>
                              </w:rPr>
                              <w:t>が労働者福祉のために行う研修会等</w:t>
                            </w:r>
                          </w:p>
                          <w:p w14:paraId="166F9B67" w14:textId="77777777" w:rsidR="00DF56B4" w:rsidRPr="005072E4" w:rsidRDefault="00DF56B4" w:rsidP="002C67E0">
                            <w:pPr>
                              <w:spacing w:line="300" w:lineRule="exact"/>
                              <w:ind w:leftChars="100" w:left="420" w:hangingChars="100" w:hanging="210"/>
                              <w:rPr>
                                <w:rFonts w:asciiTheme="minorEastAsia" w:hAnsiTheme="minorEastAsia"/>
                                <w14:textOutline w14:w="9525" w14:cap="rnd" w14:cmpd="sng" w14:algn="ctr">
                                  <w14:noFill/>
                                  <w14:prstDash w14:val="solid"/>
                                  <w14:bevel/>
                                </w14:textOutline>
                              </w:rPr>
                            </w:pPr>
                            <w:r w:rsidRPr="005072E4">
                              <w:rPr>
                                <w:rFonts w:asciiTheme="minorEastAsia" w:hAnsiTheme="minorEastAsia" w:hint="eastAsia"/>
                                <w14:textOutline w14:w="9525" w14:cap="rnd" w14:cmpd="sng" w14:algn="ctr">
                                  <w14:noFill/>
                                  <w14:prstDash w14:val="solid"/>
                                  <w14:bevel/>
                                </w14:textOutline>
                              </w:rPr>
                              <w:t>ｶ.指定を受けた国又は地方公共団体</w:t>
                            </w:r>
                            <w:r w:rsidRPr="005072E4">
                              <w:rPr>
                                <w:rFonts w:asciiTheme="minorEastAsia" w:hAnsiTheme="minorEastAsia" w:hint="eastAsia"/>
                                <w:vertAlign w:val="superscript"/>
                                <w14:textOutline w14:w="9525" w14:cap="rnd" w14:cmpd="sng" w14:algn="ctr">
                                  <w14:noFill/>
                                  <w14:prstDash w14:val="solid"/>
                                  <w14:bevel/>
                                </w14:textOutline>
                              </w:rPr>
                              <w:t>２</w:t>
                            </w:r>
                            <w:r w:rsidRPr="005072E4">
                              <w:rPr>
                                <w:rFonts w:asciiTheme="minorEastAsia" w:hAnsiTheme="minorEastAsia" w:hint="eastAsia"/>
                                <w14:textOutline w14:w="9525" w14:cap="rnd" w14:cmpd="sng" w14:algn="ctr">
                                  <w14:noFill/>
                                  <w14:prstDash w14:val="solid"/>
                                  <w14:bevel/>
                                </w14:textOutline>
                              </w:rPr>
                              <w:t>が労働者福祉のために行う研修会等</w:t>
                            </w:r>
                          </w:p>
                          <w:p w14:paraId="52A98A9F" w14:textId="77777777" w:rsidR="00DF56B4" w:rsidRPr="005072E4" w:rsidRDefault="00DF56B4"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（注</w:t>
                            </w:r>
                            <w:r w:rsidRPr="005072E4">
                              <w:rPr>
                                <w14:textOutline w14:w="9525" w14:cap="rnd" w14:cmpd="sng" w14:algn="ctr">
                                  <w14:noFill/>
                                  <w14:prstDash w14:val="solid"/>
                                  <w14:bevel/>
                                </w14:textOutline>
                              </w:rPr>
                              <w:t>１）</w:t>
                            </w:r>
                          </w:p>
                          <w:p w14:paraId="4D37C52F" w14:textId="77777777" w:rsidR="00DF56B4" w:rsidRPr="005072E4" w:rsidRDefault="00DF56B4"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 xml:space="preserve">　</w:t>
                            </w:r>
                            <w:r w:rsidRPr="005072E4">
                              <w:rPr>
                                <w14:textOutline w14:w="9525" w14:cap="rnd" w14:cmpd="sng" w14:algn="ctr">
                                  <w14:noFill/>
                                  <w14:prstDash w14:val="solid"/>
                                  <w14:bevel/>
                                </w14:textOutline>
                              </w:rPr>
                              <w:t>大阪府立労働センター管理運営要綱</w:t>
                            </w:r>
                            <w:r w:rsidRPr="005072E4">
                              <w:rPr>
                                <w:rFonts w:hint="eastAsia"/>
                                <w14:textOutline w14:w="9525" w14:cap="rnd" w14:cmpd="sng" w14:algn="ctr">
                                  <w14:noFill/>
                                  <w14:prstDash w14:val="solid"/>
                                  <w14:bevel/>
                                </w14:textOutline>
                              </w:rPr>
                              <w:t>別表</w:t>
                            </w:r>
                            <w:r w:rsidRPr="005072E4">
                              <w:rPr>
                                <w14:textOutline w14:w="9525" w14:cap="rnd" w14:cmpd="sng" w14:algn="ctr">
                                  <w14:noFill/>
                                  <w14:prstDash w14:val="solid"/>
                                  <w14:bevel/>
                                </w14:textOutline>
                              </w:rPr>
                              <w:t>１</w:t>
                            </w:r>
                            <w:r w:rsidRPr="005072E4">
                              <w:rPr>
                                <w:rFonts w:hint="eastAsia"/>
                                <w14:textOutline w14:w="9525" w14:cap="rnd" w14:cmpd="sng" w14:algn="ctr">
                                  <w14:noFill/>
                                  <w14:prstDash w14:val="solid"/>
                                  <w14:bevel/>
                                </w14:textOutline>
                              </w:rPr>
                              <w:t>に定める</w:t>
                            </w:r>
                            <w:r w:rsidRPr="005072E4">
                              <w:rPr>
                                <w14:textOutline w14:w="9525" w14:cap="rnd" w14:cmpd="sng" w14:algn="ctr">
                                  <w14:noFill/>
                                  <w14:prstDash w14:val="solid"/>
                                  <w14:bevel/>
                                </w14:textOutline>
                              </w:rPr>
                              <w:t>労働</w:t>
                            </w:r>
                            <w:r w:rsidRPr="005072E4">
                              <w:rPr>
                                <w:rFonts w:hint="eastAsia"/>
                                <w14:textOutline w14:w="9525" w14:cap="rnd" w14:cmpd="sng" w14:algn="ctr">
                                  <w14:noFill/>
                                  <w14:prstDash w14:val="solid"/>
                                  <w14:bevel/>
                                </w14:textOutline>
                              </w:rPr>
                              <w:t>団体</w:t>
                            </w:r>
                          </w:p>
                          <w:p w14:paraId="6F948A97" w14:textId="77777777" w:rsidR="00DF56B4" w:rsidRPr="005072E4" w:rsidRDefault="00DF56B4"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w:t>
                            </w:r>
                            <w:r w:rsidRPr="005072E4">
                              <w:rPr>
                                <w14:textOutline w14:w="9525" w14:cap="rnd" w14:cmpd="sng" w14:algn="ctr">
                                  <w14:noFill/>
                                  <w14:prstDash w14:val="solid"/>
                                  <w14:bevel/>
                                </w14:textOutline>
                              </w:rPr>
                              <w:t>注２）</w:t>
                            </w:r>
                          </w:p>
                          <w:p w14:paraId="3095BFFD" w14:textId="77777777" w:rsidR="00DF56B4" w:rsidRPr="005072E4" w:rsidRDefault="00DF56B4" w:rsidP="002C67E0">
                            <w:pPr>
                              <w:spacing w:line="300" w:lineRule="exact"/>
                              <w:rPr>
                                <w14:textOutline w14:w="9525" w14:cap="rnd" w14:cmpd="sng" w14:algn="ctr">
                                  <w14:noFill/>
                                  <w14:prstDash w14:val="solid"/>
                                  <w14:bevel/>
                                </w14:textOutline>
                              </w:rPr>
                            </w:pPr>
                            <w:r w:rsidRPr="005072E4">
                              <w:rPr>
                                <w:rFonts w:hint="eastAsia"/>
                                <w14:textOutline w14:w="9525" w14:cap="rnd" w14:cmpd="sng" w14:algn="ctr">
                                  <w14:noFill/>
                                  <w14:prstDash w14:val="solid"/>
                                  <w14:bevel/>
                                </w14:textOutline>
                              </w:rPr>
                              <w:t xml:space="preserve">　</w:t>
                            </w:r>
                            <w:r w:rsidRPr="005072E4">
                              <w:rPr>
                                <w14:textOutline w14:w="9525" w14:cap="rnd" w14:cmpd="sng" w14:algn="ctr">
                                  <w14:noFill/>
                                  <w14:prstDash w14:val="solid"/>
                                  <w14:bevel/>
                                </w14:textOutline>
                              </w:rPr>
                              <w:t>大阪府立労働センター管理運営要綱別表２に定める</w:t>
                            </w:r>
                            <w:r w:rsidRPr="005072E4">
                              <w:rPr>
                                <w:rFonts w:hint="eastAsia"/>
                                <w14:textOutline w14:w="9525" w14:cap="rnd" w14:cmpd="sng" w14:algn="ctr">
                                  <w14:noFill/>
                                  <w14:prstDash w14:val="solid"/>
                                  <w14:bevel/>
                                </w14:textOutline>
                              </w:rPr>
                              <w:t>国</w:t>
                            </w:r>
                            <w:r w:rsidRPr="005072E4">
                              <w:rPr>
                                <w14:textOutline w14:w="9525" w14:cap="rnd" w14:cmpd="sng" w14:algn="ctr">
                                  <w14:noFill/>
                                  <w14:prstDash w14:val="solid"/>
                                  <w14:bevel/>
                                </w14:textOutline>
                              </w:rPr>
                              <w:t>若しくは</w:t>
                            </w:r>
                            <w:r w:rsidRPr="005072E4">
                              <w:rPr>
                                <w:rFonts w:hint="eastAsia"/>
                                <w14:textOutline w14:w="9525" w14:cap="rnd" w14:cmpd="sng" w14:algn="ctr">
                                  <w14:noFill/>
                                  <w14:prstDash w14:val="solid"/>
                                  <w14:bevel/>
                                </w14:textOutline>
                              </w:rPr>
                              <w:t>地方</w:t>
                            </w:r>
                            <w:r w:rsidRPr="005072E4">
                              <w:rPr>
                                <w14:textOutline w14:w="9525" w14:cap="rnd" w14:cmpd="sng" w14:algn="ctr">
                                  <w14:noFill/>
                                  <w14:prstDash w14:val="solid"/>
                                  <w14:bevel/>
                                </w14:textOutline>
                              </w:rPr>
                              <w:t>公共団体</w:t>
                            </w:r>
                          </w:p>
                        </w:txbxContent>
                      </v:textbox>
                    </v:shape>
                  </w:pict>
                </mc:Fallback>
              </mc:AlternateContent>
            </w:r>
            <w:r w:rsidRPr="005072E4">
              <w:rPr>
                <w:rFonts w:asciiTheme="minorEastAsia" w:hAnsiTheme="minorEastAsia" w:hint="eastAsia"/>
              </w:rPr>
              <w:t>・労働センターの施設運営にあたっては、労働センター条例、施行規則、管理運営要綱等に則り、公平で公正な運営を行っている。また、労働センターが「労働組合の健全な発展並びに労働者の教養の向上及び福祉の増進に資する集会、催物等の場を提供する」ために設置された施設であることを十分理解し、「目的利用確認事項」を定めて目的利用であることを確認するなど、センターの設置目的に沿う施設運営に心がけている。</w:t>
            </w:r>
          </w:p>
          <w:p w14:paraId="544F78F6" w14:textId="77777777" w:rsidR="00E27C23" w:rsidRPr="005072E4" w:rsidRDefault="00E27C23" w:rsidP="00E27C23">
            <w:pPr>
              <w:rPr>
                <w:rFonts w:asciiTheme="minorEastAsia" w:hAnsiTheme="minorEastAsia"/>
              </w:rPr>
            </w:pPr>
          </w:p>
          <w:p w14:paraId="07E05940" w14:textId="77777777" w:rsidR="00E27C23" w:rsidRPr="005072E4" w:rsidRDefault="00E27C23" w:rsidP="00E27C23">
            <w:pPr>
              <w:rPr>
                <w:rFonts w:asciiTheme="minorEastAsia" w:hAnsiTheme="minorEastAsia"/>
              </w:rPr>
            </w:pPr>
          </w:p>
          <w:p w14:paraId="44CCA499" w14:textId="77777777" w:rsidR="00E27C23" w:rsidRPr="005072E4" w:rsidRDefault="00E27C23" w:rsidP="00E27C23">
            <w:pPr>
              <w:rPr>
                <w:rFonts w:asciiTheme="minorEastAsia" w:hAnsiTheme="minorEastAsia"/>
              </w:rPr>
            </w:pPr>
          </w:p>
          <w:p w14:paraId="79D34BD5" w14:textId="77777777" w:rsidR="00E27C23" w:rsidRPr="005072E4" w:rsidRDefault="00E27C23" w:rsidP="00E27C23">
            <w:pPr>
              <w:rPr>
                <w:rFonts w:asciiTheme="minorEastAsia" w:hAnsiTheme="minorEastAsia"/>
              </w:rPr>
            </w:pPr>
          </w:p>
          <w:p w14:paraId="3A112ACF" w14:textId="77777777" w:rsidR="00E27C23" w:rsidRPr="005072E4" w:rsidRDefault="00E27C23" w:rsidP="00E27C23">
            <w:pPr>
              <w:rPr>
                <w:rFonts w:asciiTheme="minorEastAsia" w:hAnsiTheme="minorEastAsia"/>
              </w:rPr>
            </w:pPr>
          </w:p>
          <w:p w14:paraId="3FA40790" w14:textId="77777777" w:rsidR="00E27C23" w:rsidRPr="005072E4" w:rsidRDefault="00E27C23" w:rsidP="00E27C23">
            <w:pPr>
              <w:rPr>
                <w:rFonts w:asciiTheme="minorEastAsia" w:hAnsiTheme="minorEastAsia"/>
              </w:rPr>
            </w:pPr>
          </w:p>
          <w:p w14:paraId="12C2FA47" w14:textId="77777777" w:rsidR="00E27C23" w:rsidRPr="005072E4" w:rsidRDefault="00E27C23" w:rsidP="00E27C23">
            <w:pPr>
              <w:rPr>
                <w:rFonts w:asciiTheme="minorEastAsia" w:hAnsiTheme="minorEastAsia"/>
              </w:rPr>
            </w:pPr>
          </w:p>
          <w:p w14:paraId="5D083CE6" w14:textId="77777777" w:rsidR="00E27C23" w:rsidRPr="005072E4" w:rsidRDefault="00E27C23" w:rsidP="00E27C23">
            <w:pPr>
              <w:rPr>
                <w:rFonts w:asciiTheme="minorEastAsia" w:hAnsiTheme="minorEastAsia"/>
              </w:rPr>
            </w:pPr>
          </w:p>
          <w:p w14:paraId="20152BDB" w14:textId="77777777" w:rsidR="00E27C23" w:rsidRPr="005072E4" w:rsidRDefault="00E27C23" w:rsidP="00E27C23">
            <w:pPr>
              <w:rPr>
                <w:rFonts w:asciiTheme="minorEastAsia" w:hAnsiTheme="minorEastAsia"/>
              </w:rPr>
            </w:pPr>
          </w:p>
          <w:p w14:paraId="67404467" w14:textId="77777777" w:rsidR="00E27C23" w:rsidRPr="005072E4" w:rsidRDefault="00E27C23" w:rsidP="00E27C23">
            <w:pPr>
              <w:rPr>
                <w:rFonts w:asciiTheme="minorEastAsia" w:hAnsiTheme="minorEastAsia"/>
              </w:rPr>
            </w:pPr>
          </w:p>
          <w:p w14:paraId="278D0713" w14:textId="77777777" w:rsidR="00E27C23" w:rsidRPr="005072E4" w:rsidRDefault="00E27C23" w:rsidP="00E27C23">
            <w:pPr>
              <w:rPr>
                <w:rFonts w:asciiTheme="minorEastAsia" w:hAnsiTheme="minorEastAsia"/>
              </w:rPr>
            </w:pPr>
          </w:p>
          <w:p w14:paraId="68552DB4" w14:textId="77777777" w:rsidR="00E27C23" w:rsidRPr="005072E4" w:rsidRDefault="00E27C23" w:rsidP="00E27C23">
            <w:pPr>
              <w:rPr>
                <w:rFonts w:asciiTheme="minorEastAsia" w:hAnsiTheme="minorEastAsia"/>
              </w:rPr>
            </w:pPr>
          </w:p>
          <w:p w14:paraId="26C74F5F" w14:textId="77777777" w:rsidR="00E27C23" w:rsidRPr="005072E4" w:rsidRDefault="00E27C23" w:rsidP="00E27C23">
            <w:pPr>
              <w:rPr>
                <w:rFonts w:asciiTheme="minorEastAsia" w:hAnsiTheme="minorEastAsia"/>
              </w:rPr>
            </w:pPr>
          </w:p>
          <w:p w14:paraId="473CC874" w14:textId="77777777" w:rsidR="00E27C23" w:rsidRPr="005072E4" w:rsidRDefault="00E27C23" w:rsidP="00E27C23">
            <w:pPr>
              <w:rPr>
                <w:rFonts w:asciiTheme="minorEastAsia" w:hAnsiTheme="minorEastAsia"/>
              </w:rPr>
            </w:pPr>
          </w:p>
          <w:p w14:paraId="01E2D4EC" w14:textId="77777777" w:rsidR="00E27C23" w:rsidRPr="005072E4" w:rsidRDefault="00E27C23" w:rsidP="00E27C23">
            <w:pPr>
              <w:rPr>
                <w:rFonts w:asciiTheme="minorEastAsia" w:hAnsiTheme="minorEastAsia"/>
              </w:rPr>
            </w:pPr>
          </w:p>
          <w:p w14:paraId="760F1FD9" w14:textId="77777777" w:rsidR="00E27C23" w:rsidRPr="005072E4" w:rsidRDefault="00E27C23" w:rsidP="00E27C23">
            <w:pPr>
              <w:rPr>
                <w:rFonts w:asciiTheme="minorEastAsia" w:hAnsiTheme="minorEastAsia"/>
              </w:rPr>
            </w:pPr>
          </w:p>
          <w:p w14:paraId="4856AA9D" w14:textId="77777777" w:rsidR="00E27C23" w:rsidRPr="005072E4" w:rsidRDefault="00E27C23" w:rsidP="00E27C23">
            <w:pPr>
              <w:rPr>
                <w:rFonts w:asciiTheme="minorEastAsia" w:hAnsiTheme="minorEastAsia"/>
              </w:rPr>
            </w:pPr>
            <w:r w:rsidRPr="005072E4">
              <w:rPr>
                <w:rFonts w:asciiTheme="minorEastAsia" w:hAnsiTheme="minorEastAsia" w:hint="eastAsia"/>
              </w:rPr>
              <w:t>・目的利用における優遇内容</w:t>
            </w:r>
          </w:p>
          <w:p w14:paraId="3FDC3681"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会議室、大ホール（エル・ シアター）については目的利用者の場合、利用月の１年前の１日から、目的外利用者は、利用月の10か月前の１日から予約を受け付けている。</w:t>
            </w:r>
          </w:p>
          <w:p w14:paraId="7E23DB29"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利用料金は条例の規定を遵守し、会議室、大ホール（エル・ シアター）等において目的利用者に適用している。</w:t>
            </w:r>
          </w:p>
          <w:p w14:paraId="409BAE1A" w14:textId="77777777" w:rsidR="00E27C23" w:rsidRPr="005072E4" w:rsidRDefault="00E27C23" w:rsidP="00E27C23">
            <w:pPr>
              <w:rPr>
                <w:rFonts w:asciiTheme="minorEastAsia" w:hAnsiTheme="minorEastAsia"/>
              </w:rPr>
            </w:pPr>
            <w:r w:rsidRPr="005072E4">
              <w:rPr>
                <w:rFonts w:asciiTheme="minorEastAsia" w:hAnsiTheme="minorEastAsia" w:hint="eastAsia"/>
              </w:rPr>
              <w:t>②社会貢献活動、地域との関わり</w:t>
            </w:r>
          </w:p>
          <w:p w14:paraId="2F72FF2D"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・日本赤十字社に献血車を配車いただき、入居団体</w:t>
            </w:r>
            <w:r w:rsidRPr="005072E4">
              <w:rPr>
                <w:rFonts w:asciiTheme="minorEastAsia" w:hAnsiTheme="minorEastAsia" w:hint="eastAsia"/>
              </w:rPr>
              <w:lastRenderedPageBreak/>
              <w:t>や来館者、近隣の会社等に献血の協力を呼びかけた。令和２年は11月４日に実施し、11人の申し出を受け、うち９人の協力を得た。</w:t>
            </w:r>
          </w:p>
          <w:p w14:paraId="69B4321E"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 xml:space="preserve">　平成27年度から実施している献血運動に対して令和２年７月に大阪府から感謝状を頂いている。</w:t>
            </w:r>
          </w:p>
          <w:p w14:paraId="40F3A1C2"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・災害時に帰宅困難者の受け入れ先として、170人が３日間滞在可能なミネラルウォーター、食料品、衛生用品、防寒シート等の備蓄を行っている。</w:t>
            </w:r>
          </w:p>
          <w:p w14:paraId="5D9168CA"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前回購入した非常用食料セットの賞味期限が近づいたことで、令和元年７月に、米、保存水、パン、クラッカー等の非常用食料セット及びウェットテッシュを再購入した。</w:t>
            </w:r>
          </w:p>
          <w:p w14:paraId="2E6DFB01"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共同事業体エル・プロジェクト（以下「エル・プロジェクト」という）の職員が中心になり、毎月第三金曜日にエル・おおさか近隣の清掃活動を継続実施している。（４、５月は新型コロナウイルス感染症拡大防止のため中止。）</w:t>
            </w:r>
          </w:p>
          <w:p w14:paraId="4C43253D"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・エル・おおさか近隣の自治会、管理組合が会議室等を利用する場合には、エル・プロジェクトが利用料金の20％を負担するなど便宜を図っている。</w:t>
            </w:r>
          </w:p>
          <w:p w14:paraId="46F860C3"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・ＮＨＫ歳末たすけあい運動に協力し、令和元年に引き続きエル・おおさかの１階ロビーに令和２年12月１日から募金箱の設置を予定している。</w:t>
            </w:r>
          </w:p>
          <w:p w14:paraId="39A01F30" w14:textId="41A4FD3E"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・上記の募金が終了した後は、エル・おおさかのホームページで、協力に対するお礼と寄付金の額を掲載する予定である。</w:t>
            </w:r>
          </w:p>
        </w:tc>
        <w:tc>
          <w:tcPr>
            <w:tcW w:w="851" w:type="dxa"/>
          </w:tcPr>
          <w:p w14:paraId="4ED95638" w14:textId="7A7015BC" w:rsidR="00E27C23" w:rsidRPr="005072E4" w:rsidRDefault="00E27C23" w:rsidP="00E27C23">
            <w:pPr>
              <w:jc w:val="center"/>
              <w:rPr>
                <w:rFonts w:asciiTheme="minorEastAsia" w:hAnsiTheme="minorEastAsia"/>
              </w:rPr>
            </w:pPr>
            <w:r w:rsidRPr="005072E4">
              <w:rPr>
                <w:rFonts w:asciiTheme="minorEastAsia" w:hAnsiTheme="minorEastAsia" w:hint="eastAsia"/>
              </w:rPr>
              <w:lastRenderedPageBreak/>
              <w:t>Ｓ</w:t>
            </w:r>
          </w:p>
        </w:tc>
        <w:tc>
          <w:tcPr>
            <w:tcW w:w="4130" w:type="dxa"/>
          </w:tcPr>
          <w:p w14:paraId="38FECF86" w14:textId="24948309" w:rsidR="00E27C23" w:rsidRPr="005072E4" w:rsidRDefault="00E27C23" w:rsidP="00E27C23">
            <w:pPr>
              <w:ind w:firstLineChars="100" w:firstLine="210"/>
              <w:rPr>
                <w:rFonts w:asciiTheme="minorEastAsia" w:hAnsiTheme="minorEastAsia"/>
              </w:rPr>
            </w:pPr>
            <w:r w:rsidRPr="005072E4">
              <w:rPr>
                <w:rFonts w:asciiTheme="minorEastAsia" w:hAnsiTheme="minorEastAsia" w:hint="eastAsia"/>
              </w:rPr>
              <w:t>労働センターの設置目的に沿った運営は、指定管理者が「目的利用確認事項」を定めて確認するなど適正な運用がなされているが、目的利用の基準において定められている様々な活動やメリットを積極的にＰＲし、件数の増加に努力していただきたい。</w:t>
            </w:r>
          </w:p>
          <w:p w14:paraId="226C15D5" w14:textId="77777777" w:rsidR="00E27C23" w:rsidRPr="005072E4" w:rsidRDefault="00E27C23" w:rsidP="00E27C23">
            <w:pPr>
              <w:ind w:firstLineChars="100" w:firstLine="210"/>
              <w:rPr>
                <w:rFonts w:asciiTheme="minorEastAsia" w:hAnsiTheme="minorEastAsia"/>
              </w:rPr>
            </w:pPr>
            <w:r w:rsidRPr="005072E4">
              <w:rPr>
                <w:rFonts w:asciiTheme="minorEastAsia" w:hAnsiTheme="minorEastAsia" w:hint="eastAsia"/>
              </w:rPr>
              <w:t>社会貢献活動や地域との関わりにおいては、献血協力や帰宅困難者の受入れ対応など積極的に取り組んでおり、評価できる。</w:t>
            </w:r>
          </w:p>
          <w:p w14:paraId="278E512A" w14:textId="77777777" w:rsidR="00E27C23" w:rsidRPr="005072E4" w:rsidRDefault="00E27C23" w:rsidP="00E27C23">
            <w:pPr>
              <w:rPr>
                <w:rFonts w:asciiTheme="minorEastAsia" w:hAnsiTheme="minorEastAsia"/>
              </w:rPr>
            </w:pPr>
            <w:r w:rsidRPr="005072E4">
              <w:rPr>
                <w:rFonts w:asciiTheme="minorEastAsia" w:hAnsiTheme="minorEastAsia" w:hint="eastAsia"/>
              </w:rPr>
              <w:t>〔参考〕</w:t>
            </w:r>
          </w:p>
          <w:p w14:paraId="19CC885C" w14:textId="77777777" w:rsidR="00E27C23" w:rsidRPr="005072E4" w:rsidRDefault="00E27C23" w:rsidP="00E27C23">
            <w:pPr>
              <w:rPr>
                <w:rFonts w:asciiTheme="minorEastAsia" w:hAnsiTheme="minorEastAsia"/>
              </w:rPr>
            </w:pPr>
            <w:r w:rsidRPr="005072E4">
              <w:rPr>
                <w:rFonts w:asciiTheme="minorEastAsia" w:hAnsiTheme="minorEastAsia" w:hint="eastAsia"/>
              </w:rPr>
              <w:t>大阪府立労働センター条例（抄）</w:t>
            </w:r>
          </w:p>
          <w:p w14:paraId="5697EB91" w14:textId="77777777" w:rsidR="00E27C23" w:rsidRPr="005072E4" w:rsidRDefault="00E27C23" w:rsidP="00E27C23">
            <w:pPr>
              <w:rPr>
                <w:rFonts w:asciiTheme="minorEastAsia" w:hAnsiTheme="minorEastAsia"/>
              </w:rPr>
            </w:pPr>
            <w:r w:rsidRPr="005072E4">
              <w:rPr>
                <w:rFonts w:asciiTheme="minorEastAsia" w:hAnsiTheme="minorEastAsia" w:hint="eastAsia"/>
              </w:rPr>
              <w:t>(設置)</w:t>
            </w:r>
          </w:p>
          <w:p w14:paraId="02CD7DC3" w14:textId="1D34F1B8" w:rsidR="00E27C23" w:rsidRPr="005072E4" w:rsidRDefault="00E27C23" w:rsidP="00E27C23">
            <w:pPr>
              <w:rPr>
                <w:rFonts w:asciiTheme="minorEastAsia" w:hAnsiTheme="minorEastAsia"/>
              </w:rPr>
            </w:pPr>
            <w:r w:rsidRPr="005072E4">
              <w:rPr>
                <w:rFonts w:asciiTheme="minorEastAsia" w:hAnsiTheme="minorEastAsia" w:hint="eastAsia"/>
              </w:rPr>
              <w:t>第一条　労働組合の健全な発展並びに労働者の教養の向上及び福祉の増進に資する集会、催物等の場を提供するため、大阪府立労働センター(以下「センター」という。)を大阪市中央区北浜東に設置する。</w:t>
            </w:r>
          </w:p>
        </w:tc>
        <w:tc>
          <w:tcPr>
            <w:tcW w:w="847" w:type="dxa"/>
          </w:tcPr>
          <w:p w14:paraId="205E4608" w14:textId="1329E3BB" w:rsidR="00E27C23" w:rsidRPr="00125660" w:rsidRDefault="00E27C23" w:rsidP="00E27C23">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3806" w:type="dxa"/>
          </w:tcPr>
          <w:p w14:paraId="5BB1707B" w14:textId="0BBFBD50" w:rsidR="00E27C23" w:rsidRPr="00125660" w:rsidRDefault="008A3C10" w:rsidP="008A3C10">
            <w:pPr>
              <w:ind w:firstLineChars="100" w:firstLine="210"/>
              <w:rPr>
                <w:rFonts w:asciiTheme="minorEastAsia" w:hAnsiTheme="minorEastAsia"/>
                <w:color w:val="000000" w:themeColor="text1"/>
              </w:rPr>
            </w:pPr>
            <w:r>
              <w:rPr>
                <w:rFonts w:asciiTheme="minorEastAsia" w:hAnsiTheme="minorEastAsia" w:hint="eastAsia"/>
                <w:color w:val="000000" w:themeColor="text1"/>
              </w:rPr>
              <w:t>Ｓ評価は「</w:t>
            </w:r>
            <w:r w:rsidR="00BA321D">
              <w:rPr>
                <w:rFonts w:asciiTheme="minorEastAsia" w:hAnsiTheme="minorEastAsia" w:hint="eastAsia"/>
                <w:color w:val="000000" w:themeColor="text1"/>
              </w:rPr>
              <w:t>計画を上回る</w:t>
            </w:r>
            <w:r>
              <w:rPr>
                <w:rFonts w:asciiTheme="minorEastAsia" w:hAnsiTheme="minorEastAsia" w:hint="eastAsia"/>
                <w:color w:val="000000" w:themeColor="text1"/>
              </w:rPr>
              <w:t>優良な</w:t>
            </w:r>
            <w:r w:rsidR="00BA321D">
              <w:rPr>
                <w:rFonts w:asciiTheme="minorEastAsia" w:hAnsiTheme="minorEastAsia" w:hint="eastAsia"/>
                <w:color w:val="000000" w:themeColor="text1"/>
              </w:rPr>
              <w:t>実施</w:t>
            </w:r>
            <w:r>
              <w:rPr>
                <w:rFonts w:asciiTheme="minorEastAsia" w:hAnsiTheme="minorEastAsia" w:hint="eastAsia"/>
                <w:color w:val="000000" w:themeColor="text1"/>
              </w:rPr>
              <w:t>状況」とあるが、指定管理者の自己評価がＳ評価である場合、どの点が計画を上回っているのか示していただきたい。</w:t>
            </w:r>
          </w:p>
        </w:tc>
      </w:tr>
      <w:tr w:rsidR="00E27C23" w:rsidRPr="00125660" w14:paraId="60758449" w14:textId="77777777" w:rsidTr="00D47688">
        <w:trPr>
          <w:trHeight w:val="557"/>
        </w:trPr>
        <w:tc>
          <w:tcPr>
            <w:tcW w:w="582" w:type="dxa"/>
            <w:vMerge/>
            <w:shd w:val="clear" w:color="auto" w:fill="DDD9C3" w:themeFill="background2" w:themeFillShade="E6"/>
          </w:tcPr>
          <w:p w14:paraId="2B11BD1E" w14:textId="77777777" w:rsidR="00E27C23" w:rsidRPr="00125660" w:rsidRDefault="00E27C23" w:rsidP="00E27C23">
            <w:pPr>
              <w:rPr>
                <w:rFonts w:asciiTheme="minorEastAsia" w:hAnsiTheme="minorEastAsia"/>
                <w:color w:val="000000" w:themeColor="text1"/>
              </w:rPr>
            </w:pPr>
          </w:p>
        </w:tc>
        <w:tc>
          <w:tcPr>
            <w:tcW w:w="3241" w:type="dxa"/>
          </w:tcPr>
          <w:p w14:paraId="6290E9FC" w14:textId="056CA9D5" w:rsidR="00E27C23" w:rsidRPr="00125660" w:rsidRDefault="00E27C23" w:rsidP="00E27C23">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(2)平等な利用を図るための具体的手法・効果</w:t>
            </w:r>
          </w:p>
        </w:tc>
        <w:tc>
          <w:tcPr>
            <w:tcW w:w="4110" w:type="dxa"/>
          </w:tcPr>
          <w:p w14:paraId="34BC0DD2" w14:textId="77777777" w:rsidR="00E27C23" w:rsidRPr="005D208B" w:rsidRDefault="00E27C23" w:rsidP="00E27C23">
            <w:pPr>
              <w:rPr>
                <w:rFonts w:asciiTheme="minorEastAsia" w:hAnsiTheme="minorEastAsia"/>
                <w:color w:val="000000" w:themeColor="text1"/>
              </w:rPr>
            </w:pPr>
            <w:r w:rsidRPr="005D208B">
              <w:rPr>
                <w:rFonts w:asciiTheme="minorEastAsia" w:hAnsiTheme="minorEastAsia" w:hint="eastAsia"/>
                <w:color w:val="000000" w:themeColor="text1"/>
              </w:rPr>
              <w:t>①労働センターの設置目的に沿った利用申込の受付</w:t>
            </w:r>
          </w:p>
          <w:p w14:paraId="2D6B0908" w14:textId="77777777" w:rsidR="00E27C23" w:rsidRDefault="00E27C23" w:rsidP="00E27C23">
            <w:pPr>
              <w:rPr>
                <w:rFonts w:asciiTheme="minorEastAsia" w:hAnsiTheme="minorEastAsia"/>
                <w:color w:val="000000" w:themeColor="text1"/>
              </w:rPr>
            </w:pPr>
          </w:p>
          <w:p w14:paraId="7E464647" w14:textId="77777777" w:rsidR="00E27C23" w:rsidRDefault="00E27C23" w:rsidP="00E27C23">
            <w:pPr>
              <w:rPr>
                <w:rFonts w:asciiTheme="minorEastAsia" w:hAnsiTheme="minorEastAsia"/>
                <w:color w:val="000000" w:themeColor="text1"/>
              </w:rPr>
            </w:pPr>
          </w:p>
          <w:p w14:paraId="690311D8" w14:textId="77777777" w:rsidR="00E27C23" w:rsidRDefault="00E27C23" w:rsidP="00E27C23">
            <w:pPr>
              <w:rPr>
                <w:rFonts w:asciiTheme="minorEastAsia" w:hAnsiTheme="minorEastAsia"/>
                <w:color w:val="000000" w:themeColor="text1"/>
              </w:rPr>
            </w:pPr>
          </w:p>
          <w:p w14:paraId="35D075A5" w14:textId="77777777" w:rsidR="00E27C23" w:rsidRDefault="00E27C23" w:rsidP="00E27C23">
            <w:pPr>
              <w:rPr>
                <w:rFonts w:asciiTheme="minorEastAsia" w:hAnsiTheme="minorEastAsia"/>
                <w:color w:val="000000" w:themeColor="text1"/>
              </w:rPr>
            </w:pPr>
          </w:p>
          <w:p w14:paraId="193DFD2E" w14:textId="77777777" w:rsidR="00E27C23" w:rsidRDefault="00E27C23" w:rsidP="00E27C23">
            <w:pPr>
              <w:rPr>
                <w:rFonts w:asciiTheme="minorEastAsia" w:hAnsiTheme="minorEastAsia"/>
                <w:color w:val="000000" w:themeColor="text1"/>
              </w:rPr>
            </w:pPr>
          </w:p>
          <w:p w14:paraId="7A269710" w14:textId="77777777" w:rsidR="00E27C23" w:rsidRDefault="00E27C23" w:rsidP="00E27C23">
            <w:pPr>
              <w:rPr>
                <w:rFonts w:asciiTheme="minorEastAsia" w:hAnsiTheme="minorEastAsia"/>
                <w:color w:val="000000" w:themeColor="text1"/>
              </w:rPr>
            </w:pPr>
          </w:p>
          <w:p w14:paraId="357E3A59" w14:textId="77777777" w:rsidR="00E27C23" w:rsidRDefault="00E27C23" w:rsidP="00E27C23">
            <w:pPr>
              <w:rPr>
                <w:rFonts w:asciiTheme="minorEastAsia" w:hAnsiTheme="minorEastAsia"/>
                <w:color w:val="000000" w:themeColor="text1"/>
              </w:rPr>
            </w:pPr>
          </w:p>
          <w:p w14:paraId="469133C9" w14:textId="77777777" w:rsidR="00E27C23" w:rsidRDefault="00E27C23" w:rsidP="00E27C23">
            <w:pPr>
              <w:rPr>
                <w:rFonts w:asciiTheme="minorEastAsia" w:hAnsiTheme="minorEastAsia"/>
                <w:color w:val="000000" w:themeColor="text1"/>
              </w:rPr>
            </w:pPr>
          </w:p>
          <w:p w14:paraId="4B7C7C7D" w14:textId="77777777" w:rsidR="00E27C23" w:rsidRDefault="00E27C23" w:rsidP="00E27C23">
            <w:pPr>
              <w:rPr>
                <w:rFonts w:asciiTheme="minorEastAsia" w:hAnsiTheme="minorEastAsia"/>
                <w:color w:val="000000" w:themeColor="text1"/>
              </w:rPr>
            </w:pPr>
          </w:p>
          <w:p w14:paraId="01C0926B" w14:textId="77777777" w:rsidR="00E27C23" w:rsidRDefault="00E27C23" w:rsidP="00E27C23">
            <w:pPr>
              <w:rPr>
                <w:rFonts w:asciiTheme="minorEastAsia" w:hAnsiTheme="minorEastAsia"/>
                <w:color w:val="000000" w:themeColor="text1"/>
              </w:rPr>
            </w:pPr>
          </w:p>
          <w:p w14:paraId="53BDBF87" w14:textId="77777777" w:rsidR="00E27C23" w:rsidRDefault="00E27C23" w:rsidP="00E27C23">
            <w:pPr>
              <w:rPr>
                <w:rFonts w:asciiTheme="minorEastAsia" w:hAnsiTheme="minorEastAsia"/>
                <w:color w:val="000000" w:themeColor="text1"/>
              </w:rPr>
            </w:pPr>
          </w:p>
          <w:p w14:paraId="316981C7" w14:textId="77777777" w:rsidR="00E27C23" w:rsidRDefault="00E27C23" w:rsidP="00E27C23">
            <w:pPr>
              <w:rPr>
                <w:rFonts w:asciiTheme="minorEastAsia" w:hAnsiTheme="minorEastAsia"/>
                <w:color w:val="000000" w:themeColor="text1"/>
              </w:rPr>
            </w:pPr>
          </w:p>
          <w:p w14:paraId="37A470B5" w14:textId="77777777" w:rsidR="00E27C23" w:rsidRDefault="00E27C23" w:rsidP="00E27C23">
            <w:pPr>
              <w:rPr>
                <w:rFonts w:asciiTheme="minorEastAsia" w:hAnsiTheme="minorEastAsia"/>
                <w:color w:val="000000" w:themeColor="text1"/>
              </w:rPr>
            </w:pPr>
          </w:p>
          <w:p w14:paraId="3A84992F" w14:textId="77777777" w:rsidR="00E27C23" w:rsidRDefault="00E27C23" w:rsidP="00E27C23">
            <w:pPr>
              <w:rPr>
                <w:rFonts w:asciiTheme="minorEastAsia" w:hAnsiTheme="minorEastAsia"/>
                <w:color w:val="000000" w:themeColor="text1"/>
              </w:rPr>
            </w:pPr>
          </w:p>
          <w:p w14:paraId="0BF57A37" w14:textId="77777777" w:rsidR="00E27C23" w:rsidRDefault="00E27C23" w:rsidP="00E27C23">
            <w:pPr>
              <w:rPr>
                <w:rFonts w:asciiTheme="minorEastAsia" w:hAnsiTheme="minorEastAsia"/>
                <w:color w:val="000000" w:themeColor="text1"/>
              </w:rPr>
            </w:pPr>
          </w:p>
          <w:p w14:paraId="635E5729" w14:textId="77777777" w:rsidR="00E27C23" w:rsidRDefault="00E27C23" w:rsidP="00E27C23">
            <w:pPr>
              <w:rPr>
                <w:rFonts w:asciiTheme="minorEastAsia" w:hAnsiTheme="minorEastAsia"/>
                <w:color w:val="000000" w:themeColor="text1"/>
              </w:rPr>
            </w:pPr>
          </w:p>
          <w:p w14:paraId="6C6D4A53" w14:textId="3542AF2A" w:rsidR="00E27C23" w:rsidRPr="00125660" w:rsidRDefault="00E27C23" w:rsidP="00E27C23">
            <w:pPr>
              <w:rPr>
                <w:rFonts w:asciiTheme="minorEastAsia" w:hAnsiTheme="minorEastAsia"/>
                <w:color w:val="000000" w:themeColor="text1"/>
              </w:rPr>
            </w:pPr>
            <w:r w:rsidRPr="005D208B">
              <w:rPr>
                <w:rFonts w:asciiTheme="minorEastAsia" w:hAnsiTheme="minorEastAsia" w:hint="eastAsia"/>
                <w:color w:val="000000" w:themeColor="text1"/>
              </w:rPr>
              <w:t>②高齢者・障がい者等に対しての利用援助</w:t>
            </w:r>
          </w:p>
        </w:tc>
        <w:tc>
          <w:tcPr>
            <w:tcW w:w="5103" w:type="dxa"/>
          </w:tcPr>
          <w:p w14:paraId="5A46ADFB" w14:textId="77777777" w:rsidR="00E27C23" w:rsidRPr="005072E4" w:rsidRDefault="00E27C23" w:rsidP="00E27C23">
            <w:pPr>
              <w:rPr>
                <w:rFonts w:asciiTheme="minorEastAsia" w:hAnsiTheme="minorEastAsia"/>
              </w:rPr>
            </w:pPr>
            <w:r w:rsidRPr="005072E4">
              <w:rPr>
                <w:rFonts w:asciiTheme="minorEastAsia" w:hAnsiTheme="minorEastAsia" w:hint="eastAsia"/>
              </w:rPr>
              <w:lastRenderedPageBreak/>
              <w:t>①労働センターの設置目的に沿った利用申込の受付</w:t>
            </w:r>
          </w:p>
          <w:p w14:paraId="648D5A36"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公平・公正な施設運営の観点から、目的利用は１年前の１日、目的外利用は10か月前の１日にその月分の抽選による利用申込の受付を継続実施している。（１月は４日から受付を開始）</w:t>
            </w:r>
          </w:p>
          <w:p w14:paraId="1DCAB644"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利用料金の授受は毎日午後８時30分まで、仮予約は毎日午後９時までとし、利用者の利便を図るとともに、年末年始を除く毎日開館しているが、政府における新型コロナウイルスの「緊急事態宣言」の発出に伴う大阪府の方針のもと、令和２年４月10日から５月17日まで公の施設を臨時休館とした。５月18日から南ホールを除く会議室と駐車場は再開した。その他の施設は５月31日まで継続して休館し、６月１日からは全施設の利用を再開した。その際、ギャラリーと駐車場を除く施設については、「３密（密閉空間、密集場所、密接場面）」防止の</w:t>
            </w:r>
            <w:r w:rsidRPr="005072E4">
              <w:rPr>
                <w:rFonts w:asciiTheme="minorEastAsia" w:hAnsiTheme="minorEastAsia" w:hint="eastAsia"/>
              </w:rPr>
              <w:lastRenderedPageBreak/>
              <w:t>観点から参加人数を収容人員の半分以内の人数での利用とした。</w:t>
            </w:r>
          </w:p>
          <w:p w14:paraId="04BF10B8" w14:textId="77777777" w:rsidR="00E27C23" w:rsidRPr="005072E4" w:rsidRDefault="00E27C23" w:rsidP="00E27C23">
            <w:pPr>
              <w:rPr>
                <w:rFonts w:asciiTheme="minorEastAsia" w:hAnsiTheme="minorEastAsia"/>
              </w:rPr>
            </w:pPr>
            <w:r w:rsidRPr="005072E4">
              <w:rPr>
                <w:rFonts w:asciiTheme="minorEastAsia" w:hAnsiTheme="minorEastAsia" w:hint="eastAsia"/>
              </w:rPr>
              <w:t>②高齢者、障がい者等に対しての利用援助</w:t>
            </w:r>
          </w:p>
          <w:p w14:paraId="30F1174B"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・エル・おおさかに来館する高齢者、障がい者への対応のため、スタッフ全員が講座を受講し、「サービス介助基礎検定」に合格、資格保有者として利用者に適切に対応している。</w:t>
            </w:r>
          </w:p>
          <w:p w14:paraId="2C1777C8"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・ホームページを視覚障がい者の方にも利用しやすくするため、令和２年４月に音声読み上げソフトを導入した。</w:t>
            </w:r>
          </w:p>
          <w:p w14:paraId="1B5AFDD6"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・高齢者や障がい者への接遇研修を令和２年11月24、25日に実施を予定している。</w:t>
            </w:r>
          </w:p>
          <w:p w14:paraId="0CC8CDD7"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・車椅子利用者や高齢者、障がい者が行先場所等で困っている場合にはスタッフ一人一人が、積極的に声掛け、案内をしている。</w:t>
            </w:r>
          </w:p>
          <w:p w14:paraId="0E8D7572"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・大阪聴力障害者協会と連携し、セミナーや講演会時の手話通訳、文字通訳の紹介を行っている。</w:t>
            </w:r>
          </w:p>
          <w:p w14:paraId="63DF3CB3"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・受付に「耳マーク」を設置し、耳の不自由な方には簡易筆談器を使用して、予約受付や案内を行っている。</w:t>
            </w:r>
          </w:p>
          <w:p w14:paraId="06289844"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高齢者や障がい者の方が利用しやすい施設とするために、車椅子、筆談ボード、多目的トイレ、手すり付スロープを設置している。これらの取組みをエル・おおさかのホームページに掲載し広報・ＰＲに努めている。</w:t>
            </w:r>
          </w:p>
          <w:p w14:paraId="5E661822"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・高齢者や障がい者の方が利用する車椅子については、毎週点検を実施し、点検・整備結果を記録して残している。</w:t>
            </w:r>
          </w:p>
          <w:p w14:paraId="37C953EE" w14:textId="0DB8A95F"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・障がい者支援事業所が夜間に会議室を利用する際には、エル・プロジェクトが利用料金の20％を負担している。</w:t>
            </w:r>
          </w:p>
        </w:tc>
        <w:tc>
          <w:tcPr>
            <w:tcW w:w="851" w:type="dxa"/>
          </w:tcPr>
          <w:p w14:paraId="41A59C04" w14:textId="00464CE6" w:rsidR="00E27C23" w:rsidRPr="005072E4" w:rsidRDefault="00E27C23" w:rsidP="00E27C23">
            <w:pPr>
              <w:jc w:val="center"/>
              <w:rPr>
                <w:rFonts w:asciiTheme="minorEastAsia" w:hAnsiTheme="minorEastAsia"/>
              </w:rPr>
            </w:pPr>
            <w:r w:rsidRPr="005072E4">
              <w:rPr>
                <w:rFonts w:asciiTheme="minorEastAsia" w:hAnsiTheme="minorEastAsia" w:hint="eastAsia"/>
              </w:rPr>
              <w:lastRenderedPageBreak/>
              <w:t>Ａ</w:t>
            </w:r>
          </w:p>
        </w:tc>
        <w:tc>
          <w:tcPr>
            <w:tcW w:w="4130" w:type="dxa"/>
          </w:tcPr>
          <w:p w14:paraId="2400CD8D" w14:textId="77777777" w:rsidR="00E27C23" w:rsidRPr="005072E4" w:rsidRDefault="00E27C23" w:rsidP="00E27C23">
            <w:pPr>
              <w:ind w:firstLineChars="100" w:firstLine="210"/>
              <w:rPr>
                <w:rFonts w:asciiTheme="minorEastAsia" w:hAnsiTheme="minorEastAsia"/>
              </w:rPr>
            </w:pPr>
            <w:r w:rsidRPr="005072E4">
              <w:rPr>
                <w:rFonts w:asciiTheme="minorEastAsia" w:hAnsiTheme="minorEastAsia" w:hint="eastAsia"/>
              </w:rPr>
              <w:t>労働センターの設置目的に沿った利用申込の受付については、公平・公正な施設運営の観点に立って適正になされている。また、新型コロナウイルスの感染拡大防止のため、府有施設を休館とする方針に協力するなど、適切に対応している。</w:t>
            </w:r>
          </w:p>
          <w:p w14:paraId="4DDA6454" w14:textId="77777777" w:rsidR="00E27C23" w:rsidRPr="005072E4" w:rsidRDefault="00E27C23" w:rsidP="00E27C23">
            <w:pPr>
              <w:rPr>
                <w:rFonts w:asciiTheme="minorEastAsia" w:hAnsiTheme="minorEastAsia"/>
              </w:rPr>
            </w:pPr>
          </w:p>
          <w:p w14:paraId="095F1508" w14:textId="4E47C507" w:rsidR="00E27C23" w:rsidRPr="005072E4" w:rsidRDefault="00E27C23" w:rsidP="0026074F">
            <w:pPr>
              <w:ind w:firstLineChars="100" w:firstLine="210"/>
              <w:rPr>
                <w:rFonts w:asciiTheme="minorEastAsia" w:hAnsiTheme="minorEastAsia"/>
              </w:rPr>
            </w:pPr>
            <w:r w:rsidRPr="005072E4">
              <w:rPr>
                <w:rFonts w:asciiTheme="minorEastAsia" w:hAnsiTheme="minorEastAsia" w:hint="eastAsia"/>
              </w:rPr>
              <w:t>高齢者障がい者等に対しての利用援助については、車椅子、筆談ボード、多目的トイレや手すりスロープなどのハード面だけでなく、指定管理者のホームページに音声読み上げソフトの導入やスタッフ教育にも力を入れるなどソフト面においても充実が図られている。</w:t>
            </w:r>
          </w:p>
        </w:tc>
        <w:tc>
          <w:tcPr>
            <w:tcW w:w="847" w:type="dxa"/>
          </w:tcPr>
          <w:p w14:paraId="1FB683A3" w14:textId="325E8791" w:rsidR="00E27C23" w:rsidRPr="00125660" w:rsidRDefault="00E27C23" w:rsidP="00E27C23">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3806" w:type="dxa"/>
          </w:tcPr>
          <w:p w14:paraId="37E4D2BE" w14:textId="4D09855C" w:rsidR="00E27C23" w:rsidRPr="00125660" w:rsidRDefault="008A3C10" w:rsidP="00E27C23">
            <w:pPr>
              <w:rPr>
                <w:rFonts w:asciiTheme="minorEastAsia" w:hAnsiTheme="minorEastAsia"/>
                <w:color w:val="000000" w:themeColor="text1"/>
              </w:rPr>
            </w:pPr>
            <w:r>
              <w:rPr>
                <w:rFonts w:asciiTheme="minorEastAsia" w:hAnsiTheme="minorEastAsia" w:hint="eastAsia"/>
                <w:color w:val="000000" w:themeColor="text1"/>
              </w:rPr>
              <w:t xml:space="preserve">　視覚障がい者のために音声読み上げソフトが導入されているが、その結果、利用実績や導入の目的が達成されたのか示されていない。</w:t>
            </w:r>
          </w:p>
        </w:tc>
      </w:tr>
      <w:tr w:rsidR="00E27C23" w:rsidRPr="00125660" w14:paraId="4BA2053E" w14:textId="77777777" w:rsidTr="00D47688">
        <w:trPr>
          <w:trHeight w:val="558"/>
        </w:trPr>
        <w:tc>
          <w:tcPr>
            <w:tcW w:w="582" w:type="dxa"/>
            <w:vMerge/>
            <w:shd w:val="clear" w:color="auto" w:fill="DDD9C3" w:themeFill="background2" w:themeFillShade="E6"/>
          </w:tcPr>
          <w:p w14:paraId="1760C661" w14:textId="77777777" w:rsidR="00E27C23" w:rsidRPr="00125660" w:rsidRDefault="00E27C23" w:rsidP="00E27C23">
            <w:pPr>
              <w:rPr>
                <w:rFonts w:asciiTheme="minorEastAsia" w:hAnsiTheme="minorEastAsia"/>
                <w:color w:val="000000" w:themeColor="text1"/>
              </w:rPr>
            </w:pPr>
          </w:p>
        </w:tc>
        <w:tc>
          <w:tcPr>
            <w:tcW w:w="3241" w:type="dxa"/>
          </w:tcPr>
          <w:p w14:paraId="76A73341" w14:textId="1BC19D5F" w:rsidR="00E27C23" w:rsidRPr="00125660" w:rsidRDefault="00E27C23" w:rsidP="00E27C23">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(3)利用者の増加を図るための具体的手法・効果</w:t>
            </w:r>
          </w:p>
        </w:tc>
        <w:tc>
          <w:tcPr>
            <w:tcW w:w="4110" w:type="dxa"/>
            <w:vAlign w:val="center"/>
          </w:tcPr>
          <w:p w14:paraId="6DBF00A1" w14:textId="77777777" w:rsidR="00E27C23" w:rsidRPr="005D208B" w:rsidRDefault="00E27C23" w:rsidP="00E27C23">
            <w:pPr>
              <w:rPr>
                <w:rFonts w:asciiTheme="minorEastAsia" w:hAnsiTheme="minorEastAsia"/>
                <w:color w:val="000000" w:themeColor="text1"/>
              </w:rPr>
            </w:pPr>
            <w:r w:rsidRPr="005D208B">
              <w:rPr>
                <w:rFonts w:asciiTheme="minorEastAsia" w:hAnsiTheme="minorEastAsia" w:hint="eastAsia"/>
                <w:color w:val="000000" w:themeColor="text1"/>
              </w:rPr>
              <w:t>①利用者増加を図るために実施した具体策</w:t>
            </w:r>
          </w:p>
          <w:p w14:paraId="53880664" w14:textId="77777777" w:rsidR="00E27C23" w:rsidRDefault="00E27C23" w:rsidP="00E27C23">
            <w:pPr>
              <w:ind w:left="210" w:hangingChars="100" w:hanging="210"/>
              <w:rPr>
                <w:rFonts w:asciiTheme="minorEastAsia" w:hAnsiTheme="minorEastAsia"/>
                <w:color w:val="000000" w:themeColor="text1"/>
              </w:rPr>
            </w:pPr>
          </w:p>
          <w:p w14:paraId="246A055E" w14:textId="77777777" w:rsidR="00E27C23" w:rsidRDefault="00E27C23" w:rsidP="00E27C23">
            <w:pPr>
              <w:ind w:left="210" w:hangingChars="100" w:hanging="210"/>
              <w:rPr>
                <w:rFonts w:asciiTheme="minorEastAsia" w:hAnsiTheme="minorEastAsia"/>
                <w:color w:val="000000" w:themeColor="text1"/>
              </w:rPr>
            </w:pPr>
          </w:p>
          <w:p w14:paraId="125CB53A" w14:textId="77777777" w:rsidR="00E27C23" w:rsidRDefault="00E27C23" w:rsidP="00E27C23">
            <w:pPr>
              <w:ind w:left="210" w:hangingChars="100" w:hanging="210"/>
              <w:rPr>
                <w:rFonts w:asciiTheme="minorEastAsia" w:hAnsiTheme="minorEastAsia"/>
                <w:color w:val="000000" w:themeColor="text1"/>
              </w:rPr>
            </w:pPr>
          </w:p>
          <w:p w14:paraId="09A12FE4" w14:textId="77777777" w:rsidR="00E27C23" w:rsidRDefault="00E27C23" w:rsidP="00E27C23">
            <w:pPr>
              <w:ind w:left="210" w:hangingChars="100" w:hanging="210"/>
              <w:rPr>
                <w:rFonts w:asciiTheme="minorEastAsia" w:hAnsiTheme="minorEastAsia"/>
                <w:color w:val="000000" w:themeColor="text1"/>
              </w:rPr>
            </w:pPr>
          </w:p>
          <w:p w14:paraId="07B6EBB0" w14:textId="77777777" w:rsidR="00E27C23" w:rsidRDefault="00E27C23" w:rsidP="00E27C23">
            <w:pPr>
              <w:ind w:left="210" w:hangingChars="100" w:hanging="210"/>
              <w:rPr>
                <w:rFonts w:asciiTheme="minorEastAsia" w:hAnsiTheme="minorEastAsia"/>
                <w:color w:val="000000" w:themeColor="text1"/>
              </w:rPr>
            </w:pPr>
          </w:p>
          <w:p w14:paraId="0F7C78B6" w14:textId="77777777" w:rsidR="00E27C23" w:rsidRDefault="00E27C23" w:rsidP="00E27C23">
            <w:pPr>
              <w:ind w:left="210" w:hangingChars="100" w:hanging="210"/>
              <w:rPr>
                <w:rFonts w:asciiTheme="minorEastAsia" w:hAnsiTheme="minorEastAsia"/>
                <w:color w:val="000000" w:themeColor="text1"/>
              </w:rPr>
            </w:pPr>
          </w:p>
          <w:p w14:paraId="352F9351" w14:textId="77777777" w:rsidR="00E27C23" w:rsidRDefault="00E27C23" w:rsidP="00E27C23">
            <w:pPr>
              <w:ind w:left="210" w:hangingChars="100" w:hanging="210"/>
              <w:rPr>
                <w:rFonts w:asciiTheme="minorEastAsia" w:hAnsiTheme="minorEastAsia"/>
                <w:color w:val="000000" w:themeColor="text1"/>
              </w:rPr>
            </w:pPr>
          </w:p>
          <w:p w14:paraId="7D3362EA" w14:textId="77777777" w:rsidR="00E27C23" w:rsidRDefault="00E27C23" w:rsidP="00E27C23">
            <w:pPr>
              <w:ind w:left="210" w:hangingChars="100" w:hanging="210"/>
              <w:rPr>
                <w:rFonts w:asciiTheme="minorEastAsia" w:hAnsiTheme="minorEastAsia"/>
                <w:color w:val="000000" w:themeColor="text1"/>
              </w:rPr>
            </w:pPr>
          </w:p>
          <w:p w14:paraId="376698B4" w14:textId="77777777" w:rsidR="00E27C23" w:rsidRDefault="00E27C23" w:rsidP="00E27C23">
            <w:pPr>
              <w:ind w:left="210" w:hangingChars="100" w:hanging="210"/>
              <w:rPr>
                <w:rFonts w:asciiTheme="minorEastAsia" w:hAnsiTheme="minorEastAsia"/>
                <w:color w:val="000000" w:themeColor="text1"/>
              </w:rPr>
            </w:pPr>
          </w:p>
          <w:p w14:paraId="75FD083B" w14:textId="77777777" w:rsidR="00E27C23" w:rsidRDefault="00E27C23" w:rsidP="00E27C23">
            <w:pPr>
              <w:ind w:left="210" w:hangingChars="100" w:hanging="210"/>
              <w:rPr>
                <w:rFonts w:asciiTheme="minorEastAsia" w:hAnsiTheme="minorEastAsia"/>
                <w:color w:val="000000" w:themeColor="text1"/>
              </w:rPr>
            </w:pPr>
          </w:p>
          <w:p w14:paraId="0731AD48" w14:textId="77777777" w:rsidR="00E27C23" w:rsidRDefault="00E27C23" w:rsidP="00E27C23">
            <w:pPr>
              <w:ind w:left="210" w:hangingChars="100" w:hanging="210"/>
              <w:rPr>
                <w:rFonts w:asciiTheme="minorEastAsia" w:hAnsiTheme="minorEastAsia"/>
                <w:color w:val="000000" w:themeColor="text1"/>
              </w:rPr>
            </w:pPr>
          </w:p>
          <w:p w14:paraId="17D161B9" w14:textId="77777777" w:rsidR="00E27C23" w:rsidRDefault="00E27C23" w:rsidP="00E27C23">
            <w:pPr>
              <w:ind w:left="210" w:hangingChars="100" w:hanging="210"/>
              <w:rPr>
                <w:rFonts w:asciiTheme="minorEastAsia" w:hAnsiTheme="minorEastAsia"/>
                <w:color w:val="000000" w:themeColor="text1"/>
              </w:rPr>
            </w:pPr>
          </w:p>
          <w:p w14:paraId="569EC362" w14:textId="77777777" w:rsidR="00E27C23" w:rsidRDefault="00E27C23" w:rsidP="00E27C23">
            <w:pPr>
              <w:ind w:left="210" w:hangingChars="100" w:hanging="210"/>
              <w:rPr>
                <w:rFonts w:asciiTheme="minorEastAsia" w:hAnsiTheme="minorEastAsia"/>
                <w:color w:val="000000" w:themeColor="text1"/>
              </w:rPr>
            </w:pPr>
          </w:p>
          <w:p w14:paraId="23BA63E4" w14:textId="77777777" w:rsidR="00E27C23" w:rsidRDefault="00E27C23" w:rsidP="00E27C23">
            <w:pPr>
              <w:ind w:left="210" w:hangingChars="100" w:hanging="210"/>
              <w:rPr>
                <w:rFonts w:asciiTheme="minorEastAsia" w:hAnsiTheme="minorEastAsia"/>
                <w:color w:val="000000" w:themeColor="text1"/>
              </w:rPr>
            </w:pPr>
          </w:p>
          <w:p w14:paraId="4096DAC6" w14:textId="77777777" w:rsidR="00E27C23" w:rsidRDefault="00E27C23" w:rsidP="00E27C23">
            <w:pPr>
              <w:ind w:left="210" w:hangingChars="100" w:hanging="210"/>
              <w:rPr>
                <w:rFonts w:asciiTheme="minorEastAsia" w:hAnsiTheme="minorEastAsia"/>
                <w:color w:val="000000" w:themeColor="text1"/>
              </w:rPr>
            </w:pPr>
          </w:p>
          <w:p w14:paraId="7653B990" w14:textId="77777777" w:rsidR="00E27C23" w:rsidRDefault="00E27C23" w:rsidP="00E27C23">
            <w:pPr>
              <w:ind w:left="210" w:hangingChars="100" w:hanging="210"/>
              <w:rPr>
                <w:rFonts w:asciiTheme="minorEastAsia" w:hAnsiTheme="minorEastAsia"/>
                <w:color w:val="000000" w:themeColor="text1"/>
              </w:rPr>
            </w:pPr>
          </w:p>
          <w:p w14:paraId="0502CF23" w14:textId="77777777" w:rsidR="00E27C23" w:rsidRDefault="00E27C23" w:rsidP="00E27C23">
            <w:pPr>
              <w:ind w:left="210" w:hangingChars="100" w:hanging="210"/>
              <w:rPr>
                <w:rFonts w:asciiTheme="minorEastAsia" w:hAnsiTheme="minorEastAsia"/>
                <w:color w:val="000000" w:themeColor="text1"/>
              </w:rPr>
            </w:pPr>
          </w:p>
          <w:p w14:paraId="57D13513" w14:textId="77777777" w:rsidR="00E27C23" w:rsidRDefault="00E27C23" w:rsidP="00E27C23">
            <w:pPr>
              <w:ind w:left="210" w:hangingChars="100" w:hanging="210"/>
              <w:rPr>
                <w:rFonts w:asciiTheme="minorEastAsia" w:hAnsiTheme="minorEastAsia"/>
                <w:color w:val="000000" w:themeColor="text1"/>
              </w:rPr>
            </w:pPr>
          </w:p>
          <w:p w14:paraId="0FEDFF0F" w14:textId="77777777" w:rsidR="00E27C23" w:rsidRDefault="00E27C23" w:rsidP="00E27C23">
            <w:pPr>
              <w:ind w:left="210" w:hangingChars="100" w:hanging="210"/>
              <w:rPr>
                <w:rFonts w:asciiTheme="minorEastAsia" w:hAnsiTheme="minorEastAsia"/>
                <w:color w:val="000000" w:themeColor="text1"/>
              </w:rPr>
            </w:pPr>
          </w:p>
          <w:p w14:paraId="385E9E2B" w14:textId="77777777" w:rsidR="00E27C23" w:rsidRDefault="00E27C23" w:rsidP="00E27C23">
            <w:pPr>
              <w:ind w:left="210" w:hangingChars="100" w:hanging="210"/>
              <w:rPr>
                <w:rFonts w:asciiTheme="minorEastAsia" w:hAnsiTheme="minorEastAsia"/>
                <w:color w:val="000000" w:themeColor="text1"/>
              </w:rPr>
            </w:pPr>
          </w:p>
          <w:p w14:paraId="20E6A88C" w14:textId="77777777" w:rsidR="00E27C23" w:rsidRDefault="00E27C23" w:rsidP="00E27C23">
            <w:pPr>
              <w:ind w:left="210" w:hangingChars="100" w:hanging="210"/>
              <w:rPr>
                <w:rFonts w:asciiTheme="minorEastAsia" w:hAnsiTheme="minorEastAsia"/>
                <w:color w:val="000000" w:themeColor="text1"/>
              </w:rPr>
            </w:pPr>
          </w:p>
          <w:p w14:paraId="4BDCBCEE" w14:textId="77777777" w:rsidR="00E27C23" w:rsidRDefault="00E27C23" w:rsidP="00E27C23">
            <w:pPr>
              <w:ind w:left="210" w:hangingChars="100" w:hanging="210"/>
              <w:rPr>
                <w:rFonts w:asciiTheme="minorEastAsia" w:hAnsiTheme="minorEastAsia"/>
                <w:color w:val="000000" w:themeColor="text1"/>
              </w:rPr>
            </w:pPr>
          </w:p>
          <w:p w14:paraId="6E48C788" w14:textId="77777777" w:rsidR="00E27C23" w:rsidRDefault="00E27C23" w:rsidP="00E27C23">
            <w:pPr>
              <w:ind w:left="210" w:hangingChars="100" w:hanging="210"/>
              <w:rPr>
                <w:rFonts w:asciiTheme="minorEastAsia" w:hAnsiTheme="minorEastAsia"/>
                <w:color w:val="000000" w:themeColor="text1"/>
              </w:rPr>
            </w:pPr>
          </w:p>
          <w:p w14:paraId="791B9AC6" w14:textId="77777777" w:rsidR="00E27C23" w:rsidRDefault="00E27C23" w:rsidP="00E27C23">
            <w:pPr>
              <w:ind w:left="210" w:hangingChars="100" w:hanging="210"/>
              <w:rPr>
                <w:rFonts w:asciiTheme="minorEastAsia" w:hAnsiTheme="minorEastAsia"/>
                <w:color w:val="000000" w:themeColor="text1"/>
              </w:rPr>
            </w:pPr>
          </w:p>
          <w:p w14:paraId="330D8D33" w14:textId="77777777" w:rsidR="00E27C23" w:rsidRDefault="00E27C23" w:rsidP="00E27C23">
            <w:pPr>
              <w:ind w:left="210" w:hangingChars="100" w:hanging="210"/>
              <w:rPr>
                <w:rFonts w:asciiTheme="minorEastAsia" w:hAnsiTheme="minorEastAsia"/>
                <w:color w:val="000000" w:themeColor="text1"/>
              </w:rPr>
            </w:pPr>
          </w:p>
          <w:p w14:paraId="29EEAD54" w14:textId="77777777" w:rsidR="00E27C23" w:rsidRDefault="00E27C23" w:rsidP="00E27C23">
            <w:pPr>
              <w:ind w:left="210" w:hangingChars="100" w:hanging="210"/>
              <w:rPr>
                <w:rFonts w:asciiTheme="minorEastAsia" w:hAnsiTheme="minorEastAsia"/>
                <w:color w:val="000000" w:themeColor="text1"/>
              </w:rPr>
            </w:pPr>
          </w:p>
          <w:p w14:paraId="447C3426" w14:textId="77777777" w:rsidR="00E27C23" w:rsidRDefault="00E27C23" w:rsidP="00E27C23">
            <w:pPr>
              <w:ind w:left="210" w:hangingChars="100" w:hanging="210"/>
              <w:rPr>
                <w:rFonts w:asciiTheme="minorEastAsia" w:hAnsiTheme="minorEastAsia"/>
                <w:color w:val="000000" w:themeColor="text1"/>
              </w:rPr>
            </w:pPr>
          </w:p>
          <w:p w14:paraId="6BE97E54" w14:textId="77777777" w:rsidR="00E27C23" w:rsidRDefault="00E27C23" w:rsidP="00E27C23">
            <w:pPr>
              <w:ind w:left="210" w:hangingChars="100" w:hanging="210"/>
              <w:rPr>
                <w:rFonts w:asciiTheme="minorEastAsia" w:hAnsiTheme="minorEastAsia"/>
                <w:color w:val="000000" w:themeColor="text1"/>
              </w:rPr>
            </w:pPr>
          </w:p>
          <w:p w14:paraId="77A04543" w14:textId="77777777" w:rsidR="00E27C23" w:rsidRDefault="00E27C23" w:rsidP="00E27C23">
            <w:pPr>
              <w:ind w:left="210" w:hangingChars="100" w:hanging="210"/>
              <w:rPr>
                <w:rFonts w:asciiTheme="minorEastAsia" w:hAnsiTheme="minorEastAsia"/>
                <w:color w:val="000000" w:themeColor="text1"/>
              </w:rPr>
            </w:pPr>
          </w:p>
          <w:p w14:paraId="5A8E1925" w14:textId="77777777" w:rsidR="00E27C23" w:rsidRDefault="00E27C23" w:rsidP="00E27C23">
            <w:pPr>
              <w:ind w:left="210" w:hangingChars="100" w:hanging="210"/>
              <w:rPr>
                <w:rFonts w:asciiTheme="minorEastAsia" w:hAnsiTheme="minorEastAsia"/>
                <w:color w:val="000000" w:themeColor="text1"/>
              </w:rPr>
            </w:pPr>
          </w:p>
          <w:p w14:paraId="18677962" w14:textId="77777777" w:rsidR="00E27C23" w:rsidRDefault="00E27C23" w:rsidP="00E27C23">
            <w:pPr>
              <w:ind w:left="210" w:hangingChars="100" w:hanging="210"/>
              <w:rPr>
                <w:rFonts w:asciiTheme="minorEastAsia" w:hAnsiTheme="minorEastAsia"/>
                <w:color w:val="000000" w:themeColor="text1"/>
              </w:rPr>
            </w:pPr>
          </w:p>
          <w:p w14:paraId="54A86F61" w14:textId="77777777" w:rsidR="00E27C23" w:rsidRDefault="00E27C23" w:rsidP="00E27C23">
            <w:pPr>
              <w:ind w:left="210" w:hangingChars="100" w:hanging="210"/>
              <w:rPr>
                <w:rFonts w:asciiTheme="minorEastAsia" w:hAnsiTheme="minorEastAsia"/>
                <w:color w:val="000000" w:themeColor="text1"/>
              </w:rPr>
            </w:pPr>
          </w:p>
          <w:p w14:paraId="5CC5C0B7" w14:textId="77777777" w:rsidR="00E27C23" w:rsidRDefault="00E27C23" w:rsidP="00E27C23">
            <w:pPr>
              <w:ind w:left="210" w:hangingChars="100" w:hanging="210"/>
              <w:rPr>
                <w:rFonts w:asciiTheme="minorEastAsia" w:hAnsiTheme="minorEastAsia"/>
                <w:color w:val="000000" w:themeColor="text1"/>
              </w:rPr>
            </w:pPr>
          </w:p>
          <w:p w14:paraId="297F1C93" w14:textId="77777777" w:rsidR="00E27C23" w:rsidRDefault="00E27C23" w:rsidP="00E27C23">
            <w:pPr>
              <w:ind w:left="210" w:hangingChars="100" w:hanging="210"/>
              <w:rPr>
                <w:rFonts w:asciiTheme="minorEastAsia" w:hAnsiTheme="minorEastAsia"/>
                <w:color w:val="000000" w:themeColor="text1"/>
              </w:rPr>
            </w:pPr>
          </w:p>
          <w:p w14:paraId="0C78030E" w14:textId="77777777" w:rsidR="00E27C23" w:rsidRDefault="00E27C23" w:rsidP="00E27C23">
            <w:pPr>
              <w:ind w:left="210" w:hangingChars="100" w:hanging="210"/>
              <w:rPr>
                <w:rFonts w:asciiTheme="minorEastAsia" w:hAnsiTheme="minorEastAsia"/>
                <w:color w:val="000000" w:themeColor="text1"/>
              </w:rPr>
            </w:pPr>
          </w:p>
          <w:p w14:paraId="7319E6C8" w14:textId="77777777" w:rsidR="00E27C23" w:rsidRDefault="00E27C23" w:rsidP="00E27C23">
            <w:pPr>
              <w:ind w:left="210" w:hangingChars="100" w:hanging="210"/>
              <w:rPr>
                <w:rFonts w:asciiTheme="minorEastAsia" w:hAnsiTheme="minorEastAsia"/>
                <w:color w:val="000000" w:themeColor="text1"/>
              </w:rPr>
            </w:pPr>
          </w:p>
          <w:p w14:paraId="43B7776C" w14:textId="77777777" w:rsidR="00E27C23" w:rsidRDefault="00E27C23" w:rsidP="00E27C23">
            <w:pPr>
              <w:ind w:left="210" w:hangingChars="100" w:hanging="210"/>
              <w:rPr>
                <w:rFonts w:asciiTheme="minorEastAsia" w:hAnsiTheme="minorEastAsia"/>
                <w:color w:val="000000" w:themeColor="text1"/>
              </w:rPr>
            </w:pPr>
          </w:p>
          <w:p w14:paraId="706D524F" w14:textId="77777777" w:rsidR="00E27C23" w:rsidRDefault="00E27C23" w:rsidP="00E27C23">
            <w:pPr>
              <w:ind w:left="210" w:hangingChars="100" w:hanging="210"/>
              <w:rPr>
                <w:rFonts w:asciiTheme="minorEastAsia" w:hAnsiTheme="minorEastAsia"/>
                <w:color w:val="000000" w:themeColor="text1"/>
              </w:rPr>
            </w:pPr>
          </w:p>
          <w:p w14:paraId="2CFB8601" w14:textId="77777777" w:rsidR="00E27C23" w:rsidRDefault="00E27C23" w:rsidP="00E27C23">
            <w:pPr>
              <w:ind w:left="210" w:hangingChars="100" w:hanging="210"/>
              <w:rPr>
                <w:rFonts w:asciiTheme="minorEastAsia" w:hAnsiTheme="minorEastAsia"/>
                <w:color w:val="000000" w:themeColor="text1"/>
              </w:rPr>
            </w:pPr>
          </w:p>
          <w:p w14:paraId="48509E05" w14:textId="77777777" w:rsidR="00E27C23" w:rsidRDefault="00E27C23" w:rsidP="00E27C23">
            <w:pPr>
              <w:ind w:left="210" w:hangingChars="100" w:hanging="210"/>
              <w:rPr>
                <w:rFonts w:asciiTheme="minorEastAsia" w:hAnsiTheme="minorEastAsia"/>
                <w:color w:val="000000" w:themeColor="text1"/>
              </w:rPr>
            </w:pPr>
          </w:p>
          <w:p w14:paraId="57CAEE7F" w14:textId="77777777" w:rsidR="00E27C23" w:rsidRDefault="00E27C23" w:rsidP="00E27C23">
            <w:pPr>
              <w:ind w:left="210" w:hangingChars="100" w:hanging="210"/>
              <w:rPr>
                <w:rFonts w:asciiTheme="minorEastAsia" w:hAnsiTheme="minorEastAsia"/>
                <w:color w:val="000000" w:themeColor="text1"/>
              </w:rPr>
            </w:pPr>
          </w:p>
          <w:p w14:paraId="1F2C5F52" w14:textId="77777777" w:rsidR="00E27C23" w:rsidRDefault="00E27C23" w:rsidP="00E27C23">
            <w:pPr>
              <w:ind w:left="210" w:hangingChars="100" w:hanging="210"/>
              <w:rPr>
                <w:rFonts w:asciiTheme="minorEastAsia" w:hAnsiTheme="minorEastAsia"/>
                <w:color w:val="000000" w:themeColor="text1"/>
              </w:rPr>
            </w:pPr>
          </w:p>
          <w:p w14:paraId="045196D2" w14:textId="77777777" w:rsidR="00E27C23" w:rsidRDefault="00E27C23" w:rsidP="00E27C23">
            <w:pPr>
              <w:ind w:left="210" w:hangingChars="100" w:hanging="210"/>
              <w:rPr>
                <w:rFonts w:asciiTheme="minorEastAsia" w:hAnsiTheme="minorEastAsia"/>
                <w:color w:val="000000" w:themeColor="text1"/>
              </w:rPr>
            </w:pPr>
          </w:p>
          <w:p w14:paraId="4913BB73" w14:textId="77777777" w:rsidR="00E27C23" w:rsidRDefault="00E27C23" w:rsidP="00E27C23">
            <w:pPr>
              <w:ind w:left="210" w:hangingChars="100" w:hanging="210"/>
              <w:rPr>
                <w:rFonts w:asciiTheme="minorEastAsia" w:hAnsiTheme="minorEastAsia"/>
                <w:color w:val="000000" w:themeColor="text1"/>
              </w:rPr>
            </w:pPr>
          </w:p>
          <w:p w14:paraId="150AF75B" w14:textId="77777777" w:rsidR="00E27C23" w:rsidRDefault="00E27C23" w:rsidP="00E27C23">
            <w:pPr>
              <w:ind w:left="210" w:hangingChars="100" w:hanging="210"/>
              <w:rPr>
                <w:rFonts w:asciiTheme="minorEastAsia" w:hAnsiTheme="minorEastAsia"/>
                <w:color w:val="000000" w:themeColor="text1"/>
              </w:rPr>
            </w:pPr>
          </w:p>
          <w:p w14:paraId="60C029F6" w14:textId="77777777" w:rsidR="00E27C23" w:rsidRDefault="00E27C23" w:rsidP="00E27C23">
            <w:pPr>
              <w:ind w:left="210" w:hangingChars="100" w:hanging="210"/>
              <w:rPr>
                <w:rFonts w:asciiTheme="minorEastAsia" w:hAnsiTheme="minorEastAsia"/>
                <w:color w:val="000000" w:themeColor="text1"/>
              </w:rPr>
            </w:pPr>
          </w:p>
          <w:p w14:paraId="47169C48" w14:textId="77777777" w:rsidR="00E27C23" w:rsidRDefault="00E27C23" w:rsidP="00E27C23">
            <w:pPr>
              <w:ind w:left="210" w:hangingChars="100" w:hanging="210"/>
              <w:rPr>
                <w:rFonts w:asciiTheme="minorEastAsia" w:hAnsiTheme="minorEastAsia"/>
                <w:color w:val="000000" w:themeColor="text1"/>
              </w:rPr>
            </w:pPr>
          </w:p>
          <w:p w14:paraId="49764ECC" w14:textId="77777777" w:rsidR="00E27C23" w:rsidRDefault="00E27C23" w:rsidP="00E27C23">
            <w:pPr>
              <w:ind w:left="210" w:hangingChars="100" w:hanging="210"/>
              <w:rPr>
                <w:rFonts w:asciiTheme="minorEastAsia" w:hAnsiTheme="minorEastAsia"/>
                <w:color w:val="000000" w:themeColor="text1"/>
              </w:rPr>
            </w:pPr>
          </w:p>
          <w:p w14:paraId="5AB9BD60" w14:textId="77777777" w:rsidR="00E27C23" w:rsidRDefault="00E27C23" w:rsidP="00E27C23">
            <w:pPr>
              <w:ind w:left="210" w:hangingChars="100" w:hanging="210"/>
              <w:rPr>
                <w:rFonts w:asciiTheme="minorEastAsia" w:hAnsiTheme="minorEastAsia"/>
                <w:color w:val="000000" w:themeColor="text1"/>
              </w:rPr>
            </w:pPr>
          </w:p>
          <w:p w14:paraId="22A300D7" w14:textId="77777777" w:rsidR="00E27C23" w:rsidRDefault="00E27C23" w:rsidP="00E27C23">
            <w:pPr>
              <w:ind w:left="210" w:hangingChars="100" w:hanging="210"/>
              <w:rPr>
                <w:rFonts w:asciiTheme="minorEastAsia" w:hAnsiTheme="minorEastAsia"/>
                <w:color w:val="000000" w:themeColor="text1"/>
              </w:rPr>
            </w:pPr>
          </w:p>
          <w:p w14:paraId="62640056" w14:textId="77777777" w:rsidR="00E27C23" w:rsidRDefault="00E27C23" w:rsidP="00E27C23">
            <w:pPr>
              <w:ind w:left="210" w:hangingChars="100" w:hanging="210"/>
              <w:rPr>
                <w:rFonts w:asciiTheme="minorEastAsia" w:hAnsiTheme="minorEastAsia"/>
                <w:color w:val="000000" w:themeColor="text1"/>
              </w:rPr>
            </w:pPr>
          </w:p>
          <w:p w14:paraId="316DC0FB" w14:textId="77777777" w:rsidR="00E27C23" w:rsidRDefault="00E27C23" w:rsidP="00E27C23">
            <w:pPr>
              <w:ind w:left="210" w:hangingChars="100" w:hanging="210"/>
              <w:rPr>
                <w:rFonts w:asciiTheme="minorEastAsia" w:hAnsiTheme="minorEastAsia"/>
                <w:color w:val="000000" w:themeColor="text1"/>
              </w:rPr>
            </w:pPr>
          </w:p>
          <w:p w14:paraId="5A911993" w14:textId="77777777" w:rsidR="00E27C23" w:rsidRDefault="00E27C23" w:rsidP="00E27C23">
            <w:pPr>
              <w:ind w:left="210" w:hangingChars="100" w:hanging="210"/>
              <w:rPr>
                <w:rFonts w:asciiTheme="minorEastAsia" w:hAnsiTheme="minorEastAsia"/>
                <w:color w:val="000000" w:themeColor="text1"/>
              </w:rPr>
            </w:pPr>
          </w:p>
          <w:p w14:paraId="0B8F05AE" w14:textId="77777777" w:rsidR="00E27C23" w:rsidRDefault="00E27C23" w:rsidP="00E27C23">
            <w:pPr>
              <w:ind w:left="210" w:hangingChars="100" w:hanging="210"/>
              <w:rPr>
                <w:rFonts w:asciiTheme="minorEastAsia" w:hAnsiTheme="minorEastAsia"/>
                <w:color w:val="000000" w:themeColor="text1"/>
              </w:rPr>
            </w:pPr>
          </w:p>
          <w:p w14:paraId="08D99F8F" w14:textId="77777777" w:rsidR="00E27C23" w:rsidRDefault="00E27C23" w:rsidP="00E27C23">
            <w:pPr>
              <w:ind w:left="210" w:hangingChars="100" w:hanging="210"/>
              <w:rPr>
                <w:rFonts w:asciiTheme="minorEastAsia" w:hAnsiTheme="minorEastAsia"/>
                <w:color w:val="000000" w:themeColor="text1"/>
              </w:rPr>
            </w:pPr>
          </w:p>
          <w:p w14:paraId="1FCADF08" w14:textId="77777777" w:rsidR="00E27C23" w:rsidRDefault="00E27C23" w:rsidP="00E27C23">
            <w:pPr>
              <w:ind w:left="210" w:hangingChars="100" w:hanging="210"/>
              <w:rPr>
                <w:rFonts w:asciiTheme="minorEastAsia" w:hAnsiTheme="minorEastAsia"/>
                <w:color w:val="000000" w:themeColor="text1"/>
              </w:rPr>
            </w:pPr>
          </w:p>
          <w:p w14:paraId="44DB0495" w14:textId="77777777" w:rsidR="00E27C23" w:rsidRDefault="00E27C23" w:rsidP="00E27C23">
            <w:pPr>
              <w:ind w:left="210" w:hangingChars="100" w:hanging="210"/>
              <w:rPr>
                <w:rFonts w:asciiTheme="minorEastAsia" w:hAnsiTheme="minorEastAsia"/>
                <w:color w:val="000000" w:themeColor="text1"/>
              </w:rPr>
            </w:pPr>
          </w:p>
          <w:p w14:paraId="214B9755" w14:textId="77777777" w:rsidR="00E27C23" w:rsidRDefault="00E27C23" w:rsidP="00E27C23">
            <w:pPr>
              <w:ind w:left="210" w:hangingChars="100" w:hanging="210"/>
              <w:rPr>
                <w:rFonts w:asciiTheme="minorEastAsia" w:hAnsiTheme="minorEastAsia"/>
                <w:color w:val="000000" w:themeColor="text1"/>
              </w:rPr>
            </w:pPr>
          </w:p>
          <w:p w14:paraId="6BF94B21" w14:textId="77777777" w:rsidR="00E27C23" w:rsidRDefault="00E27C23" w:rsidP="00E27C23">
            <w:pPr>
              <w:ind w:left="210" w:hangingChars="100" w:hanging="210"/>
              <w:rPr>
                <w:rFonts w:asciiTheme="minorEastAsia" w:hAnsiTheme="minorEastAsia"/>
                <w:color w:val="000000" w:themeColor="text1"/>
              </w:rPr>
            </w:pPr>
          </w:p>
          <w:p w14:paraId="55C4141E" w14:textId="77777777" w:rsidR="00E27C23" w:rsidRDefault="00E27C23" w:rsidP="00E27C23">
            <w:pPr>
              <w:ind w:left="210" w:hangingChars="100" w:hanging="210"/>
              <w:rPr>
                <w:rFonts w:asciiTheme="minorEastAsia" w:hAnsiTheme="minorEastAsia"/>
                <w:color w:val="000000" w:themeColor="text1"/>
              </w:rPr>
            </w:pPr>
          </w:p>
          <w:p w14:paraId="5E44A8B9" w14:textId="77777777" w:rsidR="00E27C23" w:rsidRDefault="00E27C23" w:rsidP="00E27C23">
            <w:pPr>
              <w:ind w:left="210" w:hangingChars="100" w:hanging="210"/>
              <w:rPr>
                <w:rFonts w:asciiTheme="minorEastAsia" w:hAnsiTheme="minorEastAsia"/>
                <w:color w:val="000000" w:themeColor="text1"/>
              </w:rPr>
            </w:pPr>
          </w:p>
          <w:p w14:paraId="0B09BBA5" w14:textId="77777777" w:rsidR="00E27C23" w:rsidRDefault="00E27C23" w:rsidP="00E27C23">
            <w:pPr>
              <w:ind w:left="210" w:hangingChars="100" w:hanging="210"/>
              <w:rPr>
                <w:rFonts w:asciiTheme="minorEastAsia" w:hAnsiTheme="minorEastAsia"/>
                <w:color w:val="000000" w:themeColor="text1"/>
              </w:rPr>
            </w:pPr>
          </w:p>
          <w:p w14:paraId="0F7054C7" w14:textId="77777777" w:rsidR="00E27C23" w:rsidRDefault="00E27C23" w:rsidP="00E27C23">
            <w:pPr>
              <w:ind w:left="210" w:hangingChars="100" w:hanging="210"/>
              <w:rPr>
                <w:rFonts w:asciiTheme="minorEastAsia" w:hAnsiTheme="minorEastAsia"/>
                <w:color w:val="000000" w:themeColor="text1"/>
              </w:rPr>
            </w:pPr>
          </w:p>
          <w:p w14:paraId="637113BB" w14:textId="77777777" w:rsidR="00E27C23" w:rsidRDefault="00E27C23" w:rsidP="00E27C23">
            <w:pPr>
              <w:ind w:left="210" w:hangingChars="100" w:hanging="210"/>
              <w:rPr>
                <w:rFonts w:asciiTheme="minorEastAsia" w:hAnsiTheme="minorEastAsia"/>
                <w:color w:val="000000" w:themeColor="text1"/>
              </w:rPr>
            </w:pPr>
          </w:p>
          <w:p w14:paraId="040EEB0B" w14:textId="77777777" w:rsidR="00E27C23" w:rsidRDefault="00E27C23" w:rsidP="00E27C23">
            <w:pPr>
              <w:ind w:left="210" w:hangingChars="100" w:hanging="210"/>
              <w:rPr>
                <w:rFonts w:asciiTheme="minorEastAsia" w:hAnsiTheme="minorEastAsia"/>
                <w:color w:val="000000" w:themeColor="text1"/>
              </w:rPr>
            </w:pPr>
          </w:p>
          <w:p w14:paraId="4B5BAD02" w14:textId="77777777" w:rsidR="00E27C23" w:rsidRDefault="00E27C23" w:rsidP="00E27C23">
            <w:pPr>
              <w:ind w:left="210" w:hangingChars="100" w:hanging="210"/>
              <w:rPr>
                <w:rFonts w:asciiTheme="minorEastAsia" w:hAnsiTheme="minorEastAsia"/>
                <w:color w:val="000000" w:themeColor="text1"/>
              </w:rPr>
            </w:pPr>
          </w:p>
          <w:p w14:paraId="1708FF6B" w14:textId="77777777" w:rsidR="00E27C23" w:rsidRDefault="00E27C23" w:rsidP="00E27C23">
            <w:pPr>
              <w:ind w:left="210" w:hangingChars="100" w:hanging="210"/>
              <w:rPr>
                <w:rFonts w:asciiTheme="minorEastAsia" w:hAnsiTheme="minorEastAsia"/>
                <w:color w:val="000000" w:themeColor="text1"/>
              </w:rPr>
            </w:pPr>
          </w:p>
          <w:p w14:paraId="4F3B6F9B" w14:textId="77777777" w:rsidR="00E27C23" w:rsidRDefault="00E27C23" w:rsidP="00E27C23">
            <w:pPr>
              <w:ind w:left="210" w:hangingChars="100" w:hanging="210"/>
              <w:rPr>
                <w:rFonts w:asciiTheme="minorEastAsia" w:hAnsiTheme="minorEastAsia"/>
                <w:color w:val="000000" w:themeColor="text1"/>
              </w:rPr>
            </w:pPr>
          </w:p>
          <w:p w14:paraId="36356EF1" w14:textId="77777777" w:rsidR="00E27C23" w:rsidRDefault="00E27C23" w:rsidP="00E27C23">
            <w:pPr>
              <w:ind w:left="210" w:hangingChars="100" w:hanging="210"/>
              <w:rPr>
                <w:rFonts w:asciiTheme="minorEastAsia" w:hAnsiTheme="minorEastAsia"/>
                <w:color w:val="000000" w:themeColor="text1"/>
              </w:rPr>
            </w:pPr>
          </w:p>
          <w:p w14:paraId="3AEDE107" w14:textId="77777777" w:rsidR="00E27C23" w:rsidRDefault="00E27C23" w:rsidP="00E27C23">
            <w:pPr>
              <w:ind w:left="210" w:hangingChars="100" w:hanging="210"/>
              <w:rPr>
                <w:rFonts w:asciiTheme="minorEastAsia" w:hAnsiTheme="minorEastAsia"/>
                <w:color w:val="000000" w:themeColor="text1"/>
              </w:rPr>
            </w:pPr>
          </w:p>
          <w:p w14:paraId="52DE9C57" w14:textId="77777777" w:rsidR="00E27C23" w:rsidRDefault="00E27C23" w:rsidP="00E27C23">
            <w:pPr>
              <w:ind w:left="210" w:hangingChars="100" w:hanging="210"/>
              <w:rPr>
                <w:rFonts w:asciiTheme="minorEastAsia" w:hAnsiTheme="minorEastAsia"/>
                <w:color w:val="000000" w:themeColor="text1"/>
              </w:rPr>
            </w:pPr>
          </w:p>
          <w:p w14:paraId="4120846E" w14:textId="77777777" w:rsidR="00E27C23" w:rsidRDefault="00E27C23" w:rsidP="00E27C23">
            <w:pPr>
              <w:ind w:left="210" w:hangingChars="100" w:hanging="210"/>
              <w:rPr>
                <w:rFonts w:asciiTheme="minorEastAsia" w:hAnsiTheme="minorEastAsia"/>
                <w:color w:val="000000" w:themeColor="text1"/>
              </w:rPr>
            </w:pPr>
          </w:p>
          <w:p w14:paraId="17854D19" w14:textId="77777777" w:rsidR="00E27C23" w:rsidRDefault="00E27C23" w:rsidP="00E27C23">
            <w:pPr>
              <w:ind w:left="210" w:hangingChars="100" w:hanging="210"/>
              <w:rPr>
                <w:rFonts w:asciiTheme="minorEastAsia" w:hAnsiTheme="minorEastAsia"/>
                <w:color w:val="000000" w:themeColor="text1"/>
              </w:rPr>
            </w:pPr>
          </w:p>
          <w:p w14:paraId="6FEB8974" w14:textId="77777777" w:rsidR="00E27C23" w:rsidRDefault="00E27C23" w:rsidP="00E27C23">
            <w:pPr>
              <w:ind w:left="210" w:hangingChars="100" w:hanging="210"/>
              <w:rPr>
                <w:rFonts w:asciiTheme="minorEastAsia" w:hAnsiTheme="minorEastAsia"/>
                <w:color w:val="000000" w:themeColor="text1"/>
              </w:rPr>
            </w:pPr>
          </w:p>
          <w:p w14:paraId="3A050B05" w14:textId="77777777" w:rsidR="00E27C23" w:rsidRDefault="00E27C23" w:rsidP="00E27C23">
            <w:pPr>
              <w:ind w:left="210" w:hangingChars="100" w:hanging="210"/>
              <w:rPr>
                <w:rFonts w:asciiTheme="minorEastAsia" w:hAnsiTheme="minorEastAsia"/>
                <w:color w:val="000000" w:themeColor="text1"/>
              </w:rPr>
            </w:pPr>
          </w:p>
          <w:p w14:paraId="6E849D99" w14:textId="77777777" w:rsidR="00E27C23" w:rsidRDefault="00E27C23" w:rsidP="00E27C23">
            <w:pPr>
              <w:ind w:left="210" w:hangingChars="100" w:hanging="210"/>
              <w:rPr>
                <w:rFonts w:asciiTheme="minorEastAsia" w:hAnsiTheme="minorEastAsia"/>
                <w:color w:val="000000" w:themeColor="text1"/>
              </w:rPr>
            </w:pPr>
          </w:p>
          <w:p w14:paraId="709EEE2A" w14:textId="77777777" w:rsidR="00E27C23" w:rsidRDefault="00E27C23" w:rsidP="00E27C23">
            <w:pPr>
              <w:ind w:left="210" w:hangingChars="100" w:hanging="210"/>
              <w:rPr>
                <w:rFonts w:asciiTheme="minorEastAsia" w:hAnsiTheme="minorEastAsia"/>
                <w:color w:val="000000" w:themeColor="text1"/>
              </w:rPr>
            </w:pPr>
          </w:p>
          <w:p w14:paraId="1C23BD91" w14:textId="77777777" w:rsidR="00E27C23" w:rsidRDefault="00E27C23" w:rsidP="00E27C23">
            <w:pPr>
              <w:ind w:left="210" w:hangingChars="100" w:hanging="210"/>
              <w:rPr>
                <w:rFonts w:asciiTheme="minorEastAsia" w:hAnsiTheme="minorEastAsia"/>
                <w:color w:val="000000" w:themeColor="text1"/>
              </w:rPr>
            </w:pPr>
          </w:p>
          <w:p w14:paraId="222C2457" w14:textId="77777777" w:rsidR="00E27C23" w:rsidRDefault="00E27C23" w:rsidP="00E27C23">
            <w:pPr>
              <w:ind w:left="210" w:hangingChars="100" w:hanging="210"/>
              <w:rPr>
                <w:rFonts w:asciiTheme="minorEastAsia" w:hAnsiTheme="minorEastAsia"/>
                <w:color w:val="000000" w:themeColor="text1"/>
              </w:rPr>
            </w:pPr>
          </w:p>
          <w:p w14:paraId="127AEE15" w14:textId="77777777" w:rsidR="00E27C23" w:rsidRDefault="00E27C23" w:rsidP="00E27C23">
            <w:pPr>
              <w:ind w:left="210" w:hangingChars="100" w:hanging="210"/>
              <w:rPr>
                <w:rFonts w:asciiTheme="minorEastAsia" w:hAnsiTheme="minorEastAsia"/>
                <w:color w:val="000000" w:themeColor="text1"/>
              </w:rPr>
            </w:pPr>
          </w:p>
          <w:p w14:paraId="110C5241" w14:textId="77777777" w:rsidR="00E27C23" w:rsidRDefault="00E27C23" w:rsidP="00E27C23">
            <w:pPr>
              <w:ind w:left="210" w:hangingChars="100" w:hanging="210"/>
              <w:rPr>
                <w:rFonts w:asciiTheme="minorEastAsia" w:hAnsiTheme="minorEastAsia"/>
                <w:color w:val="000000" w:themeColor="text1"/>
              </w:rPr>
            </w:pPr>
          </w:p>
          <w:p w14:paraId="20BC4B0D" w14:textId="77777777" w:rsidR="00E27C23" w:rsidRDefault="00E27C23" w:rsidP="00E27C23">
            <w:pPr>
              <w:ind w:left="210" w:hangingChars="100" w:hanging="210"/>
              <w:rPr>
                <w:rFonts w:asciiTheme="minorEastAsia" w:hAnsiTheme="minorEastAsia"/>
                <w:color w:val="000000" w:themeColor="text1"/>
              </w:rPr>
            </w:pPr>
          </w:p>
          <w:p w14:paraId="7297F77A" w14:textId="77777777" w:rsidR="00E27C23" w:rsidRDefault="00E27C23" w:rsidP="00E27C23">
            <w:pPr>
              <w:ind w:left="210" w:hangingChars="100" w:hanging="210"/>
              <w:rPr>
                <w:rFonts w:asciiTheme="minorEastAsia" w:hAnsiTheme="minorEastAsia"/>
                <w:color w:val="000000" w:themeColor="text1"/>
              </w:rPr>
            </w:pPr>
          </w:p>
          <w:p w14:paraId="4AFE07A5" w14:textId="77777777" w:rsidR="00E27C23" w:rsidRDefault="00E27C23" w:rsidP="00E27C23">
            <w:pPr>
              <w:ind w:left="210" w:hangingChars="100" w:hanging="210"/>
              <w:rPr>
                <w:rFonts w:asciiTheme="minorEastAsia" w:hAnsiTheme="minorEastAsia"/>
                <w:color w:val="000000" w:themeColor="text1"/>
              </w:rPr>
            </w:pPr>
          </w:p>
          <w:p w14:paraId="0E781664" w14:textId="77777777" w:rsidR="00E27C23" w:rsidRDefault="00E27C23" w:rsidP="00E27C23">
            <w:pPr>
              <w:ind w:left="210" w:hangingChars="100" w:hanging="210"/>
              <w:rPr>
                <w:rFonts w:asciiTheme="minorEastAsia" w:hAnsiTheme="minorEastAsia"/>
                <w:color w:val="000000" w:themeColor="text1"/>
              </w:rPr>
            </w:pPr>
          </w:p>
          <w:p w14:paraId="2FFFBED0" w14:textId="77777777" w:rsidR="00E27C23" w:rsidRDefault="00E27C23" w:rsidP="00E27C23">
            <w:pPr>
              <w:ind w:left="210" w:hangingChars="100" w:hanging="210"/>
              <w:rPr>
                <w:rFonts w:asciiTheme="minorEastAsia" w:hAnsiTheme="minorEastAsia"/>
                <w:color w:val="000000" w:themeColor="text1"/>
              </w:rPr>
            </w:pPr>
          </w:p>
          <w:p w14:paraId="01480C28" w14:textId="77777777" w:rsidR="00E27C23" w:rsidRDefault="00E27C23" w:rsidP="00E27C23">
            <w:pPr>
              <w:ind w:left="210" w:hangingChars="100" w:hanging="210"/>
              <w:rPr>
                <w:rFonts w:asciiTheme="minorEastAsia" w:hAnsiTheme="minorEastAsia"/>
                <w:color w:val="000000" w:themeColor="text1"/>
              </w:rPr>
            </w:pPr>
          </w:p>
          <w:p w14:paraId="4406FECC" w14:textId="77777777" w:rsidR="00E27C23" w:rsidRDefault="00E27C23" w:rsidP="00E27C23">
            <w:pPr>
              <w:ind w:left="210" w:hangingChars="100" w:hanging="210"/>
              <w:rPr>
                <w:rFonts w:asciiTheme="minorEastAsia" w:hAnsiTheme="minorEastAsia"/>
                <w:color w:val="000000" w:themeColor="text1"/>
              </w:rPr>
            </w:pPr>
          </w:p>
          <w:p w14:paraId="5B69AEA7" w14:textId="77777777" w:rsidR="00E27C23" w:rsidRDefault="00E27C23" w:rsidP="00E27C23">
            <w:pPr>
              <w:ind w:left="210" w:hangingChars="100" w:hanging="210"/>
              <w:rPr>
                <w:rFonts w:asciiTheme="minorEastAsia" w:hAnsiTheme="minorEastAsia"/>
                <w:color w:val="000000" w:themeColor="text1"/>
              </w:rPr>
            </w:pPr>
          </w:p>
          <w:p w14:paraId="005E1A1C" w14:textId="77777777" w:rsidR="00E27C23" w:rsidRDefault="00E27C23" w:rsidP="00E27C23">
            <w:pPr>
              <w:ind w:left="210" w:hangingChars="100" w:hanging="210"/>
              <w:rPr>
                <w:rFonts w:asciiTheme="minorEastAsia" w:hAnsiTheme="minorEastAsia"/>
                <w:color w:val="000000" w:themeColor="text1"/>
              </w:rPr>
            </w:pPr>
          </w:p>
          <w:p w14:paraId="351C44B1" w14:textId="77777777" w:rsidR="00E27C23" w:rsidRDefault="00E27C23" w:rsidP="00E27C23">
            <w:pPr>
              <w:ind w:left="210" w:hangingChars="100" w:hanging="210"/>
              <w:rPr>
                <w:rFonts w:asciiTheme="minorEastAsia" w:hAnsiTheme="minorEastAsia"/>
                <w:color w:val="000000" w:themeColor="text1"/>
              </w:rPr>
            </w:pPr>
          </w:p>
          <w:p w14:paraId="18840DB3" w14:textId="77777777" w:rsidR="00E27C23" w:rsidRDefault="00E27C23" w:rsidP="00E27C23">
            <w:pPr>
              <w:ind w:left="210" w:hangingChars="100" w:hanging="210"/>
              <w:rPr>
                <w:rFonts w:asciiTheme="minorEastAsia" w:hAnsiTheme="minorEastAsia"/>
                <w:color w:val="000000" w:themeColor="text1"/>
              </w:rPr>
            </w:pPr>
          </w:p>
          <w:p w14:paraId="1D0E5443" w14:textId="77777777" w:rsidR="00E27C23" w:rsidRDefault="00E27C23" w:rsidP="00E27C23">
            <w:pPr>
              <w:ind w:left="210" w:hangingChars="100" w:hanging="210"/>
              <w:rPr>
                <w:rFonts w:asciiTheme="minorEastAsia" w:hAnsiTheme="minorEastAsia"/>
                <w:color w:val="000000" w:themeColor="text1"/>
              </w:rPr>
            </w:pPr>
          </w:p>
          <w:p w14:paraId="49C345B6" w14:textId="77777777" w:rsidR="00E27C23" w:rsidRDefault="00E27C23" w:rsidP="00E27C23">
            <w:pPr>
              <w:ind w:left="210" w:hangingChars="100" w:hanging="210"/>
              <w:rPr>
                <w:rFonts w:asciiTheme="minorEastAsia" w:hAnsiTheme="minorEastAsia"/>
                <w:color w:val="000000" w:themeColor="text1"/>
              </w:rPr>
            </w:pPr>
          </w:p>
          <w:p w14:paraId="635639DF" w14:textId="77777777" w:rsidR="00E27C23" w:rsidRDefault="00E27C23" w:rsidP="00E27C23">
            <w:pPr>
              <w:ind w:left="210" w:hangingChars="100" w:hanging="210"/>
              <w:rPr>
                <w:rFonts w:asciiTheme="minorEastAsia" w:hAnsiTheme="minorEastAsia"/>
                <w:color w:val="000000" w:themeColor="text1"/>
              </w:rPr>
            </w:pPr>
          </w:p>
          <w:p w14:paraId="7DF70948" w14:textId="77777777" w:rsidR="00E27C23" w:rsidRDefault="00E27C23" w:rsidP="00E27C23">
            <w:pPr>
              <w:ind w:left="210" w:hangingChars="100" w:hanging="210"/>
              <w:rPr>
                <w:rFonts w:asciiTheme="minorEastAsia" w:hAnsiTheme="minorEastAsia"/>
                <w:color w:val="000000" w:themeColor="text1"/>
              </w:rPr>
            </w:pPr>
          </w:p>
          <w:p w14:paraId="092C173B" w14:textId="77777777" w:rsidR="00E27C23" w:rsidRDefault="00E27C23" w:rsidP="00E27C23">
            <w:pPr>
              <w:ind w:left="210" w:hangingChars="100" w:hanging="210"/>
              <w:rPr>
                <w:rFonts w:asciiTheme="minorEastAsia" w:hAnsiTheme="minorEastAsia"/>
                <w:color w:val="000000" w:themeColor="text1"/>
              </w:rPr>
            </w:pPr>
          </w:p>
          <w:p w14:paraId="7B83E083" w14:textId="77777777" w:rsidR="00E27C23" w:rsidRDefault="00E27C23" w:rsidP="00E27C23">
            <w:pPr>
              <w:ind w:left="210" w:hangingChars="100" w:hanging="210"/>
              <w:rPr>
                <w:rFonts w:asciiTheme="minorEastAsia" w:hAnsiTheme="minorEastAsia"/>
                <w:color w:val="000000" w:themeColor="text1"/>
              </w:rPr>
            </w:pPr>
          </w:p>
          <w:p w14:paraId="0D48F6A2" w14:textId="77777777" w:rsidR="00E27C23" w:rsidRDefault="00E27C23" w:rsidP="00E27C23">
            <w:pPr>
              <w:ind w:left="210" w:hangingChars="100" w:hanging="210"/>
              <w:rPr>
                <w:rFonts w:asciiTheme="minorEastAsia" w:hAnsiTheme="minorEastAsia"/>
                <w:color w:val="000000" w:themeColor="text1"/>
              </w:rPr>
            </w:pPr>
          </w:p>
          <w:p w14:paraId="432A4DD6" w14:textId="77777777" w:rsidR="00E27C23" w:rsidRDefault="00E27C23" w:rsidP="00E27C23">
            <w:pPr>
              <w:ind w:left="210" w:hangingChars="100" w:hanging="210"/>
              <w:rPr>
                <w:rFonts w:asciiTheme="minorEastAsia" w:hAnsiTheme="minorEastAsia"/>
                <w:color w:val="000000" w:themeColor="text1"/>
              </w:rPr>
            </w:pPr>
          </w:p>
          <w:p w14:paraId="48F8F24B" w14:textId="77777777" w:rsidR="00E27C23" w:rsidRDefault="00E27C23" w:rsidP="00E27C23">
            <w:pPr>
              <w:ind w:left="210" w:hangingChars="100" w:hanging="210"/>
              <w:rPr>
                <w:rFonts w:asciiTheme="minorEastAsia" w:hAnsiTheme="minorEastAsia"/>
                <w:color w:val="000000" w:themeColor="text1"/>
              </w:rPr>
            </w:pPr>
          </w:p>
          <w:p w14:paraId="11740223" w14:textId="77777777" w:rsidR="00E27C23" w:rsidRDefault="00E27C23" w:rsidP="00E27C23">
            <w:pPr>
              <w:ind w:left="210" w:hangingChars="100" w:hanging="210"/>
              <w:rPr>
                <w:rFonts w:asciiTheme="minorEastAsia" w:hAnsiTheme="minorEastAsia"/>
                <w:color w:val="000000" w:themeColor="text1"/>
              </w:rPr>
            </w:pPr>
          </w:p>
          <w:p w14:paraId="2A82B8DB" w14:textId="77777777" w:rsidR="00E27C23" w:rsidRDefault="00E27C23" w:rsidP="00E27C23">
            <w:pPr>
              <w:ind w:left="210" w:hangingChars="100" w:hanging="210"/>
              <w:rPr>
                <w:rFonts w:asciiTheme="minorEastAsia" w:hAnsiTheme="minorEastAsia"/>
                <w:color w:val="000000" w:themeColor="text1"/>
              </w:rPr>
            </w:pPr>
          </w:p>
          <w:p w14:paraId="73FA6F9D" w14:textId="77777777" w:rsidR="00E27C23" w:rsidRDefault="00E27C23" w:rsidP="00E27C23">
            <w:pPr>
              <w:ind w:left="210" w:hangingChars="100" w:hanging="210"/>
              <w:rPr>
                <w:rFonts w:asciiTheme="minorEastAsia" w:hAnsiTheme="minorEastAsia"/>
                <w:color w:val="000000" w:themeColor="text1"/>
              </w:rPr>
            </w:pPr>
          </w:p>
          <w:p w14:paraId="6998D3DE" w14:textId="77777777" w:rsidR="00E27C23" w:rsidRDefault="00E27C23" w:rsidP="00E27C23">
            <w:pPr>
              <w:ind w:left="210" w:hangingChars="100" w:hanging="210"/>
              <w:rPr>
                <w:rFonts w:asciiTheme="minorEastAsia" w:hAnsiTheme="minorEastAsia"/>
                <w:color w:val="000000" w:themeColor="text1"/>
              </w:rPr>
            </w:pPr>
          </w:p>
          <w:p w14:paraId="2704D2FA" w14:textId="77777777" w:rsidR="00E27C23" w:rsidRDefault="00E27C23" w:rsidP="00E27C23">
            <w:pPr>
              <w:ind w:left="210" w:hangingChars="100" w:hanging="210"/>
              <w:rPr>
                <w:rFonts w:asciiTheme="minorEastAsia" w:hAnsiTheme="minorEastAsia"/>
                <w:color w:val="000000" w:themeColor="text1"/>
              </w:rPr>
            </w:pPr>
          </w:p>
          <w:p w14:paraId="7F1E86CD" w14:textId="77777777" w:rsidR="00E27C23" w:rsidRDefault="00E27C23" w:rsidP="00E27C23">
            <w:pPr>
              <w:ind w:left="210" w:hangingChars="100" w:hanging="210"/>
              <w:rPr>
                <w:rFonts w:asciiTheme="minorEastAsia" w:hAnsiTheme="minorEastAsia"/>
                <w:color w:val="000000" w:themeColor="text1"/>
              </w:rPr>
            </w:pPr>
          </w:p>
          <w:p w14:paraId="51265956" w14:textId="77777777" w:rsidR="00E27C23" w:rsidRDefault="00E27C23" w:rsidP="00E27C23">
            <w:pPr>
              <w:ind w:left="210" w:hangingChars="100" w:hanging="210"/>
              <w:rPr>
                <w:rFonts w:asciiTheme="minorEastAsia" w:hAnsiTheme="minorEastAsia"/>
                <w:color w:val="000000" w:themeColor="text1"/>
              </w:rPr>
            </w:pPr>
          </w:p>
          <w:p w14:paraId="473E239D" w14:textId="77777777" w:rsidR="00E27C23" w:rsidRDefault="00E27C23" w:rsidP="00E27C23">
            <w:pPr>
              <w:ind w:left="210" w:hangingChars="100" w:hanging="210"/>
              <w:rPr>
                <w:rFonts w:asciiTheme="minorEastAsia" w:hAnsiTheme="minorEastAsia"/>
                <w:color w:val="000000" w:themeColor="text1"/>
              </w:rPr>
            </w:pPr>
          </w:p>
          <w:p w14:paraId="35E9230A" w14:textId="77777777" w:rsidR="00E27C23" w:rsidRDefault="00E27C23" w:rsidP="00E27C23">
            <w:pPr>
              <w:ind w:left="210" w:hangingChars="100" w:hanging="210"/>
              <w:rPr>
                <w:rFonts w:asciiTheme="minorEastAsia" w:hAnsiTheme="minorEastAsia"/>
                <w:color w:val="000000" w:themeColor="text1"/>
              </w:rPr>
            </w:pPr>
          </w:p>
          <w:p w14:paraId="4BF20AC7" w14:textId="77777777" w:rsidR="00E27C23" w:rsidRDefault="00E27C23" w:rsidP="00E27C23">
            <w:pPr>
              <w:ind w:left="210" w:hangingChars="100" w:hanging="210"/>
              <w:rPr>
                <w:rFonts w:asciiTheme="minorEastAsia" w:hAnsiTheme="minorEastAsia"/>
                <w:color w:val="000000" w:themeColor="text1"/>
              </w:rPr>
            </w:pPr>
          </w:p>
          <w:p w14:paraId="1F944D76" w14:textId="77777777" w:rsidR="00E27C23" w:rsidRDefault="00E27C23" w:rsidP="00E27C23">
            <w:pPr>
              <w:ind w:left="210" w:hangingChars="100" w:hanging="210"/>
              <w:rPr>
                <w:rFonts w:asciiTheme="minorEastAsia" w:hAnsiTheme="minorEastAsia"/>
                <w:color w:val="000000" w:themeColor="text1"/>
              </w:rPr>
            </w:pPr>
          </w:p>
          <w:p w14:paraId="176C6131" w14:textId="77777777" w:rsidR="00E27C23" w:rsidRDefault="00E27C23" w:rsidP="00E27C23">
            <w:pPr>
              <w:ind w:left="210" w:hangingChars="100" w:hanging="210"/>
              <w:rPr>
                <w:rFonts w:asciiTheme="minorEastAsia" w:hAnsiTheme="minorEastAsia"/>
                <w:color w:val="000000" w:themeColor="text1"/>
              </w:rPr>
            </w:pPr>
          </w:p>
          <w:p w14:paraId="33D9468E" w14:textId="77777777" w:rsidR="00E27C23" w:rsidRDefault="00E27C23" w:rsidP="00E27C23">
            <w:pPr>
              <w:ind w:left="210" w:hangingChars="100" w:hanging="210"/>
              <w:rPr>
                <w:rFonts w:asciiTheme="minorEastAsia" w:hAnsiTheme="minorEastAsia"/>
                <w:color w:val="000000" w:themeColor="text1"/>
              </w:rPr>
            </w:pPr>
          </w:p>
          <w:p w14:paraId="31748071" w14:textId="77777777" w:rsidR="00E27C23" w:rsidRDefault="00E27C23" w:rsidP="00E27C23">
            <w:pPr>
              <w:ind w:left="210" w:hangingChars="100" w:hanging="210"/>
              <w:rPr>
                <w:rFonts w:asciiTheme="minorEastAsia" w:hAnsiTheme="minorEastAsia"/>
                <w:color w:val="000000" w:themeColor="text1"/>
              </w:rPr>
            </w:pPr>
          </w:p>
          <w:p w14:paraId="5D703422" w14:textId="77777777" w:rsidR="00E27C23" w:rsidRDefault="00E27C23" w:rsidP="00E27C23">
            <w:pPr>
              <w:ind w:left="210" w:hangingChars="100" w:hanging="210"/>
              <w:rPr>
                <w:rFonts w:asciiTheme="minorEastAsia" w:hAnsiTheme="minorEastAsia"/>
                <w:color w:val="000000" w:themeColor="text1"/>
              </w:rPr>
            </w:pPr>
          </w:p>
          <w:p w14:paraId="348CE853" w14:textId="77777777" w:rsidR="00E27C23" w:rsidRDefault="00E27C23" w:rsidP="00E27C23">
            <w:pPr>
              <w:ind w:left="210" w:hangingChars="100" w:hanging="210"/>
              <w:rPr>
                <w:rFonts w:asciiTheme="minorEastAsia" w:hAnsiTheme="minorEastAsia"/>
                <w:color w:val="000000" w:themeColor="text1"/>
              </w:rPr>
            </w:pPr>
          </w:p>
          <w:p w14:paraId="1CB9882E" w14:textId="77777777" w:rsidR="00E27C23" w:rsidRDefault="00E27C23" w:rsidP="00E27C23">
            <w:pPr>
              <w:ind w:left="210" w:hangingChars="100" w:hanging="210"/>
              <w:rPr>
                <w:rFonts w:asciiTheme="minorEastAsia" w:hAnsiTheme="minorEastAsia"/>
                <w:color w:val="000000" w:themeColor="text1"/>
              </w:rPr>
            </w:pPr>
          </w:p>
          <w:p w14:paraId="14A9FFE4" w14:textId="77777777" w:rsidR="00E27C23" w:rsidRDefault="00E27C23" w:rsidP="00E27C23">
            <w:pPr>
              <w:ind w:left="210" w:hangingChars="100" w:hanging="210"/>
              <w:rPr>
                <w:rFonts w:asciiTheme="minorEastAsia" w:hAnsiTheme="minorEastAsia"/>
                <w:color w:val="000000" w:themeColor="text1"/>
              </w:rPr>
            </w:pPr>
          </w:p>
          <w:p w14:paraId="58CA83A0" w14:textId="77777777" w:rsidR="00E27C23" w:rsidRDefault="00E27C23" w:rsidP="00E27C23">
            <w:pPr>
              <w:ind w:left="210" w:hangingChars="100" w:hanging="210"/>
              <w:rPr>
                <w:rFonts w:asciiTheme="minorEastAsia" w:hAnsiTheme="minorEastAsia"/>
                <w:color w:val="000000" w:themeColor="text1"/>
              </w:rPr>
            </w:pPr>
          </w:p>
          <w:p w14:paraId="6C287AFF" w14:textId="77777777" w:rsidR="00E27C23" w:rsidRDefault="00E27C23" w:rsidP="00E27C23">
            <w:pPr>
              <w:ind w:left="210" w:hangingChars="100" w:hanging="210"/>
              <w:rPr>
                <w:rFonts w:asciiTheme="minorEastAsia" w:hAnsiTheme="minorEastAsia"/>
                <w:color w:val="000000" w:themeColor="text1"/>
              </w:rPr>
            </w:pPr>
          </w:p>
          <w:p w14:paraId="68037BB9" w14:textId="77777777" w:rsidR="00E27C23" w:rsidRDefault="00E27C23" w:rsidP="00E27C23">
            <w:pPr>
              <w:ind w:left="210" w:hangingChars="100" w:hanging="210"/>
              <w:rPr>
                <w:rFonts w:asciiTheme="minorEastAsia" w:hAnsiTheme="minorEastAsia"/>
                <w:color w:val="000000" w:themeColor="text1"/>
              </w:rPr>
            </w:pPr>
          </w:p>
          <w:p w14:paraId="68AE6868" w14:textId="77777777" w:rsidR="00E27C23" w:rsidRDefault="00E27C23" w:rsidP="00E27C23">
            <w:pPr>
              <w:ind w:left="210" w:hangingChars="100" w:hanging="210"/>
              <w:rPr>
                <w:rFonts w:asciiTheme="minorEastAsia" w:hAnsiTheme="minorEastAsia"/>
                <w:color w:val="000000" w:themeColor="text1"/>
              </w:rPr>
            </w:pPr>
          </w:p>
          <w:p w14:paraId="05E855D2" w14:textId="77777777" w:rsidR="00E27C23" w:rsidRDefault="00E27C23" w:rsidP="00E27C23">
            <w:pPr>
              <w:ind w:left="210" w:hangingChars="100" w:hanging="210"/>
              <w:rPr>
                <w:rFonts w:asciiTheme="minorEastAsia" w:hAnsiTheme="minorEastAsia"/>
                <w:color w:val="000000" w:themeColor="text1"/>
              </w:rPr>
            </w:pPr>
          </w:p>
          <w:p w14:paraId="3D310C51" w14:textId="77777777" w:rsidR="00E27C23" w:rsidRDefault="00E27C23" w:rsidP="00E27C23">
            <w:pPr>
              <w:ind w:left="210" w:hangingChars="100" w:hanging="210"/>
              <w:rPr>
                <w:rFonts w:asciiTheme="minorEastAsia" w:hAnsiTheme="minorEastAsia"/>
                <w:color w:val="000000" w:themeColor="text1"/>
              </w:rPr>
            </w:pPr>
          </w:p>
          <w:p w14:paraId="1DB24DA7" w14:textId="77777777" w:rsidR="00E27C23" w:rsidRDefault="00E27C23" w:rsidP="00E27C23">
            <w:pPr>
              <w:ind w:left="210" w:hangingChars="100" w:hanging="210"/>
              <w:rPr>
                <w:rFonts w:asciiTheme="minorEastAsia" w:hAnsiTheme="minorEastAsia"/>
                <w:color w:val="000000" w:themeColor="text1"/>
              </w:rPr>
            </w:pPr>
          </w:p>
          <w:p w14:paraId="5C59CB6B" w14:textId="77777777" w:rsidR="00E27C23" w:rsidRDefault="00E27C23" w:rsidP="00E27C23">
            <w:pPr>
              <w:ind w:left="210" w:hangingChars="100" w:hanging="210"/>
              <w:rPr>
                <w:rFonts w:asciiTheme="minorEastAsia" w:hAnsiTheme="minorEastAsia"/>
                <w:color w:val="000000" w:themeColor="text1"/>
              </w:rPr>
            </w:pPr>
          </w:p>
          <w:p w14:paraId="7BDDBA35" w14:textId="77777777" w:rsidR="00E27C23" w:rsidRDefault="00E27C23" w:rsidP="00E27C23">
            <w:pPr>
              <w:ind w:left="210" w:hangingChars="100" w:hanging="210"/>
              <w:rPr>
                <w:rFonts w:asciiTheme="minorEastAsia" w:hAnsiTheme="minorEastAsia"/>
                <w:color w:val="000000" w:themeColor="text1"/>
              </w:rPr>
            </w:pPr>
          </w:p>
          <w:p w14:paraId="043D8A81" w14:textId="77777777" w:rsidR="00E27C23" w:rsidRDefault="00E27C23" w:rsidP="00E27C23">
            <w:pPr>
              <w:ind w:left="210" w:hangingChars="100" w:hanging="210"/>
              <w:rPr>
                <w:rFonts w:asciiTheme="minorEastAsia" w:hAnsiTheme="minorEastAsia"/>
                <w:color w:val="000000" w:themeColor="text1"/>
              </w:rPr>
            </w:pPr>
          </w:p>
          <w:p w14:paraId="47F72518" w14:textId="77777777" w:rsidR="00E27C23" w:rsidRDefault="00E27C23" w:rsidP="00E27C23">
            <w:pPr>
              <w:ind w:left="210" w:hangingChars="100" w:hanging="210"/>
              <w:rPr>
                <w:rFonts w:asciiTheme="minorEastAsia" w:hAnsiTheme="minorEastAsia"/>
                <w:color w:val="000000" w:themeColor="text1"/>
              </w:rPr>
            </w:pPr>
          </w:p>
          <w:p w14:paraId="6F56E654" w14:textId="77777777" w:rsidR="00E27C23" w:rsidRDefault="00E27C23" w:rsidP="00E27C23">
            <w:pPr>
              <w:ind w:left="210" w:hangingChars="100" w:hanging="210"/>
              <w:rPr>
                <w:rFonts w:asciiTheme="minorEastAsia" w:hAnsiTheme="minorEastAsia"/>
                <w:color w:val="000000" w:themeColor="text1"/>
              </w:rPr>
            </w:pPr>
          </w:p>
          <w:p w14:paraId="73CF11D5" w14:textId="77777777" w:rsidR="00E27C23" w:rsidRDefault="00E27C23" w:rsidP="00E27C23">
            <w:pPr>
              <w:ind w:left="210" w:hangingChars="100" w:hanging="210"/>
              <w:rPr>
                <w:rFonts w:asciiTheme="minorEastAsia" w:hAnsiTheme="minorEastAsia"/>
                <w:color w:val="000000" w:themeColor="text1"/>
              </w:rPr>
            </w:pPr>
          </w:p>
          <w:p w14:paraId="69EC192E" w14:textId="77777777" w:rsidR="00E27C23" w:rsidRDefault="00E27C23" w:rsidP="00E27C23">
            <w:pPr>
              <w:ind w:left="210" w:hangingChars="100" w:hanging="210"/>
              <w:rPr>
                <w:rFonts w:asciiTheme="minorEastAsia" w:hAnsiTheme="minorEastAsia"/>
                <w:color w:val="000000" w:themeColor="text1"/>
              </w:rPr>
            </w:pPr>
          </w:p>
          <w:p w14:paraId="218EDCD8" w14:textId="77777777" w:rsidR="00E27C23" w:rsidRDefault="00E27C23" w:rsidP="00E27C23">
            <w:pPr>
              <w:ind w:left="210" w:hangingChars="100" w:hanging="210"/>
              <w:rPr>
                <w:rFonts w:asciiTheme="minorEastAsia" w:hAnsiTheme="minorEastAsia"/>
                <w:color w:val="000000" w:themeColor="text1"/>
              </w:rPr>
            </w:pPr>
          </w:p>
          <w:p w14:paraId="00BB09DD" w14:textId="77777777" w:rsidR="00E27C23" w:rsidRDefault="00E27C23" w:rsidP="00E27C23">
            <w:pPr>
              <w:ind w:left="210" w:hangingChars="100" w:hanging="210"/>
              <w:rPr>
                <w:rFonts w:asciiTheme="minorEastAsia" w:hAnsiTheme="minorEastAsia"/>
                <w:color w:val="000000" w:themeColor="text1"/>
              </w:rPr>
            </w:pPr>
          </w:p>
          <w:p w14:paraId="22760A06" w14:textId="77777777" w:rsidR="00E27C23" w:rsidRDefault="00E27C23" w:rsidP="00E27C23">
            <w:pPr>
              <w:ind w:left="210" w:hangingChars="100" w:hanging="210"/>
              <w:rPr>
                <w:rFonts w:asciiTheme="minorEastAsia" w:hAnsiTheme="minorEastAsia"/>
                <w:color w:val="000000" w:themeColor="text1"/>
              </w:rPr>
            </w:pPr>
          </w:p>
          <w:p w14:paraId="256B5E80" w14:textId="77777777" w:rsidR="00E27C23" w:rsidRDefault="00E27C23" w:rsidP="00E27C23">
            <w:pPr>
              <w:ind w:left="210" w:hangingChars="100" w:hanging="210"/>
              <w:rPr>
                <w:rFonts w:asciiTheme="minorEastAsia" w:hAnsiTheme="minorEastAsia"/>
                <w:color w:val="000000" w:themeColor="text1"/>
              </w:rPr>
            </w:pPr>
          </w:p>
          <w:p w14:paraId="23151D12" w14:textId="77777777" w:rsidR="00E27C23" w:rsidRDefault="00E27C23" w:rsidP="00E27C23">
            <w:pPr>
              <w:ind w:left="210" w:hangingChars="100" w:hanging="210"/>
              <w:rPr>
                <w:rFonts w:asciiTheme="minorEastAsia" w:hAnsiTheme="minorEastAsia"/>
                <w:color w:val="000000" w:themeColor="text1"/>
              </w:rPr>
            </w:pPr>
          </w:p>
          <w:p w14:paraId="7C08FF15" w14:textId="77777777" w:rsidR="00E27C23" w:rsidRDefault="00E27C23" w:rsidP="00E27C23">
            <w:pPr>
              <w:ind w:left="210" w:hangingChars="100" w:hanging="210"/>
              <w:rPr>
                <w:rFonts w:asciiTheme="minorEastAsia" w:hAnsiTheme="minorEastAsia"/>
                <w:color w:val="000000" w:themeColor="text1"/>
              </w:rPr>
            </w:pPr>
          </w:p>
          <w:p w14:paraId="002ED264" w14:textId="77777777" w:rsidR="00E27C23" w:rsidRDefault="00E27C23" w:rsidP="00E27C23">
            <w:pPr>
              <w:ind w:left="210" w:hangingChars="100" w:hanging="210"/>
              <w:rPr>
                <w:rFonts w:asciiTheme="minorEastAsia" w:hAnsiTheme="minorEastAsia"/>
                <w:color w:val="000000" w:themeColor="text1"/>
              </w:rPr>
            </w:pPr>
          </w:p>
          <w:p w14:paraId="1F49E4AD" w14:textId="77777777" w:rsidR="00E27C23" w:rsidRDefault="00E27C23" w:rsidP="00E27C23">
            <w:pPr>
              <w:ind w:left="210" w:hangingChars="100" w:hanging="210"/>
              <w:rPr>
                <w:rFonts w:asciiTheme="minorEastAsia" w:hAnsiTheme="minorEastAsia"/>
                <w:color w:val="000000" w:themeColor="text1"/>
              </w:rPr>
            </w:pPr>
          </w:p>
          <w:p w14:paraId="70D689FA" w14:textId="77777777" w:rsidR="00E27C23" w:rsidRDefault="00E27C23" w:rsidP="00E27C23">
            <w:pPr>
              <w:ind w:left="210" w:hangingChars="100" w:hanging="210"/>
              <w:rPr>
                <w:rFonts w:asciiTheme="minorEastAsia" w:hAnsiTheme="minorEastAsia"/>
                <w:color w:val="000000" w:themeColor="text1"/>
              </w:rPr>
            </w:pPr>
          </w:p>
          <w:p w14:paraId="71782ED5" w14:textId="77777777" w:rsidR="00E27C23" w:rsidRDefault="00E27C23" w:rsidP="00E27C23">
            <w:pPr>
              <w:ind w:left="210" w:hangingChars="100" w:hanging="210"/>
              <w:rPr>
                <w:rFonts w:asciiTheme="minorEastAsia" w:hAnsiTheme="minorEastAsia"/>
                <w:color w:val="000000" w:themeColor="text1"/>
              </w:rPr>
            </w:pPr>
          </w:p>
          <w:p w14:paraId="2AA99AB0" w14:textId="77777777" w:rsidR="00E27C23" w:rsidRDefault="00E27C23" w:rsidP="00E27C23">
            <w:pPr>
              <w:ind w:left="210" w:hangingChars="100" w:hanging="210"/>
              <w:rPr>
                <w:rFonts w:asciiTheme="minorEastAsia" w:hAnsiTheme="minorEastAsia"/>
                <w:color w:val="000000" w:themeColor="text1"/>
              </w:rPr>
            </w:pPr>
          </w:p>
          <w:p w14:paraId="47A02EC6" w14:textId="77777777" w:rsidR="00E27C23" w:rsidRDefault="00E27C23" w:rsidP="00E27C23">
            <w:pPr>
              <w:ind w:left="210" w:hangingChars="100" w:hanging="210"/>
              <w:rPr>
                <w:rFonts w:asciiTheme="minorEastAsia" w:hAnsiTheme="minorEastAsia"/>
                <w:color w:val="000000" w:themeColor="text1"/>
              </w:rPr>
            </w:pPr>
          </w:p>
          <w:p w14:paraId="672F3DCA" w14:textId="77777777" w:rsidR="00E27C23" w:rsidRDefault="00E27C23" w:rsidP="00E27C23">
            <w:pPr>
              <w:ind w:left="210" w:hangingChars="100" w:hanging="210"/>
              <w:rPr>
                <w:rFonts w:asciiTheme="minorEastAsia" w:hAnsiTheme="minorEastAsia"/>
                <w:color w:val="000000" w:themeColor="text1"/>
              </w:rPr>
            </w:pPr>
          </w:p>
          <w:p w14:paraId="1A6262C0" w14:textId="77777777" w:rsidR="00E27C23" w:rsidRDefault="00E27C23" w:rsidP="00E27C23">
            <w:pPr>
              <w:ind w:left="210" w:hangingChars="100" w:hanging="210"/>
              <w:rPr>
                <w:rFonts w:asciiTheme="minorEastAsia" w:hAnsiTheme="minorEastAsia"/>
                <w:color w:val="000000" w:themeColor="text1"/>
              </w:rPr>
            </w:pPr>
          </w:p>
          <w:p w14:paraId="4B731699" w14:textId="77777777" w:rsidR="00E27C23" w:rsidRDefault="00E27C23" w:rsidP="00E27C23">
            <w:pPr>
              <w:ind w:left="210" w:hangingChars="100" w:hanging="210"/>
              <w:rPr>
                <w:rFonts w:asciiTheme="minorEastAsia" w:hAnsiTheme="minorEastAsia"/>
                <w:color w:val="000000" w:themeColor="text1"/>
              </w:rPr>
            </w:pPr>
          </w:p>
          <w:p w14:paraId="1936C3ED" w14:textId="77777777" w:rsidR="00E27C23" w:rsidRDefault="00E27C23" w:rsidP="00E27C23">
            <w:pPr>
              <w:ind w:left="210" w:hangingChars="100" w:hanging="210"/>
              <w:rPr>
                <w:rFonts w:asciiTheme="minorEastAsia" w:hAnsiTheme="minorEastAsia"/>
                <w:color w:val="000000" w:themeColor="text1"/>
              </w:rPr>
            </w:pPr>
          </w:p>
          <w:p w14:paraId="6507147E" w14:textId="77777777" w:rsidR="00E27C23" w:rsidRDefault="00E27C23" w:rsidP="00E27C23">
            <w:pPr>
              <w:ind w:left="210" w:hangingChars="100" w:hanging="210"/>
              <w:rPr>
                <w:rFonts w:asciiTheme="minorEastAsia" w:hAnsiTheme="minorEastAsia"/>
                <w:color w:val="000000" w:themeColor="text1"/>
              </w:rPr>
            </w:pPr>
          </w:p>
          <w:p w14:paraId="5BAA04DB" w14:textId="77777777" w:rsidR="00E27C23" w:rsidRDefault="00E27C23" w:rsidP="00E27C23">
            <w:pPr>
              <w:ind w:left="210" w:hangingChars="100" w:hanging="210"/>
              <w:rPr>
                <w:rFonts w:asciiTheme="minorEastAsia" w:hAnsiTheme="minorEastAsia"/>
                <w:color w:val="000000" w:themeColor="text1"/>
              </w:rPr>
            </w:pPr>
          </w:p>
          <w:p w14:paraId="248932A8" w14:textId="77777777" w:rsidR="00E27C23" w:rsidRDefault="00E27C23" w:rsidP="00E27C23">
            <w:pPr>
              <w:ind w:left="210" w:hangingChars="100" w:hanging="210"/>
              <w:rPr>
                <w:rFonts w:asciiTheme="minorEastAsia" w:hAnsiTheme="minorEastAsia"/>
                <w:color w:val="000000" w:themeColor="text1"/>
              </w:rPr>
            </w:pPr>
          </w:p>
          <w:p w14:paraId="3E691C7D" w14:textId="77777777" w:rsidR="00E27C23" w:rsidRDefault="00E27C23" w:rsidP="00E27C23">
            <w:pPr>
              <w:ind w:left="210" w:hangingChars="100" w:hanging="210"/>
              <w:rPr>
                <w:rFonts w:asciiTheme="minorEastAsia" w:hAnsiTheme="minorEastAsia"/>
                <w:color w:val="000000" w:themeColor="text1"/>
              </w:rPr>
            </w:pPr>
          </w:p>
          <w:p w14:paraId="6176CFDC" w14:textId="77777777" w:rsidR="00E27C23" w:rsidRDefault="00E27C23" w:rsidP="00E27C23">
            <w:pPr>
              <w:ind w:left="210" w:hangingChars="100" w:hanging="210"/>
              <w:rPr>
                <w:rFonts w:asciiTheme="minorEastAsia" w:hAnsiTheme="minorEastAsia"/>
                <w:color w:val="000000" w:themeColor="text1"/>
              </w:rPr>
            </w:pPr>
          </w:p>
          <w:p w14:paraId="26110CB5" w14:textId="77777777" w:rsidR="00E27C23" w:rsidRDefault="00E27C23" w:rsidP="00E27C23">
            <w:pPr>
              <w:ind w:left="210" w:hangingChars="100" w:hanging="210"/>
              <w:rPr>
                <w:rFonts w:asciiTheme="minorEastAsia" w:hAnsiTheme="minorEastAsia"/>
                <w:color w:val="000000" w:themeColor="text1"/>
              </w:rPr>
            </w:pPr>
          </w:p>
          <w:p w14:paraId="772130CD" w14:textId="77777777" w:rsidR="00E27C23" w:rsidRDefault="00E27C23" w:rsidP="00E27C23">
            <w:pPr>
              <w:ind w:left="210" w:hangingChars="100" w:hanging="210"/>
              <w:rPr>
                <w:rFonts w:asciiTheme="minorEastAsia" w:hAnsiTheme="minorEastAsia"/>
                <w:color w:val="000000" w:themeColor="text1"/>
              </w:rPr>
            </w:pPr>
          </w:p>
          <w:p w14:paraId="4F5A1964" w14:textId="77777777" w:rsidR="00E27C23" w:rsidRDefault="00E27C23" w:rsidP="00E27C23">
            <w:pPr>
              <w:ind w:left="210" w:hangingChars="100" w:hanging="210"/>
              <w:rPr>
                <w:rFonts w:asciiTheme="minorEastAsia" w:hAnsiTheme="minorEastAsia"/>
                <w:color w:val="000000" w:themeColor="text1"/>
              </w:rPr>
            </w:pPr>
          </w:p>
          <w:p w14:paraId="4E8CE0FA" w14:textId="77777777" w:rsidR="00E27C23" w:rsidRDefault="00E27C23" w:rsidP="00E27C23">
            <w:pPr>
              <w:ind w:left="210" w:hangingChars="100" w:hanging="210"/>
              <w:rPr>
                <w:rFonts w:asciiTheme="minorEastAsia" w:hAnsiTheme="minorEastAsia"/>
                <w:color w:val="000000" w:themeColor="text1"/>
              </w:rPr>
            </w:pPr>
          </w:p>
          <w:p w14:paraId="0D9FB3E2" w14:textId="77777777" w:rsidR="00E27C23" w:rsidRDefault="00E27C23" w:rsidP="00E27C23">
            <w:pPr>
              <w:ind w:left="210" w:hangingChars="100" w:hanging="210"/>
              <w:rPr>
                <w:rFonts w:asciiTheme="minorEastAsia" w:hAnsiTheme="minorEastAsia"/>
                <w:color w:val="000000" w:themeColor="text1"/>
              </w:rPr>
            </w:pPr>
          </w:p>
          <w:p w14:paraId="42C4AF81" w14:textId="77777777" w:rsidR="00E27C23" w:rsidRDefault="00E27C23" w:rsidP="00E27C23">
            <w:pPr>
              <w:ind w:left="210" w:hangingChars="100" w:hanging="210"/>
              <w:rPr>
                <w:rFonts w:asciiTheme="minorEastAsia" w:hAnsiTheme="minorEastAsia"/>
                <w:color w:val="000000" w:themeColor="text1"/>
              </w:rPr>
            </w:pPr>
          </w:p>
          <w:p w14:paraId="0E8DCFDE" w14:textId="77777777" w:rsidR="00E27C23" w:rsidRDefault="00E27C23" w:rsidP="00E27C23">
            <w:pPr>
              <w:ind w:left="210" w:hangingChars="100" w:hanging="210"/>
              <w:rPr>
                <w:rFonts w:asciiTheme="minorEastAsia" w:hAnsiTheme="minorEastAsia"/>
                <w:color w:val="000000" w:themeColor="text1"/>
              </w:rPr>
            </w:pPr>
          </w:p>
          <w:p w14:paraId="716C2F9E" w14:textId="77777777" w:rsidR="00E27C23" w:rsidRDefault="00E27C23" w:rsidP="00E27C23">
            <w:pPr>
              <w:ind w:left="210" w:hangingChars="100" w:hanging="210"/>
              <w:rPr>
                <w:rFonts w:asciiTheme="minorEastAsia" w:hAnsiTheme="minorEastAsia"/>
                <w:color w:val="000000" w:themeColor="text1"/>
              </w:rPr>
            </w:pPr>
          </w:p>
          <w:p w14:paraId="5E6BB489" w14:textId="77777777" w:rsidR="00E27C23" w:rsidRDefault="00E27C23" w:rsidP="00E27C23">
            <w:pPr>
              <w:ind w:left="210" w:hangingChars="100" w:hanging="210"/>
              <w:rPr>
                <w:rFonts w:asciiTheme="minorEastAsia" w:hAnsiTheme="minorEastAsia"/>
                <w:color w:val="000000" w:themeColor="text1"/>
              </w:rPr>
            </w:pPr>
          </w:p>
          <w:p w14:paraId="64F9DA96" w14:textId="77777777" w:rsidR="00E27C23" w:rsidRDefault="00E27C23" w:rsidP="00E27C23">
            <w:pPr>
              <w:ind w:left="210" w:hangingChars="100" w:hanging="210"/>
              <w:rPr>
                <w:rFonts w:asciiTheme="minorEastAsia" w:hAnsiTheme="minorEastAsia"/>
                <w:color w:val="000000" w:themeColor="text1"/>
              </w:rPr>
            </w:pPr>
          </w:p>
          <w:p w14:paraId="60439F21" w14:textId="77777777" w:rsidR="00E27C23" w:rsidRDefault="00E27C23" w:rsidP="00E27C23">
            <w:pPr>
              <w:ind w:left="210" w:hangingChars="100" w:hanging="210"/>
              <w:rPr>
                <w:rFonts w:asciiTheme="minorEastAsia" w:hAnsiTheme="minorEastAsia"/>
                <w:color w:val="000000" w:themeColor="text1"/>
              </w:rPr>
            </w:pPr>
          </w:p>
          <w:p w14:paraId="1D3CB1BF" w14:textId="77777777" w:rsidR="00E27C23" w:rsidRDefault="00E27C23" w:rsidP="00E27C23">
            <w:pPr>
              <w:ind w:left="210" w:hangingChars="100" w:hanging="210"/>
              <w:rPr>
                <w:rFonts w:asciiTheme="minorEastAsia" w:hAnsiTheme="minorEastAsia"/>
                <w:color w:val="000000" w:themeColor="text1"/>
              </w:rPr>
            </w:pPr>
          </w:p>
          <w:p w14:paraId="3C7BB06C" w14:textId="77777777" w:rsidR="00E27C23" w:rsidRDefault="00E27C23" w:rsidP="00E27C23">
            <w:pPr>
              <w:ind w:left="210" w:hangingChars="100" w:hanging="210"/>
              <w:rPr>
                <w:rFonts w:asciiTheme="minorEastAsia" w:hAnsiTheme="minorEastAsia"/>
                <w:color w:val="000000" w:themeColor="text1"/>
              </w:rPr>
            </w:pPr>
          </w:p>
          <w:p w14:paraId="702BF660" w14:textId="77777777" w:rsidR="00E27C23" w:rsidRDefault="00E27C23" w:rsidP="00E27C23">
            <w:pPr>
              <w:ind w:left="210" w:hangingChars="100" w:hanging="210"/>
              <w:rPr>
                <w:rFonts w:asciiTheme="minorEastAsia" w:hAnsiTheme="minorEastAsia"/>
                <w:color w:val="000000" w:themeColor="text1"/>
              </w:rPr>
            </w:pPr>
          </w:p>
          <w:p w14:paraId="6197A43A" w14:textId="77777777" w:rsidR="00E27C23" w:rsidRDefault="00E27C23" w:rsidP="00E27C23">
            <w:pPr>
              <w:ind w:left="210" w:hangingChars="100" w:hanging="210"/>
              <w:rPr>
                <w:rFonts w:asciiTheme="minorEastAsia" w:hAnsiTheme="minorEastAsia"/>
                <w:color w:val="000000" w:themeColor="text1"/>
              </w:rPr>
            </w:pPr>
          </w:p>
          <w:p w14:paraId="11843FE2" w14:textId="77777777" w:rsidR="00E27C23" w:rsidRDefault="00E27C23" w:rsidP="00E27C23">
            <w:pPr>
              <w:ind w:left="210" w:hangingChars="100" w:hanging="210"/>
              <w:rPr>
                <w:rFonts w:asciiTheme="minorEastAsia" w:hAnsiTheme="minorEastAsia"/>
                <w:color w:val="000000" w:themeColor="text1"/>
              </w:rPr>
            </w:pPr>
          </w:p>
          <w:p w14:paraId="1993696A" w14:textId="77777777" w:rsidR="00E27C23" w:rsidRDefault="00E27C23" w:rsidP="00E27C23">
            <w:pPr>
              <w:ind w:left="210" w:hangingChars="100" w:hanging="210"/>
              <w:rPr>
                <w:rFonts w:asciiTheme="minorEastAsia" w:hAnsiTheme="minorEastAsia"/>
                <w:color w:val="000000" w:themeColor="text1"/>
              </w:rPr>
            </w:pPr>
          </w:p>
          <w:p w14:paraId="473FD6B5" w14:textId="77777777" w:rsidR="00E27C23" w:rsidRDefault="00E27C23" w:rsidP="00E27C23">
            <w:pPr>
              <w:ind w:left="210" w:hangingChars="100" w:hanging="210"/>
              <w:rPr>
                <w:rFonts w:asciiTheme="minorEastAsia" w:hAnsiTheme="minorEastAsia"/>
                <w:color w:val="000000" w:themeColor="text1"/>
              </w:rPr>
            </w:pPr>
          </w:p>
          <w:p w14:paraId="771CB75D" w14:textId="77777777" w:rsidR="00E27C23" w:rsidRDefault="00E27C23" w:rsidP="00E27C23">
            <w:pPr>
              <w:ind w:left="210" w:hangingChars="100" w:hanging="210"/>
              <w:rPr>
                <w:rFonts w:asciiTheme="minorEastAsia" w:hAnsiTheme="minorEastAsia"/>
                <w:color w:val="000000" w:themeColor="text1"/>
              </w:rPr>
            </w:pPr>
          </w:p>
          <w:p w14:paraId="23B37448" w14:textId="77777777" w:rsidR="00E27C23" w:rsidRDefault="00E27C23" w:rsidP="00E27C23">
            <w:pPr>
              <w:ind w:left="210" w:hangingChars="100" w:hanging="210"/>
              <w:rPr>
                <w:rFonts w:asciiTheme="minorEastAsia" w:hAnsiTheme="minorEastAsia"/>
                <w:color w:val="000000" w:themeColor="text1"/>
              </w:rPr>
            </w:pPr>
          </w:p>
          <w:p w14:paraId="3680AD9F" w14:textId="77777777" w:rsidR="00E27C23" w:rsidRDefault="00E27C23" w:rsidP="00E27C23">
            <w:pPr>
              <w:ind w:left="210" w:hangingChars="100" w:hanging="210"/>
              <w:rPr>
                <w:rFonts w:asciiTheme="minorEastAsia" w:hAnsiTheme="minorEastAsia"/>
                <w:color w:val="000000" w:themeColor="text1"/>
              </w:rPr>
            </w:pPr>
          </w:p>
          <w:p w14:paraId="019180D6" w14:textId="77777777" w:rsidR="00E27C23" w:rsidRDefault="00E27C23" w:rsidP="00E27C23">
            <w:pPr>
              <w:ind w:left="210" w:hangingChars="100" w:hanging="210"/>
              <w:rPr>
                <w:rFonts w:asciiTheme="minorEastAsia" w:hAnsiTheme="minorEastAsia"/>
                <w:color w:val="000000" w:themeColor="text1"/>
              </w:rPr>
            </w:pPr>
          </w:p>
          <w:p w14:paraId="46083D93" w14:textId="77777777" w:rsidR="00E27C23" w:rsidRDefault="00E27C23" w:rsidP="00E27C23">
            <w:pPr>
              <w:ind w:left="210" w:hangingChars="100" w:hanging="210"/>
              <w:rPr>
                <w:rFonts w:asciiTheme="minorEastAsia" w:hAnsiTheme="minorEastAsia"/>
                <w:color w:val="000000" w:themeColor="text1"/>
              </w:rPr>
            </w:pPr>
          </w:p>
          <w:p w14:paraId="452F1435" w14:textId="77777777" w:rsidR="00E27C23" w:rsidRDefault="00E27C23" w:rsidP="00E27C23">
            <w:pPr>
              <w:ind w:left="210" w:hangingChars="100" w:hanging="210"/>
              <w:rPr>
                <w:rFonts w:asciiTheme="minorEastAsia" w:hAnsiTheme="minorEastAsia"/>
                <w:color w:val="000000" w:themeColor="text1"/>
              </w:rPr>
            </w:pPr>
          </w:p>
          <w:p w14:paraId="08E22D3B" w14:textId="77777777" w:rsidR="00E27C23" w:rsidRPr="005D208B" w:rsidRDefault="00E27C23" w:rsidP="00E27C23">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②新型コロナウイルス感染症の影響を踏まえた令和２年度指定管理者の目標</w:t>
            </w:r>
          </w:p>
          <w:p w14:paraId="67EDD30C" w14:textId="77777777" w:rsidR="00E27C23" w:rsidRPr="005D208B" w:rsidRDefault="00E27C23" w:rsidP="00E27C23">
            <w:pPr>
              <w:rPr>
                <w:rFonts w:asciiTheme="minorEastAsia" w:hAnsiTheme="minorEastAsia"/>
                <w:color w:val="000000" w:themeColor="text1"/>
              </w:rPr>
            </w:pPr>
            <w:r w:rsidRPr="005D208B">
              <w:rPr>
                <w:rFonts w:asciiTheme="minorEastAsia" w:hAnsiTheme="minorEastAsia" w:hint="eastAsia"/>
                <w:color w:val="000000" w:themeColor="text1"/>
              </w:rPr>
              <w:t>・公の施設利用料金収入　175,338千円</w:t>
            </w:r>
          </w:p>
          <w:p w14:paraId="29C6706B" w14:textId="77777777" w:rsidR="00E27C23" w:rsidRPr="005D208B" w:rsidRDefault="00E27C23" w:rsidP="00E27C23">
            <w:pPr>
              <w:ind w:firstLineChars="800" w:firstLine="1680"/>
              <w:rPr>
                <w:rFonts w:asciiTheme="minorEastAsia" w:hAnsiTheme="minorEastAsia"/>
                <w:color w:val="000000" w:themeColor="text1"/>
              </w:rPr>
            </w:pPr>
            <w:r w:rsidRPr="005D208B">
              <w:rPr>
                <w:rFonts w:asciiTheme="minorEastAsia" w:hAnsiTheme="minorEastAsia" w:hint="eastAsia"/>
                <w:color w:val="000000" w:themeColor="text1"/>
              </w:rPr>
              <w:t>（当初：280,690千円）</w:t>
            </w:r>
          </w:p>
          <w:p w14:paraId="3CD3726B" w14:textId="77777777" w:rsidR="00E27C23" w:rsidRPr="005D208B" w:rsidRDefault="00E27C23" w:rsidP="00E27C23">
            <w:pPr>
              <w:rPr>
                <w:rFonts w:asciiTheme="minorEastAsia" w:hAnsiTheme="minorEastAsia"/>
                <w:color w:val="000000" w:themeColor="text1"/>
              </w:rPr>
            </w:pPr>
            <w:r w:rsidRPr="005D208B">
              <w:rPr>
                <w:rFonts w:asciiTheme="minorEastAsia" w:hAnsiTheme="minorEastAsia" w:hint="eastAsia"/>
                <w:color w:val="000000" w:themeColor="text1"/>
              </w:rPr>
              <w:t xml:space="preserve">・公の施設利用率　　</w:t>
            </w:r>
          </w:p>
          <w:p w14:paraId="16D93988" w14:textId="77777777" w:rsidR="00E27C23" w:rsidRPr="005D208B" w:rsidRDefault="00E27C23" w:rsidP="00E27C23">
            <w:pPr>
              <w:ind w:firstLineChars="100" w:firstLine="210"/>
              <w:rPr>
                <w:rFonts w:asciiTheme="minorEastAsia" w:hAnsiTheme="minorEastAsia"/>
                <w:color w:val="000000" w:themeColor="text1"/>
              </w:rPr>
            </w:pPr>
            <w:r w:rsidRPr="005D208B">
              <w:rPr>
                <w:rFonts w:asciiTheme="minorEastAsia" w:hAnsiTheme="minorEastAsia" w:hint="eastAsia"/>
                <w:color w:val="000000" w:themeColor="text1"/>
              </w:rPr>
              <w:t xml:space="preserve">会議室：35％（当初：60%）　　　　　　　　　　　　</w:t>
            </w:r>
          </w:p>
          <w:p w14:paraId="0766316A" w14:textId="2680D4E6" w:rsidR="00E27C23" w:rsidRPr="00125660" w:rsidRDefault="00E27C23" w:rsidP="00E27C23">
            <w:pPr>
              <w:ind w:leftChars="100" w:left="210"/>
              <w:rPr>
                <w:rFonts w:asciiTheme="minorEastAsia" w:hAnsiTheme="minorEastAsia"/>
                <w:color w:val="000000" w:themeColor="text1"/>
              </w:rPr>
            </w:pPr>
            <w:r w:rsidRPr="005D208B">
              <w:rPr>
                <w:rFonts w:asciiTheme="minorEastAsia" w:hAnsiTheme="minorEastAsia" w:hint="eastAsia"/>
                <w:color w:val="000000" w:themeColor="text1"/>
              </w:rPr>
              <w:t>大ホール（エル・ シアター）：15％（当初：50%）</w:t>
            </w:r>
          </w:p>
        </w:tc>
        <w:tc>
          <w:tcPr>
            <w:tcW w:w="5103" w:type="dxa"/>
          </w:tcPr>
          <w:p w14:paraId="377441C3" w14:textId="77777777" w:rsidR="00E27C23" w:rsidRPr="005072E4" w:rsidRDefault="00E27C23" w:rsidP="00E27C23">
            <w:pPr>
              <w:rPr>
                <w:rFonts w:asciiTheme="minorEastAsia" w:hAnsiTheme="minorEastAsia"/>
              </w:rPr>
            </w:pPr>
            <w:r w:rsidRPr="005072E4">
              <w:rPr>
                <w:rFonts w:asciiTheme="minorEastAsia" w:hAnsiTheme="minorEastAsia" w:hint="eastAsia"/>
              </w:rPr>
              <w:lastRenderedPageBreak/>
              <w:t>①利用者増加を図るために実施した具体策</w:t>
            </w:r>
          </w:p>
          <w:p w14:paraId="020BB740" w14:textId="77777777" w:rsidR="00E27C23" w:rsidRPr="005072E4" w:rsidRDefault="00E27C23" w:rsidP="00E27C23">
            <w:pPr>
              <w:rPr>
                <w:rFonts w:asciiTheme="minorEastAsia" w:hAnsiTheme="minorEastAsia"/>
              </w:rPr>
            </w:pPr>
            <w:r w:rsidRPr="005072E4">
              <w:rPr>
                <w:rFonts w:asciiTheme="minorEastAsia" w:hAnsiTheme="minorEastAsia" w:hint="eastAsia"/>
              </w:rPr>
              <w:t>（１）広報・PR活動</w:t>
            </w:r>
          </w:p>
          <w:p w14:paraId="1681CAD3"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・これまで一貫性、統一感がなかった「エル・おおさか」のロゴを制定し、利用者に身近な施設に感じてもらうとともに、これまで以上にエル・おおさかのPRを行っている。</w:t>
            </w:r>
          </w:p>
          <w:p w14:paraId="0C4EB974" w14:textId="77777777" w:rsidR="00E27C23" w:rsidRPr="005072E4" w:rsidRDefault="00E27C23" w:rsidP="00E27C23">
            <w:pPr>
              <w:rPr>
                <w:rFonts w:asciiTheme="minorEastAsia" w:hAnsiTheme="minorEastAsia"/>
              </w:rPr>
            </w:pPr>
            <w:r w:rsidRPr="005072E4">
              <w:rPr>
                <w:rFonts w:asciiTheme="minorEastAsia" w:hAnsiTheme="minorEastAsia" w:hint="eastAsia"/>
              </w:rPr>
              <w:t>（エル・おおさかのロゴを配した物品等）</w:t>
            </w:r>
          </w:p>
          <w:p w14:paraId="432D557B"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・各種セミナー、イベントチラシ</w:t>
            </w:r>
          </w:p>
          <w:p w14:paraId="3D352E52"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・エルちゃん☆通信</w:t>
            </w:r>
          </w:p>
          <w:p w14:paraId="3C3EC313"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・卓上カレンダー</w:t>
            </w:r>
          </w:p>
          <w:p w14:paraId="4ECE8E16"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・職員名刺</w:t>
            </w:r>
          </w:p>
          <w:p w14:paraId="652DC831" w14:textId="77777777" w:rsidR="00E27C23" w:rsidRPr="005072E4" w:rsidRDefault="00E27C23" w:rsidP="00E27C23">
            <w:pPr>
              <w:ind w:firstLineChars="200" w:firstLine="420"/>
              <w:rPr>
                <w:rFonts w:asciiTheme="minorEastAsia" w:hAnsiTheme="minorEastAsia"/>
              </w:rPr>
            </w:pPr>
            <w:r w:rsidRPr="005072E4">
              <w:rPr>
                <w:rFonts w:asciiTheme="minorEastAsia" w:hAnsiTheme="minorEastAsia" w:hint="eastAsia"/>
              </w:rPr>
              <w:lastRenderedPageBreak/>
              <w:t>・封筒</w:t>
            </w:r>
          </w:p>
          <w:p w14:paraId="2865F6B7" w14:textId="77777777" w:rsidR="00E27C23" w:rsidRPr="005072E4" w:rsidRDefault="00E27C23" w:rsidP="00E27C23">
            <w:pPr>
              <w:ind w:firstLineChars="200" w:firstLine="420"/>
              <w:rPr>
                <w:rFonts w:asciiTheme="minorEastAsia" w:hAnsiTheme="minorEastAsia"/>
              </w:rPr>
            </w:pPr>
            <w:r w:rsidRPr="005072E4">
              <w:rPr>
                <w:rFonts w:asciiTheme="minorEastAsia" w:hAnsiTheme="minorEastAsia" w:hint="eastAsia"/>
              </w:rPr>
              <w:t>・ホームページ</w:t>
            </w:r>
          </w:p>
          <w:p w14:paraId="6AB68812"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・看板、サイン類</w:t>
            </w:r>
          </w:p>
          <w:p w14:paraId="778F0037" w14:textId="77777777" w:rsidR="00E27C23" w:rsidRPr="005072E4" w:rsidRDefault="00E27C23" w:rsidP="00E27C23">
            <w:pPr>
              <w:ind w:left="840" w:hangingChars="400" w:hanging="840"/>
              <w:rPr>
                <w:rFonts w:asciiTheme="minorEastAsia" w:hAnsiTheme="minorEastAsia"/>
              </w:rPr>
            </w:pPr>
            <w:r w:rsidRPr="005072E4">
              <w:rPr>
                <w:rFonts w:asciiTheme="minorEastAsia" w:hAnsiTheme="minorEastAsia" w:hint="eastAsia"/>
              </w:rPr>
              <w:t xml:space="preserve">　　・施設リーフレット、会議室、大ホール（エル・</w:t>
            </w:r>
          </w:p>
          <w:p w14:paraId="44082A7A" w14:textId="77777777" w:rsidR="00E27C23" w:rsidRPr="005072E4" w:rsidRDefault="00E27C23" w:rsidP="00E27C23">
            <w:pPr>
              <w:ind w:firstLineChars="250" w:firstLine="525"/>
              <w:rPr>
                <w:rFonts w:asciiTheme="minorEastAsia" w:hAnsiTheme="minorEastAsia"/>
              </w:rPr>
            </w:pPr>
            <w:r w:rsidRPr="005072E4">
              <w:rPr>
                <w:rFonts w:asciiTheme="minorEastAsia" w:hAnsiTheme="minorEastAsia" w:hint="eastAsia"/>
              </w:rPr>
              <w:t xml:space="preserve"> シアター）施設ちらし</w:t>
            </w:r>
          </w:p>
          <w:p w14:paraId="085264C3"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令和２年１月にパソコン用、スマートフォン用のホームページのデザインを一新し、見やすく、分かりやすくするとともに、利用者からのニーズに対応するため下記の内容をホームページに掲載した。（一部再掲）</w:t>
            </w:r>
          </w:p>
          <w:p w14:paraId="5BF04988" w14:textId="77777777" w:rsidR="00E27C23" w:rsidRPr="005072E4" w:rsidRDefault="00E27C23" w:rsidP="00E27C23">
            <w:pPr>
              <w:ind w:firstLineChars="100" w:firstLine="210"/>
              <w:rPr>
                <w:rFonts w:asciiTheme="minorEastAsia" w:hAnsiTheme="minorEastAsia"/>
              </w:rPr>
            </w:pPr>
            <w:r w:rsidRPr="005072E4">
              <w:rPr>
                <w:rFonts w:asciiTheme="minorEastAsia" w:hAnsiTheme="minorEastAsia" w:hint="eastAsia"/>
              </w:rPr>
              <w:t>○利用者から質問の多い項目を</w:t>
            </w:r>
            <w:r w:rsidRPr="005072E4">
              <w:rPr>
                <w:rFonts w:asciiTheme="minorEastAsia" w:hAnsiTheme="minorEastAsia"/>
              </w:rPr>
              <w:t>Q</w:t>
            </w:r>
            <w:r w:rsidRPr="005072E4">
              <w:rPr>
                <w:rFonts w:asciiTheme="minorEastAsia" w:hAnsiTheme="minorEastAsia" w:hint="eastAsia"/>
              </w:rPr>
              <w:t>＆</w:t>
            </w:r>
            <w:r w:rsidRPr="005072E4">
              <w:rPr>
                <w:rFonts w:asciiTheme="minorEastAsia" w:hAnsiTheme="minorEastAsia"/>
              </w:rPr>
              <w:t>A</w:t>
            </w:r>
            <w:r w:rsidRPr="005072E4">
              <w:rPr>
                <w:rFonts w:asciiTheme="minorEastAsia" w:hAnsiTheme="minorEastAsia" w:hint="eastAsia"/>
              </w:rPr>
              <w:t>方式で掲載</w:t>
            </w:r>
          </w:p>
          <w:p w14:paraId="2C41C531" w14:textId="77777777" w:rsidR="00E27C23" w:rsidRPr="005072E4" w:rsidRDefault="00E27C23" w:rsidP="00E27C23">
            <w:pPr>
              <w:ind w:firstLineChars="100" w:firstLine="210"/>
              <w:rPr>
                <w:rFonts w:asciiTheme="minorEastAsia" w:hAnsiTheme="minorEastAsia"/>
              </w:rPr>
            </w:pPr>
            <w:r w:rsidRPr="005072E4">
              <w:rPr>
                <w:rFonts w:asciiTheme="minorEastAsia" w:hAnsiTheme="minorEastAsia" w:hint="eastAsia"/>
              </w:rPr>
              <w:t>○大ホール（エル・ シアター）や主要な会議室の</w:t>
            </w:r>
          </w:p>
          <w:p w14:paraId="7236BA05" w14:textId="77777777" w:rsidR="00E27C23" w:rsidRPr="005072E4" w:rsidRDefault="00E27C23" w:rsidP="00E27C23">
            <w:pPr>
              <w:ind w:firstLineChars="200" w:firstLine="420"/>
              <w:rPr>
                <w:rFonts w:asciiTheme="minorEastAsia" w:hAnsiTheme="minorEastAsia"/>
              </w:rPr>
            </w:pPr>
            <w:r w:rsidRPr="005072E4">
              <w:rPr>
                <w:rFonts w:asciiTheme="minorEastAsia" w:hAnsiTheme="minorEastAsia" w:hint="eastAsia"/>
              </w:rPr>
              <w:t>内部画像を360度見渡せるパノビューンを導入</w:t>
            </w:r>
          </w:p>
          <w:p w14:paraId="388B4E20" w14:textId="77777777" w:rsidR="00E27C23" w:rsidRPr="005072E4" w:rsidRDefault="00E27C23" w:rsidP="00E27C23">
            <w:pPr>
              <w:ind w:firstLineChars="100" w:firstLine="210"/>
              <w:rPr>
                <w:rFonts w:asciiTheme="minorEastAsia" w:hAnsiTheme="minorEastAsia"/>
              </w:rPr>
            </w:pPr>
            <w:r w:rsidRPr="005072E4">
              <w:rPr>
                <w:rFonts w:asciiTheme="minorEastAsia" w:hAnsiTheme="minorEastAsia" w:hint="eastAsia"/>
              </w:rPr>
              <w:t>○天満橋・北浜からのアクセスを写真を掲載して</w:t>
            </w:r>
          </w:p>
          <w:p w14:paraId="5340E24A" w14:textId="77777777" w:rsidR="00E27C23" w:rsidRPr="005072E4" w:rsidRDefault="00E27C23" w:rsidP="00E27C23">
            <w:pPr>
              <w:ind w:firstLineChars="200" w:firstLine="420"/>
              <w:rPr>
                <w:rFonts w:asciiTheme="minorEastAsia" w:hAnsiTheme="minorEastAsia"/>
              </w:rPr>
            </w:pPr>
            <w:r w:rsidRPr="005072E4">
              <w:rPr>
                <w:rFonts w:asciiTheme="minorEastAsia" w:hAnsiTheme="minorEastAsia" w:hint="eastAsia"/>
              </w:rPr>
              <w:t>案内</w:t>
            </w:r>
          </w:p>
          <w:p w14:paraId="7B36015A" w14:textId="77777777" w:rsidR="00E27C23" w:rsidRPr="005072E4" w:rsidRDefault="00E27C23" w:rsidP="00E27C23">
            <w:pPr>
              <w:ind w:leftChars="100" w:left="420" w:hangingChars="100" w:hanging="210"/>
              <w:rPr>
                <w:rFonts w:asciiTheme="minorEastAsia" w:hAnsiTheme="minorEastAsia"/>
              </w:rPr>
            </w:pPr>
            <w:r w:rsidRPr="005072E4">
              <w:rPr>
                <w:rFonts w:asciiTheme="minorEastAsia" w:hAnsiTheme="minorEastAsia" w:hint="eastAsia"/>
              </w:rPr>
              <w:t>○視覚障がい者の方々にもご利用しやすくするため、音声読み上げソフトに対応できるように配慮（再掲）</w:t>
            </w:r>
          </w:p>
          <w:p w14:paraId="61DEDD0B" w14:textId="77777777" w:rsidR="00E27C23" w:rsidRPr="005072E4" w:rsidRDefault="00E27C23" w:rsidP="00E27C23">
            <w:pPr>
              <w:ind w:left="420" w:hangingChars="200" w:hanging="420"/>
              <w:rPr>
                <w:rFonts w:asciiTheme="minorEastAsia" w:hAnsiTheme="minorEastAsia"/>
              </w:rPr>
            </w:pPr>
            <w:r w:rsidRPr="005072E4">
              <w:rPr>
                <w:rFonts w:asciiTheme="minorEastAsia" w:hAnsiTheme="minorEastAsia"/>
              </w:rPr>
              <w:t xml:space="preserve"> </w:t>
            </w:r>
            <w:r w:rsidRPr="005072E4">
              <w:rPr>
                <w:rFonts w:asciiTheme="minorEastAsia" w:hAnsiTheme="minorEastAsia" w:hint="eastAsia"/>
              </w:rPr>
              <w:t xml:space="preserve"> ○室料、貸出備品等の利用料金の合計がすぐわかるように簡易見積りシステムを導入</w:t>
            </w:r>
          </w:p>
          <w:p w14:paraId="3DD2D8DF"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会議の会場を検索する手段として広く活用されているインターネット検索サイト「会議室ドットコム」に登録し、エル・おおさかが安くて便利で使いやすい会場であることを強くアピールしている。（令和２年10月末現在の検索数は1,718件）</w:t>
            </w:r>
          </w:p>
          <w:p w14:paraId="5CD6AFBD"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・毎月１回発行の広報紙「エルちゃん☆通信」を令和元年10月号よりカラー化し、各種講座やセミナーをはじめ、大ホール（エル・ シアター）やプチ・エル、ギャラリーの催しを掲載し、大阪府内の団体や関係機関、公共施設に配架している。（臨時休館により５月号休刊）</w:t>
            </w:r>
          </w:p>
          <w:p w14:paraId="3320BF80" w14:textId="58495DB9"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・これまで各施設の専用チラシを作成しているが、令和元年度に作成したエル・おおさかのロゴ入りチラシを利用が見込める企業・団体・学校へ送付する予定をしている。その</w:t>
            </w:r>
            <w:r w:rsidR="00A733D0">
              <w:rPr>
                <w:rFonts w:asciiTheme="minorEastAsia" w:hAnsiTheme="minorEastAsia" w:hint="eastAsia"/>
              </w:rPr>
              <w:t>際に会議室内に卓上パーテーションの設置、非接触型体温計の貸出し</w:t>
            </w:r>
            <w:r w:rsidRPr="005072E4">
              <w:rPr>
                <w:rFonts w:asciiTheme="minorEastAsia" w:hAnsiTheme="minorEastAsia" w:hint="eastAsia"/>
              </w:rPr>
              <w:t>する等の新型コロナウイルス感染症拡大防止の実施状況を合わせてＰＲする。【一部新規】</w:t>
            </w:r>
          </w:p>
          <w:p w14:paraId="0A5F632D"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・エル・ふれんど（メール配信希望者）登録者に対して、館内で開催される催しやセミナー、講座等の情報を毎月１回メルマガで配信している。</w:t>
            </w:r>
          </w:p>
          <w:p w14:paraId="086C6861"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・エル・おおさかの利用者層に比較的活用されてい</w:t>
            </w:r>
            <w:r w:rsidRPr="005072E4">
              <w:rPr>
                <w:rFonts w:asciiTheme="minorEastAsia" w:hAnsiTheme="minorEastAsia" w:hint="eastAsia"/>
              </w:rPr>
              <w:lastRenderedPageBreak/>
              <w:t>るＳＮＳである</w:t>
            </w:r>
            <w:proofErr w:type="spellStart"/>
            <w:r w:rsidRPr="005072E4">
              <w:rPr>
                <w:rFonts w:asciiTheme="minorEastAsia" w:hAnsiTheme="minorEastAsia" w:hint="eastAsia"/>
              </w:rPr>
              <w:t>facebook</w:t>
            </w:r>
            <w:proofErr w:type="spellEnd"/>
            <w:r w:rsidRPr="005072E4">
              <w:rPr>
                <w:rFonts w:asciiTheme="minorEastAsia" w:hAnsiTheme="minorEastAsia" w:hint="eastAsia"/>
              </w:rPr>
              <w:t>の公式ページで自主事業やイベントの事前告知、事業実施状況などを発信し、利用者の拡大を図っている。</w:t>
            </w:r>
          </w:p>
          <w:p w14:paraId="41ECF91A"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平成23年度に公募で決定したイメージキャラクター「エルちゃん」を使用した施設案内や団扇、手提げ袋を製作し利用促進を図るとともに、2021年版卓上カレンダーを作成し、スタッフ全員による営業活動を12月に予定している。</w:t>
            </w:r>
          </w:p>
          <w:p w14:paraId="3B1D2633"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・令和２年７月に大阪管工機材商業協同組合に会議室専用のチラシ及び大ホール（エル・ シアター）専用チラシ等を持参し利用促進を図った。</w:t>
            </w:r>
          </w:p>
          <w:p w14:paraId="684F3E81"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・エル・おおさかのホームページの閲覧の状況を調査し、地域や閲覧施設等の利用分析を行い利用増加に努める。【新規】</w:t>
            </w:r>
          </w:p>
          <w:p w14:paraId="431DBBBF"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・エル・プロジェクトの構成員である㈱コングレが運営する施設へエル・おおさかのチラシ等の配架を行った。</w:t>
            </w:r>
          </w:p>
          <w:p w14:paraId="66B862E7"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・京阪「天満橋駅」総合案内のタッチ式デジタルサイネージにエル・おおさかを掲載した。</w:t>
            </w:r>
          </w:p>
          <w:p w14:paraId="4AB733ED"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・本館１階及び南館１階のフロア図を本館１階・南館１階に設置し、また、本館１階エレベーター上の壁面に、ここが本館であると分かりやすくするために、「本館」の案内表示を設置した。（令和元年度）</w:t>
            </w:r>
          </w:p>
          <w:p w14:paraId="714FD62C" w14:textId="77777777" w:rsidR="00E27C23" w:rsidRPr="005072E4" w:rsidRDefault="00E27C23" w:rsidP="00E27C23">
            <w:pPr>
              <w:rPr>
                <w:rFonts w:asciiTheme="minorEastAsia" w:hAnsiTheme="minorEastAsia"/>
              </w:rPr>
            </w:pPr>
            <w:r w:rsidRPr="005072E4">
              <w:rPr>
                <w:rFonts w:asciiTheme="minorEastAsia" w:hAnsiTheme="minorEastAsia" w:hint="eastAsia"/>
              </w:rPr>
              <w:t>（２）施設改修</w:t>
            </w:r>
          </w:p>
          <w:p w14:paraId="1ED85657"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・令和２年度に実施を予定していた改修工事</w:t>
            </w:r>
          </w:p>
          <w:p w14:paraId="6C7500EC"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○本館６階会議室扉の未実施部分の防音化</w:t>
            </w:r>
          </w:p>
          <w:p w14:paraId="5FB15C36"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○本館５階、６階会議室内照明のＬＥＤ化</w:t>
            </w:r>
          </w:p>
          <w:p w14:paraId="322B74D6"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 xml:space="preserve">　○本館１階ロビー、玄関廻り等改装</w:t>
            </w:r>
          </w:p>
          <w:p w14:paraId="482DFAD3"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○本館地下駐車場照明のＬＥＤ化</w:t>
            </w:r>
          </w:p>
          <w:p w14:paraId="26FC5CA0"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○本館５階、６階会議室カーテン更新</w:t>
            </w:r>
          </w:p>
          <w:p w14:paraId="3A7A3626"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○机・イス等備品の計画的更新</w:t>
            </w:r>
          </w:p>
          <w:p w14:paraId="7D7C2957"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 xml:space="preserve">　これらの工事については令和２年度に実施を予定していたが、新型コロナウイルス感染症により利用料金収入が大幅な減収見込みとなるため、次年度以降に先送りとし、緊急修繕のみ実施することとしている。</w:t>
            </w:r>
          </w:p>
          <w:p w14:paraId="1F4AF122" w14:textId="77777777" w:rsidR="00E27C23" w:rsidRPr="005072E4" w:rsidRDefault="00E27C23" w:rsidP="00E27C23">
            <w:pPr>
              <w:rPr>
                <w:rFonts w:asciiTheme="minorEastAsia" w:hAnsiTheme="minorEastAsia"/>
              </w:rPr>
            </w:pPr>
            <w:r w:rsidRPr="005072E4">
              <w:rPr>
                <w:rFonts w:asciiTheme="minorEastAsia" w:hAnsiTheme="minorEastAsia" w:hint="eastAsia"/>
              </w:rPr>
              <w:t>（３）ソフト面の取組み</w:t>
            </w:r>
          </w:p>
          <w:p w14:paraId="19116904"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・夜間の会議室の利用日３日前からの直前予約の利用者には、エル・プロジェクトが利用料金の20％を負担している。</w:t>
            </w:r>
          </w:p>
          <w:p w14:paraId="4BF672C1"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・夜間の利用促進を図るために、「ブレイクタイムサ</w:t>
            </w:r>
            <w:r w:rsidRPr="005072E4">
              <w:rPr>
                <w:rFonts w:asciiTheme="minorEastAsia" w:hAnsiTheme="minorEastAsia" w:hint="eastAsia"/>
              </w:rPr>
              <w:lastRenderedPageBreak/>
              <w:t>ービス」として近隣の飲食店（２店舗）の割引券をプレゼントしている。（令和２年10月12日～令和２年12月28日まで）</w:t>
            </w:r>
          </w:p>
          <w:p w14:paraId="489D27B6"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・夜間利用者にメンバーズカードを発行し、10回利用すれば、次回会議室利用時にエル・プロジェクトが利用料金相当額を負担している。</w:t>
            </w:r>
          </w:p>
          <w:p w14:paraId="5009438A"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・プチ・エル利用者のポイント制度（メンバーズカード）を導入し、５回プチ・エルを利用すれば、エル・プロジェクトが、次回平日午前練習利用料金相当額を負担している。</w:t>
            </w:r>
          </w:p>
          <w:p w14:paraId="0E70D77B"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・ギャラリーの新規利用者紹介制度を導入して、紹介をいただいた方、紹介を受けた方の双方の利用料金の20％をエル・プロジェクトが負担している。</w:t>
            </w:r>
          </w:p>
          <w:p w14:paraId="1A075510"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早い時期（１年前・10か月前）からの予約受付、会議室の利用開始時間30分前から鍵を貸し出すサービスと、後に利用がないときは最大15分を後片付けの時間として利用者に提供するサービスをホームページの「ご存知ですか？」の欄に掲載し実施している。</w:t>
            </w:r>
          </w:p>
          <w:p w14:paraId="26571650" w14:textId="77777777" w:rsidR="00E27C23" w:rsidRPr="005072E4" w:rsidRDefault="00E27C23" w:rsidP="00E27C23">
            <w:pPr>
              <w:rPr>
                <w:rFonts w:asciiTheme="minorEastAsia" w:hAnsiTheme="minorEastAsia"/>
              </w:rPr>
            </w:pPr>
            <w:r w:rsidRPr="005072E4">
              <w:rPr>
                <w:rFonts w:asciiTheme="minorEastAsia" w:hAnsiTheme="minorEastAsia" w:hint="eastAsia"/>
              </w:rPr>
              <w:t>（４）自主事業の実施</w:t>
            </w:r>
          </w:p>
          <w:p w14:paraId="75FFCA2F"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自主事業として歴史セミナー、文化芸術サロン、特別講演会、大阪労働大学講座、ランチたいむコンサート、メンタルヘルスセミナー、プチ・エルナイトコンサート等を開催して多くの府民の方にこの施設に来ていただくようにしている。</w:t>
            </w:r>
          </w:p>
          <w:p w14:paraId="70FC6615"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 xml:space="preserve">　ただし、新型コロナウイルス感染症拡大防止のため、実施回数を減らしたり、会場内が密にならないよう定員を減らしている。</w:t>
            </w:r>
          </w:p>
          <w:p w14:paraId="1DE51AF5"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第２回わくわく子どもフェスティバル」として科学実験ショーや万華鏡を作成するイベントをエル・プロジェクト構成員の（一財）大阪労働協会と㈱コングレとの共催で令和２年11月３日に実施した。（子供18名、保護者13名参加）</w:t>
            </w:r>
          </w:p>
          <w:p w14:paraId="7947EF0F"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・令和元年度に引き続き令和２年９月19日にプチ・エルに設置しているスタインウェイピアノの試弾会を実施し、プチ・エルの周知を図った。（10組参加）</w:t>
            </w:r>
          </w:p>
          <w:p w14:paraId="57AB0C48" w14:textId="77777777" w:rsidR="00E27C23" w:rsidRPr="005072E4" w:rsidRDefault="00E27C23" w:rsidP="00E27C23">
            <w:pPr>
              <w:rPr>
                <w:rFonts w:asciiTheme="minorEastAsia" w:hAnsiTheme="minorEastAsia"/>
              </w:rPr>
            </w:pPr>
            <w:r w:rsidRPr="005072E4">
              <w:rPr>
                <w:rFonts w:asciiTheme="minorEastAsia" w:hAnsiTheme="minorEastAsia" w:hint="eastAsia"/>
              </w:rPr>
              <w:t>（５）その他の取組み</w:t>
            </w:r>
          </w:p>
          <w:p w14:paraId="58030D7B"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・本館10階の集会室は午前・午後の時間帯の利用率が低いため、松の間に、机・椅子を常設配置して、会議にも利用できる集会室として利用者に貸し出している。</w:t>
            </w:r>
          </w:p>
          <w:p w14:paraId="08291409"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lastRenderedPageBreak/>
              <w:t>また、松の間以外の集会室についても会議室として貸し出すことを検討している。【一部新規】</w:t>
            </w:r>
          </w:p>
          <w:p w14:paraId="2AF24369"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・近隣のコインパーキングにおいては「平日」と「日曜・祝日」に利用料金 に差を設けているため、エル・おおさかでも令和元年10月より日曜日の最大料金を2,400円から1,500円に引き下げた。</w:t>
            </w:r>
          </w:p>
          <w:p w14:paraId="2B10D815"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 xml:space="preserve">　また、新型コロナウイルス感染症拡大防止のため、自動車を活用する利用者のために令和２年８月１日より令和２年12月28日までの間、平日の駐車場料金は、24時間最大2,400円から2,000円に値下げした。</w:t>
            </w:r>
          </w:p>
          <w:p w14:paraId="403E554D" w14:textId="77777777" w:rsidR="00E27C23" w:rsidRPr="005072E4" w:rsidRDefault="00E27C23" w:rsidP="00E27C23">
            <w:pPr>
              <w:ind w:leftChars="100" w:left="210"/>
              <w:rPr>
                <w:rFonts w:asciiTheme="minorEastAsia" w:hAnsiTheme="minorEastAsia"/>
              </w:rPr>
            </w:pPr>
            <w:r w:rsidRPr="005072E4">
              <w:rPr>
                <w:rFonts w:asciiTheme="minorEastAsia" w:hAnsiTheme="minorEastAsia" w:hint="eastAsia"/>
              </w:rPr>
              <w:t>８月１日より従来からの日曜日に加えて、土曜日、祝日の駐車場料料金を24時間最大2,400円から1,500円に値下げした。【一部新規】</w:t>
            </w:r>
          </w:p>
          <w:p w14:paraId="325B433D"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・エル・プロジェクト内の広報・ＰＲに関する検討会（８月を除き、毎月１回開催）では、これまで以上に効率的、効果的な広報周知方法を検討してきた。この検討結果に基づき大ホール（エル・ シアター）では、予約から利用までのスケジュールや各種プランと概算費用を掲載した「ご利用案内」の冊子を作成し、営業活動を行い、ギャラリーでは、利用拡大を図るために、展示作品搬入時に備品等の使用方法の丁寧な説明など、利用者とのコミュニケーションを図るとともに、利用に対するお礼として館内利用券を提供している。</w:t>
            </w:r>
          </w:p>
          <w:p w14:paraId="722F53F3"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・利用頻度の多い利用者から要望のあった内容を以下のとおり改善した。</w:t>
            </w:r>
          </w:p>
          <w:p w14:paraId="1CB4747C"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エル・おおさか利用者の中からヘビーユーザーの団体にモニターを委嘱し、エル・プロジェクトが実施した施設改修やソフト面の取組みなどについて、アンケート調査だけでは得られない利用者の生の声を吸い上げ、今後の施設運営に反映させる取組を予定している。</w:t>
            </w:r>
          </w:p>
          <w:p w14:paraId="51E57F67"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・予約のない夜間の会議室をエル・プロジェクトが借り上げ、仕事帰りの読書や会議資料の事前準備等のため会員制自習室サービスを実施している。</w:t>
            </w:r>
          </w:p>
          <w:p w14:paraId="6C5581C2" w14:textId="77777777" w:rsidR="00E27C23" w:rsidRPr="005072E4" w:rsidRDefault="00E27C23" w:rsidP="00E27C23">
            <w:pPr>
              <w:ind w:left="420" w:hangingChars="200" w:hanging="420"/>
              <w:rPr>
                <w:rFonts w:asciiTheme="minorEastAsia" w:hAnsiTheme="minorEastAsia"/>
              </w:rPr>
            </w:pPr>
            <w:r w:rsidRPr="005072E4">
              <w:rPr>
                <w:rFonts w:asciiTheme="minorEastAsia" w:hAnsiTheme="minorEastAsia" w:hint="eastAsia"/>
              </w:rPr>
              <w:t xml:space="preserve">　（令和２年４月１日から５月31日まで新型コロナウイルス感染症拡大防止のため休止）</w:t>
            </w:r>
          </w:p>
          <w:p w14:paraId="275FEC89" w14:textId="77777777" w:rsidR="00E27C23" w:rsidRPr="005072E4" w:rsidRDefault="00E27C23" w:rsidP="00E27C23">
            <w:pPr>
              <w:rPr>
                <w:rFonts w:asciiTheme="minorEastAsia" w:hAnsiTheme="minorEastAsia"/>
              </w:rPr>
            </w:pPr>
            <w:r w:rsidRPr="005072E4">
              <w:rPr>
                <w:rFonts w:asciiTheme="minorEastAsia" w:hAnsiTheme="minorEastAsia" w:hint="eastAsia"/>
              </w:rPr>
              <w:t>（令和２年10月末現在の登録者数は721 名）</w:t>
            </w:r>
          </w:p>
          <w:p w14:paraId="2601FD64"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・新規利用者で営業訪問あるいはＤＭ送付の団体がないか確認している。また、新規利用者にはアンケートでエル・おおさかを何で知ったかを尋ねてい</w:t>
            </w:r>
            <w:r w:rsidRPr="005072E4">
              <w:rPr>
                <w:rFonts w:asciiTheme="minorEastAsia" w:hAnsiTheme="minorEastAsia" w:hint="eastAsia"/>
              </w:rPr>
              <w:lastRenderedPageBreak/>
              <w:t>る。</w:t>
            </w:r>
          </w:p>
          <w:p w14:paraId="3562B2F4" w14:textId="77777777" w:rsidR="00E27C23" w:rsidRPr="005072E4" w:rsidRDefault="00E27C23" w:rsidP="00E27C23">
            <w:pPr>
              <w:ind w:left="210" w:hangingChars="100" w:hanging="210"/>
              <w:rPr>
                <w:rFonts w:asciiTheme="minorEastAsia" w:hAnsiTheme="minorEastAsia"/>
              </w:rPr>
            </w:pPr>
            <w:r w:rsidRPr="005072E4">
              <w:rPr>
                <w:rFonts w:asciiTheme="minorEastAsia" w:hAnsiTheme="minorEastAsia" w:hint="eastAsia"/>
              </w:rPr>
              <w:t>②新型コロナウイルス感染症の影響を踏まえた令和２年度指定管理者の目標</w:t>
            </w:r>
          </w:p>
          <w:p w14:paraId="26781B60" w14:textId="77777777" w:rsidR="00E27C23" w:rsidRPr="005072E4" w:rsidRDefault="00E27C23" w:rsidP="00E27C23">
            <w:pPr>
              <w:rPr>
                <w:rFonts w:asciiTheme="minorEastAsia" w:hAnsiTheme="minorEastAsia"/>
              </w:rPr>
            </w:pPr>
            <w:r w:rsidRPr="005072E4">
              <w:rPr>
                <w:rFonts w:asciiTheme="minorEastAsia" w:hAnsiTheme="minorEastAsia" w:hint="eastAsia"/>
              </w:rPr>
              <w:t>●公の施設利用料金収入（令和２年９月末現在）</w:t>
            </w:r>
          </w:p>
          <w:p w14:paraId="68BEF875" w14:textId="77777777" w:rsidR="00E27C23" w:rsidRPr="005072E4" w:rsidRDefault="00E27C23" w:rsidP="00E27C23">
            <w:pPr>
              <w:ind w:firstLineChars="1000" w:firstLine="2100"/>
              <w:rPr>
                <w:rFonts w:asciiTheme="minorEastAsia" w:hAnsiTheme="minorEastAsia"/>
              </w:rPr>
            </w:pPr>
            <w:r w:rsidRPr="005072E4">
              <w:rPr>
                <w:rFonts w:asciiTheme="minorEastAsia" w:hAnsiTheme="minorEastAsia" w:hint="eastAsia"/>
              </w:rPr>
              <w:t xml:space="preserve">　　　 　67,009千円</w:t>
            </w:r>
          </w:p>
          <w:p w14:paraId="014E7E65" w14:textId="77777777" w:rsidR="00E27C23" w:rsidRPr="005072E4" w:rsidRDefault="00E27C23" w:rsidP="00E27C23">
            <w:pPr>
              <w:rPr>
                <w:rFonts w:asciiTheme="minorEastAsia" w:hAnsiTheme="minorEastAsia"/>
              </w:rPr>
            </w:pPr>
            <w:r w:rsidRPr="005072E4">
              <w:rPr>
                <w:rFonts w:asciiTheme="minorEastAsia" w:hAnsiTheme="minorEastAsia" w:hint="eastAsia"/>
              </w:rPr>
              <w:t>●公の施設利用率（令和２年９月末現在）</w:t>
            </w:r>
          </w:p>
          <w:p w14:paraId="3B538CA8"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会議室　　　　　　　　　　  </w:t>
            </w:r>
            <w:r w:rsidRPr="005072E4">
              <w:rPr>
                <w:rFonts w:asciiTheme="minorEastAsia" w:hAnsiTheme="minorEastAsia"/>
              </w:rPr>
              <w:t xml:space="preserve"> </w:t>
            </w:r>
            <w:r w:rsidRPr="005072E4">
              <w:rPr>
                <w:rFonts w:asciiTheme="minorEastAsia" w:hAnsiTheme="minorEastAsia" w:hint="eastAsia"/>
              </w:rPr>
              <w:t>37.2％</w:t>
            </w:r>
          </w:p>
          <w:p w14:paraId="0F47EA11" w14:textId="77777777" w:rsidR="00E27C23" w:rsidRPr="005072E4" w:rsidRDefault="00E27C23" w:rsidP="00E27C23">
            <w:pPr>
              <w:ind w:firstLineChars="200" w:firstLine="420"/>
              <w:rPr>
                <w:rFonts w:asciiTheme="minorEastAsia" w:hAnsiTheme="minorEastAsia"/>
              </w:rPr>
            </w:pPr>
            <w:r w:rsidRPr="005072E4">
              <w:rPr>
                <w:rFonts w:asciiTheme="minorEastAsia" w:hAnsiTheme="minorEastAsia" w:hint="eastAsia"/>
              </w:rPr>
              <w:t>大ホール（エル・ シアター）　13.7％</w:t>
            </w:r>
          </w:p>
          <w:p w14:paraId="76825917" w14:textId="54EB55BB" w:rsidR="00E27C23" w:rsidRPr="005072E4" w:rsidRDefault="00E27C23" w:rsidP="00E27C23">
            <w:pPr>
              <w:rPr>
                <w:rFonts w:asciiTheme="minorEastAsia" w:hAnsiTheme="minorEastAsia"/>
              </w:rPr>
            </w:pPr>
            <w:r w:rsidRPr="005072E4">
              <w:rPr>
                <w:rFonts w:asciiTheme="minorEastAsia" w:hAnsiTheme="minorEastAsia" w:hint="eastAsia"/>
              </w:rPr>
              <w:t>昨年度の実績は会議室51.4％、大ホール（エル・ シアター）44.4％だったことから今年度の当初目標値を会議室60％、大ホール（エル・ シアター）を50％としていたが、新型コロナウイルス感染症の影響を踏まえた令和２年度指定管理者の目標値を会議室を35％、大ホール（エル・ シアター）を15％とした。</w:t>
            </w:r>
          </w:p>
        </w:tc>
        <w:tc>
          <w:tcPr>
            <w:tcW w:w="851" w:type="dxa"/>
          </w:tcPr>
          <w:p w14:paraId="01A0C04B" w14:textId="6344D2AE" w:rsidR="00E27C23" w:rsidRPr="005072E4" w:rsidRDefault="00E27C23" w:rsidP="00E27C23">
            <w:pPr>
              <w:jc w:val="center"/>
              <w:rPr>
                <w:rFonts w:asciiTheme="minorEastAsia" w:hAnsiTheme="minorEastAsia"/>
              </w:rPr>
            </w:pPr>
            <w:r w:rsidRPr="005072E4">
              <w:rPr>
                <w:rFonts w:asciiTheme="minorEastAsia" w:hAnsiTheme="minorEastAsia" w:hint="eastAsia"/>
              </w:rPr>
              <w:lastRenderedPageBreak/>
              <w:t>Ａ</w:t>
            </w:r>
          </w:p>
        </w:tc>
        <w:tc>
          <w:tcPr>
            <w:tcW w:w="4130" w:type="dxa"/>
          </w:tcPr>
          <w:p w14:paraId="62533EB1"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利用者の増加を図るためにホームページのデザインを一新し、大ホールや主な会議室の内部映像を360度見渡せるパノビューンの導入など工夫を凝らした広報に努めている。</w:t>
            </w:r>
          </w:p>
          <w:p w14:paraId="2E98F234" w14:textId="77777777" w:rsidR="00E27C23" w:rsidRPr="005072E4" w:rsidRDefault="00E27C23" w:rsidP="00CA5291">
            <w:pPr>
              <w:ind w:firstLineChars="100" w:firstLine="210"/>
              <w:rPr>
                <w:rFonts w:asciiTheme="minorEastAsia" w:hAnsiTheme="minorEastAsia"/>
              </w:rPr>
            </w:pPr>
            <w:r w:rsidRPr="005072E4">
              <w:rPr>
                <w:rFonts w:asciiTheme="minorEastAsia" w:hAnsiTheme="minorEastAsia" w:hint="eastAsia"/>
              </w:rPr>
              <w:t>また、利用者から質問の多い項目をQ＆Aに掲載、エル・おおさか利用者の中からよく利用される方にモニターを委嘱し、アンケート調査だけでは得られない利用者の生の声を吸い上げるなど意欲的に利用者の増加に努める点は評価できる。</w:t>
            </w:r>
          </w:p>
          <w:p w14:paraId="3C908FEE" w14:textId="77777777" w:rsidR="00E27C23" w:rsidRPr="005072E4" w:rsidRDefault="00E27C23" w:rsidP="00E601A9">
            <w:pPr>
              <w:ind w:firstLineChars="100" w:firstLine="210"/>
              <w:rPr>
                <w:rFonts w:asciiTheme="minorEastAsia" w:hAnsiTheme="minorEastAsia"/>
              </w:rPr>
            </w:pPr>
            <w:r w:rsidRPr="005072E4">
              <w:rPr>
                <w:rFonts w:asciiTheme="minorEastAsia" w:hAnsiTheme="minorEastAsia" w:hint="eastAsia"/>
              </w:rPr>
              <w:lastRenderedPageBreak/>
              <w:t>しかしながら、令和２年度に予定していた改修工事が新型コロナウイルス感染症による利用料金収入の大幅な減収見込みから、次年度以降に先送りされることになるなど、利用者満足度への影響が懸念される。</w:t>
            </w:r>
          </w:p>
          <w:p w14:paraId="10EE6B8A" w14:textId="77777777" w:rsidR="00E27C23" w:rsidRPr="005072E4" w:rsidRDefault="00E27C23" w:rsidP="00E601A9">
            <w:pPr>
              <w:ind w:firstLineChars="100" w:firstLine="210"/>
              <w:rPr>
                <w:rFonts w:asciiTheme="minorEastAsia" w:hAnsiTheme="minorEastAsia"/>
              </w:rPr>
            </w:pPr>
            <w:r w:rsidRPr="005072E4">
              <w:rPr>
                <w:rFonts w:asciiTheme="minorEastAsia" w:hAnsiTheme="minorEastAsia" w:hint="eastAsia"/>
              </w:rPr>
              <w:t>また、令和２年度の公の施設利用料金収入および公の施設利用率が新型コロナウイルス感染症の影響を踏まえて下方修正となったことは致し方ないと考える。</w:t>
            </w:r>
          </w:p>
          <w:p w14:paraId="25A04AF3" w14:textId="77777777" w:rsidR="00E27C23" w:rsidRPr="005072E4" w:rsidRDefault="00E27C23" w:rsidP="00E27C23">
            <w:pPr>
              <w:rPr>
                <w:rFonts w:asciiTheme="minorEastAsia" w:hAnsiTheme="minorEastAsia"/>
              </w:rPr>
            </w:pPr>
            <w:r w:rsidRPr="005072E4">
              <w:rPr>
                <w:rFonts w:asciiTheme="minorEastAsia" w:hAnsiTheme="minorEastAsia" w:hint="eastAsia"/>
              </w:rPr>
              <w:t>〔参考〕（修正後目標値）</w:t>
            </w:r>
          </w:p>
          <w:p w14:paraId="11682080" w14:textId="6D83F26A" w:rsidR="00E27C23" w:rsidRPr="005072E4" w:rsidRDefault="00E27C23" w:rsidP="00E27C23">
            <w:pPr>
              <w:rPr>
                <w:rFonts w:asciiTheme="minorEastAsia" w:hAnsiTheme="minorEastAsia"/>
              </w:rPr>
            </w:pPr>
            <w:r w:rsidRPr="005072E4">
              <w:rPr>
                <w:rFonts w:asciiTheme="minorEastAsia" w:hAnsiTheme="minorEastAsia" w:hint="eastAsia"/>
              </w:rPr>
              <w:t>・公の施設利用料金収入（９月</w:t>
            </w:r>
            <w:r w:rsidR="00BB33E8">
              <w:rPr>
                <w:rFonts w:asciiTheme="minorEastAsia" w:hAnsiTheme="minorEastAsia" w:hint="eastAsia"/>
              </w:rPr>
              <w:t>末</w:t>
            </w:r>
            <w:r w:rsidRPr="005072E4">
              <w:rPr>
                <w:rFonts w:asciiTheme="minorEastAsia" w:hAnsiTheme="minorEastAsia" w:hint="eastAsia"/>
              </w:rPr>
              <w:t>現在）</w:t>
            </w:r>
          </w:p>
          <w:p w14:paraId="62B38845"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67,009千円（修正後175,338千円の38%）</w:t>
            </w:r>
          </w:p>
          <w:p w14:paraId="1C7F9AA2" w14:textId="7D57DFC3" w:rsidR="00E27C23" w:rsidRPr="005072E4" w:rsidRDefault="00E27C23" w:rsidP="00E27C23">
            <w:pPr>
              <w:rPr>
                <w:rFonts w:asciiTheme="minorEastAsia" w:hAnsiTheme="minorEastAsia"/>
              </w:rPr>
            </w:pPr>
            <w:r w:rsidRPr="005072E4">
              <w:rPr>
                <w:rFonts w:asciiTheme="minorEastAsia" w:hAnsiTheme="minorEastAsia" w:hint="eastAsia"/>
              </w:rPr>
              <w:t>・公の施設利用率（９月</w:t>
            </w:r>
            <w:r w:rsidR="00BB33E8">
              <w:rPr>
                <w:rFonts w:asciiTheme="minorEastAsia" w:hAnsiTheme="minorEastAsia" w:hint="eastAsia"/>
              </w:rPr>
              <w:t>末</w:t>
            </w:r>
            <w:r w:rsidRPr="005072E4">
              <w:rPr>
                <w:rFonts w:asciiTheme="minorEastAsia" w:hAnsiTheme="minorEastAsia" w:hint="eastAsia"/>
              </w:rPr>
              <w:t>現在）</w:t>
            </w:r>
          </w:p>
          <w:p w14:paraId="665BEAFA" w14:textId="77777777" w:rsidR="00E27C23" w:rsidRPr="005072E4" w:rsidRDefault="00E27C23" w:rsidP="00E27C23">
            <w:pPr>
              <w:rPr>
                <w:rFonts w:asciiTheme="minorEastAsia" w:hAnsiTheme="minorEastAsia"/>
              </w:rPr>
            </w:pPr>
            <w:r w:rsidRPr="005072E4">
              <w:rPr>
                <w:rFonts w:asciiTheme="minorEastAsia" w:hAnsiTheme="minorEastAsia" w:hint="eastAsia"/>
              </w:rPr>
              <w:t xml:space="preserve">　会 議 室：37.2%（修正後35%）</w:t>
            </w:r>
          </w:p>
          <w:p w14:paraId="0EFDB752" w14:textId="6F526683" w:rsidR="00E27C23" w:rsidRPr="005072E4" w:rsidRDefault="00E27C23" w:rsidP="00E27C23">
            <w:pPr>
              <w:rPr>
                <w:rFonts w:asciiTheme="minorEastAsia" w:hAnsiTheme="minorEastAsia"/>
              </w:rPr>
            </w:pPr>
            <w:r w:rsidRPr="005072E4">
              <w:rPr>
                <w:rFonts w:asciiTheme="minorEastAsia" w:hAnsiTheme="minorEastAsia" w:hint="eastAsia"/>
              </w:rPr>
              <w:t xml:space="preserve">　大ホール：13.7%（修正後15%）</w:t>
            </w:r>
          </w:p>
        </w:tc>
        <w:tc>
          <w:tcPr>
            <w:tcW w:w="847" w:type="dxa"/>
          </w:tcPr>
          <w:p w14:paraId="366E6F80" w14:textId="4733ACCB" w:rsidR="00E27C23" w:rsidRPr="00125660" w:rsidRDefault="00E27C23" w:rsidP="00E27C23">
            <w:pPr>
              <w:jc w:val="center"/>
              <w:rPr>
                <w:rFonts w:asciiTheme="minorEastAsia" w:hAnsiTheme="minorEastAsia"/>
                <w:color w:val="000000" w:themeColor="text1"/>
              </w:rPr>
            </w:pPr>
            <w:r>
              <w:rPr>
                <w:rFonts w:asciiTheme="minorEastAsia" w:hAnsiTheme="minorEastAsia" w:hint="eastAsia"/>
                <w:color w:val="000000" w:themeColor="text1"/>
              </w:rPr>
              <w:lastRenderedPageBreak/>
              <w:t>Ａ</w:t>
            </w:r>
          </w:p>
        </w:tc>
        <w:tc>
          <w:tcPr>
            <w:tcW w:w="3806" w:type="dxa"/>
          </w:tcPr>
          <w:p w14:paraId="45B85502" w14:textId="3E394EB7" w:rsidR="00E27C23" w:rsidRPr="00125660" w:rsidRDefault="00DF56B4" w:rsidP="00DF56B4">
            <w:pPr>
              <w:rPr>
                <w:rFonts w:asciiTheme="minorEastAsia" w:hAnsiTheme="minorEastAsia"/>
                <w:color w:val="000000" w:themeColor="text1"/>
              </w:rPr>
            </w:pPr>
            <w:r>
              <w:rPr>
                <w:rFonts w:asciiTheme="minorEastAsia" w:hAnsiTheme="minorEastAsia" w:hint="eastAsia"/>
                <w:color w:val="000000" w:themeColor="text1"/>
              </w:rPr>
              <w:t xml:space="preserve">　ヘビーユーザーの意見を聞いて施設運営に反映するとあるが、抽象的である。何に取り組んだだけではなく、その結果、目的達成ができたのか、評価基準と照らし合わせてどうかという点について、評価できることが望ましい。</w:t>
            </w:r>
          </w:p>
        </w:tc>
      </w:tr>
      <w:tr w:rsidR="000F3E25" w:rsidRPr="00125660" w14:paraId="0A7D9EB9" w14:textId="77777777" w:rsidTr="00D47688">
        <w:trPr>
          <w:trHeight w:val="558"/>
        </w:trPr>
        <w:tc>
          <w:tcPr>
            <w:tcW w:w="582" w:type="dxa"/>
            <w:vMerge/>
            <w:shd w:val="clear" w:color="auto" w:fill="DDD9C3" w:themeFill="background2" w:themeFillShade="E6"/>
          </w:tcPr>
          <w:p w14:paraId="21AFFB5C" w14:textId="77777777" w:rsidR="000F3E25" w:rsidRPr="00125660" w:rsidRDefault="000F3E25" w:rsidP="000F3E25">
            <w:pPr>
              <w:rPr>
                <w:rFonts w:asciiTheme="minorEastAsia" w:hAnsiTheme="minorEastAsia"/>
                <w:color w:val="000000" w:themeColor="text1"/>
              </w:rPr>
            </w:pPr>
          </w:p>
        </w:tc>
        <w:tc>
          <w:tcPr>
            <w:tcW w:w="3241" w:type="dxa"/>
          </w:tcPr>
          <w:p w14:paraId="774AB81C" w14:textId="3C5BC949" w:rsidR="000F3E25" w:rsidRPr="00125660" w:rsidRDefault="000F3E25" w:rsidP="000F3E25">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(4)サービスの向上を図るための具体的手法・効果</w:t>
            </w:r>
          </w:p>
        </w:tc>
        <w:tc>
          <w:tcPr>
            <w:tcW w:w="4110" w:type="dxa"/>
          </w:tcPr>
          <w:p w14:paraId="0885F326" w14:textId="2845BE94" w:rsidR="000F3E25" w:rsidRPr="00125660" w:rsidRDefault="000F3E25" w:rsidP="000F3E25">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①指定管理者から提案のあった、サービス向上策の取組状況</w:t>
            </w:r>
          </w:p>
        </w:tc>
        <w:tc>
          <w:tcPr>
            <w:tcW w:w="5103" w:type="dxa"/>
          </w:tcPr>
          <w:p w14:paraId="16ACEB11" w14:textId="77777777" w:rsidR="000F3E25" w:rsidRPr="005072E4" w:rsidRDefault="000F3E25" w:rsidP="000F3E25">
            <w:pPr>
              <w:rPr>
                <w:rFonts w:asciiTheme="minorEastAsia" w:hAnsiTheme="minorEastAsia"/>
              </w:rPr>
            </w:pPr>
            <w:r w:rsidRPr="005072E4">
              <w:rPr>
                <w:rFonts w:asciiTheme="minorEastAsia" w:hAnsiTheme="minorEastAsia" w:hint="eastAsia"/>
              </w:rPr>
              <w:t>①指定管理者の指定申請時に、指定管理者から提案のあったサービス向上策の取組状況</w:t>
            </w:r>
          </w:p>
          <w:p w14:paraId="02C2A09B" w14:textId="77777777" w:rsidR="000F3E25" w:rsidRPr="005072E4" w:rsidRDefault="000F3E25" w:rsidP="000F3E25">
            <w:pPr>
              <w:rPr>
                <w:rFonts w:asciiTheme="minorEastAsia" w:hAnsiTheme="minorEastAsia"/>
              </w:rPr>
            </w:pPr>
            <w:r w:rsidRPr="005072E4">
              <w:rPr>
                <w:rFonts w:asciiTheme="minorEastAsia" w:hAnsiTheme="minorEastAsia" w:hint="eastAsia"/>
              </w:rPr>
              <w:t>（１）ソフト面の取組み</w:t>
            </w:r>
          </w:p>
          <w:p w14:paraId="7F97FAF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・利用申込書の受理方法をメールでも可能とした。</w:t>
            </w:r>
          </w:p>
          <w:p w14:paraId="04842A2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・高齢者、障がい者へ的確に対応できるよう、スタッフ全員が講座を受講し、「サービス介助基礎検定」に合格、資格保有者として利用者に適切に対応している。（再掲）</w:t>
            </w:r>
          </w:p>
          <w:p w14:paraId="5D520923"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・会議室では利用開始時間の30分前から鍵を貸し出すサービスと、後の利用がないときは最大15分を後片付けの時間として利用者に提供するサービスを引き続き実施している。（再掲）</w:t>
            </w:r>
          </w:p>
          <w:p w14:paraId="2F355DEE"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・大ホール（エル・ シアター）の利用については、利用当日に空きがあれば、室料については、使用時間の前後各１時間を準備、後片付けの時間として利用者に無料で提供している。</w:t>
            </w:r>
          </w:p>
          <w:p w14:paraId="2D61419D"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・集会室を利用する場合、使用時間の前後１時間を準備、後片付けの時間として利用者に無料で提供している。</w:t>
            </w:r>
          </w:p>
          <w:p w14:paraId="071EE8D3"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・タブレット端末に、会議室や大ホール（エル・ シアター）の写真・動画を取り込み、営業活動を実施している。</w:t>
            </w:r>
          </w:p>
          <w:p w14:paraId="47D69063" w14:textId="77777777" w:rsidR="000F3E25" w:rsidRPr="005072E4" w:rsidRDefault="000F3E25" w:rsidP="000F3E25">
            <w:pPr>
              <w:ind w:leftChars="100" w:left="210"/>
              <w:rPr>
                <w:rFonts w:asciiTheme="minorEastAsia" w:hAnsiTheme="minorEastAsia"/>
              </w:rPr>
            </w:pPr>
            <w:r w:rsidRPr="005072E4">
              <w:rPr>
                <w:rFonts w:asciiTheme="minorEastAsia" w:hAnsiTheme="minorEastAsia" w:hint="eastAsia"/>
              </w:rPr>
              <w:t>また、受付では遠方からの来館者や高齢者のために「乗換案内」や「地図」等のアプリをタブレット端末にインストールし案内するなど、タブレット端末の活用により、利用者サービスを実施している。</w:t>
            </w:r>
          </w:p>
          <w:p w14:paraId="0D6E067A"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・本館１階に月極めコインロッカーを設置し、定期</w:t>
            </w:r>
            <w:r w:rsidRPr="005072E4">
              <w:rPr>
                <w:rFonts w:asciiTheme="minorEastAsia" w:hAnsiTheme="minorEastAsia" w:hint="eastAsia"/>
              </w:rPr>
              <w:lastRenderedPageBreak/>
              <w:t>的にエル・おおさかを利用される団体等の利便の向上を図っている。</w:t>
            </w:r>
          </w:p>
          <w:p w14:paraId="50FB27FF"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ワークステーションに、カラーコピーと両面コピー並びにＡ３からＢ５までの用紙に対応、また、ＵＳＢメモリからの印刷が可能な機能をもった複合機を設置し、比較的低廉な料金で利用者の利便に供している。また、データ出力サービスとして、パソコンの貸出も併せて行っている。</w:t>
            </w:r>
          </w:p>
          <w:p w14:paraId="4E3A4BE2"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・会議室等のリアルタイム空き情報をホームページで提供している。</w:t>
            </w:r>
          </w:p>
          <w:p w14:paraId="2D7E0CAC"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・貸室フロアに意見・要望等を直接伺う「意見箱」を設置し、利用者のご意見等に対する回答を１階受付横の掲示板とホームページに掲出している。</w:t>
            </w:r>
          </w:p>
          <w:p w14:paraId="57B8E7B8"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・毎月１日の利用受付開始日の抽選等の待ち時間に、お茶のペットボトルやエルちゃんグッズを抽選参加者に提供している。</w:t>
            </w:r>
          </w:p>
          <w:p w14:paraId="6B9E5163" w14:textId="77777777" w:rsidR="000F3E25" w:rsidRPr="005072E4" w:rsidRDefault="000F3E25" w:rsidP="000F3E25">
            <w:pPr>
              <w:ind w:leftChars="100" w:left="210"/>
              <w:rPr>
                <w:rFonts w:asciiTheme="minorEastAsia" w:hAnsiTheme="minorEastAsia"/>
              </w:rPr>
            </w:pPr>
            <w:r w:rsidRPr="005072E4">
              <w:rPr>
                <w:rFonts w:asciiTheme="minorEastAsia" w:hAnsiTheme="minorEastAsia" w:hint="eastAsia"/>
              </w:rPr>
              <w:t>また、1月４日の利用開始日の抽選時には福袋（卓上カレンダー、マスク、カイロ、お菓子）を提供している。</w:t>
            </w:r>
          </w:p>
          <w:p w14:paraId="33A5311C" w14:textId="77777777" w:rsidR="000F3E25" w:rsidRPr="005072E4" w:rsidRDefault="000F3E25" w:rsidP="000F3E25">
            <w:pPr>
              <w:rPr>
                <w:rFonts w:asciiTheme="minorEastAsia" w:hAnsiTheme="minorEastAsia"/>
              </w:rPr>
            </w:pPr>
            <w:r w:rsidRPr="005072E4">
              <w:rPr>
                <w:rFonts w:asciiTheme="minorEastAsia" w:hAnsiTheme="minorEastAsia" w:hint="eastAsia"/>
              </w:rPr>
              <w:t>（２）その他の取組み</w:t>
            </w:r>
          </w:p>
          <w:p w14:paraId="6359D99C"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・予約のない夜間の会議室をエル・プロジェクトが借り上げ、仕事帰りの読書や会議資料の事前準備等のため会員制自習室サービスを実施している。</w:t>
            </w:r>
          </w:p>
          <w:p w14:paraId="08FE18BB"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 xml:space="preserve">　（令和２年４月１日から５月31日まで新型コロナウイルス感染症拡大防止のため休止）（再掲）</w:t>
            </w:r>
          </w:p>
          <w:p w14:paraId="1707765C"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・提案・計画した改修工事、自主事業 が計画どおり実施されているかを検証するための事業進捗・検証委員会を設置し、改修工事等が利用者に満足のいく内容になっているかも併せて検証している。（８月を除き毎月１回開催している。）</w:t>
            </w:r>
          </w:p>
          <w:p w14:paraId="1454524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・ホスピタリティあふれる施設づくりをめざすために、スタッフ情報交換会（出席者：事業・運営、警備、設備、清掃スタッフ）を継続実施している。（８月を除き毎月１回開催している。）</w:t>
            </w:r>
          </w:p>
          <w:p w14:paraId="01E56A1A" w14:textId="77777777" w:rsidR="000F3E25" w:rsidRPr="005072E4" w:rsidRDefault="000F3E25" w:rsidP="000F3E25">
            <w:pPr>
              <w:rPr>
                <w:rFonts w:asciiTheme="minorEastAsia" w:hAnsiTheme="minorEastAsia"/>
              </w:rPr>
            </w:pPr>
            <w:r w:rsidRPr="005072E4">
              <w:rPr>
                <w:rFonts w:asciiTheme="minorEastAsia" w:hAnsiTheme="minorEastAsia" w:hint="eastAsia"/>
              </w:rPr>
              <w:t xml:space="preserve">　【スタッフ情報交換会での検討内容等】</w:t>
            </w:r>
          </w:p>
          <w:p w14:paraId="59242808" w14:textId="77777777" w:rsidR="000F3E25" w:rsidRPr="005072E4" w:rsidRDefault="000F3E25" w:rsidP="000F3E25">
            <w:pPr>
              <w:ind w:firstLineChars="100" w:firstLine="210"/>
              <w:rPr>
                <w:rFonts w:asciiTheme="minorEastAsia" w:hAnsiTheme="minorEastAsia"/>
              </w:rPr>
            </w:pPr>
            <w:r w:rsidRPr="005072E4">
              <w:rPr>
                <w:rFonts w:asciiTheme="minorEastAsia" w:hAnsiTheme="minorEastAsia" w:hint="eastAsia"/>
              </w:rPr>
              <w:t>○駐輪場での車路逆走の防止</w:t>
            </w:r>
          </w:p>
          <w:p w14:paraId="5B20AAC6" w14:textId="77777777" w:rsidR="000F3E25" w:rsidRPr="005072E4" w:rsidRDefault="000F3E25" w:rsidP="000F3E25">
            <w:pPr>
              <w:ind w:left="420" w:hangingChars="200" w:hanging="420"/>
              <w:rPr>
                <w:rFonts w:asciiTheme="minorEastAsia" w:hAnsiTheme="minorEastAsia"/>
              </w:rPr>
            </w:pPr>
            <w:r w:rsidRPr="005072E4">
              <w:rPr>
                <w:rFonts w:asciiTheme="minorEastAsia" w:hAnsiTheme="minorEastAsia" w:hint="eastAsia"/>
              </w:rPr>
              <w:t xml:space="preserve">　⇒令和元年度に引続き利用者が駐輪する際に車路は一方通行であることを伝えるようにした。</w:t>
            </w:r>
          </w:p>
          <w:p w14:paraId="0F44660B" w14:textId="77777777" w:rsidR="000F3E25" w:rsidRPr="005072E4" w:rsidRDefault="000F3E25" w:rsidP="000F3E25">
            <w:pPr>
              <w:ind w:firstLineChars="100" w:firstLine="210"/>
              <w:rPr>
                <w:rFonts w:asciiTheme="minorEastAsia" w:hAnsiTheme="minorEastAsia"/>
              </w:rPr>
            </w:pPr>
            <w:r w:rsidRPr="005072E4">
              <w:rPr>
                <w:rFonts w:asciiTheme="minorEastAsia" w:hAnsiTheme="minorEastAsia" w:hint="eastAsia"/>
              </w:rPr>
              <w:t>○防犯カメラの増設について</w:t>
            </w:r>
          </w:p>
          <w:p w14:paraId="4E0B6DFD" w14:textId="77777777" w:rsidR="000F3E25" w:rsidRPr="005072E4" w:rsidRDefault="000F3E25" w:rsidP="000F3E25">
            <w:pPr>
              <w:ind w:left="420" w:hangingChars="200" w:hanging="420"/>
              <w:rPr>
                <w:rFonts w:asciiTheme="minorEastAsia" w:hAnsiTheme="minorEastAsia"/>
              </w:rPr>
            </w:pPr>
            <w:r w:rsidRPr="005072E4">
              <w:rPr>
                <w:rFonts w:asciiTheme="minorEastAsia" w:hAnsiTheme="minorEastAsia" w:hint="eastAsia"/>
              </w:rPr>
              <w:t xml:space="preserve">   ⇒平成28年度に設置された本館１、５～７、９、10階、１階車路及び非常用エレベーターロビーに加え地下１・２階駐車場及び南館５・７・10階</w:t>
            </w:r>
            <w:r w:rsidRPr="005072E4">
              <w:rPr>
                <w:rFonts w:asciiTheme="minorEastAsia" w:hAnsiTheme="minorEastAsia" w:hint="eastAsia"/>
              </w:rPr>
              <w:lastRenderedPageBreak/>
              <w:t>に増設した。（一部再掲）</w:t>
            </w:r>
          </w:p>
          <w:p w14:paraId="27877361"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・職員による会議室内の机や椅子等の備品の点検を毎月１回継続実施している。また、普段利用者等が立ち入らない倉庫等の点検も毎月１回実施している。</w:t>
            </w:r>
          </w:p>
          <w:p w14:paraId="12621C5E"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・大阪府から貸与を受けている絵画を多くの利用者に鑑賞していただけるようロビー、会議室内に展示し、毎月１回以上紛失や破損がないか点検確認を行っている。</w:t>
            </w:r>
          </w:p>
          <w:p w14:paraId="58E70A9A"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・高齢者や障がい者接遇が適切に行えるよう研修を実施している。（再掲）</w:t>
            </w:r>
          </w:p>
          <w:p w14:paraId="328EA896" w14:textId="77777777" w:rsidR="000F3E25" w:rsidRPr="005072E4" w:rsidRDefault="000F3E25" w:rsidP="000F3E25">
            <w:pPr>
              <w:ind w:leftChars="100" w:left="210"/>
              <w:rPr>
                <w:rFonts w:asciiTheme="minorEastAsia" w:hAnsiTheme="minorEastAsia"/>
              </w:rPr>
            </w:pPr>
            <w:r w:rsidRPr="005072E4">
              <w:rPr>
                <w:rFonts w:asciiTheme="minorEastAsia" w:hAnsiTheme="minorEastAsia" w:hint="eastAsia"/>
              </w:rPr>
              <w:t>令和２年度も指定管理業務に従事する全職員を対象にした研修を予定している。（11月24、25日）（再掲）</w:t>
            </w:r>
          </w:p>
          <w:p w14:paraId="25E658E3" w14:textId="77777777" w:rsidR="000F3E25" w:rsidRPr="005072E4" w:rsidRDefault="000F3E25" w:rsidP="000F3E25">
            <w:pPr>
              <w:ind w:leftChars="100" w:left="210"/>
              <w:rPr>
                <w:rFonts w:asciiTheme="minorEastAsia" w:hAnsiTheme="minorEastAsia"/>
              </w:rPr>
            </w:pPr>
            <w:r w:rsidRPr="005072E4">
              <w:rPr>
                <w:rFonts w:asciiTheme="minorEastAsia" w:hAnsiTheme="minorEastAsia" w:hint="eastAsia"/>
              </w:rPr>
              <w:t>また、利用者満足度向上のため、接遇研修を令和２年度は10月19日、11月２日に実施した。</w:t>
            </w:r>
          </w:p>
          <w:p w14:paraId="10ECC081"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・個人情報保護と適正管理のために、エル・プロジェクト個人情報適正管理委員会を令和２年10月27日に開催した。また、個人情報適正管理に関する研修会を令和３年１月に予定している。</w:t>
            </w:r>
          </w:p>
          <w:p w14:paraId="15CDBEB7" w14:textId="65A1C5A4"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・指定管理業務に従事する全職員を対象に人権意識の向上のため人権研修を実施している。令和２年度は12月16、17日に予定している。</w:t>
            </w:r>
          </w:p>
        </w:tc>
        <w:tc>
          <w:tcPr>
            <w:tcW w:w="851" w:type="dxa"/>
          </w:tcPr>
          <w:p w14:paraId="111A3804" w14:textId="0A2807F0" w:rsidR="000F3E25" w:rsidRPr="005072E4" w:rsidRDefault="000F3E25" w:rsidP="000F3E25">
            <w:pPr>
              <w:jc w:val="center"/>
              <w:rPr>
                <w:rFonts w:asciiTheme="minorEastAsia" w:hAnsiTheme="minorEastAsia"/>
              </w:rPr>
            </w:pPr>
            <w:r w:rsidRPr="005072E4">
              <w:rPr>
                <w:rFonts w:asciiTheme="minorEastAsia" w:hAnsiTheme="minorEastAsia" w:hint="eastAsia"/>
              </w:rPr>
              <w:lastRenderedPageBreak/>
              <w:t>Ａ</w:t>
            </w:r>
          </w:p>
        </w:tc>
        <w:tc>
          <w:tcPr>
            <w:tcW w:w="4130" w:type="dxa"/>
          </w:tcPr>
          <w:p w14:paraId="35E3BA82" w14:textId="3CC5301E" w:rsidR="000F3E25" w:rsidRPr="005072E4" w:rsidRDefault="000F3E25" w:rsidP="000F3E25">
            <w:pPr>
              <w:rPr>
                <w:rFonts w:asciiTheme="minorEastAsia" w:hAnsiTheme="minorEastAsia"/>
              </w:rPr>
            </w:pPr>
            <w:r w:rsidRPr="005072E4">
              <w:rPr>
                <w:rFonts w:asciiTheme="minorEastAsia" w:hAnsiTheme="minorEastAsia" w:hint="eastAsia"/>
              </w:rPr>
              <w:t xml:space="preserve">　指定管理者から提案のあったサービス向上策の取組については、貸室フロアに「意見箱」を設置して集めた利用者の意見等に対する回答をホームページ等に掲出、夜間予約のない会議室を会員制の自習室サービスとして開放、さらに指定管理者が自ら提案・計画した改修工事、自主事業等が計画どおり実施されているかを検証する「事業進捗・検証委員会」を設置し、利用者が満足するものとなっているのかも併せて検証するなど、ＰＤＣＡサイクルが意識して取り組まれており、評価できる。</w:t>
            </w:r>
          </w:p>
        </w:tc>
        <w:tc>
          <w:tcPr>
            <w:tcW w:w="847" w:type="dxa"/>
          </w:tcPr>
          <w:p w14:paraId="7C76EAE2" w14:textId="73D3D5FF" w:rsidR="000F3E25" w:rsidRPr="00125660" w:rsidRDefault="000F3E25" w:rsidP="000F3E25">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3806" w:type="dxa"/>
          </w:tcPr>
          <w:p w14:paraId="791DE240" w14:textId="17806F48" w:rsidR="000F3E25" w:rsidRPr="00125660" w:rsidRDefault="00BB5AFE" w:rsidP="000F3E25">
            <w:pPr>
              <w:rPr>
                <w:rFonts w:asciiTheme="minorEastAsia" w:hAnsiTheme="minorEastAsia"/>
                <w:color w:val="000000" w:themeColor="text1"/>
              </w:rPr>
            </w:pPr>
            <w:r>
              <w:rPr>
                <w:rFonts w:asciiTheme="minorEastAsia" w:hAnsiTheme="minorEastAsia" w:hint="eastAsia"/>
                <w:color w:val="000000" w:themeColor="text1"/>
              </w:rPr>
              <w:t xml:space="preserve">　特になし。</w:t>
            </w:r>
          </w:p>
        </w:tc>
      </w:tr>
      <w:tr w:rsidR="000F3E25" w:rsidRPr="00125660" w14:paraId="0D8E116A" w14:textId="77777777" w:rsidTr="00D47688">
        <w:trPr>
          <w:trHeight w:val="699"/>
        </w:trPr>
        <w:tc>
          <w:tcPr>
            <w:tcW w:w="582" w:type="dxa"/>
            <w:vMerge/>
            <w:shd w:val="clear" w:color="auto" w:fill="DDD9C3" w:themeFill="background2" w:themeFillShade="E6"/>
          </w:tcPr>
          <w:p w14:paraId="103EE139" w14:textId="77777777" w:rsidR="000F3E25" w:rsidRPr="00125660" w:rsidRDefault="000F3E25" w:rsidP="000F3E25">
            <w:pPr>
              <w:rPr>
                <w:rFonts w:asciiTheme="minorEastAsia" w:hAnsiTheme="minorEastAsia"/>
                <w:color w:val="000000" w:themeColor="text1"/>
              </w:rPr>
            </w:pPr>
          </w:p>
        </w:tc>
        <w:tc>
          <w:tcPr>
            <w:tcW w:w="3241" w:type="dxa"/>
          </w:tcPr>
          <w:p w14:paraId="5752FC28" w14:textId="0A1A6DB5" w:rsidR="000F3E25" w:rsidRPr="00125660" w:rsidRDefault="000F3E25" w:rsidP="000F3E25">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(5)施設の維持管理の内容、適格性及び実現の程度</w:t>
            </w:r>
          </w:p>
        </w:tc>
        <w:tc>
          <w:tcPr>
            <w:tcW w:w="4110" w:type="dxa"/>
          </w:tcPr>
          <w:p w14:paraId="32EF5C92" w14:textId="77777777" w:rsidR="000F3E25" w:rsidRPr="005D208B" w:rsidRDefault="000F3E25" w:rsidP="000F3E25">
            <w:pPr>
              <w:rPr>
                <w:rFonts w:asciiTheme="minorEastAsia" w:hAnsiTheme="minorEastAsia"/>
                <w:color w:val="000000" w:themeColor="text1"/>
              </w:rPr>
            </w:pPr>
            <w:r w:rsidRPr="005D208B">
              <w:rPr>
                <w:rFonts w:asciiTheme="minorEastAsia" w:hAnsiTheme="minorEastAsia" w:hint="eastAsia"/>
                <w:color w:val="000000" w:themeColor="text1"/>
              </w:rPr>
              <w:t>①安全で安心して快適に利用できる施設の維持</w:t>
            </w:r>
          </w:p>
          <w:p w14:paraId="23BF2023" w14:textId="77777777" w:rsidR="000F3E25" w:rsidRPr="005D208B" w:rsidRDefault="000F3E25" w:rsidP="000F3E25">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特に、新型コロナウイルス感染症の拡大を踏まえ、大阪府からの要請等や業種ごとに定められた「新型コロナウイルス感染拡大予防ガイドライン（業種別ガイドライン）」を遵守するとともに、感染拡大防止に向けた独自の取り組み</w:t>
            </w:r>
          </w:p>
          <w:p w14:paraId="7640A30C" w14:textId="77777777" w:rsidR="000F3E25" w:rsidRDefault="000F3E25" w:rsidP="000F3E25">
            <w:pPr>
              <w:rPr>
                <w:rFonts w:asciiTheme="minorEastAsia" w:hAnsiTheme="minorEastAsia"/>
                <w:color w:val="000000" w:themeColor="text1"/>
              </w:rPr>
            </w:pPr>
          </w:p>
          <w:p w14:paraId="28BBF660" w14:textId="77777777" w:rsidR="000F3E25" w:rsidRDefault="000F3E25" w:rsidP="000F3E25">
            <w:pPr>
              <w:rPr>
                <w:rFonts w:asciiTheme="minorEastAsia" w:hAnsiTheme="minorEastAsia"/>
                <w:color w:val="000000" w:themeColor="text1"/>
              </w:rPr>
            </w:pPr>
          </w:p>
          <w:p w14:paraId="4DE793D2" w14:textId="77777777" w:rsidR="000F3E25" w:rsidRDefault="000F3E25" w:rsidP="000F3E25">
            <w:pPr>
              <w:rPr>
                <w:rFonts w:asciiTheme="minorEastAsia" w:hAnsiTheme="minorEastAsia"/>
                <w:color w:val="000000" w:themeColor="text1"/>
              </w:rPr>
            </w:pPr>
          </w:p>
          <w:p w14:paraId="481EBC0D" w14:textId="77777777" w:rsidR="000F3E25" w:rsidRDefault="000F3E25" w:rsidP="000F3E25">
            <w:pPr>
              <w:rPr>
                <w:rFonts w:asciiTheme="minorEastAsia" w:hAnsiTheme="minorEastAsia"/>
                <w:color w:val="000000" w:themeColor="text1"/>
              </w:rPr>
            </w:pPr>
          </w:p>
          <w:p w14:paraId="5E21139D" w14:textId="77777777" w:rsidR="000F3E25" w:rsidRDefault="000F3E25" w:rsidP="000F3E25">
            <w:pPr>
              <w:rPr>
                <w:rFonts w:asciiTheme="minorEastAsia" w:hAnsiTheme="minorEastAsia"/>
                <w:color w:val="000000" w:themeColor="text1"/>
              </w:rPr>
            </w:pPr>
          </w:p>
          <w:p w14:paraId="35FA6685" w14:textId="77777777" w:rsidR="000F3E25" w:rsidRDefault="000F3E25" w:rsidP="000F3E25">
            <w:pPr>
              <w:rPr>
                <w:rFonts w:asciiTheme="minorEastAsia" w:hAnsiTheme="minorEastAsia"/>
                <w:color w:val="000000" w:themeColor="text1"/>
              </w:rPr>
            </w:pPr>
          </w:p>
          <w:p w14:paraId="623BD927" w14:textId="77777777" w:rsidR="000F3E25" w:rsidRDefault="000F3E25" w:rsidP="000F3E25">
            <w:pPr>
              <w:rPr>
                <w:rFonts w:asciiTheme="minorEastAsia" w:hAnsiTheme="minorEastAsia"/>
                <w:color w:val="000000" w:themeColor="text1"/>
              </w:rPr>
            </w:pPr>
          </w:p>
          <w:p w14:paraId="2D068908" w14:textId="77777777" w:rsidR="000F3E25" w:rsidRDefault="000F3E25" w:rsidP="000F3E25">
            <w:pPr>
              <w:rPr>
                <w:rFonts w:asciiTheme="minorEastAsia" w:hAnsiTheme="minorEastAsia"/>
                <w:color w:val="000000" w:themeColor="text1"/>
              </w:rPr>
            </w:pPr>
          </w:p>
          <w:p w14:paraId="6EC3C5E7" w14:textId="77777777" w:rsidR="000F3E25" w:rsidRDefault="000F3E25" w:rsidP="000F3E25">
            <w:pPr>
              <w:rPr>
                <w:rFonts w:asciiTheme="minorEastAsia" w:hAnsiTheme="minorEastAsia"/>
                <w:color w:val="000000" w:themeColor="text1"/>
              </w:rPr>
            </w:pPr>
          </w:p>
          <w:p w14:paraId="678C327D" w14:textId="77777777" w:rsidR="000F3E25" w:rsidRDefault="000F3E25" w:rsidP="000F3E25">
            <w:pPr>
              <w:rPr>
                <w:rFonts w:asciiTheme="minorEastAsia" w:hAnsiTheme="minorEastAsia"/>
                <w:color w:val="000000" w:themeColor="text1"/>
              </w:rPr>
            </w:pPr>
          </w:p>
          <w:p w14:paraId="0879E41E" w14:textId="77777777" w:rsidR="000F3E25" w:rsidRDefault="000F3E25" w:rsidP="000F3E25">
            <w:pPr>
              <w:rPr>
                <w:rFonts w:asciiTheme="minorEastAsia" w:hAnsiTheme="minorEastAsia"/>
                <w:color w:val="000000" w:themeColor="text1"/>
              </w:rPr>
            </w:pPr>
          </w:p>
          <w:p w14:paraId="47310C4B" w14:textId="77777777" w:rsidR="000F3E25" w:rsidRDefault="000F3E25" w:rsidP="000F3E25">
            <w:pPr>
              <w:rPr>
                <w:rFonts w:asciiTheme="minorEastAsia" w:hAnsiTheme="minorEastAsia"/>
                <w:color w:val="000000" w:themeColor="text1"/>
              </w:rPr>
            </w:pPr>
          </w:p>
          <w:p w14:paraId="3FB17855" w14:textId="77777777" w:rsidR="000F3E25" w:rsidRDefault="000F3E25" w:rsidP="000F3E25">
            <w:pPr>
              <w:rPr>
                <w:rFonts w:asciiTheme="minorEastAsia" w:hAnsiTheme="minorEastAsia"/>
                <w:color w:val="000000" w:themeColor="text1"/>
              </w:rPr>
            </w:pPr>
          </w:p>
          <w:p w14:paraId="16621B9D" w14:textId="77777777" w:rsidR="000F3E25" w:rsidRDefault="000F3E25" w:rsidP="000F3E25">
            <w:pPr>
              <w:rPr>
                <w:rFonts w:asciiTheme="minorEastAsia" w:hAnsiTheme="minorEastAsia"/>
                <w:color w:val="000000" w:themeColor="text1"/>
              </w:rPr>
            </w:pPr>
          </w:p>
          <w:p w14:paraId="4CCA1B7E" w14:textId="77777777" w:rsidR="000F3E25" w:rsidRDefault="000F3E25" w:rsidP="000F3E25">
            <w:pPr>
              <w:rPr>
                <w:rFonts w:asciiTheme="minorEastAsia" w:hAnsiTheme="minorEastAsia"/>
                <w:color w:val="000000" w:themeColor="text1"/>
              </w:rPr>
            </w:pPr>
          </w:p>
          <w:p w14:paraId="008D993A" w14:textId="77777777" w:rsidR="000F3E25" w:rsidRDefault="000F3E25" w:rsidP="000F3E25">
            <w:pPr>
              <w:rPr>
                <w:rFonts w:asciiTheme="minorEastAsia" w:hAnsiTheme="minorEastAsia"/>
                <w:color w:val="000000" w:themeColor="text1"/>
              </w:rPr>
            </w:pPr>
          </w:p>
          <w:p w14:paraId="533C017D" w14:textId="77777777" w:rsidR="000F3E25" w:rsidRDefault="000F3E25" w:rsidP="000F3E25">
            <w:pPr>
              <w:rPr>
                <w:rFonts w:asciiTheme="minorEastAsia" w:hAnsiTheme="minorEastAsia"/>
                <w:color w:val="000000" w:themeColor="text1"/>
              </w:rPr>
            </w:pPr>
          </w:p>
          <w:p w14:paraId="4011F3D3" w14:textId="77777777" w:rsidR="000F3E25" w:rsidRDefault="000F3E25" w:rsidP="000F3E25">
            <w:pPr>
              <w:rPr>
                <w:rFonts w:asciiTheme="minorEastAsia" w:hAnsiTheme="minorEastAsia"/>
                <w:color w:val="000000" w:themeColor="text1"/>
              </w:rPr>
            </w:pPr>
          </w:p>
          <w:p w14:paraId="0BC3BBAC" w14:textId="77777777" w:rsidR="000F3E25" w:rsidRDefault="000F3E25" w:rsidP="000F3E25">
            <w:pPr>
              <w:rPr>
                <w:rFonts w:asciiTheme="minorEastAsia" w:hAnsiTheme="minorEastAsia"/>
                <w:color w:val="000000" w:themeColor="text1"/>
              </w:rPr>
            </w:pPr>
          </w:p>
          <w:p w14:paraId="6F037D0A" w14:textId="77777777" w:rsidR="000F3E25" w:rsidRDefault="000F3E25" w:rsidP="000F3E25">
            <w:pPr>
              <w:rPr>
                <w:rFonts w:asciiTheme="minorEastAsia" w:hAnsiTheme="minorEastAsia"/>
                <w:color w:val="000000" w:themeColor="text1"/>
              </w:rPr>
            </w:pPr>
          </w:p>
          <w:p w14:paraId="73E0D460" w14:textId="77777777" w:rsidR="000F3E25" w:rsidRDefault="000F3E25" w:rsidP="000F3E25">
            <w:pPr>
              <w:rPr>
                <w:rFonts w:asciiTheme="minorEastAsia" w:hAnsiTheme="minorEastAsia"/>
                <w:color w:val="000000" w:themeColor="text1"/>
              </w:rPr>
            </w:pPr>
          </w:p>
          <w:p w14:paraId="13406EDF" w14:textId="77777777" w:rsidR="000F3E25" w:rsidRDefault="000F3E25" w:rsidP="000F3E25">
            <w:pPr>
              <w:rPr>
                <w:rFonts w:asciiTheme="minorEastAsia" w:hAnsiTheme="minorEastAsia"/>
                <w:color w:val="000000" w:themeColor="text1"/>
              </w:rPr>
            </w:pPr>
          </w:p>
          <w:p w14:paraId="29EA2E90" w14:textId="77777777" w:rsidR="000F3E25" w:rsidRDefault="000F3E25" w:rsidP="000F3E25">
            <w:pPr>
              <w:rPr>
                <w:rFonts w:asciiTheme="minorEastAsia" w:hAnsiTheme="minorEastAsia"/>
                <w:color w:val="000000" w:themeColor="text1"/>
              </w:rPr>
            </w:pPr>
          </w:p>
          <w:p w14:paraId="18092414" w14:textId="77777777" w:rsidR="000F3E25" w:rsidRDefault="000F3E25" w:rsidP="000F3E25">
            <w:pPr>
              <w:rPr>
                <w:rFonts w:asciiTheme="minorEastAsia" w:hAnsiTheme="minorEastAsia"/>
                <w:color w:val="000000" w:themeColor="text1"/>
              </w:rPr>
            </w:pPr>
          </w:p>
          <w:p w14:paraId="31B9DDF8" w14:textId="77777777" w:rsidR="000F3E25" w:rsidRDefault="000F3E25" w:rsidP="000F3E25">
            <w:pPr>
              <w:rPr>
                <w:rFonts w:asciiTheme="minorEastAsia" w:hAnsiTheme="minorEastAsia"/>
                <w:color w:val="000000" w:themeColor="text1"/>
              </w:rPr>
            </w:pPr>
          </w:p>
          <w:p w14:paraId="4285509B" w14:textId="77777777" w:rsidR="000F3E25" w:rsidRDefault="000F3E25" w:rsidP="000F3E25">
            <w:pPr>
              <w:rPr>
                <w:rFonts w:asciiTheme="minorEastAsia" w:hAnsiTheme="minorEastAsia"/>
                <w:color w:val="000000" w:themeColor="text1"/>
              </w:rPr>
            </w:pPr>
          </w:p>
          <w:p w14:paraId="0F72182A" w14:textId="77777777" w:rsidR="000F3E25" w:rsidRDefault="000F3E25" w:rsidP="000F3E25">
            <w:pPr>
              <w:rPr>
                <w:rFonts w:asciiTheme="minorEastAsia" w:hAnsiTheme="minorEastAsia"/>
                <w:color w:val="000000" w:themeColor="text1"/>
              </w:rPr>
            </w:pPr>
          </w:p>
          <w:p w14:paraId="2715AC2C" w14:textId="77777777" w:rsidR="000F3E25" w:rsidRDefault="000F3E25" w:rsidP="000F3E25">
            <w:pPr>
              <w:rPr>
                <w:rFonts w:asciiTheme="minorEastAsia" w:hAnsiTheme="minorEastAsia"/>
                <w:color w:val="000000" w:themeColor="text1"/>
              </w:rPr>
            </w:pPr>
          </w:p>
          <w:p w14:paraId="057ACE35" w14:textId="77777777" w:rsidR="000F3E25" w:rsidRDefault="000F3E25" w:rsidP="000F3E25">
            <w:pPr>
              <w:rPr>
                <w:rFonts w:asciiTheme="minorEastAsia" w:hAnsiTheme="minorEastAsia"/>
                <w:color w:val="000000" w:themeColor="text1"/>
              </w:rPr>
            </w:pPr>
          </w:p>
          <w:p w14:paraId="53457FE6" w14:textId="77777777" w:rsidR="000F3E25" w:rsidRDefault="000F3E25" w:rsidP="000F3E25">
            <w:pPr>
              <w:rPr>
                <w:rFonts w:asciiTheme="minorEastAsia" w:hAnsiTheme="minorEastAsia"/>
                <w:color w:val="000000" w:themeColor="text1"/>
              </w:rPr>
            </w:pPr>
          </w:p>
          <w:p w14:paraId="2C4880AF" w14:textId="77777777" w:rsidR="000F3E25" w:rsidRDefault="000F3E25" w:rsidP="000F3E25">
            <w:pPr>
              <w:rPr>
                <w:rFonts w:asciiTheme="minorEastAsia" w:hAnsiTheme="minorEastAsia"/>
                <w:color w:val="000000" w:themeColor="text1"/>
              </w:rPr>
            </w:pPr>
          </w:p>
          <w:p w14:paraId="747D8327" w14:textId="77777777" w:rsidR="000F3E25" w:rsidRDefault="000F3E25" w:rsidP="000F3E25">
            <w:pPr>
              <w:rPr>
                <w:rFonts w:asciiTheme="minorEastAsia" w:hAnsiTheme="minorEastAsia"/>
                <w:color w:val="000000" w:themeColor="text1"/>
              </w:rPr>
            </w:pPr>
          </w:p>
          <w:p w14:paraId="0E1D573F" w14:textId="77777777" w:rsidR="000F3E25" w:rsidRDefault="000F3E25" w:rsidP="000F3E25">
            <w:pPr>
              <w:rPr>
                <w:rFonts w:asciiTheme="minorEastAsia" w:hAnsiTheme="minorEastAsia"/>
                <w:color w:val="000000" w:themeColor="text1"/>
              </w:rPr>
            </w:pPr>
          </w:p>
          <w:p w14:paraId="16A8CAE7" w14:textId="77777777" w:rsidR="000F3E25" w:rsidRDefault="000F3E25" w:rsidP="000F3E25">
            <w:pPr>
              <w:rPr>
                <w:rFonts w:asciiTheme="minorEastAsia" w:hAnsiTheme="minorEastAsia"/>
                <w:color w:val="000000" w:themeColor="text1"/>
              </w:rPr>
            </w:pPr>
          </w:p>
          <w:p w14:paraId="647CD08A" w14:textId="77777777" w:rsidR="000F3E25" w:rsidRDefault="000F3E25" w:rsidP="000F3E25">
            <w:pPr>
              <w:rPr>
                <w:rFonts w:asciiTheme="minorEastAsia" w:hAnsiTheme="minorEastAsia"/>
                <w:color w:val="000000" w:themeColor="text1"/>
              </w:rPr>
            </w:pPr>
          </w:p>
          <w:p w14:paraId="2359290F" w14:textId="77777777" w:rsidR="000F3E25" w:rsidRDefault="000F3E25" w:rsidP="000F3E25">
            <w:pPr>
              <w:rPr>
                <w:rFonts w:asciiTheme="minorEastAsia" w:hAnsiTheme="minorEastAsia"/>
                <w:color w:val="000000" w:themeColor="text1"/>
              </w:rPr>
            </w:pPr>
          </w:p>
          <w:p w14:paraId="2E88DFA5" w14:textId="77777777" w:rsidR="000F3E25" w:rsidRDefault="000F3E25" w:rsidP="000F3E25">
            <w:pPr>
              <w:rPr>
                <w:rFonts w:asciiTheme="minorEastAsia" w:hAnsiTheme="minorEastAsia"/>
                <w:color w:val="000000" w:themeColor="text1"/>
              </w:rPr>
            </w:pPr>
          </w:p>
          <w:p w14:paraId="53F88373" w14:textId="77777777" w:rsidR="000F3E25" w:rsidRDefault="000F3E25" w:rsidP="000F3E25">
            <w:pPr>
              <w:rPr>
                <w:rFonts w:asciiTheme="minorEastAsia" w:hAnsiTheme="minorEastAsia"/>
                <w:color w:val="000000" w:themeColor="text1"/>
              </w:rPr>
            </w:pPr>
          </w:p>
          <w:p w14:paraId="7FD7A9B1" w14:textId="77777777" w:rsidR="000F3E25" w:rsidRDefault="000F3E25" w:rsidP="000F3E25">
            <w:pPr>
              <w:rPr>
                <w:rFonts w:asciiTheme="minorEastAsia" w:hAnsiTheme="minorEastAsia"/>
                <w:color w:val="000000" w:themeColor="text1"/>
              </w:rPr>
            </w:pPr>
          </w:p>
          <w:p w14:paraId="0F95E01E" w14:textId="77777777" w:rsidR="000F3E25" w:rsidRDefault="000F3E25" w:rsidP="000F3E25">
            <w:pPr>
              <w:rPr>
                <w:rFonts w:asciiTheme="minorEastAsia" w:hAnsiTheme="minorEastAsia"/>
                <w:color w:val="000000" w:themeColor="text1"/>
              </w:rPr>
            </w:pPr>
          </w:p>
          <w:p w14:paraId="03C39946" w14:textId="77777777" w:rsidR="000F3E25" w:rsidRDefault="000F3E25" w:rsidP="000F3E25">
            <w:pPr>
              <w:rPr>
                <w:rFonts w:asciiTheme="minorEastAsia" w:hAnsiTheme="minorEastAsia"/>
                <w:color w:val="000000" w:themeColor="text1"/>
              </w:rPr>
            </w:pPr>
          </w:p>
          <w:p w14:paraId="01DBB2A7" w14:textId="77777777" w:rsidR="000F3E25" w:rsidRDefault="000F3E25" w:rsidP="000F3E25">
            <w:pPr>
              <w:rPr>
                <w:rFonts w:asciiTheme="minorEastAsia" w:hAnsiTheme="minorEastAsia"/>
                <w:color w:val="000000" w:themeColor="text1"/>
              </w:rPr>
            </w:pPr>
          </w:p>
          <w:p w14:paraId="64616830" w14:textId="77777777" w:rsidR="000F3E25" w:rsidRDefault="000F3E25" w:rsidP="000F3E25">
            <w:pPr>
              <w:rPr>
                <w:rFonts w:asciiTheme="minorEastAsia" w:hAnsiTheme="minorEastAsia"/>
                <w:color w:val="000000" w:themeColor="text1"/>
              </w:rPr>
            </w:pPr>
          </w:p>
          <w:p w14:paraId="07E6EA23" w14:textId="77777777" w:rsidR="000F3E25" w:rsidRDefault="000F3E25" w:rsidP="000F3E25">
            <w:pPr>
              <w:rPr>
                <w:rFonts w:asciiTheme="minorEastAsia" w:hAnsiTheme="minorEastAsia"/>
                <w:color w:val="000000" w:themeColor="text1"/>
              </w:rPr>
            </w:pPr>
          </w:p>
          <w:p w14:paraId="40B0EC06" w14:textId="77777777" w:rsidR="000F3E25" w:rsidRDefault="000F3E25" w:rsidP="000F3E25">
            <w:pPr>
              <w:rPr>
                <w:rFonts w:asciiTheme="minorEastAsia" w:hAnsiTheme="minorEastAsia"/>
                <w:color w:val="000000" w:themeColor="text1"/>
              </w:rPr>
            </w:pPr>
          </w:p>
          <w:p w14:paraId="5E5B7B91" w14:textId="77777777" w:rsidR="000F3E25" w:rsidRDefault="000F3E25" w:rsidP="000F3E25">
            <w:pPr>
              <w:rPr>
                <w:rFonts w:asciiTheme="minorEastAsia" w:hAnsiTheme="minorEastAsia"/>
                <w:color w:val="000000" w:themeColor="text1"/>
              </w:rPr>
            </w:pPr>
          </w:p>
          <w:p w14:paraId="76A05E43" w14:textId="77777777" w:rsidR="000F3E25" w:rsidRDefault="000F3E25" w:rsidP="000F3E25">
            <w:pPr>
              <w:rPr>
                <w:rFonts w:asciiTheme="minorEastAsia" w:hAnsiTheme="minorEastAsia"/>
                <w:color w:val="000000" w:themeColor="text1"/>
              </w:rPr>
            </w:pPr>
          </w:p>
          <w:p w14:paraId="014D2276" w14:textId="77777777" w:rsidR="000F3E25" w:rsidRDefault="000F3E25" w:rsidP="000F3E25">
            <w:pPr>
              <w:rPr>
                <w:rFonts w:asciiTheme="minorEastAsia" w:hAnsiTheme="minorEastAsia"/>
                <w:color w:val="000000" w:themeColor="text1"/>
              </w:rPr>
            </w:pPr>
          </w:p>
          <w:p w14:paraId="072FAE8F" w14:textId="77777777" w:rsidR="000F3E25" w:rsidRDefault="000F3E25" w:rsidP="000F3E25">
            <w:pPr>
              <w:rPr>
                <w:rFonts w:asciiTheme="minorEastAsia" w:hAnsiTheme="minorEastAsia"/>
                <w:color w:val="000000" w:themeColor="text1"/>
              </w:rPr>
            </w:pPr>
          </w:p>
          <w:p w14:paraId="4B486570" w14:textId="77777777" w:rsidR="000F3E25" w:rsidRDefault="000F3E25" w:rsidP="000F3E25">
            <w:pPr>
              <w:rPr>
                <w:rFonts w:asciiTheme="minorEastAsia" w:hAnsiTheme="minorEastAsia"/>
                <w:color w:val="000000" w:themeColor="text1"/>
              </w:rPr>
            </w:pPr>
          </w:p>
          <w:p w14:paraId="33685597" w14:textId="77777777" w:rsidR="000F3E25" w:rsidRDefault="000F3E25" w:rsidP="000F3E25">
            <w:pPr>
              <w:rPr>
                <w:rFonts w:asciiTheme="minorEastAsia" w:hAnsiTheme="minorEastAsia"/>
                <w:color w:val="000000" w:themeColor="text1"/>
              </w:rPr>
            </w:pPr>
          </w:p>
          <w:p w14:paraId="44A84032" w14:textId="77777777" w:rsidR="000F3E25" w:rsidRDefault="000F3E25" w:rsidP="000F3E25">
            <w:pPr>
              <w:rPr>
                <w:rFonts w:asciiTheme="minorEastAsia" w:hAnsiTheme="minorEastAsia"/>
                <w:color w:val="000000" w:themeColor="text1"/>
              </w:rPr>
            </w:pPr>
          </w:p>
          <w:p w14:paraId="05B39CCD" w14:textId="77777777" w:rsidR="000F3E25" w:rsidRDefault="000F3E25" w:rsidP="000F3E25">
            <w:pPr>
              <w:rPr>
                <w:rFonts w:asciiTheme="minorEastAsia" w:hAnsiTheme="minorEastAsia"/>
                <w:color w:val="000000" w:themeColor="text1"/>
              </w:rPr>
            </w:pPr>
          </w:p>
          <w:p w14:paraId="569327C2" w14:textId="77777777" w:rsidR="000F3E25" w:rsidRDefault="000F3E25" w:rsidP="000F3E25">
            <w:pPr>
              <w:rPr>
                <w:rFonts w:asciiTheme="minorEastAsia" w:hAnsiTheme="minorEastAsia"/>
                <w:color w:val="000000" w:themeColor="text1"/>
              </w:rPr>
            </w:pPr>
          </w:p>
          <w:p w14:paraId="66691BA9" w14:textId="77777777" w:rsidR="000F3E25" w:rsidRDefault="000F3E25" w:rsidP="000F3E25">
            <w:pPr>
              <w:rPr>
                <w:rFonts w:asciiTheme="minorEastAsia" w:hAnsiTheme="minorEastAsia"/>
                <w:color w:val="000000" w:themeColor="text1"/>
              </w:rPr>
            </w:pPr>
          </w:p>
          <w:p w14:paraId="69570898" w14:textId="77777777" w:rsidR="000F3E25" w:rsidRDefault="000F3E25" w:rsidP="000F3E25">
            <w:pPr>
              <w:rPr>
                <w:rFonts w:asciiTheme="minorEastAsia" w:hAnsiTheme="minorEastAsia"/>
                <w:color w:val="000000" w:themeColor="text1"/>
              </w:rPr>
            </w:pPr>
          </w:p>
          <w:p w14:paraId="4AF1A621" w14:textId="77777777" w:rsidR="000F3E25" w:rsidRDefault="000F3E25" w:rsidP="000F3E25">
            <w:pPr>
              <w:rPr>
                <w:rFonts w:asciiTheme="minorEastAsia" w:hAnsiTheme="minorEastAsia"/>
                <w:color w:val="000000" w:themeColor="text1"/>
              </w:rPr>
            </w:pPr>
          </w:p>
          <w:p w14:paraId="337F23F2" w14:textId="77777777" w:rsidR="000F3E25" w:rsidRDefault="000F3E25" w:rsidP="000F3E25">
            <w:pPr>
              <w:rPr>
                <w:rFonts w:asciiTheme="minorEastAsia" w:hAnsiTheme="minorEastAsia"/>
                <w:color w:val="000000" w:themeColor="text1"/>
              </w:rPr>
            </w:pPr>
          </w:p>
          <w:p w14:paraId="2F92BA3B" w14:textId="77777777" w:rsidR="000F3E25" w:rsidRDefault="000F3E25" w:rsidP="000F3E25">
            <w:pPr>
              <w:rPr>
                <w:rFonts w:asciiTheme="minorEastAsia" w:hAnsiTheme="minorEastAsia"/>
                <w:color w:val="000000" w:themeColor="text1"/>
              </w:rPr>
            </w:pPr>
          </w:p>
          <w:p w14:paraId="2AFF2F91" w14:textId="77777777" w:rsidR="000F3E25" w:rsidRDefault="000F3E25" w:rsidP="000F3E25">
            <w:pPr>
              <w:rPr>
                <w:rFonts w:asciiTheme="minorEastAsia" w:hAnsiTheme="minorEastAsia"/>
                <w:color w:val="000000" w:themeColor="text1"/>
              </w:rPr>
            </w:pPr>
          </w:p>
          <w:p w14:paraId="1AD0A81E" w14:textId="77777777" w:rsidR="000F3E25" w:rsidRDefault="000F3E25" w:rsidP="000F3E25">
            <w:pPr>
              <w:rPr>
                <w:rFonts w:asciiTheme="minorEastAsia" w:hAnsiTheme="minorEastAsia"/>
                <w:color w:val="000000" w:themeColor="text1"/>
              </w:rPr>
            </w:pPr>
          </w:p>
          <w:p w14:paraId="51CE4397" w14:textId="77777777" w:rsidR="000F3E25" w:rsidRDefault="000F3E25" w:rsidP="000F3E25">
            <w:pPr>
              <w:rPr>
                <w:rFonts w:asciiTheme="minorEastAsia" w:hAnsiTheme="minorEastAsia"/>
                <w:color w:val="000000" w:themeColor="text1"/>
              </w:rPr>
            </w:pPr>
          </w:p>
          <w:p w14:paraId="7103D6A3" w14:textId="77777777" w:rsidR="000F3E25" w:rsidRDefault="000F3E25" w:rsidP="000F3E25">
            <w:pPr>
              <w:rPr>
                <w:rFonts w:asciiTheme="minorEastAsia" w:hAnsiTheme="minorEastAsia"/>
                <w:color w:val="000000" w:themeColor="text1"/>
              </w:rPr>
            </w:pPr>
          </w:p>
          <w:p w14:paraId="3B4E22CD" w14:textId="77777777" w:rsidR="000F3E25" w:rsidRDefault="000F3E25" w:rsidP="000F3E25">
            <w:pPr>
              <w:rPr>
                <w:rFonts w:asciiTheme="minorEastAsia" w:hAnsiTheme="minorEastAsia"/>
                <w:color w:val="000000" w:themeColor="text1"/>
              </w:rPr>
            </w:pPr>
          </w:p>
          <w:p w14:paraId="3F99E86A" w14:textId="77777777" w:rsidR="000F3E25" w:rsidRDefault="000F3E25" w:rsidP="000F3E25">
            <w:pPr>
              <w:rPr>
                <w:rFonts w:asciiTheme="minorEastAsia" w:hAnsiTheme="minorEastAsia"/>
                <w:color w:val="000000" w:themeColor="text1"/>
              </w:rPr>
            </w:pPr>
          </w:p>
          <w:p w14:paraId="0E761176" w14:textId="77777777" w:rsidR="000F3E25" w:rsidRDefault="000F3E25" w:rsidP="000F3E25">
            <w:pPr>
              <w:rPr>
                <w:rFonts w:asciiTheme="minorEastAsia" w:hAnsiTheme="minorEastAsia"/>
                <w:color w:val="000000" w:themeColor="text1"/>
              </w:rPr>
            </w:pPr>
          </w:p>
          <w:p w14:paraId="6288A55F" w14:textId="77777777" w:rsidR="000F3E25" w:rsidRDefault="000F3E25" w:rsidP="000F3E25">
            <w:pPr>
              <w:rPr>
                <w:rFonts w:asciiTheme="minorEastAsia" w:hAnsiTheme="minorEastAsia"/>
                <w:color w:val="000000" w:themeColor="text1"/>
              </w:rPr>
            </w:pPr>
          </w:p>
          <w:p w14:paraId="2F3D0E9F" w14:textId="77777777" w:rsidR="000F3E25" w:rsidRDefault="000F3E25" w:rsidP="000F3E25">
            <w:pPr>
              <w:rPr>
                <w:rFonts w:asciiTheme="minorEastAsia" w:hAnsiTheme="minorEastAsia"/>
                <w:color w:val="000000" w:themeColor="text1"/>
              </w:rPr>
            </w:pPr>
          </w:p>
          <w:p w14:paraId="5466ACD2" w14:textId="77777777" w:rsidR="000F3E25" w:rsidRDefault="000F3E25" w:rsidP="000F3E25">
            <w:pPr>
              <w:rPr>
                <w:rFonts w:asciiTheme="minorEastAsia" w:hAnsiTheme="minorEastAsia"/>
                <w:color w:val="000000" w:themeColor="text1"/>
              </w:rPr>
            </w:pPr>
          </w:p>
          <w:p w14:paraId="0200E3F0" w14:textId="77777777" w:rsidR="000F3E25" w:rsidRDefault="000F3E25" w:rsidP="000F3E25">
            <w:pPr>
              <w:rPr>
                <w:rFonts w:asciiTheme="minorEastAsia" w:hAnsiTheme="minorEastAsia"/>
                <w:color w:val="000000" w:themeColor="text1"/>
              </w:rPr>
            </w:pPr>
          </w:p>
          <w:p w14:paraId="77351406" w14:textId="77777777" w:rsidR="000F3E25" w:rsidRDefault="000F3E25" w:rsidP="000F3E25">
            <w:pPr>
              <w:rPr>
                <w:rFonts w:asciiTheme="minorEastAsia" w:hAnsiTheme="minorEastAsia"/>
                <w:color w:val="000000" w:themeColor="text1"/>
              </w:rPr>
            </w:pPr>
          </w:p>
          <w:p w14:paraId="4A4E1FF8" w14:textId="77777777" w:rsidR="000F3E25" w:rsidRDefault="000F3E25" w:rsidP="000F3E25">
            <w:pPr>
              <w:rPr>
                <w:rFonts w:asciiTheme="minorEastAsia" w:hAnsiTheme="minorEastAsia"/>
                <w:color w:val="000000" w:themeColor="text1"/>
              </w:rPr>
            </w:pPr>
          </w:p>
          <w:p w14:paraId="322D4C54" w14:textId="77777777" w:rsidR="000F3E25" w:rsidRDefault="000F3E25" w:rsidP="000F3E25">
            <w:pPr>
              <w:rPr>
                <w:rFonts w:asciiTheme="minorEastAsia" w:hAnsiTheme="minorEastAsia"/>
                <w:color w:val="000000" w:themeColor="text1"/>
              </w:rPr>
            </w:pPr>
          </w:p>
          <w:p w14:paraId="43DE79A7" w14:textId="77777777" w:rsidR="000F3E25" w:rsidRDefault="000F3E25" w:rsidP="000F3E25">
            <w:pPr>
              <w:rPr>
                <w:rFonts w:asciiTheme="minorEastAsia" w:hAnsiTheme="minorEastAsia"/>
                <w:color w:val="000000" w:themeColor="text1"/>
              </w:rPr>
            </w:pPr>
          </w:p>
          <w:p w14:paraId="48EDE4DE" w14:textId="77777777" w:rsidR="000F3E25" w:rsidRDefault="000F3E25" w:rsidP="000F3E25">
            <w:pPr>
              <w:rPr>
                <w:rFonts w:asciiTheme="minorEastAsia" w:hAnsiTheme="minorEastAsia"/>
                <w:color w:val="000000" w:themeColor="text1"/>
              </w:rPr>
            </w:pPr>
          </w:p>
          <w:p w14:paraId="6971F362" w14:textId="77777777" w:rsidR="000F3E25" w:rsidRDefault="000F3E25" w:rsidP="000F3E25">
            <w:pPr>
              <w:rPr>
                <w:rFonts w:asciiTheme="minorEastAsia" w:hAnsiTheme="minorEastAsia"/>
                <w:color w:val="000000" w:themeColor="text1"/>
              </w:rPr>
            </w:pPr>
          </w:p>
          <w:p w14:paraId="5392F587" w14:textId="77777777" w:rsidR="000F3E25" w:rsidRDefault="000F3E25" w:rsidP="000F3E25">
            <w:pPr>
              <w:rPr>
                <w:rFonts w:asciiTheme="minorEastAsia" w:hAnsiTheme="minorEastAsia"/>
                <w:color w:val="000000" w:themeColor="text1"/>
              </w:rPr>
            </w:pPr>
          </w:p>
          <w:p w14:paraId="47E230B5" w14:textId="77777777" w:rsidR="000F3E25" w:rsidRDefault="000F3E25" w:rsidP="000F3E25">
            <w:pPr>
              <w:rPr>
                <w:rFonts w:asciiTheme="minorEastAsia" w:hAnsiTheme="minorEastAsia"/>
                <w:color w:val="000000" w:themeColor="text1"/>
              </w:rPr>
            </w:pPr>
          </w:p>
          <w:p w14:paraId="4B736279" w14:textId="701D1D4D" w:rsidR="000F3E25" w:rsidRPr="002E7D8D" w:rsidRDefault="002E7D8D" w:rsidP="002E7D8D">
            <w:pPr>
              <w:rPr>
                <w:rFonts w:asciiTheme="minorEastAsia" w:hAnsiTheme="minorEastAsia"/>
                <w:color w:val="000000" w:themeColor="text1"/>
              </w:rPr>
            </w:pPr>
            <w:r>
              <w:rPr>
                <w:rFonts w:asciiTheme="minorEastAsia" w:hAnsiTheme="minorEastAsia" w:hint="eastAsia"/>
                <w:color w:val="000000" w:themeColor="text1"/>
              </w:rPr>
              <w:t>②</w:t>
            </w:r>
            <w:r w:rsidR="000F3E25" w:rsidRPr="002E7D8D">
              <w:rPr>
                <w:rFonts w:asciiTheme="minorEastAsia" w:hAnsiTheme="minorEastAsia" w:hint="eastAsia"/>
                <w:color w:val="000000" w:themeColor="text1"/>
              </w:rPr>
              <w:t>効果的・効率的な修繕計画の実施</w:t>
            </w:r>
          </w:p>
          <w:p w14:paraId="2495AA2E" w14:textId="77777777" w:rsidR="000F3E25" w:rsidRPr="009C4601" w:rsidRDefault="000F3E25" w:rsidP="000F3E25">
            <w:pPr>
              <w:rPr>
                <w:rFonts w:asciiTheme="minorEastAsia" w:hAnsiTheme="minorEastAsia"/>
                <w:color w:val="000000" w:themeColor="text1"/>
              </w:rPr>
            </w:pPr>
          </w:p>
          <w:p w14:paraId="1CAE619B" w14:textId="77777777" w:rsidR="000F3E25" w:rsidRPr="002E7D8D" w:rsidRDefault="000F3E25" w:rsidP="000F3E25">
            <w:pPr>
              <w:rPr>
                <w:rFonts w:asciiTheme="minorEastAsia" w:hAnsiTheme="minorEastAsia"/>
                <w:color w:val="000000" w:themeColor="text1"/>
              </w:rPr>
            </w:pPr>
          </w:p>
          <w:p w14:paraId="68E3484E" w14:textId="77777777" w:rsidR="000F3E25" w:rsidRPr="009C4601" w:rsidRDefault="000F3E25" w:rsidP="000F3E25">
            <w:pPr>
              <w:rPr>
                <w:rFonts w:asciiTheme="minorEastAsia" w:hAnsiTheme="minorEastAsia"/>
                <w:color w:val="000000" w:themeColor="text1"/>
              </w:rPr>
            </w:pPr>
          </w:p>
          <w:p w14:paraId="7259BFBC" w14:textId="77777777" w:rsidR="000F3E25" w:rsidRPr="009C4601" w:rsidRDefault="000F3E25" w:rsidP="000F3E25">
            <w:pPr>
              <w:rPr>
                <w:rFonts w:asciiTheme="minorEastAsia" w:hAnsiTheme="minorEastAsia"/>
                <w:color w:val="000000" w:themeColor="text1"/>
              </w:rPr>
            </w:pPr>
          </w:p>
          <w:p w14:paraId="25A06A11" w14:textId="781D829C" w:rsidR="000F3E25" w:rsidRPr="00125660" w:rsidRDefault="000F3E25" w:rsidP="000F3E25">
            <w:pPr>
              <w:ind w:left="210" w:hangingChars="100" w:hanging="210"/>
              <w:rPr>
                <w:rFonts w:asciiTheme="minorEastAsia" w:hAnsiTheme="minorEastAsia"/>
                <w:color w:val="000000" w:themeColor="text1"/>
              </w:rPr>
            </w:pPr>
            <w:r w:rsidRPr="009C4601">
              <w:rPr>
                <w:rFonts w:asciiTheme="minorEastAsia" w:hAnsiTheme="minorEastAsia" w:hint="eastAsia"/>
                <w:color w:val="000000" w:themeColor="text1"/>
              </w:rPr>
              <w:t>③業務における適正手続きの遵守（再委託、運営委員会等）</w:t>
            </w:r>
          </w:p>
        </w:tc>
        <w:tc>
          <w:tcPr>
            <w:tcW w:w="5103" w:type="dxa"/>
          </w:tcPr>
          <w:p w14:paraId="1F28897E" w14:textId="77777777" w:rsidR="000F3E25" w:rsidRPr="005072E4" w:rsidRDefault="000F3E25" w:rsidP="000F3E25">
            <w:pPr>
              <w:rPr>
                <w:rFonts w:asciiTheme="minorEastAsia" w:hAnsiTheme="minorEastAsia"/>
              </w:rPr>
            </w:pPr>
            <w:r w:rsidRPr="005072E4">
              <w:rPr>
                <w:rFonts w:asciiTheme="minorEastAsia" w:hAnsiTheme="minorEastAsia" w:hint="eastAsia"/>
              </w:rPr>
              <w:lastRenderedPageBreak/>
              <w:t>①安全で安心して快適に利用できる施設の維持</w:t>
            </w:r>
          </w:p>
          <w:p w14:paraId="712F731F"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・令和元年５～６月に本館地下１階、地下２階の駐車場及び南館５、７、10階のフロアに防犯カメラを設置し、来場者の安全性の向上、安心を確保している。（再掲）</w:t>
            </w:r>
          </w:p>
          <w:p w14:paraId="44606FFC"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・午前11時30分から午後６時までの間、警備員を３名体制とし、館内の巡回業務を強化するとともに、車椅子利用者や身体障がい者等の介助を実施している。</w:t>
            </w:r>
          </w:p>
          <w:p w14:paraId="42B4FCF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・令和２年12月15日に消防防災訓練を予定している。</w:t>
            </w:r>
          </w:p>
          <w:p w14:paraId="3459C1E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・令和２年10月22日に、エレベーター内に閉じ込められた利用者がいることを想定した閉じ込め救出訓練を実施した。また、令和２年12月４日に急病人並びに不審者を想定した訓練を予定している。</w:t>
            </w:r>
          </w:p>
          <w:p w14:paraId="7270DF3C"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・大林ファシリティーズ㈱大阪支店が北浜ネクスビルに設置している「群管理センター」において、設備トラブルの対応や災害時などの緊急時の対応に</w:t>
            </w:r>
            <w:r w:rsidRPr="005072E4">
              <w:rPr>
                <w:rFonts w:asciiTheme="minorEastAsia" w:hAnsiTheme="minorEastAsia" w:hint="eastAsia"/>
              </w:rPr>
              <w:lastRenderedPageBreak/>
              <w:t>備えて24時間、365日、エル・おおさかのバックアップを行っている。</w:t>
            </w:r>
          </w:p>
          <w:p w14:paraId="6F30E79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新型コロナウイルス感染症の拡大を踏まえ、大阪府からの要請等や業種ごとに定められた「新型コロナウイルス感染拡大予防ガイドライン（業種別ガイドライン）」を遵守するとともに、感染拡大防止に向けた独自の取り組みを下記のとおり実施している。</w:t>
            </w:r>
          </w:p>
          <w:p w14:paraId="4231BA83"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・本館1階総合受付には利用者とスタッフとの接触を避けるために、ビニールカーテンを設置。また、受付スタッフは常時マスクを着用し必要に応じてフェイスシールドを着用している。【新規】</w:t>
            </w:r>
          </w:p>
          <w:p w14:paraId="08CD1D05"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・本館1階総合受付のカウンターは、毎朝消毒を行っている。【新規】</w:t>
            </w:r>
          </w:p>
          <w:p w14:paraId="3FDEEBBC"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・会議室等の鍵の受け渡しを行う本館1階の守衛室には、お客様と守衛（常時マスクを着用）の接触を避けるためにビニールカーテンを設置している。【新規】</w:t>
            </w:r>
          </w:p>
          <w:p w14:paraId="6606577F"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・本館1階守衛室で非接触型体温計を会議室等の鍵と一緒に貸出している。【新規】</w:t>
            </w:r>
          </w:p>
          <w:p w14:paraId="1C5798ED"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・施設管理業務に従事するスタッフは常時マスクを着用し、適宜アルコール消毒液で手指の消毒を行っている。</w:t>
            </w:r>
          </w:p>
          <w:p w14:paraId="67928440"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・消毒用アルコールを本館（１階、５階、６階、７階、９階、10階、大ホール（エル・ シアター）、プチ・エル）、　南館（１階、５階、７階、10階）に設置している。【新規】</w:t>
            </w:r>
          </w:p>
          <w:p w14:paraId="7AE88861"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会議室等のドアノブ、照明スイッチ、内線電話、ホワイトボード用マーカー、案内板、アンプのスイッチ、ワイヤレスマイク、有線マイクは利用の都度、アルコール消毒液で消毒を実施。また、会議室等の机の天板は毎日消毒を行っている。【新規】</w:t>
            </w:r>
          </w:p>
          <w:p w14:paraId="45C4D81D"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・大ホール（エル・ シアター）の受付机、もぎり台、客席座席のひじ掛けについても、アルコール消毒液でご利用の都度、消毒を行っている。【新規】</w:t>
            </w:r>
          </w:p>
          <w:p w14:paraId="2BA3B983"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・貸出備品については、利用の都度、アルコール消毒液で消毒を行っている。【新規】</w:t>
            </w:r>
          </w:p>
          <w:p w14:paraId="43109C6C"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・トイレのドアノブ、便座、便座のふた、トイレットペーパーのふた、水洗レバーは毎日適宜消毒を行っている。【新規】</w:t>
            </w:r>
          </w:p>
          <w:p w14:paraId="6F4DC02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・共用部分に設置している椅子テーブルは毎日適宜消毒を行っている。【新規】</w:t>
            </w:r>
          </w:p>
          <w:p w14:paraId="14D1D870"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lastRenderedPageBreak/>
              <w:t>・エレベータ内部のボタン（開閉、行先階等）及び乗場押ボタンについては、毎日適宜消毒を行っている。</w:t>
            </w:r>
          </w:p>
          <w:p w14:paraId="5168F7C2"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・演台の設置している会議室内に卓上パーテーションを順次設置している。【新規】</w:t>
            </w:r>
          </w:p>
          <w:p w14:paraId="42F5BAB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・会議室等の各室内は、常時機械換気を行っている。</w:t>
            </w:r>
          </w:p>
          <w:p w14:paraId="40E7DA27"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○利用にあたってお願いしていること</w:t>
            </w:r>
          </w:p>
          <w:p w14:paraId="19A8ECB4"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・利用の際はマスクの着用をお願いしており、マスクを持参していない方には主催者側でマスクを配布し、着用率100％でお願いしている。【新規】</w:t>
            </w:r>
          </w:p>
          <w:p w14:paraId="008D6367"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・手指の消毒をお願いしている。【新規】</w:t>
            </w:r>
          </w:p>
          <w:p w14:paraId="4B2B07C3"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・検温を行い発熱のある方や軽度であっても咳、咽頭痛などの症状がある方の来場は控えてもらっている。【新規】</w:t>
            </w:r>
          </w:p>
          <w:p w14:paraId="4CD5972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・参加者の連絡先の確実な把握や、接触確認アプリ（COCOA）や大阪コロナ追跡システムの登録をお願いしている。【新規】</w:t>
            </w:r>
          </w:p>
          <w:p w14:paraId="3914E49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・会場内で大声を出す方がいた場合は、個別に注意したり、対応等ができるような体制を整備してもらっている。【新規】</w:t>
            </w:r>
          </w:p>
          <w:p w14:paraId="7192A037"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・３密（密閉空間、密集場所、密接場面）の抑止をお願いしており、入退場時や休憩などの時間帯には密集しないようにしてもらっている。【新規】</w:t>
            </w:r>
          </w:p>
          <w:p w14:paraId="211947A2"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・演者と参加者間の接触や飛沫感染の防止の措置をしてもらっている。【新規】</w:t>
            </w:r>
          </w:p>
          <w:p w14:paraId="61DDC9D2" w14:textId="77777777" w:rsidR="000F3E25" w:rsidRPr="005072E4" w:rsidRDefault="000F3E25" w:rsidP="000F3E25">
            <w:pPr>
              <w:rPr>
                <w:rFonts w:asciiTheme="minorEastAsia" w:hAnsiTheme="minorEastAsia"/>
              </w:rPr>
            </w:pPr>
            <w:r w:rsidRPr="005072E4">
              <w:rPr>
                <w:rFonts w:asciiTheme="minorEastAsia" w:hAnsiTheme="minorEastAsia" w:hint="eastAsia"/>
              </w:rPr>
              <w:t>②効果的・効率的な修繕計画の実施</w:t>
            </w:r>
          </w:p>
          <w:p w14:paraId="1494716E"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・令和２年度に実施予定の改修工事は、新型コロナウイルス感染症により利用料金収入が大幅な減収見込みとなるため、次年度以降に先送りとし、緊急修繕のみ実施することとしている。（再掲）</w:t>
            </w:r>
          </w:p>
          <w:p w14:paraId="1DD05145"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③業務における適正手続きの遵守（再委託、運営委員会等）</w:t>
            </w:r>
          </w:p>
          <w:p w14:paraId="5BCA8268"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・エル・プロジェクトが再委託する業務については、「管理運営業務基本協定書」第23条の規定に則り、大阪府に申請し承諾を得ている。</w:t>
            </w:r>
          </w:p>
          <w:p w14:paraId="02F9AE6B"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・管理運営業務協定書別記の「特別仕様書Ⅱ個人情報取扱特記事項第３第１項」の規定に則り、個人情報の取扱いに係る作業責任者を大阪府に報告している。</w:t>
            </w:r>
          </w:p>
          <w:p w14:paraId="3FA50228"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・エル・プロジェクト運営委員会については、運営委員会規則に則り、付議する事柄が発生したときは、委員会を開催し協議・決定している。</w:t>
            </w:r>
          </w:p>
          <w:p w14:paraId="1611D85C" w14:textId="385096B8"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lastRenderedPageBreak/>
              <w:t xml:space="preserve">　令和元年度事業報告及び決算報告については、エル・プロジェクト運営委員会規則第８条第３号の規定に基づき、書面回付により審議を行い、委員全員の同意を得ている。</w:t>
            </w:r>
          </w:p>
        </w:tc>
        <w:tc>
          <w:tcPr>
            <w:tcW w:w="851" w:type="dxa"/>
          </w:tcPr>
          <w:p w14:paraId="45A5EE27" w14:textId="06B2E7B1" w:rsidR="000F3E25" w:rsidRPr="005072E4" w:rsidRDefault="000F3E25" w:rsidP="000F3E25">
            <w:pPr>
              <w:jc w:val="center"/>
              <w:rPr>
                <w:rFonts w:asciiTheme="minorEastAsia" w:hAnsiTheme="minorEastAsia"/>
              </w:rPr>
            </w:pPr>
            <w:r w:rsidRPr="005072E4">
              <w:rPr>
                <w:rFonts w:asciiTheme="minorEastAsia" w:hAnsiTheme="minorEastAsia" w:hint="eastAsia"/>
              </w:rPr>
              <w:lastRenderedPageBreak/>
              <w:t>Ａ</w:t>
            </w:r>
          </w:p>
        </w:tc>
        <w:tc>
          <w:tcPr>
            <w:tcW w:w="4130" w:type="dxa"/>
          </w:tcPr>
          <w:p w14:paraId="186F126C" w14:textId="77777777" w:rsidR="000F3E25" w:rsidRPr="005072E4" w:rsidRDefault="000F3E25" w:rsidP="000F3E25">
            <w:pPr>
              <w:ind w:firstLineChars="100" w:firstLine="210"/>
              <w:rPr>
                <w:rFonts w:asciiTheme="minorEastAsia" w:hAnsiTheme="minorEastAsia"/>
              </w:rPr>
            </w:pPr>
            <w:r w:rsidRPr="005072E4">
              <w:rPr>
                <w:rFonts w:asciiTheme="minorEastAsia" w:hAnsiTheme="minorEastAsia" w:hint="eastAsia"/>
              </w:rPr>
              <w:t>安全で安心して快適に利用できる施設の維持の点からは、防犯カメラの設置、警備員３名体制による館内巡回業務の強化や緊急時のバックアップ体制は評価できる。</w:t>
            </w:r>
          </w:p>
          <w:p w14:paraId="782277A6" w14:textId="77777777" w:rsidR="000F3E25" w:rsidRPr="005072E4" w:rsidRDefault="000F3E25" w:rsidP="000F3E25">
            <w:pPr>
              <w:ind w:firstLineChars="100" w:firstLine="210"/>
              <w:rPr>
                <w:rFonts w:asciiTheme="minorEastAsia" w:hAnsiTheme="minorEastAsia"/>
              </w:rPr>
            </w:pPr>
            <w:r w:rsidRPr="005072E4">
              <w:rPr>
                <w:rFonts w:asciiTheme="minorEastAsia" w:hAnsiTheme="minorEastAsia" w:hint="eastAsia"/>
              </w:rPr>
              <w:t>新型コロナウイルス感染症の拡大防止に向けた取り組みについても、総合受付のビニールカーテンの設置、消毒用アルコールの貸室フロア設置をはじめ、人の触れる箇所の毎日適宜消毒、各室内の常時機械換気、演台に卓上パーテーションの設置、各室貸出時の非接触型体温計の無償貸与などハード面での整備はもちろん、利用者には参加者の連絡先の確実な把握や接触確認アプリ（COCOA）や大阪コロナ追跡システムの登録を求めるなど感染拡大防止に努めていることは評価できる。</w:t>
            </w:r>
          </w:p>
          <w:p w14:paraId="5D5500E8" w14:textId="77777777" w:rsidR="000F3E25" w:rsidRPr="005072E4" w:rsidRDefault="000F3E25" w:rsidP="000F3E25">
            <w:pPr>
              <w:ind w:firstLineChars="100" w:firstLine="210"/>
              <w:rPr>
                <w:rFonts w:asciiTheme="minorEastAsia" w:hAnsiTheme="minorEastAsia"/>
              </w:rPr>
            </w:pPr>
            <w:r w:rsidRPr="005072E4">
              <w:rPr>
                <w:rFonts w:asciiTheme="minorEastAsia" w:hAnsiTheme="minorEastAsia" w:hint="eastAsia"/>
              </w:rPr>
              <w:t>効果的・効率的な修繕計画の実施については、令和２年度に実施予定の改修工事</w:t>
            </w:r>
            <w:r w:rsidRPr="005072E4">
              <w:rPr>
                <w:rFonts w:asciiTheme="minorEastAsia" w:hAnsiTheme="minorEastAsia" w:hint="eastAsia"/>
              </w:rPr>
              <w:lastRenderedPageBreak/>
              <w:t>が、新型コロナウイルス感染症による利用料金収入の大幅な減収見込みから次年度以降に見送られ、緊急修繕のみの対応となったことはやむを得ないと考える。</w:t>
            </w:r>
          </w:p>
          <w:p w14:paraId="2110A9D0" w14:textId="77777777" w:rsidR="000F3E25" w:rsidRPr="005072E4" w:rsidRDefault="000F3E25" w:rsidP="000F3E25">
            <w:pPr>
              <w:ind w:firstLineChars="100" w:firstLine="210"/>
              <w:rPr>
                <w:rFonts w:asciiTheme="minorEastAsia" w:hAnsiTheme="minorEastAsia"/>
              </w:rPr>
            </w:pPr>
            <w:r w:rsidRPr="005072E4">
              <w:rPr>
                <w:rFonts w:asciiTheme="minorEastAsia" w:hAnsiTheme="minorEastAsia" w:hint="eastAsia"/>
              </w:rPr>
              <w:t>指定管理者が再委託する業務の申請や個人情報の取扱いに係る作業責任者の大阪府への報告など手続きは管理運営業務基本協定書に基づき適正に行われている。</w:t>
            </w:r>
          </w:p>
          <w:p w14:paraId="174F48C3" w14:textId="77777777" w:rsidR="000F3E25" w:rsidRPr="005072E4" w:rsidRDefault="000F3E25" w:rsidP="000F3E25">
            <w:pPr>
              <w:rPr>
                <w:rFonts w:asciiTheme="minorEastAsia" w:hAnsiTheme="minorEastAsia"/>
              </w:rPr>
            </w:pPr>
            <w:r w:rsidRPr="005072E4">
              <w:rPr>
                <w:rFonts w:asciiTheme="minorEastAsia" w:hAnsiTheme="minorEastAsia" w:hint="eastAsia"/>
              </w:rPr>
              <w:t>〔参考〕</w:t>
            </w:r>
          </w:p>
          <w:p w14:paraId="57A71D28" w14:textId="77777777" w:rsidR="000F3E25" w:rsidRPr="005072E4" w:rsidRDefault="000F3E25" w:rsidP="000F3E25">
            <w:pPr>
              <w:rPr>
                <w:rFonts w:asciiTheme="minorEastAsia" w:hAnsiTheme="minorEastAsia"/>
              </w:rPr>
            </w:pPr>
            <w:r w:rsidRPr="005072E4">
              <w:rPr>
                <w:rFonts w:asciiTheme="minorEastAsia" w:hAnsiTheme="minorEastAsia" w:hint="eastAsia"/>
              </w:rPr>
              <w:t>管理運営業務基本協定書（抄）</w:t>
            </w:r>
          </w:p>
          <w:p w14:paraId="411669D6" w14:textId="77777777" w:rsidR="000F3E25" w:rsidRPr="005072E4" w:rsidRDefault="000F3E25" w:rsidP="000F3E25">
            <w:pPr>
              <w:rPr>
                <w:rFonts w:asciiTheme="minorEastAsia" w:hAnsiTheme="minorEastAsia"/>
              </w:rPr>
            </w:pPr>
            <w:r w:rsidRPr="005072E4">
              <w:rPr>
                <w:rFonts w:asciiTheme="minorEastAsia" w:hAnsiTheme="minorEastAsia" w:hint="eastAsia"/>
              </w:rPr>
              <w:t>（第三者への委託の禁止等）</w:t>
            </w:r>
          </w:p>
          <w:p w14:paraId="13E71C93" w14:textId="77777777" w:rsidR="000F3E25" w:rsidRPr="005072E4" w:rsidRDefault="000F3E25" w:rsidP="000F3E25">
            <w:pPr>
              <w:rPr>
                <w:rFonts w:asciiTheme="minorEastAsia" w:hAnsiTheme="minorEastAsia"/>
              </w:rPr>
            </w:pPr>
            <w:r w:rsidRPr="005072E4">
              <w:rPr>
                <w:rFonts w:asciiTheme="minorEastAsia" w:hAnsiTheme="minorEastAsia" w:hint="eastAsia"/>
              </w:rPr>
              <w:t>第23条　乙は、原則として、管理運営業務の全部または主要な部分を第三者に委任し、又は請け負わせてはならない。</w:t>
            </w:r>
          </w:p>
          <w:p w14:paraId="243FE11C" w14:textId="77777777" w:rsidR="000F3E25" w:rsidRPr="005072E4" w:rsidRDefault="000F3E25" w:rsidP="000F3E25">
            <w:pPr>
              <w:rPr>
                <w:rFonts w:asciiTheme="minorEastAsia" w:hAnsiTheme="minorEastAsia"/>
              </w:rPr>
            </w:pPr>
            <w:r w:rsidRPr="005072E4">
              <w:rPr>
                <w:rFonts w:asciiTheme="minorEastAsia" w:hAnsiTheme="minorEastAsia" w:hint="eastAsia"/>
              </w:rPr>
              <w:t>２　乙は、あらかじめ甲の書面による承諾を得た場合に限り、管理運営業務の一部（主要な部分を除く。）を第三者に委任し、又は請け負わせることができる。この場合において、乙は、当該第三者の行為のすべてについて責任を負うものとする。</w:t>
            </w:r>
          </w:p>
          <w:p w14:paraId="09AE38DF" w14:textId="41ABC15E" w:rsidR="000F3E25" w:rsidRPr="005072E4" w:rsidRDefault="000F3E25" w:rsidP="000F3E25">
            <w:pPr>
              <w:rPr>
                <w:rFonts w:asciiTheme="minorEastAsia" w:hAnsiTheme="minorEastAsia"/>
              </w:rPr>
            </w:pPr>
            <w:r w:rsidRPr="005072E4">
              <w:rPr>
                <w:rFonts w:asciiTheme="minorEastAsia" w:hAnsiTheme="minorEastAsia" w:hint="eastAsia"/>
              </w:rPr>
              <w:t>３　乙は、前項の承諾を得ようとするときは、第三者に委託等を行う業務の内容・範囲、受任者又は下請負人の住所・氏名、契約予定金額その他甲が必要とする事項を書面により甲に通知しなければならない。</w:t>
            </w:r>
          </w:p>
        </w:tc>
        <w:tc>
          <w:tcPr>
            <w:tcW w:w="847" w:type="dxa"/>
          </w:tcPr>
          <w:p w14:paraId="7BC8694C" w14:textId="752616F3" w:rsidR="000F3E25" w:rsidRPr="00125660" w:rsidRDefault="000F3E25" w:rsidP="000F3E25">
            <w:pPr>
              <w:jc w:val="center"/>
              <w:rPr>
                <w:rFonts w:asciiTheme="minorEastAsia" w:hAnsiTheme="minorEastAsia"/>
                <w:color w:val="000000" w:themeColor="text1"/>
              </w:rPr>
            </w:pPr>
            <w:r>
              <w:rPr>
                <w:rFonts w:asciiTheme="minorEastAsia" w:hAnsiTheme="minorEastAsia" w:hint="eastAsia"/>
                <w:color w:val="000000" w:themeColor="text1"/>
              </w:rPr>
              <w:lastRenderedPageBreak/>
              <w:t>Ａ</w:t>
            </w:r>
          </w:p>
        </w:tc>
        <w:tc>
          <w:tcPr>
            <w:tcW w:w="3806" w:type="dxa"/>
          </w:tcPr>
          <w:p w14:paraId="527C81D8" w14:textId="1AE73C1D" w:rsidR="000F3E25" w:rsidRPr="00125660" w:rsidRDefault="000A321F" w:rsidP="000F3E25">
            <w:pPr>
              <w:rPr>
                <w:rFonts w:asciiTheme="minorEastAsia" w:hAnsiTheme="minorEastAsia"/>
                <w:color w:val="000000" w:themeColor="text1"/>
              </w:rPr>
            </w:pPr>
            <w:r>
              <w:rPr>
                <w:rFonts w:asciiTheme="minorEastAsia" w:hAnsiTheme="minorEastAsia" w:hint="eastAsia"/>
                <w:color w:val="000000" w:themeColor="text1"/>
              </w:rPr>
              <w:t xml:space="preserve">　特になし。</w:t>
            </w:r>
          </w:p>
        </w:tc>
      </w:tr>
      <w:tr w:rsidR="000F3E25" w:rsidRPr="00125660" w14:paraId="5D251B87" w14:textId="77777777" w:rsidTr="00D47688">
        <w:trPr>
          <w:trHeight w:val="695"/>
        </w:trPr>
        <w:tc>
          <w:tcPr>
            <w:tcW w:w="582" w:type="dxa"/>
            <w:vMerge/>
            <w:tcBorders>
              <w:bottom w:val="single" w:sz="4" w:space="0" w:color="auto"/>
            </w:tcBorders>
            <w:shd w:val="clear" w:color="auto" w:fill="DDD9C3" w:themeFill="background2" w:themeFillShade="E6"/>
          </w:tcPr>
          <w:p w14:paraId="1E3ED019" w14:textId="77777777" w:rsidR="000F3E25" w:rsidRPr="00125660" w:rsidRDefault="000F3E25" w:rsidP="000F3E25">
            <w:pPr>
              <w:rPr>
                <w:rFonts w:asciiTheme="minorEastAsia" w:hAnsiTheme="minorEastAsia"/>
                <w:color w:val="000000" w:themeColor="text1"/>
              </w:rPr>
            </w:pPr>
          </w:p>
        </w:tc>
        <w:tc>
          <w:tcPr>
            <w:tcW w:w="3241" w:type="dxa"/>
          </w:tcPr>
          <w:p w14:paraId="6AC21896" w14:textId="02E8E92B" w:rsidR="000F3E25" w:rsidRPr="00125660" w:rsidRDefault="000F3E25" w:rsidP="000F3E25">
            <w:pPr>
              <w:rPr>
                <w:rFonts w:asciiTheme="minorEastAsia" w:hAnsiTheme="minorEastAsia"/>
                <w:color w:val="000000" w:themeColor="text1"/>
              </w:rPr>
            </w:pPr>
            <w:r w:rsidRPr="005D208B">
              <w:rPr>
                <w:rFonts w:asciiTheme="minorEastAsia" w:hAnsiTheme="minorEastAsia" w:hint="eastAsia"/>
                <w:color w:val="000000" w:themeColor="text1"/>
              </w:rPr>
              <w:t>(6)府施策との整合</w:t>
            </w:r>
          </w:p>
        </w:tc>
        <w:tc>
          <w:tcPr>
            <w:tcW w:w="4110" w:type="dxa"/>
          </w:tcPr>
          <w:p w14:paraId="3C45BBDC" w14:textId="77777777" w:rsidR="000F3E25" w:rsidRPr="005D208B" w:rsidRDefault="000F3E25" w:rsidP="000F3E25">
            <w:pPr>
              <w:rPr>
                <w:rFonts w:asciiTheme="minorEastAsia" w:hAnsiTheme="minorEastAsia"/>
                <w:color w:val="000000" w:themeColor="text1"/>
              </w:rPr>
            </w:pPr>
            <w:r w:rsidRPr="005D208B">
              <w:rPr>
                <w:rFonts w:asciiTheme="minorEastAsia" w:hAnsiTheme="minorEastAsia" w:hint="eastAsia"/>
                <w:color w:val="000000" w:themeColor="text1"/>
              </w:rPr>
              <w:t>①障がい者雇用率達成状況</w:t>
            </w:r>
          </w:p>
          <w:p w14:paraId="5A44CB54" w14:textId="77777777" w:rsidR="000F3E25" w:rsidRPr="005D208B" w:rsidRDefault="000F3E25" w:rsidP="000F3E25">
            <w:pPr>
              <w:rPr>
                <w:rFonts w:asciiTheme="minorEastAsia" w:hAnsiTheme="minorEastAsia"/>
                <w:color w:val="000000" w:themeColor="text1"/>
              </w:rPr>
            </w:pPr>
            <w:r w:rsidRPr="005D208B">
              <w:rPr>
                <w:rFonts w:asciiTheme="minorEastAsia" w:hAnsiTheme="minorEastAsia" w:hint="eastAsia"/>
                <w:color w:val="000000" w:themeColor="text1"/>
              </w:rPr>
              <w:t>・目標　2.2％</w:t>
            </w:r>
          </w:p>
          <w:p w14:paraId="1C392F48" w14:textId="77777777" w:rsidR="000F3E25" w:rsidRDefault="000F3E25" w:rsidP="000F3E25">
            <w:pPr>
              <w:rPr>
                <w:rFonts w:asciiTheme="minorEastAsia" w:hAnsiTheme="minorEastAsia"/>
                <w:color w:val="000000" w:themeColor="text1"/>
              </w:rPr>
            </w:pPr>
          </w:p>
          <w:p w14:paraId="58D7A7DC" w14:textId="77777777" w:rsidR="000F3E25" w:rsidRDefault="000F3E25" w:rsidP="000F3E25">
            <w:pPr>
              <w:rPr>
                <w:rFonts w:asciiTheme="minorEastAsia" w:hAnsiTheme="minorEastAsia"/>
                <w:color w:val="000000" w:themeColor="text1"/>
              </w:rPr>
            </w:pPr>
          </w:p>
          <w:p w14:paraId="644F806E" w14:textId="77777777" w:rsidR="000F3E25" w:rsidRDefault="000F3E25" w:rsidP="000F3E25">
            <w:pPr>
              <w:rPr>
                <w:rFonts w:asciiTheme="minorEastAsia" w:hAnsiTheme="minorEastAsia"/>
                <w:color w:val="000000" w:themeColor="text1"/>
              </w:rPr>
            </w:pPr>
          </w:p>
          <w:p w14:paraId="58FEF02C" w14:textId="77777777" w:rsidR="000F3E25" w:rsidRDefault="000F3E25" w:rsidP="000F3E25">
            <w:pPr>
              <w:rPr>
                <w:rFonts w:asciiTheme="minorEastAsia" w:hAnsiTheme="minorEastAsia"/>
                <w:color w:val="000000" w:themeColor="text1"/>
              </w:rPr>
            </w:pPr>
          </w:p>
          <w:p w14:paraId="4750BD9F" w14:textId="77777777" w:rsidR="000F3E25" w:rsidRDefault="000F3E25" w:rsidP="000F3E25">
            <w:pPr>
              <w:rPr>
                <w:rFonts w:asciiTheme="minorEastAsia" w:hAnsiTheme="minorEastAsia"/>
                <w:color w:val="000000" w:themeColor="text1"/>
              </w:rPr>
            </w:pPr>
          </w:p>
          <w:p w14:paraId="7F875D57" w14:textId="77777777" w:rsidR="000F3E25" w:rsidRDefault="000F3E25" w:rsidP="000F3E25">
            <w:pPr>
              <w:rPr>
                <w:rFonts w:asciiTheme="minorEastAsia" w:hAnsiTheme="minorEastAsia"/>
                <w:color w:val="000000" w:themeColor="text1"/>
              </w:rPr>
            </w:pPr>
          </w:p>
          <w:p w14:paraId="0714D7FB" w14:textId="77777777" w:rsidR="000F3E25" w:rsidRPr="002F5863" w:rsidRDefault="000F3E25" w:rsidP="000F3E25">
            <w:pPr>
              <w:rPr>
                <w:rFonts w:asciiTheme="minorEastAsia" w:hAnsiTheme="minorEastAsia"/>
                <w:color w:val="000000" w:themeColor="text1"/>
              </w:rPr>
            </w:pPr>
            <w:r>
              <w:rPr>
                <w:rFonts w:asciiTheme="minorEastAsia" w:hAnsiTheme="minorEastAsia" w:hint="eastAsia"/>
                <w:color w:val="000000" w:themeColor="text1"/>
              </w:rPr>
              <w:t>②</w:t>
            </w:r>
            <w:r w:rsidRPr="002F5863">
              <w:rPr>
                <w:rFonts w:asciiTheme="minorEastAsia" w:hAnsiTheme="minorEastAsia" w:hint="eastAsia"/>
                <w:color w:val="000000" w:themeColor="text1"/>
              </w:rPr>
              <w:t>知的障がい者就労に対する取組</w:t>
            </w:r>
          </w:p>
          <w:p w14:paraId="45AE77F3" w14:textId="77777777" w:rsidR="000F3E25" w:rsidRPr="002F5863" w:rsidRDefault="000F3E25" w:rsidP="000F3E25">
            <w:pPr>
              <w:rPr>
                <w:rFonts w:asciiTheme="minorEastAsia" w:hAnsiTheme="minorEastAsia"/>
                <w:color w:val="000000" w:themeColor="text1"/>
              </w:rPr>
            </w:pPr>
          </w:p>
          <w:p w14:paraId="513C6EDB" w14:textId="77777777" w:rsidR="000F3E25" w:rsidRPr="002F5863" w:rsidRDefault="000F3E25" w:rsidP="000F3E25">
            <w:pPr>
              <w:rPr>
                <w:rFonts w:asciiTheme="minorEastAsia" w:hAnsiTheme="minorEastAsia"/>
                <w:color w:val="000000" w:themeColor="text1"/>
              </w:rPr>
            </w:pPr>
          </w:p>
          <w:p w14:paraId="1675AFA3" w14:textId="77777777" w:rsidR="000F3E25" w:rsidRPr="002F5863" w:rsidRDefault="000F3E25" w:rsidP="000F3E25">
            <w:pPr>
              <w:rPr>
                <w:rFonts w:asciiTheme="minorEastAsia" w:hAnsiTheme="minorEastAsia"/>
                <w:color w:val="000000" w:themeColor="text1"/>
              </w:rPr>
            </w:pPr>
          </w:p>
          <w:p w14:paraId="3BDFBF28" w14:textId="77777777" w:rsidR="000F3E25" w:rsidRPr="002F5863" w:rsidRDefault="000F3E25" w:rsidP="000F3E25">
            <w:pPr>
              <w:rPr>
                <w:rFonts w:asciiTheme="minorEastAsia" w:hAnsiTheme="minorEastAsia"/>
                <w:color w:val="000000" w:themeColor="text1"/>
              </w:rPr>
            </w:pPr>
            <w:r>
              <w:rPr>
                <w:rFonts w:asciiTheme="minorEastAsia" w:hAnsiTheme="minorEastAsia" w:hint="eastAsia"/>
                <w:color w:val="000000" w:themeColor="text1"/>
              </w:rPr>
              <w:t>③</w:t>
            </w:r>
            <w:r w:rsidRPr="002F5863">
              <w:rPr>
                <w:rFonts w:asciiTheme="minorEastAsia" w:hAnsiTheme="minorEastAsia" w:hint="eastAsia"/>
                <w:color w:val="000000" w:themeColor="text1"/>
              </w:rPr>
              <w:t>府民、ＮＰＯとの協同</w:t>
            </w:r>
          </w:p>
          <w:p w14:paraId="11B52B30" w14:textId="77777777" w:rsidR="000F3E25" w:rsidRPr="002F5863" w:rsidRDefault="000F3E25" w:rsidP="000F3E25">
            <w:pPr>
              <w:rPr>
                <w:rFonts w:asciiTheme="minorEastAsia" w:hAnsiTheme="minorEastAsia"/>
                <w:color w:val="000000" w:themeColor="text1"/>
              </w:rPr>
            </w:pPr>
          </w:p>
          <w:p w14:paraId="6E46991E" w14:textId="77777777" w:rsidR="000F3E25" w:rsidRPr="002F5863" w:rsidRDefault="000F3E25" w:rsidP="000F3E25">
            <w:pPr>
              <w:rPr>
                <w:rFonts w:asciiTheme="minorEastAsia" w:hAnsiTheme="minorEastAsia"/>
                <w:color w:val="000000" w:themeColor="text1"/>
              </w:rPr>
            </w:pPr>
          </w:p>
          <w:p w14:paraId="256CF515" w14:textId="77777777" w:rsidR="000F3E25" w:rsidRPr="002F5863" w:rsidRDefault="000F3E25" w:rsidP="000F3E25">
            <w:pPr>
              <w:rPr>
                <w:rFonts w:asciiTheme="minorEastAsia" w:hAnsiTheme="minorEastAsia"/>
                <w:color w:val="000000" w:themeColor="text1"/>
              </w:rPr>
            </w:pPr>
          </w:p>
          <w:p w14:paraId="6002F0BB" w14:textId="77777777" w:rsidR="000F3E25" w:rsidRPr="002F5863" w:rsidRDefault="000F3E25" w:rsidP="000F3E25">
            <w:pPr>
              <w:rPr>
                <w:rFonts w:asciiTheme="minorEastAsia" w:hAnsiTheme="minorEastAsia"/>
                <w:color w:val="000000" w:themeColor="text1"/>
              </w:rPr>
            </w:pPr>
          </w:p>
          <w:p w14:paraId="6BDA286C" w14:textId="77777777" w:rsidR="000F3E25" w:rsidRPr="002F5863" w:rsidRDefault="000F3E25" w:rsidP="000F3E25">
            <w:pPr>
              <w:rPr>
                <w:rFonts w:asciiTheme="minorEastAsia" w:hAnsiTheme="minorEastAsia"/>
                <w:color w:val="000000" w:themeColor="text1"/>
              </w:rPr>
            </w:pPr>
          </w:p>
          <w:p w14:paraId="2B4DA60E" w14:textId="77777777" w:rsidR="000F3E25" w:rsidRDefault="000F3E25" w:rsidP="000F3E25">
            <w:pPr>
              <w:rPr>
                <w:rFonts w:asciiTheme="minorEastAsia" w:hAnsiTheme="minorEastAsia"/>
                <w:color w:val="000000" w:themeColor="text1"/>
              </w:rPr>
            </w:pPr>
          </w:p>
          <w:p w14:paraId="5CE83370" w14:textId="77777777" w:rsidR="000F3E25" w:rsidRDefault="000F3E25" w:rsidP="000F3E25">
            <w:pPr>
              <w:rPr>
                <w:rFonts w:asciiTheme="minorEastAsia" w:hAnsiTheme="minorEastAsia"/>
                <w:color w:val="000000" w:themeColor="text1"/>
              </w:rPr>
            </w:pPr>
          </w:p>
          <w:p w14:paraId="530A2D0C" w14:textId="77777777" w:rsidR="000F3E25" w:rsidRPr="002F5863" w:rsidRDefault="000F3E25" w:rsidP="000F3E25">
            <w:pPr>
              <w:rPr>
                <w:rFonts w:asciiTheme="minorEastAsia" w:hAnsiTheme="minorEastAsia"/>
                <w:color w:val="000000" w:themeColor="text1"/>
              </w:rPr>
            </w:pPr>
          </w:p>
          <w:p w14:paraId="486F0BA3" w14:textId="77777777" w:rsidR="000F3E25" w:rsidRPr="002F5863" w:rsidRDefault="000F3E25" w:rsidP="000F3E25">
            <w:pPr>
              <w:rPr>
                <w:rFonts w:asciiTheme="minorEastAsia" w:hAnsiTheme="minorEastAsia"/>
                <w:color w:val="000000" w:themeColor="text1"/>
              </w:rPr>
            </w:pPr>
          </w:p>
          <w:p w14:paraId="671E43BB" w14:textId="77777777" w:rsidR="000F3E25" w:rsidRPr="002F5863" w:rsidRDefault="000F3E25" w:rsidP="000F3E25">
            <w:pPr>
              <w:rPr>
                <w:rFonts w:asciiTheme="minorEastAsia" w:hAnsiTheme="minorEastAsia"/>
                <w:color w:val="000000" w:themeColor="text1"/>
              </w:rPr>
            </w:pPr>
          </w:p>
          <w:p w14:paraId="0F193CC5" w14:textId="77777777" w:rsidR="000F3E25" w:rsidRPr="002F5863" w:rsidRDefault="000F3E25" w:rsidP="000F3E25">
            <w:pPr>
              <w:rPr>
                <w:rFonts w:asciiTheme="minorEastAsia" w:hAnsiTheme="minorEastAsia"/>
                <w:color w:val="000000" w:themeColor="text1"/>
              </w:rPr>
            </w:pPr>
            <w:r>
              <w:rPr>
                <w:rFonts w:asciiTheme="minorEastAsia" w:hAnsiTheme="minorEastAsia" w:hint="eastAsia"/>
                <w:color w:val="000000" w:themeColor="text1"/>
              </w:rPr>
              <w:t>④</w:t>
            </w:r>
            <w:r w:rsidRPr="002F5863">
              <w:rPr>
                <w:rFonts w:asciiTheme="minorEastAsia" w:hAnsiTheme="minorEastAsia" w:hint="eastAsia"/>
                <w:color w:val="000000" w:themeColor="text1"/>
              </w:rPr>
              <w:t>環境問題への取組</w:t>
            </w:r>
          </w:p>
          <w:p w14:paraId="563D1141" w14:textId="77777777" w:rsidR="000F3E25" w:rsidRPr="002F5863" w:rsidRDefault="000F3E25" w:rsidP="000F3E25">
            <w:pPr>
              <w:rPr>
                <w:rFonts w:asciiTheme="minorEastAsia" w:hAnsiTheme="minorEastAsia"/>
                <w:color w:val="000000" w:themeColor="text1"/>
              </w:rPr>
            </w:pPr>
          </w:p>
          <w:p w14:paraId="7FCBD396" w14:textId="77777777" w:rsidR="000F3E25" w:rsidRDefault="000F3E25" w:rsidP="000F3E25">
            <w:pPr>
              <w:rPr>
                <w:rFonts w:asciiTheme="minorEastAsia" w:hAnsiTheme="minorEastAsia"/>
                <w:color w:val="000000" w:themeColor="text1"/>
              </w:rPr>
            </w:pPr>
          </w:p>
          <w:p w14:paraId="49810DB0" w14:textId="77777777" w:rsidR="000F3E25" w:rsidRDefault="000F3E25" w:rsidP="000F3E25">
            <w:pPr>
              <w:rPr>
                <w:rFonts w:asciiTheme="minorEastAsia" w:hAnsiTheme="minorEastAsia"/>
                <w:color w:val="000000" w:themeColor="text1"/>
              </w:rPr>
            </w:pPr>
          </w:p>
          <w:p w14:paraId="76F6FDDD" w14:textId="77777777" w:rsidR="000F3E25" w:rsidRDefault="000F3E25" w:rsidP="000F3E25">
            <w:pPr>
              <w:rPr>
                <w:rFonts w:asciiTheme="minorEastAsia" w:hAnsiTheme="minorEastAsia"/>
                <w:color w:val="000000" w:themeColor="text1"/>
              </w:rPr>
            </w:pPr>
          </w:p>
          <w:p w14:paraId="7C75FAD2" w14:textId="77777777" w:rsidR="000F3E25" w:rsidRDefault="000F3E25" w:rsidP="000F3E25">
            <w:pPr>
              <w:rPr>
                <w:rFonts w:asciiTheme="minorEastAsia" w:hAnsiTheme="minorEastAsia"/>
                <w:color w:val="000000" w:themeColor="text1"/>
              </w:rPr>
            </w:pPr>
          </w:p>
          <w:p w14:paraId="55244E16" w14:textId="77777777" w:rsidR="000F3E25" w:rsidRDefault="000F3E25" w:rsidP="000F3E25">
            <w:pPr>
              <w:rPr>
                <w:rFonts w:asciiTheme="minorEastAsia" w:hAnsiTheme="minorEastAsia"/>
                <w:color w:val="000000" w:themeColor="text1"/>
              </w:rPr>
            </w:pPr>
          </w:p>
          <w:p w14:paraId="6CD48F4F" w14:textId="77777777" w:rsidR="000F3E25" w:rsidRDefault="000F3E25" w:rsidP="000F3E25">
            <w:pPr>
              <w:rPr>
                <w:rFonts w:asciiTheme="minorEastAsia" w:hAnsiTheme="minorEastAsia"/>
                <w:color w:val="000000" w:themeColor="text1"/>
              </w:rPr>
            </w:pPr>
          </w:p>
          <w:p w14:paraId="318ACA6D" w14:textId="77777777" w:rsidR="000F3E25" w:rsidRDefault="000F3E25" w:rsidP="000F3E25">
            <w:pPr>
              <w:rPr>
                <w:rFonts w:asciiTheme="minorEastAsia" w:hAnsiTheme="minorEastAsia"/>
                <w:color w:val="000000" w:themeColor="text1"/>
              </w:rPr>
            </w:pPr>
          </w:p>
          <w:p w14:paraId="348493D6" w14:textId="77777777" w:rsidR="000F3E25" w:rsidRDefault="000F3E25" w:rsidP="000F3E25">
            <w:pPr>
              <w:rPr>
                <w:rFonts w:asciiTheme="minorEastAsia" w:hAnsiTheme="minorEastAsia"/>
                <w:color w:val="000000" w:themeColor="text1"/>
              </w:rPr>
            </w:pPr>
          </w:p>
          <w:p w14:paraId="5D284338" w14:textId="77777777" w:rsidR="000F3E25" w:rsidRDefault="000F3E25" w:rsidP="000F3E25">
            <w:pPr>
              <w:rPr>
                <w:rFonts w:asciiTheme="minorEastAsia" w:hAnsiTheme="minorEastAsia"/>
                <w:color w:val="000000" w:themeColor="text1"/>
              </w:rPr>
            </w:pPr>
          </w:p>
          <w:p w14:paraId="6CA7AA4F" w14:textId="77777777" w:rsidR="000F3E25" w:rsidRDefault="000F3E25" w:rsidP="000F3E25">
            <w:pPr>
              <w:rPr>
                <w:rFonts w:asciiTheme="minorEastAsia" w:hAnsiTheme="minorEastAsia"/>
                <w:color w:val="000000" w:themeColor="text1"/>
              </w:rPr>
            </w:pPr>
          </w:p>
          <w:p w14:paraId="773D9946" w14:textId="77777777" w:rsidR="000F3E25" w:rsidRDefault="000F3E25" w:rsidP="000F3E25">
            <w:pPr>
              <w:rPr>
                <w:rFonts w:asciiTheme="minorEastAsia" w:hAnsiTheme="minorEastAsia"/>
                <w:color w:val="000000" w:themeColor="text1"/>
              </w:rPr>
            </w:pPr>
          </w:p>
          <w:p w14:paraId="112E06F2" w14:textId="77777777" w:rsidR="000F3E25" w:rsidRDefault="000F3E25" w:rsidP="000F3E25">
            <w:pPr>
              <w:rPr>
                <w:rFonts w:asciiTheme="minorEastAsia" w:hAnsiTheme="minorEastAsia"/>
                <w:color w:val="000000" w:themeColor="text1"/>
              </w:rPr>
            </w:pPr>
          </w:p>
          <w:p w14:paraId="2DCD36C6" w14:textId="77777777" w:rsidR="000F3E25" w:rsidRDefault="000F3E25" w:rsidP="000F3E25">
            <w:pPr>
              <w:rPr>
                <w:rFonts w:asciiTheme="minorEastAsia" w:hAnsiTheme="minorEastAsia"/>
                <w:color w:val="000000" w:themeColor="text1"/>
              </w:rPr>
            </w:pPr>
          </w:p>
          <w:p w14:paraId="34BB20FF" w14:textId="77777777" w:rsidR="000F3E25" w:rsidRDefault="000F3E25" w:rsidP="000F3E25">
            <w:pPr>
              <w:rPr>
                <w:rFonts w:asciiTheme="minorEastAsia" w:hAnsiTheme="minorEastAsia"/>
                <w:color w:val="000000" w:themeColor="text1"/>
              </w:rPr>
            </w:pPr>
          </w:p>
          <w:p w14:paraId="09EDB307" w14:textId="77777777" w:rsidR="000F3E25" w:rsidRDefault="000F3E25" w:rsidP="000F3E25">
            <w:pPr>
              <w:rPr>
                <w:rFonts w:asciiTheme="minorEastAsia" w:hAnsiTheme="minorEastAsia"/>
                <w:color w:val="000000" w:themeColor="text1"/>
              </w:rPr>
            </w:pPr>
            <w:r w:rsidRPr="002F5863">
              <w:rPr>
                <w:rFonts w:asciiTheme="minorEastAsia" w:hAnsiTheme="minorEastAsia" w:hint="eastAsia"/>
                <w:color w:val="000000" w:themeColor="text1"/>
              </w:rPr>
              <w:t>⑤新型コロナウイルス感染症に係る雇用維持等に対する配慮</w:t>
            </w:r>
          </w:p>
          <w:p w14:paraId="7EF9C597" w14:textId="77777777" w:rsidR="000F3E25" w:rsidRDefault="000F3E25" w:rsidP="000F3E25">
            <w:pPr>
              <w:rPr>
                <w:rFonts w:asciiTheme="minorEastAsia" w:hAnsiTheme="minorEastAsia"/>
                <w:color w:val="000000" w:themeColor="text1"/>
              </w:rPr>
            </w:pPr>
          </w:p>
          <w:p w14:paraId="4F1E3EF2" w14:textId="77777777" w:rsidR="000F3E25" w:rsidRDefault="000F3E25" w:rsidP="000F3E25">
            <w:pPr>
              <w:rPr>
                <w:rFonts w:asciiTheme="minorEastAsia" w:hAnsiTheme="minorEastAsia"/>
                <w:color w:val="000000" w:themeColor="text1"/>
              </w:rPr>
            </w:pPr>
          </w:p>
          <w:p w14:paraId="3336139A" w14:textId="77777777" w:rsidR="000F3E25" w:rsidRPr="00125660" w:rsidRDefault="000F3E25" w:rsidP="00E601A9">
            <w:pPr>
              <w:rPr>
                <w:rFonts w:asciiTheme="minorEastAsia" w:hAnsiTheme="minorEastAsia"/>
                <w:color w:val="000000" w:themeColor="text1"/>
              </w:rPr>
            </w:pPr>
          </w:p>
        </w:tc>
        <w:tc>
          <w:tcPr>
            <w:tcW w:w="5103" w:type="dxa"/>
          </w:tcPr>
          <w:p w14:paraId="06DC39B1" w14:textId="77777777" w:rsidR="000F3E25" w:rsidRPr="005072E4" w:rsidRDefault="000F3E25" w:rsidP="000F3E25">
            <w:pPr>
              <w:rPr>
                <w:rFonts w:asciiTheme="minorEastAsia" w:hAnsiTheme="minorEastAsia"/>
              </w:rPr>
            </w:pPr>
            <w:r w:rsidRPr="005072E4">
              <w:rPr>
                <w:rFonts w:asciiTheme="minorEastAsia" w:hAnsiTheme="minorEastAsia" w:hint="eastAsia"/>
              </w:rPr>
              <w:lastRenderedPageBreak/>
              <w:t>①障がい者雇用率達成状況</w:t>
            </w:r>
          </w:p>
          <w:p w14:paraId="499DFC0A" w14:textId="77777777" w:rsidR="000F3E25" w:rsidRPr="005072E4" w:rsidRDefault="000F3E25" w:rsidP="000F3E25">
            <w:pPr>
              <w:rPr>
                <w:rFonts w:asciiTheme="minorEastAsia" w:hAnsiTheme="minorEastAsia"/>
              </w:rPr>
            </w:pPr>
            <w:r w:rsidRPr="005072E4">
              <w:rPr>
                <w:rFonts w:asciiTheme="minorEastAsia" w:hAnsiTheme="minorEastAsia" w:hint="eastAsia"/>
              </w:rPr>
              <w:t>（令和２年６月１日現在）</w:t>
            </w:r>
          </w:p>
          <w:p w14:paraId="4CDAE313" w14:textId="77777777" w:rsidR="000F3E25" w:rsidRPr="005072E4" w:rsidRDefault="000F3E25" w:rsidP="000F3E25">
            <w:pPr>
              <w:rPr>
                <w:rFonts w:asciiTheme="minorEastAsia" w:hAnsiTheme="minorEastAsia"/>
              </w:rPr>
            </w:pPr>
            <w:r w:rsidRPr="005072E4">
              <w:rPr>
                <w:rFonts w:asciiTheme="minorEastAsia" w:hAnsiTheme="minorEastAsia" w:hint="eastAsia"/>
              </w:rPr>
              <w:t>・（一財）大阪労働協会（2.61％）</w:t>
            </w:r>
          </w:p>
          <w:p w14:paraId="044628C5" w14:textId="77777777" w:rsidR="000F3E25" w:rsidRPr="005072E4" w:rsidRDefault="000F3E25" w:rsidP="000F3E25">
            <w:pPr>
              <w:rPr>
                <w:rFonts w:asciiTheme="minorEastAsia" w:hAnsiTheme="minorEastAsia"/>
              </w:rPr>
            </w:pPr>
            <w:r w:rsidRPr="005072E4">
              <w:rPr>
                <w:rFonts w:asciiTheme="minorEastAsia" w:hAnsiTheme="minorEastAsia" w:hint="eastAsia"/>
              </w:rPr>
              <w:t>・大林ﾌｧｼﾘﾃｨｰｽﾞ㈱ (2.47%)</w:t>
            </w:r>
          </w:p>
          <w:p w14:paraId="1296D161" w14:textId="77777777" w:rsidR="000F3E25" w:rsidRPr="005072E4" w:rsidRDefault="000F3E25" w:rsidP="000F3E25">
            <w:pPr>
              <w:rPr>
                <w:rFonts w:asciiTheme="minorEastAsia" w:hAnsiTheme="minorEastAsia"/>
              </w:rPr>
            </w:pPr>
            <w:r w:rsidRPr="005072E4">
              <w:rPr>
                <w:rFonts w:asciiTheme="minorEastAsia" w:hAnsiTheme="minorEastAsia" w:hint="eastAsia"/>
              </w:rPr>
              <w:t>・㈱コングレ（2.11%）</w:t>
            </w:r>
          </w:p>
          <w:p w14:paraId="3EEB387A" w14:textId="77777777" w:rsidR="000F3E25" w:rsidRPr="005072E4" w:rsidRDefault="000F3E25" w:rsidP="000F3E25">
            <w:pPr>
              <w:rPr>
                <w:rFonts w:asciiTheme="minorEastAsia" w:hAnsiTheme="minorEastAsia"/>
              </w:rPr>
            </w:pPr>
            <w:r w:rsidRPr="005072E4">
              <w:rPr>
                <w:rFonts w:asciiTheme="minorEastAsia" w:hAnsiTheme="minorEastAsia" w:hint="eastAsia"/>
              </w:rPr>
              <w:t>コングレについては令和２年12月１日に障がい者を１名雇用し障がい者雇用率を達成する予定（2.29％）である。</w:t>
            </w:r>
          </w:p>
          <w:p w14:paraId="60E269AC" w14:textId="77777777" w:rsidR="000F3E25" w:rsidRPr="005072E4" w:rsidRDefault="000F3E25" w:rsidP="000F3E25">
            <w:pPr>
              <w:rPr>
                <w:rFonts w:asciiTheme="minorEastAsia" w:hAnsiTheme="minorEastAsia"/>
              </w:rPr>
            </w:pPr>
            <w:r w:rsidRPr="005072E4">
              <w:rPr>
                <w:rFonts w:asciiTheme="minorEastAsia" w:hAnsiTheme="minorEastAsia" w:hint="eastAsia"/>
              </w:rPr>
              <w:t>②知的障がい者就労に対する取組</w:t>
            </w:r>
          </w:p>
          <w:p w14:paraId="68FCE504" w14:textId="77777777" w:rsidR="000F3E25" w:rsidRPr="005072E4" w:rsidRDefault="000F3E25" w:rsidP="000F3E25">
            <w:pPr>
              <w:ind w:leftChars="100" w:left="210"/>
              <w:rPr>
                <w:rFonts w:asciiTheme="minorEastAsia" w:hAnsiTheme="minorEastAsia"/>
              </w:rPr>
            </w:pPr>
            <w:r w:rsidRPr="005072E4">
              <w:rPr>
                <w:rFonts w:asciiTheme="minorEastAsia" w:hAnsiTheme="minorEastAsia" w:hint="eastAsia"/>
              </w:rPr>
              <w:t>知的障がい者の清掃業務について、本人の希望を尊重し、令和２年度も知的障がい者を継続雇用している。</w:t>
            </w:r>
          </w:p>
          <w:p w14:paraId="48EABC1E" w14:textId="77777777" w:rsidR="000F3E25" w:rsidRPr="005072E4" w:rsidRDefault="000F3E25" w:rsidP="000F3E25">
            <w:pPr>
              <w:rPr>
                <w:rFonts w:asciiTheme="minorEastAsia" w:hAnsiTheme="minorEastAsia"/>
              </w:rPr>
            </w:pPr>
            <w:r w:rsidRPr="005072E4">
              <w:rPr>
                <w:rFonts w:asciiTheme="minorEastAsia" w:hAnsiTheme="minorEastAsia" w:hint="eastAsia"/>
              </w:rPr>
              <w:t>③府民、ＮＰＯとの協働</w:t>
            </w:r>
          </w:p>
          <w:p w14:paraId="703FB9CA"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・エル・おおさか南館に入居する社会福祉法人吹田みどり福祉会キッズもみの木及びNPO法人女性と子育て支援グループ・</w:t>
            </w:r>
            <w:proofErr w:type="spellStart"/>
            <w:r w:rsidRPr="005072E4">
              <w:rPr>
                <w:rFonts w:asciiTheme="minorEastAsia" w:hAnsiTheme="minorEastAsia" w:hint="eastAsia"/>
              </w:rPr>
              <w:t>pokkapoka</w:t>
            </w:r>
            <w:proofErr w:type="spellEnd"/>
            <w:r w:rsidRPr="005072E4">
              <w:rPr>
                <w:rFonts w:asciiTheme="minorEastAsia" w:hAnsiTheme="minorEastAsia" w:hint="eastAsia"/>
              </w:rPr>
              <w:t>と連携し、自主事業で実施しているセミナーや特別講演会に一時保育を依頼している。</w:t>
            </w:r>
          </w:p>
          <w:p w14:paraId="57C773FE"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・NPO法人エコキャップ推進協議会が実施するエコキャップ運動に参画している。</w:t>
            </w:r>
          </w:p>
          <w:p w14:paraId="19B9A99F"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・（一社）大阪労働者福祉協議会と連携して、特別講演会、ランチたいむコンサート、プチ・エルナイトコンサートを開催している。（一部再掲）</w:t>
            </w:r>
          </w:p>
          <w:p w14:paraId="02AD0425" w14:textId="77777777" w:rsidR="000F3E25" w:rsidRPr="005072E4" w:rsidRDefault="000F3E25" w:rsidP="000F3E25">
            <w:pPr>
              <w:rPr>
                <w:rFonts w:asciiTheme="minorEastAsia" w:hAnsiTheme="minorEastAsia"/>
              </w:rPr>
            </w:pPr>
            <w:r w:rsidRPr="005072E4">
              <w:rPr>
                <w:rFonts w:asciiTheme="minorEastAsia" w:hAnsiTheme="minorEastAsia" w:hint="eastAsia"/>
              </w:rPr>
              <w:t>④環境問題への取組</w:t>
            </w:r>
          </w:p>
          <w:p w14:paraId="4284A894"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・適正冷暖房温度の設定・夏冬エコスタイル、ゴミの再資源化、自動車利用の抑制等の取組を実施し、エル・プロジェクトのうち、労働協会は「関西エコオフィス宣言」事業所に登録している。</w:t>
            </w:r>
          </w:p>
          <w:p w14:paraId="764404E4"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・本館各階ロビー、トイレ及び集会室の照明をLED化し、年間消費電力量及びＣＯ2排出量の削減に努めている。</w:t>
            </w:r>
          </w:p>
          <w:p w14:paraId="2A7C887B"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・雨天時には、エコの観点から傘袋を廃止し、しずくを落とせる装置を本館、南館の出入口に設置している。</w:t>
            </w:r>
          </w:p>
          <w:p w14:paraId="068C8EA9"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・施設内でのゴミを減らすため、ゴミ箱を撤去して、利用者にゴミは持ち帰りとし、ゴミの減量化、分別を継続実施している。</w:t>
            </w:r>
          </w:p>
          <w:p w14:paraId="594990CE"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 xml:space="preserve">　大阪市からは令和元年度ごみ減量優良建築物の決</w:t>
            </w:r>
            <w:r w:rsidRPr="005072E4">
              <w:rPr>
                <w:rFonts w:asciiTheme="minorEastAsia" w:hAnsiTheme="minorEastAsia" w:hint="eastAsia"/>
              </w:rPr>
              <w:lastRenderedPageBreak/>
              <w:t>定通知を受けている。</w:t>
            </w:r>
          </w:p>
          <w:p w14:paraId="76451D81"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⑤新型コロナウイルス感染症に係る雇用維持等に対する配慮</w:t>
            </w:r>
          </w:p>
          <w:p w14:paraId="5489C291" w14:textId="77777777" w:rsidR="000F3E25" w:rsidRPr="005072E4" w:rsidRDefault="000F3E25" w:rsidP="000F3E25">
            <w:pPr>
              <w:ind w:left="210" w:hangingChars="100" w:hanging="210"/>
              <w:rPr>
                <w:rFonts w:asciiTheme="minorEastAsia" w:hAnsiTheme="minorEastAsia"/>
              </w:rPr>
            </w:pPr>
            <w:r w:rsidRPr="005072E4">
              <w:rPr>
                <w:rFonts w:asciiTheme="minorEastAsia" w:hAnsiTheme="minorEastAsia" w:hint="eastAsia"/>
              </w:rPr>
              <w:t>・清掃員については、１人当たりの就業時間を減らし雇用の確保に努めた。また、職員については指定管理事業以外の事業に職員を派遣し従事させた。</w:t>
            </w:r>
          </w:p>
          <w:p w14:paraId="3C9ABE02" w14:textId="5D4BB5DC" w:rsidR="000F3E25" w:rsidRPr="005072E4" w:rsidRDefault="000F3E25" w:rsidP="00E601A9">
            <w:pPr>
              <w:rPr>
                <w:rFonts w:asciiTheme="minorEastAsia" w:hAnsiTheme="minorEastAsia"/>
              </w:rPr>
            </w:pPr>
          </w:p>
        </w:tc>
        <w:tc>
          <w:tcPr>
            <w:tcW w:w="851" w:type="dxa"/>
          </w:tcPr>
          <w:p w14:paraId="17781C02" w14:textId="6BC3A759" w:rsidR="000F3E25" w:rsidRPr="005072E4" w:rsidRDefault="000F3E25" w:rsidP="000F3E25">
            <w:pPr>
              <w:jc w:val="center"/>
              <w:rPr>
                <w:rFonts w:asciiTheme="minorEastAsia" w:hAnsiTheme="minorEastAsia"/>
              </w:rPr>
            </w:pPr>
            <w:r w:rsidRPr="005072E4">
              <w:rPr>
                <w:rFonts w:asciiTheme="minorEastAsia" w:hAnsiTheme="minorEastAsia" w:hint="eastAsia"/>
              </w:rPr>
              <w:lastRenderedPageBreak/>
              <w:t>Ｂ</w:t>
            </w:r>
          </w:p>
        </w:tc>
        <w:tc>
          <w:tcPr>
            <w:tcW w:w="4130" w:type="dxa"/>
          </w:tcPr>
          <w:p w14:paraId="4BF7DF84" w14:textId="7E680387" w:rsidR="000F3E25" w:rsidRPr="005072E4" w:rsidRDefault="000F3E25" w:rsidP="000F3E25">
            <w:pPr>
              <w:ind w:firstLineChars="100" w:firstLine="210"/>
              <w:rPr>
                <w:rFonts w:asciiTheme="minorEastAsia" w:hAnsiTheme="minorEastAsia"/>
              </w:rPr>
            </w:pPr>
            <w:r w:rsidRPr="005072E4">
              <w:rPr>
                <w:rFonts w:asciiTheme="minorEastAsia" w:hAnsiTheme="minorEastAsia" w:hint="eastAsia"/>
              </w:rPr>
              <w:t>府施策との整合性については、知的障がい者就労、府民・ＮＰＯとの</w:t>
            </w:r>
            <w:r w:rsidR="00303ACD">
              <w:rPr>
                <w:rFonts w:asciiTheme="minorEastAsia" w:hAnsiTheme="minorEastAsia" w:hint="eastAsia"/>
              </w:rPr>
              <w:t>協働</w:t>
            </w:r>
            <w:r w:rsidRPr="005072E4">
              <w:rPr>
                <w:rFonts w:asciiTheme="minorEastAsia" w:hAnsiTheme="minorEastAsia" w:hint="eastAsia"/>
              </w:rPr>
              <w:t>、環境問題への取組、新型コロナウイルス感染症に係る雇用維持に対する配慮は評価できる。</w:t>
            </w:r>
          </w:p>
          <w:p w14:paraId="7F46B13A" w14:textId="77777777" w:rsidR="000F3E25" w:rsidRPr="005072E4" w:rsidRDefault="000F3E25" w:rsidP="000F3E25">
            <w:pPr>
              <w:ind w:firstLineChars="100" w:firstLine="210"/>
              <w:rPr>
                <w:rFonts w:asciiTheme="minorEastAsia" w:hAnsiTheme="minorEastAsia"/>
              </w:rPr>
            </w:pPr>
            <w:r w:rsidRPr="005072E4">
              <w:rPr>
                <w:rFonts w:asciiTheme="minorEastAsia" w:hAnsiTheme="minorEastAsia" w:hint="eastAsia"/>
              </w:rPr>
              <w:t>令和２年12月１日現在、障がい者雇用率についても法定雇用率（2.</w:t>
            </w:r>
            <w:r w:rsidRPr="005072E4">
              <w:rPr>
                <w:rFonts w:asciiTheme="minorEastAsia" w:hAnsiTheme="minorEastAsia"/>
              </w:rPr>
              <w:t>2</w:t>
            </w:r>
            <w:r w:rsidRPr="005072E4">
              <w:rPr>
                <w:rFonts w:asciiTheme="minorEastAsia" w:hAnsiTheme="minorEastAsia" w:hint="eastAsia"/>
              </w:rPr>
              <w:t>%）に達しており、評価できる。</w:t>
            </w:r>
          </w:p>
          <w:p w14:paraId="5609FBF3" w14:textId="77777777" w:rsidR="000F3E25" w:rsidRPr="005072E4" w:rsidRDefault="000F3E25" w:rsidP="000F3E25">
            <w:pPr>
              <w:rPr>
                <w:rFonts w:asciiTheme="minorEastAsia" w:hAnsiTheme="minorEastAsia"/>
              </w:rPr>
            </w:pPr>
            <w:r w:rsidRPr="005072E4">
              <w:rPr>
                <w:rFonts w:asciiTheme="minorEastAsia" w:hAnsiTheme="minorEastAsia" w:hint="eastAsia"/>
              </w:rPr>
              <w:t>〔参考〕障がい者雇用率</w:t>
            </w:r>
          </w:p>
          <w:p w14:paraId="5813791C" w14:textId="77777777" w:rsidR="000F3E25" w:rsidRPr="005072E4" w:rsidRDefault="000F3E25" w:rsidP="000F3E25">
            <w:pPr>
              <w:rPr>
                <w:rFonts w:asciiTheme="minorEastAsia" w:hAnsiTheme="minorEastAsia"/>
              </w:rPr>
            </w:pPr>
            <w:r w:rsidRPr="005072E4">
              <w:rPr>
                <w:rFonts w:asciiTheme="minorEastAsia" w:hAnsiTheme="minorEastAsia" w:hint="eastAsia"/>
              </w:rPr>
              <w:t>（令和２年12月１日現在）</w:t>
            </w:r>
          </w:p>
          <w:p w14:paraId="7E1A0D39" w14:textId="77777777" w:rsidR="000F3E25" w:rsidRPr="005072E4" w:rsidRDefault="000F3E25" w:rsidP="000F3E25">
            <w:pPr>
              <w:rPr>
                <w:rFonts w:asciiTheme="minorEastAsia" w:hAnsiTheme="minorEastAsia"/>
              </w:rPr>
            </w:pPr>
            <w:r w:rsidRPr="005072E4">
              <w:rPr>
                <w:rFonts w:asciiTheme="minorEastAsia" w:hAnsiTheme="minorEastAsia" w:hint="eastAsia"/>
              </w:rPr>
              <w:t>・（一財）大阪労働協会（2.61％）</w:t>
            </w:r>
          </w:p>
          <w:p w14:paraId="487A2CAE" w14:textId="77777777" w:rsidR="000F3E25" w:rsidRPr="005072E4" w:rsidRDefault="000F3E25" w:rsidP="000F3E25">
            <w:pPr>
              <w:rPr>
                <w:rFonts w:asciiTheme="minorEastAsia" w:hAnsiTheme="minorEastAsia"/>
              </w:rPr>
            </w:pPr>
            <w:r w:rsidRPr="005072E4">
              <w:rPr>
                <w:rFonts w:asciiTheme="minorEastAsia" w:hAnsiTheme="minorEastAsia" w:hint="eastAsia"/>
              </w:rPr>
              <w:t>・大林ﾌｧｼﾘﾃｨｰｽﾞ㈱ (2.47%)</w:t>
            </w:r>
          </w:p>
          <w:p w14:paraId="75D744ED" w14:textId="1210FB7C" w:rsidR="000F3E25" w:rsidRPr="005072E4" w:rsidRDefault="000F3E25" w:rsidP="000F3E25">
            <w:pPr>
              <w:rPr>
                <w:rFonts w:asciiTheme="minorEastAsia" w:hAnsiTheme="minorEastAsia"/>
              </w:rPr>
            </w:pPr>
            <w:r w:rsidRPr="005072E4">
              <w:rPr>
                <w:rFonts w:asciiTheme="minorEastAsia" w:hAnsiTheme="minorEastAsia" w:hint="eastAsia"/>
              </w:rPr>
              <w:t>・㈱コングレ（R1：1.54%→R2：2.</w:t>
            </w:r>
            <w:r w:rsidRPr="005072E4">
              <w:rPr>
                <w:rFonts w:asciiTheme="minorEastAsia" w:hAnsiTheme="minorEastAsia"/>
              </w:rPr>
              <w:t>29</w:t>
            </w:r>
            <w:r w:rsidRPr="005072E4">
              <w:rPr>
                <w:rFonts w:asciiTheme="minorEastAsia" w:hAnsiTheme="minorEastAsia" w:hint="eastAsia"/>
              </w:rPr>
              <w:t>%）</w:t>
            </w:r>
          </w:p>
        </w:tc>
        <w:tc>
          <w:tcPr>
            <w:tcW w:w="847" w:type="dxa"/>
          </w:tcPr>
          <w:p w14:paraId="5E7C2DE2" w14:textId="31CB6DDA" w:rsidR="000F3E25" w:rsidRPr="00125660" w:rsidRDefault="00BA321D" w:rsidP="00BA321D">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3806" w:type="dxa"/>
            <w:tcBorders>
              <w:bottom w:val="single" w:sz="4" w:space="0" w:color="auto"/>
            </w:tcBorders>
          </w:tcPr>
          <w:p w14:paraId="5CF9259F" w14:textId="3EEB4C63" w:rsidR="000F3E25" w:rsidRPr="00125660" w:rsidRDefault="00746E5D" w:rsidP="000F3E25">
            <w:pPr>
              <w:rPr>
                <w:rFonts w:asciiTheme="minorEastAsia" w:hAnsiTheme="minorEastAsia"/>
                <w:color w:val="000000" w:themeColor="text1"/>
              </w:rPr>
            </w:pPr>
            <w:r>
              <w:rPr>
                <w:rFonts w:asciiTheme="minorEastAsia" w:hAnsiTheme="minorEastAsia" w:hint="eastAsia"/>
                <w:color w:val="000000" w:themeColor="text1"/>
              </w:rPr>
              <w:t xml:space="preserve">　評価基準である障がい者雇用率は、今年度の評価としてみた場合、半年以上も達成されていなかった。</w:t>
            </w:r>
          </w:p>
        </w:tc>
      </w:tr>
    </w:tbl>
    <w:p w14:paraId="5A67B878" w14:textId="7AC63DBB" w:rsidR="00DE0651" w:rsidRDefault="00DE0651">
      <w:pPr>
        <w:rPr>
          <w:color w:val="000000" w:themeColor="text1"/>
        </w:rPr>
      </w:pPr>
    </w:p>
    <w:p w14:paraId="32CA89C1" w14:textId="04337FC9" w:rsidR="00DE0651" w:rsidRDefault="00DE0651">
      <w:pPr>
        <w:widowControl/>
        <w:jc w:val="left"/>
        <w:rPr>
          <w:color w:val="000000" w:themeColor="text1"/>
        </w:rPr>
      </w:pPr>
    </w:p>
    <w:tbl>
      <w:tblPr>
        <w:tblStyle w:val="a3"/>
        <w:tblW w:w="0" w:type="auto"/>
        <w:tblInd w:w="-5" w:type="dxa"/>
        <w:tblLook w:val="04A0" w:firstRow="1" w:lastRow="0" w:firstColumn="1" w:lastColumn="0" w:noHBand="0" w:noVBand="1"/>
      </w:tblPr>
      <w:tblGrid>
        <w:gridCol w:w="583"/>
        <w:gridCol w:w="3240"/>
        <w:gridCol w:w="4110"/>
        <w:gridCol w:w="5103"/>
        <w:gridCol w:w="851"/>
        <w:gridCol w:w="4137"/>
        <w:gridCol w:w="845"/>
        <w:gridCol w:w="3801"/>
      </w:tblGrid>
      <w:tr w:rsidR="00A218E2" w:rsidRPr="00125660" w14:paraId="15B4EC02" w14:textId="77777777" w:rsidTr="00D47688">
        <w:trPr>
          <w:trHeight w:val="373"/>
        </w:trPr>
        <w:tc>
          <w:tcPr>
            <w:tcW w:w="3823" w:type="dxa"/>
            <w:gridSpan w:val="2"/>
            <w:vMerge w:val="restart"/>
            <w:tcBorders>
              <w:left w:val="single" w:sz="4" w:space="0" w:color="auto"/>
            </w:tcBorders>
            <w:shd w:val="clear" w:color="auto" w:fill="auto"/>
            <w:vAlign w:val="center"/>
          </w:tcPr>
          <w:p w14:paraId="050F0743" w14:textId="77777777" w:rsidR="00A218E2" w:rsidRPr="0041498E" w:rsidRDefault="00A218E2" w:rsidP="00D47688">
            <w:pPr>
              <w:jc w:val="center"/>
              <w:rPr>
                <w:rFonts w:asciiTheme="minorEastAsia" w:hAnsiTheme="minorEastAsia"/>
                <w:color w:val="000000" w:themeColor="text1"/>
              </w:rPr>
            </w:pPr>
            <w:r w:rsidRPr="00125660">
              <w:rPr>
                <w:rFonts w:asciiTheme="minorEastAsia" w:hAnsiTheme="minorEastAsia" w:hint="eastAsia"/>
                <w:color w:val="000000" w:themeColor="text1"/>
              </w:rPr>
              <w:t>評価項目</w:t>
            </w:r>
          </w:p>
        </w:tc>
        <w:tc>
          <w:tcPr>
            <w:tcW w:w="4110" w:type="dxa"/>
            <w:vMerge w:val="restart"/>
            <w:vAlign w:val="center"/>
          </w:tcPr>
          <w:p w14:paraId="2C96449F" w14:textId="77777777" w:rsidR="00A218E2" w:rsidRPr="00125660" w:rsidRDefault="00A218E2" w:rsidP="00D47688">
            <w:pPr>
              <w:ind w:left="210" w:hangingChars="100" w:hanging="210"/>
              <w:jc w:val="center"/>
              <w:rPr>
                <w:rFonts w:asciiTheme="minorEastAsia" w:hAnsiTheme="minorEastAsia"/>
                <w:color w:val="000000" w:themeColor="text1"/>
              </w:rPr>
            </w:pPr>
            <w:r w:rsidRPr="00125660">
              <w:rPr>
                <w:rFonts w:asciiTheme="minorEastAsia" w:hAnsiTheme="minorEastAsia" w:hint="eastAsia"/>
                <w:color w:val="000000" w:themeColor="text1"/>
              </w:rPr>
              <w:t>評価基準（内容）</w:t>
            </w:r>
          </w:p>
        </w:tc>
        <w:tc>
          <w:tcPr>
            <w:tcW w:w="5103" w:type="dxa"/>
            <w:vMerge w:val="restart"/>
            <w:tcBorders>
              <w:right w:val="nil"/>
            </w:tcBorders>
            <w:vAlign w:val="center"/>
          </w:tcPr>
          <w:p w14:paraId="1BD352D8" w14:textId="77777777" w:rsidR="00A218E2" w:rsidRPr="00125660" w:rsidRDefault="00A218E2" w:rsidP="00D47688">
            <w:pPr>
              <w:ind w:left="210" w:hangingChars="100" w:hanging="210"/>
              <w:jc w:val="center"/>
              <w:rPr>
                <w:rFonts w:asciiTheme="minorEastAsia" w:hAnsiTheme="minorEastAsia"/>
                <w:color w:val="000000" w:themeColor="text1"/>
              </w:rPr>
            </w:pPr>
            <w:r w:rsidRPr="00125660">
              <w:rPr>
                <w:rFonts w:asciiTheme="minorEastAsia" w:hAnsiTheme="minorEastAsia" w:hint="eastAsia"/>
                <w:color w:val="000000" w:themeColor="text1"/>
              </w:rPr>
              <w:t>指定管理者の自己評価</w:t>
            </w:r>
          </w:p>
        </w:tc>
        <w:tc>
          <w:tcPr>
            <w:tcW w:w="851" w:type="dxa"/>
            <w:tcBorders>
              <w:left w:val="nil"/>
              <w:bottom w:val="single" w:sz="4" w:space="0" w:color="auto"/>
            </w:tcBorders>
            <w:vAlign w:val="center"/>
          </w:tcPr>
          <w:p w14:paraId="151DDC19" w14:textId="77777777" w:rsidR="00A218E2" w:rsidRPr="00125660" w:rsidRDefault="00A218E2" w:rsidP="00D47688">
            <w:pPr>
              <w:jc w:val="center"/>
              <w:rPr>
                <w:rFonts w:asciiTheme="minorEastAsia" w:hAnsiTheme="minorEastAsia"/>
                <w:color w:val="000000" w:themeColor="text1"/>
              </w:rPr>
            </w:pPr>
          </w:p>
        </w:tc>
        <w:tc>
          <w:tcPr>
            <w:tcW w:w="4137" w:type="dxa"/>
            <w:vMerge w:val="restart"/>
            <w:tcBorders>
              <w:right w:val="nil"/>
            </w:tcBorders>
            <w:vAlign w:val="center"/>
          </w:tcPr>
          <w:p w14:paraId="35916454" w14:textId="77777777" w:rsidR="00A218E2" w:rsidRPr="00125660" w:rsidRDefault="00A218E2" w:rsidP="00D47688">
            <w:pPr>
              <w:jc w:val="center"/>
              <w:rPr>
                <w:rFonts w:asciiTheme="minorEastAsia" w:hAnsiTheme="minorEastAsia"/>
                <w:color w:val="000000" w:themeColor="text1"/>
              </w:rPr>
            </w:pPr>
            <w:r w:rsidRPr="00125660">
              <w:rPr>
                <w:rFonts w:asciiTheme="minorEastAsia" w:hAnsiTheme="minorEastAsia" w:hint="eastAsia"/>
                <w:color w:val="000000" w:themeColor="text1"/>
              </w:rPr>
              <w:t>施設所管課の評価</w:t>
            </w:r>
          </w:p>
        </w:tc>
        <w:tc>
          <w:tcPr>
            <w:tcW w:w="845" w:type="dxa"/>
            <w:tcBorders>
              <w:left w:val="nil"/>
              <w:bottom w:val="single" w:sz="4" w:space="0" w:color="auto"/>
            </w:tcBorders>
            <w:vAlign w:val="center"/>
          </w:tcPr>
          <w:p w14:paraId="25C2BBAA" w14:textId="77777777" w:rsidR="00A218E2" w:rsidRPr="00125660" w:rsidRDefault="00A218E2" w:rsidP="00D47688">
            <w:pPr>
              <w:jc w:val="center"/>
              <w:rPr>
                <w:rFonts w:asciiTheme="minorEastAsia" w:hAnsiTheme="minorEastAsia"/>
                <w:color w:val="000000" w:themeColor="text1"/>
              </w:rPr>
            </w:pPr>
          </w:p>
        </w:tc>
        <w:tc>
          <w:tcPr>
            <w:tcW w:w="3801" w:type="dxa"/>
            <w:vMerge w:val="restart"/>
            <w:vAlign w:val="center"/>
          </w:tcPr>
          <w:p w14:paraId="3AA637BC" w14:textId="77777777" w:rsidR="00A218E2" w:rsidRPr="00125660" w:rsidRDefault="00A218E2" w:rsidP="00D47688">
            <w:pPr>
              <w:jc w:val="center"/>
              <w:rPr>
                <w:rFonts w:asciiTheme="minorEastAsia" w:hAnsiTheme="minorEastAsia"/>
                <w:color w:val="000000" w:themeColor="text1"/>
              </w:rPr>
            </w:pPr>
            <w:r w:rsidRPr="00C5361B">
              <w:rPr>
                <w:rFonts w:asciiTheme="minorEastAsia" w:hAnsiTheme="minorEastAsia" w:hint="eastAsia"/>
                <w:color w:val="000000" w:themeColor="text1"/>
              </w:rPr>
              <w:t>評価委員会の指摘・提言</w:t>
            </w:r>
          </w:p>
        </w:tc>
      </w:tr>
      <w:tr w:rsidR="00A218E2" w:rsidRPr="00125660" w14:paraId="19ABE073" w14:textId="77777777" w:rsidTr="00D47688">
        <w:trPr>
          <w:trHeight w:val="279"/>
        </w:trPr>
        <w:tc>
          <w:tcPr>
            <w:tcW w:w="3823" w:type="dxa"/>
            <w:gridSpan w:val="2"/>
            <w:vMerge/>
            <w:tcBorders>
              <w:left w:val="single" w:sz="4" w:space="0" w:color="auto"/>
            </w:tcBorders>
            <w:shd w:val="clear" w:color="auto" w:fill="auto"/>
          </w:tcPr>
          <w:p w14:paraId="58CED1DB" w14:textId="77777777" w:rsidR="00A218E2" w:rsidRPr="00125660" w:rsidRDefault="00A218E2" w:rsidP="00D47688">
            <w:pPr>
              <w:rPr>
                <w:rFonts w:asciiTheme="minorEastAsia" w:hAnsiTheme="minorEastAsia"/>
                <w:color w:val="000000" w:themeColor="text1"/>
              </w:rPr>
            </w:pPr>
          </w:p>
        </w:tc>
        <w:tc>
          <w:tcPr>
            <w:tcW w:w="4110" w:type="dxa"/>
            <w:vMerge/>
          </w:tcPr>
          <w:p w14:paraId="1155A331" w14:textId="77777777" w:rsidR="00A218E2" w:rsidRPr="00125660" w:rsidRDefault="00A218E2" w:rsidP="00D47688">
            <w:pPr>
              <w:ind w:left="210" w:hangingChars="100" w:hanging="210"/>
              <w:rPr>
                <w:rFonts w:asciiTheme="minorEastAsia" w:hAnsiTheme="minorEastAsia"/>
                <w:color w:val="000000" w:themeColor="text1"/>
              </w:rPr>
            </w:pPr>
          </w:p>
        </w:tc>
        <w:tc>
          <w:tcPr>
            <w:tcW w:w="5103" w:type="dxa"/>
            <w:vMerge/>
            <w:vAlign w:val="center"/>
          </w:tcPr>
          <w:p w14:paraId="1D62401B" w14:textId="77777777" w:rsidR="00A218E2" w:rsidRPr="00125660" w:rsidRDefault="00A218E2" w:rsidP="00D47688">
            <w:pPr>
              <w:ind w:left="210" w:hangingChars="100" w:hanging="210"/>
              <w:jc w:val="center"/>
              <w:rPr>
                <w:rFonts w:asciiTheme="minorEastAsia" w:hAnsiTheme="minorEastAsia"/>
                <w:color w:val="000000" w:themeColor="text1"/>
              </w:rPr>
            </w:pPr>
          </w:p>
        </w:tc>
        <w:tc>
          <w:tcPr>
            <w:tcW w:w="851" w:type="dxa"/>
            <w:tcBorders>
              <w:bottom w:val="dashed" w:sz="4" w:space="0" w:color="auto"/>
            </w:tcBorders>
            <w:vAlign w:val="center"/>
          </w:tcPr>
          <w:p w14:paraId="5D421337" w14:textId="77777777" w:rsidR="00A218E2" w:rsidRPr="00125660" w:rsidRDefault="00A218E2" w:rsidP="00D47688">
            <w:pPr>
              <w:jc w:val="center"/>
              <w:rPr>
                <w:rFonts w:asciiTheme="minorEastAsia" w:hAnsiTheme="minorEastAsia"/>
                <w:color w:val="000000" w:themeColor="text1"/>
              </w:rPr>
            </w:pPr>
            <w:r>
              <w:rPr>
                <w:rFonts w:asciiTheme="minorEastAsia" w:hAnsiTheme="minorEastAsia" w:hint="eastAsia"/>
                <w:color w:val="000000" w:themeColor="text1"/>
              </w:rPr>
              <w:t>評価</w:t>
            </w:r>
          </w:p>
        </w:tc>
        <w:tc>
          <w:tcPr>
            <w:tcW w:w="4137" w:type="dxa"/>
            <w:vMerge/>
            <w:tcBorders>
              <w:right w:val="single" w:sz="4" w:space="0" w:color="auto"/>
            </w:tcBorders>
          </w:tcPr>
          <w:p w14:paraId="4AE802CA" w14:textId="77777777" w:rsidR="00A218E2" w:rsidRPr="00125660" w:rsidRDefault="00A218E2" w:rsidP="00D47688">
            <w:pPr>
              <w:rPr>
                <w:rFonts w:asciiTheme="minorEastAsia" w:hAnsiTheme="minorEastAsia"/>
                <w:color w:val="000000" w:themeColor="text1"/>
              </w:rPr>
            </w:pPr>
          </w:p>
        </w:tc>
        <w:tc>
          <w:tcPr>
            <w:tcW w:w="845" w:type="dxa"/>
            <w:tcBorders>
              <w:left w:val="single" w:sz="4" w:space="0" w:color="auto"/>
              <w:bottom w:val="dashed" w:sz="4" w:space="0" w:color="auto"/>
            </w:tcBorders>
            <w:vAlign w:val="center"/>
          </w:tcPr>
          <w:p w14:paraId="41BFE91B" w14:textId="77777777" w:rsidR="00A218E2" w:rsidRPr="00125660" w:rsidRDefault="00A218E2" w:rsidP="00D47688">
            <w:pPr>
              <w:jc w:val="center"/>
              <w:rPr>
                <w:rFonts w:asciiTheme="minorEastAsia" w:hAnsiTheme="minorEastAsia"/>
                <w:color w:val="000000" w:themeColor="text1"/>
              </w:rPr>
            </w:pPr>
            <w:r>
              <w:rPr>
                <w:rFonts w:asciiTheme="minorEastAsia" w:hAnsiTheme="minorEastAsia" w:hint="eastAsia"/>
                <w:color w:val="000000" w:themeColor="text1"/>
              </w:rPr>
              <w:t>評価</w:t>
            </w:r>
          </w:p>
        </w:tc>
        <w:tc>
          <w:tcPr>
            <w:tcW w:w="3801" w:type="dxa"/>
            <w:vMerge/>
          </w:tcPr>
          <w:p w14:paraId="7A5E95F5" w14:textId="77777777" w:rsidR="00A218E2" w:rsidRPr="00125660" w:rsidRDefault="00A218E2" w:rsidP="00D47688">
            <w:pPr>
              <w:rPr>
                <w:rFonts w:asciiTheme="minorEastAsia" w:hAnsiTheme="minorEastAsia"/>
                <w:color w:val="000000" w:themeColor="text1"/>
              </w:rPr>
            </w:pPr>
          </w:p>
        </w:tc>
      </w:tr>
      <w:tr w:rsidR="00A218E2" w:rsidRPr="00125660" w14:paraId="69F1E070" w14:textId="77777777" w:rsidTr="00D47688">
        <w:trPr>
          <w:trHeight w:val="328"/>
        </w:trPr>
        <w:tc>
          <w:tcPr>
            <w:tcW w:w="3823" w:type="dxa"/>
            <w:gridSpan w:val="2"/>
            <w:vMerge/>
            <w:tcBorders>
              <w:left w:val="single" w:sz="4" w:space="0" w:color="auto"/>
            </w:tcBorders>
            <w:shd w:val="clear" w:color="auto" w:fill="auto"/>
          </w:tcPr>
          <w:p w14:paraId="71CE6CC6" w14:textId="77777777" w:rsidR="00A218E2" w:rsidRPr="00125660" w:rsidRDefault="00A218E2" w:rsidP="00D47688">
            <w:pPr>
              <w:rPr>
                <w:rFonts w:asciiTheme="minorEastAsia" w:hAnsiTheme="minorEastAsia"/>
                <w:color w:val="000000" w:themeColor="text1"/>
              </w:rPr>
            </w:pPr>
          </w:p>
        </w:tc>
        <w:tc>
          <w:tcPr>
            <w:tcW w:w="4110" w:type="dxa"/>
            <w:vMerge/>
          </w:tcPr>
          <w:p w14:paraId="172FCF55" w14:textId="77777777" w:rsidR="00A218E2" w:rsidRPr="00125660" w:rsidRDefault="00A218E2" w:rsidP="00D47688">
            <w:pPr>
              <w:ind w:left="210" w:hangingChars="100" w:hanging="210"/>
              <w:rPr>
                <w:rFonts w:asciiTheme="minorEastAsia" w:hAnsiTheme="minorEastAsia"/>
                <w:color w:val="000000" w:themeColor="text1"/>
              </w:rPr>
            </w:pPr>
          </w:p>
        </w:tc>
        <w:tc>
          <w:tcPr>
            <w:tcW w:w="5103" w:type="dxa"/>
            <w:vMerge/>
            <w:vAlign w:val="center"/>
          </w:tcPr>
          <w:p w14:paraId="2031BCD5" w14:textId="77777777" w:rsidR="00A218E2" w:rsidRPr="00125660" w:rsidRDefault="00A218E2" w:rsidP="00D47688">
            <w:pPr>
              <w:ind w:left="210" w:hangingChars="100" w:hanging="210"/>
              <w:jc w:val="center"/>
              <w:rPr>
                <w:rFonts w:asciiTheme="minorEastAsia" w:hAnsiTheme="minorEastAsia"/>
                <w:color w:val="000000" w:themeColor="text1"/>
              </w:rPr>
            </w:pPr>
          </w:p>
        </w:tc>
        <w:tc>
          <w:tcPr>
            <w:tcW w:w="851" w:type="dxa"/>
            <w:tcBorders>
              <w:top w:val="dashed" w:sz="4" w:space="0" w:color="auto"/>
            </w:tcBorders>
            <w:vAlign w:val="center"/>
          </w:tcPr>
          <w:p w14:paraId="2F25FFC3" w14:textId="77777777" w:rsidR="00A218E2" w:rsidRPr="00125660" w:rsidRDefault="00A218E2" w:rsidP="00D47688">
            <w:pPr>
              <w:jc w:val="center"/>
              <w:rPr>
                <w:rFonts w:asciiTheme="minorEastAsia" w:hAnsiTheme="minorEastAsia"/>
                <w:color w:val="000000" w:themeColor="text1"/>
              </w:rPr>
            </w:pPr>
            <w:r>
              <w:rPr>
                <w:rFonts w:asciiTheme="minorEastAsia" w:hAnsiTheme="minorEastAsia" w:hint="eastAsia"/>
                <w:color w:val="000000" w:themeColor="text1"/>
              </w:rPr>
              <w:t>Ｓ～Ｃ</w:t>
            </w:r>
          </w:p>
        </w:tc>
        <w:tc>
          <w:tcPr>
            <w:tcW w:w="4137" w:type="dxa"/>
            <w:vMerge/>
            <w:tcBorders>
              <w:right w:val="single" w:sz="4" w:space="0" w:color="auto"/>
            </w:tcBorders>
          </w:tcPr>
          <w:p w14:paraId="5FD1A126" w14:textId="77777777" w:rsidR="00A218E2" w:rsidRPr="00125660" w:rsidRDefault="00A218E2" w:rsidP="00D47688">
            <w:pPr>
              <w:rPr>
                <w:rFonts w:asciiTheme="minorEastAsia" w:hAnsiTheme="minorEastAsia"/>
                <w:color w:val="000000" w:themeColor="text1"/>
              </w:rPr>
            </w:pPr>
          </w:p>
        </w:tc>
        <w:tc>
          <w:tcPr>
            <w:tcW w:w="845" w:type="dxa"/>
            <w:tcBorders>
              <w:top w:val="dashed" w:sz="4" w:space="0" w:color="auto"/>
              <w:left w:val="single" w:sz="4" w:space="0" w:color="auto"/>
            </w:tcBorders>
            <w:vAlign w:val="center"/>
          </w:tcPr>
          <w:p w14:paraId="08200952" w14:textId="77777777" w:rsidR="00A218E2" w:rsidRPr="0041498E" w:rsidRDefault="00A218E2" w:rsidP="00D47688">
            <w:pPr>
              <w:jc w:val="center"/>
              <w:rPr>
                <w:rFonts w:asciiTheme="minorEastAsia" w:hAnsiTheme="minorEastAsia"/>
                <w:color w:val="000000" w:themeColor="text1"/>
                <w:spacing w:val="-20"/>
              </w:rPr>
            </w:pPr>
            <w:r w:rsidRPr="0041498E">
              <w:rPr>
                <w:rFonts w:asciiTheme="minorEastAsia" w:hAnsiTheme="minorEastAsia" w:hint="eastAsia"/>
                <w:color w:val="000000" w:themeColor="text1"/>
                <w:spacing w:val="-20"/>
              </w:rPr>
              <w:t>Ｓ～Ｃ</w:t>
            </w:r>
          </w:p>
        </w:tc>
        <w:tc>
          <w:tcPr>
            <w:tcW w:w="3801" w:type="dxa"/>
            <w:vMerge/>
          </w:tcPr>
          <w:p w14:paraId="50125273" w14:textId="77777777" w:rsidR="00A218E2" w:rsidRPr="00125660" w:rsidRDefault="00A218E2" w:rsidP="00D47688">
            <w:pPr>
              <w:rPr>
                <w:rFonts w:asciiTheme="minorEastAsia" w:hAnsiTheme="minorEastAsia"/>
                <w:color w:val="000000" w:themeColor="text1"/>
              </w:rPr>
            </w:pPr>
          </w:p>
        </w:tc>
      </w:tr>
      <w:tr w:rsidR="00FC38C9" w:rsidRPr="00125660" w14:paraId="10BA1E0F" w14:textId="77777777" w:rsidTr="00A218E2">
        <w:trPr>
          <w:trHeight w:val="2296"/>
        </w:trPr>
        <w:tc>
          <w:tcPr>
            <w:tcW w:w="583" w:type="dxa"/>
            <w:vMerge w:val="restart"/>
            <w:tcBorders>
              <w:left w:val="single" w:sz="4" w:space="0" w:color="auto"/>
            </w:tcBorders>
            <w:shd w:val="clear" w:color="auto" w:fill="DDD9C3" w:themeFill="background2" w:themeFillShade="E6"/>
            <w:textDirection w:val="tbRlV"/>
            <w:vAlign w:val="center"/>
          </w:tcPr>
          <w:p w14:paraId="7F3C20A5" w14:textId="43F4023C" w:rsidR="00FC38C9" w:rsidRPr="00125660" w:rsidRDefault="00FC38C9" w:rsidP="00FC38C9">
            <w:pPr>
              <w:ind w:left="113" w:right="113"/>
              <w:rPr>
                <w:rFonts w:asciiTheme="minorEastAsia" w:hAnsiTheme="minorEastAsia"/>
                <w:color w:val="000000" w:themeColor="text1"/>
              </w:rPr>
            </w:pPr>
            <w:r w:rsidRPr="00125660">
              <w:rPr>
                <w:rFonts w:asciiTheme="minorEastAsia" w:hAnsiTheme="minorEastAsia" w:hint="eastAsia"/>
                <w:color w:val="000000" w:themeColor="text1"/>
              </w:rPr>
              <w:t>Ⅱさらなるサービスの向上に関する事項</w:t>
            </w:r>
          </w:p>
        </w:tc>
        <w:tc>
          <w:tcPr>
            <w:tcW w:w="3240" w:type="dxa"/>
          </w:tcPr>
          <w:p w14:paraId="40BD52BA" w14:textId="3EBE1D2F" w:rsidR="00FC38C9" w:rsidRPr="00125660"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(1)利用者満足度調査等</w:t>
            </w:r>
          </w:p>
        </w:tc>
        <w:tc>
          <w:tcPr>
            <w:tcW w:w="4110" w:type="dxa"/>
          </w:tcPr>
          <w:p w14:paraId="1E7273D6" w14:textId="77777777" w:rsidR="00FC38C9" w:rsidRPr="005D208B"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①利用者の満足度を分析するために十分なサンプル数の確保</w:t>
            </w:r>
          </w:p>
          <w:p w14:paraId="27D29177" w14:textId="77777777" w:rsidR="00FC38C9" w:rsidRDefault="00FC38C9" w:rsidP="00FC38C9">
            <w:pPr>
              <w:ind w:left="210" w:hangingChars="100" w:hanging="210"/>
              <w:rPr>
                <w:rFonts w:asciiTheme="minorEastAsia" w:hAnsiTheme="minorEastAsia"/>
                <w:color w:val="000000" w:themeColor="text1"/>
              </w:rPr>
            </w:pPr>
          </w:p>
          <w:p w14:paraId="542348F6" w14:textId="77777777" w:rsidR="00FC38C9" w:rsidRDefault="00FC38C9" w:rsidP="00FC38C9">
            <w:pPr>
              <w:ind w:left="210" w:hangingChars="100" w:hanging="210"/>
              <w:rPr>
                <w:rFonts w:asciiTheme="minorEastAsia" w:hAnsiTheme="minorEastAsia"/>
                <w:color w:val="000000" w:themeColor="text1"/>
              </w:rPr>
            </w:pPr>
          </w:p>
          <w:p w14:paraId="68B2F130" w14:textId="77777777" w:rsidR="00FC38C9" w:rsidRDefault="00FC38C9" w:rsidP="00FC38C9">
            <w:pPr>
              <w:ind w:left="210" w:hangingChars="100" w:hanging="210"/>
              <w:rPr>
                <w:rFonts w:asciiTheme="minorEastAsia" w:hAnsiTheme="minorEastAsia"/>
                <w:color w:val="000000" w:themeColor="text1"/>
              </w:rPr>
            </w:pPr>
          </w:p>
          <w:p w14:paraId="33DBA6E3" w14:textId="77777777" w:rsidR="00FC38C9" w:rsidRDefault="00FC38C9" w:rsidP="00FC38C9">
            <w:pPr>
              <w:ind w:left="210" w:hangingChars="100" w:hanging="210"/>
              <w:rPr>
                <w:rFonts w:asciiTheme="minorEastAsia" w:hAnsiTheme="minorEastAsia"/>
                <w:color w:val="000000" w:themeColor="text1"/>
              </w:rPr>
            </w:pPr>
          </w:p>
          <w:p w14:paraId="0C9E3440" w14:textId="77777777" w:rsidR="00FC38C9" w:rsidRDefault="00FC38C9" w:rsidP="00FC38C9">
            <w:pPr>
              <w:ind w:left="210" w:hangingChars="100" w:hanging="210"/>
              <w:rPr>
                <w:rFonts w:asciiTheme="minorEastAsia" w:hAnsiTheme="minorEastAsia"/>
                <w:color w:val="000000" w:themeColor="text1"/>
              </w:rPr>
            </w:pPr>
          </w:p>
          <w:p w14:paraId="2C47304D" w14:textId="77777777" w:rsidR="00FC38C9" w:rsidRPr="005D208B"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②アンケート結果から実施可能なものを次年度以降の運営へ反映</w:t>
            </w:r>
          </w:p>
          <w:p w14:paraId="4214C487" w14:textId="77777777" w:rsidR="00FC38C9" w:rsidRDefault="00FC38C9" w:rsidP="00FC38C9">
            <w:pPr>
              <w:ind w:left="210" w:hangingChars="100" w:hanging="210"/>
              <w:rPr>
                <w:rFonts w:asciiTheme="minorEastAsia" w:hAnsiTheme="minorEastAsia"/>
                <w:color w:val="000000" w:themeColor="text1"/>
              </w:rPr>
            </w:pPr>
          </w:p>
          <w:p w14:paraId="31C43E9E" w14:textId="77777777" w:rsidR="00FC38C9" w:rsidRDefault="00FC38C9" w:rsidP="00FC38C9">
            <w:pPr>
              <w:ind w:left="210" w:hangingChars="100" w:hanging="210"/>
              <w:rPr>
                <w:rFonts w:asciiTheme="minorEastAsia" w:hAnsiTheme="minorEastAsia"/>
                <w:color w:val="000000" w:themeColor="text1"/>
              </w:rPr>
            </w:pPr>
          </w:p>
          <w:p w14:paraId="50A3097E" w14:textId="77777777" w:rsidR="00FC38C9" w:rsidRDefault="00FC38C9" w:rsidP="00FC38C9">
            <w:pPr>
              <w:ind w:left="210" w:hangingChars="100" w:hanging="210"/>
              <w:rPr>
                <w:rFonts w:asciiTheme="minorEastAsia" w:hAnsiTheme="minorEastAsia"/>
                <w:color w:val="000000" w:themeColor="text1"/>
              </w:rPr>
            </w:pPr>
          </w:p>
          <w:p w14:paraId="19AFF54D" w14:textId="77777777" w:rsidR="00FC38C9" w:rsidRDefault="00FC38C9" w:rsidP="00FC38C9">
            <w:pPr>
              <w:ind w:left="210" w:hangingChars="100" w:hanging="210"/>
              <w:rPr>
                <w:rFonts w:asciiTheme="minorEastAsia" w:hAnsiTheme="minorEastAsia"/>
                <w:color w:val="000000" w:themeColor="text1"/>
              </w:rPr>
            </w:pPr>
          </w:p>
          <w:p w14:paraId="0E624C3D" w14:textId="77777777" w:rsidR="00FC38C9" w:rsidRDefault="00FC38C9" w:rsidP="00FC38C9">
            <w:pPr>
              <w:ind w:left="210" w:hangingChars="100" w:hanging="210"/>
              <w:rPr>
                <w:rFonts w:asciiTheme="minorEastAsia" w:hAnsiTheme="minorEastAsia"/>
                <w:color w:val="000000" w:themeColor="text1"/>
              </w:rPr>
            </w:pPr>
          </w:p>
          <w:p w14:paraId="6C137BA7" w14:textId="77777777" w:rsidR="00FC38C9" w:rsidRDefault="00FC38C9" w:rsidP="00FC38C9">
            <w:pPr>
              <w:ind w:left="210" w:hangingChars="100" w:hanging="210"/>
              <w:rPr>
                <w:rFonts w:asciiTheme="minorEastAsia" w:hAnsiTheme="minorEastAsia"/>
                <w:color w:val="000000" w:themeColor="text1"/>
              </w:rPr>
            </w:pPr>
          </w:p>
          <w:p w14:paraId="427B980D" w14:textId="77777777" w:rsidR="00FC38C9" w:rsidRDefault="00FC38C9" w:rsidP="00FC38C9">
            <w:pPr>
              <w:ind w:left="210" w:hangingChars="100" w:hanging="210"/>
              <w:rPr>
                <w:rFonts w:asciiTheme="minorEastAsia" w:hAnsiTheme="minorEastAsia"/>
                <w:color w:val="000000" w:themeColor="text1"/>
              </w:rPr>
            </w:pPr>
          </w:p>
          <w:p w14:paraId="1A84F13C" w14:textId="77777777" w:rsidR="00FC38C9" w:rsidRDefault="00FC38C9" w:rsidP="00FC38C9">
            <w:pPr>
              <w:ind w:left="210" w:hangingChars="100" w:hanging="210"/>
              <w:rPr>
                <w:rFonts w:asciiTheme="minorEastAsia" w:hAnsiTheme="minorEastAsia"/>
                <w:color w:val="000000" w:themeColor="text1"/>
              </w:rPr>
            </w:pPr>
          </w:p>
          <w:p w14:paraId="79273B59" w14:textId="77777777" w:rsidR="00FC38C9" w:rsidRDefault="00FC38C9" w:rsidP="00FC38C9">
            <w:pPr>
              <w:ind w:left="210" w:hangingChars="100" w:hanging="210"/>
              <w:rPr>
                <w:rFonts w:asciiTheme="minorEastAsia" w:hAnsiTheme="minorEastAsia"/>
                <w:color w:val="000000" w:themeColor="text1"/>
              </w:rPr>
            </w:pPr>
          </w:p>
          <w:p w14:paraId="711CBA24" w14:textId="77777777" w:rsidR="00FC38C9" w:rsidRDefault="00FC38C9" w:rsidP="00FC38C9">
            <w:pPr>
              <w:ind w:left="210" w:hangingChars="100" w:hanging="210"/>
              <w:rPr>
                <w:rFonts w:asciiTheme="minorEastAsia" w:hAnsiTheme="minorEastAsia"/>
                <w:color w:val="000000" w:themeColor="text1"/>
              </w:rPr>
            </w:pPr>
          </w:p>
          <w:p w14:paraId="761DFE2C" w14:textId="77777777" w:rsidR="00FC38C9" w:rsidRDefault="00FC38C9" w:rsidP="00FC38C9">
            <w:pPr>
              <w:ind w:left="210" w:hangingChars="100" w:hanging="210"/>
              <w:rPr>
                <w:rFonts w:asciiTheme="minorEastAsia" w:hAnsiTheme="minorEastAsia"/>
                <w:color w:val="000000" w:themeColor="text1"/>
              </w:rPr>
            </w:pPr>
          </w:p>
          <w:p w14:paraId="77ACCB01" w14:textId="77777777" w:rsidR="00FC38C9" w:rsidRDefault="00FC38C9" w:rsidP="00FC38C9">
            <w:pPr>
              <w:ind w:left="210" w:hangingChars="100" w:hanging="210"/>
              <w:rPr>
                <w:rFonts w:asciiTheme="minorEastAsia" w:hAnsiTheme="minorEastAsia"/>
                <w:color w:val="000000" w:themeColor="text1"/>
              </w:rPr>
            </w:pPr>
          </w:p>
          <w:p w14:paraId="3AF4CA4B" w14:textId="77777777" w:rsidR="00FC38C9" w:rsidRDefault="00FC38C9" w:rsidP="00FC38C9">
            <w:pPr>
              <w:ind w:left="210" w:hangingChars="100" w:hanging="210"/>
              <w:rPr>
                <w:rFonts w:asciiTheme="minorEastAsia" w:hAnsiTheme="minorEastAsia"/>
                <w:color w:val="000000" w:themeColor="text1"/>
              </w:rPr>
            </w:pPr>
          </w:p>
          <w:p w14:paraId="5C016C7F" w14:textId="77777777" w:rsidR="00FC38C9" w:rsidRDefault="00FC38C9" w:rsidP="00FC38C9">
            <w:pPr>
              <w:ind w:left="210" w:hangingChars="100" w:hanging="210"/>
              <w:rPr>
                <w:rFonts w:asciiTheme="minorEastAsia" w:hAnsiTheme="minorEastAsia"/>
                <w:color w:val="000000" w:themeColor="text1"/>
              </w:rPr>
            </w:pPr>
          </w:p>
          <w:p w14:paraId="3DAC2864" w14:textId="77777777" w:rsidR="00FC38C9" w:rsidRDefault="00FC38C9" w:rsidP="00FC38C9">
            <w:pPr>
              <w:ind w:left="210" w:hangingChars="100" w:hanging="210"/>
              <w:rPr>
                <w:rFonts w:asciiTheme="minorEastAsia" w:hAnsiTheme="minorEastAsia"/>
                <w:color w:val="000000" w:themeColor="text1"/>
              </w:rPr>
            </w:pPr>
          </w:p>
          <w:p w14:paraId="10965F85" w14:textId="77777777" w:rsidR="00FC38C9" w:rsidRDefault="00FC38C9" w:rsidP="00FC38C9">
            <w:pPr>
              <w:ind w:left="210" w:hangingChars="100" w:hanging="210"/>
              <w:rPr>
                <w:rFonts w:asciiTheme="minorEastAsia" w:hAnsiTheme="minorEastAsia"/>
                <w:color w:val="000000" w:themeColor="text1"/>
              </w:rPr>
            </w:pPr>
          </w:p>
          <w:p w14:paraId="73DB26F6" w14:textId="77777777" w:rsidR="00FC38C9" w:rsidRDefault="00FC38C9" w:rsidP="00FC38C9">
            <w:pPr>
              <w:ind w:left="210" w:hangingChars="100" w:hanging="210"/>
              <w:rPr>
                <w:rFonts w:asciiTheme="minorEastAsia" w:hAnsiTheme="minorEastAsia"/>
                <w:color w:val="000000" w:themeColor="text1"/>
              </w:rPr>
            </w:pPr>
          </w:p>
          <w:p w14:paraId="3972ADAB" w14:textId="77777777" w:rsidR="00FC38C9" w:rsidRDefault="00FC38C9" w:rsidP="00FC38C9">
            <w:pPr>
              <w:ind w:left="210" w:hangingChars="100" w:hanging="210"/>
              <w:rPr>
                <w:rFonts w:asciiTheme="minorEastAsia" w:hAnsiTheme="minorEastAsia"/>
                <w:color w:val="000000" w:themeColor="text1"/>
              </w:rPr>
            </w:pPr>
          </w:p>
          <w:p w14:paraId="7F7D4E29" w14:textId="77777777" w:rsidR="00FC38C9" w:rsidRDefault="00FC38C9" w:rsidP="00FC38C9">
            <w:pPr>
              <w:ind w:left="210" w:hangingChars="100" w:hanging="210"/>
              <w:rPr>
                <w:rFonts w:asciiTheme="minorEastAsia" w:hAnsiTheme="minorEastAsia"/>
                <w:color w:val="000000" w:themeColor="text1"/>
              </w:rPr>
            </w:pPr>
          </w:p>
          <w:p w14:paraId="052C8152" w14:textId="77777777" w:rsidR="00FC38C9" w:rsidRDefault="00FC38C9" w:rsidP="00FC38C9">
            <w:pPr>
              <w:ind w:left="210" w:hangingChars="100" w:hanging="210"/>
              <w:rPr>
                <w:rFonts w:asciiTheme="minorEastAsia" w:hAnsiTheme="minorEastAsia"/>
                <w:color w:val="000000" w:themeColor="text1"/>
              </w:rPr>
            </w:pPr>
          </w:p>
          <w:p w14:paraId="1769D52C" w14:textId="77777777" w:rsidR="00FC38C9" w:rsidRDefault="00FC38C9" w:rsidP="00FC38C9">
            <w:pPr>
              <w:ind w:left="210" w:hangingChars="100" w:hanging="210"/>
              <w:rPr>
                <w:rFonts w:asciiTheme="minorEastAsia" w:hAnsiTheme="minorEastAsia"/>
                <w:color w:val="000000" w:themeColor="text1"/>
              </w:rPr>
            </w:pPr>
          </w:p>
          <w:p w14:paraId="5223BD2B" w14:textId="77777777" w:rsidR="00FC38C9" w:rsidRDefault="00FC38C9" w:rsidP="00FC38C9">
            <w:pPr>
              <w:ind w:left="210" w:hangingChars="100" w:hanging="210"/>
              <w:rPr>
                <w:rFonts w:asciiTheme="minorEastAsia" w:hAnsiTheme="minorEastAsia"/>
                <w:color w:val="000000" w:themeColor="text1"/>
              </w:rPr>
            </w:pPr>
          </w:p>
          <w:p w14:paraId="401CFFB3" w14:textId="77777777" w:rsidR="00FC38C9" w:rsidRDefault="00FC38C9" w:rsidP="00FC38C9">
            <w:pPr>
              <w:ind w:left="210" w:hangingChars="100" w:hanging="210"/>
              <w:rPr>
                <w:rFonts w:asciiTheme="minorEastAsia" w:hAnsiTheme="minorEastAsia"/>
                <w:color w:val="000000" w:themeColor="text1"/>
              </w:rPr>
            </w:pPr>
          </w:p>
          <w:p w14:paraId="338A5124" w14:textId="77777777" w:rsidR="00FC38C9" w:rsidRDefault="00FC38C9" w:rsidP="00FC38C9">
            <w:pPr>
              <w:ind w:left="210" w:hangingChars="100" w:hanging="210"/>
              <w:rPr>
                <w:rFonts w:asciiTheme="minorEastAsia" w:hAnsiTheme="minorEastAsia"/>
                <w:color w:val="000000" w:themeColor="text1"/>
              </w:rPr>
            </w:pPr>
          </w:p>
          <w:p w14:paraId="5C57A71F" w14:textId="77777777" w:rsidR="00FC38C9" w:rsidRDefault="00FC38C9" w:rsidP="00FC38C9">
            <w:pPr>
              <w:ind w:left="210" w:hangingChars="100" w:hanging="210"/>
              <w:rPr>
                <w:rFonts w:asciiTheme="minorEastAsia" w:hAnsiTheme="minorEastAsia"/>
                <w:color w:val="000000" w:themeColor="text1"/>
              </w:rPr>
            </w:pPr>
          </w:p>
          <w:p w14:paraId="29B33052" w14:textId="77777777" w:rsidR="00FC38C9" w:rsidRDefault="00FC38C9" w:rsidP="00FC38C9">
            <w:pPr>
              <w:ind w:left="210" w:hangingChars="100" w:hanging="210"/>
              <w:rPr>
                <w:rFonts w:asciiTheme="minorEastAsia" w:hAnsiTheme="minorEastAsia"/>
                <w:color w:val="000000" w:themeColor="text1"/>
              </w:rPr>
            </w:pPr>
          </w:p>
          <w:p w14:paraId="5A518E62" w14:textId="77777777" w:rsidR="00FC38C9" w:rsidRDefault="00FC38C9" w:rsidP="00FC38C9">
            <w:pPr>
              <w:ind w:left="210" w:hangingChars="100" w:hanging="210"/>
              <w:rPr>
                <w:rFonts w:asciiTheme="minorEastAsia" w:hAnsiTheme="minorEastAsia"/>
                <w:color w:val="000000" w:themeColor="text1"/>
              </w:rPr>
            </w:pPr>
          </w:p>
          <w:p w14:paraId="05D02238" w14:textId="77777777" w:rsidR="00FC38C9" w:rsidRDefault="00FC38C9" w:rsidP="00FC38C9">
            <w:pPr>
              <w:ind w:left="210" w:hangingChars="100" w:hanging="210"/>
              <w:rPr>
                <w:rFonts w:asciiTheme="minorEastAsia" w:hAnsiTheme="minorEastAsia"/>
                <w:color w:val="000000" w:themeColor="text1"/>
              </w:rPr>
            </w:pPr>
          </w:p>
          <w:p w14:paraId="1CBD5EF1" w14:textId="77777777" w:rsidR="00FC38C9" w:rsidRDefault="00FC38C9" w:rsidP="00FC38C9">
            <w:pPr>
              <w:ind w:left="210" w:hangingChars="100" w:hanging="210"/>
              <w:rPr>
                <w:rFonts w:asciiTheme="minorEastAsia" w:hAnsiTheme="minorEastAsia"/>
                <w:color w:val="000000" w:themeColor="text1"/>
              </w:rPr>
            </w:pPr>
          </w:p>
          <w:p w14:paraId="27EFF78E" w14:textId="77777777" w:rsidR="00FC38C9" w:rsidRDefault="00FC38C9" w:rsidP="00FC38C9">
            <w:pPr>
              <w:ind w:left="210" w:hangingChars="100" w:hanging="210"/>
              <w:rPr>
                <w:rFonts w:asciiTheme="minorEastAsia" w:hAnsiTheme="minorEastAsia"/>
                <w:color w:val="000000" w:themeColor="text1"/>
              </w:rPr>
            </w:pPr>
          </w:p>
          <w:p w14:paraId="3BF8B84F" w14:textId="77777777" w:rsidR="00FC38C9" w:rsidRDefault="00FC38C9" w:rsidP="00FC38C9">
            <w:pPr>
              <w:ind w:left="210" w:hangingChars="100" w:hanging="210"/>
              <w:rPr>
                <w:rFonts w:asciiTheme="minorEastAsia" w:hAnsiTheme="minorEastAsia"/>
                <w:color w:val="000000" w:themeColor="text1"/>
              </w:rPr>
            </w:pPr>
          </w:p>
          <w:p w14:paraId="4FC3919B" w14:textId="77777777" w:rsidR="00FC38C9" w:rsidRDefault="00FC38C9" w:rsidP="00FC38C9">
            <w:pPr>
              <w:ind w:left="210" w:hangingChars="100" w:hanging="210"/>
              <w:rPr>
                <w:rFonts w:asciiTheme="minorEastAsia" w:hAnsiTheme="minorEastAsia"/>
                <w:color w:val="000000" w:themeColor="text1"/>
              </w:rPr>
            </w:pPr>
          </w:p>
          <w:p w14:paraId="1CB5B829" w14:textId="77777777" w:rsidR="00FC38C9" w:rsidRDefault="00FC38C9" w:rsidP="00FC38C9">
            <w:pPr>
              <w:ind w:left="210" w:hangingChars="100" w:hanging="210"/>
              <w:rPr>
                <w:rFonts w:asciiTheme="minorEastAsia" w:hAnsiTheme="minorEastAsia"/>
                <w:color w:val="000000" w:themeColor="text1"/>
              </w:rPr>
            </w:pPr>
          </w:p>
          <w:p w14:paraId="0266B000" w14:textId="77777777" w:rsidR="00FC38C9" w:rsidRDefault="00FC38C9" w:rsidP="00FC38C9">
            <w:pPr>
              <w:ind w:left="210" w:hangingChars="100" w:hanging="210"/>
              <w:rPr>
                <w:rFonts w:asciiTheme="minorEastAsia" w:hAnsiTheme="minorEastAsia"/>
                <w:color w:val="000000" w:themeColor="text1"/>
              </w:rPr>
            </w:pPr>
          </w:p>
          <w:p w14:paraId="387A9ED5" w14:textId="77777777" w:rsidR="00FC38C9" w:rsidRDefault="00FC38C9" w:rsidP="00FC38C9">
            <w:pPr>
              <w:ind w:left="210" w:hangingChars="100" w:hanging="210"/>
              <w:rPr>
                <w:rFonts w:asciiTheme="minorEastAsia" w:hAnsiTheme="minorEastAsia"/>
                <w:color w:val="000000" w:themeColor="text1"/>
              </w:rPr>
            </w:pPr>
          </w:p>
          <w:p w14:paraId="532C1903" w14:textId="77777777" w:rsidR="00FC38C9" w:rsidRDefault="00FC38C9" w:rsidP="00FC38C9">
            <w:pPr>
              <w:ind w:left="210" w:hangingChars="100" w:hanging="210"/>
              <w:rPr>
                <w:rFonts w:asciiTheme="minorEastAsia" w:hAnsiTheme="minorEastAsia"/>
                <w:color w:val="000000" w:themeColor="text1"/>
              </w:rPr>
            </w:pPr>
          </w:p>
          <w:p w14:paraId="5DC86B71" w14:textId="77777777" w:rsidR="00FC38C9" w:rsidRDefault="00FC38C9" w:rsidP="00FC38C9">
            <w:pPr>
              <w:ind w:left="210" w:hangingChars="100" w:hanging="210"/>
              <w:rPr>
                <w:rFonts w:asciiTheme="minorEastAsia" w:hAnsiTheme="minorEastAsia"/>
                <w:color w:val="000000" w:themeColor="text1"/>
              </w:rPr>
            </w:pPr>
          </w:p>
          <w:p w14:paraId="6CCEC8B5" w14:textId="77777777" w:rsidR="00FC38C9" w:rsidRDefault="00FC38C9" w:rsidP="00FC38C9">
            <w:pPr>
              <w:ind w:left="210" w:hangingChars="100" w:hanging="210"/>
              <w:rPr>
                <w:rFonts w:asciiTheme="minorEastAsia" w:hAnsiTheme="minorEastAsia"/>
                <w:color w:val="000000" w:themeColor="text1"/>
              </w:rPr>
            </w:pPr>
          </w:p>
          <w:p w14:paraId="3A1B7BEB" w14:textId="212B68B3" w:rsidR="00FC38C9" w:rsidRPr="00C4094F" w:rsidRDefault="00C4094F" w:rsidP="00C4094F">
            <w:pPr>
              <w:ind w:left="210" w:hangingChars="100" w:hanging="210"/>
              <w:rPr>
                <w:rFonts w:asciiTheme="minorEastAsia" w:hAnsiTheme="minorEastAsia"/>
                <w:color w:val="000000" w:themeColor="text1"/>
              </w:rPr>
            </w:pPr>
            <w:r>
              <w:rPr>
                <w:rFonts w:asciiTheme="minorEastAsia" w:hAnsiTheme="minorEastAsia" w:hint="eastAsia"/>
                <w:color w:val="000000" w:themeColor="text1"/>
              </w:rPr>
              <w:t>③</w:t>
            </w:r>
            <w:r w:rsidR="00FC38C9" w:rsidRPr="00C4094F">
              <w:rPr>
                <w:rFonts w:asciiTheme="minorEastAsia" w:hAnsiTheme="minorEastAsia" w:hint="eastAsia"/>
                <w:color w:val="000000" w:themeColor="text1"/>
              </w:rPr>
              <w:t>利用者満足度調査以外の、日常寄せられる要望・苦情等意見の集約及びその対応状況</w:t>
            </w:r>
          </w:p>
        </w:tc>
        <w:tc>
          <w:tcPr>
            <w:tcW w:w="5103" w:type="dxa"/>
          </w:tcPr>
          <w:p w14:paraId="399EDF00"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lastRenderedPageBreak/>
              <w:t>①利用者の満足度を分析するために十分なサンプル数の確保</w:t>
            </w:r>
          </w:p>
          <w:p w14:paraId="1EDDDBDE"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会議室等の当日利用の際に当該室の鍵を渡しているが、そのときにアンケート用紙も渡し、鍵の返却時にアンケート用紙を回収することとしており、より多くの利用者からのアンケートの回収を図っている。</w:t>
            </w:r>
          </w:p>
          <w:p w14:paraId="40489775"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②アンケート結果から実施可能なものを次年度以降の運営へ反映</w:t>
            </w:r>
          </w:p>
          <w:p w14:paraId="3BE74C1B"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・アンケート結果を当該年度の評価に反映するため、実施時期を令和元年度に引き続いて令和２年度も８月～10月の期間で実施した。アンケート内容は、共通項目の他、会議室、大ホール（エル・ シアター）、宴会場、ギャラリー、プチ・エルの施設ごとの質問項目に細分化している。</w:t>
            </w:r>
          </w:p>
          <w:p w14:paraId="335F712A" w14:textId="565DD426" w:rsidR="00FC38C9" w:rsidRPr="005072E4" w:rsidRDefault="00FC38C9" w:rsidP="00FC38C9">
            <w:pPr>
              <w:rPr>
                <w:rFonts w:asciiTheme="minorEastAsia" w:hAnsiTheme="minorEastAsia"/>
              </w:rPr>
            </w:pPr>
            <w:r w:rsidRPr="005072E4">
              <w:rPr>
                <w:rFonts w:asciiTheme="minorEastAsia" w:hAnsiTheme="minorEastAsia" w:hint="eastAsia"/>
              </w:rPr>
              <w:t>≪令和２</w:t>
            </w:r>
            <w:r w:rsidR="0012368C">
              <w:rPr>
                <w:rFonts w:asciiTheme="minorEastAsia" w:hAnsiTheme="minorEastAsia" w:hint="eastAsia"/>
              </w:rPr>
              <w:t>年</w:t>
            </w:r>
            <w:r w:rsidRPr="005072E4">
              <w:rPr>
                <w:rFonts w:asciiTheme="minorEastAsia" w:hAnsiTheme="minorEastAsia" w:hint="eastAsia"/>
              </w:rPr>
              <w:t>度実施内容≫</w:t>
            </w:r>
          </w:p>
          <w:p w14:paraId="6F852B6D" w14:textId="77777777" w:rsidR="00FC38C9" w:rsidRPr="005072E4" w:rsidRDefault="00FC38C9" w:rsidP="00FC38C9">
            <w:pPr>
              <w:rPr>
                <w:rFonts w:asciiTheme="minorEastAsia" w:hAnsiTheme="minorEastAsia"/>
              </w:rPr>
            </w:pPr>
            <w:r w:rsidRPr="005072E4">
              <w:rPr>
                <w:rFonts w:asciiTheme="minorEastAsia" w:hAnsiTheme="minorEastAsia" w:hint="eastAsia"/>
              </w:rPr>
              <w:t>○実施期間：令和２年８月24日～10月27日</w:t>
            </w:r>
          </w:p>
          <w:p w14:paraId="62DFE643" w14:textId="77777777" w:rsidR="00FC38C9" w:rsidRPr="005072E4" w:rsidRDefault="00FC38C9" w:rsidP="00FC38C9">
            <w:pPr>
              <w:ind w:firstLineChars="100" w:firstLine="210"/>
              <w:rPr>
                <w:rFonts w:asciiTheme="minorEastAsia" w:hAnsiTheme="minorEastAsia"/>
              </w:rPr>
            </w:pPr>
            <w:r w:rsidRPr="005072E4">
              <w:rPr>
                <w:rFonts w:asciiTheme="minorEastAsia" w:hAnsiTheme="minorEastAsia" w:hint="eastAsia"/>
              </w:rPr>
              <w:t>回収数：458件</w:t>
            </w:r>
          </w:p>
          <w:p w14:paraId="4291874F" w14:textId="77777777" w:rsidR="00FC38C9" w:rsidRPr="005072E4" w:rsidRDefault="00FC38C9" w:rsidP="00FC38C9">
            <w:pPr>
              <w:rPr>
                <w:rFonts w:asciiTheme="minorEastAsia" w:hAnsiTheme="minorEastAsia"/>
              </w:rPr>
            </w:pPr>
            <w:r w:rsidRPr="005072E4">
              <w:rPr>
                <w:rFonts w:asciiTheme="minorEastAsia" w:hAnsiTheme="minorEastAsia" w:hint="eastAsia"/>
              </w:rPr>
              <w:t xml:space="preserve">　内　会議室　　　　　　　　　　 412件</w:t>
            </w:r>
          </w:p>
          <w:p w14:paraId="6400BBE9" w14:textId="77777777" w:rsidR="00FC38C9" w:rsidRPr="005072E4" w:rsidRDefault="00FC38C9" w:rsidP="00FC38C9">
            <w:pPr>
              <w:ind w:firstLineChars="300" w:firstLine="630"/>
              <w:rPr>
                <w:rFonts w:asciiTheme="minorEastAsia" w:hAnsiTheme="minorEastAsia"/>
              </w:rPr>
            </w:pPr>
            <w:r w:rsidRPr="005072E4">
              <w:rPr>
                <w:rFonts w:asciiTheme="minorEastAsia" w:hAnsiTheme="minorEastAsia" w:hint="eastAsia"/>
              </w:rPr>
              <w:t>大ホール（エル・ シアター）　6件</w:t>
            </w:r>
          </w:p>
          <w:p w14:paraId="0B35CE29" w14:textId="77777777" w:rsidR="00FC38C9" w:rsidRPr="005072E4" w:rsidRDefault="00FC38C9" w:rsidP="00FC38C9">
            <w:pPr>
              <w:ind w:firstLineChars="300" w:firstLine="630"/>
              <w:rPr>
                <w:rFonts w:asciiTheme="minorEastAsia" w:hAnsiTheme="minorEastAsia"/>
              </w:rPr>
            </w:pPr>
            <w:r w:rsidRPr="005072E4">
              <w:rPr>
                <w:rFonts w:asciiTheme="minorEastAsia" w:hAnsiTheme="minorEastAsia" w:hint="eastAsia"/>
              </w:rPr>
              <w:t>宴会場　　　　　　　　　　　14件</w:t>
            </w:r>
          </w:p>
          <w:p w14:paraId="2A32BFAE" w14:textId="77777777" w:rsidR="00FC38C9" w:rsidRPr="005072E4" w:rsidRDefault="00FC38C9" w:rsidP="00FC38C9">
            <w:pPr>
              <w:ind w:firstLineChars="300" w:firstLine="630"/>
              <w:rPr>
                <w:rFonts w:asciiTheme="minorEastAsia" w:hAnsiTheme="minorEastAsia"/>
              </w:rPr>
            </w:pPr>
            <w:r w:rsidRPr="005072E4">
              <w:rPr>
                <w:rFonts w:asciiTheme="minorEastAsia" w:hAnsiTheme="minorEastAsia" w:hint="eastAsia"/>
              </w:rPr>
              <w:t>ギャラリー　　　　　　　　 　5件</w:t>
            </w:r>
          </w:p>
          <w:p w14:paraId="77F0464E" w14:textId="77777777" w:rsidR="00FC38C9" w:rsidRPr="005072E4" w:rsidRDefault="00FC38C9" w:rsidP="00FC38C9">
            <w:pPr>
              <w:ind w:firstLineChars="300" w:firstLine="630"/>
              <w:rPr>
                <w:rFonts w:asciiTheme="minorEastAsia" w:hAnsiTheme="minorEastAsia"/>
              </w:rPr>
            </w:pPr>
            <w:r w:rsidRPr="005072E4">
              <w:rPr>
                <w:rFonts w:asciiTheme="minorEastAsia" w:hAnsiTheme="minorEastAsia" w:hint="eastAsia"/>
              </w:rPr>
              <w:t>プチ・エル　　　　　　　　　21件</w:t>
            </w:r>
          </w:p>
          <w:p w14:paraId="57C62535" w14:textId="77777777" w:rsidR="00FC38C9" w:rsidRPr="005072E4" w:rsidRDefault="00FC38C9" w:rsidP="00FC38C9">
            <w:pPr>
              <w:rPr>
                <w:rFonts w:asciiTheme="minorEastAsia" w:hAnsiTheme="minorEastAsia"/>
              </w:rPr>
            </w:pPr>
            <w:r w:rsidRPr="005072E4">
              <w:rPr>
                <w:rFonts w:asciiTheme="minorEastAsia" w:hAnsiTheme="minorEastAsia" w:hint="eastAsia"/>
              </w:rPr>
              <w:t xml:space="preserve">　エル・おおさか全体の評価</w:t>
            </w:r>
          </w:p>
          <w:p w14:paraId="678E3A4B" w14:textId="77777777" w:rsidR="00FC38C9" w:rsidRPr="005072E4" w:rsidRDefault="00FC38C9" w:rsidP="00FC38C9">
            <w:pPr>
              <w:rPr>
                <w:rFonts w:asciiTheme="minorEastAsia" w:hAnsiTheme="minorEastAsia"/>
              </w:rPr>
            </w:pPr>
            <w:r w:rsidRPr="005072E4">
              <w:rPr>
                <w:rFonts w:asciiTheme="minorEastAsia" w:hAnsiTheme="minorEastAsia" w:hint="eastAsia"/>
              </w:rPr>
              <w:t xml:space="preserve">　　　大変満足　  140件　 31.3％</w:t>
            </w:r>
          </w:p>
          <w:p w14:paraId="565F397E" w14:textId="77777777" w:rsidR="00FC38C9" w:rsidRPr="005072E4" w:rsidRDefault="00FC38C9" w:rsidP="00FC38C9">
            <w:pPr>
              <w:rPr>
                <w:rFonts w:asciiTheme="minorEastAsia" w:hAnsiTheme="minorEastAsia"/>
              </w:rPr>
            </w:pPr>
            <w:r w:rsidRPr="005072E4">
              <w:rPr>
                <w:rFonts w:asciiTheme="minorEastAsia" w:hAnsiTheme="minorEastAsia" w:hint="eastAsia"/>
              </w:rPr>
              <w:t xml:space="preserve">　　　満足　　　  301件   67.2％</w:t>
            </w:r>
          </w:p>
          <w:p w14:paraId="1E2D8658" w14:textId="77777777" w:rsidR="00FC38C9" w:rsidRPr="005072E4" w:rsidRDefault="00FC38C9" w:rsidP="00FC38C9">
            <w:pPr>
              <w:rPr>
                <w:rFonts w:asciiTheme="minorEastAsia" w:hAnsiTheme="minorEastAsia"/>
              </w:rPr>
            </w:pPr>
            <w:r w:rsidRPr="005072E4">
              <w:rPr>
                <w:rFonts w:asciiTheme="minorEastAsia" w:hAnsiTheme="minorEastAsia" w:hint="eastAsia"/>
              </w:rPr>
              <w:t xml:space="preserve">　　　不満　　　   </w:t>
            </w:r>
            <w:r w:rsidRPr="005072E4">
              <w:rPr>
                <w:rFonts w:asciiTheme="minorEastAsia" w:hAnsiTheme="minorEastAsia"/>
              </w:rPr>
              <w:t xml:space="preserve"> 5</w:t>
            </w:r>
            <w:r w:rsidRPr="005072E4">
              <w:rPr>
                <w:rFonts w:asciiTheme="minorEastAsia" w:hAnsiTheme="minorEastAsia" w:hint="eastAsia"/>
              </w:rPr>
              <w:t>件  　1.1％</w:t>
            </w:r>
          </w:p>
          <w:p w14:paraId="5387A334" w14:textId="77777777" w:rsidR="00FC38C9" w:rsidRPr="005072E4" w:rsidRDefault="00FC38C9" w:rsidP="00FC38C9">
            <w:pPr>
              <w:rPr>
                <w:rFonts w:asciiTheme="minorEastAsia" w:hAnsiTheme="minorEastAsia"/>
              </w:rPr>
            </w:pPr>
            <w:r w:rsidRPr="005072E4">
              <w:rPr>
                <w:rFonts w:asciiTheme="minorEastAsia" w:hAnsiTheme="minorEastAsia" w:hint="eastAsia"/>
              </w:rPr>
              <w:t xml:space="preserve">　　　大変不満　　  </w:t>
            </w:r>
            <w:r w:rsidRPr="005072E4">
              <w:rPr>
                <w:rFonts w:asciiTheme="minorEastAsia" w:hAnsiTheme="minorEastAsia"/>
              </w:rPr>
              <w:t>1</w:t>
            </w:r>
            <w:r w:rsidRPr="005072E4">
              <w:rPr>
                <w:rFonts w:asciiTheme="minorEastAsia" w:hAnsiTheme="minorEastAsia" w:hint="eastAsia"/>
              </w:rPr>
              <w:t>件　  0.2％</w:t>
            </w:r>
          </w:p>
          <w:p w14:paraId="158CD570" w14:textId="77777777" w:rsidR="00FC38C9" w:rsidRPr="005072E4" w:rsidRDefault="00FC38C9" w:rsidP="00FC38C9">
            <w:pPr>
              <w:rPr>
                <w:rFonts w:asciiTheme="minorEastAsia" w:hAnsiTheme="minorEastAsia"/>
              </w:rPr>
            </w:pPr>
            <w:r w:rsidRPr="005072E4">
              <w:rPr>
                <w:rFonts w:asciiTheme="minorEastAsia" w:hAnsiTheme="minorEastAsia" w:hint="eastAsia"/>
              </w:rPr>
              <w:t xml:space="preserve">　　　わからない　  </w:t>
            </w:r>
            <w:r w:rsidRPr="005072E4">
              <w:rPr>
                <w:rFonts w:asciiTheme="minorEastAsia" w:hAnsiTheme="minorEastAsia"/>
              </w:rPr>
              <w:t>1</w:t>
            </w:r>
            <w:r w:rsidRPr="005072E4">
              <w:rPr>
                <w:rFonts w:asciiTheme="minorEastAsia" w:hAnsiTheme="minorEastAsia" w:hint="eastAsia"/>
              </w:rPr>
              <w:t>件    0.2％</w:t>
            </w:r>
          </w:p>
          <w:p w14:paraId="56E4F178" w14:textId="77777777" w:rsidR="00FC38C9" w:rsidRPr="005072E4" w:rsidRDefault="00FC38C9" w:rsidP="00FC38C9">
            <w:pPr>
              <w:ind w:firstLineChars="100" w:firstLine="210"/>
              <w:rPr>
                <w:rFonts w:asciiTheme="minorEastAsia" w:hAnsiTheme="minorEastAsia"/>
              </w:rPr>
            </w:pPr>
            <w:r w:rsidRPr="005072E4">
              <w:rPr>
                <w:rFonts w:asciiTheme="minorEastAsia" w:hAnsiTheme="minorEastAsia" w:hint="eastAsia"/>
              </w:rPr>
              <w:t>大変満足・満足で98.5％、不満・大変不満は、1.3％。</w:t>
            </w:r>
          </w:p>
          <w:p w14:paraId="281062E2" w14:textId="77777777" w:rsidR="00FC38C9" w:rsidRPr="005072E4" w:rsidRDefault="00FC38C9" w:rsidP="00FC38C9">
            <w:pPr>
              <w:rPr>
                <w:rFonts w:asciiTheme="minorEastAsia" w:hAnsiTheme="minorEastAsia"/>
              </w:rPr>
            </w:pPr>
            <w:r w:rsidRPr="005072E4">
              <w:rPr>
                <w:rFonts w:asciiTheme="minorEastAsia" w:hAnsiTheme="minorEastAsia" w:hint="eastAsia"/>
              </w:rPr>
              <w:lastRenderedPageBreak/>
              <w:t>不満・大変不満の意見として、「100人を超える会議室がもう少しあるとありがたい」、「アクリルパーテーション等コロナ対策アイテムの貸出しをして欲しい。」というものがあるため、次の対応をしている。</w:t>
            </w:r>
          </w:p>
          <w:p w14:paraId="17AE4D39"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・「100人を超える会議室がもう少しあるとありがたい」</w:t>
            </w:r>
          </w:p>
          <w:p w14:paraId="14D54460" w14:textId="77777777" w:rsidR="00FC38C9" w:rsidRPr="005072E4" w:rsidRDefault="00FC38C9" w:rsidP="00FC38C9">
            <w:pPr>
              <w:ind w:firstLineChars="100" w:firstLine="210"/>
              <w:rPr>
                <w:rFonts w:asciiTheme="minorEastAsia" w:hAnsiTheme="minorEastAsia"/>
              </w:rPr>
            </w:pPr>
            <w:r w:rsidRPr="005072E4">
              <w:rPr>
                <w:rFonts w:asciiTheme="minorEastAsia" w:hAnsiTheme="minorEastAsia" w:hint="eastAsia"/>
              </w:rPr>
              <w:t>本館10階宴会場「竹」を定員45名の会議室として貸出す予定をしている。</w:t>
            </w:r>
          </w:p>
          <w:p w14:paraId="54ACC0FC" w14:textId="77777777" w:rsidR="00FC38C9" w:rsidRPr="005072E4" w:rsidRDefault="00FC38C9" w:rsidP="00FC38C9">
            <w:pPr>
              <w:ind w:firstLineChars="100" w:firstLine="210"/>
              <w:rPr>
                <w:rFonts w:asciiTheme="minorEastAsia" w:hAnsiTheme="minorEastAsia"/>
              </w:rPr>
            </w:pPr>
            <w:r w:rsidRPr="005072E4">
              <w:rPr>
                <w:rFonts w:asciiTheme="minorEastAsia" w:hAnsiTheme="minorEastAsia" w:hint="eastAsia"/>
              </w:rPr>
              <w:t>また、すでに会議室として貸出している本館10階宴会場「松」（定員45名）に加え、隣接する宴会場「竹」も会議室として使用し、「松」「竹」を連結して定員108名の会議室として貸出す予定をしている。【一部新規】</w:t>
            </w:r>
          </w:p>
          <w:p w14:paraId="02746089" w14:textId="77777777" w:rsidR="00FC38C9" w:rsidRPr="005072E4" w:rsidRDefault="00FC38C9" w:rsidP="00FC38C9">
            <w:pPr>
              <w:rPr>
                <w:rFonts w:asciiTheme="minorEastAsia" w:hAnsiTheme="minorEastAsia"/>
              </w:rPr>
            </w:pPr>
            <w:r w:rsidRPr="005072E4">
              <w:rPr>
                <w:rFonts w:asciiTheme="minorEastAsia" w:hAnsiTheme="minorEastAsia" w:hint="eastAsia"/>
              </w:rPr>
              <w:t>・「アクリルパーテーション等コロナ対策アイテムの貸出しをして欲しい。」</w:t>
            </w:r>
          </w:p>
          <w:p w14:paraId="45A82B34" w14:textId="77777777" w:rsidR="00FC38C9" w:rsidRPr="005072E4" w:rsidRDefault="00FC38C9" w:rsidP="00FC38C9">
            <w:pPr>
              <w:ind w:firstLineChars="100" w:firstLine="210"/>
              <w:rPr>
                <w:rFonts w:asciiTheme="minorEastAsia" w:hAnsiTheme="minorEastAsia"/>
              </w:rPr>
            </w:pPr>
            <w:r w:rsidRPr="005072E4">
              <w:rPr>
                <w:rFonts w:asciiTheme="minorEastAsia" w:hAnsiTheme="minorEastAsia" w:hint="eastAsia"/>
              </w:rPr>
              <w:t>演台を設置している会議室内に卓上パーテーションを順次設置している。【新規】（再掲）</w:t>
            </w:r>
          </w:p>
          <w:p w14:paraId="5F8E5603"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③利用者満足度調査以外の、日常寄せられる要望・苦情等意見の集約及びその対応状況</w:t>
            </w:r>
          </w:p>
          <w:p w14:paraId="7286A60D"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・「空調の音が大きく、少し目立ちました。」との意見については、入口横の空調スイッチで室内への送風量を変えることができると案内している。</w:t>
            </w:r>
          </w:p>
          <w:p w14:paraId="329D2F51"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・「各フロア毎の平面図をＨＰ上に出してほしい。」との意見については、本館１階受付でお渡しするか、ＦＡＸやメールにて送付すると案内している。</w:t>
            </w:r>
          </w:p>
          <w:p w14:paraId="4B6DB1C0" w14:textId="532D1429" w:rsidR="00FC38C9" w:rsidRPr="005072E4" w:rsidRDefault="00FC38C9" w:rsidP="00FC38C9">
            <w:pPr>
              <w:rPr>
                <w:rFonts w:asciiTheme="minorEastAsia" w:hAnsiTheme="minorEastAsia"/>
              </w:rPr>
            </w:pPr>
            <w:r w:rsidRPr="005072E4">
              <w:rPr>
                <w:rFonts w:asciiTheme="minorEastAsia" w:hAnsiTheme="minorEastAsia" w:hint="eastAsia"/>
              </w:rPr>
              <w:t>また、ホームページにも掲載するよう検討している。</w:t>
            </w:r>
          </w:p>
        </w:tc>
        <w:tc>
          <w:tcPr>
            <w:tcW w:w="851" w:type="dxa"/>
          </w:tcPr>
          <w:p w14:paraId="4A48E240" w14:textId="036B4BA7" w:rsidR="00FC38C9" w:rsidRPr="005072E4" w:rsidRDefault="00FC38C9" w:rsidP="00FC38C9">
            <w:pPr>
              <w:jc w:val="center"/>
              <w:rPr>
                <w:rFonts w:asciiTheme="minorEastAsia" w:hAnsiTheme="minorEastAsia"/>
              </w:rPr>
            </w:pPr>
            <w:r w:rsidRPr="005072E4">
              <w:rPr>
                <w:rFonts w:asciiTheme="minorEastAsia" w:hAnsiTheme="minorEastAsia" w:hint="eastAsia"/>
              </w:rPr>
              <w:lastRenderedPageBreak/>
              <w:t xml:space="preserve">　Ａ</w:t>
            </w:r>
          </w:p>
        </w:tc>
        <w:tc>
          <w:tcPr>
            <w:tcW w:w="4137" w:type="dxa"/>
          </w:tcPr>
          <w:p w14:paraId="691C805F" w14:textId="46420894" w:rsidR="00FC38C9" w:rsidRPr="005072E4" w:rsidRDefault="00FC38C9" w:rsidP="00E601A9">
            <w:pPr>
              <w:ind w:firstLineChars="100" w:firstLine="210"/>
              <w:rPr>
                <w:rFonts w:asciiTheme="minorEastAsia" w:hAnsiTheme="minorEastAsia"/>
              </w:rPr>
            </w:pPr>
            <w:r w:rsidRPr="005072E4">
              <w:rPr>
                <w:rFonts w:asciiTheme="minorEastAsia" w:hAnsiTheme="minorEastAsia" w:hint="eastAsia"/>
              </w:rPr>
              <w:t>利用者からは非常に高い満足度（満足以上で98.5％）を得ており、高く評価できる。今後も引き続き、利用者からの今回のアンケートで寄せられた意見および日常寄せられる苦情・要望等意見への適切な対応をお願いしたい。</w:t>
            </w:r>
          </w:p>
        </w:tc>
        <w:tc>
          <w:tcPr>
            <w:tcW w:w="845" w:type="dxa"/>
          </w:tcPr>
          <w:p w14:paraId="0575B586" w14:textId="7041AE63" w:rsidR="00FC38C9" w:rsidRPr="00125660" w:rsidRDefault="005A60BF" w:rsidP="005A60BF">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3801" w:type="dxa"/>
          </w:tcPr>
          <w:p w14:paraId="0FC19692" w14:textId="3676ECF1" w:rsidR="00FC38C9" w:rsidRPr="00125660" w:rsidRDefault="005A60BF" w:rsidP="005A60BF">
            <w:pPr>
              <w:rPr>
                <w:rFonts w:asciiTheme="minorEastAsia" w:hAnsiTheme="minorEastAsia"/>
                <w:color w:val="000000" w:themeColor="text1"/>
              </w:rPr>
            </w:pPr>
            <w:r>
              <w:rPr>
                <w:rFonts w:asciiTheme="minorEastAsia" w:hAnsiTheme="minorEastAsia" w:hint="eastAsia"/>
                <w:color w:val="000000" w:themeColor="text1"/>
              </w:rPr>
              <w:t xml:space="preserve">　利用者の満足度は高いとしか言えない。施設所管課は、満足度以外の個別の意見に対し、どのように優先順位をつけて、どのように対応したのか、その結果、満足度がどれだけ上がったかを評価することとし、あらかじめ評価基準を決めておくことを指定管理者に意見として伝えておくことである。</w:t>
            </w:r>
          </w:p>
        </w:tc>
      </w:tr>
      <w:tr w:rsidR="00FC38C9" w:rsidRPr="00125660" w14:paraId="7F7D97B5" w14:textId="77777777" w:rsidTr="00DE0651">
        <w:trPr>
          <w:trHeight w:val="1556"/>
        </w:trPr>
        <w:tc>
          <w:tcPr>
            <w:tcW w:w="583" w:type="dxa"/>
            <w:vMerge/>
            <w:tcBorders>
              <w:left w:val="single" w:sz="4" w:space="0" w:color="auto"/>
            </w:tcBorders>
            <w:shd w:val="clear" w:color="auto" w:fill="DDD9C3" w:themeFill="background2" w:themeFillShade="E6"/>
          </w:tcPr>
          <w:p w14:paraId="4F1FCFB5" w14:textId="77777777" w:rsidR="00FC38C9" w:rsidRPr="00125660" w:rsidRDefault="00FC38C9" w:rsidP="00FC38C9">
            <w:pPr>
              <w:rPr>
                <w:rFonts w:asciiTheme="minorEastAsia" w:hAnsiTheme="minorEastAsia"/>
                <w:color w:val="000000" w:themeColor="text1"/>
              </w:rPr>
            </w:pPr>
          </w:p>
        </w:tc>
        <w:tc>
          <w:tcPr>
            <w:tcW w:w="3240" w:type="dxa"/>
          </w:tcPr>
          <w:p w14:paraId="12703DAE" w14:textId="343FC030" w:rsidR="00FC38C9" w:rsidRPr="00125660"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(2)その他創意工夫</w:t>
            </w:r>
          </w:p>
        </w:tc>
        <w:tc>
          <w:tcPr>
            <w:tcW w:w="4110" w:type="dxa"/>
          </w:tcPr>
          <w:p w14:paraId="76FAF767" w14:textId="0CBCB8D9" w:rsidR="00FC38C9" w:rsidRPr="00C5361B"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・その他指定管理者によるサービス向上につながる取組み、創意工夫、特に、サービス向上のための、前期指定管理期間になかった新たな取組み</w:t>
            </w:r>
          </w:p>
        </w:tc>
        <w:tc>
          <w:tcPr>
            <w:tcW w:w="5103" w:type="dxa"/>
          </w:tcPr>
          <w:p w14:paraId="3F0C1448" w14:textId="77777777" w:rsidR="00FC38C9" w:rsidRPr="005072E4" w:rsidRDefault="00FC38C9" w:rsidP="00FC38C9">
            <w:pPr>
              <w:rPr>
                <w:rFonts w:asciiTheme="minorEastAsia" w:hAnsiTheme="minorEastAsia"/>
              </w:rPr>
            </w:pPr>
            <w:r w:rsidRPr="005072E4">
              <w:rPr>
                <w:rFonts w:asciiTheme="minorEastAsia" w:hAnsiTheme="minorEastAsia" w:hint="eastAsia"/>
              </w:rPr>
              <w:t>[その他指定管理者によるサービス向上につながる取組み、創意工夫]</w:t>
            </w:r>
          </w:p>
          <w:p w14:paraId="4D72D184"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労働センター運営等に係る評価を委ねるため、第１期指定管理期間内の平成22年６月に設置された外部の有識者による評価委員会を今期も毎年１回開催し、令和２年度においても事業内容や財政面の評価に加え、満足度調査の結果分析や利用者から寄せられた意見・要望等についても委員会に諮った。</w:t>
            </w:r>
          </w:p>
          <w:p w14:paraId="48DC9A1B" w14:textId="77777777" w:rsidR="00FC38C9" w:rsidRPr="005072E4" w:rsidRDefault="00FC38C9" w:rsidP="00FC38C9">
            <w:pPr>
              <w:rPr>
                <w:rFonts w:asciiTheme="minorEastAsia" w:hAnsiTheme="minorEastAsia"/>
              </w:rPr>
            </w:pPr>
            <w:r w:rsidRPr="005072E4">
              <w:rPr>
                <w:rFonts w:asciiTheme="minorEastAsia" w:hAnsiTheme="minorEastAsia" w:hint="eastAsia"/>
              </w:rPr>
              <w:t>〇委員からのコメント</w:t>
            </w:r>
          </w:p>
          <w:p w14:paraId="5210DFE4"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利用者に「夜間利用者対象のポイントカード」や「プチ・エルの利用者メンバーズカード」等を発行しているようだが、カードが複数枚あるのならアプリを使用してそれらの特典付きのカードを一本化出来ればいいと思う。最近ではアプリを利用して、個人等に情報提供しながらポイントも貯まる</w:t>
            </w:r>
            <w:r w:rsidRPr="005072E4">
              <w:rPr>
                <w:rFonts w:asciiTheme="minorEastAsia" w:hAnsiTheme="minorEastAsia" w:hint="eastAsia"/>
              </w:rPr>
              <w:lastRenderedPageBreak/>
              <w:t>ツールになってきているのでうまく活用できないか。</w:t>
            </w:r>
          </w:p>
          <w:p w14:paraId="6C69FEC0" w14:textId="77777777" w:rsidR="00FC38C9" w:rsidRPr="005072E4" w:rsidRDefault="00FC38C9" w:rsidP="00FC38C9">
            <w:pPr>
              <w:ind w:leftChars="100" w:left="210"/>
              <w:rPr>
                <w:rFonts w:asciiTheme="minorEastAsia" w:hAnsiTheme="minorEastAsia"/>
              </w:rPr>
            </w:pPr>
            <w:r w:rsidRPr="005072E4">
              <w:rPr>
                <w:rFonts w:asciiTheme="minorEastAsia" w:hAnsiTheme="minorEastAsia" w:hint="eastAsia"/>
              </w:rPr>
              <w:t>次のステップとしてアナログからデジタル化を視野に入れてみてはどうか。</w:t>
            </w:r>
          </w:p>
          <w:p w14:paraId="395EEC2F"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令和元年９月から公の施設のフロアに設置したＷｉ-Ｆｉは、来館者に評判がよいようだが、高額の設置工事費用が発生している。また、ランニングコストも高額なため、Ｗｉ-Ｆｉを設置することでどれだけ利用に結びついているか費用対効果の検証をしてみてはどうか。</w:t>
            </w:r>
          </w:p>
          <w:p w14:paraId="0997983A"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エル・おおさかの各室内は機械換気を行っているようだが、機械換気で新型コロナウイルス感染症拡大防止の対応が出来ているのか。他に換気する方法はないのか。現状の換気方法で安心して施設を利用できるのか。</w:t>
            </w:r>
          </w:p>
          <w:p w14:paraId="17B791AF" w14:textId="77777777" w:rsidR="00FC38C9" w:rsidRPr="005072E4" w:rsidRDefault="00FC38C9" w:rsidP="00FC38C9">
            <w:pPr>
              <w:ind w:leftChars="100" w:left="210"/>
              <w:rPr>
                <w:rFonts w:asciiTheme="minorEastAsia" w:hAnsiTheme="minorEastAsia"/>
              </w:rPr>
            </w:pPr>
            <w:r w:rsidRPr="005072E4">
              <w:rPr>
                <w:rFonts w:asciiTheme="minorEastAsia" w:hAnsiTheme="minorEastAsia" w:hint="eastAsia"/>
              </w:rPr>
              <w:t>航空機内は５分間程度で機内の空気が外の空気と入れ換わっているようだが、エル・おおさかの各室内の空気の入れ換わりのデータがあれば知りたい。</w:t>
            </w:r>
          </w:p>
          <w:p w14:paraId="785CAB48"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・エル・おおさかを初めて利用する方にとって、各種表示や本館１階あるいは南館１階に設置している現在地の入ったサイン等は丁寧でわかりやすく利用しやすいと思う。</w:t>
            </w:r>
          </w:p>
          <w:p w14:paraId="1623D8A7" w14:textId="77777777" w:rsidR="00FC38C9" w:rsidRPr="005072E4" w:rsidRDefault="00FC38C9" w:rsidP="00FC38C9">
            <w:pPr>
              <w:ind w:leftChars="100" w:left="210"/>
              <w:rPr>
                <w:rFonts w:asciiTheme="minorEastAsia" w:hAnsiTheme="minorEastAsia"/>
              </w:rPr>
            </w:pPr>
            <w:r w:rsidRPr="005072E4">
              <w:rPr>
                <w:rFonts w:asciiTheme="minorEastAsia" w:hAnsiTheme="minorEastAsia" w:hint="eastAsia"/>
              </w:rPr>
              <w:t>また、新型コロナウイルス感染症拡大防止対策として、マスクの着用や大阪コロナ追跡システムへの協力依頼等のお願いと、エル・おおさかが新型コロナウイルス感染症の感染拡大防止に向けた取組み等を主催者に配布したり、取組内容をホームページにも掲載していることは利用者に対して丁寧な対応だと思う。</w:t>
            </w:r>
          </w:p>
          <w:p w14:paraId="783B3CEE"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南海トラフ地震などの災害時に、施設利用者が帰宅困難者になることを想定して非常用寝具、非常用食料品等の備蓄を行ったり、災害時において短期的なマニュアルは作成しているようだが、阪神・淡路大震災のように長期的な対応が必要になることもあるため、今後はそれらを視野に入れた対応が必要になってくると思う。</w:t>
            </w:r>
          </w:p>
          <w:p w14:paraId="139D747E" w14:textId="77777777" w:rsidR="00FC38C9" w:rsidRPr="005072E4" w:rsidRDefault="00FC38C9" w:rsidP="00FC38C9">
            <w:pPr>
              <w:ind w:firstLineChars="100" w:firstLine="210"/>
              <w:rPr>
                <w:rFonts w:asciiTheme="minorEastAsia" w:hAnsiTheme="minorEastAsia"/>
              </w:rPr>
            </w:pPr>
            <w:r w:rsidRPr="005072E4">
              <w:rPr>
                <w:rFonts w:asciiTheme="minorEastAsia" w:hAnsiTheme="minorEastAsia" w:hint="eastAsia"/>
              </w:rPr>
              <w:t>以上の委員から出された主な意見、要望を踏まえ、今後、取組みについて検討していく。</w:t>
            </w:r>
          </w:p>
          <w:p w14:paraId="1A8ACD55" w14:textId="77777777" w:rsidR="00FC38C9" w:rsidRPr="005072E4" w:rsidRDefault="00FC38C9" w:rsidP="00FC38C9">
            <w:pPr>
              <w:rPr>
                <w:rFonts w:asciiTheme="minorEastAsia" w:hAnsiTheme="minorEastAsia"/>
              </w:rPr>
            </w:pPr>
            <w:r w:rsidRPr="005072E4">
              <w:rPr>
                <w:rFonts w:asciiTheme="minorEastAsia" w:hAnsiTheme="minorEastAsia" w:hint="eastAsia"/>
              </w:rPr>
              <w:t>[サービス向上のための、前期指定管理期間になかった新たな取組み]</w:t>
            </w:r>
          </w:p>
          <w:p w14:paraId="59F3FB43"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・本館１階及び南館１階のフロア図を本館１階・南</w:t>
            </w:r>
            <w:r w:rsidRPr="005072E4">
              <w:rPr>
                <w:rFonts w:asciiTheme="minorEastAsia" w:hAnsiTheme="minorEastAsia" w:hint="eastAsia"/>
              </w:rPr>
              <w:lastRenderedPageBreak/>
              <w:t>館１階に設置した。また、本館１階エレベーター上の壁面に、ここが本館であると分かりやすくするために、「本館」の案内表示を設置した。（再掲）</w:t>
            </w:r>
          </w:p>
          <w:p w14:paraId="14F2174B" w14:textId="7FFB1AD1"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・近隣のコインパーキングにおいて「平日」と「日曜・祝日」に利用料金 に差を設けているため、エル・おおさかでも令和元年10月より日曜日の最大料金を2,400円から1,500円に引き下げているが、令和２年８月１日（土）より令和２年12月28日（月）までの間、平日の駐車場料金は、24時間最大2,400円から2,000円に値下げした。８月１日（土）より土曜日、祝日の駐車場料金についても24時間最大2,400円から1,500円に値下げした。【新規】（再掲）</w:t>
            </w:r>
          </w:p>
        </w:tc>
        <w:tc>
          <w:tcPr>
            <w:tcW w:w="851" w:type="dxa"/>
          </w:tcPr>
          <w:p w14:paraId="267448E0" w14:textId="5F40D031" w:rsidR="00FC38C9" w:rsidRPr="005072E4" w:rsidRDefault="00FC38C9" w:rsidP="00FC38C9">
            <w:pPr>
              <w:jc w:val="center"/>
              <w:rPr>
                <w:rFonts w:asciiTheme="minorEastAsia" w:hAnsiTheme="minorEastAsia"/>
              </w:rPr>
            </w:pPr>
            <w:r w:rsidRPr="005072E4">
              <w:rPr>
                <w:rFonts w:asciiTheme="minorEastAsia" w:hAnsiTheme="minorEastAsia" w:hint="eastAsia"/>
              </w:rPr>
              <w:lastRenderedPageBreak/>
              <w:t>Ａ</w:t>
            </w:r>
          </w:p>
        </w:tc>
        <w:tc>
          <w:tcPr>
            <w:tcW w:w="4137" w:type="dxa"/>
          </w:tcPr>
          <w:p w14:paraId="561C8ECB" w14:textId="2AFFA534" w:rsidR="00FC38C9" w:rsidRPr="005072E4" w:rsidRDefault="00FC38C9" w:rsidP="009A3162">
            <w:pPr>
              <w:ind w:firstLineChars="100" w:firstLine="210"/>
              <w:rPr>
                <w:rFonts w:asciiTheme="minorEastAsia" w:hAnsiTheme="minorEastAsia"/>
              </w:rPr>
            </w:pPr>
            <w:r w:rsidRPr="005072E4">
              <w:rPr>
                <w:rFonts w:asciiTheme="minorEastAsia" w:hAnsiTheme="minorEastAsia" w:hint="eastAsia"/>
              </w:rPr>
              <w:t>指定管理者によるサービス向上につながる取組み、創意工夫、特に、サービス向上のための、前期指定管理期間になかった新たな取組みについては、外部有識者による評価委員会から意見・要望を聞きながら取り組むこととしており、評価できる。引き続き、利用者サービスの向上に努めていただきたい。</w:t>
            </w:r>
          </w:p>
        </w:tc>
        <w:tc>
          <w:tcPr>
            <w:tcW w:w="845" w:type="dxa"/>
          </w:tcPr>
          <w:p w14:paraId="209EDE49" w14:textId="4462802E" w:rsidR="00FC38C9" w:rsidRPr="00125660" w:rsidRDefault="00FC38C9" w:rsidP="00FC38C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3801" w:type="dxa"/>
          </w:tcPr>
          <w:p w14:paraId="09C25683" w14:textId="6C0C9478" w:rsidR="00FC38C9" w:rsidRPr="00125660" w:rsidRDefault="00854AB9" w:rsidP="00FC38C9">
            <w:pPr>
              <w:rPr>
                <w:rFonts w:asciiTheme="minorEastAsia" w:hAnsiTheme="minorEastAsia"/>
                <w:color w:val="000000" w:themeColor="text1"/>
              </w:rPr>
            </w:pPr>
            <w:r>
              <w:rPr>
                <w:rFonts w:asciiTheme="minorEastAsia" w:hAnsiTheme="minorEastAsia" w:hint="eastAsia"/>
                <w:color w:val="000000" w:themeColor="text1"/>
              </w:rPr>
              <w:t xml:space="preserve">　指定管理者が外部有識者による評価委員会を設置していることは評価できる。</w:t>
            </w:r>
          </w:p>
        </w:tc>
      </w:tr>
    </w:tbl>
    <w:p w14:paraId="366F4723" w14:textId="0694C999" w:rsidR="00DE0651" w:rsidRDefault="00DE0651">
      <w:pPr>
        <w:rPr>
          <w:color w:val="000000" w:themeColor="text1"/>
        </w:rPr>
      </w:pPr>
    </w:p>
    <w:p w14:paraId="1506B280" w14:textId="77777777" w:rsidR="00DE0651" w:rsidRDefault="00DE0651">
      <w:pPr>
        <w:rPr>
          <w:color w:val="000000" w:themeColor="text1"/>
        </w:rPr>
      </w:pPr>
    </w:p>
    <w:tbl>
      <w:tblPr>
        <w:tblStyle w:val="a3"/>
        <w:tblW w:w="0" w:type="auto"/>
        <w:tblInd w:w="-5" w:type="dxa"/>
        <w:tblLook w:val="04A0" w:firstRow="1" w:lastRow="0" w:firstColumn="1" w:lastColumn="0" w:noHBand="0" w:noVBand="1"/>
      </w:tblPr>
      <w:tblGrid>
        <w:gridCol w:w="583"/>
        <w:gridCol w:w="3240"/>
        <w:gridCol w:w="4110"/>
        <w:gridCol w:w="5103"/>
        <w:gridCol w:w="851"/>
        <w:gridCol w:w="4137"/>
        <w:gridCol w:w="845"/>
        <w:gridCol w:w="3801"/>
      </w:tblGrid>
      <w:tr w:rsidR="00E914E6" w:rsidRPr="00125660" w14:paraId="11EB5335" w14:textId="77777777" w:rsidTr="00E914E6">
        <w:trPr>
          <w:trHeight w:val="373"/>
        </w:trPr>
        <w:tc>
          <w:tcPr>
            <w:tcW w:w="3823" w:type="dxa"/>
            <w:gridSpan w:val="2"/>
            <w:vMerge w:val="restart"/>
            <w:tcBorders>
              <w:left w:val="single" w:sz="4" w:space="0" w:color="auto"/>
            </w:tcBorders>
            <w:shd w:val="clear" w:color="auto" w:fill="auto"/>
            <w:vAlign w:val="center"/>
          </w:tcPr>
          <w:p w14:paraId="1AB81FDF" w14:textId="77777777" w:rsidR="00E914E6" w:rsidRPr="0041498E" w:rsidRDefault="00E914E6" w:rsidP="00D47688">
            <w:pPr>
              <w:jc w:val="center"/>
              <w:rPr>
                <w:rFonts w:asciiTheme="minorEastAsia" w:hAnsiTheme="minorEastAsia"/>
                <w:color w:val="000000" w:themeColor="text1"/>
              </w:rPr>
            </w:pPr>
            <w:r w:rsidRPr="00125660">
              <w:rPr>
                <w:rFonts w:asciiTheme="minorEastAsia" w:hAnsiTheme="minorEastAsia" w:hint="eastAsia"/>
                <w:color w:val="000000" w:themeColor="text1"/>
              </w:rPr>
              <w:t>評価項目</w:t>
            </w:r>
          </w:p>
        </w:tc>
        <w:tc>
          <w:tcPr>
            <w:tcW w:w="4110" w:type="dxa"/>
            <w:vMerge w:val="restart"/>
            <w:vAlign w:val="center"/>
          </w:tcPr>
          <w:p w14:paraId="24AB7B91" w14:textId="77777777" w:rsidR="00E914E6" w:rsidRPr="00125660" w:rsidRDefault="00E914E6" w:rsidP="00D47688">
            <w:pPr>
              <w:ind w:left="210" w:hangingChars="100" w:hanging="210"/>
              <w:jc w:val="center"/>
              <w:rPr>
                <w:rFonts w:asciiTheme="minorEastAsia" w:hAnsiTheme="minorEastAsia"/>
                <w:color w:val="000000" w:themeColor="text1"/>
              </w:rPr>
            </w:pPr>
            <w:r w:rsidRPr="00125660">
              <w:rPr>
                <w:rFonts w:asciiTheme="minorEastAsia" w:hAnsiTheme="minorEastAsia" w:hint="eastAsia"/>
                <w:color w:val="000000" w:themeColor="text1"/>
              </w:rPr>
              <w:t>評価基準（内容）</w:t>
            </w:r>
          </w:p>
        </w:tc>
        <w:tc>
          <w:tcPr>
            <w:tcW w:w="5103" w:type="dxa"/>
            <w:vMerge w:val="restart"/>
            <w:tcBorders>
              <w:right w:val="nil"/>
            </w:tcBorders>
            <w:vAlign w:val="center"/>
          </w:tcPr>
          <w:p w14:paraId="61B01D13" w14:textId="77777777" w:rsidR="00E914E6" w:rsidRPr="00125660" w:rsidRDefault="00E914E6" w:rsidP="00D47688">
            <w:pPr>
              <w:ind w:left="210" w:hangingChars="100" w:hanging="210"/>
              <w:jc w:val="center"/>
              <w:rPr>
                <w:rFonts w:asciiTheme="minorEastAsia" w:hAnsiTheme="minorEastAsia"/>
                <w:color w:val="000000" w:themeColor="text1"/>
              </w:rPr>
            </w:pPr>
            <w:r w:rsidRPr="00125660">
              <w:rPr>
                <w:rFonts w:asciiTheme="minorEastAsia" w:hAnsiTheme="minorEastAsia" w:hint="eastAsia"/>
                <w:color w:val="000000" w:themeColor="text1"/>
              </w:rPr>
              <w:t>指定管理者の自己評価</w:t>
            </w:r>
          </w:p>
        </w:tc>
        <w:tc>
          <w:tcPr>
            <w:tcW w:w="851" w:type="dxa"/>
            <w:tcBorders>
              <w:left w:val="nil"/>
              <w:bottom w:val="single" w:sz="4" w:space="0" w:color="auto"/>
            </w:tcBorders>
            <w:vAlign w:val="center"/>
          </w:tcPr>
          <w:p w14:paraId="3C5852F8" w14:textId="77777777" w:rsidR="00E914E6" w:rsidRPr="00125660" w:rsidRDefault="00E914E6" w:rsidP="00D47688">
            <w:pPr>
              <w:jc w:val="center"/>
              <w:rPr>
                <w:rFonts w:asciiTheme="minorEastAsia" w:hAnsiTheme="minorEastAsia"/>
                <w:color w:val="000000" w:themeColor="text1"/>
              </w:rPr>
            </w:pPr>
          </w:p>
        </w:tc>
        <w:tc>
          <w:tcPr>
            <w:tcW w:w="4137" w:type="dxa"/>
            <w:vMerge w:val="restart"/>
            <w:tcBorders>
              <w:right w:val="nil"/>
            </w:tcBorders>
            <w:vAlign w:val="center"/>
          </w:tcPr>
          <w:p w14:paraId="2373D19B" w14:textId="77777777" w:rsidR="00E914E6" w:rsidRPr="00125660" w:rsidRDefault="00E914E6" w:rsidP="00D47688">
            <w:pPr>
              <w:jc w:val="center"/>
              <w:rPr>
                <w:rFonts w:asciiTheme="minorEastAsia" w:hAnsiTheme="minorEastAsia"/>
                <w:color w:val="000000" w:themeColor="text1"/>
              </w:rPr>
            </w:pPr>
            <w:r w:rsidRPr="00125660">
              <w:rPr>
                <w:rFonts w:asciiTheme="minorEastAsia" w:hAnsiTheme="minorEastAsia" w:hint="eastAsia"/>
                <w:color w:val="000000" w:themeColor="text1"/>
              </w:rPr>
              <w:t>施設所管課の評価</w:t>
            </w:r>
          </w:p>
        </w:tc>
        <w:tc>
          <w:tcPr>
            <w:tcW w:w="845" w:type="dxa"/>
            <w:tcBorders>
              <w:left w:val="nil"/>
              <w:bottom w:val="single" w:sz="4" w:space="0" w:color="auto"/>
            </w:tcBorders>
            <w:vAlign w:val="center"/>
          </w:tcPr>
          <w:p w14:paraId="2D3CF529" w14:textId="77777777" w:rsidR="00E914E6" w:rsidRPr="00125660" w:rsidRDefault="00E914E6" w:rsidP="00D47688">
            <w:pPr>
              <w:jc w:val="center"/>
              <w:rPr>
                <w:rFonts w:asciiTheme="minorEastAsia" w:hAnsiTheme="minorEastAsia"/>
                <w:color w:val="000000" w:themeColor="text1"/>
              </w:rPr>
            </w:pPr>
          </w:p>
        </w:tc>
        <w:tc>
          <w:tcPr>
            <w:tcW w:w="3801" w:type="dxa"/>
            <w:vMerge w:val="restart"/>
            <w:vAlign w:val="center"/>
          </w:tcPr>
          <w:p w14:paraId="1695F52C" w14:textId="77777777" w:rsidR="00E914E6" w:rsidRPr="00125660" w:rsidRDefault="00E914E6" w:rsidP="00D47688">
            <w:pPr>
              <w:jc w:val="center"/>
              <w:rPr>
                <w:rFonts w:asciiTheme="minorEastAsia" w:hAnsiTheme="minorEastAsia"/>
                <w:color w:val="000000" w:themeColor="text1"/>
              </w:rPr>
            </w:pPr>
            <w:r w:rsidRPr="00C5361B">
              <w:rPr>
                <w:rFonts w:asciiTheme="minorEastAsia" w:hAnsiTheme="minorEastAsia" w:hint="eastAsia"/>
                <w:color w:val="000000" w:themeColor="text1"/>
              </w:rPr>
              <w:t>評価委員会の指摘・提言</w:t>
            </w:r>
          </w:p>
        </w:tc>
      </w:tr>
      <w:tr w:rsidR="00E914E6" w:rsidRPr="00125660" w14:paraId="2B383471" w14:textId="77777777" w:rsidTr="00E914E6">
        <w:trPr>
          <w:trHeight w:val="279"/>
        </w:trPr>
        <w:tc>
          <w:tcPr>
            <w:tcW w:w="3823" w:type="dxa"/>
            <w:gridSpan w:val="2"/>
            <w:vMerge/>
            <w:tcBorders>
              <w:left w:val="single" w:sz="4" w:space="0" w:color="auto"/>
            </w:tcBorders>
            <w:shd w:val="clear" w:color="auto" w:fill="auto"/>
          </w:tcPr>
          <w:p w14:paraId="0BE3D0E7" w14:textId="77777777" w:rsidR="00E914E6" w:rsidRPr="00125660" w:rsidRDefault="00E914E6" w:rsidP="00D47688">
            <w:pPr>
              <w:rPr>
                <w:rFonts w:asciiTheme="minorEastAsia" w:hAnsiTheme="minorEastAsia"/>
                <w:color w:val="000000" w:themeColor="text1"/>
              </w:rPr>
            </w:pPr>
          </w:p>
        </w:tc>
        <w:tc>
          <w:tcPr>
            <w:tcW w:w="4110" w:type="dxa"/>
            <w:vMerge/>
          </w:tcPr>
          <w:p w14:paraId="3DD1EDAF" w14:textId="77777777" w:rsidR="00E914E6" w:rsidRPr="00125660" w:rsidRDefault="00E914E6" w:rsidP="00D47688">
            <w:pPr>
              <w:ind w:left="210" w:hangingChars="100" w:hanging="210"/>
              <w:rPr>
                <w:rFonts w:asciiTheme="minorEastAsia" w:hAnsiTheme="minorEastAsia"/>
                <w:color w:val="000000" w:themeColor="text1"/>
              </w:rPr>
            </w:pPr>
          </w:p>
        </w:tc>
        <w:tc>
          <w:tcPr>
            <w:tcW w:w="5103" w:type="dxa"/>
            <w:vMerge/>
            <w:vAlign w:val="center"/>
          </w:tcPr>
          <w:p w14:paraId="39981C28" w14:textId="77777777" w:rsidR="00E914E6" w:rsidRPr="00125660" w:rsidRDefault="00E914E6" w:rsidP="00D47688">
            <w:pPr>
              <w:ind w:left="210" w:hangingChars="100" w:hanging="210"/>
              <w:jc w:val="center"/>
              <w:rPr>
                <w:rFonts w:asciiTheme="minorEastAsia" w:hAnsiTheme="minorEastAsia"/>
                <w:color w:val="000000" w:themeColor="text1"/>
              </w:rPr>
            </w:pPr>
          </w:p>
        </w:tc>
        <w:tc>
          <w:tcPr>
            <w:tcW w:w="851" w:type="dxa"/>
            <w:tcBorders>
              <w:bottom w:val="dashed" w:sz="4" w:space="0" w:color="auto"/>
            </w:tcBorders>
            <w:vAlign w:val="center"/>
          </w:tcPr>
          <w:p w14:paraId="1B7CEC3F" w14:textId="77777777" w:rsidR="00E914E6" w:rsidRPr="00125660" w:rsidRDefault="00E914E6" w:rsidP="00D47688">
            <w:pPr>
              <w:jc w:val="center"/>
              <w:rPr>
                <w:rFonts w:asciiTheme="minorEastAsia" w:hAnsiTheme="minorEastAsia"/>
                <w:color w:val="000000" w:themeColor="text1"/>
              </w:rPr>
            </w:pPr>
            <w:r>
              <w:rPr>
                <w:rFonts w:asciiTheme="minorEastAsia" w:hAnsiTheme="minorEastAsia" w:hint="eastAsia"/>
                <w:color w:val="000000" w:themeColor="text1"/>
              </w:rPr>
              <w:t>評価</w:t>
            </w:r>
          </w:p>
        </w:tc>
        <w:tc>
          <w:tcPr>
            <w:tcW w:w="4137" w:type="dxa"/>
            <w:vMerge/>
            <w:tcBorders>
              <w:right w:val="single" w:sz="4" w:space="0" w:color="auto"/>
            </w:tcBorders>
          </w:tcPr>
          <w:p w14:paraId="227FEBD4" w14:textId="77777777" w:rsidR="00E914E6" w:rsidRPr="00125660" w:rsidRDefault="00E914E6" w:rsidP="00D47688">
            <w:pPr>
              <w:rPr>
                <w:rFonts w:asciiTheme="minorEastAsia" w:hAnsiTheme="minorEastAsia"/>
                <w:color w:val="000000" w:themeColor="text1"/>
              </w:rPr>
            </w:pPr>
          </w:p>
        </w:tc>
        <w:tc>
          <w:tcPr>
            <w:tcW w:w="845" w:type="dxa"/>
            <w:tcBorders>
              <w:left w:val="single" w:sz="4" w:space="0" w:color="auto"/>
              <w:bottom w:val="dashed" w:sz="4" w:space="0" w:color="auto"/>
            </w:tcBorders>
            <w:vAlign w:val="center"/>
          </w:tcPr>
          <w:p w14:paraId="2086EDAC" w14:textId="77777777" w:rsidR="00E914E6" w:rsidRPr="00125660" w:rsidRDefault="00E914E6" w:rsidP="00D47688">
            <w:pPr>
              <w:jc w:val="center"/>
              <w:rPr>
                <w:rFonts w:asciiTheme="minorEastAsia" w:hAnsiTheme="minorEastAsia"/>
                <w:color w:val="000000" w:themeColor="text1"/>
              </w:rPr>
            </w:pPr>
            <w:r>
              <w:rPr>
                <w:rFonts w:asciiTheme="minorEastAsia" w:hAnsiTheme="minorEastAsia" w:hint="eastAsia"/>
                <w:color w:val="000000" w:themeColor="text1"/>
              </w:rPr>
              <w:t>評価</w:t>
            </w:r>
          </w:p>
        </w:tc>
        <w:tc>
          <w:tcPr>
            <w:tcW w:w="3801" w:type="dxa"/>
            <w:vMerge/>
          </w:tcPr>
          <w:p w14:paraId="7358A829" w14:textId="77777777" w:rsidR="00E914E6" w:rsidRPr="00125660" w:rsidRDefault="00E914E6" w:rsidP="00D47688">
            <w:pPr>
              <w:rPr>
                <w:rFonts w:asciiTheme="minorEastAsia" w:hAnsiTheme="minorEastAsia"/>
                <w:color w:val="000000" w:themeColor="text1"/>
              </w:rPr>
            </w:pPr>
          </w:p>
        </w:tc>
      </w:tr>
      <w:tr w:rsidR="00E914E6" w:rsidRPr="00125660" w14:paraId="55BCDE42" w14:textId="77777777" w:rsidTr="00E914E6">
        <w:trPr>
          <w:trHeight w:val="328"/>
        </w:trPr>
        <w:tc>
          <w:tcPr>
            <w:tcW w:w="3823" w:type="dxa"/>
            <w:gridSpan w:val="2"/>
            <w:vMerge/>
            <w:tcBorders>
              <w:left w:val="single" w:sz="4" w:space="0" w:color="auto"/>
            </w:tcBorders>
            <w:shd w:val="clear" w:color="auto" w:fill="auto"/>
          </w:tcPr>
          <w:p w14:paraId="26409D28" w14:textId="77777777" w:rsidR="00E914E6" w:rsidRPr="00125660" w:rsidRDefault="00E914E6" w:rsidP="00D47688">
            <w:pPr>
              <w:rPr>
                <w:rFonts w:asciiTheme="minorEastAsia" w:hAnsiTheme="minorEastAsia"/>
                <w:color w:val="000000" w:themeColor="text1"/>
              </w:rPr>
            </w:pPr>
          </w:p>
        </w:tc>
        <w:tc>
          <w:tcPr>
            <w:tcW w:w="4110" w:type="dxa"/>
            <w:vMerge/>
          </w:tcPr>
          <w:p w14:paraId="17D9D3A9" w14:textId="77777777" w:rsidR="00E914E6" w:rsidRPr="00125660" w:rsidRDefault="00E914E6" w:rsidP="00D47688">
            <w:pPr>
              <w:ind w:left="210" w:hangingChars="100" w:hanging="210"/>
              <w:rPr>
                <w:rFonts w:asciiTheme="minorEastAsia" w:hAnsiTheme="minorEastAsia"/>
                <w:color w:val="000000" w:themeColor="text1"/>
              </w:rPr>
            </w:pPr>
          </w:p>
        </w:tc>
        <w:tc>
          <w:tcPr>
            <w:tcW w:w="5103" w:type="dxa"/>
            <w:vMerge/>
            <w:vAlign w:val="center"/>
          </w:tcPr>
          <w:p w14:paraId="1A99C2DA" w14:textId="77777777" w:rsidR="00E914E6" w:rsidRPr="00125660" w:rsidRDefault="00E914E6" w:rsidP="00D47688">
            <w:pPr>
              <w:ind w:left="210" w:hangingChars="100" w:hanging="210"/>
              <w:jc w:val="center"/>
              <w:rPr>
                <w:rFonts w:asciiTheme="minorEastAsia" w:hAnsiTheme="minorEastAsia"/>
                <w:color w:val="000000" w:themeColor="text1"/>
              </w:rPr>
            </w:pPr>
          </w:p>
        </w:tc>
        <w:tc>
          <w:tcPr>
            <w:tcW w:w="851" w:type="dxa"/>
            <w:tcBorders>
              <w:top w:val="dashed" w:sz="4" w:space="0" w:color="auto"/>
            </w:tcBorders>
            <w:vAlign w:val="center"/>
          </w:tcPr>
          <w:p w14:paraId="17D4F17A" w14:textId="77777777" w:rsidR="00E914E6" w:rsidRPr="00125660" w:rsidRDefault="00E914E6" w:rsidP="00D47688">
            <w:pPr>
              <w:jc w:val="center"/>
              <w:rPr>
                <w:rFonts w:asciiTheme="minorEastAsia" w:hAnsiTheme="minorEastAsia"/>
                <w:color w:val="000000" w:themeColor="text1"/>
              </w:rPr>
            </w:pPr>
            <w:r>
              <w:rPr>
                <w:rFonts w:asciiTheme="minorEastAsia" w:hAnsiTheme="minorEastAsia" w:hint="eastAsia"/>
                <w:color w:val="000000" w:themeColor="text1"/>
              </w:rPr>
              <w:t>Ｓ～Ｃ</w:t>
            </w:r>
          </w:p>
        </w:tc>
        <w:tc>
          <w:tcPr>
            <w:tcW w:w="4137" w:type="dxa"/>
            <w:vMerge/>
            <w:tcBorders>
              <w:right w:val="single" w:sz="4" w:space="0" w:color="auto"/>
            </w:tcBorders>
          </w:tcPr>
          <w:p w14:paraId="5F408559" w14:textId="77777777" w:rsidR="00E914E6" w:rsidRPr="00125660" w:rsidRDefault="00E914E6" w:rsidP="00D47688">
            <w:pPr>
              <w:rPr>
                <w:rFonts w:asciiTheme="minorEastAsia" w:hAnsiTheme="minorEastAsia"/>
                <w:color w:val="000000" w:themeColor="text1"/>
              </w:rPr>
            </w:pPr>
          </w:p>
        </w:tc>
        <w:tc>
          <w:tcPr>
            <w:tcW w:w="845" w:type="dxa"/>
            <w:tcBorders>
              <w:top w:val="dashed" w:sz="4" w:space="0" w:color="auto"/>
              <w:left w:val="single" w:sz="4" w:space="0" w:color="auto"/>
            </w:tcBorders>
            <w:vAlign w:val="center"/>
          </w:tcPr>
          <w:p w14:paraId="494891BB" w14:textId="77777777" w:rsidR="00E914E6" w:rsidRPr="0041498E" w:rsidRDefault="00E914E6" w:rsidP="00D47688">
            <w:pPr>
              <w:jc w:val="center"/>
              <w:rPr>
                <w:rFonts w:asciiTheme="minorEastAsia" w:hAnsiTheme="minorEastAsia"/>
                <w:color w:val="000000" w:themeColor="text1"/>
                <w:spacing w:val="-20"/>
              </w:rPr>
            </w:pPr>
            <w:r w:rsidRPr="0041498E">
              <w:rPr>
                <w:rFonts w:asciiTheme="minorEastAsia" w:hAnsiTheme="minorEastAsia" w:hint="eastAsia"/>
                <w:color w:val="000000" w:themeColor="text1"/>
                <w:spacing w:val="-20"/>
              </w:rPr>
              <w:t>Ｓ～Ｃ</w:t>
            </w:r>
          </w:p>
        </w:tc>
        <w:tc>
          <w:tcPr>
            <w:tcW w:w="3801" w:type="dxa"/>
            <w:vMerge/>
          </w:tcPr>
          <w:p w14:paraId="000B8A14" w14:textId="77777777" w:rsidR="00E914E6" w:rsidRPr="00125660" w:rsidRDefault="00E914E6" w:rsidP="00D47688">
            <w:pPr>
              <w:rPr>
                <w:rFonts w:asciiTheme="minorEastAsia" w:hAnsiTheme="minorEastAsia"/>
                <w:color w:val="000000" w:themeColor="text1"/>
              </w:rPr>
            </w:pPr>
          </w:p>
        </w:tc>
      </w:tr>
      <w:tr w:rsidR="00FC38C9" w:rsidRPr="00125660" w14:paraId="517C65D5" w14:textId="77777777" w:rsidTr="00A218E2">
        <w:trPr>
          <w:trHeight w:val="3143"/>
        </w:trPr>
        <w:tc>
          <w:tcPr>
            <w:tcW w:w="583" w:type="dxa"/>
            <w:vMerge w:val="restart"/>
            <w:tcBorders>
              <w:left w:val="single" w:sz="4" w:space="0" w:color="auto"/>
            </w:tcBorders>
            <w:shd w:val="clear" w:color="auto" w:fill="DDD9C3" w:themeFill="background2" w:themeFillShade="E6"/>
            <w:textDirection w:val="tbRlV"/>
            <w:vAlign w:val="center"/>
          </w:tcPr>
          <w:p w14:paraId="49A75E46" w14:textId="77777777" w:rsidR="00FC38C9" w:rsidRPr="00125660" w:rsidRDefault="00FC38C9" w:rsidP="00FC38C9">
            <w:pPr>
              <w:ind w:left="113" w:right="113"/>
              <w:rPr>
                <w:rFonts w:asciiTheme="minorEastAsia" w:hAnsiTheme="minorEastAsia"/>
                <w:color w:val="000000" w:themeColor="text1"/>
              </w:rPr>
            </w:pPr>
            <w:r w:rsidRPr="00125660">
              <w:rPr>
                <w:rFonts w:asciiTheme="minorEastAsia" w:hAnsiTheme="minorEastAsia" w:hint="eastAsia"/>
                <w:color w:val="000000" w:themeColor="text1"/>
                <w:w w:val="90"/>
              </w:rPr>
              <w:t>Ⅲ適正な管理業務の遂行を図ることができる能力及び財政基盤に関する項目</w:t>
            </w:r>
          </w:p>
        </w:tc>
        <w:tc>
          <w:tcPr>
            <w:tcW w:w="3240" w:type="dxa"/>
          </w:tcPr>
          <w:p w14:paraId="34D871CE" w14:textId="26EECA68" w:rsidR="00FC38C9" w:rsidRPr="00125660"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(1)収支計画の内容、適格性及び実現の程度</w:t>
            </w:r>
          </w:p>
        </w:tc>
        <w:tc>
          <w:tcPr>
            <w:tcW w:w="4110" w:type="dxa"/>
          </w:tcPr>
          <w:p w14:paraId="31D7D24C" w14:textId="77777777" w:rsidR="00FC38C9" w:rsidRPr="005D208B" w:rsidRDefault="00FC38C9" w:rsidP="00FC38C9">
            <w:pPr>
              <w:rPr>
                <w:rFonts w:asciiTheme="minorEastAsia" w:hAnsiTheme="minorEastAsia"/>
                <w:color w:val="000000" w:themeColor="text1"/>
              </w:rPr>
            </w:pPr>
            <w:r w:rsidRPr="005D208B">
              <w:rPr>
                <w:rFonts w:asciiTheme="minorEastAsia" w:hAnsiTheme="minorEastAsia" w:hint="eastAsia"/>
                <w:color w:val="000000" w:themeColor="text1"/>
              </w:rPr>
              <w:t>・収入の確保及び適正な経費の執行</w:t>
            </w:r>
          </w:p>
          <w:p w14:paraId="6E92C586" w14:textId="70C66F25" w:rsidR="00FC38C9" w:rsidRPr="00125660" w:rsidRDefault="00FC38C9" w:rsidP="005C1387">
            <w:pPr>
              <w:ind w:firstLineChars="100" w:firstLine="210"/>
              <w:rPr>
                <w:rFonts w:asciiTheme="minorEastAsia" w:hAnsiTheme="minorEastAsia"/>
                <w:color w:val="000000" w:themeColor="text1"/>
              </w:rPr>
            </w:pPr>
            <w:r w:rsidRPr="005D208B">
              <w:rPr>
                <w:rFonts w:asciiTheme="minorEastAsia" w:hAnsiTheme="minorEastAsia" w:hint="eastAsia"/>
                <w:color w:val="000000" w:themeColor="text1"/>
              </w:rPr>
              <w:t>納付金　37,100千円</w:t>
            </w:r>
          </w:p>
        </w:tc>
        <w:tc>
          <w:tcPr>
            <w:tcW w:w="5103" w:type="dxa"/>
          </w:tcPr>
          <w:p w14:paraId="2F253EBB" w14:textId="77777777" w:rsidR="00FC38C9" w:rsidRPr="005072E4" w:rsidRDefault="00FC38C9" w:rsidP="00FC38C9">
            <w:pPr>
              <w:rPr>
                <w:rFonts w:asciiTheme="minorEastAsia" w:hAnsiTheme="minorEastAsia"/>
              </w:rPr>
            </w:pPr>
            <w:r w:rsidRPr="005072E4">
              <w:rPr>
                <w:rFonts w:asciiTheme="minorEastAsia" w:hAnsiTheme="minorEastAsia" w:hint="eastAsia"/>
              </w:rPr>
              <w:t>[収入の確保及び適正な経費の執行]</w:t>
            </w:r>
          </w:p>
          <w:p w14:paraId="0FB08FC8" w14:textId="42E45D88" w:rsidR="00FC38C9" w:rsidRPr="005072E4" w:rsidRDefault="00FC38C9" w:rsidP="00FC38C9">
            <w:pPr>
              <w:rPr>
                <w:rFonts w:asciiTheme="minorEastAsia" w:hAnsiTheme="minorEastAsia"/>
              </w:rPr>
            </w:pPr>
            <w:r w:rsidRPr="005072E4">
              <w:rPr>
                <w:rFonts w:asciiTheme="minorEastAsia" w:hAnsiTheme="minorEastAsia" w:hint="eastAsia"/>
              </w:rPr>
              <w:t>納付金については、新型コロナウイルス感染症拡大防止のため、大阪府の方針のもと、令和２年４月10日から５月17日までの間、公の施設は臨時休館となり、５月18日から公の施設のうち南ホールを除く会議室と駐車場は再開し、その他の施設は５月31日まで継続して休館し、６月１日からは全施設の利用を再開したが、利用料金収入が大幅に減少しているので、令和元年度と同様の納付金減額措置と、収入補填について大阪府と協議している。</w:t>
            </w:r>
          </w:p>
        </w:tc>
        <w:tc>
          <w:tcPr>
            <w:tcW w:w="851" w:type="dxa"/>
          </w:tcPr>
          <w:p w14:paraId="0388A6EE" w14:textId="4DE4FCD4" w:rsidR="00FC38C9" w:rsidRPr="005072E4" w:rsidRDefault="00FC38C9" w:rsidP="00FC38C9">
            <w:pPr>
              <w:jc w:val="center"/>
              <w:rPr>
                <w:rFonts w:asciiTheme="minorEastAsia" w:hAnsiTheme="minorEastAsia"/>
              </w:rPr>
            </w:pPr>
            <w:r w:rsidRPr="005072E4">
              <w:rPr>
                <w:rFonts w:asciiTheme="minorEastAsia" w:hAnsiTheme="minorEastAsia" w:hint="eastAsia"/>
              </w:rPr>
              <w:t>Ｂ</w:t>
            </w:r>
          </w:p>
        </w:tc>
        <w:tc>
          <w:tcPr>
            <w:tcW w:w="4137" w:type="dxa"/>
          </w:tcPr>
          <w:p w14:paraId="2C789F93" w14:textId="033B7A06" w:rsidR="00FC38C9" w:rsidRPr="005072E4" w:rsidRDefault="00FC38C9" w:rsidP="005C1387">
            <w:pPr>
              <w:ind w:firstLineChars="100" w:firstLine="210"/>
              <w:rPr>
                <w:rFonts w:asciiTheme="minorEastAsia" w:hAnsiTheme="minorEastAsia"/>
              </w:rPr>
            </w:pPr>
            <w:r w:rsidRPr="005072E4">
              <w:rPr>
                <w:rFonts w:asciiTheme="minorEastAsia" w:hAnsiTheme="minorEastAsia" w:hint="eastAsia"/>
              </w:rPr>
              <w:t>今年度は新型コロナウイルス感染症の影響が大きく、また、</w:t>
            </w:r>
            <w:r w:rsidR="001F63E3" w:rsidRPr="005072E4">
              <w:rPr>
                <w:rFonts w:asciiTheme="minorEastAsia" w:hAnsiTheme="minorEastAsia" w:hint="eastAsia"/>
              </w:rPr>
              <w:t>府有施設を休館とする府の方針に協力する</w:t>
            </w:r>
            <w:r w:rsidRPr="005072E4">
              <w:rPr>
                <w:rFonts w:asciiTheme="minorEastAsia" w:hAnsiTheme="minorEastAsia" w:hint="eastAsia"/>
              </w:rPr>
              <w:t>など、利用者の激減による収入の確保が厳しい状況にある。府は施設利用のキャンセル料並びに休館中に得られたはずの利用料金収入分の補てんを行うこととしており、</w:t>
            </w:r>
            <w:r w:rsidR="005C1387">
              <w:rPr>
                <w:rFonts w:asciiTheme="minorEastAsia" w:hAnsiTheme="minorEastAsia" w:hint="eastAsia"/>
              </w:rPr>
              <w:t>府への</w:t>
            </w:r>
            <w:r w:rsidRPr="005072E4">
              <w:rPr>
                <w:rFonts w:asciiTheme="minorEastAsia" w:hAnsiTheme="minorEastAsia" w:hint="eastAsia"/>
              </w:rPr>
              <w:t>納付金</w:t>
            </w:r>
            <w:r w:rsidR="005C1387">
              <w:rPr>
                <w:rFonts w:asciiTheme="minorEastAsia" w:hAnsiTheme="minorEastAsia" w:hint="eastAsia"/>
              </w:rPr>
              <w:t>の支払いについては</w:t>
            </w:r>
            <w:r w:rsidRPr="005072E4">
              <w:rPr>
                <w:rFonts w:asciiTheme="minorEastAsia" w:hAnsiTheme="minorEastAsia" w:hint="eastAsia"/>
              </w:rPr>
              <w:t>、指定管理者と協議中である。</w:t>
            </w:r>
          </w:p>
        </w:tc>
        <w:tc>
          <w:tcPr>
            <w:tcW w:w="845" w:type="dxa"/>
          </w:tcPr>
          <w:p w14:paraId="2A8E9D33" w14:textId="538D722A" w:rsidR="00FC38C9" w:rsidRPr="00125660" w:rsidRDefault="00FC38C9" w:rsidP="00FC38C9">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3801" w:type="dxa"/>
          </w:tcPr>
          <w:p w14:paraId="3C317C5A" w14:textId="3329E1D1" w:rsidR="00FC38C9" w:rsidRPr="00125660" w:rsidRDefault="00D67376" w:rsidP="00FC38C9">
            <w:pPr>
              <w:rPr>
                <w:rFonts w:asciiTheme="minorEastAsia" w:hAnsiTheme="minorEastAsia"/>
                <w:color w:val="000000" w:themeColor="text1"/>
              </w:rPr>
            </w:pPr>
            <w:r>
              <w:rPr>
                <w:rFonts w:asciiTheme="minorEastAsia" w:hAnsiTheme="minorEastAsia" w:hint="eastAsia"/>
                <w:color w:val="000000" w:themeColor="text1"/>
              </w:rPr>
              <w:t xml:space="preserve">　納付金額は減額されないことが分かるような表現とするべきである。</w:t>
            </w:r>
          </w:p>
        </w:tc>
      </w:tr>
      <w:tr w:rsidR="00FC38C9" w:rsidRPr="00125660" w14:paraId="1FC5EE7E" w14:textId="77777777" w:rsidTr="00A218E2">
        <w:trPr>
          <w:trHeight w:val="2855"/>
        </w:trPr>
        <w:tc>
          <w:tcPr>
            <w:tcW w:w="583" w:type="dxa"/>
            <w:vMerge/>
            <w:tcBorders>
              <w:left w:val="single" w:sz="4" w:space="0" w:color="auto"/>
            </w:tcBorders>
            <w:shd w:val="clear" w:color="auto" w:fill="DDD9C3" w:themeFill="background2" w:themeFillShade="E6"/>
          </w:tcPr>
          <w:p w14:paraId="2C5B6DC1" w14:textId="77777777" w:rsidR="00FC38C9" w:rsidRPr="00125660" w:rsidRDefault="00FC38C9" w:rsidP="00FC38C9">
            <w:pPr>
              <w:rPr>
                <w:rFonts w:asciiTheme="minorEastAsia" w:hAnsiTheme="minorEastAsia"/>
                <w:color w:val="000000" w:themeColor="text1"/>
              </w:rPr>
            </w:pPr>
          </w:p>
        </w:tc>
        <w:tc>
          <w:tcPr>
            <w:tcW w:w="3240" w:type="dxa"/>
          </w:tcPr>
          <w:p w14:paraId="4A8E42A1" w14:textId="687463D1" w:rsidR="00FC38C9" w:rsidRPr="00125660"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(2)安定的な運営が可能となる人的能力</w:t>
            </w:r>
          </w:p>
        </w:tc>
        <w:tc>
          <w:tcPr>
            <w:tcW w:w="4110" w:type="dxa"/>
          </w:tcPr>
          <w:p w14:paraId="4E9EF932" w14:textId="542636EB" w:rsidR="00FC38C9" w:rsidRPr="00C5361B"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・事業実施に必要な人員数の確保・配置従事者への管理監督体制・責任体制・適切な労働環境・安全衛生管理</w:t>
            </w:r>
          </w:p>
        </w:tc>
        <w:tc>
          <w:tcPr>
            <w:tcW w:w="5103" w:type="dxa"/>
          </w:tcPr>
          <w:p w14:paraId="5915C816"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[事業実施に必要な人員数の確保・配置従事者への管</w:t>
            </w:r>
          </w:p>
          <w:p w14:paraId="33A9D15B"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理監督体制・責任体制・適切な労働環境・安全衛生管</w:t>
            </w:r>
          </w:p>
          <w:p w14:paraId="14D14FFA"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理]</w:t>
            </w:r>
          </w:p>
          <w:p w14:paraId="3CF5DAF9"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・当初どおりの人員配置で継続的に管理運営を行っており、可能な限り利用者サービスに努めている。</w:t>
            </w:r>
          </w:p>
          <w:p w14:paraId="3EDE624A" w14:textId="5E33C6EE"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職員の健康管理として、昨年度に引き続き、９月にストレスチェックを実施した他、産業医による健康相談、メンタル相談を毎月実施している。また、メンタル不調者への対応が適切に行えるように、毎年、管理監督者向けのメンタルヘルス研修も実施している。</w:t>
            </w:r>
          </w:p>
          <w:p w14:paraId="746D96EF" w14:textId="77777777" w:rsidR="00FC38C9" w:rsidRPr="005072E4" w:rsidRDefault="00FC38C9" w:rsidP="00FC38C9">
            <w:pPr>
              <w:ind w:left="210" w:hangingChars="100" w:hanging="210"/>
              <w:rPr>
                <w:rFonts w:asciiTheme="minorEastAsia" w:hAnsiTheme="minorEastAsia"/>
              </w:rPr>
            </w:pPr>
            <w:r w:rsidRPr="005072E4">
              <w:rPr>
                <w:rFonts w:asciiTheme="minorEastAsia" w:hAnsiTheme="minorEastAsia" w:hint="eastAsia"/>
              </w:rPr>
              <w:t>・新型コロナウイルス感染症拡大防止のため施設管理業務に従事するスタッフは常時マスクを着用し、適宜アルコール消毒液で手指の消毒を行った</w:t>
            </w:r>
            <w:r w:rsidRPr="005072E4">
              <w:rPr>
                <w:rFonts w:asciiTheme="minorEastAsia" w:hAnsiTheme="minorEastAsia" w:hint="eastAsia"/>
              </w:rPr>
              <w:lastRenderedPageBreak/>
              <w:t>り、本館1階総合受付のカウンターは、毎朝消毒を行っている。【新規】（再掲）</w:t>
            </w:r>
          </w:p>
          <w:p w14:paraId="43CAE3C8" w14:textId="57E7933F" w:rsidR="00FC38C9" w:rsidRPr="005072E4" w:rsidRDefault="00FC38C9" w:rsidP="00597074">
            <w:pPr>
              <w:ind w:left="210" w:hangingChars="100" w:hanging="210"/>
              <w:rPr>
                <w:rFonts w:asciiTheme="minorEastAsia" w:hAnsiTheme="minorEastAsia"/>
              </w:rPr>
            </w:pPr>
            <w:r w:rsidRPr="005072E4">
              <w:rPr>
                <w:rFonts w:asciiTheme="minorEastAsia" w:hAnsiTheme="minorEastAsia" w:hint="eastAsia"/>
              </w:rPr>
              <w:t>・冬期には職場に加湿器を設置するとともに、平成30年度からインフルエンザ予防接種を受けた職員には、一人当たり２千円を上限とする補助金を支給している。</w:t>
            </w:r>
          </w:p>
        </w:tc>
        <w:tc>
          <w:tcPr>
            <w:tcW w:w="851" w:type="dxa"/>
          </w:tcPr>
          <w:p w14:paraId="599149B8" w14:textId="731D7961" w:rsidR="00FC38C9" w:rsidRPr="005072E4" w:rsidRDefault="00FC38C9" w:rsidP="00FC38C9">
            <w:pPr>
              <w:jc w:val="center"/>
              <w:rPr>
                <w:rFonts w:asciiTheme="minorEastAsia" w:hAnsiTheme="minorEastAsia"/>
              </w:rPr>
            </w:pPr>
            <w:r w:rsidRPr="005072E4">
              <w:rPr>
                <w:rFonts w:asciiTheme="minorEastAsia" w:hAnsiTheme="minorEastAsia" w:hint="eastAsia"/>
              </w:rPr>
              <w:lastRenderedPageBreak/>
              <w:t>Ａ</w:t>
            </w:r>
          </w:p>
        </w:tc>
        <w:tc>
          <w:tcPr>
            <w:tcW w:w="4137" w:type="dxa"/>
          </w:tcPr>
          <w:p w14:paraId="35C5FE6C" w14:textId="6C95F22B" w:rsidR="00FC38C9" w:rsidRPr="005072E4" w:rsidRDefault="00FC38C9" w:rsidP="001F63E3">
            <w:pPr>
              <w:ind w:firstLineChars="100" w:firstLine="210"/>
              <w:rPr>
                <w:rFonts w:asciiTheme="minorEastAsia" w:hAnsiTheme="minorEastAsia"/>
              </w:rPr>
            </w:pPr>
            <w:r w:rsidRPr="005072E4">
              <w:rPr>
                <w:rFonts w:asciiTheme="minorEastAsia" w:hAnsiTheme="minorEastAsia" w:hint="eastAsia"/>
              </w:rPr>
              <w:t>新型コロナウイルス感染症拡大防止への対応も含めた職員の健康管理など労働環境に配慮しつつ、指定管理</w:t>
            </w:r>
            <w:r w:rsidR="001F63E3" w:rsidRPr="005072E4">
              <w:rPr>
                <w:rFonts w:asciiTheme="minorEastAsia" w:hAnsiTheme="minorEastAsia" w:hint="eastAsia"/>
              </w:rPr>
              <w:t>施設</w:t>
            </w:r>
            <w:r w:rsidRPr="005072E4">
              <w:rPr>
                <w:rFonts w:asciiTheme="minorEastAsia" w:hAnsiTheme="minorEastAsia" w:hint="eastAsia"/>
              </w:rPr>
              <w:t>運営に支障のないよう努めている。</w:t>
            </w:r>
          </w:p>
        </w:tc>
        <w:tc>
          <w:tcPr>
            <w:tcW w:w="845" w:type="dxa"/>
          </w:tcPr>
          <w:p w14:paraId="07BE4244" w14:textId="72E289C4" w:rsidR="00FC38C9" w:rsidRPr="00125660" w:rsidRDefault="00FC38C9" w:rsidP="00FC38C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3801" w:type="dxa"/>
          </w:tcPr>
          <w:p w14:paraId="2900D3B1" w14:textId="76D1631A" w:rsidR="00FC38C9" w:rsidRPr="00125660" w:rsidRDefault="00D67376" w:rsidP="00FC38C9">
            <w:pPr>
              <w:rPr>
                <w:rFonts w:asciiTheme="minorEastAsia" w:hAnsiTheme="minorEastAsia"/>
                <w:color w:val="000000" w:themeColor="text1"/>
              </w:rPr>
            </w:pPr>
            <w:r>
              <w:rPr>
                <w:rFonts w:asciiTheme="minorEastAsia" w:hAnsiTheme="minorEastAsia" w:hint="eastAsia"/>
                <w:color w:val="000000" w:themeColor="text1"/>
              </w:rPr>
              <w:t xml:space="preserve">　特になし。</w:t>
            </w:r>
          </w:p>
        </w:tc>
      </w:tr>
      <w:tr w:rsidR="00FC38C9" w:rsidRPr="00125660" w14:paraId="521A1645" w14:textId="77777777" w:rsidTr="00DE0651">
        <w:trPr>
          <w:trHeight w:val="1939"/>
        </w:trPr>
        <w:tc>
          <w:tcPr>
            <w:tcW w:w="583" w:type="dxa"/>
            <w:vMerge/>
            <w:tcBorders>
              <w:left w:val="single" w:sz="4" w:space="0" w:color="auto"/>
            </w:tcBorders>
            <w:shd w:val="clear" w:color="auto" w:fill="DDD9C3" w:themeFill="background2" w:themeFillShade="E6"/>
          </w:tcPr>
          <w:p w14:paraId="075B0C4D" w14:textId="77777777" w:rsidR="00FC38C9" w:rsidRPr="00125660" w:rsidRDefault="00FC38C9" w:rsidP="00FC38C9">
            <w:pPr>
              <w:rPr>
                <w:rFonts w:asciiTheme="minorEastAsia" w:hAnsiTheme="minorEastAsia"/>
                <w:color w:val="000000" w:themeColor="text1"/>
              </w:rPr>
            </w:pPr>
          </w:p>
        </w:tc>
        <w:tc>
          <w:tcPr>
            <w:tcW w:w="3240" w:type="dxa"/>
          </w:tcPr>
          <w:p w14:paraId="4AF3A61C" w14:textId="0FD108CE" w:rsidR="00FC38C9" w:rsidRPr="00125660" w:rsidRDefault="00FC38C9" w:rsidP="00FC38C9">
            <w:pPr>
              <w:ind w:left="210" w:hangingChars="100" w:hanging="210"/>
              <w:rPr>
                <w:rFonts w:asciiTheme="minorEastAsia" w:hAnsiTheme="minorEastAsia"/>
                <w:color w:val="000000" w:themeColor="text1"/>
              </w:rPr>
            </w:pPr>
            <w:r w:rsidRPr="005D208B">
              <w:rPr>
                <w:rFonts w:asciiTheme="minorEastAsia" w:hAnsiTheme="minorEastAsia" w:hint="eastAsia"/>
                <w:color w:val="000000" w:themeColor="text1"/>
              </w:rPr>
              <w:t>(3)安定的な運営が可能となる財政的基盤</w:t>
            </w:r>
          </w:p>
        </w:tc>
        <w:tc>
          <w:tcPr>
            <w:tcW w:w="4110" w:type="dxa"/>
          </w:tcPr>
          <w:p w14:paraId="00386C99" w14:textId="614B7AFC" w:rsidR="00FC38C9" w:rsidRPr="00125660" w:rsidRDefault="00FC38C9" w:rsidP="00FC38C9">
            <w:pPr>
              <w:rPr>
                <w:rFonts w:asciiTheme="minorEastAsia" w:hAnsiTheme="minorEastAsia"/>
                <w:color w:val="000000" w:themeColor="text1"/>
              </w:rPr>
            </w:pPr>
            <w:r w:rsidRPr="005D208B">
              <w:rPr>
                <w:rFonts w:asciiTheme="minorEastAsia" w:hAnsiTheme="minorEastAsia" w:hint="eastAsia"/>
                <w:color w:val="000000" w:themeColor="text1"/>
              </w:rPr>
              <w:t>・法人の経営状況</w:t>
            </w:r>
          </w:p>
        </w:tc>
        <w:tc>
          <w:tcPr>
            <w:tcW w:w="5103" w:type="dxa"/>
          </w:tcPr>
          <w:p w14:paraId="27B9FF92" w14:textId="77777777" w:rsidR="00FC38C9" w:rsidRPr="005072E4" w:rsidRDefault="00FC38C9" w:rsidP="00FC38C9">
            <w:pPr>
              <w:rPr>
                <w:rFonts w:asciiTheme="minorEastAsia" w:hAnsiTheme="minorEastAsia"/>
              </w:rPr>
            </w:pPr>
            <w:r w:rsidRPr="005072E4">
              <w:rPr>
                <w:rFonts w:asciiTheme="minorEastAsia" w:hAnsiTheme="minorEastAsia" w:hint="eastAsia"/>
              </w:rPr>
              <w:t>[法人の経営状況]</w:t>
            </w:r>
          </w:p>
          <w:p w14:paraId="0FAAD6B1" w14:textId="258E5EB4" w:rsidR="00FC38C9" w:rsidRPr="005072E4" w:rsidRDefault="00FC38C9" w:rsidP="00FC38C9">
            <w:pPr>
              <w:rPr>
                <w:rFonts w:asciiTheme="minorEastAsia" w:hAnsiTheme="minorEastAsia"/>
              </w:rPr>
            </w:pPr>
            <w:r w:rsidRPr="005072E4">
              <w:rPr>
                <w:rFonts w:asciiTheme="minorEastAsia" w:hAnsiTheme="minorEastAsia" w:hint="eastAsia"/>
              </w:rPr>
              <w:t>新型コロナウイルス感染症の影響により、単年度の収支状況はかなり厳しいが、運営可能な財政的基盤は維持している。</w:t>
            </w:r>
          </w:p>
        </w:tc>
        <w:tc>
          <w:tcPr>
            <w:tcW w:w="851" w:type="dxa"/>
          </w:tcPr>
          <w:p w14:paraId="27FB051E" w14:textId="61D3F0FC" w:rsidR="00FC38C9" w:rsidRPr="005072E4" w:rsidRDefault="00FC38C9" w:rsidP="00FC38C9">
            <w:pPr>
              <w:jc w:val="center"/>
              <w:rPr>
                <w:rFonts w:asciiTheme="minorEastAsia" w:hAnsiTheme="minorEastAsia"/>
              </w:rPr>
            </w:pPr>
            <w:r w:rsidRPr="005072E4">
              <w:rPr>
                <w:rFonts w:asciiTheme="minorEastAsia" w:hAnsiTheme="minorEastAsia" w:hint="eastAsia"/>
              </w:rPr>
              <w:t>Ａ</w:t>
            </w:r>
          </w:p>
        </w:tc>
        <w:tc>
          <w:tcPr>
            <w:tcW w:w="4137" w:type="dxa"/>
          </w:tcPr>
          <w:p w14:paraId="6400164F" w14:textId="1EF214A5" w:rsidR="00FC38C9" w:rsidRPr="005072E4" w:rsidRDefault="00FC38C9" w:rsidP="00D73A3F">
            <w:pPr>
              <w:ind w:firstLineChars="100" w:firstLine="210"/>
              <w:rPr>
                <w:rFonts w:asciiTheme="minorEastAsia" w:hAnsiTheme="minorEastAsia"/>
              </w:rPr>
            </w:pPr>
            <w:r w:rsidRPr="005072E4">
              <w:rPr>
                <w:rFonts w:asciiTheme="minorEastAsia" w:hAnsiTheme="minorEastAsia" w:hint="eastAsia"/>
              </w:rPr>
              <w:t>利用料金収入が大幅な減収となる見込みではあるが、すぐに資金不足に陥る状況ではなく、また、</w:t>
            </w:r>
            <w:r w:rsidR="00247FD6">
              <w:rPr>
                <w:rFonts w:asciiTheme="minorEastAsia" w:hAnsiTheme="minorEastAsia" w:hint="eastAsia"/>
              </w:rPr>
              <w:t>施設利用のキャンセル料相当額及び休館中の利用料金相当額の</w:t>
            </w:r>
            <w:r w:rsidRPr="005072E4">
              <w:rPr>
                <w:rFonts w:asciiTheme="minorEastAsia" w:hAnsiTheme="minorEastAsia" w:hint="eastAsia"/>
              </w:rPr>
              <w:t>府の補てんも２月補正まで待つなど財政基盤は比較的安定している。</w:t>
            </w:r>
          </w:p>
        </w:tc>
        <w:tc>
          <w:tcPr>
            <w:tcW w:w="845" w:type="dxa"/>
          </w:tcPr>
          <w:p w14:paraId="7264D2E0" w14:textId="5C074B39" w:rsidR="00FC38C9" w:rsidRPr="00125660" w:rsidRDefault="00FC38C9" w:rsidP="00FC38C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3801" w:type="dxa"/>
          </w:tcPr>
          <w:p w14:paraId="20FAD715" w14:textId="742E4669" w:rsidR="00FC38C9" w:rsidRPr="00125660" w:rsidRDefault="008C1BBF" w:rsidP="00FC38C9">
            <w:pPr>
              <w:rPr>
                <w:rFonts w:asciiTheme="minorEastAsia" w:hAnsiTheme="minorEastAsia"/>
                <w:color w:val="000000" w:themeColor="text1"/>
              </w:rPr>
            </w:pPr>
            <w:r>
              <w:rPr>
                <w:rFonts w:asciiTheme="minorEastAsia" w:hAnsiTheme="minorEastAsia" w:hint="eastAsia"/>
                <w:color w:val="000000" w:themeColor="text1"/>
              </w:rPr>
              <w:t xml:space="preserve">　特になし。</w:t>
            </w:r>
          </w:p>
        </w:tc>
      </w:tr>
    </w:tbl>
    <w:p w14:paraId="2DA5D25C" w14:textId="4D83E05F" w:rsidR="00E914E6" w:rsidRPr="00E914E6" w:rsidRDefault="00E914E6">
      <w:pPr>
        <w:rPr>
          <w:color w:val="000000" w:themeColor="text1"/>
        </w:rPr>
      </w:pPr>
    </w:p>
    <w:p w14:paraId="2490DC20" w14:textId="00C79EE9" w:rsidR="00E914E6" w:rsidRDefault="00E914E6">
      <w:pPr>
        <w:rPr>
          <w:color w:val="000000" w:themeColor="text1"/>
        </w:rPr>
      </w:pPr>
    </w:p>
    <w:p w14:paraId="05280818" w14:textId="77777777" w:rsidR="00DE0651" w:rsidRDefault="00DE0651">
      <w:pPr>
        <w:rPr>
          <w:color w:val="000000" w:themeColor="text1"/>
        </w:rPr>
      </w:pPr>
    </w:p>
    <w:p w14:paraId="751CB7C0" w14:textId="39F13AB4" w:rsidR="000D08EB" w:rsidRDefault="00D47688">
      <w:pPr>
        <w:rPr>
          <w:color w:val="000000" w:themeColor="text1"/>
        </w:rPr>
      </w:pPr>
      <w:r>
        <w:rPr>
          <w:rFonts w:hint="eastAsia"/>
          <w:color w:val="000000" w:themeColor="text1"/>
        </w:rPr>
        <w:t>■</w:t>
      </w:r>
      <w:r w:rsidR="000D08EB">
        <w:rPr>
          <w:rFonts w:hint="eastAsia"/>
          <w:color w:val="000000" w:themeColor="text1"/>
        </w:rPr>
        <w:t>評価の基準</w:t>
      </w:r>
    </w:p>
    <w:tbl>
      <w:tblPr>
        <w:tblStyle w:val="a3"/>
        <w:tblW w:w="22686" w:type="dxa"/>
        <w:tblLook w:val="04A0" w:firstRow="1" w:lastRow="0" w:firstColumn="1" w:lastColumn="0" w:noHBand="0" w:noVBand="1"/>
      </w:tblPr>
      <w:tblGrid>
        <w:gridCol w:w="7562"/>
        <w:gridCol w:w="7562"/>
        <w:gridCol w:w="7562"/>
      </w:tblGrid>
      <w:tr w:rsidR="000D08EB" w14:paraId="096D113C" w14:textId="260C85A9" w:rsidTr="00816617">
        <w:trPr>
          <w:trHeight w:val="462"/>
        </w:trPr>
        <w:tc>
          <w:tcPr>
            <w:tcW w:w="7562" w:type="dxa"/>
            <w:shd w:val="clear" w:color="auto" w:fill="BFBFBF" w:themeFill="background1" w:themeFillShade="BF"/>
            <w:vAlign w:val="center"/>
          </w:tcPr>
          <w:p w14:paraId="4690465B" w14:textId="4849658F" w:rsidR="000D08EB" w:rsidRDefault="000D08EB" w:rsidP="000D08EB">
            <w:pPr>
              <w:jc w:val="center"/>
              <w:rPr>
                <w:color w:val="000000" w:themeColor="text1"/>
              </w:rPr>
            </w:pPr>
            <w:r>
              <w:rPr>
                <w:rFonts w:hint="eastAsia"/>
                <w:color w:val="000000" w:themeColor="text1"/>
              </w:rPr>
              <w:t>項目ごとの評価</w:t>
            </w:r>
          </w:p>
        </w:tc>
        <w:tc>
          <w:tcPr>
            <w:tcW w:w="7562" w:type="dxa"/>
            <w:shd w:val="clear" w:color="auto" w:fill="BFBFBF" w:themeFill="background1" w:themeFillShade="BF"/>
            <w:vAlign w:val="center"/>
          </w:tcPr>
          <w:p w14:paraId="27E7F9F6" w14:textId="0D77930C" w:rsidR="000D08EB" w:rsidRDefault="000D08EB" w:rsidP="000D08EB">
            <w:pPr>
              <w:jc w:val="center"/>
              <w:rPr>
                <w:color w:val="000000" w:themeColor="text1"/>
              </w:rPr>
            </w:pPr>
            <w:r>
              <w:rPr>
                <w:rFonts w:hint="eastAsia"/>
                <w:color w:val="000000" w:themeColor="text1"/>
              </w:rPr>
              <w:t>年度評価</w:t>
            </w:r>
          </w:p>
        </w:tc>
        <w:tc>
          <w:tcPr>
            <w:tcW w:w="7562" w:type="dxa"/>
            <w:shd w:val="clear" w:color="auto" w:fill="BFBFBF" w:themeFill="background1" w:themeFillShade="BF"/>
            <w:vAlign w:val="center"/>
          </w:tcPr>
          <w:p w14:paraId="49705BFE" w14:textId="00FD760F" w:rsidR="000D08EB" w:rsidRDefault="000D08EB" w:rsidP="000D08EB">
            <w:pPr>
              <w:jc w:val="center"/>
              <w:rPr>
                <w:color w:val="000000" w:themeColor="text1"/>
              </w:rPr>
            </w:pPr>
            <w:r>
              <w:rPr>
                <w:rFonts w:hint="eastAsia"/>
                <w:color w:val="000000" w:themeColor="text1"/>
              </w:rPr>
              <w:t>総合評価</w:t>
            </w:r>
            <w:r w:rsidR="00816617">
              <w:rPr>
                <w:rFonts w:hint="eastAsia"/>
                <w:color w:val="000000" w:themeColor="text1"/>
              </w:rPr>
              <w:t>および最終評価</w:t>
            </w:r>
          </w:p>
        </w:tc>
      </w:tr>
      <w:tr w:rsidR="000D08EB" w14:paraId="1836B7A4" w14:textId="7685F091" w:rsidTr="00816617">
        <w:trPr>
          <w:trHeight w:val="808"/>
        </w:trPr>
        <w:tc>
          <w:tcPr>
            <w:tcW w:w="7562" w:type="dxa"/>
          </w:tcPr>
          <w:p w14:paraId="2532CFE5" w14:textId="6CAB738B" w:rsidR="000D08EB" w:rsidRDefault="000D08EB">
            <w:pPr>
              <w:rPr>
                <w:color w:val="000000" w:themeColor="text1"/>
              </w:rPr>
            </w:pPr>
            <w:r>
              <w:rPr>
                <w:rFonts w:hint="eastAsia"/>
                <w:color w:val="000000" w:themeColor="text1"/>
              </w:rPr>
              <w:t>Ｓ：計画を上回る優良な実施状況</w:t>
            </w:r>
          </w:p>
          <w:p w14:paraId="1A8218F3" w14:textId="3C42B584" w:rsidR="000D08EB" w:rsidRDefault="000D08EB">
            <w:pPr>
              <w:rPr>
                <w:color w:val="000000" w:themeColor="text1"/>
              </w:rPr>
            </w:pPr>
            <w:r>
              <w:rPr>
                <w:rFonts w:hint="eastAsia"/>
                <w:color w:val="000000" w:themeColor="text1"/>
              </w:rPr>
              <w:t>Ａ：計画どおりの良好な実施状況</w:t>
            </w:r>
          </w:p>
          <w:p w14:paraId="3CE07FBE" w14:textId="7A9FA4CD" w:rsidR="000D08EB" w:rsidRDefault="000D08EB">
            <w:pPr>
              <w:rPr>
                <w:color w:val="000000" w:themeColor="text1"/>
              </w:rPr>
            </w:pPr>
            <w:r>
              <w:rPr>
                <w:rFonts w:hint="eastAsia"/>
                <w:color w:val="000000" w:themeColor="text1"/>
              </w:rPr>
              <w:t>Ｂ：計画どおりではないが、ほぼ良好な実施状況</w:t>
            </w:r>
          </w:p>
          <w:p w14:paraId="383AED7C" w14:textId="754095F2" w:rsidR="000D08EB" w:rsidRDefault="000D08EB">
            <w:pPr>
              <w:rPr>
                <w:color w:val="000000" w:themeColor="text1"/>
              </w:rPr>
            </w:pPr>
            <w:r>
              <w:rPr>
                <w:rFonts w:hint="eastAsia"/>
                <w:color w:val="000000" w:themeColor="text1"/>
              </w:rPr>
              <w:t>Ｃ：改善を要する実施状況</w:t>
            </w:r>
          </w:p>
        </w:tc>
        <w:tc>
          <w:tcPr>
            <w:tcW w:w="7562" w:type="dxa"/>
          </w:tcPr>
          <w:p w14:paraId="2084FF4F" w14:textId="542B4B03" w:rsidR="000D08EB" w:rsidRDefault="000D08EB" w:rsidP="000D08EB">
            <w:pPr>
              <w:rPr>
                <w:color w:val="000000" w:themeColor="text1"/>
              </w:rPr>
            </w:pPr>
            <w:r>
              <w:rPr>
                <w:rFonts w:hint="eastAsia"/>
                <w:color w:val="000000" w:themeColor="text1"/>
              </w:rPr>
              <w:t>Ｓ：項目ごとの</w:t>
            </w:r>
            <w:r w:rsidR="007220E0">
              <w:rPr>
                <w:rFonts w:hint="eastAsia"/>
                <w:color w:val="000000" w:themeColor="text1"/>
              </w:rPr>
              <w:t>評価のうちＳが５割以上で、Ｂ・Ｃがない。</w:t>
            </w:r>
          </w:p>
          <w:p w14:paraId="29434E98" w14:textId="43A1E114" w:rsidR="000D08EB" w:rsidRDefault="000D08EB" w:rsidP="000D08EB">
            <w:pPr>
              <w:rPr>
                <w:color w:val="000000" w:themeColor="text1"/>
              </w:rPr>
            </w:pPr>
            <w:r>
              <w:rPr>
                <w:rFonts w:hint="eastAsia"/>
                <w:color w:val="000000" w:themeColor="text1"/>
              </w:rPr>
              <w:t>Ａ：</w:t>
            </w:r>
            <w:r w:rsidR="007220E0">
              <w:rPr>
                <w:rFonts w:hint="eastAsia"/>
                <w:color w:val="000000" w:themeColor="text1"/>
              </w:rPr>
              <w:t>項目ごとの評価のうちＢが２割未満で、Ｃがない。</w:t>
            </w:r>
          </w:p>
          <w:p w14:paraId="162AEF58" w14:textId="42B7818B" w:rsidR="000D08EB" w:rsidRDefault="000D08EB" w:rsidP="000D08EB">
            <w:pPr>
              <w:rPr>
                <w:color w:val="000000" w:themeColor="text1"/>
              </w:rPr>
            </w:pPr>
            <w:r>
              <w:rPr>
                <w:rFonts w:hint="eastAsia"/>
                <w:color w:val="000000" w:themeColor="text1"/>
              </w:rPr>
              <w:t>Ｂ：</w:t>
            </w:r>
            <w:r w:rsidR="007220E0">
              <w:rPr>
                <w:rFonts w:hint="eastAsia"/>
                <w:color w:val="000000" w:themeColor="text1"/>
              </w:rPr>
              <w:t>Ｓ・Ａ・Ｃ以外</w:t>
            </w:r>
          </w:p>
          <w:p w14:paraId="47B57AD9" w14:textId="0A98BECA" w:rsidR="000D08EB" w:rsidRDefault="000D08EB" w:rsidP="000D08EB">
            <w:pPr>
              <w:rPr>
                <w:color w:val="000000" w:themeColor="text1"/>
              </w:rPr>
            </w:pPr>
            <w:r>
              <w:rPr>
                <w:rFonts w:hint="eastAsia"/>
                <w:color w:val="000000" w:themeColor="text1"/>
              </w:rPr>
              <w:t>Ｃ：</w:t>
            </w:r>
            <w:r w:rsidR="007220E0">
              <w:rPr>
                <w:rFonts w:hint="eastAsia"/>
                <w:color w:val="000000" w:themeColor="text1"/>
              </w:rPr>
              <w:t>項目ごとの評価のうちＣが２割以上。又はＣが２割未満であっても、文書による是正指示を複数回行う等、特に認める場合</w:t>
            </w:r>
          </w:p>
        </w:tc>
        <w:tc>
          <w:tcPr>
            <w:tcW w:w="7562" w:type="dxa"/>
          </w:tcPr>
          <w:p w14:paraId="7B9F2E30" w14:textId="00731777" w:rsidR="000D08EB" w:rsidRDefault="000D08EB" w:rsidP="000D08EB">
            <w:pPr>
              <w:rPr>
                <w:color w:val="000000" w:themeColor="text1"/>
              </w:rPr>
            </w:pPr>
            <w:r>
              <w:rPr>
                <w:rFonts w:hint="eastAsia"/>
                <w:color w:val="000000" w:themeColor="text1"/>
              </w:rPr>
              <w:t>Ⅰ：</w:t>
            </w:r>
            <w:r w:rsidR="007220E0">
              <w:rPr>
                <w:rFonts w:hint="eastAsia"/>
                <w:color w:val="000000" w:themeColor="text1"/>
              </w:rPr>
              <w:t>評価対象となる年度の年度評価のうちＳが５割以上で、Ｂ・Ｃがない。</w:t>
            </w:r>
          </w:p>
          <w:p w14:paraId="40AC6EF6" w14:textId="3E89F1D9" w:rsidR="000D08EB" w:rsidRDefault="000D08EB" w:rsidP="000D08EB">
            <w:pPr>
              <w:rPr>
                <w:color w:val="000000" w:themeColor="text1"/>
              </w:rPr>
            </w:pPr>
            <w:r>
              <w:rPr>
                <w:rFonts w:hint="eastAsia"/>
                <w:color w:val="000000" w:themeColor="text1"/>
              </w:rPr>
              <w:t>Ⅱ：</w:t>
            </w:r>
            <w:r w:rsidR="007220E0">
              <w:rPr>
                <w:rFonts w:hint="eastAsia"/>
                <w:color w:val="000000" w:themeColor="text1"/>
              </w:rPr>
              <w:t>評価対象となる年度の年度評価のうちＢが３割未満で、Ｃがない。</w:t>
            </w:r>
          </w:p>
          <w:p w14:paraId="2B41C30E" w14:textId="4392A658" w:rsidR="000D08EB" w:rsidRDefault="000D08EB" w:rsidP="000D08EB">
            <w:pPr>
              <w:rPr>
                <w:color w:val="000000" w:themeColor="text1"/>
              </w:rPr>
            </w:pPr>
            <w:r>
              <w:rPr>
                <w:rFonts w:hint="eastAsia"/>
                <w:color w:val="000000" w:themeColor="text1"/>
              </w:rPr>
              <w:t>Ⅲ：</w:t>
            </w:r>
            <w:r w:rsidR="007220E0">
              <w:rPr>
                <w:rFonts w:hint="eastAsia"/>
                <w:color w:val="000000" w:themeColor="text1"/>
              </w:rPr>
              <w:t>Ⅰ・Ⅱ・Ⅲ以外</w:t>
            </w:r>
          </w:p>
          <w:p w14:paraId="0B6AEDF4" w14:textId="5D5E6E97" w:rsidR="000D08EB" w:rsidRDefault="000D08EB" w:rsidP="000D08EB">
            <w:pPr>
              <w:rPr>
                <w:color w:val="000000" w:themeColor="text1"/>
              </w:rPr>
            </w:pPr>
            <w:r>
              <w:rPr>
                <w:rFonts w:hint="eastAsia"/>
                <w:color w:val="000000" w:themeColor="text1"/>
              </w:rPr>
              <w:t>Ⅳ：</w:t>
            </w:r>
            <w:r w:rsidR="007220E0">
              <w:rPr>
                <w:rFonts w:hint="eastAsia"/>
                <w:color w:val="000000" w:themeColor="text1"/>
              </w:rPr>
              <w:t>評価対象となる年度の年度評価のうち</w:t>
            </w:r>
            <w:r w:rsidR="00816617">
              <w:rPr>
                <w:rFonts w:hint="eastAsia"/>
                <w:color w:val="000000" w:themeColor="text1"/>
              </w:rPr>
              <w:t>Ｃが５割以上。ただし、評価対象期間の後半、取組状況に継続的な改善傾向が認められる場合を除く。</w:t>
            </w:r>
          </w:p>
        </w:tc>
      </w:tr>
    </w:tbl>
    <w:p w14:paraId="18508597" w14:textId="1DD9F74D" w:rsidR="000D08EB" w:rsidRDefault="00816617">
      <w:pPr>
        <w:rPr>
          <w:color w:val="000000" w:themeColor="text1"/>
        </w:rPr>
      </w:pPr>
      <w:r>
        <w:rPr>
          <w:rFonts w:hint="eastAsia"/>
          <w:color w:val="000000" w:themeColor="text1"/>
        </w:rPr>
        <w:t>※総合評価がⅣとなった場合には、次回の指定管理者選定時に減点措置を講じることとする。</w:t>
      </w:r>
    </w:p>
    <w:p w14:paraId="40AA03CE" w14:textId="77777777" w:rsidR="00D47688" w:rsidRDefault="00D47688" w:rsidP="00D47688">
      <w:pPr>
        <w:rPr>
          <w:color w:val="000000" w:themeColor="text1"/>
        </w:rPr>
      </w:pPr>
    </w:p>
    <w:p w14:paraId="0A3EA7E0" w14:textId="5EAA2714" w:rsidR="00D47688" w:rsidRDefault="00D47688" w:rsidP="00D47688">
      <w:pPr>
        <w:rPr>
          <w:color w:val="000000" w:themeColor="text1"/>
        </w:rPr>
      </w:pPr>
      <w:r>
        <w:rPr>
          <w:rFonts w:hint="eastAsia"/>
          <w:color w:val="000000" w:themeColor="text1"/>
        </w:rPr>
        <w:t>■年度評価</w:t>
      </w:r>
    </w:p>
    <w:p w14:paraId="20BAE3B7" w14:textId="19DB6B58" w:rsidR="00D47688" w:rsidRPr="00125660" w:rsidRDefault="00D47688" w:rsidP="00D47688">
      <w:pPr>
        <w:rPr>
          <w:color w:val="000000" w:themeColor="text1"/>
        </w:rPr>
      </w:pPr>
      <w:r>
        <w:rPr>
          <w:rFonts w:hint="eastAsia"/>
          <w:color w:val="000000" w:themeColor="text1"/>
        </w:rPr>
        <w:t xml:space="preserve">　令和２年度の項目ごとの評価は、</w:t>
      </w:r>
      <w:r w:rsidRPr="00E442D8">
        <w:rPr>
          <w:rFonts w:asciiTheme="minorEastAsia" w:hAnsiTheme="minorEastAsia" w:hint="eastAsia"/>
          <w:color w:val="000000" w:themeColor="text1"/>
        </w:rPr>
        <w:t>全11評価項目中、</w:t>
      </w:r>
      <w:r>
        <w:rPr>
          <w:rFonts w:asciiTheme="minorEastAsia" w:hAnsiTheme="minorEastAsia" w:hint="eastAsia"/>
          <w:color w:val="000000" w:themeColor="text1"/>
        </w:rPr>
        <w:t>Ｓが</w:t>
      </w:r>
      <w:r w:rsidR="008C1BBF">
        <w:rPr>
          <w:rFonts w:asciiTheme="minorEastAsia" w:hAnsiTheme="minorEastAsia" w:hint="eastAsia"/>
          <w:color w:val="000000" w:themeColor="text1"/>
        </w:rPr>
        <w:t>０</w:t>
      </w:r>
      <w:r>
        <w:rPr>
          <w:rFonts w:asciiTheme="minorEastAsia" w:hAnsiTheme="minorEastAsia" w:hint="eastAsia"/>
          <w:color w:val="000000" w:themeColor="text1"/>
        </w:rPr>
        <w:t>、</w:t>
      </w:r>
      <w:r w:rsidRPr="00E442D8">
        <w:rPr>
          <w:rFonts w:asciiTheme="minorEastAsia" w:hAnsiTheme="minorEastAsia" w:hint="eastAsia"/>
          <w:color w:val="000000" w:themeColor="text1"/>
        </w:rPr>
        <w:t>Ａが</w:t>
      </w:r>
      <w:r>
        <w:rPr>
          <w:rFonts w:asciiTheme="minorEastAsia" w:hAnsiTheme="minorEastAsia" w:hint="eastAsia"/>
          <w:color w:val="000000" w:themeColor="text1"/>
        </w:rPr>
        <w:t>９</w:t>
      </w:r>
      <w:r w:rsidRPr="00E442D8">
        <w:rPr>
          <w:rFonts w:asciiTheme="minorEastAsia" w:hAnsiTheme="minorEastAsia" w:hint="eastAsia"/>
          <w:color w:val="000000" w:themeColor="text1"/>
        </w:rPr>
        <w:t>、</w:t>
      </w:r>
      <w:r>
        <w:rPr>
          <w:rFonts w:asciiTheme="minorEastAsia" w:hAnsiTheme="minorEastAsia" w:hint="eastAsia"/>
          <w:color w:val="000000" w:themeColor="text1"/>
        </w:rPr>
        <w:t>Ｂ</w:t>
      </w:r>
      <w:r w:rsidRPr="00E442D8">
        <w:rPr>
          <w:rFonts w:asciiTheme="minorEastAsia" w:hAnsiTheme="minorEastAsia" w:hint="eastAsia"/>
          <w:color w:val="000000" w:themeColor="text1"/>
        </w:rPr>
        <w:t>が</w:t>
      </w:r>
      <w:r w:rsidR="008C1BBF">
        <w:rPr>
          <w:rFonts w:asciiTheme="minorEastAsia" w:hAnsiTheme="minorEastAsia" w:hint="eastAsia"/>
          <w:color w:val="000000" w:themeColor="text1"/>
        </w:rPr>
        <w:t>２</w:t>
      </w:r>
      <w:r>
        <w:rPr>
          <w:rFonts w:asciiTheme="minorEastAsia" w:hAnsiTheme="minorEastAsia" w:hint="eastAsia"/>
          <w:color w:val="000000" w:themeColor="text1"/>
        </w:rPr>
        <w:t>、Ｃ</w:t>
      </w:r>
      <w:r w:rsidR="008D3840">
        <w:rPr>
          <w:rFonts w:asciiTheme="minorEastAsia" w:hAnsiTheme="minorEastAsia" w:hint="eastAsia"/>
          <w:color w:val="000000" w:themeColor="text1"/>
        </w:rPr>
        <w:t>が</w:t>
      </w:r>
      <w:r>
        <w:rPr>
          <w:rFonts w:asciiTheme="minorEastAsia" w:hAnsiTheme="minorEastAsia" w:hint="eastAsia"/>
          <w:color w:val="000000" w:themeColor="text1"/>
        </w:rPr>
        <w:t>０</w:t>
      </w:r>
      <w:r w:rsidR="008D3840">
        <w:rPr>
          <w:rFonts w:asciiTheme="minorEastAsia" w:hAnsiTheme="minorEastAsia" w:hint="eastAsia"/>
          <w:color w:val="000000" w:themeColor="text1"/>
        </w:rPr>
        <w:t>であ</w:t>
      </w:r>
      <w:r>
        <w:rPr>
          <w:rFonts w:asciiTheme="minorEastAsia" w:hAnsiTheme="minorEastAsia" w:hint="eastAsia"/>
          <w:color w:val="000000" w:themeColor="text1"/>
        </w:rPr>
        <w:t>る</w:t>
      </w:r>
      <w:r>
        <w:rPr>
          <w:rFonts w:hint="eastAsia"/>
          <w:color w:val="000000" w:themeColor="text1"/>
        </w:rPr>
        <w:t>。</w:t>
      </w:r>
    </w:p>
    <w:p w14:paraId="6B6EB4B2" w14:textId="17905D1B" w:rsidR="00E56F81" w:rsidRPr="00125660" w:rsidRDefault="00316080">
      <w:pPr>
        <w:rPr>
          <w:color w:val="000000" w:themeColor="text1"/>
        </w:rPr>
      </w:pPr>
      <w:r w:rsidRPr="00125660">
        <w:rPr>
          <w:rFonts w:ascii="Century" w:eastAsia="ＭＳ 明朝" w:hAnsi="Century" w:cs="Times New Roman"/>
          <w:noProof/>
          <w:color w:val="000000" w:themeColor="text1"/>
          <w:szCs w:val="24"/>
        </w:rPr>
        <mc:AlternateContent>
          <mc:Choice Requires="wps">
            <w:drawing>
              <wp:anchor distT="0" distB="0" distL="114300" distR="114300" simplePos="0" relativeHeight="251659264" behindDoc="0" locked="0" layoutInCell="1" allowOverlap="1" wp14:anchorId="1116FFC9" wp14:editId="3A5F83E2">
                <wp:simplePos x="0" y="0"/>
                <wp:positionH relativeFrom="column">
                  <wp:posOffset>12060555</wp:posOffset>
                </wp:positionH>
                <wp:positionV relativeFrom="paragraph">
                  <wp:posOffset>344805</wp:posOffset>
                </wp:positionV>
                <wp:extent cx="22764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23850"/>
                        </a:xfrm>
                        <a:prstGeom prst="rect">
                          <a:avLst/>
                        </a:prstGeom>
                        <a:solidFill>
                          <a:srgbClr val="FFFFFF"/>
                        </a:solidFill>
                        <a:ln w="19050">
                          <a:solidFill>
                            <a:srgbClr val="000000"/>
                          </a:solidFill>
                          <a:miter lim="800000"/>
                          <a:headEnd/>
                          <a:tailEnd/>
                        </a:ln>
                      </wps:spPr>
                      <wps:txbx>
                        <w:txbxContent>
                          <w:p w14:paraId="0A439040" w14:textId="463587E8" w:rsidR="00DF56B4" w:rsidRDefault="00DF56B4" w:rsidP="00316080">
                            <w:pPr>
                              <w:ind w:firstLineChars="100" w:firstLine="210"/>
                            </w:pPr>
                            <w:r>
                              <w:rPr>
                                <w:rFonts w:hint="eastAsia"/>
                              </w:rPr>
                              <w:t>年度評価：</w:t>
                            </w:r>
                            <w:r w:rsidR="008C1BBF">
                              <w:rPr>
                                <w:rFonts w:hint="eastAsia"/>
                              </w:rPr>
                              <w:t xml:space="preserve">　</w:t>
                            </w:r>
                            <w:r w:rsidR="008C1BBF" w:rsidRPr="008C1BBF">
                              <w:rPr>
                                <w:rFonts w:asciiTheme="majorEastAsia" w:eastAsiaTheme="majorEastAsia" w:hAnsiTheme="majorEastAsia"/>
                                <w:sz w:val="24"/>
                              </w:rPr>
                              <w:t>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6FFC9" id="テキスト ボックス 2" o:spid="_x0000_s1028" type="#_x0000_t202" style="position:absolute;left:0;text-align:left;margin-left:949.65pt;margin-top:27.15pt;width:17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YVRgIAAF8EAAAOAAAAZHJzL2Uyb0RvYy54bWysVMGO0zAQvSPxD5bvNGm2u+1Gm66WXYqQ&#10;dgFp4QMcx2ksHE+w3Sbl2EqIj+AXEGe+Jz/C2OmWakEcEDlYHo/neea9mVxcdrUia2GsBJ3R8Sim&#10;RGgOhdTLjL5/t3g2o8Q6pgumQIuMboSll/OnTy7aJhUJVKAKYQiCaJu2TUYr55o0iiyvRM3sCBqh&#10;0VmCqZlD0yyjwrAW0WsVJXF8FrVgisYAF9bi6c3gpPOAX5aCuzdlaYUjKqOYmwurCWvu12h+wdKl&#10;YU0l+T4N9g9Z1ExqfPQAdcMcIysjf4OqJTdgoXQjDnUEZSm5CDVgNeP4UTX3FWtEqAXJsc2BJvv/&#10;YPnr9VtDZJHRk3hKiWY1itTvPvfbb/32R7/7Qvrd136367ff0SaJJ6xtbIpx9w1Guu45dCh8KN42&#10;t8A/WKLhumJ6Ka6MgbYSrMCExz4yOgodcKwHyds7KPBdtnIQgLrS1J5N5IcgOgq3OYglOkc4HibJ&#10;9GwyPaWEo+8kOZmdBjUjlj5EN8a6lwJq4jcZNdgMAZ2tb63z2bD04Yp/zIKSxUIqFQyzzK+VIWuG&#10;jbMIXyjg0TWlSYu1ncf4+N8x4vD9CaOWDkdAyTqjs8MllnreXugiNKhjUg17zFnpPZGeu4FF1+Vd&#10;EPGgTw7FBpk1MHQ8TihuKjCfKGmx2zNqP66YEZSoVxrVOR9PJn48gjE5nSZomGNPfuxhmiNURh0l&#10;w/bahZHyDGi4QhVLGQj2cg+Z7FPGLg687yfOj8mxHW79+i/MfwIAAP//AwBQSwMEFAAGAAgAAAAh&#10;AIrWjQjeAAAADAEAAA8AAABkcnMvZG93bnJldi54bWxMj0FPg0AQhe8m/ofNmHizixQsRZbGmMjZ&#10;tppeFxhZIjtL2C2l/97xpKfJy3t5871it9hBzDj53pGCx1UEAqlxbU+dgo/j20MGwgdNrR4coYIr&#10;etiVtzeFzlt3oT3Oh9AJLiGfawUmhDGX0jcGrfYrNyKx9+UmqwPLqZPtpC9cbgcZR9GTtLon/mD0&#10;iK8Gm+/D2SpI/ek9ma91b7rss5LVYvfJsVLq/m55eQYRcAl/YfjFZ3Qomal2Z2q9GFhn2+2as9yW&#10;8OVEHKcbXlOzF6VrkGUh/48ofwAAAP//AwBQSwECLQAUAAYACAAAACEAtoM4kv4AAADhAQAAEwAA&#10;AAAAAAAAAAAAAAAAAAAAW0NvbnRlbnRfVHlwZXNdLnhtbFBLAQItABQABgAIAAAAIQA4/SH/1gAA&#10;AJQBAAALAAAAAAAAAAAAAAAAAC8BAABfcmVscy8ucmVsc1BLAQItABQABgAIAAAAIQAS2hYVRgIA&#10;AF8EAAAOAAAAAAAAAAAAAAAAAC4CAABkcnMvZTJvRG9jLnhtbFBLAQItABQABgAIAAAAIQCK1o0I&#10;3gAAAAwBAAAPAAAAAAAAAAAAAAAAAKAEAABkcnMvZG93bnJldi54bWxQSwUGAAAAAAQABADzAAAA&#10;qwUAAAAA&#10;" strokeweight="1.5pt">
                <v:textbox>
                  <w:txbxContent>
                    <w:p w14:paraId="0A439040" w14:textId="463587E8" w:rsidR="00DF56B4" w:rsidRDefault="00DF56B4" w:rsidP="00316080">
                      <w:pPr>
                        <w:ind w:firstLineChars="100" w:firstLine="210"/>
                        <w:rPr>
                          <w:rFonts w:hint="eastAsia"/>
                        </w:rPr>
                      </w:pPr>
                      <w:r>
                        <w:rPr>
                          <w:rFonts w:hint="eastAsia"/>
                        </w:rPr>
                        <w:t>年度評価：</w:t>
                      </w:r>
                      <w:r w:rsidR="008C1BBF">
                        <w:rPr>
                          <w:rFonts w:hint="eastAsia"/>
                        </w:rPr>
                        <w:t xml:space="preserve">　</w:t>
                      </w:r>
                      <w:r w:rsidR="008C1BBF" w:rsidRPr="008C1BBF">
                        <w:rPr>
                          <w:rFonts w:asciiTheme="majorEastAsia" w:eastAsiaTheme="majorEastAsia" w:hAnsiTheme="majorEastAsia"/>
                          <w:sz w:val="24"/>
                        </w:rPr>
                        <w:t>Ａ</w:t>
                      </w:r>
                    </w:p>
                  </w:txbxContent>
                </v:textbox>
              </v:shape>
            </w:pict>
          </mc:Fallback>
        </mc:AlternateContent>
      </w:r>
    </w:p>
    <w:sectPr w:rsidR="00E56F81" w:rsidRPr="00125660" w:rsidSect="00DE0651">
      <w:footerReference w:type="default" r:id="rId11"/>
      <w:pgSz w:w="23814" w:h="16840" w:orient="landscape" w:code="8"/>
      <w:pgMar w:top="567" w:right="567" w:bottom="567" w:left="567" w:header="340"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D169" w14:textId="77777777" w:rsidR="00DF56B4" w:rsidRDefault="00DF56B4" w:rsidP="00014A51">
      <w:r>
        <w:separator/>
      </w:r>
    </w:p>
  </w:endnote>
  <w:endnote w:type="continuationSeparator" w:id="0">
    <w:p w14:paraId="6545D8B7" w14:textId="77777777" w:rsidR="00DF56B4" w:rsidRDefault="00DF56B4"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84525"/>
      <w:docPartObj>
        <w:docPartGallery w:val="Page Numbers (Bottom of Page)"/>
        <w:docPartUnique/>
      </w:docPartObj>
    </w:sdtPr>
    <w:sdtEndPr/>
    <w:sdtContent>
      <w:p w14:paraId="2AB1BEBB" w14:textId="593E72CB" w:rsidR="00DF56B4" w:rsidRDefault="00DF56B4" w:rsidP="00D850B2">
        <w:pPr>
          <w:pStyle w:val="a6"/>
          <w:jc w:val="center"/>
        </w:pPr>
        <w:r>
          <w:fldChar w:fldCharType="begin"/>
        </w:r>
        <w:r>
          <w:instrText>PAGE   \* MERGEFORMAT</w:instrText>
        </w:r>
        <w:r>
          <w:fldChar w:fldCharType="separate"/>
        </w:r>
        <w:r w:rsidR="0051346E" w:rsidRPr="0051346E">
          <w:rPr>
            <w:noProof/>
            <w:lang w:val="ja-JP"/>
          </w:rPr>
          <w:t>-</w:t>
        </w:r>
        <w:r w:rsidR="0051346E">
          <w:rPr>
            <w:noProof/>
          </w:rPr>
          <w:t xml:space="preserve"> 18 -</w:t>
        </w:r>
        <w:r>
          <w:fldChar w:fldCharType="end"/>
        </w:r>
      </w:p>
    </w:sdtContent>
  </w:sdt>
  <w:p w14:paraId="6C981A0B" w14:textId="77777777" w:rsidR="00DF56B4" w:rsidRDefault="00DF56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CE080" w14:textId="77777777" w:rsidR="00DF56B4" w:rsidRDefault="00DF56B4" w:rsidP="00014A51">
      <w:r>
        <w:separator/>
      </w:r>
    </w:p>
  </w:footnote>
  <w:footnote w:type="continuationSeparator" w:id="0">
    <w:p w14:paraId="3A5C524C" w14:textId="77777777" w:rsidR="00DF56B4" w:rsidRDefault="00DF56B4"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2AC8"/>
    <w:multiLevelType w:val="multilevel"/>
    <w:tmpl w:val="0DB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E2C3B"/>
    <w:multiLevelType w:val="hybridMultilevel"/>
    <w:tmpl w:val="BA2474E4"/>
    <w:lvl w:ilvl="0" w:tplc="0FF69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14A51"/>
    <w:rsid w:val="000156FF"/>
    <w:rsid w:val="000239DC"/>
    <w:rsid w:val="00032938"/>
    <w:rsid w:val="000741D2"/>
    <w:rsid w:val="000A321F"/>
    <w:rsid w:val="000B0181"/>
    <w:rsid w:val="000B224D"/>
    <w:rsid w:val="000C63BE"/>
    <w:rsid w:val="000D08EB"/>
    <w:rsid w:val="000F3E25"/>
    <w:rsid w:val="00103BE5"/>
    <w:rsid w:val="00106CFB"/>
    <w:rsid w:val="0012368C"/>
    <w:rsid w:val="00125660"/>
    <w:rsid w:val="00132C54"/>
    <w:rsid w:val="0015229B"/>
    <w:rsid w:val="00167274"/>
    <w:rsid w:val="001A5234"/>
    <w:rsid w:val="001C3BFC"/>
    <w:rsid w:val="001F144C"/>
    <w:rsid w:val="001F63E3"/>
    <w:rsid w:val="00210825"/>
    <w:rsid w:val="00222554"/>
    <w:rsid w:val="00234AFF"/>
    <w:rsid w:val="00247FD6"/>
    <w:rsid w:val="002547B2"/>
    <w:rsid w:val="0026074F"/>
    <w:rsid w:val="00263CE0"/>
    <w:rsid w:val="00267D8D"/>
    <w:rsid w:val="00272E22"/>
    <w:rsid w:val="00296F78"/>
    <w:rsid w:val="002B68AE"/>
    <w:rsid w:val="002B7F28"/>
    <w:rsid w:val="002C21C1"/>
    <w:rsid w:val="002C67E0"/>
    <w:rsid w:val="002E7D8D"/>
    <w:rsid w:val="00302245"/>
    <w:rsid w:val="00303ACD"/>
    <w:rsid w:val="00303FCB"/>
    <w:rsid w:val="003053E5"/>
    <w:rsid w:val="00316080"/>
    <w:rsid w:val="0036092F"/>
    <w:rsid w:val="00362902"/>
    <w:rsid w:val="00363055"/>
    <w:rsid w:val="0038486B"/>
    <w:rsid w:val="003915AC"/>
    <w:rsid w:val="0039583C"/>
    <w:rsid w:val="003A026D"/>
    <w:rsid w:val="003A31D2"/>
    <w:rsid w:val="003B140D"/>
    <w:rsid w:val="003C3DBC"/>
    <w:rsid w:val="003E421D"/>
    <w:rsid w:val="003E68AB"/>
    <w:rsid w:val="003E73B8"/>
    <w:rsid w:val="00401BCE"/>
    <w:rsid w:val="004026F5"/>
    <w:rsid w:val="0041498E"/>
    <w:rsid w:val="00416DD9"/>
    <w:rsid w:val="00432BCE"/>
    <w:rsid w:val="0044186C"/>
    <w:rsid w:val="00464B31"/>
    <w:rsid w:val="004702DA"/>
    <w:rsid w:val="00482A2E"/>
    <w:rsid w:val="00485169"/>
    <w:rsid w:val="004B0553"/>
    <w:rsid w:val="004B3889"/>
    <w:rsid w:val="004C7422"/>
    <w:rsid w:val="004F2148"/>
    <w:rsid w:val="00500474"/>
    <w:rsid w:val="005022B9"/>
    <w:rsid w:val="00506001"/>
    <w:rsid w:val="005072E4"/>
    <w:rsid w:val="0051346E"/>
    <w:rsid w:val="00520EC8"/>
    <w:rsid w:val="00542121"/>
    <w:rsid w:val="00557551"/>
    <w:rsid w:val="00563FC4"/>
    <w:rsid w:val="00570651"/>
    <w:rsid w:val="00571A38"/>
    <w:rsid w:val="00593972"/>
    <w:rsid w:val="00597074"/>
    <w:rsid w:val="005A35A7"/>
    <w:rsid w:val="005A60BF"/>
    <w:rsid w:val="005C1387"/>
    <w:rsid w:val="005C3215"/>
    <w:rsid w:val="005D68A9"/>
    <w:rsid w:val="005F4932"/>
    <w:rsid w:val="0060770B"/>
    <w:rsid w:val="006172B7"/>
    <w:rsid w:val="00617711"/>
    <w:rsid w:val="00622D55"/>
    <w:rsid w:val="0062310D"/>
    <w:rsid w:val="006358E4"/>
    <w:rsid w:val="00642F09"/>
    <w:rsid w:val="00647FF5"/>
    <w:rsid w:val="00651D0A"/>
    <w:rsid w:val="0069540B"/>
    <w:rsid w:val="0069573D"/>
    <w:rsid w:val="006B0178"/>
    <w:rsid w:val="006B6F36"/>
    <w:rsid w:val="006D691D"/>
    <w:rsid w:val="00701D02"/>
    <w:rsid w:val="00720CA0"/>
    <w:rsid w:val="007220E0"/>
    <w:rsid w:val="007278C5"/>
    <w:rsid w:val="00730E0A"/>
    <w:rsid w:val="0073347D"/>
    <w:rsid w:val="00734623"/>
    <w:rsid w:val="00741EB2"/>
    <w:rsid w:val="00742DAA"/>
    <w:rsid w:val="00742E07"/>
    <w:rsid w:val="00746E5D"/>
    <w:rsid w:val="00756CAA"/>
    <w:rsid w:val="007649A8"/>
    <w:rsid w:val="00765627"/>
    <w:rsid w:val="00777106"/>
    <w:rsid w:val="007A10D2"/>
    <w:rsid w:val="007B1C6B"/>
    <w:rsid w:val="007C2C28"/>
    <w:rsid w:val="007D7E96"/>
    <w:rsid w:val="007E57E5"/>
    <w:rsid w:val="007E7658"/>
    <w:rsid w:val="00802C2E"/>
    <w:rsid w:val="00816617"/>
    <w:rsid w:val="00837F62"/>
    <w:rsid w:val="00845182"/>
    <w:rsid w:val="00847BA9"/>
    <w:rsid w:val="00854AB9"/>
    <w:rsid w:val="008977C6"/>
    <w:rsid w:val="008A3C10"/>
    <w:rsid w:val="008B3389"/>
    <w:rsid w:val="008C1BBF"/>
    <w:rsid w:val="008C1EF1"/>
    <w:rsid w:val="008D3840"/>
    <w:rsid w:val="008F00A8"/>
    <w:rsid w:val="0093753A"/>
    <w:rsid w:val="00964CCE"/>
    <w:rsid w:val="00982204"/>
    <w:rsid w:val="00997D51"/>
    <w:rsid w:val="009A3162"/>
    <w:rsid w:val="009A5552"/>
    <w:rsid w:val="009C0EE1"/>
    <w:rsid w:val="009C340C"/>
    <w:rsid w:val="009C51E8"/>
    <w:rsid w:val="009C72C9"/>
    <w:rsid w:val="009E1714"/>
    <w:rsid w:val="009F6557"/>
    <w:rsid w:val="00A032C6"/>
    <w:rsid w:val="00A0531E"/>
    <w:rsid w:val="00A20A53"/>
    <w:rsid w:val="00A218E2"/>
    <w:rsid w:val="00A44D74"/>
    <w:rsid w:val="00A572B0"/>
    <w:rsid w:val="00A60571"/>
    <w:rsid w:val="00A733D0"/>
    <w:rsid w:val="00A76ED6"/>
    <w:rsid w:val="00A941AF"/>
    <w:rsid w:val="00A97A99"/>
    <w:rsid w:val="00AD6327"/>
    <w:rsid w:val="00B15EB7"/>
    <w:rsid w:val="00B37932"/>
    <w:rsid w:val="00B9370D"/>
    <w:rsid w:val="00BA0130"/>
    <w:rsid w:val="00BA321D"/>
    <w:rsid w:val="00BB33E8"/>
    <w:rsid w:val="00BB35F2"/>
    <w:rsid w:val="00BB5222"/>
    <w:rsid w:val="00BB5AFE"/>
    <w:rsid w:val="00BB79CF"/>
    <w:rsid w:val="00BC44B3"/>
    <w:rsid w:val="00BD709C"/>
    <w:rsid w:val="00BE5133"/>
    <w:rsid w:val="00BF091F"/>
    <w:rsid w:val="00C069DB"/>
    <w:rsid w:val="00C21B53"/>
    <w:rsid w:val="00C31580"/>
    <w:rsid w:val="00C4094F"/>
    <w:rsid w:val="00C41EBD"/>
    <w:rsid w:val="00C5361B"/>
    <w:rsid w:val="00C73391"/>
    <w:rsid w:val="00C9135A"/>
    <w:rsid w:val="00CA5291"/>
    <w:rsid w:val="00D002F6"/>
    <w:rsid w:val="00D0062F"/>
    <w:rsid w:val="00D16778"/>
    <w:rsid w:val="00D16864"/>
    <w:rsid w:val="00D16ADA"/>
    <w:rsid w:val="00D41030"/>
    <w:rsid w:val="00D47688"/>
    <w:rsid w:val="00D47BCC"/>
    <w:rsid w:val="00D573D2"/>
    <w:rsid w:val="00D67376"/>
    <w:rsid w:val="00D67D75"/>
    <w:rsid w:val="00D73A3F"/>
    <w:rsid w:val="00D84B59"/>
    <w:rsid w:val="00D850B2"/>
    <w:rsid w:val="00DA32DE"/>
    <w:rsid w:val="00DB29D0"/>
    <w:rsid w:val="00DC6F58"/>
    <w:rsid w:val="00DE0651"/>
    <w:rsid w:val="00DE1161"/>
    <w:rsid w:val="00DE77E4"/>
    <w:rsid w:val="00DF56B4"/>
    <w:rsid w:val="00E0201D"/>
    <w:rsid w:val="00E02485"/>
    <w:rsid w:val="00E150ED"/>
    <w:rsid w:val="00E27C23"/>
    <w:rsid w:val="00E3350A"/>
    <w:rsid w:val="00E56F81"/>
    <w:rsid w:val="00E601A9"/>
    <w:rsid w:val="00E61EC8"/>
    <w:rsid w:val="00E67C61"/>
    <w:rsid w:val="00E914E6"/>
    <w:rsid w:val="00EB0A26"/>
    <w:rsid w:val="00EC460D"/>
    <w:rsid w:val="00EE49B7"/>
    <w:rsid w:val="00EE6289"/>
    <w:rsid w:val="00EF09F0"/>
    <w:rsid w:val="00EF67C6"/>
    <w:rsid w:val="00F05D3B"/>
    <w:rsid w:val="00F57596"/>
    <w:rsid w:val="00F57B60"/>
    <w:rsid w:val="00F96C55"/>
    <w:rsid w:val="00FB48BD"/>
    <w:rsid w:val="00FC2706"/>
    <w:rsid w:val="00FC38C9"/>
    <w:rsid w:val="00FC61C6"/>
    <w:rsid w:val="00FC75CB"/>
    <w:rsid w:val="00FE1937"/>
    <w:rsid w:val="00FE3B5D"/>
    <w:rsid w:val="00FF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4A16EF"/>
  <w15:docId w15:val="{B613373E-5A3B-4FE9-B12B-6D66CE08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Balloon Text"/>
    <w:basedOn w:val="a"/>
    <w:link w:val="a9"/>
    <w:uiPriority w:val="99"/>
    <w:semiHidden/>
    <w:unhideWhenUsed/>
    <w:rsid w:val="003E42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21D"/>
    <w:rPr>
      <w:rFonts w:asciiTheme="majorHAnsi" w:eastAsiaTheme="majorEastAsia" w:hAnsiTheme="majorHAnsi" w:cstheme="majorBidi"/>
      <w:sz w:val="18"/>
      <w:szCs w:val="18"/>
    </w:rPr>
  </w:style>
  <w:style w:type="paragraph" w:styleId="aa">
    <w:name w:val="List Paragraph"/>
    <w:basedOn w:val="a"/>
    <w:uiPriority w:val="34"/>
    <w:qFormat/>
    <w:rsid w:val="00E27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13F1-E576-4433-A66B-71E36219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4.xml><?xml version="1.0" encoding="utf-8"?>
<ds:datastoreItem xmlns:ds="http://schemas.openxmlformats.org/officeDocument/2006/customXml" ds:itemID="{378173DF-3503-44A2-8775-C4A6827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18</Pages>
  <Words>2894</Words>
  <Characters>16497</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平井　尚子</cp:lastModifiedBy>
  <cp:revision>51</cp:revision>
  <cp:lastPrinted>2020-11-14T01:55:00Z</cp:lastPrinted>
  <dcterms:created xsi:type="dcterms:W3CDTF">2020-11-16T02:52:00Z</dcterms:created>
  <dcterms:modified xsi:type="dcterms:W3CDTF">2021-05-25T07:59:00Z</dcterms:modified>
</cp:coreProperties>
</file>