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F91" w:rsidRPr="00DD6260" w:rsidRDefault="00EA02F9" w:rsidP="00327F91">
      <w:pPr>
        <w:jc w:val="center"/>
        <w:rPr>
          <w:rFonts w:ascii="BIZ UDゴシック" w:eastAsia="BIZ UDゴシック" w:hAnsi="BIZ UDゴシック"/>
          <w:b/>
          <w:sz w:val="22"/>
        </w:rPr>
      </w:pPr>
      <w:r>
        <w:rPr>
          <w:rFonts w:ascii="BIZ UDゴシック" w:eastAsia="BIZ UDゴシック" w:hAnsi="BIZ UDゴシック" w:hint="eastAsia"/>
          <w:b/>
          <w:sz w:val="22"/>
        </w:rPr>
        <w:t>令和４</w:t>
      </w:r>
      <w:r w:rsidR="00327F91">
        <w:rPr>
          <w:rFonts w:ascii="BIZ UDゴシック" w:eastAsia="BIZ UDゴシック" w:hAnsi="BIZ UDゴシック" w:hint="eastAsia"/>
          <w:b/>
          <w:sz w:val="22"/>
        </w:rPr>
        <w:t>年度　第１</w:t>
      </w:r>
      <w:r w:rsidR="00327F91" w:rsidRPr="00DD6260">
        <w:rPr>
          <w:rFonts w:ascii="BIZ UDゴシック" w:eastAsia="BIZ UDゴシック" w:hAnsi="BIZ UDゴシック" w:hint="eastAsia"/>
          <w:b/>
          <w:sz w:val="22"/>
        </w:rPr>
        <w:t>回</w:t>
      </w:r>
      <w:r>
        <w:rPr>
          <w:rFonts w:ascii="BIZ UDゴシック" w:eastAsia="BIZ UDゴシック" w:hAnsi="BIZ UDゴシック" w:hint="eastAsia"/>
          <w:b/>
          <w:sz w:val="22"/>
        </w:rPr>
        <w:t xml:space="preserve">大阪府立労働センター指定管理者評価委員会　</w:t>
      </w:r>
      <w:r w:rsidR="00327F91" w:rsidRPr="00DD6260">
        <w:rPr>
          <w:rFonts w:ascii="BIZ UDゴシック" w:eastAsia="BIZ UDゴシック" w:hAnsi="BIZ UDゴシック"/>
          <w:b/>
          <w:sz w:val="22"/>
        </w:rPr>
        <w:t>議事概要</w:t>
      </w:r>
    </w:p>
    <w:p w:rsidR="00327F91" w:rsidRDefault="00327F91" w:rsidP="00327F91">
      <w:pPr>
        <w:rPr>
          <w:rFonts w:ascii="BIZ UDゴシック" w:eastAsia="BIZ UDゴシック" w:hAnsi="BIZ UDゴシック"/>
          <w:b/>
          <w:sz w:val="22"/>
        </w:rPr>
      </w:pPr>
    </w:p>
    <w:p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１</w:t>
      </w:r>
      <w:r w:rsidRPr="00DD6260">
        <w:rPr>
          <w:rFonts w:ascii="BIZ UDゴシック" w:eastAsia="BIZ UDゴシック" w:hAnsi="BIZ UDゴシック"/>
          <w:b/>
          <w:sz w:val="22"/>
        </w:rPr>
        <w:t xml:space="preserve"> 日 </w:t>
      </w:r>
      <w:r w:rsidR="00EA02F9">
        <w:rPr>
          <w:rFonts w:ascii="BIZ UDゴシック" w:eastAsia="BIZ UDゴシック" w:hAnsi="BIZ UDゴシック"/>
          <w:b/>
          <w:sz w:val="22"/>
        </w:rPr>
        <w:t>時：令和</w:t>
      </w:r>
      <w:r w:rsidR="00EA02F9">
        <w:rPr>
          <w:rFonts w:ascii="BIZ UDゴシック" w:eastAsia="BIZ UDゴシック" w:hAnsi="BIZ UDゴシック" w:hint="eastAsia"/>
          <w:b/>
          <w:sz w:val="22"/>
        </w:rPr>
        <w:t>４</w:t>
      </w:r>
      <w:r>
        <w:rPr>
          <w:rFonts w:ascii="BIZ UDゴシック" w:eastAsia="BIZ UDゴシック" w:hAnsi="BIZ UDゴシック"/>
          <w:b/>
          <w:sz w:val="22"/>
        </w:rPr>
        <w:t>年</w:t>
      </w:r>
      <w:r w:rsidR="00EA02F9">
        <w:rPr>
          <w:rFonts w:ascii="BIZ UDゴシック" w:eastAsia="BIZ UDゴシック" w:hAnsi="BIZ UDゴシック" w:hint="eastAsia"/>
          <w:b/>
          <w:sz w:val="22"/>
        </w:rPr>
        <w:t>７</w:t>
      </w:r>
      <w:r>
        <w:rPr>
          <w:rFonts w:ascii="BIZ UDゴシック" w:eastAsia="BIZ UDゴシック" w:hAnsi="BIZ UDゴシック"/>
          <w:b/>
          <w:sz w:val="22"/>
        </w:rPr>
        <w:t>月</w:t>
      </w:r>
      <w:r w:rsidR="00EA02F9">
        <w:rPr>
          <w:rFonts w:ascii="BIZ UDゴシック" w:eastAsia="BIZ UDゴシック" w:hAnsi="BIZ UDゴシック" w:hint="eastAsia"/>
          <w:b/>
          <w:sz w:val="22"/>
        </w:rPr>
        <w:t>１</w:t>
      </w:r>
      <w:r>
        <w:rPr>
          <w:rFonts w:ascii="BIZ UDゴシック" w:eastAsia="BIZ UDゴシック" w:hAnsi="BIZ UDゴシック"/>
          <w:b/>
          <w:sz w:val="22"/>
        </w:rPr>
        <w:t>日（</w:t>
      </w:r>
      <w:r w:rsidR="00EA02F9">
        <w:rPr>
          <w:rFonts w:ascii="BIZ UDゴシック" w:eastAsia="BIZ UDゴシック" w:hAnsi="BIZ UDゴシック" w:hint="eastAsia"/>
          <w:b/>
          <w:sz w:val="22"/>
        </w:rPr>
        <w:t>金</w:t>
      </w:r>
      <w:r>
        <w:rPr>
          <w:rFonts w:ascii="BIZ UDゴシック" w:eastAsia="BIZ UDゴシック" w:hAnsi="BIZ UDゴシック"/>
          <w:b/>
          <w:sz w:val="22"/>
        </w:rPr>
        <w:t>）</w:t>
      </w:r>
      <w:r w:rsidR="000865A4">
        <w:rPr>
          <w:rFonts w:ascii="BIZ UDゴシック" w:eastAsia="BIZ UDゴシック" w:hAnsi="BIZ UDゴシック" w:hint="eastAsia"/>
          <w:b/>
          <w:sz w:val="22"/>
        </w:rPr>
        <w:t>午前</w:t>
      </w:r>
      <w:r>
        <w:rPr>
          <w:rFonts w:ascii="BIZ UDゴシック" w:eastAsia="BIZ UDゴシック" w:hAnsi="BIZ UDゴシック"/>
          <w:b/>
          <w:sz w:val="22"/>
        </w:rPr>
        <w:t>１０時～</w:t>
      </w:r>
      <w:r w:rsidR="000865A4">
        <w:rPr>
          <w:rFonts w:ascii="BIZ UDゴシック" w:eastAsia="BIZ UDゴシック" w:hAnsi="BIZ UDゴシック" w:hint="eastAsia"/>
          <w:b/>
          <w:sz w:val="22"/>
        </w:rPr>
        <w:t>午前</w:t>
      </w:r>
      <w:r>
        <w:rPr>
          <w:rFonts w:ascii="BIZ UDゴシック" w:eastAsia="BIZ UDゴシック" w:hAnsi="BIZ UDゴシック"/>
          <w:b/>
          <w:sz w:val="22"/>
        </w:rPr>
        <w:t>１</w:t>
      </w:r>
      <w:r w:rsidR="00EA02F9">
        <w:rPr>
          <w:rFonts w:ascii="BIZ UDゴシック" w:eastAsia="BIZ UDゴシック" w:hAnsi="BIZ UDゴシック" w:hint="eastAsia"/>
          <w:b/>
          <w:sz w:val="22"/>
        </w:rPr>
        <w:t>１</w:t>
      </w:r>
      <w:r>
        <w:rPr>
          <w:rFonts w:ascii="BIZ UDゴシック" w:eastAsia="BIZ UDゴシック" w:hAnsi="BIZ UDゴシック"/>
          <w:b/>
          <w:sz w:val="22"/>
        </w:rPr>
        <w:t>時</w:t>
      </w:r>
      <w:r w:rsidR="00EA02F9">
        <w:rPr>
          <w:rFonts w:ascii="BIZ UDゴシック" w:eastAsia="BIZ UDゴシック" w:hAnsi="BIZ UDゴシック" w:hint="eastAsia"/>
          <w:b/>
          <w:sz w:val="22"/>
        </w:rPr>
        <w:t>１</w:t>
      </w:r>
      <w:r w:rsidRPr="00DD6260">
        <w:rPr>
          <w:rFonts w:ascii="BIZ UDゴシック" w:eastAsia="BIZ UDゴシック" w:hAnsi="BIZ UDゴシック"/>
          <w:b/>
          <w:sz w:val="22"/>
        </w:rPr>
        <w:t>０分</w:t>
      </w:r>
    </w:p>
    <w:p w:rsidR="00327F91" w:rsidRPr="009F2E26" w:rsidRDefault="00327F91" w:rsidP="00327F91">
      <w:pPr>
        <w:rPr>
          <w:rFonts w:ascii="BIZ UDゴシック" w:eastAsia="BIZ UDゴシック" w:hAnsi="BIZ UDゴシック"/>
          <w:b/>
          <w:sz w:val="22"/>
        </w:rPr>
      </w:pPr>
    </w:p>
    <w:p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２</w:t>
      </w:r>
      <w:r w:rsidRPr="00DD6260">
        <w:rPr>
          <w:rFonts w:ascii="BIZ UDゴシック" w:eastAsia="BIZ UDゴシック" w:hAnsi="BIZ UDゴシック"/>
          <w:b/>
          <w:sz w:val="22"/>
        </w:rPr>
        <w:t xml:space="preserve"> 場 </w:t>
      </w:r>
      <w:r>
        <w:rPr>
          <w:rFonts w:ascii="BIZ UDゴシック" w:eastAsia="BIZ UDゴシック" w:hAnsi="BIZ UDゴシック"/>
          <w:b/>
          <w:sz w:val="22"/>
        </w:rPr>
        <w:t>所：</w:t>
      </w:r>
      <w:r w:rsidR="00A93528">
        <w:rPr>
          <w:rFonts w:ascii="BIZ UDゴシック" w:eastAsia="BIZ UDゴシック" w:hAnsi="BIZ UDゴシック" w:hint="eastAsia"/>
          <w:b/>
          <w:sz w:val="22"/>
        </w:rPr>
        <w:t>エル・おおさか南館４階　会議室Ｂ</w:t>
      </w:r>
      <w:bookmarkStart w:id="0" w:name="_GoBack"/>
      <w:bookmarkEnd w:id="0"/>
    </w:p>
    <w:p w:rsidR="00327F91" w:rsidRDefault="00327F91" w:rsidP="00327F91">
      <w:pPr>
        <w:rPr>
          <w:rFonts w:ascii="BIZ UDゴシック" w:eastAsia="BIZ UDゴシック" w:hAnsi="BIZ UDゴシック"/>
          <w:b/>
          <w:sz w:val="22"/>
        </w:rPr>
      </w:pPr>
    </w:p>
    <w:p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３</w:t>
      </w:r>
      <w:r w:rsidRPr="00DD6260">
        <w:rPr>
          <w:rFonts w:ascii="BIZ UDゴシック" w:eastAsia="BIZ UDゴシック" w:hAnsi="BIZ UDゴシック"/>
          <w:b/>
          <w:sz w:val="22"/>
        </w:rPr>
        <w:t xml:space="preserve"> </w:t>
      </w:r>
      <w:r w:rsidR="000865A4">
        <w:rPr>
          <w:rFonts w:ascii="BIZ UDゴシック" w:eastAsia="BIZ UDゴシック" w:hAnsi="BIZ UDゴシック"/>
          <w:b/>
          <w:sz w:val="22"/>
        </w:rPr>
        <w:t>出席者：出席委員５名（定</w:t>
      </w:r>
      <w:r w:rsidR="000865A4">
        <w:rPr>
          <w:rFonts w:ascii="BIZ UDゴシック" w:eastAsia="BIZ UDゴシック" w:hAnsi="BIZ UDゴシック" w:hint="eastAsia"/>
          <w:b/>
          <w:sz w:val="22"/>
        </w:rPr>
        <w:t>数</w:t>
      </w:r>
      <w:r w:rsidRPr="00DD6260">
        <w:rPr>
          <w:rFonts w:ascii="BIZ UDゴシック" w:eastAsia="BIZ UDゴシック" w:hAnsi="BIZ UDゴシック"/>
          <w:b/>
          <w:sz w:val="22"/>
        </w:rPr>
        <w:t>５名）</w:t>
      </w:r>
    </w:p>
    <w:p w:rsidR="00327F91" w:rsidRPr="00DD6260" w:rsidRDefault="00EA02F9" w:rsidP="00327F91">
      <w:pPr>
        <w:ind w:firstLineChars="550" w:firstLine="1210"/>
        <w:rPr>
          <w:rFonts w:ascii="BIZ UDゴシック" w:eastAsia="BIZ UDゴシック" w:hAnsi="BIZ UDゴシック"/>
          <w:b/>
          <w:sz w:val="22"/>
        </w:rPr>
      </w:pPr>
      <w:r>
        <w:rPr>
          <w:rFonts w:ascii="BIZ UDゴシック" w:eastAsia="BIZ UDゴシック" w:hAnsi="BIZ UDゴシック" w:hint="eastAsia"/>
          <w:b/>
          <w:sz w:val="22"/>
        </w:rPr>
        <w:t>白木委員長、川口委員、関野委員、矢吹委員、志賀</w:t>
      </w:r>
      <w:r w:rsidR="00327F91" w:rsidRPr="00DD6260">
        <w:rPr>
          <w:rFonts w:ascii="BIZ UDゴシック" w:eastAsia="BIZ UDゴシック" w:hAnsi="BIZ UDゴシック" w:hint="eastAsia"/>
          <w:b/>
          <w:sz w:val="22"/>
        </w:rPr>
        <w:t>委員</w:t>
      </w:r>
    </w:p>
    <w:p w:rsidR="00327F91" w:rsidRDefault="00327F91" w:rsidP="00327F91">
      <w:pPr>
        <w:rPr>
          <w:rFonts w:ascii="BIZ UDゴシック" w:eastAsia="BIZ UDゴシック" w:hAnsi="BIZ UDゴシック"/>
          <w:b/>
          <w:sz w:val="22"/>
        </w:rPr>
      </w:pPr>
    </w:p>
    <w:p w:rsidR="00EA02F9" w:rsidRDefault="00EA02F9" w:rsidP="00327F91">
      <w:pPr>
        <w:rPr>
          <w:rFonts w:ascii="BIZ UDゴシック" w:eastAsia="BIZ UDゴシック" w:hAnsi="BIZ UDゴシック"/>
          <w:b/>
          <w:sz w:val="22"/>
        </w:rPr>
      </w:pPr>
      <w:r>
        <w:rPr>
          <w:rFonts w:ascii="BIZ UDゴシック" w:eastAsia="BIZ UDゴシック" w:hAnsi="BIZ UDゴシック" w:hint="eastAsia"/>
          <w:b/>
          <w:sz w:val="22"/>
        </w:rPr>
        <w:t>４</w:t>
      </w:r>
      <w:r w:rsidRPr="00C32B37">
        <w:rPr>
          <w:rFonts w:ascii="BIZ UDゴシック" w:eastAsia="BIZ UDゴシック" w:hAnsi="BIZ UDゴシック"/>
          <w:b/>
          <w:sz w:val="22"/>
        </w:rPr>
        <w:t xml:space="preserve"> </w:t>
      </w:r>
      <w:r w:rsidR="00492673">
        <w:rPr>
          <w:rFonts w:ascii="BIZ UDゴシック" w:eastAsia="BIZ UDゴシック" w:hAnsi="BIZ UDゴシック" w:hint="eastAsia"/>
          <w:b/>
          <w:sz w:val="22"/>
        </w:rPr>
        <w:t>決定事項</w:t>
      </w:r>
    </w:p>
    <w:p w:rsidR="00EA02F9" w:rsidRDefault="00EA02F9" w:rsidP="00327F91">
      <w:pPr>
        <w:rPr>
          <w:rFonts w:ascii="BIZ UDゴシック" w:eastAsia="BIZ UDゴシック" w:hAnsi="BIZ UDゴシック"/>
          <w:b/>
          <w:sz w:val="22"/>
        </w:rPr>
      </w:pPr>
      <w:r>
        <w:rPr>
          <w:rFonts w:ascii="BIZ UDゴシック" w:eastAsia="BIZ UDゴシック" w:hAnsi="BIZ UDゴシック" w:hint="eastAsia"/>
          <w:b/>
          <w:sz w:val="22"/>
        </w:rPr>
        <w:t xml:space="preserve">　</w:t>
      </w:r>
      <w:r w:rsidR="00492673">
        <w:rPr>
          <w:rFonts w:ascii="BIZ UDゴシック" w:eastAsia="BIZ UDゴシック" w:hAnsi="BIZ UDゴシック" w:hint="eastAsia"/>
          <w:b/>
          <w:sz w:val="22"/>
        </w:rPr>
        <w:t xml:space="preserve">　　議題</w:t>
      </w:r>
      <w:r w:rsidRPr="00807670">
        <w:rPr>
          <w:rFonts w:ascii="BIZ UDゴシック" w:eastAsia="BIZ UDゴシック" w:hAnsi="BIZ UDゴシック" w:hint="eastAsia"/>
          <w:b/>
          <w:sz w:val="22"/>
        </w:rPr>
        <w:t>（１）</w:t>
      </w:r>
      <w:r w:rsidRPr="00EA02F9">
        <w:rPr>
          <w:rFonts w:ascii="BIZ UDゴシック" w:eastAsia="BIZ UDゴシック" w:hAnsi="BIZ UDゴシック" w:hint="eastAsia"/>
          <w:b/>
          <w:sz w:val="22"/>
        </w:rPr>
        <w:t>令和４年度評価項目の設定について</w:t>
      </w:r>
    </w:p>
    <w:p w:rsidR="00EA02F9" w:rsidRPr="00EA02F9" w:rsidRDefault="00EA02F9" w:rsidP="00327F91">
      <w:pPr>
        <w:rPr>
          <w:rFonts w:ascii="BIZ UDゴシック" w:eastAsia="BIZ UDゴシック" w:hAnsi="BIZ UDゴシック"/>
          <w:b/>
          <w:sz w:val="22"/>
        </w:rPr>
      </w:pPr>
      <w:r>
        <w:rPr>
          <w:rFonts w:ascii="BIZ UDゴシック" w:eastAsia="BIZ UDゴシック" w:hAnsi="BIZ UDゴシック" w:hint="eastAsia"/>
          <w:b/>
          <w:sz w:val="22"/>
        </w:rPr>
        <w:t xml:space="preserve">　　　　</w:t>
      </w:r>
      <w:r w:rsidR="00492673">
        <w:rPr>
          <w:rFonts w:ascii="BIZ UDゴシック" w:eastAsia="BIZ UDゴシック" w:hAnsi="BIZ UDゴシック" w:hint="eastAsia"/>
          <w:b/>
          <w:sz w:val="22"/>
        </w:rPr>
        <w:t>・</w:t>
      </w:r>
      <w:r>
        <w:rPr>
          <w:rFonts w:ascii="BIZ UDゴシック" w:eastAsia="BIZ UDゴシック" w:hAnsi="BIZ UDゴシック" w:hint="eastAsia"/>
          <w:b/>
          <w:sz w:val="22"/>
        </w:rPr>
        <w:t>事務局案のとおり</w:t>
      </w:r>
      <w:r w:rsidR="00492673">
        <w:rPr>
          <w:rFonts w:ascii="BIZ UDゴシック" w:eastAsia="BIZ UDゴシック" w:hAnsi="BIZ UDゴシック" w:hint="eastAsia"/>
          <w:b/>
          <w:sz w:val="22"/>
        </w:rPr>
        <w:t>と</w:t>
      </w:r>
      <w:r>
        <w:rPr>
          <w:rFonts w:ascii="BIZ UDゴシック" w:eastAsia="BIZ UDゴシック" w:hAnsi="BIZ UDゴシック" w:hint="eastAsia"/>
          <w:b/>
          <w:sz w:val="22"/>
        </w:rPr>
        <w:t>した。</w:t>
      </w:r>
    </w:p>
    <w:p w:rsidR="00EA02F9" w:rsidRDefault="00492673" w:rsidP="00492673">
      <w:pPr>
        <w:ind w:firstLineChars="300" w:firstLine="660"/>
        <w:rPr>
          <w:rFonts w:ascii="BIZ UDゴシック" w:eastAsia="BIZ UDゴシック" w:hAnsi="BIZ UDゴシック"/>
          <w:b/>
          <w:sz w:val="22"/>
        </w:rPr>
      </w:pPr>
      <w:r>
        <w:rPr>
          <w:rFonts w:ascii="BIZ UDゴシック" w:eastAsia="BIZ UDゴシック" w:hAnsi="BIZ UDゴシック" w:hint="eastAsia"/>
          <w:b/>
          <w:sz w:val="22"/>
        </w:rPr>
        <w:t>議題</w:t>
      </w:r>
      <w:r w:rsidR="00EA02F9">
        <w:rPr>
          <w:rFonts w:ascii="BIZ UDゴシック" w:eastAsia="BIZ UDゴシック" w:hAnsi="BIZ UDゴシック" w:hint="eastAsia"/>
          <w:b/>
          <w:sz w:val="22"/>
        </w:rPr>
        <w:t>（２）</w:t>
      </w:r>
      <w:r w:rsidR="00EA02F9" w:rsidRPr="00EA02F9">
        <w:rPr>
          <w:rFonts w:ascii="BIZ UDゴシック" w:eastAsia="BIZ UDゴシック" w:hAnsi="BIZ UDゴシック"/>
          <w:b/>
          <w:sz w:val="22"/>
        </w:rPr>
        <w:t>第２回評価委員会の日程について</w:t>
      </w:r>
    </w:p>
    <w:p w:rsidR="00EA02F9" w:rsidRDefault="00EA02F9" w:rsidP="00EA02F9">
      <w:pPr>
        <w:ind w:firstLineChars="100" w:firstLine="220"/>
        <w:rPr>
          <w:rFonts w:ascii="BIZ UDゴシック" w:eastAsia="BIZ UDゴシック" w:hAnsi="BIZ UDゴシック"/>
          <w:b/>
          <w:sz w:val="22"/>
        </w:rPr>
      </w:pPr>
      <w:r>
        <w:rPr>
          <w:rFonts w:ascii="BIZ UDゴシック" w:eastAsia="BIZ UDゴシック" w:hAnsi="BIZ UDゴシック" w:hint="eastAsia"/>
          <w:b/>
          <w:sz w:val="22"/>
        </w:rPr>
        <w:t xml:space="preserve">　　　</w:t>
      </w:r>
      <w:r w:rsidR="00492673">
        <w:rPr>
          <w:rFonts w:ascii="BIZ UDゴシック" w:eastAsia="BIZ UDゴシック" w:hAnsi="BIZ UDゴシック" w:hint="eastAsia"/>
          <w:b/>
          <w:sz w:val="22"/>
        </w:rPr>
        <w:t>・</w:t>
      </w:r>
      <w:r>
        <w:rPr>
          <w:rFonts w:ascii="BIZ UDゴシック" w:eastAsia="BIZ UDゴシック" w:hAnsi="BIZ UDゴシック" w:hint="eastAsia"/>
          <w:b/>
          <w:sz w:val="22"/>
        </w:rPr>
        <w:t>後日、事務局が日程調整をすることとした。</w:t>
      </w:r>
    </w:p>
    <w:p w:rsidR="00EA02F9" w:rsidRDefault="00492673" w:rsidP="00492673">
      <w:pPr>
        <w:ind w:firstLineChars="300" w:firstLine="660"/>
        <w:rPr>
          <w:rFonts w:ascii="BIZ UDゴシック" w:eastAsia="BIZ UDゴシック" w:hAnsi="BIZ UDゴシック"/>
          <w:b/>
          <w:sz w:val="22"/>
        </w:rPr>
      </w:pPr>
      <w:r>
        <w:rPr>
          <w:rFonts w:ascii="BIZ UDゴシック" w:eastAsia="BIZ UDゴシック" w:hAnsi="BIZ UDゴシック" w:hint="eastAsia"/>
          <w:b/>
          <w:sz w:val="22"/>
        </w:rPr>
        <w:t>議題</w:t>
      </w:r>
      <w:r w:rsidR="00EA02F9">
        <w:rPr>
          <w:rFonts w:ascii="BIZ UDゴシック" w:eastAsia="BIZ UDゴシック" w:hAnsi="BIZ UDゴシック" w:hint="eastAsia"/>
          <w:b/>
          <w:sz w:val="22"/>
        </w:rPr>
        <w:t>（３）</w:t>
      </w:r>
      <w:r w:rsidR="00EA02F9" w:rsidRPr="00EA02F9">
        <w:rPr>
          <w:rFonts w:ascii="BIZ UDゴシック" w:eastAsia="BIZ UDゴシック" w:hAnsi="BIZ UDゴシック"/>
          <w:b/>
          <w:sz w:val="22"/>
        </w:rPr>
        <w:t>その他</w:t>
      </w:r>
    </w:p>
    <w:p w:rsidR="00EA02F9" w:rsidRDefault="00492673" w:rsidP="00327F91">
      <w:pPr>
        <w:rPr>
          <w:rFonts w:ascii="BIZ UDゴシック" w:eastAsia="BIZ UDゴシック" w:hAnsi="BIZ UDゴシック"/>
          <w:b/>
          <w:sz w:val="22"/>
        </w:rPr>
      </w:pPr>
      <w:r>
        <w:rPr>
          <w:rFonts w:ascii="BIZ UDゴシック" w:eastAsia="BIZ UDゴシック" w:hAnsi="BIZ UDゴシック" w:hint="eastAsia"/>
          <w:b/>
          <w:sz w:val="22"/>
        </w:rPr>
        <w:t xml:space="preserve">　　　　・特になし。</w:t>
      </w:r>
    </w:p>
    <w:p w:rsidR="00492673" w:rsidRDefault="00492673" w:rsidP="00327F91">
      <w:pPr>
        <w:rPr>
          <w:rFonts w:ascii="BIZ UDゴシック" w:eastAsia="BIZ UDゴシック" w:hAnsi="BIZ UDゴシック"/>
          <w:b/>
          <w:sz w:val="22"/>
        </w:rPr>
      </w:pPr>
    </w:p>
    <w:p w:rsidR="00327F91" w:rsidRDefault="00492673" w:rsidP="00327F91">
      <w:pPr>
        <w:rPr>
          <w:rFonts w:ascii="BIZ UDゴシック" w:eastAsia="BIZ UDゴシック" w:hAnsi="BIZ UDゴシック"/>
          <w:b/>
          <w:sz w:val="22"/>
        </w:rPr>
      </w:pPr>
      <w:r>
        <w:rPr>
          <w:rFonts w:ascii="BIZ UDゴシック" w:eastAsia="BIZ UDゴシック" w:hAnsi="BIZ UDゴシック" w:hint="eastAsia"/>
          <w:b/>
          <w:sz w:val="22"/>
        </w:rPr>
        <w:t>５</w:t>
      </w:r>
      <w:r w:rsidR="00327F91" w:rsidRPr="00C32B37">
        <w:rPr>
          <w:rFonts w:ascii="BIZ UDゴシック" w:eastAsia="BIZ UDゴシック" w:hAnsi="BIZ UDゴシック"/>
          <w:b/>
          <w:sz w:val="22"/>
        </w:rPr>
        <w:t xml:space="preserve"> </w:t>
      </w:r>
      <w:r w:rsidR="00EA02F9">
        <w:rPr>
          <w:rFonts w:ascii="BIZ UDゴシック" w:eastAsia="BIZ UDゴシック" w:hAnsi="BIZ UDゴシック"/>
          <w:b/>
          <w:sz w:val="22"/>
        </w:rPr>
        <w:t>主な</w:t>
      </w:r>
      <w:r w:rsidR="000865A4">
        <w:rPr>
          <w:rFonts w:ascii="BIZ UDゴシック" w:eastAsia="BIZ UDゴシック" w:hAnsi="BIZ UDゴシック" w:hint="eastAsia"/>
          <w:b/>
          <w:sz w:val="22"/>
        </w:rPr>
        <w:t>意見・質疑</w:t>
      </w:r>
      <w:r w:rsidR="00EA02F9">
        <w:rPr>
          <w:rFonts w:ascii="BIZ UDゴシック" w:eastAsia="BIZ UDゴシック" w:hAnsi="BIZ UDゴシック"/>
          <w:b/>
          <w:sz w:val="22"/>
        </w:rPr>
        <w:t>（委員：〇、</w:t>
      </w:r>
      <w:r w:rsidR="00EA02F9">
        <w:rPr>
          <w:rFonts w:ascii="BIZ UDゴシック" w:eastAsia="BIZ UDゴシック" w:hAnsi="BIZ UDゴシック" w:hint="eastAsia"/>
          <w:b/>
          <w:sz w:val="22"/>
        </w:rPr>
        <w:t>事務局</w:t>
      </w:r>
      <w:r w:rsidR="00327F91" w:rsidRPr="00C32B37">
        <w:rPr>
          <w:rFonts w:ascii="BIZ UDゴシック" w:eastAsia="BIZ UDゴシック" w:hAnsi="BIZ UDゴシック"/>
          <w:b/>
          <w:sz w:val="22"/>
        </w:rPr>
        <w:t>：●）</w:t>
      </w:r>
    </w:p>
    <w:p w:rsidR="00327F91" w:rsidRDefault="00327F91" w:rsidP="00327F91">
      <w:pPr>
        <w:rPr>
          <w:rFonts w:ascii="BIZ UDゴシック" w:eastAsia="BIZ UDゴシック" w:hAnsi="BIZ UDゴシック"/>
          <w:b/>
          <w:sz w:val="22"/>
        </w:rPr>
      </w:pPr>
    </w:p>
    <w:p w:rsidR="00327F91" w:rsidRDefault="00327F91" w:rsidP="00492673">
      <w:pPr>
        <w:rPr>
          <w:rFonts w:ascii="BIZ UDゴシック" w:eastAsia="BIZ UDゴシック" w:hAnsi="BIZ UDゴシック"/>
          <w:b/>
          <w:sz w:val="22"/>
        </w:rPr>
      </w:pPr>
      <w:r w:rsidRPr="00807670">
        <w:rPr>
          <w:rFonts w:ascii="BIZ UDゴシック" w:eastAsia="BIZ UDゴシック" w:hAnsi="BIZ UDゴシック" w:hint="eastAsia"/>
          <w:b/>
          <w:sz w:val="22"/>
        </w:rPr>
        <w:t>＜</w:t>
      </w:r>
      <w:r w:rsidR="00492673">
        <w:rPr>
          <w:rFonts w:ascii="BIZ UDゴシック" w:eastAsia="BIZ UDゴシック" w:hAnsi="BIZ UDゴシック" w:hint="eastAsia"/>
          <w:b/>
          <w:sz w:val="22"/>
        </w:rPr>
        <w:t>議題</w:t>
      </w:r>
      <w:r w:rsidR="00492673" w:rsidRPr="00807670">
        <w:rPr>
          <w:rFonts w:ascii="BIZ UDゴシック" w:eastAsia="BIZ UDゴシック" w:hAnsi="BIZ UDゴシック" w:hint="eastAsia"/>
          <w:b/>
          <w:sz w:val="22"/>
        </w:rPr>
        <w:t>（１）</w:t>
      </w:r>
      <w:r w:rsidR="00492673" w:rsidRPr="00EA02F9">
        <w:rPr>
          <w:rFonts w:ascii="BIZ UDゴシック" w:eastAsia="BIZ UDゴシック" w:hAnsi="BIZ UDゴシック" w:hint="eastAsia"/>
          <w:b/>
          <w:sz w:val="22"/>
        </w:rPr>
        <w:t>令和４年度評価項目の設定について</w:t>
      </w:r>
      <w:r w:rsidR="00492673">
        <w:rPr>
          <w:rFonts w:ascii="BIZ UDゴシック" w:eastAsia="BIZ UDゴシック" w:hAnsi="BIZ UDゴシック" w:hint="eastAsia"/>
          <w:b/>
          <w:sz w:val="22"/>
        </w:rPr>
        <w:t>＞</w:t>
      </w:r>
    </w:p>
    <w:p w:rsidR="00492673" w:rsidRPr="00807670" w:rsidRDefault="00492673" w:rsidP="00492673">
      <w:pPr>
        <w:rPr>
          <w:rFonts w:ascii="BIZ UDゴシック" w:eastAsia="BIZ UDゴシック" w:hAnsi="BIZ UDゴシック"/>
          <w:b/>
          <w:sz w:val="22"/>
        </w:rPr>
      </w:pPr>
      <w:r w:rsidRPr="00807670">
        <w:rPr>
          <w:rFonts w:ascii="BIZ UDゴシック" w:eastAsia="BIZ UDゴシック" w:hAnsi="BIZ UDゴシック" w:hint="eastAsia"/>
          <w:b/>
          <w:sz w:val="22"/>
        </w:rPr>
        <w:t>・事務局より説明の後、以下のとおり、質疑応答を行った。</w:t>
      </w:r>
    </w:p>
    <w:p w:rsidR="00492673" w:rsidRDefault="00492673" w:rsidP="00492673">
      <w:pPr>
        <w:rPr>
          <w:rFonts w:ascii="BIZ UDゴシック" w:eastAsia="BIZ UDゴシック" w:hAnsi="BIZ UDゴシック"/>
          <w:b/>
          <w:sz w:val="22"/>
          <w:shd w:val="pct15" w:color="auto" w:fill="FFFFFF"/>
        </w:rPr>
      </w:pPr>
    </w:p>
    <w:p w:rsidR="00F324ED" w:rsidRDefault="00F324ED" w:rsidP="00F324ED">
      <w:pPr>
        <w:rPr>
          <w:rFonts w:ascii="BIZ UDゴシック" w:eastAsia="BIZ UDゴシック" w:hAnsi="BIZ UDゴシック"/>
        </w:rPr>
      </w:pPr>
      <w:r>
        <w:rPr>
          <w:rFonts w:ascii="BIZ UDゴシック" w:eastAsia="BIZ UDゴシック" w:hAnsi="BIZ UDゴシック" w:hint="eastAsia"/>
        </w:rPr>
        <w:t>〇）「公の施設利用率」の目標値はどのような考え方か。</w:t>
      </w:r>
    </w:p>
    <w:p w:rsidR="00F324ED" w:rsidRPr="00671358" w:rsidRDefault="00F324ED" w:rsidP="00F324ED">
      <w:pPr>
        <w:rPr>
          <w:rFonts w:ascii="BIZ UDゴシック" w:eastAsia="BIZ UDゴシック" w:hAnsi="BIZ UDゴシック"/>
        </w:rPr>
      </w:pPr>
      <w:r>
        <w:rPr>
          <w:rFonts w:ascii="BIZ UDゴシック" w:eastAsia="BIZ UDゴシック" w:hAnsi="BIZ UDゴシック" w:hint="eastAsia"/>
        </w:rPr>
        <w:t>●）</w:t>
      </w:r>
      <w:r w:rsidRPr="00671358">
        <w:rPr>
          <w:rFonts w:ascii="BIZ UDゴシック" w:eastAsia="BIZ UDゴシック" w:hAnsi="BIZ UDゴシック" w:hint="eastAsia"/>
        </w:rPr>
        <w:t>会議室は</w:t>
      </w:r>
      <w:r w:rsidRPr="00671358">
        <w:rPr>
          <w:rFonts w:ascii="BIZ UDゴシック" w:eastAsia="BIZ UDゴシック" w:hAnsi="BIZ UDゴシック"/>
        </w:rPr>
        <w:t>70人以上の大部屋の利用が増加傾向にあることから前年比2.5%増の43％</w:t>
      </w:r>
      <w:r>
        <w:rPr>
          <w:rFonts w:ascii="BIZ UDゴシック" w:eastAsia="BIZ UDゴシック" w:hAnsi="BIZ UDゴシック" w:hint="eastAsia"/>
        </w:rPr>
        <w:t>としている。</w:t>
      </w:r>
    </w:p>
    <w:p w:rsidR="00F324ED" w:rsidRDefault="00F324ED" w:rsidP="00F324ED">
      <w:pPr>
        <w:ind w:firstLineChars="200" w:firstLine="420"/>
        <w:rPr>
          <w:rFonts w:ascii="BIZ UDゴシック" w:eastAsia="BIZ UDゴシック" w:hAnsi="BIZ UDゴシック"/>
        </w:rPr>
      </w:pPr>
      <w:r w:rsidRPr="00671358">
        <w:rPr>
          <w:rFonts w:ascii="BIZ UDゴシック" w:eastAsia="BIZ UDゴシック" w:hAnsi="BIZ UDゴシック" w:hint="eastAsia"/>
        </w:rPr>
        <w:t>大ホールも徐々に利用回復が見られることから、前年比</w:t>
      </w:r>
      <w:r w:rsidRPr="00671358">
        <w:rPr>
          <w:rFonts w:ascii="BIZ UDゴシック" w:eastAsia="BIZ UDゴシック" w:hAnsi="BIZ UDゴシック"/>
        </w:rPr>
        <w:t>2.9％増の30</w:t>
      </w:r>
      <w:r>
        <w:rPr>
          <w:rFonts w:ascii="BIZ UDゴシック" w:eastAsia="BIZ UDゴシック" w:hAnsi="BIZ UDゴシック"/>
        </w:rPr>
        <w:t>％とし</w:t>
      </w:r>
      <w:r>
        <w:rPr>
          <w:rFonts w:ascii="BIZ UDゴシック" w:eastAsia="BIZ UDゴシック" w:hAnsi="BIZ UDゴシック" w:hint="eastAsia"/>
        </w:rPr>
        <w:t>ている。</w:t>
      </w:r>
    </w:p>
    <w:p w:rsidR="00F324ED" w:rsidRDefault="00F324ED" w:rsidP="00F324ED">
      <w:pPr>
        <w:rPr>
          <w:rFonts w:ascii="BIZ UDゴシック" w:eastAsia="BIZ UDゴシック" w:hAnsi="BIZ UDゴシック"/>
        </w:rPr>
      </w:pPr>
    </w:p>
    <w:p w:rsidR="00327F91" w:rsidRDefault="00671358" w:rsidP="00327F91">
      <w:pPr>
        <w:rPr>
          <w:rFonts w:ascii="BIZ UDゴシック" w:eastAsia="BIZ UDゴシック" w:hAnsi="BIZ UDゴシック"/>
        </w:rPr>
      </w:pPr>
      <w:r>
        <w:rPr>
          <w:rFonts w:ascii="BIZ UDゴシック" w:eastAsia="BIZ UDゴシック" w:hAnsi="BIZ UDゴシック" w:hint="eastAsia"/>
        </w:rPr>
        <w:t>〇）</w:t>
      </w:r>
      <w:r w:rsidR="000865A4">
        <w:rPr>
          <w:rFonts w:ascii="BIZ UDゴシック" w:eastAsia="BIZ UDゴシック" w:hAnsi="BIZ UDゴシック" w:hint="eastAsia"/>
        </w:rPr>
        <w:t>利用者アンケートは、４００サンプル以上確保となっているが、どのような考え方なのか。</w:t>
      </w:r>
    </w:p>
    <w:p w:rsidR="00671358" w:rsidRDefault="000865A4" w:rsidP="000865A4">
      <w:pPr>
        <w:ind w:left="420" w:hangingChars="200" w:hanging="420"/>
        <w:rPr>
          <w:rFonts w:ascii="BIZ UDゴシック" w:eastAsia="BIZ UDゴシック" w:hAnsi="BIZ UDゴシック"/>
        </w:rPr>
      </w:pPr>
      <w:r>
        <w:rPr>
          <w:rFonts w:ascii="BIZ UDゴシック" w:eastAsia="BIZ UDゴシック" w:hAnsi="BIZ UDゴシック" w:hint="eastAsia"/>
        </w:rPr>
        <w:t>●）大阪</w:t>
      </w:r>
      <w:r w:rsidR="00671358">
        <w:rPr>
          <w:rFonts w:ascii="BIZ UDゴシック" w:eastAsia="BIZ UDゴシック" w:hAnsi="BIZ UDゴシック" w:hint="eastAsia"/>
        </w:rPr>
        <w:t>府</w:t>
      </w:r>
      <w:r>
        <w:rPr>
          <w:rFonts w:ascii="BIZ UDゴシック" w:eastAsia="BIZ UDゴシック" w:hAnsi="BIZ UDゴシック" w:hint="eastAsia"/>
        </w:rPr>
        <w:t>の指定管理者制度導入施設におけるモニタリングの概括的なスキームが示されている</w:t>
      </w:r>
      <w:r w:rsidR="00671358">
        <w:rPr>
          <w:rFonts w:ascii="BIZ UDゴシック" w:eastAsia="BIZ UDゴシック" w:hAnsi="BIZ UDゴシック" w:hint="eastAsia"/>
        </w:rPr>
        <w:t>「公の施設の指定管理者制度に係る運用マニュアル</w:t>
      </w:r>
      <w:r>
        <w:rPr>
          <w:rFonts w:ascii="BIZ UDゴシック" w:eastAsia="BIZ UDゴシック" w:hAnsi="BIZ UDゴシック" w:hint="eastAsia"/>
        </w:rPr>
        <w:t>（参考資料３）</w:t>
      </w:r>
      <w:r w:rsidR="00671358">
        <w:rPr>
          <w:rFonts w:ascii="BIZ UDゴシック" w:eastAsia="BIZ UDゴシック" w:hAnsi="BIZ UDゴシック" w:hint="eastAsia"/>
        </w:rPr>
        <w:t>」に則っている。</w:t>
      </w:r>
    </w:p>
    <w:p w:rsidR="00671358" w:rsidRDefault="00671358" w:rsidP="00327F91">
      <w:pPr>
        <w:rPr>
          <w:rFonts w:ascii="BIZ UDゴシック" w:eastAsia="BIZ UDゴシック" w:hAnsi="BIZ UDゴシック"/>
        </w:rPr>
      </w:pPr>
    </w:p>
    <w:p w:rsidR="00BB4719" w:rsidRDefault="00B8386B" w:rsidP="00327F91">
      <w:pPr>
        <w:rPr>
          <w:rFonts w:ascii="BIZ UDゴシック" w:eastAsia="BIZ UDゴシック" w:hAnsi="BIZ UDゴシック"/>
        </w:rPr>
      </w:pPr>
      <w:r>
        <w:rPr>
          <w:rFonts w:ascii="BIZ UDゴシック" w:eastAsia="BIZ UDゴシック" w:hAnsi="BIZ UDゴシック" w:hint="eastAsia"/>
        </w:rPr>
        <w:t>〇）利用率が５０％を下回っている現状で</w:t>
      </w:r>
      <w:r w:rsidR="00BB4719">
        <w:rPr>
          <w:rFonts w:ascii="BIZ UDゴシック" w:eastAsia="BIZ UDゴシック" w:hAnsi="BIZ UDゴシック" w:hint="eastAsia"/>
        </w:rPr>
        <w:t>は</w:t>
      </w:r>
      <w:r>
        <w:rPr>
          <w:rFonts w:ascii="BIZ UDゴシック" w:eastAsia="BIZ UDゴシック" w:hAnsi="BIZ UDゴシック" w:hint="eastAsia"/>
        </w:rPr>
        <w:t>、周知</w:t>
      </w:r>
      <w:r w:rsidR="00BB4719">
        <w:rPr>
          <w:rFonts w:ascii="BIZ UDゴシック" w:eastAsia="BIZ UDゴシック" w:hAnsi="BIZ UDゴシック" w:hint="eastAsia"/>
        </w:rPr>
        <w:t>、利用料金</w:t>
      </w:r>
      <w:r>
        <w:rPr>
          <w:rFonts w:ascii="BIZ UDゴシック" w:eastAsia="BIZ UDゴシック" w:hAnsi="BIZ UDゴシック" w:hint="eastAsia"/>
        </w:rPr>
        <w:t>とともに予約の簡便さが大事と思う。</w:t>
      </w:r>
      <w:r w:rsidR="00BB4719">
        <w:rPr>
          <w:rFonts w:ascii="BIZ UDゴシック" w:eastAsia="BIZ UDゴシック" w:hAnsi="BIZ UDゴシック" w:hint="eastAsia"/>
        </w:rPr>
        <w:t>例</w:t>
      </w:r>
    </w:p>
    <w:p w:rsidR="00EE2032" w:rsidRDefault="00EE2032" w:rsidP="00EE2032">
      <w:pPr>
        <w:ind w:firstLineChars="200" w:firstLine="420"/>
        <w:rPr>
          <w:rFonts w:ascii="BIZ UDゴシック" w:eastAsia="BIZ UDゴシック" w:hAnsi="BIZ UDゴシック"/>
        </w:rPr>
      </w:pPr>
      <w:r>
        <w:rPr>
          <w:rFonts w:ascii="BIZ UDゴシック" w:eastAsia="BIZ UDゴシック" w:hAnsi="BIZ UDゴシック" w:hint="eastAsia"/>
        </w:rPr>
        <w:t>えば、飲食店の予約はインターネットで完結できるため、お客様の</w:t>
      </w:r>
      <w:r w:rsidR="00A32C93">
        <w:rPr>
          <w:rFonts w:ascii="BIZ UDゴシック" w:eastAsia="BIZ UDゴシック" w:hAnsi="BIZ UDゴシック" w:hint="eastAsia"/>
        </w:rPr>
        <w:t>増加につながっていると感じて</w:t>
      </w:r>
    </w:p>
    <w:p w:rsidR="00EE2032" w:rsidRDefault="00A32C93" w:rsidP="00EE2032">
      <w:pPr>
        <w:ind w:firstLineChars="200" w:firstLine="420"/>
        <w:rPr>
          <w:rFonts w:ascii="BIZ UDゴシック" w:eastAsia="BIZ UDゴシック" w:hAnsi="BIZ UDゴシック"/>
        </w:rPr>
      </w:pPr>
      <w:r>
        <w:rPr>
          <w:rFonts w:ascii="BIZ UDゴシック" w:eastAsia="BIZ UDゴシック" w:hAnsi="BIZ UDゴシック" w:hint="eastAsia"/>
        </w:rPr>
        <w:t>いる。施設によっては、利用申込み後に</w:t>
      </w:r>
      <w:r w:rsidR="00EE2032">
        <w:rPr>
          <w:rFonts w:ascii="BIZ UDゴシック" w:eastAsia="BIZ UDゴシック" w:hAnsi="BIZ UDゴシック" w:hint="eastAsia"/>
        </w:rPr>
        <w:t>内容を確認の上、承認する</w:t>
      </w:r>
      <w:r>
        <w:rPr>
          <w:rFonts w:ascii="BIZ UDゴシック" w:eastAsia="BIZ UDゴシック" w:hAnsi="BIZ UDゴシック" w:hint="eastAsia"/>
        </w:rPr>
        <w:t>ため、難しい面が</w:t>
      </w:r>
      <w:r w:rsidR="00EE2032">
        <w:rPr>
          <w:rFonts w:ascii="BIZ UDゴシック" w:eastAsia="BIZ UDゴシック" w:hAnsi="BIZ UDゴシック" w:hint="eastAsia"/>
        </w:rPr>
        <w:t>あることは承</w:t>
      </w:r>
    </w:p>
    <w:p w:rsidR="00A84934" w:rsidRDefault="00EE2032" w:rsidP="00EE2032">
      <w:pPr>
        <w:ind w:firstLineChars="200" w:firstLine="420"/>
        <w:rPr>
          <w:rFonts w:ascii="BIZ UDゴシック" w:eastAsia="BIZ UDゴシック" w:hAnsi="BIZ UDゴシック"/>
        </w:rPr>
      </w:pPr>
      <w:r>
        <w:rPr>
          <w:rFonts w:ascii="BIZ UDゴシック" w:eastAsia="BIZ UDゴシック" w:hAnsi="BIZ UDゴシック" w:hint="eastAsia"/>
        </w:rPr>
        <w:t>知しているが、</w:t>
      </w:r>
      <w:r w:rsidR="0053371D">
        <w:rPr>
          <w:rFonts w:ascii="BIZ UDゴシック" w:eastAsia="BIZ UDゴシック" w:hAnsi="BIZ UDゴシック" w:hint="eastAsia"/>
        </w:rPr>
        <w:t>ホームページ</w:t>
      </w:r>
      <w:r w:rsidR="00A84934">
        <w:rPr>
          <w:rFonts w:ascii="BIZ UDゴシック" w:eastAsia="BIZ UDゴシック" w:hAnsi="BIZ UDゴシック" w:hint="eastAsia"/>
        </w:rPr>
        <w:t>の予約画面へのアクセスを容易に</w:t>
      </w:r>
      <w:r w:rsidR="0053371D">
        <w:rPr>
          <w:rFonts w:ascii="BIZ UDゴシック" w:eastAsia="BIZ UDゴシック" w:hAnsi="BIZ UDゴシック" w:hint="eastAsia"/>
        </w:rPr>
        <w:t>するとともに、まずは小規模会議室</w:t>
      </w:r>
    </w:p>
    <w:p w:rsidR="00B8386B" w:rsidRDefault="0053371D" w:rsidP="00A84934">
      <w:pPr>
        <w:ind w:firstLineChars="200" w:firstLine="420"/>
        <w:rPr>
          <w:rFonts w:ascii="BIZ UDゴシック" w:eastAsia="BIZ UDゴシック" w:hAnsi="BIZ UDゴシック"/>
        </w:rPr>
      </w:pPr>
      <w:r>
        <w:rPr>
          <w:rFonts w:ascii="BIZ UDゴシック" w:eastAsia="BIZ UDゴシック" w:hAnsi="BIZ UDゴシック" w:hint="eastAsia"/>
        </w:rPr>
        <w:t>からでもインターネット予約</w:t>
      </w:r>
      <w:r w:rsidR="00EE2032">
        <w:rPr>
          <w:rFonts w:ascii="BIZ UDゴシック" w:eastAsia="BIZ UDゴシック" w:hAnsi="BIZ UDゴシック" w:hint="eastAsia"/>
        </w:rPr>
        <w:t>を検討してみてはどう</w:t>
      </w:r>
      <w:r>
        <w:rPr>
          <w:rFonts w:ascii="BIZ UDゴシック" w:eastAsia="BIZ UDゴシック" w:hAnsi="BIZ UDゴシック" w:hint="eastAsia"/>
        </w:rPr>
        <w:t>か。</w:t>
      </w:r>
    </w:p>
    <w:p w:rsidR="00EE2032" w:rsidRDefault="0053371D" w:rsidP="00EE2032">
      <w:pPr>
        <w:rPr>
          <w:rFonts w:ascii="BIZ UDゴシック" w:eastAsia="BIZ UDゴシック" w:hAnsi="BIZ UDゴシック"/>
        </w:rPr>
      </w:pPr>
      <w:r>
        <w:rPr>
          <w:rFonts w:ascii="BIZ UDゴシック" w:eastAsia="BIZ UDゴシック" w:hAnsi="BIZ UDゴシック" w:hint="eastAsia"/>
        </w:rPr>
        <w:t>●）利用率向上を模索するため、今年度の</w:t>
      </w:r>
      <w:r w:rsidR="00EE2032">
        <w:rPr>
          <w:rFonts w:ascii="BIZ UDゴシック" w:eastAsia="BIZ UDゴシック" w:hAnsi="BIZ UDゴシック" w:hint="eastAsia"/>
        </w:rPr>
        <w:t>利用者</w:t>
      </w:r>
      <w:r>
        <w:rPr>
          <w:rFonts w:ascii="BIZ UDゴシック" w:eastAsia="BIZ UDゴシック" w:hAnsi="BIZ UDゴシック" w:hint="eastAsia"/>
        </w:rPr>
        <w:t>アンケート</w:t>
      </w:r>
      <w:r w:rsidR="00EE2032">
        <w:rPr>
          <w:rFonts w:ascii="BIZ UDゴシック" w:eastAsia="BIZ UDゴシック" w:hAnsi="BIZ UDゴシック" w:hint="eastAsia"/>
        </w:rPr>
        <w:t>（資料５）</w:t>
      </w:r>
      <w:r>
        <w:rPr>
          <w:rFonts w:ascii="BIZ UDゴシック" w:eastAsia="BIZ UDゴシック" w:hAnsi="BIZ UDゴシック" w:hint="eastAsia"/>
        </w:rPr>
        <w:t>では「利用の決め手」を問う項</w:t>
      </w:r>
    </w:p>
    <w:p w:rsidR="00EE2032" w:rsidRDefault="0053371D" w:rsidP="00EE2032">
      <w:pPr>
        <w:ind w:firstLineChars="200" w:firstLine="420"/>
        <w:rPr>
          <w:rFonts w:ascii="BIZ UDゴシック" w:eastAsia="BIZ UDゴシック" w:hAnsi="BIZ UDゴシック"/>
        </w:rPr>
      </w:pPr>
      <w:r>
        <w:rPr>
          <w:rFonts w:ascii="BIZ UDゴシック" w:eastAsia="BIZ UDゴシック" w:hAnsi="BIZ UDゴシック" w:hint="eastAsia"/>
        </w:rPr>
        <w:t>目を</w:t>
      </w:r>
      <w:r w:rsidR="00EE2032">
        <w:rPr>
          <w:rFonts w:ascii="BIZ UDゴシック" w:eastAsia="BIZ UDゴシック" w:hAnsi="BIZ UDゴシック" w:hint="eastAsia"/>
        </w:rPr>
        <w:t>新設した。</w:t>
      </w:r>
      <w:r>
        <w:rPr>
          <w:rFonts w:ascii="BIZ UDゴシック" w:eastAsia="BIZ UDゴシック" w:hAnsi="BIZ UDゴシック" w:hint="eastAsia"/>
        </w:rPr>
        <w:t>利用承認</w:t>
      </w:r>
      <w:r w:rsidR="00EE2032">
        <w:rPr>
          <w:rFonts w:ascii="BIZ UDゴシック" w:eastAsia="BIZ UDゴシック" w:hAnsi="BIZ UDゴシック" w:hint="eastAsia"/>
        </w:rPr>
        <w:t>にあたって、実施計画や内容の確認が必要な場合もあり、</w:t>
      </w:r>
      <w:r w:rsidR="00B710A0">
        <w:rPr>
          <w:rFonts w:ascii="BIZ UDゴシック" w:eastAsia="BIZ UDゴシック" w:hAnsi="BIZ UDゴシック" w:hint="eastAsia"/>
        </w:rPr>
        <w:t>インターネット</w:t>
      </w:r>
    </w:p>
    <w:p w:rsidR="00EE2032" w:rsidRDefault="00B710A0" w:rsidP="00EE2032">
      <w:pPr>
        <w:ind w:firstLineChars="200" w:firstLine="420"/>
        <w:rPr>
          <w:rFonts w:ascii="BIZ UDゴシック" w:eastAsia="BIZ UDゴシック" w:hAnsi="BIZ UDゴシック"/>
        </w:rPr>
      </w:pPr>
      <w:r>
        <w:rPr>
          <w:rFonts w:ascii="BIZ UDゴシック" w:eastAsia="BIZ UDゴシック" w:hAnsi="BIZ UDゴシック" w:hint="eastAsia"/>
        </w:rPr>
        <w:t>予約は</w:t>
      </w:r>
      <w:r w:rsidR="0053371D">
        <w:rPr>
          <w:rFonts w:ascii="BIZ UDゴシック" w:eastAsia="BIZ UDゴシック" w:hAnsi="BIZ UDゴシック" w:hint="eastAsia"/>
        </w:rPr>
        <w:t>難しい面もある</w:t>
      </w:r>
      <w:r w:rsidR="00EE2032">
        <w:rPr>
          <w:rFonts w:ascii="BIZ UDゴシック" w:eastAsia="BIZ UDゴシック" w:hAnsi="BIZ UDゴシック" w:hint="eastAsia"/>
        </w:rPr>
        <w:t>ことは理解していただきたいが、</w:t>
      </w:r>
      <w:r>
        <w:rPr>
          <w:rFonts w:ascii="BIZ UDゴシック" w:eastAsia="BIZ UDゴシック" w:hAnsi="BIZ UDゴシック" w:hint="eastAsia"/>
        </w:rPr>
        <w:t>予約方法の</w:t>
      </w:r>
      <w:r w:rsidR="0053371D">
        <w:rPr>
          <w:rFonts w:ascii="BIZ UDゴシック" w:eastAsia="BIZ UDゴシック" w:hAnsi="BIZ UDゴシック" w:hint="eastAsia"/>
        </w:rPr>
        <w:t>工夫</w:t>
      </w:r>
      <w:r w:rsidR="00EE2032">
        <w:rPr>
          <w:rFonts w:ascii="BIZ UDゴシック" w:eastAsia="BIZ UDゴシック" w:hAnsi="BIZ UDゴシック" w:hint="eastAsia"/>
        </w:rPr>
        <w:t>が出来るか、指定管理者に</w:t>
      </w:r>
    </w:p>
    <w:p w:rsidR="0053371D" w:rsidRDefault="00EE2032" w:rsidP="00EE2032">
      <w:pPr>
        <w:ind w:firstLineChars="200" w:firstLine="420"/>
        <w:rPr>
          <w:rFonts w:ascii="BIZ UDゴシック" w:eastAsia="BIZ UDゴシック" w:hAnsi="BIZ UDゴシック"/>
        </w:rPr>
      </w:pPr>
      <w:r>
        <w:rPr>
          <w:rFonts w:ascii="BIZ UDゴシック" w:eastAsia="BIZ UDゴシック" w:hAnsi="BIZ UDゴシック" w:hint="eastAsia"/>
        </w:rPr>
        <w:t>伝えたい。</w:t>
      </w:r>
    </w:p>
    <w:p w:rsidR="00AA0E2B" w:rsidRPr="009507B1" w:rsidRDefault="00AA0E2B" w:rsidP="00AA0E2B">
      <w:pPr>
        <w:rPr>
          <w:rFonts w:ascii="BIZ UDゴシック" w:eastAsia="BIZ UDゴシック" w:hAnsi="BIZ UDゴシック"/>
        </w:rPr>
      </w:pPr>
      <w:r>
        <w:rPr>
          <w:rFonts w:ascii="BIZ UDゴシック" w:eastAsia="BIZ UDゴシック" w:hAnsi="BIZ UDゴシック" w:hint="eastAsia"/>
        </w:rPr>
        <w:lastRenderedPageBreak/>
        <w:t>〇）指定管理者からの納付金は、新型コロナウイルスの感染拡大の影響による減額はあったのか。</w:t>
      </w:r>
    </w:p>
    <w:p w:rsidR="00AA0E2B" w:rsidRDefault="00AA0E2B" w:rsidP="00AA0E2B">
      <w:pPr>
        <w:rPr>
          <w:rFonts w:ascii="BIZ UDゴシック" w:eastAsia="BIZ UDゴシック" w:hAnsi="BIZ UDゴシック"/>
        </w:rPr>
      </w:pPr>
      <w:r>
        <w:rPr>
          <w:rFonts w:ascii="BIZ UDゴシック" w:eastAsia="BIZ UDゴシック" w:hAnsi="BIZ UDゴシック" w:hint="eastAsia"/>
        </w:rPr>
        <w:t>●）今の指定管理期間は当初より３，７１０万円であり、減額はしていない。</w:t>
      </w:r>
    </w:p>
    <w:p w:rsidR="00EA0297" w:rsidRDefault="00AA0E2B" w:rsidP="00AA0E2B">
      <w:pPr>
        <w:rPr>
          <w:rFonts w:ascii="BIZ UDゴシック" w:eastAsia="BIZ UDゴシック" w:hAnsi="BIZ UDゴシック"/>
        </w:rPr>
      </w:pPr>
      <w:r>
        <w:rPr>
          <w:rFonts w:ascii="BIZ UDゴシック" w:eastAsia="BIZ UDゴシック" w:hAnsi="BIZ UDゴシック" w:hint="eastAsia"/>
        </w:rPr>
        <w:t xml:space="preserve">　　一方で、新型コロナウイルス感染拡大防止のために大阪府が行った休館等の要請に伴うキャンセル</w:t>
      </w:r>
      <w:r w:rsidR="00EA0297">
        <w:rPr>
          <w:rFonts w:ascii="BIZ UDゴシック" w:eastAsia="BIZ UDゴシック" w:hAnsi="BIZ UDゴシック" w:hint="eastAsia"/>
        </w:rPr>
        <w:t xml:space="preserve">　</w:t>
      </w:r>
    </w:p>
    <w:p w:rsidR="00AA0E2B" w:rsidRPr="000865A4" w:rsidRDefault="00EA0297" w:rsidP="00AA0E2B">
      <w:pPr>
        <w:rPr>
          <w:rFonts w:ascii="BIZ UDゴシック" w:eastAsia="BIZ UDゴシック" w:hAnsi="BIZ UDゴシック"/>
        </w:rPr>
      </w:pPr>
      <w:r>
        <w:rPr>
          <w:rFonts w:ascii="BIZ UDゴシック" w:eastAsia="BIZ UDゴシック" w:hAnsi="BIZ UDゴシック" w:hint="eastAsia"/>
        </w:rPr>
        <w:t xml:space="preserve">　　料</w:t>
      </w:r>
      <w:r w:rsidR="00AA0E2B">
        <w:rPr>
          <w:rFonts w:ascii="BIZ UDゴシック" w:eastAsia="BIZ UDゴシック" w:hAnsi="BIZ UDゴシック" w:hint="eastAsia"/>
        </w:rPr>
        <w:t>の補填は別途行っている。</w:t>
      </w:r>
    </w:p>
    <w:p w:rsidR="00AA0E2B" w:rsidRDefault="00AA0E2B" w:rsidP="00AA0E2B">
      <w:pPr>
        <w:rPr>
          <w:rFonts w:ascii="BIZ UDゴシック" w:eastAsia="BIZ UDゴシック" w:hAnsi="BIZ UDゴシック"/>
        </w:rPr>
      </w:pPr>
    </w:p>
    <w:p w:rsidR="00AA0E2B" w:rsidRDefault="00AA0E2B" w:rsidP="00AA0E2B">
      <w:pPr>
        <w:rPr>
          <w:rFonts w:ascii="BIZ UDゴシック" w:eastAsia="BIZ UDゴシック" w:hAnsi="BIZ UDゴシック"/>
        </w:rPr>
      </w:pPr>
      <w:r>
        <w:rPr>
          <w:rFonts w:ascii="BIZ UDゴシック" w:eastAsia="BIZ UDゴシック" w:hAnsi="BIZ UDゴシック" w:hint="eastAsia"/>
        </w:rPr>
        <w:t>〇）指定管理者による再委託にはどのようなものがあるか。</w:t>
      </w:r>
    </w:p>
    <w:p w:rsidR="00AA0E2B" w:rsidRDefault="00AA0E2B" w:rsidP="00AA0E2B">
      <w:pPr>
        <w:rPr>
          <w:rFonts w:ascii="BIZ UDゴシック" w:eastAsia="BIZ UDゴシック" w:hAnsi="BIZ UDゴシック"/>
        </w:rPr>
      </w:pPr>
      <w:r>
        <w:rPr>
          <w:rFonts w:ascii="BIZ UDゴシック" w:eastAsia="BIZ UDゴシック" w:hAnsi="BIZ UDゴシック" w:hint="eastAsia"/>
        </w:rPr>
        <w:t>●）清掃業務や設備関係など約４０項目がある。大阪府と指定管理者が締結する基本協定書では、再委</w:t>
      </w:r>
    </w:p>
    <w:p w:rsidR="00AA0E2B" w:rsidRDefault="00AA0E2B" w:rsidP="00AA0E2B">
      <w:pPr>
        <w:ind w:firstLineChars="200" w:firstLine="420"/>
        <w:rPr>
          <w:rFonts w:ascii="BIZ UDゴシック" w:eastAsia="BIZ UDゴシック" w:hAnsi="BIZ UDゴシック"/>
        </w:rPr>
      </w:pPr>
      <w:r>
        <w:rPr>
          <w:rFonts w:ascii="BIZ UDゴシック" w:eastAsia="BIZ UDゴシック" w:hAnsi="BIZ UDゴシック" w:hint="eastAsia"/>
        </w:rPr>
        <w:t>託の際には大阪府による承諾を必要と定めている。</w:t>
      </w:r>
    </w:p>
    <w:p w:rsidR="00EA0297" w:rsidRDefault="00AA0E2B" w:rsidP="00EA0297">
      <w:pPr>
        <w:rPr>
          <w:rFonts w:ascii="BIZ UDゴシック" w:eastAsia="BIZ UDゴシック" w:hAnsi="BIZ UDゴシック"/>
        </w:rPr>
      </w:pPr>
      <w:r>
        <w:rPr>
          <w:rFonts w:ascii="BIZ UDゴシック" w:eastAsia="BIZ UDゴシック" w:hAnsi="BIZ UDゴシック" w:hint="eastAsia"/>
        </w:rPr>
        <w:t>〇）最近、他の自治体で、委</w:t>
      </w:r>
      <w:r w:rsidR="00EA0297">
        <w:rPr>
          <w:rFonts w:ascii="BIZ UDゴシック" w:eastAsia="BIZ UDゴシック" w:hAnsi="BIZ UDゴシック" w:hint="eastAsia"/>
        </w:rPr>
        <w:t>託先で</w:t>
      </w:r>
      <w:r>
        <w:rPr>
          <w:rFonts w:ascii="BIZ UDゴシック" w:eastAsia="BIZ UDゴシック" w:hAnsi="BIZ UDゴシック" w:hint="eastAsia"/>
        </w:rPr>
        <w:t>個人情報を紛失する事案もあったので、大阪府としても留意してい</w:t>
      </w:r>
    </w:p>
    <w:p w:rsidR="00AA0E2B" w:rsidRDefault="00AA0E2B" w:rsidP="00EA0297">
      <w:pPr>
        <w:ind w:firstLineChars="200" w:firstLine="420"/>
        <w:rPr>
          <w:rFonts w:ascii="BIZ UDゴシック" w:eastAsia="BIZ UDゴシック" w:hAnsi="BIZ UDゴシック"/>
        </w:rPr>
      </w:pPr>
      <w:r>
        <w:rPr>
          <w:rFonts w:ascii="BIZ UDゴシック" w:eastAsia="BIZ UDゴシック" w:hAnsi="BIZ UDゴシック" w:hint="eastAsia"/>
        </w:rPr>
        <w:t>ただきたい。</w:t>
      </w:r>
    </w:p>
    <w:p w:rsidR="00AA0E2B" w:rsidRDefault="00AA0E2B" w:rsidP="00AA0E2B">
      <w:pPr>
        <w:rPr>
          <w:rFonts w:ascii="BIZ UDゴシック" w:eastAsia="BIZ UDゴシック" w:hAnsi="BIZ UDゴシック"/>
        </w:rPr>
      </w:pPr>
      <w:r>
        <w:rPr>
          <w:rFonts w:ascii="BIZ UDゴシック" w:eastAsia="BIZ UDゴシック" w:hAnsi="BIZ UDゴシック" w:hint="eastAsia"/>
        </w:rPr>
        <w:t>●）指定管理者には、大阪府個人情報保護条例の適用もあり、また基本協定書においても個人情報の適</w:t>
      </w:r>
    </w:p>
    <w:p w:rsidR="00AA0E2B" w:rsidRDefault="00AA0E2B" w:rsidP="00AA0E2B">
      <w:pPr>
        <w:ind w:firstLineChars="200" w:firstLine="420"/>
        <w:rPr>
          <w:rFonts w:ascii="BIZ UDゴシック" w:eastAsia="BIZ UDゴシック" w:hAnsi="BIZ UDゴシック"/>
        </w:rPr>
      </w:pPr>
      <w:r>
        <w:rPr>
          <w:rFonts w:ascii="BIZ UDゴシック" w:eastAsia="BIZ UDゴシック" w:hAnsi="BIZ UDゴシック" w:hint="eastAsia"/>
        </w:rPr>
        <w:t>切な管理を定めており、それらを遵守させている。</w:t>
      </w:r>
    </w:p>
    <w:p w:rsidR="00AA0E2B" w:rsidRDefault="00AA0E2B" w:rsidP="00AA0E2B">
      <w:pPr>
        <w:rPr>
          <w:rFonts w:ascii="BIZ UDゴシック" w:eastAsia="BIZ UDゴシック" w:hAnsi="BIZ UDゴシック"/>
        </w:rPr>
      </w:pPr>
    </w:p>
    <w:p w:rsidR="006972A5" w:rsidRPr="006A693C" w:rsidRDefault="00327F91" w:rsidP="006A693C">
      <w:pPr>
        <w:jc w:val="right"/>
        <w:rPr>
          <w:rFonts w:ascii="BIZ UDゴシック" w:eastAsia="BIZ UDゴシック" w:hAnsi="BIZ UDゴシック"/>
        </w:rPr>
      </w:pPr>
      <w:r>
        <w:rPr>
          <w:rFonts w:ascii="BIZ UDゴシック" w:eastAsia="BIZ UDゴシック" w:hAnsi="BIZ UDゴシック" w:hint="eastAsia"/>
        </w:rPr>
        <w:t>以上</w:t>
      </w:r>
    </w:p>
    <w:sectPr w:rsidR="006972A5" w:rsidRPr="006A693C" w:rsidSect="004B69EB">
      <w:footerReference w:type="default" r:id="rId6"/>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CC" w:rsidRDefault="00FB73CC">
      <w:r>
        <w:separator/>
      </w:r>
    </w:p>
  </w:endnote>
  <w:endnote w:type="continuationSeparator" w:id="0">
    <w:p w:rsidR="00FB73CC" w:rsidRDefault="00FB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57051"/>
      <w:docPartObj>
        <w:docPartGallery w:val="Page Numbers (Bottom of Page)"/>
        <w:docPartUnique/>
      </w:docPartObj>
    </w:sdtPr>
    <w:sdtEndPr/>
    <w:sdtContent>
      <w:p w:rsidR="00AC608F" w:rsidRDefault="006A693C">
        <w:pPr>
          <w:pStyle w:val="a3"/>
          <w:jc w:val="center"/>
        </w:pPr>
        <w:r>
          <w:fldChar w:fldCharType="begin"/>
        </w:r>
        <w:r>
          <w:instrText>PAGE   \* MERGEFORMAT</w:instrText>
        </w:r>
        <w:r>
          <w:fldChar w:fldCharType="separate"/>
        </w:r>
        <w:r w:rsidR="00A93528" w:rsidRPr="00A93528">
          <w:rPr>
            <w:noProof/>
            <w:lang w:val="ja-JP"/>
          </w:rPr>
          <w:t>2</w:t>
        </w:r>
        <w:r>
          <w:fldChar w:fldCharType="end"/>
        </w:r>
      </w:p>
    </w:sdtContent>
  </w:sdt>
  <w:p w:rsidR="00AC608F" w:rsidRDefault="00A935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CC" w:rsidRDefault="00FB73CC">
      <w:r>
        <w:separator/>
      </w:r>
    </w:p>
  </w:footnote>
  <w:footnote w:type="continuationSeparator" w:id="0">
    <w:p w:rsidR="00FB73CC" w:rsidRDefault="00FB7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91"/>
    <w:rsid w:val="000865A4"/>
    <w:rsid w:val="001A4DFA"/>
    <w:rsid w:val="00327F91"/>
    <w:rsid w:val="004363C1"/>
    <w:rsid w:val="00492673"/>
    <w:rsid w:val="0049415E"/>
    <w:rsid w:val="0053371D"/>
    <w:rsid w:val="00671358"/>
    <w:rsid w:val="006A693C"/>
    <w:rsid w:val="006D61B7"/>
    <w:rsid w:val="00702682"/>
    <w:rsid w:val="00807670"/>
    <w:rsid w:val="009A56CC"/>
    <w:rsid w:val="009D05CD"/>
    <w:rsid w:val="009E0840"/>
    <w:rsid w:val="00A32C93"/>
    <w:rsid w:val="00A84934"/>
    <w:rsid w:val="00A93528"/>
    <w:rsid w:val="00AA0E2B"/>
    <w:rsid w:val="00B710A0"/>
    <w:rsid w:val="00B8386B"/>
    <w:rsid w:val="00BB4719"/>
    <w:rsid w:val="00CE4510"/>
    <w:rsid w:val="00DB70CB"/>
    <w:rsid w:val="00EA0297"/>
    <w:rsid w:val="00EA02F9"/>
    <w:rsid w:val="00EE2032"/>
    <w:rsid w:val="00F324ED"/>
    <w:rsid w:val="00F603B6"/>
    <w:rsid w:val="00FB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A8097A"/>
  <w15:chartTrackingRefBased/>
  <w15:docId w15:val="{FC7E60E3-C7CB-45B6-A21F-9110B38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7F91"/>
    <w:pPr>
      <w:tabs>
        <w:tab w:val="center" w:pos="4252"/>
        <w:tab w:val="right" w:pos="8504"/>
      </w:tabs>
      <w:snapToGrid w:val="0"/>
    </w:pPr>
  </w:style>
  <w:style w:type="character" w:customStyle="1" w:styleId="a4">
    <w:name w:val="フッター (文字)"/>
    <w:basedOn w:val="a0"/>
    <w:link w:val="a3"/>
    <w:uiPriority w:val="99"/>
    <w:rsid w:val="00327F91"/>
  </w:style>
  <w:style w:type="paragraph" w:styleId="a5">
    <w:name w:val="header"/>
    <w:basedOn w:val="a"/>
    <w:link w:val="a6"/>
    <w:uiPriority w:val="99"/>
    <w:unhideWhenUsed/>
    <w:rsid w:val="00807670"/>
    <w:pPr>
      <w:tabs>
        <w:tab w:val="center" w:pos="4252"/>
        <w:tab w:val="right" w:pos="8504"/>
      </w:tabs>
      <w:snapToGrid w:val="0"/>
    </w:pPr>
  </w:style>
  <w:style w:type="character" w:customStyle="1" w:styleId="a6">
    <w:name w:val="ヘッダー (文字)"/>
    <w:basedOn w:val="a0"/>
    <w:link w:val="a5"/>
    <w:uiPriority w:val="99"/>
    <w:rsid w:val="00807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dcterms:created xsi:type="dcterms:W3CDTF">2022-07-04T08:30:00Z</dcterms:created>
  <dcterms:modified xsi:type="dcterms:W3CDTF">2022-07-20T04:52:00Z</dcterms:modified>
</cp:coreProperties>
</file>