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9B" w:rsidRPr="00120104" w:rsidRDefault="0091249B" w:rsidP="0091249B">
      <w:pPr>
        <w:spacing w:line="320" w:lineRule="exact"/>
        <w:jc w:val="left"/>
        <w:rPr>
          <w:rFonts w:ascii="ＭＳ 明朝" w:hAnsi="ＭＳ 明朝"/>
          <w:sz w:val="24"/>
        </w:rPr>
      </w:pPr>
      <w:r w:rsidRPr="00120104">
        <w:rPr>
          <w:rFonts w:ascii="ＭＳ 明朝" w:hAnsi="ＭＳ 明朝" w:hint="eastAsia"/>
          <w:sz w:val="24"/>
        </w:rPr>
        <w:t>【自治労大阪府職現業労働組合　回答（概要）】</w:t>
      </w:r>
    </w:p>
    <w:p w:rsidR="00DD4B14" w:rsidRPr="00120104" w:rsidRDefault="0072003A" w:rsidP="0091249B">
      <w:pPr>
        <w:spacing w:line="320" w:lineRule="exact"/>
        <w:rPr>
          <w:rFonts w:ascii="ＭＳ 明朝" w:hAnsi="ＭＳ 明朝"/>
          <w:sz w:val="24"/>
        </w:rPr>
      </w:pPr>
      <w:r w:rsidRPr="00120104">
        <w:rPr>
          <w:rFonts w:ascii="ＭＳ 明朝" w:hAnsi="ＭＳ 明朝" w:hint="eastAsia"/>
          <w:sz w:val="24"/>
        </w:rPr>
        <w:t xml:space="preserve">　</w:t>
      </w:r>
    </w:p>
    <w:p w:rsidR="000E5D7A" w:rsidRPr="00120104" w:rsidRDefault="00327936" w:rsidP="007847CF">
      <w:pPr>
        <w:spacing w:line="320" w:lineRule="exact"/>
        <w:ind w:left="243" w:hangingChars="100" w:hanging="243"/>
        <w:rPr>
          <w:rFonts w:ascii="ＭＳ 明朝" w:hAnsi="ＭＳ 明朝"/>
          <w:sz w:val="24"/>
          <w:shd w:val="pct15" w:color="auto" w:fill="FFFFFF"/>
        </w:rPr>
      </w:pPr>
      <w:r w:rsidRPr="00120104">
        <w:rPr>
          <w:rFonts w:ascii="ＭＳ 明朝" w:hAnsi="ＭＳ 明朝" w:hint="eastAsia"/>
          <w:sz w:val="24"/>
        </w:rPr>
        <w:t xml:space="preserve">１　</w:t>
      </w:r>
      <w:r w:rsidR="000E5D7A" w:rsidRPr="00120104">
        <w:rPr>
          <w:rFonts w:ascii="ＭＳ 明朝" w:hAnsi="ＭＳ 明朝" w:hint="eastAsia"/>
          <w:sz w:val="24"/>
        </w:rPr>
        <w:t>皆様方との良き労使関係につきましては、今後とも維持してまいりたいと存じます。</w:t>
      </w:r>
    </w:p>
    <w:p w:rsidR="00F07DAE" w:rsidRDefault="000E5D7A" w:rsidP="007847CF">
      <w:pPr>
        <w:spacing w:line="320" w:lineRule="exact"/>
        <w:ind w:leftChars="100" w:left="213" w:firstLineChars="100" w:firstLine="243"/>
        <w:rPr>
          <w:rFonts w:ascii="ＭＳ 明朝" w:hAnsi="ＭＳ 明朝"/>
          <w:sz w:val="24"/>
        </w:rPr>
      </w:pPr>
      <w:r w:rsidRPr="00120104">
        <w:rPr>
          <w:rFonts w:ascii="ＭＳ 明朝" w:hAnsi="ＭＳ 明朝" w:hint="eastAsia"/>
          <w:sz w:val="24"/>
        </w:rPr>
        <w:t>今後とも、勤務条件に関わるものにつきましては、十分な協議のうえ、実施してまいりたいと存じます。</w:t>
      </w:r>
    </w:p>
    <w:p w:rsidR="007847CF" w:rsidRPr="00120104" w:rsidRDefault="007847CF" w:rsidP="007847CF">
      <w:pPr>
        <w:spacing w:line="320" w:lineRule="exact"/>
        <w:ind w:leftChars="100" w:left="213" w:firstLineChars="100" w:firstLine="243"/>
        <w:rPr>
          <w:rFonts w:ascii="ＭＳ 明朝" w:hAnsi="ＭＳ 明朝" w:hint="eastAsia"/>
          <w:sz w:val="24"/>
        </w:rPr>
      </w:pPr>
    </w:p>
    <w:p w:rsidR="000E5D7A" w:rsidRPr="00120104"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２　</w:t>
      </w:r>
      <w:r w:rsidR="000E5D7A" w:rsidRPr="00120104">
        <w:rPr>
          <w:rFonts w:ascii="ＭＳ 明朝" w:hAnsi="ＭＳ 明朝" w:hint="eastAsia"/>
          <w:sz w:val="24"/>
        </w:rPr>
        <w:t>給与・その他の勤務条件にかかわる事項につきましては、労働関係法の趣旨に基づき、誠意をもって皆様方と協議を行ってまいりたいと存じます。また、交渉で確認した事項</w:t>
      </w:r>
      <w:r w:rsidRPr="00120104">
        <w:rPr>
          <w:rFonts w:ascii="ＭＳ 明朝" w:hAnsi="ＭＳ 明朝" w:hint="eastAsia"/>
          <w:sz w:val="24"/>
        </w:rPr>
        <w:t xml:space="preserve">　</w:t>
      </w:r>
      <w:r w:rsidR="000E5D7A" w:rsidRPr="00120104">
        <w:rPr>
          <w:rFonts w:ascii="ＭＳ 明朝" w:hAnsi="ＭＳ 明朝" w:hint="eastAsia"/>
          <w:sz w:val="24"/>
        </w:rPr>
        <w:t>につきましても、基本的には遵守するものと考えておりますが、改変等が生じる場合は、十分協議してまいりたいと存じます。</w:t>
      </w:r>
    </w:p>
    <w:p w:rsidR="004F10B3" w:rsidRPr="00120104" w:rsidRDefault="000E5D7A"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　</w:t>
      </w:r>
      <w:r w:rsidR="00327936" w:rsidRPr="00120104">
        <w:rPr>
          <w:rFonts w:ascii="ＭＳ 明朝" w:hAnsi="ＭＳ 明朝" w:hint="eastAsia"/>
          <w:sz w:val="24"/>
        </w:rPr>
        <w:t xml:space="preserve">　</w:t>
      </w:r>
      <w:r w:rsidRPr="00120104">
        <w:rPr>
          <w:rFonts w:ascii="ＭＳ 明朝" w:hAnsi="ＭＳ 明朝" w:hint="eastAsia"/>
          <w:sz w:val="24"/>
        </w:rPr>
        <w:t>今後とも、皆様方との良き労使関係を維持できるよう、適切に対処してまいりたいと存じます。</w:t>
      </w:r>
    </w:p>
    <w:p w:rsidR="00327936" w:rsidRPr="00120104" w:rsidRDefault="00327936" w:rsidP="0091249B">
      <w:pPr>
        <w:spacing w:line="320" w:lineRule="exact"/>
        <w:ind w:firstLineChars="100" w:firstLine="243"/>
        <w:rPr>
          <w:rFonts w:ascii="ＭＳ 明朝" w:hAnsi="ＭＳ 明朝"/>
          <w:sz w:val="24"/>
        </w:rPr>
      </w:pPr>
    </w:p>
    <w:p w:rsidR="004F10B3" w:rsidRPr="00120104"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３　</w:t>
      </w:r>
      <w:r w:rsidR="00B0225E" w:rsidRPr="00120104">
        <w:rPr>
          <w:rFonts w:ascii="ＭＳ 明朝" w:hAnsi="ＭＳ 明朝" w:hint="eastAsia"/>
          <w:sz w:val="24"/>
        </w:rPr>
        <w:t>アウトソーシングなど</w:t>
      </w:r>
      <w:r w:rsidR="00C32048" w:rsidRPr="00120104">
        <w:rPr>
          <w:rFonts w:ascii="ＭＳ 明朝" w:hAnsi="ＭＳ 明朝" w:hint="eastAsia"/>
          <w:sz w:val="24"/>
        </w:rPr>
        <w:t>に</w:t>
      </w:r>
      <w:r w:rsidR="0095377A" w:rsidRPr="00120104">
        <w:rPr>
          <w:rFonts w:ascii="ＭＳ 明朝" w:hAnsi="ＭＳ 明朝" w:hint="eastAsia"/>
          <w:sz w:val="24"/>
        </w:rPr>
        <w:t>伴い、</w:t>
      </w:r>
      <w:r w:rsidR="00B0225E" w:rsidRPr="00120104">
        <w:rPr>
          <w:rFonts w:ascii="ＭＳ 明朝" w:hAnsi="ＭＳ 明朝" w:hint="eastAsia"/>
          <w:sz w:val="24"/>
        </w:rPr>
        <w:t>勤務・労働条件に変更が生じる場合には、皆様方と十分協議してまいりたいと存じます。</w:t>
      </w:r>
    </w:p>
    <w:p w:rsidR="004F10B3" w:rsidRPr="00120104" w:rsidRDefault="004F10B3" w:rsidP="0091249B">
      <w:pPr>
        <w:spacing w:line="320" w:lineRule="exact"/>
        <w:rPr>
          <w:rFonts w:ascii="ＭＳ 明朝" w:hAnsi="ＭＳ 明朝"/>
          <w:sz w:val="24"/>
        </w:rPr>
      </w:pPr>
    </w:p>
    <w:p w:rsidR="000E5D7A" w:rsidRPr="00120104"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４　</w:t>
      </w:r>
      <w:r w:rsidR="000E5D7A" w:rsidRPr="00120104">
        <w:rPr>
          <w:rFonts w:ascii="ＭＳ 明朝" w:hAnsi="ＭＳ 明朝" w:hint="eastAsia"/>
          <w:sz w:val="24"/>
        </w:rPr>
        <w:t>各職場においては、労働基準法等の関係法令を遵守し、適正な業務執行が行われるよう取り組んでいるところですが、今後とも適切に対応してまいりたいと存じます。</w:t>
      </w:r>
    </w:p>
    <w:p w:rsidR="00DB1684" w:rsidRPr="00120104" w:rsidRDefault="00DB1684" w:rsidP="0091249B">
      <w:pPr>
        <w:spacing w:line="320" w:lineRule="exact"/>
        <w:rPr>
          <w:rFonts w:ascii="ＭＳ 明朝" w:hAnsi="ＭＳ 明朝"/>
          <w:sz w:val="24"/>
        </w:rPr>
      </w:pPr>
    </w:p>
    <w:p w:rsidR="00DD30C4" w:rsidRPr="00120104"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５　</w:t>
      </w:r>
      <w:r w:rsidR="00DD30C4" w:rsidRPr="00120104">
        <w:rPr>
          <w:rFonts w:ascii="ＭＳ 明朝" w:hAnsi="ＭＳ 明朝" w:hint="eastAsia"/>
          <w:sz w:val="24"/>
        </w:rPr>
        <w:t>地方公務員の定年については、地方公務員法において、国の職員につき定められている定年を基準として条例で定めるものとされております。</w:t>
      </w:r>
    </w:p>
    <w:p w:rsidR="00DD30C4" w:rsidRPr="00120104" w:rsidRDefault="00DD30C4" w:rsidP="00327936">
      <w:pPr>
        <w:spacing w:line="320" w:lineRule="exact"/>
        <w:ind w:leftChars="100" w:left="213" w:firstLineChars="100" w:firstLine="243"/>
        <w:rPr>
          <w:rFonts w:ascii="ＭＳ 明朝" w:hAnsi="ＭＳ 明朝"/>
          <w:sz w:val="24"/>
        </w:rPr>
      </w:pPr>
      <w:r w:rsidRPr="00120104">
        <w:rPr>
          <w:rFonts w:ascii="ＭＳ 明朝" w:hAnsi="ＭＳ 明朝" w:hint="eastAsia"/>
          <w:sz w:val="24"/>
        </w:rPr>
        <w:t>国家公務員の定年延長については、平成30年8月に人事院より「意見の申出」としてその方向性が示されたところであり、国の検討状況等を注視してまいりたいと存じます。</w:t>
      </w:r>
    </w:p>
    <w:p w:rsidR="00DD30C4" w:rsidRPr="00120104" w:rsidRDefault="00DD30C4" w:rsidP="00327936">
      <w:pPr>
        <w:spacing w:line="320" w:lineRule="exact"/>
        <w:ind w:leftChars="100" w:left="213" w:firstLineChars="100" w:firstLine="243"/>
        <w:rPr>
          <w:rFonts w:ascii="ＭＳ 明朝" w:hAnsi="ＭＳ 明朝"/>
          <w:sz w:val="24"/>
        </w:rPr>
      </w:pPr>
      <w:r w:rsidRPr="00120104">
        <w:rPr>
          <w:rFonts w:ascii="ＭＳ 明朝" w:hAnsi="ＭＳ 明朝" w:hint="eastAsia"/>
          <w:sz w:val="24"/>
        </w:rPr>
        <w:t>今後とも勤務労働条件に関わる事項については、十分に協議を行ってまいりたいと存じます。</w:t>
      </w:r>
    </w:p>
    <w:p w:rsidR="00DB1684" w:rsidRPr="00120104" w:rsidRDefault="00DB1684" w:rsidP="0091249B">
      <w:pPr>
        <w:spacing w:line="320" w:lineRule="exact"/>
        <w:rPr>
          <w:rFonts w:ascii="ＭＳ 明朝" w:hAnsi="ＭＳ 明朝"/>
          <w:sz w:val="24"/>
        </w:rPr>
      </w:pPr>
    </w:p>
    <w:p w:rsidR="00DD30C4"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６　</w:t>
      </w:r>
      <w:r w:rsidR="00DD30C4" w:rsidRPr="00120104">
        <w:rPr>
          <w:rFonts w:ascii="ＭＳ 明朝" w:hAnsi="ＭＳ 明朝" w:hint="eastAsia"/>
          <w:sz w:val="24"/>
        </w:rPr>
        <w:t>再任用制度につきましては、皆様方との協議を踏まえ、定年退職後、年金支給開始年齢に達するまでの間、フルタイム勤務の職又は短時間勤務</w:t>
      </w:r>
      <w:r w:rsidR="00DD30C4" w:rsidRPr="00120104">
        <w:rPr>
          <w:rFonts w:ascii="ＭＳ 明朝" w:hAnsi="ＭＳ 明朝" w:hint="eastAsia"/>
          <w:sz w:val="24"/>
          <w:u w:val="single"/>
        </w:rPr>
        <w:t>の</w:t>
      </w:r>
      <w:r w:rsidR="00DD30C4" w:rsidRPr="00120104">
        <w:rPr>
          <w:rFonts w:ascii="ＭＳ 明朝" w:hAnsi="ＭＳ 明朝" w:hint="eastAsia"/>
          <w:sz w:val="24"/>
        </w:rPr>
        <w:t>職の選択を可能としているところでございます。</w:t>
      </w:r>
    </w:p>
    <w:p w:rsidR="007847CF" w:rsidRDefault="007847CF" w:rsidP="007847CF">
      <w:pPr>
        <w:spacing w:line="320" w:lineRule="exact"/>
        <w:rPr>
          <w:rFonts w:ascii="ＭＳ 明朝" w:hAnsi="ＭＳ 明朝"/>
          <w:sz w:val="24"/>
        </w:rPr>
      </w:pPr>
    </w:p>
    <w:p w:rsidR="00417CEB" w:rsidRPr="00120104" w:rsidRDefault="00327936" w:rsidP="007847CF">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７　</w:t>
      </w:r>
      <w:r w:rsidR="00417CEB" w:rsidRPr="00120104">
        <w:rPr>
          <w:rFonts w:ascii="ＭＳ 明朝" w:hAnsi="ＭＳ 明朝" w:hint="eastAsia"/>
          <w:sz w:val="24"/>
        </w:rPr>
        <w:t>職員の安全管理につきましては、労働安全衛生法や大阪府職員安全衛生管理規程等の諸規程に基づき、職員の危険を防止し、安全を確保するよう努めているところでございます。</w:t>
      </w:r>
    </w:p>
    <w:p w:rsidR="00417CEB" w:rsidRPr="00120104" w:rsidRDefault="00417CEB" w:rsidP="0091249B">
      <w:pPr>
        <w:spacing w:line="320" w:lineRule="exact"/>
        <w:rPr>
          <w:rFonts w:ascii="ＭＳ 明朝" w:hAnsi="ＭＳ 明朝"/>
          <w:sz w:val="24"/>
        </w:rPr>
      </w:pPr>
    </w:p>
    <w:p w:rsidR="00417CEB" w:rsidRPr="00120104"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８　</w:t>
      </w:r>
      <w:r w:rsidR="00417CEB" w:rsidRPr="00120104">
        <w:rPr>
          <w:rFonts w:ascii="ＭＳ 明朝" w:hAnsi="ＭＳ 明朝" w:hint="eastAsia"/>
          <w:sz w:val="24"/>
        </w:rPr>
        <w:t>職員の健康管理につきましては、労働安全衛生法や大阪府職員安全衛生管理規程等の諸規程に基づき、職員の疾病予防、健康の保持増進のための各種健康診断、安全衛生教育の実施、快適な職場環境の確保に努めているところでございます。</w:t>
      </w:r>
    </w:p>
    <w:p w:rsidR="003F637B" w:rsidRPr="00120104" w:rsidRDefault="003F637B" w:rsidP="0091249B">
      <w:pPr>
        <w:spacing w:line="320" w:lineRule="exact"/>
        <w:rPr>
          <w:rFonts w:ascii="ＭＳ 明朝" w:hAnsi="ＭＳ 明朝"/>
          <w:sz w:val="24"/>
        </w:rPr>
      </w:pPr>
    </w:p>
    <w:p w:rsidR="000E5D7A" w:rsidRDefault="00327936" w:rsidP="00327936">
      <w:pPr>
        <w:spacing w:line="320" w:lineRule="exact"/>
        <w:ind w:left="243" w:hangingChars="100" w:hanging="243"/>
        <w:rPr>
          <w:rFonts w:ascii="ＭＳ 明朝" w:hAnsi="ＭＳ 明朝"/>
          <w:sz w:val="24"/>
        </w:rPr>
      </w:pPr>
      <w:r w:rsidRPr="00120104">
        <w:rPr>
          <w:rFonts w:ascii="ＭＳ 明朝" w:hAnsi="ＭＳ 明朝" w:hint="eastAsia"/>
          <w:sz w:val="24"/>
        </w:rPr>
        <w:t xml:space="preserve">９　</w:t>
      </w:r>
      <w:r w:rsidR="000E5D7A" w:rsidRPr="00120104">
        <w:rPr>
          <w:rFonts w:ascii="ＭＳ 明朝" w:hAnsi="ＭＳ 明朝" w:hint="eastAsia"/>
          <w:sz w:val="24"/>
        </w:rPr>
        <w:t>技能労務職給料表2級及び3級の最高号給に多数の職員が滞留していることについては認識しておりますが、現時点で給与上の措置を講ずることは困難でございます。</w:t>
      </w:r>
    </w:p>
    <w:p w:rsidR="00AB5E33" w:rsidRPr="00120104" w:rsidRDefault="00327936" w:rsidP="00120104">
      <w:pPr>
        <w:spacing w:line="320" w:lineRule="exact"/>
        <w:ind w:left="243" w:hangingChars="100" w:hanging="243"/>
        <w:rPr>
          <w:rFonts w:ascii="ＭＳ 明朝" w:hAnsi="ＭＳ 明朝"/>
          <w:sz w:val="24"/>
          <w:u w:val="single"/>
        </w:rPr>
      </w:pPr>
      <w:r w:rsidRPr="00120104">
        <w:rPr>
          <w:rFonts w:ascii="ＭＳ 明朝" w:hAnsi="ＭＳ 明朝" w:hint="eastAsia"/>
          <w:sz w:val="24"/>
        </w:rPr>
        <w:lastRenderedPageBreak/>
        <w:t xml:space="preserve">10　</w:t>
      </w:r>
      <w:r w:rsidR="00DD30C4" w:rsidRPr="00120104">
        <w:rPr>
          <w:rFonts w:ascii="ＭＳ 明朝" w:hAnsi="ＭＳ 明朝" w:hint="eastAsia"/>
          <w:sz w:val="24"/>
        </w:rPr>
        <w:t>人事評価については、職員基本条例に基づき平成25年度から相対評価による人事評価制度を実施しているところでございます。人事評価の目的は、「職員の資質・能力及び執務意欲の向上」であることから、引き続きよりよい制度となるよう取り組んでまいります。</w:t>
      </w:r>
    </w:p>
    <w:p w:rsidR="00CA56C2" w:rsidRDefault="00CA56C2" w:rsidP="0091249B">
      <w:pPr>
        <w:spacing w:line="320" w:lineRule="exact"/>
        <w:rPr>
          <w:rFonts w:ascii="ＭＳ 明朝" w:hAnsi="ＭＳ 明朝"/>
          <w:sz w:val="24"/>
        </w:rPr>
      </w:pPr>
    </w:p>
    <w:p w:rsidR="00C924AF" w:rsidRPr="0012010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11</w:t>
      </w:r>
      <w:r w:rsidR="00CA56C2" w:rsidRPr="00120104">
        <w:rPr>
          <w:rFonts w:ascii="ＭＳ 明朝" w:hAnsi="ＭＳ 明朝" w:hint="eastAsia"/>
          <w:sz w:val="24"/>
        </w:rPr>
        <w:t xml:space="preserve">　</w:t>
      </w:r>
      <w:r w:rsidR="00C924AF" w:rsidRPr="00120104">
        <w:rPr>
          <w:rFonts w:ascii="ＭＳ 明朝" w:hAnsi="ＭＳ 明朝" w:hint="eastAsia"/>
          <w:sz w:val="24"/>
        </w:rPr>
        <w:t>時間外勤務等の縮減については、「ゆとりの日及び週間」の実施や、「ゆとり推進月間」において時間外勤務命令の事前届出・命令の徹底など様々な取組みを通じて、その実効性の確保に努めているところでございます。</w:t>
      </w:r>
    </w:p>
    <w:p w:rsidR="00C924AF" w:rsidRPr="00120104" w:rsidRDefault="00C924AF"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でございます。</w:t>
      </w:r>
    </w:p>
    <w:p w:rsidR="00C924AF" w:rsidRPr="00120104" w:rsidRDefault="00C924AF" w:rsidP="00120104">
      <w:pPr>
        <w:spacing w:line="320" w:lineRule="exact"/>
        <w:ind w:left="243" w:hangingChars="100" w:hanging="243"/>
        <w:rPr>
          <w:rFonts w:ascii="ＭＳ 明朝" w:hAnsi="ＭＳ 明朝"/>
          <w:sz w:val="24"/>
        </w:rPr>
      </w:pPr>
      <w:r w:rsidRPr="00120104">
        <w:rPr>
          <w:rFonts w:ascii="ＭＳ 明朝" w:hAnsi="ＭＳ 明朝" w:hint="eastAsia"/>
          <w:sz w:val="24"/>
        </w:rPr>
        <w:t xml:space="preserve">　</w:t>
      </w:r>
      <w:r w:rsidR="00120104">
        <w:rPr>
          <w:rFonts w:ascii="ＭＳ 明朝" w:hAnsi="ＭＳ 明朝" w:hint="eastAsia"/>
          <w:sz w:val="24"/>
        </w:rPr>
        <w:t xml:space="preserve">　</w:t>
      </w:r>
      <w:r w:rsidRPr="00120104">
        <w:rPr>
          <w:rFonts w:ascii="ＭＳ 明朝" w:hAnsi="ＭＳ 明朝" w:hint="eastAsia"/>
          <w:sz w:val="24"/>
        </w:rPr>
        <w:t>また、大阪府庁版「働き方改革」（第１弾・第２弾）を策定し長時間労働の抑制に取り組んでいるところでございます。</w:t>
      </w:r>
    </w:p>
    <w:p w:rsidR="00C924AF" w:rsidRPr="00120104" w:rsidRDefault="00C924AF" w:rsidP="00120104">
      <w:pPr>
        <w:spacing w:line="320" w:lineRule="exact"/>
        <w:ind w:left="243" w:hangingChars="100" w:hanging="243"/>
        <w:rPr>
          <w:rFonts w:ascii="ＭＳ 明朝" w:hAnsi="ＭＳ 明朝"/>
          <w:sz w:val="24"/>
        </w:rPr>
      </w:pPr>
      <w:r w:rsidRPr="00120104">
        <w:rPr>
          <w:rFonts w:ascii="ＭＳ 明朝" w:hAnsi="ＭＳ 明朝" w:hint="eastAsia"/>
          <w:sz w:val="24"/>
        </w:rPr>
        <w:t xml:space="preserve">　</w:t>
      </w:r>
      <w:r w:rsidR="00120104">
        <w:rPr>
          <w:rFonts w:ascii="ＭＳ 明朝" w:hAnsi="ＭＳ 明朝" w:hint="eastAsia"/>
          <w:sz w:val="24"/>
        </w:rPr>
        <w:t xml:space="preserve">　</w:t>
      </w:r>
      <w:r w:rsidRPr="00120104">
        <w:rPr>
          <w:rFonts w:ascii="ＭＳ 明朝" w:hAnsi="ＭＳ 明朝" w:hint="eastAsia"/>
          <w:sz w:val="24"/>
        </w:rPr>
        <w:t>更に、平成31年４月より「職員の健康保持や人材確保の観点」等から長時間労働を是正するために、人事委員会において勤務時間規則が改正され、時間外勤務を命ずる時間の上限等が定められたところでございます。</w:t>
      </w:r>
    </w:p>
    <w:p w:rsidR="00C924AF" w:rsidRPr="00120104" w:rsidRDefault="00C924AF" w:rsidP="00120104">
      <w:pPr>
        <w:spacing w:line="320" w:lineRule="exact"/>
        <w:ind w:left="243" w:hangingChars="100" w:hanging="243"/>
        <w:rPr>
          <w:rFonts w:ascii="ＭＳ 明朝" w:hAnsi="ＭＳ 明朝"/>
          <w:sz w:val="24"/>
        </w:rPr>
      </w:pPr>
      <w:r w:rsidRPr="00120104">
        <w:rPr>
          <w:rFonts w:ascii="ＭＳ 明朝" w:hAnsi="ＭＳ 明朝" w:hint="eastAsia"/>
          <w:sz w:val="24"/>
        </w:rPr>
        <w:t xml:space="preserve">　</w:t>
      </w:r>
      <w:r w:rsidR="00120104">
        <w:rPr>
          <w:rFonts w:ascii="ＭＳ 明朝" w:hAnsi="ＭＳ 明朝" w:hint="eastAsia"/>
          <w:sz w:val="24"/>
        </w:rPr>
        <w:t xml:space="preserve">　</w:t>
      </w:r>
      <w:r w:rsidRPr="00120104">
        <w:rPr>
          <w:rFonts w:ascii="ＭＳ 明朝" w:hAnsi="ＭＳ 明朝" w:hint="eastAsia"/>
          <w:sz w:val="24"/>
        </w:rPr>
        <w:t>職員の勤務状況については、総務事務システムにより管理・把握し、週休日を含めた時間外勤務について、事前届出・命令の徹底に努めているところであり、引き続き「労働時間の適正な把握のために使用者が講ずべき措置に関するガイドライン」を踏まえて適切に対応してまいりたいと存じます。</w:t>
      </w:r>
    </w:p>
    <w:p w:rsidR="00C924AF" w:rsidRDefault="00C924AF" w:rsidP="00120104">
      <w:pPr>
        <w:spacing w:line="320" w:lineRule="exact"/>
        <w:ind w:left="243" w:hangingChars="100" w:hanging="243"/>
        <w:rPr>
          <w:rFonts w:ascii="ＭＳ 明朝" w:hAnsi="ＭＳ 明朝"/>
          <w:sz w:val="24"/>
        </w:rPr>
      </w:pPr>
      <w:r w:rsidRPr="00120104">
        <w:rPr>
          <w:rFonts w:ascii="ＭＳ 明朝" w:hAnsi="ＭＳ 明朝" w:hint="eastAsia"/>
          <w:sz w:val="24"/>
        </w:rPr>
        <w:t xml:space="preserve">　</w:t>
      </w:r>
      <w:r w:rsidR="00120104">
        <w:rPr>
          <w:rFonts w:ascii="ＭＳ 明朝" w:hAnsi="ＭＳ 明朝" w:hint="eastAsia"/>
          <w:sz w:val="24"/>
        </w:rPr>
        <w:t xml:space="preserve">　</w:t>
      </w:r>
      <w:r w:rsidRPr="00120104">
        <w:rPr>
          <w:rFonts w:ascii="ＭＳ 明朝" w:hAnsi="ＭＳ 明朝" w:hint="eastAsia"/>
          <w:sz w:val="24"/>
        </w:rPr>
        <w:t>なお、週休日等における職員の勤務実態の把握については、大阪府庁版「働き方改革」（第２弾）のメニューの１つとして掲げ、平成31年２月に各部局の協力をもとに、大手前庁舎と咲洲庁舎において、週休日における登庁状況の確認を行ったところでございます。引き続き、職員の勤務実態の把握に努めてまいりたいと存じます。</w:t>
      </w:r>
    </w:p>
    <w:p w:rsidR="00120104" w:rsidRDefault="00120104" w:rsidP="00120104">
      <w:pPr>
        <w:spacing w:line="320" w:lineRule="exact"/>
        <w:ind w:left="243" w:hangingChars="100" w:hanging="243"/>
        <w:rPr>
          <w:rFonts w:ascii="ＭＳ 明朝" w:hAnsi="ＭＳ 明朝"/>
          <w:sz w:val="24"/>
        </w:rPr>
      </w:pPr>
    </w:p>
    <w:p w:rsidR="00DD30C4" w:rsidRPr="0012010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 xml:space="preserve">12　</w:t>
      </w:r>
      <w:r w:rsidR="0095377A" w:rsidRPr="00120104">
        <w:rPr>
          <w:rFonts w:ascii="ＭＳ 明朝" w:hAnsi="ＭＳ 明朝" w:hint="eastAsia"/>
          <w:sz w:val="24"/>
        </w:rPr>
        <w:t>技能労務職給料表は、国における行政職俸給表(二)を基本として制定しているものであり、改善等おこなうことは困難でございます。</w:t>
      </w:r>
    </w:p>
    <w:p w:rsidR="00DD30C4" w:rsidRPr="00120104" w:rsidRDefault="00DD30C4" w:rsidP="00120104">
      <w:pPr>
        <w:spacing w:line="320" w:lineRule="exact"/>
        <w:ind w:leftChars="100" w:left="213" w:firstLineChars="100" w:firstLine="243"/>
        <w:rPr>
          <w:rFonts w:ascii="ＭＳ 明朝" w:hAnsi="ＭＳ 明朝"/>
          <w:strike/>
          <w:sz w:val="24"/>
        </w:rPr>
      </w:pPr>
      <w:r w:rsidRPr="00120104">
        <w:rPr>
          <w:rFonts w:ascii="ＭＳ 明朝" w:hAnsi="ＭＳ 明朝" w:hint="eastAsia"/>
          <w:sz w:val="24"/>
        </w:rPr>
        <w:t>人員の配置については、所属長等のマネジメントとして位置付け、業務の廃止を含めた再構築や人員の重点化を行うなど、必要な業務量に見合った適正な配置にも努めることにより、今後とも適正な勤務労働条件の確保等に向けて取り組んでまいります。</w:t>
      </w:r>
    </w:p>
    <w:p w:rsidR="00CF2DF1" w:rsidRDefault="00CF2DF1" w:rsidP="0091249B">
      <w:pPr>
        <w:spacing w:line="320" w:lineRule="exact"/>
        <w:rPr>
          <w:rFonts w:ascii="ＭＳ 明朝" w:hAnsi="ＭＳ 明朝"/>
          <w:sz w:val="24"/>
        </w:rPr>
      </w:pPr>
    </w:p>
    <w:p w:rsidR="00703886" w:rsidRPr="0012010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 xml:space="preserve">13　</w:t>
      </w:r>
      <w:r w:rsidR="00DD30C4" w:rsidRPr="00120104">
        <w:rPr>
          <w:rFonts w:ascii="ＭＳ 明朝" w:hAnsi="ＭＳ 明朝" w:hint="eastAsia"/>
          <w:sz w:val="24"/>
        </w:rPr>
        <w:t>人員の配置については、所属長等のマネジメントとして位置付け、業務の廃</w:t>
      </w:r>
      <w:r>
        <w:rPr>
          <w:rFonts w:ascii="ＭＳ 明朝" w:hAnsi="ＭＳ 明朝" w:hint="eastAsia"/>
          <w:sz w:val="24"/>
        </w:rPr>
        <w:t xml:space="preserve">　</w:t>
      </w:r>
      <w:r w:rsidR="00DD30C4" w:rsidRPr="00120104">
        <w:rPr>
          <w:rFonts w:ascii="ＭＳ 明朝" w:hAnsi="ＭＳ 明朝" w:hint="eastAsia"/>
          <w:sz w:val="24"/>
        </w:rPr>
        <w:t>止を含めた再構築や人員の重点化を行うなど、必要な業務量に見合った適正な配置にも努めることにより、今後とも適正な勤務労働条件の確保等に向けて取り組んでまいります。</w:t>
      </w:r>
    </w:p>
    <w:p w:rsidR="0091249B" w:rsidRDefault="0091249B" w:rsidP="0091249B">
      <w:pPr>
        <w:spacing w:line="320" w:lineRule="exact"/>
        <w:ind w:firstLineChars="100" w:firstLine="243"/>
        <w:rPr>
          <w:rFonts w:ascii="ＭＳ 明朝" w:hAnsi="ＭＳ 明朝"/>
          <w:sz w:val="24"/>
        </w:rPr>
      </w:pPr>
    </w:p>
    <w:p w:rsidR="00B55677" w:rsidRPr="0012010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14</w:t>
      </w:r>
      <w:r w:rsidR="00B55677" w:rsidRPr="00120104">
        <w:rPr>
          <w:rFonts w:ascii="ＭＳ 明朝" w:hAnsi="ＭＳ 明朝" w:hint="eastAsia"/>
          <w:sz w:val="24"/>
        </w:rPr>
        <w:t xml:space="preserve">　柔軟な働き方については、大阪府庁版「働き方改革」に基づき、一時的に勤務時間の割振り変更する制度を導入するなどの取組を進めてきたところでございます。</w:t>
      </w:r>
    </w:p>
    <w:p w:rsidR="00B55677" w:rsidRPr="00120104" w:rsidRDefault="00B55677" w:rsidP="00120104">
      <w:pPr>
        <w:spacing w:line="320" w:lineRule="exact"/>
        <w:ind w:left="243" w:hangingChars="100" w:hanging="243"/>
        <w:rPr>
          <w:rFonts w:ascii="ＭＳ 明朝" w:hAnsi="ＭＳ 明朝"/>
          <w:sz w:val="24"/>
        </w:rPr>
      </w:pPr>
      <w:r w:rsidRPr="00120104">
        <w:rPr>
          <w:rFonts w:ascii="ＭＳ 明朝" w:hAnsi="ＭＳ 明朝" w:hint="eastAsia"/>
          <w:sz w:val="24"/>
        </w:rPr>
        <w:t xml:space="preserve">　</w:t>
      </w:r>
      <w:r w:rsidR="00120104">
        <w:rPr>
          <w:rFonts w:ascii="ＭＳ 明朝" w:hAnsi="ＭＳ 明朝" w:hint="eastAsia"/>
          <w:sz w:val="24"/>
        </w:rPr>
        <w:t xml:space="preserve">　</w:t>
      </w:r>
      <w:r w:rsidRPr="00120104">
        <w:rPr>
          <w:rFonts w:ascii="ＭＳ 明朝" w:hAnsi="ＭＳ 明朝" w:hint="eastAsia"/>
          <w:sz w:val="24"/>
        </w:rPr>
        <w:t>今後とも、他の自治体における取組状況を注視しながら、柔軟な</w:t>
      </w:r>
      <w:r w:rsidR="0095377A" w:rsidRPr="00120104">
        <w:rPr>
          <w:rFonts w:ascii="ＭＳ 明朝" w:hAnsi="ＭＳ 明朝" w:hint="eastAsia"/>
          <w:sz w:val="24"/>
        </w:rPr>
        <w:t>働き方改革の実現に努めてまい</w:t>
      </w:r>
      <w:r w:rsidR="00B0405D" w:rsidRPr="00120104">
        <w:rPr>
          <w:rFonts w:ascii="ＭＳ 明朝" w:hAnsi="ＭＳ 明朝" w:hint="eastAsia"/>
          <w:sz w:val="24"/>
        </w:rPr>
        <w:t>ります</w:t>
      </w:r>
      <w:r w:rsidR="0091400D" w:rsidRPr="00120104">
        <w:rPr>
          <w:rFonts w:ascii="ＭＳ 明朝" w:hAnsi="ＭＳ 明朝" w:hint="eastAsia"/>
          <w:sz w:val="24"/>
        </w:rPr>
        <w:t xml:space="preserve">　</w:t>
      </w:r>
    </w:p>
    <w:p w:rsidR="005A7675" w:rsidRPr="0012010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lastRenderedPageBreak/>
        <w:t>15</w:t>
      </w:r>
      <w:r w:rsidR="00CF2DF1" w:rsidRPr="00120104">
        <w:rPr>
          <w:rFonts w:ascii="ＭＳ 明朝" w:hAnsi="ＭＳ 明朝" w:hint="eastAsia"/>
          <w:sz w:val="24"/>
        </w:rPr>
        <w:t xml:space="preserve">　</w:t>
      </w:r>
      <w:r w:rsidR="005A7675" w:rsidRPr="00120104">
        <w:rPr>
          <w:rFonts w:ascii="ＭＳ 明朝" w:hAnsi="ＭＳ 明朝" w:hint="eastAsia"/>
          <w:sz w:val="24"/>
        </w:rPr>
        <w:t>本庁舎に係わる事案のうち、勤務条件に関わるものにつきましては、十分な協議のうえ、実施してまいりたいと存じます。</w:t>
      </w:r>
    </w:p>
    <w:p w:rsidR="00CF2DF1" w:rsidRDefault="00CF2DF1" w:rsidP="0091249B">
      <w:pPr>
        <w:spacing w:line="320" w:lineRule="exact"/>
        <w:rPr>
          <w:rFonts w:ascii="ＭＳ 明朝" w:hAnsi="ＭＳ 明朝"/>
          <w:sz w:val="24"/>
        </w:rPr>
      </w:pPr>
    </w:p>
    <w:p w:rsidR="005A7675" w:rsidRPr="00120104" w:rsidRDefault="00120104" w:rsidP="00120104">
      <w:pPr>
        <w:spacing w:line="320" w:lineRule="exact"/>
        <w:ind w:left="728" w:hangingChars="300" w:hanging="728"/>
        <w:rPr>
          <w:rFonts w:ascii="ＭＳ 明朝" w:hAnsi="ＭＳ 明朝"/>
          <w:sz w:val="24"/>
        </w:rPr>
      </w:pPr>
      <w:r>
        <w:rPr>
          <w:rFonts w:ascii="ＭＳ 明朝" w:hAnsi="ＭＳ 明朝" w:hint="eastAsia"/>
          <w:sz w:val="24"/>
        </w:rPr>
        <w:t xml:space="preserve">16　</w:t>
      </w:r>
      <w:r w:rsidR="005A7675" w:rsidRPr="00120104">
        <w:rPr>
          <w:rFonts w:ascii="ＭＳ 明朝" w:hAnsi="ＭＳ 明朝" w:hint="eastAsia"/>
          <w:sz w:val="24"/>
        </w:rPr>
        <w:t>①</w:t>
      </w:r>
      <w:r>
        <w:rPr>
          <w:rFonts w:ascii="ＭＳ 明朝" w:hAnsi="ＭＳ 明朝" w:hint="eastAsia"/>
          <w:sz w:val="24"/>
        </w:rPr>
        <w:t xml:space="preserve">　</w:t>
      </w:r>
      <w:r w:rsidR="005A7675" w:rsidRPr="00120104">
        <w:rPr>
          <w:rFonts w:ascii="ＭＳ 明朝" w:hAnsi="ＭＳ 明朝" w:hint="eastAsia"/>
          <w:sz w:val="24"/>
        </w:rPr>
        <w:t>今後と</w:t>
      </w:r>
      <w:r>
        <w:rPr>
          <w:rFonts w:ascii="ＭＳ 明朝" w:hAnsi="ＭＳ 明朝" w:hint="eastAsia"/>
          <w:sz w:val="24"/>
        </w:rPr>
        <w:t>も、勤務・労働条件に関わるものにつきましては、十分な協議のうえ、</w:t>
      </w:r>
      <w:r w:rsidR="005A7675" w:rsidRPr="00120104">
        <w:rPr>
          <w:rFonts w:ascii="ＭＳ 明朝" w:hAnsi="ＭＳ 明朝" w:hint="eastAsia"/>
          <w:sz w:val="24"/>
        </w:rPr>
        <w:t>実施してまいりたいと存じます。</w:t>
      </w:r>
    </w:p>
    <w:p w:rsidR="00036E07" w:rsidRPr="00120104" w:rsidRDefault="005A7675" w:rsidP="00120104">
      <w:pPr>
        <w:spacing w:line="320" w:lineRule="exact"/>
        <w:ind w:leftChars="200" w:left="668" w:hangingChars="100" w:hanging="243"/>
        <w:rPr>
          <w:rFonts w:ascii="ＭＳ 明朝" w:hAnsi="ＭＳ 明朝"/>
          <w:sz w:val="24"/>
        </w:rPr>
      </w:pPr>
      <w:r w:rsidRPr="00120104">
        <w:rPr>
          <w:rFonts w:ascii="ＭＳ 明朝" w:hAnsi="ＭＳ 明朝" w:hint="eastAsia"/>
          <w:sz w:val="24"/>
        </w:rPr>
        <w:t>②</w:t>
      </w:r>
      <w:r w:rsidR="00120104">
        <w:rPr>
          <w:rFonts w:ascii="ＭＳ 明朝" w:hAnsi="ＭＳ 明朝" w:hint="eastAsia"/>
          <w:sz w:val="24"/>
        </w:rPr>
        <w:t xml:space="preserve">　</w:t>
      </w:r>
      <w:r w:rsidRPr="00120104">
        <w:rPr>
          <w:rFonts w:ascii="ＭＳ 明朝" w:hAnsi="ＭＳ 明朝" w:hint="eastAsia"/>
          <w:sz w:val="24"/>
        </w:rPr>
        <w:t>庁用</w:t>
      </w:r>
      <w:r w:rsidR="00120104">
        <w:rPr>
          <w:rFonts w:ascii="ＭＳ 明朝" w:hAnsi="ＭＳ 明朝" w:hint="eastAsia"/>
          <w:sz w:val="24"/>
        </w:rPr>
        <w:t xml:space="preserve">自動車等に関する職場運営の充実と環境の安全の確保につきましては　</w:t>
      </w:r>
      <w:r w:rsidRPr="00120104">
        <w:rPr>
          <w:rFonts w:ascii="ＭＳ 明朝" w:hAnsi="ＭＳ 明朝" w:hint="eastAsia"/>
          <w:sz w:val="24"/>
        </w:rPr>
        <w:t>今後とも努力してまいりたいと存じます。</w:t>
      </w:r>
    </w:p>
    <w:p w:rsidR="00120104" w:rsidRDefault="00120104" w:rsidP="00120104">
      <w:pPr>
        <w:spacing w:line="320" w:lineRule="exact"/>
        <w:rPr>
          <w:rFonts w:ascii="ＭＳ 明朝" w:hAnsi="ＭＳ 明朝"/>
          <w:sz w:val="24"/>
        </w:rPr>
      </w:pPr>
    </w:p>
    <w:p w:rsidR="005A7675" w:rsidRPr="00120104" w:rsidRDefault="00120104" w:rsidP="00120104">
      <w:pPr>
        <w:spacing w:line="320" w:lineRule="exact"/>
        <w:ind w:left="728" w:hangingChars="300" w:hanging="728"/>
        <w:rPr>
          <w:rFonts w:ascii="ＭＳ 明朝" w:hAnsi="ＭＳ 明朝"/>
          <w:sz w:val="24"/>
        </w:rPr>
      </w:pPr>
      <w:r>
        <w:rPr>
          <w:rFonts w:ascii="ＭＳ 明朝" w:hAnsi="ＭＳ 明朝" w:hint="eastAsia"/>
          <w:sz w:val="24"/>
        </w:rPr>
        <w:t xml:space="preserve">17　</w:t>
      </w:r>
      <w:r w:rsidR="005A7675" w:rsidRPr="00120104">
        <w:rPr>
          <w:rFonts w:ascii="ＭＳ 明朝" w:hAnsi="ＭＳ 明朝" w:hint="eastAsia"/>
          <w:sz w:val="24"/>
        </w:rPr>
        <w:t>①　今後とも、勤務・労働条件に関わるものにつきましては、十分な協議のうえ、実施してまいりたいと存じます。</w:t>
      </w:r>
    </w:p>
    <w:p w:rsidR="005A7675" w:rsidRPr="00120104" w:rsidRDefault="005A7675" w:rsidP="00120104">
      <w:pPr>
        <w:spacing w:line="320" w:lineRule="exact"/>
        <w:ind w:leftChars="200" w:left="668" w:hangingChars="100" w:hanging="243"/>
        <w:rPr>
          <w:rFonts w:ascii="ＭＳ 明朝" w:hAnsi="ＭＳ 明朝"/>
          <w:sz w:val="24"/>
        </w:rPr>
      </w:pPr>
      <w:r w:rsidRPr="00120104">
        <w:rPr>
          <w:rFonts w:ascii="ＭＳ 明朝" w:hAnsi="ＭＳ 明朝" w:hint="eastAsia"/>
          <w:sz w:val="24"/>
        </w:rPr>
        <w:t>②　守</w:t>
      </w:r>
      <w:r w:rsidR="00120104">
        <w:rPr>
          <w:rFonts w:ascii="ＭＳ 明朝" w:hAnsi="ＭＳ 明朝" w:hint="eastAsia"/>
          <w:sz w:val="24"/>
        </w:rPr>
        <w:t>衛業務に関する職場運営の充実と環境の改善につきましては、ご要求の</w:t>
      </w:r>
      <w:r w:rsidRPr="00120104">
        <w:rPr>
          <w:rFonts w:ascii="ＭＳ 明朝" w:hAnsi="ＭＳ 明朝" w:hint="eastAsia"/>
          <w:sz w:val="24"/>
        </w:rPr>
        <w:t>趣旨を踏まえ、今後とも努力してまいりたいと存じます。</w:t>
      </w:r>
    </w:p>
    <w:p w:rsidR="00F43256" w:rsidRDefault="005A7675" w:rsidP="00120104">
      <w:pPr>
        <w:spacing w:line="320" w:lineRule="exact"/>
        <w:ind w:leftChars="200" w:left="668" w:hangingChars="100" w:hanging="243"/>
        <w:rPr>
          <w:rFonts w:ascii="ＭＳ 明朝" w:hAnsi="ＭＳ 明朝"/>
          <w:sz w:val="24"/>
        </w:rPr>
      </w:pPr>
      <w:r w:rsidRPr="00120104">
        <w:rPr>
          <w:rFonts w:ascii="ＭＳ 明朝" w:hAnsi="ＭＳ 明朝" w:hint="eastAsia"/>
          <w:sz w:val="24"/>
        </w:rPr>
        <w:t>③　大阪府公館における職場環境の回復については、十分な協議のうえ、早急に実施してまいりたいと存じます。</w:t>
      </w:r>
    </w:p>
    <w:p w:rsidR="00120104" w:rsidRDefault="00120104" w:rsidP="00120104">
      <w:pPr>
        <w:spacing w:line="320" w:lineRule="exact"/>
        <w:ind w:leftChars="200" w:left="668" w:hangingChars="100" w:hanging="243"/>
        <w:rPr>
          <w:rFonts w:ascii="ＭＳ 明朝" w:hAnsi="ＭＳ 明朝"/>
          <w:sz w:val="24"/>
        </w:rPr>
      </w:pPr>
    </w:p>
    <w:p w:rsidR="003B3B69" w:rsidRPr="00120104" w:rsidRDefault="00120104" w:rsidP="00120104">
      <w:pPr>
        <w:spacing w:line="320" w:lineRule="exact"/>
        <w:ind w:left="728" w:hangingChars="300" w:hanging="728"/>
        <w:rPr>
          <w:rFonts w:ascii="ＭＳ 明朝" w:hAnsi="ＭＳ 明朝"/>
          <w:sz w:val="24"/>
        </w:rPr>
      </w:pPr>
      <w:r>
        <w:rPr>
          <w:rFonts w:ascii="ＭＳ 明朝" w:hAnsi="ＭＳ 明朝" w:hint="eastAsia"/>
          <w:sz w:val="24"/>
        </w:rPr>
        <w:t xml:space="preserve">18　</w:t>
      </w:r>
      <w:r w:rsidR="003B3B69" w:rsidRPr="00120104">
        <w:rPr>
          <w:rFonts w:ascii="ＭＳ 明朝" w:hAnsi="ＭＳ 明朝" w:hint="eastAsia"/>
          <w:sz w:val="24"/>
        </w:rPr>
        <w:t>①</w:t>
      </w:r>
      <w:r>
        <w:rPr>
          <w:rFonts w:ascii="ＭＳ 明朝" w:hAnsi="ＭＳ 明朝" w:hint="eastAsia"/>
          <w:sz w:val="24"/>
        </w:rPr>
        <w:t xml:space="preserve">　</w:t>
      </w:r>
      <w:r w:rsidR="000E5D7A" w:rsidRPr="00120104">
        <w:rPr>
          <w:rFonts w:ascii="ＭＳ 明朝" w:hAnsi="ＭＳ 明朝" w:hint="eastAsia"/>
          <w:sz w:val="24"/>
        </w:rPr>
        <w:t>勤務・労働条件の変更に関する事項について、事前に必要な協議を行ってまいりたいと存じます。</w:t>
      </w:r>
    </w:p>
    <w:p w:rsidR="000E5D7A" w:rsidRPr="00120104" w:rsidRDefault="003B3B69" w:rsidP="00120104">
      <w:pPr>
        <w:spacing w:line="320" w:lineRule="exact"/>
        <w:ind w:leftChars="200" w:left="668" w:hangingChars="100" w:hanging="243"/>
        <w:rPr>
          <w:rFonts w:ascii="ＭＳ 明朝" w:hAnsi="ＭＳ 明朝"/>
          <w:sz w:val="24"/>
        </w:rPr>
      </w:pPr>
      <w:r w:rsidRPr="00120104">
        <w:rPr>
          <w:rFonts w:ascii="ＭＳ 明朝" w:hAnsi="ＭＳ 明朝" w:hint="eastAsia"/>
          <w:sz w:val="24"/>
        </w:rPr>
        <w:t>②</w:t>
      </w:r>
      <w:r w:rsidR="00120104">
        <w:rPr>
          <w:rFonts w:ascii="ＭＳ 明朝" w:hAnsi="ＭＳ 明朝" w:hint="eastAsia"/>
          <w:sz w:val="24"/>
        </w:rPr>
        <w:t xml:space="preserve">　</w:t>
      </w:r>
      <w:r w:rsidR="000E5D7A" w:rsidRPr="00120104">
        <w:rPr>
          <w:rFonts w:ascii="ＭＳ 明朝" w:hAnsi="ＭＳ 明朝" w:hint="eastAsia"/>
          <w:sz w:val="24"/>
        </w:rPr>
        <w:t>今年度においては、所長による各支所の巡回や問題となっている現場の確認な</w:t>
      </w:r>
      <w:r w:rsidRPr="00120104">
        <w:rPr>
          <w:rFonts w:ascii="ＭＳ 明朝" w:hAnsi="ＭＳ 明朝" w:hint="eastAsia"/>
          <w:sz w:val="24"/>
        </w:rPr>
        <w:t>ど</w:t>
      </w:r>
      <w:r w:rsidR="000E5D7A" w:rsidRPr="00120104">
        <w:rPr>
          <w:rFonts w:ascii="ＭＳ 明朝" w:hAnsi="ＭＳ 明朝" w:hint="eastAsia"/>
          <w:sz w:val="24"/>
        </w:rPr>
        <w:t>により、職員の意見聴取や現場の状況把握に努めてきたところです。</w:t>
      </w:r>
    </w:p>
    <w:p w:rsidR="003B3B69" w:rsidRPr="00120104" w:rsidRDefault="000E5D7A" w:rsidP="00120104">
      <w:pPr>
        <w:spacing w:line="320" w:lineRule="exact"/>
        <w:ind w:leftChars="300" w:left="638" w:firstLineChars="100" w:firstLine="243"/>
        <w:rPr>
          <w:rFonts w:ascii="ＭＳ 明朝" w:hAnsi="ＭＳ 明朝"/>
          <w:sz w:val="24"/>
        </w:rPr>
      </w:pPr>
      <w:r w:rsidRPr="00120104">
        <w:rPr>
          <w:rFonts w:ascii="ＭＳ 明朝" w:hAnsi="ＭＳ 明朝" w:hint="eastAsia"/>
          <w:sz w:val="24"/>
        </w:rPr>
        <w:t>今後も、現場の状況や職員の意見を聞き、より良い職場環境となるよう、必要な対応に努めてまいります。</w:t>
      </w:r>
    </w:p>
    <w:p w:rsidR="003B3B69" w:rsidRPr="00120104" w:rsidRDefault="003B3B69" w:rsidP="00120104">
      <w:pPr>
        <w:spacing w:line="320" w:lineRule="exact"/>
        <w:ind w:leftChars="200" w:left="668" w:hangingChars="100" w:hanging="243"/>
        <w:rPr>
          <w:rFonts w:ascii="ＭＳ 明朝" w:hAnsi="ＭＳ 明朝"/>
          <w:sz w:val="24"/>
        </w:rPr>
      </w:pPr>
      <w:r w:rsidRPr="00120104">
        <w:rPr>
          <w:rFonts w:ascii="ＭＳ 明朝" w:hAnsi="ＭＳ 明朝" w:hint="eastAsia"/>
          <w:sz w:val="24"/>
        </w:rPr>
        <w:t>③</w:t>
      </w:r>
      <w:r w:rsidR="00120104">
        <w:rPr>
          <w:rFonts w:ascii="ＭＳ 明朝" w:hAnsi="ＭＳ 明朝" w:hint="eastAsia"/>
          <w:sz w:val="24"/>
        </w:rPr>
        <w:t xml:space="preserve">　</w:t>
      </w:r>
      <w:r w:rsidR="0095377A" w:rsidRPr="00120104">
        <w:rPr>
          <w:rFonts w:ascii="ＭＳ 明朝" w:hAnsi="ＭＳ 明朝" w:hint="eastAsia"/>
          <w:sz w:val="24"/>
        </w:rPr>
        <w:t>業務に支障が生じないよう、予算及びリース契約の範囲内で、適切に対処してまいります。また、リース車両の更新に際しては、職員の要望も踏まえながら、仕様の検討を行ってまいります。</w:t>
      </w:r>
    </w:p>
    <w:p w:rsidR="00CA2D50" w:rsidRPr="00120104" w:rsidRDefault="003B3B69" w:rsidP="00120104">
      <w:pPr>
        <w:spacing w:line="320" w:lineRule="exact"/>
        <w:ind w:leftChars="200" w:left="668" w:hangingChars="100" w:hanging="243"/>
        <w:rPr>
          <w:rFonts w:ascii="ＭＳ 明朝" w:hAnsi="ＭＳ 明朝"/>
          <w:sz w:val="24"/>
        </w:rPr>
      </w:pPr>
      <w:r w:rsidRPr="00120104">
        <w:rPr>
          <w:rFonts w:ascii="ＭＳ 明朝" w:hAnsi="ＭＳ 明朝" w:hint="eastAsia"/>
          <w:sz w:val="24"/>
        </w:rPr>
        <w:t>④</w:t>
      </w:r>
      <w:r w:rsidR="00120104">
        <w:rPr>
          <w:rFonts w:ascii="ＭＳ 明朝" w:hAnsi="ＭＳ 明朝" w:hint="eastAsia"/>
          <w:sz w:val="24"/>
        </w:rPr>
        <w:t xml:space="preserve">　</w:t>
      </w:r>
      <w:r w:rsidR="00CA2D50" w:rsidRPr="00120104">
        <w:rPr>
          <w:rFonts w:ascii="ＭＳ 明朝" w:hAnsi="ＭＳ 明朝" w:hint="eastAsia"/>
          <w:sz w:val="24"/>
        </w:rPr>
        <w:t>破傷風等については、万一罹患した場合は、直ちに医師の治療を受診することとしているところです。</w:t>
      </w:r>
    </w:p>
    <w:p w:rsidR="00CA2D50" w:rsidRPr="00120104" w:rsidRDefault="00CA2D50" w:rsidP="00120104">
      <w:pPr>
        <w:spacing w:line="320" w:lineRule="exact"/>
        <w:ind w:leftChars="300" w:left="638" w:firstLineChars="100" w:firstLine="243"/>
        <w:rPr>
          <w:rFonts w:ascii="ＭＳ 明朝" w:hAnsi="ＭＳ 明朝"/>
          <w:sz w:val="24"/>
        </w:rPr>
      </w:pPr>
      <w:r w:rsidRPr="00120104">
        <w:rPr>
          <w:rFonts w:ascii="ＭＳ 明朝" w:hAnsi="ＭＳ 明朝" w:hint="eastAsia"/>
          <w:sz w:val="24"/>
        </w:rPr>
        <w:t>動物愛護管理センター及び各支所における破傷風ワクチン等の接種については、ワクチン有効期間なども踏まえ、予算の範囲内で、適切に対応してまいります。</w:t>
      </w:r>
    </w:p>
    <w:p w:rsidR="00063150" w:rsidRDefault="003B3B69" w:rsidP="00120104">
      <w:pPr>
        <w:spacing w:line="320" w:lineRule="exact"/>
        <w:ind w:leftChars="200" w:left="668" w:hangingChars="100" w:hanging="243"/>
        <w:rPr>
          <w:rFonts w:ascii="ＭＳ 明朝" w:hAnsi="ＭＳ 明朝"/>
          <w:sz w:val="24"/>
        </w:rPr>
      </w:pPr>
      <w:r w:rsidRPr="00120104">
        <w:rPr>
          <w:rFonts w:ascii="ＭＳ 明朝" w:hAnsi="ＭＳ 明朝" w:hint="eastAsia"/>
          <w:sz w:val="24"/>
        </w:rPr>
        <w:t>⑤</w:t>
      </w:r>
      <w:r w:rsidR="00120104">
        <w:rPr>
          <w:rFonts w:ascii="ＭＳ 明朝" w:hAnsi="ＭＳ 明朝" w:hint="eastAsia"/>
          <w:sz w:val="24"/>
        </w:rPr>
        <w:t xml:space="preserve">　</w:t>
      </w:r>
      <w:r w:rsidR="000E5D7A" w:rsidRPr="00120104">
        <w:rPr>
          <w:rFonts w:ascii="ＭＳ 明朝" w:hAnsi="ＭＳ 明朝" w:hint="eastAsia"/>
          <w:sz w:val="24"/>
        </w:rPr>
        <w:t>近年の猛暑等の状況を踏まえ、</w:t>
      </w:r>
      <w:r w:rsidR="008D7F46" w:rsidRPr="00120104">
        <w:rPr>
          <w:rFonts w:ascii="ＭＳ 明朝" w:hAnsi="ＭＳ 明朝" w:hint="eastAsia"/>
          <w:sz w:val="24"/>
        </w:rPr>
        <w:t>その対応については、</w:t>
      </w:r>
      <w:r w:rsidR="000E5D7A" w:rsidRPr="00120104">
        <w:rPr>
          <w:rFonts w:ascii="ＭＳ 明朝" w:hAnsi="ＭＳ 明朝" w:hint="eastAsia"/>
          <w:sz w:val="24"/>
        </w:rPr>
        <w:t>職員の要望も聞きながら、予算の範囲内で適切に対処してまいります。</w:t>
      </w:r>
    </w:p>
    <w:p w:rsidR="00120104" w:rsidRDefault="00120104" w:rsidP="00120104">
      <w:pPr>
        <w:spacing w:line="320" w:lineRule="exact"/>
        <w:ind w:leftChars="200" w:left="668" w:hangingChars="100" w:hanging="243"/>
        <w:rPr>
          <w:rFonts w:ascii="ＭＳ 明朝" w:hAnsi="ＭＳ 明朝"/>
          <w:sz w:val="24"/>
        </w:rPr>
      </w:pPr>
    </w:p>
    <w:p w:rsidR="00752A1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19　19</w:t>
      </w:r>
      <w:r w:rsidR="00974365" w:rsidRPr="00120104">
        <w:rPr>
          <w:rFonts w:ascii="ＭＳ 明朝" w:hAnsi="ＭＳ 明朝" w:hint="eastAsia"/>
          <w:sz w:val="24"/>
        </w:rPr>
        <w:t>に関する項目につきましては、支部・分会に関する項目である為、関係部局等へ伝えます。</w:t>
      </w:r>
    </w:p>
    <w:p w:rsidR="00120104" w:rsidRDefault="00120104" w:rsidP="00120104">
      <w:pPr>
        <w:spacing w:line="320" w:lineRule="exact"/>
        <w:ind w:left="243" w:hangingChars="100" w:hanging="243"/>
        <w:rPr>
          <w:rFonts w:ascii="ＭＳ 明朝" w:hAnsi="ＭＳ 明朝"/>
          <w:sz w:val="24"/>
        </w:rPr>
      </w:pPr>
    </w:p>
    <w:p w:rsidR="00752A1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20　20</w:t>
      </w:r>
      <w:r w:rsidR="00974365" w:rsidRPr="00120104">
        <w:rPr>
          <w:rFonts w:ascii="ＭＳ 明朝" w:hAnsi="ＭＳ 明朝" w:hint="eastAsia"/>
          <w:sz w:val="24"/>
        </w:rPr>
        <w:t>に関する項目につきましては、支部・分会に関する項目である為、関係部局等へ伝えます。</w:t>
      </w:r>
    </w:p>
    <w:p w:rsidR="00120104" w:rsidRDefault="00120104" w:rsidP="00120104">
      <w:pPr>
        <w:spacing w:line="320" w:lineRule="exact"/>
        <w:ind w:left="243" w:hangingChars="100" w:hanging="243"/>
        <w:rPr>
          <w:rFonts w:ascii="ＭＳ 明朝" w:hAnsi="ＭＳ 明朝"/>
          <w:sz w:val="24"/>
        </w:rPr>
      </w:pPr>
    </w:p>
    <w:p w:rsidR="00417CEB" w:rsidRPr="0012010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 xml:space="preserve">21　</w:t>
      </w:r>
      <w:r w:rsidR="00417CEB" w:rsidRPr="00120104">
        <w:rPr>
          <w:rFonts w:ascii="ＭＳ 明朝" w:hAnsi="ＭＳ 明朝" w:hint="eastAsia"/>
          <w:sz w:val="24"/>
        </w:rPr>
        <w:t>健康管理につきましては、職員の健康管理意識のより一層の高揚に努めるとともに、安全衛生管理者との連携を密にしながら、健康診断をはじめ、保健指導、職場環境管理等の事業を実施し、その充実に努めているところでございます。</w:t>
      </w:r>
    </w:p>
    <w:p w:rsidR="00417CEB" w:rsidRPr="00120104"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腰痛検査につきましては、重度心身障害者介護等業務従事者特別健康診断の対象職員に実施しているところでございます。</w:t>
      </w:r>
    </w:p>
    <w:p w:rsidR="00417CEB" w:rsidRPr="00120104"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なお、特別健康診断の対象外職員で、腰痛等の健康問題に悩みのある方につき</w:t>
      </w:r>
      <w:r w:rsidRPr="00120104">
        <w:rPr>
          <w:rFonts w:ascii="ＭＳ 明朝" w:hAnsi="ＭＳ 明朝" w:hint="eastAsia"/>
          <w:sz w:val="24"/>
        </w:rPr>
        <w:lastRenderedPageBreak/>
        <w:t>ましては、随時、産業医及び保健師が健康相談や保健指導を実施しております。</w:t>
      </w:r>
    </w:p>
    <w:p w:rsidR="00417CEB" w:rsidRPr="00120104"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メンタルヘルス対策につきましては、平成23年4月からストレス相談室の産業医相談日を増やし充実に努めているところであり、予防対策として、引き続き管理監督者や一般職員を対象にメンタルヘルスセミナーを開催しているところでございます。</w:t>
      </w:r>
    </w:p>
    <w:p w:rsidR="00417CEB" w:rsidRPr="00120104"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また、平成２８年度よりストレスチェックを年に1回実施し、職員自身のストレスへの気づき及びその対処の支援並びに職場環境の改善を通じて、メンタルヘルス不調となることを未然に防止することに努めております。</w:t>
      </w:r>
    </w:p>
    <w:p w:rsidR="00417CEB" w:rsidRPr="00120104"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併せて、健康管理ＨＰに「職業性ストレス簡易調査票」を掲載し、積極的な活用について府ウェブページ等により周知するとともに、全職員（地方共済組合員）に24時間電話健康相談サービスのご利用案内リーフレットを配付するなど、啓発事業の充実にも努めているところでございます。</w:t>
      </w:r>
    </w:p>
    <w:p w:rsidR="00417CEB" w:rsidRPr="00120104"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労働安全衛生対策につきましては、安全週間及び労働衛生週間時等において講演会の開催や各所属が実施している研修に産業医や保健師を派遣するなど様々な対策を講じているところでございます。</w:t>
      </w:r>
    </w:p>
    <w:p w:rsidR="00417CEB" w:rsidRPr="00120104"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今後とも、職場における労働安全衛生対策の向上に努めてまいりたいと存じます。</w:t>
      </w:r>
    </w:p>
    <w:p w:rsidR="00944836" w:rsidRDefault="00944836" w:rsidP="0091249B">
      <w:pPr>
        <w:spacing w:line="320" w:lineRule="exact"/>
        <w:rPr>
          <w:rFonts w:ascii="ＭＳ 明朝" w:hAnsi="ＭＳ 明朝"/>
          <w:sz w:val="24"/>
        </w:rPr>
      </w:pPr>
    </w:p>
    <w:p w:rsidR="00417CEB" w:rsidRPr="0012010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 xml:space="preserve">22　</w:t>
      </w:r>
      <w:r w:rsidR="00417CEB" w:rsidRPr="00120104">
        <w:rPr>
          <w:rFonts w:ascii="ＭＳ 明朝" w:hAnsi="ＭＳ 明朝" w:hint="eastAsia"/>
          <w:sz w:val="24"/>
        </w:rPr>
        <w:t>転任後の職員については適時、近況の把握に努め、対応を行っているところであります。</w:t>
      </w:r>
    </w:p>
    <w:p w:rsidR="00417CEB"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併せてメンタルヘルス対策として、業務に対する不安や悩み等を相談し、心身ともに健康で業務に従事できるよう、産業医・保健師による健康相談をそれぞれの事例に応じて引き続き行ってまいりたいと存じます。</w:t>
      </w:r>
    </w:p>
    <w:p w:rsidR="00120104" w:rsidRDefault="00120104" w:rsidP="00120104">
      <w:pPr>
        <w:spacing w:line="320" w:lineRule="exact"/>
        <w:ind w:leftChars="100" w:left="213" w:firstLineChars="100" w:firstLine="243"/>
        <w:rPr>
          <w:rFonts w:ascii="ＭＳ 明朝" w:hAnsi="ＭＳ 明朝"/>
          <w:sz w:val="24"/>
        </w:rPr>
      </w:pPr>
    </w:p>
    <w:p w:rsidR="00417CEB" w:rsidRPr="00120104" w:rsidRDefault="00120104" w:rsidP="00120104">
      <w:pPr>
        <w:spacing w:line="320" w:lineRule="exact"/>
        <w:ind w:left="243" w:hangingChars="100" w:hanging="243"/>
        <w:rPr>
          <w:rFonts w:ascii="ＭＳ 明朝" w:hAnsi="ＭＳ 明朝"/>
          <w:sz w:val="24"/>
        </w:rPr>
      </w:pPr>
      <w:r>
        <w:rPr>
          <w:rFonts w:ascii="ＭＳ 明朝" w:hAnsi="ＭＳ 明朝" w:hint="eastAsia"/>
          <w:sz w:val="24"/>
        </w:rPr>
        <w:t xml:space="preserve">23　</w:t>
      </w:r>
      <w:r w:rsidR="00417CEB" w:rsidRPr="00120104">
        <w:rPr>
          <w:rFonts w:ascii="ＭＳ 明朝" w:hAnsi="ＭＳ 明朝" w:hint="eastAsia"/>
          <w:sz w:val="24"/>
        </w:rPr>
        <w:t>府有施設内における有害物質につきましては、各安全衛生管理者が各種関係法令に基づき、適正な管理に努めているところでありますが、より一層、安全に対する意識啓発の向上を図るため、安全週間、労働衛生週間等あらゆる機会を通じて職員の健康管理の徹底について周知してまいりたいと存じます。</w:t>
      </w:r>
    </w:p>
    <w:p w:rsidR="00417CEB" w:rsidRPr="00120104"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また、平成24年度には、各安全衛生管理者に対し、有害物質の取扱い状況について改めて確認するよう、注意喚起を行ったところでございます。</w:t>
      </w:r>
    </w:p>
    <w:p w:rsidR="00417CEB" w:rsidRPr="00120104" w:rsidRDefault="00417CEB" w:rsidP="00120104">
      <w:pPr>
        <w:spacing w:line="320" w:lineRule="exact"/>
        <w:ind w:leftChars="100" w:left="213" w:firstLineChars="100" w:firstLine="243"/>
        <w:rPr>
          <w:rFonts w:ascii="ＭＳ 明朝" w:hAnsi="ＭＳ 明朝"/>
          <w:sz w:val="24"/>
        </w:rPr>
      </w:pPr>
      <w:r w:rsidRPr="00120104">
        <w:rPr>
          <w:rFonts w:ascii="ＭＳ 明朝" w:hAnsi="ＭＳ 明朝" w:hint="eastAsia"/>
          <w:sz w:val="24"/>
        </w:rPr>
        <w:t>今後とも、有害物質の取扱業務に従事する職員の健康管理につきましては、労働安全衛生法及び本府の健康診断実施要綱に基づき、必要な職員に対し、必要な回数の特別健康診断を実施するなど、有害業務に起因する健康障害の防止に努めてまいります。</w:t>
      </w:r>
    </w:p>
    <w:p w:rsidR="004438C9" w:rsidRDefault="004438C9" w:rsidP="0091249B">
      <w:pPr>
        <w:spacing w:line="320" w:lineRule="exact"/>
        <w:rPr>
          <w:rFonts w:ascii="ＭＳ 明朝" w:hAnsi="ＭＳ 明朝"/>
          <w:sz w:val="24"/>
        </w:rPr>
      </w:pPr>
    </w:p>
    <w:p w:rsidR="00417CEB" w:rsidRDefault="007847CF" w:rsidP="007847CF">
      <w:pPr>
        <w:spacing w:line="320" w:lineRule="exact"/>
        <w:ind w:left="243" w:hangingChars="100" w:hanging="243"/>
        <w:rPr>
          <w:rFonts w:ascii="ＭＳ 明朝" w:hAnsi="ＭＳ 明朝"/>
          <w:sz w:val="24"/>
        </w:rPr>
      </w:pPr>
      <w:r>
        <w:rPr>
          <w:rFonts w:ascii="ＭＳ 明朝" w:hAnsi="ＭＳ 明朝" w:hint="eastAsia"/>
          <w:sz w:val="24"/>
        </w:rPr>
        <w:t>24</w:t>
      </w:r>
      <w:r w:rsidR="00937286" w:rsidRPr="00120104">
        <w:rPr>
          <w:rFonts w:ascii="ＭＳ 明朝" w:hAnsi="ＭＳ 明朝" w:hint="eastAsia"/>
          <w:sz w:val="24"/>
        </w:rPr>
        <w:t xml:space="preserve">　</w:t>
      </w:r>
      <w:r w:rsidR="00417CEB" w:rsidRPr="00120104">
        <w:rPr>
          <w:rFonts w:ascii="ＭＳ 明朝" w:hAnsi="ＭＳ 明朝" w:hint="eastAsia"/>
          <w:sz w:val="24"/>
        </w:rPr>
        <w:t>職場環境につきましては、より快適なものとなりますよう今後とも努力してまいりたいと存じます。</w:t>
      </w:r>
    </w:p>
    <w:p w:rsidR="007847CF" w:rsidRDefault="007847CF" w:rsidP="007847CF">
      <w:pPr>
        <w:spacing w:line="320" w:lineRule="exact"/>
        <w:ind w:left="243" w:hangingChars="100" w:hanging="243"/>
        <w:rPr>
          <w:rFonts w:ascii="ＭＳ 明朝" w:hAnsi="ＭＳ 明朝"/>
          <w:sz w:val="24"/>
        </w:rPr>
      </w:pPr>
    </w:p>
    <w:p w:rsidR="00417CEB" w:rsidRPr="00120104" w:rsidRDefault="007847CF" w:rsidP="007847CF">
      <w:pPr>
        <w:spacing w:line="320" w:lineRule="exact"/>
        <w:ind w:left="243" w:hangingChars="100" w:hanging="243"/>
        <w:rPr>
          <w:rFonts w:ascii="ＭＳ 明朝" w:hAnsi="ＭＳ 明朝"/>
          <w:sz w:val="24"/>
        </w:rPr>
      </w:pPr>
      <w:r>
        <w:rPr>
          <w:rFonts w:ascii="ＭＳ 明朝" w:hAnsi="ＭＳ 明朝" w:hint="eastAsia"/>
          <w:sz w:val="24"/>
        </w:rPr>
        <w:t>25</w:t>
      </w:r>
      <w:r w:rsidR="0027769C" w:rsidRPr="00120104">
        <w:rPr>
          <w:rFonts w:ascii="ＭＳ 明朝" w:hAnsi="ＭＳ 明朝" w:hint="eastAsia"/>
          <w:sz w:val="24"/>
        </w:rPr>
        <w:t xml:space="preserve">　</w:t>
      </w:r>
      <w:r w:rsidR="00417CEB" w:rsidRPr="00120104">
        <w:rPr>
          <w:rFonts w:ascii="ＭＳ 明朝" w:hAnsi="ＭＳ 明朝" w:hint="eastAsia"/>
          <w:sz w:val="24"/>
        </w:rPr>
        <w:t>被服貸与につきましては、従来から業務に見合った貸与に努めているところであり、今後とも努力してまいりたいと考えております。</w:t>
      </w:r>
    </w:p>
    <w:p w:rsidR="00417CEB" w:rsidRPr="00120104" w:rsidRDefault="00417CEB" w:rsidP="007847CF">
      <w:pPr>
        <w:spacing w:line="320" w:lineRule="exact"/>
        <w:ind w:left="243" w:hangingChars="100" w:hanging="243"/>
        <w:rPr>
          <w:rFonts w:ascii="ＭＳ 明朝" w:hAnsi="ＭＳ 明朝"/>
          <w:sz w:val="24"/>
        </w:rPr>
      </w:pPr>
      <w:r w:rsidRPr="00120104">
        <w:rPr>
          <w:rFonts w:ascii="ＭＳ 明朝" w:hAnsi="ＭＳ 明朝" w:hint="eastAsia"/>
          <w:sz w:val="24"/>
        </w:rPr>
        <w:t xml:space="preserve">　</w:t>
      </w:r>
      <w:r w:rsidR="007847CF">
        <w:rPr>
          <w:rFonts w:ascii="ＭＳ 明朝" w:hAnsi="ＭＳ 明朝" w:hint="eastAsia"/>
          <w:sz w:val="24"/>
        </w:rPr>
        <w:t xml:space="preserve">　</w:t>
      </w:r>
      <w:r w:rsidRPr="00120104">
        <w:rPr>
          <w:rFonts w:ascii="ＭＳ 明朝" w:hAnsi="ＭＳ 明朝" w:hint="eastAsia"/>
          <w:sz w:val="24"/>
        </w:rPr>
        <w:t>なお、汚損等により使用に耐えられない被服については、再貸与制度により対応しているところでございます。</w:t>
      </w:r>
      <w:bookmarkStart w:id="0" w:name="_GoBack"/>
      <w:bookmarkEnd w:id="0"/>
    </w:p>
    <w:sectPr w:rsidR="00417CEB" w:rsidRPr="00120104" w:rsidSect="00896E35">
      <w:footerReference w:type="default" r:id="rId8"/>
      <w:pgSz w:w="11906" w:h="16838" w:code="9"/>
      <w:pgMar w:top="1418" w:right="1418" w:bottom="1134" w:left="1418" w:header="1021" w:footer="567" w:gutter="0"/>
      <w:pgNumType w:start="0"/>
      <w:cols w:space="425"/>
      <w:titlePg/>
      <w:docGrid w:type="linesAndChars" w:linePitch="3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D7" w:rsidRDefault="009E4CD7">
      <w:r>
        <w:separator/>
      </w:r>
    </w:p>
  </w:endnote>
  <w:endnote w:type="continuationSeparator" w:id="0">
    <w:p w:rsidR="009E4CD7" w:rsidRDefault="009E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44" w:rsidRDefault="00D44344" w:rsidP="00490D3A">
    <w:pPr>
      <w:pStyle w:val="a4"/>
      <w:jc w:val="center"/>
    </w:pPr>
    <w:r>
      <w:fldChar w:fldCharType="begin"/>
    </w:r>
    <w:r>
      <w:instrText>PAGE   \* MERGEFORMAT</w:instrText>
    </w:r>
    <w:r>
      <w:fldChar w:fldCharType="separate"/>
    </w:r>
    <w:r w:rsidR="007847CF" w:rsidRPr="007847CF">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D7" w:rsidRDefault="009E4CD7">
      <w:r>
        <w:separator/>
      </w:r>
    </w:p>
  </w:footnote>
  <w:footnote w:type="continuationSeparator" w:id="0">
    <w:p w:rsidR="009E4CD7" w:rsidRDefault="009E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88E"/>
    <w:multiLevelType w:val="hybridMultilevel"/>
    <w:tmpl w:val="ABEE4AC2"/>
    <w:lvl w:ilvl="0" w:tplc="B6C2BEAE">
      <w:start w:val="1"/>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 w15:restartNumberingAfterBreak="0">
    <w:nsid w:val="2BE07EAC"/>
    <w:multiLevelType w:val="hybridMultilevel"/>
    <w:tmpl w:val="51F20418"/>
    <w:lvl w:ilvl="0" w:tplc="5860F7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6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242"/>
    <w:rsid w:val="00002322"/>
    <w:rsid w:val="00013084"/>
    <w:rsid w:val="00013197"/>
    <w:rsid w:val="000161CA"/>
    <w:rsid w:val="00020078"/>
    <w:rsid w:val="000231A0"/>
    <w:rsid w:val="000341D9"/>
    <w:rsid w:val="00036E07"/>
    <w:rsid w:val="00040DEF"/>
    <w:rsid w:val="00042A57"/>
    <w:rsid w:val="0004682D"/>
    <w:rsid w:val="00046ABB"/>
    <w:rsid w:val="00055A49"/>
    <w:rsid w:val="00060974"/>
    <w:rsid w:val="00063150"/>
    <w:rsid w:val="000736E4"/>
    <w:rsid w:val="00081308"/>
    <w:rsid w:val="000843FA"/>
    <w:rsid w:val="00086AB3"/>
    <w:rsid w:val="00090C58"/>
    <w:rsid w:val="000A0589"/>
    <w:rsid w:val="000A1A4D"/>
    <w:rsid w:val="000B742B"/>
    <w:rsid w:val="000C125A"/>
    <w:rsid w:val="000D6A3A"/>
    <w:rsid w:val="000D7D01"/>
    <w:rsid w:val="000E16C6"/>
    <w:rsid w:val="000E5D7A"/>
    <w:rsid w:val="000F0D26"/>
    <w:rsid w:val="000F3372"/>
    <w:rsid w:val="00101B19"/>
    <w:rsid w:val="001024C6"/>
    <w:rsid w:val="00107A2F"/>
    <w:rsid w:val="0011051D"/>
    <w:rsid w:val="001139F3"/>
    <w:rsid w:val="00117923"/>
    <w:rsid w:val="00120104"/>
    <w:rsid w:val="00120EBF"/>
    <w:rsid w:val="00125BE0"/>
    <w:rsid w:val="00127A04"/>
    <w:rsid w:val="00134DC8"/>
    <w:rsid w:val="001418AE"/>
    <w:rsid w:val="00142E2C"/>
    <w:rsid w:val="001451F4"/>
    <w:rsid w:val="00150EBD"/>
    <w:rsid w:val="00156E85"/>
    <w:rsid w:val="001625E4"/>
    <w:rsid w:val="00167423"/>
    <w:rsid w:val="001714B3"/>
    <w:rsid w:val="001745BE"/>
    <w:rsid w:val="00174EB4"/>
    <w:rsid w:val="001A6246"/>
    <w:rsid w:val="001A6C60"/>
    <w:rsid w:val="001B126D"/>
    <w:rsid w:val="001B1437"/>
    <w:rsid w:val="001B2FF9"/>
    <w:rsid w:val="001B33E3"/>
    <w:rsid w:val="001B42CE"/>
    <w:rsid w:val="001C28FE"/>
    <w:rsid w:val="001D2BB9"/>
    <w:rsid w:val="001D2C14"/>
    <w:rsid w:val="001D3B25"/>
    <w:rsid w:val="001D66A5"/>
    <w:rsid w:val="001D75CE"/>
    <w:rsid w:val="001E2F9E"/>
    <w:rsid w:val="001E71D3"/>
    <w:rsid w:val="001F165E"/>
    <w:rsid w:val="001F3418"/>
    <w:rsid w:val="002070D3"/>
    <w:rsid w:val="00212558"/>
    <w:rsid w:val="00216971"/>
    <w:rsid w:val="00230607"/>
    <w:rsid w:val="00234138"/>
    <w:rsid w:val="002341D1"/>
    <w:rsid w:val="002421E6"/>
    <w:rsid w:val="00256962"/>
    <w:rsid w:val="002600BE"/>
    <w:rsid w:val="0027431F"/>
    <w:rsid w:val="00275B9B"/>
    <w:rsid w:val="00276B0A"/>
    <w:rsid w:val="0027769C"/>
    <w:rsid w:val="00280728"/>
    <w:rsid w:val="0028309F"/>
    <w:rsid w:val="002842B9"/>
    <w:rsid w:val="00294309"/>
    <w:rsid w:val="002949FB"/>
    <w:rsid w:val="00294C75"/>
    <w:rsid w:val="002A221C"/>
    <w:rsid w:val="002A5414"/>
    <w:rsid w:val="002A7984"/>
    <w:rsid w:val="002B575B"/>
    <w:rsid w:val="002C058B"/>
    <w:rsid w:val="002C7401"/>
    <w:rsid w:val="002D2A8C"/>
    <w:rsid w:val="002D4ED7"/>
    <w:rsid w:val="002E6AC5"/>
    <w:rsid w:val="00322A9C"/>
    <w:rsid w:val="0032300A"/>
    <w:rsid w:val="00327936"/>
    <w:rsid w:val="0033063B"/>
    <w:rsid w:val="003342DE"/>
    <w:rsid w:val="00335BF2"/>
    <w:rsid w:val="00341117"/>
    <w:rsid w:val="003419D2"/>
    <w:rsid w:val="00353204"/>
    <w:rsid w:val="00354E5C"/>
    <w:rsid w:val="00355E7F"/>
    <w:rsid w:val="003620D4"/>
    <w:rsid w:val="003646D1"/>
    <w:rsid w:val="003702F3"/>
    <w:rsid w:val="003820BB"/>
    <w:rsid w:val="00383DCA"/>
    <w:rsid w:val="00387C9E"/>
    <w:rsid w:val="00387DAC"/>
    <w:rsid w:val="00390070"/>
    <w:rsid w:val="0039018E"/>
    <w:rsid w:val="00394A7A"/>
    <w:rsid w:val="00394FE8"/>
    <w:rsid w:val="003A2AB2"/>
    <w:rsid w:val="003B3B69"/>
    <w:rsid w:val="003B5F6D"/>
    <w:rsid w:val="003C1DAA"/>
    <w:rsid w:val="003C2099"/>
    <w:rsid w:val="003C30B2"/>
    <w:rsid w:val="003C5841"/>
    <w:rsid w:val="003D07A3"/>
    <w:rsid w:val="003D3BCA"/>
    <w:rsid w:val="003D6969"/>
    <w:rsid w:val="003F3170"/>
    <w:rsid w:val="003F34E8"/>
    <w:rsid w:val="003F3EC2"/>
    <w:rsid w:val="003F637B"/>
    <w:rsid w:val="003F687B"/>
    <w:rsid w:val="003F6C9C"/>
    <w:rsid w:val="00400A28"/>
    <w:rsid w:val="00404E4B"/>
    <w:rsid w:val="004120F2"/>
    <w:rsid w:val="00417CEB"/>
    <w:rsid w:val="00423E98"/>
    <w:rsid w:val="0042479E"/>
    <w:rsid w:val="00425DA5"/>
    <w:rsid w:val="00430CFF"/>
    <w:rsid w:val="00432893"/>
    <w:rsid w:val="00432D8B"/>
    <w:rsid w:val="004338FC"/>
    <w:rsid w:val="004438C9"/>
    <w:rsid w:val="00445618"/>
    <w:rsid w:val="00445F61"/>
    <w:rsid w:val="00454015"/>
    <w:rsid w:val="00457A9A"/>
    <w:rsid w:val="00462F3A"/>
    <w:rsid w:val="004650E3"/>
    <w:rsid w:val="004804EE"/>
    <w:rsid w:val="00482D81"/>
    <w:rsid w:val="00484C80"/>
    <w:rsid w:val="004876EE"/>
    <w:rsid w:val="004900DA"/>
    <w:rsid w:val="00490D3A"/>
    <w:rsid w:val="004A2CEA"/>
    <w:rsid w:val="004A5524"/>
    <w:rsid w:val="004A5F6E"/>
    <w:rsid w:val="004A69D7"/>
    <w:rsid w:val="004A6D5B"/>
    <w:rsid w:val="004B0C7D"/>
    <w:rsid w:val="004C60E3"/>
    <w:rsid w:val="004C6EF5"/>
    <w:rsid w:val="004D5234"/>
    <w:rsid w:val="004E7225"/>
    <w:rsid w:val="004F10B3"/>
    <w:rsid w:val="004F2469"/>
    <w:rsid w:val="005017B7"/>
    <w:rsid w:val="005025C9"/>
    <w:rsid w:val="00514CBF"/>
    <w:rsid w:val="00515A86"/>
    <w:rsid w:val="00516F84"/>
    <w:rsid w:val="005358CC"/>
    <w:rsid w:val="00536CD2"/>
    <w:rsid w:val="0054015B"/>
    <w:rsid w:val="00542BC1"/>
    <w:rsid w:val="00543A8C"/>
    <w:rsid w:val="005537EC"/>
    <w:rsid w:val="005555E4"/>
    <w:rsid w:val="005605FC"/>
    <w:rsid w:val="00561D90"/>
    <w:rsid w:val="00563104"/>
    <w:rsid w:val="00576263"/>
    <w:rsid w:val="00577007"/>
    <w:rsid w:val="005907D7"/>
    <w:rsid w:val="00590D15"/>
    <w:rsid w:val="0059607B"/>
    <w:rsid w:val="005A0082"/>
    <w:rsid w:val="005A7675"/>
    <w:rsid w:val="005B366F"/>
    <w:rsid w:val="005B40F9"/>
    <w:rsid w:val="005C0FAB"/>
    <w:rsid w:val="005C4D72"/>
    <w:rsid w:val="005C6584"/>
    <w:rsid w:val="005D4536"/>
    <w:rsid w:val="005D7EF7"/>
    <w:rsid w:val="005E35E4"/>
    <w:rsid w:val="005E3C45"/>
    <w:rsid w:val="005E652C"/>
    <w:rsid w:val="005E7574"/>
    <w:rsid w:val="005F389E"/>
    <w:rsid w:val="005F585B"/>
    <w:rsid w:val="006033D9"/>
    <w:rsid w:val="00614B46"/>
    <w:rsid w:val="00617D7B"/>
    <w:rsid w:val="00621BF6"/>
    <w:rsid w:val="00623FFC"/>
    <w:rsid w:val="00626EA5"/>
    <w:rsid w:val="00627BDA"/>
    <w:rsid w:val="0063387E"/>
    <w:rsid w:val="0063517B"/>
    <w:rsid w:val="00640DDA"/>
    <w:rsid w:val="006464A1"/>
    <w:rsid w:val="00656A79"/>
    <w:rsid w:val="00657259"/>
    <w:rsid w:val="006741F5"/>
    <w:rsid w:val="00674F85"/>
    <w:rsid w:val="0068022E"/>
    <w:rsid w:val="00683D54"/>
    <w:rsid w:val="00684C2C"/>
    <w:rsid w:val="00696E85"/>
    <w:rsid w:val="006972A9"/>
    <w:rsid w:val="006A26F0"/>
    <w:rsid w:val="006B025C"/>
    <w:rsid w:val="006B296A"/>
    <w:rsid w:val="006C4A89"/>
    <w:rsid w:val="006C5DC5"/>
    <w:rsid w:val="006E187C"/>
    <w:rsid w:val="006E5F6C"/>
    <w:rsid w:val="006F3958"/>
    <w:rsid w:val="006F7201"/>
    <w:rsid w:val="00703886"/>
    <w:rsid w:val="00706287"/>
    <w:rsid w:val="0072003A"/>
    <w:rsid w:val="00722351"/>
    <w:rsid w:val="00723284"/>
    <w:rsid w:val="00725138"/>
    <w:rsid w:val="0072616E"/>
    <w:rsid w:val="007274D2"/>
    <w:rsid w:val="00727B07"/>
    <w:rsid w:val="007311E8"/>
    <w:rsid w:val="00746E9A"/>
    <w:rsid w:val="00751BD1"/>
    <w:rsid w:val="00751C02"/>
    <w:rsid w:val="0075215A"/>
    <w:rsid w:val="00752A14"/>
    <w:rsid w:val="00757275"/>
    <w:rsid w:val="0076466A"/>
    <w:rsid w:val="00770B3D"/>
    <w:rsid w:val="0077324F"/>
    <w:rsid w:val="00773285"/>
    <w:rsid w:val="007743B5"/>
    <w:rsid w:val="00774C1F"/>
    <w:rsid w:val="00777621"/>
    <w:rsid w:val="007847CF"/>
    <w:rsid w:val="00790FEB"/>
    <w:rsid w:val="00796514"/>
    <w:rsid w:val="007A4021"/>
    <w:rsid w:val="007A5DC6"/>
    <w:rsid w:val="007A6CF6"/>
    <w:rsid w:val="007B380E"/>
    <w:rsid w:val="007B7659"/>
    <w:rsid w:val="007C1E2D"/>
    <w:rsid w:val="007E0DCA"/>
    <w:rsid w:val="007E7FA4"/>
    <w:rsid w:val="007F1459"/>
    <w:rsid w:val="007F74F0"/>
    <w:rsid w:val="00810E27"/>
    <w:rsid w:val="008239B2"/>
    <w:rsid w:val="008245B1"/>
    <w:rsid w:val="0082481C"/>
    <w:rsid w:val="008312D6"/>
    <w:rsid w:val="008322A5"/>
    <w:rsid w:val="008346F5"/>
    <w:rsid w:val="00834B66"/>
    <w:rsid w:val="008512AD"/>
    <w:rsid w:val="0085371B"/>
    <w:rsid w:val="00854777"/>
    <w:rsid w:val="00855054"/>
    <w:rsid w:val="00864AA8"/>
    <w:rsid w:val="008666D9"/>
    <w:rsid w:val="00867476"/>
    <w:rsid w:val="00870784"/>
    <w:rsid w:val="00871731"/>
    <w:rsid w:val="00882D33"/>
    <w:rsid w:val="00886F67"/>
    <w:rsid w:val="008878DC"/>
    <w:rsid w:val="0089058F"/>
    <w:rsid w:val="008946C7"/>
    <w:rsid w:val="00895382"/>
    <w:rsid w:val="00896D3B"/>
    <w:rsid w:val="00896E35"/>
    <w:rsid w:val="008A2A0F"/>
    <w:rsid w:val="008A4224"/>
    <w:rsid w:val="008A4827"/>
    <w:rsid w:val="008A633F"/>
    <w:rsid w:val="008C068C"/>
    <w:rsid w:val="008C2C55"/>
    <w:rsid w:val="008C6A32"/>
    <w:rsid w:val="008D2A14"/>
    <w:rsid w:val="008D65EB"/>
    <w:rsid w:val="008D7F00"/>
    <w:rsid w:val="008D7F46"/>
    <w:rsid w:val="008E2D9E"/>
    <w:rsid w:val="008F5533"/>
    <w:rsid w:val="008F697A"/>
    <w:rsid w:val="0090111C"/>
    <w:rsid w:val="00902B0B"/>
    <w:rsid w:val="0091249B"/>
    <w:rsid w:val="0091400D"/>
    <w:rsid w:val="0092375D"/>
    <w:rsid w:val="009247F8"/>
    <w:rsid w:val="0093133D"/>
    <w:rsid w:val="009361D0"/>
    <w:rsid w:val="00937286"/>
    <w:rsid w:val="00941343"/>
    <w:rsid w:val="00942EE8"/>
    <w:rsid w:val="00944836"/>
    <w:rsid w:val="00944F74"/>
    <w:rsid w:val="00946353"/>
    <w:rsid w:val="00951CA5"/>
    <w:rsid w:val="0095377A"/>
    <w:rsid w:val="009538D8"/>
    <w:rsid w:val="00961441"/>
    <w:rsid w:val="00962139"/>
    <w:rsid w:val="00963BC7"/>
    <w:rsid w:val="00966170"/>
    <w:rsid w:val="009661AA"/>
    <w:rsid w:val="009722F1"/>
    <w:rsid w:val="00974365"/>
    <w:rsid w:val="009752DA"/>
    <w:rsid w:val="00976A3D"/>
    <w:rsid w:val="00980A0C"/>
    <w:rsid w:val="00984E13"/>
    <w:rsid w:val="0098707D"/>
    <w:rsid w:val="00994C8A"/>
    <w:rsid w:val="009A1990"/>
    <w:rsid w:val="009A20A5"/>
    <w:rsid w:val="009A447C"/>
    <w:rsid w:val="009A73C4"/>
    <w:rsid w:val="009C0E8D"/>
    <w:rsid w:val="009D073E"/>
    <w:rsid w:val="009D0EF1"/>
    <w:rsid w:val="009D39ED"/>
    <w:rsid w:val="009D7148"/>
    <w:rsid w:val="009E4CD7"/>
    <w:rsid w:val="009F57D9"/>
    <w:rsid w:val="009F736E"/>
    <w:rsid w:val="00A01668"/>
    <w:rsid w:val="00A01E67"/>
    <w:rsid w:val="00A24D4F"/>
    <w:rsid w:val="00A2676C"/>
    <w:rsid w:val="00A31E7B"/>
    <w:rsid w:val="00A379C0"/>
    <w:rsid w:val="00A37A0E"/>
    <w:rsid w:val="00A432CD"/>
    <w:rsid w:val="00A527A5"/>
    <w:rsid w:val="00A610E5"/>
    <w:rsid w:val="00A61734"/>
    <w:rsid w:val="00A64E8F"/>
    <w:rsid w:val="00A70BEF"/>
    <w:rsid w:val="00A85982"/>
    <w:rsid w:val="00A86EB5"/>
    <w:rsid w:val="00AA22C5"/>
    <w:rsid w:val="00AA2E34"/>
    <w:rsid w:val="00AB4831"/>
    <w:rsid w:val="00AB5E33"/>
    <w:rsid w:val="00AD3432"/>
    <w:rsid w:val="00AD4874"/>
    <w:rsid w:val="00AD64A7"/>
    <w:rsid w:val="00AE1A7D"/>
    <w:rsid w:val="00AF32D9"/>
    <w:rsid w:val="00B0225E"/>
    <w:rsid w:val="00B0405D"/>
    <w:rsid w:val="00B05F08"/>
    <w:rsid w:val="00B16287"/>
    <w:rsid w:val="00B16711"/>
    <w:rsid w:val="00B21245"/>
    <w:rsid w:val="00B363C1"/>
    <w:rsid w:val="00B409CF"/>
    <w:rsid w:val="00B46000"/>
    <w:rsid w:val="00B47C4B"/>
    <w:rsid w:val="00B50A4B"/>
    <w:rsid w:val="00B53539"/>
    <w:rsid w:val="00B55677"/>
    <w:rsid w:val="00B67873"/>
    <w:rsid w:val="00B71E15"/>
    <w:rsid w:val="00B74A65"/>
    <w:rsid w:val="00B74EFD"/>
    <w:rsid w:val="00B75ED2"/>
    <w:rsid w:val="00B76B33"/>
    <w:rsid w:val="00B8253A"/>
    <w:rsid w:val="00BA4E15"/>
    <w:rsid w:val="00BA50FD"/>
    <w:rsid w:val="00BA520B"/>
    <w:rsid w:val="00BA64F6"/>
    <w:rsid w:val="00BB2C87"/>
    <w:rsid w:val="00BB2FDC"/>
    <w:rsid w:val="00BB5B29"/>
    <w:rsid w:val="00BC0433"/>
    <w:rsid w:val="00BC2328"/>
    <w:rsid w:val="00BE0513"/>
    <w:rsid w:val="00BE3A41"/>
    <w:rsid w:val="00BE52B5"/>
    <w:rsid w:val="00BE62DC"/>
    <w:rsid w:val="00BF360C"/>
    <w:rsid w:val="00BF662F"/>
    <w:rsid w:val="00C016F6"/>
    <w:rsid w:val="00C03135"/>
    <w:rsid w:val="00C06C75"/>
    <w:rsid w:val="00C10DD9"/>
    <w:rsid w:val="00C14F1B"/>
    <w:rsid w:val="00C16DBF"/>
    <w:rsid w:val="00C204F0"/>
    <w:rsid w:val="00C21D8B"/>
    <w:rsid w:val="00C24199"/>
    <w:rsid w:val="00C24F42"/>
    <w:rsid w:val="00C30227"/>
    <w:rsid w:val="00C32048"/>
    <w:rsid w:val="00C33B71"/>
    <w:rsid w:val="00C33BDE"/>
    <w:rsid w:val="00C440AE"/>
    <w:rsid w:val="00C45398"/>
    <w:rsid w:val="00C4639E"/>
    <w:rsid w:val="00C46D90"/>
    <w:rsid w:val="00C504ED"/>
    <w:rsid w:val="00C5061F"/>
    <w:rsid w:val="00C516C6"/>
    <w:rsid w:val="00C54E06"/>
    <w:rsid w:val="00C552AC"/>
    <w:rsid w:val="00C5699E"/>
    <w:rsid w:val="00C67333"/>
    <w:rsid w:val="00C70B75"/>
    <w:rsid w:val="00C74F76"/>
    <w:rsid w:val="00C824D1"/>
    <w:rsid w:val="00C83AC3"/>
    <w:rsid w:val="00C87296"/>
    <w:rsid w:val="00C9080F"/>
    <w:rsid w:val="00C91C86"/>
    <w:rsid w:val="00C924AF"/>
    <w:rsid w:val="00CA2D50"/>
    <w:rsid w:val="00CA56C2"/>
    <w:rsid w:val="00CA6D5D"/>
    <w:rsid w:val="00CC7673"/>
    <w:rsid w:val="00CD624F"/>
    <w:rsid w:val="00CE02CA"/>
    <w:rsid w:val="00CE0C30"/>
    <w:rsid w:val="00CE5735"/>
    <w:rsid w:val="00CE6A86"/>
    <w:rsid w:val="00CF2DF1"/>
    <w:rsid w:val="00D003F2"/>
    <w:rsid w:val="00D00637"/>
    <w:rsid w:val="00D0089C"/>
    <w:rsid w:val="00D04B74"/>
    <w:rsid w:val="00D228B0"/>
    <w:rsid w:val="00D24C79"/>
    <w:rsid w:val="00D269CF"/>
    <w:rsid w:val="00D3528E"/>
    <w:rsid w:val="00D43DB2"/>
    <w:rsid w:val="00D44344"/>
    <w:rsid w:val="00D47D01"/>
    <w:rsid w:val="00D559F3"/>
    <w:rsid w:val="00D55F98"/>
    <w:rsid w:val="00D57300"/>
    <w:rsid w:val="00D62FFC"/>
    <w:rsid w:val="00D648DF"/>
    <w:rsid w:val="00D70E14"/>
    <w:rsid w:val="00D71E43"/>
    <w:rsid w:val="00D71FEE"/>
    <w:rsid w:val="00D90771"/>
    <w:rsid w:val="00D90A48"/>
    <w:rsid w:val="00D944ED"/>
    <w:rsid w:val="00DA05B2"/>
    <w:rsid w:val="00DA0604"/>
    <w:rsid w:val="00DA7C40"/>
    <w:rsid w:val="00DB1684"/>
    <w:rsid w:val="00DB4795"/>
    <w:rsid w:val="00DB7452"/>
    <w:rsid w:val="00DD30C4"/>
    <w:rsid w:val="00DD3B2F"/>
    <w:rsid w:val="00DD4B14"/>
    <w:rsid w:val="00DE4809"/>
    <w:rsid w:val="00E22D84"/>
    <w:rsid w:val="00E251B3"/>
    <w:rsid w:val="00E27174"/>
    <w:rsid w:val="00E40C36"/>
    <w:rsid w:val="00E41372"/>
    <w:rsid w:val="00E530E3"/>
    <w:rsid w:val="00E6398C"/>
    <w:rsid w:val="00E65BC5"/>
    <w:rsid w:val="00E66E28"/>
    <w:rsid w:val="00E678FC"/>
    <w:rsid w:val="00E80C18"/>
    <w:rsid w:val="00E81A9C"/>
    <w:rsid w:val="00E82804"/>
    <w:rsid w:val="00E84C35"/>
    <w:rsid w:val="00E84C85"/>
    <w:rsid w:val="00E864E4"/>
    <w:rsid w:val="00EA395E"/>
    <w:rsid w:val="00EA7D8D"/>
    <w:rsid w:val="00EB5881"/>
    <w:rsid w:val="00EB6616"/>
    <w:rsid w:val="00EC0CA2"/>
    <w:rsid w:val="00EC4DE6"/>
    <w:rsid w:val="00ED03CF"/>
    <w:rsid w:val="00EE7FA6"/>
    <w:rsid w:val="00EF55E3"/>
    <w:rsid w:val="00EF66D0"/>
    <w:rsid w:val="00F01827"/>
    <w:rsid w:val="00F03919"/>
    <w:rsid w:val="00F07DAE"/>
    <w:rsid w:val="00F1269D"/>
    <w:rsid w:val="00F14DD8"/>
    <w:rsid w:val="00F3195C"/>
    <w:rsid w:val="00F377D8"/>
    <w:rsid w:val="00F43256"/>
    <w:rsid w:val="00F43280"/>
    <w:rsid w:val="00F461F2"/>
    <w:rsid w:val="00F46514"/>
    <w:rsid w:val="00F47468"/>
    <w:rsid w:val="00F52FDB"/>
    <w:rsid w:val="00F54BEB"/>
    <w:rsid w:val="00F56293"/>
    <w:rsid w:val="00F568DB"/>
    <w:rsid w:val="00F62748"/>
    <w:rsid w:val="00F64B04"/>
    <w:rsid w:val="00F66242"/>
    <w:rsid w:val="00F732C3"/>
    <w:rsid w:val="00F7702F"/>
    <w:rsid w:val="00F8013E"/>
    <w:rsid w:val="00F84A07"/>
    <w:rsid w:val="00F92969"/>
    <w:rsid w:val="00F9336F"/>
    <w:rsid w:val="00F94C18"/>
    <w:rsid w:val="00F9749E"/>
    <w:rsid w:val="00FA0A84"/>
    <w:rsid w:val="00FA22B0"/>
    <w:rsid w:val="00FA3AD4"/>
    <w:rsid w:val="00FA4D25"/>
    <w:rsid w:val="00FA4F24"/>
    <w:rsid w:val="00FB7AA3"/>
    <w:rsid w:val="00FC2BBC"/>
    <w:rsid w:val="00FC7AFF"/>
    <w:rsid w:val="00FD2290"/>
    <w:rsid w:val="00FE2397"/>
    <w:rsid w:val="00FE55D9"/>
    <w:rsid w:val="00FF2E45"/>
    <w:rsid w:val="00FF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F4C7284"/>
  <w15:chartTrackingRefBased/>
  <w15:docId w15:val="{603D30AF-14EE-4FA1-8762-984AC721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A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link w:val="a5"/>
    <w:uiPriority w:val="99"/>
    <w:rsid w:val="0068022E"/>
    <w:pPr>
      <w:tabs>
        <w:tab w:val="center" w:pos="4252"/>
        <w:tab w:val="right" w:pos="8504"/>
      </w:tabs>
      <w:snapToGrid w:val="0"/>
    </w:pPr>
  </w:style>
  <w:style w:type="paragraph" w:customStyle="1" w:styleId="3">
    <w:name w:val="標準 + 左  3 字"/>
    <w:aliases w:val="最初の行 :  1 字"/>
    <w:basedOn w:val="a"/>
    <w:rsid w:val="00F1269D"/>
    <w:pPr>
      <w:kinsoku w:val="0"/>
      <w:wordWrap w:val="0"/>
      <w:overflowPunct w:val="0"/>
      <w:autoSpaceDE w:val="0"/>
      <w:autoSpaceDN w:val="0"/>
      <w:spacing w:line="289" w:lineRule="exact"/>
      <w:ind w:leftChars="400" w:left="964" w:firstLineChars="100" w:firstLine="241"/>
    </w:pPr>
    <w:rPr>
      <w:rFonts w:ascii="明朝体" w:eastAsia="明朝体"/>
      <w:spacing w:val="19"/>
      <w:szCs w:val="20"/>
    </w:rPr>
  </w:style>
  <w:style w:type="paragraph" w:styleId="a6">
    <w:name w:val="Balloon Text"/>
    <w:basedOn w:val="a"/>
    <w:link w:val="a7"/>
    <w:rsid w:val="00AA22C5"/>
    <w:rPr>
      <w:rFonts w:ascii="Arial" w:eastAsia="ＭＳ ゴシック" w:hAnsi="Arial"/>
      <w:sz w:val="18"/>
      <w:szCs w:val="18"/>
    </w:rPr>
  </w:style>
  <w:style w:type="character" w:customStyle="1" w:styleId="a7">
    <w:name w:val="吹き出し (文字)"/>
    <w:link w:val="a6"/>
    <w:rsid w:val="00AA22C5"/>
    <w:rPr>
      <w:rFonts w:ascii="Arial" w:eastAsia="ＭＳ ゴシック" w:hAnsi="Arial" w:cs="Times New Roman"/>
      <w:kern w:val="2"/>
      <w:sz w:val="18"/>
      <w:szCs w:val="18"/>
    </w:rPr>
  </w:style>
  <w:style w:type="paragraph" w:styleId="a8">
    <w:name w:val="Revision"/>
    <w:hidden/>
    <w:uiPriority w:val="99"/>
    <w:semiHidden/>
    <w:rsid w:val="000A1A4D"/>
    <w:rPr>
      <w:kern w:val="2"/>
      <w:sz w:val="21"/>
      <w:szCs w:val="24"/>
    </w:rPr>
  </w:style>
  <w:style w:type="table" w:styleId="a9">
    <w:name w:val="Table Grid"/>
    <w:basedOn w:val="a1"/>
    <w:rsid w:val="0032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D44344"/>
    <w:rPr>
      <w:kern w:val="2"/>
      <w:sz w:val="21"/>
      <w:szCs w:val="24"/>
    </w:rPr>
  </w:style>
  <w:style w:type="paragraph" w:styleId="aa">
    <w:name w:val="Plain Text"/>
    <w:basedOn w:val="a"/>
    <w:link w:val="ab"/>
    <w:uiPriority w:val="99"/>
    <w:unhideWhenUsed/>
    <w:rsid w:val="00C2419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C2419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0261">
      <w:bodyDiv w:val="1"/>
      <w:marLeft w:val="0"/>
      <w:marRight w:val="0"/>
      <w:marTop w:val="0"/>
      <w:marBottom w:val="0"/>
      <w:divBdr>
        <w:top w:val="none" w:sz="0" w:space="0" w:color="auto"/>
        <w:left w:val="none" w:sz="0" w:space="0" w:color="auto"/>
        <w:bottom w:val="none" w:sz="0" w:space="0" w:color="auto"/>
        <w:right w:val="none" w:sz="0" w:space="0" w:color="auto"/>
      </w:divBdr>
    </w:div>
    <w:div w:id="196161829">
      <w:bodyDiv w:val="1"/>
      <w:marLeft w:val="0"/>
      <w:marRight w:val="0"/>
      <w:marTop w:val="0"/>
      <w:marBottom w:val="0"/>
      <w:divBdr>
        <w:top w:val="none" w:sz="0" w:space="0" w:color="auto"/>
        <w:left w:val="none" w:sz="0" w:space="0" w:color="auto"/>
        <w:bottom w:val="none" w:sz="0" w:space="0" w:color="auto"/>
        <w:right w:val="none" w:sz="0" w:space="0" w:color="auto"/>
      </w:divBdr>
    </w:div>
    <w:div w:id="234048212">
      <w:bodyDiv w:val="1"/>
      <w:marLeft w:val="0"/>
      <w:marRight w:val="0"/>
      <w:marTop w:val="0"/>
      <w:marBottom w:val="0"/>
      <w:divBdr>
        <w:top w:val="none" w:sz="0" w:space="0" w:color="auto"/>
        <w:left w:val="none" w:sz="0" w:space="0" w:color="auto"/>
        <w:bottom w:val="none" w:sz="0" w:space="0" w:color="auto"/>
        <w:right w:val="none" w:sz="0" w:space="0" w:color="auto"/>
      </w:divBdr>
    </w:div>
    <w:div w:id="250701171">
      <w:bodyDiv w:val="1"/>
      <w:marLeft w:val="0"/>
      <w:marRight w:val="0"/>
      <w:marTop w:val="0"/>
      <w:marBottom w:val="0"/>
      <w:divBdr>
        <w:top w:val="none" w:sz="0" w:space="0" w:color="auto"/>
        <w:left w:val="none" w:sz="0" w:space="0" w:color="auto"/>
        <w:bottom w:val="none" w:sz="0" w:space="0" w:color="auto"/>
        <w:right w:val="none" w:sz="0" w:space="0" w:color="auto"/>
      </w:divBdr>
    </w:div>
    <w:div w:id="443041923">
      <w:bodyDiv w:val="1"/>
      <w:marLeft w:val="0"/>
      <w:marRight w:val="0"/>
      <w:marTop w:val="0"/>
      <w:marBottom w:val="0"/>
      <w:divBdr>
        <w:top w:val="none" w:sz="0" w:space="0" w:color="auto"/>
        <w:left w:val="none" w:sz="0" w:space="0" w:color="auto"/>
        <w:bottom w:val="none" w:sz="0" w:space="0" w:color="auto"/>
        <w:right w:val="none" w:sz="0" w:space="0" w:color="auto"/>
      </w:divBdr>
    </w:div>
    <w:div w:id="628583635">
      <w:bodyDiv w:val="1"/>
      <w:marLeft w:val="0"/>
      <w:marRight w:val="0"/>
      <w:marTop w:val="0"/>
      <w:marBottom w:val="0"/>
      <w:divBdr>
        <w:top w:val="none" w:sz="0" w:space="0" w:color="auto"/>
        <w:left w:val="none" w:sz="0" w:space="0" w:color="auto"/>
        <w:bottom w:val="none" w:sz="0" w:space="0" w:color="auto"/>
        <w:right w:val="none" w:sz="0" w:space="0" w:color="auto"/>
      </w:divBdr>
    </w:div>
    <w:div w:id="692732302">
      <w:bodyDiv w:val="1"/>
      <w:marLeft w:val="0"/>
      <w:marRight w:val="0"/>
      <w:marTop w:val="0"/>
      <w:marBottom w:val="0"/>
      <w:divBdr>
        <w:top w:val="none" w:sz="0" w:space="0" w:color="auto"/>
        <w:left w:val="none" w:sz="0" w:space="0" w:color="auto"/>
        <w:bottom w:val="none" w:sz="0" w:space="0" w:color="auto"/>
        <w:right w:val="none" w:sz="0" w:space="0" w:color="auto"/>
      </w:divBdr>
    </w:div>
    <w:div w:id="847403939">
      <w:bodyDiv w:val="1"/>
      <w:marLeft w:val="0"/>
      <w:marRight w:val="0"/>
      <w:marTop w:val="0"/>
      <w:marBottom w:val="0"/>
      <w:divBdr>
        <w:top w:val="none" w:sz="0" w:space="0" w:color="auto"/>
        <w:left w:val="none" w:sz="0" w:space="0" w:color="auto"/>
        <w:bottom w:val="none" w:sz="0" w:space="0" w:color="auto"/>
        <w:right w:val="none" w:sz="0" w:space="0" w:color="auto"/>
      </w:divBdr>
    </w:div>
    <w:div w:id="911962010">
      <w:bodyDiv w:val="1"/>
      <w:marLeft w:val="0"/>
      <w:marRight w:val="0"/>
      <w:marTop w:val="0"/>
      <w:marBottom w:val="0"/>
      <w:divBdr>
        <w:top w:val="none" w:sz="0" w:space="0" w:color="auto"/>
        <w:left w:val="none" w:sz="0" w:space="0" w:color="auto"/>
        <w:bottom w:val="none" w:sz="0" w:space="0" w:color="auto"/>
        <w:right w:val="none" w:sz="0" w:space="0" w:color="auto"/>
      </w:divBdr>
    </w:div>
    <w:div w:id="1347446340">
      <w:bodyDiv w:val="1"/>
      <w:marLeft w:val="0"/>
      <w:marRight w:val="0"/>
      <w:marTop w:val="0"/>
      <w:marBottom w:val="0"/>
      <w:divBdr>
        <w:top w:val="none" w:sz="0" w:space="0" w:color="auto"/>
        <w:left w:val="none" w:sz="0" w:space="0" w:color="auto"/>
        <w:bottom w:val="none" w:sz="0" w:space="0" w:color="auto"/>
        <w:right w:val="none" w:sz="0" w:space="0" w:color="auto"/>
      </w:divBdr>
    </w:div>
    <w:div w:id="18915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A409-25E1-4D79-9109-D7238004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665</Words>
  <Characters>3791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大阪府職員労働組合要求</vt:lpstr>
      <vt:lpstr>大阪府職員労働組合要求</vt:lpstr>
    </vt:vector>
  </TitlesOfParts>
  <Company>大阪府庁</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大阪府職員労働組合要求</dc:title>
  <dc:subject/>
  <dc:creator>大阪府職員端末機１７年度１２月調達</dc:creator>
  <cp:keywords/>
  <cp:lastModifiedBy>濵野　真由美</cp:lastModifiedBy>
  <cp:revision>2</cp:revision>
  <cp:lastPrinted>2019-12-04T02:37:00Z</cp:lastPrinted>
  <dcterms:created xsi:type="dcterms:W3CDTF">2020-03-14T16:50:00Z</dcterms:created>
  <dcterms:modified xsi:type="dcterms:W3CDTF">2020-03-14T16:50:00Z</dcterms:modified>
</cp:coreProperties>
</file>