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2" w:rsidRPr="00D845C3" w:rsidRDefault="009E3671" w:rsidP="00547A52">
      <w:pPr>
        <w:jc w:val="center"/>
        <w:rPr>
          <w:rFonts w:ascii="ＭＳ Ｐゴシック" w:hAnsi="ＭＳ Ｐゴシック"/>
          <w:sz w:val="24"/>
          <w:szCs w:val="24"/>
        </w:rPr>
      </w:pPr>
      <w:r>
        <w:rPr>
          <w:rFonts w:ascii="ＭＳ Ｐゴシック" w:hAnsi="ＭＳ Ｐゴシック" w:hint="eastAsia"/>
          <w:sz w:val="24"/>
          <w:szCs w:val="24"/>
        </w:rPr>
        <w:t>おいしく食べきろうロゴマーク使用</w:t>
      </w:r>
      <w:r w:rsidR="00360817">
        <w:rPr>
          <w:rFonts w:ascii="ＭＳ Ｐゴシック" w:hAnsi="ＭＳ Ｐゴシック" w:hint="eastAsia"/>
          <w:sz w:val="24"/>
          <w:szCs w:val="24"/>
        </w:rPr>
        <w:t>要領</w:t>
      </w:r>
    </w:p>
    <w:p w:rsidR="00547A52" w:rsidRPr="00D845C3" w:rsidRDefault="00547A52" w:rsidP="00547A52">
      <w:pPr>
        <w:jc w:val="center"/>
        <w:rPr>
          <w:rFonts w:ascii="ＭＳ Ｐゴシック" w:hAnsi="ＭＳ Ｐゴシック"/>
          <w:szCs w:val="21"/>
        </w:rPr>
      </w:pPr>
    </w:p>
    <w:p w:rsidR="009D282E" w:rsidRPr="00D845C3" w:rsidRDefault="009D282E" w:rsidP="009D282E">
      <w:pPr>
        <w:rPr>
          <w:rFonts w:ascii="ＭＳ Ｐゴシック" w:hAnsi="ＭＳ Ｐゴシック"/>
          <w:szCs w:val="21"/>
        </w:rPr>
      </w:pPr>
      <w:r w:rsidRPr="00D845C3">
        <w:rPr>
          <w:rFonts w:ascii="ＭＳ Ｐゴシック" w:hAnsi="ＭＳ Ｐゴシック" w:hint="eastAsia"/>
          <w:szCs w:val="21"/>
        </w:rPr>
        <w:t>（目</w:t>
      </w:r>
      <w:r w:rsidRPr="00D845C3">
        <w:rPr>
          <w:rFonts w:ascii="ＭＳ Ｐゴシック" w:hAnsi="ＭＳ Ｐゴシック"/>
          <w:szCs w:val="21"/>
        </w:rPr>
        <w:t xml:space="preserve"> 的）</w:t>
      </w:r>
    </w:p>
    <w:p w:rsidR="00D05223" w:rsidRDefault="000825F7" w:rsidP="00087FAC">
      <w:pPr>
        <w:pStyle w:val="a7"/>
        <w:numPr>
          <w:ilvl w:val="0"/>
          <w:numId w:val="4"/>
        </w:numPr>
        <w:ind w:leftChars="0" w:left="0" w:firstLine="0"/>
        <w:rPr>
          <w:rFonts w:ascii="ＭＳ Ｐゴシック" w:hAnsi="ＭＳ Ｐゴシック"/>
          <w:szCs w:val="21"/>
        </w:rPr>
      </w:pPr>
      <w:r w:rsidRPr="00087FAC">
        <w:rPr>
          <w:rFonts w:ascii="ＭＳ Ｐゴシック" w:hAnsi="ＭＳ Ｐゴシック" w:hint="eastAsia"/>
          <w:szCs w:val="21"/>
        </w:rPr>
        <w:t>この</w:t>
      </w:r>
      <w:r w:rsidR="00360817" w:rsidRPr="00087FAC">
        <w:rPr>
          <w:rFonts w:ascii="ＭＳ Ｐゴシック" w:hAnsi="ＭＳ Ｐゴシック" w:hint="eastAsia"/>
          <w:szCs w:val="21"/>
        </w:rPr>
        <w:t>要領</w:t>
      </w:r>
      <w:r w:rsidR="00087FAC" w:rsidRPr="00087FAC">
        <w:rPr>
          <w:rFonts w:ascii="ＭＳ Ｐゴシック" w:hAnsi="ＭＳ Ｐゴシック" w:hint="eastAsia"/>
          <w:szCs w:val="21"/>
        </w:rPr>
        <w:t>は、</w:t>
      </w:r>
      <w:r w:rsidR="001A1B4E" w:rsidRPr="00087FAC">
        <w:rPr>
          <w:rFonts w:ascii="ＭＳ Ｐゴシック" w:hAnsi="ＭＳ Ｐゴシック" w:hint="eastAsia"/>
          <w:szCs w:val="21"/>
        </w:rPr>
        <w:t>食品ロス削減に向けた</w:t>
      </w:r>
      <w:r w:rsidR="00B104B7" w:rsidRPr="00087FAC">
        <w:rPr>
          <w:rFonts w:ascii="ＭＳ Ｐゴシック" w:hAnsi="ＭＳ Ｐゴシック" w:hint="eastAsia"/>
          <w:szCs w:val="21"/>
        </w:rPr>
        <w:t>機運</w:t>
      </w:r>
      <w:r w:rsidR="001A1B4E" w:rsidRPr="00087FAC">
        <w:rPr>
          <w:rFonts w:ascii="ＭＳ Ｐゴシック" w:hAnsi="ＭＳ Ｐゴシック" w:hint="eastAsia"/>
          <w:szCs w:val="21"/>
        </w:rPr>
        <w:t>の</w:t>
      </w:r>
      <w:r w:rsidR="00B104B7" w:rsidRPr="00087FAC">
        <w:rPr>
          <w:rFonts w:ascii="ＭＳ Ｐゴシック" w:hAnsi="ＭＳ Ｐゴシック" w:hint="eastAsia"/>
          <w:szCs w:val="21"/>
        </w:rPr>
        <w:t>醸成を図るため、</w:t>
      </w:r>
      <w:r w:rsidRPr="00087FAC">
        <w:rPr>
          <w:rFonts w:ascii="ＭＳ Ｐゴシック" w:hAnsi="ＭＳ Ｐゴシック" w:hint="eastAsia"/>
          <w:szCs w:val="21"/>
        </w:rPr>
        <w:t>大阪</w:t>
      </w:r>
      <w:r w:rsidR="001A1B4E" w:rsidRPr="00087FAC">
        <w:rPr>
          <w:rFonts w:ascii="ＭＳ Ｐゴシック" w:hAnsi="ＭＳ Ｐゴシック" w:hint="eastAsia"/>
          <w:szCs w:val="21"/>
        </w:rPr>
        <w:t>府</w:t>
      </w:r>
      <w:r w:rsidR="00087FAC" w:rsidRPr="00087FAC">
        <w:rPr>
          <w:rFonts w:ascii="ＭＳ Ｐゴシック" w:hAnsi="ＭＳ Ｐゴシック" w:hint="eastAsia"/>
          <w:szCs w:val="21"/>
        </w:rPr>
        <w:t>内での</w:t>
      </w:r>
      <w:r w:rsidR="00BD3A21" w:rsidRPr="00087FAC">
        <w:rPr>
          <w:rFonts w:ascii="ＭＳ Ｐゴシック" w:hAnsi="ＭＳ Ｐゴシック" w:hint="eastAsia"/>
          <w:szCs w:val="21"/>
        </w:rPr>
        <w:t>啓</w:t>
      </w:r>
      <w:r w:rsidR="00B104B7" w:rsidRPr="00087FAC">
        <w:rPr>
          <w:rFonts w:ascii="ＭＳ Ｐゴシック" w:hAnsi="ＭＳ Ｐゴシック" w:hint="eastAsia"/>
          <w:szCs w:val="21"/>
        </w:rPr>
        <w:t>発活動に</w:t>
      </w:r>
    </w:p>
    <w:p w:rsidR="009E3671" w:rsidRPr="00087FAC" w:rsidRDefault="001A1B4E" w:rsidP="00D05223">
      <w:pPr>
        <w:pStyle w:val="a7"/>
        <w:ind w:leftChars="100" w:left="227"/>
        <w:rPr>
          <w:rFonts w:ascii="ＭＳ Ｐゴシック" w:hAnsi="ＭＳ Ｐゴシック"/>
          <w:szCs w:val="21"/>
        </w:rPr>
      </w:pPr>
      <w:r w:rsidRPr="00087FAC">
        <w:rPr>
          <w:rFonts w:ascii="ＭＳ Ｐゴシック" w:hAnsi="ＭＳ Ｐゴシック" w:hint="eastAsia"/>
          <w:szCs w:val="21"/>
        </w:rPr>
        <w:t>活用する</w:t>
      </w:r>
      <w:r w:rsidR="00B104B7" w:rsidRPr="00087FAC">
        <w:rPr>
          <w:rFonts w:ascii="ＭＳ Ｐゴシック" w:hAnsi="ＭＳ Ｐゴシック" w:hint="eastAsia"/>
          <w:szCs w:val="21"/>
        </w:rPr>
        <w:t>、おいしく食べきろうロゴマーク（以下「ロゴマーク」という。）の使用に関し、必要な事項を定めるものとする。</w:t>
      </w:r>
    </w:p>
    <w:p w:rsidR="00DE5877" w:rsidRPr="00A85EC3" w:rsidRDefault="00DE5877" w:rsidP="00DE5877">
      <w:pPr>
        <w:ind w:left="227" w:hangingChars="100" w:hanging="227"/>
        <w:rPr>
          <w:rFonts w:ascii="ＭＳ Ｐゴシック" w:hAnsi="ＭＳ Ｐゴシック"/>
        </w:rPr>
      </w:pPr>
    </w:p>
    <w:p w:rsidR="00E46F3E" w:rsidRDefault="00E46F3E" w:rsidP="00DE5877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（定　義）</w:t>
      </w:r>
    </w:p>
    <w:p w:rsidR="002E4952" w:rsidRDefault="008A19E2" w:rsidP="002E4952">
      <w:pPr>
        <w:pStyle w:val="a7"/>
        <w:numPr>
          <w:ilvl w:val="0"/>
          <w:numId w:val="4"/>
        </w:numPr>
        <w:ind w:leftChars="0" w:left="268" w:hangingChars="118" w:hanging="268"/>
        <w:rPr>
          <w:rFonts w:ascii="ＭＳ Ｐゴシック" w:hAnsi="ＭＳ Ｐゴシック"/>
        </w:rPr>
      </w:pPr>
      <w:r w:rsidRPr="00360817">
        <w:rPr>
          <w:rFonts w:ascii="ＭＳ Ｐゴシック" w:hAnsi="ＭＳ Ｐゴシック" w:hint="eastAsia"/>
        </w:rPr>
        <w:t>ロゴマークとは、</w:t>
      </w:r>
      <w:r w:rsidR="00360817" w:rsidRPr="00360817">
        <w:rPr>
          <w:rFonts w:ascii="ＭＳ Ｐゴシック" w:hAnsi="ＭＳ Ｐゴシック" w:hint="eastAsia"/>
        </w:rPr>
        <w:t>別紙</w:t>
      </w:r>
      <w:r w:rsidR="0007652E">
        <w:rPr>
          <w:rFonts w:ascii="ＭＳ Ｐゴシック" w:hAnsi="ＭＳ Ｐゴシック" w:hint="eastAsia"/>
        </w:rPr>
        <w:t>１に掲げるものとする</w:t>
      </w:r>
      <w:r w:rsidR="002B25B2" w:rsidRPr="00360817">
        <w:rPr>
          <w:rFonts w:ascii="ＭＳ Ｐゴシック" w:hAnsi="ＭＳ Ｐゴシック" w:hint="eastAsia"/>
        </w:rPr>
        <w:t>。</w:t>
      </w:r>
    </w:p>
    <w:p w:rsidR="002B25B2" w:rsidRPr="0007652E" w:rsidRDefault="002B25B2" w:rsidP="00E46F3E">
      <w:pPr>
        <w:rPr>
          <w:rFonts w:ascii="ＭＳ Ｐゴシック" w:hAnsi="ＭＳ Ｐゴシック"/>
        </w:rPr>
      </w:pPr>
    </w:p>
    <w:p w:rsidR="00E46F3E" w:rsidRDefault="00087FAC" w:rsidP="00E46F3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</w:t>
      </w:r>
      <w:r w:rsidR="00E46F3E">
        <w:rPr>
          <w:rFonts w:ascii="ＭＳ Ｐゴシック" w:hAnsi="ＭＳ Ｐゴシック" w:hint="eastAsia"/>
        </w:rPr>
        <w:t>使用に関する権利）</w:t>
      </w:r>
    </w:p>
    <w:p w:rsidR="001A1B4E" w:rsidRDefault="00115574" w:rsidP="00E46F3E">
      <w:pPr>
        <w:pStyle w:val="a7"/>
        <w:numPr>
          <w:ilvl w:val="0"/>
          <w:numId w:val="4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 </w:t>
      </w:r>
      <w:r w:rsidR="00E46F3E" w:rsidRPr="00E46F3E">
        <w:rPr>
          <w:rFonts w:ascii="ＭＳ Ｐゴシック" w:hAnsi="ＭＳ Ｐゴシック" w:hint="eastAsia"/>
        </w:rPr>
        <w:t>ロゴマークの使用に関する一切の権利は</w:t>
      </w:r>
      <w:r w:rsidR="000825F7">
        <w:rPr>
          <w:rFonts w:ascii="ＭＳ Ｐゴシック" w:hAnsi="ＭＳ Ｐゴシック" w:hint="eastAsia"/>
        </w:rPr>
        <w:t>大阪</w:t>
      </w:r>
      <w:r w:rsidR="00E46F3E" w:rsidRPr="00E46F3E">
        <w:rPr>
          <w:rFonts w:ascii="ＭＳ Ｐゴシック" w:hAnsi="ＭＳ Ｐゴシック" w:hint="eastAsia"/>
        </w:rPr>
        <w:t>府に帰属する。</w:t>
      </w:r>
    </w:p>
    <w:p w:rsidR="008713E0" w:rsidRPr="008713E0" w:rsidRDefault="008713E0" w:rsidP="008713E0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２　　ロゴマークの使用について、使用期限は設けない。</w:t>
      </w:r>
    </w:p>
    <w:p w:rsidR="001A1B4E" w:rsidRPr="00115574" w:rsidRDefault="001A1B4E" w:rsidP="00E46F3E">
      <w:pPr>
        <w:rPr>
          <w:rFonts w:ascii="ＭＳ Ｐゴシック" w:hAnsi="ＭＳ Ｐゴシック"/>
        </w:rPr>
      </w:pPr>
    </w:p>
    <w:p w:rsidR="001A1B4E" w:rsidRDefault="001A1B4E" w:rsidP="00E46F3E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（使用目的）</w:t>
      </w:r>
    </w:p>
    <w:p w:rsidR="001A1B4E" w:rsidRPr="0085586C" w:rsidRDefault="001A1B4E" w:rsidP="0085586C">
      <w:pPr>
        <w:pStyle w:val="a7"/>
        <w:numPr>
          <w:ilvl w:val="0"/>
          <w:numId w:val="4"/>
        </w:numPr>
        <w:ind w:leftChars="0" w:left="0" w:firstLine="0"/>
        <w:rPr>
          <w:rFonts w:ascii="ＭＳ Ｐゴシック" w:hAnsi="ＭＳ Ｐゴシック"/>
        </w:rPr>
      </w:pPr>
      <w:r w:rsidRPr="0085586C">
        <w:rPr>
          <w:rFonts w:ascii="ＭＳ Ｐゴシック" w:hAnsi="ＭＳ Ｐゴシック" w:hint="eastAsia"/>
        </w:rPr>
        <w:t>ロゴマークは、食品ロス削減に向けた機運の醸成を図る目的で使用</w:t>
      </w:r>
      <w:r w:rsidR="00087FAC" w:rsidRPr="0085586C">
        <w:rPr>
          <w:rFonts w:ascii="ＭＳ Ｐゴシック" w:hAnsi="ＭＳ Ｐゴシック" w:hint="eastAsia"/>
        </w:rPr>
        <w:t>す</w:t>
      </w:r>
      <w:r w:rsidRPr="0085586C">
        <w:rPr>
          <w:rFonts w:ascii="ＭＳ Ｐゴシック" w:hAnsi="ＭＳ Ｐゴシック" w:hint="eastAsia"/>
        </w:rPr>
        <w:t>るものとする。</w:t>
      </w:r>
    </w:p>
    <w:p w:rsidR="001A1B4E" w:rsidRPr="00087FAC" w:rsidRDefault="001A1B4E" w:rsidP="00E46F3E">
      <w:pPr>
        <w:rPr>
          <w:rFonts w:ascii="ＭＳ Ｐゴシック" w:hAnsi="ＭＳ Ｐゴシック"/>
        </w:rPr>
      </w:pPr>
    </w:p>
    <w:p w:rsidR="00DE5877" w:rsidRPr="00D845C3" w:rsidRDefault="0085586C" w:rsidP="00DE5877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（使用者</w:t>
      </w:r>
      <w:r w:rsidR="00DE5877" w:rsidRPr="00D845C3">
        <w:rPr>
          <w:rFonts w:ascii="ＭＳ Ｐゴシック" w:hAnsi="ＭＳ Ｐゴシック" w:hint="eastAsia"/>
        </w:rPr>
        <w:t>）</w:t>
      </w:r>
    </w:p>
    <w:p w:rsidR="00010C05" w:rsidRDefault="008713E0" w:rsidP="00042ABD">
      <w:pPr>
        <w:pStyle w:val="a7"/>
        <w:numPr>
          <w:ilvl w:val="0"/>
          <w:numId w:val="4"/>
        </w:numPr>
        <w:ind w:leftChars="0" w:left="0" w:firstLine="0"/>
        <w:rPr>
          <w:rFonts w:ascii="ＭＳ Ｐゴシック" w:hAnsi="ＭＳ Ｐゴシック"/>
        </w:rPr>
      </w:pPr>
      <w:r w:rsidRPr="008713E0">
        <w:rPr>
          <w:rFonts w:ascii="ＭＳ Ｐゴシック" w:hAnsi="ＭＳ Ｐゴシック" w:hint="eastAsia"/>
        </w:rPr>
        <w:t>ロゴマークは</w:t>
      </w:r>
      <w:r w:rsidR="001A1B4E" w:rsidRPr="008713E0">
        <w:rPr>
          <w:rFonts w:ascii="ＭＳ Ｐゴシック" w:hAnsi="ＭＳ Ｐゴシック" w:hint="eastAsia"/>
        </w:rPr>
        <w:t>、前</w:t>
      </w:r>
      <w:r w:rsidR="002B25B2" w:rsidRPr="008713E0">
        <w:rPr>
          <w:rFonts w:ascii="ＭＳ Ｐゴシック" w:hAnsi="ＭＳ Ｐゴシック" w:hint="eastAsia"/>
        </w:rPr>
        <w:t>条の目的を達成するため、次の各号</w:t>
      </w:r>
      <w:r w:rsidR="00E46F3E" w:rsidRPr="008713E0">
        <w:rPr>
          <w:rFonts w:ascii="ＭＳ Ｐゴシック" w:hAnsi="ＭＳ Ｐゴシック" w:hint="eastAsia"/>
        </w:rPr>
        <w:t>に該当するもの（以下「使用者」と</w:t>
      </w:r>
    </w:p>
    <w:p w:rsidR="009C5363" w:rsidRPr="00042ABD" w:rsidRDefault="00E46F3E" w:rsidP="00010C05">
      <w:pPr>
        <w:pStyle w:val="a7"/>
        <w:ind w:leftChars="0" w:left="0" w:firstLineChars="100" w:firstLine="227"/>
        <w:rPr>
          <w:rFonts w:ascii="ＭＳ Ｐゴシック" w:hAnsi="ＭＳ Ｐゴシック"/>
        </w:rPr>
      </w:pPr>
      <w:bookmarkStart w:id="0" w:name="_GoBack"/>
      <w:bookmarkEnd w:id="0"/>
      <w:r w:rsidRPr="008713E0">
        <w:rPr>
          <w:rFonts w:ascii="ＭＳ Ｐゴシック" w:hAnsi="ＭＳ Ｐゴシック" w:hint="eastAsia"/>
        </w:rPr>
        <w:t>いう</w:t>
      </w:r>
      <w:r w:rsidR="00B65F9C">
        <w:rPr>
          <w:rFonts w:ascii="ＭＳ Ｐゴシック" w:hAnsi="ＭＳ Ｐゴシック" w:hint="eastAsia"/>
        </w:rPr>
        <w:t>。</w:t>
      </w:r>
      <w:r w:rsidRPr="008713E0">
        <w:rPr>
          <w:rFonts w:ascii="ＭＳ Ｐゴシック" w:hAnsi="ＭＳ Ｐゴシック" w:hint="eastAsia"/>
        </w:rPr>
        <w:t>）</w:t>
      </w:r>
      <w:r w:rsidR="00630C41">
        <w:rPr>
          <w:rFonts w:ascii="ＭＳ Ｐゴシック" w:hAnsi="ＭＳ Ｐゴシック" w:hint="eastAsia"/>
        </w:rPr>
        <w:t>に限り</w:t>
      </w:r>
      <w:r w:rsidR="008713E0">
        <w:rPr>
          <w:rFonts w:ascii="ＭＳ Ｐゴシック" w:hAnsi="ＭＳ Ｐゴシック" w:hint="eastAsia"/>
        </w:rPr>
        <w:t>、使用できるものとする</w:t>
      </w:r>
      <w:r w:rsidRPr="008713E0">
        <w:rPr>
          <w:rFonts w:ascii="ＭＳ Ｐゴシック" w:hAnsi="ＭＳ Ｐゴシック" w:hint="eastAsia"/>
        </w:rPr>
        <w:t>。</w:t>
      </w:r>
    </w:p>
    <w:p w:rsidR="00414FE0" w:rsidRDefault="00042ABD" w:rsidP="004A2DF5">
      <w:pPr>
        <w:ind w:firstLineChars="50" w:firstLine="113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一</w:t>
      </w:r>
      <w:r w:rsidR="002B25B2">
        <w:rPr>
          <w:rFonts w:ascii="ＭＳ Ｐゴシック" w:hAnsi="ＭＳ Ｐゴシック" w:hint="eastAsia"/>
        </w:rPr>
        <w:t xml:space="preserve">　</w:t>
      </w:r>
      <w:r w:rsidR="000825F7">
        <w:rPr>
          <w:rFonts w:ascii="ＭＳ Ｐゴシック" w:hAnsi="ＭＳ Ｐゴシック" w:hint="eastAsia"/>
        </w:rPr>
        <w:t>大阪</w:t>
      </w:r>
      <w:r w:rsidR="00E46F3E" w:rsidRPr="002B25B2">
        <w:rPr>
          <w:rFonts w:ascii="ＭＳ Ｐゴシック" w:hAnsi="ＭＳ Ｐゴシック" w:hint="eastAsia"/>
        </w:rPr>
        <w:t>府内市町村</w:t>
      </w:r>
      <w:r w:rsidR="008A19E2" w:rsidRPr="002B25B2">
        <w:rPr>
          <w:rFonts w:ascii="ＭＳ Ｐゴシック" w:hAnsi="ＭＳ Ｐゴシック" w:hint="eastAsia"/>
        </w:rPr>
        <w:t>。</w:t>
      </w:r>
      <w:r w:rsidR="00414FE0">
        <w:rPr>
          <w:rFonts w:ascii="ＭＳ Ｐゴシック" w:hAnsi="ＭＳ Ｐゴシック" w:hint="eastAsia"/>
        </w:rPr>
        <w:t>ただし、使用できるロゴマークは別紙１に掲げる共通及び市町村用のみと</w:t>
      </w:r>
    </w:p>
    <w:p w:rsidR="00E46F3E" w:rsidRPr="002B25B2" w:rsidRDefault="00414FE0" w:rsidP="00414FE0">
      <w:pPr>
        <w:ind w:firstLineChars="150" w:firstLine="34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する。</w:t>
      </w:r>
    </w:p>
    <w:p w:rsidR="002B25B2" w:rsidRDefault="00042ABD" w:rsidP="002B25B2">
      <w:pPr>
        <w:ind w:firstLineChars="50" w:firstLine="113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二</w:t>
      </w:r>
      <w:r w:rsidR="002B25B2">
        <w:rPr>
          <w:rFonts w:ascii="ＭＳ Ｐゴシック" w:hAnsi="ＭＳ Ｐゴシック" w:hint="eastAsia"/>
        </w:rPr>
        <w:t xml:space="preserve">　</w:t>
      </w:r>
      <w:r w:rsidR="00B80FDC" w:rsidRPr="002B25B2">
        <w:rPr>
          <w:rFonts w:ascii="ＭＳ Ｐゴシック" w:hAnsi="ＭＳ Ｐゴシック" w:hint="eastAsia"/>
        </w:rPr>
        <w:t>おおさか食品ロス削減</w:t>
      </w:r>
      <w:r w:rsidR="00B80FDC" w:rsidRPr="002B25B2">
        <w:rPr>
          <w:rFonts w:ascii="ＭＳ Ｐゴシック" w:hAnsi="ＭＳ Ｐゴシック"/>
        </w:rPr>
        <w:t>パートナーシップ</w:t>
      </w:r>
      <w:r w:rsidR="00B80FDC" w:rsidRPr="002B25B2">
        <w:rPr>
          <w:rFonts w:ascii="ＭＳ Ｐゴシック" w:hAnsi="ＭＳ Ｐゴシック" w:hint="eastAsia"/>
        </w:rPr>
        <w:t>制度実施要領（以下「実施要領」という。）第３条第３</w:t>
      </w:r>
    </w:p>
    <w:p w:rsidR="00B80FDC" w:rsidRDefault="00B80FDC" w:rsidP="00042ABD">
      <w:pPr>
        <w:ind w:leftChars="150" w:left="340"/>
        <w:rPr>
          <w:rFonts w:ascii="ＭＳ Ｐゴシック" w:hAnsi="ＭＳ Ｐゴシック"/>
        </w:rPr>
      </w:pPr>
      <w:r w:rsidRPr="002B25B2">
        <w:rPr>
          <w:rFonts w:ascii="ＭＳ Ｐゴシック" w:hAnsi="ＭＳ Ｐゴシック" w:hint="eastAsia"/>
        </w:rPr>
        <w:t>項でパートナーシップ事業者</w:t>
      </w:r>
      <w:r w:rsidR="006B3E23" w:rsidRPr="002B25B2">
        <w:rPr>
          <w:rFonts w:ascii="ＭＳ Ｐゴシック" w:hAnsi="ＭＳ Ｐゴシック" w:hint="eastAsia"/>
        </w:rPr>
        <w:t>（以下「パートナー」という。）</w:t>
      </w:r>
      <w:r w:rsidR="00776151">
        <w:rPr>
          <w:rFonts w:ascii="ＭＳ Ｐゴシック" w:hAnsi="ＭＳ Ｐゴシック" w:hint="eastAsia"/>
        </w:rPr>
        <w:t>に決定されたもの。</w:t>
      </w:r>
      <w:r w:rsidR="00414FE0">
        <w:rPr>
          <w:rFonts w:ascii="ＭＳ Ｐゴシック" w:hAnsi="ＭＳ Ｐゴシック" w:hint="eastAsia"/>
        </w:rPr>
        <w:t>ただし、使用できるロゴマークは別紙１に掲げる共通及びパートナー用のみとする。</w:t>
      </w:r>
    </w:p>
    <w:p w:rsidR="00FC2EA6" w:rsidRPr="00FC2EA6" w:rsidRDefault="00FC2EA6" w:rsidP="00FC2EA6">
      <w:pPr>
        <w:rPr>
          <w:rFonts w:ascii="ＭＳ Ｐゴシック" w:hAnsi="ＭＳ Ｐゴシック"/>
        </w:rPr>
      </w:pPr>
    </w:p>
    <w:p w:rsidR="009C5363" w:rsidRDefault="00C13BC6" w:rsidP="009C5363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（事前届出</w:t>
      </w:r>
      <w:r w:rsidR="009C5363">
        <w:rPr>
          <w:rFonts w:ascii="ＭＳ Ｐゴシック" w:hAnsi="ＭＳ Ｐゴシック" w:hint="eastAsia"/>
        </w:rPr>
        <w:t>）</w:t>
      </w:r>
    </w:p>
    <w:p w:rsidR="00CE392C" w:rsidRDefault="00B65F9C" w:rsidP="00DB5293">
      <w:pPr>
        <w:pStyle w:val="a7"/>
        <w:numPr>
          <w:ilvl w:val="0"/>
          <w:numId w:val="4"/>
        </w:numPr>
        <w:ind w:leftChars="0"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使用者は、ロゴマークの使用に当たり</w:t>
      </w:r>
      <w:r w:rsidR="009C5363" w:rsidRPr="000825F7">
        <w:rPr>
          <w:rFonts w:ascii="ＭＳ Ｐゴシック" w:hAnsi="ＭＳ Ｐゴシック" w:hint="eastAsia"/>
        </w:rPr>
        <w:t>、</w:t>
      </w:r>
      <w:r w:rsidR="00F7638C">
        <w:rPr>
          <w:rFonts w:ascii="ＭＳ Ｐゴシック" w:hAnsi="ＭＳ Ｐゴシック" w:hint="eastAsia"/>
        </w:rPr>
        <w:t>おいしく食べきろうロゴマーク使用届出書（</w:t>
      </w:r>
      <w:r w:rsidR="009C5363" w:rsidRPr="000825F7">
        <w:rPr>
          <w:rFonts w:ascii="ＭＳ Ｐゴシック" w:hAnsi="ＭＳ Ｐゴシック" w:hint="eastAsia"/>
        </w:rPr>
        <w:t>様式</w:t>
      </w:r>
      <w:r w:rsidR="00F7638C">
        <w:rPr>
          <w:rFonts w:ascii="ＭＳ Ｐゴシック" w:hAnsi="ＭＳ Ｐゴシック" w:hint="eastAsia"/>
        </w:rPr>
        <w:t>第</w:t>
      </w:r>
      <w:r w:rsidR="009C5363" w:rsidRPr="000825F7">
        <w:rPr>
          <w:rFonts w:ascii="ＭＳ Ｐゴシック" w:hAnsi="ＭＳ Ｐゴシック" w:hint="eastAsia"/>
        </w:rPr>
        <w:t>１</w:t>
      </w:r>
      <w:r w:rsidR="00F7638C">
        <w:rPr>
          <w:rFonts w:ascii="ＭＳ Ｐゴシック" w:hAnsi="ＭＳ Ｐゴシック" w:hint="eastAsia"/>
        </w:rPr>
        <w:t>号）</w:t>
      </w:r>
      <w:r w:rsidR="009C5363" w:rsidRPr="000825F7">
        <w:rPr>
          <w:rFonts w:ascii="ＭＳ Ｐゴシック" w:hAnsi="ＭＳ Ｐゴシック" w:hint="eastAsia"/>
        </w:rPr>
        <w:t>により</w:t>
      </w:r>
      <w:r w:rsidR="00F7638C">
        <w:rPr>
          <w:rFonts w:ascii="ＭＳ Ｐゴシック" w:hAnsi="ＭＳ Ｐゴシック" w:hint="eastAsia"/>
        </w:rPr>
        <w:t>、事前に</w:t>
      </w:r>
      <w:r>
        <w:rPr>
          <w:rFonts w:ascii="ＭＳ Ｐゴシック" w:hAnsi="ＭＳ Ｐゴシック" w:hint="eastAsia"/>
        </w:rPr>
        <w:t>届出</w:t>
      </w:r>
      <w:r w:rsidR="009C5363" w:rsidRPr="000825F7">
        <w:rPr>
          <w:rFonts w:ascii="ＭＳ Ｐゴシック" w:hAnsi="ＭＳ Ｐゴシック" w:hint="eastAsia"/>
        </w:rPr>
        <w:t>をしなければならない。</w:t>
      </w:r>
    </w:p>
    <w:p w:rsidR="00E0320D" w:rsidRPr="00E0320D" w:rsidRDefault="00E0320D" w:rsidP="00D05223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２　使用者は、</w:t>
      </w:r>
      <w:r w:rsidR="0094690D">
        <w:rPr>
          <w:rFonts w:ascii="ＭＳ Ｐゴシック" w:hAnsi="ＭＳ Ｐゴシック" w:hint="eastAsia"/>
        </w:rPr>
        <w:t>別紙１に掲げる展開形１～３（市町村用、パートナー用）</w:t>
      </w:r>
      <w:r>
        <w:rPr>
          <w:rFonts w:ascii="ＭＳ Ｐゴシック" w:hAnsi="ＭＳ Ｐゴシック" w:hint="eastAsia"/>
        </w:rPr>
        <w:t>のロゴマークを使用する場合は、</w:t>
      </w:r>
      <w:r w:rsidR="00D05223">
        <w:rPr>
          <w:rFonts w:ascii="ＭＳ Ｐゴシック" w:hAnsi="ＭＳ Ｐゴシック" w:hint="eastAsia"/>
        </w:rPr>
        <w:t>前項の届出の際に、</w:t>
      </w:r>
      <w:r>
        <w:rPr>
          <w:rFonts w:ascii="ＭＳ Ｐゴシック" w:hAnsi="ＭＳ Ｐゴシック" w:hint="eastAsia"/>
        </w:rPr>
        <w:t>使用デザイン案を添付するものとする。</w:t>
      </w:r>
    </w:p>
    <w:p w:rsidR="009C5363" w:rsidRPr="00E0320D" w:rsidRDefault="009C5363" w:rsidP="005916B5">
      <w:pPr>
        <w:ind w:left="227" w:hangingChars="100" w:hanging="227"/>
        <w:rPr>
          <w:rFonts w:ascii="ＭＳ Ｐゴシック" w:hAnsi="ＭＳ Ｐゴシック"/>
        </w:rPr>
      </w:pPr>
    </w:p>
    <w:p w:rsidR="002032CA" w:rsidRDefault="002032CA" w:rsidP="005916B5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（使用上の留意事項）</w:t>
      </w:r>
    </w:p>
    <w:p w:rsidR="002315BC" w:rsidRDefault="002032CA" w:rsidP="002315BC">
      <w:pPr>
        <w:pStyle w:val="a7"/>
        <w:numPr>
          <w:ilvl w:val="0"/>
          <w:numId w:val="4"/>
        </w:numPr>
        <w:ind w:leftChars="0" w:left="0" w:firstLine="0"/>
        <w:rPr>
          <w:rFonts w:ascii="ＭＳ Ｐゴシック" w:hAnsi="ＭＳ Ｐゴシック"/>
        </w:rPr>
      </w:pPr>
      <w:r w:rsidRPr="002315BC">
        <w:rPr>
          <w:rFonts w:ascii="ＭＳ Ｐゴシック" w:hAnsi="ＭＳ Ｐゴシック" w:hint="eastAsia"/>
        </w:rPr>
        <w:t>使用者は</w:t>
      </w:r>
      <w:r w:rsidR="00B65F9C" w:rsidRPr="002315BC">
        <w:rPr>
          <w:rFonts w:ascii="ＭＳ Ｐゴシック" w:hAnsi="ＭＳ Ｐゴシック" w:hint="eastAsia"/>
        </w:rPr>
        <w:t>、</w:t>
      </w:r>
      <w:r w:rsidRPr="002315BC">
        <w:rPr>
          <w:rFonts w:ascii="ＭＳ Ｐゴシック" w:hAnsi="ＭＳ Ｐゴシック" w:hint="eastAsia"/>
        </w:rPr>
        <w:t>ロゴマークの使用に当たり、</w:t>
      </w:r>
      <w:r w:rsidR="008A19E2" w:rsidRPr="002315BC">
        <w:rPr>
          <w:rFonts w:ascii="ＭＳ Ｐゴシック" w:hAnsi="ＭＳ Ｐゴシック" w:hint="eastAsia"/>
        </w:rPr>
        <w:t>本</w:t>
      </w:r>
      <w:r w:rsidR="00360817" w:rsidRPr="002315BC">
        <w:rPr>
          <w:rFonts w:ascii="ＭＳ Ｐゴシック" w:hAnsi="ＭＳ Ｐゴシック" w:hint="eastAsia"/>
        </w:rPr>
        <w:t>要領</w:t>
      </w:r>
      <w:r w:rsidR="008A19E2" w:rsidRPr="002315BC">
        <w:rPr>
          <w:rFonts w:ascii="ＭＳ Ｐゴシック" w:hAnsi="ＭＳ Ｐゴシック" w:hint="eastAsia"/>
        </w:rPr>
        <w:t>及び</w:t>
      </w:r>
      <w:r w:rsidR="00B65F9C" w:rsidRPr="002315BC">
        <w:rPr>
          <w:rFonts w:ascii="ＭＳ Ｐゴシック" w:hAnsi="ＭＳ Ｐゴシック" w:hint="eastAsia"/>
        </w:rPr>
        <w:t>おいしく食べきろうロゴマーク</w:t>
      </w:r>
      <w:r w:rsidR="002315BC" w:rsidRPr="002315BC">
        <w:rPr>
          <w:rFonts w:ascii="ＭＳ Ｐゴシック" w:hAnsi="ＭＳ Ｐゴシック" w:hint="eastAsia"/>
        </w:rPr>
        <w:t>デザイン</w:t>
      </w:r>
    </w:p>
    <w:p w:rsidR="007D2139" w:rsidRPr="002315BC" w:rsidRDefault="008A19E2" w:rsidP="002315BC">
      <w:pPr>
        <w:pStyle w:val="a7"/>
        <w:ind w:leftChars="0" w:left="0" w:firstLineChars="100" w:firstLine="227"/>
        <w:rPr>
          <w:rFonts w:ascii="ＭＳ Ｐゴシック" w:hAnsi="ＭＳ Ｐゴシック"/>
        </w:rPr>
      </w:pPr>
      <w:r w:rsidRPr="002315BC">
        <w:rPr>
          <w:rFonts w:ascii="ＭＳ Ｐゴシック" w:hAnsi="ＭＳ Ｐゴシック" w:hint="eastAsia"/>
        </w:rPr>
        <w:t>ガイドライン</w:t>
      </w:r>
      <w:r w:rsidR="00B65F9C" w:rsidRPr="002315BC">
        <w:rPr>
          <w:rFonts w:ascii="ＭＳ Ｐゴシック" w:hAnsi="ＭＳ Ｐゴシック" w:hint="eastAsia"/>
        </w:rPr>
        <w:t>（別紙２）を</w:t>
      </w:r>
      <w:r w:rsidR="007D2139" w:rsidRPr="002315BC">
        <w:rPr>
          <w:rFonts w:ascii="ＭＳ Ｐゴシック" w:hAnsi="ＭＳ Ｐゴシック" w:hint="eastAsia"/>
        </w:rPr>
        <w:t>遵守するものとする。</w:t>
      </w:r>
    </w:p>
    <w:p w:rsidR="00E657E8" w:rsidRPr="00B65F9C" w:rsidRDefault="00E657E8" w:rsidP="009B4DE1">
      <w:pPr>
        <w:ind w:left="227" w:hangingChars="100" w:hanging="227"/>
        <w:rPr>
          <w:rFonts w:ascii="ＭＳ Ｐゴシック" w:hAnsi="ＭＳ Ｐゴシック"/>
        </w:rPr>
      </w:pPr>
    </w:p>
    <w:p w:rsidR="00264016" w:rsidRPr="00264016" w:rsidRDefault="00264016" w:rsidP="00264016">
      <w:pPr>
        <w:ind w:left="227" w:hangingChars="100" w:hanging="227"/>
        <w:rPr>
          <w:rFonts w:ascii="ＭＳ Ｐゴシック" w:hAnsi="ＭＳ Ｐゴシック"/>
        </w:rPr>
      </w:pPr>
      <w:r w:rsidRPr="00264016">
        <w:rPr>
          <w:rFonts w:ascii="ＭＳ Ｐゴシック" w:hAnsi="ＭＳ Ｐゴシック" w:hint="eastAsia"/>
        </w:rPr>
        <w:t>（使用料）</w:t>
      </w:r>
    </w:p>
    <w:p w:rsidR="00264016" w:rsidRDefault="00115574" w:rsidP="00264016">
      <w:pPr>
        <w:pStyle w:val="a7"/>
        <w:numPr>
          <w:ilvl w:val="0"/>
          <w:numId w:val="4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 </w:t>
      </w:r>
      <w:r w:rsidR="009C5363">
        <w:rPr>
          <w:rFonts w:ascii="ＭＳ Ｐゴシック" w:hAnsi="ＭＳ Ｐゴシック"/>
        </w:rPr>
        <w:t>ロゴマークの使用料は、</w:t>
      </w:r>
      <w:r w:rsidR="009C5363">
        <w:rPr>
          <w:rFonts w:ascii="ＭＳ Ｐゴシック" w:hAnsi="ＭＳ Ｐゴシック" w:hint="eastAsia"/>
        </w:rPr>
        <w:t>無料</w:t>
      </w:r>
      <w:r w:rsidR="00264016" w:rsidRPr="00264016">
        <w:rPr>
          <w:rFonts w:ascii="ＭＳ Ｐゴシック" w:hAnsi="ＭＳ Ｐゴシック"/>
        </w:rPr>
        <w:t>とする。</w:t>
      </w:r>
    </w:p>
    <w:p w:rsidR="00087FAC" w:rsidRDefault="00087FAC" w:rsidP="00087FAC">
      <w:pPr>
        <w:ind w:left="227" w:hangingChars="100" w:hanging="227"/>
        <w:rPr>
          <w:rFonts w:ascii="ＭＳ Ｐゴシック" w:hAnsi="ＭＳ Ｐゴシック"/>
        </w:rPr>
      </w:pPr>
    </w:p>
    <w:p w:rsidR="00087FAC" w:rsidRDefault="00087FAC" w:rsidP="00087FAC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lastRenderedPageBreak/>
        <w:t>（調査及び報告）</w:t>
      </w:r>
    </w:p>
    <w:p w:rsidR="00087FAC" w:rsidRDefault="00087FAC" w:rsidP="00087FAC">
      <w:pPr>
        <w:pStyle w:val="a7"/>
        <w:numPr>
          <w:ilvl w:val="0"/>
          <w:numId w:val="4"/>
        </w:numPr>
        <w:ind w:leftChars="0" w:left="0" w:firstLine="0"/>
        <w:rPr>
          <w:rFonts w:ascii="ＭＳ Ｐゴシック" w:hAnsi="ＭＳ Ｐゴシック"/>
        </w:rPr>
      </w:pPr>
      <w:r w:rsidRPr="00087FAC">
        <w:rPr>
          <w:rFonts w:ascii="ＭＳ Ｐゴシック" w:hAnsi="ＭＳ Ｐゴシック" w:hint="eastAsia"/>
        </w:rPr>
        <w:t>大阪府は、使用者に対して、ロゴマークの使用状況について報告を求め、又は必要な調</w:t>
      </w:r>
    </w:p>
    <w:p w:rsidR="00087FAC" w:rsidRDefault="00087FAC" w:rsidP="00087FAC">
      <w:pPr>
        <w:pStyle w:val="a7"/>
        <w:ind w:leftChars="0" w:left="0" w:firstLineChars="100" w:firstLine="227"/>
        <w:rPr>
          <w:rFonts w:ascii="ＭＳ Ｐゴシック" w:hAnsi="ＭＳ Ｐゴシック"/>
        </w:rPr>
      </w:pPr>
      <w:r w:rsidRPr="00087FAC">
        <w:rPr>
          <w:rFonts w:ascii="ＭＳ Ｐゴシック" w:hAnsi="ＭＳ Ｐゴシック" w:hint="eastAsia"/>
        </w:rPr>
        <w:t>査を行うことができる。</w:t>
      </w:r>
    </w:p>
    <w:p w:rsidR="0000290C" w:rsidRPr="00087FAC" w:rsidRDefault="0000290C" w:rsidP="00087FAC">
      <w:pPr>
        <w:pStyle w:val="a7"/>
        <w:ind w:leftChars="0" w:left="0" w:firstLineChars="100" w:firstLine="227"/>
        <w:rPr>
          <w:rFonts w:ascii="ＭＳ Ｐゴシック" w:hAnsi="ＭＳ Ｐゴシック"/>
        </w:rPr>
      </w:pPr>
    </w:p>
    <w:p w:rsidR="0000290C" w:rsidRDefault="004801B6" w:rsidP="0000290C">
      <w:pPr>
        <w:ind w:left="227" w:hangingChars="100" w:hanging="227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（</w:t>
      </w:r>
      <w:r w:rsidR="0000290C">
        <w:rPr>
          <w:rFonts w:ascii="ＭＳ Ｐゴシック" w:hAnsi="ＭＳ Ｐゴシック" w:hint="eastAsia"/>
        </w:rPr>
        <w:t>使用中止）</w:t>
      </w:r>
    </w:p>
    <w:p w:rsidR="007F4680" w:rsidRDefault="0000290C" w:rsidP="00D555B9">
      <w:pPr>
        <w:pStyle w:val="a7"/>
        <w:numPr>
          <w:ilvl w:val="0"/>
          <w:numId w:val="4"/>
        </w:numPr>
        <w:ind w:leftChars="-18" w:left="0" w:hangingChars="18" w:hanging="41"/>
        <w:rPr>
          <w:rFonts w:ascii="ＭＳ Ｐゴシック" w:hAnsi="ＭＳ Ｐゴシック"/>
        </w:rPr>
      </w:pPr>
      <w:r w:rsidRPr="00D555B9">
        <w:rPr>
          <w:rFonts w:ascii="ＭＳ Ｐゴシック" w:hAnsi="ＭＳ Ｐゴシック" w:hint="eastAsia"/>
        </w:rPr>
        <w:t xml:space="preserve"> </w:t>
      </w:r>
      <w:r w:rsidR="00D555B9" w:rsidRPr="00D555B9">
        <w:rPr>
          <w:rFonts w:ascii="ＭＳ Ｐゴシック" w:hAnsi="ＭＳ Ｐゴシック" w:hint="eastAsia"/>
        </w:rPr>
        <w:t>パートナーは、</w:t>
      </w:r>
      <w:r w:rsidR="00D555B9">
        <w:rPr>
          <w:rFonts w:ascii="ＭＳ Ｐゴシック" w:hAnsi="ＭＳ Ｐゴシック" w:hint="eastAsia"/>
        </w:rPr>
        <w:t>実施要領に基づき</w:t>
      </w:r>
      <w:r w:rsidRPr="00D555B9">
        <w:rPr>
          <w:rFonts w:ascii="ＭＳ Ｐゴシック" w:hAnsi="ＭＳ Ｐゴシック" w:hint="eastAsia"/>
        </w:rPr>
        <w:t>パートナーシップが解消になった場合、ロゴマークを使</w:t>
      </w:r>
    </w:p>
    <w:p w:rsidR="0000290C" w:rsidRPr="00D555B9" w:rsidRDefault="0000290C" w:rsidP="007F4680">
      <w:pPr>
        <w:pStyle w:val="a7"/>
        <w:ind w:leftChars="0" w:left="0" w:firstLineChars="100" w:firstLine="227"/>
        <w:rPr>
          <w:rFonts w:ascii="ＭＳ Ｐゴシック" w:hAnsi="ＭＳ Ｐゴシック"/>
        </w:rPr>
      </w:pPr>
      <w:r w:rsidRPr="00D555B9">
        <w:rPr>
          <w:rFonts w:ascii="ＭＳ Ｐゴシック" w:hAnsi="ＭＳ Ｐゴシック" w:hint="eastAsia"/>
        </w:rPr>
        <w:t>用してはならない。</w:t>
      </w:r>
    </w:p>
    <w:p w:rsidR="006B3E23" w:rsidRPr="00087FAC" w:rsidRDefault="006B3E23" w:rsidP="00042ABD">
      <w:pPr>
        <w:rPr>
          <w:rFonts w:ascii="ＭＳ Ｐゴシック" w:hAnsi="ＭＳ Ｐゴシック"/>
        </w:rPr>
      </w:pPr>
    </w:p>
    <w:p w:rsidR="009D282E" w:rsidRPr="00D845C3" w:rsidRDefault="009D282E" w:rsidP="009D282E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（補</w:t>
      </w:r>
      <w:r w:rsidRPr="00D845C3">
        <w:rPr>
          <w:rFonts w:ascii="ＭＳ Ｐゴシック" w:hAnsi="ＭＳ Ｐゴシック"/>
        </w:rPr>
        <w:t xml:space="preserve"> 則）</w:t>
      </w:r>
    </w:p>
    <w:p w:rsidR="009D282E" w:rsidRPr="00115574" w:rsidRDefault="00115574" w:rsidP="00115574">
      <w:pPr>
        <w:pStyle w:val="a7"/>
        <w:numPr>
          <w:ilvl w:val="0"/>
          <w:numId w:val="4"/>
        </w:numPr>
        <w:ind w:leftChars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 </w:t>
      </w:r>
      <w:r w:rsidR="001E5359" w:rsidRPr="00115574">
        <w:rPr>
          <w:rFonts w:ascii="ＭＳ Ｐゴシック" w:hAnsi="ＭＳ Ｐゴシック"/>
        </w:rPr>
        <w:t>この</w:t>
      </w:r>
      <w:r w:rsidR="00360817">
        <w:rPr>
          <w:rFonts w:ascii="ＭＳ Ｐゴシック" w:hAnsi="ＭＳ Ｐゴシック" w:hint="eastAsia"/>
        </w:rPr>
        <w:t>要領</w:t>
      </w:r>
      <w:r w:rsidR="005731FF" w:rsidRPr="00115574">
        <w:rPr>
          <w:rFonts w:ascii="ＭＳ Ｐゴシック" w:hAnsi="ＭＳ Ｐゴシック"/>
        </w:rPr>
        <w:t>に定めるもののほか、必要な事項は</w:t>
      </w:r>
      <w:r w:rsidR="000825F7">
        <w:rPr>
          <w:rFonts w:ascii="ＭＳ Ｐゴシック" w:hAnsi="ＭＳ Ｐゴシック" w:hint="eastAsia"/>
        </w:rPr>
        <w:t>大阪</w:t>
      </w:r>
      <w:r w:rsidR="005731FF" w:rsidRPr="00115574">
        <w:rPr>
          <w:rFonts w:ascii="ＭＳ Ｐゴシック" w:hAnsi="ＭＳ Ｐゴシック" w:hint="eastAsia"/>
        </w:rPr>
        <w:t>府</w:t>
      </w:r>
      <w:r w:rsidR="009D282E" w:rsidRPr="00115574">
        <w:rPr>
          <w:rFonts w:ascii="ＭＳ Ｐゴシック" w:hAnsi="ＭＳ Ｐゴシック"/>
        </w:rPr>
        <w:t>が定める。</w:t>
      </w:r>
    </w:p>
    <w:p w:rsidR="004369DC" w:rsidRPr="00D845C3" w:rsidRDefault="004369DC" w:rsidP="009D282E">
      <w:pPr>
        <w:rPr>
          <w:rFonts w:ascii="ＭＳ Ｐゴシック" w:hAnsi="ＭＳ Ｐゴシック"/>
        </w:rPr>
      </w:pPr>
    </w:p>
    <w:p w:rsidR="009D282E" w:rsidRPr="00D845C3" w:rsidRDefault="009D282E" w:rsidP="00547A52">
      <w:pPr>
        <w:rPr>
          <w:rFonts w:ascii="ＭＳ Ｐゴシック" w:hAnsi="ＭＳ Ｐゴシック"/>
        </w:rPr>
      </w:pPr>
      <w:r w:rsidRPr="00D845C3">
        <w:rPr>
          <w:rFonts w:ascii="ＭＳ Ｐゴシック" w:hAnsi="ＭＳ Ｐゴシック" w:hint="eastAsia"/>
        </w:rPr>
        <w:t>附</w:t>
      </w:r>
      <w:r w:rsidRPr="00D845C3">
        <w:rPr>
          <w:rFonts w:ascii="ＭＳ Ｐゴシック" w:hAnsi="ＭＳ Ｐゴシック"/>
        </w:rPr>
        <w:t xml:space="preserve"> 則</w:t>
      </w:r>
    </w:p>
    <w:p w:rsidR="00547A52" w:rsidRPr="00D845C3" w:rsidRDefault="00706D57" w:rsidP="00547A52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この要領は、平成31年３月13</w:t>
      </w:r>
      <w:r w:rsidR="00547A52" w:rsidRPr="00D845C3">
        <w:rPr>
          <w:rFonts w:ascii="ＭＳ Ｐゴシック" w:hAnsi="ＭＳ Ｐゴシック" w:hint="eastAsia"/>
        </w:rPr>
        <w:t>日から施行する。</w:t>
      </w:r>
    </w:p>
    <w:sectPr w:rsidR="00547A52" w:rsidRPr="00D845C3" w:rsidSect="007D0770">
      <w:pgSz w:w="11906" w:h="16838" w:code="9"/>
      <w:pgMar w:top="1134" w:right="1418" w:bottom="1134" w:left="1418" w:header="510" w:footer="992" w:gutter="0"/>
      <w:cols w:space="425"/>
      <w:docGrid w:type="linesAndChars"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AF" w:rsidRDefault="00BC42AF" w:rsidP="00DE5877">
      <w:r>
        <w:separator/>
      </w:r>
    </w:p>
  </w:endnote>
  <w:endnote w:type="continuationSeparator" w:id="0">
    <w:p w:rsidR="00BC42AF" w:rsidRDefault="00BC42AF" w:rsidP="00DE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AF" w:rsidRDefault="00BC42AF" w:rsidP="00DE5877">
      <w:r>
        <w:separator/>
      </w:r>
    </w:p>
  </w:footnote>
  <w:footnote w:type="continuationSeparator" w:id="0">
    <w:p w:rsidR="00BC42AF" w:rsidRDefault="00BC42AF" w:rsidP="00DE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172"/>
    <w:multiLevelType w:val="hybridMultilevel"/>
    <w:tmpl w:val="C7AA42F6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17865"/>
    <w:multiLevelType w:val="hybridMultilevel"/>
    <w:tmpl w:val="47E47042"/>
    <w:lvl w:ilvl="0" w:tplc="1E167852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C833D72"/>
    <w:multiLevelType w:val="hybridMultilevel"/>
    <w:tmpl w:val="F3EAF39A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141631"/>
    <w:multiLevelType w:val="hybridMultilevel"/>
    <w:tmpl w:val="BD54E8F2"/>
    <w:lvl w:ilvl="0" w:tplc="E8A4893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8452E39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A22C1"/>
    <w:multiLevelType w:val="hybridMultilevel"/>
    <w:tmpl w:val="39F82AC2"/>
    <w:lvl w:ilvl="0" w:tplc="D87800E2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34526C8A"/>
    <w:multiLevelType w:val="hybridMultilevel"/>
    <w:tmpl w:val="87844688"/>
    <w:lvl w:ilvl="0" w:tplc="E8A4893C">
      <w:start w:val="1"/>
      <w:numFmt w:val="decimalFullWidth"/>
      <w:lvlText w:val="第%1条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</w:lvl>
    <w:lvl w:ilvl="3" w:tplc="0409000F" w:tentative="1">
      <w:start w:val="1"/>
      <w:numFmt w:val="decimal"/>
      <w:lvlText w:val="%4."/>
      <w:lvlJc w:val="left"/>
      <w:pPr>
        <w:ind w:left="1693" w:hanging="420"/>
      </w:p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</w:lvl>
    <w:lvl w:ilvl="6" w:tplc="0409000F" w:tentative="1">
      <w:start w:val="1"/>
      <w:numFmt w:val="decimal"/>
      <w:lvlText w:val="%7."/>
      <w:lvlJc w:val="left"/>
      <w:pPr>
        <w:ind w:left="2953" w:hanging="420"/>
      </w:p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</w:lvl>
  </w:abstractNum>
  <w:abstractNum w:abstractNumId="6" w15:restartNumberingAfterBreak="0">
    <w:nsid w:val="3EA50ACB"/>
    <w:multiLevelType w:val="hybridMultilevel"/>
    <w:tmpl w:val="F1222AE4"/>
    <w:lvl w:ilvl="0" w:tplc="B4DCD83C">
      <w:start w:val="1"/>
      <w:numFmt w:val="decimalFullWidth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40FD6F68"/>
    <w:multiLevelType w:val="hybridMultilevel"/>
    <w:tmpl w:val="67F0D7B6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725C16"/>
    <w:multiLevelType w:val="hybridMultilevel"/>
    <w:tmpl w:val="103E8B0A"/>
    <w:lvl w:ilvl="0" w:tplc="1F5680C2">
      <w:start w:val="1"/>
      <w:numFmt w:val="decimalFullWidth"/>
      <w:lvlText w:val="（%1）"/>
      <w:lvlJc w:val="left"/>
      <w:pPr>
        <w:ind w:left="587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5F743D3D"/>
    <w:multiLevelType w:val="hybridMultilevel"/>
    <w:tmpl w:val="1696BC60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19066F"/>
    <w:multiLevelType w:val="hybridMultilevel"/>
    <w:tmpl w:val="F45AAF8A"/>
    <w:lvl w:ilvl="0" w:tplc="E8A4893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43549"/>
    <w:multiLevelType w:val="hybridMultilevel"/>
    <w:tmpl w:val="9B660498"/>
    <w:lvl w:ilvl="0" w:tplc="6CA2F1BE">
      <w:start w:val="1"/>
      <w:numFmt w:val="decimalFullWidth"/>
      <w:lvlText w:val="（%1）"/>
      <w:lvlJc w:val="left"/>
      <w:pPr>
        <w:ind w:left="7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2E"/>
    <w:rsid w:val="0000290C"/>
    <w:rsid w:val="00010C05"/>
    <w:rsid w:val="000126E4"/>
    <w:rsid w:val="000369EA"/>
    <w:rsid w:val="00041EDB"/>
    <w:rsid w:val="00042ABD"/>
    <w:rsid w:val="0004455E"/>
    <w:rsid w:val="00074D42"/>
    <w:rsid w:val="000758EA"/>
    <w:rsid w:val="0007652E"/>
    <w:rsid w:val="000825F7"/>
    <w:rsid w:val="00087FAC"/>
    <w:rsid w:val="000A0ECD"/>
    <w:rsid w:val="000A129B"/>
    <w:rsid w:val="000D5251"/>
    <w:rsid w:val="000E5C28"/>
    <w:rsid w:val="000F105D"/>
    <w:rsid w:val="000F2E9E"/>
    <w:rsid w:val="00104BB4"/>
    <w:rsid w:val="00115574"/>
    <w:rsid w:val="001212C5"/>
    <w:rsid w:val="00176D6F"/>
    <w:rsid w:val="001A1B4E"/>
    <w:rsid w:val="001D33CD"/>
    <w:rsid w:val="001E4DEC"/>
    <w:rsid w:val="001E5359"/>
    <w:rsid w:val="002032CA"/>
    <w:rsid w:val="00206FDA"/>
    <w:rsid w:val="002315BC"/>
    <w:rsid w:val="00253D55"/>
    <w:rsid w:val="00264016"/>
    <w:rsid w:val="00275727"/>
    <w:rsid w:val="002A0C19"/>
    <w:rsid w:val="002B25B2"/>
    <w:rsid w:val="002B2FFC"/>
    <w:rsid w:val="002C1C5A"/>
    <w:rsid w:val="002D5C9A"/>
    <w:rsid w:val="002E4952"/>
    <w:rsid w:val="00301765"/>
    <w:rsid w:val="003048A5"/>
    <w:rsid w:val="00341D86"/>
    <w:rsid w:val="00360817"/>
    <w:rsid w:val="0036578F"/>
    <w:rsid w:val="00370B4E"/>
    <w:rsid w:val="00373B0E"/>
    <w:rsid w:val="003C64E7"/>
    <w:rsid w:val="003D205D"/>
    <w:rsid w:val="003E1DE9"/>
    <w:rsid w:val="00414FE0"/>
    <w:rsid w:val="004369DC"/>
    <w:rsid w:val="004801B6"/>
    <w:rsid w:val="0049415E"/>
    <w:rsid w:val="004A1044"/>
    <w:rsid w:val="004A2DF5"/>
    <w:rsid w:val="004A4E41"/>
    <w:rsid w:val="004C0374"/>
    <w:rsid w:val="004E5704"/>
    <w:rsid w:val="004F6EDA"/>
    <w:rsid w:val="005157CE"/>
    <w:rsid w:val="00534E0B"/>
    <w:rsid w:val="00535B62"/>
    <w:rsid w:val="005473A1"/>
    <w:rsid w:val="00547A52"/>
    <w:rsid w:val="005731FF"/>
    <w:rsid w:val="005916B5"/>
    <w:rsid w:val="005931A1"/>
    <w:rsid w:val="005B0282"/>
    <w:rsid w:val="005B52E6"/>
    <w:rsid w:val="005B6B08"/>
    <w:rsid w:val="005C0CEF"/>
    <w:rsid w:val="006058C3"/>
    <w:rsid w:val="00613CFC"/>
    <w:rsid w:val="00630C41"/>
    <w:rsid w:val="00664AFE"/>
    <w:rsid w:val="006B36D9"/>
    <w:rsid w:val="006B3E23"/>
    <w:rsid w:val="006D61B7"/>
    <w:rsid w:val="006D79E8"/>
    <w:rsid w:val="00706D57"/>
    <w:rsid w:val="0074050D"/>
    <w:rsid w:val="00747CFE"/>
    <w:rsid w:val="00752F74"/>
    <w:rsid w:val="00767730"/>
    <w:rsid w:val="00776151"/>
    <w:rsid w:val="007A67A2"/>
    <w:rsid w:val="007D0770"/>
    <w:rsid w:val="007D2139"/>
    <w:rsid w:val="007D5022"/>
    <w:rsid w:val="007D6246"/>
    <w:rsid w:val="007E1914"/>
    <w:rsid w:val="007F4680"/>
    <w:rsid w:val="0085586C"/>
    <w:rsid w:val="00870E26"/>
    <w:rsid w:val="008713E0"/>
    <w:rsid w:val="00876317"/>
    <w:rsid w:val="008A19E2"/>
    <w:rsid w:val="008B23AE"/>
    <w:rsid w:val="008C5798"/>
    <w:rsid w:val="008D636F"/>
    <w:rsid w:val="009233F8"/>
    <w:rsid w:val="009363FD"/>
    <w:rsid w:val="00946164"/>
    <w:rsid w:val="0094690D"/>
    <w:rsid w:val="00965A38"/>
    <w:rsid w:val="00985983"/>
    <w:rsid w:val="00986596"/>
    <w:rsid w:val="009B4DE1"/>
    <w:rsid w:val="009C5363"/>
    <w:rsid w:val="009C76E7"/>
    <w:rsid w:val="009D282E"/>
    <w:rsid w:val="009E3671"/>
    <w:rsid w:val="009E4901"/>
    <w:rsid w:val="009F054F"/>
    <w:rsid w:val="009F39FB"/>
    <w:rsid w:val="00A00C3F"/>
    <w:rsid w:val="00A4005C"/>
    <w:rsid w:val="00A44A41"/>
    <w:rsid w:val="00A73D29"/>
    <w:rsid w:val="00A85EC3"/>
    <w:rsid w:val="00A915BE"/>
    <w:rsid w:val="00AA77A8"/>
    <w:rsid w:val="00B104B7"/>
    <w:rsid w:val="00B11B04"/>
    <w:rsid w:val="00B17075"/>
    <w:rsid w:val="00B432B2"/>
    <w:rsid w:val="00B627EC"/>
    <w:rsid w:val="00B65F9C"/>
    <w:rsid w:val="00B80FDC"/>
    <w:rsid w:val="00BB7E94"/>
    <w:rsid w:val="00BC42AF"/>
    <w:rsid w:val="00BC6742"/>
    <w:rsid w:val="00BD3A21"/>
    <w:rsid w:val="00BD7453"/>
    <w:rsid w:val="00BE5FAE"/>
    <w:rsid w:val="00BF22B8"/>
    <w:rsid w:val="00C13BC6"/>
    <w:rsid w:val="00C15983"/>
    <w:rsid w:val="00C25559"/>
    <w:rsid w:val="00C46FED"/>
    <w:rsid w:val="00C60449"/>
    <w:rsid w:val="00CE392C"/>
    <w:rsid w:val="00CF3C74"/>
    <w:rsid w:val="00D0375D"/>
    <w:rsid w:val="00D05223"/>
    <w:rsid w:val="00D26831"/>
    <w:rsid w:val="00D361DA"/>
    <w:rsid w:val="00D555B9"/>
    <w:rsid w:val="00D845C3"/>
    <w:rsid w:val="00DA05FD"/>
    <w:rsid w:val="00DA4123"/>
    <w:rsid w:val="00DB1971"/>
    <w:rsid w:val="00DE5877"/>
    <w:rsid w:val="00E0320D"/>
    <w:rsid w:val="00E1352D"/>
    <w:rsid w:val="00E210AF"/>
    <w:rsid w:val="00E26992"/>
    <w:rsid w:val="00E27E08"/>
    <w:rsid w:val="00E46F3E"/>
    <w:rsid w:val="00E473B4"/>
    <w:rsid w:val="00E657E8"/>
    <w:rsid w:val="00EB17CA"/>
    <w:rsid w:val="00ED3868"/>
    <w:rsid w:val="00EE5138"/>
    <w:rsid w:val="00F40DCF"/>
    <w:rsid w:val="00F43739"/>
    <w:rsid w:val="00F438EE"/>
    <w:rsid w:val="00F44FC5"/>
    <w:rsid w:val="00F7638C"/>
    <w:rsid w:val="00F813FD"/>
    <w:rsid w:val="00FA21BB"/>
    <w:rsid w:val="00FB20E3"/>
    <w:rsid w:val="00FB7D15"/>
    <w:rsid w:val="00FB7FF0"/>
    <w:rsid w:val="00FC2EA6"/>
    <w:rsid w:val="00FD7DF3"/>
    <w:rsid w:val="00FE4CE4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9A803C0"/>
  <w15:chartTrackingRefBased/>
  <w15:docId w15:val="{6E2B2C3E-6035-4BE9-84F5-5E55BB50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F3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877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DE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877"/>
    <w:rPr>
      <w:rFonts w:eastAsia="ＭＳ Ｐゴシック"/>
      <w:sz w:val="22"/>
    </w:rPr>
  </w:style>
  <w:style w:type="paragraph" w:customStyle="1" w:styleId="Default">
    <w:name w:val="Default"/>
    <w:rsid w:val="00DE587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E587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7A919-30B5-44AC-999D-E983AE16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田中　徳人</cp:lastModifiedBy>
  <cp:revision>9</cp:revision>
  <cp:lastPrinted>2019-03-14T01:08:00Z</cp:lastPrinted>
  <dcterms:created xsi:type="dcterms:W3CDTF">2019-03-12T04:58:00Z</dcterms:created>
  <dcterms:modified xsi:type="dcterms:W3CDTF">2019-03-14T01:09:00Z</dcterms:modified>
</cp:coreProperties>
</file>