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2F9" w:rsidRPr="00482C07" w:rsidRDefault="003742F9" w:rsidP="00482C07">
      <w:pPr>
        <w:pStyle w:val="a9"/>
        <w:jc w:val="center"/>
        <w:rPr>
          <w:b/>
        </w:rPr>
      </w:pPr>
      <w:r w:rsidRPr="00482C07">
        <w:rPr>
          <w:rFonts w:hint="eastAsia"/>
          <w:b/>
        </w:rPr>
        <w:t>平成</w:t>
      </w:r>
      <w:r w:rsidRPr="00482C07">
        <w:rPr>
          <w:rFonts w:hint="eastAsia"/>
          <w:b/>
        </w:rPr>
        <w:t>30</w:t>
      </w:r>
      <w:r w:rsidRPr="00482C07">
        <w:rPr>
          <w:rFonts w:hint="eastAsia"/>
          <w:b/>
        </w:rPr>
        <w:t>年度大阪府安全なまちづくりボランティア団体表彰受賞団体の概要</w:t>
      </w:r>
    </w:p>
    <w:p w:rsidR="003742F9" w:rsidRPr="00E62258" w:rsidRDefault="003742F9" w:rsidP="003742F9">
      <w:pPr>
        <w:rPr>
          <w:rFonts w:asciiTheme="majorEastAsia" w:eastAsiaTheme="majorEastAsia" w:hAnsiTheme="majorEastAsia"/>
        </w:rPr>
      </w:pPr>
    </w:p>
    <w:p w:rsidR="003742F9" w:rsidRPr="00E62258" w:rsidRDefault="003742F9" w:rsidP="008C433E">
      <w:pPr>
        <w:pStyle w:val="a9"/>
      </w:pPr>
      <w:r w:rsidRPr="00E62258">
        <w:rPr>
          <w:rFonts w:hint="eastAsia"/>
        </w:rPr>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おおさか</w:t>
            </w:r>
          </w:rt>
          <w:rubyBase>
            <w:r w:rsidR="00F33DE8">
              <w:t>大阪</w:t>
            </w:r>
          </w:rubyBase>
        </w:ruby>
      </w:r>
      <w:r w:rsidRPr="00E62258">
        <w:rPr>
          <w:rFonts w:hint="eastAsia"/>
        </w:rPr>
        <w:t>ベルェベルビューティ＆ブライダル</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せんもん</w:t>
            </w:r>
          </w:rt>
          <w:rubyBase>
            <w:r w:rsidR="00F33DE8">
              <w:t>専門</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がっこう</w:t>
            </w:r>
          </w:rt>
          <w:rubyBase>
            <w:r w:rsidR="00F33DE8">
              <w:t>学校</w:t>
            </w:r>
          </w:rubyBase>
        </w:ruby>
      </w:r>
    </w:p>
    <w:p w:rsidR="003742F9" w:rsidRPr="00E62258" w:rsidRDefault="003742F9" w:rsidP="00F85C3D">
      <w:pPr>
        <w:pStyle w:val="a9"/>
        <w:ind w:firstLineChars="100" w:firstLine="210"/>
      </w:pPr>
      <w:r w:rsidRPr="00E62258">
        <w:rPr>
          <w:rFonts w:hint="eastAsia"/>
        </w:rPr>
        <w:t>設立：平成</w:t>
      </w:r>
      <w:r w:rsidRPr="00E62258">
        <w:rPr>
          <w:rFonts w:hint="eastAsia"/>
        </w:rPr>
        <w:t>23</w:t>
      </w:r>
      <w:r w:rsidRPr="00E62258">
        <w:rPr>
          <w:rFonts w:hint="eastAsia"/>
        </w:rPr>
        <w:t>年</w:t>
      </w:r>
      <w:r w:rsidRPr="00E62258">
        <w:rPr>
          <w:rFonts w:hint="eastAsia"/>
        </w:rPr>
        <w:t>4</w:t>
      </w:r>
      <w:r w:rsidRPr="00E62258">
        <w:rPr>
          <w:rFonts w:hint="eastAsia"/>
        </w:rPr>
        <w:t>月　　活動地域：大阪市北区</w:t>
      </w:r>
    </w:p>
    <w:p w:rsidR="003742F9" w:rsidRPr="00E62258" w:rsidRDefault="003742F9" w:rsidP="00CD6C0D">
      <w:pPr>
        <w:pStyle w:val="a9"/>
        <w:spacing w:line="220" w:lineRule="exact"/>
      </w:pPr>
      <w:r w:rsidRPr="00E62258">
        <w:rPr>
          <w:rFonts w:hint="eastAsia"/>
        </w:rPr>
        <w:t xml:space="preserve">　同団体は、区内に所在する美容とブライダルを学んでいる専門学校である。</w:t>
      </w:r>
    </w:p>
    <w:p w:rsidR="003742F9" w:rsidRPr="00E62258" w:rsidRDefault="003742F9" w:rsidP="005147F8">
      <w:pPr>
        <w:pStyle w:val="a9"/>
        <w:spacing w:line="220" w:lineRule="exact"/>
        <w:ind w:firstLineChars="100" w:firstLine="210"/>
      </w:pPr>
      <w:r w:rsidRPr="00E62258">
        <w:rPr>
          <w:rFonts w:hint="eastAsia"/>
        </w:rPr>
        <w:t>学校の特徴を活かし、老人憩いの家等において、ネイルやハンドマッサージなどの施術を行いながら、高齢女性の相談や被害防止対策を行っている。</w:t>
      </w:r>
    </w:p>
    <w:p w:rsidR="003355D5" w:rsidRDefault="003742F9" w:rsidP="00CD6C0D">
      <w:pPr>
        <w:pStyle w:val="a9"/>
        <w:spacing w:line="220" w:lineRule="exact"/>
        <w:ind w:firstLineChars="100" w:firstLine="210"/>
      </w:pPr>
      <w:r w:rsidRPr="00E62258">
        <w:rPr>
          <w:rFonts w:hint="eastAsia"/>
        </w:rPr>
        <w:t>また、安全なまちづくり北区民大会に参加して、防犯協会より提供を受けた防犯ブザーを綺麗にデコレーションし、配布する啓発活動を行うとともに、高齢女性を対象としたひったくり被害防止の防犯イベントを警察と協働して開催するなど、先駆的かつ地域に密着した防犯活動を展開している。</w:t>
      </w:r>
    </w:p>
    <w:p w:rsidR="00CD6C0D" w:rsidRDefault="00CD6C0D" w:rsidP="00CD6C0D">
      <w:pPr>
        <w:pStyle w:val="a9"/>
        <w:spacing w:line="220" w:lineRule="exact"/>
        <w:ind w:firstLineChars="100" w:firstLine="210"/>
      </w:pPr>
    </w:p>
    <w:p w:rsidR="003355D5" w:rsidRPr="00E62258" w:rsidRDefault="00894C8D" w:rsidP="003742F9">
      <w:pPr>
        <w:rPr>
          <w:rFonts w:asciiTheme="majorEastAsia" w:eastAsiaTheme="majorEastAsia" w:hAnsiTheme="majorEastAsia"/>
        </w:rPr>
      </w:pPr>
      <w:r>
        <w:rPr>
          <w:noProof/>
        </w:rPr>
        <w:drawing>
          <wp:anchor distT="0" distB="0" distL="114300" distR="114300" simplePos="0" relativeHeight="251660288" behindDoc="0" locked="0" layoutInCell="1" allowOverlap="1" wp14:anchorId="7AE8095E" wp14:editId="32BC439A">
            <wp:simplePos x="0" y="0"/>
            <wp:positionH relativeFrom="column">
              <wp:posOffset>2787015</wp:posOffset>
            </wp:positionH>
            <wp:positionV relativeFrom="paragraph">
              <wp:posOffset>15875</wp:posOffset>
            </wp:positionV>
            <wp:extent cx="2339340" cy="1790700"/>
            <wp:effectExtent l="0" t="0" r="3810" b="0"/>
            <wp:wrapNone/>
            <wp:docPr id="2" name="図 2" descr="\\G0000sv0ns501\d11240$\doc\03 地域防犯推進グループ２\19 ボランティア団体表彰\H30\02推薦回答\H30　推薦書データ\大阪市\参考資料\北区\P100072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40$\doc\03 地域防犯推進グループ２\19 ボランティア団体表彰\H30\02推薦回答\H30　推薦書データ\大阪市\参考資料\北区\P1000720 - コピー.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33934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7600E82" wp14:editId="1B1966AF">
            <wp:simplePos x="0" y="0"/>
            <wp:positionH relativeFrom="column">
              <wp:posOffset>262890</wp:posOffset>
            </wp:positionH>
            <wp:positionV relativeFrom="paragraph">
              <wp:posOffset>19050</wp:posOffset>
            </wp:positionV>
            <wp:extent cx="2339975" cy="1798320"/>
            <wp:effectExtent l="0" t="0" r="3175" b="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39975" cy="17983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355D5">
        <w:rPr>
          <w:rFonts w:asciiTheme="majorEastAsia" w:eastAsiaTheme="majorEastAsia" w:hAnsiTheme="majorEastAsia" w:hint="eastAsia"/>
        </w:rPr>
        <w:t xml:space="preserve">     </w:t>
      </w:r>
    </w:p>
    <w:p w:rsidR="003742F9" w:rsidRPr="00E62258" w:rsidRDefault="003742F9" w:rsidP="003742F9">
      <w:pPr>
        <w:rPr>
          <w:rFonts w:asciiTheme="majorEastAsia" w:eastAsiaTheme="majorEastAsia" w:hAnsiTheme="majorEastAsia"/>
        </w:rPr>
      </w:pPr>
    </w:p>
    <w:p w:rsidR="003742F9" w:rsidRPr="00E62258" w:rsidRDefault="003355D5" w:rsidP="003742F9">
      <w:pPr>
        <w:rPr>
          <w:rFonts w:asciiTheme="majorEastAsia" w:eastAsiaTheme="majorEastAsia" w:hAnsiTheme="majorEastAsia"/>
        </w:rPr>
      </w:pPr>
      <w:r>
        <w:rPr>
          <w:rFonts w:asciiTheme="majorEastAsia" w:eastAsiaTheme="majorEastAsia" w:hAnsiTheme="majorEastAsia" w:hint="eastAsia"/>
        </w:rPr>
        <w:t xml:space="preserve">    </w:t>
      </w:r>
    </w:p>
    <w:p w:rsidR="003742F9" w:rsidRPr="00E62258" w:rsidRDefault="003742F9" w:rsidP="003742F9">
      <w:pPr>
        <w:rPr>
          <w:rFonts w:asciiTheme="majorEastAsia" w:eastAsiaTheme="majorEastAsia" w:hAnsiTheme="majorEastAsia"/>
        </w:rPr>
      </w:pPr>
      <w:r w:rsidRPr="00E62258">
        <w:rPr>
          <w:rFonts w:asciiTheme="majorEastAsia" w:eastAsiaTheme="majorEastAsia" w:hAnsiTheme="majorEastAsia"/>
        </w:rPr>
        <w:t xml:space="preserve">     </w:t>
      </w:r>
    </w:p>
    <w:p w:rsidR="003742F9" w:rsidRDefault="003355D5" w:rsidP="003742F9">
      <w:pPr>
        <w:rPr>
          <w:rFonts w:asciiTheme="majorEastAsia" w:eastAsiaTheme="majorEastAsia" w:hAnsiTheme="majorEastAsia"/>
        </w:rPr>
      </w:pPr>
      <w:r>
        <w:rPr>
          <w:rFonts w:asciiTheme="majorEastAsia" w:eastAsiaTheme="majorEastAsia" w:hAnsiTheme="majorEastAsia" w:hint="eastAsia"/>
        </w:rPr>
        <w:t xml:space="preserve">    </w:t>
      </w:r>
    </w:p>
    <w:p w:rsidR="00E62258" w:rsidRDefault="003355D5" w:rsidP="003742F9">
      <w:pPr>
        <w:rPr>
          <w:rFonts w:asciiTheme="majorEastAsia" w:eastAsiaTheme="majorEastAsia" w:hAnsiTheme="majorEastAsia"/>
        </w:rPr>
      </w:pPr>
      <w:r>
        <w:rPr>
          <w:rFonts w:asciiTheme="majorEastAsia" w:eastAsiaTheme="majorEastAsia" w:hAnsiTheme="majorEastAsia" w:hint="eastAsia"/>
        </w:rPr>
        <w:t xml:space="preserve">    </w:t>
      </w:r>
    </w:p>
    <w:p w:rsidR="003742F9" w:rsidRPr="00E62258" w:rsidRDefault="003355D5" w:rsidP="003742F9">
      <w:pPr>
        <w:rPr>
          <w:rFonts w:asciiTheme="majorEastAsia" w:eastAsiaTheme="majorEastAsia" w:hAnsiTheme="majorEastAsia"/>
        </w:rPr>
      </w:pPr>
      <w:r>
        <w:rPr>
          <w:rFonts w:asciiTheme="majorEastAsia" w:eastAsiaTheme="majorEastAsia" w:hAnsiTheme="majorEastAsia" w:hint="eastAsia"/>
        </w:rPr>
        <w:t xml:space="preserve">                      </w:t>
      </w:r>
    </w:p>
    <w:p w:rsidR="003742F9" w:rsidRDefault="003742F9" w:rsidP="003742F9">
      <w:pPr>
        <w:rPr>
          <w:rFonts w:asciiTheme="majorEastAsia" w:eastAsiaTheme="majorEastAsia" w:hAnsiTheme="majorEastAsia"/>
        </w:rPr>
      </w:pPr>
    </w:p>
    <w:p w:rsidR="00F85C3D" w:rsidRDefault="00F85C3D" w:rsidP="003742F9">
      <w:pPr>
        <w:rPr>
          <w:rFonts w:asciiTheme="majorEastAsia" w:eastAsiaTheme="majorEastAsia" w:hAnsiTheme="majorEastAsia"/>
        </w:rPr>
      </w:pPr>
    </w:p>
    <w:p w:rsidR="00F33DE8" w:rsidRPr="00E62258" w:rsidRDefault="00F33DE8" w:rsidP="003742F9">
      <w:pPr>
        <w:rPr>
          <w:rFonts w:asciiTheme="majorEastAsia" w:eastAsiaTheme="majorEastAsia" w:hAnsiTheme="majorEastAsia"/>
        </w:rPr>
      </w:pPr>
    </w:p>
    <w:p w:rsidR="003742F9" w:rsidRPr="00E62258" w:rsidRDefault="003742F9" w:rsidP="008C433E">
      <w:pPr>
        <w:pStyle w:val="a9"/>
      </w:pPr>
      <w:r w:rsidRPr="00E62258">
        <w:rPr>
          <w:rFonts w:hint="eastAsia"/>
        </w:rPr>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なにわ</w:t>
            </w:r>
          </w:rt>
          <w:rubyBase>
            <w:r w:rsidR="00F33DE8">
              <w:t>浪速</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れんごう</w:t>
            </w:r>
          </w:rt>
          <w:rubyBase>
            <w:r w:rsidR="00F33DE8">
              <w:t>連合</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しんこう</w:t>
            </w:r>
          </w:rt>
          <w:rubyBase>
            <w:r w:rsidR="00F33DE8">
              <w:t>振興</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ちょうかい</w:t>
            </w:r>
          </w:rt>
          <w:rubyBase>
            <w:r w:rsidR="00F33DE8">
              <w:t>町会</w:t>
            </w:r>
          </w:rubyBase>
        </w:ruby>
      </w:r>
    </w:p>
    <w:p w:rsidR="003742F9" w:rsidRPr="00E62258" w:rsidRDefault="003742F9" w:rsidP="008C433E">
      <w:pPr>
        <w:pStyle w:val="a9"/>
      </w:pPr>
      <w:r w:rsidRPr="00E62258">
        <w:rPr>
          <w:rFonts w:hint="eastAsia"/>
        </w:rPr>
        <w:t xml:space="preserve">　設立：昭和</w:t>
      </w:r>
      <w:r w:rsidRPr="00E62258">
        <w:rPr>
          <w:rFonts w:hint="eastAsia"/>
        </w:rPr>
        <w:t>61</w:t>
      </w:r>
      <w:r w:rsidRPr="00E62258">
        <w:rPr>
          <w:rFonts w:hint="eastAsia"/>
        </w:rPr>
        <w:t>年　　活動地域：大阪市浪速区</w:t>
      </w:r>
    </w:p>
    <w:p w:rsidR="003742F9" w:rsidRPr="00E62258" w:rsidRDefault="003742F9" w:rsidP="00CD6C0D">
      <w:pPr>
        <w:pStyle w:val="a9"/>
        <w:spacing w:line="-220" w:lineRule="auto"/>
        <w:ind w:firstLineChars="100" w:firstLine="210"/>
      </w:pPr>
      <w:r w:rsidRPr="00E62258">
        <w:rPr>
          <w:rFonts w:hint="eastAsia"/>
        </w:rPr>
        <w:t>同団体は、「地域の安全は地域で守る」をスローガンに、青色防犯パトロールの先駆けともいえる車両パトロール活動を３０年以上前から行っている。</w:t>
      </w:r>
    </w:p>
    <w:p w:rsidR="003742F9" w:rsidRPr="00E62258" w:rsidRDefault="003742F9" w:rsidP="00CD6C0D">
      <w:pPr>
        <w:pStyle w:val="a9"/>
        <w:spacing w:line="-220" w:lineRule="auto"/>
        <w:ind w:firstLineChars="100" w:firstLine="210"/>
      </w:pPr>
      <w:r w:rsidRPr="00E62258">
        <w:rPr>
          <w:rFonts w:hint="eastAsia"/>
        </w:rPr>
        <w:t>児童の登下校時における見守り活動を毎日行い、警察、行政、学校、地元住民と定期的に連絡会を行って、安全安心なまちづくりのための情報交換を行うなど、意欲的に地域の安全対策に取り組んでいる。</w:t>
      </w:r>
    </w:p>
    <w:p w:rsidR="003742F9" w:rsidRDefault="003742F9" w:rsidP="00CD6C0D">
      <w:pPr>
        <w:pStyle w:val="a9"/>
        <w:spacing w:line="-220" w:lineRule="auto"/>
      </w:pPr>
      <w:r w:rsidRPr="00E62258">
        <w:rPr>
          <w:rFonts w:hint="eastAsia"/>
        </w:rPr>
        <w:t xml:space="preserve">　また、青少年補導パトロールや車両パトロールを行って、青少年の非行防止や犯罪被害防止に向けた活動を行うほか、子ども食堂を行って防犯ボランティアの後継者育成を図るなど、安全で安心したまちづくりに大きく貢献している。</w:t>
      </w:r>
    </w:p>
    <w:p w:rsidR="00CD6C0D" w:rsidRPr="00E62258" w:rsidRDefault="00CD6C0D" w:rsidP="00CD6C0D">
      <w:pPr>
        <w:pStyle w:val="a9"/>
        <w:spacing w:line="-220" w:lineRule="auto"/>
      </w:pPr>
    </w:p>
    <w:p w:rsidR="003355D5" w:rsidRPr="00E62258" w:rsidRDefault="007D5A17" w:rsidP="003355D5">
      <w:pPr>
        <w:ind w:firstLineChars="250" w:firstLine="550"/>
        <w:rPr>
          <w:rFonts w:asciiTheme="majorEastAsia" w:eastAsiaTheme="majorEastAsia" w:hAnsiTheme="majorEastAsia"/>
        </w:rPr>
      </w:pPr>
      <w:r>
        <w:rPr>
          <w:rFonts w:ascii="ＭＳ ゴシック" w:eastAsia="ＭＳ ゴシック" w:hAnsi="ＭＳ ゴシック"/>
          <w:noProof/>
          <w:sz w:val="22"/>
        </w:rPr>
        <w:drawing>
          <wp:inline distT="0" distB="0" distL="0" distR="0" wp14:anchorId="6A71F229" wp14:editId="3063F1E0">
            <wp:extent cx="2340766" cy="177165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40000" cy="1771070"/>
                    </a:xfrm>
                    <a:prstGeom prst="rect">
                      <a:avLst/>
                    </a:prstGeom>
                    <a:noFill/>
                    <a:ln>
                      <a:noFill/>
                    </a:ln>
                  </pic:spPr>
                </pic:pic>
              </a:graphicData>
            </a:graphic>
          </wp:inline>
        </w:drawing>
      </w:r>
      <w:r w:rsidR="003355D5">
        <w:rPr>
          <w:rFonts w:asciiTheme="majorEastAsia" w:eastAsiaTheme="majorEastAsia" w:hAnsiTheme="majorEastAsia" w:hint="eastAsia"/>
        </w:rPr>
        <w:t xml:space="preserve">  </w:t>
      </w:r>
      <w:r>
        <w:rPr>
          <w:rFonts w:ascii="ＭＳ ゴシック" w:eastAsia="ＭＳ ゴシック" w:hAnsi="ＭＳ ゴシック"/>
          <w:noProof/>
          <w:sz w:val="22"/>
        </w:rPr>
        <w:drawing>
          <wp:inline distT="0" distB="0" distL="0" distR="0" wp14:anchorId="0542F632" wp14:editId="74EB8B24">
            <wp:extent cx="2333089" cy="1771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340000" cy="1776898"/>
                    </a:xfrm>
                    <a:prstGeom prst="rect">
                      <a:avLst/>
                    </a:prstGeom>
                    <a:noFill/>
                    <a:ln>
                      <a:noFill/>
                    </a:ln>
                  </pic:spPr>
                </pic:pic>
              </a:graphicData>
            </a:graphic>
          </wp:inline>
        </w:drawing>
      </w:r>
    </w:p>
    <w:p w:rsidR="003742F9" w:rsidRPr="00E62258" w:rsidRDefault="003742F9" w:rsidP="003742F9">
      <w:pPr>
        <w:rPr>
          <w:rFonts w:asciiTheme="majorEastAsia" w:eastAsiaTheme="majorEastAsia" w:hAnsiTheme="majorEastAsia"/>
        </w:rPr>
      </w:pPr>
    </w:p>
    <w:p w:rsidR="003355D5" w:rsidRDefault="003355D5" w:rsidP="00894C8D">
      <w:pPr>
        <w:spacing w:line="60" w:lineRule="auto"/>
        <w:rPr>
          <w:rFonts w:asciiTheme="majorEastAsia" w:eastAsiaTheme="majorEastAsia" w:hAnsiTheme="majorEastAsia"/>
        </w:rPr>
      </w:pPr>
    </w:p>
    <w:p w:rsidR="003742F9" w:rsidRPr="00E62258" w:rsidRDefault="003742F9" w:rsidP="008C433E">
      <w:pPr>
        <w:pStyle w:val="a9"/>
      </w:pPr>
      <w:r w:rsidRPr="00E62258">
        <w:rPr>
          <w:rFonts w:hint="eastAsia"/>
        </w:rPr>
        <w:lastRenderedPageBreak/>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ふかえ</w:t>
            </w:r>
          </w:rt>
          <w:rubyBase>
            <w:r w:rsidR="00F33DE8">
              <w:t>深江</w:t>
            </w:r>
          </w:rubyBase>
        </w:ruby>
      </w:r>
      <w:r w:rsidR="00F33DE8">
        <w:rPr>
          <w:rFonts w:hint="eastAsia"/>
        </w:rPr>
        <w:t>まちづくり</w:t>
      </w:r>
      <w:r w:rsidRPr="00E62258">
        <w:rPr>
          <w:rFonts w:hint="eastAsia"/>
        </w:rPr>
        <w:t>活動協議会</w:t>
      </w:r>
    </w:p>
    <w:p w:rsidR="003742F9" w:rsidRPr="00E62258" w:rsidRDefault="003742F9" w:rsidP="008C433E">
      <w:pPr>
        <w:pStyle w:val="a9"/>
      </w:pPr>
      <w:r w:rsidRPr="00E62258">
        <w:rPr>
          <w:rFonts w:hint="eastAsia"/>
        </w:rPr>
        <w:t xml:space="preserve">　設立：平成</w:t>
      </w:r>
      <w:r w:rsidRPr="00E62258">
        <w:rPr>
          <w:rFonts w:hint="eastAsia"/>
        </w:rPr>
        <w:t>24</w:t>
      </w:r>
      <w:r w:rsidRPr="00E62258">
        <w:rPr>
          <w:rFonts w:hint="eastAsia"/>
        </w:rPr>
        <w:t>年</w:t>
      </w:r>
      <w:r w:rsidRPr="00E62258">
        <w:rPr>
          <w:rFonts w:hint="eastAsia"/>
        </w:rPr>
        <w:t>4</w:t>
      </w:r>
      <w:r w:rsidRPr="00E62258">
        <w:rPr>
          <w:rFonts w:hint="eastAsia"/>
        </w:rPr>
        <w:t>月　　活動地域：大阪市東成区</w:t>
      </w:r>
    </w:p>
    <w:p w:rsidR="003742F9" w:rsidRPr="00E62258" w:rsidRDefault="003742F9" w:rsidP="00CD6C0D">
      <w:pPr>
        <w:pStyle w:val="a9"/>
        <w:spacing w:line="-220" w:lineRule="auto"/>
      </w:pPr>
      <w:r w:rsidRPr="00E62258">
        <w:rPr>
          <w:rFonts w:hint="eastAsia"/>
        </w:rPr>
        <w:t xml:space="preserve">　同団体は、子どもが安全に登下校できる地域づくりを目指して、登下校時における見守り活動のほか、警察や行政、学校等と連携して、地域安全マップの作成支援なども行っている。</w:t>
      </w:r>
    </w:p>
    <w:p w:rsidR="00CD6C0D" w:rsidRDefault="003742F9" w:rsidP="00CD6C0D">
      <w:pPr>
        <w:pStyle w:val="a9"/>
        <w:spacing w:line="-220" w:lineRule="auto"/>
        <w:ind w:firstLineChars="100" w:firstLine="210"/>
      </w:pPr>
      <w:r w:rsidRPr="00E62258">
        <w:rPr>
          <w:rFonts w:hint="eastAsia"/>
        </w:rPr>
        <w:t>また、地域安全センターにおいて、高齢者を対象とした「ふれあい喫茶」を定期的に開催して警察と協働した防犯教室を行うとともに、地域防犯力の向上を目的とした、毎週１回の青色防犯パトロール活動や、防犯に関する記事を掲載した新聞を年４回発行して地域住民の防犯意識の醸成を図るなど、防犯に関する様々な活動を実践して地域の安全安心に大きく貢献をしている。</w:t>
      </w:r>
    </w:p>
    <w:p w:rsidR="003742F9" w:rsidRPr="00E62258" w:rsidRDefault="003742F9" w:rsidP="00CD6C0D">
      <w:pPr>
        <w:pStyle w:val="a9"/>
        <w:spacing w:line="-220" w:lineRule="auto"/>
        <w:ind w:firstLineChars="100" w:firstLine="210"/>
      </w:pPr>
      <w:r w:rsidRPr="00E62258">
        <w:rPr>
          <w:rFonts w:hint="eastAsia"/>
        </w:rPr>
        <w:t xml:space="preserve">　</w:t>
      </w:r>
    </w:p>
    <w:p w:rsidR="003742F9" w:rsidRPr="00E62258" w:rsidRDefault="007D5A17" w:rsidP="00CD6C0D">
      <w:pPr>
        <w:spacing w:line="60" w:lineRule="auto"/>
        <w:ind w:firstLineChars="200" w:firstLine="440"/>
        <w:rPr>
          <w:rFonts w:asciiTheme="majorEastAsia" w:eastAsiaTheme="majorEastAsia" w:hAnsiTheme="majorEastAsia"/>
        </w:rPr>
      </w:pPr>
      <w:r>
        <w:rPr>
          <w:rFonts w:ascii="ＭＳ ゴシック" w:eastAsia="ＭＳ ゴシック" w:hAnsi="ＭＳ ゴシック"/>
          <w:noProof/>
          <w:sz w:val="22"/>
        </w:rPr>
        <w:drawing>
          <wp:inline distT="0" distB="0" distL="0" distR="0" wp14:anchorId="197FC276" wp14:editId="5553F358">
            <wp:extent cx="2333625" cy="178024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343607" cy="1787861"/>
                    </a:xfrm>
                    <a:prstGeom prst="rect">
                      <a:avLst/>
                    </a:prstGeom>
                    <a:noFill/>
                    <a:ln>
                      <a:noFill/>
                    </a:ln>
                  </pic:spPr>
                </pic:pic>
              </a:graphicData>
            </a:graphic>
          </wp:inline>
        </w:drawing>
      </w:r>
      <w:r w:rsidR="003355D5">
        <w:rPr>
          <w:rFonts w:asciiTheme="majorEastAsia" w:eastAsiaTheme="majorEastAsia" w:hAnsiTheme="majorEastAsia" w:hint="eastAsia"/>
        </w:rPr>
        <w:t xml:space="preserve"> </w:t>
      </w:r>
      <w:r w:rsidR="003742F9" w:rsidRPr="00E62258">
        <w:rPr>
          <w:rFonts w:asciiTheme="majorEastAsia" w:eastAsiaTheme="majorEastAsia" w:hAnsiTheme="majorEastAsia" w:hint="eastAsia"/>
        </w:rPr>
        <w:t xml:space="preserve"> </w:t>
      </w:r>
      <w:r>
        <w:rPr>
          <w:rFonts w:ascii="ＭＳ ゴシック" w:eastAsia="ＭＳ ゴシック" w:hAnsi="ＭＳ ゴシック"/>
          <w:noProof/>
          <w:sz w:val="22"/>
        </w:rPr>
        <w:drawing>
          <wp:inline distT="0" distB="0" distL="0" distR="0" wp14:anchorId="10AB65F1" wp14:editId="1A728267">
            <wp:extent cx="2343150" cy="177730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45208" cy="1778870"/>
                    </a:xfrm>
                    <a:prstGeom prst="rect">
                      <a:avLst/>
                    </a:prstGeom>
                    <a:noFill/>
                    <a:ln>
                      <a:noFill/>
                    </a:ln>
                  </pic:spPr>
                </pic:pic>
              </a:graphicData>
            </a:graphic>
          </wp:inline>
        </w:drawing>
      </w:r>
    </w:p>
    <w:p w:rsidR="003742F9" w:rsidRPr="00E62258" w:rsidRDefault="003742F9" w:rsidP="00894C8D">
      <w:pPr>
        <w:spacing w:line="60" w:lineRule="auto"/>
        <w:rPr>
          <w:rFonts w:asciiTheme="majorEastAsia" w:eastAsiaTheme="majorEastAsia" w:hAnsiTheme="majorEastAsia"/>
        </w:rPr>
      </w:pPr>
      <w:r w:rsidRPr="00E62258">
        <w:rPr>
          <w:rFonts w:asciiTheme="majorEastAsia" w:eastAsiaTheme="majorEastAsia" w:hAnsiTheme="majorEastAsia"/>
        </w:rPr>
        <w:t xml:space="preserve">  </w:t>
      </w:r>
    </w:p>
    <w:p w:rsidR="003742F9" w:rsidRPr="00E62258" w:rsidRDefault="003742F9" w:rsidP="003742F9">
      <w:pPr>
        <w:rPr>
          <w:rFonts w:asciiTheme="majorEastAsia" w:eastAsiaTheme="majorEastAsia" w:hAnsiTheme="majorEastAsia"/>
        </w:rPr>
      </w:pPr>
    </w:p>
    <w:p w:rsidR="003742F9" w:rsidRPr="00E62258" w:rsidRDefault="003742F9" w:rsidP="008C433E">
      <w:pPr>
        <w:pStyle w:val="a9"/>
      </w:pPr>
      <w:r w:rsidRPr="00E62258">
        <w:rPr>
          <w:rFonts w:hint="eastAsia"/>
        </w:rPr>
        <w:t>■ときわっ</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こあん</w:t>
            </w:r>
          </w:rt>
          <w:rubyBase>
            <w:r w:rsidR="00F33DE8">
              <w:t>子安</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ぜん</w:t>
            </w:r>
          </w:rt>
          <w:rubyBase>
            <w:r w:rsidR="00F33DE8">
              <w:t>全</w:t>
            </w:r>
          </w:rubyBase>
        </w:ruby>
      </w:r>
      <w:r w:rsidRPr="00E62258">
        <w:rPr>
          <w:rFonts w:hint="eastAsia"/>
        </w:rPr>
        <w:t>パトロール</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たい</w:t>
            </w:r>
          </w:rt>
          <w:rubyBase>
            <w:r w:rsidR="00F33DE8">
              <w:t>隊</w:t>
            </w:r>
          </w:rubyBase>
        </w:ruby>
      </w:r>
    </w:p>
    <w:p w:rsidR="003742F9" w:rsidRPr="00E62258" w:rsidRDefault="003742F9" w:rsidP="008C433E">
      <w:pPr>
        <w:pStyle w:val="a9"/>
        <w:ind w:firstLineChars="100" w:firstLine="210"/>
      </w:pPr>
      <w:r w:rsidRPr="00E62258">
        <w:rPr>
          <w:rFonts w:hint="eastAsia"/>
        </w:rPr>
        <w:t>設立：平成</w:t>
      </w:r>
      <w:r w:rsidRPr="00E62258">
        <w:rPr>
          <w:rFonts w:hint="eastAsia"/>
        </w:rPr>
        <w:t>12</w:t>
      </w:r>
      <w:r w:rsidRPr="00E62258">
        <w:rPr>
          <w:rFonts w:hint="eastAsia"/>
        </w:rPr>
        <w:t>年</w:t>
      </w:r>
      <w:r w:rsidRPr="00E62258">
        <w:rPr>
          <w:rFonts w:hint="eastAsia"/>
        </w:rPr>
        <w:t>11</w:t>
      </w:r>
      <w:r w:rsidRPr="00E62258">
        <w:rPr>
          <w:rFonts w:hint="eastAsia"/>
        </w:rPr>
        <w:t>月　　活動地域：大阪市阿倍野区</w:t>
      </w:r>
      <w:r w:rsidRPr="00E62258">
        <w:rPr>
          <w:rFonts w:hint="eastAsia"/>
        </w:rPr>
        <w:t xml:space="preserve"> </w:t>
      </w:r>
    </w:p>
    <w:p w:rsidR="003742F9" w:rsidRPr="00E62258" w:rsidRDefault="003742F9" w:rsidP="00CD6C0D">
      <w:pPr>
        <w:pStyle w:val="a9"/>
        <w:spacing w:line="-220" w:lineRule="auto"/>
      </w:pPr>
      <w:r w:rsidRPr="00E62258">
        <w:rPr>
          <w:rFonts w:hint="eastAsia"/>
        </w:rPr>
        <w:t xml:space="preserve">　同団体は、登下校時における子ども見守り活動や、地元地域の犯罪発生抑止活動として防犯パトロールを行っている。</w:t>
      </w:r>
    </w:p>
    <w:p w:rsidR="003742F9" w:rsidRPr="00E62258" w:rsidRDefault="003742F9" w:rsidP="00CD6C0D">
      <w:pPr>
        <w:pStyle w:val="a9"/>
        <w:spacing w:line="-220" w:lineRule="auto"/>
        <w:ind w:firstLineChars="100" w:firstLine="210"/>
      </w:pPr>
      <w:r w:rsidRPr="00E62258">
        <w:rPr>
          <w:rFonts w:hint="eastAsia"/>
        </w:rPr>
        <w:t>通学路の事故多発場所や不審者発見場所を中心とした見守り活動を行いながら、見守り活動で把握した危険箇所の環境</w:t>
      </w:r>
      <w:r w:rsidR="00072A2D">
        <w:rPr>
          <w:rFonts w:hint="eastAsia"/>
        </w:rPr>
        <w:t>整備を図るなど、地域における犯罪発生抑止活動も</w:t>
      </w:r>
      <w:r w:rsidRPr="00E62258">
        <w:rPr>
          <w:rFonts w:hint="eastAsia"/>
        </w:rPr>
        <w:t>行っている。</w:t>
      </w:r>
    </w:p>
    <w:p w:rsidR="003355D5" w:rsidRDefault="003742F9" w:rsidP="00072A2D">
      <w:pPr>
        <w:pStyle w:val="a9"/>
        <w:spacing w:line="-220" w:lineRule="auto"/>
        <w:ind w:firstLineChars="100" w:firstLine="210"/>
      </w:pPr>
      <w:r w:rsidRPr="00E62258">
        <w:rPr>
          <w:rFonts w:hint="eastAsia"/>
        </w:rPr>
        <w:t>熱心かつ地域住民に安心感を与える</w:t>
      </w:r>
      <w:r w:rsidR="00072A2D">
        <w:rPr>
          <w:rFonts w:hint="eastAsia"/>
        </w:rPr>
        <w:t>同団体の</w:t>
      </w:r>
      <w:r w:rsidRPr="00E62258">
        <w:rPr>
          <w:rFonts w:hint="eastAsia"/>
        </w:rPr>
        <w:t>活動の功績により、本年度から学校児童の保護者が毎日の見守り活動に参加</w:t>
      </w:r>
      <w:r w:rsidR="00072A2D">
        <w:rPr>
          <w:rFonts w:hint="eastAsia"/>
        </w:rPr>
        <w:t>するなど、地域の防犯力向上に大きく貢献</w:t>
      </w:r>
      <w:r w:rsidR="00894C8D">
        <w:rPr>
          <w:rFonts w:hint="eastAsia"/>
        </w:rPr>
        <w:t>している。</w:t>
      </w:r>
    </w:p>
    <w:p w:rsidR="00CD6C0D" w:rsidRPr="00E62258" w:rsidRDefault="00CD6C0D" w:rsidP="00CD6C0D">
      <w:pPr>
        <w:pStyle w:val="a9"/>
        <w:spacing w:line="-220" w:lineRule="auto"/>
      </w:pPr>
    </w:p>
    <w:p w:rsidR="003742F9" w:rsidRPr="00E62258" w:rsidRDefault="007D5A17" w:rsidP="00894C8D">
      <w:pPr>
        <w:spacing w:line="60" w:lineRule="auto"/>
        <w:ind w:firstLineChars="200" w:firstLine="440"/>
        <w:rPr>
          <w:rFonts w:asciiTheme="majorEastAsia" w:eastAsiaTheme="majorEastAsia" w:hAnsiTheme="majorEastAsia"/>
        </w:rPr>
      </w:pPr>
      <w:r>
        <w:rPr>
          <w:rFonts w:ascii="ＭＳ ゴシック" w:eastAsia="ＭＳ ゴシック" w:hAnsi="ＭＳ ゴシック" w:hint="eastAsia"/>
          <w:noProof/>
          <w:sz w:val="22"/>
        </w:rPr>
        <w:drawing>
          <wp:inline distT="0" distB="0" distL="0" distR="0" wp14:anchorId="31750D1F" wp14:editId="72853EC5">
            <wp:extent cx="2338306" cy="1800225"/>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倍野区.png"/>
                    <pic:cNvPicPr/>
                  </pic:nvPicPr>
                  <pic:blipFill>
                    <a:blip r:embed="rId14">
                      <a:extLst>
                        <a:ext uri="{28A0092B-C50C-407E-A947-70E740481C1C}">
                          <a14:useLocalDpi xmlns:a14="http://schemas.microsoft.com/office/drawing/2010/main" val="0"/>
                        </a:ext>
                      </a:extLst>
                    </a:blip>
                    <a:stretch>
                      <a:fillRect/>
                    </a:stretch>
                  </pic:blipFill>
                  <pic:spPr>
                    <a:xfrm>
                      <a:off x="0" y="0"/>
                      <a:ext cx="2340000" cy="1801530"/>
                    </a:xfrm>
                    <a:prstGeom prst="rect">
                      <a:avLst/>
                    </a:prstGeom>
                  </pic:spPr>
                </pic:pic>
              </a:graphicData>
            </a:graphic>
          </wp:inline>
        </w:drawing>
      </w:r>
      <w:r w:rsidR="003355D5">
        <w:rPr>
          <w:rFonts w:asciiTheme="majorEastAsia" w:eastAsiaTheme="majorEastAsia" w:hAnsiTheme="majorEastAsia" w:hint="eastAsia"/>
        </w:rPr>
        <w:t xml:space="preserve">  </w:t>
      </w:r>
      <w:r>
        <w:rPr>
          <w:noProof/>
        </w:rPr>
        <w:drawing>
          <wp:inline distT="0" distB="0" distL="0" distR="0" wp14:anchorId="7CC5FA9B" wp14:editId="522C13DA">
            <wp:extent cx="2343150" cy="17992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ときわっ子安全パトロール隊写真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40000" cy="1796857"/>
                    </a:xfrm>
                    <a:prstGeom prst="rect">
                      <a:avLst/>
                    </a:prstGeom>
                    <a:noFill/>
                    <a:ln>
                      <a:noFill/>
                    </a:ln>
                  </pic:spPr>
                </pic:pic>
              </a:graphicData>
            </a:graphic>
          </wp:inline>
        </w:drawing>
      </w:r>
    </w:p>
    <w:p w:rsidR="003742F9" w:rsidRPr="00E62258" w:rsidRDefault="003742F9" w:rsidP="003742F9">
      <w:pPr>
        <w:rPr>
          <w:rFonts w:asciiTheme="majorEastAsia" w:eastAsiaTheme="majorEastAsia" w:hAnsiTheme="majorEastAsia"/>
        </w:rPr>
      </w:pPr>
    </w:p>
    <w:p w:rsidR="003742F9" w:rsidRDefault="003742F9" w:rsidP="003742F9">
      <w:pPr>
        <w:rPr>
          <w:rFonts w:asciiTheme="majorEastAsia" w:eastAsiaTheme="majorEastAsia" w:hAnsiTheme="majorEastAsia"/>
        </w:rPr>
      </w:pPr>
    </w:p>
    <w:p w:rsidR="00CD6C0D" w:rsidRDefault="00CD6C0D" w:rsidP="003742F9">
      <w:pPr>
        <w:rPr>
          <w:rFonts w:asciiTheme="majorEastAsia" w:eastAsiaTheme="majorEastAsia" w:hAnsiTheme="majorEastAsia"/>
        </w:rPr>
      </w:pPr>
    </w:p>
    <w:p w:rsidR="005274E5" w:rsidRDefault="005274E5" w:rsidP="003742F9">
      <w:pPr>
        <w:rPr>
          <w:rFonts w:asciiTheme="majorEastAsia" w:eastAsiaTheme="majorEastAsia" w:hAnsiTheme="majorEastAsia"/>
        </w:rPr>
      </w:pPr>
    </w:p>
    <w:p w:rsidR="003742F9" w:rsidRPr="00E62258" w:rsidRDefault="003742F9" w:rsidP="008C433E">
      <w:pPr>
        <w:pStyle w:val="a9"/>
      </w:pPr>
      <w:r w:rsidRPr="00E62258">
        <w:rPr>
          <w:rFonts w:hint="eastAsia"/>
        </w:rPr>
        <w:lastRenderedPageBreak/>
        <w:t>■チーム「コミュニティ・アイ</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よどがわ</w:t>
            </w:r>
          </w:rt>
          <w:rubyBase>
            <w:r w:rsidR="00F33DE8">
              <w:t>淀川</w:t>
            </w:r>
          </w:rubyBase>
        </w:ruby>
      </w:r>
      <w:r w:rsidRPr="00E62258">
        <w:rPr>
          <w:rFonts w:hint="eastAsia"/>
        </w:rPr>
        <w:t>」</w:t>
      </w:r>
    </w:p>
    <w:p w:rsidR="003742F9" w:rsidRPr="00E62258" w:rsidRDefault="003742F9" w:rsidP="008C433E">
      <w:pPr>
        <w:pStyle w:val="a9"/>
        <w:ind w:firstLineChars="100" w:firstLine="210"/>
      </w:pPr>
      <w:r w:rsidRPr="00E62258">
        <w:rPr>
          <w:rFonts w:hint="eastAsia"/>
        </w:rPr>
        <w:t>設立：・平成</w:t>
      </w:r>
      <w:r w:rsidRPr="00E62258">
        <w:rPr>
          <w:rFonts w:hint="eastAsia"/>
        </w:rPr>
        <w:t>23</w:t>
      </w:r>
      <w:r w:rsidRPr="00E62258">
        <w:rPr>
          <w:rFonts w:hint="eastAsia"/>
        </w:rPr>
        <w:t>年</w:t>
      </w:r>
      <w:r w:rsidRPr="00E62258">
        <w:rPr>
          <w:rFonts w:hint="eastAsia"/>
        </w:rPr>
        <w:t>7</w:t>
      </w:r>
      <w:r w:rsidRPr="00E62258">
        <w:rPr>
          <w:rFonts w:hint="eastAsia"/>
        </w:rPr>
        <w:t>月　　活動地域：大阪市淀川区</w:t>
      </w:r>
    </w:p>
    <w:p w:rsidR="003742F9" w:rsidRPr="00E62258" w:rsidRDefault="003742F9" w:rsidP="00CD6C0D">
      <w:pPr>
        <w:pStyle w:val="a9"/>
        <w:spacing w:line="-220" w:lineRule="auto"/>
      </w:pPr>
      <w:r w:rsidRPr="00E62258">
        <w:rPr>
          <w:rFonts w:hint="eastAsia"/>
        </w:rPr>
        <w:t xml:space="preserve">　同団体は、区内に所在する２３企業で構成されており、地域に根ざす企業として安全安心を担う「目」となり、「住みやすいまち」「住みたくなるまち」の実現を目指すという理念のもと活動している。</w:t>
      </w:r>
    </w:p>
    <w:p w:rsidR="003742F9" w:rsidRPr="00E62258" w:rsidRDefault="003742F9" w:rsidP="00CD6C0D">
      <w:pPr>
        <w:pStyle w:val="a9"/>
        <w:spacing w:line="-220" w:lineRule="auto"/>
        <w:ind w:firstLineChars="100" w:firstLine="210"/>
      </w:pPr>
      <w:r w:rsidRPr="00E62258">
        <w:rPr>
          <w:rFonts w:hint="eastAsia"/>
        </w:rPr>
        <w:t>活動は、警察や行政と協力して毎月１の付く日に統一腕章を着用した「地域の目」としての見守り活動の推進、ひったくり被害防止キャンペーンへの参加、参加企業で募った募金で小学新１年生への防犯ホイッスルの配布、安まちメール登録者数の拡大に向けた取り組みを行うなど、各種犯罪抑止活動を展開している。</w:t>
      </w:r>
    </w:p>
    <w:p w:rsidR="003742F9" w:rsidRDefault="003742F9" w:rsidP="00CD6C0D">
      <w:pPr>
        <w:pStyle w:val="a9"/>
        <w:spacing w:line="-220" w:lineRule="auto"/>
        <w:ind w:firstLineChars="100" w:firstLine="210"/>
      </w:pPr>
      <w:r w:rsidRPr="00E62258">
        <w:rPr>
          <w:rFonts w:hint="eastAsia"/>
        </w:rPr>
        <w:t>また、高齢者の見守り委員会を立ち上げて、高齢者の安心に向けた取り組みを行うなど、区内の安全安心なまちづくり推進の一翼を担っている。</w:t>
      </w:r>
    </w:p>
    <w:p w:rsidR="00CD6C0D" w:rsidRPr="00E62258" w:rsidRDefault="00CD6C0D" w:rsidP="00CD6C0D">
      <w:pPr>
        <w:pStyle w:val="a9"/>
        <w:spacing w:line="-220" w:lineRule="auto"/>
        <w:ind w:firstLineChars="100" w:firstLine="210"/>
      </w:pPr>
    </w:p>
    <w:p w:rsidR="003742F9" w:rsidRPr="00E62258" w:rsidRDefault="005845E7" w:rsidP="00894C8D">
      <w:pPr>
        <w:spacing w:line="60" w:lineRule="auto"/>
        <w:rPr>
          <w:rFonts w:asciiTheme="majorEastAsia" w:eastAsiaTheme="majorEastAsia" w:hAnsiTheme="majorEastAsia"/>
        </w:rPr>
      </w:pPr>
      <w:r>
        <w:rPr>
          <w:noProof/>
        </w:rPr>
        <w:drawing>
          <wp:anchor distT="0" distB="0" distL="114300" distR="114300" simplePos="0" relativeHeight="251664384" behindDoc="0" locked="0" layoutInCell="1" allowOverlap="1" wp14:anchorId="34208D0B" wp14:editId="5FCFB3AA">
            <wp:simplePos x="0" y="0"/>
            <wp:positionH relativeFrom="column">
              <wp:posOffset>2691765</wp:posOffset>
            </wp:positionH>
            <wp:positionV relativeFrom="paragraph">
              <wp:posOffset>53975</wp:posOffset>
            </wp:positionV>
            <wp:extent cx="2343150" cy="1762125"/>
            <wp:effectExtent l="0" t="0" r="0" b="952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343150" cy="1762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E2C6457" wp14:editId="48122071">
            <wp:simplePos x="0" y="0"/>
            <wp:positionH relativeFrom="column">
              <wp:posOffset>234315</wp:posOffset>
            </wp:positionH>
            <wp:positionV relativeFrom="paragraph">
              <wp:posOffset>53975</wp:posOffset>
            </wp:positionV>
            <wp:extent cx="2340000" cy="1765978"/>
            <wp:effectExtent l="0" t="0" r="3175" b="571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340000" cy="176597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742F9" w:rsidRPr="00E62258">
        <w:rPr>
          <w:rFonts w:asciiTheme="majorEastAsia" w:eastAsiaTheme="majorEastAsia" w:hAnsiTheme="majorEastAsia"/>
        </w:rPr>
        <w:t xml:space="preserve">    </w:t>
      </w:r>
    </w:p>
    <w:p w:rsidR="003742F9" w:rsidRPr="00E62258" w:rsidRDefault="003742F9" w:rsidP="00894C8D">
      <w:pPr>
        <w:spacing w:line="60" w:lineRule="auto"/>
        <w:rPr>
          <w:rFonts w:asciiTheme="majorEastAsia" w:eastAsiaTheme="majorEastAsia" w:hAnsiTheme="majorEastAsia"/>
        </w:rPr>
      </w:pPr>
    </w:p>
    <w:p w:rsidR="003742F9" w:rsidRPr="00E62258" w:rsidRDefault="003742F9" w:rsidP="00894C8D">
      <w:pPr>
        <w:spacing w:line="60" w:lineRule="auto"/>
        <w:rPr>
          <w:rFonts w:asciiTheme="majorEastAsia" w:eastAsiaTheme="majorEastAsia" w:hAnsiTheme="majorEastAsia"/>
        </w:rPr>
      </w:pPr>
    </w:p>
    <w:p w:rsidR="003742F9" w:rsidRDefault="003742F9" w:rsidP="00894C8D">
      <w:pPr>
        <w:spacing w:line="60" w:lineRule="auto"/>
        <w:rPr>
          <w:rFonts w:asciiTheme="majorEastAsia" w:eastAsiaTheme="majorEastAsia" w:hAnsiTheme="majorEastAsia"/>
        </w:rPr>
      </w:pPr>
    </w:p>
    <w:p w:rsidR="003355D5" w:rsidRDefault="003355D5" w:rsidP="00894C8D">
      <w:pPr>
        <w:spacing w:line="60" w:lineRule="auto"/>
        <w:rPr>
          <w:rFonts w:asciiTheme="majorEastAsia" w:eastAsiaTheme="majorEastAsia" w:hAnsiTheme="majorEastAsia"/>
        </w:rPr>
      </w:pPr>
    </w:p>
    <w:p w:rsidR="003355D5" w:rsidRDefault="003355D5" w:rsidP="00894C8D">
      <w:pPr>
        <w:spacing w:line="60" w:lineRule="auto"/>
        <w:rPr>
          <w:rFonts w:asciiTheme="majorEastAsia" w:eastAsiaTheme="majorEastAsia" w:hAnsiTheme="majorEastAsia"/>
        </w:rPr>
      </w:pPr>
    </w:p>
    <w:p w:rsidR="00894C8D" w:rsidRPr="00E62258" w:rsidRDefault="00894C8D" w:rsidP="00894C8D">
      <w:pPr>
        <w:spacing w:line="60" w:lineRule="auto"/>
        <w:rPr>
          <w:rFonts w:asciiTheme="majorEastAsia" w:eastAsiaTheme="majorEastAsia" w:hAnsiTheme="majorEastAsia"/>
        </w:rPr>
      </w:pPr>
    </w:p>
    <w:p w:rsidR="00894C8D" w:rsidRDefault="00894C8D" w:rsidP="003742F9">
      <w:pPr>
        <w:rPr>
          <w:rFonts w:asciiTheme="majorEastAsia" w:eastAsiaTheme="majorEastAsia" w:hAnsiTheme="majorEastAsia"/>
        </w:rPr>
      </w:pPr>
    </w:p>
    <w:p w:rsidR="00894C8D" w:rsidRDefault="00894C8D" w:rsidP="003742F9">
      <w:pPr>
        <w:rPr>
          <w:rFonts w:asciiTheme="majorEastAsia" w:eastAsiaTheme="majorEastAsia" w:hAnsiTheme="majorEastAsia"/>
        </w:rPr>
      </w:pPr>
    </w:p>
    <w:p w:rsidR="00894C8D" w:rsidRDefault="00894C8D" w:rsidP="003742F9">
      <w:pPr>
        <w:rPr>
          <w:rFonts w:asciiTheme="majorEastAsia" w:eastAsiaTheme="majorEastAsia" w:hAnsiTheme="majorEastAsia"/>
        </w:rPr>
      </w:pPr>
    </w:p>
    <w:p w:rsidR="003742F9" w:rsidRPr="00E62258" w:rsidRDefault="003742F9" w:rsidP="008C433E">
      <w:pPr>
        <w:pStyle w:val="a9"/>
      </w:pPr>
      <w:r w:rsidRPr="00E62258">
        <w:rPr>
          <w:rFonts w:hint="eastAsia"/>
        </w:rPr>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と</w:t>
            </w:r>
          </w:rt>
          <w:rubyBase>
            <w:r w:rsidR="00F33DE8">
              <w:t>登</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み</w:t>
            </w:r>
          </w:rt>
          <w:rubyBase>
            <w:r w:rsidR="00F33DE8">
              <w:t>美</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おか</w:t>
            </w:r>
          </w:rt>
          <w:rubyBase>
            <w:r w:rsidR="00F33DE8">
              <w:t>丘</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ぼうはん</w:t>
            </w:r>
          </w:rt>
          <w:rubyBase>
            <w:r w:rsidR="00F33DE8">
              <w:t>防犯</w:t>
            </w:r>
          </w:rubyBase>
        </w:ruby>
      </w:r>
      <w:r w:rsidRPr="00E62258">
        <w:rPr>
          <w:rFonts w:hint="eastAsia"/>
        </w:rPr>
        <w:t>ヤングサポート</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たい</w:t>
            </w:r>
          </w:rt>
          <w:rubyBase>
            <w:r w:rsidR="00F33DE8">
              <w:t>隊</w:t>
            </w:r>
          </w:rubyBase>
        </w:ruby>
      </w:r>
    </w:p>
    <w:p w:rsidR="003742F9" w:rsidRPr="00E62258" w:rsidRDefault="003742F9" w:rsidP="008C433E">
      <w:pPr>
        <w:pStyle w:val="a9"/>
      </w:pPr>
      <w:r w:rsidRPr="00E62258">
        <w:rPr>
          <w:rFonts w:hint="eastAsia"/>
        </w:rPr>
        <w:t xml:space="preserve">　設立：平成</w:t>
      </w:r>
      <w:r w:rsidRPr="00E62258">
        <w:rPr>
          <w:rFonts w:hint="eastAsia"/>
        </w:rPr>
        <w:t>14</w:t>
      </w:r>
      <w:r w:rsidRPr="00E62258">
        <w:rPr>
          <w:rFonts w:hint="eastAsia"/>
        </w:rPr>
        <w:t>年</w:t>
      </w:r>
      <w:r w:rsidRPr="00E62258">
        <w:rPr>
          <w:rFonts w:hint="eastAsia"/>
        </w:rPr>
        <w:t>7</w:t>
      </w:r>
      <w:r w:rsidRPr="00E62258">
        <w:rPr>
          <w:rFonts w:hint="eastAsia"/>
        </w:rPr>
        <w:t>月　　活動地域：堺市東区</w:t>
      </w:r>
    </w:p>
    <w:p w:rsidR="003742F9" w:rsidRPr="00E62258" w:rsidRDefault="003742F9" w:rsidP="00CD6C0D">
      <w:pPr>
        <w:pStyle w:val="a9"/>
        <w:spacing w:line="-220" w:lineRule="auto"/>
      </w:pPr>
      <w:r w:rsidRPr="00E62258">
        <w:rPr>
          <w:rFonts w:hint="eastAsia"/>
        </w:rPr>
        <w:t xml:space="preserve">　同団体は、防犯ボランティアの高齢化やなり手不足が問題となる中で、「自分たちのまちは自分たちで守る」を合言葉に、１０代から２０代の青年団を中心に構成され、警察、行政、他の地域ボランティア団体と連携を図りながら、地域の安全安心のための取り組みを行っている。</w:t>
      </w:r>
    </w:p>
    <w:p w:rsidR="003742F9" w:rsidRPr="00E62258" w:rsidRDefault="003742F9" w:rsidP="00CD6C0D">
      <w:pPr>
        <w:pStyle w:val="a9"/>
        <w:spacing w:line="-220" w:lineRule="auto"/>
        <w:ind w:firstLineChars="100" w:firstLine="210"/>
      </w:pPr>
      <w:r w:rsidRPr="00E62258">
        <w:rPr>
          <w:rFonts w:hint="eastAsia"/>
        </w:rPr>
        <w:t>活動は、子どもの見守り活動、警察や地区防犯員会等と協働した昼夜間の防犯パトロール、高齢者を対象とした悪徳商法セミナーの開催など、犯罪情勢に応じた各種啓発活動を意欲的に展開している。</w:t>
      </w:r>
    </w:p>
    <w:p w:rsidR="003742F9" w:rsidRDefault="003742F9" w:rsidP="00CD6C0D">
      <w:pPr>
        <w:pStyle w:val="a9"/>
        <w:spacing w:line="-220" w:lineRule="auto"/>
        <w:ind w:firstLineChars="100" w:firstLine="210"/>
      </w:pPr>
      <w:r w:rsidRPr="00E62258">
        <w:rPr>
          <w:rFonts w:hint="eastAsia"/>
        </w:rPr>
        <w:t>また、地域における少年の健全育成や非行防止活動として、公園をパトロールして、い集している少年等への声掛けや立ち直り支援を行うと共に、地域の少年らに対し、会社経営者等による職業セミナーを開催して、社会に貢献できる次世代の人材育成を図るなど、地域の安全安心なまちづくりに大きく貢献している。</w:t>
      </w:r>
    </w:p>
    <w:p w:rsidR="00CD6C0D" w:rsidRPr="00E62258" w:rsidRDefault="00CD6C0D" w:rsidP="00CD6C0D">
      <w:pPr>
        <w:pStyle w:val="a9"/>
        <w:spacing w:line="-220" w:lineRule="auto"/>
        <w:ind w:firstLineChars="100" w:firstLine="210"/>
      </w:pPr>
    </w:p>
    <w:p w:rsidR="003742F9" w:rsidRPr="00E62258" w:rsidRDefault="007D5A17" w:rsidP="00CD6C0D">
      <w:pPr>
        <w:spacing w:line="60" w:lineRule="auto"/>
        <w:ind w:firstLineChars="200" w:firstLine="420"/>
        <w:rPr>
          <w:rFonts w:asciiTheme="majorEastAsia" w:eastAsiaTheme="majorEastAsia" w:hAnsiTheme="majorEastAsia"/>
        </w:rPr>
      </w:pPr>
      <w:r>
        <w:rPr>
          <w:noProof/>
        </w:rPr>
        <w:drawing>
          <wp:inline distT="0" distB="0" distL="0" distR="0" wp14:anchorId="548C5709" wp14:editId="26F3D2FB">
            <wp:extent cx="2346325" cy="1759743"/>
            <wp:effectExtent l="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349346" cy="1762009"/>
                    </a:xfrm>
                    <a:prstGeom prst="rect">
                      <a:avLst/>
                    </a:prstGeom>
                  </pic:spPr>
                </pic:pic>
              </a:graphicData>
            </a:graphic>
          </wp:inline>
        </w:drawing>
      </w:r>
      <w:r w:rsidR="005845E7">
        <w:rPr>
          <w:rFonts w:asciiTheme="majorEastAsia" w:eastAsiaTheme="majorEastAsia" w:hAnsiTheme="majorEastAsia" w:hint="eastAsia"/>
        </w:rPr>
        <w:t xml:space="preserve">  </w:t>
      </w:r>
      <w:r>
        <w:rPr>
          <w:noProof/>
        </w:rPr>
        <w:drawing>
          <wp:inline distT="0" distB="0" distL="0" distR="0" wp14:anchorId="72F1B16F" wp14:editId="3D30EFC0">
            <wp:extent cx="2340000" cy="1736967"/>
            <wp:effectExtent l="0" t="0" r="3175"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340000" cy="1736967"/>
                    </a:xfrm>
                    <a:prstGeom prst="rect">
                      <a:avLst/>
                    </a:prstGeom>
                  </pic:spPr>
                </pic:pic>
              </a:graphicData>
            </a:graphic>
          </wp:inline>
        </w:drawing>
      </w:r>
    </w:p>
    <w:p w:rsidR="003742F9" w:rsidRDefault="003742F9" w:rsidP="003742F9">
      <w:pPr>
        <w:rPr>
          <w:rFonts w:asciiTheme="majorEastAsia" w:eastAsiaTheme="majorEastAsia" w:hAnsiTheme="majorEastAsia"/>
        </w:rPr>
      </w:pPr>
    </w:p>
    <w:p w:rsidR="003742F9" w:rsidRPr="00E62258" w:rsidRDefault="003742F9" w:rsidP="008C433E">
      <w:pPr>
        <w:pStyle w:val="a9"/>
      </w:pPr>
      <w:r w:rsidRPr="00E62258">
        <w:rPr>
          <w:rFonts w:hint="eastAsia"/>
        </w:rPr>
        <w:lastRenderedPageBreak/>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いずみおおつし</w:t>
            </w:r>
          </w:rt>
          <w:rubyBase>
            <w:r w:rsidR="00F33DE8">
              <w:t>泉大津市</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ぼうはん</w:t>
            </w:r>
          </w:rt>
          <w:rubyBase>
            <w:r w:rsidR="00F33DE8">
              <w:t>防犯</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いいんかい</w:t>
            </w:r>
          </w:rt>
          <w:rubyBase>
            <w:r w:rsidR="00F33DE8">
              <w:t>委員会</w:t>
            </w:r>
          </w:rubyBase>
        </w:ruby>
      </w:r>
      <w:r w:rsidR="00F33DE8">
        <w:rPr>
          <w:rFonts w:hint="eastAsia"/>
        </w:rPr>
        <w:t xml:space="preserve">　</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あさひ</w:t>
            </w:r>
          </w:rt>
          <w:rubyBase>
            <w:r w:rsidR="00F33DE8">
              <w:t>旭</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しぶ</w:t>
            </w:r>
          </w:rt>
          <w:rubyBase>
            <w:r w:rsidR="00F33DE8">
              <w:t>支部</w:t>
            </w:r>
          </w:rubyBase>
        </w:ruby>
      </w:r>
    </w:p>
    <w:p w:rsidR="003742F9" w:rsidRPr="00E62258" w:rsidRDefault="003742F9" w:rsidP="008C433E">
      <w:pPr>
        <w:pStyle w:val="a9"/>
        <w:ind w:firstLineChars="100" w:firstLine="210"/>
      </w:pPr>
      <w:r w:rsidRPr="00E62258">
        <w:rPr>
          <w:rFonts w:hint="eastAsia"/>
        </w:rPr>
        <w:t>設立：昭和</w:t>
      </w:r>
      <w:r w:rsidRPr="00E62258">
        <w:rPr>
          <w:rFonts w:hint="eastAsia"/>
        </w:rPr>
        <w:t>23</w:t>
      </w:r>
      <w:r w:rsidRPr="00E62258">
        <w:rPr>
          <w:rFonts w:hint="eastAsia"/>
        </w:rPr>
        <w:t>年</w:t>
      </w:r>
      <w:r w:rsidRPr="00E62258">
        <w:rPr>
          <w:rFonts w:hint="eastAsia"/>
        </w:rPr>
        <w:t>10</w:t>
      </w:r>
      <w:r w:rsidRPr="00E62258">
        <w:rPr>
          <w:rFonts w:hint="eastAsia"/>
        </w:rPr>
        <w:t>月　　活動地域：泉大津市</w:t>
      </w:r>
    </w:p>
    <w:p w:rsidR="003742F9" w:rsidRPr="00E62258" w:rsidRDefault="003742F9" w:rsidP="00CD6C0D">
      <w:pPr>
        <w:pStyle w:val="a9"/>
        <w:spacing w:line="-220" w:lineRule="auto"/>
      </w:pPr>
      <w:r w:rsidRPr="00E62258">
        <w:rPr>
          <w:rFonts w:hint="eastAsia"/>
        </w:rPr>
        <w:t xml:space="preserve">　同団体は、長きにわたり、防犯活動を献身的に推進しており、子どもや女性が安全に生活できる地域づくりを目的として、子ども見守り活動や青色防犯パトロールを中心に活動している。</w:t>
      </w:r>
    </w:p>
    <w:p w:rsidR="003742F9" w:rsidRPr="00E62258" w:rsidRDefault="003742F9" w:rsidP="00CD6C0D">
      <w:pPr>
        <w:pStyle w:val="a9"/>
        <w:spacing w:line="-220" w:lineRule="auto"/>
        <w:ind w:firstLineChars="100" w:firstLine="210"/>
      </w:pPr>
      <w:r w:rsidRPr="00E62258">
        <w:rPr>
          <w:rFonts w:hint="eastAsia"/>
        </w:rPr>
        <w:t>平成２９年度に「子どもを犯罪から守るモデル地区」に指定された際には、学校や行政、警察、地域の諸団体と共に、見守り活動や青色防犯パトロール活動を精力的に行うなど、地域の防犯力向上に大きく寄与した。</w:t>
      </w:r>
    </w:p>
    <w:p w:rsidR="003742F9" w:rsidRDefault="003742F9" w:rsidP="00CD6C0D">
      <w:pPr>
        <w:pStyle w:val="a9"/>
        <w:spacing w:line="-220" w:lineRule="auto"/>
        <w:ind w:firstLineChars="100" w:firstLine="210"/>
      </w:pPr>
      <w:r w:rsidRPr="00E62258">
        <w:rPr>
          <w:rFonts w:hint="eastAsia"/>
        </w:rPr>
        <w:t>また、防犯ボランティアの活動拠点となる地域安全センターにおいて、防犯教室や各種会議を行って同センターの活性化を図るなど、地域の安全安心なまちづくりに大きく貢献している。</w:t>
      </w:r>
    </w:p>
    <w:p w:rsidR="00CD6C0D" w:rsidRPr="00E62258" w:rsidRDefault="00CD6C0D" w:rsidP="00CD6C0D">
      <w:pPr>
        <w:pStyle w:val="a9"/>
        <w:spacing w:line="-220" w:lineRule="auto"/>
        <w:ind w:firstLineChars="100" w:firstLine="210"/>
      </w:pPr>
    </w:p>
    <w:p w:rsidR="003742F9" w:rsidRPr="00E62258" w:rsidRDefault="007D5A17" w:rsidP="00CD6C0D">
      <w:pPr>
        <w:spacing w:line="60" w:lineRule="auto"/>
        <w:ind w:firstLineChars="200" w:firstLine="440"/>
        <w:rPr>
          <w:rFonts w:asciiTheme="majorEastAsia" w:eastAsiaTheme="majorEastAsia" w:hAnsiTheme="majorEastAsia"/>
        </w:rPr>
      </w:pPr>
      <w:r>
        <w:rPr>
          <w:rFonts w:ascii="ＭＳ ゴシック" w:eastAsia="ＭＳ ゴシック" w:hAnsi="ＭＳ ゴシック"/>
          <w:noProof/>
          <w:sz w:val="22"/>
        </w:rPr>
        <w:drawing>
          <wp:inline distT="0" distB="0" distL="0" distR="0" wp14:anchorId="7070BA0F" wp14:editId="2F9ECE6E">
            <wp:extent cx="2343150" cy="1769692"/>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40000" cy="1767313"/>
                    </a:xfrm>
                    <a:prstGeom prst="rect">
                      <a:avLst/>
                    </a:prstGeom>
                    <a:noFill/>
                    <a:ln>
                      <a:noFill/>
                    </a:ln>
                  </pic:spPr>
                </pic:pic>
              </a:graphicData>
            </a:graphic>
          </wp:inline>
        </w:drawing>
      </w:r>
      <w:r w:rsidR="005845E7">
        <w:rPr>
          <w:rFonts w:asciiTheme="majorEastAsia" w:eastAsiaTheme="majorEastAsia" w:hAnsiTheme="majorEastAsia" w:hint="eastAsia"/>
        </w:rPr>
        <w:t xml:space="preserve">  </w:t>
      </w:r>
      <w:r>
        <w:rPr>
          <w:rFonts w:asciiTheme="majorEastAsia" w:eastAsiaTheme="majorEastAsia" w:hAnsiTheme="majorEastAsia"/>
          <w:noProof/>
        </w:rPr>
        <w:drawing>
          <wp:inline distT="0" distB="0" distL="0" distR="0" wp14:anchorId="7A622AE6" wp14:editId="2314AAB3">
            <wp:extent cx="2343150" cy="1770148"/>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0000" cy="1767768"/>
                    </a:xfrm>
                    <a:prstGeom prst="rect">
                      <a:avLst/>
                    </a:prstGeom>
                    <a:noFill/>
                    <a:ln>
                      <a:noFill/>
                    </a:ln>
                  </pic:spPr>
                </pic:pic>
              </a:graphicData>
            </a:graphic>
          </wp:inline>
        </w:drawing>
      </w:r>
    </w:p>
    <w:p w:rsidR="003742F9" w:rsidRPr="00E62258" w:rsidRDefault="003742F9" w:rsidP="003742F9">
      <w:pPr>
        <w:rPr>
          <w:rFonts w:asciiTheme="majorEastAsia" w:eastAsiaTheme="majorEastAsia" w:hAnsiTheme="majorEastAsia"/>
        </w:rPr>
      </w:pPr>
    </w:p>
    <w:p w:rsidR="003742F9" w:rsidRPr="00E62258" w:rsidRDefault="003742F9" w:rsidP="003742F9">
      <w:pPr>
        <w:rPr>
          <w:rFonts w:asciiTheme="majorEastAsia" w:eastAsiaTheme="majorEastAsia" w:hAnsiTheme="majorEastAsia"/>
        </w:rPr>
      </w:pPr>
    </w:p>
    <w:p w:rsidR="003742F9" w:rsidRPr="00E62258" w:rsidRDefault="003742F9" w:rsidP="008C433E">
      <w:pPr>
        <w:pStyle w:val="a9"/>
      </w:pPr>
      <w:r w:rsidRPr="00E62258">
        <w:rPr>
          <w:rFonts w:hint="eastAsia"/>
        </w:rPr>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ふせ</w:t>
            </w:r>
          </w:rt>
          <w:rubyBase>
            <w:r w:rsidR="00F33DE8">
              <w:t>布施</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ぼうはんきょう</w:t>
            </w:r>
          </w:rt>
          <w:rubyBase>
            <w:r w:rsidR="00F33DE8">
              <w:t>防犯協</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ぎかい</w:t>
            </w:r>
          </w:rt>
          <w:rubyBase>
            <w:r w:rsidR="00F33DE8">
              <w:t>議会</w:t>
            </w:r>
          </w:rubyBase>
        </w:ruby>
      </w:r>
    </w:p>
    <w:p w:rsidR="003742F9" w:rsidRPr="00E62258" w:rsidRDefault="003742F9" w:rsidP="008C433E">
      <w:pPr>
        <w:pStyle w:val="a9"/>
        <w:ind w:firstLineChars="100" w:firstLine="210"/>
      </w:pPr>
      <w:r w:rsidRPr="00E62258">
        <w:rPr>
          <w:rFonts w:hint="eastAsia"/>
        </w:rPr>
        <w:t>設立：昭和</w:t>
      </w:r>
      <w:r w:rsidRPr="00E62258">
        <w:rPr>
          <w:rFonts w:hint="eastAsia"/>
        </w:rPr>
        <w:t>24</w:t>
      </w:r>
      <w:r w:rsidRPr="00E62258">
        <w:rPr>
          <w:rFonts w:hint="eastAsia"/>
        </w:rPr>
        <w:t>年</w:t>
      </w:r>
      <w:r w:rsidRPr="00E62258">
        <w:rPr>
          <w:rFonts w:hint="eastAsia"/>
        </w:rPr>
        <w:t>4</w:t>
      </w:r>
      <w:r w:rsidRPr="00E62258">
        <w:rPr>
          <w:rFonts w:hint="eastAsia"/>
        </w:rPr>
        <w:t>月　　活動地域：東大阪市</w:t>
      </w:r>
    </w:p>
    <w:p w:rsidR="003742F9" w:rsidRPr="00E62258" w:rsidRDefault="003742F9" w:rsidP="00CD6C0D">
      <w:pPr>
        <w:pStyle w:val="a9"/>
        <w:spacing w:line="-220" w:lineRule="auto"/>
      </w:pPr>
      <w:r w:rsidRPr="00E62258">
        <w:rPr>
          <w:rFonts w:hint="eastAsia"/>
        </w:rPr>
        <w:t xml:space="preserve">　同団体は、長きにわたり、自主防犯活動の先駆的な団体として防犯活動に献身的に取り組んでいる。</w:t>
      </w:r>
    </w:p>
    <w:p w:rsidR="003742F9" w:rsidRPr="00E62258" w:rsidRDefault="003742F9" w:rsidP="00CD6C0D">
      <w:pPr>
        <w:pStyle w:val="a9"/>
        <w:spacing w:line="-220" w:lineRule="auto"/>
        <w:ind w:firstLineChars="100" w:firstLine="210"/>
      </w:pPr>
      <w:r w:rsidRPr="00E62258">
        <w:rPr>
          <w:rFonts w:hint="eastAsia"/>
        </w:rPr>
        <w:t>防犯啓発活動として、防犯委員活動支援、金融機関やコンビニエンスストアに対する防犯研修会や防犯訓練の開催のほか、地域における自主防犯意識を醸成させるための防犯新聞の発行、ポスター、チラシ、ティッシュペーパー等啓発品の作成など、警察と連携して治安情勢に応じた取り組みを強力に推進している。</w:t>
      </w:r>
    </w:p>
    <w:p w:rsidR="005845E7" w:rsidRDefault="003742F9" w:rsidP="00CD6C0D">
      <w:pPr>
        <w:pStyle w:val="a9"/>
        <w:spacing w:line="-220" w:lineRule="auto"/>
        <w:ind w:firstLineChars="100" w:firstLine="210"/>
      </w:pPr>
      <w:r w:rsidRPr="00E62258">
        <w:rPr>
          <w:rFonts w:hint="eastAsia"/>
        </w:rPr>
        <w:t>また、警察と協働しながら地域安全運動やひったくり防止キャンペーン等の地域安全活動を行うなど、地域の犯罪抑止や地域住民の自主防犯意識の促進に大きく貢献している</w:t>
      </w:r>
      <w:r w:rsidR="00894C8D">
        <w:rPr>
          <w:rFonts w:hint="eastAsia"/>
        </w:rPr>
        <w:t>。</w:t>
      </w:r>
    </w:p>
    <w:p w:rsidR="00CD6C0D" w:rsidRPr="00E62258" w:rsidRDefault="00CD6C0D" w:rsidP="00CD6C0D">
      <w:pPr>
        <w:pStyle w:val="a9"/>
        <w:spacing w:line="-220" w:lineRule="auto"/>
        <w:ind w:firstLineChars="100" w:firstLine="210"/>
      </w:pPr>
    </w:p>
    <w:p w:rsidR="003742F9" w:rsidRPr="00E62258" w:rsidRDefault="007D5A17" w:rsidP="00CD6C0D">
      <w:pPr>
        <w:pStyle w:val="a9"/>
        <w:ind w:firstLineChars="200" w:firstLine="440"/>
      </w:pPr>
      <w:r>
        <w:rPr>
          <w:rFonts w:ascii="ＭＳ ゴシック" w:eastAsia="ＭＳ ゴシック" w:hAnsi="ＭＳ ゴシック"/>
          <w:noProof/>
          <w:sz w:val="22"/>
        </w:rPr>
        <w:drawing>
          <wp:inline distT="0" distB="0" distL="0" distR="0" wp14:anchorId="43C3B083" wp14:editId="45577159">
            <wp:extent cx="2333625" cy="1768823"/>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51721" cy="1782539"/>
                    </a:xfrm>
                    <a:prstGeom prst="rect">
                      <a:avLst/>
                    </a:prstGeom>
                    <a:noFill/>
                    <a:ln>
                      <a:noFill/>
                    </a:ln>
                  </pic:spPr>
                </pic:pic>
              </a:graphicData>
            </a:graphic>
          </wp:inline>
        </w:drawing>
      </w:r>
      <w:r w:rsidR="005845E7">
        <w:rPr>
          <w:rFonts w:hint="eastAsia"/>
        </w:rPr>
        <w:t xml:space="preserve">  </w:t>
      </w:r>
      <w:r>
        <w:rPr>
          <w:rFonts w:ascii="ＭＳ ゴシック" w:eastAsia="ＭＳ ゴシック" w:hAnsi="ＭＳ ゴシック"/>
          <w:noProof/>
          <w:sz w:val="22"/>
        </w:rPr>
        <w:drawing>
          <wp:inline distT="0" distB="0" distL="0" distR="0" wp14:anchorId="46A4426A" wp14:editId="2694C99B">
            <wp:extent cx="2343150" cy="1770830"/>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40000" cy="1768449"/>
                    </a:xfrm>
                    <a:prstGeom prst="rect">
                      <a:avLst/>
                    </a:prstGeom>
                    <a:noFill/>
                    <a:ln>
                      <a:noFill/>
                    </a:ln>
                  </pic:spPr>
                </pic:pic>
              </a:graphicData>
            </a:graphic>
          </wp:inline>
        </w:drawing>
      </w:r>
    </w:p>
    <w:p w:rsidR="003742F9" w:rsidRDefault="003742F9" w:rsidP="003742F9">
      <w:pPr>
        <w:rPr>
          <w:rFonts w:asciiTheme="majorEastAsia" w:eastAsiaTheme="majorEastAsia" w:hAnsiTheme="majorEastAsia"/>
        </w:rPr>
      </w:pPr>
      <w:r w:rsidRPr="00E62258">
        <w:rPr>
          <w:rFonts w:asciiTheme="majorEastAsia" w:eastAsiaTheme="majorEastAsia" w:hAnsiTheme="majorEastAsia" w:hint="eastAsia"/>
        </w:rPr>
        <w:t xml:space="preserve"> 　 </w:t>
      </w:r>
    </w:p>
    <w:p w:rsidR="00894C8D" w:rsidRPr="00E62258" w:rsidRDefault="00894C8D" w:rsidP="003742F9">
      <w:pPr>
        <w:rPr>
          <w:rFonts w:asciiTheme="majorEastAsia" w:eastAsiaTheme="majorEastAsia" w:hAnsiTheme="majorEastAsia"/>
        </w:rPr>
      </w:pPr>
    </w:p>
    <w:p w:rsidR="00CD6C0D" w:rsidRDefault="00CD6C0D" w:rsidP="008C433E">
      <w:pPr>
        <w:pStyle w:val="a9"/>
      </w:pPr>
    </w:p>
    <w:p w:rsidR="003742F9" w:rsidRPr="00E62258" w:rsidRDefault="003742F9" w:rsidP="008C433E">
      <w:pPr>
        <w:pStyle w:val="a9"/>
      </w:pPr>
      <w:r w:rsidRPr="00E62258">
        <w:rPr>
          <w:rFonts w:hint="eastAsia"/>
        </w:rPr>
        <w:lastRenderedPageBreak/>
        <w:t>■</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くら</w:t>
            </w:r>
          </w:rt>
          <w:rubyBase>
            <w:r w:rsidR="00F33DE8">
              <w:t>倉</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じ</w:t>
            </w:r>
          </w:rt>
          <w:rubyBase>
            <w:r w:rsidR="00F33DE8">
              <w:t>治</w:t>
            </w:r>
          </w:rubyBase>
        </w:ruby>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ろうじん</w:t>
            </w:r>
          </w:rt>
          <w:rubyBase>
            <w:r w:rsidR="00F33DE8">
              <w:t>老人</w:t>
            </w:r>
          </w:rubyBase>
        </w:ruby>
      </w:r>
      <w:r w:rsidRPr="00E62258">
        <w:rPr>
          <w:rFonts w:hint="eastAsia"/>
        </w:rPr>
        <w:t>クラブ　さんゆう</w:t>
      </w:r>
      <w:r w:rsidR="00F33DE8">
        <w:ruby>
          <w:rubyPr>
            <w:rubyAlign w:val="distributeSpace"/>
            <w:hps w:val="10"/>
            <w:hpsRaise w:val="18"/>
            <w:hpsBaseText w:val="21"/>
            <w:lid w:val="ja-JP"/>
          </w:rubyPr>
          <w:rt>
            <w:r w:rsidR="00F33DE8" w:rsidRPr="00F33DE8">
              <w:rPr>
                <w:rFonts w:ascii="ＭＳ ゴシック" w:eastAsia="ＭＳ ゴシック" w:hAnsi="ＭＳ ゴシック"/>
                <w:sz w:val="10"/>
              </w:rPr>
              <w:t>かい</w:t>
            </w:r>
          </w:rt>
          <w:rubyBase>
            <w:r w:rsidR="00F33DE8">
              <w:t>会</w:t>
            </w:r>
          </w:rubyBase>
        </w:ruby>
      </w:r>
    </w:p>
    <w:p w:rsidR="003742F9" w:rsidRPr="00E62258" w:rsidRDefault="003742F9" w:rsidP="008C433E">
      <w:pPr>
        <w:pStyle w:val="a9"/>
        <w:ind w:firstLineChars="100" w:firstLine="210"/>
      </w:pPr>
      <w:r w:rsidRPr="00E62258">
        <w:rPr>
          <w:rFonts w:hint="eastAsia"/>
        </w:rPr>
        <w:t>設立：昭和</w:t>
      </w:r>
      <w:r w:rsidRPr="00E62258">
        <w:rPr>
          <w:rFonts w:hint="eastAsia"/>
        </w:rPr>
        <w:t>35</w:t>
      </w:r>
      <w:r w:rsidRPr="00E62258">
        <w:rPr>
          <w:rFonts w:hint="eastAsia"/>
        </w:rPr>
        <w:t>年</w:t>
      </w:r>
      <w:r w:rsidRPr="00E62258">
        <w:rPr>
          <w:rFonts w:hint="eastAsia"/>
        </w:rPr>
        <w:t>2</w:t>
      </w:r>
      <w:r w:rsidRPr="00E62258">
        <w:rPr>
          <w:rFonts w:hint="eastAsia"/>
        </w:rPr>
        <w:t xml:space="preserve">月　</w:t>
      </w:r>
      <w:r w:rsidR="00482C07">
        <w:rPr>
          <w:rFonts w:hint="eastAsia"/>
        </w:rPr>
        <w:t xml:space="preserve">　</w:t>
      </w:r>
      <w:r w:rsidRPr="00E62258">
        <w:rPr>
          <w:rFonts w:hint="eastAsia"/>
        </w:rPr>
        <w:t>活動地域：交野市</w:t>
      </w:r>
    </w:p>
    <w:p w:rsidR="003742F9" w:rsidRPr="00E62258" w:rsidRDefault="003742F9" w:rsidP="00CD6C0D">
      <w:pPr>
        <w:pStyle w:val="a9"/>
        <w:spacing w:line="-220" w:lineRule="auto"/>
        <w:ind w:firstLineChars="100" w:firstLine="210"/>
      </w:pPr>
      <w:r w:rsidRPr="00E62258">
        <w:rPr>
          <w:rFonts w:hint="eastAsia"/>
        </w:rPr>
        <w:t>同団体は、交野市で初の青色防犯パトロール車による地域見守り活動をスタートさせた団体で「セーフティ・マイタウン・倉治」を合言葉に、地域の安全なまちづくり運動を展開している。</w:t>
      </w:r>
    </w:p>
    <w:p w:rsidR="003742F9" w:rsidRPr="00E62258" w:rsidRDefault="003742F9" w:rsidP="00CD6C0D">
      <w:pPr>
        <w:pStyle w:val="a9"/>
        <w:spacing w:line="-220" w:lineRule="auto"/>
        <w:ind w:firstLineChars="100" w:firstLine="210"/>
      </w:pPr>
      <w:r w:rsidRPr="00E62258">
        <w:rPr>
          <w:rFonts w:hint="eastAsia"/>
        </w:rPr>
        <w:t>警察や学校等と連携した青色防犯パトロール活動のほか、児童らの登下校時における見守り活動を意欲的に行い、児童等の夏休みや冬休み期間中には、各種犯罪被害防止を目的として夜間帯におけるパトロールを行っている。</w:t>
      </w:r>
    </w:p>
    <w:p w:rsidR="003742F9" w:rsidRDefault="003742F9" w:rsidP="00CD6C0D">
      <w:pPr>
        <w:pStyle w:val="a9"/>
        <w:spacing w:line="-220" w:lineRule="auto"/>
        <w:ind w:firstLineChars="100" w:firstLine="210"/>
      </w:pPr>
      <w:r w:rsidRPr="00E62258">
        <w:rPr>
          <w:rFonts w:hint="eastAsia"/>
        </w:rPr>
        <w:t>平成２４年からは、助け合える地域社会の実現を目的として、見守り活動を兼ねて朝のあいさつ声かけ運動を開始したことを契機に、周辺地区の防犯ボランティア活動の活性化に繋がるなど、地域の防犯力向上に大きく貢献している。</w:t>
      </w:r>
      <w:r w:rsidRPr="00E62258">
        <w:t xml:space="preserve">     </w:t>
      </w:r>
    </w:p>
    <w:p w:rsidR="00CD6C0D" w:rsidRPr="00E62258" w:rsidRDefault="00CD6C0D" w:rsidP="00CD6C0D">
      <w:pPr>
        <w:pStyle w:val="a9"/>
        <w:spacing w:line="-220" w:lineRule="auto"/>
        <w:ind w:firstLineChars="100" w:firstLine="210"/>
      </w:pPr>
    </w:p>
    <w:p w:rsidR="0083173C" w:rsidRPr="00E62258" w:rsidRDefault="007D5A17" w:rsidP="00CD6C0D">
      <w:pPr>
        <w:spacing w:line="60" w:lineRule="auto"/>
        <w:ind w:firstLineChars="200" w:firstLine="440"/>
        <w:rPr>
          <w:rFonts w:asciiTheme="majorEastAsia" w:eastAsiaTheme="majorEastAsia" w:hAnsiTheme="majorEastAsia"/>
        </w:rPr>
      </w:pPr>
      <w:bookmarkStart w:id="0" w:name="_GoBack"/>
      <w:bookmarkEnd w:id="0"/>
      <w:r>
        <w:rPr>
          <w:rFonts w:ascii="ＭＳ ゴシック" w:eastAsia="ＭＳ ゴシック" w:hAnsi="ＭＳ ゴシック"/>
          <w:noProof/>
          <w:sz w:val="22"/>
        </w:rPr>
        <w:drawing>
          <wp:inline distT="0" distB="0" distL="0" distR="0" wp14:anchorId="41E72EFE" wp14:editId="5D02A8A7">
            <wp:extent cx="2339329" cy="1790700"/>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40000" cy="1791214"/>
                    </a:xfrm>
                    <a:prstGeom prst="rect">
                      <a:avLst/>
                    </a:prstGeom>
                    <a:noFill/>
                    <a:ln>
                      <a:noFill/>
                    </a:ln>
                  </pic:spPr>
                </pic:pic>
              </a:graphicData>
            </a:graphic>
          </wp:inline>
        </w:drawing>
      </w:r>
      <w:r w:rsidR="005845E7">
        <w:rPr>
          <w:rFonts w:asciiTheme="majorEastAsia" w:eastAsiaTheme="majorEastAsia" w:hAnsiTheme="majorEastAsia" w:hint="eastAsia"/>
        </w:rPr>
        <w:t xml:space="preserve">  </w:t>
      </w:r>
      <w:r>
        <w:rPr>
          <w:rFonts w:ascii="ＭＳ ゴシック" w:eastAsia="ＭＳ ゴシック" w:hAnsi="ＭＳ ゴシック"/>
          <w:noProof/>
          <w:sz w:val="22"/>
        </w:rPr>
        <w:drawing>
          <wp:inline distT="0" distB="0" distL="0" distR="0" wp14:anchorId="4A0CFB77" wp14:editId="6F17D42D">
            <wp:extent cx="2340000" cy="1790526"/>
            <wp:effectExtent l="0" t="0" r="3175"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40000" cy="1790526"/>
                    </a:xfrm>
                    <a:prstGeom prst="rect">
                      <a:avLst/>
                    </a:prstGeom>
                    <a:noFill/>
                    <a:ln>
                      <a:noFill/>
                    </a:ln>
                  </pic:spPr>
                </pic:pic>
              </a:graphicData>
            </a:graphic>
          </wp:inline>
        </w:drawing>
      </w:r>
    </w:p>
    <w:sectPr w:rsidR="0083173C" w:rsidRPr="00E6225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88A" w:rsidRDefault="0042488A" w:rsidP="00E62258">
      <w:r>
        <w:separator/>
      </w:r>
    </w:p>
  </w:endnote>
  <w:endnote w:type="continuationSeparator" w:id="0">
    <w:p w:rsidR="0042488A" w:rsidRDefault="0042488A" w:rsidP="00E6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88A" w:rsidRDefault="0042488A" w:rsidP="00E62258">
      <w:r>
        <w:separator/>
      </w:r>
    </w:p>
  </w:footnote>
  <w:footnote w:type="continuationSeparator" w:id="0">
    <w:p w:rsidR="0042488A" w:rsidRDefault="0042488A" w:rsidP="00E622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F9"/>
    <w:rsid w:val="00072A2D"/>
    <w:rsid w:val="001169E4"/>
    <w:rsid w:val="00195FFB"/>
    <w:rsid w:val="003355D5"/>
    <w:rsid w:val="003742F9"/>
    <w:rsid w:val="00375FBC"/>
    <w:rsid w:val="0042488A"/>
    <w:rsid w:val="00470164"/>
    <w:rsid w:val="00482C07"/>
    <w:rsid w:val="005147F8"/>
    <w:rsid w:val="005274E5"/>
    <w:rsid w:val="005845E7"/>
    <w:rsid w:val="007D5A17"/>
    <w:rsid w:val="0083173C"/>
    <w:rsid w:val="00894C8D"/>
    <w:rsid w:val="008C433E"/>
    <w:rsid w:val="00922F83"/>
    <w:rsid w:val="00B45DF8"/>
    <w:rsid w:val="00CC1E3F"/>
    <w:rsid w:val="00CD6C0D"/>
    <w:rsid w:val="00D973D9"/>
    <w:rsid w:val="00E62258"/>
    <w:rsid w:val="00E71DF6"/>
    <w:rsid w:val="00F33DE8"/>
    <w:rsid w:val="00F85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2258"/>
    <w:pPr>
      <w:tabs>
        <w:tab w:val="center" w:pos="4252"/>
        <w:tab w:val="right" w:pos="8504"/>
      </w:tabs>
      <w:snapToGrid w:val="0"/>
    </w:pPr>
  </w:style>
  <w:style w:type="character" w:customStyle="1" w:styleId="a4">
    <w:name w:val="ヘッダー (文字)"/>
    <w:basedOn w:val="a0"/>
    <w:link w:val="a3"/>
    <w:uiPriority w:val="99"/>
    <w:rsid w:val="00E62258"/>
  </w:style>
  <w:style w:type="paragraph" w:styleId="a5">
    <w:name w:val="footer"/>
    <w:basedOn w:val="a"/>
    <w:link w:val="a6"/>
    <w:uiPriority w:val="99"/>
    <w:unhideWhenUsed/>
    <w:rsid w:val="00E62258"/>
    <w:pPr>
      <w:tabs>
        <w:tab w:val="center" w:pos="4252"/>
        <w:tab w:val="right" w:pos="8504"/>
      </w:tabs>
      <w:snapToGrid w:val="0"/>
    </w:pPr>
  </w:style>
  <w:style w:type="character" w:customStyle="1" w:styleId="a6">
    <w:name w:val="フッター (文字)"/>
    <w:basedOn w:val="a0"/>
    <w:link w:val="a5"/>
    <w:uiPriority w:val="99"/>
    <w:rsid w:val="00E62258"/>
  </w:style>
  <w:style w:type="paragraph" w:styleId="a7">
    <w:name w:val="Balloon Text"/>
    <w:basedOn w:val="a"/>
    <w:link w:val="a8"/>
    <w:uiPriority w:val="99"/>
    <w:semiHidden/>
    <w:unhideWhenUsed/>
    <w:rsid w:val="00E622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62258"/>
    <w:rPr>
      <w:rFonts w:asciiTheme="majorHAnsi" w:eastAsiaTheme="majorEastAsia" w:hAnsiTheme="majorHAnsi" w:cstheme="majorBidi"/>
      <w:sz w:val="18"/>
      <w:szCs w:val="18"/>
    </w:rPr>
  </w:style>
  <w:style w:type="paragraph" w:styleId="a9">
    <w:name w:val="No Spacing"/>
    <w:uiPriority w:val="1"/>
    <w:qFormat/>
    <w:rsid w:val="008C433E"/>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2258"/>
    <w:pPr>
      <w:tabs>
        <w:tab w:val="center" w:pos="4252"/>
        <w:tab w:val="right" w:pos="8504"/>
      </w:tabs>
      <w:snapToGrid w:val="0"/>
    </w:pPr>
  </w:style>
  <w:style w:type="character" w:customStyle="1" w:styleId="a4">
    <w:name w:val="ヘッダー (文字)"/>
    <w:basedOn w:val="a0"/>
    <w:link w:val="a3"/>
    <w:uiPriority w:val="99"/>
    <w:rsid w:val="00E62258"/>
  </w:style>
  <w:style w:type="paragraph" w:styleId="a5">
    <w:name w:val="footer"/>
    <w:basedOn w:val="a"/>
    <w:link w:val="a6"/>
    <w:uiPriority w:val="99"/>
    <w:unhideWhenUsed/>
    <w:rsid w:val="00E62258"/>
    <w:pPr>
      <w:tabs>
        <w:tab w:val="center" w:pos="4252"/>
        <w:tab w:val="right" w:pos="8504"/>
      </w:tabs>
      <w:snapToGrid w:val="0"/>
    </w:pPr>
  </w:style>
  <w:style w:type="character" w:customStyle="1" w:styleId="a6">
    <w:name w:val="フッター (文字)"/>
    <w:basedOn w:val="a0"/>
    <w:link w:val="a5"/>
    <w:uiPriority w:val="99"/>
    <w:rsid w:val="00E62258"/>
  </w:style>
  <w:style w:type="paragraph" w:styleId="a7">
    <w:name w:val="Balloon Text"/>
    <w:basedOn w:val="a"/>
    <w:link w:val="a8"/>
    <w:uiPriority w:val="99"/>
    <w:semiHidden/>
    <w:unhideWhenUsed/>
    <w:rsid w:val="00E622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62258"/>
    <w:rPr>
      <w:rFonts w:asciiTheme="majorHAnsi" w:eastAsiaTheme="majorEastAsia" w:hAnsiTheme="majorHAnsi" w:cstheme="majorBidi"/>
      <w:sz w:val="18"/>
      <w:szCs w:val="18"/>
    </w:rPr>
  </w:style>
  <w:style w:type="paragraph" w:styleId="a9">
    <w:name w:val="No Spacing"/>
    <w:uiPriority w:val="1"/>
    <w:qFormat/>
    <w:rsid w:val="008C433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FC04F-1E09-4E7E-962C-6483503A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704</Words>
  <Characters>4016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14</cp:revision>
  <cp:lastPrinted>2018-10-15T06:42:00Z</cp:lastPrinted>
  <dcterms:created xsi:type="dcterms:W3CDTF">2018-10-15T05:00:00Z</dcterms:created>
  <dcterms:modified xsi:type="dcterms:W3CDTF">2018-10-15T09:12:00Z</dcterms:modified>
</cp:coreProperties>
</file>